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457330" w14:paraId="58174713" w14:textId="77777777" w:rsidTr="008F3CA0">
        <w:trPr>
          <w:trHeight w:hRule="exact" w:val="851"/>
        </w:trPr>
        <w:tc>
          <w:tcPr>
            <w:tcW w:w="1276" w:type="dxa"/>
            <w:tcBorders>
              <w:bottom w:val="single" w:sz="4" w:space="0" w:color="auto"/>
            </w:tcBorders>
          </w:tcPr>
          <w:p w14:paraId="09FFBBAD" w14:textId="77777777" w:rsidR="000354E9" w:rsidRPr="00457330" w:rsidRDefault="000354E9" w:rsidP="00632FC6">
            <w:pPr>
              <w:rPr>
                <w:lang w:val="fr-FR"/>
              </w:rPr>
            </w:pPr>
          </w:p>
        </w:tc>
        <w:tc>
          <w:tcPr>
            <w:tcW w:w="2268" w:type="dxa"/>
            <w:tcBorders>
              <w:bottom w:val="single" w:sz="4" w:space="0" w:color="auto"/>
            </w:tcBorders>
            <w:vAlign w:val="bottom"/>
          </w:tcPr>
          <w:p w14:paraId="32CF9578" w14:textId="77777777" w:rsidR="000354E9" w:rsidRPr="00457330" w:rsidRDefault="000354E9" w:rsidP="008F3CA0">
            <w:pPr>
              <w:spacing w:after="80" w:line="300" w:lineRule="exact"/>
              <w:rPr>
                <w:sz w:val="28"/>
                <w:lang w:val="fr-FR"/>
              </w:rPr>
            </w:pPr>
            <w:r w:rsidRPr="00457330">
              <w:rPr>
                <w:sz w:val="28"/>
                <w:lang w:val="fr-FR"/>
              </w:rPr>
              <w:t>Nations Unies</w:t>
            </w:r>
          </w:p>
        </w:tc>
        <w:tc>
          <w:tcPr>
            <w:tcW w:w="6095" w:type="dxa"/>
            <w:gridSpan w:val="2"/>
            <w:tcBorders>
              <w:bottom w:val="single" w:sz="4" w:space="0" w:color="auto"/>
            </w:tcBorders>
            <w:vAlign w:val="bottom"/>
          </w:tcPr>
          <w:p w14:paraId="60A5EA38" w14:textId="169390F5" w:rsidR="000354E9" w:rsidRPr="00457330" w:rsidRDefault="00632FC6" w:rsidP="00632FC6">
            <w:pPr>
              <w:jc w:val="right"/>
              <w:rPr>
                <w:lang w:val="fr-FR"/>
              </w:rPr>
            </w:pPr>
            <w:r w:rsidRPr="00457330">
              <w:rPr>
                <w:sz w:val="40"/>
                <w:lang w:val="fr-FR"/>
              </w:rPr>
              <w:t>CRC</w:t>
            </w:r>
            <w:r w:rsidRPr="00457330">
              <w:rPr>
                <w:lang w:val="fr-FR"/>
              </w:rPr>
              <w:t>/C/BOL/CO/5-6</w:t>
            </w:r>
          </w:p>
        </w:tc>
      </w:tr>
      <w:tr w:rsidR="000354E9" w:rsidRPr="00457330" w14:paraId="4D500404" w14:textId="77777777" w:rsidTr="008F3CA0">
        <w:trPr>
          <w:trHeight w:hRule="exact" w:val="2835"/>
        </w:trPr>
        <w:tc>
          <w:tcPr>
            <w:tcW w:w="1276" w:type="dxa"/>
            <w:tcBorders>
              <w:top w:val="single" w:sz="4" w:space="0" w:color="auto"/>
              <w:bottom w:val="single" w:sz="12" w:space="0" w:color="auto"/>
            </w:tcBorders>
          </w:tcPr>
          <w:p w14:paraId="100E90DA" w14:textId="77777777" w:rsidR="000354E9" w:rsidRPr="00457330" w:rsidRDefault="000354E9" w:rsidP="008F3CA0">
            <w:pPr>
              <w:spacing w:before="120"/>
              <w:jc w:val="center"/>
              <w:rPr>
                <w:lang w:val="fr-FR"/>
              </w:rPr>
            </w:pPr>
            <w:r w:rsidRPr="00457330">
              <w:rPr>
                <w:noProof/>
                <w:lang w:val="fr-FR" w:eastAsia="fr-CH"/>
              </w:rPr>
              <w:drawing>
                <wp:inline distT="0" distB="0" distL="0" distR="0" wp14:anchorId="5C3B8F7B" wp14:editId="73FC5BD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D7B2B8" w14:textId="74271DC7" w:rsidR="000354E9" w:rsidRPr="00457330" w:rsidRDefault="000354E9" w:rsidP="008F3CA0">
            <w:pPr>
              <w:spacing w:before="120" w:line="460" w:lineRule="exact"/>
              <w:rPr>
                <w:b/>
                <w:sz w:val="40"/>
                <w:szCs w:val="40"/>
                <w:lang w:val="fr-FR"/>
              </w:rPr>
            </w:pPr>
            <w:r w:rsidRPr="00457330">
              <w:rPr>
                <w:b/>
                <w:sz w:val="40"/>
                <w:szCs w:val="40"/>
                <w:lang w:val="fr-FR"/>
              </w:rPr>
              <w:t>Convention relative</w:t>
            </w:r>
            <w:r w:rsidRPr="00457330">
              <w:rPr>
                <w:b/>
                <w:sz w:val="40"/>
                <w:szCs w:val="40"/>
                <w:lang w:val="fr-FR"/>
              </w:rPr>
              <w:br/>
              <w:t>aux droits de l</w:t>
            </w:r>
            <w:r w:rsidR="00AE51C0" w:rsidRPr="00457330">
              <w:rPr>
                <w:b/>
                <w:sz w:val="40"/>
                <w:szCs w:val="40"/>
                <w:lang w:val="fr-FR"/>
              </w:rPr>
              <w:t>’</w:t>
            </w:r>
            <w:r w:rsidRPr="00457330">
              <w:rPr>
                <w:b/>
                <w:sz w:val="40"/>
                <w:szCs w:val="40"/>
                <w:lang w:val="fr-FR"/>
              </w:rPr>
              <w:t>enfant</w:t>
            </w:r>
          </w:p>
        </w:tc>
        <w:tc>
          <w:tcPr>
            <w:tcW w:w="2835" w:type="dxa"/>
            <w:tcBorders>
              <w:top w:val="single" w:sz="4" w:space="0" w:color="auto"/>
              <w:bottom w:val="single" w:sz="12" w:space="0" w:color="auto"/>
            </w:tcBorders>
          </w:tcPr>
          <w:p w14:paraId="0B877C31" w14:textId="02976C6C" w:rsidR="000354E9" w:rsidRPr="00457330" w:rsidRDefault="00632FC6" w:rsidP="008F3CA0">
            <w:pPr>
              <w:spacing w:before="240"/>
              <w:rPr>
                <w:lang w:val="fr-FR"/>
              </w:rPr>
            </w:pPr>
            <w:r w:rsidRPr="00457330">
              <w:rPr>
                <w:lang w:val="fr-FR"/>
              </w:rPr>
              <w:t>Distr</w:t>
            </w:r>
            <w:r w:rsidR="00B2791B" w:rsidRPr="00457330">
              <w:rPr>
                <w:lang w:val="fr-FR"/>
              </w:rPr>
              <w:t>.</w:t>
            </w:r>
            <w:r w:rsidRPr="00457330">
              <w:rPr>
                <w:lang w:val="fr-FR"/>
              </w:rPr>
              <w:t xml:space="preserve"> générale</w:t>
            </w:r>
          </w:p>
          <w:p w14:paraId="5FDEA1D5" w14:textId="3D668466" w:rsidR="00632FC6" w:rsidRPr="00457330" w:rsidRDefault="00632FC6" w:rsidP="00632FC6">
            <w:pPr>
              <w:spacing w:line="240" w:lineRule="exact"/>
              <w:rPr>
                <w:lang w:val="fr-FR"/>
              </w:rPr>
            </w:pPr>
            <w:r w:rsidRPr="00457330">
              <w:rPr>
                <w:lang w:val="fr-FR"/>
              </w:rPr>
              <w:t>6</w:t>
            </w:r>
            <w:r w:rsidR="00C5477F" w:rsidRPr="00457330">
              <w:rPr>
                <w:lang w:val="fr-FR"/>
              </w:rPr>
              <w:t> mars</w:t>
            </w:r>
            <w:r w:rsidRPr="00457330">
              <w:rPr>
                <w:lang w:val="fr-FR"/>
              </w:rPr>
              <w:t xml:space="preserve"> 2023</w:t>
            </w:r>
          </w:p>
          <w:p w14:paraId="468A585A" w14:textId="77777777" w:rsidR="00632FC6" w:rsidRPr="00457330" w:rsidRDefault="00632FC6" w:rsidP="00632FC6">
            <w:pPr>
              <w:spacing w:line="240" w:lineRule="exact"/>
              <w:rPr>
                <w:lang w:val="fr-FR"/>
              </w:rPr>
            </w:pPr>
            <w:r w:rsidRPr="00457330">
              <w:rPr>
                <w:lang w:val="fr-FR"/>
              </w:rPr>
              <w:t>Français</w:t>
            </w:r>
          </w:p>
          <w:p w14:paraId="02F0072D" w14:textId="45CDED3D" w:rsidR="00632FC6" w:rsidRPr="00457330" w:rsidRDefault="00632FC6" w:rsidP="00632FC6">
            <w:pPr>
              <w:spacing w:line="240" w:lineRule="exact"/>
              <w:rPr>
                <w:lang w:val="fr-FR"/>
              </w:rPr>
            </w:pPr>
            <w:r w:rsidRPr="00457330">
              <w:rPr>
                <w:lang w:val="fr-FR"/>
              </w:rPr>
              <w:t>Original</w:t>
            </w:r>
            <w:r w:rsidR="00AE51C0" w:rsidRPr="00457330">
              <w:rPr>
                <w:lang w:val="fr-FR"/>
              </w:rPr>
              <w:t> :</w:t>
            </w:r>
            <w:r w:rsidRPr="00457330">
              <w:rPr>
                <w:lang w:val="fr-FR"/>
              </w:rPr>
              <w:t xml:space="preserve"> anglais</w:t>
            </w:r>
          </w:p>
        </w:tc>
      </w:tr>
    </w:tbl>
    <w:p w14:paraId="11B6EFEA" w14:textId="074CF31A" w:rsidR="002D14A3" w:rsidRPr="00457330" w:rsidRDefault="002D14A3" w:rsidP="002D14A3">
      <w:pPr>
        <w:spacing w:before="120"/>
        <w:rPr>
          <w:b/>
          <w:sz w:val="24"/>
          <w:szCs w:val="24"/>
          <w:lang w:val="fr-FR"/>
        </w:rPr>
      </w:pPr>
      <w:r w:rsidRPr="00457330">
        <w:rPr>
          <w:b/>
          <w:sz w:val="24"/>
          <w:szCs w:val="24"/>
          <w:lang w:val="fr-FR"/>
        </w:rPr>
        <w:t>Comité des droits de l</w:t>
      </w:r>
      <w:r w:rsidR="00AE51C0" w:rsidRPr="00457330">
        <w:rPr>
          <w:b/>
          <w:sz w:val="24"/>
          <w:szCs w:val="24"/>
          <w:lang w:val="fr-FR"/>
        </w:rPr>
        <w:t>’</w:t>
      </w:r>
      <w:r w:rsidRPr="00457330">
        <w:rPr>
          <w:b/>
          <w:sz w:val="24"/>
          <w:szCs w:val="24"/>
          <w:lang w:val="fr-FR"/>
        </w:rPr>
        <w:t>enfant</w:t>
      </w:r>
    </w:p>
    <w:p w14:paraId="38F1F836" w14:textId="3F42CAC7" w:rsidR="00632FC6" w:rsidRPr="00457330" w:rsidRDefault="00632FC6" w:rsidP="00632FC6">
      <w:pPr>
        <w:pStyle w:val="HChG"/>
        <w:rPr>
          <w:lang w:val="fr-FR"/>
        </w:rPr>
      </w:pPr>
      <w:r w:rsidRPr="00457330">
        <w:rPr>
          <w:lang w:val="fr-FR"/>
        </w:rPr>
        <w:tab/>
      </w:r>
      <w:r w:rsidRPr="00457330">
        <w:rPr>
          <w:lang w:val="fr-FR"/>
        </w:rPr>
        <w:tab/>
        <w:t>Observations finales concernant le rapport de l</w:t>
      </w:r>
      <w:r w:rsidR="00AE51C0" w:rsidRPr="00457330">
        <w:rPr>
          <w:lang w:val="fr-FR"/>
        </w:rPr>
        <w:t>’</w:t>
      </w:r>
      <w:r w:rsidRPr="00457330">
        <w:rPr>
          <w:lang w:val="fr-FR"/>
        </w:rPr>
        <w:t>État plurinational de Bolivie valant cinquième</w:t>
      </w:r>
      <w:r w:rsidRPr="00457330">
        <w:rPr>
          <w:lang w:val="fr-FR"/>
        </w:rPr>
        <w:br/>
        <w:t>et sixième rapports périodiques</w:t>
      </w:r>
      <w:r w:rsidRPr="00457330">
        <w:rPr>
          <w:b w:val="0"/>
          <w:bCs/>
          <w:position w:val="6"/>
          <w:sz w:val="20"/>
          <w:lang w:val="fr-FR"/>
        </w:rPr>
        <w:footnoteReference w:customMarkFollows="1" w:id="2"/>
        <w:t>*</w:t>
      </w:r>
    </w:p>
    <w:p w14:paraId="35CBF5AD" w14:textId="24848CCC" w:rsidR="00632FC6" w:rsidRPr="00457330" w:rsidRDefault="00632FC6" w:rsidP="00632FC6">
      <w:pPr>
        <w:pStyle w:val="HChG"/>
        <w:rPr>
          <w:lang w:val="fr-FR"/>
        </w:rPr>
      </w:pPr>
      <w:r w:rsidRPr="00457330">
        <w:rPr>
          <w:lang w:val="fr-FR"/>
        </w:rPr>
        <w:tab/>
        <w:t>I</w:t>
      </w:r>
      <w:r w:rsidR="00B2791B" w:rsidRPr="00457330">
        <w:rPr>
          <w:lang w:val="fr-FR"/>
        </w:rPr>
        <w:t>.</w:t>
      </w:r>
      <w:r w:rsidRPr="00457330">
        <w:rPr>
          <w:lang w:val="fr-FR"/>
        </w:rPr>
        <w:tab/>
        <w:t>Introduction</w:t>
      </w:r>
    </w:p>
    <w:p w14:paraId="6C9CC151" w14:textId="43622BD9" w:rsidR="00632FC6" w:rsidRPr="00457330" w:rsidRDefault="00632FC6" w:rsidP="0086585D">
      <w:pPr>
        <w:pStyle w:val="SingleTxtG"/>
        <w:rPr>
          <w:lang w:val="fr-FR"/>
        </w:rPr>
      </w:pPr>
      <w:r w:rsidRPr="00457330">
        <w:rPr>
          <w:lang w:val="fr-FR"/>
        </w:rPr>
        <w:t>1</w:t>
      </w:r>
      <w:r w:rsidR="00B2791B" w:rsidRPr="00457330">
        <w:rPr>
          <w:lang w:val="fr-FR"/>
        </w:rPr>
        <w:t>.</w:t>
      </w:r>
      <w:r w:rsidRPr="00457330">
        <w:rPr>
          <w:lang w:val="fr-FR"/>
        </w:rPr>
        <w:tab/>
        <w:t xml:space="preserve">Le Comité a examiné le rapport de la Bolivie valant cinquième </w:t>
      </w:r>
      <w:r w:rsidR="0026597A" w:rsidRPr="00457330">
        <w:rPr>
          <w:lang w:val="fr-FR"/>
        </w:rPr>
        <w:t xml:space="preserve">et sixième </w:t>
      </w:r>
      <w:r w:rsidRPr="00457330">
        <w:rPr>
          <w:lang w:val="fr-FR"/>
        </w:rPr>
        <w:t>rapports périodiques</w:t>
      </w:r>
      <w:r w:rsidRPr="00457330">
        <w:rPr>
          <w:rStyle w:val="FootnoteReference"/>
          <w:lang w:val="fr-FR"/>
        </w:rPr>
        <w:footnoteReference w:id="3"/>
      </w:r>
      <w:r w:rsidRPr="00457330">
        <w:rPr>
          <w:lang w:val="fr-FR"/>
        </w:rPr>
        <w:t xml:space="preserve"> à ses 2676</w:t>
      </w:r>
      <w:r w:rsidRPr="00457330">
        <w:rPr>
          <w:vertAlign w:val="superscript"/>
          <w:lang w:val="fr-FR"/>
        </w:rPr>
        <w:t>e</w:t>
      </w:r>
      <w:r w:rsidRPr="00457330">
        <w:rPr>
          <w:lang w:val="fr-FR"/>
        </w:rPr>
        <w:t xml:space="preserve"> et 2678</w:t>
      </w:r>
      <w:r w:rsidRPr="00457330">
        <w:rPr>
          <w:vertAlign w:val="superscript"/>
          <w:lang w:val="fr-FR"/>
        </w:rPr>
        <w:t>e</w:t>
      </w:r>
      <w:r w:rsidR="00C5477F" w:rsidRPr="00457330">
        <w:rPr>
          <w:lang w:val="fr-FR"/>
        </w:rPr>
        <w:t> séance</w:t>
      </w:r>
      <w:r w:rsidRPr="00457330">
        <w:rPr>
          <w:lang w:val="fr-FR"/>
        </w:rPr>
        <w:t>s</w:t>
      </w:r>
      <w:r w:rsidRPr="00457330">
        <w:rPr>
          <w:rStyle w:val="FootnoteReference"/>
          <w:lang w:val="fr-FR"/>
        </w:rPr>
        <w:footnoteReference w:id="4"/>
      </w:r>
      <w:r w:rsidRPr="00457330">
        <w:rPr>
          <w:lang w:val="fr-FR"/>
        </w:rPr>
        <w:t>, les 19 et 20</w:t>
      </w:r>
      <w:r w:rsidR="00C5477F" w:rsidRPr="00457330">
        <w:rPr>
          <w:lang w:val="fr-FR"/>
        </w:rPr>
        <w:t> </w:t>
      </w:r>
      <w:r w:rsidRPr="00457330">
        <w:rPr>
          <w:lang w:val="fr-FR"/>
        </w:rPr>
        <w:t>janvier 2023, et a adopté les présentes observations finales à sa 2698</w:t>
      </w:r>
      <w:r w:rsidRPr="00457330">
        <w:rPr>
          <w:vertAlign w:val="superscript"/>
          <w:lang w:val="fr-FR"/>
        </w:rPr>
        <w:t>e</w:t>
      </w:r>
      <w:r w:rsidR="00C5477F" w:rsidRPr="00457330">
        <w:rPr>
          <w:lang w:val="fr-FR"/>
        </w:rPr>
        <w:t> séance</w:t>
      </w:r>
      <w:r w:rsidRPr="00457330">
        <w:rPr>
          <w:lang w:val="fr-FR"/>
        </w:rPr>
        <w:t>, le 3</w:t>
      </w:r>
      <w:r w:rsidR="00C5477F" w:rsidRPr="00457330">
        <w:rPr>
          <w:lang w:val="fr-FR"/>
        </w:rPr>
        <w:t> fév</w:t>
      </w:r>
      <w:r w:rsidRPr="00457330">
        <w:rPr>
          <w:lang w:val="fr-FR"/>
        </w:rPr>
        <w:t>rier 2023</w:t>
      </w:r>
      <w:r w:rsidR="00B2791B" w:rsidRPr="00457330">
        <w:rPr>
          <w:lang w:val="fr-FR"/>
        </w:rPr>
        <w:t>.</w:t>
      </w:r>
    </w:p>
    <w:p w14:paraId="54B1279A" w14:textId="0F55460D" w:rsidR="00632FC6" w:rsidRPr="00457330" w:rsidRDefault="00632FC6" w:rsidP="0086585D">
      <w:pPr>
        <w:pStyle w:val="SingleTxtG"/>
        <w:rPr>
          <w:lang w:val="fr-FR"/>
        </w:rPr>
      </w:pPr>
      <w:r w:rsidRPr="00457330">
        <w:rPr>
          <w:lang w:val="fr-FR"/>
        </w:rPr>
        <w:t>2</w:t>
      </w:r>
      <w:r w:rsidR="00B2791B" w:rsidRPr="00457330">
        <w:rPr>
          <w:lang w:val="fr-FR"/>
        </w:rPr>
        <w:t>.</w:t>
      </w:r>
      <w:r w:rsidRPr="00457330">
        <w:rPr>
          <w:lang w:val="fr-FR"/>
        </w:rPr>
        <w:tab/>
        <w:t>Le Comité accueille avec satisfaction le rapport de la Bolivie valant cinquième et sixième rapports périodiques, ainsi que les réponses écrites à la liste de points</w:t>
      </w:r>
      <w:r w:rsidRPr="00457330">
        <w:rPr>
          <w:rStyle w:val="FootnoteReference"/>
          <w:lang w:val="fr-FR"/>
        </w:rPr>
        <w:footnoteReference w:id="5"/>
      </w:r>
      <w:r w:rsidRPr="00457330">
        <w:rPr>
          <w:lang w:val="fr-FR"/>
        </w:rPr>
        <w:t>, qui lui ont permis de mieux appréhender la situation des droits de l</w:t>
      </w:r>
      <w:r w:rsidR="00AE51C0" w:rsidRPr="00457330">
        <w:rPr>
          <w:lang w:val="fr-FR"/>
        </w:rPr>
        <w:t>’</w:t>
      </w:r>
      <w:r w:rsidRPr="00457330">
        <w:rPr>
          <w:lang w:val="fr-FR"/>
        </w:rPr>
        <w:t>enfant dans l</w:t>
      </w:r>
      <w:r w:rsidR="00AE51C0" w:rsidRPr="00457330">
        <w:rPr>
          <w:lang w:val="fr-FR"/>
        </w:rPr>
        <w:t>’</w:t>
      </w:r>
      <w:r w:rsidRPr="00457330">
        <w:rPr>
          <w:lang w:val="fr-FR"/>
        </w:rPr>
        <w:t>État partie</w:t>
      </w:r>
      <w:r w:rsidR="00B2791B" w:rsidRPr="00457330">
        <w:rPr>
          <w:lang w:val="fr-FR"/>
        </w:rPr>
        <w:t>.</w:t>
      </w:r>
      <w:r w:rsidRPr="00457330">
        <w:rPr>
          <w:lang w:val="fr-FR"/>
        </w:rPr>
        <w:t xml:space="preserve"> Il se félicite du dialogue constructif qu</w:t>
      </w:r>
      <w:r w:rsidR="00AE51C0" w:rsidRPr="00457330">
        <w:rPr>
          <w:lang w:val="fr-FR"/>
        </w:rPr>
        <w:t>’</w:t>
      </w:r>
      <w:r w:rsidRPr="00457330">
        <w:rPr>
          <w:lang w:val="fr-FR"/>
        </w:rPr>
        <w:t>il a eu avec la délégation multisectorielle de haut niveau de l</w:t>
      </w:r>
      <w:r w:rsidR="00AE51C0" w:rsidRPr="00457330">
        <w:rPr>
          <w:lang w:val="fr-FR"/>
        </w:rPr>
        <w:t>’</w:t>
      </w:r>
      <w:r w:rsidRPr="00457330">
        <w:rPr>
          <w:lang w:val="fr-FR"/>
        </w:rPr>
        <w:t>État partie</w:t>
      </w:r>
      <w:r w:rsidR="00B2791B" w:rsidRPr="00457330">
        <w:rPr>
          <w:lang w:val="fr-FR"/>
        </w:rPr>
        <w:t>.</w:t>
      </w:r>
    </w:p>
    <w:p w14:paraId="2B491D6E" w14:textId="530ECCD2" w:rsidR="00632FC6" w:rsidRPr="00457330" w:rsidRDefault="0086585D" w:rsidP="0086585D">
      <w:pPr>
        <w:pStyle w:val="HChG"/>
        <w:rPr>
          <w:lang w:val="fr-FR"/>
        </w:rPr>
      </w:pPr>
      <w:r w:rsidRPr="00457330">
        <w:rPr>
          <w:lang w:val="fr-FR"/>
        </w:rPr>
        <w:tab/>
      </w:r>
      <w:r w:rsidR="00632FC6" w:rsidRPr="00457330">
        <w:rPr>
          <w:lang w:val="fr-FR"/>
        </w:rPr>
        <w:t>II</w:t>
      </w:r>
      <w:r w:rsidR="00B2791B" w:rsidRPr="00457330">
        <w:rPr>
          <w:lang w:val="fr-FR"/>
        </w:rPr>
        <w:t>.</w:t>
      </w:r>
      <w:r w:rsidR="00632FC6" w:rsidRPr="00457330">
        <w:rPr>
          <w:lang w:val="fr-FR"/>
        </w:rPr>
        <w:tab/>
        <w:t>Mesures de suivi adoptées et progrès réalisés par l</w:t>
      </w:r>
      <w:r w:rsidR="00AE51C0" w:rsidRPr="00457330">
        <w:rPr>
          <w:lang w:val="fr-FR"/>
        </w:rPr>
        <w:t>’</w:t>
      </w:r>
      <w:r w:rsidR="00632FC6" w:rsidRPr="00457330">
        <w:rPr>
          <w:lang w:val="fr-FR"/>
        </w:rPr>
        <w:t>État partie</w:t>
      </w:r>
    </w:p>
    <w:p w14:paraId="2EFAE0AD" w14:textId="025179B2" w:rsidR="00632FC6" w:rsidRPr="00457330" w:rsidRDefault="00632FC6" w:rsidP="0086585D">
      <w:pPr>
        <w:pStyle w:val="SingleTxtG"/>
        <w:rPr>
          <w:lang w:val="fr-FR"/>
        </w:rPr>
      </w:pPr>
      <w:r w:rsidRPr="00457330">
        <w:rPr>
          <w:lang w:val="fr-FR"/>
        </w:rPr>
        <w:t>3</w:t>
      </w:r>
      <w:r w:rsidR="00B2791B" w:rsidRPr="00457330">
        <w:rPr>
          <w:lang w:val="fr-FR"/>
        </w:rPr>
        <w:t>.</w:t>
      </w:r>
      <w:r w:rsidRPr="00457330">
        <w:rPr>
          <w:lang w:val="fr-FR"/>
        </w:rPr>
        <w:tab/>
        <w:t>Le Comité se félicite des diverses mesures législatives, institutionnelles et stratégiques que l</w:t>
      </w:r>
      <w:r w:rsidR="00AE51C0" w:rsidRPr="00457330">
        <w:rPr>
          <w:lang w:val="fr-FR"/>
        </w:rPr>
        <w:t>’</w:t>
      </w:r>
      <w:r w:rsidRPr="00457330">
        <w:rPr>
          <w:lang w:val="fr-FR"/>
        </w:rPr>
        <w:t xml:space="preserve">État partie a prises pour appliquer la Convention, en particulier la création du Bureau du médiateur (loi </w:t>
      </w:r>
      <w:r w:rsidR="00AE51C0" w:rsidRPr="00457330">
        <w:rPr>
          <w:lang w:val="fr-FR"/>
        </w:rPr>
        <w:t>n</w:t>
      </w:r>
      <w:r w:rsidR="00AE51C0" w:rsidRPr="00457330">
        <w:rPr>
          <w:vertAlign w:val="superscript"/>
          <w:lang w:val="fr-FR"/>
        </w:rPr>
        <w:t>o</w:t>
      </w:r>
      <w:r w:rsidR="00AE51C0" w:rsidRPr="00457330">
        <w:rPr>
          <w:lang w:val="fr-FR"/>
        </w:rPr>
        <w:t> </w:t>
      </w:r>
      <w:r w:rsidRPr="00457330">
        <w:rPr>
          <w:lang w:val="fr-FR"/>
        </w:rPr>
        <w:t>870 du 13</w:t>
      </w:r>
      <w:r w:rsidR="00372D7E" w:rsidRPr="00457330">
        <w:rPr>
          <w:lang w:val="fr-FR"/>
        </w:rPr>
        <w:t> </w:t>
      </w:r>
      <w:r w:rsidRPr="00457330">
        <w:rPr>
          <w:lang w:val="fr-FR"/>
        </w:rPr>
        <w:t>décembre 2016), l</w:t>
      </w:r>
      <w:r w:rsidR="00AE51C0" w:rsidRPr="00457330">
        <w:rPr>
          <w:lang w:val="fr-FR"/>
        </w:rPr>
        <w:t>’</w:t>
      </w:r>
      <w:r w:rsidRPr="00457330">
        <w:rPr>
          <w:lang w:val="fr-FR"/>
        </w:rPr>
        <w:t xml:space="preserve">adoption de la loi </w:t>
      </w:r>
      <w:r w:rsidR="00AE51C0" w:rsidRPr="00457330">
        <w:rPr>
          <w:lang w:val="fr-FR"/>
        </w:rPr>
        <w:t>n</w:t>
      </w:r>
      <w:r w:rsidR="00AE51C0" w:rsidRPr="00457330">
        <w:rPr>
          <w:vertAlign w:val="superscript"/>
          <w:lang w:val="fr-FR"/>
        </w:rPr>
        <w:t>o</w:t>
      </w:r>
      <w:r w:rsidR="00AE51C0" w:rsidRPr="00457330">
        <w:rPr>
          <w:lang w:val="fr-FR"/>
        </w:rPr>
        <w:t> </w:t>
      </w:r>
      <w:r w:rsidRPr="00457330">
        <w:rPr>
          <w:lang w:val="fr-FR"/>
        </w:rPr>
        <w:t>548 du 17</w:t>
      </w:r>
      <w:r w:rsidR="00AE51C0" w:rsidRPr="00457330">
        <w:rPr>
          <w:lang w:val="fr-FR"/>
        </w:rPr>
        <w:t> </w:t>
      </w:r>
      <w:r w:rsidRPr="00457330">
        <w:rPr>
          <w:lang w:val="fr-FR"/>
        </w:rPr>
        <w:t>juillet 2014 portant Code de l</w:t>
      </w:r>
      <w:r w:rsidR="00AE51C0" w:rsidRPr="00457330">
        <w:rPr>
          <w:lang w:val="fr-FR"/>
        </w:rPr>
        <w:t>’</w:t>
      </w:r>
      <w:r w:rsidRPr="00457330">
        <w:rPr>
          <w:lang w:val="fr-FR"/>
        </w:rPr>
        <w:t>enfance et de l</w:t>
      </w:r>
      <w:r w:rsidR="00AE51C0" w:rsidRPr="00457330">
        <w:rPr>
          <w:lang w:val="fr-FR"/>
        </w:rPr>
        <w:t>’</w:t>
      </w:r>
      <w:r w:rsidRPr="00457330">
        <w:rPr>
          <w:lang w:val="fr-FR"/>
        </w:rPr>
        <w:t>adolescence et l</w:t>
      </w:r>
      <w:r w:rsidR="00AE51C0" w:rsidRPr="00457330">
        <w:rPr>
          <w:lang w:val="fr-FR"/>
        </w:rPr>
        <w:t>’</w:t>
      </w:r>
      <w:r w:rsidRPr="00457330">
        <w:rPr>
          <w:lang w:val="fr-FR"/>
        </w:rPr>
        <w:t>adoption d</w:t>
      </w:r>
      <w:r w:rsidR="00AE51C0" w:rsidRPr="00457330">
        <w:rPr>
          <w:lang w:val="fr-FR"/>
        </w:rPr>
        <w:t>’</w:t>
      </w:r>
      <w:r w:rsidRPr="00457330">
        <w:rPr>
          <w:lang w:val="fr-FR"/>
        </w:rPr>
        <w:t>une approche réparatrice de la justice pour le système de justice pour enfants</w:t>
      </w:r>
      <w:r w:rsidR="00B2791B" w:rsidRPr="00457330">
        <w:rPr>
          <w:lang w:val="fr-FR"/>
        </w:rPr>
        <w:t>.</w:t>
      </w:r>
      <w:bookmarkStart w:id="0" w:name="_Hlk127974211"/>
      <w:bookmarkEnd w:id="0"/>
    </w:p>
    <w:p w14:paraId="698A0CE9" w14:textId="10D30D69" w:rsidR="00632FC6" w:rsidRPr="00457330" w:rsidRDefault="00632FC6" w:rsidP="0086585D">
      <w:pPr>
        <w:pStyle w:val="SingleTxtG"/>
        <w:rPr>
          <w:lang w:val="fr-FR"/>
        </w:rPr>
      </w:pPr>
      <w:r w:rsidRPr="00457330">
        <w:rPr>
          <w:lang w:val="fr-FR"/>
        </w:rPr>
        <w:t>4</w:t>
      </w:r>
      <w:r w:rsidR="00B2791B" w:rsidRPr="00457330">
        <w:rPr>
          <w:lang w:val="fr-FR"/>
        </w:rPr>
        <w:t>.</w:t>
      </w:r>
      <w:r w:rsidRPr="00457330">
        <w:rPr>
          <w:lang w:val="fr-FR"/>
        </w:rPr>
        <w:tab/>
        <w:t>Le Comité prend note avec satisfaction de la ratification des instruments ci-après ou de l</w:t>
      </w:r>
      <w:r w:rsidR="00AE51C0" w:rsidRPr="00457330">
        <w:rPr>
          <w:lang w:val="fr-FR"/>
        </w:rPr>
        <w:t>’</w:t>
      </w:r>
      <w:r w:rsidRPr="00457330">
        <w:rPr>
          <w:lang w:val="fr-FR"/>
        </w:rPr>
        <w:t>adhésion à ces instruments</w:t>
      </w:r>
      <w:r w:rsidR="00AE51C0" w:rsidRPr="00457330">
        <w:rPr>
          <w:lang w:val="fr-FR"/>
        </w:rPr>
        <w:t> :</w:t>
      </w:r>
    </w:p>
    <w:p w14:paraId="701E2C18" w14:textId="2D6B0D34" w:rsidR="00632FC6" w:rsidRPr="00457330" w:rsidRDefault="00632FC6" w:rsidP="00A61C11">
      <w:pPr>
        <w:pStyle w:val="SingleTxtG"/>
        <w:ind w:firstLine="567"/>
        <w:rPr>
          <w:lang w:val="fr-FR"/>
        </w:rPr>
      </w:pPr>
      <w:r w:rsidRPr="00457330">
        <w:rPr>
          <w:lang w:val="fr-FR"/>
        </w:rPr>
        <w:t>a)</w:t>
      </w:r>
      <w:r w:rsidRPr="00457330">
        <w:rPr>
          <w:lang w:val="fr-FR"/>
        </w:rPr>
        <w:tab/>
        <w:t>La Convention internationale pour la protection de toutes les personnes contre les disparitions forcées, en décembre 2008</w:t>
      </w:r>
      <w:r w:rsidR="00AE51C0" w:rsidRPr="00457330">
        <w:rPr>
          <w:lang w:val="fr-FR"/>
        </w:rPr>
        <w:t> ;</w:t>
      </w:r>
    </w:p>
    <w:p w14:paraId="508E92AC" w14:textId="66C07F71" w:rsidR="00632FC6" w:rsidRPr="00457330" w:rsidRDefault="00632FC6" w:rsidP="00A61C11">
      <w:pPr>
        <w:pStyle w:val="SingleTxtG"/>
        <w:ind w:firstLine="567"/>
        <w:rPr>
          <w:lang w:val="fr-FR"/>
        </w:rPr>
      </w:pPr>
      <w:bookmarkStart w:id="1" w:name="_Hlk121223754"/>
      <w:r w:rsidRPr="00457330">
        <w:rPr>
          <w:lang w:val="fr-FR"/>
        </w:rPr>
        <w:t>b)</w:t>
      </w:r>
      <w:r w:rsidRPr="00457330">
        <w:rPr>
          <w:lang w:val="fr-FR"/>
        </w:rPr>
        <w:tab/>
        <w:t>Le Protocole facultatif à la Convention relative aux droits de l</w:t>
      </w:r>
      <w:r w:rsidR="00AE51C0" w:rsidRPr="00457330">
        <w:rPr>
          <w:lang w:val="fr-FR"/>
        </w:rPr>
        <w:t>’</w:t>
      </w:r>
      <w:r w:rsidRPr="00457330">
        <w:rPr>
          <w:lang w:val="fr-FR"/>
        </w:rPr>
        <w:t>enfant établissant une procédure de présentation de communications, en avril 2013</w:t>
      </w:r>
      <w:r w:rsidR="00AE51C0" w:rsidRPr="00457330">
        <w:rPr>
          <w:lang w:val="fr-FR"/>
        </w:rPr>
        <w:t> ;</w:t>
      </w:r>
      <w:bookmarkEnd w:id="1"/>
    </w:p>
    <w:p w14:paraId="089DB75D" w14:textId="663831D8" w:rsidR="00632FC6" w:rsidRPr="00457330" w:rsidRDefault="00632FC6" w:rsidP="00A61C11">
      <w:pPr>
        <w:pStyle w:val="SingleTxtG"/>
        <w:ind w:firstLine="567"/>
        <w:rPr>
          <w:lang w:val="fr-FR"/>
        </w:rPr>
      </w:pPr>
      <w:r w:rsidRPr="00457330">
        <w:rPr>
          <w:lang w:val="fr-FR"/>
        </w:rPr>
        <w:t>c)</w:t>
      </w:r>
      <w:r w:rsidRPr="00457330">
        <w:rPr>
          <w:lang w:val="fr-FR"/>
        </w:rPr>
        <w:tab/>
        <w:t>L</w:t>
      </w:r>
      <w:r w:rsidR="00AE51C0" w:rsidRPr="00457330">
        <w:rPr>
          <w:lang w:val="fr-FR"/>
        </w:rPr>
        <w:t>’</w:t>
      </w:r>
      <w:r w:rsidRPr="00457330">
        <w:rPr>
          <w:lang w:val="fr-FR"/>
        </w:rPr>
        <w:t>Accord de Paris conclu au titre de la Convention-cadre des Nations Unies sur les changements climatiques, en octobre 2016</w:t>
      </w:r>
      <w:r w:rsidR="00B2791B" w:rsidRPr="00457330">
        <w:rPr>
          <w:lang w:val="fr-FR"/>
        </w:rPr>
        <w:t>.</w:t>
      </w:r>
    </w:p>
    <w:p w14:paraId="25902D53" w14:textId="02FF915A" w:rsidR="00632FC6" w:rsidRPr="00457330" w:rsidRDefault="0086585D" w:rsidP="00E234BF">
      <w:pPr>
        <w:pStyle w:val="HChG"/>
        <w:rPr>
          <w:lang w:val="fr-FR"/>
        </w:rPr>
      </w:pPr>
      <w:r w:rsidRPr="00457330">
        <w:rPr>
          <w:lang w:val="fr-FR"/>
        </w:rPr>
        <w:lastRenderedPageBreak/>
        <w:tab/>
      </w:r>
      <w:r w:rsidR="00632FC6" w:rsidRPr="00457330">
        <w:rPr>
          <w:lang w:val="fr-FR"/>
        </w:rPr>
        <w:t>III</w:t>
      </w:r>
      <w:r w:rsidR="00B2791B" w:rsidRPr="00457330">
        <w:rPr>
          <w:lang w:val="fr-FR"/>
        </w:rPr>
        <w:t>.</w:t>
      </w:r>
      <w:r w:rsidR="00632FC6" w:rsidRPr="00457330">
        <w:rPr>
          <w:lang w:val="fr-FR"/>
        </w:rPr>
        <w:tab/>
        <w:t>Principaux sujets de préoccupation et recommandations</w:t>
      </w:r>
    </w:p>
    <w:p w14:paraId="27278805" w14:textId="2C391522" w:rsidR="00632FC6" w:rsidRPr="00457330" w:rsidRDefault="00632FC6" w:rsidP="00E234BF">
      <w:pPr>
        <w:pStyle w:val="SingleTxtG"/>
        <w:keepLines/>
        <w:rPr>
          <w:lang w:val="fr-FR"/>
        </w:rPr>
      </w:pPr>
      <w:r w:rsidRPr="00457330">
        <w:rPr>
          <w:lang w:val="fr-FR"/>
        </w:rPr>
        <w:t>5</w:t>
      </w:r>
      <w:r w:rsidR="00B2791B" w:rsidRPr="00457330">
        <w:rPr>
          <w:lang w:val="fr-FR"/>
        </w:rPr>
        <w:t>.</w:t>
      </w:r>
      <w:r w:rsidRPr="00457330">
        <w:rPr>
          <w:lang w:val="fr-FR"/>
        </w:rPr>
        <w:tab/>
        <w:t>Le Comité rappelle à l</w:t>
      </w:r>
      <w:r w:rsidR="00AE51C0" w:rsidRPr="00457330">
        <w:rPr>
          <w:lang w:val="fr-FR"/>
        </w:rPr>
        <w:t>’</w:t>
      </w:r>
      <w:r w:rsidRPr="00457330">
        <w:rPr>
          <w:lang w:val="fr-FR"/>
        </w:rPr>
        <w:t>État partie le caractère indivisible et interdépendant de tous les droits consacrés par la Convention et souligne l</w:t>
      </w:r>
      <w:r w:rsidR="00AE51C0" w:rsidRPr="00457330">
        <w:rPr>
          <w:lang w:val="fr-FR"/>
        </w:rPr>
        <w:t>’</w:t>
      </w:r>
      <w:r w:rsidRPr="00457330">
        <w:rPr>
          <w:lang w:val="fr-FR"/>
        </w:rPr>
        <w:t>importance de toutes les recommandations figurant dans les présentes observations finales</w:t>
      </w:r>
      <w:r w:rsidR="00B2791B" w:rsidRPr="00457330">
        <w:rPr>
          <w:lang w:val="fr-FR"/>
        </w:rPr>
        <w:t>.</w:t>
      </w:r>
      <w:r w:rsidRPr="00457330">
        <w:rPr>
          <w:lang w:val="fr-FR"/>
        </w:rPr>
        <w:t xml:space="preserve"> Il appelle l</w:t>
      </w:r>
      <w:r w:rsidR="00AE51C0" w:rsidRPr="00457330">
        <w:rPr>
          <w:lang w:val="fr-FR"/>
        </w:rPr>
        <w:t>’</w:t>
      </w:r>
      <w:r w:rsidRPr="00457330">
        <w:rPr>
          <w:lang w:val="fr-FR"/>
        </w:rPr>
        <w:t>attention de l</w:t>
      </w:r>
      <w:r w:rsidR="00AE51C0" w:rsidRPr="00457330">
        <w:rPr>
          <w:lang w:val="fr-FR"/>
        </w:rPr>
        <w:t>’</w:t>
      </w:r>
      <w:r w:rsidRPr="00457330">
        <w:rPr>
          <w:lang w:val="fr-FR"/>
        </w:rPr>
        <w:t>État partie sur les recommandations concernant les domaines ci-après, dans lesquels il est urgent de prendre des mesures</w:t>
      </w:r>
      <w:r w:rsidR="00AE51C0" w:rsidRPr="00457330">
        <w:rPr>
          <w:lang w:val="fr-FR"/>
        </w:rPr>
        <w:t> :</w:t>
      </w:r>
      <w:r w:rsidRPr="00457330">
        <w:rPr>
          <w:lang w:val="fr-FR"/>
        </w:rPr>
        <w:t xml:space="preserve"> violence à l</w:t>
      </w:r>
      <w:r w:rsidR="00AE51C0" w:rsidRPr="00457330">
        <w:rPr>
          <w:lang w:val="fr-FR"/>
        </w:rPr>
        <w:t>’</w:t>
      </w:r>
      <w:r w:rsidRPr="00457330">
        <w:rPr>
          <w:lang w:val="fr-FR"/>
        </w:rPr>
        <w:t>égard des enfants (</w:t>
      </w:r>
      <w:r w:rsidR="0086585D" w:rsidRPr="00457330">
        <w:rPr>
          <w:lang w:val="fr-FR"/>
        </w:rPr>
        <w:t>par</w:t>
      </w:r>
      <w:r w:rsidR="00B2791B" w:rsidRPr="00457330">
        <w:rPr>
          <w:lang w:val="fr-FR"/>
        </w:rPr>
        <w:t>.</w:t>
      </w:r>
      <w:r w:rsidR="0086585D" w:rsidRPr="00457330">
        <w:rPr>
          <w:lang w:val="fr-FR"/>
        </w:rPr>
        <w:t> </w:t>
      </w:r>
      <w:r w:rsidRPr="00457330">
        <w:rPr>
          <w:lang w:val="fr-FR"/>
        </w:rPr>
        <w:t>23), exploitation sexuelle et abus sexuels (</w:t>
      </w:r>
      <w:r w:rsidR="0086585D" w:rsidRPr="00457330">
        <w:rPr>
          <w:lang w:val="fr-FR"/>
        </w:rPr>
        <w:t>par</w:t>
      </w:r>
      <w:r w:rsidR="00B2791B" w:rsidRPr="00457330">
        <w:rPr>
          <w:lang w:val="fr-FR"/>
        </w:rPr>
        <w:t>.</w:t>
      </w:r>
      <w:r w:rsidR="0086585D" w:rsidRPr="00457330">
        <w:rPr>
          <w:lang w:val="fr-FR"/>
        </w:rPr>
        <w:t> </w:t>
      </w:r>
      <w:r w:rsidRPr="00457330">
        <w:rPr>
          <w:lang w:val="fr-FR"/>
        </w:rPr>
        <w:t>26), enfants privés de milieu familial (</w:t>
      </w:r>
      <w:r w:rsidR="0086585D" w:rsidRPr="00457330">
        <w:rPr>
          <w:lang w:val="fr-FR"/>
        </w:rPr>
        <w:t>par</w:t>
      </w:r>
      <w:r w:rsidR="00B2791B" w:rsidRPr="00457330">
        <w:rPr>
          <w:lang w:val="fr-FR"/>
        </w:rPr>
        <w:t>.</w:t>
      </w:r>
      <w:r w:rsidR="0086585D" w:rsidRPr="00457330">
        <w:rPr>
          <w:lang w:val="fr-FR"/>
        </w:rPr>
        <w:t> </w:t>
      </w:r>
      <w:r w:rsidRPr="00457330">
        <w:rPr>
          <w:lang w:val="fr-FR"/>
        </w:rPr>
        <w:t>30), enfants handicapés (</w:t>
      </w:r>
      <w:r w:rsidR="0086585D" w:rsidRPr="00457330">
        <w:rPr>
          <w:lang w:val="fr-FR"/>
        </w:rPr>
        <w:t>par</w:t>
      </w:r>
      <w:r w:rsidR="00B2791B" w:rsidRPr="00457330">
        <w:rPr>
          <w:lang w:val="fr-FR"/>
        </w:rPr>
        <w:t>.</w:t>
      </w:r>
      <w:r w:rsidR="0086585D" w:rsidRPr="00457330">
        <w:rPr>
          <w:lang w:val="fr-FR"/>
        </w:rPr>
        <w:t> </w:t>
      </w:r>
      <w:r w:rsidRPr="00457330">
        <w:rPr>
          <w:lang w:val="fr-FR"/>
        </w:rPr>
        <w:t>33), niveau de vie (</w:t>
      </w:r>
      <w:r w:rsidR="0086585D" w:rsidRPr="00457330">
        <w:rPr>
          <w:lang w:val="fr-FR"/>
        </w:rPr>
        <w:t>par</w:t>
      </w:r>
      <w:r w:rsidR="00B2791B" w:rsidRPr="00457330">
        <w:rPr>
          <w:lang w:val="fr-FR"/>
        </w:rPr>
        <w:t>.</w:t>
      </w:r>
      <w:r w:rsidR="0086585D" w:rsidRPr="00457330">
        <w:rPr>
          <w:lang w:val="fr-FR"/>
        </w:rPr>
        <w:t> </w:t>
      </w:r>
      <w:r w:rsidRPr="00457330">
        <w:rPr>
          <w:lang w:val="fr-FR"/>
        </w:rPr>
        <w:t>39) et administration de la justice pour enfants (</w:t>
      </w:r>
      <w:r w:rsidR="0086585D" w:rsidRPr="00457330">
        <w:rPr>
          <w:lang w:val="fr-FR"/>
        </w:rPr>
        <w:t>par</w:t>
      </w:r>
      <w:r w:rsidR="00B2791B" w:rsidRPr="00457330">
        <w:rPr>
          <w:lang w:val="fr-FR"/>
        </w:rPr>
        <w:t>.</w:t>
      </w:r>
      <w:r w:rsidR="0086585D" w:rsidRPr="00457330">
        <w:rPr>
          <w:lang w:val="fr-FR"/>
        </w:rPr>
        <w:t> </w:t>
      </w:r>
      <w:r w:rsidRPr="00457330">
        <w:rPr>
          <w:lang w:val="fr-FR"/>
        </w:rPr>
        <w:t>48)</w:t>
      </w:r>
      <w:r w:rsidR="00B2791B" w:rsidRPr="00457330">
        <w:rPr>
          <w:lang w:val="fr-FR"/>
        </w:rPr>
        <w:t>.</w:t>
      </w:r>
    </w:p>
    <w:p w14:paraId="3299EA81" w14:textId="001C58F3" w:rsidR="00632FC6" w:rsidRPr="00457330" w:rsidRDefault="00632FC6" w:rsidP="0086585D">
      <w:pPr>
        <w:pStyle w:val="SingleTxtG"/>
        <w:rPr>
          <w:b/>
          <w:bCs/>
          <w:lang w:val="fr-FR"/>
        </w:rPr>
      </w:pPr>
      <w:r w:rsidRPr="00457330">
        <w:rPr>
          <w:lang w:val="fr-FR"/>
        </w:rPr>
        <w:t>6</w:t>
      </w:r>
      <w:r w:rsidR="00B2791B" w:rsidRPr="00457330">
        <w:rPr>
          <w:lang w:val="fr-FR"/>
        </w:rPr>
        <w:t>.</w:t>
      </w:r>
      <w:r w:rsidRPr="00457330">
        <w:rPr>
          <w:lang w:val="fr-FR"/>
        </w:rPr>
        <w:tab/>
      </w:r>
      <w:r w:rsidRPr="00457330">
        <w:rPr>
          <w:rFonts w:ascii="Times New Roman Bold" w:hAnsi="Times New Roman Bold"/>
          <w:b/>
          <w:bCs/>
          <w:spacing w:val="-1"/>
          <w:lang w:val="fr-FR"/>
        </w:rPr>
        <w:t>Le Comité recommande à l</w:t>
      </w:r>
      <w:r w:rsidR="00AE51C0" w:rsidRPr="00457330">
        <w:rPr>
          <w:rFonts w:ascii="Times New Roman Bold" w:hAnsi="Times New Roman Bold"/>
          <w:b/>
          <w:bCs/>
          <w:spacing w:val="-1"/>
          <w:lang w:val="fr-FR"/>
        </w:rPr>
        <w:t>’</w:t>
      </w:r>
      <w:r w:rsidRPr="00457330">
        <w:rPr>
          <w:rFonts w:ascii="Times New Roman Bold" w:hAnsi="Times New Roman Bold"/>
          <w:b/>
          <w:bCs/>
          <w:spacing w:val="-1"/>
          <w:lang w:val="fr-FR"/>
        </w:rPr>
        <w:t>État partie de garantir la réalisation des droits de l</w:t>
      </w:r>
      <w:r w:rsidR="00AE51C0" w:rsidRPr="00457330">
        <w:rPr>
          <w:rFonts w:ascii="Times New Roman Bold" w:hAnsi="Times New Roman Bold"/>
          <w:b/>
          <w:bCs/>
          <w:spacing w:val="-1"/>
          <w:lang w:val="fr-FR"/>
        </w:rPr>
        <w:t>’</w:t>
      </w:r>
      <w:r w:rsidRPr="00457330">
        <w:rPr>
          <w:rFonts w:ascii="Times New Roman Bold" w:hAnsi="Times New Roman Bold"/>
          <w:b/>
          <w:bCs/>
          <w:spacing w:val="-1"/>
          <w:lang w:val="fr-FR"/>
        </w:rPr>
        <w:t>enfant conformément à la Convention, au Protocole facultatif concernant l</w:t>
      </w:r>
      <w:r w:rsidR="00AE51C0" w:rsidRPr="00457330">
        <w:rPr>
          <w:rFonts w:ascii="Times New Roman Bold" w:hAnsi="Times New Roman Bold"/>
          <w:b/>
          <w:bCs/>
          <w:spacing w:val="-1"/>
          <w:lang w:val="fr-FR"/>
        </w:rPr>
        <w:t>’</w:t>
      </w:r>
      <w:r w:rsidRPr="00457330">
        <w:rPr>
          <w:rFonts w:ascii="Times New Roman Bold" w:hAnsi="Times New Roman Bold"/>
          <w:b/>
          <w:bCs/>
          <w:spacing w:val="-1"/>
          <w:lang w:val="fr-FR"/>
        </w:rPr>
        <w:t>implication d</w:t>
      </w:r>
      <w:r w:rsidR="00AE51C0" w:rsidRPr="00457330">
        <w:rPr>
          <w:rFonts w:ascii="Times New Roman Bold" w:hAnsi="Times New Roman Bold"/>
          <w:b/>
          <w:bCs/>
          <w:spacing w:val="-1"/>
          <w:lang w:val="fr-FR"/>
        </w:rPr>
        <w:t>’</w:t>
      </w:r>
      <w:r w:rsidRPr="00457330">
        <w:rPr>
          <w:rFonts w:ascii="Times New Roman Bold" w:hAnsi="Times New Roman Bold"/>
          <w:b/>
          <w:bCs/>
          <w:spacing w:val="-1"/>
          <w:lang w:val="fr-FR"/>
        </w:rPr>
        <w:t>enfants dans les conflits armés et au Protocole facultatif concernant la vente d</w:t>
      </w:r>
      <w:r w:rsidR="00AE51C0" w:rsidRPr="00457330">
        <w:rPr>
          <w:rFonts w:ascii="Times New Roman Bold" w:hAnsi="Times New Roman Bold"/>
          <w:b/>
          <w:bCs/>
          <w:spacing w:val="-1"/>
          <w:lang w:val="fr-FR"/>
        </w:rPr>
        <w:t>’</w:t>
      </w:r>
      <w:r w:rsidRPr="00457330">
        <w:rPr>
          <w:rFonts w:ascii="Times New Roman Bold" w:hAnsi="Times New Roman Bold"/>
          <w:b/>
          <w:bCs/>
          <w:spacing w:val="-1"/>
          <w:lang w:val="fr-FR"/>
        </w:rPr>
        <w:t xml:space="preserve">enfants, la prostitution des enfants et la pornographie mettant en scène des </w:t>
      </w:r>
      <w:r w:rsidRPr="00457330">
        <w:rPr>
          <w:b/>
          <w:bCs/>
          <w:lang w:val="fr-FR"/>
        </w:rPr>
        <w:t>enfants, tout au long du processus de mise en œuvre du Programme de développement durable à l</w:t>
      </w:r>
      <w:r w:rsidR="00AE51C0" w:rsidRPr="00457330">
        <w:rPr>
          <w:b/>
          <w:bCs/>
          <w:lang w:val="fr-FR"/>
        </w:rPr>
        <w:t>’</w:t>
      </w:r>
      <w:r w:rsidRPr="00457330">
        <w:rPr>
          <w:b/>
          <w:bCs/>
          <w:lang w:val="fr-FR"/>
        </w:rPr>
        <w:t>horizon 2030</w:t>
      </w:r>
      <w:r w:rsidR="00B2791B" w:rsidRPr="00457330">
        <w:rPr>
          <w:b/>
          <w:bCs/>
          <w:lang w:val="fr-FR"/>
        </w:rPr>
        <w:t>.</w:t>
      </w:r>
      <w:r w:rsidRPr="00457330">
        <w:rPr>
          <w:b/>
          <w:bCs/>
          <w:lang w:val="fr-FR"/>
        </w:rPr>
        <w:t xml:space="preserve"> Il le prie instamment de faire en sorte que les enfants participent activement à la conception et à l</w:t>
      </w:r>
      <w:r w:rsidR="00AE51C0" w:rsidRPr="00457330">
        <w:rPr>
          <w:b/>
          <w:bCs/>
          <w:lang w:val="fr-FR"/>
        </w:rPr>
        <w:t>’</w:t>
      </w:r>
      <w:r w:rsidRPr="00457330">
        <w:rPr>
          <w:b/>
          <w:bCs/>
          <w:lang w:val="fr-FR"/>
        </w:rPr>
        <w:t>application des politiques et des programmes les concernant qui visent à atteindre les 17</w:t>
      </w:r>
      <w:r w:rsidR="00372D7E" w:rsidRPr="00457330">
        <w:rPr>
          <w:b/>
          <w:bCs/>
          <w:lang w:val="fr-FR"/>
        </w:rPr>
        <w:t> </w:t>
      </w:r>
      <w:r w:rsidRPr="00457330">
        <w:rPr>
          <w:b/>
          <w:bCs/>
          <w:lang w:val="fr-FR"/>
        </w:rPr>
        <w:t>objectifs de développement durable</w:t>
      </w:r>
      <w:r w:rsidR="00B2791B" w:rsidRPr="00457330">
        <w:rPr>
          <w:b/>
          <w:bCs/>
          <w:lang w:val="fr-FR"/>
        </w:rPr>
        <w:t>.</w:t>
      </w:r>
    </w:p>
    <w:p w14:paraId="55C623AA" w14:textId="76DF314D" w:rsidR="00632FC6" w:rsidRPr="00457330" w:rsidRDefault="0086585D" w:rsidP="0086585D">
      <w:pPr>
        <w:pStyle w:val="H1G"/>
        <w:rPr>
          <w:lang w:val="fr-FR"/>
        </w:rPr>
      </w:pPr>
      <w:r w:rsidRPr="00457330">
        <w:rPr>
          <w:lang w:val="fr-FR"/>
        </w:rPr>
        <w:tab/>
      </w:r>
      <w:r w:rsidR="00632FC6" w:rsidRPr="00457330">
        <w:rPr>
          <w:lang w:val="fr-FR"/>
        </w:rPr>
        <w:t>A</w:t>
      </w:r>
      <w:r w:rsidR="00B2791B" w:rsidRPr="00457330">
        <w:rPr>
          <w:lang w:val="fr-FR"/>
        </w:rPr>
        <w:t>.</w:t>
      </w:r>
      <w:r w:rsidR="00632FC6" w:rsidRPr="00457330">
        <w:rPr>
          <w:lang w:val="fr-FR"/>
        </w:rPr>
        <w:tab/>
        <w:t>Mesures d</w:t>
      </w:r>
      <w:r w:rsidR="00AE51C0" w:rsidRPr="00457330">
        <w:rPr>
          <w:lang w:val="fr-FR"/>
        </w:rPr>
        <w:t>’</w:t>
      </w:r>
      <w:r w:rsidR="00632FC6" w:rsidRPr="00457330">
        <w:rPr>
          <w:lang w:val="fr-FR"/>
        </w:rPr>
        <w:t>application générales (</w:t>
      </w:r>
      <w:r w:rsidRPr="00457330">
        <w:rPr>
          <w:lang w:val="fr-FR"/>
        </w:rPr>
        <w:t>art</w:t>
      </w:r>
      <w:r w:rsidR="00B2791B" w:rsidRPr="00457330">
        <w:rPr>
          <w:lang w:val="fr-FR"/>
        </w:rPr>
        <w:t>.</w:t>
      </w:r>
      <w:r w:rsidRPr="00457330">
        <w:rPr>
          <w:lang w:val="fr-FR"/>
        </w:rPr>
        <w:t> </w:t>
      </w:r>
      <w:r w:rsidR="00632FC6" w:rsidRPr="00457330">
        <w:rPr>
          <w:lang w:val="fr-FR"/>
        </w:rPr>
        <w:t>4, 42 et 44 (</w:t>
      </w:r>
      <w:r w:rsidRPr="00457330">
        <w:rPr>
          <w:lang w:val="fr-FR"/>
        </w:rPr>
        <w:t>par</w:t>
      </w:r>
      <w:r w:rsidR="00B2791B" w:rsidRPr="00457330">
        <w:rPr>
          <w:lang w:val="fr-FR"/>
        </w:rPr>
        <w:t>.</w:t>
      </w:r>
      <w:r w:rsidRPr="00457330">
        <w:rPr>
          <w:lang w:val="fr-FR"/>
        </w:rPr>
        <w:t> </w:t>
      </w:r>
      <w:r w:rsidR="00632FC6" w:rsidRPr="00457330">
        <w:rPr>
          <w:lang w:val="fr-FR"/>
        </w:rPr>
        <w:t>6))</w:t>
      </w:r>
    </w:p>
    <w:p w14:paraId="2D531191" w14:textId="77777777" w:rsidR="00632FC6" w:rsidRPr="00457330" w:rsidRDefault="00632FC6" w:rsidP="0086585D">
      <w:pPr>
        <w:pStyle w:val="H23G"/>
        <w:rPr>
          <w:lang w:val="fr-FR"/>
        </w:rPr>
      </w:pPr>
      <w:r w:rsidRPr="00457330">
        <w:rPr>
          <w:lang w:val="fr-FR"/>
        </w:rPr>
        <w:tab/>
      </w:r>
      <w:r w:rsidRPr="00457330">
        <w:rPr>
          <w:lang w:val="fr-FR"/>
        </w:rPr>
        <w:tab/>
        <w:t>Législation</w:t>
      </w:r>
    </w:p>
    <w:p w14:paraId="66D5B539" w14:textId="4040A969" w:rsidR="00632FC6" w:rsidRPr="00457330" w:rsidRDefault="00632FC6" w:rsidP="0086585D">
      <w:pPr>
        <w:pStyle w:val="SingleTxtG"/>
        <w:rPr>
          <w:lang w:val="fr-FR"/>
        </w:rPr>
      </w:pPr>
      <w:bookmarkStart w:id="2" w:name="_Hlk100233852"/>
      <w:r w:rsidRPr="00457330">
        <w:rPr>
          <w:lang w:val="fr-FR"/>
        </w:rPr>
        <w:t>7</w:t>
      </w:r>
      <w:r w:rsidR="00B2791B" w:rsidRPr="00457330">
        <w:rPr>
          <w:lang w:val="fr-FR"/>
        </w:rPr>
        <w:t>.</w:t>
      </w:r>
      <w:r w:rsidRPr="00457330">
        <w:rPr>
          <w:lang w:val="fr-FR"/>
        </w:rPr>
        <w:tab/>
      </w:r>
      <w:r w:rsidRPr="00457330">
        <w:rPr>
          <w:b/>
          <w:bCs/>
          <w:lang w:val="fr-FR"/>
        </w:rPr>
        <w:t>Le Comité se félicite que la Convention ait rang constitutionnel dans l</w:t>
      </w:r>
      <w:r w:rsidR="00AE51C0" w:rsidRPr="00457330">
        <w:rPr>
          <w:b/>
          <w:bCs/>
          <w:lang w:val="fr-FR"/>
        </w:rPr>
        <w:t>’</w:t>
      </w:r>
      <w:r w:rsidRPr="00457330">
        <w:rPr>
          <w:b/>
          <w:bCs/>
          <w:lang w:val="fr-FR"/>
        </w:rPr>
        <w:t>État partie et fasse partie du droit interne et se félicite également de l</w:t>
      </w:r>
      <w:r w:rsidR="00AE51C0" w:rsidRPr="00457330">
        <w:rPr>
          <w:b/>
          <w:bCs/>
          <w:lang w:val="fr-FR"/>
        </w:rPr>
        <w:t>’</w:t>
      </w:r>
      <w:r w:rsidRPr="00457330">
        <w:rPr>
          <w:b/>
          <w:bCs/>
          <w:lang w:val="fr-FR"/>
        </w:rPr>
        <w:t>adoption du Code de l</w:t>
      </w:r>
      <w:r w:rsidR="00AE51C0" w:rsidRPr="00457330">
        <w:rPr>
          <w:b/>
          <w:bCs/>
          <w:lang w:val="fr-FR"/>
        </w:rPr>
        <w:t>’</w:t>
      </w:r>
      <w:r w:rsidRPr="00457330">
        <w:rPr>
          <w:b/>
          <w:bCs/>
          <w:lang w:val="fr-FR"/>
        </w:rPr>
        <w:t>enfance et de l</w:t>
      </w:r>
      <w:r w:rsidR="00AE51C0" w:rsidRPr="00457330">
        <w:rPr>
          <w:b/>
          <w:bCs/>
          <w:lang w:val="fr-FR"/>
        </w:rPr>
        <w:t>’</w:t>
      </w:r>
      <w:r w:rsidRPr="00457330">
        <w:rPr>
          <w:b/>
          <w:bCs/>
          <w:lang w:val="fr-FR"/>
        </w:rPr>
        <w:t>adolescence, mais recommande à l</w:t>
      </w:r>
      <w:r w:rsidR="00AE51C0" w:rsidRPr="00457330">
        <w:rPr>
          <w:b/>
          <w:bCs/>
          <w:lang w:val="fr-FR"/>
        </w:rPr>
        <w:t>’</w:t>
      </w:r>
      <w:r w:rsidRPr="00457330">
        <w:rPr>
          <w:b/>
          <w:bCs/>
          <w:lang w:val="fr-FR"/>
        </w:rPr>
        <w:t>État partie</w:t>
      </w:r>
      <w:r w:rsidR="00AE51C0" w:rsidRPr="00457330">
        <w:rPr>
          <w:b/>
          <w:bCs/>
          <w:lang w:val="fr-FR"/>
        </w:rPr>
        <w:t> :</w:t>
      </w:r>
    </w:p>
    <w:p w14:paraId="2F964BD6" w14:textId="6CB9D9F2" w:rsidR="00632FC6" w:rsidRPr="00457330" w:rsidRDefault="00632FC6" w:rsidP="00A61C11">
      <w:pPr>
        <w:pStyle w:val="SingleTxtG"/>
        <w:ind w:firstLine="567"/>
        <w:rPr>
          <w:b/>
          <w:bCs/>
          <w:lang w:val="fr-FR"/>
        </w:rPr>
      </w:pPr>
      <w:r w:rsidRPr="00457330">
        <w:rPr>
          <w:b/>
          <w:bCs/>
          <w:lang w:val="fr-FR"/>
        </w:rPr>
        <w:t>a)</w:t>
      </w:r>
      <w:r w:rsidRPr="00457330">
        <w:rPr>
          <w:b/>
          <w:bCs/>
          <w:lang w:val="fr-FR"/>
        </w:rPr>
        <w:tab/>
        <w:t>D</w:t>
      </w:r>
      <w:r w:rsidR="00AE51C0" w:rsidRPr="00457330">
        <w:rPr>
          <w:b/>
          <w:bCs/>
          <w:lang w:val="fr-FR"/>
        </w:rPr>
        <w:t>’</w:t>
      </w:r>
      <w:r w:rsidRPr="00457330">
        <w:rPr>
          <w:b/>
          <w:bCs/>
          <w:lang w:val="fr-FR"/>
        </w:rPr>
        <w:t>appliquer pleinement le Code, en particulier au niveau infranational, afin de mieux protéger les droits de l</w:t>
      </w:r>
      <w:r w:rsidR="00AE51C0" w:rsidRPr="00457330">
        <w:rPr>
          <w:b/>
          <w:bCs/>
          <w:lang w:val="fr-FR"/>
        </w:rPr>
        <w:t>’</w:t>
      </w:r>
      <w:r w:rsidRPr="00457330">
        <w:rPr>
          <w:b/>
          <w:bCs/>
          <w:lang w:val="fr-FR"/>
        </w:rPr>
        <w:t>enfant</w:t>
      </w:r>
      <w:r w:rsidR="00AE51C0" w:rsidRPr="00457330">
        <w:rPr>
          <w:b/>
          <w:bCs/>
          <w:lang w:val="fr-FR"/>
        </w:rPr>
        <w:t> ;</w:t>
      </w:r>
      <w:bookmarkEnd w:id="2"/>
    </w:p>
    <w:p w14:paraId="33E81B72" w14:textId="4474D07D" w:rsidR="00632FC6" w:rsidRPr="00457330" w:rsidRDefault="00632FC6" w:rsidP="00A61C11">
      <w:pPr>
        <w:pStyle w:val="SingleTxtG"/>
        <w:ind w:firstLine="567"/>
        <w:rPr>
          <w:b/>
          <w:bCs/>
          <w:lang w:val="fr-FR"/>
        </w:rPr>
      </w:pPr>
      <w:r w:rsidRPr="00457330">
        <w:rPr>
          <w:b/>
          <w:bCs/>
          <w:lang w:val="fr-FR"/>
        </w:rPr>
        <w:t>b)</w:t>
      </w:r>
      <w:r w:rsidRPr="00457330">
        <w:rPr>
          <w:b/>
          <w:bCs/>
          <w:lang w:val="fr-FR"/>
        </w:rPr>
        <w:tab/>
        <w:t>D</w:t>
      </w:r>
      <w:r w:rsidR="00AE51C0" w:rsidRPr="00457330">
        <w:rPr>
          <w:b/>
          <w:bCs/>
          <w:lang w:val="fr-FR"/>
        </w:rPr>
        <w:t>’</w:t>
      </w:r>
      <w:r w:rsidRPr="00457330">
        <w:rPr>
          <w:b/>
          <w:bCs/>
          <w:lang w:val="fr-FR"/>
        </w:rPr>
        <w:t>adopter des mesures visant à mettre en conformité avec la Convention toutes les lois du droit coutumier autochtone qui ne le sont pas encore</w:t>
      </w:r>
      <w:r w:rsidR="00AE51C0" w:rsidRPr="00457330">
        <w:rPr>
          <w:b/>
          <w:bCs/>
          <w:lang w:val="fr-FR"/>
        </w:rPr>
        <w:t> ;</w:t>
      </w:r>
    </w:p>
    <w:p w14:paraId="6A71C1EC" w14:textId="54A6E665" w:rsidR="00632FC6" w:rsidRPr="00457330" w:rsidRDefault="00632FC6" w:rsidP="00A61C11">
      <w:pPr>
        <w:pStyle w:val="SingleTxtG"/>
        <w:ind w:firstLine="567"/>
        <w:rPr>
          <w:b/>
          <w:bCs/>
          <w:lang w:val="fr-FR"/>
        </w:rPr>
      </w:pPr>
      <w:r w:rsidRPr="00457330">
        <w:rPr>
          <w:b/>
          <w:bCs/>
          <w:lang w:val="fr-FR"/>
        </w:rPr>
        <w:t>c)</w:t>
      </w:r>
      <w:r w:rsidRPr="00457330">
        <w:rPr>
          <w:b/>
          <w:bCs/>
          <w:lang w:val="fr-FR"/>
        </w:rPr>
        <w:tab/>
        <w:t>De renforcer les mécanismes de suivi et de responsabilisation aux fins de l</w:t>
      </w:r>
      <w:r w:rsidR="00AE51C0" w:rsidRPr="00457330">
        <w:rPr>
          <w:b/>
          <w:bCs/>
          <w:lang w:val="fr-FR"/>
        </w:rPr>
        <w:t>’</w:t>
      </w:r>
      <w:r w:rsidRPr="00457330">
        <w:rPr>
          <w:b/>
          <w:bCs/>
          <w:lang w:val="fr-FR"/>
        </w:rPr>
        <w:t>application des lois</w:t>
      </w:r>
      <w:r w:rsidR="00AE51C0" w:rsidRPr="00457330">
        <w:rPr>
          <w:b/>
          <w:bCs/>
          <w:lang w:val="fr-FR"/>
        </w:rPr>
        <w:t> ;</w:t>
      </w:r>
    </w:p>
    <w:p w14:paraId="29296EF3" w14:textId="7A9557B2" w:rsidR="00632FC6" w:rsidRPr="00457330" w:rsidRDefault="00632FC6" w:rsidP="00A61C11">
      <w:pPr>
        <w:pStyle w:val="SingleTxtG"/>
        <w:ind w:firstLine="567"/>
        <w:rPr>
          <w:b/>
          <w:bCs/>
          <w:lang w:val="fr-FR"/>
        </w:rPr>
      </w:pPr>
      <w:r w:rsidRPr="00457330">
        <w:rPr>
          <w:b/>
          <w:bCs/>
          <w:lang w:val="fr-FR"/>
        </w:rPr>
        <w:t>d)</w:t>
      </w:r>
      <w:r w:rsidRPr="00457330">
        <w:rPr>
          <w:b/>
          <w:bCs/>
          <w:lang w:val="fr-FR"/>
        </w:rPr>
        <w:tab/>
        <w:t>D</w:t>
      </w:r>
      <w:r w:rsidR="00AE51C0" w:rsidRPr="00457330">
        <w:rPr>
          <w:b/>
          <w:bCs/>
          <w:lang w:val="fr-FR"/>
        </w:rPr>
        <w:t>’</w:t>
      </w:r>
      <w:r w:rsidRPr="00457330">
        <w:rPr>
          <w:b/>
          <w:bCs/>
          <w:lang w:val="fr-FR"/>
        </w:rPr>
        <w:t>élaborer des procédures pour évaluer les effets qu</w:t>
      </w:r>
      <w:r w:rsidR="00AE51C0" w:rsidRPr="00457330">
        <w:rPr>
          <w:b/>
          <w:bCs/>
          <w:lang w:val="fr-FR"/>
        </w:rPr>
        <w:t>’</w:t>
      </w:r>
      <w:r w:rsidRPr="00457330">
        <w:rPr>
          <w:b/>
          <w:bCs/>
          <w:lang w:val="fr-FR"/>
        </w:rPr>
        <w:t>ont sur les droits de l</w:t>
      </w:r>
      <w:r w:rsidR="00AE51C0" w:rsidRPr="00457330">
        <w:rPr>
          <w:b/>
          <w:bCs/>
          <w:lang w:val="fr-FR"/>
        </w:rPr>
        <w:t>’</w:t>
      </w:r>
      <w:r w:rsidRPr="00457330">
        <w:rPr>
          <w:b/>
          <w:bCs/>
          <w:lang w:val="fr-FR"/>
        </w:rPr>
        <w:t>enfant toutes les lois et politiques nationales et infranationales qui concernent les enfants</w:t>
      </w:r>
      <w:r w:rsidR="00B2791B" w:rsidRPr="00457330">
        <w:rPr>
          <w:b/>
          <w:bCs/>
          <w:lang w:val="fr-FR"/>
        </w:rPr>
        <w:t>.</w:t>
      </w:r>
    </w:p>
    <w:p w14:paraId="35922F8D" w14:textId="77777777" w:rsidR="00632FC6" w:rsidRPr="00457330" w:rsidRDefault="00632FC6" w:rsidP="0086585D">
      <w:pPr>
        <w:pStyle w:val="H23G"/>
        <w:rPr>
          <w:lang w:val="fr-FR"/>
        </w:rPr>
      </w:pPr>
      <w:r w:rsidRPr="00457330">
        <w:rPr>
          <w:lang w:val="fr-FR"/>
        </w:rPr>
        <w:tab/>
      </w:r>
      <w:r w:rsidRPr="00457330">
        <w:rPr>
          <w:lang w:val="fr-FR"/>
        </w:rPr>
        <w:tab/>
        <w:t>Politique et stratégie</w:t>
      </w:r>
    </w:p>
    <w:p w14:paraId="443714CE" w14:textId="462B9AEE" w:rsidR="00632FC6" w:rsidRPr="00457330" w:rsidRDefault="00632FC6" w:rsidP="0086585D">
      <w:pPr>
        <w:pStyle w:val="SingleTxtG"/>
        <w:rPr>
          <w:b/>
          <w:bCs/>
          <w:lang w:val="fr-FR"/>
        </w:rPr>
      </w:pPr>
      <w:bookmarkStart w:id="3" w:name="_Hlk124247974"/>
      <w:bookmarkStart w:id="4" w:name="_Hlk124248170"/>
      <w:r w:rsidRPr="00457330">
        <w:rPr>
          <w:lang w:val="fr-FR"/>
        </w:rPr>
        <w:t>8</w:t>
      </w:r>
      <w:r w:rsidR="00B2791B" w:rsidRPr="00457330">
        <w:rPr>
          <w:lang w:val="fr-FR"/>
        </w:rPr>
        <w:t>.</w:t>
      </w:r>
      <w:r w:rsidRPr="00457330">
        <w:rPr>
          <w:lang w:val="fr-FR"/>
        </w:rPr>
        <w:tab/>
      </w:r>
      <w:r w:rsidRPr="00457330">
        <w:rPr>
          <w:b/>
          <w:bCs/>
          <w:lang w:val="fr-FR"/>
        </w:rPr>
        <w:t>Le Comité salue l</w:t>
      </w:r>
      <w:r w:rsidR="00AE51C0" w:rsidRPr="00457330">
        <w:rPr>
          <w:b/>
          <w:bCs/>
          <w:lang w:val="fr-FR"/>
        </w:rPr>
        <w:t>’</w:t>
      </w:r>
      <w:r w:rsidRPr="00457330">
        <w:rPr>
          <w:b/>
          <w:bCs/>
          <w:lang w:val="fr-FR"/>
        </w:rPr>
        <w:t xml:space="preserve">application, par le Ministère de la justice et de la transparence institutionnelle, du Plan multisectoriel de développement pour le </w:t>
      </w:r>
      <w:r w:rsidR="0086585D" w:rsidRPr="00457330">
        <w:rPr>
          <w:b/>
          <w:bCs/>
          <w:lang w:val="fr-FR"/>
        </w:rPr>
        <w:t>« </w:t>
      </w:r>
      <w:r w:rsidRPr="00457330">
        <w:rPr>
          <w:b/>
          <w:bCs/>
          <w:lang w:val="fr-FR"/>
        </w:rPr>
        <w:t>bien vivre</w:t>
      </w:r>
      <w:r w:rsidR="0086585D" w:rsidRPr="00457330">
        <w:rPr>
          <w:b/>
          <w:bCs/>
          <w:lang w:val="fr-FR"/>
        </w:rPr>
        <w:t> »</w:t>
      </w:r>
      <w:r w:rsidRPr="00457330">
        <w:rPr>
          <w:b/>
          <w:bCs/>
          <w:lang w:val="fr-FR"/>
        </w:rPr>
        <w:t xml:space="preserve"> des enfants et des adolescents pour la période 2021-2025, mais recommande à l</w:t>
      </w:r>
      <w:r w:rsidR="00AE51C0" w:rsidRPr="00457330">
        <w:rPr>
          <w:b/>
          <w:bCs/>
          <w:lang w:val="fr-FR"/>
        </w:rPr>
        <w:t>’</w:t>
      </w:r>
      <w:r w:rsidRPr="00457330">
        <w:rPr>
          <w:b/>
          <w:bCs/>
          <w:lang w:val="fr-FR"/>
        </w:rPr>
        <w:t>État partie</w:t>
      </w:r>
      <w:r w:rsidR="00AE51C0" w:rsidRPr="00457330">
        <w:rPr>
          <w:b/>
          <w:bCs/>
          <w:lang w:val="fr-FR"/>
        </w:rPr>
        <w:t> :</w:t>
      </w:r>
    </w:p>
    <w:p w14:paraId="102601D9" w14:textId="63364477" w:rsidR="00632FC6" w:rsidRPr="00457330" w:rsidRDefault="00632FC6" w:rsidP="00A61C11">
      <w:pPr>
        <w:pStyle w:val="SingleTxtG"/>
        <w:ind w:firstLine="567"/>
        <w:rPr>
          <w:b/>
          <w:bCs/>
          <w:lang w:val="fr-FR"/>
        </w:rPr>
      </w:pPr>
      <w:r w:rsidRPr="00457330">
        <w:rPr>
          <w:b/>
          <w:bCs/>
          <w:lang w:val="fr-FR"/>
        </w:rPr>
        <w:t>a)</w:t>
      </w:r>
      <w:r w:rsidRPr="00457330">
        <w:rPr>
          <w:b/>
          <w:bCs/>
          <w:lang w:val="fr-FR"/>
        </w:rPr>
        <w:tab/>
        <w:t>De mettre le Plan en conformité avec tous les aspects de la Convention, de le diffuser</w:t>
      </w:r>
      <w:r w:rsidR="0086585D" w:rsidRPr="00457330">
        <w:rPr>
          <w:b/>
          <w:bCs/>
          <w:lang w:val="fr-FR"/>
        </w:rPr>
        <w:t>,</w:t>
      </w:r>
      <w:r w:rsidRPr="00457330">
        <w:rPr>
          <w:b/>
          <w:bCs/>
          <w:lang w:val="fr-FR"/>
        </w:rPr>
        <w:t xml:space="preserve"> de prévoir les ressources suffisantes pour l</w:t>
      </w:r>
      <w:r w:rsidR="00AE51C0" w:rsidRPr="00457330">
        <w:rPr>
          <w:b/>
          <w:bCs/>
          <w:lang w:val="fr-FR"/>
        </w:rPr>
        <w:t>’</w:t>
      </w:r>
      <w:r w:rsidRPr="00457330">
        <w:rPr>
          <w:b/>
          <w:bCs/>
          <w:lang w:val="fr-FR"/>
        </w:rPr>
        <w:t>appliquer et de faire en sorte que l</w:t>
      </w:r>
      <w:r w:rsidR="00AE51C0" w:rsidRPr="00457330">
        <w:rPr>
          <w:b/>
          <w:bCs/>
          <w:lang w:val="fr-FR"/>
        </w:rPr>
        <w:t>’</w:t>
      </w:r>
      <w:r w:rsidRPr="00457330">
        <w:rPr>
          <w:b/>
          <w:bCs/>
          <w:lang w:val="fr-FR"/>
        </w:rPr>
        <w:t>opinion des enfants soit prise en compte dans l</w:t>
      </w:r>
      <w:r w:rsidR="00AE51C0" w:rsidRPr="00457330">
        <w:rPr>
          <w:b/>
          <w:bCs/>
          <w:lang w:val="fr-FR"/>
        </w:rPr>
        <w:t>’</w:t>
      </w:r>
      <w:r w:rsidRPr="00457330">
        <w:rPr>
          <w:b/>
          <w:bCs/>
          <w:lang w:val="fr-FR"/>
        </w:rPr>
        <w:t>évaluation du plan</w:t>
      </w:r>
      <w:r w:rsidR="00AE51C0" w:rsidRPr="00457330">
        <w:rPr>
          <w:b/>
          <w:bCs/>
          <w:lang w:val="fr-FR"/>
        </w:rPr>
        <w:t> ;</w:t>
      </w:r>
      <w:bookmarkEnd w:id="3"/>
    </w:p>
    <w:p w14:paraId="1D21A199" w14:textId="5D1626F7" w:rsidR="00632FC6" w:rsidRPr="00457330" w:rsidRDefault="00632FC6" w:rsidP="00A61C11">
      <w:pPr>
        <w:pStyle w:val="SingleTxtG"/>
        <w:ind w:firstLine="567"/>
        <w:rPr>
          <w:b/>
          <w:bCs/>
          <w:lang w:val="fr-FR"/>
        </w:rPr>
      </w:pPr>
      <w:r w:rsidRPr="00457330">
        <w:rPr>
          <w:b/>
          <w:bCs/>
          <w:lang w:val="fr-FR"/>
        </w:rPr>
        <w:t>b)</w:t>
      </w:r>
      <w:r w:rsidRPr="00457330">
        <w:rPr>
          <w:b/>
          <w:bCs/>
          <w:lang w:val="fr-FR"/>
        </w:rPr>
        <w:tab/>
        <w:t>De prendre des mesures pour renforcer les liens entre les mécanismes de planification définis par le Code de l</w:t>
      </w:r>
      <w:r w:rsidR="00AE51C0" w:rsidRPr="00457330">
        <w:rPr>
          <w:b/>
          <w:bCs/>
          <w:lang w:val="fr-FR"/>
        </w:rPr>
        <w:t>’</w:t>
      </w:r>
      <w:r w:rsidRPr="00457330">
        <w:rPr>
          <w:b/>
          <w:bCs/>
          <w:lang w:val="fr-FR"/>
        </w:rPr>
        <w:t>enfance et de l</w:t>
      </w:r>
      <w:r w:rsidR="00AE51C0" w:rsidRPr="00457330">
        <w:rPr>
          <w:b/>
          <w:bCs/>
          <w:lang w:val="fr-FR"/>
        </w:rPr>
        <w:t>’</w:t>
      </w:r>
      <w:r w:rsidRPr="00457330">
        <w:rPr>
          <w:b/>
          <w:bCs/>
          <w:lang w:val="fr-FR"/>
        </w:rPr>
        <w:t>adolescence (plans aux niveaux départemental et municipal) et le Système de planification intégrale de l</w:t>
      </w:r>
      <w:r w:rsidR="00AE51C0" w:rsidRPr="00457330">
        <w:rPr>
          <w:b/>
          <w:bCs/>
          <w:lang w:val="fr-FR"/>
        </w:rPr>
        <w:t>’</w:t>
      </w:r>
      <w:r w:rsidRPr="00457330">
        <w:rPr>
          <w:b/>
          <w:bCs/>
          <w:lang w:val="fr-FR"/>
        </w:rPr>
        <w:t>État</w:t>
      </w:r>
      <w:r w:rsidR="00B2791B" w:rsidRPr="00457330">
        <w:rPr>
          <w:b/>
          <w:bCs/>
          <w:lang w:val="fr-FR"/>
        </w:rPr>
        <w:t>.</w:t>
      </w:r>
    </w:p>
    <w:bookmarkEnd w:id="4"/>
    <w:p w14:paraId="2E41342A" w14:textId="77777777" w:rsidR="00632FC6" w:rsidRPr="00457330" w:rsidRDefault="00632FC6" w:rsidP="0086585D">
      <w:pPr>
        <w:pStyle w:val="H23G"/>
        <w:rPr>
          <w:lang w:val="fr-FR"/>
        </w:rPr>
      </w:pPr>
      <w:r w:rsidRPr="00457330">
        <w:rPr>
          <w:lang w:val="fr-FR"/>
        </w:rPr>
        <w:tab/>
      </w:r>
      <w:r w:rsidRPr="00457330">
        <w:rPr>
          <w:lang w:val="fr-FR"/>
        </w:rPr>
        <w:tab/>
        <w:t>Coordination</w:t>
      </w:r>
    </w:p>
    <w:p w14:paraId="6396C30D" w14:textId="4B4C11A4" w:rsidR="0086585D" w:rsidRPr="00457330" w:rsidRDefault="00632FC6" w:rsidP="0086585D">
      <w:pPr>
        <w:pStyle w:val="SingleTxtG"/>
        <w:rPr>
          <w:b/>
          <w:bCs/>
          <w:lang w:val="fr-FR"/>
        </w:rPr>
      </w:pPr>
      <w:r w:rsidRPr="00457330">
        <w:rPr>
          <w:lang w:val="fr-FR"/>
        </w:rPr>
        <w:t>9</w:t>
      </w:r>
      <w:r w:rsidR="00B2791B" w:rsidRPr="00457330">
        <w:rPr>
          <w:lang w:val="fr-FR"/>
        </w:rPr>
        <w:t>.</w:t>
      </w:r>
      <w:r w:rsidRPr="00457330">
        <w:rPr>
          <w:lang w:val="fr-FR"/>
        </w:rPr>
        <w:tab/>
      </w:r>
      <w:r w:rsidRPr="00457330">
        <w:rPr>
          <w:b/>
          <w:bCs/>
          <w:lang w:val="fr-FR"/>
        </w:rPr>
        <w:t>Prenant note de la création du Conseil de coordination sectorielle et intersectorielle chargé des questions relatives à l</w:t>
      </w:r>
      <w:r w:rsidR="00AE51C0" w:rsidRPr="00457330">
        <w:rPr>
          <w:b/>
          <w:bCs/>
          <w:lang w:val="fr-FR"/>
        </w:rPr>
        <w:t>’</w:t>
      </w:r>
      <w:r w:rsidRPr="00457330">
        <w:rPr>
          <w:b/>
          <w:bCs/>
          <w:lang w:val="fr-FR"/>
        </w:rPr>
        <w:t>enfance et à l</w:t>
      </w:r>
      <w:r w:rsidR="00AE51C0" w:rsidRPr="00457330">
        <w:rPr>
          <w:b/>
          <w:bCs/>
          <w:lang w:val="fr-FR"/>
        </w:rPr>
        <w:t>’</w:t>
      </w:r>
      <w:r w:rsidRPr="00457330">
        <w:rPr>
          <w:b/>
          <w:bCs/>
          <w:lang w:val="fr-FR"/>
        </w:rPr>
        <w:t>adolescence et de la Direction générale de l</w:t>
      </w:r>
      <w:r w:rsidR="00AE51C0" w:rsidRPr="00457330">
        <w:rPr>
          <w:b/>
          <w:bCs/>
          <w:lang w:val="fr-FR"/>
        </w:rPr>
        <w:t>’</w:t>
      </w:r>
      <w:r w:rsidRPr="00457330">
        <w:rPr>
          <w:b/>
          <w:bCs/>
          <w:lang w:val="fr-FR"/>
        </w:rPr>
        <w:t>enfance et des personnes âgées qui relèvent du Ministère de la justice et de la transparence institutionnelle, le Comité recommande d</w:t>
      </w:r>
      <w:r w:rsidR="00AE51C0" w:rsidRPr="00457330">
        <w:rPr>
          <w:b/>
          <w:bCs/>
          <w:lang w:val="fr-FR"/>
        </w:rPr>
        <w:t>’</w:t>
      </w:r>
      <w:r w:rsidRPr="00457330">
        <w:rPr>
          <w:b/>
          <w:bCs/>
          <w:lang w:val="fr-FR"/>
        </w:rPr>
        <w:t xml:space="preserve">accorder au Conseil les pouvoirs et les ressources humaines, techniques et financières dont il a </w:t>
      </w:r>
      <w:r w:rsidRPr="00457330">
        <w:rPr>
          <w:b/>
          <w:bCs/>
          <w:lang w:val="fr-FR"/>
        </w:rPr>
        <w:lastRenderedPageBreak/>
        <w:t>besoin</w:t>
      </w:r>
      <w:r w:rsidR="00B2791B" w:rsidRPr="00457330">
        <w:rPr>
          <w:b/>
          <w:bCs/>
          <w:lang w:val="fr-FR"/>
        </w:rPr>
        <w:t>.</w:t>
      </w:r>
      <w:r w:rsidRPr="00457330">
        <w:rPr>
          <w:b/>
          <w:bCs/>
          <w:lang w:val="fr-FR"/>
        </w:rPr>
        <w:t xml:space="preserve"> Il rappelle ses recommandations précédentes</w:t>
      </w:r>
      <w:r w:rsidRPr="00457330">
        <w:rPr>
          <w:rStyle w:val="FootnoteReference"/>
          <w:lang w:val="fr-FR"/>
        </w:rPr>
        <w:footnoteReference w:id="6"/>
      </w:r>
      <w:r w:rsidRPr="00457330">
        <w:rPr>
          <w:b/>
          <w:bCs/>
          <w:lang w:val="fr-FR"/>
        </w:rPr>
        <w:t xml:space="preserve"> et prie instamment l</w:t>
      </w:r>
      <w:r w:rsidR="00AE51C0" w:rsidRPr="00457330">
        <w:rPr>
          <w:b/>
          <w:bCs/>
          <w:lang w:val="fr-FR"/>
        </w:rPr>
        <w:t>’</w:t>
      </w:r>
      <w:r w:rsidRPr="00457330">
        <w:rPr>
          <w:b/>
          <w:bCs/>
          <w:lang w:val="fr-FR"/>
        </w:rPr>
        <w:t>État partie de créer, à un niveau interministériel élevé, un mécanisme adéquat qui soit doté d</w:t>
      </w:r>
      <w:r w:rsidR="00AE51C0" w:rsidRPr="00457330">
        <w:rPr>
          <w:b/>
          <w:bCs/>
          <w:lang w:val="fr-FR"/>
        </w:rPr>
        <w:t>’</w:t>
      </w:r>
      <w:r w:rsidRPr="00457330">
        <w:rPr>
          <w:b/>
          <w:bCs/>
          <w:lang w:val="fr-FR"/>
        </w:rPr>
        <w:t>un mandat clair et investi de compétences suffisamment larges pour coordonner l</w:t>
      </w:r>
      <w:r w:rsidR="00AE51C0" w:rsidRPr="00457330">
        <w:rPr>
          <w:b/>
          <w:bCs/>
          <w:lang w:val="fr-FR"/>
        </w:rPr>
        <w:t>’</w:t>
      </w:r>
      <w:r w:rsidRPr="00457330">
        <w:rPr>
          <w:b/>
          <w:bCs/>
          <w:lang w:val="fr-FR"/>
        </w:rPr>
        <w:t>ensemble des activités liées à l</w:t>
      </w:r>
      <w:r w:rsidR="00AE51C0" w:rsidRPr="00457330">
        <w:rPr>
          <w:b/>
          <w:bCs/>
          <w:lang w:val="fr-FR"/>
        </w:rPr>
        <w:t>’</w:t>
      </w:r>
      <w:r w:rsidRPr="00457330">
        <w:rPr>
          <w:b/>
          <w:bCs/>
          <w:lang w:val="fr-FR"/>
        </w:rPr>
        <w:t>application de la Convention entre tous les services concernés, aux niveaux national, régional et local</w:t>
      </w:r>
      <w:r w:rsidR="00B2791B" w:rsidRPr="00457330">
        <w:rPr>
          <w:b/>
          <w:bCs/>
          <w:lang w:val="fr-FR"/>
        </w:rPr>
        <w:t>.</w:t>
      </w:r>
    </w:p>
    <w:p w14:paraId="057B3F67" w14:textId="3949E9AF" w:rsidR="00632FC6" w:rsidRPr="00457330" w:rsidRDefault="00632FC6" w:rsidP="0086585D">
      <w:pPr>
        <w:pStyle w:val="H23G"/>
        <w:rPr>
          <w:lang w:val="fr-FR"/>
        </w:rPr>
      </w:pPr>
      <w:r w:rsidRPr="00457330">
        <w:rPr>
          <w:lang w:val="fr-FR"/>
        </w:rPr>
        <w:tab/>
      </w:r>
      <w:r w:rsidRPr="00457330">
        <w:rPr>
          <w:lang w:val="fr-FR"/>
        </w:rPr>
        <w:tab/>
        <w:t>Allocation de ressources</w:t>
      </w:r>
    </w:p>
    <w:p w14:paraId="643BF5B5" w14:textId="7F0C8B4D" w:rsidR="00632FC6" w:rsidRPr="00457330" w:rsidRDefault="00632FC6" w:rsidP="0086585D">
      <w:pPr>
        <w:pStyle w:val="SingleTxtG"/>
        <w:rPr>
          <w:b/>
          <w:bCs/>
          <w:lang w:val="fr-FR"/>
        </w:rPr>
      </w:pPr>
      <w:r w:rsidRPr="00457330">
        <w:rPr>
          <w:lang w:val="fr-FR"/>
        </w:rPr>
        <w:t>10</w:t>
      </w:r>
      <w:r w:rsidR="00B2791B" w:rsidRPr="00457330">
        <w:rPr>
          <w:lang w:val="fr-FR"/>
        </w:rPr>
        <w:t>.</w:t>
      </w:r>
      <w:r w:rsidRPr="00457330">
        <w:rPr>
          <w:lang w:val="fr-FR"/>
        </w:rPr>
        <w:tab/>
      </w:r>
      <w:r w:rsidRPr="00457330">
        <w:rPr>
          <w:b/>
          <w:bCs/>
          <w:lang w:val="fr-FR"/>
        </w:rPr>
        <w:t>Saluant l</w:t>
      </w:r>
      <w:r w:rsidR="00AE51C0" w:rsidRPr="00457330">
        <w:rPr>
          <w:b/>
          <w:bCs/>
          <w:lang w:val="fr-FR"/>
        </w:rPr>
        <w:t>’</w:t>
      </w:r>
      <w:r w:rsidRPr="00457330">
        <w:rPr>
          <w:b/>
          <w:bCs/>
          <w:lang w:val="fr-FR"/>
        </w:rPr>
        <w:t>augmentation du budget et des dépenses consacrés aux enfants et rappelant l</w:t>
      </w:r>
      <w:r w:rsidR="00AE51C0" w:rsidRPr="00457330">
        <w:rPr>
          <w:b/>
          <w:bCs/>
          <w:lang w:val="fr-FR"/>
        </w:rPr>
        <w:t>’</w:t>
      </w:r>
      <w:r w:rsidRPr="00457330">
        <w:rPr>
          <w:b/>
          <w:bCs/>
          <w:lang w:val="fr-FR"/>
        </w:rPr>
        <w:t xml:space="preserve">observation générale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19</w:t>
      </w:r>
      <w:r w:rsidR="00372D7E" w:rsidRPr="00457330">
        <w:rPr>
          <w:b/>
          <w:bCs/>
          <w:lang w:val="fr-FR"/>
        </w:rPr>
        <w:t> </w:t>
      </w:r>
      <w:r w:rsidRPr="00457330">
        <w:rPr>
          <w:b/>
          <w:bCs/>
          <w:lang w:val="fr-FR"/>
        </w:rPr>
        <w:t>(2016) sur l</w:t>
      </w:r>
      <w:r w:rsidR="00AE51C0" w:rsidRPr="00457330">
        <w:rPr>
          <w:b/>
          <w:bCs/>
          <w:lang w:val="fr-FR"/>
        </w:rPr>
        <w:t>’</w:t>
      </w:r>
      <w:r w:rsidRPr="00457330">
        <w:rPr>
          <w:b/>
          <w:bCs/>
          <w:lang w:val="fr-FR"/>
        </w:rPr>
        <w:t>élaboration des budgets publics aux fins de la réalisation des droits de l</w:t>
      </w:r>
      <w:r w:rsidR="00AE51C0" w:rsidRPr="00457330">
        <w:rPr>
          <w:b/>
          <w:bCs/>
          <w:lang w:val="fr-FR"/>
        </w:rPr>
        <w:t>’</w:t>
      </w:r>
      <w:r w:rsidRPr="00457330">
        <w:rPr>
          <w:b/>
          <w:bCs/>
          <w:lang w:val="fr-FR"/>
        </w:rPr>
        <w:t>enfant, le Comité recommande à l</w:t>
      </w:r>
      <w:r w:rsidR="00AE51C0" w:rsidRPr="00457330">
        <w:rPr>
          <w:b/>
          <w:bCs/>
          <w:lang w:val="fr-FR"/>
        </w:rPr>
        <w:t>’</w:t>
      </w:r>
      <w:r w:rsidRPr="00457330">
        <w:rPr>
          <w:b/>
          <w:bCs/>
          <w:lang w:val="fr-FR"/>
        </w:rPr>
        <w:t>État partie</w:t>
      </w:r>
      <w:r w:rsidR="00AE51C0" w:rsidRPr="00457330">
        <w:rPr>
          <w:b/>
          <w:bCs/>
          <w:lang w:val="fr-FR"/>
        </w:rPr>
        <w:t> :</w:t>
      </w:r>
    </w:p>
    <w:p w14:paraId="6B4E0FCC" w14:textId="396DE821" w:rsidR="00632FC6" w:rsidRPr="00457330" w:rsidRDefault="00632FC6" w:rsidP="00A61C11">
      <w:pPr>
        <w:pStyle w:val="SingleTxtG"/>
        <w:ind w:firstLine="567"/>
        <w:rPr>
          <w:b/>
          <w:bCs/>
          <w:lang w:val="fr-FR"/>
        </w:rPr>
      </w:pPr>
      <w:r w:rsidRPr="00457330">
        <w:rPr>
          <w:b/>
          <w:bCs/>
          <w:lang w:val="fr-FR"/>
        </w:rPr>
        <w:t>a)</w:t>
      </w:r>
      <w:r w:rsidRPr="00457330">
        <w:rPr>
          <w:b/>
          <w:bCs/>
          <w:lang w:val="fr-FR"/>
        </w:rPr>
        <w:tab/>
        <w:t>D</w:t>
      </w:r>
      <w:r w:rsidR="00AE51C0" w:rsidRPr="00457330">
        <w:rPr>
          <w:b/>
          <w:bCs/>
          <w:lang w:val="fr-FR"/>
        </w:rPr>
        <w:t>’</w:t>
      </w:r>
      <w:r w:rsidRPr="00457330">
        <w:rPr>
          <w:b/>
          <w:bCs/>
          <w:lang w:val="fr-FR"/>
        </w:rPr>
        <w:t>augmenter les allocations budgétaires dans tous les domaines et secteurs relatifs aux droits de l</w:t>
      </w:r>
      <w:r w:rsidR="00AE51C0" w:rsidRPr="00457330">
        <w:rPr>
          <w:b/>
          <w:bCs/>
          <w:lang w:val="fr-FR"/>
        </w:rPr>
        <w:t>’</w:t>
      </w:r>
      <w:r w:rsidRPr="00457330">
        <w:rPr>
          <w:b/>
          <w:bCs/>
          <w:lang w:val="fr-FR"/>
        </w:rPr>
        <w:t>enfant, de continuer d</w:t>
      </w:r>
      <w:r w:rsidR="00AE51C0" w:rsidRPr="00457330">
        <w:rPr>
          <w:b/>
          <w:bCs/>
          <w:lang w:val="fr-FR"/>
        </w:rPr>
        <w:t>’</w:t>
      </w:r>
      <w:r w:rsidRPr="00457330">
        <w:rPr>
          <w:b/>
          <w:bCs/>
          <w:lang w:val="fr-FR"/>
        </w:rPr>
        <w:t>assurer le suivi de ces allocations et de faire en sorte que les dépenses publiques consacrées aux enfants aient des effets positifs sur la vie de ces derniers</w:t>
      </w:r>
      <w:r w:rsidR="00AE51C0" w:rsidRPr="00457330">
        <w:rPr>
          <w:b/>
          <w:bCs/>
          <w:lang w:val="fr-FR"/>
        </w:rPr>
        <w:t> ;</w:t>
      </w:r>
    </w:p>
    <w:p w14:paraId="2CC0E64B" w14:textId="65CBFB0B" w:rsidR="00632FC6" w:rsidRPr="00457330" w:rsidRDefault="00632FC6" w:rsidP="00A61C11">
      <w:pPr>
        <w:pStyle w:val="SingleTxtG"/>
        <w:ind w:firstLine="567"/>
        <w:rPr>
          <w:b/>
          <w:bCs/>
          <w:lang w:val="fr-FR"/>
        </w:rPr>
      </w:pPr>
      <w:r w:rsidRPr="00457330">
        <w:rPr>
          <w:b/>
          <w:bCs/>
          <w:lang w:val="fr-FR"/>
        </w:rPr>
        <w:t>b)</w:t>
      </w:r>
      <w:r w:rsidRPr="00457330">
        <w:rPr>
          <w:b/>
          <w:bCs/>
          <w:lang w:val="fr-FR"/>
        </w:rPr>
        <w:tab/>
        <w:t>De créer des mécanismes permettant la participation effective des enfants aux processus budgétaires</w:t>
      </w:r>
      <w:r w:rsidR="00AE51C0" w:rsidRPr="00457330">
        <w:rPr>
          <w:b/>
          <w:bCs/>
          <w:lang w:val="fr-FR"/>
        </w:rPr>
        <w:t> ;</w:t>
      </w:r>
    </w:p>
    <w:p w14:paraId="7F4F9559" w14:textId="62E720B6" w:rsidR="00632FC6" w:rsidRPr="00457330" w:rsidRDefault="00632FC6" w:rsidP="00A61C11">
      <w:pPr>
        <w:pStyle w:val="SingleTxtG"/>
        <w:ind w:firstLine="567"/>
        <w:rPr>
          <w:b/>
          <w:bCs/>
          <w:lang w:val="fr-FR"/>
        </w:rPr>
      </w:pPr>
      <w:r w:rsidRPr="00457330">
        <w:rPr>
          <w:b/>
          <w:bCs/>
          <w:lang w:val="fr-FR"/>
        </w:rPr>
        <w:t>c)</w:t>
      </w:r>
      <w:r w:rsidRPr="00457330">
        <w:rPr>
          <w:b/>
          <w:bCs/>
          <w:lang w:val="fr-FR"/>
        </w:rPr>
        <w:tab/>
        <w:t>De définir des lignes budgétaires pour tous les enfants, en accordant une attention particulière à ceux qui sont en situation de vulnérabilité</w:t>
      </w:r>
      <w:r w:rsidR="00AE51C0" w:rsidRPr="00457330">
        <w:rPr>
          <w:b/>
          <w:bCs/>
          <w:lang w:val="fr-FR"/>
        </w:rPr>
        <w:t> ;</w:t>
      </w:r>
    </w:p>
    <w:p w14:paraId="2B2169D3" w14:textId="1A2BAC83" w:rsidR="00632FC6" w:rsidRPr="00457330" w:rsidRDefault="00632FC6" w:rsidP="00A61C11">
      <w:pPr>
        <w:pStyle w:val="SingleTxtG"/>
        <w:ind w:firstLine="567"/>
        <w:rPr>
          <w:b/>
          <w:bCs/>
          <w:lang w:val="fr-FR"/>
        </w:rPr>
      </w:pPr>
      <w:r w:rsidRPr="00457330">
        <w:rPr>
          <w:b/>
          <w:bCs/>
          <w:lang w:val="fr-FR"/>
        </w:rPr>
        <w:t>d)</w:t>
      </w:r>
      <w:r w:rsidRPr="00457330">
        <w:rPr>
          <w:b/>
          <w:bCs/>
          <w:lang w:val="fr-FR"/>
        </w:rPr>
        <w:tab/>
        <w:t>De veiller à ce que les allocations budgétaires destinées aux secteurs soutenant la réalisation des droits de l</w:t>
      </w:r>
      <w:r w:rsidR="00AE51C0" w:rsidRPr="00457330">
        <w:rPr>
          <w:b/>
          <w:bCs/>
          <w:lang w:val="fr-FR"/>
        </w:rPr>
        <w:t>’</w:t>
      </w:r>
      <w:r w:rsidRPr="00457330">
        <w:rPr>
          <w:b/>
          <w:bCs/>
          <w:lang w:val="fr-FR"/>
        </w:rPr>
        <w:t>enfant ne soient pas réduites lorsque les conditions économiques sont défavorables ou dans des situations d</w:t>
      </w:r>
      <w:r w:rsidR="00AE51C0" w:rsidRPr="00457330">
        <w:rPr>
          <w:b/>
          <w:bCs/>
          <w:lang w:val="fr-FR"/>
        </w:rPr>
        <w:t>’</w:t>
      </w:r>
      <w:r w:rsidRPr="00457330">
        <w:rPr>
          <w:b/>
          <w:bCs/>
          <w:lang w:val="fr-FR"/>
        </w:rPr>
        <w:t>urgence</w:t>
      </w:r>
      <w:r w:rsidR="00AE51C0" w:rsidRPr="00457330">
        <w:rPr>
          <w:b/>
          <w:bCs/>
          <w:lang w:val="fr-FR"/>
        </w:rPr>
        <w:t> ;</w:t>
      </w:r>
    </w:p>
    <w:p w14:paraId="3BE58C1C" w14:textId="52225BF3" w:rsidR="00632FC6" w:rsidRPr="00457330" w:rsidRDefault="00632FC6" w:rsidP="00A61C11">
      <w:pPr>
        <w:pStyle w:val="SingleTxtG"/>
        <w:ind w:firstLine="567"/>
        <w:rPr>
          <w:b/>
          <w:bCs/>
          <w:lang w:val="fr-FR"/>
        </w:rPr>
      </w:pPr>
      <w:r w:rsidRPr="00457330">
        <w:rPr>
          <w:b/>
          <w:bCs/>
          <w:lang w:val="fr-FR"/>
        </w:rPr>
        <w:t>e)</w:t>
      </w:r>
      <w:r w:rsidRPr="00457330">
        <w:rPr>
          <w:b/>
          <w:bCs/>
          <w:lang w:val="fr-FR"/>
        </w:rPr>
        <w:tab/>
        <w:t>D</w:t>
      </w:r>
      <w:r w:rsidR="00AE51C0" w:rsidRPr="00457330">
        <w:rPr>
          <w:b/>
          <w:bCs/>
          <w:lang w:val="fr-FR"/>
        </w:rPr>
        <w:t>’</w:t>
      </w:r>
      <w:r w:rsidRPr="00457330">
        <w:rPr>
          <w:b/>
          <w:bCs/>
          <w:lang w:val="fr-FR"/>
        </w:rPr>
        <w:t>utiliser des nomenclatures budgétaires qui permettent de rendre publiques, s</w:t>
      </w:r>
      <w:r w:rsidR="00AE51C0" w:rsidRPr="00457330">
        <w:rPr>
          <w:b/>
          <w:bCs/>
          <w:lang w:val="fr-FR"/>
        </w:rPr>
        <w:t>’</w:t>
      </w:r>
      <w:r w:rsidRPr="00457330">
        <w:rPr>
          <w:b/>
          <w:bCs/>
          <w:lang w:val="fr-FR"/>
        </w:rPr>
        <w:t>il y a lieu, les dépenses liées aux droits de l</w:t>
      </w:r>
      <w:r w:rsidR="00AE51C0" w:rsidRPr="00457330">
        <w:rPr>
          <w:b/>
          <w:bCs/>
          <w:lang w:val="fr-FR"/>
        </w:rPr>
        <w:t>’</w:t>
      </w:r>
      <w:r w:rsidRPr="00457330">
        <w:rPr>
          <w:b/>
          <w:bCs/>
          <w:lang w:val="fr-FR"/>
        </w:rPr>
        <w:t>enfant, d</w:t>
      </w:r>
      <w:r w:rsidR="00AE51C0" w:rsidRPr="00457330">
        <w:rPr>
          <w:b/>
          <w:bCs/>
          <w:lang w:val="fr-FR"/>
        </w:rPr>
        <w:t>’</w:t>
      </w:r>
      <w:r w:rsidRPr="00457330">
        <w:rPr>
          <w:b/>
          <w:bCs/>
          <w:lang w:val="fr-FR"/>
        </w:rPr>
        <w:t>en rendre compte, de les suivre et de les analyser</w:t>
      </w:r>
      <w:r w:rsidR="00B2791B" w:rsidRPr="00457330">
        <w:rPr>
          <w:b/>
          <w:bCs/>
          <w:lang w:val="fr-FR"/>
        </w:rPr>
        <w:t>.</w:t>
      </w:r>
    </w:p>
    <w:p w14:paraId="703CDA72" w14:textId="77777777" w:rsidR="00632FC6" w:rsidRPr="00457330" w:rsidRDefault="00632FC6" w:rsidP="0086585D">
      <w:pPr>
        <w:pStyle w:val="H23G"/>
        <w:rPr>
          <w:lang w:val="fr-FR"/>
        </w:rPr>
      </w:pPr>
      <w:r w:rsidRPr="00457330">
        <w:rPr>
          <w:lang w:val="fr-FR"/>
        </w:rPr>
        <w:tab/>
      </w:r>
      <w:r w:rsidRPr="00457330">
        <w:rPr>
          <w:lang w:val="fr-FR"/>
        </w:rPr>
        <w:tab/>
        <w:t>Collecte de données</w:t>
      </w:r>
    </w:p>
    <w:p w14:paraId="6995442B" w14:textId="53732528" w:rsidR="00632FC6" w:rsidRPr="00457330" w:rsidRDefault="00632FC6" w:rsidP="0086585D">
      <w:pPr>
        <w:pStyle w:val="SingleTxtG"/>
        <w:rPr>
          <w:b/>
          <w:bCs/>
          <w:lang w:val="fr-FR"/>
        </w:rPr>
      </w:pPr>
      <w:r w:rsidRPr="00457330">
        <w:rPr>
          <w:lang w:val="fr-FR"/>
        </w:rPr>
        <w:t>11</w:t>
      </w:r>
      <w:r w:rsidR="00B2791B" w:rsidRPr="00457330">
        <w:rPr>
          <w:lang w:val="fr-FR"/>
        </w:rPr>
        <w:t>.</w:t>
      </w:r>
      <w:r w:rsidRPr="00457330">
        <w:rPr>
          <w:lang w:val="fr-FR"/>
        </w:rPr>
        <w:tab/>
      </w:r>
      <w:r w:rsidRPr="00457330">
        <w:rPr>
          <w:b/>
          <w:bCs/>
          <w:lang w:val="fr-FR"/>
        </w:rPr>
        <w:t>S</w:t>
      </w:r>
      <w:r w:rsidR="00AE51C0" w:rsidRPr="00457330">
        <w:rPr>
          <w:b/>
          <w:bCs/>
          <w:lang w:val="fr-FR"/>
        </w:rPr>
        <w:t>’</w:t>
      </w:r>
      <w:r w:rsidRPr="00457330">
        <w:rPr>
          <w:b/>
          <w:bCs/>
          <w:lang w:val="fr-FR"/>
        </w:rPr>
        <w:t>il prend note des améliorations apportées à la procédure de collecte d</w:t>
      </w:r>
      <w:r w:rsidR="00AE51C0" w:rsidRPr="00457330">
        <w:rPr>
          <w:b/>
          <w:bCs/>
          <w:lang w:val="fr-FR"/>
        </w:rPr>
        <w:t>’</w:t>
      </w:r>
      <w:r w:rsidRPr="00457330">
        <w:rPr>
          <w:b/>
          <w:bCs/>
          <w:lang w:val="fr-FR"/>
        </w:rPr>
        <w:t xml:space="preserve">informations statistiques concernant les enfants, </w:t>
      </w:r>
      <w:r w:rsidR="00372D7E" w:rsidRPr="00457330">
        <w:rPr>
          <w:b/>
          <w:bCs/>
          <w:lang w:val="fr-FR"/>
        </w:rPr>
        <w:t>y compris</w:t>
      </w:r>
      <w:r w:rsidRPr="00457330">
        <w:rPr>
          <w:b/>
          <w:bCs/>
          <w:lang w:val="fr-FR"/>
        </w:rPr>
        <w:t xml:space="preserve"> des améliorations relatives au Système d</w:t>
      </w:r>
      <w:r w:rsidR="00AE51C0" w:rsidRPr="00457330">
        <w:rPr>
          <w:b/>
          <w:bCs/>
          <w:lang w:val="fr-FR"/>
        </w:rPr>
        <w:t>’</w:t>
      </w:r>
      <w:r w:rsidRPr="00457330">
        <w:rPr>
          <w:b/>
          <w:bCs/>
          <w:lang w:val="fr-FR"/>
        </w:rPr>
        <w:t>information</w:t>
      </w:r>
      <w:r w:rsidR="000F2231" w:rsidRPr="00457330">
        <w:rPr>
          <w:b/>
          <w:bCs/>
          <w:lang w:val="fr-FR"/>
        </w:rPr>
        <w:t>s</w:t>
      </w:r>
      <w:r w:rsidRPr="00457330">
        <w:rPr>
          <w:b/>
          <w:bCs/>
          <w:lang w:val="fr-FR"/>
        </w:rPr>
        <w:t xml:space="preserve"> sur les enfants et les adolescents, le Comité est toutefois préoccupé par les lenteurs observées dans l</w:t>
      </w:r>
      <w:r w:rsidR="00AE51C0" w:rsidRPr="00457330">
        <w:rPr>
          <w:b/>
          <w:bCs/>
          <w:lang w:val="fr-FR"/>
        </w:rPr>
        <w:t>’</w:t>
      </w:r>
      <w:r w:rsidRPr="00457330">
        <w:rPr>
          <w:b/>
          <w:bCs/>
          <w:lang w:val="fr-FR"/>
        </w:rPr>
        <w:t>application de l</w:t>
      </w:r>
      <w:r w:rsidR="00AE51C0" w:rsidRPr="00457330">
        <w:rPr>
          <w:b/>
          <w:bCs/>
          <w:lang w:val="fr-FR"/>
        </w:rPr>
        <w:t>’</w:t>
      </w:r>
      <w:r w:rsidRPr="00457330">
        <w:rPr>
          <w:b/>
          <w:bCs/>
          <w:lang w:val="fr-FR"/>
        </w:rPr>
        <w:t xml:space="preserve">arrêté ministériel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071/2016 du 3</w:t>
      </w:r>
      <w:r w:rsidR="00372D7E" w:rsidRPr="00457330">
        <w:rPr>
          <w:b/>
          <w:bCs/>
          <w:lang w:val="fr-FR"/>
        </w:rPr>
        <w:t> </w:t>
      </w:r>
      <w:r w:rsidRPr="00457330">
        <w:rPr>
          <w:b/>
          <w:bCs/>
          <w:lang w:val="fr-FR"/>
        </w:rPr>
        <w:t>mai 2016, par le caractère limité des informations actuellement disponibles et par le fait qu</w:t>
      </w:r>
      <w:r w:rsidR="00AE51C0" w:rsidRPr="00457330">
        <w:rPr>
          <w:b/>
          <w:bCs/>
          <w:lang w:val="fr-FR"/>
        </w:rPr>
        <w:t>’</w:t>
      </w:r>
      <w:r w:rsidRPr="00457330">
        <w:rPr>
          <w:b/>
          <w:bCs/>
          <w:lang w:val="fr-FR"/>
        </w:rPr>
        <w:t>il n</w:t>
      </w:r>
      <w:r w:rsidR="00AE51C0" w:rsidRPr="00457330">
        <w:rPr>
          <w:b/>
          <w:bCs/>
          <w:lang w:val="fr-FR"/>
        </w:rPr>
        <w:t>’</w:t>
      </w:r>
      <w:r w:rsidRPr="00457330">
        <w:rPr>
          <w:b/>
          <w:bCs/>
          <w:lang w:val="fr-FR"/>
        </w:rPr>
        <w:t>existe pas de système coordonné et intégré de statistiques relatives aux enfants permettant de collecter des données, des indicateurs et des informations complets et ventilés sur la situation des enfants</w:t>
      </w:r>
      <w:r w:rsidR="00B2791B" w:rsidRPr="00457330">
        <w:rPr>
          <w:b/>
          <w:bCs/>
          <w:lang w:val="fr-FR"/>
        </w:rPr>
        <w:t>.</w:t>
      </w:r>
      <w:r w:rsidRPr="00457330">
        <w:rPr>
          <w:b/>
          <w:bCs/>
          <w:lang w:val="fr-FR"/>
        </w:rPr>
        <w:t xml:space="preserve"> Il rappelle sa recommandation précédente</w:t>
      </w:r>
      <w:r w:rsidRPr="00457330">
        <w:rPr>
          <w:rStyle w:val="FootnoteReference"/>
          <w:lang w:val="fr-FR"/>
        </w:rPr>
        <w:footnoteReference w:id="7"/>
      </w:r>
      <w:r w:rsidRPr="00457330">
        <w:rPr>
          <w:b/>
          <w:bCs/>
          <w:lang w:val="fr-FR"/>
        </w:rPr>
        <w:t xml:space="preserve"> et recommande à l</w:t>
      </w:r>
      <w:r w:rsidR="00AE51C0" w:rsidRPr="00457330">
        <w:rPr>
          <w:b/>
          <w:bCs/>
          <w:lang w:val="fr-FR"/>
        </w:rPr>
        <w:t>’</w:t>
      </w:r>
      <w:r w:rsidRPr="00457330">
        <w:rPr>
          <w:b/>
          <w:bCs/>
          <w:lang w:val="fr-FR"/>
        </w:rPr>
        <w:t>État partie</w:t>
      </w:r>
      <w:r w:rsidR="00AE51C0" w:rsidRPr="00457330">
        <w:rPr>
          <w:b/>
          <w:bCs/>
          <w:lang w:val="fr-FR"/>
        </w:rPr>
        <w:t> :</w:t>
      </w:r>
      <w:bookmarkStart w:id="5" w:name="_Hlk124253412"/>
      <w:bookmarkEnd w:id="5"/>
    </w:p>
    <w:p w14:paraId="1E651019" w14:textId="2B40C82A" w:rsidR="00632FC6" w:rsidRPr="00457330" w:rsidRDefault="00632FC6" w:rsidP="00A61C11">
      <w:pPr>
        <w:pStyle w:val="SingleTxtG"/>
        <w:ind w:firstLine="567"/>
        <w:rPr>
          <w:b/>
          <w:bCs/>
          <w:lang w:val="fr-FR"/>
        </w:rPr>
      </w:pPr>
      <w:r w:rsidRPr="00457330">
        <w:rPr>
          <w:b/>
          <w:bCs/>
          <w:lang w:val="fr-FR"/>
        </w:rPr>
        <w:t>a)</w:t>
      </w:r>
      <w:r w:rsidRPr="00457330">
        <w:rPr>
          <w:b/>
          <w:bCs/>
          <w:lang w:val="fr-FR"/>
        </w:rPr>
        <w:tab/>
        <w:t>De faciliter la coordination intersectorielle entre les institutions publiques qui recueillent des données sur les enfants, notamment pour garantir le fonctionnement adéquat du Système de protection de l</w:t>
      </w:r>
      <w:r w:rsidR="00AE51C0" w:rsidRPr="00457330">
        <w:rPr>
          <w:b/>
          <w:bCs/>
          <w:lang w:val="fr-FR"/>
        </w:rPr>
        <w:t>’</w:t>
      </w:r>
      <w:r w:rsidRPr="00457330">
        <w:rPr>
          <w:b/>
          <w:bCs/>
          <w:lang w:val="fr-FR"/>
        </w:rPr>
        <w:t>enfance à tous les niveaux</w:t>
      </w:r>
      <w:r w:rsidR="00AE51C0" w:rsidRPr="00457330">
        <w:rPr>
          <w:b/>
          <w:bCs/>
          <w:lang w:val="fr-FR"/>
        </w:rPr>
        <w:t> ;</w:t>
      </w:r>
    </w:p>
    <w:p w14:paraId="262746D5" w14:textId="463F5556" w:rsidR="00632FC6" w:rsidRPr="00457330" w:rsidRDefault="00632FC6" w:rsidP="00A61C11">
      <w:pPr>
        <w:pStyle w:val="SingleTxtG"/>
        <w:ind w:firstLine="567"/>
        <w:rPr>
          <w:b/>
          <w:bCs/>
          <w:lang w:val="fr-FR"/>
        </w:rPr>
      </w:pPr>
      <w:r w:rsidRPr="00457330">
        <w:rPr>
          <w:b/>
          <w:bCs/>
          <w:lang w:val="fr-FR"/>
        </w:rPr>
        <w:t>b)</w:t>
      </w:r>
      <w:r w:rsidRPr="00457330">
        <w:rPr>
          <w:b/>
          <w:bCs/>
          <w:lang w:val="fr-FR"/>
        </w:rPr>
        <w:tab/>
        <w:t>De recueillir des données ventilées par âge, sexe, genre, handicap, situation socioéconomique, nationalité, origine ethnique, ascendance autochtone, milieu rural/urbain, statut migratoire et emplacement géographique, pour tous les domaines couverts par la Convention</w:t>
      </w:r>
      <w:r w:rsidR="00AE51C0" w:rsidRPr="00457330">
        <w:rPr>
          <w:b/>
          <w:bCs/>
          <w:lang w:val="fr-FR"/>
        </w:rPr>
        <w:t> ;</w:t>
      </w:r>
    </w:p>
    <w:p w14:paraId="4BD51240" w14:textId="1B0C10A1" w:rsidR="00632FC6" w:rsidRPr="00457330" w:rsidRDefault="00632FC6" w:rsidP="00A61C11">
      <w:pPr>
        <w:pStyle w:val="SingleTxtG"/>
        <w:ind w:firstLine="567"/>
        <w:rPr>
          <w:b/>
          <w:bCs/>
          <w:lang w:val="fr-FR"/>
        </w:rPr>
      </w:pPr>
      <w:r w:rsidRPr="00457330">
        <w:rPr>
          <w:b/>
          <w:bCs/>
          <w:lang w:val="fr-FR"/>
        </w:rPr>
        <w:t>c)</w:t>
      </w:r>
      <w:r w:rsidRPr="00457330">
        <w:rPr>
          <w:b/>
          <w:bCs/>
          <w:lang w:val="fr-FR"/>
        </w:rPr>
        <w:tab/>
        <w:t>De recueillir et d</w:t>
      </w:r>
      <w:r w:rsidR="00AE51C0" w:rsidRPr="00457330">
        <w:rPr>
          <w:b/>
          <w:bCs/>
          <w:lang w:val="fr-FR"/>
        </w:rPr>
        <w:t>’</w:t>
      </w:r>
      <w:r w:rsidRPr="00457330">
        <w:rPr>
          <w:b/>
          <w:bCs/>
          <w:lang w:val="fr-FR"/>
        </w:rPr>
        <w:t>analyser des données sur la discrimination à l</w:t>
      </w:r>
      <w:r w:rsidR="00AE51C0" w:rsidRPr="00457330">
        <w:rPr>
          <w:b/>
          <w:bCs/>
          <w:lang w:val="fr-FR"/>
        </w:rPr>
        <w:t>’</w:t>
      </w:r>
      <w:r w:rsidRPr="00457330">
        <w:rPr>
          <w:b/>
          <w:bCs/>
          <w:lang w:val="fr-FR"/>
        </w:rPr>
        <w:t>égard des enfants, la santé mentale des enfants, les jeunes enfants, les enfants autochtones, les enfants faisant l</w:t>
      </w:r>
      <w:r w:rsidR="00AE51C0" w:rsidRPr="00457330">
        <w:rPr>
          <w:b/>
          <w:bCs/>
          <w:lang w:val="fr-FR"/>
        </w:rPr>
        <w:t>’</w:t>
      </w:r>
      <w:r w:rsidRPr="00457330">
        <w:rPr>
          <w:b/>
          <w:bCs/>
          <w:lang w:val="fr-FR"/>
        </w:rPr>
        <w:t>objet d</w:t>
      </w:r>
      <w:r w:rsidR="00AE51C0" w:rsidRPr="00457330">
        <w:rPr>
          <w:b/>
          <w:bCs/>
          <w:lang w:val="fr-FR"/>
        </w:rPr>
        <w:t>’</w:t>
      </w:r>
      <w:r w:rsidRPr="00457330">
        <w:rPr>
          <w:b/>
          <w:bCs/>
          <w:lang w:val="fr-FR"/>
        </w:rPr>
        <w:t>une protection de remplacement, la pauvreté des enfants, les enfants dans le système judiciaire, les enfants dont la nationalité est inconnue, la violence à l</w:t>
      </w:r>
      <w:r w:rsidR="00AE51C0" w:rsidRPr="00457330">
        <w:rPr>
          <w:b/>
          <w:bCs/>
          <w:lang w:val="fr-FR"/>
        </w:rPr>
        <w:t>’</w:t>
      </w:r>
      <w:r w:rsidRPr="00457330">
        <w:rPr>
          <w:b/>
          <w:bCs/>
          <w:lang w:val="fr-FR"/>
        </w:rPr>
        <w:t>égard des enfants, le travail des enfants, la traite des enfants et l</w:t>
      </w:r>
      <w:r w:rsidR="00AE51C0" w:rsidRPr="00457330">
        <w:rPr>
          <w:b/>
          <w:bCs/>
          <w:lang w:val="fr-FR"/>
        </w:rPr>
        <w:t>’</w:t>
      </w:r>
      <w:r w:rsidRPr="00457330">
        <w:rPr>
          <w:b/>
          <w:bCs/>
          <w:lang w:val="fr-FR"/>
        </w:rPr>
        <w:t>exploitation sexuelle d</w:t>
      </w:r>
      <w:r w:rsidR="00AE51C0" w:rsidRPr="00457330">
        <w:rPr>
          <w:b/>
          <w:bCs/>
          <w:lang w:val="fr-FR"/>
        </w:rPr>
        <w:t>’</w:t>
      </w:r>
      <w:r w:rsidRPr="00457330">
        <w:rPr>
          <w:b/>
          <w:bCs/>
          <w:lang w:val="fr-FR"/>
        </w:rPr>
        <w:t>enfants et les abus sexuels sur enfants</w:t>
      </w:r>
      <w:r w:rsidR="00AE51C0" w:rsidRPr="00457330">
        <w:rPr>
          <w:b/>
          <w:bCs/>
          <w:lang w:val="fr-FR"/>
        </w:rPr>
        <w:t> ;</w:t>
      </w:r>
    </w:p>
    <w:p w14:paraId="4829F5EB" w14:textId="635D0969" w:rsidR="00632FC6" w:rsidRPr="00457330" w:rsidRDefault="00632FC6" w:rsidP="00A61C11">
      <w:pPr>
        <w:pStyle w:val="SingleTxtG"/>
        <w:ind w:firstLine="567"/>
        <w:rPr>
          <w:b/>
          <w:bCs/>
          <w:lang w:val="fr-FR"/>
        </w:rPr>
      </w:pPr>
      <w:r w:rsidRPr="00457330">
        <w:rPr>
          <w:b/>
          <w:bCs/>
          <w:lang w:val="fr-FR"/>
        </w:rPr>
        <w:lastRenderedPageBreak/>
        <w:t>d)</w:t>
      </w:r>
      <w:r w:rsidRPr="00457330">
        <w:rPr>
          <w:b/>
          <w:bCs/>
          <w:lang w:val="fr-FR"/>
        </w:rPr>
        <w:tab/>
        <w:t>De mettre en œuvre sans attendre tous les modules du Système d</w:t>
      </w:r>
      <w:r w:rsidR="00AE51C0" w:rsidRPr="00457330">
        <w:rPr>
          <w:b/>
          <w:bCs/>
          <w:lang w:val="fr-FR"/>
        </w:rPr>
        <w:t>’</w:t>
      </w:r>
      <w:r w:rsidRPr="00457330">
        <w:rPr>
          <w:b/>
          <w:bCs/>
          <w:lang w:val="fr-FR"/>
        </w:rPr>
        <w:t>informations sur les enfants et les adolescents pour produire des informations et des données visant à appuyer l</w:t>
      </w:r>
      <w:r w:rsidR="00AE51C0" w:rsidRPr="00457330">
        <w:rPr>
          <w:b/>
          <w:bCs/>
          <w:lang w:val="fr-FR"/>
        </w:rPr>
        <w:t>’</w:t>
      </w:r>
      <w:r w:rsidRPr="00457330">
        <w:rPr>
          <w:b/>
          <w:bCs/>
          <w:lang w:val="fr-FR"/>
        </w:rPr>
        <w:t>élaboration de nouvelles politiques publiques</w:t>
      </w:r>
      <w:r w:rsidR="00B2791B" w:rsidRPr="00457330">
        <w:rPr>
          <w:b/>
          <w:bCs/>
          <w:lang w:val="fr-FR"/>
        </w:rPr>
        <w:t>.</w:t>
      </w:r>
    </w:p>
    <w:p w14:paraId="0CCC1BF4" w14:textId="77777777" w:rsidR="00632FC6" w:rsidRPr="00457330" w:rsidRDefault="00632FC6" w:rsidP="0086585D">
      <w:pPr>
        <w:pStyle w:val="H23G"/>
        <w:rPr>
          <w:lang w:val="fr-FR"/>
        </w:rPr>
      </w:pPr>
      <w:r w:rsidRPr="00457330">
        <w:rPr>
          <w:lang w:val="fr-FR"/>
        </w:rPr>
        <w:tab/>
      </w:r>
      <w:r w:rsidRPr="00457330">
        <w:rPr>
          <w:lang w:val="fr-FR"/>
        </w:rPr>
        <w:tab/>
        <w:t>Mécanisme de suivi indépendant</w:t>
      </w:r>
    </w:p>
    <w:p w14:paraId="0D59227B" w14:textId="3A9B27BD" w:rsidR="00632FC6" w:rsidRPr="00457330" w:rsidRDefault="00632FC6" w:rsidP="0086585D">
      <w:pPr>
        <w:pStyle w:val="SingleTxtG"/>
        <w:rPr>
          <w:lang w:val="fr-FR"/>
        </w:rPr>
      </w:pPr>
      <w:r w:rsidRPr="00457330">
        <w:rPr>
          <w:lang w:val="fr-FR"/>
        </w:rPr>
        <w:t>12</w:t>
      </w:r>
      <w:r w:rsidR="00B2791B" w:rsidRPr="00457330">
        <w:rPr>
          <w:lang w:val="fr-FR"/>
        </w:rPr>
        <w:t>.</w:t>
      </w:r>
      <w:r w:rsidRPr="00457330">
        <w:rPr>
          <w:lang w:val="fr-FR"/>
        </w:rPr>
        <w:tab/>
      </w:r>
      <w:r w:rsidRPr="00457330">
        <w:rPr>
          <w:b/>
          <w:bCs/>
          <w:lang w:val="fr-FR"/>
        </w:rPr>
        <w:t>Prenant note de la création du Système de service aux citoyens (Sistema de Servicio al Pueblo)</w:t>
      </w:r>
      <w:r w:rsidRPr="00457330">
        <w:rPr>
          <w:rStyle w:val="FootnoteReference"/>
          <w:lang w:val="fr-FR"/>
        </w:rPr>
        <w:footnoteReference w:id="8"/>
      </w:r>
      <w:r w:rsidRPr="00457330">
        <w:rPr>
          <w:b/>
          <w:bCs/>
          <w:lang w:val="fr-FR"/>
        </w:rPr>
        <w:t xml:space="preserve"> et rappelant sa recommandation précédente, le Comité recommande à l</w:t>
      </w:r>
      <w:r w:rsidR="00AE51C0" w:rsidRPr="00457330">
        <w:rPr>
          <w:b/>
          <w:bCs/>
          <w:lang w:val="fr-FR"/>
        </w:rPr>
        <w:t>’</w:t>
      </w:r>
      <w:r w:rsidRPr="00457330">
        <w:rPr>
          <w:b/>
          <w:bCs/>
          <w:lang w:val="fr-FR"/>
        </w:rPr>
        <w:t>État partie de redoubler d</w:t>
      </w:r>
      <w:r w:rsidR="00AE51C0" w:rsidRPr="00457330">
        <w:rPr>
          <w:b/>
          <w:bCs/>
          <w:lang w:val="fr-FR"/>
        </w:rPr>
        <w:t>’</w:t>
      </w:r>
      <w:r w:rsidRPr="00457330">
        <w:rPr>
          <w:b/>
          <w:bCs/>
          <w:lang w:val="fr-FR"/>
        </w:rPr>
        <w:t>efforts afin de faire en sorte que l</w:t>
      </w:r>
      <w:r w:rsidR="00AE51C0" w:rsidRPr="00457330">
        <w:rPr>
          <w:b/>
          <w:bCs/>
          <w:lang w:val="fr-FR"/>
        </w:rPr>
        <w:t>’</w:t>
      </w:r>
      <w:r w:rsidRPr="00457330">
        <w:rPr>
          <w:b/>
          <w:bCs/>
          <w:lang w:val="fr-FR"/>
        </w:rPr>
        <w:t>actuel Bureau du médiateur dispose de ressources suffisantes et qu</w:t>
      </w:r>
      <w:r w:rsidR="00AE51C0" w:rsidRPr="00457330">
        <w:rPr>
          <w:b/>
          <w:bCs/>
          <w:lang w:val="fr-FR"/>
        </w:rPr>
        <w:t>’</w:t>
      </w:r>
      <w:r w:rsidRPr="00457330">
        <w:rPr>
          <w:b/>
          <w:bCs/>
          <w:lang w:val="fr-FR"/>
        </w:rPr>
        <w:t>il soit compétent pour défendre les droits des enfants, enquêter sur les plaintes déposées par des enfants, et suivre et évaluer régulièrement les progrès réalisés dans l</w:t>
      </w:r>
      <w:r w:rsidR="00AE51C0" w:rsidRPr="00457330">
        <w:rPr>
          <w:b/>
          <w:bCs/>
          <w:lang w:val="fr-FR"/>
        </w:rPr>
        <w:t>’</w:t>
      </w:r>
      <w:r w:rsidRPr="00457330">
        <w:rPr>
          <w:b/>
          <w:bCs/>
          <w:lang w:val="fr-FR"/>
        </w:rPr>
        <w:t>application de la Convention</w:t>
      </w:r>
      <w:r w:rsidR="00B2791B" w:rsidRPr="00457330">
        <w:rPr>
          <w:b/>
          <w:bCs/>
          <w:lang w:val="fr-FR"/>
        </w:rPr>
        <w:t>.</w:t>
      </w:r>
    </w:p>
    <w:p w14:paraId="2F8C7D0F" w14:textId="77777777" w:rsidR="00632FC6" w:rsidRPr="00457330" w:rsidRDefault="00632FC6" w:rsidP="0086585D">
      <w:pPr>
        <w:pStyle w:val="H23G"/>
        <w:rPr>
          <w:lang w:val="fr-FR"/>
        </w:rPr>
      </w:pPr>
      <w:r w:rsidRPr="00457330">
        <w:rPr>
          <w:lang w:val="fr-FR"/>
        </w:rPr>
        <w:tab/>
      </w:r>
      <w:r w:rsidRPr="00457330">
        <w:rPr>
          <w:lang w:val="fr-FR"/>
        </w:rPr>
        <w:tab/>
        <w:t>Coopération avec la société civile</w:t>
      </w:r>
    </w:p>
    <w:p w14:paraId="3BA68104" w14:textId="00B393A6" w:rsidR="00632FC6" w:rsidRPr="00457330" w:rsidRDefault="00632FC6" w:rsidP="0086585D">
      <w:pPr>
        <w:pStyle w:val="SingleTxtG"/>
        <w:rPr>
          <w:lang w:val="fr-FR"/>
        </w:rPr>
      </w:pPr>
      <w:r w:rsidRPr="00457330">
        <w:rPr>
          <w:lang w:val="fr-FR"/>
        </w:rPr>
        <w:t>13</w:t>
      </w:r>
      <w:r w:rsidR="00B2791B" w:rsidRPr="00457330">
        <w:rPr>
          <w:lang w:val="fr-FR"/>
        </w:rPr>
        <w:t>.</w:t>
      </w:r>
      <w:r w:rsidRPr="00457330">
        <w:rPr>
          <w:lang w:val="fr-FR"/>
        </w:rPr>
        <w:tab/>
      </w:r>
      <w:r w:rsidRPr="00457330">
        <w:rPr>
          <w:b/>
          <w:bCs/>
          <w:lang w:val="fr-FR"/>
        </w:rPr>
        <w:t xml:space="preserve">Prenant note du rôle des </w:t>
      </w:r>
      <w:r w:rsidR="00DA591D" w:rsidRPr="00457330">
        <w:rPr>
          <w:b/>
          <w:bCs/>
          <w:lang w:val="fr-FR"/>
        </w:rPr>
        <w:t>c</w:t>
      </w:r>
      <w:r w:rsidRPr="00457330">
        <w:rPr>
          <w:b/>
          <w:bCs/>
          <w:lang w:val="fr-FR"/>
        </w:rPr>
        <w:t>omités de l</w:t>
      </w:r>
      <w:r w:rsidR="00AE51C0" w:rsidRPr="00457330">
        <w:rPr>
          <w:b/>
          <w:bCs/>
          <w:lang w:val="fr-FR"/>
        </w:rPr>
        <w:t>’</w:t>
      </w:r>
      <w:r w:rsidRPr="00457330">
        <w:rPr>
          <w:b/>
          <w:bCs/>
          <w:lang w:val="fr-FR"/>
        </w:rPr>
        <w:t>enfance et de l</w:t>
      </w:r>
      <w:r w:rsidR="00AE51C0" w:rsidRPr="00457330">
        <w:rPr>
          <w:b/>
          <w:bCs/>
          <w:lang w:val="fr-FR"/>
        </w:rPr>
        <w:t>’</w:t>
      </w:r>
      <w:r w:rsidRPr="00457330">
        <w:rPr>
          <w:b/>
          <w:bCs/>
          <w:lang w:val="fr-FR"/>
        </w:rPr>
        <w:t>adolescence et réitérant ses recommandations précédentes</w:t>
      </w:r>
      <w:r w:rsidRPr="00457330">
        <w:rPr>
          <w:rStyle w:val="FootnoteReference"/>
          <w:lang w:val="fr-FR"/>
        </w:rPr>
        <w:footnoteReference w:id="9"/>
      </w:r>
      <w:r w:rsidRPr="00457330">
        <w:rPr>
          <w:b/>
          <w:bCs/>
          <w:lang w:val="fr-FR"/>
        </w:rPr>
        <w:t>, le Comité recommande à l</w:t>
      </w:r>
      <w:r w:rsidR="00AE51C0" w:rsidRPr="00457330">
        <w:rPr>
          <w:b/>
          <w:bCs/>
          <w:lang w:val="fr-FR"/>
        </w:rPr>
        <w:t>’</w:t>
      </w:r>
      <w:r w:rsidRPr="00457330">
        <w:rPr>
          <w:b/>
          <w:bCs/>
          <w:lang w:val="fr-FR"/>
        </w:rPr>
        <w:t>État partie d</w:t>
      </w:r>
      <w:r w:rsidR="00AE51C0" w:rsidRPr="00457330">
        <w:rPr>
          <w:b/>
          <w:bCs/>
          <w:lang w:val="fr-FR"/>
        </w:rPr>
        <w:t>’</w:t>
      </w:r>
      <w:r w:rsidRPr="00457330">
        <w:rPr>
          <w:b/>
          <w:bCs/>
          <w:lang w:val="fr-FR"/>
        </w:rPr>
        <w:t>associer systématiquement la société civile, notamment des organisations non gouvernementales et des organisations d</w:t>
      </w:r>
      <w:r w:rsidR="00AE51C0" w:rsidRPr="00457330">
        <w:rPr>
          <w:b/>
          <w:bCs/>
          <w:lang w:val="fr-FR"/>
        </w:rPr>
        <w:t>’</w:t>
      </w:r>
      <w:r w:rsidRPr="00457330">
        <w:rPr>
          <w:b/>
          <w:bCs/>
          <w:lang w:val="fr-FR"/>
        </w:rPr>
        <w:t>enfants, à la planification, à l</w:t>
      </w:r>
      <w:r w:rsidR="00AE51C0" w:rsidRPr="00457330">
        <w:rPr>
          <w:b/>
          <w:bCs/>
          <w:lang w:val="fr-FR"/>
        </w:rPr>
        <w:t>’</w:t>
      </w:r>
      <w:r w:rsidRPr="00457330">
        <w:rPr>
          <w:b/>
          <w:bCs/>
          <w:lang w:val="fr-FR"/>
        </w:rPr>
        <w:t>application, au suivi et à l</w:t>
      </w:r>
      <w:r w:rsidR="00AE51C0" w:rsidRPr="00457330">
        <w:rPr>
          <w:b/>
          <w:bCs/>
          <w:lang w:val="fr-FR"/>
        </w:rPr>
        <w:t>’</w:t>
      </w:r>
      <w:r w:rsidRPr="00457330">
        <w:rPr>
          <w:b/>
          <w:bCs/>
          <w:lang w:val="fr-FR"/>
        </w:rPr>
        <w:t>évaluation des politiques, plans et programmes relatifs aux droits de l</w:t>
      </w:r>
      <w:r w:rsidR="00AE51C0" w:rsidRPr="00457330">
        <w:rPr>
          <w:b/>
          <w:bCs/>
          <w:lang w:val="fr-FR"/>
        </w:rPr>
        <w:t>’</w:t>
      </w:r>
      <w:r w:rsidRPr="00457330">
        <w:rPr>
          <w:b/>
          <w:bCs/>
          <w:lang w:val="fr-FR"/>
        </w:rPr>
        <w:t xml:space="preserve">enfant, </w:t>
      </w:r>
      <w:r w:rsidR="00372D7E" w:rsidRPr="00457330">
        <w:rPr>
          <w:b/>
          <w:bCs/>
          <w:lang w:val="fr-FR"/>
        </w:rPr>
        <w:t>y compris</w:t>
      </w:r>
      <w:r w:rsidRPr="00457330">
        <w:rPr>
          <w:b/>
          <w:bCs/>
          <w:lang w:val="fr-FR"/>
        </w:rPr>
        <w:t xml:space="preserve"> à la procédure d</w:t>
      </w:r>
      <w:r w:rsidR="00AE51C0" w:rsidRPr="00457330">
        <w:rPr>
          <w:b/>
          <w:bCs/>
          <w:lang w:val="fr-FR"/>
        </w:rPr>
        <w:t>’</w:t>
      </w:r>
      <w:r w:rsidRPr="00457330">
        <w:rPr>
          <w:b/>
          <w:bCs/>
          <w:lang w:val="fr-FR"/>
        </w:rPr>
        <w:t>établissement de rapports du Comité et au suivi des observations finales</w:t>
      </w:r>
      <w:r w:rsidR="00B2791B" w:rsidRPr="00457330">
        <w:rPr>
          <w:b/>
          <w:bCs/>
          <w:lang w:val="fr-FR"/>
        </w:rPr>
        <w:t>.</w:t>
      </w:r>
    </w:p>
    <w:p w14:paraId="7DB044C0" w14:textId="363C29F9" w:rsidR="00632FC6" w:rsidRPr="00457330" w:rsidRDefault="0086585D" w:rsidP="0086585D">
      <w:pPr>
        <w:pStyle w:val="H1G"/>
        <w:rPr>
          <w:lang w:val="fr-FR"/>
        </w:rPr>
      </w:pPr>
      <w:r w:rsidRPr="00457330">
        <w:rPr>
          <w:lang w:val="fr-FR"/>
        </w:rPr>
        <w:tab/>
      </w:r>
      <w:r w:rsidR="00632FC6" w:rsidRPr="00457330">
        <w:rPr>
          <w:lang w:val="fr-FR"/>
        </w:rPr>
        <w:t>B</w:t>
      </w:r>
      <w:r w:rsidR="00B2791B" w:rsidRPr="00457330">
        <w:rPr>
          <w:lang w:val="fr-FR"/>
        </w:rPr>
        <w:t>.</w:t>
      </w:r>
      <w:r w:rsidR="00632FC6" w:rsidRPr="00457330">
        <w:rPr>
          <w:lang w:val="fr-FR"/>
        </w:rPr>
        <w:tab/>
        <w:t>Définition de l</w:t>
      </w:r>
      <w:r w:rsidR="00AE51C0" w:rsidRPr="00457330">
        <w:rPr>
          <w:lang w:val="fr-FR"/>
        </w:rPr>
        <w:t>’</w:t>
      </w:r>
      <w:r w:rsidR="00632FC6" w:rsidRPr="00457330">
        <w:rPr>
          <w:lang w:val="fr-FR"/>
        </w:rPr>
        <w:t>enfant (</w:t>
      </w:r>
      <w:r w:rsidRPr="00457330">
        <w:rPr>
          <w:lang w:val="fr-FR"/>
        </w:rPr>
        <w:t>art</w:t>
      </w:r>
      <w:r w:rsidR="00B2791B" w:rsidRPr="00457330">
        <w:rPr>
          <w:lang w:val="fr-FR"/>
        </w:rPr>
        <w:t>.</w:t>
      </w:r>
      <w:r w:rsidRPr="00457330">
        <w:rPr>
          <w:lang w:val="fr-FR"/>
        </w:rPr>
        <w:t> </w:t>
      </w:r>
      <w:r w:rsidR="00E375AD" w:rsidRPr="00457330">
        <w:rPr>
          <w:lang w:val="fr-FR"/>
        </w:rPr>
        <w:t>1)</w:t>
      </w:r>
    </w:p>
    <w:p w14:paraId="6E4A72D5" w14:textId="2610D160" w:rsidR="00632FC6" w:rsidRPr="00457330" w:rsidRDefault="00632FC6" w:rsidP="0086585D">
      <w:pPr>
        <w:pStyle w:val="SingleTxtG"/>
        <w:rPr>
          <w:b/>
          <w:bCs/>
          <w:lang w:val="fr-FR"/>
        </w:rPr>
      </w:pPr>
      <w:r w:rsidRPr="00457330">
        <w:rPr>
          <w:lang w:val="fr-FR"/>
        </w:rPr>
        <w:t>14</w:t>
      </w:r>
      <w:r w:rsidR="00B2791B" w:rsidRPr="00457330">
        <w:rPr>
          <w:lang w:val="fr-FR"/>
        </w:rPr>
        <w:t>.</w:t>
      </w:r>
      <w:r w:rsidRPr="00457330">
        <w:rPr>
          <w:lang w:val="fr-FR"/>
        </w:rPr>
        <w:tab/>
      </w:r>
      <w:r w:rsidRPr="00457330">
        <w:rPr>
          <w:rFonts w:ascii="Times New Roman Bold" w:hAnsi="Times New Roman Bold"/>
          <w:b/>
          <w:bCs/>
          <w:spacing w:val="-2"/>
          <w:lang w:val="fr-FR"/>
        </w:rPr>
        <w:t>Rappelant ses recommandations précédentes</w:t>
      </w:r>
      <w:r w:rsidRPr="00457330">
        <w:rPr>
          <w:rStyle w:val="FootnoteReference"/>
          <w:rFonts w:ascii="Times New Roman Bold" w:hAnsi="Times New Roman Bold"/>
          <w:spacing w:val="-2"/>
          <w:lang w:val="fr-FR"/>
        </w:rPr>
        <w:footnoteReference w:id="10"/>
      </w:r>
      <w:r w:rsidRPr="00457330">
        <w:rPr>
          <w:rFonts w:ascii="Times New Roman Bold" w:hAnsi="Times New Roman Bold"/>
          <w:b/>
          <w:bCs/>
          <w:spacing w:val="-2"/>
          <w:lang w:val="fr-FR"/>
        </w:rPr>
        <w:t>, le Comité prie instamment l</w:t>
      </w:r>
      <w:r w:rsidR="00AE51C0" w:rsidRPr="00457330">
        <w:rPr>
          <w:rFonts w:ascii="Times New Roman Bold" w:hAnsi="Times New Roman Bold"/>
          <w:b/>
          <w:bCs/>
          <w:spacing w:val="-2"/>
          <w:lang w:val="fr-FR"/>
        </w:rPr>
        <w:t>’</w:t>
      </w:r>
      <w:r w:rsidRPr="00457330">
        <w:rPr>
          <w:rFonts w:ascii="Times New Roman Bold" w:hAnsi="Times New Roman Bold"/>
          <w:b/>
          <w:bCs/>
          <w:spacing w:val="-2"/>
          <w:lang w:val="fr-FR"/>
        </w:rPr>
        <w:t>État partie de modifier le Code de la famille et de la procédure familiale, en vue de supprimer toutes les exceptions à l</w:t>
      </w:r>
      <w:r w:rsidR="00AE51C0" w:rsidRPr="00457330">
        <w:rPr>
          <w:rFonts w:ascii="Times New Roman Bold" w:hAnsi="Times New Roman Bold"/>
          <w:b/>
          <w:bCs/>
          <w:spacing w:val="-2"/>
          <w:lang w:val="fr-FR"/>
        </w:rPr>
        <w:t>’</w:t>
      </w:r>
      <w:r w:rsidRPr="00457330">
        <w:rPr>
          <w:rFonts w:ascii="Times New Roman Bold" w:hAnsi="Times New Roman Bold"/>
          <w:b/>
          <w:bCs/>
          <w:spacing w:val="-2"/>
          <w:lang w:val="fr-FR"/>
        </w:rPr>
        <w:t>interdiction au mariage des filles et des garçons de moins de 18</w:t>
      </w:r>
      <w:r w:rsidR="00372D7E" w:rsidRPr="00457330">
        <w:rPr>
          <w:rFonts w:ascii="Times New Roman Bold" w:hAnsi="Times New Roman Bold"/>
          <w:b/>
          <w:bCs/>
          <w:spacing w:val="-2"/>
          <w:lang w:val="fr-FR"/>
        </w:rPr>
        <w:t> </w:t>
      </w:r>
      <w:r w:rsidRPr="00457330">
        <w:rPr>
          <w:rFonts w:ascii="Times New Roman Bold" w:hAnsi="Times New Roman Bold"/>
          <w:b/>
          <w:bCs/>
          <w:spacing w:val="-2"/>
          <w:lang w:val="fr-FR"/>
        </w:rPr>
        <w:t>ans</w:t>
      </w:r>
      <w:r w:rsidR="00B2791B" w:rsidRPr="00457330">
        <w:rPr>
          <w:rFonts w:ascii="Times New Roman Bold" w:hAnsi="Times New Roman Bold"/>
          <w:b/>
          <w:bCs/>
          <w:spacing w:val="-2"/>
          <w:lang w:val="fr-FR"/>
        </w:rPr>
        <w:t>.</w:t>
      </w:r>
    </w:p>
    <w:p w14:paraId="39244399" w14:textId="2AB2FAFF" w:rsidR="00632FC6" w:rsidRPr="00457330" w:rsidRDefault="0086585D" w:rsidP="0086585D">
      <w:pPr>
        <w:pStyle w:val="H1G"/>
        <w:rPr>
          <w:lang w:val="fr-FR"/>
        </w:rPr>
      </w:pPr>
      <w:r w:rsidRPr="00457330">
        <w:rPr>
          <w:lang w:val="fr-FR"/>
        </w:rPr>
        <w:tab/>
      </w:r>
      <w:r w:rsidR="00632FC6" w:rsidRPr="00457330">
        <w:rPr>
          <w:lang w:val="fr-FR"/>
        </w:rPr>
        <w:t>C</w:t>
      </w:r>
      <w:r w:rsidR="00B2791B" w:rsidRPr="00457330">
        <w:rPr>
          <w:lang w:val="fr-FR"/>
        </w:rPr>
        <w:t>.</w:t>
      </w:r>
      <w:r w:rsidR="00632FC6" w:rsidRPr="00457330">
        <w:rPr>
          <w:lang w:val="fr-FR"/>
        </w:rPr>
        <w:tab/>
        <w:t>Principes généraux (</w:t>
      </w:r>
      <w:r w:rsidRPr="00457330">
        <w:rPr>
          <w:lang w:val="fr-FR"/>
        </w:rPr>
        <w:t>art</w:t>
      </w:r>
      <w:r w:rsidR="00B2791B" w:rsidRPr="00457330">
        <w:rPr>
          <w:lang w:val="fr-FR"/>
        </w:rPr>
        <w:t>.</w:t>
      </w:r>
      <w:r w:rsidRPr="00457330">
        <w:rPr>
          <w:lang w:val="fr-FR"/>
        </w:rPr>
        <w:t> </w:t>
      </w:r>
      <w:r w:rsidR="00632FC6" w:rsidRPr="00457330">
        <w:rPr>
          <w:lang w:val="fr-FR"/>
        </w:rPr>
        <w:t>2, 3, 6 et 12)</w:t>
      </w:r>
    </w:p>
    <w:p w14:paraId="3F4225EA" w14:textId="77777777" w:rsidR="00632FC6" w:rsidRPr="00457330" w:rsidRDefault="00632FC6" w:rsidP="0086585D">
      <w:pPr>
        <w:pStyle w:val="H23G"/>
        <w:rPr>
          <w:lang w:val="fr-FR"/>
        </w:rPr>
      </w:pPr>
      <w:r w:rsidRPr="00457330">
        <w:rPr>
          <w:lang w:val="fr-FR"/>
        </w:rPr>
        <w:tab/>
      </w:r>
      <w:r w:rsidRPr="00457330">
        <w:rPr>
          <w:lang w:val="fr-FR"/>
        </w:rPr>
        <w:tab/>
        <w:t>Non-discrimination</w:t>
      </w:r>
      <w:bookmarkStart w:id="6" w:name="_Hlk126764549"/>
    </w:p>
    <w:p w14:paraId="67B559F9" w14:textId="196EDF9E" w:rsidR="00632FC6" w:rsidRPr="00457330" w:rsidRDefault="00632FC6" w:rsidP="0086585D">
      <w:pPr>
        <w:pStyle w:val="SingleTxtG"/>
        <w:rPr>
          <w:b/>
          <w:bCs/>
          <w:lang w:val="fr-FR"/>
        </w:rPr>
      </w:pPr>
      <w:r w:rsidRPr="00457330">
        <w:rPr>
          <w:lang w:val="fr-FR"/>
        </w:rPr>
        <w:t>15</w:t>
      </w:r>
      <w:r w:rsidR="00B2791B" w:rsidRPr="00457330">
        <w:rPr>
          <w:lang w:val="fr-FR"/>
        </w:rPr>
        <w:t>.</w:t>
      </w:r>
      <w:r w:rsidRPr="00457330">
        <w:rPr>
          <w:lang w:val="fr-FR"/>
        </w:rPr>
        <w:tab/>
      </w:r>
      <w:r w:rsidRPr="00457330">
        <w:rPr>
          <w:b/>
          <w:bCs/>
          <w:lang w:val="fr-FR"/>
        </w:rPr>
        <w:t>Prenant note de l</w:t>
      </w:r>
      <w:r w:rsidR="00AE51C0" w:rsidRPr="00457330">
        <w:rPr>
          <w:b/>
          <w:bCs/>
          <w:lang w:val="fr-FR"/>
        </w:rPr>
        <w:t>’</w:t>
      </w:r>
      <w:r w:rsidRPr="00457330">
        <w:rPr>
          <w:b/>
          <w:bCs/>
          <w:lang w:val="fr-FR"/>
        </w:rPr>
        <w:t>application de l</w:t>
      </w:r>
      <w:r w:rsidR="00AE51C0" w:rsidRPr="00457330">
        <w:rPr>
          <w:b/>
          <w:bCs/>
          <w:lang w:val="fr-FR"/>
        </w:rPr>
        <w:t>’</w:t>
      </w:r>
      <w:r w:rsidRPr="00457330">
        <w:rPr>
          <w:b/>
          <w:bCs/>
          <w:lang w:val="fr-FR"/>
        </w:rPr>
        <w:t>approche différenciée adoptée pour la protection intégrale des enfants et des adolescents des peuples autochtones paysans dans l</w:t>
      </w:r>
      <w:r w:rsidR="00AE51C0" w:rsidRPr="00457330">
        <w:rPr>
          <w:b/>
          <w:bCs/>
          <w:lang w:val="fr-FR"/>
        </w:rPr>
        <w:t>’</w:t>
      </w:r>
      <w:r w:rsidRPr="00457330">
        <w:rPr>
          <w:b/>
          <w:bCs/>
          <w:lang w:val="fr-FR"/>
        </w:rPr>
        <w:t>État plurinational de Bolivie et de la prise en compte du principe de la non</w:t>
      </w:r>
      <w:r w:rsidR="00372D7E" w:rsidRPr="00457330">
        <w:rPr>
          <w:b/>
          <w:bCs/>
          <w:lang w:val="fr-FR"/>
        </w:rPr>
        <w:noBreakHyphen/>
      </w:r>
      <w:r w:rsidRPr="00457330">
        <w:rPr>
          <w:b/>
          <w:bCs/>
          <w:lang w:val="fr-FR"/>
        </w:rPr>
        <w:t>discrimination à l</w:t>
      </w:r>
      <w:r w:rsidR="00AE51C0" w:rsidRPr="00457330">
        <w:rPr>
          <w:b/>
          <w:bCs/>
          <w:lang w:val="fr-FR"/>
        </w:rPr>
        <w:t>’</w:t>
      </w:r>
      <w:r w:rsidRPr="00457330">
        <w:rPr>
          <w:b/>
          <w:bCs/>
          <w:lang w:val="fr-FR"/>
        </w:rPr>
        <w:t>égard des enfants autochtones dans la législation comme dans les politiques, et rappelant la cible 10</w:t>
      </w:r>
      <w:r w:rsidR="00B2791B" w:rsidRPr="00457330">
        <w:rPr>
          <w:b/>
          <w:bCs/>
          <w:lang w:val="fr-FR"/>
        </w:rPr>
        <w:t>.</w:t>
      </w:r>
      <w:r w:rsidRPr="00457330">
        <w:rPr>
          <w:b/>
          <w:bCs/>
          <w:lang w:val="fr-FR"/>
        </w:rPr>
        <w:t>3 des objectifs de développement durable, le Comité recommande à l</w:t>
      </w:r>
      <w:r w:rsidR="00AE51C0" w:rsidRPr="00457330">
        <w:rPr>
          <w:b/>
          <w:bCs/>
          <w:lang w:val="fr-FR"/>
        </w:rPr>
        <w:t>’</w:t>
      </w:r>
      <w:r w:rsidRPr="00457330">
        <w:rPr>
          <w:b/>
          <w:bCs/>
          <w:lang w:val="fr-FR"/>
        </w:rPr>
        <w:t>État partie</w:t>
      </w:r>
      <w:r w:rsidR="00AE51C0" w:rsidRPr="00457330">
        <w:rPr>
          <w:b/>
          <w:bCs/>
          <w:lang w:val="fr-FR"/>
        </w:rPr>
        <w:t> :</w:t>
      </w:r>
    </w:p>
    <w:p w14:paraId="334988BD" w14:textId="05D36DE3" w:rsidR="00632FC6" w:rsidRPr="00457330" w:rsidRDefault="00632FC6" w:rsidP="00A61C11">
      <w:pPr>
        <w:pStyle w:val="SingleTxtG"/>
        <w:ind w:firstLine="567"/>
        <w:rPr>
          <w:b/>
          <w:bCs/>
          <w:lang w:val="fr-FR"/>
        </w:rPr>
      </w:pPr>
      <w:r w:rsidRPr="00457330">
        <w:rPr>
          <w:b/>
          <w:bCs/>
          <w:lang w:val="fr-FR"/>
        </w:rPr>
        <w:t>a)</w:t>
      </w:r>
      <w:r w:rsidRPr="00457330">
        <w:rPr>
          <w:b/>
          <w:bCs/>
          <w:lang w:val="fr-FR"/>
        </w:rPr>
        <w:tab/>
        <w:t>De garantir le respect du droit à la non-discrimination et d</w:t>
      </w:r>
      <w:r w:rsidR="00AE51C0" w:rsidRPr="00457330">
        <w:rPr>
          <w:b/>
          <w:bCs/>
          <w:lang w:val="fr-FR"/>
        </w:rPr>
        <w:t>’</w:t>
      </w:r>
      <w:r w:rsidRPr="00457330">
        <w:rPr>
          <w:b/>
          <w:bCs/>
          <w:lang w:val="fr-FR"/>
        </w:rPr>
        <w:t>appliquer efficacement les réglementations de sorte que tous les enfants aient accès aux services de base sans discrimination</w:t>
      </w:r>
      <w:r w:rsidR="00AE51C0" w:rsidRPr="00457330">
        <w:rPr>
          <w:b/>
          <w:bCs/>
          <w:lang w:val="fr-FR"/>
        </w:rPr>
        <w:t> ;</w:t>
      </w:r>
    </w:p>
    <w:p w14:paraId="270F87FD" w14:textId="65B65746" w:rsidR="00632FC6" w:rsidRPr="00457330" w:rsidRDefault="00632FC6" w:rsidP="00A61C11">
      <w:pPr>
        <w:pStyle w:val="SingleTxtG"/>
        <w:ind w:firstLine="567"/>
        <w:rPr>
          <w:b/>
          <w:bCs/>
          <w:lang w:val="fr-FR"/>
        </w:rPr>
      </w:pPr>
      <w:r w:rsidRPr="00457330">
        <w:rPr>
          <w:b/>
          <w:bCs/>
          <w:lang w:val="fr-FR"/>
        </w:rPr>
        <w:t>b)</w:t>
      </w:r>
      <w:r w:rsidRPr="00457330">
        <w:rPr>
          <w:b/>
          <w:bCs/>
          <w:lang w:val="fr-FR"/>
        </w:rPr>
        <w:tab/>
        <w:t>De veiller à ce que des enquêtes soient systématiquement menées sur les cas de discrimination à l</w:t>
      </w:r>
      <w:r w:rsidR="00AE51C0" w:rsidRPr="00457330">
        <w:rPr>
          <w:b/>
          <w:bCs/>
          <w:lang w:val="fr-FR"/>
        </w:rPr>
        <w:t>’</w:t>
      </w:r>
      <w:r w:rsidRPr="00457330">
        <w:rPr>
          <w:b/>
          <w:bCs/>
          <w:lang w:val="fr-FR"/>
        </w:rPr>
        <w:t>égard d</w:t>
      </w:r>
      <w:r w:rsidR="00AE51C0" w:rsidRPr="00457330">
        <w:rPr>
          <w:b/>
          <w:bCs/>
          <w:lang w:val="fr-FR"/>
        </w:rPr>
        <w:t>’</w:t>
      </w:r>
      <w:r w:rsidRPr="00457330">
        <w:rPr>
          <w:b/>
          <w:bCs/>
          <w:lang w:val="fr-FR"/>
        </w:rPr>
        <w:t>enfants, notamment par des unités ou des enquêteurs spécialisés, et de porter une attention accrue aux cas de discrimination à l</w:t>
      </w:r>
      <w:r w:rsidR="00AE51C0" w:rsidRPr="00457330">
        <w:rPr>
          <w:b/>
          <w:bCs/>
          <w:lang w:val="fr-FR"/>
        </w:rPr>
        <w:t>’</w:t>
      </w:r>
      <w:r w:rsidRPr="00457330">
        <w:rPr>
          <w:b/>
          <w:bCs/>
          <w:lang w:val="fr-FR"/>
        </w:rPr>
        <w:t>égard d</w:t>
      </w:r>
      <w:r w:rsidR="00AE51C0" w:rsidRPr="00457330">
        <w:rPr>
          <w:b/>
          <w:bCs/>
          <w:lang w:val="fr-FR"/>
        </w:rPr>
        <w:t>’</w:t>
      </w:r>
      <w:r w:rsidRPr="00457330">
        <w:rPr>
          <w:b/>
          <w:bCs/>
          <w:lang w:val="fr-FR"/>
        </w:rPr>
        <w:t>enfants</w:t>
      </w:r>
      <w:r w:rsidR="00AE51C0" w:rsidRPr="00457330">
        <w:rPr>
          <w:b/>
          <w:bCs/>
          <w:lang w:val="fr-FR"/>
        </w:rPr>
        <w:t> ;</w:t>
      </w:r>
    </w:p>
    <w:p w14:paraId="19E0B9C6" w14:textId="12358FF6" w:rsidR="00632FC6" w:rsidRPr="00457330" w:rsidRDefault="00632FC6" w:rsidP="00A61C11">
      <w:pPr>
        <w:pStyle w:val="SingleTxtG"/>
        <w:ind w:firstLine="567"/>
        <w:rPr>
          <w:b/>
          <w:bCs/>
          <w:lang w:val="fr-FR"/>
        </w:rPr>
      </w:pPr>
      <w:r w:rsidRPr="00457330">
        <w:rPr>
          <w:b/>
          <w:bCs/>
          <w:lang w:val="fr-FR"/>
        </w:rPr>
        <w:t>c)</w:t>
      </w:r>
      <w:r w:rsidRPr="00457330">
        <w:rPr>
          <w:b/>
          <w:bCs/>
          <w:lang w:val="fr-FR"/>
        </w:rPr>
        <w:tab/>
        <w:t>D</w:t>
      </w:r>
      <w:r w:rsidR="00AE51C0" w:rsidRPr="00457330">
        <w:rPr>
          <w:b/>
          <w:bCs/>
          <w:lang w:val="fr-FR"/>
        </w:rPr>
        <w:t>’</w:t>
      </w:r>
      <w:r w:rsidRPr="00457330">
        <w:rPr>
          <w:b/>
          <w:bCs/>
          <w:lang w:val="fr-FR"/>
        </w:rPr>
        <w:t>élaborer des politiques et des mesures de sensibilisation pour lutter contre les causes profondes de la discrimination de fait à l</w:t>
      </w:r>
      <w:r w:rsidR="00AE51C0" w:rsidRPr="00457330">
        <w:rPr>
          <w:b/>
          <w:bCs/>
          <w:lang w:val="fr-FR"/>
        </w:rPr>
        <w:t>’</w:t>
      </w:r>
      <w:r w:rsidRPr="00457330">
        <w:rPr>
          <w:b/>
          <w:bCs/>
          <w:lang w:val="fr-FR"/>
        </w:rPr>
        <w:t>égard des enfants, en vue d</w:t>
      </w:r>
      <w:r w:rsidR="00AE51C0" w:rsidRPr="00457330">
        <w:rPr>
          <w:b/>
          <w:bCs/>
          <w:lang w:val="fr-FR"/>
        </w:rPr>
        <w:t>’</w:t>
      </w:r>
      <w:r w:rsidRPr="00457330">
        <w:rPr>
          <w:b/>
          <w:bCs/>
          <w:lang w:val="fr-FR"/>
        </w:rPr>
        <w:t>éliminer les stéréotypes, les préjugés et la discrimination visant, par exemple, les enfants appartenant à des groupes minoritaires, les filles et les enfants autochtones</w:t>
      </w:r>
      <w:r w:rsidR="00B2791B" w:rsidRPr="00457330">
        <w:rPr>
          <w:b/>
          <w:bCs/>
          <w:lang w:val="fr-FR"/>
        </w:rPr>
        <w:t>.</w:t>
      </w:r>
    </w:p>
    <w:bookmarkEnd w:id="6"/>
    <w:p w14:paraId="5D4391A2" w14:textId="753A11DF" w:rsidR="00632FC6" w:rsidRPr="00457330" w:rsidRDefault="00632FC6" w:rsidP="0086585D">
      <w:pPr>
        <w:pStyle w:val="H23G"/>
        <w:rPr>
          <w:lang w:val="fr-FR"/>
        </w:rPr>
      </w:pPr>
      <w:r w:rsidRPr="00457330">
        <w:rPr>
          <w:lang w:val="fr-FR"/>
        </w:rPr>
        <w:lastRenderedPageBreak/>
        <w:tab/>
      </w:r>
      <w:r w:rsidRPr="00457330">
        <w:rPr>
          <w:lang w:val="fr-FR"/>
        </w:rPr>
        <w:tab/>
        <w:t>Intérêt supérieur de l</w:t>
      </w:r>
      <w:r w:rsidR="00AE51C0" w:rsidRPr="00457330">
        <w:rPr>
          <w:lang w:val="fr-FR"/>
        </w:rPr>
        <w:t>’</w:t>
      </w:r>
      <w:r w:rsidRPr="00457330">
        <w:rPr>
          <w:lang w:val="fr-FR"/>
        </w:rPr>
        <w:t>enfant</w:t>
      </w:r>
      <w:bookmarkStart w:id="7" w:name="_Hlk104806757"/>
    </w:p>
    <w:p w14:paraId="0436D03E" w14:textId="62AF9ECA" w:rsidR="00632FC6" w:rsidRPr="00457330" w:rsidRDefault="00632FC6" w:rsidP="0086585D">
      <w:pPr>
        <w:pStyle w:val="SingleTxtG"/>
        <w:rPr>
          <w:b/>
          <w:bCs/>
          <w:lang w:val="fr-FR"/>
        </w:rPr>
      </w:pPr>
      <w:r w:rsidRPr="00457330">
        <w:rPr>
          <w:lang w:val="fr-FR"/>
        </w:rPr>
        <w:t>16</w:t>
      </w:r>
      <w:r w:rsidR="00B2791B" w:rsidRPr="00457330">
        <w:rPr>
          <w:lang w:val="fr-FR"/>
        </w:rPr>
        <w:t>.</w:t>
      </w:r>
      <w:r w:rsidRPr="00457330">
        <w:rPr>
          <w:lang w:val="fr-FR"/>
        </w:rPr>
        <w:tab/>
      </w:r>
      <w:r w:rsidRPr="00457330">
        <w:rPr>
          <w:b/>
          <w:bCs/>
          <w:lang w:val="fr-FR"/>
        </w:rPr>
        <w:t>Le Comité note que la Constitution et le Code</w:t>
      </w:r>
      <w:r w:rsidR="0086585D" w:rsidRPr="00457330">
        <w:rPr>
          <w:b/>
          <w:bCs/>
          <w:lang w:val="fr-FR"/>
        </w:rPr>
        <w:t xml:space="preserve"> </w:t>
      </w:r>
      <w:r w:rsidRPr="00457330">
        <w:rPr>
          <w:b/>
          <w:bCs/>
          <w:lang w:val="fr-FR"/>
        </w:rPr>
        <w:t>de l</w:t>
      </w:r>
      <w:r w:rsidR="00AE51C0" w:rsidRPr="00457330">
        <w:rPr>
          <w:b/>
          <w:bCs/>
          <w:lang w:val="fr-FR"/>
        </w:rPr>
        <w:t>’</w:t>
      </w:r>
      <w:r w:rsidRPr="00457330">
        <w:rPr>
          <w:b/>
          <w:bCs/>
          <w:lang w:val="fr-FR"/>
        </w:rPr>
        <w:t>enfance et de l</w:t>
      </w:r>
      <w:r w:rsidR="00AE51C0" w:rsidRPr="00457330">
        <w:rPr>
          <w:b/>
          <w:bCs/>
          <w:lang w:val="fr-FR"/>
        </w:rPr>
        <w:t>’</w:t>
      </w:r>
      <w:r w:rsidRPr="00457330">
        <w:rPr>
          <w:b/>
          <w:bCs/>
          <w:lang w:val="fr-FR"/>
        </w:rPr>
        <w:t>adolescence consacrent l</w:t>
      </w:r>
      <w:r w:rsidR="00AE51C0" w:rsidRPr="00457330">
        <w:rPr>
          <w:b/>
          <w:bCs/>
          <w:lang w:val="fr-FR"/>
        </w:rPr>
        <w:t>’</w:t>
      </w:r>
      <w:r w:rsidRPr="00457330">
        <w:rPr>
          <w:b/>
          <w:bCs/>
          <w:lang w:val="fr-FR"/>
        </w:rPr>
        <w:t>intérêt supérieur de l</w:t>
      </w:r>
      <w:r w:rsidR="00AE51C0" w:rsidRPr="00457330">
        <w:rPr>
          <w:b/>
          <w:bCs/>
          <w:lang w:val="fr-FR"/>
        </w:rPr>
        <w:t>’</w:t>
      </w:r>
      <w:r w:rsidRPr="00457330">
        <w:rPr>
          <w:b/>
          <w:bCs/>
          <w:lang w:val="fr-FR"/>
        </w:rPr>
        <w:t>enfant, mais recommande à l</w:t>
      </w:r>
      <w:r w:rsidR="00AE51C0" w:rsidRPr="00457330">
        <w:rPr>
          <w:b/>
          <w:bCs/>
          <w:lang w:val="fr-FR"/>
        </w:rPr>
        <w:t>’</w:t>
      </w:r>
      <w:r w:rsidRPr="00457330">
        <w:rPr>
          <w:b/>
          <w:bCs/>
          <w:lang w:val="fr-FR"/>
        </w:rPr>
        <w:t>État partie</w:t>
      </w:r>
      <w:r w:rsidR="00AE51C0" w:rsidRPr="00457330">
        <w:rPr>
          <w:b/>
          <w:bCs/>
          <w:lang w:val="fr-FR"/>
        </w:rPr>
        <w:t> :</w:t>
      </w:r>
    </w:p>
    <w:p w14:paraId="21765694" w14:textId="5A47151D" w:rsidR="0086585D" w:rsidRPr="00457330" w:rsidRDefault="00632FC6" w:rsidP="00A61C11">
      <w:pPr>
        <w:pStyle w:val="SingleTxtG"/>
        <w:ind w:firstLine="567"/>
        <w:rPr>
          <w:b/>
          <w:bCs/>
          <w:lang w:val="fr-FR"/>
        </w:rPr>
      </w:pPr>
      <w:r w:rsidRPr="00457330">
        <w:rPr>
          <w:b/>
          <w:bCs/>
          <w:lang w:val="fr-FR"/>
        </w:rPr>
        <w:t>a)</w:t>
      </w:r>
      <w:r w:rsidRPr="00457330">
        <w:rPr>
          <w:b/>
          <w:bCs/>
          <w:lang w:val="fr-FR"/>
        </w:rPr>
        <w:tab/>
        <w:t>De veiller à ce que le principe de l</w:t>
      </w:r>
      <w:r w:rsidR="00AE51C0" w:rsidRPr="00457330">
        <w:rPr>
          <w:b/>
          <w:bCs/>
          <w:lang w:val="fr-FR"/>
        </w:rPr>
        <w:t>’</w:t>
      </w:r>
      <w:r w:rsidRPr="00457330">
        <w:rPr>
          <w:b/>
          <w:bCs/>
          <w:lang w:val="fr-FR"/>
        </w:rPr>
        <w:t>intérêt supérieur de l</w:t>
      </w:r>
      <w:r w:rsidR="00AE51C0" w:rsidRPr="00457330">
        <w:rPr>
          <w:b/>
          <w:bCs/>
          <w:lang w:val="fr-FR"/>
        </w:rPr>
        <w:t>’</w:t>
      </w:r>
      <w:r w:rsidRPr="00457330">
        <w:rPr>
          <w:b/>
          <w:bCs/>
          <w:lang w:val="fr-FR"/>
        </w:rPr>
        <w:t>enfant soit systématiquement respecté dans le cadre de l</w:t>
      </w:r>
      <w:r w:rsidR="00AE51C0" w:rsidRPr="00457330">
        <w:rPr>
          <w:b/>
          <w:bCs/>
          <w:lang w:val="fr-FR"/>
        </w:rPr>
        <w:t>’</w:t>
      </w:r>
      <w:r w:rsidRPr="00457330">
        <w:rPr>
          <w:b/>
          <w:bCs/>
          <w:lang w:val="fr-FR"/>
        </w:rPr>
        <w:t>application des programmes et dans les procédures législatives, administratives et judiciaires, notamment dans les cas de séparation des enfants de leur famille, dans les divorces très conflictuels, dans le cas des enfants vivant en prison avec leur mère et dans le cas des enfants placés ou relevant du système de justice pour enfants</w:t>
      </w:r>
      <w:r w:rsidR="00AE51C0" w:rsidRPr="00457330">
        <w:rPr>
          <w:b/>
          <w:bCs/>
          <w:lang w:val="fr-FR"/>
        </w:rPr>
        <w:t> ;</w:t>
      </w:r>
    </w:p>
    <w:p w14:paraId="2C20CA21" w14:textId="05CBF367" w:rsidR="00632FC6" w:rsidRPr="00457330" w:rsidRDefault="00632FC6" w:rsidP="00A61C11">
      <w:pPr>
        <w:pStyle w:val="SingleTxtG"/>
        <w:ind w:firstLine="567"/>
        <w:rPr>
          <w:b/>
          <w:bCs/>
          <w:lang w:val="fr-FR"/>
        </w:rPr>
      </w:pPr>
      <w:r w:rsidRPr="00457330">
        <w:rPr>
          <w:b/>
          <w:bCs/>
          <w:lang w:val="fr-FR"/>
        </w:rPr>
        <w:t>b)</w:t>
      </w:r>
      <w:r w:rsidRPr="00457330">
        <w:rPr>
          <w:b/>
          <w:bCs/>
          <w:lang w:val="fr-FR"/>
        </w:rPr>
        <w:tab/>
        <w:t>De fournir des conseils ou des outils à tous les professionnels travaillant au service ou au contact d</w:t>
      </w:r>
      <w:r w:rsidR="00AE51C0" w:rsidRPr="00457330">
        <w:rPr>
          <w:b/>
          <w:bCs/>
          <w:lang w:val="fr-FR"/>
        </w:rPr>
        <w:t>’</w:t>
      </w:r>
      <w:r w:rsidRPr="00457330">
        <w:rPr>
          <w:b/>
          <w:bCs/>
          <w:lang w:val="fr-FR"/>
        </w:rPr>
        <w:t>enfants pour les guider dans l</w:t>
      </w:r>
      <w:r w:rsidR="00AE51C0" w:rsidRPr="00457330">
        <w:rPr>
          <w:b/>
          <w:bCs/>
          <w:lang w:val="fr-FR"/>
        </w:rPr>
        <w:t>’</w:t>
      </w:r>
      <w:r w:rsidRPr="00457330">
        <w:rPr>
          <w:b/>
          <w:bCs/>
          <w:lang w:val="fr-FR"/>
        </w:rPr>
        <w:t>évaluation et la détermination de l</w:t>
      </w:r>
      <w:r w:rsidR="00AE51C0" w:rsidRPr="00457330">
        <w:rPr>
          <w:b/>
          <w:bCs/>
          <w:lang w:val="fr-FR"/>
        </w:rPr>
        <w:t>’</w:t>
      </w:r>
      <w:r w:rsidRPr="00457330">
        <w:rPr>
          <w:b/>
          <w:bCs/>
          <w:lang w:val="fr-FR"/>
        </w:rPr>
        <w:t>intérêt supérieur de l</w:t>
      </w:r>
      <w:r w:rsidR="00AE51C0" w:rsidRPr="00457330">
        <w:rPr>
          <w:b/>
          <w:bCs/>
          <w:lang w:val="fr-FR"/>
        </w:rPr>
        <w:t>’</w:t>
      </w:r>
      <w:r w:rsidRPr="00457330">
        <w:rPr>
          <w:b/>
          <w:bCs/>
          <w:lang w:val="fr-FR"/>
        </w:rPr>
        <w:t>enfant</w:t>
      </w:r>
      <w:r w:rsidR="00AE51C0" w:rsidRPr="00457330">
        <w:rPr>
          <w:b/>
          <w:bCs/>
          <w:lang w:val="fr-FR"/>
        </w:rPr>
        <w:t> ;</w:t>
      </w:r>
    </w:p>
    <w:bookmarkEnd w:id="7"/>
    <w:p w14:paraId="00F72EF5" w14:textId="689A4E14" w:rsidR="00632FC6" w:rsidRPr="00457330" w:rsidRDefault="00632FC6" w:rsidP="00A61C11">
      <w:pPr>
        <w:pStyle w:val="SingleTxtG"/>
        <w:ind w:firstLine="567"/>
        <w:rPr>
          <w:b/>
          <w:bCs/>
          <w:lang w:val="fr-FR"/>
        </w:rPr>
      </w:pPr>
      <w:r w:rsidRPr="00457330">
        <w:rPr>
          <w:b/>
          <w:bCs/>
          <w:lang w:val="fr-FR"/>
        </w:rPr>
        <w:t>c)</w:t>
      </w:r>
      <w:r w:rsidRPr="00457330">
        <w:rPr>
          <w:b/>
          <w:bCs/>
          <w:lang w:val="fr-FR"/>
        </w:rPr>
        <w:tab/>
        <w:t>De développer les programmes de défense juridique spécialisée dans tout l</w:t>
      </w:r>
      <w:r w:rsidR="00AE51C0" w:rsidRPr="00457330">
        <w:rPr>
          <w:b/>
          <w:bCs/>
          <w:lang w:val="fr-FR"/>
        </w:rPr>
        <w:t>’</w:t>
      </w:r>
      <w:r w:rsidRPr="00457330">
        <w:rPr>
          <w:b/>
          <w:bCs/>
          <w:lang w:val="fr-FR"/>
        </w:rPr>
        <w:t>État partie afin de garantir l</w:t>
      </w:r>
      <w:r w:rsidR="00AE51C0" w:rsidRPr="00457330">
        <w:rPr>
          <w:b/>
          <w:bCs/>
          <w:lang w:val="fr-FR"/>
        </w:rPr>
        <w:t>’</w:t>
      </w:r>
      <w:r w:rsidRPr="00457330">
        <w:rPr>
          <w:b/>
          <w:bCs/>
          <w:lang w:val="fr-FR"/>
        </w:rPr>
        <w:t>intérêt supérieur de tous les enfants en contact avec le système judiciaire</w:t>
      </w:r>
      <w:r w:rsidR="00B2791B" w:rsidRPr="00457330">
        <w:rPr>
          <w:b/>
          <w:bCs/>
          <w:lang w:val="fr-FR"/>
        </w:rPr>
        <w:t>.</w:t>
      </w:r>
    </w:p>
    <w:p w14:paraId="25D10DC0" w14:textId="77777777" w:rsidR="00632FC6" w:rsidRPr="00457330" w:rsidRDefault="00632FC6" w:rsidP="0086585D">
      <w:pPr>
        <w:pStyle w:val="H23G"/>
        <w:rPr>
          <w:lang w:val="fr-FR"/>
        </w:rPr>
      </w:pPr>
      <w:r w:rsidRPr="00457330">
        <w:rPr>
          <w:lang w:val="fr-FR"/>
        </w:rPr>
        <w:tab/>
      </w:r>
      <w:r w:rsidRPr="00457330">
        <w:rPr>
          <w:lang w:val="fr-FR"/>
        </w:rPr>
        <w:tab/>
        <w:t>Droit à la vie, à la survie et au développement</w:t>
      </w:r>
    </w:p>
    <w:p w14:paraId="600940B0" w14:textId="3B257D23" w:rsidR="00632FC6" w:rsidRPr="00457330" w:rsidRDefault="00632FC6" w:rsidP="0086585D">
      <w:pPr>
        <w:pStyle w:val="SingleTxtG"/>
        <w:rPr>
          <w:b/>
          <w:bCs/>
          <w:lang w:val="fr-FR"/>
        </w:rPr>
      </w:pPr>
      <w:r w:rsidRPr="00457330">
        <w:rPr>
          <w:lang w:val="fr-FR"/>
        </w:rPr>
        <w:t>17</w:t>
      </w:r>
      <w:r w:rsidR="00B2791B" w:rsidRPr="00457330">
        <w:rPr>
          <w:lang w:val="fr-FR"/>
        </w:rPr>
        <w:t>.</w:t>
      </w:r>
      <w:r w:rsidRPr="00457330">
        <w:rPr>
          <w:lang w:val="fr-FR"/>
        </w:rPr>
        <w:tab/>
      </w:r>
      <w:r w:rsidRPr="00457330">
        <w:rPr>
          <w:b/>
          <w:bCs/>
          <w:lang w:val="fr-FR"/>
        </w:rPr>
        <w:t>S</w:t>
      </w:r>
      <w:r w:rsidR="00AE51C0" w:rsidRPr="00457330">
        <w:rPr>
          <w:b/>
          <w:bCs/>
          <w:lang w:val="fr-FR"/>
        </w:rPr>
        <w:t>’</w:t>
      </w:r>
      <w:r w:rsidRPr="00457330">
        <w:rPr>
          <w:b/>
          <w:bCs/>
          <w:lang w:val="fr-FR"/>
        </w:rPr>
        <w:t>il prend note avec satisfaction des progrès accomplis pour ce qui est de la lutte contre la mortalité infanto-juvénile, ainsi que des informations concernant l</w:t>
      </w:r>
      <w:r w:rsidR="00AE51C0" w:rsidRPr="00457330">
        <w:rPr>
          <w:b/>
          <w:bCs/>
          <w:lang w:val="fr-FR"/>
        </w:rPr>
        <w:t>’</w:t>
      </w:r>
      <w:r w:rsidRPr="00457330">
        <w:rPr>
          <w:b/>
          <w:bCs/>
          <w:lang w:val="fr-FR"/>
        </w:rPr>
        <w:t>amélioration de l</w:t>
      </w:r>
      <w:r w:rsidR="00AE51C0" w:rsidRPr="00457330">
        <w:rPr>
          <w:b/>
          <w:bCs/>
          <w:lang w:val="fr-FR"/>
        </w:rPr>
        <w:t>’</w:t>
      </w:r>
      <w:r w:rsidRPr="00457330">
        <w:rPr>
          <w:b/>
          <w:bCs/>
          <w:lang w:val="fr-FR"/>
        </w:rPr>
        <w:t>accès aux services tels que le logement et l</w:t>
      </w:r>
      <w:r w:rsidR="00AE51C0" w:rsidRPr="00457330">
        <w:rPr>
          <w:b/>
          <w:bCs/>
          <w:lang w:val="fr-FR"/>
        </w:rPr>
        <w:t>’</w:t>
      </w:r>
      <w:r w:rsidRPr="00457330">
        <w:rPr>
          <w:b/>
          <w:bCs/>
          <w:lang w:val="fr-FR"/>
        </w:rPr>
        <w:t>assainissement, le Comité recommande à l</w:t>
      </w:r>
      <w:r w:rsidR="00AE51C0" w:rsidRPr="00457330">
        <w:rPr>
          <w:b/>
          <w:bCs/>
          <w:lang w:val="fr-FR"/>
        </w:rPr>
        <w:t>’</w:t>
      </w:r>
      <w:r w:rsidRPr="00457330">
        <w:rPr>
          <w:b/>
          <w:bCs/>
          <w:lang w:val="fr-FR"/>
        </w:rPr>
        <w:t>État partie de prendre encore des mesures pour faire baisser les taux élevés d</w:t>
      </w:r>
      <w:r w:rsidR="00AE51C0" w:rsidRPr="00457330">
        <w:rPr>
          <w:b/>
          <w:bCs/>
          <w:lang w:val="fr-FR"/>
        </w:rPr>
        <w:t>’</w:t>
      </w:r>
      <w:r w:rsidRPr="00457330">
        <w:rPr>
          <w:b/>
          <w:bCs/>
          <w:lang w:val="fr-FR"/>
        </w:rPr>
        <w:t>infanticide et faire reculer la mortalité infanto-juvénile, en particulier dans les zones rurales</w:t>
      </w:r>
      <w:r w:rsidR="00B2791B" w:rsidRPr="00457330">
        <w:rPr>
          <w:b/>
          <w:bCs/>
          <w:lang w:val="fr-FR"/>
        </w:rPr>
        <w:t>.</w:t>
      </w:r>
    </w:p>
    <w:p w14:paraId="5E037F48" w14:textId="5B6E5763" w:rsidR="00632FC6" w:rsidRPr="00457330" w:rsidRDefault="00632FC6" w:rsidP="0086585D">
      <w:pPr>
        <w:pStyle w:val="H23G"/>
        <w:rPr>
          <w:lang w:val="fr-FR"/>
        </w:rPr>
      </w:pPr>
      <w:r w:rsidRPr="00457330">
        <w:rPr>
          <w:lang w:val="fr-FR"/>
        </w:rPr>
        <w:tab/>
      </w:r>
      <w:r w:rsidRPr="00457330">
        <w:rPr>
          <w:lang w:val="fr-FR"/>
        </w:rPr>
        <w:tab/>
        <w:t>Respect de l</w:t>
      </w:r>
      <w:r w:rsidR="00AE51C0" w:rsidRPr="00457330">
        <w:rPr>
          <w:lang w:val="fr-FR"/>
        </w:rPr>
        <w:t>’</w:t>
      </w:r>
      <w:r w:rsidRPr="00457330">
        <w:rPr>
          <w:lang w:val="fr-FR"/>
        </w:rPr>
        <w:t>opinion de l</w:t>
      </w:r>
      <w:r w:rsidR="00AE51C0" w:rsidRPr="00457330">
        <w:rPr>
          <w:lang w:val="fr-FR"/>
        </w:rPr>
        <w:t>’</w:t>
      </w:r>
      <w:r w:rsidRPr="00457330">
        <w:rPr>
          <w:lang w:val="fr-FR"/>
        </w:rPr>
        <w:t>enfant</w:t>
      </w:r>
    </w:p>
    <w:p w14:paraId="39F75FF5" w14:textId="7FA1344A" w:rsidR="0086585D" w:rsidRPr="00457330" w:rsidRDefault="00632FC6" w:rsidP="0086585D">
      <w:pPr>
        <w:pStyle w:val="SingleTxtG"/>
        <w:rPr>
          <w:b/>
          <w:bCs/>
          <w:lang w:val="fr-FR"/>
        </w:rPr>
      </w:pPr>
      <w:r w:rsidRPr="00457330">
        <w:rPr>
          <w:lang w:val="fr-FR"/>
        </w:rPr>
        <w:t>18</w:t>
      </w:r>
      <w:r w:rsidR="00B2791B" w:rsidRPr="00457330">
        <w:rPr>
          <w:lang w:val="fr-FR"/>
        </w:rPr>
        <w:t>.</w:t>
      </w:r>
      <w:r w:rsidRPr="00457330">
        <w:rPr>
          <w:lang w:val="fr-FR"/>
        </w:rPr>
        <w:tab/>
      </w:r>
      <w:r w:rsidRPr="00457330">
        <w:rPr>
          <w:b/>
          <w:bCs/>
          <w:lang w:val="fr-FR"/>
        </w:rPr>
        <w:t>Prenant note des dispositions du Code de l</w:t>
      </w:r>
      <w:r w:rsidR="00AE51C0" w:rsidRPr="00457330">
        <w:rPr>
          <w:b/>
          <w:bCs/>
          <w:lang w:val="fr-FR"/>
        </w:rPr>
        <w:t>’</w:t>
      </w:r>
      <w:r w:rsidRPr="00457330">
        <w:rPr>
          <w:b/>
          <w:bCs/>
          <w:lang w:val="fr-FR"/>
        </w:rPr>
        <w:t>enfance et de l</w:t>
      </w:r>
      <w:r w:rsidR="00AE51C0" w:rsidRPr="00457330">
        <w:rPr>
          <w:b/>
          <w:bCs/>
          <w:lang w:val="fr-FR"/>
        </w:rPr>
        <w:t>’</w:t>
      </w:r>
      <w:r w:rsidRPr="00457330">
        <w:rPr>
          <w:b/>
          <w:bCs/>
          <w:lang w:val="fr-FR"/>
        </w:rPr>
        <w:t>adolescence et de l</w:t>
      </w:r>
      <w:r w:rsidR="00AE51C0" w:rsidRPr="00457330">
        <w:rPr>
          <w:b/>
          <w:bCs/>
          <w:lang w:val="fr-FR"/>
        </w:rPr>
        <w:t>’</w:t>
      </w:r>
      <w:r w:rsidRPr="00457330">
        <w:rPr>
          <w:b/>
          <w:bCs/>
          <w:lang w:val="fr-FR"/>
        </w:rPr>
        <w:t xml:space="preserve">arrêté ministériel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76/2020, le Comité recommande à l</w:t>
      </w:r>
      <w:r w:rsidR="00AE51C0" w:rsidRPr="00457330">
        <w:rPr>
          <w:b/>
          <w:bCs/>
          <w:lang w:val="fr-FR"/>
        </w:rPr>
        <w:t>’</w:t>
      </w:r>
      <w:r w:rsidRPr="00457330">
        <w:rPr>
          <w:b/>
          <w:bCs/>
          <w:lang w:val="fr-FR"/>
        </w:rPr>
        <w:t>État partie</w:t>
      </w:r>
      <w:r w:rsidR="00AE51C0" w:rsidRPr="00457330">
        <w:rPr>
          <w:b/>
          <w:bCs/>
          <w:lang w:val="fr-FR"/>
        </w:rPr>
        <w:t> :</w:t>
      </w:r>
    </w:p>
    <w:p w14:paraId="1F28EC05" w14:textId="222EA0C9" w:rsidR="00632FC6" w:rsidRPr="00457330" w:rsidRDefault="00632FC6" w:rsidP="00A61C11">
      <w:pPr>
        <w:pStyle w:val="SingleTxtG"/>
        <w:ind w:firstLine="567"/>
        <w:rPr>
          <w:b/>
          <w:bCs/>
          <w:lang w:val="fr-FR"/>
        </w:rPr>
      </w:pPr>
      <w:r w:rsidRPr="00457330">
        <w:rPr>
          <w:b/>
          <w:bCs/>
          <w:lang w:val="fr-FR"/>
        </w:rPr>
        <w:t>a)</w:t>
      </w:r>
      <w:r w:rsidRPr="00457330">
        <w:rPr>
          <w:b/>
          <w:bCs/>
          <w:lang w:val="fr-FR"/>
        </w:rPr>
        <w:tab/>
        <w:t>De promouvoir la participation effective et active de tous les enfants dans la famille, dans la communauté et à l</w:t>
      </w:r>
      <w:r w:rsidR="00AE51C0" w:rsidRPr="00457330">
        <w:rPr>
          <w:b/>
          <w:bCs/>
          <w:lang w:val="fr-FR"/>
        </w:rPr>
        <w:t>’</w:t>
      </w:r>
      <w:r w:rsidRPr="00457330">
        <w:rPr>
          <w:b/>
          <w:bCs/>
          <w:lang w:val="fr-FR"/>
        </w:rPr>
        <w:t>école et d</w:t>
      </w:r>
      <w:r w:rsidR="00AE51C0" w:rsidRPr="00457330">
        <w:rPr>
          <w:b/>
          <w:bCs/>
          <w:lang w:val="fr-FR"/>
        </w:rPr>
        <w:t>’</w:t>
      </w:r>
      <w:r w:rsidRPr="00457330">
        <w:rPr>
          <w:b/>
          <w:bCs/>
          <w:lang w:val="fr-FR"/>
        </w:rPr>
        <w:t xml:space="preserve">associer les enfants à la prise de décisions sur toutes les questions qui les concernent, </w:t>
      </w:r>
      <w:r w:rsidR="00372D7E" w:rsidRPr="00457330">
        <w:rPr>
          <w:b/>
          <w:bCs/>
          <w:lang w:val="fr-FR"/>
        </w:rPr>
        <w:t>y compris</w:t>
      </w:r>
      <w:r w:rsidRPr="00457330">
        <w:rPr>
          <w:b/>
          <w:bCs/>
          <w:lang w:val="fr-FR"/>
        </w:rPr>
        <w:t xml:space="preserve"> les questions environnementales</w:t>
      </w:r>
      <w:r w:rsidR="00AE51C0" w:rsidRPr="00457330">
        <w:rPr>
          <w:b/>
          <w:bCs/>
          <w:lang w:val="fr-FR"/>
        </w:rPr>
        <w:t> ;</w:t>
      </w:r>
    </w:p>
    <w:p w14:paraId="7FF35055" w14:textId="0A6435DA" w:rsidR="00632FC6" w:rsidRPr="00457330" w:rsidRDefault="00632FC6" w:rsidP="00A61C11">
      <w:pPr>
        <w:pStyle w:val="SingleTxtG"/>
        <w:ind w:firstLine="567"/>
        <w:rPr>
          <w:b/>
          <w:bCs/>
          <w:lang w:val="fr-FR"/>
        </w:rPr>
      </w:pPr>
      <w:r w:rsidRPr="00457330">
        <w:rPr>
          <w:b/>
          <w:bCs/>
          <w:lang w:val="fr-FR"/>
        </w:rPr>
        <w:t>b)</w:t>
      </w:r>
      <w:r w:rsidRPr="00457330">
        <w:rPr>
          <w:b/>
          <w:bCs/>
          <w:lang w:val="fr-FR"/>
        </w:rPr>
        <w:tab/>
        <w:t>De veiller à ce que tous les professionnels concernés qui travaillent au contact ou au service d</w:t>
      </w:r>
      <w:r w:rsidR="00AE51C0" w:rsidRPr="00457330">
        <w:rPr>
          <w:b/>
          <w:bCs/>
          <w:lang w:val="fr-FR"/>
        </w:rPr>
        <w:t>’</w:t>
      </w:r>
      <w:r w:rsidRPr="00457330">
        <w:rPr>
          <w:b/>
          <w:bCs/>
          <w:lang w:val="fr-FR"/>
        </w:rPr>
        <w:t xml:space="preserve">enfants, </w:t>
      </w:r>
      <w:r w:rsidR="00372D7E" w:rsidRPr="00457330">
        <w:rPr>
          <w:b/>
          <w:bCs/>
          <w:lang w:val="fr-FR"/>
        </w:rPr>
        <w:t>y compris</w:t>
      </w:r>
      <w:r w:rsidRPr="00457330">
        <w:rPr>
          <w:b/>
          <w:bCs/>
          <w:lang w:val="fr-FR"/>
        </w:rPr>
        <w:t xml:space="preserve"> les juges, les enseignants et les professionnels de la protection de la jeunesse, reçoivent systématiquement une formation appropriée sur le droit de l</w:t>
      </w:r>
      <w:r w:rsidR="00AE51C0" w:rsidRPr="00457330">
        <w:rPr>
          <w:b/>
          <w:bCs/>
          <w:lang w:val="fr-FR"/>
        </w:rPr>
        <w:t>’</w:t>
      </w:r>
      <w:r w:rsidRPr="00457330">
        <w:rPr>
          <w:b/>
          <w:bCs/>
          <w:lang w:val="fr-FR"/>
        </w:rPr>
        <w:t>enfant d</w:t>
      </w:r>
      <w:r w:rsidR="00AE51C0" w:rsidRPr="00457330">
        <w:rPr>
          <w:b/>
          <w:bCs/>
          <w:lang w:val="fr-FR"/>
        </w:rPr>
        <w:t>’</w:t>
      </w:r>
      <w:r w:rsidRPr="00457330">
        <w:rPr>
          <w:b/>
          <w:bCs/>
          <w:lang w:val="fr-FR"/>
        </w:rPr>
        <w:t>être entendu et de voir son opinion prise en considération, en fonction de son âge et de son degré de maturité</w:t>
      </w:r>
      <w:r w:rsidR="00B2791B" w:rsidRPr="00457330">
        <w:rPr>
          <w:b/>
          <w:bCs/>
          <w:lang w:val="fr-FR"/>
        </w:rPr>
        <w:t>.</w:t>
      </w:r>
    </w:p>
    <w:p w14:paraId="345DC8E3" w14:textId="4B330204" w:rsidR="00632FC6" w:rsidRPr="00457330" w:rsidRDefault="0086585D" w:rsidP="0086585D">
      <w:pPr>
        <w:pStyle w:val="H1G"/>
        <w:rPr>
          <w:lang w:val="fr-FR"/>
        </w:rPr>
      </w:pPr>
      <w:r w:rsidRPr="00457330">
        <w:rPr>
          <w:lang w:val="fr-FR"/>
        </w:rPr>
        <w:tab/>
      </w:r>
      <w:r w:rsidR="00632FC6" w:rsidRPr="00457330">
        <w:rPr>
          <w:lang w:val="fr-FR"/>
        </w:rPr>
        <w:t>D</w:t>
      </w:r>
      <w:r w:rsidR="00B2791B" w:rsidRPr="00457330">
        <w:rPr>
          <w:lang w:val="fr-FR"/>
        </w:rPr>
        <w:t>.</w:t>
      </w:r>
      <w:r w:rsidR="00632FC6" w:rsidRPr="00457330">
        <w:rPr>
          <w:lang w:val="fr-FR"/>
        </w:rPr>
        <w:tab/>
        <w:t>Libertés et droits civils (</w:t>
      </w:r>
      <w:r w:rsidRPr="00457330">
        <w:rPr>
          <w:lang w:val="fr-FR"/>
        </w:rPr>
        <w:t>art</w:t>
      </w:r>
      <w:r w:rsidR="00B2791B" w:rsidRPr="00457330">
        <w:rPr>
          <w:lang w:val="fr-FR"/>
        </w:rPr>
        <w:t>.</w:t>
      </w:r>
      <w:r w:rsidRPr="00457330">
        <w:rPr>
          <w:lang w:val="fr-FR"/>
        </w:rPr>
        <w:t> </w:t>
      </w:r>
      <w:r w:rsidR="00632FC6" w:rsidRPr="00457330">
        <w:rPr>
          <w:lang w:val="fr-FR"/>
        </w:rPr>
        <w:t>7, 8 et 13 à 17)</w:t>
      </w:r>
    </w:p>
    <w:p w14:paraId="0CF0779F" w14:textId="77777777" w:rsidR="00632FC6" w:rsidRPr="00457330" w:rsidRDefault="00632FC6" w:rsidP="0086585D">
      <w:pPr>
        <w:pStyle w:val="H23G"/>
        <w:rPr>
          <w:lang w:val="fr-FR"/>
        </w:rPr>
      </w:pPr>
      <w:r w:rsidRPr="00457330">
        <w:rPr>
          <w:lang w:val="fr-FR"/>
        </w:rPr>
        <w:tab/>
      </w:r>
      <w:r w:rsidRPr="00457330">
        <w:rPr>
          <w:lang w:val="fr-FR"/>
        </w:rPr>
        <w:tab/>
        <w:t>Enregistrement des naissances</w:t>
      </w:r>
    </w:p>
    <w:p w14:paraId="0029C95C" w14:textId="5228B50F" w:rsidR="00632FC6" w:rsidRPr="00457330" w:rsidRDefault="00632FC6" w:rsidP="0086585D">
      <w:pPr>
        <w:pStyle w:val="SingleTxtG"/>
        <w:rPr>
          <w:b/>
          <w:bCs/>
          <w:lang w:val="fr-FR"/>
        </w:rPr>
      </w:pPr>
      <w:r w:rsidRPr="00457330">
        <w:rPr>
          <w:lang w:val="fr-FR"/>
        </w:rPr>
        <w:t>19</w:t>
      </w:r>
      <w:r w:rsidR="00B2791B" w:rsidRPr="00457330">
        <w:rPr>
          <w:lang w:val="fr-FR"/>
        </w:rPr>
        <w:t>.</w:t>
      </w:r>
      <w:r w:rsidRPr="00457330">
        <w:rPr>
          <w:lang w:val="fr-FR"/>
        </w:rPr>
        <w:tab/>
      </w:r>
      <w:r w:rsidRPr="00457330">
        <w:rPr>
          <w:b/>
          <w:bCs/>
          <w:lang w:val="fr-FR"/>
        </w:rPr>
        <w:t>Prenant note de la cible</w:t>
      </w:r>
      <w:r w:rsidR="00372D7E" w:rsidRPr="00457330">
        <w:rPr>
          <w:b/>
          <w:bCs/>
          <w:lang w:val="fr-FR"/>
        </w:rPr>
        <w:t> </w:t>
      </w:r>
      <w:r w:rsidRPr="00457330">
        <w:rPr>
          <w:b/>
          <w:bCs/>
          <w:lang w:val="fr-FR"/>
        </w:rPr>
        <w:t>16</w:t>
      </w:r>
      <w:r w:rsidR="00B2791B" w:rsidRPr="00457330">
        <w:rPr>
          <w:b/>
          <w:bCs/>
          <w:lang w:val="fr-FR"/>
        </w:rPr>
        <w:t>.</w:t>
      </w:r>
      <w:r w:rsidRPr="00457330">
        <w:rPr>
          <w:b/>
          <w:bCs/>
          <w:lang w:val="fr-FR"/>
        </w:rPr>
        <w:t>9 des objectifs de développement durable, le Comité engage vivement l</w:t>
      </w:r>
      <w:r w:rsidR="00AE51C0" w:rsidRPr="00457330">
        <w:rPr>
          <w:b/>
          <w:bCs/>
          <w:lang w:val="fr-FR"/>
        </w:rPr>
        <w:t>’</w:t>
      </w:r>
      <w:r w:rsidRPr="00457330">
        <w:rPr>
          <w:b/>
          <w:bCs/>
          <w:lang w:val="fr-FR"/>
        </w:rPr>
        <w:t>État partie à appliquer d</w:t>
      </w:r>
      <w:r w:rsidR="00AE51C0" w:rsidRPr="00457330">
        <w:rPr>
          <w:b/>
          <w:bCs/>
          <w:lang w:val="fr-FR"/>
        </w:rPr>
        <w:t>’</w:t>
      </w:r>
      <w:r w:rsidRPr="00457330">
        <w:rPr>
          <w:b/>
          <w:bCs/>
          <w:lang w:val="fr-FR"/>
        </w:rPr>
        <w:t>urgence les politiques visant à garantir l</w:t>
      </w:r>
      <w:r w:rsidR="00AE51C0" w:rsidRPr="00457330">
        <w:rPr>
          <w:b/>
          <w:bCs/>
          <w:lang w:val="fr-FR"/>
        </w:rPr>
        <w:t>’</w:t>
      </w:r>
      <w:r w:rsidRPr="00457330">
        <w:rPr>
          <w:b/>
          <w:bCs/>
          <w:lang w:val="fr-FR"/>
        </w:rPr>
        <w:t>enregistrement de tous les enfants en situation de migration, en situation de rue ou nés en zone rurale</w:t>
      </w:r>
      <w:r w:rsidR="00B2791B" w:rsidRPr="00457330">
        <w:rPr>
          <w:b/>
          <w:bCs/>
          <w:lang w:val="fr-FR"/>
        </w:rPr>
        <w:t>.</w:t>
      </w:r>
    </w:p>
    <w:p w14:paraId="5E1E838B" w14:textId="3B3A6F0E" w:rsidR="00632FC6" w:rsidRPr="00457330" w:rsidRDefault="00632FC6" w:rsidP="0086585D">
      <w:pPr>
        <w:pStyle w:val="H23G"/>
        <w:rPr>
          <w:lang w:val="fr-FR"/>
        </w:rPr>
      </w:pPr>
      <w:r w:rsidRPr="00457330">
        <w:rPr>
          <w:lang w:val="fr-FR"/>
        </w:rPr>
        <w:tab/>
      </w:r>
      <w:r w:rsidRPr="00457330">
        <w:rPr>
          <w:lang w:val="fr-FR"/>
        </w:rPr>
        <w:tab/>
        <w:t>Liberté d</w:t>
      </w:r>
      <w:r w:rsidR="00AE51C0" w:rsidRPr="00457330">
        <w:rPr>
          <w:lang w:val="fr-FR"/>
        </w:rPr>
        <w:t>’</w:t>
      </w:r>
      <w:r w:rsidRPr="00457330">
        <w:rPr>
          <w:lang w:val="fr-FR"/>
        </w:rPr>
        <w:t>association et liberté de réunion pacifique</w:t>
      </w:r>
    </w:p>
    <w:p w14:paraId="53A96362" w14:textId="2A335926" w:rsidR="00632FC6" w:rsidRPr="00457330" w:rsidRDefault="00632FC6" w:rsidP="0086585D">
      <w:pPr>
        <w:pStyle w:val="SingleTxtG"/>
        <w:rPr>
          <w:b/>
          <w:bCs/>
          <w:lang w:val="fr-FR"/>
        </w:rPr>
      </w:pPr>
      <w:r w:rsidRPr="00457330">
        <w:rPr>
          <w:lang w:val="fr-FR"/>
        </w:rPr>
        <w:t>20</w:t>
      </w:r>
      <w:r w:rsidR="00B2791B" w:rsidRPr="00457330">
        <w:rPr>
          <w:lang w:val="fr-FR"/>
        </w:rPr>
        <w:t>.</w:t>
      </w:r>
      <w:r w:rsidRPr="00457330">
        <w:rPr>
          <w:lang w:val="fr-FR"/>
        </w:rPr>
        <w:tab/>
      </w:r>
      <w:r w:rsidRPr="00457330">
        <w:rPr>
          <w:b/>
          <w:bCs/>
          <w:lang w:val="fr-FR"/>
        </w:rPr>
        <w:t xml:space="preserve">Notant avec préoccupation que des enfants ont été exposés à la violence pendant la période de tension sociale et politique </w:t>
      </w:r>
      <w:r w:rsidR="0028026F" w:rsidRPr="00457330">
        <w:rPr>
          <w:b/>
          <w:bCs/>
          <w:lang w:val="fr-FR"/>
        </w:rPr>
        <w:t>post-électorale</w:t>
      </w:r>
      <w:r w:rsidRPr="00457330">
        <w:rPr>
          <w:b/>
          <w:bCs/>
          <w:lang w:val="fr-FR"/>
        </w:rPr>
        <w:t xml:space="preserve"> qui a débuté en 2019 et que des enfants ont été placés en détention au cours des manifestations, le Comité prie instamment l</w:t>
      </w:r>
      <w:r w:rsidR="00AE51C0" w:rsidRPr="00457330">
        <w:rPr>
          <w:b/>
          <w:bCs/>
          <w:lang w:val="fr-FR"/>
        </w:rPr>
        <w:t>’</w:t>
      </w:r>
      <w:r w:rsidRPr="00457330">
        <w:rPr>
          <w:b/>
          <w:bCs/>
          <w:lang w:val="fr-FR"/>
        </w:rPr>
        <w:t>État partie de faire en sorte que les protocoles, directives et procédures relatifs à la gestion des manifestations publiques, à la détention d</w:t>
      </w:r>
      <w:r w:rsidR="00AE51C0" w:rsidRPr="00457330">
        <w:rPr>
          <w:b/>
          <w:bCs/>
          <w:lang w:val="fr-FR"/>
        </w:rPr>
        <w:t>’</w:t>
      </w:r>
      <w:r w:rsidRPr="00457330">
        <w:rPr>
          <w:b/>
          <w:bCs/>
          <w:lang w:val="fr-FR"/>
        </w:rPr>
        <w:t>enfants et à l</w:t>
      </w:r>
      <w:r w:rsidR="00AE51C0" w:rsidRPr="00457330">
        <w:rPr>
          <w:b/>
          <w:bCs/>
          <w:lang w:val="fr-FR"/>
        </w:rPr>
        <w:t>’</w:t>
      </w:r>
      <w:r w:rsidRPr="00457330">
        <w:rPr>
          <w:b/>
          <w:bCs/>
          <w:lang w:val="fr-FR"/>
        </w:rPr>
        <w:t>usage de la force durant les manifestations soient conformes à la Convention et au droit des enfants à la liberté de réunion pacifique, et que ces protocoles, directives et procédures soient toujours appliqués</w:t>
      </w:r>
      <w:r w:rsidR="00B2791B" w:rsidRPr="00457330">
        <w:rPr>
          <w:b/>
          <w:bCs/>
          <w:lang w:val="fr-FR"/>
        </w:rPr>
        <w:t>.</w:t>
      </w:r>
    </w:p>
    <w:p w14:paraId="24568071" w14:textId="27DC390F" w:rsidR="00632FC6" w:rsidRPr="00457330" w:rsidRDefault="00632FC6" w:rsidP="0086585D">
      <w:pPr>
        <w:pStyle w:val="SingleTxtG"/>
        <w:rPr>
          <w:b/>
          <w:bCs/>
          <w:lang w:val="fr-FR"/>
        </w:rPr>
      </w:pPr>
      <w:r w:rsidRPr="00457330">
        <w:rPr>
          <w:lang w:val="fr-FR"/>
        </w:rPr>
        <w:lastRenderedPageBreak/>
        <w:t>21</w:t>
      </w:r>
      <w:r w:rsidR="00B2791B" w:rsidRPr="00457330">
        <w:rPr>
          <w:lang w:val="fr-FR"/>
        </w:rPr>
        <w:t>.</w:t>
      </w:r>
      <w:r w:rsidRPr="00457330">
        <w:rPr>
          <w:lang w:val="fr-FR"/>
        </w:rPr>
        <w:tab/>
      </w:r>
      <w:r w:rsidRPr="00457330">
        <w:rPr>
          <w:b/>
          <w:bCs/>
          <w:lang w:val="fr-FR"/>
        </w:rPr>
        <w:t>Le Comité recommande à l</w:t>
      </w:r>
      <w:r w:rsidR="00AE51C0" w:rsidRPr="00457330">
        <w:rPr>
          <w:b/>
          <w:bCs/>
          <w:lang w:val="fr-FR"/>
        </w:rPr>
        <w:t>’</w:t>
      </w:r>
      <w:r w:rsidRPr="00457330">
        <w:rPr>
          <w:b/>
          <w:bCs/>
          <w:lang w:val="fr-FR"/>
        </w:rPr>
        <w:t>État partie de faire en sorte que les besoins des enfants mis en lumière par les comités de l</w:t>
      </w:r>
      <w:r w:rsidR="00AE51C0" w:rsidRPr="00457330">
        <w:rPr>
          <w:b/>
          <w:bCs/>
          <w:lang w:val="fr-FR"/>
        </w:rPr>
        <w:t>’</w:t>
      </w:r>
      <w:r w:rsidRPr="00457330">
        <w:rPr>
          <w:b/>
          <w:bCs/>
          <w:lang w:val="fr-FR"/>
        </w:rPr>
        <w:t>enfance et de l</w:t>
      </w:r>
      <w:r w:rsidR="00AE51C0" w:rsidRPr="00457330">
        <w:rPr>
          <w:b/>
          <w:bCs/>
          <w:lang w:val="fr-FR"/>
        </w:rPr>
        <w:t>’</w:t>
      </w:r>
      <w:r w:rsidRPr="00457330">
        <w:rPr>
          <w:b/>
          <w:bCs/>
          <w:lang w:val="fr-FR"/>
        </w:rPr>
        <w:t>adolescence des neuf départements du pays soient dûment pris en compte dans le cadre de l</w:t>
      </w:r>
      <w:r w:rsidR="00AE51C0" w:rsidRPr="00457330">
        <w:rPr>
          <w:b/>
          <w:bCs/>
          <w:lang w:val="fr-FR"/>
        </w:rPr>
        <w:t>’</w:t>
      </w:r>
      <w:r w:rsidRPr="00457330">
        <w:rPr>
          <w:b/>
          <w:bCs/>
          <w:lang w:val="fr-FR"/>
        </w:rPr>
        <w:t>élaboration des réglementations qui concernent les enfants</w:t>
      </w:r>
      <w:r w:rsidR="00B2791B" w:rsidRPr="00457330">
        <w:rPr>
          <w:b/>
          <w:bCs/>
          <w:lang w:val="fr-FR"/>
        </w:rPr>
        <w:t>.</w:t>
      </w:r>
    </w:p>
    <w:p w14:paraId="258A40B9" w14:textId="7C0E091F" w:rsidR="00632FC6" w:rsidRPr="00457330" w:rsidRDefault="0086585D" w:rsidP="0086585D">
      <w:pPr>
        <w:pStyle w:val="H1G"/>
        <w:rPr>
          <w:lang w:val="fr-FR"/>
        </w:rPr>
      </w:pPr>
      <w:r w:rsidRPr="00457330">
        <w:rPr>
          <w:lang w:val="fr-FR"/>
        </w:rPr>
        <w:tab/>
      </w:r>
      <w:r w:rsidR="00632FC6" w:rsidRPr="00457330">
        <w:rPr>
          <w:lang w:val="fr-FR"/>
        </w:rPr>
        <w:t>E</w:t>
      </w:r>
      <w:r w:rsidR="00B2791B" w:rsidRPr="00457330">
        <w:rPr>
          <w:lang w:val="fr-FR"/>
        </w:rPr>
        <w:t>.</w:t>
      </w:r>
      <w:r w:rsidR="00632FC6" w:rsidRPr="00457330">
        <w:rPr>
          <w:lang w:val="fr-FR"/>
        </w:rPr>
        <w:tab/>
        <w:t>Violence à l</w:t>
      </w:r>
      <w:r w:rsidR="00AE51C0" w:rsidRPr="00457330">
        <w:rPr>
          <w:lang w:val="fr-FR"/>
        </w:rPr>
        <w:t>’</w:t>
      </w:r>
      <w:r w:rsidR="00632FC6" w:rsidRPr="00457330">
        <w:rPr>
          <w:lang w:val="fr-FR"/>
        </w:rPr>
        <w:t>égard des enfants (</w:t>
      </w:r>
      <w:r w:rsidRPr="00457330">
        <w:rPr>
          <w:lang w:val="fr-FR"/>
        </w:rPr>
        <w:t>art</w:t>
      </w:r>
      <w:r w:rsidR="00B2791B" w:rsidRPr="00457330">
        <w:rPr>
          <w:lang w:val="fr-FR"/>
        </w:rPr>
        <w:t>.</w:t>
      </w:r>
      <w:r w:rsidRPr="00457330">
        <w:rPr>
          <w:lang w:val="fr-FR"/>
        </w:rPr>
        <w:t> </w:t>
      </w:r>
      <w:r w:rsidR="00632FC6" w:rsidRPr="00457330">
        <w:rPr>
          <w:lang w:val="fr-FR"/>
        </w:rPr>
        <w:t>19, 24 (</w:t>
      </w:r>
      <w:r w:rsidRPr="00457330">
        <w:rPr>
          <w:lang w:val="fr-FR"/>
        </w:rPr>
        <w:t>par</w:t>
      </w:r>
      <w:r w:rsidR="00B2791B" w:rsidRPr="00457330">
        <w:rPr>
          <w:lang w:val="fr-FR"/>
        </w:rPr>
        <w:t>.</w:t>
      </w:r>
      <w:r w:rsidRPr="00457330">
        <w:rPr>
          <w:lang w:val="fr-FR"/>
        </w:rPr>
        <w:t> </w:t>
      </w:r>
      <w:r w:rsidR="00632FC6" w:rsidRPr="00457330">
        <w:rPr>
          <w:lang w:val="fr-FR"/>
        </w:rPr>
        <w:t>3), 28 (</w:t>
      </w:r>
      <w:r w:rsidRPr="00457330">
        <w:rPr>
          <w:lang w:val="fr-FR"/>
        </w:rPr>
        <w:t>par</w:t>
      </w:r>
      <w:r w:rsidR="00B2791B" w:rsidRPr="00457330">
        <w:rPr>
          <w:lang w:val="fr-FR"/>
        </w:rPr>
        <w:t>.</w:t>
      </w:r>
      <w:r w:rsidRPr="00457330">
        <w:rPr>
          <w:lang w:val="fr-FR"/>
        </w:rPr>
        <w:t> </w:t>
      </w:r>
      <w:r w:rsidR="00632FC6" w:rsidRPr="00457330">
        <w:rPr>
          <w:lang w:val="fr-FR"/>
        </w:rPr>
        <w:t>2),</w:t>
      </w:r>
      <w:r w:rsidRPr="00457330">
        <w:rPr>
          <w:lang w:val="fr-FR"/>
        </w:rPr>
        <w:br/>
      </w:r>
      <w:r w:rsidR="00632FC6" w:rsidRPr="00457330">
        <w:rPr>
          <w:lang w:val="fr-FR"/>
        </w:rPr>
        <w:t>34, 37 (</w:t>
      </w:r>
      <w:r w:rsidRPr="00457330">
        <w:rPr>
          <w:lang w:val="fr-FR"/>
        </w:rPr>
        <w:t>al</w:t>
      </w:r>
      <w:r w:rsidR="00B2791B" w:rsidRPr="00457330">
        <w:rPr>
          <w:lang w:val="fr-FR"/>
        </w:rPr>
        <w:t>.</w:t>
      </w:r>
      <w:r w:rsidRPr="00457330">
        <w:rPr>
          <w:lang w:val="fr-FR"/>
        </w:rPr>
        <w:t> </w:t>
      </w:r>
      <w:r w:rsidR="00632FC6" w:rsidRPr="00457330">
        <w:rPr>
          <w:lang w:val="fr-FR"/>
        </w:rPr>
        <w:t>a)</w:t>
      </w:r>
      <w:r w:rsidR="00F62B38" w:rsidRPr="00457330">
        <w:rPr>
          <w:lang w:val="fr-FR"/>
        </w:rPr>
        <w:t>)</w:t>
      </w:r>
      <w:r w:rsidR="00632FC6" w:rsidRPr="00457330">
        <w:rPr>
          <w:lang w:val="fr-FR"/>
        </w:rPr>
        <w:t xml:space="preserve"> et 39)</w:t>
      </w:r>
    </w:p>
    <w:p w14:paraId="5D49F2DF" w14:textId="06EC88CC" w:rsidR="0086585D" w:rsidRPr="00457330" w:rsidRDefault="00632FC6" w:rsidP="0086585D">
      <w:pPr>
        <w:pStyle w:val="SingleTxtG"/>
        <w:rPr>
          <w:lang w:val="fr-FR"/>
        </w:rPr>
      </w:pPr>
      <w:bookmarkStart w:id="8" w:name="_Hlk121818539"/>
      <w:r w:rsidRPr="00457330">
        <w:rPr>
          <w:lang w:val="fr-FR"/>
        </w:rPr>
        <w:t>22</w:t>
      </w:r>
      <w:r w:rsidR="00B2791B" w:rsidRPr="00457330">
        <w:rPr>
          <w:lang w:val="fr-FR"/>
        </w:rPr>
        <w:t>.</w:t>
      </w:r>
      <w:r w:rsidRPr="00457330">
        <w:rPr>
          <w:lang w:val="fr-FR"/>
        </w:rPr>
        <w:tab/>
        <w:t xml:space="preserve">Le Comité prend note de la loi </w:t>
      </w:r>
      <w:r w:rsidR="00AE51C0" w:rsidRPr="00457330">
        <w:rPr>
          <w:lang w:val="fr-FR"/>
        </w:rPr>
        <w:t>n</w:t>
      </w:r>
      <w:r w:rsidR="00AE51C0" w:rsidRPr="00457330">
        <w:rPr>
          <w:vertAlign w:val="superscript"/>
          <w:lang w:val="fr-FR"/>
        </w:rPr>
        <w:t>o</w:t>
      </w:r>
      <w:r w:rsidR="00AE51C0" w:rsidRPr="00457330">
        <w:rPr>
          <w:lang w:val="fr-FR"/>
        </w:rPr>
        <w:t> </w:t>
      </w:r>
      <w:r w:rsidRPr="00457330">
        <w:rPr>
          <w:lang w:val="fr-FR"/>
        </w:rPr>
        <w:t>1443 du 4</w:t>
      </w:r>
      <w:r w:rsidR="00372D7E" w:rsidRPr="00457330">
        <w:rPr>
          <w:lang w:val="fr-FR"/>
        </w:rPr>
        <w:t> </w:t>
      </w:r>
      <w:r w:rsidRPr="00457330">
        <w:rPr>
          <w:lang w:val="fr-FR"/>
        </w:rPr>
        <w:t>juillet 2022 sur la protection des victimes de féminicide, d</w:t>
      </w:r>
      <w:r w:rsidR="00AE51C0" w:rsidRPr="00457330">
        <w:rPr>
          <w:lang w:val="fr-FR"/>
        </w:rPr>
        <w:t>’</w:t>
      </w:r>
      <w:r w:rsidRPr="00457330">
        <w:rPr>
          <w:lang w:val="fr-FR"/>
        </w:rPr>
        <w:t>infanticide et de viol d</w:t>
      </w:r>
      <w:r w:rsidR="00AE51C0" w:rsidRPr="00457330">
        <w:rPr>
          <w:lang w:val="fr-FR"/>
        </w:rPr>
        <w:t>’</w:t>
      </w:r>
      <w:r w:rsidRPr="00457330">
        <w:rPr>
          <w:lang w:val="fr-FR"/>
        </w:rPr>
        <w:t xml:space="preserve">enfant, de la loi </w:t>
      </w:r>
      <w:r w:rsidR="00AE51C0" w:rsidRPr="00457330">
        <w:rPr>
          <w:lang w:val="fr-FR"/>
        </w:rPr>
        <w:t>n</w:t>
      </w:r>
      <w:r w:rsidR="00AE51C0" w:rsidRPr="00457330">
        <w:rPr>
          <w:vertAlign w:val="superscript"/>
          <w:lang w:val="fr-FR"/>
        </w:rPr>
        <w:t>o</w:t>
      </w:r>
      <w:r w:rsidR="00AE51C0" w:rsidRPr="00457330">
        <w:rPr>
          <w:lang w:val="fr-FR"/>
        </w:rPr>
        <w:t> </w:t>
      </w:r>
      <w:r w:rsidRPr="00457330">
        <w:rPr>
          <w:lang w:val="fr-FR"/>
        </w:rPr>
        <w:t>1173 du 3</w:t>
      </w:r>
      <w:r w:rsidR="00372D7E" w:rsidRPr="00457330">
        <w:rPr>
          <w:lang w:val="fr-FR"/>
        </w:rPr>
        <w:t> </w:t>
      </w:r>
      <w:r w:rsidRPr="00457330">
        <w:rPr>
          <w:lang w:val="fr-FR"/>
        </w:rPr>
        <w:t>mai 2019 visant à accélérer la procédure pénale et de l</w:t>
      </w:r>
      <w:r w:rsidR="00AE51C0" w:rsidRPr="00457330">
        <w:rPr>
          <w:lang w:val="fr-FR"/>
        </w:rPr>
        <w:t>’</w:t>
      </w:r>
      <w:r w:rsidRPr="00457330">
        <w:rPr>
          <w:lang w:val="fr-FR"/>
        </w:rPr>
        <w:t xml:space="preserve">adoption de la loi </w:t>
      </w:r>
      <w:r w:rsidR="00AE51C0" w:rsidRPr="00457330">
        <w:rPr>
          <w:lang w:val="fr-FR"/>
        </w:rPr>
        <w:t>n</w:t>
      </w:r>
      <w:r w:rsidR="00AE51C0" w:rsidRPr="00457330">
        <w:rPr>
          <w:vertAlign w:val="superscript"/>
          <w:lang w:val="fr-FR"/>
        </w:rPr>
        <w:t>o</w:t>
      </w:r>
      <w:r w:rsidR="00AE51C0" w:rsidRPr="00457330">
        <w:rPr>
          <w:lang w:val="fr-FR"/>
        </w:rPr>
        <w:t> </w:t>
      </w:r>
      <w:r w:rsidRPr="00457330">
        <w:rPr>
          <w:lang w:val="fr-FR"/>
        </w:rPr>
        <w:t>548 du 17</w:t>
      </w:r>
      <w:r w:rsidR="00372D7E" w:rsidRPr="00457330">
        <w:rPr>
          <w:lang w:val="fr-FR"/>
        </w:rPr>
        <w:t> </w:t>
      </w:r>
      <w:r w:rsidRPr="00457330">
        <w:rPr>
          <w:lang w:val="fr-FR"/>
        </w:rPr>
        <w:t>juillet 2014 portant Code de l</w:t>
      </w:r>
      <w:r w:rsidR="00AE51C0" w:rsidRPr="00457330">
        <w:rPr>
          <w:lang w:val="fr-FR"/>
        </w:rPr>
        <w:t>’</w:t>
      </w:r>
      <w:r w:rsidRPr="00457330">
        <w:rPr>
          <w:lang w:val="fr-FR"/>
        </w:rPr>
        <w:t>enfance et de l</w:t>
      </w:r>
      <w:r w:rsidR="00AE51C0" w:rsidRPr="00457330">
        <w:rPr>
          <w:lang w:val="fr-FR"/>
        </w:rPr>
        <w:t>’</w:t>
      </w:r>
      <w:r w:rsidRPr="00457330">
        <w:rPr>
          <w:lang w:val="fr-FR"/>
        </w:rPr>
        <w:t>adolescence, mais il demeure vivement préoccupé par</w:t>
      </w:r>
      <w:r w:rsidR="00AE51C0" w:rsidRPr="00457330">
        <w:rPr>
          <w:lang w:val="fr-FR"/>
        </w:rPr>
        <w:t> :</w:t>
      </w:r>
    </w:p>
    <w:p w14:paraId="495905CF" w14:textId="2A18F2F0" w:rsidR="00632FC6" w:rsidRPr="00457330" w:rsidRDefault="00632FC6" w:rsidP="00A61C11">
      <w:pPr>
        <w:pStyle w:val="SingleTxtG"/>
        <w:ind w:firstLine="567"/>
        <w:rPr>
          <w:lang w:val="fr-FR"/>
        </w:rPr>
      </w:pPr>
      <w:r w:rsidRPr="00457330">
        <w:rPr>
          <w:lang w:val="fr-FR"/>
        </w:rPr>
        <w:t>a)</w:t>
      </w:r>
      <w:r w:rsidRPr="00457330">
        <w:rPr>
          <w:lang w:val="fr-FR"/>
        </w:rPr>
        <w:tab/>
        <w:t>L</w:t>
      </w:r>
      <w:r w:rsidR="00AE51C0" w:rsidRPr="00457330">
        <w:rPr>
          <w:lang w:val="fr-FR"/>
        </w:rPr>
        <w:t>’</w:t>
      </w:r>
      <w:r w:rsidRPr="00457330">
        <w:rPr>
          <w:lang w:val="fr-FR"/>
        </w:rPr>
        <w:t>ampleur et la fréquence croissante des différentes formes de violence visant les filles et leur manifestation sous forme d</w:t>
      </w:r>
      <w:r w:rsidR="00AE51C0" w:rsidRPr="00457330">
        <w:rPr>
          <w:lang w:val="fr-FR"/>
        </w:rPr>
        <w:t>’</w:t>
      </w:r>
      <w:r w:rsidRPr="00457330">
        <w:rPr>
          <w:lang w:val="fr-FR"/>
        </w:rPr>
        <w:t>infanticides et de violences sexuelles</w:t>
      </w:r>
      <w:r w:rsidR="00AE51C0" w:rsidRPr="00457330">
        <w:rPr>
          <w:lang w:val="fr-FR"/>
        </w:rPr>
        <w:t> ;</w:t>
      </w:r>
    </w:p>
    <w:bookmarkEnd w:id="8"/>
    <w:p w14:paraId="7740A1F3" w14:textId="0D7EC022" w:rsidR="00632FC6" w:rsidRPr="00457330" w:rsidRDefault="00632FC6" w:rsidP="00A61C11">
      <w:pPr>
        <w:pStyle w:val="SingleTxtG"/>
        <w:ind w:firstLine="567"/>
        <w:rPr>
          <w:lang w:val="fr-FR"/>
        </w:rPr>
      </w:pPr>
      <w:r w:rsidRPr="00457330">
        <w:rPr>
          <w:lang w:val="fr-FR"/>
        </w:rPr>
        <w:t>b)</w:t>
      </w:r>
      <w:r w:rsidRPr="00457330">
        <w:rPr>
          <w:lang w:val="fr-FR"/>
        </w:rPr>
        <w:tab/>
        <w:t>Le fait que, au niveau national, la définition juridique du viol ne fasse pas référence au non-consentement à des rapports sexuels, et l</w:t>
      </w:r>
      <w:r w:rsidR="00AE51C0" w:rsidRPr="00457330">
        <w:rPr>
          <w:lang w:val="fr-FR"/>
        </w:rPr>
        <w:t>’</w:t>
      </w:r>
      <w:r w:rsidRPr="00457330">
        <w:rPr>
          <w:lang w:val="fr-FR"/>
        </w:rPr>
        <w:t>inclusion, dans le Code pénal, d</w:t>
      </w:r>
      <w:r w:rsidR="00AE51C0" w:rsidRPr="00457330">
        <w:rPr>
          <w:lang w:val="fr-FR"/>
        </w:rPr>
        <w:t>’</w:t>
      </w:r>
      <w:r w:rsidRPr="00457330">
        <w:rPr>
          <w:lang w:val="fr-FR"/>
        </w:rPr>
        <w:t>une disposition relative à l</w:t>
      </w:r>
      <w:r w:rsidR="00AE51C0" w:rsidRPr="00457330">
        <w:rPr>
          <w:lang w:val="fr-FR"/>
        </w:rPr>
        <w:t>’</w:t>
      </w:r>
      <w:r w:rsidRPr="00457330">
        <w:rPr>
          <w:lang w:val="fr-FR"/>
        </w:rPr>
        <w:t xml:space="preserve">atteinte sexuelle sur mineur, qui est moins lourdement sanctionnée que le viol, </w:t>
      </w:r>
      <w:r w:rsidR="005F2160" w:rsidRPr="00457330">
        <w:rPr>
          <w:lang w:val="fr-FR"/>
        </w:rPr>
        <w:t xml:space="preserve">et </w:t>
      </w:r>
      <w:r w:rsidRPr="00457330">
        <w:rPr>
          <w:lang w:val="fr-FR"/>
        </w:rPr>
        <w:t>d</w:t>
      </w:r>
      <w:r w:rsidR="00AE51C0" w:rsidRPr="00457330">
        <w:rPr>
          <w:lang w:val="fr-FR"/>
        </w:rPr>
        <w:t>’</w:t>
      </w:r>
      <w:r w:rsidRPr="00457330">
        <w:rPr>
          <w:lang w:val="fr-FR"/>
        </w:rPr>
        <w:t>un délai de prescription</w:t>
      </w:r>
      <w:r w:rsidR="00AE51C0" w:rsidRPr="00457330">
        <w:rPr>
          <w:lang w:val="fr-FR"/>
        </w:rPr>
        <w:t> ;</w:t>
      </w:r>
    </w:p>
    <w:p w14:paraId="505B8ED0" w14:textId="34B97E7B" w:rsidR="0086585D" w:rsidRPr="00457330" w:rsidRDefault="00632FC6" w:rsidP="00A61C11">
      <w:pPr>
        <w:pStyle w:val="SingleTxtG"/>
        <w:ind w:firstLine="567"/>
        <w:rPr>
          <w:lang w:val="fr-FR"/>
        </w:rPr>
      </w:pPr>
      <w:r w:rsidRPr="00457330">
        <w:rPr>
          <w:lang w:val="fr-FR"/>
        </w:rPr>
        <w:t>c)</w:t>
      </w:r>
      <w:r w:rsidRPr="00457330">
        <w:rPr>
          <w:lang w:val="fr-FR"/>
        </w:rPr>
        <w:tab/>
        <w:t>Les difficultés d</w:t>
      </w:r>
      <w:r w:rsidR="00AE51C0" w:rsidRPr="00457330">
        <w:rPr>
          <w:lang w:val="fr-FR"/>
        </w:rPr>
        <w:t>’</w:t>
      </w:r>
      <w:r w:rsidRPr="00457330">
        <w:rPr>
          <w:lang w:val="fr-FR"/>
        </w:rPr>
        <w:t>accès à la justice, la lenteur des procédures judiciaires à laquelle se heurtent les enfants victimes de violences sexuelles, et l</w:t>
      </w:r>
      <w:r w:rsidR="00AE51C0" w:rsidRPr="00457330">
        <w:rPr>
          <w:lang w:val="fr-FR"/>
        </w:rPr>
        <w:t>’</w:t>
      </w:r>
      <w:r w:rsidRPr="00457330">
        <w:rPr>
          <w:lang w:val="fr-FR"/>
        </w:rPr>
        <w:t>impunité des auteurs de ces actes</w:t>
      </w:r>
      <w:r w:rsidR="00AE51C0" w:rsidRPr="00457330">
        <w:rPr>
          <w:lang w:val="fr-FR"/>
        </w:rPr>
        <w:t> ;</w:t>
      </w:r>
    </w:p>
    <w:p w14:paraId="4756636E" w14:textId="736AC143" w:rsidR="00632FC6" w:rsidRPr="00457330" w:rsidRDefault="00632FC6" w:rsidP="00A61C11">
      <w:pPr>
        <w:pStyle w:val="SingleTxtG"/>
        <w:ind w:firstLine="567"/>
        <w:rPr>
          <w:lang w:val="fr-FR"/>
        </w:rPr>
      </w:pPr>
      <w:r w:rsidRPr="00457330">
        <w:rPr>
          <w:lang w:val="fr-FR"/>
        </w:rPr>
        <w:t>d)</w:t>
      </w:r>
      <w:r w:rsidRPr="00457330">
        <w:rPr>
          <w:lang w:val="fr-FR"/>
        </w:rPr>
        <w:tab/>
        <w:t>Le fait que les violences à l</w:t>
      </w:r>
      <w:r w:rsidR="00AE51C0" w:rsidRPr="00457330">
        <w:rPr>
          <w:lang w:val="fr-FR"/>
        </w:rPr>
        <w:t>’</w:t>
      </w:r>
      <w:r w:rsidRPr="00457330">
        <w:rPr>
          <w:lang w:val="fr-FR"/>
        </w:rPr>
        <w:t>égard des enfants commises dans des zones rurales continuent d</w:t>
      </w:r>
      <w:r w:rsidR="00AE51C0" w:rsidRPr="00457330">
        <w:rPr>
          <w:lang w:val="fr-FR"/>
        </w:rPr>
        <w:t>’</w:t>
      </w:r>
      <w:r w:rsidRPr="00457330">
        <w:rPr>
          <w:lang w:val="fr-FR"/>
        </w:rPr>
        <w:t>être traitées par les autorités autochtones et rurales en dehors du cadre légal, au détriment de la victime</w:t>
      </w:r>
      <w:r w:rsidR="00AE51C0" w:rsidRPr="00457330">
        <w:rPr>
          <w:lang w:val="fr-FR"/>
        </w:rPr>
        <w:t> ;</w:t>
      </w:r>
    </w:p>
    <w:p w14:paraId="5831556A" w14:textId="4CB24C96" w:rsidR="00632FC6" w:rsidRPr="00457330" w:rsidRDefault="00632FC6" w:rsidP="00A61C11">
      <w:pPr>
        <w:pStyle w:val="SingleTxtG"/>
        <w:ind w:firstLine="567"/>
        <w:rPr>
          <w:lang w:val="fr-FR"/>
        </w:rPr>
      </w:pPr>
      <w:r w:rsidRPr="00457330">
        <w:rPr>
          <w:lang w:val="fr-FR"/>
        </w:rPr>
        <w:t>e)</w:t>
      </w:r>
      <w:r w:rsidRPr="00457330">
        <w:rPr>
          <w:lang w:val="fr-FR"/>
        </w:rPr>
        <w:tab/>
        <w:t>L</w:t>
      </w:r>
      <w:r w:rsidR="00AE51C0" w:rsidRPr="00457330">
        <w:rPr>
          <w:lang w:val="fr-FR"/>
        </w:rPr>
        <w:t>’</w:t>
      </w:r>
      <w:r w:rsidRPr="00457330">
        <w:rPr>
          <w:lang w:val="fr-FR"/>
        </w:rPr>
        <w:t>ampleur des violences physiques et psychologiques dans les écoles</w:t>
      </w:r>
      <w:r w:rsidR="00AE51C0" w:rsidRPr="00457330">
        <w:rPr>
          <w:lang w:val="fr-FR"/>
        </w:rPr>
        <w:t> ;</w:t>
      </w:r>
    </w:p>
    <w:p w14:paraId="77A6B745" w14:textId="6BE51FEF" w:rsidR="00632FC6" w:rsidRPr="00457330" w:rsidRDefault="00632FC6" w:rsidP="00A61C11">
      <w:pPr>
        <w:pStyle w:val="SingleTxtG"/>
        <w:ind w:firstLine="567"/>
        <w:rPr>
          <w:lang w:val="fr-FR"/>
        </w:rPr>
      </w:pPr>
      <w:r w:rsidRPr="00457330">
        <w:rPr>
          <w:lang w:val="fr-FR"/>
        </w:rPr>
        <w:t>f)</w:t>
      </w:r>
      <w:r w:rsidRPr="00457330">
        <w:rPr>
          <w:lang w:val="fr-FR"/>
        </w:rPr>
        <w:tab/>
        <w:t>Les difficultés qu</w:t>
      </w:r>
      <w:r w:rsidR="00AE51C0" w:rsidRPr="00457330">
        <w:rPr>
          <w:lang w:val="fr-FR"/>
        </w:rPr>
        <w:t>’</w:t>
      </w:r>
      <w:r w:rsidRPr="00457330">
        <w:rPr>
          <w:lang w:val="fr-FR"/>
        </w:rPr>
        <w:t>ont les enfants à signaler des violences</w:t>
      </w:r>
      <w:r w:rsidR="00B2791B" w:rsidRPr="00457330">
        <w:rPr>
          <w:lang w:val="fr-FR"/>
        </w:rPr>
        <w:t>.</w:t>
      </w:r>
    </w:p>
    <w:p w14:paraId="51D1C442" w14:textId="02EF8B06" w:rsidR="00632FC6" w:rsidRPr="00457330" w:rsidRDefault="00632FC6" w:rsidP="0086585D">
      <w:pPr>
        <w:pStyle w:val="SingleTxtG"/>
        <w:rPr>
          <w:b/>
          <w:bCs/>
          <w:lang w:val="fr-FR"/>
        </w:rPr>
      </w:pPr>
      <w:r w:rsidRPr="00457330">
        <w:rPr>
          <w:lang w:val="fr-FR"/>
        </w:rPr>
        <w:t>23</w:t>
      </w:r>
      <w:r w:rsidR="00B2791B" w:rsidRPr="00457330">
        <w:rPr>
          <w:lang w:val="fr-FR"/>
        </w:rPr>
        <w:t>.</w:t>
      </w:r>
      <w:r w:rsidRPr="00457330">
        <w:rPr>
          <w:lang w:val="fr-FR"/>
        </w:rPr>
        <w:tab/>
      </w:r>
      <w:r w:rsidRPr="00457330">
        <w:rPr>
          <w:b/>
          <w:bCs/>
          <w:lang w:val="fr-FR"/>
        </w:rPr>
        <w:t xml:space="preserve">Rappelant son observation générale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13</w:t>
      </w:r>
      <w:r w:rsidR="00372D7E" w:rsidRPr="00457330">
        <w:rPr>
          <w:b/>
          <w:bCs/>
          <w:lang w:val="fr-FR"/>
        </w:rPr>
        <w:t> </w:t>
      </w:r>
      <w:r w:rsidRPr="00457330">
        <w:rPr>
          <w:b/>
          <w:bCs/>
          <w:lang w:val="fr-FR"/>
        </w:rPr>
        <w:t>(2011) sur le droit de l</w:t>
      </w:r>
      <w:r w:rsidR="00AE51C0" w:rsidRPr="00457330">
        <w:rPr>
          <w:b/>
          <w:bCs/>
          <w:lang w:val="fr-FR"/>
        </w:rPr>
        <w:t>’</w:t>
      </w:r>
      <w:r w:rsidRPr="00457330">
        <w:rPr>
          <w:b/>
          <w:bCs/>
          <w:lang w:val="fr-FR"/>
        </w:rPr>
        <w:t>enfant d</w:t>
      </w:r>
      <w:r w:rsidR="00AE51C0" w:rsidRPr="00457330">
        <w:rPr>
          <w:b/>
          <w:bCs/>
          <w:lang w:val="fr-FR"/>
        </w:rPr>
        <w:t>’</w:t>
      </w:r>
      <w:r w:rsidRPr="00457330">
        <w:rPr>
          <w:b/>
          <w:bCs/>
          <w:lang w:val="fr-FR"/>
        </w:rPr>
        <w:t>être protégé contre toutes les formes de violence et la cible</w:t>
      </w:r>
      <w:r w:rsidR="00372D7E" w:rsidRPr="00457330">
        <w:rPr>
          <w:b/>
          <w:bCs/>
          <w:lang w:val="fr-FR"/>
        </w:rPr>
        <w:t> </w:t>
      </w:r>
      <w:r w:rsidRPr="00457330">
        <w:rPr>
          <w:b/>
          <w:bCs/>
          <w:lang w:val="fr-FR"/>
        </w:rPr>
        <w:t>16</w:t>
      </w:r>
      <w:r w:rsidR="00B2791B" w:rsidRPr="00457330">
        <w:rPr>
          <w:b/>
          <w:bCs/>
          <w:lang w:val="fr-FR"/>
        </w:rPr>
        <w:t>.</w:t>
      </w:r>
      <w:r w:rsidRPr="00457330">
        <w:rPr>
          <w:b/>
          <w:bCs/>
          <w:lang w:val="fr-FR"/>
        </w:rPr>
        <w:t>2 des objectifs de développement durable, le Comité prie instamment l</w:t>
      </w:r>
      <w:r w:rsidR="00AE51C0" w:rsidRPr="00457330">
        <w:rPr>
          <w:b/>
          <w:bCs/>
          <w:lang w:val="fr-FR"/>
        </w:rPr>
        <w:t>’</w:t>
      </w:r>
      <w:r w:rsidRPr="00457330">
        <w:rPr>
          <w:b/>
          <w:bCs/>
          <w:lang w:val="fr-FR"/>
        </w:rPr>
        <w:t>État partie</w:t>
      </w:r>
      <w:r w:rsidR="00AE51C0" w:rsidRPr="00457330">
        <w:rPr>
          <w:b/>
          <w:bCs/>
          <w:lang w:val="fr-FR"/>
        </w:rPr>
        <w:t> :</w:t>
      </w:r>
    </w:p>
    <w:p w14:paraId="7762EAEB" w14:textId="4B7F3F3C" w:rsidR="00632FC6" w:rsidRPr="00457330" w:rsidRDefault="00632FC6" w:rsidP="00A61C11">
      <w:pPr>
        <w:pStyle w:val="SingleTxtG"/>
        <w:ind w:firstLine="567"/>
        <w:rPr>
          <w:b/>
          <w:bCs/>
          <w:lang w:val="fr-FR"/>
        </w:rPr>
      </w:pPr>
      <w:bookmarkStart w:id="9" w:name="_Hlk121818526"/>
      <w:r w:rsidRPr="00457330">
        <w:rPr>
          <w:b/>
          <w:bCs/>
          <w:lang w:val="fr-FR"/>
        </w:rPr>
        <w:t>a)</w:t>
      </w:r>
      <w:r w:rsidRPr="00457330">
        <w:rPr>
          <w:b/>
          <w:bCs/>
          <w:lang w:val="fr-FR"/>
        </w:rPr>
        <w:tab/>
        <w:t>D</w:t>
      </w:r>
      <w:r w:rsidR="00AE51C0" w:rsidRPr="00457330">
        <w:rPr>
          <w:b/>
          <w:bCs/>
          <w:lang w:val="fr-FR"/>
        </w:rPr>
        <w:t>’</w:t>
      </w:r>
      <w:r w:rsidRPr="00457330">
        <w:rPr>
          <w:b/>
          <w:bCs/>
          <w:lang w:val="fr-FR"/>
        </w:rPr>
        <w:t xml:space="preserve">adopter des mesures en vue de la pleine application de la loi générale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348 du 9</w:t>
      </w:r>
      <w:r w:rsidR="00C5477F" w:rsidRPr="00457330">
        <w:rPr>
          <w:b/>
          <w:bCs/>
          <w:lang w:val="fr-FR"/>
        </w:rPr>
        <w:t> mars</w:t>
      </w:r>
      <w:r w:rsidRPr="00457330">
        <w:rPr>
          <w:b/>
          <w:bCs/>
          <w:lang w:val="fr-FR"/>
        </w:rPr>
        <w:t xml:space="preserve"> 2013 visant à garantir aux femmes une vie sans violence et de l</w:t>
      </w:r>
      <w:r w:rsidR="00AE51C0" w:rsidRPr="00457330">
        <w:rPr>
          <w:b/>
          <w:bCs/>
          <w:lang w:val="fr-FR"/>
        </w:rPr>
        <w:t>’</w:t>
      </w:r>
      <w:r w:rsidRPr="00457330">
        <w:rPr>
          <w:b/>
          <w:bCs/>
          <w:lang w:val="fr-FR"/>
        </w:rPr>
        <w:t>exécution de programmes, de protocoles et d</w:t>
      </w:r>
      <w:r w:rsidR="00AE51C0" w:rsidRPr="00457330">
        <w:rPr>
          <w:b/>
          <w:bCs/>
          <w:lang w:val="fr-FR"/>
        </w:rPr>
        <w:t>’</w:t>
      </w:r>
      <w:r w:rsidRPr="00457330">
        <w:rPr>
          <w:b/>
          <w:bCs/>
          <w:lang w:val="fr-FR"/>
        </w:rPr>
        <w:t>actions visant à lutter contre les infanticides, les féminicides et les violences à l</w:t>
      </w:r>
      <w:r w:rsidR="00AE51C0" w:rsidRPr="00457330">
        <w:rPr>
          <w:b/>
          <w:bCs/>
          <w:lang w:val="fr-FR"/>
        </w:rPr>
        <w:t>’</w:t>
      </w:r>
      <w:r w:rsidRPr="00457330">
        <w:rPr>
          <w:b/>
          <w:bCs/>
          <w:lang w:val="fr-FR"/>
        </w:rPr>
        <w:t>égard des femmes, des filles et des adolescentes et contre les violences sexuelles à l</w:t>
      </w:r>
      <w:r w:rsidR="00AE51C0" w:rsidRPr="00457330">
        <w:rPr>
          <w:b/>
          <w:bCs/>
          <w:lang w:val="fr-FR"/>
        </w:rPr>
        <w:t>’</w:t>
      </w:r>
      <w:r w:rsidRPr="00457330">
        <w:rPr>
          <w:b/>
          <w:bCs/>
          <w:lang w:val="fr-FR"/>
        </w:rPr>
        <w:t>égard des enfants</w:t>
      </w:r>
      <w:r w:rsidR="00AE51C0" w:rsidRPr="00457330">
        <w:rPr>
          <w:b/>
          <w:bCs/>
          <w:lang w:val="fr-FR"/>
        </w:rPr>
        <w:t> ;</w:t>
      </w:r>
      <w:bookmarkEnd w:id="9"/>
    </w:p>
    <w:p w14:paraId="28DB3C7F" w14:textId="11FDDC91" w:rsidR="00632FC6" w:rsidRPr="00457330" w:rsidRDefault="00632FC6" w:rsidP="00A61C11">
      <w:pPr>
        <w:pStyle w:val="SingleTxtG"/>
        <w:ind w:firstLine="567"/>
        <w:rPr>
          <w:b/>
          <w:bCs/>
          <w:lang w:val="fr-FR"/>
        </w:rPr>
      </w:pPr>
      <w:r w:rsidRPr="00457330">
        <w:rPr>
          <w:b/>
          <w:bCs/>
          <w:lang w:val="fr-FR"/>
        </w:rPr>
        <w:t>b)</w:t>
      </w:r>
      <w:r w:rsidRPr="00457330">
        <w:rPr>
          <w:b/>
          <w:bCs/>
          <w:lang w:val="fr-FR"/>
        </w:rPr>
        <w:tab/>
        <w:t>De faire en sorte que la définition légale du viol soit conforme aux normes internationales relatives aux droits de l</w:t>
      </w:r>
      <w:r w:rsidR="00AE51C0" w:rsidRPr="00457330">
        <w:rPr>
          <w:b/>
          <w:bCs/>
          <w:lang w:val="fr-FR"/>
        </w:rPr>
        <w:t>’</w:t>
      </w:r>
      <w:r w:rsidRPr="00457330">
        <w:rPr>
          <w:b/>
          <w:bCs/>
          <w:lang w:val="fr-FR"/>
        </w:rPr>
        <w:t>homme, de supprimer l</w:t>
      </w:r>
      <w:r w:rsidR="00AE51C0" w:rsidRPr="00457330">
        <w:rPr>
          <w:b/>
          <w:bCs/>
          <w:lang w:val="fr-FR"/>
        </w:rPr>
        <w:t>’</w:t>
      </w:r>
      <w:r w:rsidRPr="00457330">
        <w:rPr>
          <w:b/>
          <w:bCs/>
          <w:lang w:val="fr-FR"/>
        </w:rPr>
        <w:t>infraction d</w:t>
      </w:r>
      <w:r w:rsidR="00AE51C0" w:rsidRPr="00457330">
        <w:rPr>
          <w:b/>
          <w:bCs/>
          <w:lang w:val="fr-FR"/>
        </w:rPr>
        <w:t>’</w:t>
      </w:r>
      <w:r w:rsidRPr="00457330">
        <w:rPr>
          <w:b/>
          <w:bCs/>
          <w:lang w:val="fr-FR"/>
        </w:rPr>
        <w:t>atteinte sexuelle sur mineur, de supprimer la prescription applicable en la matière et de prendre en compte les rapports de force au moment de considérer la question du consentement</w:t>
      </w:r>
      <w:r w:rsidR="00AE51C0" w:rsidRPr="00457330">
        <w:rPr>
          <w:b/>
          <w:bCs/>
          <w:lang w:val="fr-FR"/>
        </w:rPr>
        <w:t> ;</w:t>
      </w:r>
    </w:p>
    <w:p w14:paraId="7DACA92D" w14:textId="43C2EF09" w:rsidR="00632FC6" w:rsidRPr="00457330" w:rsidRDefault="00632FC6" w:rsidP="00A61C11">
      <w:pPr>
        <w:pStyle w:val="SingleTxtG"/>
        <w:ind w:firstLine="567"/>
        <w:rPr>
          <w:b/>
          <w:bCs/>
          <w:lang w:val="fr-FR"/>
        </w:rPr>
      </w:pPr>
      <w:r w:rsidRPr="00457330">
        <w:rPr>
          <w:b/>
          <w:bCs/>
          <w:lang w:val="fr-FR"/>
        </w:rPr>
        <w:t>c)</w:t>
      </w:r>
      <w:r w:rsidRPr="00457330">
        <w:rPr>
          <w:b/>
          <w:bCs/>
          <w:lang w:val="fr-FR"/>
        </w:rPr>
        <w:tab/>
        <w:t>De renforcer le Système plurinational intégré de l</w:t>
      </w:r>
      <w:r w:rsidR="00AE51C0" w:rsidRPr="00457330">
        <w:rPr>
          <w:b/>
          <w:bCs/>
          <w:lang w:val="fr-FR"/>
        </w:rPr>
        <w:t>’</w:t>
      </w:r>
      <w:r w:rsidRPr="00457330">
        <w:rPr>
          <w:b/>
          <w:bCs/>
          <w:lang w:val="fr-FR"/>
        </w:rPr>
        <w:t>enfance et de l</w:t>
      </w:r>
      <w:r w:rsidR="00AE51C0" w:rsidRPr="00457330">
        <w:rPr>
          <w:b/>
          <w:bCs/>
          <w:lang w:val="fr-FR"/>
        </w:rPr>
        <w:t>’</w:t>
      </w:r>
      <w:r w:rsidRPr="00457330">
        <w:rPr>
          <w:b/>
          <w:bCs/>
          <w:lang w:val="fr-FR"/>
        </w:rPr>
        <w:t>adolescence, d</w:t>
      </w:r>
      <w:r w:rsidR="00AE51C0" w:rsidRPr="00457330">
        <w:rPr>
          <w:b/>
          <w:bCs/>
          <w:lang w:val="fr-FR"/>
        </w:rPr>
        <w:t>’</w:t>
      </w:r>
      <w:r w:rsidRPr="00457330">
        <w:rPr>
          <w:b/>
          <w:bCs/>
          <w:lang w:val="fr-FR"/>
        </w:rPr>
        <w:t>augmenter les ressources financières et humaines consacrées à la prévention de la violence à l</w:t>
      </w:r>
      <w:r w:rsidR="00AE51C0" w:rsidRPr="00457330">
        <w:rPr>
          <w:b/>
          <w:bCs/>
          <w:lang w:val="fr-FR"/>
        </w:rPr>
        <w:t>’</w:t>
      </w:r>
      <w:r w:rsidRPr="00457330">
        <w:rPr>
          <w:b/>
          <w:bCs/>
          <w:lang w:val="fr-FR"/>
        </w:rPr>
        <w:t>égard des enfants, et de faire en sorte que toutes les affaires fassent l</w:t>
      </w:r>
      <w:r w:rsidR="00AE51C0" w:rsidRPr="00457330">
        <w:rPr>
          <w:b/>
          <w:bCs/>
          <w:lang w:val="fr-FR"/>
        </w:rPr>
        <w:t>’</w:t>
      </w:r>
      <w:r w:rsidRPr="00457330">
        <w:rPr>
          <w:b/>
          <w:bCs/>
          <w:lang w:val="fr-FR"/>
        </w:rPr>
        <w:t>objet d</w:t>
      </w:r>
      <w:r w:rsidR="00AE51C0" w:rsidRPr="00457330">
        <w:rPr>
          <w:b/>
          <w:bCs/>
          <w:lang w:val="fr-FR"/>
        </w:rPr>
        <w:t>’</w:t>
      </w:r>
      <w:r w:rsidRPr="00457330">
        <w:rPr>
          <w:b/>
          <w:bCs/>
          <w:lang w:val="fr-FR"/>
        </w:rPr>
        <w:t>une enquête rapide menée en bonne et due forme, et que les auteurs de ces infractions rendent compte de leurs actes</w:t>
      </w:r>
      <w:r w:rsidR="00AE51C0" w:rsidRPr="00457330">
        <w:rPr>
          <w:b/>
          <w:bCs/>
          <w:lang w:val="fr-FR"/>
        </w:rPr>
        <w:t> ;</w:t>
      </w:r>
    </w:p>
    <w:p w14:paraId="63E329C4" w14:textId="0B317F34" w:rsidR="00632FC6" w:rsidRPr="00457330" w:rsidRDefault="00632FC6" w:rsidP="00A61C11">
      <w:pPr>
        <w:pStyle w:val="SingleTxtG"/>
        <w:ind w:firstLine="567"/>
        <w:rPr>
          <w:b/>
          <w:bCs/>
          <w:lang w:val="fr-FR"/>
        </w:rPr>
      </w:pPr>
      <w:r w:rsidRPr="00457330">
        <w:rPr>
          <w:b/>
          <w:bCs/>
          <w:lang w:val="fr-FR"/>
        </w:rPr>
        <w:t>d)</w:t>
      </w:r>
      <w:r w:rsidRPr="00457330">
        <w:rPr>
          <w:b/>
          <w:bCs/>
          <w:lang w:val="fr-FR"/>
        </w:rPr>
        <w:tab/>
        <w:t xml:space="preserve">De faire en sorte que la loi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073 du 16</w:t>
      </w:r>
      <w:r w:rsidR="00372D7E" w:rsidRPr="00457330">
        <w:rPr>
          <w:b/>
          <w:bCs/>
          <w:lang w:val="fr-FR"/>
        </w:rPr>
        <w:t> </w:t>
      </w:r>
      <w:r w:rsidRPr="00457330">
        <w:rPr>
          <w:b/>
          <w:bCs/>
          <w:lang w:val="fr-FR"/>
        </w:rPr>
        <w:t>décembre 2010 relative à la délimitation juridictionnelle soit respectée et que la procédure de conciliation ne soit pas utilisée sans que la situation de la victime soit prise en considération</w:t>
      </w:r>
      <w:r w:rsidR="00AE51C0" w:rsidRPr="00457330">
        <w:rPr>
          <w:b/>
          <w:bCs/>
          <w:lang w:val="fr-FR"/>
        </w:rPr>
        <w:t> ;</w:t>
      </w:r>
    </w:p>
    <w:p w14:paraId="1CC63F50" w14:textId="452A62E0" w:rsidR="00632FC6" w:rsidRPr="00457330" w:rsidRDefault="00632FC6" w:rsidP="00A61C11">
      <w:pPr>
        <w:pStyle w:val="SingleTxtG"/>
        <w:ind w:firstLine="567"/>
        <w:rPr>
          <w:b/>
          <w:bCs/>
          <w:lang w:val="fr-FR"/>
        </w:rPr>
      </w:pPr>
      <w:r w:rsidRPr="00457330">
        <w:rPr>
          <w:b/>
          <w:bCs/>
          <w:lang w:val="fr-FR"/>
        </w:rPr>
        <w:t>e)</w:t>
      </w:r>
      <w:r w:rsidRPr="00457330">
        <w:rPr>
          <w:b/>
          <w:bCs/>
          <w:lang w:val="fr-FR"/>
        </w:rPr>
        <w:tab/>
        <w:t xml:space="preserve">De faire en sorte que les décrets </w:t>
      </w:r>
      <w:r w:rsidR="0028026F">
        <w:rPr>
          <w:b/>
          <w:bCs/>
          <w:lang w:val="fr-FR"/>
        </w:rPr>
        <w:t>suprêmes</w:t>
      </w:r>
      <w:r w:rsidRPr="00457330">
        <w:rPr>
          <w:b/>
          <w:bCs/>
          <w:lang w:val="fr-FR"/>
        </w:rPr>
        <w:t xml:space="preserve">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 xml:space="preserve">1302 du </w:t>
      </w:r>
      <w:r w:rsidR="00AE51C0" w:rsidRPr="00457330">
        <w:rPr>
          <w:b/>
          <w:bCs/>
          <w:lang w:val="fr-FR"/>
        </w:rPr>
        <w:t>1</w:t>
      </w:r>
      <w:r w:rsidR="00AE51C0" w:rsidRPr="00457330">
        <w:rPr>
          <w:b/>
          <w:bCs/>
          <w:vertAlign w:val="superscript"/>
          <w:lang w:val="fr-FR"/>
        </w:rPr>
        <w:t>er</w:t>
      </w:r>
      <w:r w:rsidR="00372D7E" w:rsidRPr="00457330">
        <w:rPr>
          <w:b/>
          <w:bCs/>
          <w:lang w:val="fr-FR"/>
        </w:rPr>
        <w:t> </w:t>
      </w:r>
      <w:r w:rsidRPr="00457330">
        <w:rPr>
          <w:b/>
          <w:bCs/>
          <w:lang w:val="fr-FR"/>
        </w:rPr>
        <w:t xml:space="preserve">août 2012 et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1320 du 8</w:t>
      </w:r>
      <w:r w:rsidR="00372D7E" w:rsidRPr="00457330">
        <w:rPr>
          <w:b/>
          <w:bCs/>
          <w:lang w:val="fr-FR"/>
        </w:rPr>
        <w:t> </w:t>
      </w:r>
      <w:r w:rsidRPr="00457330">
        <w:rPr>
          <w:b/>
          <w:bCs/>
          <w:lang w:val="fr-FR"/>
        </w:rPr>
        <w:t>août 2012 relatifs à l</w:t>
      </w:r>
      <w:r w:rsidR="00AE51C0" w:rsidRPr="00457330">
        <w:rPr>
          <w:b/>
          <w:bCs/>
          <w:lang w:val="fr-FR"/>
        </w:rPr>
        <w:t>’</w:t>
      </w:r>
      <w:r w:rsidRPr="00457330">
        <w:rPr>
          <w:b/>
          <w:bCs/>
          <w:lang w:val="fr-FR"/>
        </w:rPr>
        <w:t>éradication de la violence, aux mauvais traitements et aux abus dans les écoles soient pleinement appliqués et que les auteurs d</w:t>
      </w:r>
      <w:r w:rsidR="00AE51C0" w:rsidRPr="00457330">
        <w:rPr>
          <w:b/>
          <w:bCs/>
          <w:lang w:val="fr-FR"/>
        </w:rPr>
        <w:t>’</w:t>
      </w:r>
      <w:r w:rsidRPr="00457330">
        <w:rPr>
          <w:b/>
          <w:bCs/>
          <w:lang w:val="fr-FR"/>
        </w:rPr>
        <w:t>actes de violence et de discrimination commis dans le système éducatif soient traduits en justice</w:t>
      </w:r>
      <w:r w:rsidR="00AE51C0" w:rsidRPr="00457330">
        <w:rPr>
          <w:b/>
          <w:bCs/>
          <w:lang w:val="fr-FR"/>
        </w:rPr>
        <w:t> ;</w:t>
      </w:r>
    </w:p>
    <w:p w14:paraId="7C77A43E" w14:textId="510F703D" w:rsidR="00632FC6" w:rsidRPr="00457330" w:rsidRDefault="00632FC6" w:rsidP="00A61C11">
      <w:pPr>
        <w:pStyle w:val="SingleTxtG"/>
        <w:ind w:firstLine="567"/>
        <w:rPr>
          <w:b/>
          <w:bCs/>
          <w:lang w:val="fr-FR"/>
        </w:rPr>
      </w:pPr>
      <w:r w:rsidRPr="00457330">
        <w:rPr>
          <w:b/>
          <w:bCs/>
          <w:lang w:val="fr-FR"/>
        </w:rPr>
        <w:t>f)</w:t>
      </w:r>
      <w:r w:rsidRPr="00457330">
        <w:rPr>
          <w:b/>
          <w:bCs/>
          <w:lang w:val="fr-FR"/>
        </w:rPr>
        <w:tab/>
        <w:t>D</w:t>
      </w:r>
      <w:r w:rsidR="00AE51C0" w:rsidRPr="00457330">
        <w:rPr>
          <w:b/>
          <w:bCs/>
          <w:lang w:val="fr-FR"/>
        </w:rPr>
        <w:t>’</w:t>
      </w:r>
      <w:r w:rsidRPr="00457330">
        <w:rPr>
          <w:b/>
          <w:bCs/>
          <w:lang w:val="fr-FR"/>
        </w:rPr>
        <w:t>élaborer des programmes de prévention et des mécanismes de traitement des plaintes pour les enfants victimes de violences</w:t>
      </w:r>
      <w:r w:rsidR="00B2791B" w:rsidRPr="00457330">
        <w:rPr>
          <w:b/>
          <w:bCs/>
          <w:lang w:val="fr-FR"/>
        </w:rPr>
        <w:t>.</w:t>
      </w:r>
    </w:p>
    <w:p w14:paraId="14E4E9F8" w14:textId="77777777" w:rsidR="00632FC6" w:rsidRPr="00457330" w:rsidRDefault="00632FC6" w:rsidP="0086585D">
      <w:pPr>
        <w:pStyle w:val="H23G"/>
        <w:rPr>
          <w:lang w:val="fr-FR"/>
        </w:rPr>
      </w:pPr>
      <w:r w:rsidRPr="00457330">
        <w:rPr>
          <w:lang w:val="fr-FR"/>
        </w:rPr>
        <w:lastRenderedPageBreak/>
        <w:tab/>
      </w:r>
      <w:r w:rsidRPr="00457330">
        <w:rPr>
          <w:lang w:val="fr-FR"/>
        </w:rPr>
        <w:tab/>
        <w:t>Châtiments corporels</w:t>
      </w:r>
    </w:p>
    <w:p w14:paraId="2CF083EB" w14:textId="51CC1951" w:rsidR="00632FC6" w:rsidRPr="00457330" w:rsidRDefault="00632FC6" w:rsidP="0086585D">
      <w:pPr>
        <w:pStyle w:val="SingleTxtG"/>
        <w:rPr>
          <w:b/>
          <w:bCs/>
          <w:lang w:val="fr-FR"/>
        </w:rPr>
      </w:pPr>
      <w:r w:rsidRPr="00457330">
        <w:rPr>
          <w:lang w:val="fr-FR"/>
        </w:rPr>
        <w:t>24</w:t>
      </w:r>
      <w:r w:rsidR="00B2791B" w:rsidRPr="00457330">
        <w:rPr>
          <w:lang w:val="fr-FR"/>
        </w:rPr>
        <w:t>.</w:t>
      </w:r>
      <w:r w:rsidRPr="00457330">
        <w:rPr>
          <w:lang w:val="fr-FR"/>
        </w:rPr>
        <w:tab/>
      </w:r>
      <w:r w:rsidRPr="00457330">
        <w:rPr>
          <w:b/>
          <w:bCs/>
          <w:lang w:val="fr-FR"/>
        </w:rPr>
        <w:t xml:space="preserve">Rappelant son observation générale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8</w:t>
      </w:r>
      <w:r w:rsidR="00372D7E" w:rsidRPr="00457330">
        <w:rPr>
          <w:b/>
          <w:bCs/>
          <w:lang w:val="fr-FR"/>
        </w:rPr>
        <w:t> </w:t>
      </w:r>
      <w:r w:rsidRPr="00457330">
        <w:rPr>
          <w:b/>
          <w:bCs/>
          <w:lang w:val="fr-FR"/>
        </w:rPr>
        <w:t>(2006) sur le droit de l</w:t>
      </w:r>
      <w:r w:rsidR="00AE51C0" w:rsidRPr="00457330">
        <w:rPr>
          <w:b/>
          <w:bCs/>
          <w:lang w:val="fr-FR"/>
        </w:rPr>
        <w:t>’</w:t>
      </w:r>
      <w:r w:rsidRPr="00457330">
        <w:rPr>
          <w:b/>
          <w:bCs/>
          <w:lang w:val="fr-FR"/>
        </w:rPr>
        <w:t>enfant à une protection contre les châtiments corporels et les autres formes cruelles ou dégradantes de châtiments, le Comité prie instamment l</w:t>
      </w:r>
      <w:r w:rsidR="00AE51C0" w:rsidRPr="00457330">
        <w:rPr>
          <w:b/>
          <w:bCs/>
          <w:lang w:val="fr-FR"/>
        </w:rPr>
        <w:t>’</w:t>
      </w:r>
      <w:r w:rsidRPr="00457330">
        <w:rPr>
          <w:b/>
          <w:bCs/>
          <w:lang w:val="fr-FR"/>
        </w:rPr>
        <w:t>État partie</w:t>
      </w:r>
      <w:r w:rsidR="00AE51C0" w:rsidRPr="00457330">
        <w:rPr>
          <w:b/>
          <w:bCs/>
          <w:lang w:val="fr-FR"/>
        </w:rPr>
        <w:t> :</w:t>
      </w:r>
    </w:p>
    <w:p w14:paraId="2201AA63" w14:textId="67878B64" w:rsidR="00632FC6" w:rsidRPr="00457330" w:rsidRDefault="00632FC6" w:rsidP="00A61C11">
      <w:pPr>
        <w:pStyle w:val="SingleTxtG"/>
        <w:ind w:firstLine="567"/>
        <w:rPr>
          <w:b/>
          <w:bCs/>
          <w:lang w:val="fr-FR"/>
        </w:rPr>
      </w:pPr>
      <w:r w:rsidRPr="00457330">
        <w:rPr>
          <w:b/>
          <w:bCs/>
          <w:lang w:val="fr-FR"/>
        </w:rPr>
        <w:t>a)</w:t>
      </w:r>
      <w:r w:rsidRPr="00457330">
        <w:rPr>
          <w:b/>
          <w:bCs/>
          <w:lang w:val="fr-FR"/>
        </w:rPr>
        <w:tab/>
        <w:t>De diffuser la version actualisée du protocole de prévention, d</w:t>
      </w:r>
      <w:r w:rsidR="00AE51C0" w:rsidRPr="00457330">
        <w:rPr>
          <w:b/>
          <w:bCs/>
          <w:lang w:val="fr-FR"/>
        </w:rPr>
        <w:t>’</w:t>
      </w:r>
      <w:r w:rsidRPr="00457330">
        <w:rPr>
          <w:b/>
          <w:bCs/>
          <w:lang w:val="fr-FR"/>
        </w:rPr>
        <w:t>intervention et de plainte en cas de violence physique, psychologique et sexuelle dans les unités éducatives et dans les centres d</w:t>
      </w:r>
      <w:r w:rsidR="00AE51C0" w:rsidRPr="00457330">
        <w:rPr>
          <w:b/>
          <w:bCs/>
          <w:lang w:val="fr-FR"/>
        </w:rPr>
        <w:t>’</w:t>
      </w:r>
      <w:r w:rsidRPr="00457330">
        <w:rPr>
          <w:b/>
          <w:bCs/>
          <w:lang w:val="fr-FR"/>
        </w:rPr>
        <w:t>éducation spécialisés (adopté en application de l</w:t>
      </w:r>
      <w:r w:rsidR="00AE51C0" w:rsidRPr="00457330">
        <w:rPr>
          <w:b/>
          <w:bCs/>
          <w:lang w:val="fr-FR"/>
        </w:rPr>
        <w:t>’</w:t>
      </w:r>
      <w:r w:rsidRPr="00457330">
        <w:rPr>
          <w:b/>
          <w:bCs/>
          <w:lang w:val="fr-FR"/>
        </w:rPr>
        <w:t xml:space="preserve">arrêté ministériel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0864/2019) et de veiller à ce que tous les directeurs d</w:t>
      </w:r>
      <w:r w:rsidR="00AE51C0" w:rsidRPr="00457330">
        <w:rPr>
          <w:b/>
          <w:bCs/>
          <w:lang w:val="fr-FR"/>
        </w:rPr>
        <w:t>’</w:t>
      </w:r>
      <w:r w:rsidRPr="00457330">
        <w:rPr>
          <w:b/>
          <w:bCs/>
          <w:lang w:val="fr-FR"/>
        </w:rPr>
        <w:t>établissements scolaires l</w:t>
      </w:r>
      <w:r w:rsidR="00AE51C0" w:rsidRPr="00457330">
        <w:rPr>
          <w:b/>
          <w:bCs/>
          <w:lang w:val="fr-FR"/>
        </w:rPr>
        <w:t>’</w:t>
      </w:r>
      <w:r w:rsidRPr="00457330">
        <w:rPr>
          <w:b/>
          <w:bCs/>
          <w:lang w:val="fr-FR"/>
        </w:rPr>
        <w:t>appliquent immédiatement</w:t>
      </w:r>
      <w:r w:rsidR="00AE51C0" w:rsidRPr="00457330">
        <w:rPr>
          <w:b/>
          <w:bCs/>
          <w:lang w:val="fr-FR"/>
        </w:rPr>
        <w:t> ;</w:t>
      </w:r>
      <w:bookmarkStart w:id="10" w:name="_Hlk127978645"/>
      <w:bookmarkEnd w:id="10"/>
    </w:p>
    <w:p w14:paraId="34F24D8A" w14:textId="4B774386" w:rsidR="00632FC6" w:rsidRPr="00457330" w:rsidRDefault="00632FC6" w:rsidP="00A61C11">
      <w:pPr>
        <w:pStyle w:val="SingleTxtG"/>
        <w:ind w:firstLine="567"/>
        <w:rPr>
          <w:b/>
          <w:bCs/>
          <w:lang w:val="fr-FR"/>
        </w:rPr>
      </w:pPr>
      <w:r w:rsidRPr="00457330">
        <w:rPr>
          <w:b/>
          <w:bCs/>
          <w:lang w:val="fr-FR"/>
        </w:rPr>
        <w:t>b)</w:t>
      </w:r>
      <w:r w:rsidRPr="00457330">
        <w:rPr>
          <w:b/>
          <w:bCs/>
          <w:lang w:val="fr-FR"/>
        </w:rPr>
        <w:tab/>
        <w:t>D</w:t>
      </w:r>
      <w:r w:rsidR="00AE51C0" w:rsidRPr="00457330">
        <w:rPr>
          <w:b/>
          <w:bCs/>
          <w:lang w:val="fr-FR"/>
        </w:rPr>
        <w:t>’</w:t>
      </w:r>
      <w:r w:rsidRPr="00457330">
        <w:rPr>
          <w:b/>
          <w:bCs/>
          <w:lang w:val="fr-FR"/>
        </w:rPr>
        <w:t>établir des protocoles et des procédures relatifs aux mesures à prendre lorsque des châtiments corporels ont été infligés</w:t>
      </w:r>
      <w:r w:rsidR="00AE51C0" w:rsidRPr="00457330">
        <w:rPr>
          <w:b/>
          <w:bCs/>
          <w:lang w:val="fr-FR"/>
        </w:rPr>
        <w:t> ;</w:t>
      </w:r>
    </w:p>
    <w:p w14:paraId="4E957C1A" w14:textId="21FEE294" w:rsidR="00632FC6" w:rsidRPr="00457330" w:rsidRDefault="00632FC6" w:rsidP="00A61C11">
      <w:pPr>
        <w:pStyle w:val="SingleTxtG"/>
        <w:ind w:firstLine="567"/>
        <w:rPr>
          <w:b/>
          <w:bCs/>
          <w:lang w:val="fr-FR"/>
        </w:rPr>
      </w:pPr>
      <w:r w:rsidRPr="00457330">
        <w:rPr>
          <w:b/>
          <w:bCs/>
          <w:lang w:val="fr-FR"/>
        </w:rPr>
        <w:t>c)</w:t>
      </w:r>
      <w:r w:rsidRPr="00457330">
        <w:rPr>
          <w:b/>
          <w:bCs/>
          <w:lang w:val="fr-FR"/>
        </w:rPr>
        <w:tab/>
        <w:t>D</w:t>
      </w:r>
      <w:r w:rsidR="00AE51C0" w:rsidRPr="00457330">
        <w:rPr>
          <w:b/>
          <w:bCs/>
          <w:lang w:val="fr-FR"/>
        </w:rPr>
        <w:t>’</w:t>
      </w:r>
      <w:r w:rsidRPr="00457330">
        <w:rPr>
          <w:b/>
          <w:bCs/>
          <w:lang w:val="fr-FR"/>
        </w:rPr>
        <w:t>instaurer un système national de collecte et d</w:t>
      </w:r>
      <w:r w:rsidR="00AE51C0" w:rsidRPr="00457330">
        <w:rPr>
          <w:b/>
          <w:bCs/>
          <w:lang w:val="fr-FR"/>
        </w:rPr>
        <w:t>’</w:t>
      </w:r>
      <w:r w:rsidRPr="00457330">
        <w:rPr>
          <w:b/>
          <w:bCs/>
          <w:lang w:val="fr-FR"/>
        </w:rPr>
        <w:t>analyse des données sur les châtiments corporels</w:t>
      </w:r>
      <w:r w:rsidR="00AE51C0" w:rsidRPr="00457330">
        <w:rPr>
          <w:b/>
          <w:bCs/>
          <w:lang w:val="fr-FR"/>
        </w:rPr>
        <w:t> ;</w:t>
      </w:r>
    </w:p>
    <w:p w14:paraId="57C6CA89" w14:textId="2390E3A0" w:rsidR="00632FC6" w:rsidRPr="00457330" w:rsidRDefault="00632FC6" w:rsidP="00A61C11">
      <w:pPr>
        <w:pStyle w:val="SingleTxtG"/>
        <w:ind w:firstLine="567"/>
        <w:rPr>
          <w:b/>
          <w:bCs/>
          <w:lang w:val="fr-FR"/>
        </w:rPr>
      </w:pPr>
      <w:r w:rsidRPr="00457330">
        <w:rPr>
          <w:b/>
          <w:bCs/>
          <w:lang w:val="fr-FR"/>
        </w:rPr>
        <w:t>d)</w:t>
      </w:r>
      <w:r w:rsidRPr="00457330">
        <w:rPr>
          <w:b/>
          <w:bCs/>
          <w:lang w:val="fr-FR"/>
        </w:rPr>
        <w:tab/>
        <w:t>De s</w:t>
      </w:r>
      <w:r w:rsidR="00AE51C0" w:rsidRPr="00457330">
        <w:rPr>
          <w:b/>
          <w:bCs/>
          <w:lang w:val="fr-FR"/>
        </w:rPr>
        <w:t>’</w:t>
      </w:r>
      <w:r w:rsidRPr="00457330">
        <w:rPr>
          <w:b/>
          <w:bCs/>
          <w:lang w:val="fr-FR"/>
        </w:rPr>
        <w:t>engager à promouvoir des méthodes d</w:t>
      </w:r>
      <w:r w:rsidR="00AE51C0" w:rsidRPr="00457330">
        <w:rPr>
          <w:b/>
          <w:bCs/>
          <w:lang w:val="fr-FR"/>
        </w:rPr>
        <w:t>’</w:t>
      </w:r>
      <w:r w:rsidRPr="00457330">
        <w:rPr>
          <w:b/>
          <w:bCs/>
          <w:lang w:val="fr-FR"/>
        </w:rPr>
        <w:t>éducation et de discipline positives, non violentes et participatives</w:t>
      </w:r>
      <w:r w:rsidR="00AE51C0" w:rsidRPr="00457330">
        <w:rPr>
          <w:b/>
          <w:bCs/>
          <w:lang w:val="fr-FR"/>
        </w:rPr>
        <w:t> ;</w:t>
      </w:r>
    </w:p>
    <w:p w14:paraId="0054C27D" w14:textId="37CC681C" w:rsidR="00632FC6" w:rsidRPr="00457330" w:rsidRDefault="00632FC6" w:rsidP="00A61C11">
      <w:pPr>
        <w:pStyle w:val="SingleTxtG"/>
        <w:ind w:firstLine="567"/>
        <w:rPr>
          <w:b/>
          <w:bCs/>
          <w:lang w:val="fr-FR"/>
        </w:rPr>
      </w:pPr>
      <w:r w:rsidRPr="00457330">
        <w:rPr>
          <w:b/>
          <w:bCs/>
          <w:lang w:val="fr-FR"/>
        </w:rPr>
        <w:t>e)</w:t>
      </w:r>
      <w:r w:rsidRPr="00457330">
        <w:rPr>
          <w:b/>
          <w:bCs/>
          <w:lang w:val="fr-FR"/>
        </w:rPr>
        <w:tab/>
        <w:t>De renforcer les campagnes de sensibilisation destinées aux parents et aux professionnels travaillant au contact ou au service d</w:t>
      </w:r>
      <w:r w:rsidR="00AE51C0" w:rsidRPr="00457330">
        <w:rPr>
          <w:b/>
          <w:bCs/>
          <w:lang w:val="fr-FR"/>
        </w:rPr>
        <w:t>’</w:t>
      </w:r>
      <w:r w:rsidRPr="00457330">
        <w:rPr>
          <w:b/>
          <w:bCs/>
          <w:lang w:val="fr-FR"/>
        </w:rPr>
        <w:t>enfants afin de promouvoir un changement d</w:t>
      </w:r>
      <w:r w:rsidR="00AE51C0" w:rsidRPr="00457330">
        <w:rPr>
          <w:b/>
          <w:bCs/>
          <w:lang w:val="fr-FR"/>
        </w:rPr>
        <w:t>’</w:t>
      </w:r>
      <w:r w:rsidRPr="00457330">
        <w:rPr>
          <w:b/>
          <w:bCs/>
          <w:lang w:val="fr-FR"/>
        </w:rPr>
        <w:t>attitude, dans la famille et dans la communauté, à l</w:t>
      </w:r>
      <w:r w:rsidR="00AE51C0" w:rsidRPr="00457330">
        <w:rPr>
          <w:b/>
          <w:bCs/>
          <w:lang w:val="fr-FR"/>
        </w:rPr>
        <w:t>’</w:t>
      </w:r>
      <w:r w:rsidRPr="00457330">
        <w:rPr>
          <w:b/>
          <w:bCs/>
          <w:lang w:val="fr-FR"/>
        </w:rPr>
        <w:t>égard des châtiments corporels</w:t>
      </w:r>
      <w:r w:rsidR="00B2791B" w:rsidRPr="00457330">
        <w:rPr>
          <w:b/>
          <w:bCs/>
          <w:lang w:val="fr-FR"/>
        </w:rPr>
        <w:t>.</w:t>
      </w:r>
    </w:p>
    <w:p w14:paraId="4EB5EB48" w14:textId="77777777" w:rsidR="00632FC6" w:rsidRPr="00457330" w:rsidRDefault="00632FC6" w:rsidP="0086585D">
      <w:pPr>
        <w:pStyle w:val="H23G"/>
        <w:rPr>
          <w:lang w:val="fr-FR"/>
        </w:rPr>
      </w:pPr>
      <w:r w:rsidRPr="00457330">
        <w:rPr>
          <w:lang w:val="fr-FR"/>
        </w:rPr>
        <w:tab/>
      </w:r>
      <w:r w:rsidRPr="00457330">
        <w:rPr>
          <w:lang w:val="fr-FR"/>
        </w:rPr>
        <w:tab/>
        <w:t>Exploitation sexuelle et abus sexuels</w:t>
      </w:r>
    </w:p>
    <w:p w14:paraId="34101A00" w14:textId="59216DDE" w:rsidR="00632FC6" w:rsidRPr="00457330" w:rsidRDefault="00632FC6" w:rsidP="0086585D">
      <w:pPr>
        <w:pStyle w:val="SingleTxtG"/>
        <w:rPr>
          <w:lang w:val="fr-FR"/>
        </w:rPr>
      </w:pPr>
      <w:r w:rsidRPr="00457330">
        <w:rPr>
          <w:lang w:val="fr-FR"/>
        </w:rPr>
        <w:t>25</w:t>
      </w:r>
      <w:r w:rsidR="00B2791B" w:rsidRPr="00457330">
        <w:rPr>
          <w:lang w:val="fr-FR"/>
        </w:rPr>
        <w:t>.</w:t>
      </w:r>
      <w:r w:rsidRPr="00457330">
        <w:rPr>
          <w:lang w:val="fr-FR"/>
        </w:rPr>
        <w:tab/>
        <w:t>Le Comité demeure vivement préoccupé par l</w:t>
      </w:r>
      <w:r w:rsidR="00AE51C0" w:rsidRPr="00457330">
        <w:rPr>
          <w:lang w:val="fr-FR"/>
        </w:rPr>
        <w:t>’</w:t>
      </w:r>
      <w:r w:rsidRPr="00457330">
        <w:rPr>
          <w:lang w:val="fr-FR"/>
        </w:rPr>
        <w:t>ampleur du phénomène de la violence sexuelle à l</w:t>
      </w:r>
      <w:r w:rsidR="00AE51C0" w:rsidRPr="00457330">
        <w:rPr>
          <w:lang w:val="fr-FR"/>
        </w:rPr>
        <w:t>’</w:t>
      </w:r>
      <w:r w:rsidRPr="00457330">
        <w:rPr>
          <w:lang w:val="fr-FR"/>
        </w:rPr>
        <w:t>égard des enfants, par le nombre élevé de viols d</w:t>
      </w:r>
      <w:r w:rsidR="00AE51C0" w:rsidRPr="00457330">
        <w:rPr>
          <w:lang w:val="fr-FR"/>
        </w:rPr>
        <w:t>’</w:t>
      </w:r>
      <w:r w:rsidRPr="00457330">
        <w:rPr>
          <w:lang w:val="fr-FR"/>
        </w:rPr>
        <w:t>enfants, de grossesses forcées et de maternités forcées, et par l</w:t>
      </w:r>
      <w:r w:rsidR="00AE51C0" w:rsidRPr="00457330">
        <w:rPr>
          <w:lang w:val="fr-FR"/>
        </w:rPr>
        <w:t>’</w:t>
      </w:r>
      <w:r w:rsidRPr="00457330">
        <w:rPr>
          <w:lang w:val="fr-FR"/>
        </w:rPr>
        <w:t>exploitation sexuelle d</w:t>
      </w:r>
      <w:r w:rsidR="00AE51C0" w:rsidRPr="00457330">
        <w:rPr>
          <w:lang w:val="fr-FR"/>
        </w:rPr>
        <w:t>’</w:t>
      </w:r>
      <w:r w:rsidRPr="00457330">
        <w:rPr>
          <w:lang w:val="fr-FR"/>
        </w:rPr>
        <w:t>enfants dans le contexte de la prostitution, notamment dans les régions minières</w:t>
      </w:r>
      <w:r w:rsidR="00B2791B" w:rsidRPr="00457330">
        <w:rPr>
          <w:lang w:val="fr-FR"/>
        </w:rPr>
        <w:t>.</w:t>
      </w:r>
    </w:p>
    <w:p w14:paraId="68C248FD" w14:textId="53A0D351" w:rsidR="00632FC6" w:rsidRPr="00457330" w:rsidRDefault="00632FC6" w:rsidP="0086585D">
      <w:pPr>
        <w:pStyle w:val="SingleTxtG"/>
        <w:rPr>
          <w:b/>
          <w:bCs/>
          <w:lang w:val="fr-FR"/>
        </w:rPr>
      </w:pPr>
      <w:r w:rsidRPr="00457330">
        <w:rPr>
          <w:lang w:val="fr-FR"/>
        </w:rPr>
        <w:t>26</w:t>
      </w:r>
      <w:r w:rsidR="00B2791B" w:rsidRPr="00457330">
        <w:rPr>
          <w:lang w:val="fr-FR"/>
        </w:rPr>
        <w:t>.</w:t>
      </w:r>
      <w:r w:rsidRPr="00457330">
        <w:rPr>
          <w:lang w:val="fr-FR"/>
        </w:rPr>
        <w:tab/>
      </w:r>
      <w:r w:rsidRPr="00457330">
        <w:rPr>
          <w:b/>
          <w:bCs/>
          <w:lang w:val="fr-FR"/>
        </w:rPr>
        <w:t>Le Comité prend note du protocole de prévention, d</w:t>
      </w:r>
      <w:r w:rsidR="00AE51C0" w:rsidRPr="00457330">
        <w:rPr>
          <w:b/>
          <w:bCs/>
          <w:lang w:val="fr-FR"/>
        </w:rPr>
        <w:t>’</w:t>
      </w:r>
      <w:r w:rsidRPr="00457330">
        <w:rPr>
          <w:b/>
          <w:bCs/>
          <w:lang w:val="fr-FR"/>
        </w:rPr>
        <w:t>intervention et de plainte en cas de violence physique, psychologique et sexuelle dans les unités éducatives et dans les centres d</w:t>
      </w:r>
      <w:r w:rsidR="00AE51C0" w:rsidRPr="00457330">
        <w:rPr>
          <w:b/>
          <w:bCs/>
          <w:lang w:val="fr-FR"/>
        </w:rPr>
        <w:t>’</w:t>
      </w:r>
      <w:r w:rsidRPr="00457330">
        <w:rPr>
          <w:b/>
          <w:bCs/>
          <w:lang w:val="fr-FR"/>
        </w:rPr>
        <w:t>éducation spécialisés, mais il prie instamment l</w:t>
      </w:r>
      <w:r w:rsidR="00AE51C0" w:rsidRPr="00457330">
        <w:rPr>
          <w:b/>
          <w:bCs/>
          <w:lang w:val="fr-FR"/>
        </w:rPr>
        <w:t>’</w:t>
      </w:r>
      <w:r w:rsidRPr="00457330">
        <w:rPr>
          <w:b/>
          <w:bCs/>
          <w:lang w:val="fr-FR"/>
        </w:rPr>
        <w:t>État partie</w:t>
      </w:r>
      <w:r w:rsidR="00AE51C0" w:rsidRPr="00457330">
        <w:rPr>
          <w:b/>
          <w:bCs/>
          <w:lang w:val="fr-FR"/>
        </w:rPr>
        <w:t> :</w:t>
      </w:r>
    </w:p>
    <w:p w14:paraId="00770DB2" w14:textId="2B2A71DC" w:rsidR="00632FC6" w:rsidRPr="00457330" w:rsidRDefault="00632FC6" w:rsidP="00A61C11">
      <w:pPr>
        <w:pStyle w:val="SingleTxtG"/>
        <w:ind w:firstLine="567"/>
        <w:rPr>
          <w:b/>
          <w:bCs/>
          <w:lang w:val="fr-FR"/>
        </w:rPr>
      </w:pPr>
      <w:r w:rsidRPr="00457330">
        <w:rPr>
          <w:b/>
          <w:bCs/>
          <w:lang w:val="fr-FR"/>
        </w:rPr>
        <w:t>a)</w:t>
      </w:r>
      <w:r w:rsidRPr="00457330">
        <w:rPr>
          <w:b/>
          <w:bCs/>
          <w:lang w:val="fr-FR"/>
        </w:rPr>
        <w:tab/>
        <w:t>De veiller à ce que le protocole soit effectivement appliqué et de fournir des solutions pour lutter contre la violence sexuelle dans tous les départements du pays, en particulier dans les zones rurales</w:t>
      </w:r>
      <w:r w:rsidR="00AE51C0" w:rsidRPr="00457330">
        <w:rPr>
          <w:b/>
          <w:bCs/>
          <w:lang w:val="fr-FR"/>
        </w:rPr>
        <w:t> ;</w:t>
      </w:r>
    </w:p>
    <w:p w14:paraId="72551BD6" w14:textId="4DF40EC6" w:rsidR="00632FC6" w:rsidRPr="00457330" w:rsidRDefault="00632FC6" w:rsidP="00A61C11">
      <w:pPr>
        <w:pStyle w:val="SingleTxtG"/>
        <w:ind w:firstLine="567"/>
        <w:rPr>
          <w:b/>
          <w:bCs/>
          <w:lang w:val="fr-FR"/>
        </w:rPr>
      </w:pPr>
      <w:r w:rsidRPr="00457330">
        <w:rPr>
          <w:b/>
          <w:bCs/>
          <w:lang w:val="fr-FR"/>
        </w:rPr>
        <w:t>b)</w:t>
      </w:r>
      <w:r w:rsidRPr="00457330">
        <w:rPr>
          <w:b/>
          <w:bCs/>
          <w:lang w:val="fr-FR"/>
        </w:rPr>
        <w:tab/>
        <w:t>D</w:t>
      </w:r>
      <w:r w:rsidR="00AE51C0" w:rsidRPr="00457330">
        <w:rPr>
          <w:b/>
          <w:bCs/>
          <w:lang w:val="fr-FR"/>
        </w:rPr>
        <w:t>’</w:t>
      </w:r>
      <w:r w:rsidRPr="00457330">
        <w:rPr>
          <w:b/>
          <w:bCs/>
          <w:lang w:val="fr-FR"/>
        </w:rPr>
        <w:t>adopter un plan d</w:t>
      </w:r>
      <w:r w:rsidR="00AE51C0" w:rsidRPr="00457330">
        <w:rPr>
          <w:b/>
          <w:bCs/>
          <w:lang w:val="fr-FR"/>
        </w:rPr>
        <w:t>’</w:t>
      </w:r>
      <w:r w:rsidRPr="00457330">
        <w:rPr>
          <w:b/>
          <w:bCs/>
          <w:lang w:val="fr-FR"/>
        </w:rPr>
        <w:t>action national visant à mettre fin à l</w:t>
      </w:r>
      <w:r w:rsidR="00AE51C0" w:rsidRPr="00457330">
        <w:rPr>
          <w:b/>
          <w:bCs/>
          <w:lang w:val="fr-FR"/>
        </w:rPr>
        <w:t>’</w:t>
      </w:r>
      <w:r w:rsidRPr="00457330">
        <w:rPr>
          <w:b/>
          <w:bCs/>
          <w:lang w:val="fr-FR"/>
        </w:rPr>
        <w:t>exploitation sexuelle des enfants et de prendre des mesures de lutte contre l</w:t>
      </w:r>
      <w:r w:rsidR="00AE51C0" w:rsidRPr="00457330">
        <w:rPr>
          <w:b/>
          <w:bCs/>
          <w:lang w:val="fr-FR"/>
        </w:rPr>
        <w:t>’</w:t>
      </w:r>
      <w:r w:rsidRPr="00457330">
        <w:rPr>
          <w:b/>
          <w:bCs/>
          <w:lang w:val="fr-FR"/>
        </w:rPr>
        <w:t>exploitation sexuelle des enfants, en particulier dans les régions minières et dans le secteur du tourisme</w:t>
      </w:r>
      <w:r w:rsidR="00AE51C0" w:rsidRPr="00457330">
        <w:rPr>
          <w:b/>
          <w:bCs/>
          <w:lang w:val="fr-FR"/>
        </w:rPr>
        <w:t> ;</w:t>
      </w:r>
    </w:p>
    <w:p w14:paraId="4619C718" w14:textId="1F079DF7" w:rsidR="00632FC6" w:rsidRPr="00457330" w:rsidRDefault="00632FC6" w:rsidP="00A61C11">
      <w:pPr>
        <w:pStyle w:val="SingleTxtG"/>
        <w:ind w:firstLine="567"/>
        <w:rPr>
          <w:b/>
          <w:bCs/>
          <w:lang w:val="fr-FR"/>
        </w:rPr>
      </w:pPr>
      <w:r w:rsidRPr="00457330">
        <w:rPr>
          <w:b/>
          <w:bCs/>
          <w:lang w:val="fr-FR"/>
        </w:rPr>
        <w:t>c)</w:t>
      </w:r>
      <w:r w:rsidRPr="00457330">
        <w:rPr>
          <w:b/>
          <w:bCs/>
          <w:lang w:val="fr-FR"/>
        </w:rPr>
        <w:tab/>
        <w:t>De veiller à ce que les abus sexuels sur enfants donnent rapidement lieu à des enquêtes et à des poursuites et d</w:t>
      </w:r>
      <w:r w:rsidR="00AE51C0" w:rsidRPr="00457330">
        <w:rPr>
          <w:b/>
          <w:bCs/>
          <w:lang w:val="fr-FR"/>
        </w:rPr>
        <w:t>’</w:t>
      </w:r>
      <w:r w:rsidRPr="00457330">
        <w:rPr>
          <w:b/>
          <w:bCs/>
          <w:lang w:val="fr-FR"/>
        </w:rPr>
        <w:t>allouer des ressources suffisantes pour permettre aux victimes de bénéficier de soins thérapeutiques, de recevoir une indemnisation, et pour garantir leur réadaptation et leur réinsertion sociale</w:t>
      </w:r>
      <w:r w:rsidR="00AE51C0" w:rsidRPr="00457330">
        <w:rPr>
          <w:b/>
          <w:bCs/>
          <w:lang w:val="fr-FR"/>
        </w:rPr>
        <w:t> ;</w:t>
      </w:r>
    </w:p>
    <w:p w14:paraId="65F7CDBE" w14:textId="7CD83B6C" w:rsidR="00632FC6" w:rsidRPr="00457330" w:rsidRDefault="00632FC6" w:rsidP="00A61C11">
      <w:pPr>
        <w:pStyle w:val="SingleTxtG"/>
        <w:ind w:firstLine="567"/>
        <w:rPr>
          <w:b/>
          <w:bCs/>
          <w:lang w:val="fr-FR"/>
        </w:rPr>
      </w:pPr>
      <w:r w:rsidRPr="00457330">
        <w:rPr>
          <w:b/>
          <w:bCs/>
          <w:lang w:val="fr-FR"/>
        </w:rPr>
        <w:t>d)</w:t>
      </w:r>
      <w:r w:rsidRPr="00457330">
        <w:rPr>
          <w:b/>
          <w:bCs/>
          <w:lang w:val="fr-FR"/>
        </w:rPr>
        <w:tab/>
        <w:t>De permettre à tous les enfants victimes d</w:t>
      </w:r>
      <w:r w:rsidR="00AE51C0" w:rsidRPr="00457330">
        <w:rPr>
          <w:b/>
          <w:bCs/>
          <w:lang w:val="fr-FR"/>
        </w:rPr>
        <w:t>’</w:t>
      </w:r>
      <w:r w:rsidRPr="00457330">
        <w:rPr>
          <w:b/>
          <w:bCs/>
          <w:lang w:val="fr-FR"/>
        </w:rPr>
        <w:t>abus sexuels d</w:t>
      </w:r>
      <w:r w:rsidR="00AE51C0" w:rsidRPr="00457330">
        <w:rPr>
          <w:b/>
          <w:bCs/>
          <w:lang w:val="fr-FR"/>
        </w:rPr>
        <w:t>’</w:t>
      </w:r>
      <w:r w:rsidRPr="00457330">
        <w:rPr>
          <w:b/>
          <w:bCs/>
          <w:lang w:val="fr-FR"/>
        </w:rPr>
        <w:t>accéder à des voies de recours et de demander réparation, et de donner la priorité au droit des victimes d</w:t>
      </w:r>
      <w:r w:rsidR="00AE51C0" w:rsidRPr="00457330">
        <w:rPr>
          <w:b/>
          <w:bCs/>
          <w:lang w:val="fr-FR"/>
        </w:rPr>
        <w:t>’</w:t>
      </w:r>
      <w:r w:rsidRPr="00457330">
        <w:rPr>
          <w:b/>
          <w:bCs/>
          <w:lang w:val="fr-FR"/>
        </w:rPr>
        <w:t>être entendues</w:t>
      </w:r>
      <w:r w:rsidR="00AE51C0" w:rsidRPr="00457330">
        <w:rPr>
          <w:b/>
          <w:bCs/>
          <w:lang w:val="fr-FR"/>
        </w:rPr>
        <w:t> ;</w:t>
      </w:r>
    </w:p>
    <w:p w14:paraId="6E9CCCAF" w14:textId="029580AD" w:rsidR="00632FC6" w:rsidRPr="00457330" w:rsidRDefault="00632FC6" w:rsidP="00A61C11">
      <w:pPr>
        <w:pStyle w:val="SingleTxtG"/>
        <w:ind w:firstLine="567"/>
        <w:rPr>
          <w:b/>
          <w:bCs/>
          <w:lang w:val="fr-FR"/>
        </w:rPr>
      </w:pPr>
      <w:r w:rsidRPr="00457330">
        <w:rPr>
          <w:b/>
          <w:bCs/>
          <w:lang w:val="fr-FR"/>
        </w:rPr>
        <w:t>e)</w:t>
      </w:r>
      <w:r w:rsidRPr="00457330">
        <w:rPr>
          <w:b/>
          <w:bCs/>
          <w:lang w:val="fr-FR"/>
        </w:rPr>
        <w:tab/>
        <w:t>De veiller à ce que les abus sexuels commis sur la personne d</w:t>
      </w:r>
      <w:r w:rsidR="00AE51C0" w:rsidRPr="00457330">
        <w:rPr>
          <w:b/>
          <w:bCs/>
          <w:lang w:val="fr-FR"/>
        </w:rPr>
        <w:t>’</w:t>
      </w:r>
      <w:r w:rsidRPr="00457330">
        <w:rPr>
          <w:b/>
          <w:bCs/>
          <w:lang w:val="fr-FR"/>
        </w:rPr>
        <w:t xml:space="preserve">enfants, </w:t>
      </w:r>
      <w:r w:rsidR="00372D7E" w:rsidRPr="00457330">
        <w:rPr>
          <w:b/>
          <w:bCs/>
          <w:lang w:val="fr-FR"/>
        </w:rPr>
        <w:t>y compris</w:t>
      </w:r>
      <w:r w:rsidRPr="00457330">
        <w:rPr>
          <w:b/>
          <w:bCs/>
          <w:lang w:val="fr-FR"/>
        </w:rPr>
        <w:t xml:space="preserve"> les abus sexuels commis dans le cercle de confiance, soient rapidement signalés, fassent l</w:t>
      </w:r>
      <w:r w:rsidR="00AE51C0" w:rsidRPr="00457330">
        <w:rPr>
          <w:b/>
          <w:bCs/>
          <w:lang w:val="fr-FR"/>
        </w:rPr>
        <w:t>’</w:t>
      </w:r>
      <w:r w:rsidRPr="00457330">
        <w:rPr>
          <w:b/>
          <w:bCs/>
          <w:lang w:val="fr-FR"/>
        </w:rPr>
        <w:t>objet d</w:t>
      </w:r>
      <w:r w:rsidR="00AE51C0" w:rsidRPr="00457330">
        <w:rPr>
          <w:b/>
          <w:bCs/>
          <w:lang w:val="fr-FR"/>
        </w:rPr>
        <w:t>’</w:t>
      </w:r>
      <w:r w:rsidRPr="00457330">
        <w:rPr>
          <w:b/>
          <w:bCs/>
          <w:lang w:val="fr-FR"/>
        </w:rPr>
        <w:t>une enquête et donnent lieu à des poursuites, selon une approche multisectorielle et adaptée aux enfants visant à éviter une réactivation du traumatisme chez l</w:t>
      </w:r>
      <w:r w:rsidR="00AE51C0" w:rsidRPr="00457330">
        <w:rPr>
          <w:b/>
          <w:bCs/>
          <w:lang w:val="fr-FR"/>
        </w:rPr>
        <w:t>’</w:t>
      </w:r>
      <w:r w:rsidRPr="00457330">
        <w:rPr>
          <w:b/>
          <w:bCs/>
          <w:lang w:val="fr-FR"/>
        </w:rPr>
        <w:t>enfant</w:t>
      </w:r>
      <w:r w:rsidR="00AE51C0" w:rsidRPr="00457330">
        <w:rPr>
          <w:b/>
          <w:bCs/>
          <w:lang w:val="fr-FR"/>
        </w:rPr>
        <w:t> ;</w:t>
      </w:r>
      <w:r w:rsidRPr="00457330">
        <w:rPr>
          <w:b/>
          <w:bCs/>
          <w:lang w:val="fr-FR"/>
        </w:rPr>
        <w:t xml:space="preserve"> de considérer comme procédure standard la pratique consistant à reconnaître comme preuve principale l</w:t>
      </w:r>
      <w:r w:rsidR="00AE51C0" w:rsidRPr="00457330">
        <w:rPr>
          <w:b/>
          <w:bCs/>
          <w:lang w:val="fr-FR"/>
        </w:rPr>
        <w:t>’</w:t>
      </w:r>
      <w:r w:rsidRPr="00457330">
        <w:rPr>
          <w:b/>
          <w:bCs/>
          <w:lang w:val="fr-FR"/>
        </w:rPr>
        <w:t>enregistrement audiovisuel du témoignage d</w:t>
      </w:r>
      <w:r w:rsidR="00AE51C0" w:rsidRPr="00457330">
        <w:rPr>
          <w:b/>
          <w:bCs/>
          <w:lang w:val="fr-FR"/>
        </w:rPr>
        <w:t>’</w:t>
      </w:r>
      <w:r w:rsidRPr="00457330">
        <w:rPr>
          <w:b/>
          <w:bCs/>
          <w:lang w:val="fr-FR"/>
        </w:rPr>
        <w:t>un enfant, suivi sans délai d</w:t>
      </w:r>
      <w:r w:rsidR="00AE51C0" w:rsidRPr="00457330">
        <w:rPr>
          <w:b/>
          <w:bCs/>
          <w:lang w:val="fr-FR"/>
        </w:rPr>
        <w:t>’</w:t>
      </w:r>
      <w:r w:rsidRPr="00457330">
        <w:rPr>
          <w:b/>
          <w:bCs/>
          <w:lang w:val="fr-FR"/>
        </w:rPr>
        <w:t>un contre-interrogatoire mené dans des locaux adaptés aux enfants</w:t>
      </w:r>
      <w:r w:rsidR="00AE51C0" w:rsidRPr="00457330">
        <w:rPr>
          <w:b/>
          <w:bCs/>
          <w:lang w:val="fr-FR"/>
        </w:rPr>
        <w:t> ;</w:t>
      </w:r>
    </w:p>
    <w:p w14:paraId="10654D8A" w14:textId="7BB70B82" w:rsidR="00632FC6" w:rsidRPr="00457330" w:rsidRDefault="00632FC6" w:rsidP="00564699">
      <w:pPr>
        <w:pStyle w:val="SingleTxtG"/>
        <w:keepLines/>
        <w:ind w:firstLine="567"/>
        <w:rPr>
          <w:b/>
          <w:bCs/>
          <w:lang w:val="fr-FR"/>
        </w:rPr>
      </w:pPr>
      <w:r w:rsidRPr="00457330">
        <w:rPr>
          <w:b/>
          <w:bCs/>
          <w:lang w:val="fr-FR"/>
        </w:rPr>
        <w:lastRenderedPageBreak/>
        <w:t>f)</w:t>
      </w:r>
      <w:r w:rsidRPr="00457330">
        <w:rPr>
          <w:b/>
          <w:bCs/>
          <w:lang w:val="fr-FR"/>
        </w:rPr>
        <w:tab/>
        <w:t>De mener des activités de sensibilisation afin de lutter contre la stigmatisation des enfants victimes d</w:t>
      </w:r>
      <w:r w:rsidR="00AE51C0" w:rsidRPr="00457330">
        <w:rPr>
          <w:b/>
          <w:bCs/>
          <w:lang w:val="fr-FR"/>
        </w:rPr>
        <w:t>’</w:t>
      </w:r>
      <w:r w:rsidRPr="00457330">
        <w:rPr>
          <w:b/>
          <w:bCs/>
          <w:lang w:val="fr-FR"/>
        </w:rPr>
        <w:t>exploitation sexuelle et d</w:t>
      </w:r>
      <w:r w:rsidR="00AE51C0" w:rsidRPr="00457330">
        <w:rPr>
          <w:b/>
          <w:bCs/>
          <w:lang w:val="fr-FR"/>
        </w:rPr>
        <w:t>’</w:t>
      </w:r>
      <w:r w:rsidRPr="00457330">
        <w:rPr>
          <w:b/>
          <w:bCs/>
          <w:lang w:val="fr-FR"/>
        </w:rPr>
        <w:t>abus sexuels, notamment d</w:t>
      </w:r>
      <w:r w:rsidR="00AE51C0" w:rsidRPr="00457330">
        <w:rPr>
          <w:b/>
          <w:bCs/>
          <w:lang w:val="fr-FR"/>
        </w:rPr>
        <w:t>’</w:t>
      </w:r>
      <w:r w:rsidRPr="00457330">
        <w:rPr>
          <w:b/>
          <w:bCs/>
          <w:lang w:val="fr-FR"/>
        </w:rPr>
        <w:t>inceste, et de mettre en place des mécanismes de signalement accessibles, respectueux de la confidentialité, adaptés aux enfants et efficaces pour ce type d</w:t>
      </w:r>
      <w:r w:rsidR="00AE51C0" w:rsidRPr="00457330">
        <w:rPr>
          <w:b/>
          <w:bCs/>
          <w:lang w:val="fr-FR"/>
        </w:rPr>
        <w:t>’</w:t>
      </w:r>
      <w:r w:rsidRPr="00457330">
        <w:rPr>
          <w:b/>
          <w:bCs/>
          <w:lang w:val="fr-FR"/>
        </w:rPr>
        <w:t>atteintes aux droits</w:t>
      </w:r>
      <w:r w:rsidR="00B2791B" w:rsidRPr="00457330">
        <w:rPr>
          <w:b/>
          <w:bCs/>
          <w:lang w:val="fr-FR"/>
        </w:rPr>
        <w:t>.</w:t>
      </w:r>
    </w:p>
    <w:p w14:paraId="195C5345" w14:textId="77777777" w:rsidR="00632FC6" w:rsidRPr="00457330" w:rsidRDefault="00632FC6" w:rsidP="0086585D">
      <w:pPr>
        <w:pStyle w:val="H23G"/>
        <w:rPr>
          <w:lang w:val="fr-FR"/>
        </w:rPr>
      </w:pPr>
      <w:bookmarkStart w:id="11" w:name="_Hlk104811042"/>
      <w:bookmarkStart w:id="12" w:name="_Hlk104898435"/>
      <w:r w:rsidRPr="00457330">
        <w:rPr>
          <w:lang w:val="fr-FR"/>
        </w:rPr>
        <w:tab/>
      </w:r>
      <w:r w:rsidRPr="00457330">
        <w:rPr>
          <w:lang w:val="fr-FR"/>
        </w:rPr>
        <w:tab/>
        <w:t>Pratiques préjudiciables</w:t>
      </w:r>
    </w:p>
    <w:p w14:paraId="05F33106" w14:textId="42CEE209" w:rsidR="00632FC6" w:rsidRPr="00457330" w:rsidRDefault="00632FC6" w:rsidP="0086585D">
      <w:pPr>
        <w:pStyle w:val="SingleTxtG"/>
        <w:rPr>
          <w:b/>
          <w:bCs/>
          <w:lang w:val="fr-FR"/>
        </w:rPr>
      </w:pPr>
      <w:r w:rsidRPr="00457330">
        <w:rPr>
          <w:lang w:val="fr-FR"/>
        </w:rPr>
        <w:t>27</w:t>
      </w:r>
      <w:r w:rsidR="00B2791B" w:rsidRPr="00457330">
        <w:rPr>
          <w:lang w:val="fr-FR"/>
        </w:rPr>
        <w:t>.</w:t>
      </w:r>
      <w:r w:rsidRPr="00457330">
        <w:rPr>
          <w:lang w:val="fr-FR"/>
        </w:rPr>
        <w:tab/>
      </w:r>
      <w:r w:rsidRPr="00457330">
        <w:rPr>
          <w:b/>
          <w:bCs/>
          <w:lang w:val="fr-FR"/>
        </w:rPr>
        <w:t>Le Comité recommande à l</w:t>
      </w:r>
      <w:r w:rsidR="00AE51C0" w:rsidRPr="00457330">
        <w:rPr>
          <w:b/>
          <w:bCs/>
          <w:lang w:val="fr-FR"/>
        </w:rPr>
        <w:t>’</w:t>
      </w:r>
      <w:r w:rsidRPr="00457330">
        <w:rPr>
          <w:b/>
          <w:bCs/>
          <w:lang w:val="fr-FR"/>
        </w:rPr>
        <w:t>État partie</w:t>
      </w:r>
      <w:r w:rsidR="00AE51C0" w:rsidRPr="00457330">
        <w:rPr>
          <w:b/>
          <w:bCs/>
          <w:lang w:val="fr-FR"/>
        </w:rPr>
        <w:t> :</w:t>
      </w:r>
    </w:p>
    <w:p w14:paraId="5DAC5412" w14:textId="7DBEC0B9" w:rsidR="00632FC6" w:rsidRPr="00457330" w:rsidRDefault="00632FC6" w:rsidP="00A61C11">
      <w:pPr>
        <w:pStyle w:val="SingleTxtG"/>
        <w:ind w:firstLine="567"/>
        <w:rPr>
          <w:b/>
          <w:bCs/>
          <w:lang w:val="fr-FR"/>
        </w:rPr>
      </w:pPr>
      <w:r w:rsidRPr="00457330">
        <w:rPr>
          <w:b/>
          <w:bCs/>
          <w:lang w:val="fr-FR"/>
        </w:rPr>
        <w:t>a)</w:t>
      </w:r>
      <w:r w:rsidRPr="00457330">
        <w:rPr>
          <w:b/>
          <w:bCs/>
          <w:lang w:val="fr-FR"/>
        </w:rPr>
        <w:tab/>
        <w:t>D</w:t>
      </w:r>
      <w:r w:rsidR="00AE51C0" w:rsidRPr="00457330">
        <w:rPr>
          <w:b/>
          <w:bCs/>
          <w:lang w:val="fr-FR"/>
        </w:rPr>
        <w:t>’</w:t>
      </w:r>
      <w:r w:rsidRPr="00457330">
        <w:rPr>
          <w:b/>
          <w:bCs/>
          <w:lang w:val="fr-FR"/>
        </w:rPr>
        <w:t>adopter des mesures pour prévenir les mariages d</w:t>
      </w:r>
      <w:r w:rsidR="00AE51C0" w:rsidRPr="00457330">
        <w:rPr>
          <w:b/>
          <w:bCs/>
          <w:lang w:val="fr-FR"/>
        </w:rPr>
        <w:t>’</w:t>
      </w:r>
      <w:r w:rsidRPr="00457330">
        <w:rPr>
          <w:b/>
          <w:bCs/>
          <w:lang w:val="fr-FR"/>
        </w:rPr>
        <w:t>enfants, en particulier dans les communautés autochtones et minières et dans les zones rurales</w:t>
      </w:r>
      <w:r w:rsidR="00AE51C0" w:rsidRPr="00457330">
        <w:rPr>
          <w:b/>
          <w:bCs/>
          <w:lang w:val="fr-FR"/>
        </w:rPr>
        <w:t> ;</w:t>
      </w:r>
    </w:p>
    <w:p w14:paraId="37222CC7" w14:textId="5AAD55FD" w:rsidR="00632FC6" w:rsidRPr="00457330" w:rsidRDefault="00632FC6" w:rsidP="00A61C11">
      <w:pPr>
        <w:pStyle w:val="SingleTxtG"/>
        <w:ind w:firstLine="567"/>
        <w:rPr>
          <w:b/>
          <w:bCs/>
          <w:lang w:val="fr-FR"/>
        </w:rPr>
      </w:pPr>
      <w:r w:rsidRPr="00457330">
        <w:rPr>
          <w:b/>
          <w:bCs/>
          <w:lang w:val="fr-FR"/>
        </w:rPr>
        <w:t>b)</w:t>
      </w:r>
      <w:r w:rsidRPr="00457330">
        <w:rPr>
          <w:b/>
          <w:bCs/>
          <w:lang w:val="fr-FR"/>
        </w:rPr>
        <w:tab/>
        <w:t>De mener des campagnes de sensibilisation auprès des enfants, des parents, des enseignants et des chefs religieux sur le droit des enfants de ne pas se marier et sur les effets préjudiciables du mariage d</w:t>
      </w:r>
      <w:r w:rsidR="00AE51C0" w:rsidRPr="00457330">
        <w:rPr>
          <w:b/>
          <w:bCs/>
          <w:lang w:val="fr-FR"/>
        </w:rPr>
        <w:t>’</w:t>
      </w:r>
      <w:r w:rsidRPr="00457330">
        <w:rPr>
          <w:b/>
          <w:bCs/>
          <w:lang w:val="fr-FR"/>
        </w:rPr>
        <w:t>enfants</w:t>
      </w:r>
      <w:r w:rsidR="00B2791B" w:rsidRPr="00457330">
        <w:rPr>
          <w:b/>
          <w:bCs/>
          <w:lang w:val="fr-FR"/>
        </w:rPr>
        <w:t>.</w:t>
      </w:r>
    </w:p>
    <w:p w14:paraId="351C99E6" w14:textId="77777777" w:rsidR="00632FC6" w:rsidRPr="00457330" w:rsidRDefault="00632FC6" w:rsidP="0086585D">
      <w:pPr>
        <w:pStyle w:val="H23G"/>
        <w:rPr>
          <w:lang w:val="fr-FR"/>
        </w:rPr>
      </w:pPr>
      <w:r w:rsidRPr="00457330">
        <w:rPr>
          <w:lang w:val="fr-FR"/>
        </w:rPr>
        <w:tab/>
      </w:r>
      <w:r w:rsidRPr="00457330">
        <w:rPr>
          <w:lang w:val="fr-FR"/>
        </w:rPr>
        <w:tab/>
        <w:t>Enfants dont les parents sont incarcérés</w:t>
      </w:r>
    </w:p>
    <w:p w14:paraId="2548CA99" w14:textId="3511C1F8" w:rsidR="00632FC6" w:rsidRPr="00457330" w:rsidRDefault="00632FC6" w:rsidP="0086585D">
      <w:pPr>
        <w:pStyle w:val="SingleTxtG"/>
        <w:rPr>
          <w:b/>
          <w:bCs/>
          <w:lang w:val="fr-FR"/>
        </w:rPr>
      </w:pPr>
      <w:r w:rsidRPr="00457330">
        <w:rPr>
          <w:lang w:val="fr-FR"/>
        </w:rPr>
        <w:t>28</w:t>
      </w:r>
      <w:r w:rsidR="00B2791B" w:rsidRPr="00457330">
        <w:rPr>
          <w:lang w:val="fr-FR"/>
        </w:rPr>
        <w:t>.</w:t>
      </w:r>
      <w:r w:rsidRPr="00457330">
        <w:rPr>
          <w:lang w:val="fr-FR"/>
        </w:rPr>
        <w:tab/>
      </w:r>
      <w:r w:rsidRPr="00457330">
        <w:rPr>
          <w:b/>
          <w:bCs/>
          <w:lang w:val="fr-FR"/>
        </w:rPr>
        <w:t>Le Comité recommande à l</w:t>
      </w:r>
      <w:r w:rsidR="00AE51C0" w:rsidRPr="00457330">
        <w:rPr>
          <w:b/>
          <w:bCs/>
          <w:lang w:val="fr-FR"/>
        </w:rPr>
        <w:t>’</w:t>
      </w:r>
      <w:r w:rsidRPr="00457330">
        <w:rPr>
          <w:b/>
          <w:bCs/>
          <w:lang w:val="fr-FR"/>
        </w:rPr>
        <w:t>État partie d</w:t>
      </w:r>
      <w:r w:rsidR="00AE51C0" w:rsidRPr="00457330">
        <w:rPr>
          <w:b/>
          <w:bCs/>
          <w:lang w:val="fr-FR"/>
        </w:rPr>
        <w:t>’</w:t>
      </w:r>
      <w:r w:rsidRPr="00457330">
        <w:rPr>
          <w:b/>
          <w:bCs/>
          <w:lang w:val="fr-FR"/>
        </w:rPr>
        <w:t>adopter des mesures pour remédier sans attendre aux conditions</w:t>
      </w:r>
      <w:r w:rsidR="0086585D" w:rsidRPr="00457330">
        <w:rPr>
          <w:b/>
          <w:bCs/>
          <w:lang w:val="fr-FR"/>
        </w:rPr>
        <w:t xml:space="preserve"> </w:t>
      </w:r>
      <w:r w:rsidRPr="00457330">
        <w:rPr>
          <w:b/>
          <w:bCs/>
          <w:lang w:val="fr-FR"/>
        </w:rPr>
        <w:t xml:space="preserve">de vie imposées aux enfants qui sont en prison avec leur mère, </w:t>
      </w:r>
      <w:r w:rsidR="00372D7E" w:rsidRPr="00457330">
        <w:rPr>
          <w:b/>
          <w:bCs/>
          <w:lang w:val="fr-FR"/>
        </w:rPr>
        <w:t>y compris</w:t>
      </w:r>
      <w:r w:rsidRPr="00457330">
        <w:rPr>
          <w:b/>
          <w:bCs/>
          <w:lang w:val="fr-FR"/>
        </w:rPr>
        <w:t xml:space="preserve"> en leur donnant accès à une eau potable de qualité, à des pédiatres, à des services répondant aux besoins de base et à des activités régulières de socialisation adaptées aux enfants, en mettant au point un système de peines de substitution à l</w:t>
      </w:r>
      <w:r w:rsidR="00AE51C0" w:rsidRPr="00457330">
        <w:rPr>
          <w:b/>
          <w:bCs/>
          <w:lang w:val="fr-FR"/>
        </w:rPr>
        <w:t>’</w:t>
      </w:r>
      <w:r w:rsidRPr="00457330">
        <w:rPr>
          <w:b/>
          <w:bCs/>
          <w:lang w:val="fr-FR"/>
        </w:rPr>
        <w:t>emprisonnement pour ce type de situation et en accordant une grâce présidentielle qui profiterait aux enfants incarcérés avec leur mère</w:t>
      </w:r>
      <w:r w:rsidRPr="00457330">
        <w:rPr>
          <w:rStyle w:val="FootnoteReference"/>
          <w:lang w:val="fr-FR"/>
        </w:rPr>
        <w:footnoteReference w:id="11"/>
      </w:r>
      <w:r w:rsidR="00B2791B" w:rsidRPr="00457330">
        <w:rPr>
          <w:lang w:val="fr-FR"/>
        </w:rPr>
        <w:t>.</w:t>
      </w:r>
    </w:p>
    <w:bookmarkEnd w:id="11"/>
    <w:bookmarkEnd w:id="12"/>
    <w:p w14:paraId="74911257" w14:textId="45266DF0" w:rsidR="00632FC6" w:rsidRPr="00457330" w:rsidRDefault="0086585D" w:rsidP="0086585D">
      <w:pPr>
        <w:pStyle w:val="H1G"/>
        <w:rPr>
          <w:lang w:val="fr-FR"/>
        </w:rPr>
      </w:pPr>
      <w:r w:rsidRPr="00457330">
        <w:rPr>
          <w:lang w:val="fr-FR"/>
        </w:rPr>
        <w:tab/>
      </w:r>
      <w:r w:rsidR="00632FC6" w:rsidRPr="00457330">
        <w:rPr>
          <w:lang w:val="fr-FR"/>
        </w:rPr>
        <w:t>F</w:t>
      </w:r>
      <w:r w:rsidR="00B2791B" w:rsidRPr="00457330">
        <w:rPr>
          <w:lang w:val="fr-FR"/>
        </w:rPr>
        <w:t>.</w:t>
      </w:r>
      <w:r w:rsidR="00632FC6" w:rsidRPr="00457330">
        <w:rPr>
          <w:lang w:val="fr-FR"/>
        </w:rPr>
        <w:tab/>
        <w:t>Milieu familial et protection de remplacement (</w:t>
      </w:r>
      <w:r w:rsidRPr="00457330">
        <w:rPr>
          <w:lang w:val="fr-FR"/>
        </w:rPr>
        <w:t>art</w:t>
      </w:r>
      <w:r w:rsidR="00B2791B" w:rsidRPr="00457330">
        <w:rPr>
          <w:lang w:val="fr-FR"/>
        </w:rPr>
        <w:t>.</w:t>
      </w:r>
      <w:r w:rsidRPr="00457330">
        <w:rPr>
          <w:lang w:val="fr-FR"/>
        </w:rPr>
        <w:t> </w:t>
      </w:r>
      <w:r w:rsidR="00632FC6" w:rsidRPr="00457330">
        <w:rPr>
          <w:lang w:val="fr-FR"/>
        </w:rPr>
        <w:t>5, 9 à 11, 18</w:t>
      </w:r>
      <w:r w:rsidRPr="00457330">
        <w:rPr>
          <w:lang w:val="fr-FR"/>
        </w:rPr>
        <w:br/>
      </w:r>
      <w:r w:rsidR="00632FC6" w:rsidRPr="00457330">
        <w:rPr>
          <w:lang w:val="fr-FR"/>
        </w:rPr>
        <w:t>(</w:t>
      </w:r>
      <w:r w:rsidRPr="00457330">
        <w:rPr>
          <w:lang w:val="fr-FR"/>
        </w:rPr>
        <w:t>par</w:t>
      </w:r>
      <w:r w:rsidR="00B2791B" w:rsidRPr="00457330">
        <w:rPr>
          <w:lang w:val="fr-FR"/>
        </w:rPr>
        <w:t>.</w:t>
      </w:r>
      <w:r w:rsidRPr="00457330">
        <w:rPr>
          <w:lang w:val="fr-FR"/>
        </w:rPr>
        <w:t> </w:t>
      </w:r>
      <w:r w:rsidR="00632FC6" w:rsidRPr="00457330">
        <w:rPr>
          <w:lang w:val="fr-FR"/>
        </w:rPr>
        <w:t>1 et 2), 20, 21, 25 et 27 (</w:t>
      </w:r>
      <w:r w:rsidRPr="00457330">
        <w:rPr>
          <w:lang w:val="fr-FR"/>
        </w:rPr>
        <w:t>par</w:t>
      </w:r>
      <w:r w:rsidR="00B2791B" w:rsidRPr="00457330">
        <w:rPr>
          <w:lang w:val="fr-FR"/>
        </w:rPr>
        <w:t>.</w:t>
      </w:r>
      <w:r w:rsidRPr="00457330">
        <w:rPr>
          <w:lang w:val="fr-FR"/>
        </w:rPr>
        <w:t> </w:t>
      </w:r>
      <w:r w:rsidR="00632FC6" w:rsidRPr="00457330">
        <w:rPr>
          <w:lang w:val="fr-FR"/>
        </w:rPr>
        <w:t>4))</w:t>
      </w:r>
    </w:p>
    <w:p w14:paraId="246E11A5" w14:textId="77777777" w:rsidR="0086585D" w:rsidRPr="00457330" w:rsidRDefault="00632FC6" w:rsidP="0086585D">
      <w:pPr>
        <w:pStyle w:val="H23G"/>
        <w:rPr>
          <w:lang w:val="fr-FR"/>
        </w:rPr>
      </w:pPr>
      <w:r w:rsidRPr="00457330">
        <w:rPr>
          <w:lang w:val="fr-FR"/>
        </w:rPr>
        <w:tab/>
      </w:r>
      <w:r w:rsidRPr="00457330">
        <w:rPr>
          <w:lang w:val="fr-FR"/>
        </w:rPr>
        <w:tab/>
      </w:r>
      <w:r w:rsidRPr="00457330">
        <w:rPr>
          <w:lang w:val="fr-FR"/>
        </w:rPr>
        <w:tab/>
        <w:t>Enfants privés de milieu familial</w:t>
      </w:r>
    </w:p>
    <w:p w14:paraId="5E3F687F" w14:textId="571207B1" w:rsidR="00632FC6" w:rsidRPr="00457330" w:rsidRDefault="00632FC6" w:rsidP="0086585D">
      <w:pPr>
        <w:pStyle w:val="SingleTxtG"/>
        <w:rPr>
          <w:lang w:val="fr-FR"/>
        </w:rPr>
      </w:pPr>
      <w:r w:rsidRPr="00457330">
        <w:rPr>
          <w:lang w:val="fr-FR"/>
        </w:rPr>
        <w:t>29</w:t>
      </w:r>
      <w:r w:rsidR="00B2791B" w:rsidRPr="00457330">
        <w:rPr>
          <w:lang w:val="fr-FR"/>
        </w:rPr>
        <w:t>.</w:t>
      </w:r>
      <w:r w:rsidRPr="00457330">
        <w:rPr>
          <w:lang w:val="fr-FR"/>
        </w:rPr>
        <w:tab/>
        <w:t>Le Comité note que le Code de l</w:t>
      </w:r>
      <w:r w:rsidR="00AE51C0" w:rsidRPr="00457330">
        <w:rPr>
          <w:lang w:val="fr-FR"/>
        </w:rPr>
        <w:t>’</w:t>
      </w:r>
      <w:r w:rsidRPr="00457330">
        <w:rPr>
          <w:lang w:val="fr-FR"/>
        </w:rPr>
        <w:t>enfance et de l</w:t>
      </w:r>
      <w:r w:rsidR="00AE51C0" w:rsidRPr="00457330">
        <w:rPr>
          <w:lang w:val="fr-FR"/>
        </w:rPr>
        <w:t>’</w:t>
      </w:r>
      <w:r w:rsidRPr="00457330">
        <w:rPr>
          <w:lang w:val="fr-FR"/>
        </w:rPr>
        <w:t xml:space="preserve">adolescence dispose que le placement en institution ne devrait </w:t>
      </w:r>
      <w:r w:rsidR="000B0907" w:rsidRPr="00457330">
        <w:rPr>
          <w:lang w:val="fr-FR"/>
        </w:rPr>
        <w:t xml:space="preserve">être </w:t>
      </w:r>
      <w:r w:rsidRPr="00457330">
        <w:rPr>
          <w:lang w:val="fr-FR"/>
        </w:rPr>
        <w:t>qu</w:t>
      </w:r>
      <w:r w:rsidR="00AE51C0" w:rsidRPr="00457330">
        <w:rPr>
          <w:lang w:val="fr-FR"/>
        </w:rPr>
        <w:t>’</w:t>
      </w:r>
      <w:r w:rsidRPr="00457330">
        <w:rPr>
          <w:lang w:val="fr-FR"/>
        </w:rPr>
        <w:t>une mesure de dernier ressort mais il demeure vivement préoccupé par le taux élevé d</w:t>
      </w:r>
      <w:r w:rsidR="00AE51C0" w:rsidRPr="00457330">
        <w:rPr>
          <w:lang w:val="fr-FR"/>
        </w:rPr>
        <w:t>’</w:t>
      </w:r>
      <w:r w:rsidRPr="00457330">
        <w:rPr>
          <w:lang w:val="fr-FR"/>
        </w:rPr>
        <w:t>enfants (actuellement 80</w:t>
      </w:r>
      <w:r w:rsidR="00AE51C0" w:rsidRPr="00457330">
        <w:rPr>
          <w:lang w:val="fr-FR"/>
        </w:rPr>
        <w:t> %</w:t>
      </w:r>
      <w:r w:rsidRPr="00457330">
        <w:rPr>
          <w:lang w:val="fr-FR"/>
        </w:rPr>
        <w:t>) qui vivent en institution alors qu</w:t>
      </w:r>
      <w:r w:rsidR="00AE51C0" w:rsidRPr="00457330">
        <w:rPr>
          <w:lang w:val="fr-FR"/>
        </w:rPr>
        <w:t>’</w:t>
      </w:r>
      <w:r w:rsidRPr="00457330">
        <w:rPr>
          <w:lang w:val="fr-FR"/>
        </w:rPr>
        <w:t>un membre de leur famille a été identifié</w:t>
      </w:r>
      <w:r w:rsidR="00B2791B" w:rsidRPr="00457330">
        <w:rPr>
          <w:lang w:val="fr-FR"/>
        </w:rPr>
        <w:t>.</w:t>
      </w:r>
    </w:p>
    <w:p w14:paraId="4198AC13" w14:textId="35181F94" w:rsidR="00632FC6" w:rsidRPr="00457330" w:rsidRDefault="00632FC6" w:rsidP="0086585D">
      <w:pPr>
        <w:pStyle w:val="SingleTxtG"/>
        <w:rPr>
          <w:b/>
          <w:bCs/>
          <w:lang w:val="fr-FR"/>
        </w:rPr>
      </w:pPr>
      <w:r w:rsidRPr="00457330">
        <w:rPr>
          <w:b/>
          <w:bCs/>
          <w:lang w:val="fr-FR"/>
        </w:rPr>
        <w:t>30</w:t>
      </w:r>
      <w:r w:rsidR="00B2791B" w:rsidRPr="00457330">
        <w:rPr>
          <w:b/>
          <w:bCs/>
          <w:lang w:val="fr-FR"/>
        </w:rPr>
        <w:t>.</w:t>
      </w:r>
      <w:r w:rsidRPr="00457330">
        <w:rPr>
          <w:b/>
          <w:bCs/>
          <w:lang w:val="fr-FR"/>
        </w:rPr>
        <w:tab/>
        <w:t>Le Comité demande instamment à l</w:t>
      </w:r>
      <w:r w:rsidR="00AE51C0" w:rsidRPr="00457330">
        <w:rPr>
          <w:b/>
          <w:bCs/>
          <w:lang w:val="fr-FR"/>
        </w:rPr>
        <w:t>’</w:t>
      </w:r>
      <w:r w:rsidRPr="00457330">
        <w:rPr>
          <w:b/>
          <w:bCs/>
          <w:lang w:val="fr-FR"/>
        </w:rPr>
        <w:t>État partie</w:t>
      </w:r>
      <w:r w:rsidR="00AE51C0" w:rsidRPr="00457330">
        <w:rPr>
          <w:b/>
          <w:bCs/>
          <w:lang w:val="fr-FR"/>
        </w:rPr>
        <w:t> :</w:t>
      </w:r>
    </w:p>
    <w:p w14:paraId="190E29E0" w14:textId="28C19F38" w:rsidR="00632FC6" w:rsidRPr="00457330" w:rsidRDefault="00632FC6" w:rsidP="00A61C11">
      <w:pPr>
        <w:pStyle w:val="SingleTxtG"/>
        <w:ind w:firstLine="567"/>
        <w:rPr>
          <w:b/>
          <w:bCs/>
          <w:lang w:val="fr-FR"/>
        </w:rPr>
      </w:pPr>
      <w:r w:rsidRPr="00457330">
        <w:rPr>
          <w:b/>
          <w:bCs/>
          <w:lang w:val="fr-FR"/>
        </w:rPr>
        <w:t>a)</w:t>
      </w:r>
      <w:r w:rsidRPr="00457330">
        <w:rPr>
          <w:b/>
          <w:bCs/>
          <w:lang w:val="fr-FR"/>
        </w:rPr>
        <w:tab/>
        <w:t>D</w:t>
      </w:r>
      <w:r w:rsidR="00AE51C0" w:rsidRPr="00457330">
        <w:rPr>
          <w:b/>
          <w:bCs/>
          <w:lang w:val="fr-FR"/>
        </w:rPr>
        <w:t>’</w:t>
      </w:r>
      <w:r w:rsidRPr="00457330">
        <w:rPr>
          <w:b/>
          <w:bCs/>
          <w:lang w:val="fr-FR"/>
        </w:rPr>
        <w:t>allouer des ressources humaines et financières suffisantes aux services sociaux et aux services de protection, de faire en sorte que les enfants placés en institution réintègrent leur famille et de favoriser les dispositifs de protection de remplacement en milieu familial</w:t>
      </w:r>
      <w:r w:rsidR="00AE51C0" w:rsidRPr="00457330">
        <w:rPr>
          <w:b/>
          <w:bCs/>
          <w:lang w:val="fr-FR"/>
        </w:rPr>
        <w:t> ;</w:t>
      </w:r>
    </w:p>
    <w:p w14:paraId="4F69291A" w14:textId="2C73B93B" w:rsidR="00632FC6" w:rsidRPr="00457330" w:rsidRDefault="00632FC6" w:rsidP="00A61C11">
      <w:pPr>
        <w:pStyle w:val="SingleTxtG"/>
        <w:ind w:firstLine="567"/>
        <w:rPr>
          <w:b/>
          <w:bCs/>
          <w:lang w:val="fr-FR"/>
        </w:rPr>
      </w:pPr>
      <w:r w:rsidRPr="00457330">
        <w:rPr>
          <w:b/>
          <w:bCs/>
          <w:lang w:val="fr-FR"/>
        </w:rPr>
        <w:t>b)</w:t>
      </w:r>
      <w:r w:rsidRPr="00457330">
        <w:rPr>
          <w:b/>
          <w:bCs/>
          <w:lang w:val="fr-FR"/>
        </w:rPr>
        <w:tab/>
        <w:t>D</w:t>
      </w:r>
      <w:r w:rsidR="00AE51C0" w:rsidRPr="00457330">
        <w:rPr>
          <w:b/>
          <w:bCs/>
          <w:lang w:val="fr-FR"/>
        </w:rPr>
        <w:t>’</w:t>
      </w:r>
      <w:r w:rsidRPr="00457330">
        <w:rPr>
          <w:b/>
          <w:bCs/>
          <w:lang w:val="fr-FR"/>
        </w:rPr>
        <w:t>adopter des mesures visant à éliminer progressivement le placement en institution</w:t>
      </w:r>
      <w:r w:rsidR="00AE51C0" w:rsidRPr="00457330">
        <w:rPr>
          <w:b/>
          <w:bCs/>
          <w:lang w:val="fr-FR"/>
        </w:rPr>
        <w:t> ;</w:t>
      </w:r>
    </w:p>
    <w:p w14:paraId="105AA32A" w14:textId="05263A55" w:rsidR="00632FC6" w:rsidRPr="00457330" w:rsidRDefault="00632FC6" w:rsidP="00A61C11">
      <w:pPr>
        <w:pStyle w:val="SingleTxtG"/>
        <w:ind w:firstLine="567"/>
        <w:rPr>
          <w:b/>
          <w:bCs/>
          <w:lang w:val="fr-FR"/>
        </w:rPr>
      </w:pPr>
      <w:r w:rsidRPr="00457330">
        <w:rPr>
          <w:b/>
          <w:bCs/>
          <w:lang w:val="fr-FR"/>
        </w:rPr>
        <w:t>c)</w:t>
      </w:r>
      <w:r w:rsidRPr="00457330">
        <w:rPr>
          <w:b/>
          <w:bCs/>
          <w:lang w:val="fr-FR"/>
        </w:rPr>
        <w:tab/>
        <w:t>De travailler avec les familles à risque afin d</w:t>
      </w:r>
      <w:r w:rsidR="00AE51C0" w:rsidRPr="00457330">
        <w:rPr>
          <w:b/>
          <w:bCs/>
          <w:lang w:val="fr-FR"/>
        </w:rPr>
        <w:t>’</w:t>
      </w:r>
      <w:r w:rsidRPr="00457330">
        <w:rPr>
          <w:b/>
          <w:bCs/>
          <w:lang w:val="fr-FR"/>
        </w:rPr>
        <w:t>éviter que les enfants ayant une famille directe ou élargie ne soient privés de milieu familial</w:t>
      </w:r>
      <w:r w:rsidR="00AE51C0" w:rsidRPr="00457330">
        <w:rPr>
          <w:b/>
          <w:bCs/>
          <w:lang w:val="fr-FR"/>
        </w:rPr>
        <w:t> ;</w:t>
      </w:r>
    </w:p>
    <w:p w14:paraId="00323823" w14:textId="45549D24" w:rsidR="00632FC6" w:rsidRPr="00457330" w:rsidRDefault="00632FC6" w:rsidP="00A61C11">
      <w:pPr>
        <w:pStyle w:val="SingleTxtG"/>
        <w:ind w:firstLine="567"/>
        <w:rPr>
          <w:b/>
          <w:bCs/>
          <w:lang w:val="fr-FR"/>
        </w:rPr>
      </w:pPr>
      <w:r w:rsidRPr="00457330">
        <w:rPr>
          <w:b/>
          <w:bCs/>
          <w:lang w:val="fr-FR"/>
        </w:rPr>
        <w:t>d)</w:t>
      </w:r>
      <w:r w:rsidRPr="00457330">
        <w:rPr>
          <w:b/>
          <w:bCs/>
          <w:lang w:val="fr-FR"/>
        </w:rPr>
        <w:tab/>
        <w:t>D</w:t>
      </w:r>
      <w:r w:rsidR="00AE51C0" w:rsidRPr="00457330">
        <w:rPr>
          <w:b/>
          <w:bCs/>
          <w:lang w:val="fr-FR"/>
        </w:rPr>
        <w:t>’</w:t>
      </w:r>
      <w:r w:rsidRPr="00457330">
        <w:rPr>
          <w:b/>
          <w:bCs/>
          <w:lang w:val="fr-FR"/>
        </w:rPr>
        <w:t>apporter un soutien aux familles d</w:t>
      </w:r>
      <w:r w:rsidR="00AE51C0" w:rsidRPr="00457330">
        <w:rPr>
          <w:b/>
          <w:bCs/>
          <w:lang w:val="fr-FR"/>
        </w:rPr>
        <w:t>’</w:t>
      </w:r>
      <w:r w:rsidRPr="00457330">
        <w:rPr>
          <w:b/>
          <w:bCs/>
          <w:lang w:val="fr-FR"/>
        </w:rPr>
        <w:t>enfants handicapés, en particulier aux mères, afin d</w:t>
      </w:r>
      <w:r w:rsidR="00AE51C0" w:rsidRPr="00457330">
        <w:rPr>
          <w:b/>
          <w:bCs/>
          <w:lang w:val="fr-FR"/>
        </w:rPr>
        <w:t>’</w:t>
      </w:r>
      <w:r w:rsidRPr="00457330">
        <w:rPr>
          <w:b/>
          <w:bCs/>
          <w:lang w:val="fr-FR"/>
        </w:rPr>
        <w:t>éviter le placement de ces enfants</w:t>
      </w:r>
      <w:r w:rsidR="00AE51C0" w:rsidRPr="00457330">
        <w:rPr>
          <w:b/>
          <w:bCs/>
          <w:lang w:val="fr-FR"/>
        </w:rPr>
        <w:t> ;</w:t>
      </w:r>
    </w:p>
    <w:p w14:paraId="21A03AD5" w14:textId="187F6327" w:rsidR="00632FC6" w:rsidRPr="00457330" w:rsidRDefault="00632FC6" w:rsidP="00A61C11">
      <w:pPr>
        <w:pStyle w:val="SingleTxtG"/>
        <w:ind w:firstLine="567"/>
        <w:rPr>
          <w:b/>
          <w:bCs/>
          <w:lang w:val="fr-FR"/>
        </w:rPr>
      </w:pPr>
      <w:r w:rsidRPr="00457330">
        <w:rPr>
          <w:b/>
          <w:bCs/>
          <w:lang w:val="fr-FR"/>
        </w:rPr>
        <w:t>e)</w:t>
      </w:r>
      <w:r w:rsidRPr="00457330">
        <w:rPr>
          <w:b/>
          <w:bCs/>
          <w:lang w:val="fr-FR"/>
        </w:rPr>
        <w:tab/>
        <w:t>De faire en sorte que les décisions de placement concernant des enfants qui vivent dans des centres d</w:t>
      </w:r>
      <w:r w:rsidR="00AE51C0" w:rsidRPr="00457330">
        <w:rPr>
          <w:b/>
          <w:bCs/>
          <w:lang w:val="fr-FR"/>
        </w:rPr>
        <w:t>’</w:t>
      </w:r>
      <w:r w:rsidRPr="00457330">
        <w:rPr>
          <w:b/>
          <w:bCs/>
          <w:lang w:val="fr-FR"/>
        </w:rPr>
        <w:t xml:space="preserve">accueil ou des établissements de santé mentale soient régulièrement réexaminées et que les enfants aient accès à la justice, </w:t>
      </w:r>
      <w:r w:rsidR="00372D7E" w:rsidRPr="00457330">
        <w:rPr>
          <w:b/>
          <w:bCs/>
          <w:lang w:val="fr-FR"/>
        </w:rPr>
        <w:t>y compris</w:t>
      </w:r>
      <w:r w:rsidRPr="00457330">
        <w:rPr>
          <w:b/>
          <w:bCs/>
          <w:lang w:val="fr-FR"/>
        </w:rPr>
        <w:t xml:space="preserve"> à l</w:t>
      </w:r>
      <w:r w:rsidR="00AE51C0" w:rsidRPr="00457330">
        <w:rPr>
          <w:b/>
          <w:bCs/>
          <w:lang w:val="fr-FR"/>
        </w:rPr>
        <w:t>’</w:t>
      </w:r>
      <w:r w:rsidRPr="00457330">
        <w:rPr>
          <w:b/>
          <w:bCs/>
          <w:lang w:val="fr-FR"/>
        </w:rPr>
        <w:t>assistance gratuite d</w:t>
      </w:r>
      <w:r w:rsidR="00AE51C0" w:rsidRPr="00457330">
        <w:rPr>
          <w:b/>
          <w:bCs/>
          <w:lang w:val="fr-FR"/>
        </w:rPr>
        <w:t>’</w:t>
      </w:r>
      <w:r w:rsidRPr="00457330">
        <w:rPr>
          <w:b/>
          <w:bCs/>
          <w:lang w:val="fr-FR"/>
        </w:rPr>
        <w:t>un conseil qualifié, et de veiller à ce que les enfants soient considérés, dans le cadre des procédures judiciaires, comme ayant des droits définis</w:t>
      </w:r>
      <w:r w:rsidR="00AE51C0" w:rsidRPr="00457330">
        <w:rPr>
          <w:b/>
          <w:bCs/>
          <w:lang w:val="fr-FR"/>
        </w:rPr>
        <w:t> ;</w:t>
      </w:r>
    </w:p>
    <w:p w14:paraId="1AFDC5FD" w14:textId="43750287" w:rsidR="00632FC6" w:rsidRPr="00457330" w:rsidRDefault="00632FC6" w:rsidP="00A61C11">
      <w:pPr>
        <w:pStyle w:val="SingleTxtG"/>
        <w:ind w:firstLine="567"/>
        <w:rPr>
          <w:b/>
          <w:bCs/>
          <w:lang w:val="fr-FR"/>
        </w:rPr>
      </w:pPr>
      <w:r w:rsidRPr="00457330">
        <w:rPr>
          <w:b/>
          <w:bCs/>
          <w:lang w:val="fr-FR"/>
        </w:rPr>
        <w:t>f)</w:t>
      </w:r>
      <w:r w:rsidRPr="00457330">
        <w:rPr>
          <w:b/>
          <w:bCs/>
          <w:lang w:val="fr-FR"/>
        </w:rPr>
        <w:tab/>
        <w:t>De veiller à ce que les centres de protection de remplacement et les services de protection de l</w:t>
      </w:r>
      <w:r w:rsidR="00AE51C0" w:rsidRPr="00457330">
        <w:rPr>
          <w:b/>
          <w:bCs/>
          <w:lang w:val="fr-FR"/>
        </w:rPr>
        <w:t>’</w:t>
      </w:r>
      <w:r w:rsidRPr="00457330">
        <w:rPr>
          <w:b/>
          <w:bCs/>
          <w:lang w:val="fr-FR"/>
        </w:rPr>
        <w:t>enfance compétents soient dotés de ressources humaines, techniques et financières suffisantes pour offrir une éducation, des compétences et des possibilités de vie autonome aux enfants qui quittent les structures de protection de remplacement</w:t>
      </w:r>
      <w:r w:rsidR="00AE51C0" w:rsidRPr="00457330">
        <w:rPr>
          <w:b/>
          <w:bCs/>
          <w:lang w:val="fr-FR"/>
        </w:rPr>
        <w:t> ;</w:t>
      </w:r>
    </w:p>
    <w:p w14:paraId="14A13D26" w14:textId="4A9B23E5" w:rsidR="00632FC6" w:rsidRPr="00457330" w:rsidRDefault="00632FC6" w:rsidP="00A61C11">
      <w:pPr>
        <w:pStyle w:val="SingleTxtG"/>
        <w:ind w:firstLine="567"/>
        <w:rPr>
          <w:b/>
          <w:bCs/>
          <w:lang w:val="fr-FR"/>
        </w:rPr>
      </w:pPr>
      <w:r w:rsidRPr="00457330">
        <w:rPr>
          <w:b/>
          <w:bCs/>
          <w:lang w:val="fr-FR"/>
        </w:rPr>
        <w:lastRenderedPageBreak/>
        <w:t>g)</w:t>
      </w:r>
      <w:r w:rsidRPr="00457330">
        <w:rPr>
          <w:b/>
          <w:bCs/>
          <w:lang w:val="fr-FR"/>
        </w:rPr>
        <w:tab/>
        <w:t>De donner suite aux conclusions de l</w:t>
      </w:r>
      <w:r w:rsidR="00AE51C0" w:rsidRPr="00457330">
        <w:rPr>
          <w:b/>
          <w:bCs/>
          <w:lang w:val="fr-FR"/>
        </w:rPr>
        <w:t>’</w:t>
      </w:r>
      <w:r w:rsidRPr="00457330">
        <w:rPr>
          <w:b/>
          <w:bCs/>
          <w:lang w:val="fr-FR"/>
        </w:rPr>
        <w:t>étude du Ministère de la justice et de la transparence institutionnelle consacrée à la situation des enfants et des adolescents résidant dans des structures d</w:t>
      </w:r>
      <w:r w:rsidR="00AE51C0" w:rsidRPr="00457330">
        <w:rPr>
          <w:b/>
          <w:bCs/>
          <w:lang w:val="fr-FR"/>
        </w:rPr>
        <w:t>’</w:t>
      </w:r>
      <w:r w:rsidRPr="00457330">
        <w:rPr>
          <w:b/>
          <w:bCs/>
          <w:lang w:val="fr-FR"/>
        </w:rPr>
        <w:t>accueil dans l</w:t>
      </w:r>
      <w:r w:rsidR="00AE51C0" w:rsidRPr="00457330">
        <w:rPr>
          <w:b/>
          <w:bCs/>
          <w:lang w:val="fr-FR"/>
        </w:rPr>
        <w:t>’</w:t>
      </w:r>
      <w:r w:rsidRPr="00457330">
        <w:rPr>
          <w:b/>
          <w:bCs/>
          <w:lang w:val="fr-FR"/>
        </w:rPr>
        <w:t>État plurinational de Bolivie</w:t>
      </w:r>
      <w:r w:rsidR="00B2791B" w:rsidRPr="00457330">
        <w:rPr>
          <w:b/>
          <w:bCs/>
          <w:lang w:val="fr-FR"/>
        </w:rPr>
        <w:t>.</w:t>
      </w:r>
    </w:p>
    <w:p w14:paraId="08B3A42A" w14:textId="77777777" w:rsidR="00632FC6" w:rsidRPr="00457330" w:rsidRDefault="00632FC6" w:rsidP="0086585D">
      <w:pPr>
        <w:pStyle w:val="H23G"/>
        <w:rPr>
          <w:lang w:val="fr-FR"/>
        </w:rPr>
      </w:pPr>
      <w:r w:rsidRPr="00457330">
        <w:rPr>
          <w:lang w:val="fr-FR"/>
        </w:rPr>
        <w:tab/>
      </w:r>
      <w:r w:rsidRPr="00457330">
        <w:rPr>
          <w:lang w:val="fr-FR"/>
        </w:rPr>
        <w:tab/>
        <w:t>Adoption</w:t>
      </w:r>
    </w:p>
    <w:p w14:paraId="6EAD8C10" w14:textId="2F6D3D34" w:rsidR="00632FC6" w:rsidRPr="00457330" w:rsidRDefault="00632FC6" w:rsidP="0086585D">
      <w:pPr>
        <w:pStyle w:val="SingleTxtG"/>
        <w:rPr>
          <w:b/>
          <w:bCs/>
          <w:lang w:val="fr-FR"/>
        </w:rPr>
      </w:pPr>
      <w:r w:rsidRPr="00457330">
        <w:rPr>
          <w:lang w:val="fr-FR"/>
        </w:rPr>
        <w:t>31</w:t>
      </w:r>
      <w:r w:rsidR="00B2791B" w:rsidRPr="00457330">
        <w:rPr>
          <w:lang w:val="fr-FR"/>
        </w:rPr>
        <w:t>.</w:t>
      </w:r>
      <w:r w:rsidRPr="00457330">
        <w:rPr>
          <w:lang w:val="fr-FR"/>
        </w:rPr>
        <w:tab/>
      </w:r>
      <w:r w:rsidRPr="00457330">
        <w:rPr>
          <w:b/>
          <w:bCs/>
          <w:lang w:val="fr-FR"/>
        </w:rPr>
        <w:t>S</w:t>
      </w:r>
      <w:r w:rsidR="00AE51C0" w:rsidRPr="00457330">
        <w:rPr>
          <w:b/>
          <w:bCs/>
          <w:lang w:val="fr-FR"/>
        </w:rPr>
        <w:t>’</w:t>
      </w:r>
      <w:r w:rsidRPr="00457330">
        <w:rPr>
          <w:b/>
          <w:bCs/>
          <w:lang w:val="fr-FR"/>
        </w:rPr>
        <w:t xml:space="preserve">il prend note de la loi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1371 portant modification du Code de l</w:t>
      </w:r>
      <w:r w:rsidR="00AE51C0" w:rsidRPr="00457330">
        <w:rPr>
          <w:b/>
          <w:bCs/>
          <w:lang w:val="fr-FR"/>
        </w:rPr>
        <w:t>’</w:t>
      </w:r>
      <w:r w:rsidRPr="00457330">
        <w:rPr>
          <w:b/>
          <w:bCs/>
          <w:lang w:val="fr-FR"/>
        </w:rPr>
        <w:t>enfance et de l</w:t>
      </w:r>
      <w:r w:rsidR="00AE51C0" w:rsidRPr="00457330">
        <w:rPr>
          <w:b/>
          <w:bCs/>
          <w:lang w:val="fr-FR"/>
        </w:rPr>
        <w:t>’</w:t>
      </w:r>
      <w:r w:rsidRPr="00457330">
        <w:rPr>
          <w:b/>
          <w:bCs/>
          <w:lang w:val="fr-FR"/>
        </w:rPr>
        <w:t>adolescence et de la simplification de la procédure d</w:t>
      </w:r>
      <w:r w:rsidR="00AE51C0" w:rsidRPr="00457330">
        <w:rPr>
          <w:b/>
          <w:bCs/>
          <w:lang w:val="fr-FR"/>
        </w:rPr>
        <w:t>’</w:t>
      </w:r>
      <w:r w:rsidRPr="00457330">
        <w:rPr>
          <w:b/>
          <w:bCs/>
          <w:lang w:val="fr-FR"/>
        </w:rPr>
        <w:t>adoption et de l</w:t>
      </w:r>
      <w:r w:rsidR="00AE51C0" w:rsidRPr="00457330">
        <w:rPr>
          <w:b/>
          <w:bCs/>
          <w:lang w:val="fr-FR"/>
        </w:rPr>
        <w:t>’</w:t>
      </w:r>
      <w:r w:rsidRPr="00457330">
        <w:rPr>
          <w:b/>
          <w:bCs/>
          <w:lang w:val="fr-FR"/>
        </w:rPr>
        <w:t>obligation faite, aux personnes qui adoptent, d</w:t>
      </w:r>
      <w:r w:rsidR="00AE51C0" w:rsidRPr="00457330">
        <w:rPr>
          <w:b/>
          <w:bCs/>
          <w:lang w:val="fr-FR"/>
        </w:rPr>
        <w:t>’</w:t>
      </w:r>
      <w:r w:rsidRPr="00457330">
        <w:rPr>
          <w:b/>
          <w:bCs/>
          <w:lang w:val="fr-FR"/>
        </w:rPr>
        <w:t>avoir un casier judiciaire vierge et de n</w:t>
      </w:r>
      <w:r w:rsidR="00AE51C0" w:rsidRPr="00457330">
        <w:rPr>
          <w:b/>
          <w:bCs/>
          <w:lang w:val="fr-FR"/>
        </w:rPr>
        <w:t>’</w:t>
      </w:r>
      <w:r w:rsidRPr="00457330">
        <w:rPr>
          <w:b/>
          <w:bCs/>
          <w:lang w:val="fr-FR"/>
        </w:rPr>
        <w:t>avoir commis aucun acte de violence, le Comité recommande d</w:t>
      </w:r>
      <w:r w:rsidR="00AE51C0" w:rsidRPr="00457330">
        <w:rPr>
          <w:b/>
          <w:bCs/>
          <w:lang w:val="fr-FR"/>
        </w:rPr>
        <w:t>’</w:t>
      </w:r>
      <w:r w:rsidRPr="00457330">
        <w:rPr>
          <w:b/>
          <w:bCs/>
          <w:lang w:val="fr-FR"/>
        </w:rPr>
        <w:t>appliquer rapidement la loi et d</w:t>
      </w:r>
      <w:r w:rsidR="00AE51C0" w:rsidRPr="00457330">
        <w:rPr>
          <w:b/>
          <w:bCs/>
          <w:lang w:val="fr-FR"/>
        </w:rPr>
        <w:t>’</w:t>
      </w:r>
      <w:r w:rsidRPr="00457330">
        <w:rPr>
          <w:b/>
          <w:bCs/>
          <w:lang w:val="fr-FR"/>
        </w:rPr>
        <w:t>en assurer le suivi et l</w:t>
      </w:r>
      <w:r w:rsidR="00AE51C0" w:rsidRPr="00457330">
        <w:rPr>
          <w:b/>
          <w:bCs/>
          <w:lang w:val="fr-FR"/>
        </w:rPr>
        <w:t>’</w:t>
      </w:r>
      <w:r w:rsidRPr="00457330">
        <w:rPr>
          <w:b/>
          <w:bCs/>
          <w:lang w:val="fr-FR"/>
        </w:rPr>
        <w:t>évaluation continus</w:t>
      </w:r>
      <w:r w:rsidR="00B2791B" w:rsidRPr="00457330">
        <w:rPr>
          <w:b/>
          <w:bCs/>
          <w:lang w:val="fr-FR"/>
        </w:rPr>
        <w:t>.</w:t>
      </w:r>
    </w:p>
    <w:p w14:paraId="12E3337B" w14:textId="46F01771" w:rsidR="00632FC6" w:rsidRPr="00457330" w:rsidRDefault="0086585D" w:rsidP="0086585D">
      <w:pPr>
        <w:pStyle w:val="H1G"/>
        <w:rPr>
          <w:lang w:val="fr-FR"/>
        </w:rPr>
      </w:pPr>
      <w:r w:rsidRPr="00457330">
        <w:rPr>
          <w:lang w:val="fr-FR"/>
        </w:rPr>
        <w:tab/>
      </w:r>
      <w:r w:rsidR="00632FC6" w:rsidRPr="00457330">
        <w:rPr>
          <w:lang w:val="fr-FR"/>
        </w:rPr>
        <w:t>G</w:t>
      </w:r>
      <w:r w:rsidR="00B2791B" w:rsidRPr="00457330">
        <w:rPr>
          <w:lang w:val="fr-FR"/>
        </w:rPr>
        <w:t>.</w:t>
      </w:r>
      <w:r w:rsidR="00632FC6" w:rsidRPr="00457330">
        <w:rPr>
          <w:lang w:val="fr-FR"/>
        </w:rPr>
        <w:tab/>
        <w:t>Enfants handicapés (</w:t>
      </w:r>
      <w:r w:rsidRPr="00457330">
        <w:rPr>
          <w:lang w:val="fr-FR"/>
        </w:rPr>
        <w:t>art</w:t>
      </w:r>
      <w:r w:rsidR="00B2791B" w:rsidRPr="00457330">
        <w:rPr>
          <w:lang w:val="fr-FR"/>
        </w:rPr>
        <w:t>.</w:t>
      </w:r>
      <w:r w:rsidRPr="00457330">
        <w:rPr>
          <w:lang w:val="fr-FR"/>
        </w:rPr>
        <w:t> </w:t>
      </w:r>
      <w:r w:rsidR="00632FC6" w:rsidRPr="00457330">
        <w:rPr>
          <w:lang w:val="fr-FR"/>
        </w:rPr>
        <w:t>23)</w:t>
      </w:r>
    </w:p>
    <w:p w14:paraId="313ABE4A" w14:textId="7D2DB37F" w:rsidR="00632FC6" w:rsidRPr="00457330" w:rsidRDefault="00632FC6" w:rsidP="0086585D">
      <w:pPr>
        <w:pStyle w:val="SingleTxtG"/>
        <w:rPr>
          <w:lang w:val="fr-FR"/>
        </w:rPr>
      </w:pPr>
      <w:r w:rsidRPr="00457330">
        <w:rPr>
          <w:lang w:val="fr-FR"/>
        </w:rPr>
        <w:t>32</w:t>
      </w:r>
      <w:r w:rsidR="00B2791B" w:rsidRPr="00457330">
        <w:rPr>
          <w:lang w:val="fr-FR"/>
        </w:rPr>
        <w:t>.</w:t>
      </w:r>
      <w:r w:rsidRPr="00457330">
        <w:rPr>
          <w:lang w:val="fr-FR"/>
        </w:rPr>
        <w:tab/>
        <w:t>Le Comité note avec satisfaction que l</w:t>
      </w:r>
      <w:r w:rsidR="00AE51C0" w:rsidRPr="00457330">
        <w:rPr>
          <w:lang w:val="fr-FR"/>
        </w:rPr>
        <w:t>’</w:t>
      </w:r>
      <w:r w:rsidRPr="00457330">
        <w:rPr>
          <w:lang w:val="fr-FR"/>
        </w:rPr>
        <w:t>État partie a ratifié la Convention relative aux droits des personnes handicapées et le Protocole facultatif s</w:t>
      </w:r>
      <w:r w:rsidR="00AE51C0" w:rsidRPr="00457330">
        <w:rPr>
          <w:lang w:val="fr-FR"/>
        </w:rPr>
        <w:t>’</w:t>
      </w:r>
      <w:r w:rsidRPr="00457330">
        <w:rPr>
          <w:lang w:val="fr-FR"/>
        </w:rPr>
        <w:t>y rapportant et qu</w:t>
      </w:r>
      <w:r w:rsidR="00AE51C0" w:rsidRPr="00457330">
        <w:rPr>
          <w:lang w:val="fr-FR"/>
        </w:rPr>
        <w:t>’</w:t>
      </w:r>
      <w:r w:rsidRPr="00457330">
        <w:rPr>
          <w:lang w:val="fr-FR"/>
        </w:rPr>
        <w:t xml:space="preserve">il a promulgué la loi générale </w:t>
      </w:r>
      <w:r w:rsidR="00AE51C0" w:rsidRPr="00457330">
        <w:rPr>
          <w:lang w:val="fr-FR"/>
        </w:rPr>
        <w:t>n</w:t>
      </w:r>
      <w:r w:rsidR="00AE51C0" w:rsidRPr="00457330">
        <w:rPr>
          <w:vertAlign w:val="superscript"/>
          <w:lang w:val="fr-FR"/>
        </w:rPr>
        <w:t>o</w:t>
      </w:r>
      <w:r w:rsidR="00AE51C0" w:rsidRPr="00457330">
        <w:rPr>
          <w:lang w:val="fr-FR"/>
        </w:rPr>
        <w:t> </w:t>
      </w:r>
      <w:r w:rsidRPr="00457330">
        <w:rPr>
          <w:lang w:val="fr-FR"/>
        </w:rPr>
        <w:t>223 du 2</w:t>
      </w:r>
      <w:r w:rsidR="00C5477F" w:rsidRPr="00457330">
        <w:rPr>
          <w:lang w:val="fr-FR"/>
        </w:rPr>
        <w:t> mars</w:t>
      </w:r>
      <w:r w:rsidRPr="00457330">
        <w:rPr>
          <w:lang w:val="fr-FR"/>
        </w:rPr>
        <w:t xml:space="preserve"> 2012 relative aux personnes handicapées, mais il demeure préoccupé par</w:t>
      </w:r>
      <w:r w:rsidR="00AE51C0" w:rsidRPr="00457330">
        <w:rPr>
          <w:lang w:val="fr-FR"/>
        </w:rPr>
        <w:t> :</w:t>
      </w:r>
    </w:p>
    <w:p w14:paraId="35A2F719" w14:textId="3580D16A" w:rsidR="00632FC6" w:rsidRPr="00457330" w:rsidRDefault="00632FC6" w:rsidP="00A61C11">
      <w:pPr>
        <w:pStyle w:val="SingleTxtG"/>
        <w:ind w:firstLine="567"/>
        <w:rPr>
          <w:lang w:val="fr-FR"/>
        </w:rPr>
      </w:pPr>
      <w:r w:rsidRPr="00457330">
        <w:rPr>
          <w:lang w:val="fr-FR"/>
        </w:rPr>
        <w:t>a)</w:t>
      </w:r>
      <w:r w:rsidRPr="00457330">
        <w:rPr>
          <w:lang w:val="fr-FR"/>
        </w:rPr>
        <w:tab/>
        <w:t>Le peu de progrès accomplis, dans la pratique, en ce qui concerne les efforts faits pour assurer l</w:t>
      </w:r>
      <w:r w:rsidR="00AE51C0" w:rsidRPr="00457330">
        <w:rPr>
          <w:lang w:val="fr-FR"/>
        </w:rPr>
        <w:t>’</w:t>
      </w:r>
      <w:r w:rsidRPr="00457330">
        <w:rPr>
          <w:lang w:val="fr-FR"/>
        </w:rPr>
        <w:t>égalité pour les enfants handicapés et répondre à leurs besoins particuliers, et l</w:t>
      </w:r>
      <w:r w:rsidR="00AE51C0" w:rsidRPr="00457330">
        <w:rPr>
          <w:lang w:val="fr-FR"/>
        </w:rPr>
        <w:t>’</w:t>
      </w:r>
      <w:r w:rsidRPr="00457330">
        <w:rPr>
          <w:lang w:val="fr-FR"/>
        </w:rPr>
        <w:t>insuffisance des ressources humaines mises à dispositions pour atteindre cet objectif</w:t>
      </w:r>
      <w:r w:rsidR="00AE51C0" w:rsidRPr="00457330">
        <w:rPr>
          <w:lang w:val="fr-FR"/>
        </w:rPr>
        <w:t> ;</w:t>
      </w:r>
    </w:p>
    <w:p w14:paraId="47EE483B" w14:textId="41E9A3C4" w:rsidR="00632FC6" w:rsidRPr="00457330" w:rsidRDefault="00632FC6" w:rsidP="00A61C11">
      <w:pPr>
        <w:pStyle w:val="SingleTxtG"/>
        <w:ind w:firstLine="567"/>
        <w:rPr>
          <w:lang w:val="fr-FR"/>
        </w:rPr>
      </w:pPr>
      <w:r w:rsidRPr="00457330">
        <w:rPr>
          <w:lang w:val="fr-FR"/>
        </w:rPr>
        <w:t>b)</w:t>
      </w:r>
      <w:r w:rsidRPr="00457330">
        <w:rPr>
          <w:lang w:val="fr-FR"/>
        </w:rPr>
        <w:tab/>
        <w:t>Le nombre élevé d</w:t>
      </w:r>
      <w:r w:rsidR="00AE51C0" w:rsidRPr="00457330">
        <w:rPr>
          <w:lang w:val="fr-FR"/>
        </w:rPr>
        <w:t>’</w:t>
      </w:r>
      <w:r w:rsidRPr="00457330">
        <w:rPr>
          <w:lang w:val="fr-FR"/>
        </w:rPr>
        <w:t>enfants handicapés qui ne sont toujours pas scolarisés</w:t>
      </w:r>
      <w:r w:rsidR="00AE51C0" w:rsidRPr="00457330">
        <w:rPr>
          <w:lang w:val="fr-FR"/>
        </w:rPr>
        <w:t> ;</w:t>
      </w:r>
    </w:p>
    <w:p w14:paraId="1B55EA95" w14:textId="49E40F21" w:rsidR="00632FC6" w:rsidRPr="00457330" w:rsidRDefault="00632FC6" w:rsidP="00A61C11">
      <w:pPr>
        <w:pStyle w:val="SingleTxtG"/>
        <w:ind w:firstLine="567"/>
        <w:rPr>
          <w:lang w:val="fr-FR"/>
        </w:rPr>
      </w:pPr>
      <w:r w:rsidRPr="00457330">
        <w:rPr>
          <w:lang w:val="fr-FR"/>
        </w:rPr>
        <w:t>c)</w:t>
      </w:r>
      <w:r w:rsidRPr="00457330">
        <w:rPr>
          <w:lang w:val="fr-FR"/>
        </w:rPr>
        <w:tab/>
        <w:t>Les informations selon lesquelles des nouveau-nés handicapés ont été tués</w:t>
      </w:r>
      <w:r w:rsidR="00B2791B" w:rsidRPr="00457330">
        <w:rPr>
          <w:lang w:val="fr-FR"/>
        </w:rPr>
        <w:t>.</w:t>
      </w:r>
    </w:p>
    <w:p w14:paraId="4A15263A" w14:textId="27D708FA" w:rsidR="00632FC6" w:rsidRPr="00457330" w:rsidRDefault="00632FC6" w:rsidP="0086585D">
      <w:pPr>
        <w:pStyle w:val="SingleTxtG"/>
        <w:rPr>
          <w:b/>
          <w:bCs/>
          <w:lang w:val="fr-FR"/>
        </w:rPr>
      </w:pPr>
      <w:r w:rsidRPr="00457330">
        <w:rPr>
          <w:lang w:val="fr-FR"/>
        </w:rPr>
        <w:t>33</w:t>
      </w:r>
      <w:r w:rsidR="00B2791B" w:rsidRPr="00457330">
        <w:rPr>
          <w:lang w:val="fr-FR"/>
        </w:rPr>
        <w:t>.</w:t>
      </w:r>
      <w:r w:rsidRPr="00457330">
        <w:rPr>
          <w:lang w:val="fr-FR"/>
        </w:rPr>
        <w:tab/>
      </w:r>
      <w:r w:rsidRPr="00457330">
        <w:rPr>
          <w:b/>
          <w:bCs/>
          <w:lang w:val="fr-FR"/>
        </w:rPr>
        <w:t>Le Comité recommande à l</w:t>
      </w:r>
      <w:r w:rsidR="00AE51C0" w:rsidRPr="00457330">
        <w:rPr>
          <w:b/>
          <w:bCs/>
          <w:lang w:val="fr-FR"/>
        </w:rPr>
        <w:t>’</w:t>
      </w:r>
      <w:r w:rsidRPr="00457330">
        <w:rPr>
          <w:b/>
          <w:bCs/>
          <w:lang w:val="fr-FR"/>
        </w:rPr>
        <w:t>État partie</w:t>
      </w:r>
      <w:r w:rsidR="00AE51C0" w:rsidRPr="00457330">
        <w:rPr>
          <w:b/>
          <w:bCs/>
          <w:lang w:val="fr-FR"/>
        </w:rPr>
        <w:t> :</w:t>
      </w:r>
    </w:p>
    <w:p w14:paraId="28685F94" w14:textId="1807EEA7" w:rsidR="00632FC6" w:rsidRPr="00457330" w:rsidRDefault="00632FC6" w:rsidP="00A61C11">
      <w:pPr>
        <w:pStyle w:val="SingleTxtG"/>
        <w:ind w:firstLine="567"/>
        <w:rPr>
          <w:b/>
          <w:bCs/>
          <w:lang w:val="fr-FR"/>
        </w:rPr>
      </w:pPr>
      <w:r w:rsidRPr="00457330">
        <w:rPr>
          <w:b/>
          <w:bCs/>
          <w:lang w:val="fr-FR"/>
        </w:rPr>
        <w:t>a)</w:t>
      </w:r>
      <w:r w:rsidRPr="00457330">
        <w:rPr>
          <w:b/>
          <w:bCs/>
          <w:lang w:val="fr-FR"/>
        </w:rPr>
        <w:tab/>
        <w:t>De faire en sorte que, dans tout le pays et en particulier dans les zones rurales, tous les enfants handicapés aient accès aux soins de santé, notamment aux soins de santé mentale et aux programmes de dépistage et d</w:t>
      </w:r>
      <w:r w:rsidR="00AE51C0" w:rsidRPr="00457330">
        <w:rPr>
          <w:b/>
          <w:bCs/>
          <w:lang w:val="fr-FR"/>
        </w:rPr>
        <w:t>’</w:t>
      </w:r>
      <w:r w:rsidRPr="00457330">
        <w:rPr>
          <w:b/>
          <w:bCs/>
          <w:lang w:val="fr-FR"/>
        </w:rPr>
        <w:t>intervention précoces, ainsi qu</w:t>
      </w:r>
      <w:r w:rsidR="00AE51C0" w:rsidRPr="00457330">
        <w:rPr>
          <w:b/>
          <w:bCs/>
          <w:lang w:val="fr-FR"/>
        </w:rPr>
        <w:t>’</w:t>
      </w:r>
      <w:r w:rsidRPr="00457330">
        <w:rPr>
          <w:b/>
          <w:bCs/>
          <w:lang w:val="fr-FR"/>
        </w:rPr>
        <w:t>à des matériels orthopédiques et à d</w:t>
      </w:r>
      <w:r w:rsidR="00AE51C0" w:rsidRPr="00457330">
        <w:rPr>
          <w:b/>
          <w:bCs/>
          <w:lang w:val="fr-FR"/>
        </w:rPr>
        <w:t>’</w:t>
      </w:r>
      <w:r w:rsidRPr="00457330">
        <w:rPr>
          <w:b/>
          <w:bCs/>
          <w:lang w:val="fr-FR"/>
        </w:rPr>
        <w:t>autres équipements d</w:t>
      </w:r>
      <w:r w:rsidR="00AE51C0" w:rsidRPr="00457330">
        <w:rPr>
          <w:b/>
          <w:bCs/>
          <w:lang w:val="fr-FR"/>
        </w:rPr>
        <w:t>’</w:t>
      </w:r>
      <w:r w:rsidRPr="00457330">
        <w:rPr>
          <w:b/>
          <w:bCs/>
          <w:lang w:val="fr-FR"/>
        </w:rPr>
        <w:t>assistance</w:t>
      </w:r>
      <w:r w:rsidR="00AE51C0" w:rsidRPr="00457330">
        <w:rPr>
          <w:b/>
          <w:bCs/>
          <w:lang w:val="fr-FR"/>
        </w:rPr>
        <w:t> ;</w:t>
      </w:r>
    </w:p>
    <w:p w14:paraId="472788CE" w14:textId="60DC18DD" w:rsidR="00632FC6" w:rsidRPr="00457330" w:rsidRDefault="00632FC6" w:rsidP="00A61C11">
      <w:pPr>
        <w:pStyle w:val="SingleTxtG"/>
        <w:ind w:firstLine="567"/>
        <w:rPr>
          <w:b/>
          <w:bCs/>
          <w:lang w:val="fr-FR"/>
        </w:rPr>
      </w:pPr>
      <w:r w:rsidRPr="00457330">
        <w:rPr>
          <w:b/>
          <w:bCs/>
          <w:lang w:val="fr-FR"/>
        </w:rPr>
        <w:t>b)</w:t>
      </w:r>
      <w:r w:rsidRPr="00457330">
        <w:rPr>
          <w:b/>
          <w:bCs/>
          <w:lang w:val="fr-FR"/>
        </w:rPr>
        <w:tab/>
        <w:t>D</w:t>
      </w:r>
      <w:r w:rsidR="00AE51C0" w:rsidRPr="00457330">
        <w:rPr>
          <w:b/>
          <w:bCs/>
          <w:lang w:val="fr-FR"/>
        </w:rPr>
        <w:t>’</w:t>
      </w:r>
      <w:r w:rsidRPr="00457330">
        <w:rPr>
          <w:b/>
          <w:bCs/>
          <w:lang w:val="fr-FR"/>
        </w:rPr>
        <w:t>accroître les ressources humaines, techniques et financières allouées pour prévenir le handicap chez l</w:t>
      </w:r>
      <w:r w:rsidR="00AE51C0" w:rsidRPr="00457330">
        <w:rPr>
          <w:b/>
          <w:bCs/>
          <w:lang w:val="fr-FR"/>
        </w:rPr>
        <w:t>’</w:t>
      </w:r>
      <w:r w:rsidRPr="00457330">
        <w:rPr>
          <w:b/>
          <w:bCs/>
          <w:lang w:val="fr-FR"/>
        </w:rPr>
        <w:t>enfant, assurer sa détection précoce et intervenir en temps voulu, gérer et traiter le handicap chez l</w:t>
      </w:r>
      <w:r w:rsidR="00AE51C0" w:rsidRPr="00457330">
        <w:rPr>
          <w:b/>
          <w:bCs/>
          <w:lang w:val="fr-FR"/>
        </w:rPr>
        <w:t>’</w:t>
      </w:r>
      <w:r w:rsidRPr="00457330">
        <w:rPr>
          <w:b/>
          <w:bCs/>
          <w:lang w:val="fr-FR"/>
        </w:rPr>
        <w:t>enfant, et fournir l</w:t>
      </w:r>
      <w:r w:rsidR="00AE51C0" w:rsidRPr="00457330">
        <w:rPr>
          <w:b/>
          <w:bCs/>
          <w:lang w:val="fr-FR"/>
        </w:rPr>
        <w:t>’</w:t>
      </w:r>
      <w:r w:rsidRPr="00457330">
        <w:rPr>
          <w:b/>
          <w:bCs/>
          <w:lang w:val="fr-FR"/>
        </w:rPr>
        <w:t>aide nécessaire aux familles</w:t>
      </w:r>
      <w:r w:rsidR="00AE51C0" w:rsidRPr="00457330">
        <w:rPr>
          <w:b/>
          <w:bCs/>
          <w:lang w:val="fr-FR"/>
        </w:rPr>
        <w:t> ;</w:t>
      </w:r>
    </w:p>
    <w:p w14:paraId="52B83115" w14:textId="5AD894FC" w:rsidR="00632FC6" w:rsidRPr="00457330" w:rsidRDefault="00632FC6" w:rsidP="00A61C11">
      <w:pPr>
        <w:pStyle w:val="SingleTxtG"/>
        <w:ind w:firstLine="567"/>
        <w:rPr>
          <w:b/>
          <w:bCs/>
          <w:lang w:val="fr-FR"/>
        </w:rPr>
      </w:pPr>
      <w:r w:rsidRPr="00457330">
        <w:rPr>
          <w:b/>
          <w:bCs/>
          <w:lang w:val="fr-FR"/>
        </w:rPr>
        <w:t>c)</w:t>
      </w:r>
      <w:r w:rsidRPr="00457330">
        <w:rPr>
          <w:b/>
          <w:bCs/>
          <w:lang w:val="fr-FR"/>
        </w:rPr>
        <w:tab/>
        <w:t xml:space="preserve">De veiller à ce que tous les enfants handicapés, </w:t>
      </w:r>
      <w:r w:rsidR="00372D7E" w:rsidRPr="00457330">
        <w:rPr>
          <w:b/>
          <w:bCs/>
          <w:lang w:val="fr-FR"/>
        </w:rPr>
        <w:t>y compris</w:t>
      </w:r>
      <w:r w:rsidRPr="00457330">
        <w:rPr>
          <w:b/>
          <w:bCs/>
          <w:lang w:val="fr-FR"/>
        </w:rPr>
        <w:t xml:space="preserve"> ceux qui ont un handicap intellectuel ou psychosocial, aient accès à une éducation inclusive à tous les degrés d</w:t>
      </w:r>
      <w:r w:rsidR="00AE51C0" w:rsidRPr="00457330">
        <w:rPr>
          <w:b/>
          <w:bCs/>
          <w:lang w:val="fr-FR"/>
        </w:rPr>
        <w:t>’</w:t>
      </w:r>
      <w:r w:rsidRPr="00457330">
        <w:rPr>
          <w:b/>
          <w:bCs/>
          <w:lang w:val="fr-FR"/>
        </w:rPr>
        <w:t>enseignement et en tirent profit, et d</w:t>
      </w:r>
      <w:r w:rsidR="00AE51C0" w:rsidRPr="00457330">
        <w:rPr>
          <w:b/>
          <w:bCs/>
          <w:lang w:val="fr-FR"/>
        </w:rPr>
        <w:t>’</w:t>
      </w:r>
      <w:r w:rsidRPr="00457330">
        <w:rPr>
          <w:b/>
          <w:bCs/>
          <w:lang w:val="fr-FR"/>
        </w:rPr>
        <w:t>adapter les programmes scolaires et la formation et d</w:t>
      </w:r>
      <w:r w:rsidR="00AE51C0" w:rsidRPr="00457330">
        <w:rPr>
          <w:b/>
          <w:bCs/>
          <w:lang w:val="fr-FR"/>
        </w:rPr>
        <w:t>’</w:t>
      </w:r>
      <w:r w:rsidRPr="00457330">
        <w:rPr>
          <w:b/>
          <w:bCs/>
          <w:lang w:val="fr-FR"/>
        </w:rPr>
        <w:t>affecter des enseignants et des professionnels spécialisés à des classes inclusives, afin que les enfants qui ont des difficultés d</w:t>
      </w:r>
      <w:r w:rsidR="00AE51C0" w:rsidRPr="00457330">
        <w:rPr>
          <w:b/>
          <w:bCs/>
          <w:lang w:val="fr-FR"/>
        </w:rPr>
        <w:t>’</w:t>
      </w:r>
      <w:r w:rsidRPr="00457330">
        <w:rPr>
          <w:b/>
          <w:bCs/>
          <w:lang w:val="fr-FR"/>
        </w:rPr>
        <w:t>apprentissage bénéficient d</w:t>
      </w:r>
      <w:r w:rsidR="00AE51C0" w:rsidRPr="00457330">
        <w:rPr>
          <w:b/>
          <w:bCs/>
          <w:lang w:val="fr-FR"/>
        </w:rPr>
        <w:t>’</w:t>
      </w:r>
      <w:r w:rsidRPr="00457330">
        <w:rPr>
          <w:b/>
          <w:bCs/>
          <w:lang w:val="fr-FR"/>
        </w:rPr>
        <w:t>un soutien individuel et de l</w:t>
      </w:r>
      <w:r w:rsidR="00AE51C0" w:rsidRPr="00457330">
        <w:rPr>
          <w:b/>
          <w:bCs/>
          <w:lang w:val="fr-FR"/>
        </w:rPr>
        <w:t>’</w:t>
      </w:r>
      <w:r w:rsidRPr="00457330">
        <w:rPr>
          <w:b/>
          <w:bCs/>
          <w:lang w:val="fr-FR"/>
        </w:rPr>
        <w:t>attention nécessaire</w:t>
      </w:r>
      <w:r w:rsidR="00AE51C0" w:rsidRPr="00457330">
        <w:rPr>
          <w:b/>
          <w:bCs/>
          <w:lang w:val="fr-FR"/>
        </w:rPr>
        <w:t> ;</w:t>
      </w:r>
    </w:p>
    <w:p w14:paraId="7F3FE232" w14:textId="4FAA4976" w:rsidR="00632FC6" w:rsidRPr="00457330" w:rsidRDefault="00632FC6" w:rsidP="00A61C11">
      <w:pPr>
        <w:pStyle w:val="SingleTxtG"/>
        <w:ind w:firstLine="567"/>
        <w:rPr>
          <w:b/>
          <w:bCs/>
          <w:lang w:val="fr-FR"/>
        </w:rPr>
      </w:pPr>
      <w:r w:rsidRPr="00457330">
        <w:rPr>
          <w:b/>
          <w:bCs/>
          <w:lang w:val="fr-FR"/>
        </w:rPr>
        <w:t>d)</w:t>
      </w:r>
      <w:r w:rsidRPr="00457330">
        <w:rPr>
          <w:b/>
          <w:bCs/>
          <w:lang w:val="fr-FR"/>
        </w:rPr>
        <w:tab/>
        <w:t>De dispenser une formation systématique sur les droits des enfants handicapés aux professionnels travaillant auprès de ces enfants</w:t>
      </w:r>
      <w:r w:rsidR="00AE51C0" w:rsidRPr="00457330">
        <w:rPr>
          <w:b/>
          <w:bCs/>
          <w:lang w:val="fr-FR"/>
        </w:rPr>
        <w:t> ;</w:t>
      </w:r>
    </w:p>
    <w:p w14:paraId="50D583C3" w14:textId="38837060" w:rsidR="00632FC6" w:rsidRPr="00457330" w:rsidRDefault="00632FC6" w:rsidP="00A61C11">
      <w:pPr>
        <w:pStyle w:val="SingleTxtG"/>
        <w:ind w:firstLine="567"/>
        <w:rPr>
          <w:b/>
          <w:bCs/>
          <w:lang w:val="fr-FR"/>
        </w:rPr>
      </w:pPr>
      <w:r w:rsidRPr="00457330">
        <w:rPr>
          <w:b/>
          <w:bCs/>
          <w:lang w:val="fr-FR"/>
        </w:rPr>
        <w:t>e)</w:t>
      </w:r>
      <w:r w:rsidRPr="00457330">
        <w:rPr>
          <w:b/>
          <w:bCs/>
          <w:lang w:val="fr-FR"/>
        </w:rPr>
        <w:tab/>
        <w:t>De renforcer les mesures visant à protéger les enfants handicapés et à garantir leur droit à la vie</w:t>
      </w:r>
      <w:r w:rsidR="00AE51C0" w:rsidRPr="00457330">
        <w:rPr>
          <w:b/>
          <w:bCs/>
          <w:lang w:val="fr-FR"/>
        </w:rPr>
        <w:t> ;</w:t>
      </w:r>
    </w:p>
    <w:p w14:paraId="2A2CA363" w14:textId="7067527A" w:rsidR="00632FC6" w:rsidRPr="00457330" w:rsidRDefault="00632FC6" w:rsidP="00A61C11">
      <w:pPr>
        <w:pStyle w:val="SingleTxtG"/>
        <w:ind w:firstLine="567"/>
        <w:rPr>
          <w:b/>
          <w:bCs/>
          <w:lang w:val="fr-FR"/>
        </w:rPr>
      </w:pPr>
      <w:r w:rsidRPr="00457330">
        <w:rPr>
          <w:b/>
          <w:bCs/>
          <w:lang w:val="fr-FR"/>
        </w:rPr>
        <w:t>f)</w:t>
      </w:r>
      <w:r w:rsidRPr="00457330">
        <w:rPr>
          <w:b/>
          <w:bCs/>
          <w:lang w:val="fr-FR"/>
        </w:rPr>
        <w:tab/>
        <w:t>De garantir la collecte de données fiables sur les enfants handicapés et d</w:t>
      </w:r>
      <w:r w:rsidR="00AE51C0" w:rsidRPr="00457330">
        <w:rPr>
          <w:b/>
          <w:bCs/>
          <w:lang w:val="fr-FR"/>
        </w:rPr>
        <w:t>’</w:t>
      </w:r>
      <w:r w:rsidRPr="00457330">
        <w:rPr>
          <w:b/>
          <w:bCs/>
          <w:lang w:val="fr-FR"/>
        </w:rPr>
        <w:t>harmoniser le système d</w:t>
      </w:r>
      <w:r w:rsidR="00AE51C0" w:rsidRPr="00457330">
        <w:rPr>
          <w:b/>
          <w:bCs/>
          <w:lang w:val="fr-FR"/>
        </w:rPr>
        <w:t>’</w:t>
      </w:r>
      <w:r w:rsidRPr="00457330">
        <w:rPr>
          <w:b/>
          <w:bCs/>
          <w:lang w:val="fr-FR"/>
        </w:rPr>
        <w:t>informations du Registre national unique des personnes handicapées du Ministère de la santé et des sports avec les données de recensement de la population et du logement et les données du Comité national des personnes handicapées</w:t>
      </w:r>
      <w:r w:rsidR="00B2791B" w:rsidRPr="00457330">
        <w:rPr>
          <w:b/>
          <w:bCs/>
          <w:lang w:val="fr-FR"/>
        </w:rPr>
        <w:t>.</w:t>
      </w:r>
    </w:p>
    <w:p w14:paraId="0D84D4C0" w14:textId="0CECE3EF" w:rsidR="00632FC6" w:rsidRPr="00457330" w:rsidRDefault="0086585D" w:rsidP="0000659D">
      <w:pPr>
        <w:pStyle w:val="H1G"/>
        <w:rPr>
          <w:lang w:val="fr-FR"/>
        </w:rPr>
      </w:pPr>
      <w:r w:rsidRPr="00457330">
        <w:rPr>
          <w:lang w:val="fr-FR"/>
        </w:rPr>
        <w:lastRenderedPageBreak/>
        <w:tab/>
      </w:r>
      <w:r w:rsidR="00632FC6" w:rsidRPr="00457330">
        <w:rPr>
          <w:lang w:val="fr-FR"/>
        </w:rPr>
        <w:t>H</w:t>
      </w:r>
      <w:r w:rsidR="00B2791B" w:rsidRPr="00457330">
        <w:rPr>
          <w:lang w:val="fr-FR"/>
        </w:rPr>
        <w:t>.</w:t>
      </w:r>
      <w:r w:rsidR="00632FC6" w:rsidRPr="00457330">
        <w:rPr>
          <w:lang w:val="fr-FR"/>
        </w:rPr>
        <w:tab/>
        <w:t>Santé de base et bien-être (</w:t>
      </w:r>
      <w:r w:rsidRPr="00457330">
        <w:rPr>
          <w:lang w:val="fr-FR"/>
        </w:rPr>
        <w:t>art</w:t>
      </w:r>
      <w:r w:rsidR="00B2791B" w:rsidRPr="00457330">
        <w:rPr>
          <w:lang w:val="fr-FR"/>
        </w:rPr>
        <w:t>.</w:t>
      </w:r>
      <w:r w:rsidRPr="00457330">
        <w:rPr>
          <w:lang w:val="fr-FR"/>
        </w:rPr>
        <w:t> </w:t>
      </w:r>
      <w:r w:rsidR="00632FC6" w:rsidRPr="00457330">
        <w:rPr>
          <w:lang w:val="fr-FR"/>
        </w:rPr>
        <w:t>6, 18 (</w:t>
      </w:r>
      <w:r w:rsidRPr="00457330">
        <w:rPr>
          <w:lang w:val="fr-FR"/>
        </w:rPr>
        <w:t>par</w:t>
      </w:r>
      <w:r w:rsidR="00B2791B" w:rsidRPr="00457330">
        <w:rPr>
          <w:lang w:val="fr-FR"/>
        </w:rPr>
        <w:t>.</w:t>
      </w:r>
      <w:r w:rsidRPr="00457330">
        <w:rPr>
          <w:lang w:val="fr-FR"/>
        </w:rPr>
        <w:t> </w:t>
      </w:r>
      <w:r w:rsidR="00632FC6" w:rsidRPr="00457330">
        <w:rPr>
          <w:lang w:val="fr-FR"/>
        </w:rPr>
        <w:t>3), 24, 26, 27 (</w:t>
      </w:r>
      <w:r w:rsidRPr="00457330">
        <w:rPr>
          <w:lang w:val="fr-FR"/>
        </w:rPr>
        <w:t>par</w:t>
      </w:r>
      <w:r w:rsidR="00B2791B" w:rsidRPr="00457330">
        <w:rPr>
          <w:lang w:val="fr-FR"/>
        </w:rPr>
        <w:t>.</w:t>
      </w:r>
      <w:r w:rsidRPr="00457330">
        <w:rPr>
          <w:lang w:val="fr-FR"/>
        </w:rPr>
        <w:t> </w:t>
      </w:r>
      <w:r w:rsidR="00632FC6" w:rsidRPr="00457330">
        <w:rPr>
          <w:lang w:val="fr-FR"/>
        </w:rPr>
        <w:t>1 à 3) et 33)</w:t>
      </w:r>
    </w:p>
    <w:p w14:paraId="1373FA2F" w14:textId="77777777" w:rsidR="0086585D" w:rsidRPr="00457330" w:rsidRDefault="00632FC6" w:rsidP="0000659D">
      <w:pPr>
        <w:pStyle w:val="H23G"/>
        <w:rPr>
          <w:lang w:val="fr-FR"/>
        </w:rPr>
      </w:pPr>
      <w:r w:rsidRPr="00457330">
        <w:rPr>
          <w:lang w:val="fr-FR"/>
        </w:rPr>
        <w:tab/>
      </w:r>
      <w:r w:rsidRPr="00457330">
        <w:rPr>
          <w:lang w:val="fr-FR"/>
        </w:rPr>
        <w:tab/>
        <w:t>Santé, santé mentale et services de santé</w:t>
      </w:r>
    </w:p>
    <w:p w14:paraId="499C547C" w14:textId="13F720E4" w:rsidR="0086585D" w:rsidRPr="00457330" w:rsidRDefault="00632FC6" w:rsidP="00736F71">
      <w:pPr>
        <w:pStyle w:val="SingleTxtG"/>
        <w:keepLines/>
        <w:spacing w:line="236" w:lineRule="exact"/>
        <w:rPr>
          <w:b/>
          <w:bCs/>
          <w:lang w:val="fr-FR"/>
        </w:rPr>
      </w:pPr>
      <w:r w:rsidRPr="00457330">
        <w:rPr>
          <w:lang w:val="fr-FR"/>
        </w:rPr>
        <w:t>34</w:t>
      </w:r>
      <w:r w:rsidR="00B2791B" w:rsidRPr="00457330">
        <w:rPr>
          <w:lang w:val="fr-FR"/>
        </w:rPr>
        <w:t>.</w:t>
      </w:r>
      <w:r w:rsidRPr="00457330">
        <w:rPr>
          <w:lang w:val="fr-FR"/>
        </w:rPr>
        <w:tab/>
      </w:r>
      <w:r w:rsidRPr="00457330">
        <w:rPr>
          <w:b/>
          <w:bCs/>
          <w:lang w:val="fr-FR"/>
        </w:rPr>
        <w:t>Prenant note du modèle national de couverture sanitaire universelle et de l</w:t>
      </w:r>
      <w:r w:rsidR="00AE51C0" w:rsidRPr="00457330">
        <w:rPr>
          <w:b/>
          <w:bCs/>
          <w:lang w:val="fr-FR"/>
        </w:rPr>
        <w:t>’</w:t>
      </w:r>
      <w:r w:rsidRPr="00457330">
        <w:rPr>
          <w:b/>
          <w:bCs/>
          <w:lang w:val="fr-FR"/>
        </w:rPr>
        <w:t>augmentation des dépenses de santé, ainsi que du Plan national de santé mentale 2017</w:t>
      </w:r>
      <w:r w:rsidR="00372D7E" w:rsidRPr="00457330">
        <w:rPr>
          <w:b/>
          <w:bCs/>
          <w:lang w:val="fr-FR"/>
        </w:rPr>
        <w:noBreakHyphen/>
      </w:r>
      <w:r w:rsidRPr="00457330">
        <w:rPr>
          <w:b/>
          <w:bCs/>
          <w:lang w:val="fr-FR"/>
        </w:rPr>
        <w:t>2020, le Comité demeure toutefois préoccupé par les taux élevés de mortalité maternelle et infantile, en particulier dans les communautés autochtones, et rappelant ses recommandations précédentes</w:t>
      </w:r>
      <w:r w:rsidRPr="00457330">
        <w:rPr>
          <w:rStyle w:val="FootnoteReference"/>
          <w:lang w:val="fr-FR"/>
        </w:rPr>
        <w:footnoteReference w:id="12"/>
      </w:r>
      <w:r w:rsidRPr="00457330">
        <w:rPr>
          <w:b/>
          <w:bCs/>
          <w:lang w:val="fr-FR"/>
        </w:rPr>
        <w:t>, il recommande à l</w:t>
      </w:r>
      <w:r w:rsidR="00AE51C0" w:rsidRPr="00457330">
        <w:rPr>
          <w:b/>
          <w:bCs/>
          <w:lang w:val="fr-FR"/>
        </w:rPr>
        <w:t>’</w:t>
      </w:r>
      <w:r w:rsidRPr="00457330">
        <w:rPr>
          <w:b/>
          <w:bCs/>
          <w:lang w:val="fr-FR"/>
        </w:rPr>
        <w:t>État partie</w:t>
      </w:r>
      <w:r w:rsidR="00AE51C0" w:rsidRPr="00457330">
        <w:rPr>
          <w:b/>
          <w:bCs/>
          <w:lang w:val="fr-FR"/>
        </w:rPr>
        <w:t> :</w:t>
      </w:r>
    </w:p>
    <w:p w14:paraId="37092CC2" w14:textId="77707ECE" w:rsidR="00632FC6" w:rsidRPr="00457330" w:rsidRDefault="00632FC6" w:rsidP="00736F71">
      <w:pPr>
        <w:pStyle w:val="SingleTxtG"/>
        <w:spacing w:line="236" w:lineRule="exact"/>
        <w:ind w:firstLine="567"/>
        <w:rPr>
          <w:b/>
          <w:bCs/>
          <w:lang w:val="fr-FR"/>
        </w:rPr>
      </w:pPr>
      <w:r w:rsidRPr="00457330">
        <w:rPr>
          <w:b/>
          <w:bCs/>
          <w:lang w:val="fr-FR"/>
        </w:rPr>
        <w:t>a)</w:t>
      </w:r>
      <w:r w:rsidRPr="00457330">
        <w:rPr>
          <w:b/>
          <w:bCs/>
          <w:lang w:val="fr-FR"/>
        </w:rPr>
        <w:tab/>
        <w:t>De faire en sorte que les initiatives visant à faire baisser la mortalité infantile et la mortalité néonatale soient efficaces</w:t>
      </w:r>
      <w:r w:rsidR="00AE51C0" w:rsidRPr="00457330">
        <w:rPr>
          <w:b/>
          <w:bCs/>
          <w:lang w:val="fr-FR"/>
        </w:rPr>
        <w:t> ;</w:t>
      </w:r>
    </w:p>
    <w:p w14:paraId="7606DF06" w14:textId="529C8BF3" w:rsidR="00632FC6" w:rsidRPr="00457330" w:rsidRDefault="00632FC6" w:rsidP="00736F71">
      <w:pPr>
        <w:pStyle w:val="SingleTxtG"/>
        <w:spacing w:line="236" w:lineRule="exact"/>
        <w:ind w:firstLine="567"/>
        <w:rPr>
          <w:b/>
          <w:bCs/>
          <w:lang w:val="fr-FR"/>
        </w:rPr>
      </w:pPr>
      <w:r w:rsidRPr="00457330">
        <w:rPr>
          <w:b/>
          <w:bCs/>
          <w:lang w:val="fr-FR"/>
        </w:rPr>
        <w:t>b)</w:t>
      </w:r>
      <w:r w:rsidRPr="00457330">
        <w:rPr>
          <w:b/>
          <w:bCs/>
          <w:lang w:val="fr-FR"/>
        </w:rPr>
        <w:tab/>
        <w:t>D</w:t>
      </w:r>
      <w:r w:rsidR="00AE51C0" w:rsidRPr="00457330">
        <w:rPr>
          <w:b/>
          <w:bCs/>
          <w:lang w:val="fr-FR"/>
        </w:rPr>
        <w:t>’</w:t>
      </w:r>
      <w:r w:rsidRPr="00457330">
        <w:rPr>
          <w:b/>
          <w:bCs/>
          <w:lang w:val="fr-FR"/>
        </w:rPr>
        <w:t>adopter des mesures efficaces visant à faire baisser le taux de mortalité maternelle et à garantir la fourniture de services obstétriques essentiels aux femmes enceintes, en particulier aux femmes autochtones et aux femmes d</w:t>
      </w:r>
      <w:r w:rsidR="00AE51C0" w:rsidRPr="00457330">
        <w:rPr>
          <w:b/>
          <w:bCs/>
          <w:lang w:val="fr-FR"/>
        </w:rPr>
        <w:t>’</w:t>
      </w:r>
      <w:r w:rsidRPr="00457330">
        <w:rPr>
          <w:b/>
          <w:bCs/>
          <w:lang w:val="fr-FR"/>
        </w:rPr>
        <w:t>ascendance africaine qui vivent dans des zones rurales reculées</w:t>
      </w:r>
      <w:r w:rsidR="00AE51C0" w:rsidRPr="00457330">
        <w:rPr>
          <w:b/>
          <w:bCs/>
          <w:lang w:val="fr-FR"/>
        </w:rPr>
        <w:t> ;</w:t>
      </w:r>
    </w:p>
    <w:p w14:paraId="00A6CD23" w14:textId="288C7D11" w:rsidR="00632FC6" w:rsidRPr="00457330" w:rsidRDefault="00632FC6" w:rsidP="00736F71">
      <w:pPr>
        <w:pStyle w:val="SingleTxtG"/>
        <w:spacing w:line="236" w:lineRule="exact"/>
        <w:ind w:firstLine="567"/>
        <w:rPr>
          <w:b/>
          <w:bCs/>
          <w:lang w:val="fr-FR"/>
        </w:rPr>
      </w:pPr>
      <w:r w:rsidRPr="00457330">
        <w:rPr>
          <w:b/>
          <w:bCs/>
          <w:lang w:val="fr-FR"/>
        </w:rPr>
        <w:t>c)</w:t>
      </w:r>
      <w:r w:rsidRPr="00457330">
        <w:rPr>
          <w:b/>
          <w:bCs/>
          <w:lang w:val="fr-FR"/>
        </w:rPr>
        <w:tab/>
        <w:t>De redoubler d</w:t>
      </w:r>
      <w:r w:rsidR="00AE51C0" w:rsidRPr="00457330">
        <w:rPr>
          <w:b/>
          <w:bCs/>
          <w:lang w:val="fr-FR"/>
        </w:rPr>
        <w:t>’</w:t>
      </w:r>
      <w:r w:rsidRPr="00457330">
        <w:rPr>
          <w:b/>
          <w:bCs/>
          <w:lang w:val="fr-FR"/>
        </w:rPr>
        <w:t>efforts pour garantir l</w:t>
      </w:r>
      <w:r w:rsidR="00AE51C0" w:rsidRPr="00457330">
        <w:rPr>
          <w:b/>
          <w:bCs/>
          <w:lang w:val="fr-FR"/>
        </w:rPr>
        <w:t>’</w:t>
      </w:r>
      <w:r w:rsidRPr="00457330">
        <w:rPr>
          <w:b/>
          <w:bCs/>
          <w:lang w:val="fr-FR"/>
        </w:rPr>
        <w:t xml:space="preserve">accès rapide à des services de santé de qualité, </w:t>
      </w:r>
      <w:r w:rsidR="00372D7E" w:rsidRPr="00457330">
        <w:rPr>
          <w:b/>
          <w:bCs/>
          <w:lang w:val="fr-FR"/>
        </w:rPr>
        <w:t>y compris</w:t>
      </w:r>
      <w:r w:rsidRPr="00457330">
        <w:rPr>
          <w:b/>
          <w:bCs/>
          <w:lang w:val="fr-FR"/>
        </w:rPr>
        <w:t xml:space="preserve"> des services de santé mentale, à tous les enfants quel que soit leur âge, en particulier à ceux qui font l</w:t>
      </w:r>
      <w:r w:rsidR="00AE51C0" w:rsidRPr="00457330">
        <w:rPr>
          <w:b/>
          <w:bCs/>
          <w:lang w:val="fr-FR"/>
        </w:rPr>
        <w:t>’</w:t>
      </w:r>
      <w:r w:rsidRPr="00457330">
        <w:rPr>
          <w:b/>
          <w:bCs/>
          <w:lang w:val="fr-FR"/>
        </w:rPr>
        <w:t>objet d</w:t>
      </w:r>
      <w:r w:rsidR="00AE51C0" w:rsidRPr="00457330">
        <w:rPr>
          <w:b/>
          <w:bCs/>
          <w:lang w:val="fr-FR"/>
        </w:rPr>
        <w:t>’</w:t>
      </w:r>
      <w:r w:rsidRPr="00457330">
        <w:rPr>
          <w:b/>
          <w:bCs/>
          <w:lang w:val="fr-FR"/>
        </w:rPr>
        <w:t>un placement, et de fournir des données sur les résultats des mesures visant à améliorer la santé mentale</w:t>
      </w:r>
      <w:r w:rsidR="00AE51C0" w:rsidRPr="00457330">
        <w:rPr>
          <w:b/>
          <w:bCs/>
          <w:lang w:val="fr-FR"/>
        </w:rPr>
        <w:t> ;</w:t>
      </w:r>
    </w:p>
    <w:p w14:paraId="1A18772F" w14:textId="726D28F8" w:rsidR="00632FC6" w:rsidRPr="00457330" w:rsidRDefault="00632FC6" w:rsidP="00736F71">
      <w:pPr>
        <w:pStyle w:val="SingleTxtG"/>
        <w:spacing w:line="236" w:lineRule="exact"/>
        <w:ind w:firstLine="567"/>
        <w:rPr>
          <w:b/>
          <w:bCs/>
          <w:lang w:val="fr-FR"/>
        </w:rPr>
      </w:pPr>
      <w:r w:rsidRPr="00457330">
        <w:rPr>
          <w:b/>
          <w:bCs/>
          <w:lang w:val="fr-FR"/>
        </w:rPr>
        <w:t>d)</w:t>
      </w:r>
      <w:r w:rsidRPr="00457330">
        <w:rPr>
          <w:b/>
          <w:bCs/>
          <w:lang w:val="fr-FR"/>
        </w:rPr>
        <w:tab/>
        <w:t>De veiller à ce que les enfants autochtones aient accès à des services de santé de qualité qui soient adaptés à leur culture et fournis dans leur langue</w:t>
      </w:r>
      <w:r w:rsidR="00B2791B" w:rsidRPr="00457330">
        <w:rPr>
          <w:b/>
          <w:bCs/>
          <w:lang w:val="fr-FR"/>
        </w:rPr>
        <w:t>.</w:t>
      </w:r>
    </w:p>
    <w:p w14:paraId="37A0F3C8" w14:textId="77777777" w:rsidR="00632FC6" w:rsidRPr="00457330" w:rsidRDefault="00632FC6" w:rsidP="001B1477">
      <w:pPr>
        <w:pStyle w:val="H23G"/>
        <w:rPr>
          <w:lang w:val="fr-FR"/>
        </w:rPr>
      </w:pPr>
      <w:r w:rsidRPr="00457330">
        <w:rPr>
          <w:lang w:val="fr-FR"/>
        </w:rPr>
        <w:tab/>
      </w:r>
      <w:r w:rsidRPr="00457330">
        <w:rPr>
          <w:lang w:val="fr-FR"/>
        </w:rPr>
        <w:tab/>
        <w:t>Santé des adolescents</w:t>
      </w:r>
    </w:p>
    <w:p w14:paraId="34B51D5B" w14:textId="303AD3DD" w:rsidR="00632FC6" w:rsidRPr="00457330" w:rsidRDefault="00632FC6" w:rsidP="00736F71">
      <w:pPr>
        <w:pStyle w:val="SingleTxtG"/>
        <w:spacing w:line="236" w:lineRule="exact"/>
        <w:rPr>
          <w:b/>
          <w:bCs/>
          <w:lang w:val="fr-FR"/>
        </w:rPr>
      </w:pPr>
      <w:r w:rsidRPr="00457330">
        <w:rPr>
          <w:lang w:val="fr-FR"/>
        </w:rPr>
        <w:t>35</w:t>
      </w:r>
      <w:r w:rsidR="00B2791B" w:rsidRPr="00457330">
        <w:rPr>
          <w:lang w:val="fr-FR"/>
        </w:rPr>
        <w:t>.</w:t>
      </w:r>
      <w:r w:rsidRPr="00457330">
        <w:rPr>
          <w:lang w:val="fr-FR"/>
        </w:rPr>
        <w:tab/>
      </w:r>
      <w:r w:rsidRPr="00457330">
        <w:rPr>
          <w:b/>
          <w:bCs/>
          <w:lang w:val="fr-FR"/>
        </w:rPr>
        <w:t>S</w:t>
      </w:r>
      <w:r w:rsidR="00AE51C0" w:rsidRPr="00457330">
        <w:rPr>
          <w:b/>
          <w:bCs/>
          <w:lang w:val="fr-FR"/>
        </w:rPr>
        <w:t>’</w:t>
      </w:r>
      <w:r w:rsidRPr="00457330">
        <w:rPr>
          <w:b/>
          <w:bCs/>
          <w:lang w:val="fr-FR"/>
        </w:rPr>
        <w:t xml:space="preserve">il prend note de la loi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1152 du 20</w:t>
      </w:r>
      <w:r w:rsidR="00372D7E" w:rsidRPr="00457330">
        <w:rPr>
          <w:b/>
          <w:bCs/>
          <w:lang w:val="fr-FR"/>
        </w:rPr>
        <w:t> </w:t>
      </w:r>
      <w:r w:rsidRPr="00457330">
        <w:rPr>
          <w:b/>
          <w:bCs/>
          <w:lang w:val="fr-FR"/>
        </w:rPr>
        <w:t>février 2019 sur le système de soin unifié, gratuit et universel visant à garantir l</w:t>
      </w:r>
      <w:r w:rsidR="00AE51C0" w:rsidRPr="00457330">
        <w:rPr>
          <w:b/>
          <w:bCs/>
          <w:lang w:val="fr-FR"/>
        </w:rPr>
        <w:t>’</w:t>
      </w:r>
      <w:r w:rsidRPr="00457330">
        <w:rPr>
          <w:b/>
          <w:bCs/>
          <w:lang w:val="fr-FR"/>
        </w:rPr>
        <w:t>accès à des soins de santé sexuelle et procréative ainsi que de la baisse du nombre de grossesses précoces enregistrée jusqu</w:t>
      </w:r>
      <w:r w:rsidR="00AE51C0" w:rsidRPr="00457330">
        <w:rPr>
          <w:b/>
          <w:bCs/>
          <w:lang w:val="fr-FR"/>
        </w:rPr>
        <w:t>’</w:t>
      </w:r>
      <w:r w:rsidRPr="00457330">
        <w:rPr>
          <w:b/>
          <w:bCs/>
          <w:lang w:val="fr-FR"/>
        </w:rPr>
        <w:t xml:space="preserve">en 2020, le Comité, rappelant son observation générale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20</w:t>
      </w:r>
      <w:r w:rsidR="00372D7E" w:rsidRPr="00457330">
        <w:rPr>
          <w:b/>
          <w:bCs/>
          <w:lang w:val="fr-FR"/>
        </w:rPr>
        <w:t> </w:t>
      </w:r>
      <w:r w:rsidRPr="00457330">
        <w:rPr>
          <w:b/>
          <w:bCs/>
          <w:lang w:val="fr-FR"/>
        </w:rPr>
        <w:t>(2016) sur la mise en œuvre des droits de l</w:t>
      </w:r>
      <w:r w:rsidR="00AE51C0" w:rsidRPr="00457330">
        <w:rPr>
          <w:b/>
          <w:bCs/>
          <w:lang w:val="fr-FR"/>
        </w:rPr>
        <w:t>’</w:t>
      </w:r>
      <w:r w:rsidRPr="00457330">
        <w:rPr>
          <w:b/>
          <w:bCs/>
          <w:lang w:val="fr-FR"/>
        </w:rPr>
        <w:t>enfant pendant l</w:t>
      </w:r>
      <w:r w:rsidR="00AE51C0" w:rsidRPr="00457330">
        <w:rPr>
          <w:b/>
          <w:bCs/>
          <w:lang w:val="fr-FR"/>
        </w:rPr>
        <w:t>’</w:t>
      </w:r>
      <w:r w:rsidRPr="00457330">
        <w:rPr>
          <w:b/>
          <w:bCs/>
          <w:lang w:val="fr-FR"/>
        </w:rPr>
        <w:t>adolescence et ses recommandations précédentes</w:t>
      </w:r>
      <w:r w:rsidRPr="00457330">
        <w:rPr>
          <w:rStyle w:val="FootnoteReference"/>
          <w:lang w:val="fr-FR"/>
        </w:rPr>
        <w:footnoteReference w:id="13"/>
      </w:r>
      <w:r w:rsidRPr="00457330">
        <w:rPr>
          <w:b/>
          <w:bCs/>
          <w:lang w:val="fr-FR"/>
        </w:rPr>
        <w:t>, demeure préoccupé par le nombre élevé de grossesses précoces, en particulier par l</w:t>
      </w:r>
      <w:r w:rsidR="00AE51C0" w:rsidRPr="00457330">
        <w:rPr>
          <w:b/>
          <w:bCs/>
          <w:lang w:val="fr-FR"/>
        </w:rPr>
        <w:t>’</w:t>
      </w:r>
      <w:r w:rsidRPr="00457330">
        <w:rPr>
          <w:b/>
          <w:bCs/>
          <w:lang w:val="fr-FR"/>
        </w:rPr>
        <w:t>augmentation constatée depuis 2020, et par le fait que des filles sont forcées de mener à terme leur grossesse, et il recommande à l</w:t>
      </w:r>
      <w:r w:rsidR="00AE51C0" w:rsidRPr="00457330">
        <w:rPr>
          <w:b/>
          <w:bCs/>
          <w:lang w:val="fr-FR"/>
        </w:rPr>
        <w:t>’</w:t>
      </w:r>
      <w:r w:rsidRPr="00457330">
        <w:rPr>
          <w:b/>
          <w:bCs/>
          <w:lang w:val="fr-FR"/>
        </w:rPr>
        <w:t>État partie</w:t>
      </w:r>
      <w:r w:rsidR="00AE51C0" w:rsidRPr="00457330">
        <w:rPr>
          <w:b/>
          <w:bCs/>
          <w:lang w:val="fr-FR"/>
        </w:rPr>
        <w:t> :</w:t>
      </w:r>
    </w:p>
    <w:p w14:paraId="2333F830" w14:textId="7EFE97B3" w:rsidR="00632FC6" w:rsidRPr="00457330" w:rsidRDefault="00632FC6" w:rsidP="00736F71">
      <w:pPr>
        <w:pStyle w:val="SingleTxtG"/>
        <w:spacing w:line="236" w:lineRule="exact"/>
        <w:ind w:firstLine="567"/>
        <w:rPr>
          <w:b/>
          <w:bCs/>
          <w:lang w:val="fr-FR"/>
        </w:rPr>
      </w:pPr>
      <w:r w:rsidRPr="00457330">
        <w:rPr>
          <w:b/>
          <w:bCs/>
          <w:lang w:val="fr-FR"/>
        </w:rPr>
        <w:t>a)</w:t>
      </w:r>
      <w:r w:rsidRPr="00457330">
        <w:rPr>
          <w:b/>
          <w:bCs/>
          <w:lang w:val="fr-FR"/>
        </w:rPr>
        <w:tab/>
      </w:r>
      <w:r w:rsidRPr="00457330">
        <w:rPr>
          <w:rFonts w:ascii="Times New Roman Bold" w:hAnsi="Times New Roman Bold"/>
          <w:b/>
          <w:bCs/>
          <w:spacing w:val="-2"/>
          <w:lang w:val="fr-FR"/>
        </w:rPr>
        <w:t>D</w:t>
      </w:r>
      <w:r w:rsidR="00AE51C0" w:rsidRPr="00457330">
        <w:rPr>
          <w:rFonts w:ascii="Times New Roman Bold" w:hAnsi="Times New Roman Bold"/>
          <w:b/>
          <w:bCs/>
          <w:spacing w:val="-2"/>
          <w:lang w:val="fr-FR"/>
        </w:rPr>
        <w:t>’</w:t>
      </w:r>
      <w:r w:rsidRPr="00457330">
        <w:rPr>
          <w:rFonts w:ascii="Times New Roman Bold" w:hAnsi="Times New Roman Bold"/>
          <w:b/>
          <w:bCs/>
          <w:spacing w:val="-2"/>
          <w:lang w:val="fr-FR"/>
        </w:rPr>
        <w:t>approuver et de promulguer une loi sur les droits en matière de sexualité et de procréation et de reconduire le plan stratégique pour la santé sexuelle et procréative en vue de prévenir les grossesses précoces et non désirées, et de garantir la jouissance du droit à la santé et des droits en matière de procréation, en particulier pour les enfants autochtones, les enfants handicapés et les enfants vivant dans les zones rurales</w:t>
      </w:r>
      <w:r w:rsidR="00AE51C0" w:rsidRPr="00457330">
        <w:rPr>
          <w:rFonts w:ascii="Times New Roman Bold" w:hAnsi="Times New Roman Bold"/>
          <w:b/>
          <w:bCs/>
          <w:spacing w:val="-2"/>
          <w:lang w:val="fr-FR"/>
        </w:rPr>
        <w:t> ;</w:t>
      </w:r>
    </w:p>
    <w:p w14:paraId="1BC511E5" w14:textId="38866501" w:rsidR="00632FC6" w:rsidRPr="00457330" w:rsidRDefault="00632FC6" w:rsidP="00736F71">
      <w:pPr>
        <w:pStyle w:val="SingleTxtG"/>
        <w:spacing w:line="236" w:lineRule="exact"/>
        <w:ind w:firstLine="567"/>
        <w:rPr>
          <w:b/>
          <w:bCs/>
          <w:lang w:val="fr-FR"/>
        </w:rPr>
      </w:pPr>
      <w:r w:rsidRPr="00457330">
        <w:rPr>
          <w:b/>
          <w:bCs/>
          <w:lang w:val="fr-FR"/>
        </w:rPr>
        <w:t>b)</w:t>
      </w:r>
      <w:r w:rsidRPr="00457330">
        <w:rPr>
          <w:b/>
          <w:bCs/>
          <w:lang w:val="fr-FR"/>
        </w:rPr>
        <w:tab/>
        <w:t>D</w:t>
      </w:r>
      <w:r w:rsidR="00AE51C0" w:rsidRPr="00457330">
        <w:rPr>
          <w:b/>
          <w:bCs/>
          <w:lang w:val="fr-FR"/>
        </w:rPr>
        <w:t>’</w:t>
      </w:r>
      <w:r w:rsidRPr="00457330">
        <w:rPr>
          <w:b/>
          <w:bCs/>
          <w:lang w:val="fr-FR"/>
        </w:rPr>
        <w:t>adopter une politique de santé sexuelle et procréative pour les adolescents qui soit complète, efficace et qui tienne compte des questions de genre, et de sensibiliser les professionnels de la santé aux problèmes de santé potentiels auxquels sont exposés les enfants et les adolescents lesbiennes, gays, bisexuels, transgenres et intersexes, en particulier les adolescents transgenres</w:t>
      </w:r>
      <w:r w:rsidR="00AE51C0" w:rsidRPr="00457330">
        <w:rPr>
          <w:b/>
          <w:bCs/>
          <w:lang w:val="fr-FR"/>
        </w:rPr>
        <w:t> ;</w:t>
      </w:r>
    </w:p>
    <w:p w14:paraId="724C4A77" w14:textId="4F4627B2" w:rsidR="00632FC6" w:rsidRPr="00457330" w:rsidRDefault="00632FC6" w:rsidP="00736F71">
      <w:pPr>
        <w:pStyle w:val="SingleTxtG"/>
        <w:spacing w:line="236" w:lineRule="exact"/>
        <w:ind w:firstLine="567"/>
        <w:rPr>
          <w:b/>
          <w:bCs/>
          <w:lang w:val="fr-FR"/>
        </w:rPr>
      </w:pPr>
      <w:r w:rsidRPr="00457330">
        <w:rPr>
          <w:b/>
          <w:bCs/>
          <w:lang w:val="fr-FR"/>
        </w:rPr>
        <w:t>c)</w:t>
      </w:r>
      <w:r w:rsidRPr="00457330">
        <w:rPr>
          <w:b/>
          <w:bCs/>
          <w:lang w:val="fr-FR"/>
        </w:rPr>
        <w:tab/>
        <w:t>D</w:t>
      </w:r>
      <w:r w:rsidR="00AE51C0" w:rsidRPr="00457330">
        <w:rPr>
          <w:b/>
          <w:bCs/>
          <w:lang w:val="fr-FR"/>
        </w:rPr>
        <w:t>’</w:t>
      </w:r>
      <w:r w:rsidRPr="00457330">
        <w:rPr>
          <w:b/>
          <w:bCs/>
          <w:lang w:val="fr-FR"/>
        </w:rPr>
        <w:t>intégrer l</w:t>
      </w:r>
      <w:r w:rsidR="00AE51C0" w:rsidRPr="00457330">
        <w:rPr>
          <w:b/>
          <w:bCs/>
          <w:lang w:val="fr-FR"/>
        </w:rPr>
        <w:t>’</w:t>
      </w:r>
      <w:r w:rsidRPr="00457330">
        <w:rPr>
          <w:b/>
          <w:bCs/>
          <w:lang w:val="fr-FR"/>
        </w:rPr>
        <w:t>éducation à la santé sexuelle et procréative à tous les niveaux de l</w:t>
      </w:r>
      <w:r w:rsidR="00AE51C0" w:rsidRPr="00457330">
        <w:rPr>
          <w:b/>
          <w:bCs/>
          <w:lang w:val="fr-FR"/>
        </w:rPr>
        <w:t>’</w:t>
      </w:r>
      <w:r w:rsidRPr="00457330">
        <w:rPr>
          <w:b/>
          <w:bCs/>
          <w:lang w:val="fr-FR"/>
        </w:rPr>
        <w:t>enseignement et de veiller à ce qu</w:t>
      </w:r>
      <w:r w:rsidR="00AE51C0" w:rsidRPr="00457330">
        <w:rPr>
          <w:b/>
          <w:bCs/>
          <w:lang w:val="fr-FR"/>
        </w:rPr>
        <w:t>’</w:t>
      </w:r>
      <w:r w:rsidRPr="00457330">
        <w:rPr>
          <w:b/>
          <w:bCs/>
          <w:lang w:val="fr-FR"/>
        </w:rPr>
        <w:t>elle comprenne une éducation adaptée à l</w:t>
      </w:r>
      <w:r w:rsidR="00AE51C0" w:rsidRPr="00457330">
        <w:rPr>
          <w:b/>
          <w:bCs/>
          <w:lang w:val="fr-FR"/>
        </w:rPr>
        <w:t>’</w:t>
      </w:r>
      <w:r w:rsidRPr="00457330">
        <w:rPr>
          <w:b/>
          <w:bCs/>
          <w:lang w:val="fr-FR"/>
        </w:rPr>
        <w:t>âge des élèves sur l</w:t>
      </w:r>
      <w:r w:rsidR="00AE51C0" w:rsidRPr="00457330">
        <w:rPr>
          <w:b/>
          <w:bCs/>
          <w:lang w:val="fr-FR"/>
        </w:rPr>
        <w:t>’</w:t>
      </w:r>
      <w:r w:rsidRPr="00457330">
        <w:rPr>
          <w:b/>
          <w:bCs/>
          <w:lang w:val="fr-FR"/>
        </w:rPr>
        <w:t>égalité des sexes, la diversité sexuelle, les droits en matière de santé sexuelle et procréative, la procréation responsable, les comportements sexuels responsables et la prévention de la violence</w:t>
      </w:r>
      <w:r w:rsidR="00AE51C0" w:rsidRPr="00457330">
        <w:rPr>
          <w:b/>
          <w:bCs/>
          <w:lang w:val="fr-FR"/>
        </w:rPr>
        <w:t> ;</w:t>
      </w:r>
    </w:p>
    <w:p w14:paraId="73D1B3FC" w14:textId="6B737C55" w:rsidR="00632FC6" w:rsidRPr="00457330" w:rsidRDefault="00632FC6" w:rsidP="00736F71">
      <w:pPr>
        <w:pStyle w:val="SingleTxtG"/>
        <w:spacing w:line="236" w:lineRule="exact"/>
        <w:ind w:firstLine="567"/>
        <w:rPr>
          <w:b/>
          <w:bCs/>
          <w:lang w:val="fr-FR"/>
        </w:rPr>
      </w:pPr>
      <w:r w:rsidRPr="00457330">
        <w:rPr>
          <w:b/>
          <w:bCs/>
          <w:lang w:val="fr-FR"/>
        </w:rPr>
        <w:t>d)</w:t>
      </w:r>
      <w:r w:rsidRPr="00457330">
        <w:rPr>
          <w:b/>
          <w:bCs/>
          <w:lang w:val="fr-FR"/>
        </w:rPr>
        <w:tab/>
        <w:t>De dépénaliser l</w:t>
      </w:r>
      <w:r w:rsidR="00AE51C0" w:rsidRPr="00457330">
        <w:rPr>
          <w:b/>
          <w:bCs/>
          <w:lang w:val="fr-FR"/>
        </w:rPr>
        <w:t>’</w:t>
      </w:r>
      <w:r w:rsidRPr="00457330">
        <w:rPr>
          <w:b/>
          <w:bCs/>
          <w:lang w:val="fr-FR"/>
        </w:rPr>
        <w:t>avortement en toutes circonstances et de garantir l</w:t>
      </w:r>
      <w:r w:rsidR="00AE51C0" w:rsidRPr="00457330">
        <w:rPr>
          <w:b/>
          <w:bCs/>
          <w:lang w:val="fr-FR"/>
        </w:rPr>
        <w:t>’</w:t>
      </w:r>
      <w:r w:rsidRPr="00457330">
        <w:rPr>
          <w:b/>
          <w:bCs/>
          <w:lang w:val="fr-FR"/>
        </w:rPr>
        <w:t>accès des adolescentes à un avortement sécurisé (avec les infrastructures, équipements, médicaments et fournitures nécessaires pour interrompre la grossesse de manière légale) et à des services de soin après l</w:t>
      </w:r>
      <w:r w:rsidR="00AE51C0" w:rsidRPr="00457330">
        <w:rPr>
          <w:b/>
          <w:bCs/>
          <w:lang w:val="fr-FR"/>
        </w:rPr>
        <w:t>’</w:t>
      </w:r>
      <w:r w:rsidRPr="00457330">
        <w:rPr>
          <w:b/>
          <w:bCs/>
          <w:lang w:val="fr-FR"/>
        </w:rPr>
        <w:t>avortement, en veillant à ce que l</w:t>
      </w:r>
      <w:r w:rsidR="00AE51C0" w:rsidRPr="00457330">
        <w:rPr>
          <w:b/>
          <w:bCs/>
          <w:lang w:val="fr-FR"/>
        </w:rPr>
        <w:t>’</w:t>
      </w:r>
      <w:r w:rsidRPr="00457330">
        <w:rPr>
          <w:b/>
          <w:bCs/>
          <w:lang w:val="fr-FR"/>
        </w:rPr>
        <w:t>opinion des intéressées soit toujours entendu</w:t>
      </w:r>
      <w:r w:rsidR="0028026F">
        <w:rPr>
          <w:b/>
          <w:bCs/>
          <w:lang w:val="fr-FR"/>
        </w:rPr>
        <w:t>e</w:t>
      </w:r>
      <w:r w:rsidRPr="00457330">
        <w:rPr>
          <w:b/>
          <w:bCs/>
          <w:lang w:val="fr-FR"/>
        </w:rPr>
        <w:t>, sans ingérence ni pression de quelque nature que ce soit, et qu</w:t>
      </w:r>
      <w:r w:rsidR="00AE51C0" w:rsidRPr="00457330">
        <w:rPr>
          <w:b/>
          <w:bCs/>
          <w:lang w:val="fr-FR"/>
        </w:rPr>
        <w:t>’</w:t>
      </w:r>
      <w:r w:rsidRPr="00457330">
        <w:rPr>
          <w:b/>
          <w:bCs/>
          <w:lang w:val="fr-FR"/>
        </w:rPr>
        <w:t>elle soit dûment prise en compte dans le cadre de la prise de décisions</w:t>
      </w:r>
      <w:r w:rsidR="00AE51C0" w:rsidRPr="00457330">
        <w:rPr>
          <w:b/>
          <w:bCs/>
          <w:lang w:val="fr-FR"/>
        </w:rPr>
        <w:t> ;</w:t>
      </w:r>
    </w:p>
    <w:p w14:paraId="4EF2B505" w14:textId="17004D19" w:rsidR="00632FC6" w:rsidRPr="00457330" w:rsidRDefault="00632FC6" w:rsidP="00A61C11">
      <w:pPr>
        <w:pStyle w:val="SingleTxtG"/>
        <w:ind w:firstLine="567"/>
        <w:rPr>
          <w:b/>
          <w:bCs/>
          <w:lang w:val="fr-FR"/>
        </w:rPr>
      </w:pPr>
      <w:r w:rsidRPr="00457330">
        <w:rPr>
          <w:b/>
          <w:bCs/>
          <w:lang w:val="fr-FR"/>
        </w:rPr>
        <w:lastRenderedPageBreak/>
        <w:t>e)</w:t>
      </w:r>
      <w:r w:rsidRPr="00457330">
        <w:rPr>
          <w:b/>
          <w:bCs/>
          <w:lang w:val="fr-FR"/>
        </w:rPr>
        <w:tab/>
        <w:t>De mettre au point des initiatives visant à renforcer le rôle de la communauté dans les activités relatives à la santé sexuelle et procréative</w:t>
      </w:r>
      <w:r w:rsidR="00AE51C0" w:rsidRPr="00457330">
        <w:rPr>
          <w:b/>
          <w:bCs/>
          <w:lang w:val="fr-FR"/>
        </w:rPr>
        <w:t> ;</w:t>
      </w:r>
    </w:p>
    <w:p w14:paraId="50175F00" w14:textId="054C4EA8" w:rsidR="00632FC6" w:rsidRPr="00457330" w:rsidRDefault="00632FC6" w:rsidP="00A61C11">
      <w:pPr>
        <w:pStyle w:val="SingleTxtG"/>
        <w:ind w:firstLine="567"/>
        <w:rPr>
          <w:b/>
          <w:bCs/>
          <w:lang w:val="fr-FR"/>
        </w:rPr>
      </w:pPr>
      <w:r w:rsidRPr="00457330">
        <w:rPr>
          <w:b/>
          <w:bCs/>
          <w:lang w:val="fr-FR"/>
        </w:rPr>
        <w:t>f)</w:t>
      </w:r>
      <w:r w:rsidRPr="00457330">
        <w:rPr>
          <w:b/>
          <w:bCs/>
          <w:lang w:val="fr-FR"/>
        </w:rPr>
        <w:tab/>
        <w:t>D</w:t>
      </w:r>
      <w:r w:rsidR="00AE51C0" w:rsidRPr="00457330">
        <w:rPr>
          <w:b/>
          <w:bCs/>
          <w:lang w:val="fr-FR"/>
        </w:rPr>
        <w:t>’</w:t>
      </w:r>
      <w:r w:rsidRPr="00457330">
        <w:rPr>
          <w:b/>
          <w:bCs/>
          <w:lang w:val="fr-FR"/>
        </w:rPr>
        <w:t>établir des protocoles de soins adaptés aux enfants et adolescents lesbiennes, gays, bisexuels, transgenres et intersexes et de former le personnel soignant, en particulier aux protocoles relatifs aux adolescents transgenres</w:t>
      </w:r>
      <w:r w:rsidR="00B2791B" w:rsidRPr="00457330">
        <w:rPr>
          <w:b/>
          <w:bCs/>
          <w:lang w:val="fr-FR"/>
        </w:rPr>
        <w:t>.</w:t>
      </w:r>
    </w:p>
    <w:p w14:paraId="2BA46934" w14:textId="77777777" w:rsidR="00632FC6" w:rsidRPr="00457330" w:rsidRDefault="00632FC6" w:rsidP="0086585D">
      <w:pPr>
        <w:pStyle w:val="H23G"/>
        <w:rPr>
          <w:lang w:val="fr-FR"/>
        </w:rPr>
      </w:pPr>
      <w:r w:rsidRPr="00457330">
        <w:rPr>
          <w:lang w:val="fr-FR"/>
        </w:rPr>
        <w:tab/>
      </w:r>
      <w:r w:rsidRPr="00457330">
        <w:rPr>
          <w:lang w:val="fr-FR"/>
        </w:rPr>
        <w:tab/>
        <w:t>VIH/sida</w:t>
      </w:r>
    </w:p>
    <w:p w14:paraId="5D64C070" w14:textId="472090B8" w:rsidR="00632FC6" w:rsidRPr="00457330" w:rsidRDefault="00632FC6" w:rsidP="0086585D">
      <w:pPr>
        <w:pStyle w:val="SingleTxtG"/>
        <w:rPr>
          <w:b/>
          <w:bCs/>
          <w:lang w:val="fr-FR"/>
        </w:rPr>
      </w:pPr>
      <w:r w:rsidRPr="00457330">
        <w:rPr>
          <w:lang w:val="fr-FR"/>
        </w:rPr>
        <w:t>36</w:t>
      </w:r>
      <w:r w:rsidR="00B2791B" w:rsidRPr="00457330">
        <w:rPr>
          <w:lang w:val="fr-FR"/>
        </w:rPr>
        <w:t>.</w:t>
      </w:r>
      <w:r w:rsidRPr="00457330">
        <w:rPr>
          <w:lang w:val="fr-FR"/>
        </w:rPr>
        <w:tab/>
      </w:r>
      <w:r w:rsidRPr="00457330">
        <w:rPr>
          <w:b/>
          <w:bCs/>
          <w:lang w:val="fr-FR"/>
        </w:rPr>
        <w:t>Prenant note du Programme national relatif aux infections sexuellement transmissibles, au virus de l</w:t>
      </w:r>
      <w:r w:rsidR="00AE51C0" w:rsidRPr="00457330">
        <w:rPr>
          <w:b/>
          <w:bCs/>
          <w:lang w:val="fr-FR"/>
        </w:rPr>
        <w:t>’</w:t>
      </w:r>
      <w:r w:rsidRPr="00457330">
        <w:rPr>
          <w:b/>
          <w:bCs/>
          <w:lang w:val="fr-FR"/>
        </w:rPr>
        <w:t>immunodéficience humaine (VIH) et au sida, le Comité demeure préoccupé par le taux élevé de transmission mère-enfant du VIH/sida et recommande à l</w:t>
      </w:r>
      <w:r w:rsidR="00AE51C0" w:rsidRPr="00457330">
        <w:rPr>
          <w:b/>
          <w:bCs/>
          <w:lang w:val="fr-FR"/>
        </w:rPr>
        <w:t>’</w:t>
      </w:r>
      <w:r w:rsidRPr="00457330">
        <w:rPr>
          <w:b/>
          <w:bCs/>
          <w:lang w:val="fr-FR"/>
        </w:rPr>
        <w:t>État partie</w:t>
      </w:r>
      <w:r w:rsidR="00AE51C0" w:rsidRPr="00457330">
        <w:rPr>
          <w:b/>
          <w:bCs/>
          <w:lang w:val="fr-FR"/>
        </w:rPr>
        <w:t> :</w:t>
      </w:r>
    </w:p>
    <w:p w14:paraId="7D376CA3" w14:textId="1D17335F" w:rsidR="00632FC6" w:rsidRPr="00457330" w:rsidRDefault="00632FC6" w:rsidP="00A61C11">
      <w:pPr>
        <w:pStyle w:val="SingleTxtG"/>
        <w:ind w:firstLine="567"/>
        <w:rPr>
          <w:b/>
          <w:bCs/>
          <w:lang w:val="fr-FR"/>
        </w:rPr>
      </w:pPr>
      <w:r w:rsidRPr="00457330">
        <w:rPr>
          <w:b/>
          <w:bCs/>
          <w:lang w:val="fr-FR"/>
        </w:rPr>
        <w:t>a)</w:t>
      </w:r>
      <w:r w:rsidRPr="00457330">
        <w:rPr>
          <w:b/>
          <w:bCs/>
          <w:lang w:val="fr-FR"/>
        </w:rPr>
        <w:tab/>
        <w:t>De soutenir des mesures visant à prévenir la transmission mère-enfant du VIH/sida et d</w:t>
      </w:r>
      <w:r w:rsidR="00AE51C0" w:rsidRPr="00457330">
        <w:rPr>
          <w:b/>
          <w:bCs/>
          <w:lang w:val="fr-FR"/>
        </w:rPr>
        <w:t>’</w:t>
      </w:r>
      <w:r w:rsidRPr="00457330">
        <w:rPr>
          <w:b/>
          <w:bCs/>
          <w:lang w:val="fr-FR"/>
        </w:rPr>
        <w:t>élaborer une feuille de route pour garantir l</w:t>
      </w:r>
      <w:r w:rsidR="00AE51C0" w:rsidRPr="00457330">
        <w:rPr>
          <w:b/>
          <w:bCs/>
          <w:lang w:val="fr-FR"/>
        </w:rPr>
        <w:t>’</w:t>
      </w:r>
      <w:r w:rsidRPr="00457330">
        <w:rPr>
          <w:b/>
          <w:bCs/>
          <w:lang w:val="fr-FR"/>
        </w:rPr>
        <w:t>application effective des mesures préventives</w:t>
      </w:r>
      <w:r w:rsidR="00AE51C0" w:rsidRPr="00457330">
        <w:rPr>
          <w:b/>
          <w:bCs/>
          <w:lang w:val="fr-FR"/>
        </w:rPr>
        <w:t> ;</w:t>
      </w:r>
    </w:p>
    <w:p w14:paraId="524FB541" w14:textId="7C055A88" w:rsidR="00632FC6" w:rsidRPr="00457330" w:rsidRDefault="00632FC6" w:rsidP="00A61C11">
      <w:pPr>
        <w:pStyle w:val="SingleTxtG"/>
        <w:ind w:firstLine="567"/>
        <w:rPr>
          <w:b/>
          <w:bCs/>
          <w:lang w:val="fr-FR"/>
        </w:rPr>
      </w:pPr>
      <w:r w:rsidRPr="00457330">
        <w:rPr>
          <w:b/>
          <w:bCs/>
          <w:lang w:val="fr-FR"/>
        </w:rPr>
        <w:t>b)</w:t>
      </w:r>
      <w:r w:rsidRPr="00457330">
        <w:rPr>
          <w:b/>
          <w:bCs/>
          <w:lang w:val="fr-FR"/>
        </w:rPr>
        <w:tab/>
        <w:t>D</w:t>
      </w:r>
      <w:r w:rsidR="00AE51C0" w:rsidRPr="00457330">
        <w:rPr>
          <w:b/>
          <w:bCs/>
          <w:lang w:val="fr-FR"/>
        </w:rPr>
        <w:t>’</w:t>
      </w:r>
      <w:r w:rsidRPr="00457330">
        <w:rPr>
          <w:b/>
          <w:bCs/>
          <w:lang w:val="fr-FR"/>
        </w:rPr>
        <w:t>améliorer le suivi médical des mères vivant avec le VIH/sida et de leurs nourrissons afin d</w:t>
      </w:r>
      <w:r w:rsidR="00AE51C0" w:rsidRPr="00457330">
        <w:rPr>
          <w:b/>
          <w:bCs/>
          <w:lang w:val="fr-FR"/>
        </w:rPr>
        <w:t>’</w:t>
      </w:r>
      <w:r w:rsidRPr="00457330">
        <w:rPr>
          <w:b/>
          <w:bCs/>
          <w:lang w:val="fr-FR"/>
        </w:rPr>
        <w:t>assurer un diagnostic précoce de la maladie et une mise sous traitement dans les meilleurs délais</w:t>
      </w:r>
      <w:r w:rsidR="00AE51C0" w:rsidRPr="00457330">
        <w:rPr>
          <w:b/>
          <w:bCs/>
          <w:lang w:val="fr-FR"/>
        </w:rPr>
        <w:t> ;</w:t>
      </w:r>
    </w:p>
    <w:p w14:paraId="56E96B2F" w14:textId="6479C781" w:rsidR="00632FC6" w:rsidRPr="00457330" w:rsidRDefault="00632FC6" w:rsidP="00A61C11">
      <w:pPr>
        <w:pStyle w:val="SingleTxtG"/>
        <w:ind w:firstLine="567"/>
        <w:rPr>
          <w:b/>
          <w:bCs/>
          <w:lang w:val="fr-FR"/>
        </w:rPr>
      </w:pPr>
      <w:r w:rsidRPr="00457330">
        <w:rPr>
          <w:b/>
          <w:bCs/>
          <w:lang w:val="fr-FR"/>
        </w:rPr>
        <w:t>c)</w:t>
      </w:r>
      <w:r w:rsidRPr="00457330">
        <w:rPr>
          <w:b/>
          <w:bCs/>
          <w:lang w:val="fr-FR"/>
        </w:rPr>
        <w:tab/>
        <w:t>D</w:t>
      </w:r>
      <w:r w:rsidR="00AE51C0" w:rsidRPr="00457330">
        <w:rPr>
          <w:b/>
          <w:bCs/>
          <w:lang w:val="fr-FR"/>
        </w:rPr>
        <w:t>’</w:t>
      </w:r>
      <w:r w:rsidRPr="00457330">
        <w:rPr>
          <w:b/>
          <w:bCs/>
          <w:lang w:val="fr-FR"/>
        </w:rPr>
        <w:t>améliorer l</w:t>
      </w:r>
      <w:r w:rsidR="00AE51C0" w:rsidRPr="00457330">
        <w:rPr>
          <w:b/>
          <w:bCs/>
          <w:lang w:val="fr-FR"/>
        </w:rPr>
        <w:t>’</w:t>
      </w:r>
      <w:r w:rsidRPr="00457330">
        <w:rPr>
          <w:b/>
          <w:bCs/>
          <w:lang w:val="fr-FR"/>
        </w:rPr>
        <w:t>accès des femmes enceintes vivant avec le VIH/sida aux traitements antirétroviraux et à la prophylaxie, ainsi que la couverture sanitaire dans ces domaines</w:t>
      </w:r>
      <w:r w:rsidR="00AE51C0" w:rsidRPr="00457330">
        <w:rPr>
          <w:b/>
          <w:bCs/>
          <w:lang w:val="fr-FR"/>
        </w:rPr>
        <w:t> ;</w:t>
      </w:r>
    </w:p>
    <w:p w14:paraId="53C1CB7B" w14:textId="04371D68" w:rsidR="00632FC6" w:rsidRPr="00457330" w:rsidRDefault="00632FC6" w:rsidP="00A61C11">
      <w:pPr>
        <w:pStyle w:val="SingleTxtG"/>
        <w:ind w:firstLine="567"/>
        <w:rPr>
          <w:b/>
          <w:bCs/>
          <w:lang w:val="fr-FR"/>
        </w:rPr>
      </w:pPr>
      <w:r w:rsidRPr="00457330">
        <w:rPr>
          <w:b/>
          <w:bCs/>
          <w:lang w:val="fr-FR"/>
        </w:rPr>
        <w:t>d)</w:t>
      </w:r>
      <w:r w:rsidRPr="00457330">
        <w:rPr>
          <w:b/>
          <w:bCs/>
          <w:lang w:val="fr-FR"/>
        </w:rPr>
        <w:tab/>
        <w:t>D</w:t>
      </w:r>
      <w:r w:rsidR="00AE51C0" w:rsidRPr="00457330">
        <w:rPr>
          <w:b/>
          <w:bCs/>
          <w:lang w:val="fr-FR"/>
        </w:rPr>
        <w:t>’</w:t>
      </w:r>
      <w:r w:rsidRPr="00457330">
        <w:rPr>
          <w:b/>
          <w:bCs/>
          <w:lang w:val="fr-FR"/>
        </w:rPr>
        <w:t>allouer des ressources suffisantes en vue de fournir des services de qualité et adaptés à l</w:t>
      </w:r>
      <w:r w:rsidR="00AE51C0" w:rsidRPr="00457330">
        <w:rPr>
          <w:b/>
          <w:bCs/>
          <w:lang w:val="fr-FR"/>
        </w:rPr>
        <w:t>’</w:t>
      </w:r>
      <w:r w:rsidRPr="00457330">
        <w:rPr>
          <w:b/>
          <w:bCs/>
          <w:lang w:val="fr-FR"/>
        </w:rPr>
        <w:t>âge des patients dans les domaines de la santé procréative, de la santé sexuelle et du VIH/sida, et d</w:t>
      </w:r>
      <w:r w:rsidR="00AE51C0" w:rsidRPr="00457330">
        <w:rPr>
          <w:b/>
          <w:bCs/>
          <w:lang w:val="fr-FR"/>
        </w:rPr>
        <w:t>’</w:t>
      </w:r>
      <w:r w:rsidRPr="00457330">
        <w:rPr>
          <w:b/>
          <w:bCs/>
          <w:lang w:val="fr-FR"/>
        </w:rPr>
        <w:t>améliorer l</w:t>
      </w:r>
      <w:r w:rsidR="00AE51C0" w:rsidRPr="00457330">
        <w:rPr>
          <w:b/>
          <w:bCs/>
          <w:lang w:val="fr-FR"/>
        </w:rPr>
        <w:t>’</w:t>
      </w:r>
      <w:r w:rsidRPr="00457330">
        <w:rPr>
          <w:b/>
          <w:bCs/>
          <w:lang w:val="fr-FR"/>
        </w:rPr>
        <w:t>accès à ces services</w:t>
      </w:r>
      <w:r w:rsidR="00AE51C0" w:rsidRPr="00457330">
        <w:rPr>
          <w:b/>
          <w:bCs/>
          <w:lang w:val="fr-FR"/>
        </w:rPr>
        <w:t> ;</w:t>
      </w:r>
    </w:p>
    <w:p w14:paraId="4CA80C9E" w14:textId="333F1893" w:rsidR="00632FC6" w:rsidRPr="00457330" w:rsidRDefault="00632FC6" w:rsidP="00A61C11">
      <w:pPr>
        <w:pStyle w:val="SingleTxtG"/>
        <w:ind w:firstLine="567"/>
        <w:rPr>
          <w:b/>
          <w:bCs/>
          <w:lang w:val="fr-FR"/>
        </w:rPr>
      </w:pPr>
      <w:r w:rsidRPr="00457330">
        <w:rPr>
          <w:b/>
          <w:bCs/>
          <w:lang w:val="fr-FR"/>
        </w:rPr>
        <w:t>e)</w:t>
      </w:r>
      <w:r w:rsidRPr="00457330">
        <w:rPr>
          <w:b/>
          <w:bCs/>
          <w:lang w:val="fr-FR"/>
        </w:rPr>
        <w:tab/>
        <w:t>De réexaminer les lois et politiques sur le VIH/sida et de les harmoniser avec celles relatives à la santé sexuelle et procréative des adolescents, de sorte que ceux</w:t>
      </w:r>
      <w:r w:rsidR="00473727" w:rsidRPr="00457330">
        <w:rPr>
          <w:b/>
          <w:bCs/>
          <w:lang w:val="fr-FR"/>
        </w:rPr>
        <w:noBreakHyphen/>
      </w:r>
      <w:r w:rsidRPr="00457330">
        <w:rPr>
          <w:b/>
          <w:bCs/>
          <w:lang w:val="fr-FR"/>
        </w:rPr>
        <w:t>ci puissent accéder en toute confidentialité à des services de dépistage et de consultation sur le VIH sans avoir à obtenir le consentement de leurs parents et que les professionnels qui fournissent ces services respectent pleinement leurs droits à la vie privée et à la non-discrimination</w:t>
      </w:r>
      <w:r w:rsidR="00AE51C0" w:rsidRPr="00457330">
        <w:rPr>
          <w:b/>
          <w:bCs/>
          <w:lang w:val="fr-FR"/>
        </w:rPr>
        <w:t> ;</w:t>
      </w:r>
    </w:p>
    <w:p w14:paraId="65F8E88E" w14:textId="4AB9C304" w:rsidR="00632FC6" w:rsidRPr="00457330" w:rsidRDefault="00632FC6" w:rsidP="00A61C11">
      <w:pPr>
        <w:pStyle w:val="SingleTxtG"/>
        <w:ind w:firstLine="567"/>
        <w:rPr>
          <w:b/>
          <w:bCs/>
          <w:lang w:val="fr-FR"/>
        </w:rPr>
      </w:pPr>
      <w:r w:rsidRPr="00457330">
        <w:rPr>
          <w:b/>
          <w:bCs/>
          <w:lang w:val="fr-FR"/>
        </w:rPr>
        <w:t>f)</w:t>
      </w:r>
      <w:r w:rsidRPr="00457330">
        <w:rPr>
          <w:b/>
          <w:bCs/>
          <w:lang w:val="fr-FR"/>
        </w:rPr>
        <w:tab/>
        <w:t>De faire en sorte que les enfants et les adolescents vivant avec le VIH/sida aient accès à l</w:t>
      </w:r>
      <w:r w:rsidR="00AE51C0" w:rsidRPr="00457330">
        <w:rPr>
          <w:b/>
          <w:bCs/>
          <w:lang w:val="fr-FR"/>
        </w:rPr>
        <w:t>’</w:t>
      </w:r>
      <w:r w:rsidRPr="00457330">
        <w:rPr>
          <w:b/>
          <w:bCs/>
          <w:lang w:val="fr-FR"/>
        </w:rPr>
        <w:t>éducation et à des activités qui contribuent à leur développement</w:t>
      </w:r>
      <w:r w:rsidR="00B2791B" w:rsidRPr="00457330">
        <w:rPr>
          <w:b/>
          <w:bCs/>
          <w:lang w:val="fr-FR"/>
        </w:rPr>
        <w:t>.</w:t>
      </w:r>
    </w:p>
    <w:p w14:paraId="18FE83A7" w14:textId="77777777" w:rsidR="00632FC6" w:rsidRPr="00457330" w:rsidRDefault="00632FC6" w:rsidP="0086585D">
      <w:pPr>
        <w:pStyle w:val="H23G"/>
        <w:rPr>
          <w:lang w:val="fr-FR"/>
        </w:rPr>
      </w:pPr>
      <w:r w:rsidRPr="00457330">
        <w:rPr>
          <w:lang w:val="fr-FR"/>
        </w:rPr>
        <w:tab/>
      </w:r>
      <w:r w:rsidRPr="00457330">
        <w:rPr>
          <w:lang w:val="fr-FR"/>
        </w:rPr>
        <w:tab/>
        <w:t>Nutrition</w:t>
      </w:r>
    </w:p>
    <w:p w14:paraId="770D5F01" w14:textId="7A5F5E87" w:rsidR="00632FC6" w:rsidRPr="00457330" w:rsidRDefault="00632FC6" w:rsidP="0086585D">
      <w:pPr>
        <w:pStyle w:val="SingleTxtG"/>
        <w:rPr>
          <w:b/>
          <w:bCs/>
          <w:lang w:val="fr-FR"/>
        </w:rPr>
      </w:pPr>
      <w:r w:rsidRPr="00457330">
        <w:rPr>
          <w:lang w:val="fr-FR"/>
        </w:rPr>
        <w:t>37</w:t>
      </w:r>
      <w:r w:rsidR="00B2791B" w:rsidRPr="00457330">
        <w:rPr>
          <w:lang w:val="fr-FR"/>
        </w:rPr>
        <w:t>.</w:t>
      </w:r>
      <w:r w:rsidRPr="00457330">
        <w:rPr>
          <w:lang w:val="fr-FR"/>
        </w:rPr>
        <w:tab/>
      </w:r>
      <w:r w:rsidRPr="00457330">
        <w:rPr>
          <w:b/>
          <w:bCs/>
          <w:lang w:val="fr-FR"/>
        </w:rPr>
        <w:t>Prenant note des importants progrès accomplis en matière de réduction de la malnutrition chronique chez les enfants de moins de 5</w:t>
      </w:r>
      <w:r w:rsidR="00372D7E" w:rsidRPr="00457330">
        <w:rPr>
          <w:b/>
          <w:bCs/>
          <w:lang w:val="fr-FR"/>
        </w:rPr>
        <w:t> </w:t>
      </w:r>
      <w:r w:rsidRPr="00457330">
        <w:rPr>
          <w:b/>
          <w:bCs/>
          <w:lang w:val="fr-FR"/>
        </w:rPr>
        <w:t>ans mais demeurant préoccupé par la persistance des taux élevés de malnutrition chronique dans les zones rurales et par les taux de surnutrition et d</w:t>
      </w:r>
      <w:r w:rsidR="00AE51C0" w:rsidRPr="00457330">
        <w:rPr>
          <w:b/>
          <w:bCs/>
          <w:lang w:val="fr-FR"/>
        </w:rPr>
        <w:t>’</w:t>
      </w:r>
      <w:r w:rsidRPr="00457330">
        <w:rPr>
          <w:b/>
          <w:bCs/>
          <w:lang w:val="fr-FR"/>
        </w:rPr>
        <w:t>obésité, et rappelant ses recommandations précédentes</w:t>
      </w:r>
      <w:r w:rsidRPr="00457330">
        <w:rPr>
          <w:rStyle w:val="FootnoteReference"/>
          <w:lang w:val="fr-FR"/>
        </w:rPr>
        <w:footnoteReference w:id="14"/>
      </w:r>
      <w:r w:rsidRPr="00457330">
        <w:rPr>
          <w:b/>
          <w:bCs/>
          <w:lang w:val="fr-FR"/>
        </w:rPr>
        <w:t xml:space="preserve"> et tenant compte de l</w:t>
      </w:r>
      <w:r w:rsidR="00AE51C0" w:rsidRPr="00457330">
        <w:rPr>
          <w:b/>
          <w:bCs/>
          <w:lang w:val="fr-FR"/>
        </w:rPr>
        <w:t>’</w:t>
      </w:r>
      <w:r w:rsidRPr="00457330">
        <w:rPr>
          <w:b/>
          <w:bCs/>
          <w:lang w:val="fr-FR"/>
        </w:rPr>
        <w:t>objectif</w:t>
      </w:r>
      <w:r w:rsidR="00372D7E" w:rsidRPr="00457330">
        <w:rPr>
          <w:b/>
          <w:bCs/>
          <w:lang w:val="fr-FR"/>
        </w:rPr>
        <w:t> </w:t>
      </w:r>
      <w:r w:rsidRPr="00457330">
        <w:rPr>
          <w:b/>
          <w:bCs/>
          <w:lang w:val="fr-FR"/>
        </w:rPr>
        <w:t>3 et de la cible</w:t>
      </w:r>
      <w:r w:rsidR="00372D7E" w:rsidRPr="00457330">
        <w:rPr>
          <w:b/>
          <w:bCs/>
          <w:lang w:val="fr-FR"/>
        </w:rPr>
        <w:t> </w:t>
      </w:r>
      <w:r w:rsidRPr="00457330">
        <w:rPr>
          <w:b/>
          <w:bCs/>
          <w:lang w:val="fr-FR"/>
        </w:rPr>
        <w:t>2</w:t>
      </w:r>
      <w:r w:rsidR="00B2791B" w:rsidRPr="00457330">
        <w:rPr>
          <w:b/>
          <w:bCs/>
          <w:lang w:val="fr-FR"/>
        </w:rPr>
        <w:t>.</w:t>
      </w:r>
      <w:r w:rsidRPr="00457330">
        <w:rPr>
          <w:b/>
          <w:bCs/>
          <w:lang w:val="fr-FR"/>
        </w:rPr>
        <w:t>2 des objectifs de développement durable, le Comité demande instamment à l</w:t>
      </w:r>
      <w:r w:rsidR="00AE51C0" w:rsidRPr="00457330">
        <w:rPr>
          <w:b/>
          <w:bCs/>
          <w:lang w:val="fr-FR"/>
        </w:rPr>
        <w:t>’</w:t>
      </w:r>
      <w:r w:rsidRPr="00457330">
        <w:rPr>
          <w:b/>
          <w:bCs/>
          <w:lang w:val="fr-FR"/>
        </w:rPr>
        <w:t>État partie</w:t>
      </w:r>
      <w:r w:rsidR="00AE51C0" w:rsidRPr="00457330">
        <w:rPr>
          <w:b/>
          <w:bCs/>
          <w:lang w:val="fr-FR"/>
        </w:rPr>
        <w:t> :</w:t>
      </w:r>
    </w:p>
    <w:p w14:paraId="7F5F9AC6" w14:textId="7E6DDB91" w:rsidR="0086585D" w:rsidRPr="00457330" w:rsidRDefault="00632FC6" w:rsidP="00A61C11">
      <w:pPr>
        <w:pStyle w:val="SingleTxtG"/>
        <w:ind w:firstLine="567"/>
        <w:rPr>
          <w:b/>
          <w:bCs/>
          <w:lang w:val="fr-FR"/>
        </w:rPr>
      </w:pPr>
      <w:r w:rsidRPr="00457330">
        <w:rPr>
          <w:b/>
          <w:bCs/>
          <w:lang w:val="fr-FR"/>
        </w:rPr>
        <w:t>a)</w:t>
      </w:r>
      <w:r w:rsidRPr="00457330">
        <w:rPr>
          <w:b/>
          <w:bCs/>
          <w:lang w:val="fr-FR"/>
        </w:rPr>
        <w:tab/>
        <w:t>D</w:t>
      </w:r>
      <w:r w:rsidR="00AE51C0" w:rsidRPr="00457330">
        <w:rPr>
          <w:b/>
          <w:bCs/>
          <w:lang w:val="fr-FR"/>
        </w:rPr>
        <w:t>’</w:t>
      </w:r>
      <w:r w:rsidRPr="00457330">
        <w:rPr>
          <w:b/>
          <w:bCs/>
          <w:lang w:val="fr-FR"/>
        </w:rPr>
        <w:t>assurer un suivi régulier des politiques et des programmes relatifs à la sécurité alimentaire et à la nutrition des enfants, et des programmes visant les nourrissons et les jeunes enfants, et d</w:t>
      </w:r>
      <w:r w:rsidR="00AE51C0" w:rsidRPr="00457330">
        <w:rPr>
          <w:b/>
          <w:bCs/>
          <w:lang w:val="fr-FR"/>
        </w:rPr>
        <w:t>’</w:t>
      </w:r>
      <w:r w:rsidRPr="00457330">
        <w:rPr>
          <w:b/>
          <w:bCs/>
          <w:lang w:val="fr-FR"/>
        </w:rPr>
        <w:t>en évaluer l</w:t>
      </w:r>
      <w:r w:rsidR="00AE51C0" w:rsidRPr="00457330">
        <w:rPr>
          <w:b/>
          <w:bCs/>
          <w:lang w:val="fr-FR"/>
        </w:rPr>
        <w:t>’</w:t>
      </w:r>
      <w:r w:rsidRPr="00457330">
        <w:rPr>
          <w:b/>
          <w:bCs/>
          <w:lang w:val="fr-FR"/>
        </w:rPr>
        <w:t>efficacité</w:t>
      </w:r>
      <w:r w:rsidR="00AE51C0" w:rsidRPr="00457330">
        <w:rPr>
          <w:b/>
          <w:bCs/>
          <w:lang w:val="fr-FR"/>
        </w:rPr>
        <w:t> ;</w:t>
      </w:r>
    </w:p>
    <w:p w14:paraId="18AF19C6" w14:textId="16AAA6A7" w:rsidR="00632FC6" w:rsidRPr="00457330" w:rsidRDefault="00632FC6" w:rsidP="00A61C11">
      <w:pPr>
        <w:pStyle w:val="SingleTxtG"/>
        <w:ind w:firstLine="567"/>
        <w:rPr>
          <w:b/>
          <w:bCs/>
          <w:lang w:val="fr-FR"/>
        </w:rPr>
      </w:pPr>
      <w:r w:rsidRPr="00457330">
        <w:rPr>
          <w:b/>
          <w:bCs/>
          <w:lang w:val="fr-FR"/>
        </w:rPr>
        <w:t>b)</w:t>
      </w:r>
      <w:r w:rsidRPr="00457330">
        <w:rPr>
          <w:b/>
          <w:bCs/>
          <w:lang w:val="fr-FR"/>
        </w:rPr>
        <w:tab/>
        <w:t>De poursuivre la lutte contre la dénutrition des enfants de moins de 5</w:t>
      </w:r>
      <w:r w:rsidR="00372D7E" w:rsidRPr="00457330">
        <w:rPr>
          <w:b/>
          <w:bCs/>
          <w:lang w:val="fr-FR"/>
        </w:rPr>
        <w:t> </w:t>
      </w:r>
      <w:r w:rsidRPr="00457330">
        <w:rPr>
          <w:b/>
          <w:bCs/>
          <w:lang w:val="fr-FR"/>
        </w:rPr>
        <w:t>ans, de prendre les mesures nécessaires pour assurer une alimentation saine, nutritive et suffisante, en particulier pour les enfants désavantagés, d</w:t>
      </w:r>
      <w:r w:rsidR="00AE51C0" w:rsidRPr="00457330">
        <w:rPr>
          <w:b/>
          <w:bCs/>
          <w:lang w:val="fr-FR"/>
        </w:rPr>
        <w:t>’</w:t>
      </w:r>
      <w:r w:rsidRPr="00457330">
        <w:rPr>
          <w:b/>
          <w:bCs/>
          <w:lang w:val="fr-FR"/>
        </w:rPr>
        <w:t>élaborer des politiques intersectorielles sur la santé nutritionnelle et de déployer des stratégies qui permettent aux ménages pauvres d</w:t>
      </w:r>
      <w:r w:rsidR="00AE51C0" w:rsidRPr="00457330">
        <w:rPr>
          <w:b/>
          <w:bCs/>
          <w:lang w:val="fr-FR"/>
        </w:rPr>
        <w:t>’</w:t>
      </w:r>
      <w:r w:rsidRPr="00457330">
        <w:rPr>
          <w:b/>
          <w:bCs/>
          <w:lang w:val="fr-FR"/>
        </w:rPr>
        <w:t>accéder à une alimentation saine</w:t>
      </w:r>
      <w:r w:rsidR="00AE51C0" w:rsidRPr="00457330">
        <w:rPr>
          <w:b/>
          <w:bCs/>
          <w:lang w:val="fr-FR"/>
        </w:rPr>
        <w:t> ;</w:t>
      </w:r>
    </w:p>
    <w:p w14:paraId="107C8EB5" w14:textId="02B330EA" w:rsidR="00632FC6" w:rsidRPr="00457330" w:rsidRDefault="00632FC6" w:rsidP="000A55FB">
      <w:pPr>
        <w:pStyle w:val="SingleTxtG"/>
        <w:keepLines/>
        <w:ind w:firstLine="567"/>
        <w:rPr>
          <w:b/>
          <w:bCs/>
          <w:lang w:val="fr-FR"/>
        </w:rPr>
      </w:pPr>
      <w:r w:rsidRPr="00457330">
        <w:rPr>
          <w:b/>
          <w:bCs/>
          <w:lang w:val="fr-FR"/>
        </w:rPr>
        <w:lastRenderedPageBreak/>
        <w:t>c)</w:t>
      </w:r>
      <w:r w:rsidRPr="00457330">
        <w:rPr>
          <w:b/>
          <w:bCs/>
          <w:lang w:val="fr-FR"/>
        </w:rPr>
        <w:tab/>
        <w:t>D</w:t>
      </w:r>
      <w:r w:rsidR="00AE51C0" w:rsidRPr="00457330">
        <w:rPr>
          <w:b/>
          <w:bCs/>
          <w:lang w:val="fr-FR"/>
        </w:rPr>
        <w:t>’</w:t>
      </w:r>
      <w:r w:rsidRPr="00457330">
        <w:rPr>
          <w:b/>
          <w:bCs/>
          <w:lang w:val="fr-FR"/>
        </w:rPr>
        <w:t>adopter des mesures pour combattre l</w:t>
      </w:r>
      <w:r w:rsidR="00AE51C0" w:rsidRPr="00457330">
        <w:rPr>
          <w:b/>
          <w:bCs/>
          <w:lang w:val="fr-FR"/>
        </w:rPr>
        <w:t>’</w:t>
      </w:r>
      <w:r w:rsidRPr="00457330">
        <w:rPr>
          <w:b/>
          <w:bCs/>
          <w:lang w:val="fr-FR"/>
        </w:rPr>
        <w:t>obésité et le surpoids chez les enfants de tous âges et de promouvoir un mode de vie sain, notamment en réglementant le marketing vantant les aliments mauvais pour la santé auprès des enfants, en sensibilisant le public aux questions de nutrition et en décourageant la consommation d</w:t>
      </w:r>
      <w:r w:rsidR="00AE51C0" w:rsidRPr="00457330">
        <w:rPr>
          <w:b/>
          <w:bCs/>
          <w:lang w:val="fr-FR"/>
        </w:rPr>
        <w:t>’</w:t>
      </w:r>
      <w:r w:rsidRPr="00457330">
        <w:rPr>
          <w:b/>
          <w:bCs/>
          <w:lang w:val="fr-FR"/>
        </w:rPr>
        <w:t>aliments et de boissons nocifs pour la santé</w:t>
      </w:r>
      <w:r w:rsidR="00B2791B" w:rsidRPr="00457330">
        <w:rPr>
          <w:b/>
          <w:bCs/>
          <w:lang w:val="fr-FR"/>
        </w:rPr>
        <w:t>.</w:t>
      </w:r>
    </w:p>
    <w:p w14:paraId="157B7E10" w14:textId="77777777" w:rsidR="00632FC6" w:rsidRPr="00457330" w:rsidRDefault="00632FC6" w:rsidP="0086585D">
      <w:pPr>
        <w:pStyle w:val="H23G"/>
        <w:rPr>
          <w:lang w:val="fr-FR"/>
        </w:rPr>
      </w:pPr>
      <w:r w:rsidRPr="00457330">
        <w:rPr>
          <w:lang w:val="fr-FR"/>
        </w:rPr>
        <w:tab/>
      </w:r>
      <w:r w:rsidRPr="00457330">
        <w:rPr>
          <w:lang w:val="fr-FR"/>
        </w:rPr>
        <w:tab/>
        <w:t>Niveau de vie</w:t>
      </w:r>
    </w:p>
    <w:p w14:paraId="3D9FEA27" w14:textId="5FB7A4CE" w:rsidR="00632FC6" w:rsidRPr="00457330" w:rsidRDefault="00632FC6" w:rsidP="0086585D">
      <w:pPr>
        <w:pStyle w:val="SingleTxtG"/>
        <w:rPr>
          <w:lang w:val="fr-FR"/>
        </w:rPr>
      </w:pPr>
      <w:r w:rsidRPr="00457330">
        <w:rPr>
          <w:lang w:val="fr-FR"/>
        </w:rPr>
        <w:t>38</w:t>
      </w:r>
      <w:r w:rsidR="00B2791B" w:rsidRPr="00457330">
        <w:rPr>
          <w:lang w:val="fr-FR"/>
        </w:rPr>
        <w:t>.</w:t>
      </w:r>
      <w:r w:rsidRPr="00457330">
        <w:rPr>
          <w:lang w:val="fr-FR"/>
        </w:rPr>
        <w:tab/>
        <w:t>Le Comité salue les mesures visant à réduire l</w:t>
      </w:r>
      <w:r w:rsidR="00AE51C0" w:rsidRPr="00457330">
        <w:rPr>
          <w:lang w:val="fr-FR"/>
        </w:rPr>
        <w:t>’</w:t>
      </w:r>
      <w:r w:rsidRPr="00457330">
        <w:rPr>
          <w:lang w:val="fr-FR"/>
        </w:rPr>
        <w:t>extrême pauvreté et à lutter contre la pauvreté des enfants</w:t>
      </w:r>
      <w:r w:rsidR="00B2791B" w:rsidRPr="00457330">
        <w:rPr>
          <w:lang w:val="fr-FR"/>
        </w:rPr>
        <w:t>.</w:t>
      </w:r>
      <w:r w:rsidRPr="00457330">
        <w:rPr>
          <w:lang w:val="fr-FR"/>
        </w:rPr>
        <w:t xml:space="preserve"> Il demeure néanmoins préoccupé par</w:t>
      </w:r>
      <w:r w:rsidR="00AE51C0" w:rsidRPr="00457330">
        <w:rPr>
          <w:lang w:val="fr-FR"/>
        </w:rPr>
        <w:t> :</w:t>
      </w:r>
    </w:p>
    <w:p w14:paraId="3AE6B8CE" w14:textId="1A1CBB46" w:rsidR="00632FC6" w:rsidRPr="00457330" w:rsidRDefault="00632FC6" w:rsidP="00A61C11">
      <w:pPr>
        <w:pStyle w:val="SingleTxtG"/>
        <w:ind w:firstLine="567"/>
        <w:rPr>
          <w:lang w:val="fr-FR"/>
        </w:rPr>
      </w:pPr>
      <w:r w:rsidRPr="00457330">
        <w:rPr>
          <w:lang w:val="fr-FR"/>
        </w:rPr>
        <w:t>a)</w:t>
      </w:r>
      <w:r w:rsidRPr="00457330">
        <w:rPr>
          <w:lang w:val="fr-FR"/>
        </w:rPr>
        <w:tab/>
        <w:t>La baisse du nombre de personnes ayant accès à l</w:t>
      </w:r>
      <w:r w:rsidR="00AE51C0" w:rsidRPr="00457330">
        <w:rPr>
          <w:lang w:val="fr-FR"/>
        </w:rPr>
        <w:t>’</w:t>
      </w:r>
      <w:r w:rsidRPr="00457330">
        <w:rPr>
          <w:lang w:val="fr-FR"/>
        </w:rPr>
        <w:t>eau potable et à l</w:t>
      </w:r>
      <w:r w:rsidR="00AE51C0" w:rsidRPr="00457330">
        <w:rPr>
          <w:lang w:val="fr-FR"/>
        </w:rPr>
        <w:t>’</w:t>
      </w:r>
      <w:r w:rsidRPr="00457330">
        <w:rPr>
          <w:lang w:val="fr-FR"/>
        </w:rPr>
        <w:t>assainissement</w:t>
      </w:r>
      <w:r w:rsidR="00AE51C0" w:rsidRPr="00457330">
        <w:rPr>
          <w:lang w:val="fr-FR"/>
        </w:rPr>
        <w:t> ;</w:t>
      </w:r>
    </w:p>
    <w:p w14:paraId="404C7A1F" w14:textId="1245705D" w:rsidR="00632FC6" w:rsidRPr="00457330" w:rsidRDefault="00632FC6" w:rsidP="00A61C11">
      <w:pPr>
        <w:pStyle w:val="SingleTxtG"/>
        <w:ind w:firstLine="567"/>
        <w:rPr>
          <w:lang w:val="fr-FR"/>
        </w:rPr>
      </w:pPr>
      <w:r w:rsidRPr="00457330">
        <w:rPr>
          <w:lang w:val="fr-FR"/>
        </w:rPr>
        <w:t>b)</w:t>
      </w:r>
      <w:r w:rsidRPr="00457330">
        <w:rPr>
          <w:lang w:val="fr-FR"/>
        </w:rPr>
        <w:tab/>
        <w:t>Les effets de la crise politique et sociale à laquelle le pays est confronté depuis le dernier trimestre 2019, la récession économique et les effets de la pandémie de maladie à coronavirus (COVID-19) qui, combinés, risquent de mettre à mal les progrès accomplis ces dernières années</w:t>
      </w:r>
      <w:r w:rsidR="00B2791B" w:rsidRPr="00457330">
        <w:rPr>
          <w:lang w:val="fr-FR"/>
        </w:rPr>
        <w:t>.</w:t>
      </w:r>
    </w:p>
    <w:p w14:paraId="50F5D572" w14:textId="077330AB" w:rsidR="00632FC6" w:rsidRPr="00457330" w:rsidRDefault="00632FC6" w:rsidP="0086585D">
      <w:pPr>
        <w:pStyle w:val="SingleTxtG"/>
        <w:rPr>
          <w:b/>
          <w:bCs/>
          <w:lang w:val="fr-FR"/>
        </w:rPr>
      </w:pPr>
      <w:r w:rsidRPr="00457330">
        <w:rPr>
          <w:lang w:val="fr-FR"/>
        </w:rPr>
        <w:t>39</w:t>
      </w:r>
      <w:r w:rsidR="00B2791B" w:rsidRPr="00457330">
        <w:rPr>
          <w:lang w:val="fr-FR"/>
        </w:rPr>
        <w:t>.</w:t>
      </w:r>
      <w:r w:rsidRPr="00457330">
        <w:rPr>
          <w:lang w:val="fr-FR"/>
        </w:rPr>
        <w:tab/>
      </w:r>
      <w:r w:rsidRPr="00457330">
        <w:rPr>
          <w:b/>
          <w:bCs/>
          <w:lang w:val="fr-FR"/>
        </w:rPr>
        <w:t>Rappelant la cible</w:t>
      </w:r>
      <w:r w:rsidR="00372D7E" w:rsidRPr="00457330">
        <w:rPr>
          <w:b/>
          <w:bCs/>
          <w:lang w:val="fr-FR"/>
        </w:rPr>
        <w:t> </w:t>
      </w:r>
      <w:r w:rsidRPr="00457330">
        <w:rPr>
          <w:b/>
          <w:bCs/>
          <w:lang w:val="fr-FR"/>
        </w:rPr>
        <w:t>1</w:t>
      </w:r>
      <w:r w:rsidR="00B2791B" w:rsidRPr="00457330">
        <w:rPr>
          <w:b/>
          <w:bCs/>
          <w:lang w:val="fr-FR"/>
        </w:rPr>
        <w:t>.</w:t>
      </w:r>
      <w:r w:rsidRPr="00457330">
        <w:rPr>
          <w:b/>
          <w:bCs/>
          <w:lang w:val="fr-FR"/>
        </w:rPr>
        <w:t>2 des objectifs de développement durable, le Comité recommande à l</w:t>
      </w:r>
      <w:r w:rsidR="00AE51C0" w:rsidRPr="00457330">
        <w:rPr>
          <w:b/>
          <w:bCs/>
          <w:lang w:val="fr-FR"/>
        </w:rPr>
        <w:t>’</w:t>
      </w:r>
      <w:r w:rsidRPr="00457330">
        <w:rPr>
          <w:b/>
          <w:bCs/>
          <w:lang w:val="fr-FR"/>
        </w:rPr>
        <w:t>État partie</w:t>
      </w:r>
      <w:r w:rsidR="00AE51C0" w:rsidRPr="00457330">
        <w:rPr>
          <w:b/>
          <w:bCs/>
          <w:lang w:val="fr-FR"/>
        </w:rPr>
        <w:t> :</w:t>
      </w:r>
    </w:p>
    <w:p w14:paraId="020A5C9F" w14:textId="23E60494" w:rsidR="00632FC6" w:rsidRPr="00457330" w:rsidRDefault="00632FC6" w:rsidP="00A61C11">
      <w:pPr>
        <w:pStyle w:val="SingleTxtG"/>
        <w:ind w:firstLine="567"/>
        <w:rPr>
          <w:b/>
          <w:bCs/>
          <w:lang w:val="fr-FR"/>
        </w:rPr>
      </w:pPr>
      <w:r w:rsidRPr="00457330">
        <w:rPr>
          <w:b/>
          <w:bCs/>
          <w:lang w:val="fr-FR"/>
        </w:rPr>
        <w:t>a)</w:t>
      </w:r>
      <w:r w:rsidRPr="00457330">
        <w:rPr>
          <w:b/>
          <w:bCs/>
          <w:lang w:val="fr-FR"/>
        </w:rPr>
        <w:tab/>
        <w:t>De veiller en priorité à garantir l</w:t>
      </w:r>
      <w:r w:rsidR="00AE51C0" w:rsidRPr="00457330">
        <w:rPr>
          <w:b/>
          <w:bCs/>
          <w:lang w:val="fr-FR"/>
        </w:rPr>
        <w:t>’</w:t>
      </w:r>
      <w:r w:rsidRPr="00457330">
        <w:rPr>
          <w:b/>
          <w:bCs/>
          <w:lang w:val="fr-FR"/>
        </w:rPr>
        <w:t>accès à une eau potable adéquate</w:t>
      </w:r>
      <w:r w:rsidR="0086585D" w:rsidRPr="00457330">
        <w:rPr>
          <w:b/>
          <w:bCs/>
          <w:lang w:val="fr-FR"/>
        </w:rPr>
        <w:t>,</w:t>
      </w:r>
      <w:r w:rsidRPr="00457330">
        <w:rPr>
          <w:b/>
          <w:bCs/>
          <w:lang w:val="fr-FR"/>
        </w:rPr>
        <w:t xml:space="preserve"> correctement traitée et sûre, et d</w:t>
      </w:r>
      <w:r w:rsidR="00AE51C0" w:rsidRPr="00457330">
        <w:rPr>
          <w:b/>
          <w:bCs/>
          <w:lang w:val="fr-FR"/>
        </w:rPr>
        <w:t>’</w:t>
      </w:r>
      <w:r w:rsidRPr="00457330">
        <w:rPr>
          <w:b/>
          <w:bCs/>
          <w:lang w:val="fr-FR"/>
        </w:rPr>
        <w:t>améliorer les services d</w:t>
      </w:r>
      <w:r w:rsidR="00AE51C0" w:rsidRPr="00457330">
        <w:rPr>
          <w:b/>
          <w:bCs/>
          <w:lang w:val="fr-FR"/>
        </w:rPr>
        <w:t>’</w:t>
      </w:r>
      <w:r w:rsidRPr="00457330">
        <w:rPr>
          <w:b/>
          <w:bCs/>
          <w:lang w:val="fr-FR"/>
        </w:rPr>
        <w:t>assainissement dans les communautés rurales isolées</w:t>
      </w:r>
      <w:r w:rsidR="00AE51C0" w:rsidRPr="00457330">
        <w:rPr>
          <w:b/>
          <w:bCs/>
          <w:lang w:val="fr-FR"/>
        </w:rPr>
        <w:t> ;</w:t>
      </w:r>
    </w:p>
    <w:p w14:paraId="628FE9F2" w14:textId="054D5896" w:rsidR="00632FC6" w:rsidRPr="00457330" w:rsidRDefault="00632FC6" w:rsidP="00A61C11">
      <w:pPr>
        <w:pStyle w:val="SingleTxtG"/>
        <w:ind w:firstLine="567"/>
        <w:rPr>
          <w:b/>
          <w:bCs/>
          <w:lang w:val="fr-FR"/>
        </w:rPr>
      </w:pPr>
      <w:r w:rsidRPr="00457330">
        <w:rPr>
          <w:b/>
          <w:bCs/>
          <w:lang w:val="fr-FR"/>
        </w:rPr>
        <w:t>b)</w:t>
      </w:r>
      <w:r w:rsidRPr="00457330">
        <w:rPr>
          <w:b/>
          <w:bCs/>
          <w:lang w:val="fr-FR"/>
        </w:rPr>
        <w:tab/>
        <w:t xml:space="preserve">De renforcer encore les politiques visant à garantir à tous les enfants un niveau de vie suffisant, </w:t>
      </w:r>
      <w:r w:rsidR="00372D7E" w:rsidRPr="00457330">
        <w:rPr>
          <w:b/>
          <w:bCs/>
          <w:lang w:val="fr-FR"/>
        </w:rPr>
        <w:t>y compris</w:t>
      </w:r>
      <w:r w:rsidRPr="00457330">
        <w:rPr>
          <w:b/>
          <w:bCs/>
          <w:lang w:val="fr-FR"/>
        </w:rPr>
        <w:t xml:space="preserve"> en augmentant les prestations sociales pour les familles à faible revenu avec enfants, en simplifiant les procédures de demande d</w:t>
      </w:r>
      <w:r w:rsidR="00AE51C0" w:rsidRPr="00457330">
        <w:rPr>
          <w:b/>
          <w:bCs/>
          <w:lang w:val="fr-FR"/>
        </w:rPr>
        <w:t>’</w:t>
      </w:r>
      <w:r w:rsidRPr="00457330">
        <w:rPr>
          <w:b/>
          <w:bCs/>
          <w:lang w:val="fr-FR"/>
        </w:rPr>
        <w:t>aide financière, en renforçant le système de prestations familiales dans tous les départements de l</w:t>
      </w:r>
      <w:r w:rsidR="00AE51C0" w:rsidRPr="00457330">
        <w:rPr>
          <w:b/>
          <w:bCs/>
          <w:lang w:val="fr-FR"/>
        </w:rPr>
        <w:t>’</w:t>
      </w:r>
      <w:r w:rsidRPr="00457330">
        <w:rPr>
          <w:b/>
          <w:bCs/>
          <w:lang w:val="fr-FR"/>
        </w:rPr>
        <w:t>État partie, en prenant des mesures pour prévenir le sans-abrisme et en augmentant les allocations budgétaires consacrées au système de prestations</w:t>
      </w:r>
      <w:r w:rsidR="00AE51C0" w:rsidRPr="00457330">
        <w:rPr>
          <w:b/>
          <w:bCs/>
          <w:lang w:val="fr-FR"/>
        </w:rPr>
        <w:t> ;</w:t>
      </w:r>
    </w:p>
    <w:p w14:paraId="460ECCDF" w14:textId="34F4B7E5" w:rsidR="00632FC6" w:rsidRPr="00457330" w:rsidRDefault="00632FC6" w:rsidP="00A61C11">
      <w:pPr>
        <w:pStyle w:val="SingleTxtG"/>
        <w:ind w:firstLine="567"/>
        <w:rPr>
          <w:b/>
          <w:bCs/>
          <w:lang w:val="fr-FR"/>
        </w:rPr>
      </w:pPr>
      <w:r w:rsidRPr="00457330">
        <w:rPr>
          <w:b/>
          <w:bCs/>
          <w:lang w:val="fr-FR"/>
        </w:rPr>
        <w:t>c)</w:t>
      </w:r>
      <w:r w:rsidRPr="00457330">
        <w:rPr>
          <w:b/>
          <w:bCs/>
          <w:lang w:val="fr-FR"/>
        </w:rPr>
        <w:tab/>
        <w:t>De renforcer les mesures visant à offrir aux familles dans le besoin un logement social adéquat à long terme ainsi que d</w:t>
      </w:r>
      <w:r w:rsidR="00AE51C0" w:rsidRPr="00457330">
        <w:rPr>
          <w:b/>
          <w:bCs/>
          <w:lang w:val="fr-FR"/>
        </w:rPr>
        <w:t>’</w:t>
      </w:r>
      <w:r w:rsidRPr="00457330">
        <w:rPr>
          <w:b/>
          <w:bCs/>
          <w:lang w:val="fr-FR"/>
        </w:rPr>
        <w:t>autres mesures de soutien, en vue de faire reculer le sans-abrisme et de garantir l</w:t>
      </w:r>
      <w:r w:rsidR="00AE51C0" w:rsidRPr="00457330">
        <w:rPr>
          <w:b/>
          <w:bCs/>
          <w:lang w:val="fr-FR"/>
        </w:rPr>
        <w:t>’</w:t>
      </w:r>
      <w:r w:rsidRPr="00457330">
        <w:rPr>
          <w:b/>
          <w:bCs/>
          <w:lang w:val="fr-FR"/>
        </w:rPr>
        <w:t>accès des enfants à un logement adéquat</w:t>
      </w:r>
      <w:r w:rsidR="00AE51C0" w:rsidRPr="00457330">
        <w:rPr>
          <w:b/>
          <w:bCs/>
          <w:lang w:val="fr-FR"/>
        </w:rPr>
        <w:t> ;</w:t>
      </w:r>
    </w:p>
    <w:p w14:paraId="40D65D54" w14:textId="4394F54B" w:rsidR="00632FC6" w:rsidRPr="00457330" w:rsidRDefault="00632FC6" w:rsidP="00A61C11">
      <w:pPr>
        <w:pStyle w:val="SingleTxtG"/>
        <w:ind w:firstLine="567"/>
        <w:rPr>
          <w:b/>
          <w:bCs/>
          <w:lang w:val="fr-FR"/>
        </w:rPr>
      </w:pPr>
      <w:r w:rsidRPr="00457330">
        <w:rPr>
          <w:b/>
          <w:bCs/>
          <w:lang w:val="fr-FR"/>
        </w:rPr>
        <w:t>d)</w:t>
      </w:r>
      <w:r w:rsidRPr="00457330">
        <w:rPr>
          <w:b/>
          <w:bCs/>
          <w:lang w:val="fr-FR"/>
        </w:rPr>
        <w:tab/>
      </w:r>
      <w:r w:rsidRPr="00457330">
        <w:rPr>
          <w:rFonts w:ascii="Times New Roman Bold" w:hAnsi="Times New Roman Bold"/>
          <w:b/>
          <w:bCs/>
          <w:spacing w:val="-2"/>
          <w:lang w:val="fr-FR"/>
        </w:rPr>
        <w:t>De lutter contre la pauvreté des enfants selon une approche globale et axée sur le développement, en accordant une attention particulière aux enfants issus de familles défavorisées, notamment les enfants autochtones, les enfants de familles monoparentales, les enfants des familles qui dépendent de l</w:t>
      </w:r>
      <w:r w:rsidR="00AE51C0" w:rsidRPr="00457330">
        <w:rPr>
          <w:rFonts w:ascii="Times New Roman Bold" w:hAnsi="Times New Roman Bold"/>
          <w:b/>
          <w:bCs/>
          <w:spacing w:val="-2"/>
          <w:lang w:val="fr-FR"/>
        </w:rPr>
        <w:t>’</w:t>
      </w:r>
      <w:r w:rsidRPr="00457330">
        <w:rPr>
          <w:rFonts w:ascii="Times New Roman Bold" w:hAnsi="Times New Roman Bold"/>
          <w:b/>
          <w:bCs/>
          <w:spacing w:val="-2"/>
          <w:lang w:val="fr-FR"/>
        </w:rPr>
        <w:t>aide sociale, les enfants migrants, les enfants sans titre de séjour et les enfants qui vivent dans des foyers d</w:t>
      </w:r>
      <w:r w:rsidR="00AE51C0" w:rsidRPr="00457330">
        <w:rPr>
          <w:rFonts w:ascii="Times New Roman Bold" w:hAnsi="Times New Roman Bold"/>
          <w:b/>
          <w:bCs/>
          <w:spacing w:val="-2"/>
          <w:lang w:val="fr-FR"/>
        </w:rPr>
        <w:t>’</w:t>
      </w:r>
      <w:r w:rsidRPr="00457330">
        <w:rPr>
          <w:rFonts w:ascii="Times New Roman Bold" w:hAnsi="Times New Roman Bold"/>
          <w:b/>
          <w:bCs/>
          <w:spacing w:val="-2"/>
          <w:lang w:val="fr-FR"/>
        </w:rPr>
        <w:t>accueil</w:t>
      </w:r>
      <w:r w:rsidR="00AE51C0" w:rsidRPr="00457330">
        <w:rPr>
          <w:rFonts w:ascii="Times New Roman Bold" w:hAnsi="Times New Roman Bold"/>
          <w:b/>
          <w:bCs/>
          <w:spacing w:val="-2"/>
          <w:lang w:val="fr-FR"/>
        </w:rPr>
        <w:t> ;</w:t>
      </w:r>
    </w:p>
    <w:p w14:paraId="7AC742F1" w14:textId="5CD80F87" w:rsidR="00632FC6" w:rsidRPr="00457330" w:rsidRDefault="00632FC6" w:rsidP="00A61C11">
      <w:pPr>
        <w:pStyle w:val="SingleTxtG"/>
        <w:ind w:firstLine="567"/>
        <w:rPr>
          <w:b/>
          <w:bCs/>
          <w:lang w:val="fr-FR"/>
        </w:rPr>
      </w:pPr>
      <w:r w:rsidRPr="00457330">
        <w:rPr>
          <w:b/>
          <w:bCs/>
          <w:lang w:val="fr-FR"/>
        </w:rPr>
        <w:t>e)</w:t>
      </w:r>
      <w:r w:rsidRPr="00457330">
        <w:rPr>
          <w:b/>
          <w:bCs/>
          <w:lang w:val="fr-FR"/>
        </w:rPr>
        <w:tab/>
        <w:t>D</w:t>
      </w:r>
      <w:r w:rsidR="00AE51C0" w:rsidRPr="00457330">
        <w:rPr>
          <w:b/>
          <w:bCs/>
          <w:lang w:val="fr-FR"/>
        </w:rPr>
        <w:t>’</w:t>
      </w:r>
      <w:r w:rsidRPr="00457330">
        <w:rPr>
          <w:b/>
          <w:bCs/>
          <w:lang w:val="fr-FR"/>
        </w:rPr>
        <w:t xml:space="preserve">évaluer les effets des mesures visant à lutter contre la pauvreté, </w:t>
      </w:r>
      <w:r w:rsidR="00372D7E" w:rsidRPr="00457330">
        <w:rPr>
          <w:b/>
          <w:bCs/>
          <w:lang w:val="fr-FR"/>
        </w:rPr>
        <w:t>y compris</w:t>
      </w:r>
      <w:r w:rsidRPr="00457330">
        <w:rPr>
          <w:b/>
          <w:bCs/>
          <w:lang w:val="fr-FR"/>
        </w:rPr>
        <w:t xml:space="preserve"> tout effet négatif sur la jouissance d</w:t>
      </w:r>
      <w:r w:rsidR="00AE51C0" w:rsidRPr="00457330">
        <w:rPr>
          <w:b/>
          <w:bCs/>
          <w:lang w:val="fr-FR"/>
        </w:rPr>
        <w:t>’</w:t>
      </w:r>
      <w:r w:rsidRPr="00457330">
        <w:rPr>
          <w:b/>
          <w:bCs/>
          <w:lang w:val="fr-FR"/>
        </w:rPr>
        <w:t>autres droits, afin de s</w:t>
      </w:r>
      <w:r w:rsidR="00AE51C0" w:rsidRPr="00457330">
        <w:rPr>
          <w:b/>
          <w:bCs/>
          <w:lang w:val="fr-FR"/>
        </w:rPr>
        <w:t>’</w:t>
      </w:r>
      <w:r w:rsidRPr="00457330">
        <w:rPr>
          <w:b/>
          <w:bCs/>
          <w:lang w:val="fr-FR"/>
        </w:rPr>
        <w:t>assurer que ces mesures soient complètes et suivent une approche fondée sur les droits de l</w:t>
      </w:r>
      <w:r w:rsidR="00AE51C0" w:rsidRPr="00457330">
        <w:rPr>
          <w:b/>
          <w:bCs/>
          <w:lang w:val="fr-FR"/>
        </w:rPr>
        <w:t>’</w:t>
      </w:r>
      <w:r w:rsidRPr="00457330">
        <w:rPr>
          <w:b/>
          <w:bCs/>
          <w:lang w:val="fr-FR"/>
        </w:rPr>
        <w:t>enfant</w:t>
      </w:r>
      <w:r w:rsidR="00B2791B" w:rsidRPr="00457330">
        <w:rPr>
          <w:b/>
          <w:bCs/>
          <w:lang w:val="fr-FR"/>
        </w:rPr>
        <w:t>.</w:t>
      </w:r>
    </w:p>
    <w:p w14:paraId="4960192D" w14:textId="463EFCDC" w:rsidR="00632FC6" w:rsidRPr="00457330" w:rsidRDefault="0086585D" w:rsidP="0086585D">
      <w:pPr>
        <w:pStyle w:val="H1G"/>
        <w:rPr>
          <w:lang w:val="fr-FR"/>
        </w:rPr>
      </w:pPr>
      <w:r w:rsidRPr="00457330">
        <w:rPr>
          <w:lang w:val="fr-FR"/>
        </w:rPr>
        <w:tab/>
      </w:r>
      <w:r w:rsidR="00632FC6" w:rsidRPr="00457330">
        <w:rPr>
          <w:lang w:val="fr-FR"/>
        </w:rPr>
        <w:t>I</w:t>
      </w:r>
      <w:r w:rsidR="00B2791B" w:rsidRPr="00457330">
        <w:rPr>
          <w:lang w:val="fr-FR"/>
        </w:rPr>
        <w:t>.</w:t>
      </w:r>
      <w:r w:rsidR="00632FC6" w:rsidRPr="00457330">
        <w:rPr>
          <w:lang w:val="fr-FR"/>
        </w:rPr>
        <w:tab/>
        <w:t>Éducation, loisirs et activités culturelles (</w:t>
      </w:r>
      <w:r w:rsidRPr="00457330">
        <w:rPr>
          <w:lang w:val="fr-FR"/>
        </w:rPr>
        <w:t>art</w:t>
      </w:r>
      <w:r w:rsidR="00B2791B" w:rsidRPr="00457330">
        <w:rPr>
          <w:lang w:val="fr-FR"/>
        </w:rPr>
        <w:t>.</w:t>
      </w:r>
      <w:r w:rsidRPr="00457330">
        <w:rPr>
          <w:lang w:val="fr-FR"/>
        </w:rPr>
        <w:t> </w:t>
      </w:r>
      <w:r w:rsidR="00632FC6" w:rsidRPr="00457330">
        <w:rPr>
          <w:lang w:val="fr-FR"/>
        </w:rPr>
        <w:t>28 à 31)</w:t>
      </w:r>
    </w:p>
    <w:p w14:paraId="06B2B67B" w14:textId="4A9D4000" w:rsidR="00632FC6" w:rsidRPr="00457330" w:rsidRDefault="00632FC6" w:rsidP="0086585D">
      <w:pPr>
        <w:pStyle w:val="H23G"/>
        <w:rPr>
          <w:lang w:val="fr-FR"/>
        </w:rPr>
      </w:pPr>
      <w:r w:rsidRPr="00457330">
        <w:rPr>
          <w:lang w:val="fr-FR"/>
        </w:rPr>
        <w:tab/>
      </w:r>
      <w:r w:rsidRPr="00457330">
        <w:rPr>
          <w:lang w:val="fr-FR"/>
        </w:rPr>
        <w:tab/>
        <w:t>Éducation, buts de l</w:t>
      </w:r>
      <w:r w:rsidR="00AE51C0" w:rsidRPr="00457330">
        <w:rPr>
          <w:lang w:val="fr-FR"/>
        </w:rPr>
        <w:t>’</w:t>
      </w:r>
      <w:r w:rsidRPr="00457330">
        <w:rPr>
          <w:lang w:val="fr-FR"/>
        </w:rPr>
        <w:t>éducation et éducation aux droits de l</w:t>
      </w:r>
      <w:r w:rsidR="00AE51C0" w:rsidRPr="00457330">
        <w:rPr>
          <w:lang w:val="fr-FR"/>
        </w:rPr>
        <w:t>’</w:t>
      </w:r>
      <w:r w:rsidRPr="00457330">
        <w:rPr>
          <w:lang w:val="fr-FR"/>
        </w:rPr>
        <w:t>homme</w:t>
      </w:r>
    </w:p>
    <w:p w14:paraId="110F4C13" w14:textId="72C7F9D9" w:rsidR="00632FC6" w:rsidRPr="00457330" w:rsidRDefault="00632FC6" w:rsidP="0086585D">
      <w:pPr>
        <w:pStyle w:val="SingleTxtG"/>
        <w:rPr>
          <w:b/>
          <w:bCs/>
          <w:lang w:val="fr-FR"/>
        </w:rPr>
      </w:pPr>
      <w:r w:rsidRPr="00457330">
        <w:rPr>
          <w:lang w:val="fr-FR"/>
        </w:rPr>
        <w:t>40</w:t>
      </w:r>
      <w:r w:rsidR="00B2791B" w:rsidRPr="00457330">
        <w:rPr>
          <w:lang w:val="fr-FR"/>
        </w:rPr>
        <w:t>.</w:t>
      </w:r>
      <w:r w:rsidRPr="00457330">
        <w:rPr>
          <w:lang w:val="fr-FR"/>
        </w:rPr>
        <w:tab/>
      </w:r>
      <w:r w:rsidRPr="00457330">
        <w:rPr>
          <w:b/>
          <w:bCs/>
          <w:lang w:val="fr-FR"/>
        </w:rPr>
        <w:t xml:space="preserve">Le Comité prend note avec satisfaction des dispositions de la Convention et de la loi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070 du 20</w:t>
      </w:r>
      <w:r w:rsidR="00372D7E" w:rsidRPr="00457330">
        <w:rPr>
          <w:b/>
          <w:bCs/>
          <w:lang w:val="fr-FR"/>
        </w:rPr>
        <w:t> </w:t>
      </w:r>
      <w:r w:rsidRPr="00457330">
        <w:rPr>
          <w:b/>
          <w:bCs/>
          <w:lang w:val="fr-FR"/>
        </w:rPr>
        <w:t>décembre 2010 qui garantit la gratuité de l</w:t>
      </w:r>
      <w:r w:rsidR="00AE51C0" w:rsidRPr="00457330">
        <w:rPr>
          <w:b/>
          <w:bCs/>
          <w:lang w:val="fr-FR"/>
        </w:rPr>
        <w:t>’</w:t>
      </w:r>
      <w:r w:rsidRPr="00457330">
        <w:rPr>
          <w:b/>
          <w:bCs/>
          <w:lang w:val="fr-FR"/>
        </w:rPr>
        <w:t>enseignement jusqu</w:t>
      </w:r>
      <w:r w:rsidR="00AE51C0" w:rsidRPr="00457330">
        <w:rPr>
          <w:b/>
          <w:bCs/>
          <w:lang w:val="fr-FR"/>
        </w:rPr>
        <w:t>’</w:t>
      </w:r>
      <w:r w:rsidRPr="00457330">
        <w:rPr>
          <w:b/>
          <w:bCs/>
          <w:lang w:val="fr-FR"/>
        </w:rPr>
        <w:t>à la fin du cycle secondaire, et se félicite de l</w:t>
      </w:r>
      <w:r w:rsidR="00AE51C0" w:rsidRPr="00457330">
        <w:rPr>
          <w:b/>
          <w:bCs/>
          <w:lang w:val="fr-FR"/>
        </w:rPr>
        <w:t>’</w:t>
      </w:r>
      <w:r w:rsidRPr="00457330">
        <w:rPr>
          <w:b/>
          <w:bCs/>
          <w:lang w:val="fr-FR"/>
        </w:rPr>
        <w:t>augmentation des dépenses publiques consacrées à l</w:t>
      </w:r>
      <w:r w:rsidR="00AE51C0" w:rsidRPr="00457330">
        <w:rPr>
          <w:b/>
          <w:bCs/>
          <w:lang w:val="fr-FR"/>
        </w:rPr>
        <w:t>’</w:t>
      </w:r>
      <w:r w:rsidRPr="00457330">
        <w:rPr>
          <w:b/>
          <w:bCs/>
          <w:lang w:val="fr-FR"/>
        </w:rPr>
        <w:t>éducation et de l</w:t>
      </w:r>
      <w:r w:rsidR="00AE51C0" w:rsidRPr="00457330">
        <w:rPr>
          <w:b/>
          <w:bCs/>
          <w:lang w:val="fr-FR"/>
        </w:rPr>
        <w:t>’</w:t>
      </w:r>
      <w:r w:rsidRPr="00457330">
        <w:rPr>
          <w:b/>
          <w:bCs/>
          <w:lang w:val="fr-FR"/>
        </w:rPr>
        <w:t xml:space="preserve">arrêté ministériel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001/2022 qui facilite l</w:t>
      </w:r>
      <w:r w:rsidR="00AE51C0" w:rsidRPr="00457330">
        <w:rPr>
          <w:b/>
          <w:bCs/>
          <w:lang w:val="fr-FR"/>
        </w:rPr>
        <w:t>’</w:t>
      </w:r>
      <w:r w:rsidRPr="00457330">
        <w:rPr>
          <w:b/>
          <w:bCs/>
          <w:lang w:val="fr-FR"/>
        </w:rPr>
        <w:t>accès des enfants migrants à l</w:t>
      </w:r>
      <w:r w:rsidR="00AE51C0" w:rsidRPr="00457330">
        <w:rPr>
          <w:b/>
          <w:bCs/>
          <w:lang w:val="fr-FR"/>
        </w:rPr>
        <w:t>’</w:t>
      </w:r>
      <w:r w:rsidRPr="00457330">
        <w:rPr>
          <w:b/>
          <w:bCs/>
          <w:lang w:val="fr-FR"/>
        </w:rPr>
        <w:t>école tout au long de l</w:t>
      </w:r>
      <w:r w:rsidR="00AE51C0" w:rsidRPr="00457330">
        <w:rPr>
          <w:b/>
          <w:bCs/>
          <w:lang w:val="fr-FR"/>
        </w:rPr>
        <w:t>’</w:t>
      </w:r>
      <w:r w:rsidRPr="00457330">
        <w:rPr>
          <w:b/>
          <w:bCs/>
          <w:lang w:val="fr-FR"/>
        </w:rPr>
        <w:t>année, le Comité recommande à l</w:t>
      </w:r>
      <w:r w:rsidR="00AE51C0" w:rsidRPr="00457330">
        <w:rPr>
          <w:b/>
          <w:bCs/>
          <w:lang w:val="fr-FR"/>
        </w:rPr>
        <w:t>’</w:t>
      </w:r>
      <w:r w:rsidRPr="00457330">
        <w:rPr>
          <w:b/>
          <w:bCs/>
          <w:lang w:val="fr-FR"/>
        </w:rPr>
        <w:t>État partie</w:t>
      </w:r>
      <w:r w:rsidR="00AE51C0" w:rsidRPr="00457330">
        <w:rPr>
          <w:b/>
          <w:bCs/>
          <w:lang w:val="fr-FR"/>
        </w:rPr>
        <w:t> :</w:t>
      </w:r>
    </w:p>
    <w:p w14:paraId="12E64202" w14:textId="4BFA8100" w:rsidR="00632FC6" w:rsidRPr="00457330" w:rsidRDefault="00632FC6" w:rsidP="00A61C11">
      <w:pPr>
        <w:pStyle w:val="SingleTxtG"/>
        <w:ind w:firstLine="567"/>
        <w:rPr>
          <w:b/>
          <w:bCs/>
          <w:lang w:val="fr-FR"/>
        </w:rPr>
      </w:pPr>
      <w:r w:rsidRPr="00457330">
        <w:rPr>
          <w:b/>
          <w:bCs/>
          <w:lang w:val="fr-FR"/>
        </w:rPr>
        <w:t>a)</w:t>
      </w:r>
      <w:r w:rsidRPr="00457330">
        <w:rPr>
          <w:b/>
          <w:bCs/>
          <w:lang w:val="fr-FR"/>
        </w:rPr>
        <w:tab/>
        <w:t>De prendre des mesures pour remédier aux lacunes d</w:t>
      </w:r>
      <w:r w:rsidR="00AE51C0" w:rsidRPr="00457330">
        <w:rPr>
          <w:b/>
          <w:bCs/>
          <w:lang w:val="fr-FR"/>
        </w:rPr>
        <w:t>’</w:t>
      </w:r>
      <w:r w:rsidRPr="00457330">
        <w:rPr>
          <w:b/>
          <w:bCs/>
          <w:lang w:val="fr-FR"/>
        </w:rPr>
        <w:t>apprentissage des enfants qui résultent de la pandémie de COVID-19 et d</w:t>
      </w:r>
      <w:r w:rsidR="00AE51C0" w:rsidRPr="00457330">
        <w:rPr>
          <w:b/>
          <w:bCs/>
          <w:lang w:val="fr-FR"/>
        </w:rPr>
        <w:t>’</w:t>
      </w:r>
      <w:r w:rsidRPr="00457330">
        <w:rPr>
          <w:b/>
          <w:bCs/>
          <w:lang w:val="fr-FR"/>
        </w:rPr>
        <w:t>adopter des plans d</w:t>
      </w:r>
      <w:r w:rsidR="00AE51C0" w:rsidRPr="00457330">
        <w:rPr>
          <w:b/>
          <w:bCs/>
          <w:lang w:val="fr-FR"/>
        </w:rPr>
        <w:t>’</w:t>
      </w:r>
      <w:r w:rsidRPr="00457330">
        <w:rPr>
          <w:b/>
          <w:bCs/>
          <w:lang w:val="fr-FR"/>
        </w:rPr>
        <w:t>urgence pour assurer la continuité de l</w:t>
      </w:r>
      <w:r w:rsidR="00AE51C0" w:rsidRPr="00457330">
        <w:rPr>
          <w:b/>
          <w:bCs/>
          <w:lang w:val="fr-FR"/>
        </w:rPr>
        <w:t>’</w:t>
      </w:r>
      <w:r w:rsidRPr="00457330">
        <w:rPr>
          <w:b/>
          <w:bCs/>
          <w:lang w:val="fr-FR"/>
        </w:rPr>
        <w:t>enseignement dans les situations d</w:t>
      </w:r>
      <w:r w:rsidR="00AE51C0" w:rsidRPr="00457330">
        <w:rPr>
          <w:b/>
          <w:bCs/>
          <w:lang w:val="fr-FR"/>
        </w:rPr>
        <w:t>’</w:t>
      </w:r>
      <w:r w:rsidRPr="00457330">
        <w:rPr>
          <w:b/>
          <w:bCs/>
          <w:lang w:val="fr-FR"/>
        </w:rPr>
        <w:t xml:space="preserve">urgence, </w:t>
      </w:r>
      <w:r w:rsidR="00372D7E" w:rsidRPr="00457330">
        <w:rPr>
          <w:b/>
          <w:bCs/>
          <w:lang w:val="fr-FR"/>
        </w:rPr>
        <w:t>y compris</w:t>
      </w:r>
      <w:r w:rsidRPr="00457330">
        <w:rPr>
          <w:b/>
          <w:bCs/>
          <w:lang w:val="fr-FR"/>
        </w:rPr>
        <w:t xml:space="preserve"> pendant les pandémies et dans le contexte des mouvements de contestation sociale</w:t>
      </w:r>
      <w:r w:rsidR="00AE51C0" w:rsidRPr="00457330">
        <w:rPr>
          <w:b/>
          <w:bCs/>
          <w:lang w:val="fr-FR"/>
        </w:rPr>
        <w:t> ;</w:t>
      </w:r>
    </w:p>
    <w:p w14:paraId="267EF6AF" w14:textId="16430D61" w:rsidR="00632FC6" w:rsidRPr="00457330" w:rsidRDefault="00632FC6" w:rsidP="00406C64">
      <w:pPr>
        <w:pStyle w:val="SingleTxtG"/>
        <w:spacing w:line="232" w:lineRule="exact"/>
        <w:ind w:firstLine="567"/>
        <w:rPr>
          <w:b/>
          <w:bCs/>
          <w:lang w:val="fr-FR"/>
        </w:rPr>
      </w:pPr>
      <w:r w:rsidRPr="00457330">
        <w:rPr>
          <w:b/>
          <w:bCs/>
          <w:lang w:val="fr-FR"/>
        </w:rPr>
        <w:t>b)</w:t>
      </w:r>
      <w:r w:rsidRPr="00457330">
        <w:rPr>
          <w:b/>
          <w:bCs/>
          <w:lang w:val="fr-FR"/>
        </w:rPr>
        <w:tab/>
        <w:t>De remédier aux inégalités en matière d</w:t>
      </w:r>
      <w:r w:rsidR="00AE51C0" w:rsidRPr="00457330">
        <w:rPr>
          <w:b/>
          <w:bCs/>
          <w:lang w:val="fr-FR"/>
        </w:rPr>
        <w:t>’</w:t>
      </w:r>
      <w:r w:rsidRPr="00457330">
        <w:rPr>
          <w:b/>
          <w:bCs/>
          <w:lang w:val="fr-FR"/>
        </w:rPr>
        <w:t>éducation dont souffrent les enfants autochtones vivant dans des zones rurales et les enfants n</w:t>
      </w:r>
      <w:r w:rsidR="00AE51C0" w:rsidRPr="00457330">
        <w:rPr>
          <w:b/>
          <w:bCs/>
          <w:lang w:val="fr-FR"/>
        </w:rPr>
        <w:t>’</w:t>
      </w:r>
      <w:r w:rsidRPr="00457330">
        <w:rPr>
          <w:b/>
          <w:bCs/>
          <w:lang w:val="fr-FR"/>
        </w:rPr>
        <w:t>ayant pas accès à Internet ou à la technologie</w:t>
      </w:r>
      <w:r w:rsidR="00AE51C0" w:rsidRPr="00457330">
        <w:rPr>
          <w:b/>
          <w:bCs/>
          <w:lang w:val="fr-FR"/>
        </w:rPr>
        <w:t> ;</w:t>
      </w:r>
    </w:p>
    <w:p w14:paraId="6FCA54A3" w14:textId="2E1C14AE" w:rsidR="00632FC6" w:rsidRPr="00457330" w:rsidRDefault="00632FC6" w:rsidP="00406C64">
      <w:pPr>
        <w:pStyle w:val="SingleTxtG"/>
        <w:spacing w:line="232" w:lineRule="exact"/>
        <w:ind w:firstLine="567"/>
        <w:rPr>
          <w:b/>
          <w:bCs/>
          <w:lang w:val="fr-FR"/>
        </w:rPr>
      </w:pPr>
      <w:r w:rsidRPr="00457330">
        <w:rPr>
          <w:b/>
          <w:bCs/>
          <w:lang w:val="fr-FR"/>
        </w:rPr>
        <w:lastRenderedPageBreak/>
        <w:t>c)</w:t>
      </w:r>
      <w:r w:rsidRPr="00457330">
        <w:rPr>
          <w:b/>
          <w:bCs/>
          <w:lang w:val="fr-FR"/>
        </w:rPr>
        <w:tab/>
        <w:t>D</w:t>
      </w:r>
      <w:r w:rsidR="00AE51C0" w:rsidRPr="00457330">
        <w:rPr>
          <w:b/>
          <w:bCs/>
          <w:lang w:val="fr-FR"/>
        </w:rPr>
        <w:t>’</w:t>
      </w:r>
      <w:r w:rsidRPr="00457330">
        <w:rPr>
          <w:b/>
          <w:bCs/>
          <w:lang w:val="fr-FR"/>
        </w:rPr>
        <w:t>adopter des mesures efficaces visant à faire baisser les taux d</w:t>
      </w:r>
      <w:r w:rsidR="00AE51C0" w:rsidRPr="00457330">
        <w:rPr>
          <w:b/>
          <w:bCs/>
          <w:lang w:val="fr-FR"/>
        </w:rPr>
        <w:t>’</w:t>
      </w:r>
      <w:r w:rsidRPr="00457330">
        <w:rPr>
          <w:b/>
          <w:bCs/>
          <w:lang w:val="fr-FR"/>
        </w:rPr>
        <w:t>abandon scolaire qui résultent de la participation des enfants à des activités économiques et des difficultés d</w:t>
      </w:r>
      <w:r w:rsidR="00AE51C0" w:rsidRPr="00457330">
        <w:rPr>
          <w:b/>
          <w:bCs/>
          <w:lang w:val="fr-FR"/>
        </w:rPr>
        <w:t>’</w:t>
      </w:r>
      <w:r w:rsidRPr="00457330">
        <w:rPr>
          <w:b/>
          <w:bCs/>
          <w:lang w:val="fr-FR"/>
        </w:rPr>
        <w:t>accès à l</w:t>
      </w:r>
      <w:r w:rsidR="00AE51C0" w:rsidRPr="00457330">
        <w:rPr>
          <w:b/>
          <w:bCs/>
          <w:lang w:val="fr-FR"/>
        </w:rPr>
        <w:t>’</w:t>
      </w:r>
      <w:r w:rsidRPr="00457330">
        <w:rPr>
          <w:b/>
          <w:bCs/>
          <w:lang w:val="fr-FR"/>
        </w:rPr>
        <w:t>éducation dans les zones rurales</w:t>
      </w:r>
      <w:r w:rsidR="00AE51C0" w:rsidRPr="00457330">
        <w:rPr>
          <w:b/>
          <w:bCs/>
          <w:lang w:val="fr-FR"/>
        </w:rPr>
        <w:t> ;</w:t>
      </w:r>
    </w:p>
    <w:p w14:paraId="401DF2D7" w14:textId="1617609A" w:rsidR="00632FC6" w:rsidRPr="00457330" w:rsidRDefault="00632FC6" w:rsidP="00406C64">
      <w:pPr>
        <w:pStyle w:val="SingleTxtG"/>
        <w:spacing w:line="232" w:lineRule="exact"/>
        <w:ind w:firstLine="567"/>
        <w:rPr>
          <w:b/>
          <w:bCs/>
          <w:lang w:val="fr-FR"/>
        </w:rPr>
      </w:pPr>
      <w:r w:rsidRPr="00457330">
        <w:rPr>
          <w:b/>
          <w:bCs/>
          <w:lang w:val="fr-FR"/>
        </w:rPr>
        <w:t>d)</w:t>
      </w:r>
      <w:r w:rsidRPr="00457330">
        <w:rPr>
          <w:b/>
          <w:bCs/>
          <w:lang w:val="fr-FR"/>
        </w:rPr>
        <w:tab/>
        <w:t>De dispenser aux enseignants une formation de qualité qui mette particulièrement l</w:t>
      </w:r>
      <w:r w:rsidR="00AE51C0" w:rsidRPr="00457330">
        <w:rPr>
          <w:b/>
          <w:bCs/>
          <w:lang w:val="fr-FR"/>
        </w:rPr>
        <w:t>’</w:t>
      </w:r>
      <w:r w:rsidRPr="00457330">
        <w:rPr>
          <w:b/>
          <w:bCs/>
          <w:lang w:val="fr-FR"/>
        </w:rPr>
        <w:t>accent sur les enfants autochtones, les enfants handicapés et les enfants des zones rurales</w:t>
      </w:r>
      <w:r w:rsidR="00AE51C0" w:rsidRPr="00457330">
        <w:rPr>
          <w:b/>
          <w:bCs/>
          <w:lang w:val="fr-FR"/>
        </w:rPr>
        <w:t> ;</w:t>
      </w:r>
    </w:p>
    <w:p w14:paraId="57FA053C" w14:textId="2E450FED" w:rsidR="00632FC6" w:rsidRPr="00457330" w:rsidRDefault="00632FC6" w:rsidP="00406C64">
      <w:pPr>
        <w:pStyle w:val="SingleTxtG"/>
        <w:spacing w:line="232" w:lineRule="exact"/>
        <w:ind w:firstLine="567"/>
        <w:rPr>
          <w:b/>
          <w:bCs/>
          <w:lang w:val="fr-FR"/>
        </w:rPr>
      </w:pPr>
      <w:r w:rsidRPr="00457330">
        <w:rPr>
          <w:b/>
          <w:bCs/>
          <w:lang w:val="fr-FR"/>
        </w:rPr>
        <w:t>e)</w:t>
      </w:r>
      <w:r w:rsidRPr="00457330">
        <w:rPr>
          <w:b/>
          <w:bCs/>
          <w:lang w:val="fr-FR"/>
        </w:rPr>
        <w:tab/>
        <w:t>De renforcer l</w:t>
      </w:r>
      <w:r w:rsidR="00AE51C0" w:rsidRPr="00457330">
        <w:rPr>
          <w:b/>
          <w:bCs/>
          <w:lang w:val="fr-FR"/>
        </w:rPr>
        <w:t>’</w:t>
      </w:r>
      <w:r w:rsidRPr="00457330">
        <w:rPr>
          <w:b/>
          <w:bCs/>
          <w:lang w:val="fr-FR"/>
        </w:rPr>
        <w:t>enseignement des droits de l</w:t>
      </w:r>
      <w:r w:rsidR="00AE51C0" w:rsidRPr="00457330">
        <w:rPr>
          <w:b/>
          <w:bCs/>
          <w:lang w:val="fr-FR"/>
        </w:rPr>
        <w:t>’</w:t>
      </w:r>
      <w:r w:rsidRPr="00457330">
        <w:rPr>
          <w:b/>
          <w:bCs/>
          <w:lang w:val="fr-FR"/>
        </w:rPr>
        <w:t>enfant et de la Convention dans les programmes d</w:t>
      </w:r>
      <w:r w:rsidR="00AE51C0" w:rsidRPr="00457330">
        <w:rPr>
          <w:b/>
          <w:bCs/>
          <w:lang w:val="fr-FR"/>
        </w:rPr>
        <w:t>’</w:t>
      </w:r>
      <w:r w:rsidRPr="00457330">
        <w:rPr>
          <w:b/>
          <w:bCs/>
          <w:lang w:val="fr-FR"/>
        </w:rPr>
        <w:t xml:space="preserve">enseignement obligatoire de tous les établissements scolaires, </w:t>
      </w:r>
      <w:r w:rsidR="00372D7E" w:rsidRPr="00457330">
        <w:rPr>
          <w:b/>
          <w:bCs/>
          <w:lang w:val="fr-FR"/>
        </w:rPr>
        <w:t>y compris</w:t>
      </w:r>
      <w:r w:rsidRPr="00457330">
        <w:rPr>
          <w:b/>
          <w:bCs/>
          <w:lang w:val="fr-FR"/>
        </w:rPr>
        <w:t xml:space="preserve"> les institutions d</w:t>
      </w:r>
      <w:r w:rsidR="00AE51C0" w:rsidRPr="00457330">
        <w:rPr>
          <w:b/>
          <w:bCs/>
          <w:lang w:val="fr-FR"/>
        </w:rPr>
        <w:t>’</w:t>
      </w:r>
      <w:r w:rsidRPr="00457330">
        <w:rPr>
          <w:b/>
          <w:bCs/>
          <w:lang w:val="fr-FR"/>
        </w:rPr>
        <w:t>accueil, et dans la formation des enseignants et d</w:t>
      </w:r>
      <w:r w:rsidR="00AE51C0" w:rsidRPr="00457330">
        <w:rPr>
          <w:b/>
          <w:bCs/>
          <w:lang w:val="fr-FR"/>
        </w:rPr>
        <w:t>’</w:t>
      </w:r>
      <w:r w:rsidRPr="00457330">
        <w:rPr>
          <w:b/>
          <w:bCs/>
          <w:lang w:val="fr-FR"/>
        </w:rPr>
        <w:t>autres professionnels de l</w:t>
      </w:r>
      <w:r w:rsidR="00AE51C0" w:rsidRPr="00457330">
        <w:rPr>
          <w:b/>
          <w:bCs/>
          <w:lang w:val="fr-FR"/>
        </w:rPr>
        <w:t>’</w:t>
      </w:r>
      <w:r w:rsidRPr="00457330">
        <w:rPr>
          <w:b/>
          <w:bCs/>
          <w:lang w:val="fr-FR"/>
        </w:rPr>
        <w:t>éducation</w:t>
      </w:r>
      <w:r w:rsidR="00AE51C0" w:rsidRPr="00457330">
        <w:rPr>
          <w:b/>
          <w:bCs/>
          <w:lang w:val="fr-FR"/>
        </w:rPr>
        <w:t> ;</w:t>
      </w:r>
    </w:p>
    <w:p w14:paraId="2DA7B48D" w14:textId="7D818530" w:rsidR="00632FC6" w:rsidRPr="00457330" w:rsidRDefault="00632FC6" w:rsidP="00406C64">
      <w:pPr>
        <w:pStyle w:val="SingleTxtG"/>
        <w:spacing w:line="232" w:lineRule="exact"/>
        <w:ind w:firstLine="567"/>
        <w:rPr>
          <w:b/>
          <w:bCs/>
          <w:lang w:val="fr-FR"/>
        </w:rPr>
      </w:pPr>
      <w:r w:rsidRPr="00457330">
        <w:rPr>
          <w:b/>
          <w:bCs/>
          <w:lang w:val="fr-FR"/>
        </w:rPr>
        <w:t>f)</w:t>
      </w:r>
      <w:r w:rsidRPr="00457330">
        <w:rPr>
          <w:b/>
          <w:bCs/>
          <w:lang w:val="fr-FR"/>
        </w:rPr>
        <w:tab/>
        <w:t>De généraliser l</w:t>
      </w:r>
      <w:r w:rsidR="00AE51C0" w:rsidRPr="00457330">
        <w:rPr>
          <w:b/>
          <w:bCs/>
          <w:lang w:val="fr-FR"/>
        </w:rPr>
        <w:t>’</w:t>
      </w:r>
      <w:r w:rsidRPr="00457330">
        <w:rPr>
          <w:b/>
          <w:bCs/>
          <w:lang w:val="fr-FR"/>
        </w:rPr>
        <w:t>adoption d</w:t>
      </w:r>
      <w:r w:rsidR="00AE51C0" w:rsidRPr="00457330">
        <w:rPr>
          <w:b/>
          <w:bCs/>
          <w:lang w:val="fr-FR"/>
        </w:rPr>
        <w:t>’</w:t>
      </w:r>
      <w:r w:rsidRPr="00457330">
        <w:rPr>
          <w:b/>
          <w:bCs/>
          <w:lang w:val="fr-FR"/>
        </w:rPr>
        <w:t>un enseignement intraculturel, interculturel et plurilingue à tous les degrés d</w:t>
      </w:r>
      <w:r w:rsidR="00AE51C0" w:rsidRPr="00457330">
        <w:rPr>
          <w:b/>
          <w:bCs/>
          <w:lang w:val="fr-FR"/>
        </w:rPr>
        <w:t>’</w:t>
      </w:r>
      <w:r w:rsidRPr="00457330">
        <w:rPr>
          <w:b/>
          <w:bCs/>
          <w:lang w:val="fr-FR"/>
        </w:rPr>
        <w:t>enseignement et dans tous les sous-systèmes éducatifs</w:t>
      </w:r>
      <w:r w:rsidR="00AE51C0" w:rsidRPr="00457330">
        <w:rPr>
          <w:b/>
          <w:bCs/>
          <w:lang w:val="fr-FR"/>
        </w:rPr>
        <w:t> ;</w:t>
      </w:r>
    </w:p>
    <w:p w14:paraId="15C65254" w14:textId="556A21E9" w:rsidR="00632FC6" w:rsidRPr="00457330" w:rsidRDefault="00632FC6" w:rsidP="00406C64">
      <w:pPr>
        <w:pStyle w:val="SingleTxtG"/>
        <w:spacing w:line="232" w:lineRule="exact"/>
        <w:ind w:firstLine="567"/>
        <w:rPr>
          <w:b/>
          <w:bCs/>
          <w:lang w:val="fr-FR"/>
        </w:rPr>
      </w:pPr>
      <w:r w:rsidRPr="00457330">
        <w:rPr>
          <w:b/>
          <w:bCs/>
          <w:lang w:val="fr-FR"/>
        </w:rPr>
        <w:t>g)</w:t>
      </w:r>
      <w:r w:rsidRPr="00457330">
        <w:rPr>
          <w:b/>
          <w:bCs/>
          <w:lang w:val="fr-FR"/>
        </w:rPr>
        <w:tab/>
        <w:t>D</w:t>
      </w:r>
      <w:r w:rsidR="00AE51C0" w:rsidRPr="00457330">
        <w:rPr>
          <w:b/>
          <w:bCs/>
          <w:lang w:val="fr-FR"/>
        </w:rPr>
        <w:t>’</w:t>
      </w:r>
      <w:r w:rsidRPr="00457330">
        <w:rPr>
          <w:b/>
          <w:bCs/>
          <w:lang w:val="fr-FR"/>
        </w:rPr>
        <w:t>actualiser les programmes scolaires afin qu</w:t>
      </w:r>
      <w:r w:rsidR="00AE51C0" w:rsidRPr="00457330">
        <w:rPr>
          <w:b/>
          <w:bCs/>
          <w:lang w:val="fr-FR"/>
        </w:rPr>
        <w:t>’</w:t>
      </w:r>
      <w:r w:rsidRPr="00457330">
        <w:rPr>
          <w:b/>
          <w:bCs/>
          <w:lang w:val="fr-FR"/>
        </w:rPr>
        <w:t>ils soient adaptés à un contexte en évolution rapide, et d</w:t>
      </w:r>
      <w:r w:rsidR="00AE51C0" w:rsidRPr="00457330">
        <w:rPr>
          <w:b/>
          <w:bCs/>
          <w:lang w:val="fr-FR"/>
        </w:rPr>
        <w:t>’</w:t>
      </w:r>
      <w:r w:rsidRPr="00457330">
        <w:rPr>
          <w:b/>
          <w:bCs/>
          <w:lang w:val="fr-FR"/>
        </w:rPr>
        <w:t>encourager la participation directe des enfants en ce qui concerne les questions qui les intéressent, notamment les questions environnementales, dans le cadre de leur processus d</w:t>
      </w:r>
      <w:r w:rsidR="00AE51C0" w:rsidRPr="00457330">
        <w:rPr>
          <w:b/>
          <w:bCs/>
          <w:lang w:val="fr-FR"/>
        </w:rPr>
        <w:t>’</w:t>
      </w:r>
      <w:r w:rsidRPr="00457330">
        <w:rPr>
          <w:b/>
          <w:bCs/>
          <w:lang w:val="fr-FR"/>
        </w:rPr>
        <w:t>apprentissage</w:t>
      </w:r>
      <w:r w:rsidR="00AE51C0" w:rsidRPr="00457330">
        <w:rPr>
          <w:b/>
          <w:bCs/>
          <w:lang w:val="fr-FR"/>
        </w:rPr>
        <w:t> ;</w:t>
      </w:r>
    </w:p>
    <w:p w14:paraId="74511078" w14:textId="1E19EE83" w:rsidR="00632FC6" w:rsidRPr="00457330" w:rsidRDefault="00632FC6" w:rsidP="00406C64">
      <w:pPr>
        <w:pStyle w:val="SingleTxtG"/>
        <w:spacing w:line="232" w:lineRule="exact"/>
        <w:ind w:firstLine="567"/>
        <w:rPr>
          <w:b/>
          <w:bCs/>
          <w:lang w:val="fr-FR"/>
        </w:rPr>
      </w:pPr>
      <w:r w:rsidRPr="00457330">
        <w:rPr>
          <w:b/>
          <w:bCs/>
          <w:lang w:val="fr-FR"/>
        </w:rPr>
        <w:t>h)</w:t>
      </w:r>
      <w:r w:rsidRPr="00457330">
        <w:rPr>
          <w:b/>
          <w:bCs/>
          <w:lang w:val="fr-FR"/>
        </w:rPr>
        <w:tab/>
        <w:t>De veiller à ce que tous les établissements scolaires soient dotés de règles internes concernant le maintien dans l</w:t>
      </w:r>
      <w:r w:rsidR="00AE51C0" w:rsidRPr="00457330">
        <w:rPr>
          <w:b/>
          <w:bCs/>
          <w:lang w:val="fr-FR"/>
        </w:rPr>
        <w:t>’</w:t>
      </w:r>
      <w:r w:rsidRPr="00457330">
        <w:rPr>
          <w:b/>
          <w:bCs/>
          <w:lang w:val="fr-FR"/>
        </w:rPr>
        <w:t>établissement des adolescentes enceintes et des mères adolescentes et l</w:t>
      </w:r>
      <w:r w:rsidR="00AE51C0" w:rsidRPr="00457330">
        <w:rPr>
          <w:b/>
          <w:bCs/>
          <w:lang w:val="fr-FR"/>
        </w:rPr>
        <w:t>’</w:t>
      </w:r>
      <w:r w:rsidRPr="00457330">
        <w:rPr>
          <w:b/>
          <w:bCs/>
          <w:lang w:val="fr-FR"/>
        </w:rPr>
        <w:t>appui dont elles doivent bénéficier</w:t>
      </w:r>
      <w:r w:rsidR="00AE51C0" w:rsidRPr="00457330">
        <w:rPr>
          <w:b/>
          <w:bCs/>
          <w:lang w:val="fr-FR"/>
        </w:rPr>
        <w:t> ;</w:t>
      </w:r>
    </w:p>
    <w:p w14:paraId="64F1AF06" w14:textId="1DA04447" w:rsidR="00632FC6" w:rsidRPr="00457330" w:rsidRDefault="00632FC6" w:rsidP="00406C64">
      <w:pPr>
        <w:pStyle w:val="SingleTxtG"/>
        <w:spacing w:line="232" w:lineRule="exact"/>
        <w:ind w:firstLine="567"/>
        <w:rPr>
          <w:b/>
          <w:bCs/>
          <w:lang w:val="fr-FR"/>
        </w:rPr>
      </w:pPr>
      <w:r w:rsidRPr="00457330">
        <w:rPr>
          <w:b/>
          <w:bCs/>
          <w:lang w:val="fr-FR"/>
        </w:rPr>
        <w:t>i)</w:t>
      </w:r>
      <w:r w:rsidRPr="00457330">
        <w:rPr>
          <w:b/>
          <w:bCs/>
          <w:lang w:val="fr-FR"/>
        </w:rPr>
        <w:tab/>
        <w:t>De faire en sorte que les enfants en bas âge aient accès à des programmes éducatifs</w:t>
      </w:r>
      <w:r w:rsidR="00AE51C0" w:rsidRPr="00457330">
        <w:rPr>
          <w:b/>
          <w:bCs/>
          <w:lang w:val="fr-FR"/>
        </w:rPr>
        <w:t> ;</w:t>
      </w:r>
    </w:p>
    <w:p w14:paraId="26D45485" w14:textId="40E2EE6B" w:rsidR="00632FC6" w:rsidRPr="00457330" w:rsidRDefault="00632FC6" w:rsidP="00406C64">
      <w:pPr>
        <w:pStyle w:val="SingleTxtG"/>
        <w:spacing w:line="232" w:lineRule="exact"/>
        <w:ind w:firstLine="567"/>
        <w:rPr>
          <w:b/>
          <w:bCs/>
          <w:lang w:val="fr-FR"/>
        </w:rPr>
      </w:pPr>
      <w:r w:rsidRPr="00457330">
        <w:rPr>
          <w:b/>
          <w:bCs/>
          <w:lang w:val="fr-FR"/>
        </w:rPr>
        <w:t>j)</w:t>
      </w:r>
      <w:r w:rsidRPr="00457330">
        <w:rPr>
          <w:b/>
          <w:bCs/>
          <w:lang w:val="fr-FR"/>
        </w:rPr>
        <w:tab/>
        <w:t>De poursuivre la mise en œuvre d</w:t>
      </w:r>
      <w:r w:rsidR="00AE51C0" w:rsidRPr="00457330">
        <w:rPr>
          <w:b/>
          <w:bCs/>
          <w:lang w:val="fr-FR"/>
        </w:rPr>
        <w:t>’</w:t>
      </w:r>
      <w:r w:rsidRPr="00457330">
        <w:rPr>
          <w:b/>
          <w:bCs/>
          <w:lang w:val="fr-FR"/>
        </w:rPr>
        <w:t xml:space="preserve">initiatives visant à prévenir la discrimination, la violence et le harcèlement, </w:t>
      </w:r>
      <w:r w:rsidR="00372D7E" w:rsidRPr="00457330">
        <w:rPr>
          <w:b/>
          <w:bCs/>
          <w:lang w:val="fr-FR"/>
        </w:rPr>
        <w:t>y compris</w:t>
      </w:r>
      <w:r w:rsidRPr="00457330">
        <w:rPr>
          <w:b/>
          <w:bCs/>
          <w:lang w:val="fr-FR"/>
        </w:rPr>
        <w:t xml:space="preserve"> le cyberharcèlement, dans le cadre scolaire, en particulier à l</w:t>
      </w:r>
      <w:r w:rsidR="00AE51C0" w:rsidRPr="00457330">
        <w:rPr>
          <w:b/>
          <w:bCs/>
          <w:lang w:val="fr-FR"/>
        </w:rPr>
        <w:t>’</w:t>
      </w:r>
      <w:r w:rsidRPr="00457330">
        <w:rPr>
          <w:b/>
          <w:bCs/>
          <w:lang w:val="fr-FR"/>
        </w:rPr>
        <w:t>égard des adolescentes enceintes et des enfants lesbiennes, gays, bisexuels, transgenres et intersexes</w:t>
      </w:r>
      <w:r w:rsidR="00B2791B" w:rsidRPr="00457330">
        <w:rPr>
          <w:b/>
          <w:bCs/>
          <w:lang w:val="fr-FR"/>
        </w:rPr>
        <w:t>.</w:t>
      </w:r>
    </w:p>
    <w:p w14:paraId="3ABB35E7" w14:textId="77777777" w:rsidR="00632FC6" w:rsidRPr="00457330" w:rsidRDefault="00632FC6" w:rsidP="00406C64">
      <w:pPr>
        <w:pStyle w:val="H23G"/>
        <w:spacing w:line="232" w:lineRule="exact"/>
        <w:rPr>
          <w:lang w:val="fr-FR"/>
        </w:rPr>
      </w:pPr>
      <w:r w:rsidRPr="00457330">
        <w:rPr>
          <w:lang w:val="fr-FR"/>
        </w:rPr>
        <w:tab/>
      </w:r>
      <w:r w:rsidRPr="00457330">
        <w:rPr>
          <w:lang w:val="fr-FR"/>
        </w:rPr>
        <w:tab/>
        <w:t>Droit à la pratique des sports et aux loisirs</w:t>
      </w:r>
    </w:p>
    <w:p w14:paraId="3B0FB29D" w14:textId="377D5CA6" w:rsidR="00632FC6" w:rsidRPr="00457330" w:rsidRDefault="00632FC6" w:rsidP="00406C64">
      <w:pPr>
        <w:pStyle w:val="SingleTxtG"/>
        <w:spacing w:line="232" w:lineRule="exact"/>
        <w:rPr>
          <w:b/>
          <w:bCs/>
          <w:lang w:val="fr-FR"/>
        </w:rPr>
      </w:pPr>
      <w:r w:rsidRPr="00457330">
        <w:rPr>
          <w:lang w:val="fr-FR"/>
        </w:rPr>
        <w:t>41</w:t>
      </w:r>
      <w:r w:rsidR="00B2791B" w:rsidRPr="00457330">
        <w:rPr>
          <w:lang w:val="fr-FR"/>
        </w:rPr>
        <w:t>.</w:t>
      </w:r>
      <w:r w:rsidRPr="00457330">
        <w:rPr>
          <w:lang w:val="fr-FR"/>
        </w:rPr>
        <w:tab/>
      </w:r>
      <w:r w:rsidRPr="00457330">
        <w:rPr>
          <w:b/>
          <w:bCs/>
          <w:lang w:val="fr-FR"/>
        </w:rPr>
        <w:t>Le Comité recommande à l</w:t>
      </w:r>
      <w:r w:rsidR="00AE51C0" w:rsidRPr="00457330">
        <w:rPr>
          <w:b/>
          <w:bCs/>
          <w:lang w:val="fr-FR"/>
        </w:rPr>
        <w:t>’</w:t>
      </w:r>
      <w:r w:rsidRPr="00457330">
        <w:rPr>
          <w:b/>
          <w:bCs/>
          <w:lang w:val="fr-FR"/>
        </w:rPr>
        <w:t>État partie de fournir une infrastructure de qualité qui favorise l</w:t>
      </w:r>
      <w:r w:rsidR="00AE51C0" w:rsidRPr="00457330">
        <w:rPr>
          <w:b/>
          <w:bCs/>
          <w:lang w:val="fr-FR"/>
        </w:rPr>
        <w:t>’</w:t>
      </w:r>
      <w:r w:rsidRPr="00457330">
        <w:rPr>
          <w:b/>
          <w:bCs/>
          <w:lang w:val="fr-FR"/>
        </w:rPr>
        <w:t>accès gratuit à des activités et espaces récréatifs pour enfants qui soient sécurisés, adaptés et proposés en nombre suffisant et qui encourage la participation des enfants aux activités culturelles, en particulier dans les zones rurales</w:t>
      </w:r>
      <w:r w:rsidR="00B2791B" w:rsidRPr="00457330">
        <w:rPr>
          <w:b/>
          <w:bCs/>
          <w:lang w:val="fr-FR"/>
        </w:rPr>
        <w:t>.</w:t>
      </w:r>
    </w:p>
    <w:p w14:paraId="644406C0" w14:textId="0C2D1FAE" w:rsidR="00632FC6" w:rsidRPr="00457330" w:rsidRDefault="0086585D" w:rsidP="00406C64">
      <w:pPr>
        <w:pStyle w:val="H1G"/>
        <w:spacing w:line="232" w:lineRule="exact"/>
        <w:rPr>
          <w:rFonts w:ascii="Times New Roman Bold" w:hAnsi="Times New Roman Bold"/>
          <w:spacing w:val="-2"/>
          <w:lang w:val="fr-FR"/>
        </w:rPr>
      </w:pPr>
      <w:r w:rsidRPr="00457330">
        <w:rPr>
          <w:rFonts w:ascii="Times New Roman Bold" w:hAnsi="Times New Roman Bold"/>
          <w:spacing w:val="-2"/>
          <w:lang w:val="fr-FR"/>
        </w:rPr>
        <w:tab/>
      </w:r>
      <w:r w:rsidR="00632FC6" w:rsidRPr="00457330">
        <w:rPr>
          <w:rFonts w:ascii="Times New Roman Bold" w:hAnsi="Times New Roman Bold"/>
          <w:spacing w:val="-2"/>
          <w:lang w:val="fr-FR"/>
        </w:rPr>
        <w:t>J</w:t>
      </w:r>
      <w:r w:rsidR="00B2791B" w:rsidRPr="00457330">
        <w:rPr>
          <w:rFonts w:ascii="Times New Roman Bold" w:hAnsi="Times New Roman Bold"/>
          <w:spacing w:val="-2"/>
          <w:lang w:val="fr-FR"/>
        </w:rPr>
        <w:t>.</w:t>
      </w:r>
      <w:r w:rsidR="00632FC6" w:rsidRPr="00457330">
        <w:rPr>
          <w:rFonts w:ascii="Times New Roman Bold" w:hAnsi="Times New Roman Bold"/>
          <w:spacing w:val="-2"/>
          <w:lang w:val="fr-FR"/>
        </w:rPr>
        <w:tab/>
        <w:t>Mesures de protection spéciales (</w:t>
      </w:r>
      <w:r w:rsidRPr="00457330">
        <w:rPr>
          <w:rFonts w:ascii="Times New Roman Bold" w:hAnsi="Times New Roman Bold"/>
          <w:spacing w:val="-2"/>
          <w:lang w:val="fr-FR"/>
        </w:rPr>
        <w:t>art</w:t>
      </w:r>
      <w:r w:rsidR="00B2791B" w:rsidRPr="00457330">
        <w:rPr>
          <w:rFonts w:ascii="Times New Roman Bold" w:hAnsi="Times New Roman Bold"/>
          <w:spacing w:val="-2"/>
          <w:lang w:val="fr-FR"/>
        </w:rPr>
        <w:t>.</w:t>
      </w:r>
      <w:r w:rsidRPr="00457330">
        <w:rPr>
          <w:rFonts w:ascii="Times New Roman Bold" w:hAnsi="Times New Roman Bold"/>
          <w:spacing w:val="-2"/>
          <w:lang w:val="fr-FR"/>
        </w:rPr>
        <w:t> </w:t>
      </w:r>
      <w:r w:rsidR="00632FC6" w:rsidRPr="00457330">
        <w:rPr>
          <w:rFonts w:ascii="Times New Roman Bold" w:hAnsi="Times New Roman Bold"/>
          <w:spacing w:val="-2"/>
          <w:lang w:val="fr-FR"/>
        </w:rPr>
        <w:t>22, 30, 32, 33, 35, 36, 37 (</w:t>
      </w:r>
      <w:r w:rsidRPr="00457330">
        <w:rPr>
          <w:rFonts w:ascii="Times New Roman Bold" w:hAnsi="Times New Roman Bold"/>
          <w:spacing w:val="-2"/>
          <w:lang w:val="fr-FR"/>
        </w:rPr>
        <w:t>al</w:t>
      </w:r>
      <w:r w:rsidR="00B2791B" w:rsidRPr="00457330">
        <w:rPr>
          <w:rFonts w:ascii="Times New Roman Bold" w:hAnsi="Times New Roman Bold"/>
          <w:spacing w:val="-2"/>
          <w:lang w:val="fr-FR"/>
        </w:rPr>
        <w:t>.</w:t>
      </w:r>
      <w:r w:rsidRPr="00457330">
        <w:rPr>
          <w:rFonts w:ascii="Times New Roman Bold" w:hAnsi="Times New Roman Bold"/>
          <w:spacing w:val="-2"/>
          <w:lang w:val="fr-FR"/>
        </w:rPr>
        <w:t> </w:t>
      </w:r>
      <w:r w:rsidR="00632FC6" w:rsidRPr="00457330">
        <w:rPr>
          <w:rFonts w:ascii="Times New Roman Bold" w:hAnsi="Times New Roman Bold"/>
          <w:spacing w:val="-2"/>
          <w:lang w:val="fr-FR"/>
        </w:rPr>
        <w:t>b)</w:t>
      </w:r>
      <w:r w:rsidR="00406C64" w:rsidRPr="00457330">
        <w:rPr>
          <w:rFonts w:ascii="Times New Roman Bold" w:hAnsi="Times New Roman Bold"/>
          <w:spacing w:val="-2"/>
          <w:lang w:val="fr-FR"/>
        </w:rPr>
        <w:t xml:space="preserve"> </w:t>
      </w:r>
      <w:r w:rsidR="00632FC6" w:rsidRPr="00457330">
        <w:rPr>
          <w:rFonts w:ascii="Times New Roman Bold" w:hAnsi="Times New Roman Bold"/>
          <w:spacing w:val="-2"/>
          <w:lang w:val="fr-FR"/>
        </w:rPr>
        <w:t>à d)) et 38 à 40)</w:t>
      </w:r>
    </w:p>
    <w:p w14:paraId="20C3EC29" w14:textId="6990EA42" w:rsidR="00632FC6" w:rsidRPr="00457330" w:rsidRDefault="00632FC6" w:rsidP="00406C64">
      <w:pPr>
        <w:pStyle w:val="H23G"/>
        <w:spacing w:line="232" w:lineRule="exact"/>
        <w:rPr>
          <w:lang w:val="fr-FR"/>
        </w:rPr>
      </w:pPr>
      <w:r w:rsidRPr="00457330">
        <w:rPr>
          <w:lang w:val="fr-FR"/>
        </w:rPr>
        <w:tab/>
      </w:r>
      <w:r w:rsidRPr="00457330">
        <w:rPr>
          <w:lang w:val="fr-FR"/>
        </w:rPr>
        <w:tab/>
        <w:t>Enfants demandeurs d</w:t>
      </w:r>
      <w:r w:rsidR="00AE51C0" w:rsidRPr="00457330">
        <w:rPr>
          <w:lang w:val="fr-FR"/>
        </w:rPr>
        <w:t>’</w:t>
      </w:r>
      <w:r w:rsidRPr="00457330">
        <w:rPr>
          <w:lang w:val="fr-FR"/>
        </w:rPr>
        <w:t>asile, réfugiés ou migrants</w:t>
      </w:r>
    </w:p>
    <w:p w14:paraId="1747B6C4" w14:textId="3CFF536F" w:rsidR="00632FC6" w:rsidRPr="00457330" w:rsidRDefault="00632FC6" w:rsidP="00406C64">
      <w:pPr>
        <w:pStyle w:val="SingleTxtG"/>
        <w:spacing w:line="232" w:lineRule="exact"/>
        <w:rPr>
          <w:b/>
          <w:bCs/>
          <w:lang w:val="fr-FR"/>
        </w:rPr>
      </w:pPr>
      <w:r w:rsidRPr="00457330">
        <w:rPr>
          <w:lang w:val="fr-FR"/>
        </w:rPr>
        <w:t>42</w:t>
      </w:r>
      <w:r w:rsidR="00B2791B" w:rsidRPr="00457330">
        <w:rPr>
          <w:lang w:val="fr-FR"/>
        </w:rPr>
        <w:t>.</w:t>
      </w:r>
      <w:r w:rsidRPr="00457330">
        <w:rPr>
          <w:lang w:val="fr-FR"/>
        </w:rPr>
        <w:tab/>
      </w:r>
      <w:r w:rsidRPr="00457330">
        <w:rPr>
          <w:b/>
          <w:bCs/>
          <w:lang w:val="fr-FR"/>
        </w:rPr>
        <w:t xml:space="preserve">Tout en prenant note de la décision administrative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148/2020, qui facilite l</w:t>
      </w:r>
      <w:r w:rsidR="00AE51C0" w:rsidRPr="00457330">
        <w:rPr>
          <w:b/>
          <w:bCs/>
          <w:lang w:val="fr-FR"/>
        </w:rPr>
        <w:t>’</w:t>
      </w:r>
      <w:r w:rsidRPr="00457330">
        <w:rPr>
          <w:b/>
          <w:bCs/>
          <w:lang w:val="fr-FR"/>
        </w:rPr>
        <w:t>obtention de permis de séjour temporaire pour les familles vénézuéliennes et leurs enfants, et compte tenu des observations générales conjointes n</w:t>
      </w:r>
      <w:r w:rsidRPr="00457330">
        <w:rPr>
          <w:b/>
          <w:bCs/>
          <w:vertAlign w:val="superscript"/>
          <w:lang w:val="fr-FR"/>
        </w:rPr>
        <w:t>os</w:t>
      </w:r>
      <w:r w:rsidR="00372D7E" w:rsidRPr="00457330">
        <w:rPr>
          <w:b/>
          <w:bCs/>
          <w:lang w:val="fr-FR"/>
        </w:rPr>
        <w:t> </w:t>
      </w:r>
      <w:r w:rsidRPr="00457330">
        <w:rPr>
          <w:b/>
          <w:bCs/>
          <w:lang w:val="fr-FR"/>
        </w:rPr>
        <w:t>3 et 4 du Comité pour la protection des droits de tous les travailleurs migrants et des membres de leur famille/n</w:t>
      </w:r>
      <w:r w:rsidRPr="00457330">
        <w:rPr>
          <w:b/>
          <w:bCs/>
          <w:vertAlign w:val="superscript"/>
          <w:lang w:val="fr-FR"/>
        </w:rPr>
        <w:t>os</w:t>
      </w:r>
      <w:r w:rsidR="00372D7E" w:rsidRPr="00457330">
        <w:rPr>
          <w:b/>
          <w:bCs/>
          <w:lang w:val="fr-FR"/>
        </w:rPr>
        <w:t> </w:t>
      </w:r>
      <w:r w:rsidRPr="00457330">
        <w:rPr>
          <w:b/>
          <w:bCs/>
          <w:lang w:val="fr-FR"/>
        </w:rPr>
        <w:t>22 et 23 du Comité des droits de l</w:t>
      </w:r>
      <w:r w:rsidR="00AE51C0" w:rsidRPr="00457330">
        <w:rPr>
          <w:b/>
          <w:bCs/>
          <w:lang w:val="fr-FR"/>
        </w:rPr>
        <w:t>’</w:t>
      </w:r>
      <w:r w:rsidRPr="00457330">
        <w:rPr>
          <w:b/>
          <w:bCs/>
          <w:lang w:val="fr-FR"/>
        </w:rPr>
        <w:t>enfant (2017) sur les obligations des États en matière de droits de l</w:t>
      </w:r>
      <w:r w:rsidR="00AE51C0" w:rsidRPr="00457330">
        <w:rPr>
          <w:b/>
          <w:bCs/>
          <w:lang w:val="fr-FR"/>
        </w:rPr>
        <w:t>’</w:t>
      </w:r>
      <w:r w:rsidRPr="00457330">
        <w:rPr>
          <w:b/>
          <w:bCs/>
          <w:lang w:val="fr-FR"/>
        </w:rPr>
        <w:t>homme des enfants dans le contexte des migrations internationales, le Comité prie instamment l</w:t>
      </w:r>
      <w:r w:rsidR="00AE51C0" w:rsidRPr="00457330">
        <w:rPr>
          <w:b/>
          <w:bCs/>
          <w:lang w:val="fr-FR"/>
        </w:rPr>
        <w:t>’</w:t>
      </w:r>
      <w:r w:rsidRPr="00457330">
        <w:rPr>
          <w:b/>
          <w:bCs/>
          <w:lang w:val="fr-FR"/>
        </w:rPr>
        <w:t>État partie</w:t>
      </w:r>
      <w:r w:rsidR="00AE51C0" w:rsidRPr="00457330">
        <w:rPr>
          <w:b/>
          <w:bCs/>
          <w:lang w:val="fr-FR"/>
        </w:rPr>
        <w:t> :</w:t>
      </w:r>
    </w:p>
    <w:p w14:paraId="353B36D3" w14:textId="3DD80175" w:rsidR="00632FC6" w:rsidRPr="00457330" w:rsidRDefault="00632FC6" w:rsidP="00406C64">
      <w:pPr>
        <w:pStyle w:val="SingleTxtG"/>
        <w:spacing w:line="232" w:lineRule="exact"/>
        <w:ind w:firstLine="567"/>
        <w:rPr>
          <w:b/>
          <w:bCs/>
          <w:lang w:val="fr-FR"/>
        </w:rPr>
      </w:pPr>
      <w:r w:rsidRPr="00457330">
        <w:rPr>
          <w:b/>
          <w:bCs/>
          <w:lang w:val="fr-FR"/>
        </w:rPr>
        <w:t>a)</w:t>
      </w:r>
      <w:r w:rsidRPr="00457330">
        <w:rPr>
          <w:b/>
          <w:bCs/>
          <w:lang w:val="fr-FR"/>
        </w:rPr>
        <w:tab/>
        <w:t>De garantir de facto et de jure le plein accès des enfants migrants à des services de santé et à l</w:t>
      </w:r>
      <w:r w:rsidR="00AE51C0" w:rsidRPr="00457330">
        <w:rPr>
          <w:b/>
          <w:bCs/>
          <w:lang w:val="fr-FR"/>
        </w:rPr>
        <w:t>’</w:t>
      </w:r>
      <w:r w:rsidRPr="00457330">
        <w:rPr>
          <w:b/>
          <w:bCs/>
          <w:lang w:val="fr-FR"/>
        </w:rPr>
        <w:t>éducation</w:t>
      </w:r>
      <w:r w:rsidR="00AE51C0" w:rsidRPr="00457330">
        <w:rPr>
          <w:b/>
          <w:bCs/>
          <w:lang w:val="fr-FR"/>
        </w:rPr>
        <w:t> ;</w:t>
      </w:r>
    </w:p>
    <w:p w14:paraId="3BB30A47" w14:textId="2779A6F2" w:rsidR="00632FC6" w:rsidRPr="00457330" w:rsidRDefault="00632FC6" w:rsidP="00406C64">
      <w:pPr>
        <w:pStyle w:val="SingleTxtG"/>
        <w:spacing w:line="232" w:lineRule="exact"/>
        <w:ind w:firstLine="567"/>
        <w:rPr>
          <w:b/>
          <w:bCs/>
          <w:lang w:val="fr-FR"/>
        </w:rPr>
      </w:pPr>
      <w:r w:rsidRPr="00457330">
        <w:rPr>
          <w:b/>
          <w:bCs/>
          <w:lang w:val="fr-FR"/>
        </w:rPr>
        <w:t>b)</w:t>
      </w:r>
      <w:r w:rsidRPr="00457330">
        <w:rPr>
          <w:b/>
          <w:bCs/>
          <w:lang w:val="fr-FR"/>
        </w:rPr>
        <w:tab/>
        <w:t>De garantir l</w:t>
      </w:r>
      <w:r w:rsidR="00AE51C0" w:rsidRPr="00457330">
        <w:rPr>
          <w:b/>
          <w:bCs/>
          <w:lang w:val="fr-FR"/>
        </w:rPr>
        <w:t>’</w:t>
      </w:r>
      <w:r w:rsidRPr="00457330">
        <w:rPr>
          <w:b/>
          <w:bCs/>
          <w:lang w:val="fr-FR"/>
        </w:rPr>
        <w:t>enregistrement de tous les enfants nés dans l</w:t>
      </w:r>
      <w:r w:rsidR="00AE51C0" w:rsidRPr="00457330">
        <w:rPr>
          <w:b/>
          <w:bCs/>
          <w:lang w:val="fr-FR"/>
        </w:rPr>
        <w:t>’</w:t>
      </w:r>
      <w:r w:rsidRPr="00457330">
        <w:rPr>
          <w:b/>
          <w:bCs/>
          <w:lang w:val="fr-FR"/>
        </w:rPr>
        <w:t xml:space="preserve">État partie, </w:t>
      </w:r>
      <w:r w:rsidR="00372D7E" w:rsidRPr="00457330">
        <w:rPr>
          <w:b/>
          <w:bCs/>
          <w:lang w:val="fr-FR"/>
        </w:rPr>
        <w:t>y compris</w:t>
      </w:r>
      <w:r w:rsidRPr="00457330">
        <w:rPr>
          <w:b/>
          <w:bCs/>
          <w:lang w:val="fr-FR"/>
        </w:rPr>
        <w:t xml:space="preserve"> des enfants nés de migrants sans papiers</w:t>
      </w:r>
      <w:r w:rsidR="00AE51C0" w:rsidRPr="00457330">
        <w:rPr>
          <w:b/>
          <w:bCs/>
          <w:lang w:val="fr-FR"/>
        </w:rPr>
        <w:t> ;</w:t>
      </w:r>
    </w:p>
    <w:p w14:paraId="5E9E2686" w14:textId="15517AA4" w:rsidR="00632FC6" w:rsidRPr="00457330" w:rsidRDefault="00632FC6" w:rsidP="00406C64">
      <w:pPr>
        <w:pStyle w:val="SingleTxtG"/>
        <w:spacing w:line="232" w:lineRule="exact"/>
        <w:ind w:firstLine="567"/>
        <w:rPr>
          <w:b/>
          <w:bCs/>
          <w:lang w:val="fr-FR"/>
        </w:rPr>
      </w:pPr>
      <w:r w:rsidRPr="00457330">
        <w:rPr>
          <w:b/>
          <w:bCs/>
          <w:lang w:val="fr-FR"/>
        </w:rPr>
        <w:t>c)</w:t>
      </w:r>
      <w:r w:rsidRPr="00457330">
        <w:rPr>
          <w:b/>
          <w:bCs/>
          <w:lang w:val="fr-FR"/>
        </w:rPr>
        <w:tab/>
        <w:t xml:space="preserve">De modifier la décision administrative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148/2020 afin de lever tous les obstacles (pièces exigées, critères relatifs à l</w:t>
      </w:r>
      <w:r w:rsidR="00AE51C0" w:rsidRPr="00457330">
        <w:rPr>
          <w:b/>
          <w:bCs/>
          <w:lang w:val="fr-FR"/>
        </w:rPr>
        <w:t>’</w:t>
      </w:r>
      <w:r w:rsidRPr="00457330">
        <w:rPr>
          <w:b/>
          <w:bCs/>
          <w:lang w:val="fr-FR"/>
        </w:rPr>
        <w:t>immigration et coûts élevés) qui entravent l</w:t>
      </w:r>
      <w:r w:rsidR="00AE51C0" w:rsidRPr="00457330">
        <w:rPr>
          <w:b/>
          <w:bCs/>
          <w:lang w:val="fr-FR"/>
        </w:rPr>
        <w:t>’</w:t>
      </w:r>
      <w:r w:rsidRPr="00457330">
        <w:rPr>
          <w:b/>
          <w:bCs/>
          <w:lang w:val="fr-FR"/>
        </w:rPr>
        <w:t>accès au statut de résident permanent, à un emploi déclaré et aux services de santé et d</w:t>
      </w:r>
      <w:r w:rsidR="00AE51C0" w:rsidRPr="00457330">
        <w:rPr>
          <w:b/>
          <w:bCs/>
          <w:lang w:val="fr-FR"/>
        </w:rPr>
        <w:t>’</w:t>
      </w:r>
      <w:r w:rsidRPr="00457330">
        <w:rPr>
          <w:b/>
          <w:bCs/>
          <w:lang w:val="fr-FR"/>
        </w:rPr>
        <w:t>éducation</w:t>
      </w:r>
      <w:r w:rsidR="00AE51C0" w:rsidRPr="00457330">
        <w:rPr>
          <w:b/>
          <w:bCs/>
          <w:lang w:val="fr-FR"/>
        </w:rPr>
        <w:t> ;</w:t>
      </w:r>
    </w:p>
    <w:p w14:paraId="7438CF9F" w14:textId="3F93564E" w:rsidR="00632FC6" w:rsidRPr="00457330" w:rsidRDefault="00632FC6" w:rsidP="00907B5C">
      <w:pPr>
        <w:pStyle w:val="SingleTxtG"/>
        <w:keepNext/>
        <w:keepLines/>
        <w:ind w:firstLine="567"/>
        <w:rPr>
          <w:rFonts w:ascii="Times New Roman Bold" w:hAnsi="Times New Roman Bold"/>
          <w:b/>
          <w:bCs/>
          <w:spacing w:val="-2"/>
          <w:lang w:val="fr-FR"/>
        </w:rPr>
      </w:pPr>
      <w:r w:rsidRPr="00457330">
        <w:rPr>
          <w:b/>
          <w:bCs/>
          <w:lang w:val="fr-FR"/>
        </w:rPr>
        <w:lastRenderedPageBreak/>
        <w:t>d)</w:t>
      </w:r>
      <w:r w:rsidRPr="00457330">
        <w:rPr>
          <w:b/>
          <w:bCs/>
          <w:lang w:val="fr-FR"/>
        </w:rPr>
        <w:tab/>
      </w:r>
      <w:r w:rsidRPr="00457330">
        <w:rPr>
          <w:rFonts w:ascii="Times New Roman Bold" w:hAnsi="Times New Roman Bold"/>
          <w:b/>
          <w:bCs/>
          <w:spacing w:val="-2"/>
          <w:lang w:val="fr-FR"/>
        </w:rPr>
        <w:t>De lever les obstacles pratiques à la soumission de demandes d</w:t>
      </w:r>
      <w:r w:rsidR="00AE51C0" w:rsidRPr="00457330">
        <w:rPr>
          <w:rFonts w:ascii="Times New Roman Bold" w:hAnsi="Times New Roman Bold"/>
          <w:b/>
          <w:bCs/>
          <w:spacing w:val="-2"/>
          <w:lang w:val="fr-FR"/>
        </w:rPr>
        <w:t>’</w:t>
      </w:r>
      <w:r w:rsidRPr="00457330">
        <w:rPr>
          <w:rFonts w:ascii="Times New Roman Bold" w:hAnsi="Times New Roman Bold"/>
          <w:b/>
          <w:bCs/>
          <w:spacing w:val="-2"/>
          <w:lang w:val="fr-FR"/>
        </w:rPr>
        <w:t>asile, d</w:t>
      </w:r>
      <w:r w:rsidR="00AE51C0" w:rsidRPr="00457330">
        <w:rPr>
          <w:rFonts w:ascii="Times New Roman Bold" w:hAnsi="Times New Roman Bold"/>
          <w:b/>
          <w:bCs/>
          <w:spacing w:val="-2"/>
          <w:lang w:val="fr-FR"/>
        </w:rPr>
        <w:t>’</w:t>
      </w:r>
      <w:r w:rsidRPr="00457330">
        <w:rPr>
          <w:rFonts w:ascii="Times New Roman Bold" w:hAnsi="Times New Roman Bold"/>
          <w:b/>
          <w:bCs/>
          <w:spacing w:val="-2"/>
          <w:lang w:val="fr-FR"/>
        </w:rPr>
        <w:t>accepter les demandes de réunification familiale quelle que soit l</w:t>
      </w:r>
      <w:r w:rsidR="00AE51C0" w:rsidRPr="00457330">
        <w:rPr>
          <w:rFonts w:ascii="Times New Roman Bold" w:hAnsi="Times New Roman Bold"/>
          <w:b/>
          <w:bCs/>
          <w:spacing w:val="-2"/>
          <w:lang w:val="fr-FR"/>
        </w:rPr>
        <w:t>’</w:t>
      </w:r>
      <w:r w:rsidRPr="00457330">
        <w:rPr>
          <w:rFonts w:ascii="Times New Roman Bold" w:hAnsi="Times New Roman Bold"/>
          <w:b/>
          <w:bCs/>
          <w:spacing w:val="-2"/>
          <w:lang w:val="fr-FR"/>
        </w:rPr>
        <w:t>année où les intéressés ont été reconnus comme réfugiés, et de traiter rapidement les demandes d</w:t>
      </w:r>
      <w:r w:rsidR="00AE51C0" w:rsidRPr="00457330">
        <w:rPr>
          <w:rFonts w:ascii="Times New Roman Bold" w:hAnsi="Times New Roman Bold"/>
          <w:b/>
          <w:bCs/>
          <w:spacing w:val="-2"/>
          <w:lang w:val="fr-FR"/>
        </w:rPr>
        <w:t>’</w:t>
      </w:r>
      <w:r w:rsidRPr="00457330">
        <w:rPr>
          <w:rFonts w:ascii="Times New Roman Bold" w:hAnsi="Times New Roman Bold"/>
          <w:b/>
          <w:bCs/>
          <w:spacing w:val="-2"/>
          <w:lang w:val="fr-FR"/>
        </w:rPr>
        <w:t>asile</w:t>
      </w:r>
      <w:r w:rsidR="00AE51C0" w:rsidRPr="00457330">
        <w:rPr>
          <w:rFonts w:ascii="Times New Roman Bold" w:hAnsi="Times New Roman Bold"/>
          <w:b/>
          <w:bCs/>
          <w:spacing w:val="-2"/>
          <w:lang w:val="fr-FR"/>
        </w:rPr>
        <w:t> ;</w:t>
      </w:r>
    </w:p>
    <w:p w14:paraId="42820B03" w14:textId="174F4766" w:rsidR="00632FC6" w:rsidRPr="00457330" w:rsidRDefault="00632FC6" w:rsidP="00A61C11">
      <w:pPr>
        <w:pStyle w:val="SingleTxtG"/>
        <w:ind w:firstLine="567"/>
        <w:rPr>
          <w:b/>
          <w:bCs/>
          <w:lang w:val="fr-FR"/>
        </w:rPr>
      </w:pPr>
      <w:r w:rsidRPr="00457330">
        <w:rPr>
          <w:b/>
          <w:bCs/>
          <w:lang w:val="fr-FR"/>
        </w:rPr>
        <w:t>e)</w:t>
      </w:r>
      <w:r w:rsidRPr="00457330">
        <w:rPr>
          <w:b/>
          <w:bCs/>
          <w:lang w:val="fr-FR"/>
        </w:rPr>
        <w:tab/>
        <w:t>De mettre en place des mécanismes de repérage et d</w:t>
      </w:r>
      <w:r w:rsidR="00AE51C0" w:rsidRPr="00457330">
        <w:rPr>
          <w:b/>
          <w:bCs/>
          <w:lang w:val="fr-FR"/>
        </w:rPr>
        <w:t>’</w:t>
      </w:r>
      <w:r w:rsidRPr="00457330">
        <w:rPr>
          <w:b/>
          <w:bCs/>
          <w:lang w:val="fr-FR"/>
        </w:rPr>
        <w:t>orientation entre les services de l</w:t>
      </w:r>
      <w:r w:rsidR="00AE51C0" w:rsidRPr="00457330">
        <w:rPr>
          <w:b/>
          <w:bCs/>
          <w:lang w:val="fr-FR"/>
        </w:rPr>
        <w:t>’</w:t>
      </w:r>
      <w:r w:rsidRPr="00457330">
        <w:rPr>
          <w:b/>
          <w:bCs/>
          <w:lang w:val="fr-FR"/>
        </w:rPr>
        <w:t>immigration et les autorités compétentes en matière d</w:t>
      </w:r>
      <w:r w:rsidR="00AE51C0" w:rsidRPr="00457330">
        <w:rPr>
          <w:b/>
          <w:bCs/>
          <w:lang w:val="fr-FR"/>
        </w:rPr>
        <w:t>’</w:t>
      </w:r>
      <w:r w:rsidRPr="00457330">
        <w:rPr>
          <w:b/>
          <w:bCs/>
          <w:lang w:val="fr-FR"/>
        </w:rPr>
        <w:t>asile, dans le droit fil de l</w:t>
      </w:r>
      <w:r w:rsidR="00AE51C0" w:rsidRPr="00457330">
        <w:rPr>
          <w:b/>
          <w:bCs/>
          <w:lang w:val="fr-FR"/>
        </w:rPr>
        <w:t>’</w:t>
      </w:r>
      <w:r w:rsidRPr="00457330">
        <w:rPr>
          <w:b/>
          <w:bCs/>
          <w:lang w:val="fr-FR"/>
        </w:rPr>
        <w:t xml:space="preserve">observation générale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6</w:t>
      </w:r>
      <w:r w:rsidR="00372D7E" w:rsidRPr="00457330">
        <w:rPr>
          <w:b/>
          <w:bCs/>
          <w:lang w:val="fr-FR"/>
        </w:rPr>
        <w:t> </w:t>
      </w:r>
      <w:r w:rsidRPr="00457330">
        <w:rPr>
          <w:b/>
          <w:bCs/>
          <w:lang w:val="fr-FR"/>
        </w:rPr>
        <w:t>(2005) sur le traitement des enfants non accompagnés et des enfants séparés en dehors de leur pays d</w:t>
      </w:r>
      <w:r w:rsidR="00AE51C0" w:rsidRPr="00457330">
        <w:rPr>
          <w:b/>
          <w:bCs/>
          <w:lang w:val="fr-FR"/>
        </w:rPr>
        <w:t>’</w:t>
      </w:r>
      <w:r w:rsidRPr="00457330">
        <w:rPr>
          <w:b/>
          <w:bCs/>
          <w:lang w:val="fr-FR"/>
        </w:rPr>
        <w:t>origine, et d</w:t>
      </w:r>
      <w:r w:rsidR="00AE51C0" w:rsidRPr="00457330">
        <w:rPr>
          <w:b/>
          <w:bCs/>
          <w:lang w:val="fr-FR"/>
        </w:rPr>
        <w:t>’</w:t>
      </w:r>
      <w:r w:rsidRPr="00457330">
        <w:rPr>
          <w:b/>
          <w:bCs/>
          <w:lang w:val="fr-FR"/>
        </w:rPr>
        <w:t>élaborer une procédure visant à déterminer l</w:t>
      </w:r>
      <w:r w:rsidR="00AE51C0" w:rsidRPr="00457330">
        <w:rPr>
          <w:b/>
          <w:bCs/>
          <w:lang w:val="fr-FR"/>
        </w:rPr>
        <w:t>’</w:t>
      </w:r>
      <w:r w:rsidRPr="00457330">
        <w:rPr>
          <w:b/>
          <w:bCs/>
          <w:lang w:val="fr-FR"/>
        </w:rPr>
        <w:t xml:space="preserve">intérêt supérieur des enfants non accompagnés ou séparés de leur famille, tout en appliquant pleinement et efficacement la loi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251 du 20</w:t>
      </w:r>
      <w:r w:rsidR="00372D7E" w:rsidRPr="00457330">
        <w:rPr>
          <w:b/>
          <w:bCs/>
          <w:lang w:val="fr-FR"/>
        </w:rPr>
        <w:t> </w:t>
      </w:r>
      <w:r w:rsidRPr="00457330">
        <w:rPr>
          <w:b/>
          <w:bCs/>
          <w:lang w:val="fr-FR"/>
        </w:rPr>
        <w:t>juin 2021 relative à la protection des réfugiés et son règlement d</w:t>
      </w:r>
      <w:r w:rsidR="00AE51C0" w:rsidRPr="00457330">
        <w:rPr>
          <w:b/>
          <w:bCs/>
          <w:lang w:val="fr-FR"/>
        </w:rPr>
        <w:t>’</w:t>
      </w:r>
      <w:r w:rsidRPr="00457330">
        <w:rPr>
          <w:b/>
          <w:bCs/>
          <w:lang w:val="fr-FR"/>
        </w:rPr>
        <w:t xml:space="preserve">application (décret suprême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1440 du 19</w:t>
      </w:r>
      <w:r w:rsidR="00372D7E" w:rsidRPr="00457330">
        <w:rPr>
          <w:b/>
          <w:bCs/>
          <w:lang w:val="fr-FR"/>
        </w:rPr>
        <w:t> </w:t>
      </w:r>
      <w:r w:rsidRPr="00457330">
        <w:rPr>
          <w:b/>
          <w:bCs/>
          <w:lang w:val="fr-FR"/>
        </w:rPr>
        <w:t xml:space="preserve">décembre 2012) et la loi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370 du 8</w:t>
      </w:r>
      <w:r w:rsidR="00372D7E" w:rsidRPr="00457330">
        <w:rPr>
          <w:b/>
          <w:bCs/>
          <w:lang w:val="fr-FR"/>
        </w:rPr>
        <w:t> </w:t>
      </w:r>
      <w:r w:rsidRPr="00457330">
        <w:rPr>
          <w:b/>
          <w:bCs/>
          <w:lang w:val="fr-FR"/>
        </w:rPr>
        <w:t>mai 2013 relative à la migration</w:t>
      </w:r>
      <w:r w:rsidR="00AE51C0" w:rsidRPr="00457330">
        <w:rPr>
          <w:b/>
          <w:bCs/>
          <w:lang w:val="fr-FR"/>
        </w:rPr>
        <w:t> ;</w:t>
      </w:r>
    </w:p>
    <w:p w14:paraId="11ED3C7F" w14:textId="42D0494F" w:rsidR="00632FC6" w:rsidRPr="00457330" w:rsidRDefault="00632FC6" w:rsidP="00A61C11">
      <w:pPr>
        <w:pStyle w:val="SingleTxtG"/>
        <w:ind w:firstLine="567"/>
        <w:rPr>
          <w:b/>
          <w:bCs/>
          <w:lang w:val="fr-FR"/>
        </w:rPr>
      </w:pPr>
      <w:r w:rsidRPr="00457330">
        <w:rPr>
          <w:b/>
          <w:bCs/>
          <w:lang w:val="fr-FR"/>
        </w:rPr>
        <w:t>f)</w:t>
      </w:r>
      <w:r w:rsidRPr="00457330">
        <w:rPr>
          <w:b/>
          <w:bCs/>
          <w:lang w:val="fr-FR"/>
        </w:rPr>
        <w:tab/>
        <w:t>De modifier la loi relative à la migration, ses textes d</w:t>
      </w:r>
      <w:r w:rsidR="00AE51C0" w:rsidRPr="00457330">
        <w:rPr>
          <w:b/>
          <w:bCs/>
          <w:lang w:val="fr-FR"/>
        </w:rPr>
        <w:t>’</w:t>
      </w:r>
      <w:r w:rsidRPr="00457330">
        <w:rPr>
          <w:b/>
          <w:bCs/>
          <w:lang w:val="fr-FR"/>
        </w:rPr>
        <w:t>application et les arrêtés ministériels qui s</w:t>
      </w:r>
      <w:r w:rsidR="00AE51C0" w:rsidRPr="00457330">
        <w:rPr>
          <w:b/>
          <w:bCs/>
          <w:lang w:val="fr-FR"/>
        </w:rPr>
        <w:t>’</w:t>
      </w:r>
      <w:r w:rsidRPr="00457330">
        <w:rPr>
          <w:b/>
          <w:bCs/>
          <w:lang w:val="fr-FR"/>
        </w:rPr>
        <w:t>y rapportent, afin de faciliter la régularisation des enfants vénézuéliens et de leur famille</w:t>
      </w:r>
      <w:r w:rsidR="00AE51C0" w:rsidRPr="00457330">
        <w:rPr>
          <w:b/>
          <w:bCs/>
          <w:lang w:val="fr-FR"/>
        </w:rPr>
        <w:t> ;</w:t>
      </w:r>
    </w:p>
    <w:p w14:paraId="553695C6" w14:textId="259D2331" w:rsidR="00632FC6" w:rsidRPr="00457330" w:rsidRDefault="00632FC6" w:rsidP="00A61C11">
      <w:pPr>
        <w:pStyle w:val="SingleTxtG"/>
        <w:ind w:firstLine="567"/>
        <w:rPr>
          <w:b/>
          <w:bCs/>
          <w:lang w:val="fr-FR"/>
        </w:rPr>
      </w:pPr>
      <w:r w:rsidRPr="00457330">
        <w:rPr>
          <w:b/>
          <w:bCs/>
          <w:lang w:val="fr-FR"/>
        </w:rPr>
        <w:t>g)</w:t>
      </w:r>
      <w:r w:rsidRPr="00457330">
        <w:rPr>
          <w:b/>
          <w:bCs/>
          <w:lang w:val="fr-FR"/>
        </w:rPr>
        <w:tab/>
        <w:t>De faire en sorte que les principes d</w:t>
      </w:r>
      <w:r w:rsidR="00AE51C0" w:rsidRPr="00457330">
        <w:rPr>
          <w:b/>
          <w:bCs/>
          <w:lang w:val="fr-FR"/>
        </w:rPr>
        <w:t>’</w:t>
      </w:r>
      <w:r w:rsidRPr="00457330">
        <w:rPr>
          <w:b/>
          <w:bCs/>
          <w:lang w:val="fr-FR"/>
        </w:rPr>
        <w:t>une procédure régulière et de protection de l</w:t>
      </w:r>
      <w:r w:rsidR="00AE51C0" w:rsidRPr="00457330">
        <w:rPr>
          <w:b/>
          <w:bCs/>
          <w:lang w:val="fr-FR"/>
        </w:rPr>
        <w:t>’</w:t>
      </w:r>
      <w:r w:rsidRPr="00457330">
        <w:rPr>
          <w:b/>
          <w:bCs/>
          <w:lang w:val="fr-FR"/>
        </w:rPr>
        <w:t>enfance soient respectés à toutes les étapes du contrôle migratoire et des opérations d</w:t>
      </w:r>
      <w:r w:rsidR="00AE51C0" w:rsidRPr="00457330">
        <w:rPr>
          <w:b/>
          <w:bCs/>
          <w:lang w:val="fr-FR"/>
        </w:rPr>
        <w:t>’</w:t>
      </w:r>
      <w:r w:rsidRPr="00457330">
        <w:rPr>
          <w:b/>
          <w:bCs/>
          <w:lang w:val="fr-FR"/>
        </w:rPr>
        <w:t>immigration</w:t>
      </w:r>
      <w:r w:rsidR="00B2791B" w:rsidRPr="00457330">
        <w:rPr>
          <w:b/>
          <w:bCs/>
          <w:lang w:val="fr-FR"/>
        </w:rPr>
        <w:t>.</w:t>
      </w:r>
    </w:p>
    <w:p w14:paraId="2A1CAB44" w14:textId="77777777" w:rsidR="00632FC6" w:rsidRPr="00457330" w:rsidRDefault="00632FC6" w:rsidP="0086585D">
      <w:pPr>
        <w:pStyle w:val="H23G"/>
        <w:rPr>
          <w:lang w:val="fr-FR"/>
        </w:rPr>
      </w:pPr>
      <w:r w:rsidRPr="00457330">
        <w:rPr>
          <w:lang w:val="fr-FR"/>
        </w:rPr>
        <w:tab/>
      </w:r>
      <w:r w:rsidRPr="00457330">
        <w:rPr>
          <w:lang w:val="fr-FR"/>
        </w:rPr>
        <w:tab/>
        <w:t>Enfants autochtones</w:t>
      </w:r>
    </w:p>
    <w:p w14:paraId="4C88C857" w14:textId="170A437F" w:rsidR="0086585D" w:rsidRPr="00457330" w:rsidRDefault="00632FC6" w:rsidP="0086585D">
      <w:pPr>
        <w:pStyle w:val="SingleTxtG"/>
        <w:rPr>
          <w:b/>
          <w:bCs/>
          <w:lang w:val="fr-FR"/>
        </w:rPr>
      </w:pPr>
      <w:r w:rsidRPr="00457330">
        <w:rPr>
          <w:lang w:val="fr-FR"/>
        </w:rPr>
        <w:t>43</w:t>
      </w:r>
      <w:r w:rsidR="00B2791B" w:rsidRPr="00457330">
        <w:rPr>
          <w:lang w:val="fr-FR"/>
        </w:rPr>
        <w:t>.</w:t>
      </w:r>
      <w:r w:rsidRPr="00457330">
        <w:rPr>
          <w:lang w:val="fr-FR"/>
        </w:rPr>
        <w:tab/>
      </w:r>
      <w:r w:rsidRPr="00457330">
        <w:rPr>
          <w:b/>
          <w:bCs/>
          <w:lang w:val="fr-FR"/>
        </w:rPr>
        <w:t>Tout en notant que les peuples autochtones paysans assurent des fonctions juridictionnelles et protègent les garanties et les droits constitutionnels des enfants, et rappelant ses recommandations précédentes</w:t>
      </w:r>
      <w:r w:rsidRPr="00457330">
        <w:rPr>
          <w:rStyle w:val="FootnoteReference"/>
          <w:lang w:val="fr-FR"/>
        </w:rPr>
        <w:footnoteReference w:id="15"/>
      </w:r>
      <w:r w:rsidRPr="00457330">
        <w:rPr>
          <w:b/>
          <w:bCs/>
          <w:lang w:val="fr-FR"/>
        </w:rPr>
        <w:t>, le Comité demande instamment à l</w:t>
      </w:r>
      <w:r w:rsidR="00AE51C0" w:rsidRPr="00457330">
        <w:rPr>
          <w:b/>
          <w:bCs/>
          <w:lang w:val="fr-FR"/>
        </w:rPr>
        <w:t>’</w:t>
      </w:r>
      <w:r w:rsidRPr="00457330">
        <w:rPr>
          <w:b/>
          <w:bCs/>
          <w:lang w:val="fr-FR"/>
        </w:rPr>
        <w:t>État partie</w:t>
      </w:r>
      <w:r w:rsidR="00AE51C0" w:rsidRPr="00457330">
        <w:rPr>
          <w:b/>
          <w:bCs/>
          <w:lang w:val="fr-FR"/>
        </w:rPr>
        <w:t> :</w:t>
      </w:r>
    </w:p>
    <w:p w14:paraId="2BEEBFFE" w14:textId="51488E0D" w:rsidR="00632FC6" w:rsidRPr="00457330" w:rsidRDefault="00632FC6" w:rsidP="00A61C11">
      <w:pPr>
        <w:pStyle w:val="SingleTxtG"/>
        <w:ind w:firstLine="567"/>
        <w:rPr>
          <w:b/>
          <w:bCs/>
          <w:lang w:val="fr-FR"/>
        </w:rPr>
      </w:pPr>
      <w:r w:rsidRPr="00457330">
        <w:rPr>
          <w:b/>
          <w:bCs/>
          <w:lang w:val="fr-FR"/>
        </w:rPr>
        <w:t>a)</w:t>
      </w:r>
      <w:r w:rsidRPr="00457330">
        <w:rPr>
          <w:b/>
          <w:bCs/>
          <w:lang w:val="fr-FR"/>
        </w:rPr>
        <w:tab/>
        <w:t>D</w:t>
      </w:r>
      <w:r w:rsidR="00AE51C0" w:rsidRPr="00457330">
        <w:rPr>
          <w:b/>
          <w:bCs/>
          <w:lang w:val="fr-FR"/>
        </w:rPr>
        <w:t>’</w:t>
      </w:r>
      <w:r w:rsidRPr="00457330">
        <w:rPr>
          <w:b/>
          <w:bCs/>
          <w:lang w:val="fr-FR"/>
        </w:rPr>
        <w:t>élaborer des politiques et des mesures visant à garantir aux enfants autochtones l</w:t>
      </w:r>
      <w:r w:rsidR="00AE51C0" w:rsidRPr="00457330">
        <w:rPr>
          <w:b/>
          <w:bCs/>
          <w:lang w:val="fr-FR"/>
        </w:rPr>
        <w:t>’</w:t>
      </w:r>
      <w:r w:rsidRPr="00457330">
        <w:rPr>
          <w:b/>
          <w:bCs/>
          <w:lang w:val="fr-FR"/>
        </w:rPr>
        <w:t>accès à la terre et à une eau salubre et à prévenir la discrimination à l</w:t>
      </w:r>
      <w:r w:rsidR="00AE51C0" w:rsidRPr="00457330">
        <w:rPr>
          <w:b/>
          <w:bCs/>
          <w:lang w:val="fr-FR"/>
        </w:rPr>
        <w:t>’</w:t>
      </w:r>
      <w:r w:rsidRPr="00457330">
        <w:rPr>
          <w:b/>
          <w:bCs/>
          <w:lang w:val="fr-FR"/>
        </w:rPr>
        <w:t>égard de la population autochtone</w:t>
      </w:r>
      <w:r w:rsidR="00AE51C0" w:rsidRPr="00457330">
        <w:rPr>
          <w:b/>
          <w:bCs/>
          <w:lang w:val="fr-FR"/>
        </w:rPr>
        <w:t> ;</w:t>
      </w:r>
    </w:p>
    <w:p w14:paraId="0148319E" w14:textId="5853FD2B" w:rsidR="00632FC6" w:rsidRPr="00457330" w:rsidRDefault="00632FC6" w:rsidP="00A61C11">
      <w:pPr>
        <w:pStyle w:val="SingleTxtG"/>
        <w:ind w:firstLine="567"/>
        <w:rPr>
          <w:b/>
          <w:bCs/>
          <w:lang w:val="fr-FR"/>
        </w:rPr>
      </w:pPr>
      <w:r w:rsidRPr="00457330">
        <w:rPr>
          <w:b/>
          <w:bCs/>
          <w:lang w:val="fr-FR"/>
        </w:rPr>
        <w:t>b)</w:t>
      </w:r>
      <w:r w:rsidRPr="00457330">
        <w:rPr>
          <w:b/>
          <w:bCs/>
          <w:lang w:val="fr-FR"/>
        </w:rPr>
        <w:tab/>
        <w:t xml:space="preserve">De prendre les mesures nécessaires, </w:t>
      </w:r>
      <w:r w:rsidR="00372D7E" w:rsidRPr="00457330">
        <w:rPr>
          <w:b/>
          <w:bCs/>
          <w:lang w:val="fr-FR"/>
        </w:rPr>
        <w:t>y compris</w:t>
      </w:r>
      <w:r w:rsidRPr="00457330">
        <w:rPr>
          <w:b/>
          <w:bCs/>
          <w:lang w:val="fr-FR"/>
        </w:rPr>
        <w:t xml:space="preserve"> en adoptant des procédures législatives et financières, afin de garantir l</w:t>
      </w:r>
      <w:r w:rsidR="00AE51C0" w:rsidRPr="00457330">
        <w:rPr>
          <w:b/>
          <w:bCs/>
          <w:lang w:val="fr-FR"/>
        </w:rPr>
        <w:t>’</w:t>
      </w:r>
      <w:r w:rsidRPr="00457330">
        <w:rPr>
          <w:b/>
          <w:bCs/>
          <w:lang w:val="fr-FR"/>
        </w:rPr>
        <w:t>égalité de droits (</w:t>
      </w:r>
      <w:r w:rsidR="00372D7E" w:rsidRPr="00457330">
        <w:rPr>
          <w:b/>
          <w:bCs/>
          <w:lang w:val="fr-FR"/>
        </w:rPr>
        <w:t>y compris</w:t>
      </w:r>
      <w:r w:rsidRPr="00457330">
        <w:rPr>
          <w:b/>
          <w:bCs/>
          <w:lang w:val="fr-FR"/>
        </w:rPr>
        <w:t xml:space="preserve"> les droits civils et politiques et le droit à l</w:t>
      </w:r>
      <w:r w:rsidR="00AE51C0" w:rsidRPr="00457330">
        <w:rPr>
          <w:b/>
          <w:bCs/>
          <w:lang w:val="fr-FR"/>
        </w:rPr>
        <w:t>’</w:t>
      </w:r>
      <w:r w:rsidRPr="00457330">
        <w:rPr>
          <w:b/>
          <w:bCs/>
          <w:lang w:val="fr-FR"/>
        </w:rPr>
        <w:t>éducation et au logement) des peuples autochtones, en faisant en sorte qu</w:t>
      </w:r>
      <w:r w:rsidR="00AE51C0" w:rsidRPr="00457330">
        <w:rPr>
          <w:b/>
          <w:bCs/>
          <w:lang w:val="fr-FR"/>
        </w:rPr>
        <w:t>’</w:t>
      </w:r>
      <w:r w:rsidRPr="00457330">
        <w:rPr>
          <w:b/>
          <w:bCs/>
          <w:lang w:val="fr-FR"/>
        </w:rPr>
        <w:t>ils puissent participer à l</w:t>
      </w:r>
      <w:r w:rsidR="00AE51C0" w:rsidRPr="00457330">
        <w:rPr>
          <w:b/>
          <w:bCs/>
          <w:lang w:val="fr-FR"/>
        </w:rPr>
        <w:t>’</w:t>
      </w:r>
      <w:r w:rsidRPr="00457330">
        <w:rPr>
          <w:b/>
          <w:bCs/>
          <w:lang w:val="fr-FR"/>
        </w:rPr>
        <w:t>élaboration et à l</w:t>
      </w:r>
      <w:r w:rsidR="00AE51C0" w:rsidRPr="00457330">
        <w:rPr>
          <w:b/>
          <w:bCs/>
          <w:lang w:val="fr-FR"/>
        </w:rPr>
        <w:t>’</w:t>
      </w:r>
      <w:r w:rsidRPr="00457330">
        <w:rPr>
          <w:b/>
          <w:bCs/>
          <w:lang w:val="fr-FR"/>
        </w:rPr>
        <w:t>approbation des normes et politiques publiques qui les concernent</w:t>
      </w:r>
      <w:r w:rsidR="00AE51C0" w:rsidRPr="00457330">
        <w:rPr>
          <w:b/>
          <w:bCs/>
          <w:lang w:val="fr-FR"/>
        </w:rPr>
        <w:t> ;</w:t>
      </w:r>
    </w:p>
    <w:p w14:paraId="49A432AB" w14:textId="559F03ED" w:rsidR="00632FC6" w:rsidRPr="00457330" w:rsidRDefault="00632FC6" w:rsidP="00A61C11">
      <w:pPr>
        <w:pStyle w:val="SingleTxtG"/>
        <w:ind w:firstLine="567"/>
        <w:rPr>
          <w:b/>
          <w:bCs/>
          <w:lang w:val="fr-FR"/>
        </w:rPr>
      </w:pPr>
      <w:r w:rsidRPr="00457330">
        <w:rPr>
          <w:b/>
          <w:bCs/>
          <w:lang w:val="fr-FR"/>
        </w:rPr>
        <w:t>c)</w:t>
      </w:r>
      <w:r w:rsidRPr="00457330">
        <w:rPr>
          <w:b/>
          <w:bCs/>
          <w:lang w:val="fr-FR"/>
        </w:rPr>
        <w:tab/>
        <w:t>De veiller à ce que tous les enfants autochtones soient considérés comme un groupe prioritaire dans les politiques et programmes publics et aient de facto accès aux services de santé, d</w:t>
      </w:r>
      <w:r w:rsidR="00AE51C0" w:rsidRPr="00457330">
        <w:rPr>
          <w:b/>
          <w:bCs/>
          <w:lang w:val="fr-FR"/>
        </w:rPr>
        <w:t>’</w:t>
      </w:r>
      <w:r w:rsidRPr="00457330">
        <w:rPr>
          <w:b/>
          <w:bCs/>
          <w:lang w:val="fr-FR"/>
        </w:rPr>
        <w:t>éducation et de protection sociale, sans discrimination, et à ce que le principe d</w:t>
      </w:r>
      <w:r w:rsidR="00AE51C0" w:rsidRPr="00457330">
        <w:rPr>
          <w:b/>
          <w:bCs/>
          <w:lang w:val="fr-FR"/>
        </w:rPr>
        <w:t>’</w:t>
      </w:r>
      <w:r w:rsidRPr="00457330">
        <w:rPr>
          <w:b/>
          <w:bCs/>
          <w:lang w:val="fr-FR"/>
        </w:rPr>
        <w:t>interculturalité soit mis en pratique dans ces domaines</w:t>
      </w:r>
      <w:r w:rsidR="00B2791B" w:rsidRPr="00457330">
        <w:rPr>
          <w:b/>
          <w:bCs/>
          <w:lang w:val="fr-FR"/>
        </w:rPr>
        <w:t>.</w:t>
      </w:r>
    </w:p>
    <w:p w14:paraId="3B38B3C6" w14:textId="6F254BB5" w:rsidR="00632FC6" w:rsidRPr="00457330" w:rsidRDefault="00632FC6" w:rsidP="0086585D">
      <w:pPr>
        <w:pStyle w:val="H23G"/>
        <w:rPr>
          <w:lang w:val="fr-FR"/>
        </w:rPr>
      </w:pPr>
      <w:r w:rsidRPr="00457330">
        <w:rPr>
          <w:lang w:val="fr-FR"/>
        </w:rPr>
        <w:tab/>
      </w:r>
      <w:r w:rsidRPr="00457330">
        <w:rPr>
          <w:lang w:val="fr-FR"/>
        </w:rPr>
        <w:tab/>
        <w:t xml:space="preserve">Exploitation économique, </w:t>
      </w:r>
      <w:r w:rsidR="00372D7E" w:rsidRPr="00457330">
        <w:rPr>
          <w:lang w:val="fr-FR"/>
        </w:rPr>
        <w:t>y compris</w:t>
      </w:r>
      <w:r w:rsidRPr="00457330">
        <w:rPr>
          <w:lang w:val="fr-FR"/>
        </w:rPr>
        <w:t xml:space="preserve"> le travail des enfants</w:t>
      </w:r>
    </w:p>
    <w:p w14:paraId="09557638" w14:textId="080DD0EE" w:rsidR="00632FC6" w:rsidRPr="00457330" w:rsidRDefault="00632FC6" w:rsidP="0086585D">
      <w:pPr>
        <w:pStyle w:val="SingleTxtG"/>
        <w:rPr>
          <w:b/>
          <w:bCs/>
          <w:lang w:val="fr-FR"/>
        </w:rPr>
      </w:pPr>
      <w:r w:rsidRPr="00457330">
        <w:rPr>
          <w:lang w:val="fr-FR"/>
        </w:rPr>
        <w:t>44</w:t>
      </w:r>
      <w:r w:rsidR="00B2791B" w:rsidRPr="00457330">
        <w:rPr>
          <w:lang w:val="fr-FR"/>
        </w:rPr>
        <w:t>.</w:t>
      </w:r>
      <w:r w:rsidRPr="00457330">
        <w:rPr>
          <w:lang w:val="fr-FR"/>
        </w:rPr>
        <w:tab/>
      </w:r>
      <w:r w:rsidRPr="00457330">
        <w:rPr>
          <w:b/>
          <w:bCs/>
          <w:lang w:val="fr-FR"/>
        </w:rPr>
        <w:t xml:space="preserve">Le Comité prend note avec satisfaction de la loi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 xml:space="preserve">397 du </w:t>
      </w:r>
      <w:r w:rsidR="00AE51C0" w:rsidRPr="00457330">
        <w:rPr>
          <w:b/>
          <w:bCs/>
          <w:lang w:val="fr-FR"/>
        </w:rPr>
        <w:t>1</w:t>
      </w:r>
      <w:r w:rsidR="00AE51C0" w:rsidRPr="00457330">
        <w:rPr>
          <w:b/>
          <w:bCs/>
          <w:vertAlign w:val="superscript"/>
          <w:lang w:val="fr-FR"/>
        </w:rPr>
        <w:t>er</w:t>
      </w:r>
      <w:r w:rsidR="00372D7E" w:rsidRPr="00457330">
        <w:rPr>
          <w:b/>
          <w:bCs/>
          <w:lang w:val="fr-FR"/>
        </w:rPr>
        <w:t> </w:t>
      </w:r>
      <w:r w:rsidRPr="00457330">
        <w:rPr>
          <w:b/>
          <w:bCs/>
          <w:lang w:val="fr-FR"/>
        </w:rPr>
        <w:t>décembre 2018, qui porte abrogation de l</w:t>
      </w:r>
      <w:r w:rsidR="00AE51C0" w:rsidRPr="00457330">
        <w:rPr>
          <w:b/>
          <w:bCs/>
          <w:lang w:val="fr-FR"/>
        </w:rPr>
        <w:t>’</w:t>
      </w:r>
      <w:r w:rsidRPr="00457330">
        <w:rPr>
          <w:b/>
          <w:bCs/>
          <w:lang w:val="fr-FR"/>
        </w:rPr>
        <w:t>exception fixée par le Code de l</w:t>
      </w:r>
      <w:r w:rsidR="00AE51C0" w:rsidRPr="00457330">
        <w:rPr>
          <w:b/>
          <w:bCs/>
          <w:lang w:val="fr-FR"/>
        </w:rPr>
        <w:t>’</w:t>
      </w:r>
      <w:r w:rsidRPr="00457330">
        <w:rPr>
          <w:b/>
          <w:bCs/>
          <w:lang w:val="fr-FR"/>
        </w:rPr>
        <w:t>enfance et de l</w:t>
      </w:r>
      <w:r w:rsidR="00AE51C0" w:rsidRPr="00457330">
        <w:rPr>
          <w:b/>
          <w:bCs/>
          <w:lang w:val="fr-FR"/>
        </w:rPr>
        <w:t>’</w:t>
      </w:r>
      <w:r w:rsidRPr="00457330">
        <w:rPr>
          <w:b/>
          <w:bCs/>
          <w:lang w:val="fr-FR"/>
        </w:rPr>
        <w:t>adolescence concernant l</w:t>
      </w:r>
      <w:r w:rsidR="00AE51C0" w:rsidRPr="00457330">
        <w:rPr>
          <w:b/>
          <w:bCs/>
          <w:lang w:val="fr-FR"/>
        </w:rPr>
        <w:t>’</w:t>
      </w:r>
      <w:r w:rsidRPr="00457330">
        <w:rPr>
          <w:b/>
          <w:bCs/>
          <w:lang w:val="fr-FR"/>
        </w:rPr>
        <w:t>âge d</w:t>
      </w:r>
      <w:r w:rsidR="00AE51C0" w:rsidRPr="00457330">
        <w:rPr>
          <w:b/>
          <w:bCs/>
          <w:lang w:val="fr-FR"/>
        </w:rPr>
        <w:t>’</w:t>
      </w:r>
      <w:r w:rsidRPr="00457330">
        <w:rPr>
          <w:b/>
          <w:bCs/>
          <w:lang w:val="fr-FR"/>
        </w:rPr>
        <w:t>admission à l</w:t>
      </w:r>
      <w:r w:rsidR="00AE51C0" w:rsidRPr="00457330">
        <w:rPr>
          <w:b/>
          <w:bCs/>
          <w:lang w:val="fr-FR"/>
        </w:rPr>
        <w:t>’</w:t>
      </w:r>
      <w:r w:rsidRPr="00457330">
        <w:rPr>
          <w:b/>
          <w:bCs/>
          <w:lang w:val="fr-FR"/>
        </w:rPr>
        <w:t>emploi, et du relèvement de l</w:t>
      </w:r>
      <w:r w:rsidR="00AE51C0" w:rsidRPr="00457330">
        <w:rPr>
          <w:b/>
          <w:bCs/>
          <w:lang w:val="fr-FR"/>
        </w:rPr>
        <w:t>’</w:t>
      </w:r>
      <w:r w:rsidRPr="00457330">
        <w:rPr>
          <w:b/>
          <w:bCs/>
          <w:lang w:val="fr-FR"/>
        </w:rPr>
        <w:t>âge d</w:t>
      </w:r>
      <w:r w:rsidR="00AE51C0" w:rsidRPr="00457330">
        <w:rPr>
          <w:b/>
          <w:bCs/>
          <w:lang w:val="fr-FR"/>
        </w:rPr>
        <w:t>’</w:t>
      </w:r>
      <w:r w:rsidRPr="00457330">
        <w:rPr>
          <w:b/>
          <w:bCs/>
          <w:lang w:val="fr-FR"/>
        </w:rPr>
        <w:t>admission à l</w:t>
      </w:r>
      <w:r w:rsidR="00AE51C0" w:rsidRPr="00457330">
        <w:rPr>
          <w:b/>
          <w:bCs/>
          <w:lang w:val="fr-FR"/>
        </w:rPr>
        <w:t>’</w:t>
      </w:r>
      <w:r w:rsidRPr="00457330">
        <w:rPr>
          <w:b/>
          <w:bCs/>
          <w:lang w:val="fr-FR"/>
        </w:rPr>
        <w:t>emploi de 10 à 14</w:t>
      </w:r>
      <w:r w:rsidR="00372D7E" w:rsidRPr="00457330">
        <w:rPr>
          <w:b/>
          <w:bCs/>
          <w:lang w:val="fr-FR"/>
        </w:rPr>
        <w:t> </w:t>
      </w:r>
      <w:r w:rsidRPr="00457330">
        <w:rPr>
          <w:b/>
          <w:bCs/>
          <w:lang w:val="fr-FR"/>
        </w:rPr>
        <w:t>ans, le Comité est préoccupé par les nombreux cas d</w:t>
      </w:r>
      <w:r w:rsidR="00AE51C0" w:rsidRPr="00457330">
        <w:rPr>
          <w:b/>
          <w:bCs/>
          <w:lang w:val="fr-FR"/>
        </w:rPr>
        <w:t>’</w:t>
      </w:r>
      <w:r w:rsidRPr="00457330">
        <w:rPr>
          <w:b/>
          <w:bCs/>
          <w:lang w:val="fr-FR"/>
        </w:rPr>
        <w:t>exploitation économique d</w:t>
      </w:r>
      <w:r w:rsidR="00AE51C0" w:rsidRPr="00457330">
        <w:rPr>
          <w:b/>
          <w:bCs/>
          <w:lang w:val="fr-FR"/>
        </w:rPr>
        <w:t>’</w:t>
      </w:r>
      <w:r w:rsidRPr="00457330">
        <w:rPr>
          <w:b/>
          <w:bCs/>
          <w:lang w:val="fr-FR"/>
        </w:rPr>
        <w:t>enfants (selon une enquête menée en 2019 par l</w:t>
      </w:r>
      <w:r w:rsidR="00AE51C0" w:rsidRPr="00457330">
        <w:rPr>
          <w:b/>
          <w:bCs/>
          <w:lang w:val="fr-FR"/>
        </w:rPr>
        <w:t>’</w:t>
      </w:r>
      <w:r w:rsidRPr="00457330">
        <w:rPr>
          <w:b/>
          <w:bCs/>
          <w:lang w:val="fr-FR"/>
        </w:rPr>
        <w:t>Institut national de statistique, 83</w:t>
      </w:r>
      <w:r w:rsidR="00372D7E" w:rsidRPr="00457330">
        <w:rPr>
          <w:b/>
          <w:bCs/>
          <w:lang w:val="fr-FR"/>
        </w:rPr>
        <w:t> </w:t>
      </w:r>
      <w:r w:rsidRPr="00457330">
        <w:rPr>
          <w:b/>
          <w:bCs/>
          <w:lang w:val="fr-FR"/>
        </w:rPr>
        <w:t>000 enfants âgés de 5 à 13</w:t>
      </w:r>
      <w:r w:rsidR="00372D7E" w:rsidRPr="00457330">
        <w:rPr>
          <w:b/>
          <w:bCs/>
          <w:lang w:val="fr-FR"/>
        </w:rPr>
        <w:t> </w:t>
      </w:r>
      <w:r w:rsidRPr="00457330">
        <w:rPr>
          <w:b/>
          <w:bCs/>
          <w:lang w:val="fr-FR"/>
        </w:rPr>
        <w:t>ans travailleraient plus de</w:t>
      </w:r>
      <w:r w:rsidR="00372D7E" w:rsidRPr="00457330">
        <w:rPr>
          <w:b/>
          <w:bCs/>
          <w:lang w:val="fr-FR"/>
        </w:rPr>
        <w:t> </w:t>
      </w:r>
      <w:r w:rsidRPr="00457330">
        <w:rPr>
          <w:b/>
          <w:bCs/>
          <w:lang w:val="fr-FR"/>
        </w:rPr>
        <w:t>40 heures par semaine et de nuit, parfois dans des conditions dangereuses), en particulier parmi les enfants guaranis de la région du Chaco, ainsi que dans le secteur non structuré de l</w:t>
      </w:r>
      <w:r w:rsidR="00AE51C0" w:rsidRPr="00457330">
        <w:rPr>
          <w:b/>
          <w:bCs/>
          <w:lang w:val="fr-FR"/>
        </w:rPr>
        <w:t>’</w:t>
      </w:r>
      <w:r w:rsidRPr="00457330">
        <w:rPr>
          <w:b/>
          <w:bCs/>
          <w:lang w:val="fr-FR"/>
        </w:rPr>
        <w:t>économie et dans les régions rurales, et il recommande à l</w:t>
      </w:r>
      <w:r w:rsidR="00AE51C0" w:rsidRPr="00457330">
        <w:rPr>
          <w:b/>
          <w:bCs/>
          <w:lang w:val="fr-FR"/>
        </w:rPr>
        <w:t>’</w:t>
      </w:r>
      <w:r w:rsidRPr="00457330">
        <w:rPr>
          <w:b/>
          <w:bCs/>
          <w:lang w:val="fr-FR"/>
        </w:rPr>
        <w:t>État partie</w:t>
      </w:r>
      <w:r w:rsidR="00AE51C0" w:rsidRPr="00457330">
        <w:rPr>
          <w:b/>
          <w:bCs/>
          <w:lang w:val="fr-FR"/>
        </w:rPr>
        <w:t> :</w:t>
      </w:r>
    </w:p>
    <w:p w14:paraId="2EA4FA2B" w14:textId="4D3BC332" w:rsidR="00632FC6" w:rsidRPr="00457330" w:rsidRDefault="00632FC6" w:rsidP="00A61C11">
      <w:pPr>
        <w:pStyle w:val="SingleTxtG"/>
        <w:ind w:firstLine="567"/>
        <w:rPr>
          <w:b/>
          <w:bCs/>
          <w:lang w:val="fr-FR"/>
        </w:rPr>
      </w:pPr>
      <w:r w:rsidRPr="00457330">
        <w:rPr>
          <w:b/>
          <w:bCs/>
          <w:lang w:val="fr-FR"/>
        </w:rPr>
        <w:t>a)</w:t>
      </w:r>
      <w:r w:rsidRPr="00457330">
        <w:rPr>
          <w:b/>
          <w:bCs/>
          <w:lang w:val="fr-FR"/>
        </w:rPr>
        <w:tab/>
        <w:t>D</w:t>
      </w:r>
      <w:r w:rsidR="00AE51C0" w:rsidRPr="00457330">
        <w:rPr>
          <w:b/>
          <w:bCs/>
          <w:lang w:val="fr-FR"/>
        </w:rPr>
        <w:t>’</w:t>
      </w:r>
      <w:r w:rsidRPr="00457330">
        <w:rPr>
          <w:b/>
          <w:bCs/>
          <w:lang w:val="fr-FR"/>
        </w:rPr>
        <w:t>adopter des mesures pour éradiquer les pires formes de travail des enfants et empêcher que des enfants soient victimes de servitude pour dettes ou de travail forcé, d</w:t>
      </w:r>
      <w:r w:rsidR="00AE51C0" w:rsidRPr="00457330">
        <w:rPr>
          <w:b/>
          <w:bCs/>
          <w:lang w:val="fr-FR"/>
        </w:rPr>
        <w:t>’</w:t>
      </w:r>
      <w:r w:rsidRPr="00457330">
        <w:rPr>
          <w:b/>
          <w:bCs/>
          <w:lang w:val="fr-FR"/>
        </w:rPr>
        <w:t>éliminer les pratiques de travail dangereuses dans le cadre desquelles les enfants qui travaillent sont exposés à des facteurs de risque environnementaux, de promouvoir des solutions plus sûres et de suivre la situation des enfants concernés, et d</w:t>
      </w:r>
      <w:r w:rsidR="00AE51C0" w:rsidRPr="00457330">
        <w:rPr>
          <w:b/>
          <w:bCs/>
          <w:lang w:val="fr-FR"/>
        </w:rPr>
        <w:t>’</w:t>
      </w:r>
      <w:r w:rsidRPr="00457330">
        <w:rPr>
          <w:b/>
          <w:bCs/>
          <w:lang w:val="fr-FR"/>
        </w:rPr>
        <w:t>actualiser la liste des emplois dangereux</w:t>
      </w:r>
      <w:r w:rsidR="00AE51C0" w:rsidRPr="00457330">
        <w:rPr>
          <w:b/>
          <w:bCs/>
          <w:lang w:val="fr-FR"/>
        </w:rPr>
        <w:t> ;</w:t>
      </w:r>
    </w:p>
    <w:p w14:paraId="0A1E0377" w14:textId="37E81994" w:rsidR="00632FC6" w:rsidRPr="00457330" w:rsidRDefault="00632FC6" w:rsidP="00406C64">
      <w:pPr>
        <w:pStyle w:val="SingleTxtG"/>
        <w:keepLines/>
        <w:ind w:firstLine="567"/>
        <w:rPr>
          <w:b/>
          <w:bCs/>
          <w:lang w:val="fr-FR"/>
        </w:rPr>
      </w:pPr>
      <w:r w:rsidRPr="00457330">
        <w:rPr>
          <w:b/>
          <w:bCs/>
          <w:lang w:val="fr-FR"/>
        </w:rPr>
        <w:lastRenderedPageBreak/>
        <w:t>b)</w:t>
      </w:r>
      <w:r w:rsidRPr="00457330">
        <w:rPr>
          <w:b/>
          <w:bCs/>
          <w:lang w:val="fr-FR"/>
        </w:rPr>
        <w:tab/>
        <w:t>D</w:t>
      </w:r>
      <w:r w:rsidR="00AE51C0" w:rsidRPr="00457330">
        <w:rPr>
          <w:b/>
          <w:bCs/>
          <w:lang w:val="fr-FR"/>
        </w:rPr>
        <w:t>’</w:t>
      </w:r>
      <w:r w:rsidRPr="00457330">
        <w:rPr>
          <w:b/>
          <w:bCs/>
          <w:lang w:val="fr-FR"/>
        </w:rPr>
        <w:t>envisager le relèvement de l</w:t>
      </w:r>
      <w:r w:rsidR="00AE51C0" w:rsidRPr="00457330">
        <w:rPr>
          <w:b/>
          <w:bCs/>
          <w:lang w:val="fr-FR"/>
        </w:rPr>
        <w:t>’</w:t>
      </w:r>
      <w:r w:rsidRPr="00457330">
        <w:rPr>
          <w:b/>
          <w:bCs/>
          <w:lang w:val="fr-FR"/>
        </w:rPr>
        <w:t>âge minimum d</w:t>
      </w:r>
      <w:r w:rsidR="00AE51C0" w:rsidRPr="00457330">
        <w:rPr>
          <w:b/>
          <w:bCs/>
          <w:lang w:val="fr-FR"/>
        </w:rPr>
        <w:t>’</w:t>
      </w:r>
      <w:r w:rsidRPr="00457330">
        <w:rPr>
          <w:b/>
          <w:bCs/>
          <w:lang w:val="fr-FR"/>
        </w:rPr>
        <w:t>admission à l</w:t>
      </w:r>
      <w:r w:rsidR="00AE51C0" w:rsidRPr="00457330">
        <w:rPr>
          <w:b/>
          <w:bCs/>
          <w:lang w:val="fr-FR"/>
        </w:rPr>
        <w:t>’</w:t>
      </w:r>
      <w:r w:rsidRPr="00457330">
        <w:rPr>
          <w:b/>
          <w:bCs/>
          <w:lang w:val="fr-FR"/>
        </w:rPr>
        <w:t>emploi ou au travail, en tenant compte de l</w:t>
      </w:r>
      <w:r w:rsidR="00AE51C0" w:rsidRPr="00457330">
        <w:rPr>
          <w:b/>
          <w:bCs/>
          <w:lang w:val="fr-FR"/>
        </w:rPr>
        <w:t>’</w:t>
      </w:r>
      <w:r w:rsidRPr="00457330">
        <w:rPr>
          <w:b/>
          <w:bCs/>
          <w:lang w:val="fr-FR"/>
        </w:rPr>
        <w:t>opinion des enfants, et de faire en sorte que, lorsque les enfants travaillent, cela ne porte pas atteinte à leur droit à l</w:t>
      </w:r>
      <w:r w:rsidR="00AE51C0" w:rsidRPr="00457330">
        <w:rPr>
          <w:b/>
          <w:bCs/>
          <w:lang w:val="fr-FR"/>
        </w:rPr>
        <w:t>’</w:t>
      </w:r>
      <w:r w:rsidRPr="00457330">
        <w:rPr>
          <w:b/>
          <w:bCs/>
          <w:lang w:val="fr-FR"/>
        </w:rPr>
        <w:t>éducation et au développement</w:t>
      </w:r>
      <w:r w:rsidR="00AE51C0" w:rsidRPr="00457330">
        <w:rPr>
          <w:b/>
          <w:bCs/>
          <w:lang w:val="fr-FR"/>
        </w:rPr>
        <w:t> ;</w:t>
      </w:r>
    </w:p>
    <w:p w14:paraId="3C77966A" w14:textId="6B2B5D45" w:rsidR="00632FC6" w:rsidRPr="00457330" w:rsidRDefault="00632FC6" w:rsidP="00A61C11">
      <w:pPr>
        <w:pStyle w:val="SingleTxtG"/>
        <w:ind w:firstLine="567"/>
        <w:rPr>
          <w:b/>
          <w:bCs/>
          <w:lang w:val="fr-FR"/>
        </w:rPr>
      </w:pPr>
      <w:r w:rsidRPr="00457330">
        <w:rPr>
          <w:b/>
          <w:bCs/>
          <w:lang w:val="fr-FR"/>
        </w:rPr>
        <w:t>c)</w:t>
      </w:r>
      <w:r w:rsidRPr="00457330">
        <w:rPr>
          <w:b/>
          <w:bCs/>
          <w:lang w:val="fr-FR"/>
        </w:rPr>
        <w:tab/>
        <w:t>D</w:t>
      </w:r>
      <w:r w:rsidR="00AE51C0" w:rsidRPr="00457330">
        <w:rPr>
          <w:b/>
          <w:bCs/>
          <w:lang w:val="fr-FR"/>
        </w:rPr>
        <w:t>’</w:t>
      </w:r>
      <w:r w:rsidRPr="00457330">
        <w:rPr>
          <w:b/>
          <w:bCs/>
          <w:lang w:val="fr-FR"/>
        </w:rPr>
        <w:t>élargir le champ des inspections et d</w:t>
      </w:r>
      <w:r w:rsidR="00AE51C0" w:rsidRPr="00457330">
        <w:rPr>
          <w:b/>
          <w:bCs/>
          <w:lang w:val="fr-FR"/>
        </w:rPr>
        <w:t>’</w:t>
      </w:r>
      <w:r w:rsidRPr="00457330">
        <w:rPr>
          <w:b/>
          <w:bCs/>
          <w:lang w:val="fr-FR"/>
        </w:rPr>
        <w:t>augmenter leur fréquence, en vue de couvrir les lieux reculés, en particulier les sites d</w:t>
      </w:r>
      <w:r w:rsidR="00AE51C0" w:rsidRPr="00457330">
        <w:rPr>
          <w:b/>
          <w:bCs/>
          <w:lang w:val="fr-FR"/>
        </w:rPr>
        <w:t>’</w:t>
      </w:r>
      <w:r w:rsidRPr="00457330">
        <w:rPr>
          <w:b/>
          <w:bCs/>
          <w:lang w:val="fr-FR"/>
        </w:rPr>
        <w:t>extraction minière, les châtaigneraies et les champs de canne à sucre et les zones où résident les communautés autochtones, de mettre fin au travail des enfants de moins de 14</w:t>
      </w:r>
      <w:r w:rsidR="00372D7E" w:rsidRPr="00457330">
        <w:rPr>
          <w:b/>
          <w:bCs/>
          <w:lang w:val="fr-FR"/>
        </w:rPr>
        <w:t> </w:t>
      </w:r>
      <w:r w:rsidRPr="00457330">
        <w:rPr>
          <w:b/>
          <w:bCs/>
          <w:lang w:val="fr-FR"/>
        </w:rPr>
        <w:t>ans et d</w:t>
      </w:r>
      <w:r w:rsidR="00AE51C0" w:rsidRPr="00457330">
        <w:rPr>
          <w:b/>
          <w:bCs/>
          <w:lang w:val="fr-FR"/>
        </w:rPr>
        <w:t>’</w:t>
      </w:r>
      <w:r w:rsidRPr="00457330">
        <w:rPr>
          <w:b/>
          <w:bCs/>
          <w:lang w:val="fr-FR"/>
        </w:rPr>
        <w:t>améliorer et de réglementer les conditions de travail des enfants plus âgés</w:t>
      </w:r>
      <w:r w:rsidR="00AE51C0" w:rsidRPr="00457330">
        <w:rPr>
          <w:b/>
          <w:bCs/>
          <w:lang w:val="fr-FR"/>
        </w:rPr>
        <w:t> ;</w:t>
      </w:r>
    </w:p>
    <w:p w14:paraId="52D24476" w14:textId="07B37D4E" w:rsidR="00632FC6" w:rsidRPr="00457330" w:rsidRDefault="00632FC6" w:rsidP="00A61C11">
      <w:pPr>
        <w:pStyle w:val="SingleTxtG"/>
        <w:ind w:firstLine="567"/>
        <w:rPr>
          <w:b/>
          <w:bCs/>
          <w:lang w:val="fr-FR"/>
        </w:rPr>
      </w:pPr>
      <w:r w:rsidRPr="00457330">
        <w:rPr>
          <w:b/>
          <w:bCs/>
          <w:lang w:val="fr-FR"/>
        </w:rPr>
        <w:t>d)</w:t>
      </w:r>
      <w:r w:rsidRPr="00457330">
        <w:rPr>
          <w:b/>
          <w:bCs/>
          <w:lang w:val="fr-FR"/>
        </w:rPr>
        <w:tab/>
        <w:t>De faire en sorte que les responsables du travail d</w:t>
      </w:r>
      <w:r w:rsidR="00AE51C0" w:rsidRPr="00457330">
        <w:rPr>
          <w:b/>
          <w:bCs/>
          <w:lang w:val="fr-FR"/>
        </w:rPr>
        <w:t>’</w:t>
      </w:r>
      <w:r w:rsidRPr="00457330">
        <w:rPr>
          <w:b/>
          <w:bCs/>
          <w:lang w:val="fr-FR"/>
        </w:rPr>
        <w:t>enfants répondent de leurs actes et que les enfants reçoivent le traitement nécessaire et une indemnisation pour le préjudice subi</w:t>
      </w:r>
      <w:r w:rsidR="00AE51C0" w:rsidRPr="00457330">
        <w:rPr>
          <w:b/>
          <w:bCs/>
          <w:lang w:val="fr-FR"/>
        </w:rPr>
        <w:t> ;</w:t>
      </w:r>
    </w:p>
    <w:p w14:paraId="6799488B" w14:textId="5DBCB015" w:rsidR="00632FC6" w:rsidRPr="00457330" w:rsidRDefault="00632FC6" w:rsidP="00A61C11">
      <w:pPr>
        <w:pStyle w:val="SingleTxtG"/>
        <w:ind w:firstLine="567"/>
        <w:rPr>
          <w:b/>
          <w:bCs/>
          <w:lang w:val="fr-FR"/>
        </w:rPr>
      </w:pPr>
      <w:r w:rsidRPr="00457330">
        <w:rPr>
          <w:b/>
          <w:bCs/>
          <w:lang w:val="fr-FR"/>
        </w:rPr>
        <w:t>e)</w:t>
      </w:r>
      <w:r w:rsidRPr="00457330">
        <w:rPr>
          <w:b/>
          <w:bCs/>
          <w:lang w:val="fr-FR"/>
        </w:rPr>
        <w:tab/>
        <w:t>De relancer l</w:t>
      </w:r>
      <w:r w:rsidR="00AE51C0" w:rsidRPr="00457330">
        <w:rPr>
          <w:b/>
          <w:bCs/>
          <w:lang w:val="fr-FR"/>
        </w:rPr>
        <w:t>’</w:t>
      </w:r>
      <w:r w:rsidRPr="00457330">
        <w:rPr>
          <w:b/>
          <w:bCs/>
          <w:lang w:val="fr-FR"/>
        </w:rPr>
        <w:t>activité du comité interministériel sur l</w:t>
      </w:r>
      <w:r w:rsidR="00AE51C0" w:rsidRPr="00457330">
        <w:rPr>
          <w:b/>
          <w:bCs/>
          <w:lang w:val="fr-FR"/>
        </w:rPr>
        <w:t>’</w:t>
      </w:r>
      <w:r w:rsidRPr="00457330">
        <w:rPr>
          <w:b/>
          <w:bCs/>
          <w:lang w:val="fr-FR"/>
        </w:rPr>
        <w:t>éradication du travail des enfants et de veiller à son bon fonctionnement</w:t>
      </w:r>
      <w:r w:rsidR="00B2791B" w:rsidRPr="00457330">
        <w:rPr>
          <w:b/>
          <w:bCs/>
          <w:lang w:val="fr-FR"/>
        </w:rPr>
        <w:t>.</w:t>
      </w:r>
    </w:p>
    <w:p w14:paraId="7E80E8FD" w14:textId="77777777" w:rsidR="00632FC6" w:rsidRPr="00457330" w:rsidRDefault="00632FC6" w:rsidP="0086585D">
      <w:pPr>
        <w:pStyle w:val="H23G"/>
        <w:rPr>
          <w:lang w:val="fr-FR"/>
        </w:rPr>
      </w:pPr>
      <w:r w:rsidRPr="00457330">
        <w:rPr>
          <w:lang w:val="fr-FR"/>
        </w:rPr>
        <w:tab/>
      </w:r>
      <w:r w:rsidRPr="00457330">
        <w:rPr>
          <w:lang w:val="fr-FR"/>
        </w:rPr>
        <w:tab/>
        <w:t>Enfants en situation de rue</w:t>
      </w:r>
    </w:p>
    <w:p w14:paraId="327732B7" w14:textId="0B7EEAFD" w:rsidR="00632FC6" w:rsidRPr="00457330" w:rsidRDefault="00632FC6" w:rsidP="0086585D">
      <w:pPr>
        <w:pStyle w:val="SingleTxtG"/>
        <w:rPr>
          <w:b/>
          <w:bCs/>
          <w:lang w:val="fr-FR"/>
        </w:rPr>
      </w:pPr>
      <w:r w:rsidRPr="00457330">
        <w:rPr>
          <w:lang w:val="fr-FR"/>
        </w:rPr>
        <w:t>45</w:t>
      </w:r>
      <w:r w:rsidR="00B2791B" w:rsidRPr="00457330">
        <w:rPr>
          <w:lang w:val="fr-FR"/>
        </w:rPr>
        <w:t>.</w:t>
      </w:r>
      <w:r w:rsidRPr="00457330">
        <w:rPr>
          <w:lang w:val="fr-FR"/>
        </w:rPr>
        <w:tab/>
      </w:r>
      <w:r w:rsidRPr="00457330">
        <w:rPr>
          <w:b/>
          <w:bCs/>
          <w:lang w:val="fr-FR"/>
        </w:rPr>
        <w:t xml:space="preserve">Rappelant son observation générale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21</w:t>
      </w:r>
      <w:r w:rsidR="00372D7E" w:rsidRPr="00457330">
        <w:rPr>
          <w:b/>
          <w:bCs/>
          <w:lang w:val="fr-FR"/>
        </w:rPr>
        <w:t> </w:t>
      </w:r>
      <w:r w:rsidRPr="00457330">
        <w:rPr>
          <w:b/>
          <w:bCs/>
          <w:lang w:val="fr-FR"/>
        </w:rPr>
        <w:t>(2017) sur les enfants en situation de rue et ses recommandations précédentes</w:t>
      </w:r>
      <w:r w:rsidRPr="00457330">
        <w:rPr>
          <w:rStyle w:val="FootnoteReference"/>
          <w:lang w:val="fr-FR"/>
        </w:rPr>
        <w:footnoteReference w:id="16"/>
      </w:r>
      <w:r w:rsidRPr="00457330">
        <w:rPr>
          <w:b/>
          <w:bCs/>
          <w:lang w:val="fr-FR"/>
        </w:rPr>
        <w:t>, le Comité recommande à l</w:t>
      </w:r>
      <w:r w:rsidR="00AE51C0" w:rsidRPr="00457330">
        <w:rPr>
          <w:b/>
          <w:bCs/>
          <w:lang w:val="fr-FR"/>
        </w:rPr>
        <w:t>’</w:t>
      </w:r>
      <w:r w:rsidRPr="00457330">
        <w:rPr>
          <w:b/>
          <w:bCs/>
          <w:lang w:val="fr-FR"/>
        </w:rPr>
        <w:t>État partie</w:t>
      </w:r>
      <w:r w:rsidR="00AE51C0" w:rsidRPr="00457330">
        <w:rPr>
          <w:b/>
          <w:bCs/>
          <w:lang w:val="fr-FR"/>
        </w:rPr>
        <w:t> :</w:t>
      </w:r>
    </w:p>
    <w:p w14:paraId="21E15340" w14:textId="62A867FA" w:rsidR="00632FC6" w:rsidRPr="00457330" w:rsidRDefault="00632FC6" w:rsidP="00A61C11">
      <w:pPr>
        <w:pStyle w:val="SingleTxtG"/>
        <w:ind w:firstLine="567"/>
        <w:rPr>
          <w:b/>
          <w:bCs/>
          <w:lang w:val="fr-FR"/>
        </w:rPr>
      </w:pPr>
      <w:r w:rsidRPr="00457330">
        <w:rPr>
          <w:b/>
          <w:bCs/>
          <w:lang w:val="fr-FR"/>
        </w:rPr>
        <w:t>a)</w:t>
      </w:r>
      <w:r w:rsidRPr="00457330">
        <w:rPr>
          <w:b/>
          <w:bCs/>
          <w:lang w:val="fr-FR"/>
        </w:rPr>
        <w:tab/>
        <w:t>De renforcer ses politiques globales de protection des enfants en situation de rue</w:t>
      </w:r>
      <w:r w:rsidR="00AE51C0" w:rsidRPr="00457330">
        <w:rPr>
          <w:b/>
          <w:bCs/>
          <w:lang w:val="fr-FR"/>
        </w:rPr>
        <w:t> ;</w:t>
      </w:r>
    </w:p>
    <w:p w14:paraId="5C437DA3" w14:textId="18EA048D" w:rsidR="00632FC6" w:rsidRPr="00457330" w:rsidRDefault="00632FC6" w:rsidP="00A61C11">
      <w:pPr>
        <w:pStyle w:val="SingleTxtG"/>
        <w:ind w:firstLine="567"/>
        <w:rPr>
          <w:b/>
          <w:bCs/>
          <w:lang w:val="fr-FR"/>
        </w:rPr>
      </w:pPr>
      <w:r w:rsidRPr="00457330">
        <w:rPr>
          <w:b/>
          <w:bCs/>
          <w:lang w:val="fr-FR"/>
        </w:rPr>
        <w:t>b)</w:t>
      </w:r>
      <w:r w:rsidRPr="00457330">
        <w:rPr>
          <w:b/>
          <w:bCs/>
          <w:lang w:val="fr-FR"/>
        </w:rPr>
        <w:tab/>
        <w:t>De mettre à jour les données nationales sur le nombre d</w:t>
      </w:r>
      <w:r w:rsidR="00AE51C0" w:rsidRPr="00457330">
        <w:rPr>
          <w:b/>
          <w:bCs/>
          <w:lang w:val="fr-FR"/>
        </w:rPr>
        <w:t>’</w:t>
      </w:r>
      <w:r w:rsidRPr="00457330">
        <w:rPr>
          <w:b/>
          <w:bCs/>
          <w:lang w:val="fr-FR"/>
        </w:rPr>
        <w:t>enfants vivant et travaillant dans la rue, et les études sur les causes profondes de leur situation</w:t>
      </w:r>
      <w:r w:rsidR="00AE51C0" w:rsidRPr="00457330">
        <w:rPr>
          <w:b/>
          <w:bCs/>
          <w:lang w:val="fr-FR"/>
        </w:rPr>
        <w:t> ;</w:t>
      </w:r>
    </w:p>
    <w:p w14:paraId="2437C9AE" w14:textId="4D3045F9" w:rsidR="00632FC6" w:rsidRPr="00457330" w:rsidRDefault="00632FC6" w:rsidP="00A61C11">
      <w:pPr>
        <w:pStyle w:val="SingleTxtG"/>
        <w:ind w:firstLine="567"/>
        <w:rPr>
          <w:b/>
          <w:bCs/>
          <w:lang w:val="fr-FR"/>
        </w:rPr>
      </w:pPr>
      <w:r w:rsidRPr="00457330">
        <w:rPr>
          <w:b/>
          <w:bCs/>
          <w:lang w:val="fr-FR"/>
        </w:rPr>
        <w:t>c)</w:t>
      </w:r>
      <w:r w:rsidRPr="00457330">
        <w:rPr>
          <w:b/>
          <w:bCs/>
          <w:lang w:val="fr-FR"/>
        </w:rPr>
        <w:tab/>
        <w:t>D</w:t>
      </w:r>
      <w:r w:rsidR="00AE51C0" w:rsidRPr="00457330">
        <w:rPr>
          <w:b/>
          <w:bCs/>
          <w:lang w:val="fr-FR"/>
        </w:rPr>
        <w:t>’</w:t>
      </w:r>
      <w:r w:rsidRPr="00457330">
        <w:rPr>
          <w:b/>
          <w:bCs/>
          <w:lang w:val="fr-FR"/>
        </w:rPr>
        <w:t>appliquer, de contrôler et d</w:t>
      </w:r>
      <w:r w:rsidR="00AE51C0" w:rsidRPr="00457330">
        <w:rPr>
          <w:b/>
          <w:bCs/>
          <w:lang w:val="fr-FR"/>
        </w:rPr>
        <w:t>’</w:t>
      </w:r>
      <w:r w:rsidRPr="00457330">
        <w:rPr>
          <w:b/>
          <w:bCs/>
          <w:lang w:val="fr-FR"/>
        </w:rPr>
        <w:t>évaluer le modèle national de prévention et de prise en charge intégrale et intersectorielle des enfants et des adolescents en situation de rue (2014) et le protocole de prévention et de prise en charge des enfants et des adolescents en situation de rue (2016) avec la participation active des enfants concernés, tout en respectant leur autonomie et leur diversité</w:t>
      </w:r>
      <w:r w:rsidR="00AE51C0" w:rsidRPr="00457330">
        <w:rPr>
          <w:b/>
          <w:bCs/>
          <w:lang w:val="fr-FR"/>
        </w:rPr>
        <w:t> ;</w:t>
      </w:r>
    </w:p>
    <w:p w14:paraId="0B40EE88" w14:textId="4DA7BC7C" w:rsidR="00632FC6" w:rsidRPr="00457330" w:rsidRDefault="00632FC6" w:rsidP="00A61C11">
      <w:pPr>
        <w:pStyle w:val="SingleTxtG"/>
        <w:ind w:firstLine="567"/>
        <w:rPr>
          <w:b/>
          <w:bCs/>
          <w:lang w:val="fr-FR"/>
        </w:rPr>
      </w:pPr>
      <w:r w:rsidRPr="00457330">
        <w:rPr>
          <w:b/>
          <w:bCs/>
          <w:lang w:val="fr-FR"/>
        </w:rPr>
        <w:t>d)</w:t>
      </w:r>
      <w:r w:rsidRPr="00457330">
        <w:rPr>
          <w:b/>
          <w:bCs/>
          <w:lang w:val="fr-FR"/>
        </w:rPr>
        <w:tab/>
        <w:t>De garantir l</w:t>
      </w:r>
      <w:r w:rsidR="00AE51C0" w:rsidRPr="00457330">
        <w:rPr>
          <w:b/>
          <w:bCs/>
          <w:lang w:val="fr-FR"/>
        </w:rPr>
        <w:t>’</w:t>
      </w:r>
      <w:r w:rsidRPr="00457330">
        <w:rPr>
          <w:b/>
          <w:bCs/>
          <w:lang w:val="fr-FR"/>
        </w:rPr>
        <w:t>accessibilité des institutions et services de protection qui offrent gratuitement des soins psychosociaux et une assistance juridique aux enfants en situation de rue</w:t>
      </w:r>
      <w:r w:rsidR="00B2791B" w:rsidRPr="00457330">
        <w:rPr>
          <w:b/>
          <w:bCs/>
          <w:lang w:val="fr-FR"/>
        </w:rPr>
        <w:t>.</w:t>
      </w:r>
    </w:p>
    <w:p w14:paraId="550B9479" w14:textId="77777777" w:rsidR="00632FC6" w:rsidRPr="00457330" w:rsidRDefault="00632FC6" w:rsidP="0086585D">
      <w:pPr>
        <w:pStyle w:val="H23G"/>
        <w:rPr>
          <w:lang w:val="fr-FR"/>
        </w:rPr>
      </w:pPr>
      <w:r w:rsidRPr="00457330">
        <w:rPr>
          <w:lang w:val="fr-FR"/>
        </w:rPr>
        <w:tab/>
      </w:r>
      <w:r w:rsidRPr="00457330">
        <w:rPr>
          <w:lang w:val="fr-FR"/>
        </w:rPr>
        <w:tab/>
        <w:t>Vente, traite et enlèvement</w:t>
      </w:r>
    </w:p>
    <w:p w14:paraId="384BC138" w14:textId="3158748E" w:rsidR="00632FC6" w:rsidRPr="00457330" w:rsidRDefault="00632FC6" w:rsidP="0086585D">
      <w:pPr>
        <w:pStyle w:val="SingleTxtG"/>
        <w:rPr>
          <w:b/>
          <w:bCs/>
          <w:lang w:val="fr-FR"/>
        </w:rPr>
      </w:pPr>
      <w:r w:rsidRPr="00457330">
        <w:rPr>
          <w:lang w:val="fr-FR"/>
        </w:rPr>
        <w:t>46</w:t>
      </w:r>
      <w:r w:rsidR="00B2791B" w:rsidRPr="00457330">
        <w:rPr>
          <w:lang w:val="fr-FR"/>
        </w:rPr>
        <w:t>.</w:t>
      </w:r>
      <w:r w:rsidRPr="00457330">
        <w:rPr>
          <w:lang w:val="fr-FR"/>
        </w:rPr>
        <w:tab/>
      </w:r>
      <w:r w:rsidRPr="00457330">
        <w:rPr>
          <w:b/>
          <w:bCs/>
          <w:lang w:val="fr-FR"/>
        </w:rPr>
        <w:t xml:space="preserve">Le Comité prend note de la loi générale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263 du 31</w:t>
      </w:r>
      <w:r w:rsidR="00372D7E" w:rsidRPr="00457330">
        <w:rPr>
          <w:b/>
          <w:bCs/>
          <w:lang w:val="fr-FR"/>
        </w:rPr>
        <w:t> </w:t>
      </w:r>
      <w:r w:rsidRPr="00457330">
        <w:rPr>
          <w:b/>
          <w:bCs/>
          <w:lang w:val="fr-FR"/>
        </w:rPr>
        <w:t>juillet 2012 relative à la lutte contre la traite et le trafic des êtres humains et de la promulgation de lois, de protocoles et d</w:t>
      </w:r>
      <w:r w:rsidR="00AE51C0" w:rsidRPr="00457330">
        <w:rPr>
          <w:b/>
          <w:bCs/>
          <w:lang w:val="fr-FR"/>
        </w:rPr>
        <w:t>’</w:t>
      </w:r>
      <w:r w:rsidRPr="00457330">
        <w:rPr>
          <w:b/>
          <w:bCs/>
          <w:lang w:val="fr-FR"/>
        </w:rPr>
        <w:t>un plan visant à lutter contre la traite et le trafic d</w:t>
      </w:r>
      <w:r w:rsidR="00AE51C0" w:rsidRPr="00457330">
        <w:rPr>
          <w:b/>
          <w:bCs/>
          <w:lang w:val="fr-FR"/>
        </w:rPr>
        <w:t>’</w:t>
      </w:r>
      <w:r w:rsidRPr="00457330">
        <w:rPr>
          <w:b/>
          <w:bCs/>
          <w:lang w:val="fr-FR"/>
        </w:rPr>
        <w:t>êtres humains, mais demeure préoccupé par le nombre élevé et croissant de cas de traite d</w:t>
      </w:r>
      <w:r w:rsidR="00AE51C0" w:rsidRPr="00457330">
        <w:rPr>
          <w:b/>
          <w:bCs/>
          <w:lang w:val="fr-FR"/>
        </w:rPr>
        <w:t>’</w:t>
      </w:r>
      <w:r w:rsidRPr="00457330">
        <w:rPr>
          <w:b/>
          <w:bCs/>
          <w:lang w:val="fr-FR"/>
        </w:rPr>
        <w:t>enfants, rappelle ses recommandations précédentes</w:t>
      </w:r>
      <w:r w:rsidRPr="00457330">
        <w:rPr>
          <w:rStyle w:val="FootnoteReference"/>
          <w:lang w:val="fr-FR"/>
        </w:rPr>
        <w:footnoteReference w:id="17"/>
      </w:r>
      <w:r w:rsidRPr="00457330">
        <w:rPr>
          <w:b/>
          <w:bCs/>
          <w:lang w:val="fr-FR"/>
        </w:rPr>
        <w:t xml:space="preserve"> et recommande à l</w:t>
      </w:r>
      <w:r w:rsidR="00AE51C0" w:rsidRPr="00457330">
        <w:rPr>
          <w:b/>
          <w:bCs/>
          <w:lang w:val="fr-FR"/>
        </w:rPr>
        <w:t>’</w:t>
      </w:r>
      <w:r w:rsidRPr="00457330">
        <w:rPr>
          <w:b/>
          <w:bCs/>
          <w:lang w:val="fr-FR"/>
        </w:rPr>
        <w:t>État partie</w:t>
      </w:r>
      <w:r w:rsidR="00AE51C0" w:rsidRPr="00457330">
        <w:rPr>
          <w:b/>
          <w:bCs/>
          <w:lang w:val="fr-FR"/>
        </w:rPr>
        <w:t> :</w:t>
      </w:r>
    </w:p>
    <w:p w14:paraId="4D406453" w14:textId="29B4C9A4" w:rsidR="00632FC6" w:rsidRPr="00457330" w:rsidRDefault="00632FC6" w:rsidP="00A61C11">
      <w:pPr>
        <w:pStyle w:val="SingleTxtG"/>
        <w:ind w:firstLine="567"/>
        <w:rPr>
          <w:b/>
          <w:bCs/>
          <w:lang w:val="fr-FR"/>
        </w:rPr>
      </w:pPr>
      <w:r w:rsidRPr="00457330">
        <w:rPr>
          <w:b/>
          <w:bCs/>
          <w:lang w:val="fr-FR"/>
        </w:rPr>
        <w:t>a)</w:t>
      </w:r>
      <w:r w:rsidRPr="00457330">
        <w:rPr>
          <w:b/>
          <w:bCs/>
          <w:lang w:val="fr-FR"/>
        </w:rPr>
        <w:tab/>
        <w:t>De contrôler l</w:t>
      </w:r>
      <w:r w:rsidR="00AE51C0" w:rsidRPr="00457330">
        <w:rPr>
          <w:b/>
          <w:bCs/>
          <w:lang w:val="fr-FR"/>
        </w:rPr>
        <w:t>’</w:t>
      </w:r>
      <w:r w:rsidRPr="00457330">
        <w:rPr>
          <w:b/>
          <w:bCs/>
          <w:lang w:val="fr-FR"/>
        </w:rPr>
        <w:t>application des lois et protocoles susmentionnés et de publier les rapports de suivi envisagés</w:t>
      </w:r>
      <w:r w:rsidR="00AE51C0" w:rsidRPr="00457330">
        <w:rPr>
          <w:b/>
          <w:bCs/>
          <w:lang w:val="fr-FR"/>
        </w:rPr>
        <w:t> ;</w:t>
      </w:r>
    </w:p>
    <w:p w14:paraId="3A559BF8" w14:textId="336B4DDB" w:rsidR="00632FC6" w:rsidRPr="00457330" w:rsidRDefault="00632FC6" w:rsidP="00A61C11">
      <w:pPr>
        <w:pStyle w:val="SingleTxtG"/>
        <w:ind w:firstLine="567"/>
        <w:rPr>
          <w:b/>
          <w:bCs/>
          <w:lang w:val="fr-FR"/>
        </w:rPr>
      </w:pPr>
      <w:r w:rsidRPr="00457330">
        <w:rPr>
          <w:b/>
          <w:bCs/>
          <w:lang w:val="fr-FR"/>
        </w:rPr>
        <w:t>b)</w:t>
      </w:r>
      <w:r w:rsidRPr="00457330">
        <w:rPr>
          <w:b/>
          <w:bCs/>
          <w:lang w:val="fr-FR"/>
        </w:rPr>
        <w:tab/>
        <w:t>D</w:t>
      </w:r>
      <w:r w:rsidR="00AE51C0" w:rsidRPr="00457330">
        <w:rPr>
          <w:b/>
          <w:bCs/>
          <w:lang w:val="fr-FR"/>
        </w:rPr>
        <w:t>’</w:t>
      </w:r>
      <w:r w:rsidRPr="00457330">
        <w:rPr>
          <w:b/>
          <w:bCs/>
          <w:lang w:val="fr-FR"/>
        </w:rPr>
        <w:t>adopter des dispositions légales afin de définir la vente d</w:t>
      </w:r>
      <w:r w:rsidR="00AE51C0" w:rsidRPr="00457330">
        <w:rPr>
          <w:b/>
          <w:bCs/>
          <w:lang w:val="fr-FR"/>
        </w:rPr>
        <w:t>’</w:t>
      </w:r>
      <w:r w:rsidRPr="00457330">
        <w:rPr>
          <w:b/>
          <w:bCs/>
          <w:lang w:val="fr-FR"/>
        </w:rPr>
        <w:t>enfants et de l</w:t>
      </w:r>
      <w:r w:rsidR="00AE51C0" w:rsidRPr="00457330">
        <w:rPr>
          <w:b/>
          <w:bCs/>
          <w:lang w:val="fr-FR"/>
        </w:rPr>
        <w:t>’</w:t>
      </w:r>
      <w:r w:rsidRPr="00457330">
        <w:rPr>
          <w:b/>
          <w:bCs/>
          <w:lang w:val="fr-FR"/>
        </w:rPr>
        <w:t>ériger en infraction</w:t>
      </w:r>
      <w:r w:rsidR="00AE51C0" w:rsidRPr="00457330">
        <w:rPr>
          <w:b/>
          <w:bCs/>
          <w:lang w:val="fr-FR"/>
        </w:rPr>
        <w:t> ;</w:t>
      </w:r>
    </w:p>
    <w:p w14:paraId="014D4E71" w14:textId="4A958117" w:rsidR="00632FC6" w:rsidRPr="00457330" w:rsidRDefault="00632FC6" w:rsidP="00A61C11">
      <w:pPr>
        <w:pStyle w:val="SingleTxtG"/>
        <w:ind w:firstLine="567"/>
        <w:rPr>
          <w:b/>
          <w:bCs/>
          <w:lang w:val="fr-FR"/>
        </w:rPr>
      </w:pPr>
      <w:r w:rsidRPr="00457330">
        <w:rPr>
          <w:b/>
          <w:bCs/>
          <w:lang w:val="fr-FR"/>
        </w:rPr>
        <w:t>c)</w:t>
      </w:r>
      <w:r w:rsidRPr="00457330">
        <w:rPr>
          <w:b/>
          <w:bCs/>
          <w:lang w:val="fr-FR"/>
        </w:rPr>
        <w:tab/>
        <w:t>D</w:t>
      </w:r>
      <w:r w:rsidR="00AE51C0" w:rsidRPr="00457330">
        <w:rPr>
          <w:b/>
          <w:bCs/>
          <w:lang w:val="fr-FR"/>
        </w:rPr>
        <w:t>’</w:t>
      </w:r>
      <w:r w:rsidRPr="00457330">
        <w:rPr>
          <w:b/>
          <w:bCs/>
          <w:lang w:val="fr-FR"/>
        </w:rPr>
        <w:t>adopter des mesures pour empêcher que des enfants, en particulier ceux qui sont en situation de rue, en conflit avec la loi ou contraints à la mendicité, les enfants autochtones et les enfants lesbiennes, gays, bisexuels, transgenres et intersexes, ne soient victimes du trafic ou de la traite d</w:t>
      </w:r>
      <w:r w:rsidR="00AE51C0" w:rsidRPr="00457330">
        <w:rPr>
          <w:b/>
          <w:bCs/>
          <w:lang w:val="fr-FR"/>
        </w:rPr>
        <w:t>’</w:t>
      </w:r>
      <w:r w:rsidRPr="00457330">
        <w:rPr>
          <w:b/>
          <w:bCs/>
          <w:lang w:val="fr-FR"/>
        </w:rPr>
        <w:t>êtres humains</w:t>
      </w:r>
      <w:r w:rsidR="00AE51C0" w:rsidRPr="00457330">
        <w:rPr>
          <w:b/>
          <w:bCs/>
          <w:lang w:val="fr-FR"/>
        </w:rPr>
        <w:t> ;</w:t>
      </w:r>
    </w:p>
    <w:p w14:paraId="0DC6F442" w14:textId="1B7B2692" w:rsidR="00632FC6" w:rsidRPr="00457330" w:rsidRDefault="00632FC6" w:rsidP="00A61C11">
      <w:pPr>
        <w:pStyle w:val="SingleTxtG"/>
        <w:ind w:firstLine="567"/>
        <w:rPr>
          <w:b/>
          <w:bCs/>
          <w:lang w:val="fr-FR"/>
        </w:rPr>
      </w:pPr>
      <w:r w:rsidRPr="00457330">
        <w:rPr>
          <w:b/>
          <w:bCs/>
          <w:lang w:val="fr-FR"/>
        </w:rPr>
        <w:t>d)</w:t>
      </w:r>
      <w:r w:rsidRPr="00457330">
        <w:rPr>
          <w:b/>
          <w:bCs/>
          <w:lang w:val="fr-FR"/>
        </w:rPr>
        <w:tab/>
        <w:t>De redoubler d</w:t>
      </w:r>
      <w:r w:rsidR="00AE51C0" w:rsidRPr="00457330">
        <w:rPr>
          <w:b/>
          <w:bCs/>
          <w:lang w:val="fr-FR"/>
        </w:rPr>
        <w:t>’</w:t>
      </w:r>
      <w:r w:rsidRPr="00457330">
        <w:rPr>
          <w:b/>
          <w:bCs/>
          <w:lang w:val="fr-FR"/>
        </w:rPr>
        <w:t>efforts pour prévenir et combattre la traite des enfants et de faire en sorte que les auteurs de tels faits rendent compte de leurs actes</w:t>
      </w:r>
      <w:r w:rsidR="00B2791B" w:rsidRPr="00457330">
        <w:rPr>
          <w:b/>
          <w:bCs/>
          <w:lang w:val="fr-FR"/>
        </w:rPr>
        <w:t>.</w:t>
      </w:r>
    </w:p>
    <w:p w14:paraId="24954C17" w14:textId="77777777" w:rsidR="00632FC6" w:rsidRPr="00457330" w:rsidRDefault="00632FC6" w:rsidP="0086585D">
      <w:pPr>
        <w:pStyle w:val="H23G"/>
        <w:rPr>
          <w:lang w:val="fr-FR"/>
        </w:rPr>
      </w:pPr>
      <w:r w:rsidRPr="00457330">
        <w:rPr>
          <w:lang w:val="fr-FR"/>
        </w:rPr>
        <w:lastRenderedPageBreak/>
        <w:tab/>
      </w:r>
      <w:r w:rsidRPr="00457330">
        <w:rPr>
          <w:lang w:val="fr-FR"/>
        </w:rPr>
        <w:tab/>
        <w:t>Administration de la justice pour enfants</w:t>
      </w:r>
    </w:p>
    <w:p w14:paraId="0E94D19B" w14:textId="73F69623" w:rsidR="00632FC6" w:rsidRPr="00457330" w:rsidRDefault="00632FC6" w:rsidP="0086585D">
      <w:pPr>
        <w:pStyle w:val="SingleTxtG"/>
        <w:rPr>
          <w:lang w:val="fr-FR"/>
        </w:rPr>
      </w:pPr>
      <w:r w:rsidRPr="00457330">
        <w:rPr>
          <w:lang w:val="fr-FR"/>
        </w:rPr>
        <w:t>47</w:t>
      </w:r>
      <w:r w:rsidR="00B2791B" w:rsidRPr="00457330">
        <w:rPr>
          <w:lang w:val="fr-FR"/>
        </w:rPr>
        <w:t>.</w:t>
      </w:r>
      <w:r w:rsidRPr="00457330">
        <w:rPr>
          <w:lang w:val="fr-FR"/>
        </w:rPr>
        <w:tab/>
        <w:t>Saluant la création du système de justice pénale spécialisé et distinct pour les adolescents, mis en place en vertu du Code de l</w:t>
      </w:r>
      <w:r w:rsidR="00AE51C0" w:rsidRPr="00457330">
        <w:rPr>
          <w:lang w:val="fr-FR"/>
        </w:rPr>
        <w:t>’</w:t>
      </w:r>
      <w:r w:rsidRPr="00457330">
        <w:rPr>
          <w:lang w:val="fr-FR"/>
        </w:rPr>
        <w:t>enfance et de l</w:t>
      </w:r>
      <w:r w:rsidR="00AE51C0" w:rsidRPr="00457330">
        <w:rPr>
          <w:lang w:val="fr-FR"/>
        </w:rPr>
        <w:t>’</w:t>
      </w:r>
      <w:r w:rsidRPr="00457330">
        <w:rPr>
          <w:lang w:val="fr-FR"/>
        </w:rPr>
        <w:t>adolescence, et se félicitant du recul du recours à la détention provisoire et de l</w:t>
      </w:r>
      <w:r w:rsidR="00AE51C0" w:rsidRPr="00457330">
        <w:rPr>
          <w:lang w:val="fr-FR"/>
        </w:rPr>
        <w:t>’</w:t>
      </w:r>
      <w:r w:rsidRPr="00457330">
        <w:rPr>
          <w:lang w:val="fr-FR"/>
        </w:rPr>
        <w:t>augmentation de l</w:t>
      </w:r>
      <w:r w:rsidR="00AE51C0" w:rsidRPr="00457330">
        <w:rPr>
          <w:lang w:val="fr-FR"/>
        </w:rPr>
        <w:t>’</w:t>
      </w:r>
      <w:r w:rsidRPr="00457330">
        <w:rPr>
          <w:lang w:val="fr-FR"/>
        </w:rPr>
        <w:t>utilisation des mesures non privatives de liberté, le Comité demeure toutefois vivement préoccupé par</w:t>
      </w:r>
      <w:r w:rsidR="00AE51C0" w:rsidRPr="00457330">
        <w:rPr>
          <w:lang w:val="fr-FR"/>
        </w:rPr>
        <w:t> :</w:t>
      </w:r>
    </w:p>
    <w:p w14:paraId="7E39EED3" w14:textId="225200DD" w:rsidR="00632FC6" w:rsidRPr="00457330" w:rsidRDefault="00632FC6" w:rsidP="00A61C11">
      <w:pPr>
        <w:pStyle w:val="SingleTxtG"/>
        <w:ind w:firstLine="567"/>
        <w:rPr>
          <w:lang w:val="fr-FR"/>
        </w:rPr>
      </w:pPr>
      <w:r w:rsidRPr="00457330">
        <w:rPr>
          <w:lang w:val="fr-FR"/>
        </w:rPr>
        <w:t>a)</w:t>
      </w:r>
      <w:r w:rsidRPr="00457330">
        <w:rPr>
          <w:lang w:val="fr-FR"/>
        </w:rPr>
        <w:tab/>
        <w:t>La régression que constitue la décision de modifier l</w:t>
      </w:r>
      <w:r w:rsidR="00AE51C0" w:rsidRPr="00457330">
        <w:rPr>
          <w:lang w:val="fr-FR"/>
        </w:rPr>
        <w:t>’</w:t>
      </w:r>
      <w:r w:rsidRPr="00457330">
        <w:rPr>
          <w:lang w:val="fr-FR"/>
        </w:rPr>
        <w:t>article</w:t>
      </w:r>
      <w:r w:rsidR="00372D7E" w:rsidRPr="00457330">
        <w:rPr>
          <w:lang w:val="fr-FR"/>
        </w:rPr>
        <w:t> </w:t>
      </w:r>
      <w:r w:rsidRPr="00457330">
        <w:rPr>
          <w:lang w:val="fr-FR"/>
        </w:rPr>
        <w:t>5 du Code pénal pour abaisser l</w:t>
      </w:r>
      <w:r w:rsidR="00AE51C0" w:rsidRPr="00457330">
        <w:rPr>
          <w:lang w:val="fr-FR"/>
        </w:rPr>
        <w:t>’</w:t>
      </w:r>
      <w:r w:rsidRPr="00457330">
        <w:rPr>
          <w:lang w:val="fr-FR"/>
        </w:rPr>
        <w:t>âge de la responsabilité pénale à 14</w:t>
      </w:r>
      <w:r w:rsidR="00372D7E" w:rsidRPr="00457330">
        <w:rPr>
          <w:lang w:val="fr-FR"/>
        </w:rPr>
        <w:t> </w:t>
      </w:r>
      <w:r w:rsidRPr="00457330">
        <w:rPr>
          <w:lang w:val="fr-FR"/>
        </w:rPr>
        <w:t>ans, contre 16</w:t>
      </w:r>
      <w:r w:rsidR="00372D7E" w:rsidRPr="00457330">
        <w:rPr>
          <w:lang w:val="fr-FR"/>
        </w:rPr>
        <w:t> </w:t>
      </w:r>
      <w:r w:rsidRPr="00457330">
        <w:rPr>
          <w:lang w:val="fr-FR"/>
        </w:rPr>
        <w:t>ans auparavant</w:t>
      </w:r>
      <w:r w:rsidR="00AE51C0" w:rsidRPr="00457330">
        <w:rPr>
          <w:lang w:val="fr-FR"/>
        </w:rPr>
        <w:t> ;</w:t>
      </w:r>
    </w:p>
    <w:p w14:paraId="0F8C101A" w14:textId="2678B67C" w:rsidR="00632FC6" w:rsidRPr="00457330" w:rsidRDefault="00632FC6" w:rsidP="00A61C11">
      <w:pPr>
        <w:pStyle w:val="SingleTxtG"/>
        <w:ind w:firstLine="567"/>
        <w:rPr>
          <w:lang w:val="fr-FR"/>
        </w:rPr>
      </w:pPr>
      <w:r w:rsidRPr="00457330">
        <w:rPr>
          <w:lang w:val="fr-FR"/>
        </w:rPr>
        <w:t>b)</w:t>
      </w:r>
      <w:r w:rsidRPr="00457330">
        <w:rPr>
          <w:lang w:val="fr-FR"/>
        </w:rPr>
        <w:tab/>
        <w:t>Le nombre d</w:t>
      </w:r>
      <w:r w:rsidR="00AE51C0" w:rsidRPr="00457330">
        <w:rPr>
          <w:lang w:val="fr-FR"/>
        </w:rPr>
        <w:t>’</w:t>
      </w:r>
      <w:r w:rsidRPr="00457330">
        <w:rPr>
          <w:lang w:val="fr-FR"/>
        </w:rPr>
        <w:t>enfants placés en détention ou en détention avant jugement, dont la liberté est restreinte ou qui sont privés de liberté</w:t>
      </w:r>
      <w:r w:rsidR="00B2791B" w:rsidRPr="00457330">
        <w:rPr>
          <w:lang w:val="fr-FR"/>
        </w:rPr>
        <w:t>.</w:t>
      </w:r>
    </w:p>
    <w:p w14:paraId="0B525F7C" w14:textId="6CB7B7F0" w:rsidR="00632FC6" w:rsidRPr="00457330" w:rsidRDefault="00632FC6" w:rsidP="0086585D">
      <w:pPr>
        <w:pStyle w:val="SingleTxtG"/>
        <w:rPr>
          <w:b/>
          <w:bCs/>
          <w:lang w:val="fr-FR"/>
        </w:rPr>
      </w:pPr>
      <w:r w:rsidRPr="00457330">
        <w:rPr>
          <w:lang w:val="fr-FR"/>
        </w:rPr>
        <w:t>48</w:t>
      </w:r>
      <w:r w:rsidR="00B2791B" w:rsidRPr="00457330">
        <w:rPr>
          <w:lang w:val="fr-FR"/>
        </w:rPr>
        <w:t>.</w:t>
      </w:r>
      <w:r w:rsidRPr="00457330">
        <w:rPr>
          <w:lang w:val="fr-FR"/>
        </w:rPr>
        <w:tab/>
      </w:r>
      <w:r w:rsidRPr="00457330">
        <w:rPr>
          <w:b/>
          <w:bCs/>
          <w:lang w:val="fr-FR"/>
        </w:rPr>
        <w:t>Prenant note de l</w:t>
      </w:r>
      <w:r w:rsidR="00AE51C0" w:rsidRPr="00457330">
        <w:rPr>
          <w:b/>
          <w:bCs/>
          <w:lang w:val="fr-FR"/>
        </w:rPr>
        <w:t>’</w:t>
      </w:r>
      <w:r w:rsidRPr="00457330">
        <w:rPr>
          <w:b/>
          <w:bCs/>
          <w:lang w:val="fr-FR"/>
        </w:rPr>
        <w:t xml:space="preserve">étude mondiale des Nations Unies sur les enfants privés de liberté et de son observation générale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24</w:t>
      </w:r>
      <w:r w:rsidR="00372D7E" w:rsidRPr="00457330">
        <w:rPr>
          <w:b/>
          <w:bCs/>
          <w:lang w:val="fr-FR"/>
        </w:rPr>
        <w:t> </w:t>
      </w:r>
      <w:r w:rsidRPr="00457330">
        <w:rPr>
          <w:b/>
          <w:bCs/>
          <w:lang w:val="fr-FR"/>
        </w:rPr>
        <w:t>(2019) sur les droits de l</w:t>
      </w:r>
      <w:r w:rsidR="00AE51C0" w:rsidRPr="00457330">
        <w:rPr>
          <w:b/>
          <w:bCs/>
          <w:lang w:val="fr-FR"/>
        </w:rPr>
        <w:t>’</w:t>
      </w:r>
      <w:r w:rsidRPr="00457330">
        <w:rPr>
          <w:b/>
          <w:bCs/>
          <w:lang w:val="fr-FR"/>
        </w:rPr>
        <w:t>enfant dans le système de justice pour enfants, et rappelant ses recommandations précédentes</w:t>
      </w:r>
      <w:r w:rsidRPr="00457330">
        <w:rPr>
          <w:rStyle w:val="FootnoteReference"/>
          <w:lang w:val="fr-FR"/>
        </w:rPr>
        <w:footnoteReference w:id="18"/>
      </w:r>
      <w:r w:rsidRPr="00457330">
        <w:rPr>
          <w:b/>
          <w:bCs/>
          <w:lang w:val="fr-FR"/>
        </w:rPr>
        <w:t>, le Comité prie instamment l</w:t>
      </w:r>
      <w:r w:rsidR="00AE51C0" w:rsidRPr="00457330">
        <w:rPr>
          <w:b/>
          <w:bCs/>
          <w:lang w:val="fr-FR"/>
        </w:rPr>
        <w:t>’</w:t>
      </w:r>
      <w:r w:rsidRPr="00457330">
        <w:rPr>
          <w:b/>
          <w:bCs/>
          <w:lang w:val="fr-FR"/>
        </w:rPr>
        <w:t>État partie de mettre son système de justice en parfaite conformité avec la Convention et les autres normes applicables</w:t>
      </w:r>
      <w:r w:rsidR="00B2791B" w:rsidRPr="00457330">
        <w:rPr>
          <w:b/>
          <w:bCs/>
          <w:lang w:val="fr-FR"/>
        </w:rPr>
        <w:t>.</w:t>
      </w:r>
      <w:r w:rsidRPr="00457330">
        <w:rPr>
          <w:b/>
          <w:bCs/>
          <w:lang w:val="fr-FR"/>
        </w:rPr>
        <w:t xml:space="preserve"> En particulier, il prie instamment l</w:t>
      </w:r>
      <w:r w:rsidR="00AE51C0" w:rsidRPr="00457330">
        <w:rPr>
          <w:b/>
          <w:bCs/>
          <w:lang w:val="fr-FR"/>
        </w:rPr>
        <w:t>’</w:t>
      </w:r>
      <w:r w:rsidRPr="00457330">
        <w:rPr>
          <w:b/>
          <w:bCs/>
          <w:lang w:val="fr-FR"/>
        </w:rPr>
        <w:t>État partie</w:t>
      </w:r>
      <w:r w:rsidR="00AE51C0" w:rsidRPr="00457330">
        <w:rPr>
          <w:b/>
          <w:bCs/>
          <w:lang w:val="fr-FR"/>
        </w:rPr>
        <w:t> :</w:t>
      </w:r>
    </w:p>
    <w:p w14:paraId="7225C7B3" w14:textId="618A4E92" w:rsidR="00632FC6" w:rsidRPr="00457330" w:rsidRDefault="00632FC6" w:rsidP="00A61C11">
      <w:pPr>
        <w:pStyle w:val="SingleTxtG"/>
        <w:ind w:firstLine="567"/>
        <w:rPr>
          <w:b/>
          <w:bCs/>
          <w:lang w:val="fr-FR"/>
        </w:rPr>
      </w:pPr>
      <w:r w:rsidRPr="00457330">
        <w:rPr>
          <w:b/>
          <w:bCs/>
          <w:lang w:val="fr-FR"/>
        </w:rPr>
        <w:t>a)</w:t>
      </w:r>
      <w:r w:rsidRPr="00457330">
        <w:rPr>
          <w:b/>
          <w:bCs/>
          <w:lang w:val="fr-FR"/>
        </w:rPr>
        <w:tab/>
        <w:t>D</w:t>
      </w:r>
      <w:r w:rsidR="00AE51C0" w:rsidRPr="00457330">
        <w:rPr>
          <w:b/>
          <w:bCs/>
          <w:lang w:val="fr-FR"/>
        </w:rPr>
        <w:t>’</w:t>
      </w:r>
      <w:r w:rsidRPr="00457330">
        <w:rPr>
          <w:b/>
          <w:bCs/>
          <w:lang w:val="fr-FR"/>
        </w:rPr>
        <w:t>évaluer les conséquences de la loi qui a abaissé l</w:t>
      </w:r>
      <w:r w:rsidR="00AE51C0" w:rsidRPr="00457330">
        <w:rPr>
          <w:b/>
          <w:bCs/>
          <w:lang w:val="fr-FR"/>
        </w:rPr>
        <w:t>’</w:t>
      </w:r>
      <w:r w:rsidRPr="00457330">
        <w:rPr>
          <w:b/>
          <w:bCs/>
          <w:lang w:val="fr-FR"/>
        </w:rPr>
        <w:t>âge de la responsabilité pénale à 14</w:t>
      </w:r>
      <w:r w:rsidR="00372D7E" w:rsidRPr="00457330">
        <w:rPr>
          <w:b/>
          <w:bCs/>
          <w:lang w:val="fr-FR"/>
        </w:rPr>
        <w:t> </w:t>
      </w:r>
      <w:r w:rsidRPr="00457330">
        <w:rPr>
          <w:b/>
          <w:bCs/>
          <w:lang w:val="fr-FR"/>
        </w:rPr>
        <w:t>ans contre 16</w:t>
      </w:r>
      <w:r w:rsidR="00372D7E" w:rsidRPr="00457330">
        <w:rPr>
          <w:b/>
          <w:bCs/>
          <w:lang w:val="fr-FR"/>
        </w:rPr>
        <w:t> </w:t>
      </w:r>
      <w:r w:rsidRPr="00457330">
        <w:rPr>
          <w:b/>
          <w:bCs/>
          <w:lang w:val="fr-FR"/>
        </w:rPr>
        <w:t>ans auparavant, d</w:t>
      </w:r>
      <w:r w:rsidR="00AE51C0" w:rsidRPr="00457330">
        <w:rPr>
          <w:b/>
          <w:bCs/>
          <w:lang w:val="fr-FR"/>
        </w:rPr>
        <w:t>’</w:t>
      </w:r>
      <w:r w:rsidRPr="00457330">
        <w:rPr>
          <w:b/>
          <w:bCs/>
          <w:lang w:val="fr-FR"/>
        </w:rPr>
        <w:t>envisager de réviser cette loi et de remédier à ses conséquences négatives pour les enfants dans l</w:t>
      </w:r>
      <w:r w:rsidR="00AE51C0" w:rsidRPr="00457330">
        <w:rPr>
          <w:b/>
          <w:bCs/>
          <w:lang w:val="fr-FR"/>
        </w:rPr>
        <w:t>’</w:t>
      </w:r>
      <w:r w:rsidRPr="00457330">
        <w:rPr>
          <w:b/>
          <w:bCs/>
          <w:lang w:val="fr-FR"/>
        </w:rPr>
        <w:t>exercice de leurs droits</w:t>
      </w:r>
      <w:r w:rsidR="00AE51C0" w:rsidRPr="00457330">
        <w:rPr>
          <w:b/>
          <w:bCs/>
          <w:lang w:val="fr-FR"/>
        </w:rPr>
        <w:t> ;</w:t>
      </w:r>
    </w:p>
    <w:p w14:paraId="2E6B0BF3" w14:textId="52958A9E" w:rsidR="00632FC6" w:rsidRPr="00457330" w:rsidRDefault="00632FC6" w:rsidP="00A61C11">
      <w:pPr>
        <w:pStyle w:val="SingleTxtG"/>
        <w:ind w:firstLine="567"/>
        <w:rPr>
          <w:b/>
          <w:bCs/>
          <w:lang w:val="fr-FR"/>
        </w:rPr>
      </w:pPr>
      <w:r w:rsidRPr="00457330">
        <w:rPr>
          <w:b/>
          <w:bCs/>
          <w:lang w:val="fr-FR"/>
        </w:rPr>
        <w:t>b)</w:t>
      </w:r>
      <w:r w:rsidRPr="00457330">
        <w:rPr>
          <w:b/>
          <w:bCs/>
          <w:lang w:val="fr-FR"/>
        </w:rPr>
        <w:tab/>
        <w:t>D</w:t>
      </w:r>
      <w:r w:rsidR="00AE51C0" w:rsidRPr="00457330">
        <w:rPr>
          <w:b/>
          <w:bCs/>
          <w:lang w:val="fr-FR"/>
        </w:rPr>
        <w:t>’</w:t>
      </w:r>
      <w:r w:rsidRPr="00457330">
        <w:rPr>
          <w:b/>
          <w:bCs/>
          <w:lang w:val="fr-FR"/>
        </w:rPr>
        <w:t xml:space="preserve">appliquer effectivement la loi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1173 du 3</w:t>
      </w:r>
      <w:r w:rsidR="00372D7E" w:rsidRPr="00457330">
        <w:rPr>
          <w:b/>
          <w:bCs/>
          <w:lang w:val="fr-FR"/>
        </w:rPr>
        <w:t> </w:t>
      </w:r>
      <w:r w:rsidRPr="00457330">
        <w:rPr>
          <w:b/>
          <w:bCs/>
          <w:lang w:val="fr-FR"/>
        </w:rPr>
        <w:t>mai 2019 visant à accélérer la procédure pénale et d</w:t>
      </w:r>
      <w:r w:rsidR="00AE51C0" w:rsidRPr="00457330">
        <w:rPr>
          <w:b/>
          <w:bCs/>
          <w:lang w:val="fr-FR"/>
        </w:rPr>
        <w:t>’</w:t>
      </w:r>
      <w:r w:rsidRPr="00457330">
        <w:rPr>
          <w:b/>
          <w:bCs/>
          <w:lang w:val="fr-FR"/>
        </w:rPr>
        <w:t>empêcher la détention provisoire de longue durée pour les 14</w:t>
      </w:r>
      <w:r w:rsidR="00372D7E" w:rsidRPr="00457330">
        <w:rPr>
          <w:b/>
          <w:bCs/>
          <w:lang w:val="fr-FR"/>
        </w:rPr>
        <w:noBreakHyphen/>
      </w:r>
      <w:r w:rsidRPr="00457330">
        <w:rPr>
          <w:b/>
          <w:bCs/>
          <w:lang w:val="fr-FR"/>
        </w:rPr>
        <w:t>18</w:t>
      </w:r>
      <w:r w:rsidR="00372D7E" w:rsidRPr="00457330">
        <w:rPr>
          <w:b/>
          <w:bCs/>
          <w:lang w:val="fr-FR"/>
        </w:rPr>
        <w:t> </w:t>
      </w:r>
      <w:r w:rsidRPr="00457330">
        <w:rPr>
          <w:b/>
          <w:bCs/>
          <w:lang w:val="fr-FR"/>
        </w:rPr>
        <w:t>ans et de veiller à ce que les enfants placés en détention provisoire soient séparés des enfants qui purgent une peine</w:t>
      </w:r>
      <w:r w:rsidR="00AE51C0" w:rsidRPr="00457330">
        <w:rPr>
          <w:b/>
          <w:bCs/>
          <w:lang w:val="fr-FR"/>
        </w:rPr>
        <w:t> ;</w:t>
      </w:r>
    </w:p>
    <w:p w14:paraId="5BB62EBC" w14:textId="79B23744" w:rsidR="00632FC6" w:rsidRPr="00457330" w:rsidRDefault="00632FC6" w:rsidP="00A61C11">
      <w:pPr>
        <w:pStyle w:val="SingleTxtG"/>
        <w:ind w:firstLine="567"/>
        <w:rPr>
          <w:b/>
          <w:bCs/>
          <w:lang w:val="fr-FR"/>
        </w:rPr>
      </w:pPr>
      <w:r w:rsidRPr="00457330">
        <w:rPr>
          <w:b/>
          <w:bCs/>
          <w:lang w:val="fr-FR"/>
        </w:rPr>
        <w:t>c)</w:t>
      </w:r>
      <w:r w:rsidRPr="00457330">
        <w:rPr>
          <w:b/>
          <w:bCs/>
          <w:lang w:val="fr-FR"/>
        </w:rPr>
        <w:tab/>
      </w:r>
      <w:r w:rsidRPr="00457330">
        <w:rPr>
          <w:rFonts w:ascii="Times New Roman Bold" w:hAnsi="Times New Roman Bold"/>
          <w:b/>
          <w:bCs/>
          <w:spacing w:val="-2"/>
          <w:lang w:val="fr-FR"/>
        </w:rPr>
        <w:t>D</w:t>
      </w:r>
      <w:r w:rsidR="00AE51C0" w:rsidRPr="00457330">
        <w:rPr>
          <w:rFonts w:ascii="Times New Roman Bold" w:hAnsi="Times New Roman Bold"/>
          <w:b/>
          <w:bCs/>
          <w:spacing w:val="-2"/>
          <w:lang w:val="fr-FR"/>
        </w:rPr>
        <w:t>’</w:t>
      </w:r>
      <w:r w:rsidRPr="00457330">
        <w:rPr>
          <w:rFonts w:ascii="Times New Roman Bold" w:hAnsi="Times New Roman Bold"/>
          <w:b/>
          <w:bCs/>
          <w:spacing w:val="-2"/>
          <w:lang w:val="fr-FR"/>
        </w:rPr>
        <w:t>adopter rapidement des lois sur la justice pour enfants et de veiller à ce que tous les principes et dispositions de la Convention y soient pleinement pris en compte</w:t>
      </w:r>
      <w:r w:rsidR="00AE51C0" w:rsidRPr="00457330">
        <w:rPr>
          <w:rFonts w:ascii="Times New Roman Bold" w:hAnsi="Times New Roman Bold"/>
          <w:b/>
          <w:bCs/>
          <w:spacing w:val="-2"/>
          <w:lang w:val="fr-FR"/>
        </w:rPr>
        <w:t> ;</w:t>
      </w:r>
    </w:p>
    <w:p w14:paraId="772BCABE" w14:textId="0BB75B72" w:rsidR="00632FC6" w:rsidRPr="00457330" w:rsidRDefault="00632FC6" w:rsidP="00A61C11">
      <w:pPr>
        <w:pStyle w:val="SingleTxtG"/>
        <w:ind w:firstLine="567"/>
        <w:rPr>
          <w:b/>
          <w:bCs/>
          <w:lang w:val="fr-FR"/>
        </w:rPr>
      </w:pPr>
      <w:r w:rsidRPr="00457330">
        <w:rPr>
          <w:b/>
          <w:bCs/>
          <w:lang w:val="fr-FR"/>
        </w:rPr>
        <w:t>d)</w:t>
      </w:r>
      <w:r w:rsidRPr="00457330">
        <w:rPr>
          <w:b/>
          <w:bCs/>
          <w:lang w:val="fr-FR"/>
        </w:rPr>
        <w:tab/>
        <w:t>De renforcer le Système plurinational intégré de l</w:t>
      </w:r>
      <w:r w:rsidR="00AE51C0" w:rsidRPr="00457330">
        <w:rPr>
          <w:b/>
          <w:bCs/>
          <w:lang w:val="fr-FR"/>
        </w:rPr>
        <w:t>’</w:t>
      </w:r>
      <w:r w:rsidRPr="00457330">
        <w:rPr>
          <w:b/>
          <w:bCs/>
          <w:lang w:val="fr-FR"/>
        </w:rPr>
        <w:t>enfance et de l</w:t>
      </w:r>
      <w:r w:rsidR="00AE51C0" w:rsidRPr="00457330">
        <w:rPr>
          <w:b/>
          <w:bCs/>
          <w:lang w:val="fr-FR"/>
        </w:rPr>
        <w:t>’</w:t>
      </w:r>
      <w:r w:rsidRPr="00457330">
        <w:rPr>
          <w:b/>
          <w:bCs/>
          <w:lang w:val="fr-FR"/>
        </w:rPr>
        <w:t>adolescence et les travaux menés conjointement avec le Bureau du Défenseur des enfants et des adolescents, et le doter de ressources humaines, techniques et financières suffisantes, en vue de lutter contre la corruption et de protéger l</w:t>
      </w:r>
      <w:r w:rsidR="00AE51C0" w:rsidRPr="00457330">
        <w:rPr>
          <w:b/>
          <w:bCs/>
          <w:lang w:val="fr-FR"/>
        </w:rPr>
        <w:t>’</w:t>
      </w:r>
      <w:r w:rsidRPr="00457330">
        <w:rPr>
          <w:b/>
          <w:bCs/>
          <w:lang w:val="fr-FR"/>
        </w:rPr>
        <w:t>autonomie, l</w:t>
      </w:r>
      <w:r w:rsidR="00AE51C0" w:rsidRPr="00457330">
        <w:rPr>
          <w:b/>
          <w:bCs/>
          <w:lang w:val="fr-FR"/>
        </w:rPr>
        <w:t>’</w:t>
      </w:r>
      <w:r w:rsidRPr="00457330">
        <w:rPr>
          <w:b/>
          <w:bCs/>
          <w:lang w:val="fr-FR"/>
        </w:rPr>
        <w:t>indépendance et l</w:t>
      </w:r>
      <w:r w:rsidR="00AE51C0" w:rsidRPr="00457330">
        <w:rPr>
          <w:b/>
          <w:bCs/>
          <w:lang w:val="fr-FR"/>
        </w:rPr>
        <w:t>’</w:t>
      </w:r>
      <w:r w:rsidRPr="00457330">
        <w:rPr>
          <w:b/>
          <w:bCs/>
          <w:lang w:val="fr-FR"/>
        </w:rPr>
        <w:t>impartialité totales des juges et des procureurs</w:t>
      </w:r>
      <w:r w:rsidR="00AE51C0" w:rsidRPr="00457330">
        <w:rPr>
          <w:b/>
          <w:bCs/>
          <w:lang w:val="fr-FR"/>
        </w:rPr>
        <w:t> ;</w:t>
      </w:r>
    </w:p>
    <w:p w14:paraId="660DE32B" w14:textId="549FD0FA" w:rsidR="00632FC6" w:rsidRPr="00457330" w:rsidRDefault="00632FC6" w:rsidP="00A61C11">
      <w:pPr>
        <w:pStyle w:val="SingleTxtG"/>
        <w:ind w:firstLine="567"/>
        <w:rPr>
          <w:b/>
          <w:bCs/>
          <w:lang w:val="fr-FR"/>
        </w:rPr>
      </w:pPr>
      <w:r w:rsidRPr="00457330">
        <w:rPr>
          <w:b/>
          <w:bCs/>
          <w:lang w:val="fr-FR"/>
        </w:rPr>
        <w:t>e)</w:t>
      </w:r>
      <w:r w:rsidRPr="00457330">
        <w:rPr>
          <w:b/>
          <w:bCs/>
          <w:lang w:val="fr-FR"/>
        </w:rPr>
        <w:tab/>
      </w:r>
      <w:r w:rsidRPr="00457330">
        <w:rPr>
          <w:rFonts w:ascii="Times New Roman Bold" w:hAnsi="Times New Roman Bold"/>
          <w:b/>
          <w:bCs/>
          <w:spacing w:val="-2"/>
          <w:lang w:val="fr-FR"/>
        </w:rPr>
        <w:t>De faire en sorte que tous les juges et procureurs spécialisés dans les affaires impliquant des enfants reçoivent une formation appropriée sur les droits des enfants</w:t>
      </w:r>
      <w:r w:rsidR="00AE51C0" w:rsidRPr="00457330">
        <w:rPr>
          <w:rFonts w:ascii="Times New Roman Bold" w:hAnsi="Times New Roman Bold"/>
          <w:b/>
          <w:bCs/>
          <w:spacing w:val="-2"/>
          <w:lang w:val="fr-FR"/>
        </w:rPr>
        <w:t> ;</w:t>
      </w:r>
    </w:p>
    <w:p w14:paraId="3DD0C41C" w14:textId="56302C45" w:rsidR="00632FC6" w:rsidRPr="00457330" w:rsidRDefault="00632FC6" w:rsidP="00A61C11">
      <w:pPr>
        <w:pStyle w:val="SingleTxtG"/>
        <w:ind w:firstLine="567"/>
        <w:rPr>
          <w:b/>
          <w:bCs/>
          <w:lang w:val="fr-FR"/>
        </w:rPr>
      </w:pPr>
      <w:r w:rsidRPr="00457330">
        <w:rPr>
          <w:b/>
          <w:bCs/>
          <w:lang w:val="fr-FR"/>
        </w:rPr>
        <w:t>f)</w:t>
      </w:r>
      <w:r w:rsidRPr="00457330">
        <w:rPr>
          <w:b/>
          <w:bCs/>
          <w:lang w:val="fr-FR"/>
        </w:rPr>
        <w:tab/>
        <w:t>De garantir aux enfants soupçonnés, accusés ou reconnus coupables d</w:t>
      </w:r>
      <w:r w:rsidR="00AE51C0" w:rsidRPr="00457330">
        <w:rPr>
          <w:b/>
          <w:bCs/>
          <w:lang w:val="fr-FR"/>
        </w:rPr>
        <w:t>’</w:t>
      </w:r>
      <w:r w:rsidRPr="00457330">
        <w:rPr>
          <w:b/>
          <w:bCs/>
          <w:lang w:val="fr-FR"/>
        </w:rPr>
        <w:t>infractions pénales l</w:t>
      </w:r>
      <w:r w:rsidR="00AE51C0" w:rsidRPr="00457330">
        <w:rPr>
          <w:b/>
          <w:bCs/>
          <w:lang w:val="fr-FR"/>
        </w:rPr>
        <w:t>’</w:t>
      </w:r>
      <w:r w:rsidRPr="00457330">
        <w:rPr>
          <w:b/>
          <w:bCs/>
          <w:lang w:val="fr-FR"/>
        </w:rPr>
        <w:t>assistance d</w:t>
      </w:r>
      <w:r w:rsidR="00AE51C0" w:rsidRPr="00457330">
        <w:rPr>
          <w:b/>
          <w:bCs/>
          <w:lang w:val="fr-FR"/>
        </w:rPr>
        <w:t>’</w:t>
      </w:r>
      <w:r w:rsidRPr="00457330">
        <w:rPr>
          <w:b/>
          <w:bCs/>
          <w:lang w:val="fr-FR"/>
        </w:rPr>
        <w:t xml:space="preserve">un conseil qualifié et indépendant dès le début </w:t>
      </w:r>
      <w:r w:rsidR="00343AA5" w:rsidRPr="00457330">
        <w:rPr>
          <w:b/>
          <w:bCs/>
          <w:lang w:val="fr-FR"/>
        </w:rPr>
        <w:t xml:space="preserve">de </w:t>
      </w:r>
      <w:r w:rsidRPr="00457330">
        <w:rPr>
          <w:b/>
          <w:bCs/>
          <w:lang w:val="fr-FR"/>
        </w:rPr>
        <w:t>la procédure judiciaire et tout au long de celle-ci, et d</w:t>
      </w:r>
      <w:r w:rsidR="00AE51C0" w:rsidRPr="00457330">
        <w:rPr>
          <w:b/>
          <w:bCs/>
          <w:lang w:val="fr-FR"/>
        </w:rPr>
        <w:t>’</w:t>
      </w:r>
      <w:r w:rsidRPr="00457330">
        <w:rPr>
          <w:b/>
          <w:bCs/>
          <w:lang w:val="fr-FR"/>
        </w:rPr>
        <w:t xml:space="preserve">instaurer le service de défense technique spécialisé pour les enfants et les adolescents prévu par la loi </w:t>
      </w:r>
      <w:r w:rsidR="00AE51C0" w:rsidRPr="00457330">
        <w:rPr>
          <w:b/>
          <w:bCs/>
          <w:lang w:val="fr-FR"/>
        </w:rPr>
        <w:t>n</w:t>
      </w:r>
      <w:r w:rsidR="00AE51C0" w:rsidRPr="00457330">
        <w:rPr>
          <w:b/>
          <w:bCs/>
          <w:vertAlign w:val="superscript"/>
          <w:lang w:val="fr-FR"/>
        </w:rPr>
        <w:t>o</w:t>
      </w:r>
      <w:r w:rsidR="00AE51C0" w:rsidRPr="00457330">
        <w:rPr>
          <w:b/>
          <w:bCs/>
          <w:lang w:val="fr-FR"/>
        </w:rPr>
        <w:t> </w:t>
      </w:r>
      <w:r w:rsidRPr="00457330">
        <w:rPr>
          <w:b/>
          <w:bCs/>
          <w:lang w:val="fr-FR"/>
        </w:rPr>
        <w:t>463 du 19</w:t>
      </w:r>
      <w:r w:rsidR="00372D7E" w:rsidRPr="00457330">
        <w:rPr>
          <w:b/>
          <w:bCs/>
          <w:lang w:val="fr-FR"/>
        </w:rPr>
        <w:t> </w:t>
      </w:r>
      <w:r w:rsidRPr="00457330">
        <w:rPr>
          <w:b/>
          <w:bCs/>
          <w:lang w:val="fr-FR"/>
        </w:rPr>
        <w:t>décembre 2013 relative au Service plurinational de défense publique</w:t>
      </w:r>
      <w:r w:rsidR="00AE51C0" w:rsidRPr="00457330">
        <w:rPr>
          <w:b/>
          <w:bCs/>
          <w:lang w:val="fr-FR"/>
        </w:rPr>
        <w:t> ;</w:t>
      </w:r>
    </w:p>
    <w:p w14:paraId="0D0037B3" w14:textId="7594C683" w:rsidR="00632FC6" w:rsidRPr="00457330" w:rsidRDefault="00632FC6" w:rsidP="00A61C11">
      <w:pPr>
        <w:pStyle w:val="SingleTxtG"/>
        <w:ind w:firstLine="567"/>
        <w:rPr>
          <w:b/>
          <w:bCs/>
          <w:lang w:val="fr-FR"/>
        </w:rPr>
      </w:pPr>
      <w:r w:rsidRPr="00457330">
        <w:rPr>
          <w:b/>
          <w:bCs/>
          <w:lang w:val="fr-FR"/>
        </w:rPr>
        <w:t>g)</w:t>
      </w:r>
      <w:r w:rsidRPr="00457330">
        <w:rPr>
          <w:b/>
          <w:bCs/>
          <w:lang w:val="fr-FR"/>
        </w:rPr>
        <w:tab/>
        <w:t>De continuer de promouvoir le recours à des mesures non judiciaires, telles que des mesures de déjudiciarisation, de médiation et d</w:t>
      </w:r>
      <w:r w:rsidR="00AE51C0" w:rsidRPr="00457330">
        <w:rPr>
          <w:b/>
          <w:bCs/>
          <w:lang w:val="fr-FR"/>
        </w:rPr>
        <w:t>’</w:t>
      </w:r>
      <w:r w:rsidRPr="00457330">
        <w:rPr>
          <w:b/>
          <w:bCs/>
          <w:lang w:val="fr-FR"/>
        </w:rPr>
        <w:t>accompagnement, pour les enfants accusés d</w:t>
      </w:r>
      <w:r w:rsidR="00AE51C0" w:rsidRPr="00457330">
        <w:rPr>
          <w:b/>
          <w:bCs/>
          <w:lang w:val="fr-FR"/>
        </w:rPr>
        <w:t>’</w:t>
      </w:r>
      <w:r w:rsidRPr="00457330">
        <w:rPr>
          <w:b/>
          <w:bCs/>
          <w:lang w:val="fr-FR"/>
        </w:rPr>
        <w:t>infractions pénales et, lorsque cela est possible, l</w:t>
      </w:r>
      <w:r w:rsidR="00AE51C0" w:rsidRPr="00457330">
        <w:rPr>
          <w:b/>
          <w:bCs/>
          <w:lang w:val="fr-FR"/>
        </w:rPr>
        <w:t>’</w:t>
      </w:r>
      <w:r w:rsidRPr="00457330">
        <w:rPr>
          <w:b/>
          <w:bCs/>
          <w:lang w:val="fr-FR"/>
        </w:rPr>
        <w:t>application de peines non privatives de liberté, telles que la mise à l</w:t>
      </w:r>
      <w:r w:rsidR="00AE51C0" w:rsidRPr="00457330">
        <w:rPr>
          <w:b/>
          <w:bCs/>
          <w:lang w:val="fr-FR"/>
        </w:rPr>
        <w:t>’</w:t>
      </w:r>
      <w:r w:rsidRPr="00457330">
        <w:rPr>
          <w:b/>
          <w:bCs/>
          <w:lang w:val="fr-FR"/>
        </w:rPr>
        <w:t>épreuve ou les travaux d</w:t>
      </w:r>
      <w:r w:rsidR="00AE51C0" w:rsidRPr="00457330">
        <w:rPr>
          <w:b/>
          <w:bCs/>
          <w:lang w:val="fr-FR"/>
        </w:rPr>
        <w:t>’</w:t>
      </w:r>
      <w:r w:rsidRPr="00457330">
        <w:rPr>
          <w:b/>
          <w:bCs/>
          <w:lang w:val="fr-FR"/>
        </w:rPr>
        <w:t>intérêt général</w:t>
      </w:r>
      <w:r w:rsidR="0086585D" w:rsidRPr="00457330">
        <w:rPr>
          <w:b/>
          <w:bCs/>
          <w:lang w:val="fr-FR"/>
        </w:rPr>
        <w:t>,</w:t>
      </w:r>
      <w:r w:rsidRPr="00457330">
        <w:rPr>
          <w:b/>
          <w:bCs/>
          <w:lang w:val="fr-FR"/>
        </w:rPr>
        <w:t xml:space="preserve"> de fixer la durée maximale de la mise à l</w:t>
      </w:r>
      <w:r w:rsidR="00AE51C0" w:rsidRPr="00457330">
        <w:rPr>
          <w:b/>
          <w:bCs/>
          <w:lang w:val="fr-FR"/>
        </w:rPr>
        <w:t>’</w:t>
      </w:r>
      <w:r w:rsidRPr="00457330">
        <w:rPr>
          <w:b/>
          <w:bCs/>
          <w:lang w:val="fr-FR"/>
        </w:rPr>
        <w:t>épreuve et de faire clairement savoir que la mise à l</w:t>
      </w:r>
      <w:r w:rsidR="00AE51C0" w:rsidRPr="00457330">
        <w:rPr>
          <w:b/>
          <w:bCs/>
          <w:lang w:val="fr-FR"/>
        </w:rPr>
        <w:t>’</w:t>
      </w:r>
      <w:r w:rsidRPr="00457330">
        <w:rPr>
          <w:b/>
          <w:bCs/>
          <w:lang w:val="fr-FR"/>
        </w:rPr>
        <w:t>épreuve n</w:t>
      </w:r>
      <w:r w:rsidR="00AE51C0" w:rsidRPr="00457330">
        <w:rPr>
          <w:b/>
          <w:bCs/>
          <w:lang w:val="fr-FR"/>
        </w:rPr>
        <w:t>’</w:t>
      </w:r>
      <w:r w:rsidRPr="00457330">
        <w:rPr>
          <w:b/>
          <w:bCs/>
          <w:lang w:val="fr-FR"/>
        </w:rPr>
        <w:t>implique pas de preuve de responsabilité pour une infraction</w:t>
      </w:r>
      <w:r w:rsidR="00AE51C0" w:rsidRPr="00457330">
        <w:rPr>
          <w:b/>
          <w:bCs/>
          <w:lang w:val="fr-FR"/>
        </w:rPr>
        <w:t> ;</w:t>
      </w:r>
    </w:p>
    <w:p w14:paraId="5C65731E" w14:textId="4792FBF4" w:rsidR="00632FC6" w:rsidRPr="00457330" w:rsidRDefault="00632FC6" w:rsidP="00A61C11">
      <w:pPr>
        <w:pStyle w:val="SingleTxtG"/>
        <w:ind w:firstLine="567"/>
        <w:rPr>
          <w:b/>
          <w:bCs/>
          <w:lang w:val="fr-FR"/>
        </w:rPr>
      </w:pPr>
      <w:r w:rsidRPr="00457330">
        <w:rPr>
          <w:b/>
          <w:bCs/>
          <w:lang w:val="fr-FR"/>
        </w:rPr>
        <w:t>h)</w:t>
      </w:r>
      <w:r w:rsidRPr="00457330">
        <w:rPr>
          <w:b/>
          <w:bCs/>
          <w:lang w:val="fr-FR"/>
        </w:rPr>
        <w:tab/>
      </w:r>
      <w:r w:rsidRPr="00457330">
        <w:rPr>
          <w:rFonts w:ascii="Times New Roman Bold" w:hAnsi="Times New Roman Bold"/>
          <w:b/>
          <w:bCs/>
          <w:spacing w:val="-2"/>
          <w:lang w:val="fr-FR"/>
        </w:rPr>
        <w:t>Dans les rares cas où la privation de liberté se justifie comme solution de dernier ressort, de faire rapidement en sorte que tous les enfants concernés aient accès à l</w:t>
      </w:r>
      <w:r w:rsidR="00AE51C0" w:rsidRPr="00457330">
        <w:rPr>
          <w:rFonts w:ascii="Times New Roman Bold" w:hAnsi="Times New Roman Bold"/>
          <w:b/>
          <w:bCs/>
          <w:spacing w:val="-2"/>
          <w:lang w:val="fr-FR"/>
        </w:rPr>
        <w:t>’</w:t>
      </w:r>
      <w:r w:rsidRPr="00457330">
        <w:rPr>
          <w:rFonts w:ascii="Times New Roman Bold" w:hAnsi="Times New Roman Bold"/>
          <w:b/>
          <w:bCs/>
          <w:spacing w:val="-2"/>
          <w:lang w:val="fr-FR"/>
        </w:rPr>
        <w:t>éducation, à des services de santé et à des formations professionnelles, et d</w:t>
      </w:r>
      <w:r w:rsidR="00AE51C0" w:rsidRPr="00457330">
        <w:rPr>
          <w:rFonts w:ascii="Times New Roman Bold" w:hAnsi="Times New Roman Bold"/>
          <w:b/>
          <w:bCs/>
          <w:spacing w:val="-2"/>
          <w:lang w:val="fr-FR"/>
        </w:rPr>
        <w:t>’</w:t>
      </w:r>
      <w:r w:rsidRPr="00457330">
        <w:rPr>
          <w:rFonts w:ascii="Times New Roman Bold" w:hAnsi="Times New Roman Bold"/>
          <w:b/>
          <w:bCs/>
          <w:spacing w:val="-2"/>
          <w:lang w:val="fr-FR"/>
        </w:rPr>
        <w:t>approuver les programmes éducatifs destinés aux enfants relevant du système de justice pour mineurs, de faire en sorte que la détention soit d</w:t>
      </w:r>
      <w:r w:rsidR="00AE51C0" w:rsidRPr="00457330">
        <w:rPr>
          <w:rFonts w:ascii="Times New Roman Bold" w:hAnsi="Times New Roman Bold"/>
          <w:b/>
          <w:bCs/>
          <w:spacing w:val="-2"/>
          <w:lang w:val="fr-FR"/>
        </w:rPr>
        <w:t>’</w:t>
      </w:r>
      <w:r w:rsidRPr="00457330">
        <w:rPr>
          <w:rFonts w:ascii="Times New Roman Bold" w:hAnsi="Times New Roman Bold"/>
          <w:b/>
          <w:bCs/>
          <w:spacing w:val="-2"/>
          <w:lang w:val="fr-FR"/>
        </w:rPr>
        <w:t>une durée aussi courte que possible et que l</w:t>
      </w:r>
      <w:r w:rsidR="00AE51C0" w:rsidRPr="00457330">
        <w:rPr>
          <w:rFonts w:ascii="Times New Roman Bold" w:hAnsi="Times New Roman Bold"/>
          <w:b/>
          <w:bCs/>
          <w:spacing w:val="-2"/>
          <w:lang w:val="fr-FR"/>
        </w:rPr>
        <w:t>’</w:t>
      </w:r>
      <w:r w:rsidRPr="00457330">
        <w:rPr>
          <w:rFonts w:ascii="Times New Roman Bold" w:hAnsi="Times New Roman Bold"/>
          <w:b/>
          <w:bCs/>
          <w:spacing w:val="-2"/>
          <w:lang w:val="fr-FR"/>
        </w:rPr>
        <w:t>opportunité d</w:t>
      </w:r>
      <w:r w:rsidR="00AE51C0" w:rsidRPr="00457330">
        <w:rPr>
          <w:rFonts w:ascii="Times New Roman Bold" w:hAnsi="Times New Roman Bold"/>
          <w:b/>
          <w:bCs/>
          <w:spacing w:val="-2"/>
          <w:lang w:val="fr-FR"/>
        </w:rPr>
        <w:t>’</w:t>
      </w:r>
      <w:r w:rsidRPr="00457330">
        <w:rPr>
          <w:rFonts w:ascii="Times New Roman Bold" w:hAnsi="Times New Roman Bold"/>
          <w:b/>
          <w:bCs/>
          <w:spacing w:val="-2"/>
          <w:lang w:val="fr-FR"/>
        </w:rPr>
        <w:t>y mettre fin soit régulièrement examinée, et de veiller à ce qu</w:t>
      </w:r>
      <w:r w:rsidR="00AE51C0" w:rsidRPr="00457330">
        <w:rPr>
          <w:rFonts w:ascii="Times New Roman Bold" w:hAnsi="Times New Roman Bold"/>
          <w:b/>
          <w:bCs/>
          <w:spacing w:val="-2"/>
          <w:lang w:val="fr-FR"/>
        </w:rPr>
        <w:t>’</w:t>
      </w:r>
      <w:r w:rsidRPr="00457330">
        <w:rPr>
          <w:rFonts w:ascii="Times New Roman Bold" w:hAnsi="Times New Roman Bold"/>
          <w:b/>
          <w:bCs/>
          <w:spacing w:val="-2"/>
          <w:lang w:val="fr-FR"/>
        </w:rPr>
        <w:t>un système de contrôle indépendant et efficace des lieux dans lesquels des enfants sont privés de liberté soit mis en place</w:t>
      </w:r>
      <w:r w:rsidR="00B2791B" w:rsidRPr="00457330">
        <w:rPr>
          <w:rFonts w:ascii="Times New Roman Bold" w:hAnsi="Times New Roman Bold"/>
          <w:b/>
          <w:bCs/>
          <w:spacing w:val="-2"/>
          <w:lang w:val="fr-FR"/>
        </w:rPr>
        <w:t>.</w:t>
      </w:r>
    </w:p>
    <w:p w14:paraId="3AFE1C5E" w14:textId="4EC69B5C" w:rsidR="00632FC6" w:rsidRPr="00457330" w:rsidRDefault="0086585D" w:rsidP="003D46FD">
      <w:pPr>
        <w:pStyle w:val="H1G"/>
        <w:spacing w:line="260" w:lineRule="exact"/>
        <w:rPr>
          <w:lang w:val="fr-FR"/>
        </w:rPr>
      </w:pPr>
      <w:r w:rsidRPr="00457330">
        <w:rPr>
          <w:lang w:val="fr-FR"/>
        </w:rPr>
        <w:lastRenderedPageBreak/>
        <w:tab/>
      </w:r>
      <w:r w:rsidR="00632FC6" w:rsidRPr="00457330">
        <w:rPr>
          <w:lang w:val="fr-FR"/>
        </w:rPr>
        <w:t>K</w:t>
      </w:r>
      <w:r w:rsidR="00B2791B" w:rsidRPr="00457330">
        <w:rPr>
          <w:lang w:val="fr-FR"/>
        </w:rPr>
        <w:t>.</w:t>
      </w:r>
      <w:r w:rsidR="00632FC6" w:rsidRPr="00457330">
        <w:rPr>
          <w:lang w:val="fr-FR"/>
        </w:rPr>
        <w:tab/>
        <w:t>Application des protocoles facultatifs à la Convention</w:t>
      </w:r>
    </w:p>
    <w:p w14:paraId="14AF1853" w14:textId="2322D6ED" w:rsidR="0086585D" w:rsidRPr="00457330" w:rsidRDefault="00632FC6" w:rsidP="003D46FD">
      <w:pPr>
        <w:pStyle w:val="H23G"/>
        <w:spacing w:line="236" w:lineRule="exact"/>
        <w:rPr>
          <w:lang w:val="fr-FR"/>
        </w:rPr>
      </w:pPr>
      <w:r w:rsidRPr="00457330">
        <w:rPr>
          <w:lang w:val="fr-FR"/>
        </w:rPr>
        <w:tab/>
      </w:r>
      <w:r w:rsidRPr="00457330">
        <w:rPr>
          <w:lang w:val="fr-FR"/>
        </w:rPr>
        <w:tab/>
      </w:r>
      <w:r w:rsidRPr="00457330">
        <w:rPr>
          <w:lang w:val="fr-FR"/>
        </w:rPr>
        <w:tab/>
        <w:t>Protocole facultatif concernant la vente d</w:t>
      </w:r>
      <w:r w:rsidR="00AE51C0" w:rsidRPr="00457330">
        <w:rPr>
          <w:lang w:val="fr-FR"/>
        </w:rPr>
        <w:t>’</w:t>
      </w:r>
      <w:r w:rsidRPr="00457330">
        <w:rPr>
          <w:lang w:val="fr-FR"/>
        </w:rPr>
        <w:t xml:space="preserve">enfants, la prostitution des enfants </w:t>
      </w:r>
      <w:r w:rsidR="0086585D" w:rsidRPr="00457330">
        <w:rPr>
          <w:lang w:val="fr-FR"/>
        </w:rPr>
        <w:br/>
      </w:r>
      <w:r w:rsidRPr="00457330">
        <w:rPr>
          <w:lang w:val="fr-FR"/>
        </w:rPr>
        <w:t>et la pornographie mettant en scène des enfants</w:t>
      </w:r>
    </w:p>
    <w:p w14:paraId="416C6430" w14:textId="1AC93847" w:rsidR="00632FC6" w:rsidRPr="00457330" w:rsidRDefault="00632FC6" w:rsidP="003D46FD">
      <w:pPr>
        <w:pStyle w:val="SingleTxtG"/>
        <w:spacing w:line="236" w:lineRule="atLeast"/>
        <w:rPr>
          <w:b/>
          <w:bCs/>
          <w:lang w:val="fr-FR"/>
        </w:rPr>
      </w:pPr>
      <w:r w:rsidRPr="00457330">
        <w:rPr>
          <w:lang w:val="fr-FR"/>
        </w:rPr>
        <w:t>49</w:t>
      </w:r>
      <w:r w:rsidR="00B2791B" w:rsidRPr="00457330">
        <w:rPr>
          <w:lang w:val="fr-FR"/>
        </w:rPr>
        <w:t>.</w:t>
      </w:r>
      <w:r w:rsidRPr="00457330">
        <w:rPr>
          <w:lang w:val="fr-FR"/>
        </w:rPr>
        <w:tab/>
      </w:r>
      <w:r w:rsidRPr="00457330">
        <w:rPr>
          <w:b/>
          <w:bCs/>
          <w:lang w:val="fr-FR"/>
        </w:rPr>
        <w:t>Rappelant ses lignes directrices concernant l</w:t>
      </w:r>
      <w:r w:rsidR="00AE51C0" w:rsidRPr="00457330">
        <w:rPr>
          <w:b/>
          <w:bCs/>
          <w:lang w:val="fr-FR"/>
        </w:rPr>
        <w:t>’</w:t>
      </w:r>
      <w:r w:rsidRPr="00457330">
        <w:rPr>
          <w:b/>
          <w:bCs/>
          <w:lang w:val="fr-FR"/>
        </w:rPr>
        <w:t>application du Protocole facultatif à la Convention relative aux droits de l</w:t>
      </w:r>
      <w:r w:rsidR="00AE51C0" w:rsidRPr="00457330">
        <w:rPr>
          <w:b/>
          <w:bCs/>
          <w:lang w:val="fr-FR"/>
        </w:rPr>
        <w:t>’</w:t>
      </w:r>
      <w:r w:rsidRPr="00457330">
        <w:rPr>
          <w:b/>
          <w:bCs/>
          <w:lang w:val="fr-FR"/>
        </w:rPr>
        <w:t>enfant, concernant la vente d</w:t>
      </w:r>
      <w:r w:rsidR="00AE51C0" w:rsidRPr="00457330">
        <w:rPr>
          <w:b/>
          <w:bCs/>
          <w:lang w:val="fr-FR"/>
        </w:rPr>
        <w:t>’</w:t>
      </w:r>
      <w:r w:rsidRPr="00457330">
        <w:rPr>
          <w:b/>
          <w:bCs/>
          <w:lang w:val="fr-FR"/>
        </w:rPr>
        <w:t>enfants, la prostitution des enfants et la pornographie mettant en scène des enfants</w:t>
      </w:r>
      <w:r w:rsidRPr="00457330">
        <w:rPr>
          <w:vertAlign w:val="superscript"/>
          <w:lang w:val="fr-FR"/>
        </w:rPr>
        <w:footnoteReference w:id="19"/>
      </w:r>
      <w:r w:rsidRPr="00457330">
        <w:rPr>
          <w:b/>
          <w:bCs/>
          <w:lang w:val="fr-FR"/>
        </w:rPr>
        <w:t xml:space="preserve"> et ses recommandations précédentes</w:t>
      </w:r>
      <w:r w:rsidRPr="00457330">
        <w:rPr>
          <w:vertAlign w:val="superscript"/>
          <w:lang w:val="fr-FR"/>
        </w:rPr>
        <w:footnoteReference w:id="20"/>
      </w:r>
      <w:r w:rsidRPr="00457330">
        <w:rPr>
          <w:b/>
          <w:bCs/>
          <w:lang w:val="fr-FR"/>
        </w:rPr>
        <w:t>, le Comité regrette que l</w:t>
      </w:r>
      <w:r w:rsidR="00AE51C0" w:rsidRPr="00457330">
        <w:rPr>
          <w:b/>
          <w:bCs/>
          <w:lang w:val="fr-FR"/>
        </w:rPr>
        <w:t>’</w:t>
      </w:r>
      <w:r w:rsidRPr="00457330">
        <w:rPr>
          <w:b/>
          <w:bCs/>
          <w:lang w:val="fr-FR"/>
        </w:rPr>
        <w:t>État partie n</w:t>
      </w:r>
      <w:r w:rsidR="00AE51C0" w:rsidRPr="00457330">
        <w:rPr>
          <w:b/>
          <w:bCs/>
          <w:lang w:val="fr-FR"/>
        </w:rPr>
        <w:t>’</w:t>
      </w:r>
      <w:r w:rsidRPr="00457330">
        <w:rPr>
          <w:b/>
          <w:bCs/>
          <w:lang w:val="fr-FR"/>
        </w:rPr>
        <w:t>ait pas encore soumis son rapport initial au titre du Protocole facultatif à la Convention relative aux droits de l</w:t>
      </w:r>
      <w:r w:rsidR="00AE51C0" w:rsidRPr="00457330">
        <w:rPr>
          <w:b/>
          <w:bCs/>
          <w:lang w:val="fr-FR"/>
        </w:rPr>
        <w:t>’</w:t>
      </w:r>
      <w:r w:rsidRPr="00457330">
        <w:rPr>
          <w:b/>
          <w:bCs/>
          <w:lang w:val="fr-FR"/>
        </w:rPr>
        <w:t>enfant concernant la vente d</w:t>
      </w:r>
      <w:r w:rsidR="00AE51C0" w:rsidRPr="00457330">
        <w:rPr>
          <w:b/>
          <w:bCs/>
          <w:lang w:val="fr-FR"/>
        </w:rPr>
        <w:t>’</w:t>
      </w:r>
      <w:r w:rsidRPr="00457330">
        <w:rPr>
          <w:b/>
          <w:bCs/>
          <w:lang w:val="fr-FR"/>
        </w:rPr>
        <w:t>enfants, la prostitution des enfants et la pornographie mettant en scène des enfants, qui était attendu en juillet 2005, et le prie instamment de le soumettre dans les meilleurs délais</w:t>
      </w:r>
      <w:r w:rsidR="00B2791B" w:rsidRPr="00457330">
        <w:rPr>
          <w:b/>
          <w:bCs/>
          <w:lang w:val="fr-FR"/>
        </w:rPr>
        <w:t>.</w:t>
      </w:r>
    </w:p>
    <w:p w14:paraId="1970D83D" w14:textId="4A03AEBB" w:rsidR="0086585D" w:rsidRPr="00457330" w:rsidRDefault="00632FC6" w:rsidP="003D46FD">
      <w:pPr>
        <w:pStyle w:val="H23G"/>
        <w:spacing w:line="236" w:lineRule="exact"/>
        <w:rPr>
          <w:lang w:val="fr-FR"/>
        </w:rPr>
      </w:pPr>
      <w:bookmarkStart w:id="13" w:name="_Hlk101902909"/>
      <w:r w:rsidRPr="00457330">
        <w:rPr>
          <w:lang w:val="fr-FR"/>
        </w:rPr>
        <w:tab/>
      </w:r>
      <w:r w:rsidRPr="00457330">
        <w:rPr>
          <w:lang w:val="fr-FR"/>
        </w:rPr>
        <w:tab/>
        <w:t>Protocole facultatif concernant l</w:t>
      </w:r>
      <w:r w:rsidR="00AE51C0" w:rsidRPr="00457330">
        <w:rPr>
          <w:lang w:val="fr-FR"/>
        </w:rPr>
        <w:t>’</w:t>
      </w:r>
      <w:r w:rsidRPr="00457330">
        <w:rPr>
          <w:lang w:val="fr-FR"/>
        </w:rPr>
        <w:t>implication d</w:t>
      </w:r>
      <w:r w:rsidR="00AE51C0" w:rsidRPr="00457330">
        <w:rPr>
          <w:lang w:val="fr-FR"/>
        </w:rPr>
        <w:t>’</w:t>
      </w:r>
      <w:r w:rsidRPr="00457330">
        <w:rPr>
          <w:lang w:val="fr-FR"/>
        </w:rPr>
        <w:t>enfants dans les conflits armés</w:t>
      </w:r>
    </w:p>
    <w:bookmarkEnd w:id="13"/>
    <w:p w14:paraId="43608B0E" w14:textId="792E8636" w:rsidR="0086585D" w:rsidRPr="00457330" w:rsidRDefault="00632FC6" w:rsidP="003D46FD">
      <w:pPr>
        <w:pStyle w:val="SingleTxtG"/>
        <w:spacing w:line="236" w:lineRule="atLeast"/>
        <w:rPr>
          <w:b/>
          <w:bCs/>
          <w:lang w:val="fr-FR"/>
        </w:rPr>
      </w:pPr>
      <w:r w:rsidRPr="00457330">
        <w:rPr>
          <w:lang w:val="fr-FR"/>
        </w:rPr>
        <w:t>50</w:t>
      </w:r>
      <w:r w:rsidR="00B2791B" w:rsidRPr="00457330">
        <w:rPr>
          <w:lang w:val="fr-FR"/>
        </w:rPr>
        <w:t>.</w:t>
      </w:r>
      <w:r w:rsidRPr="00457330">
        <w:rPr>
          <w:lang w:val="fr-FR"/>
        </w:rPr>
        <w:tab/>
      </w:r>
      <w:r w:rsidRPr="00457330">
        <w:rPr>
          <w:b/>
          <w:bCs/>
          <w:lang w:val="fr-FR"/>
        </w:rPr>
        <w:t>Rappelant ses recommandations précédentes</w:t>
      </w:r>
      <w:r w:rsidRPr="00457330">
        <w:rPr>
          <w:vertAlign w:val="superscript"/>
          <w:lang w:val="fr-FR"/>
        </w:rPr>
        <w:footnoteReference w:id="21"/>
      </w:r>
      <w:r w:rsidRPr="00457330">
        <w:rPr>
          <w:b/>
          <w:bCs/>
          <w:lang w:val="fr-FR"/>
        </w:rPr>
        <w:t>, le Comité regrette que l</w:t>
      </w:r>
      <w:r w:rsidR="00AE51C0" w:rsidRPr="00457330">
        <w:rPr>
          <w:b/>
          <w:bCs/>
          <w:lang w:val="fr-FR"/>
        </w:rPr>
        <w:t>’</w:t>
      </w:r>
      <w:r w:rsidRPr="00457330">
        <w:rPr>
          <w:b/>
          <w:bCs/>
          <w:lang w:val="fr-FR"/>
        </w:rPr>
        <w:t>État partie n</w:t>
      </w:r>
      <w:r w:rsidR="00AE51C0" w:rsidRPr="00457330">
        <w:rPr>
          <w:b/>
          <w:bCs/>
          <w:lang w:val="fr-FR"/>
        </w:rPr>
        <w:t>’</w:t>
      </w:r>
      <w:r w:rsidRPr="00457330">
        <w:rPr>
          <w:b/>
          <w:bCs/>
          <w:lang w:val="fr-FR"/>
        </w:rPr>
        <w:t>ait pas encore soumis son rapport initial au titre du Protocole facultatif concernant l</w:t>
      </w:r>
      <w:r w:rsidR="00AE51C0" w:rsidRPr="00457330">
        <w:rPr>
          <w:b/>
          <w:bCs/>
          <w:lang w:val="fr-FR"/>
        </w:rPr>
        <w:t>’</w:t>
      </w:r>
      <w:r w:rsidRPr="00457330">
        <w:rPr>
          <w:b/>
          <w:bCs/>
          <w:lang w:val="fr-FR"/>
        </w:rPr>
        <w:t>implication d</w:t>
      </w:r>
      <w:r w:rsidR="00AE51C0" w:rsidRPr="00457330">
        <w:rPr>
          <w:b/>
          <w:bCs/>
          <w:lang w:val="fr-FR"/>
        </w:rPr>
        <w:t>’</w:t>
      </w:r>
      <w:r w:rsidRPr="00457330">
        <w:rPr>
          <w:b/>
          <w:bCs/>
          <w:lang w:val="fr-FR"/>
        </w:rPr>
        <w:t>enfants dans les conflits armés, qui était attendu en janvier 2007, et le prie instamment de le soumettre dans les meilleurs délais</w:t>
      </w:r>
      <w:r w:rsidR="00B2791B" w:rsidRPr="00457330">
        <w:rPr>
          <w:b/>
          <w:bCs/>
          <w:lang w:val="fr-FR"/>
        </w:rPr>
        <w:t>.</w:t>
      </w:r>
    </w:p>
    <w:p w14:paraId="6F6A6056" w14:textId="0BEE63FE" w:rsidR="00632FC6" w:rsidRPr="00457330" w:rsidRDefault="0086585D" w:rsidP="003D46FD">
      <w:pPr>
        <w:pStyle w:val="H1G"/>
        <w:spacing w:line="260" w:lineRule="exact"/>
        <w:rPr>
          <w:lang w:val="fr-FR"/>
        </w:rPr>
      </w:pPr>
      <w:r w:rsidRPr="00457330">
        <w:rPr>
          <w:lang w:val="fr-FR"/>
        </w:rPr>
        <w:tab/>
      </w:r>
      <w:r w:rsidR="00632FC6" w:rsidRPr="00457330">
        <w:rPr>
          <w:lang w:val="fr-FR"/>
        </w:rPr>
        <w:t>L</w:t>
      </w:r>
      <w:r w:rsidR="00B2791B" w:rsidRPr="00457330">
        <w:rPr>
          <w:lang w:val="fr-FR"/>
        </w:rPr>
        <w:t>.</w:t>
      </w:r>
      <w:r w:rsidR="00632FC6" w:rsidRPr="00457330">
        <w:rPr>
          <w:lang w:val="fr-FR"/>
        </w:rPr>
        <w:tab/>
        <w:t>Coopération avec les organismes régionaux et internationaux</w:t>
      </w:r>
    </w:p>
    <w:p w14:paraId="5EFEAA91" w14:textId="1021100A" w:rsidR="00632FC6" w:rsidRPr="00457330" w:rsidRDefault="00632FC6" w:rsidP="003D46FD">
      <w:pPr>
        <w:pStyle w:val="SingleTxtG"/>
        <w:spacing w:line="236" w:lineRule="atLeast"/>
        <w:rPr>
          <w:b/>
          <w:bCs/>
          <w:lang w:val="fr-FR"/>
        </w:rPr>
      </w:pPr>
      <w:bookmarkStart w:id="14" w:name="_Hlk102733986"/>
      <w:r w:rsidRPr="00457330">
        <w:rPr>
          <w:lang w:val="fr-FR"/>
        </w:rPr>
        <w:t>51</w:t>
      </w:r>
      <w:r w:rsidR="00B2791B" w:rsidRPr="00457330">
        <w:rPr>
          <w:lang w:val="fr-FR"/>
        </w:rPr>
        <w:t>.</w:t>
      </w:r>
      <w:r w:rsidRPr="00457330">
        <w:rPr>
          <w:lang w:val="fr-FR"/>
        </w:rPr>
        <w:tab/>
      </w:r>
      <w:r w:rsidRPr="00457330">
        <w:rPr>
          <w:b/>
          <w:bCs/>
          <w:lang w:val="fr-FR"/>
        </w:rPr>
        <w:t>Le Comité recommande à l</w:t>
      </w:r>
      <w:r w:rsidR="00AE51C0" w:rsidRPr="00457330">
        <w:rPr>
          <w:b/>
          <w:bCs/>
          <w:lang w:val="fr-FR"/>
        </w:rPr>
        <w:t>’</w:t>
      </w:r>
      <w:r w:rsidRPr="00457330">
        <w:rPr>
          <w:b/>
          <w:bCs/>
          <w:lang w:val="fr-FR"/>
        </w:rPr>
        <w:t>État partie de continuer de coopérer avec l</w:t>
      </w:r>
      <w:r w:rsidR="00AE51C0" w:rsidRPr="00457330">
        <w:rPr>
          <w:b/>
          <w:bCs/>
          <w:lang w:val="fr-FR"/>
        </w:rPr>
        <w:t>’</w:t>
      </w:r>
      <w:r w:rsidRPr="00457330">
        <w:rPr>
          <w:b/>
          <w:bCs/>
          <w:lang w:val="fr-FR"/>
        </w:rPr>
        <w:t>Organisation des États américains à l</w:t>
      </w:r>
      <w:r w:rsidR="00AE51C0" w:rsidRPr="00457330">
        <w:rPr>
          <w:b/>
          <w:bCs/>
          <w:lang w:val="fr-FR"/>
        </w:rPr>
        <w:t>’</w:t>
      </w:r>
      <w:r w:rsidRPr="00457330">
        <w:rPr>
          <w:b/>
          <w:bCs/>
          <w:lang w:val="fr-FR"/>
        </w:rPr>
        <w:t>application de la Convention et d</w:t>
      </w:r>
      <w:r w:rsidR="00AE51C0" w:rsidRPr="00457330">
        <w:rPr>
          <w:b/>
          <w:bCs/>
          <w:lang w:val="fr-FR"/>
        </w:rPr>
        <w:t>’</w:t>
      </w:r>
      <w:r w:rsidRPr="00457330">
        <w:rPr>
          <w:b/>
          <w:bCs/>
          <w:lang w:val="fr-FR"/>
        </w:rPr>
        <w:t>autres instruments relatifs aux droits de l</w:t>
      </w:r>
      <w:r w:rsidR="00AE51C0" w:rsidRPr="00457330">
        <w:rPr>
          <w:b/>
          <w:bCs/>
          <w:lang w:val="fr-FR"/>
        </w:rPr>
        <w:t>’</w:t>
      </w:r>
      <w:r w:rsidRPr="00457330">
        <w:rPr>
          <w:b/>
          <w:bCs/>
          <w:lang w:val="fr-FR"/>
        </w:rPr>
        <w:t>homme, à la fois sur son territoire et dans d</w:t>
      </w:r>
      <w:r w:rsidR="00AE51C0" w:rsidRPr="00457330">
        <w:rPr>
          <w:b/>
          <w:bCs/>
          <w:lang w:val="fr-FR"/>
        </w:rPr>
        <w:t>’</w:t>
      </w:r>
      <w:r w:rsidRPr="00457330">
        <w:rPr>
          <w:b/>
          <w:bCs/>
          <w:lang w:val="fr-FR"/>
        </w:rPr>
        <w:t>autres États membres de l</w:t>
      </w:r>
      <w:r w:rsidR="00AE51C0" w:rsidRPr="00457330">
        <w:rPr>
          <w:b/>
          <w:bCs/>
          <w:lang w:val="fr-FR"/>
        </w:rPr>
        <w:t>’</w:t>
      </w:r>
      <w:r w:rsidRPr="00457330">
        <w:rPr>
          <w:b/>
          <w:bCs/>
          <w:lang w:val="fr-FR"/>
        </w:rPr>
        <w:t>Organisation des États américains</w:t>
      </w:r>
      <w:r w:rsidR="00B2791B" w:rsidRPr="00457330">
        <w:rPr>
          <w:b/>
          <w:bCs/>
          <w:lang w:val="fr-FR"/>
        </w:rPr>
        <w:t>.</w:t>
      </w:r>
      <w:r w:rsidRPr="00457330">
        <w:rPr>
          <w:b/>
          <w:bCs/>
          <w:lang w:val="fr-FR"/>
        </w:rPr>
        <w:t xml:space="preserve"> Conscient de la décision du Gouvernement de l</w:t>
      </w:r>
      <w:r w:rsidR="00AE51C0" w:rsidRPr="00457330">
        <w:rPr>
          <w:b/>
          <w:bCs/>
          <w:lang w:val="fr-FR"/>
        </w:rPr>
        <w:t>’</w:t>
      </w:r>
      <w:r w:rsidRPr="00457330">
        <w:rPr>
          <w:b/>
          <w:bCs/>
          <w:lang w:val="fr-FR"/>
        </w:rPr>
        <w:t xml:space="preserve">État partie de ne pas étendre la présence de la mission technique </w:t>
      </w:r>
      <w:r w:rsidR="003D46FD" w:rsidRPr="00457330">
        <w:rPr>
          <w:b/>
          <w:bCs/>
          <w:lang w:val="fr-FR"/>
        </w:rPr>
        <w:t xml:space="preserve">du </w:t>
      </w:r>
      <w:r w:rsidRPr="00457330">
        <w:rPr>
          <w:b/>
          <w:bCs/>
          <w:lang w:val="fr-FR"/>
        </w:rPr>
        <w:t>Haut-Commissariat des Nations Unies aux droits de l</w:t>
      </w:r>
      <w:r w:rsidR="00AE51C0" w:rsidRPr="00457330">
        <w:rPr>
          <w:b/>
          <w:bCs/>
          <w:lang w:val="fr-FR"/>
        </w:rPr>
        <w:t>’</w:t>
      </w:r>
      <w:r w:rsidRPr="00457330">
        <w:rPr>
          <w:b/>
          <w:bCs/>
          <w:lang w:val="fr-FR"/>
        </w:rPr>
        <w:t>homme, il prie instamment l</w:t>
      </w:r>
      <w:r w:rsidR="00AE51C0" w:rsidRPr="00457330">
        <w:rPr>
          <w:b/>
          <w:bCs/>
          <w:lang w:val="fr-FR"/>
        </w:rPr>
        <w:t>’</w:t>
      </w:r>
      <w:r w:rsidRPr="00457330">
        <w:rPr>
          <w:b/>
          <w:bCs/>
          <w:lang w:val="fr-FR"/>
        </w:rPr>
        <w:t>État partie de chercher des solutions pour poursuivre la coopération avec le Bureau du HCDH dans le pays</w:t>
      </w:r>
      <w:r w:rsidR="00B2791B" w:rsidRPr="00457330">
        <w:rPr>
          <w:b/>
          <w:bCs/>
          <w:lang w:val="fr-FR"/>
        </w:rPr>
        <w:t>.</w:t>
      </w:r>
    </w:p>
    <w:bookmarkEnd w:id="14"/>
    <w:p w14:paraId="6AE26918" w14:textId="0DCA9843" w:rsidR="00632FC6" w:rsidRPr="00457330" w:rsidRDefault="0086585D" w:rsidP="003D46FD">
      <w:pPr>
        <w:pStyle w:val="HChG"/>
        <w:spacing w:line="260" w:lineRule="exact"/>
        <w:outlineLvl w:val="2"/>
        <w:rPr>
          <w:lang w:val="fr-FR"/>
        </w:rPr>
      </w:pPr>
      <w:r w:rsidRPr="00457330">
        <w:rPr>
          <w:lang w:val="fr-FR"/>
        </w:rPr>
        <w:tab/>
      </w:r>
      <w:r w:rsidR="00632FC6" w:rsidRPr="00457330">
        <w:rPr>
          <w:lang w:val="fr-FR"/>
        </w:rPr>
        <w:t>IV</w:t>
      </w:r>
      <w:r w:rsidR="00B2791B" w:rsidRPr="00457330">
        <w:rPr>
          <w:lang w:val="fr-FR"/>
        </w:rPr>
        <w:t>.</w:t>
      </w:r>
      <w:r w:rsidR="00632FC6" w:rsidRPr="00457330">
        <w:rPr>
          <w:lang w:val="fr-FR"/>
        </w:rPr>
        <w:tab/>
        <w:t>Application des recommandations et soumission de rapports</w:t>
      </w:r>
    </w:p>
    <w:p w14:paraId="0AE6B78E" w14:textId="1FDA6F34" w:rsidR="00632FC6" w:rsidRPr="00457330" w:rsidRDefault="0086585D" w:rsidP="003D46FD">
      <w:pPr>
        <w:pStyle w:val="H1G"/>
        <w:spacing w:line="260" w:lineRule="exact"/>
        <w:rPr>
          <w:lang w:val="fr-FR"/>
        </w:rPr>
      </w:pPr>
      <w:r w:rsidRPr="00457330">
        <w:rPr>
          <w:lang w:val="fr-FR"/>
        </w:rPr>
        <w:tab/>
      </w:r>
      <w:r w:rsidR="00632FC6" w:rsidRPr="00457330">
        <w:rPr>
          <w:lang w:val="fr-FR"/>
        </w:rPr>
        <w:t>A</w:t>
      </w:r>
      <w:r w:rsidR="00B2791B" w:rsidRPr="00457330">
        <w:rPr>
          <w:lang w:val="fr-FR"/>
        </w:rPr>
        <w:t>.</w:t>
      </w:r>
      <w:r w:rsidR="00632FC6" w:rsidRPr="00457330">
        <w:rPr>
          <w:lang w:val="fr-FR"/>
        </w:rPr>
        <w:tab/>
        <w:t>Suivi et diffusion</w:t>
      </w:r>
    </w:p>
    <w:p w14:paraId="501C838C" w14:textId="628572EE" w:rsidR="00632FC6" w:rsidRPr="00457330" w:rsidRDefault="00632FC6" w:rsidP="003D46FD">
      <w:pPr>
        <w:pStyle w:val="SingleTxtG"/>
        <w:spacing w:line="236" w:lineRule="atLeast"/>
        <w:rPr>
          <w:lang w:val="fr-FR"/>
        </w:rPr>
      </w:pPr>
      <w:r w:rsidRPr="00457330">
        <w:rPr>
          <w:lang w:val="fr-FR"/>
        </w:rPr>
        <w:t>52</w:t>
      </w:r>
      <w:r w:rsidR="00B2791B" w:rsidRPr="00457330">
        <w:rPr>
          <w:lang w:val="fr-FR"/>
        </w:rPr>
        <w:t>.</w:t>
      </w:r>
      <w:r w:rsidRPr="00457330">
        <w:rPr>
          <w:lang w:val="fr-FR"/>
        </w:rPr>
        <w:tab/>
      </w:r>
      <w:r w:rsidRPr="00457330">
        <w:rPr>
          <w:b/>
          <w:bCs/>
          <w:lang w:val="fr-FR"/>
        </w:rPr>
        <w:t>Le Comité recommande à l</w:t>
      </w:r>
      <w:r w:rsidR="00AE51C0" w:rsidRPr="00457330">
        <w:rPr>
          <w:b/>
          <w:bCs/>
          <w:lang w:val="fr-FR"/>
        </w:rPr>
        <w:t>’</w:t>
      </w:r>
      <w:r w:rsidRPr="00457330">
        <w:rPr>
          <w:b/>
          <w:bCs/>
          <w:lang w:val="fr-FR"/>
        </w:rPr>
        <w:t>État partie de prendre toutes les mesures voulues pour que les recommandations figurant dans les présentes observations finales soient pleinement appliquées</w:t>
      </w:r>
      <w:r w:rsidR="00B2791B" w:rsidRPr="00457330">
        <w:rPr>
          <w:b/>
          <w:bCs/>
          <w:lang w:val="fr-FR"/>
        </w:rPr>
        <w:t>.</w:t>
      </w:r>
      <w:r w:rsidRPr="00457330">
        <w:rPr>
          <w:b/>
          <w:bCs/>
          <w:lang w:val="fr-FR"/>
        </w:rPr>
        <w:t xml:space="preserve"> Il recommande également que le rapport valant cinquième et sixième rapports périodiques, les réponses écrites de l</w:t>
      </w:r>
      <w:r w:rsidR="00AE51C0" w:rsidRPr="00457330">
        <w:rPr>
          <w:b/>
          <w:bCs/>
          <w:lang w:val="fr-FR"/>
        </w:rPr>
        <w:t>’</w:t>
      </w:r>
      <w:r w:rsidRPr="00457330">
        <w:rPr>
          <w:b/>
          <w:bCs/>
          <w:lang w:val="fr-FR"/>
        </w:rPr>
        <w:t>État partie et les présentes observations finales soient largement diffusés</w:t>
      </w:r>
      <w:r w:rsidRPr="00457330" w:rsidDel="0080661C">
        <w:rPr>
          <w:b/>
          <w:bCs/>
          <w:lang w:val="fr-FR"/>
        </w:rPr>
        <w:t xml:space="preserve"> </w:t>
      </w:r>
      <w:r w:rsidRPr="00457330">
        <w:rPr>
          <w:b/>
          <w:bCs/>
          <w:lang w:val="fr-FR"/>
        </w:rPr>
        <w:t>dans les langues du pays et dans des versions adaptées aux enfants</w:t>
      </w:r>
      <w:r w:rsidR="00B2791B" w:rsidRPr="00457330">
        <w:rPr>
          <w:b/>
          <w:bCs/>
          <w:lang w:val="fr-FR"/>
        </w:rPr>
        <w:t>.</w:t>
      </w:r>
    </w:p>
    <w:p w14:paraId="70EF7E34" w14:textId="1EE75EA3" w:rsidR="00632FC6" w:rsidRPr="00457330" w:rsidRDefault="0086585D" w:rsidP="003D46FD">
      <w:pPr>
        <w:pStyle w:val="H1G"/>
        <w:spacing w:line="260" w:lineRule="exact"/>
        <w:rPr>
          <w:lang w:val="fr-FR"/>
        </w:rPr>
      </w:pPr>
      <w:r w:rsidRPr="00457330">
        <w:rPr>
          <w:lang w:val="fr-FR"/>
        </w:rPr>
        <w:tab/>
      </w:r>
      <w:r w:rsidR="00632FC6" w:rsidRPr="00457330">
        <w:rPr>
          <w:lang w:val="fr-FR"/>
        </w:rPr>
        <w:t>B</w:t>
      </w:r>
      <w:r w:rsidR="00B2791B" w:rsidRPr="00457330">
        <w:rPr>
          <w:lang w:val="fr-FR"/>
        </w:rPr>
        <w:t>.</w:t>
      </w:r>
      <w:r w:rsidR="00632FC6" w:rsidRPr="00457330">
        <w:rPr>
          <w:lang w:val="fr-FR"/>
        </w:rPr>
        <w:tab/>
        <w:t>Mécanisme national d</w:t>
      </w:r>
      <w:r w:rsidR="00AE51C0" w:rsidRPr="00457330">
        <w:rPr>
          <w:lang w:val="fr-FR"/>
        </w:rPr>
        <w:t>’</w:t>
      </w:r>
      <w:r w:rsidR="00632FC6" w:rsidRPr="00457330">
        <w:rPr>
          <w:lang w:val="fr-FR"/>
        </w:rPr>
        <w:t>établissement des rapports et de suivi</w:t>
      </w:r>
      <w:bookmarkStart w:id="15" w:name="_Hlk106225581"/>
    </w:p>
    <w:p w14:paraId="2EC983C2" w14:textId="535BC86B" w:rsidR="00632FC6" w:rsidRPr="00457330" w:rsidRDefault="00632FC6" w:rsidP="003D46FD">
      <w:pPr>
        <w:pStyle w:val="SingleTxtG"/>
        <w:spacing w:line="236" w:lineRule="atLeast"/>
        <w:rPr>
          <w:rFonts w:ascii="Times New Roman Bold" w:hAnsi="Times New Roman Bold"/>
          <w:b/>
          <w:bCs/>
          <w:spacing w:val="-3"/>
          <w:lang w:val="fr-FR"/>
        </w:rPr>
      </w:pPr>
      <w:bookmarkStart w:id="16" w:name="_Hlk100580465"/>
      <w:r w:rsidRPr="00457330">
        <w:rPr>
          <w:lang w:val="fr-FR"/>
        </w:rPr>
        <w:t>53</w:t>
      </w:r>
      <w:r w:rsidR="00B2791B" w:rsidRPr="00457330">
        <w:rPr>
          <w:lang w:val="fr-FR"/>
        </w:rPr>
        <w:t>.</w:t>
      </w:r>
      <w:r w:rsidRPr="00457330">
        <w:rPr>
          <w:lang w:val="fr-FR"/>
        </w:rPr>
        <w:tab/>
      </w:r>
      <w:r w:rsidRPr="00457330">
        <w:rPr>
          <w:rFonts w:ascii="Times New Roman Bold" w:hAnsi="Times New Roman Bold"/>
          <w:b/>
          <w:bCs/>
          <w:spacing w:val="-3"/>
          <w:lang w:val="fr-FR"/>
        </w:rPr>
        <w:t>Le Comité recommande à l</w:t>
      </w:r>
      <w:r w:rsidR="00AE51C0" w:rsidRPr="00457330">
        <w:rPr>
          <w:rFonts w:ascii="Times New Roman Bold" w:hAnsi="Times New Roman Bold"/>
          <w:b/>
          <w:bCs/>
          <w:spacing w:val="-3"/>
          <w:lang w:val="fr-FR"/>
        </w:rPr>
        <w:t>’</w:t>
      </w:r>
      <w:r w:rsidRPr="00457330">
        <w:rPr>
          <w:rFonts w:ascii="Times New Roman Bold" w:hAnsi="Times New Roman Bold"/>
          <w:b/>
          <w:bCs/>
          <w:spacing w:val="-3"/>
          <w:lang w:val="fr-FR"/>
        </w:rPr>
        <w:t>État partie de renforcer le mécanisme national d</w:t>
      </w:r>
      <w:r w:rsidR="00AE51C0" w:rsidRPr="00457330">
        <w:rPr>
          <w:rFonts w:ascii="Times New Roman Bold" w:hAnsi="Times New Roman Bold"/>
          <w:b/>
          <w:bCs/>
          <w:spacing w:val="-3"/>
          <w:lang w:val="fr-FR"/>
        </w:rPr>
        <w:t>’</w:t>
      </w:r>
      <w:r w:rsidRPr="00457330">
        <w:rPr>
          <w:rFonts w:ascii="Times New Roman Bold" w:hAnsi="Times New Roman Bold"/>
          <w:b/>
          <w:bCs/>
          <w:spacing w:val="-3"/>
          <w:lang w:val="fr-FR"/>
        </w:rPr>
        <w:t>établissement des rapports et de suivi en en faisant une structure permanente qui soit chargée de coordonner et d</w:t>
      </w:r>
      <w:r w:rsidR="00AE51C0" w:rsidRPr="00457330">
        <w:rPr>
          <w:rFonts w:ascii="Times New Roman Bold" w:hAnsi="Times New Roman Bold"/>
          <w:b/>
          <w:bCs/>
          <w:spacing w:val="-3"/>
          <w:lang w:val="fr-FR"/>
        </w:rPr>
        <w:t>’</w:t>
      </w:r>
      <w:r w:rsidRPr="00457330">
        <w:rPr>
          <w:rFonts w:ascii="Times New Roman Bold" w:hAnsi="Times New Roman Bold"/>
          <w:b/>
          <w:bCs/>
          <w:spacing w:val="-3"/>
          <w:lang w:val="fr-FR"/>
        </w:rPr>
        <w:t>élaborer les rapports devant être soumis aux mécanismes internationaux et régionaux des droits de l</w:t>
      </w:r>
      <w:r w:rsidR="00AE51C0" w:rsidRPr="00457330">
        <w:rPr>
          <w:rFonts w:ascii="Times New Roman Bold" w:hAnsi="Times New Roman Bold"/>
          <w:b/>
          <w:bCs/>
          <w:spacing w:val="-3"/>
          <w:lang w:val="fr-FR"/>
        </w:rPr>
        <w:t>’</w:t>
      </w:r>
      <w:r w:rsidRPr="00457330">
        <w:rPr>
          <w:rFonts w:ascii="Times New Roman Bold" w:hAnsi="Times New Roman Bold"/>
          <w:b/>
          <w:bCs/>
          <w:spacing w:val="-3"/>
          <w:lang w:val="fr-FR"/>
        </w:rPr>
        <w:t>homme et de nouer un dialogue avec ces mécanismes, et de coordonner et suivre l</w:t>
      </w:r>
      <w:r w:rsidR="00AE51C0" w:rsidRPr="00457330">
        <w:rPr>
          <w:rFonts w:ascii="Times New Roman Bold" w:hAnsi="Times New Roman Bold"/>
          <w:b/>
          <w:bCs/>
          <w:spacing w:val="-3"/>
          <w:lang w:val="fr-FR"/>
        </w:rPr>
        <w:t>’</w:t>
      </w:r>
      <w:r w:rsidRPr="00457330">
        <w:rPr>
          <w:rFonts w:ascii="Times New Roman Bold" w:hAnsi="Times New Roman Bold"/>
          <w:b/>
          <w:bCs/>
          <w:spacing w:val="-3"/>
          <w:lang w:val="fr-FR"/>
        </w:rPr>
        <w:t>exécution des obligations conventionnelles et l</w:t>
      </w:r>
      <w:r w:rsidR="00AE51C0" w:rsidRPr="00457330">
        <w:rPr>
          <w:rFonts w:ascii="Times New Roman Bold" w:hAnsi="Times New Roman Bold"/>
          <w:b/>
          <w:bCs/>
          <w:spacing w:val="-3"/>
          <w:lang w:val="fr-FR"/>
        </w:rPr>
        <w:t>’</w:t>
      </w:r>
      <w:r w:rsidRPr="00457330">
        <w:rPr>
          <w:rFonts w:ascii="Times New Roman Bold" w:hAnsi="Times New Roman Bold"/>
          <w:b/>
          <w:bCs/>
          <w:spacing w:val="-3"/>
          <w:lang w:val="fr-FR"/>
        </w:rPr>
        <w:t>application des recommandations et des décisions émanant desdits mécanismes</w:t>
      </w:r>
      <w:r w:rsidR="00B2791B" w:rsidRPr="00457330">
        <w:rPr>
          <w:rFonts w:ascii="Times New Roman Bold" w:hAnsi="Times New Roman Bold"/>
          <w:b/>
          <w:bCs/>
          <w:spacing w:val="-3"/>
          <w:lang w:val="fr-FR"/>
        </w:rPr>
        <w:t>.</w:t>
      </w:r>
      <w:r w:rsidRPr="00457330">
        <w:rPr>
          <w:rFonts w:ascii="Times New Roman Bold" w:hAnsi="Times New Roman Bold"/>
          <w:b/>
          <w:bCs/>
          <w:spacing w:val="-3"/>
          <w:lang w:val="fr-FR"/>
        </w:rPr>
        <w:t xml:space="preserve"> Il</w:t>
      </w:r>
      <w:r w:rsidR="00372D7E" w:rsidRPr="00457330">
        <w:rPr>
          <w:rFonts w:ascii="Times New Roman Bold" w:hAnsi="Times New Roman Bold"/>
          <w:b/>
          <w:bCs/>
          <w:spacing w:val="-3"/>
          <w:lang w:val="fr-FR"/>
        </w:rPr>
        <w:t> </w:t>
      </w:r>
      <w:r w:rsidRPr="00457330">
        <w:rPr>
          <w:rFonts w:ascii="Times New Roman Bold" w:hAnsi="Times New Roman Bold"/>
          <w:b/>
          <w:bCs/>
          <w:spacing w:val="-3"/>
          <w:lang w:val="fr-FR"/>
        </w:rPr>
        <w:t>souligne que cette structure devrait être appuyée de manière appropriée et en permanence par un personnel qui lui soit spécialement affecté et devrait être à même de consulter systématiquement l</w:t>
      </w:r>
      <w:r w:rsidR="00AE51C0" w:rsidRPr="00457330">
        <w:rPr>
          <w:rFonts w:ascii="Times New Roman Bold" w:hAnsi="Times New Roman Bold"/>
          <w:b/>
          <w:bCs/>
          <w:spacing w:val="-3"/>
          <w:lang w:val="fr-FR"/>
        </w:rPr>
        <w:t>’</w:t>
      </w:r>
      <w:r w:rsidRPr="00457330">
        <w:rPr>
          <w:rFonts w:ascii="Times New Roman Bold" w:hAnsi="Times New Roman Bold"/>
          <w:b/>
          <w:bCs/>
          <w:spacing w:val="-3"/>
          <w:lang w:val="fr-FR"/>
        </w:rPr>
        <w:t>institution nationale des droits de l</w:t>
      </w:r>
      <w:r w:rsidR="00AE51C0" w:rsidRPr="00457330">
        <w:rPr>
          <w:rFonts w:ascii="Times New Roman Bold" w:hAnsi="Times New Roman Bold"/>
          <w:b/>
          <w:bCs/>
          <w:spacing w:val="-3"/>
          <w:lang w:val="fr-FR"/>
        </w:rPr>
        <w:t>’</w:t>
      </w:r>
      <w:r w:rsidRPr="00457330">
        <w:rPr>
          <w:rFonts w:ascii="Times New Roman Bold" w:hAnsi="Times New Roman Bold"/>
          <w:b/>
          <w:bCs/>
          <w:spacing w:val="-3"/>
          <w:lang w:val="fr-FR"/>
        </w:rPr>
        <w:t>homme et la société civile</w:t>
      </w:r>
      <w:r w:rsidR="00B2791B" w:rsidRPr="00457330">
        <w:rPr>
          <w:rFonts w:ascii="Times New Roman Bold" w:hAnsi="Times New Roman Bold"/>
          <w:b/>
          <w:bCs/>
          <w:spacing w:val="-3"/>
          <w:lang w:val="fr-FR"/>
        </w:rPr>
        <w:t>.</w:t>
      </w:r>
    </w:p>
    <w:bookmarkEnd w:id="15"/>
    <w:bookmarkEnd w:id="16"/>
    <w:p w14:paraId="03D06E7D" w14:textId="2C93D229" w:rsidR="00632FC6" w:rsidRPr="00457330" w:rsidRDefault="0086585D" w:rsidP="0086585D">
      <w:pPr>
        <w:pStyle w:val="H1G"/>
        <w:rPr>
          <w:lang w:val="fr-FR"/>
        </w:rPr>
      </w:pPr>
      <w:r w:rsidRPr="00457330">
        <w:rPr>
          <w:lang w:val="fr-FR"/>
        </w:rPr>
        <w:lastRenderedPageBreak/>
        <w:tab/>
      </w:r>
      <w:r w:rsidR="00632FC6" w:rsidRPr="00457330">
        <w:rPr>
          <w:lang w:val="fr-FR"/>
        </w:rPr>
        <w:t>C</w:t>
      </w:r>
      <w:r w:rsidR="00B2791B" w:rsidRPr="00457330">
        <w:rPr>
          <w:lang w:val="fr-FR"/>
        </w:rPr>
        <w:t>.</w:t>
      </w:r>
      <w:r w:rsidR="00632FC6" w:rsidRPr="00457330">
        <w:rPr>
          <w:lang w:val="fr-FR"/>
        </w:rPr>
        <w:tab/>
        <w:t>Prochain rapport</w:t>
      </w:r>
    </w:p>
    <w:p w14:paraId="18B887E0" w14:textId="10DAB420" w:rsidR="007341B7" w:rsidRPr="00457330" w:rsidRDefault="00632FC6" w:rsidP="0086585D">
      <w:pPr>
        <w:pStyle w:val="SingleTxtG"/>
        <w:rPr>
          <w:lang w:val="fr-FR"/>
        </w:rPr>
      </w:pPr>
      <w:r w:rsidRPr="00457330">
        <w:rPr>
          <w:lang w:val="fr-FR"/>
        </w:rPr>
        <w:t>54</w:t>
      </w:r>
      <w:r w:rsidR="00B2791B" w:rsidRPr="00457330">
        <w:rPr>
          <w:lang w:val="fr-FR"/>
        </w:rPr>
        <w:t>.</w:t>
      </w:r>
      <w:r w:rsidRPr="00457330">
        <w:rPr>
          <w:lang w:val="fr-FR"/>
        </w:rPr>
        <w:tab/>
      </w:r>
      <w:r w:rsidRPr="00457330">
        <w:rPr>
          <w:b/>
          <w:bCs/>
          <w:lang w:val="fr-FR"/>
        </w:rPr>
        <w:t>Le Comité déterminera et communiquera à l</w:t>
      </w:r>
      <w:r w:rsidR="00AE51C0" w:rsidRPr="00457330">
        <w:rPr>
          <w:b/>
          <w:bCs/>
          <w:lang w:val="fr-FR"/>
        </w:rPr>
        <w:t>’</w:t>
      </w:r>
      <w:r w:rsidRPr="00457330">
        <w:rPr>
          <w:b/>
          <w:bCs/>
          <w:lang w:val="fr-FR"/>
        </w:rPr>
        <w:t>État partie la date à laquelle celui</w:t>
      </w:r>
      <w:r w:rsidR="00340DD8" w:rsidRPr="00457330">
        <w:rPr>
          <w:b/>
          <w:bCs/>
          <w:lang w:val="fr-FR"/>
        </w:rPr>
        <w:noBreakHyphen/>
      </w:r>
      <w:r w:rsidRPr="00457330">
        <w:rPr>
          <w:b/>
          <w:bCs/>
          <w:lang w:val="fr-FR"/>
        </w:rPr>
        <w:t>ci devra soumettre son rapport valant septième et huitième rapports périodiques, selon le calendrier prévisible d</w:t>
      </w:r>
      <w:r w:rsidR="00AE51C0" w:rsidRPr="00457330">
        <w:rPr>
          <w:b/>
          <w:bCs/>
          <w:lang w:val="fr-FR"/>
        </w:rPr>
        <w:t>’</w:t>
      </w:r>
      <w:r w:rsidRPr="00457330">
        <w:rPr>
          <w:b/>
          <w:bCs/>
          <w:lang w:val="fr-FR"/>
        </w:rPr>
        <w:t>examen des futurs rapports basé sur un cycle d</w:t>
      </w:r>
      <w:r w:rsidR="00AE51C0" w:rsidRPr="00457330">
        <w:rPr>
          <w:b/>
          <w:bCs/>
          <w:lang w:val="fr-FR"/>
        </w:rPr>
        <w:t>’</w:t>
      </w:r>
      <w:r w:rsidRPr="00457330">
        <w:rPr>
          <w:b/>
          <w:bCs/>
          <w:lang w:val="fr-FR"/>
        </w:rPr>
        <w:t>examen de huit ans et, le cas échéant, après l</w:t>
      </w:r>
      <w:r w:rsidR="00AE51C0" w:rsidRPr="00457330">
        <w:rPr>
          <w:b/>
          <w:bCs/>
          <w:lang w:val="fr-FR"/>
        </w:rPr>
        <w:t>’</w:t>
      </w:r>
      <w:r w:rsidRPr="00457330">
        <w:rPr>
          <w:b/>
          <w:bCs/>
          <w:lang w:val="fr-FR"/>
        </w:rPr>
        <w:t>adoption d</w:t>
      </w:r>
      <w:r w:rsidR="00AE51C0" w:rsidRPr="00457330">
        <w:rPr>
          <w:b/>
          <w:bCs/>
          <w:lang w:val="fr-FR"/>
        </w:rPr>
        <w:t>’</w:t>
      </w:r>
      <w:r w:rsidRPr="00457330">
        <w:rPr>
          <w:b/>
          <w:bCs/>
          <w:lang w:val="fr-FR"/>
        </w:rPr>
        <w:t>une liste de points et de questions à traiter avant la soumission du rapport</w:t>
      </w:r>
      <w:r w:rsidR="00B2791B" w:rsidRPr="00457330">
        <w:rPr>
          <w:b/>
          <w:bCs/>
          <w:lang w:val="fr-FR"/>
        </w:rPr>
        <w:t>.</w:t>
      </w:r>
      <w:r w:rsidRPr="00457330">
        <w:rPr>
          <w:b/>
          <w:bCs/>
          <w:lang w:val="fr-FR"/>
        </w:rPr>
        <w:t xml:space="preserve"> Le rapport ne devra pas dépasser 21</w:t>
      </w:r>
      <w:r w:rsidR="00372D7E" w:rsidRPr="00457330">
        <w:rPr>
          <w:b/>
          <w:bCs/>
          <w:lang w:val="fr-FR"/>
        </w:rPr>
        <w:t> </w:t>
      </w:r>
      <w:r w:rsidRPr="00457330">
        <w:rPr>
          <w:b/>
          <w:bCs/>
          <w:lang w:val="fr-FR"/>
        </w:rPr>
        <w:t>200 mots</w:t>
      </w:r>
      <w:r w:rsidRPr="00457330">
        <w:rPr>
          <w:rStyle w:val="FootnoteReference"/>
          <w:lang w:val="fr-FR"/>
        </w:rPr>
        <w:footnoteReference w:id="22"/>
      </w:r>
      <w:r w:rsidR="00B2791B" w:rsidRPr="00457330">
        <w:rPr>
          <w:b/>
          <w:bCs/>
          <w:lang w:val="fr-FR"/>
        </w:rPr>
        <w:t>.</w:t>
      </w:r>
      <w:r w:rsidRPr="00457330">
        <w:rPr>
          <w:b/>
          <w:bCs/>
          <w:lang w:val="fr-FR"/>
        </w:rPr>
        <w:t xml:space="preserve"> Si</w:t>
      </w:r>
      <w:r w:rsidR="00372D7E" w:rsidRPr="00457330">
        <w:rPr>
          <w:b/>
          <w:bCs/>
          <w:lang w:val="fr-FR"/>
        </w:rPr>
        <w:t> </w:t>
      </w:r>
      <w:r w:rsidRPr="00457330">
        <w:rPr>
          <w:b/>
          <w:bCs/>
          <w:lang w:val="fr-FR"/>
        </w:rPr>
        <w:t>l</w:t>
      </w:r>
      <w:r w:rsidR="00AE51C0" w:rsidRPr="00457330">
        <w:rPr>
          <w:b/>
          <w:bCs/>
          <w:lang w:val="fr-FR"/>
        </w:rPr>
        <w:t>’</w:t>
      </w:r>
      <w:r w:rsidRPr="00457330">
        <w:rPr>
          <w:b/>
          <w:bCs/>
          <w:lang w:val="fr-FR"/>
        </w:rPr>
        <w:t>État partie soumet un rapport dont le nombre de mots excède la limite fixée, il sera invité à en réduire la longueur</w:t>
      </w:r>
      <w:r w:rsidR="00B2791B" w:rsidRPr="00457330">
        <w:rPr>
          <w:b/>
          <w:bCs/>
          <w:lang w:val="fr-FR"/>
        </w:rPr>
        <w:t>.</w:t>
      </w:r>
      <w:r w:rsidRPr="00457330">
        <w:rPr>
          <w:b/>
          <w:bCs/>
          <w:lang w:val="fr-FR"/>
        </w:rPr>
        <w:t xml:space="preserve"> S</w:t>
      </w:r>
      <w:r w:rsidR="00AE51C0" w:rsidRPr="00457330">
        <w:rPr>
          <w:b/>
          <w:bCs/>
          <w:lang w:val="fr-FR"/>
        </w:rPr>
        <w:t>’</w:t>
      </w:r>
      <w:r w:rsidRPr="00457330">
        <w:rPr>
          <w:b/>
          <w:bCs/>
          <w:lang w:val="fr-FR"/>
        </w:rPr>
        <w:t>il n</w:t>
      </w:r>
      <w:r w:rsidR="00AE51C0" w:rsidRPr="00457330">
        <w:rPr>
          <w:b/>
          <w:bCs/>
          <w:lang w:val="fr-FR"/>
        </w:rPr>
        <w:t>’</w:t>
      </w:r>
      <w:r w:rsidRPr="00457330">
        <w:rPr>
          <w:b/>
          <w:bCs/>
          <w:lang w:val="fr-FR"/>
        </w:rPr>
        <w:t>est pas en mesure de remanier son rapport et de le soumettre à nouveau, la traduction de ce rapport aux fins d</w:t>
      </w:r>
      <w:r w:rsidR="00AE51C0" w:rsidRPr="00457330">
        <w:rPr>
          <w:b/>
          <w:bCs/>
          <w:lang w:val="fr-FR"/>
        </w:rPr>
        <w:t>’</w:t>
      </w:r>
      <w:r w:rsidRPr="00457330">
        <w:rPr>
          <w:b/>
          <w:bCs/>
          <w:lang w:val="fr-FR"/>
        </w:rPr>
        <w:t>examen par le Comité ne pourra être garantie</w:t>
      </w:r>
      <w:r w:rsidR="00B2791B" w:rsidRPr="00457330">
        <w:rPr>
          <w:b/>
          <w:bCs/>
          <w:lang w:val="fr-FR"/>
        </w:rPr>
        <w:t>.</w:t>
      </w:r>
    </w:p>
    <w:p w14:paraId="2324F90C" w14:textId="5C72FFD9" w:rsidR="00632FC6" w:rsidRPr="00457330" w:rsidRDefault="00632FC6" w:rsidP="00632FC6">
      <w:pPr>
        <w:pStyle w:val="SingleTxtG"/>
        <w:spacing w:before="240" w:after="0"/>
        <w:jc w:val="center"/>
        <w:rPr>
          <w:u w:val="single"/>
          <w:lang w:val="fr-FR"/>
        </w:rPr>
      </w:pPr>
      <w:r w:rsidRPr="00457330">
        <w:rPr>
          <w:u w:val="single"/>
          <w:lang w:val="fr-FR"/>
        </w:rPr>
        <w:tab/>
      </w:r>
      <w:r w:rsidRPr="00457330">
        <w:rPr>
          <w:u w:val="single"/>
          <w:lang w:val="fr-FR"/>
        </w:rPr>
        <w:tab/>
      </w:r>
      <w:r w:rsidRPr="00457330">
        <w:rPr>
          <w:u w:val="single"/>
          <w:lang w:val="fr-FR"/>
        </w:rPr>
        <w:tab/>
      </w:r>
    </w:p>
    <w:sectPr w:rsidR="00632FC6" w:rsidRPr="00457330" w:rsidSect="00632FC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9CE2A" w14:textId="77777777" w:rsidR="00E0301F" w:rsidRDefault="00E0301F" w:rsidP="00F95C08">
      <w:pPr>
        <w:spacing w:line="240" w:lineRule="auto"/>
      </w:pPr>
    </w:p>
  </w:endnote>
  <w:endnote w:type="continuationSeparator" w:id="0">
    <w:p w14:paraId="46FDE2EE" w14:textId="77777777" w:rsidR="00E0301F" w:rsidRPr="00AC3823" w:rsidRDefault="00E0301F" w:rsidP="00AC3823">
      <w:pPr>
        <w:pStyle w:val="Footer"/>
      </w:pPr>
    </w:p>
  </w:endnote>
  <w:endnote w:type="continuationNotice" w:id="1">
    <w:p w14:paraId="7BB173EF" w14:textId="77777777" w:rsidR="00E0301F" w:rsidRDefault="00E030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2758B" w14:textId="6CA68A5A" w:rsidR="00632FC6" w:rsidRPr="00632FC6" w:rsidRDefault="00632FC6" w:rsidP="00632FC6">
    <w:pPr>
      <w:pStyle w:val="Footer"/>
      <w:tabs>
        <w:tab w:val="right" w:pos="9638"/>
      </w:tabs>
    </w:pPr>
    <w:r w:rsidRPr="00632FC6">
      <w:rPr>
        <w:b/>
        <w:sz w:val="18"/>
      </w:rPr>
      <w:fldChar w:fldCharType="begin"/>
    </w:r>
    <w:r w:rsidRPr="00632FC6">
      <w:rPr>
        <w:b/>
        <w:sz w:val="18"/>
      </w:rPr>
      <w:instrText xml:space="preserve"> PAGE  \* MERGEFORMAT </w:instrText>
    </w:r>
    <w:r w:rsidRPr="00632FC6">
      <w:rPr>
        <w:b/>
        <w:sz w:val="18"/>
      </w:rPr>
      <w:fldChar w:fldCharType="separate"/>
    </w:r>
    <w:r w:rsidRPr="00632FC6">
      <w:rPr>
        <w:b/>
        <w:noProof/>
        <w:sz w:val="18"/>
      </w:rPr>
      <w:t>2</w:t>
    </w:r>
    <w:r w:rsidRPr="00632FC6">
      <w:rPr>
        <w:b/>
        <w:sz w:val="18"/>
      </w:rPr>
      <w:fldChar w:fldCharType="end"/>
    </w:r>
    <w:r>
      <w:rPr>
        <w:b/>
        <w:sz w:val="18"/>
      </w:rPr>
      <w:tab/>
    </w:r>
    <w:r>
      <w:t>GE.23-02453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429F8" w14:textId="4D786095" w:rsidR="00632FC6" w:rsidRPr="00632FC6" w:rsidRDefault="00632FC6" w:rsidP="00632FC6">
    <w:pPr>
      <w:pStyle w:val="Footer"/>
      <w:tabs>
        <w:tab w:val="right" w:pos="9638"/>
      </w:tabs>
      <w:rPr>
        <w:b/>
        <w:sz w:val="18"/>
      </w:rPr>
    </w:pPr>
    <w:r>
      <w:t>GE.23-02453</w:t>
    </w:r>
    <w:r>
      <w:tab/>
    </w:r>
    <w:r w:rsidRPr="00632FC6">
      <w:rPr>
        <w:b/>
        <w:sz w:val="18"/>
      </w:rPr>
      <w:fldChar w:fldCharType="begin"/>
    </w:r>
    <w:r w:rsidRPr="00632FC6">
      <w:rPr>
        <w:b/>
        <w:sz w:val="18"/>
      </w:rPr>
      <w:instrText xml:space="preserve"> PAGE  \* MERGEFORMAT </w:instrText>
    </w:r>
    <w:r w:rsidRPr="00632FC6">
      <w:rPr>
        <w:b/>
        <w:sz w:val="18"/>
      </w:rPr>
      <w:fldChar w:fldCharType="separate"/>
    </w:r>
    <w:r w:rsidRPr="00632FC6">
      <w:rPr>
        <w:b/>
        <w:noProof/>
        <w:sz w:val="18"/>
      </w:rPr>
      <w:t>3</w:t>
    </w:r>
    <w:r w:rsidRPr="00632F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FB0AD" w14:textId="3FF30FB6" w:rsidR="002D14A3" w:rsidRPr="00632FC6" w:rsidRDefault="00632FC6" w:rsidP="00632FC6">
    <w:pPr>
      <w:pStyle w:val="Footer"/>
      <w:spacing w:before="120"/>
      <w:rPr>
        <w:sz w:val="20"/>
      </w:rPr>
    </w:pPr>
    <w:r w:rsidRPr="00B2791B">
      <w:rPr>
        <w:sz w:val="20"/>
      </w:rPr>
      <w:t>GE.</w:t>
    </w:r>
    <w:r w:rsidR="002D14A3" w:rsidRPr="00B2791B">
      <w:rPr>
        <w:noProof/>
        <w:lang w:eastAsia="fr-CH"/>
      </w:rPr>
      <w:drawing>
        <wp:anchor distT="0" distB="0" distL="114300" distR="114300" simplePos="0" relativeHeight="251659264" behindDoc="0" locked="0" layoutInCell="1" allowOverlap="0" wp14:anchorId="7C84EE56" wp14:editId="1272C9C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791B">
      <w:rPr>
        <w:sz w:val="20"/>
      </w:rPr>
      <w:t>23-02453  (F)</w:t>
    </w:r>
    <w:r w:rsidRPr="00B2791B">
      <w:rPr>
        <w:noProof/>
        <w:sz w:val="20"/>
      </w:rPr>
      <w:drawing>
        <wp:anchor distT="0" distB="0" distL="114300" distR="114300" simplePos="0" relativeHeight="251660288" behindDoc="0" locked="0" layoutInCell="1" allowOverlap="1" wp14:anchorId="1DFC2C7B" wp14:editId="657B2683">
          <wp:simplePos x="0" y="0"/>
          <wp:positionH relativeFrom="margin">
            <wp:posOffset>5489575</wp:posOffset>
          </wp:positionH>
          <wp:positionV relativeFrom="margin">
            <wp:posOffset>8891905</wp:posOffset>
          </wp:positionV>
          <wp:extent cx="561975" cy="561975"/>
          <wp:effectExtent l="0" t="0" r="9525" b="9525"/>
          <wp:wrapNone/>
          <wp:docPr id="1579422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791B">
      <w:rPr>
        <w:sz w:val="20"/>
      </w:rPr>
      <w:t xml:space="preserve">    170723    1</w:t>
    </w:r>
    <w:r w:rsidR="00C52E1E">
      <w:rPr>
        <w:sz w:val="20"/>
      </w:rPr>
      <w:t>8</w:t>
    </w:r>
    <w:r w:rsidRPr="00B2791B">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B3D9D" w14:textId="77777777" w:rsidR="00E0301F" w:rsidRPr="00AC3823" w:rsidRDefault="00E0301F" w:rsidP="00AC3823">
      <w:pPr>
        <w:pStyle w:val="Footer"/>
        <w:tabs>
          <w:tab w:val="right" w:pos="2155"/>
        </w:tabs>
        <w:spacing w:after="80" w:line="240" w:lineRule="atLeast"/>
        <w:ind w:left="680"/>
        <w:rPr>
          <w:u w:val="single"/>
        </w:rPr>
      </w:pPr>
      <w:r>
        <w:rPr>
          <w:u w:val="single"/>
        </w:rPr>
        <w:tab/>
      </w:r>
    </w:p>
  </w:footnote>
  <w:footnote w:type="continuationSeparator" w:id="0">
    <w:p w14:paraId="0D8AFC7C" w14:textId="77777777" w:rsidR="00E0301F" w:rsidRPr="00AC3823" w:rsidRDefault="00E0301F" w:rsidP="00AC3823">
      <w:pPr>
        <w:pStyle w:val="Footer"/>
        <w:tabs>
          <w:tab w:val="right" w:pos="2155"/>
        </w:tabs>
        <w:spacing w:after="80" w:line="240" w:lineRule="atLeast"/>
        <w:ind w:left="680"/>
        <w:rPr>
          <w:u w:val="single"/>
        </w:rPr>
      </w:pPr>
      <w:r>
        <w:rPr>
          <w:u w:val="single"/>
        </w:rPr>
        <w:tab/>
      </w:r>
    </w:p>
  </w:footnote>
  <w:footnote w:type="continuationNotice" w:id="1">
    <w:p w14:paraId="5C206CF0" w14:textId="77777777" w:rsidR="00E0301F" w:rsidRPr="00AC3823" w:rsidRDefault="00E0301F">
      <w:pPr>
        <w:spacing w:line="240" w:lineRule="auto"/>
        <w:rPr>
          <w:sz w:val="2"/>
          <w:szCs w:val="2"/>
        </w:rPr>
      </w:pPr>
    </w:p>
  </w:footnote>
  <w:footnote w:id="2">
    <w:p w14:paraId="137676DF" w14:textId="5F8F295F" w:rsidR="00632FC6" w:rsidRPr="008E5B8B" w:rsidRDefault="00632FC6" w:rsidP="0086585D">
      <w:pPr>
        <w:pStyle w:val="FootnoteText"/>
        <w:rPr>
          <w:lang w:val="fr-FR"/>
        </w:rPr>
      </w:pPr>
      <w:r>
        <w:rPr>
          <w:lang w:val="fr-FR"/>
        </w:rPr>
        <w:tab/>
      </w:r>
      <w:r w:rsidRPr="0086585D">
        <w:rPr>
          <w:sz w:val="20"/>
          <w:lang w:val="fr-FR"/>
        </w:rPr>
        <w:t>*</w:t>
      </w:r>
      <w:r>
        <w:rPr>
          <w:lang w:val="fr-FR"/>
        </w:rPr>
        <w:tab/>
        <w:t>Adoptées par le Comité à sa quatre-vingt-douzième session (16</w:t>
      </w:r>
      <w:r w:rsidR="00C5477F">
        <w:rPr>
          <w:lang w:val="fr-FR"/>
        </w:rPr>
        <w:t> janv</w:t>
      </w:r>
      <w:r>
        <w:rPr>
          <w:lang w:val="fr-FR"/>
        </w:rPr>
        <w:t>ier-3</w:t>
      </w:r>
      <w:r w:rsidR="00C5477F">
        <w:rPr>
          <w:lang w:val="fr-FR"/>
        </w:rPr>
        <w:t> fév</w:t>
      </w:r>
      <w:r>
        <w:rPr>
          <w:lang w:val="fr-FR"/>
        </w:rPr>
        <w:t>rier 2023).</w:t>
      </w:r>
    </w:p>
  </w:footnote>
  <w:footnote w:id="3">
    <w:p w14:paraId="42BAFBE3" w14:textId="239BB803" w:rsidR="00632FC6" w:rsidRPr="008E5B8B" w:rsidRDefault="00632FC6" w:rsidP="0086585D">
      <w:pPr>
        <w:pStyle w:val="FootnoteText"/>
        <w:rPr>
          <w:lang w:val="fr-FR"/>
        </w:rPr>
      </w:pPr>
      <w:r w:rsidRPr="00063A6E">
        <w:rPr>
          <w:lang w:val="fr-FR"/>
        </w:rPr>
        <w:tab/>
      </w:r>
      <w:r w:rsidRPr="0086585D">
        <w:rPr>
          <w:rStyle w:val="FootnoteReference"/>
        </w:rPr>
        <w:footnoteRef/>
      </w:r>
      <w:r>
        <w:rPr>
          <w:lang w:val="fr-FR"/>
        </w:rPr>
        <w:tab/>
      </w:r>
      <w:hyperlink r:id="rId1" w:history="1">
        <w:r w:rsidRPr="00B2791B">
          <w:rPr>
            <w:rStyle w:val="Hyperlink"/>
            <w:lang w:val="fr-FR"/>
          </w:rPr>
          <w:t>CRC/C/BOL/5-6</w:t>
        </w:r>
      </w:hyperlink>
      <w:r>
        <w:rPr>
          <w:lang w:val="fr-FR"/>
        </w:rPr>
        <w:t>.</w:t>
      </w:r>
    </w:p>
  </w:footnote>
  <w:footnote w:id="4">
    <w:p w14:paraId="1A5E1A1F" w14:textId="770882E4" w:rsidR="00632FC6" w:rsidRPr="008E5B8B" w:rsidRDefault="00632FC6" w:rsidP="0086585D">
      <w:pPr>
        <w:pStyle w:val="FootnoteText"/>
        <w:rPr>
          <w:lang w:val="fr-FR"/>
        </w:rPr>
      </w:pPr>
      <w:r w:rsidRPr="00063A6E">
        <w:rPr>
          <w:lang w:val="fr-FR"/>
        </w:rPr>
        <w:tab/>
      </w:r>
      <w:r w:rsidRPr="0086585D">
        <w:rPr>
          <w:rStyle w:val="FootnoteReference"/>
        </w:rPr>
        <w:footnoteRef/>
      </w:r>
      <w:r>
        <w:rPr>
          <w:lang w:val="fr-FR"/>
        </w:rPr>
        <w:tab/>
        <w:t xml:space="preserve">Voir </w:t>
      </w:r>
      <w:hyperlink r:id="rId2" w:history="1">
        <w:r w:rsidRPr="00B2791B">
          <w:rPr>
            <w:rStyle w:val="Hyperlink"/>
            <w:lang w:val="fr-FR"/>
          </w:rPr>
          <w:t>CRC/C/SR.2676</w:t>
        </w:r>
      </w:hyperlink>
      <w:r>
        <w:rPr>
          <w:lang w:val="fr-FR"/>
        </w:rPr>
        <w:t xml:space="preserve"> et </w:t>
      </w:r>
      <w:hyperlink r:id="rId3" w:history="1">
        <w:r w:rsidRPr="00B2791B">
          <w:rPr>
            <w:rStyle w:val="Hyperlink"/>
            <w:lang w:val="fr-FR"/>
          </w:rPr>
          <w:t>CRC/C/SR.2678</w:t>
        </w:r>
      </w:hyperlink>
      <w:r>
        <w:rPr>
          <w:lang w:val="fr-FR"/>
        </w:rPr>
        <w:t>.</w:t>
      </w:r>
    </w:p>
  </w:footnote>
  <w:footnote w:id="5">
    <w:p w14:paraId="271CC4E5" w14:textId="0F01CF4A" w:rsidR="00632FC6" w:rsidRPr="008E5B8B" w:rsidRDefault="00632FC6" w:rsidP="0086585D">
      <w:pPr>
        <w:pStyle w:val="FootnoteText"/>
        <w:rPr>
          <w:lang w:val="es-ES"/>
        </w:rPr>
      </w:pPr>
      <w:r w:rsidRPr="00063A6E">
        <w:rPr>
          <w:lang w:val="fr-FR"/>
        </w:rPr>
        <w:tab/>
      </w:r>
      <w:r w:rsidRPr="0086585D">
        <w:rPr>
          <w:rStyle w:val="FootnoteReference"/>
        </w:rPr>
        <w:footnoteRef/>
      </w:r>
      <w:r w:rsidRPr="008E5B8B">
        <w:rPr>
          <w:lang w:val="es-ES"/>
        </w:rPr>
        <w:tab/>
      </w:r>
      <w:hyperlink r:id="rId4" w:history="1">
        <w:r w:rsidRPr="00B2791B">
          <w:rPr>
            <w:rStyle w:val="Hyperlink"/>
            <w:lang w:val="es-ES"/>
          </w:rPr>
          <w:t>CRC/C/BOL/RQ/5-6</w:t>
        </w:r>
      </w:hyperlink>
      <w:r w:rsidRPr="008E5B8B">
        <w:rPr>
          <w:lang w:val="es-ES"/>
        </w:rPr>
        <w:t>.</w:t>
      </w:r>
    </w:p>
  </w:footnote>
  <w:footnote w:id="6">
    <w:p w14:paraId="15BA506C" w14:textId="19C54410" w:rsidR="00632FC6" w:rsidRPr="008E5B8B" w:rsidRDefault="00632FC6" w:rsidP="0086585D">
      <w:pPr>
        <w:pStyle w:val="FootnoteText"/>
        <w:rPr>
          <w:lang w:val="es-ES"/>
        </w:rPr>
      </w:pPr>
      <w:r w:rsidRPr="008E5B8B">
        <w:rPr>
          <w:lang w:val="es-ES"/>
        </w:rPr>
        <w:tab/>
      </w:r>
      <w:r w:rsidRPr="0086585D">
        <w:rPr>
          <w:rStyle w:val="FootnoteReference"/>
        </w:rPr>
        <w:footnoteRef/>
      </w:r>
      <w:r w:rsidRPr="008E5B8B">
        <w:rPr>
          <w:lang w:val="es-ES"/>
        </w:rPr>
        <w:tab/>
      </w:r>
      <w:hyperlink r:id="rId5" w:history="1">
        <w:r w:rsidRPr="00B2791B">
          <w:rPr>
            <w:rStyle w:val="Hyperlink"/>
            <w:lang w:val="es-ES"/>
          </w:rPr>
          <w:t>CRC/C/BOL/CO/4</w:t>
        </w:r>
      </w:hyperlink>
      <w:r w:rsidRPr="008E5B8B">
        <w:rPr>
          <w:lang w:val="es-ES"/>
        </w:rPr>
        <w:t xml:space="preserve">, </w:t>
      </w:r>
      <w:r w:rsidR="0086585D">
        <w:rPr>
          <w:lang w:val="es-ES"/>
        </w:rPr>
        <w:t>par. </w:t>
      </w:r>
      <w:r w:rsidRPr="008E5B8B">
        <w:rPr>
          <w:lang w:val="es-ES"/>
        </w:rPr>
        <w:t>10.</w:t>
      </w:r>
    </w:p>
  </w:footnote>
  <w:footnote w:id="7">
    <w:p w14:paraId="27AC00CC" w14:textId="689D81F2" w:rsidR="00632FC6" w:rsidRPr="008E5B8B" w:rsidRDefault="00632FC6" w:rsidP="0086585D">
      <w:pPr>
        <w:pStyle w:val="FootnoteText"/>
        <w:rPr>
          <w:lang w:val="fr-FR"/>
        </w:rPr>
      </w:pPr>
      <w:r w:rsidRPr="008E5B8B">
        <w:rPr>
          <w:lang w:val="es-ES"/>
        </w:rPr>
        <w:tab/>
      </w:r>
      <w:r w:rsidRPr="0086585D">
        <w:rPr>
          <w:rStyle w:val="FootnoteReference"/>
        </w:rPr>
        <w:footnoteRef/>
      </w:r>
      <w:r>
        <w:rPr>
          <w:lang w:val="fr-FR"/>
        </w:rPr>
        <w:tab/>
        <w:t xml:space="preserve">Ibid., </w:t>
      </w:r>
      <w:r w:rsidR="0086585D">
        <w:rPr>
          <w:lang w:val="fr-FR"/>
        </w:rPr>
        <w:t>par. </w:t>
      </w:r>
      <w:r>
        <w:rPr>
          <w:lang w:val="fr-FR"/>
        </w:rPr>
        <w:t>20.</w:t>
      </w:r>
    </w:p>
  </w:footnote>
  <w:footnote w:id="8">
    <w:p w14:paraId="0CA7697B" w14:textId="74ABE7F3" w:rsidR="00632FC6" w:rsidRPr="008E5B8B" w:rsidRDefault="00632FC6" w:rsidP="0086585D">
      <w:pPr>
        <w:pStyle w:val="FootnoteText"/>
        <w:rPr>
          <w:lang w:val="fr-FR"/>
        </w:rPr>
      </w:pPr>
      <w:r w:rsidRPr="00096D78">
        <w:rPr>
          <w:lang w:val="fr-FR"/>
        </w:rPr>
        <w:tab/>
      </w:r>
      <w:r w:rsidRPr="0086585D">
        <w:rPr>
          <w:rStyle w:val="FootnoteReference"/>
        </w:rPr>
        <w:footnoteRef/>
      </w:r>
      <w:r>
        <w:rPr>
          <w:lang w:val="fr-FR"/>
        </w:rPr>
        <w:tab/>
        <w:t xml:space="preserve">Ibid., </w:t>
      </w:r>
      <w:r w:rsidR="0086585D">
        <w:rPr>
          <w:lang w:val="fr-FR"/>
        </w:rPr>
        <w:t>par. </w:t>
      </w:r>
      <w:r>
        <w:rPr>
          <w:lang w:val="fr-FR"/>
        </w:rPr>
        <w:t>14.</w:t>
      </w:r>
    </w:p>
  </w:footnote>
  <w:footnote w:id="9">
    <w:p w14:paraId="0D863F38" w14:textId="2EC827A4" w:rsidR="00632FC6" w:rsidRPr="008E5B8B" w:rsidRDefault="00632FC6" w:rsidP="0086585D">
      <w:pPr>
        <w:pStyle w:val="FootnoteText"/>
        <w:rPr>
          <w:lang w:val="fr-FR"/>
        </w:rPr>
      </w:pPr>
      <w:r w:rsidRPr="00096D78">
        <w:rPr>
          <w:lang w:val="fr-FR"/>
        </w:rPr>
        <w:tab/>
      </w:r>
      <w:r w:rsidRPr="0086585D">
        <w:rPr>
          <w:rStyle w:val="FootnoteReference"/>
        </w:rPr>
        <w:footnoteRef/>
      </w:r>
      <w:r>
        <w:rPr>
          <w:lang w:val="fr-FR"/>
        </w:rPr>
        <w:tab/>
        <w:t xml:space="preserve">Ibid., </w:t>
      </w:r>
      <w:r w:rsidR="0086585D">
        <w:rPr>
          <w:lang w:val="fr-FR"/>
        </w:rPr>
        <w:t>par. </w:t>
      </w:r>
      <w:r>
        <w:rPr>
          <w:lang w:val="fr-FR"/>
        </w:rPr>
        <w:t>35.</w:t>
      </w:r>
    </w:p>
  </w:footnote>
  <w:footnote w:id="10">
    <w:p w14:paraId="72340F46" w14:textId="1AF5762A" w:rsidR="00632FC6" w:rsidRPr="008E5B8B" w:rsidRDefault="00632FC6" w:rsidP="0086585D">
      <w:pPr>
        <w:pStyle w:val="FootnoteText"/>
        <w:rPr>
          <w:lang w:val="fr-FR"/>
        </w:rPr>
      </w:pPr>
      <w:r w:rsidRPr="00096D78">
        <w:rPr>
          <w:lang w:val="fr-FR"/>
        </w:rPr>
        <w:tab/>
      </w:r>
      <w:r w:rsidRPr="0086585D">
        <w:rPr>
          <w:rStyle w:val="FootnoteReference"/>
        </w:rPr>
        <w:footnoteRef/>
      </w:r>
      <w:r>
        <w:rPr>
          <w:lang w:val="fr-FR"/>
        </w:rPr>
        <w:tab/>
        <w:t xml:space="preserve">Ibid., </w:t>
      </w:r>
      <w:r w:rsidR="0086585D">
        <w:rPr>
          <w:lang w:val="fr-FR"/>
        </w:rPr>
        <w:t>par. </w:t>
      </w:r>
      <w:r>
        <w:rPr>
          <w:lang w:val="fr-FR"/>
        </w:rPr>
        <w:t>27.</w:t>
      </w:r>
    </w:p>
  </w:footnote>
  <w:footnote w:id="11">
    <w:p w14:paraId="523AD8A7" w14:textId="4E2190DC" w:rsidR="00632FC6" w:rsidRPr="008E5B8B" w:rsidRDefault="00632FC6" w:rsidP="0086585D">
      <w:pPr>
        <w:pStyle w:val="FootnoteText"/>
        <w:rPr>
          <w:lang w:val="fr-FR"/>
        </w:rPr>
      </w:pPr>
      <w:r>
        <w:rPr>
          <w:lang w:val="fr-FR"/>
        </w:rPr>
        <w:tab/>
      </w:r>
      <w:r w:rsidRPr="0086585D">
        <w:rPr>
          <w:rStyle w:val="FootnoteReference"/>
        </w:rPr>
        <w:footnoteRef/>
      </w:r>
      <w:r>
        <w:rPr>
          <w:lang w:val="fr-FR"/>
        </w:rPr>
        <w:tab/>
      </w:r>
      <w:hyperlink r:id="rId6" w:history="1">
        <w:r w:rsidRPr="00B2791B">
          <w:rPr>
            <w:rStyle w:val="Hyperlink"/>
            <w:lang w:val="fr-FR"/>
          </w:rPr>
          <w:t>CRC/C/BOL/RQ/5-6</w:t>
        </w:r>
      </w:hyperlink>
      <w:r>
        <w:rPr>
          <w:lang w:val="fr-FR"/>
        </w:rPr>
        <w:t xml:space="preserve">, </w:t>
      </w:r>
      <w:r w:rsidR="0086585D">
        <w:rPr>
          <w:lang w:val="fr-FR"/>
        </w:rPr>
        <w:t>par. </w:t>
      </w:r>
      <w:r>
        <w:rPr>
          <w:lang w:val="fr-FR"/>
        </w:rPr>
        <w:t>54.</w:t>
      </w:r>
    </w:p>
  </w:footnote>
  <w:footnote w:id="12">
    <w:p w14:paraId="369671FC" w14:textId="5A64BF9F" w:rsidR="00632FC6" w:rsidRPr="008E5B8B" w:rsidRDefault="00632FC6" w:rsidP="0086585D">
      <w:pPr>
        <w:pStyle w:val="FootnoteText"/>
        <w:rPr>
          <w:lang w:val="fr-FR"/>
        </w:rPr>
      </w:pPr>
      <w:r w:rsidRPr="00096D78">
        <w:rPr>
          <w:lang w:val="fr-FR"/>
        </w:rPr>
        <w:tab/>
      </w:r>
      <w:r w:rsidRPr="0086585D">
        <w:rPr>
          <w:rStyle w:val="FootnoteReference"/>
        </w:rPr>
        <w:footnoteRef/>
      </w:r>
      <w:r>
        <w:rPr>
          <w:lang w:val="fr-FR"/>
        </w:rPr>
        <w:tab/>
        <w:t xml:space="preserve">Ibid., </w:t>
      </w:r>
      <w:r w:rsidR="0086585D">
        <w:rPr>
          <w:lang w:val="fr-FR"/>
        </w:rPr>
        <w:t>par. </w:t>
      </w:r>
      <w:r>
        <w:rPr>
          <w:lang w:val="fr-FR"/>
        </w:rPr>
        <w:t>54.</w:t>
      </w:r>
    </w:p>
  </w:footnote>
  <w:footnote w:id="13">
    <w:p w14:paraId="449F98ED" w14:textId="46D11821" w:rsidR="00632FC6" w:rsidRPr="008E5B8B" w:rsidRDefault="00632FC6" w:rsidP="0086585D">
      <w:pPr>
        <w:pStyle w:val="FootnoteText"/>
        <w:rPr>
          <w:lang w:val="fr-FR"/>
        </w:rPr>
      </w:pPr>
      <w:r w:rsidRPr="00096D78">
        <w:rPr>
          <w:lang w:val="fr-FR"/>
        </w:rPr>
        <w:tab/>
      </w:r>
      <w:r w:rsidRPr="0086585D">
        <w:rPr>
          <w:rStyle w:val="FootnoteReference"/>
        </w:rPr>
        <w:footnoteRef/>
      </w:r>
      <w:r>
        <w:rPr>
          <w:lang w:val="fr-FR"/>
        </w:rPr>
        <w:tab/>
        <w:t xml:space="preserve">Ibid., </w:t>
      </w:r>
      <w:r w:rsidR="0086585D">
        <w:rPr>
          <w:lang w:val="fr-FR"/>
        </w:rPr>
        <w:t>par. </w:t>
      </w:r>
      <w:r>
        <w:rPr>
          <w:lang w:val="fr-FR"/>
        </w:rPr>
        <w:t>56.</w:t>
      </w:r>
    </w:p>
  </w:footnote>
  <w:footnote w:id="14">
    <w:p w14:paraId="39BAA7C5" w14:textId="77777777" w:rsidR="00632FC6" w:rsidRPr="008E5B8B" w:rsidRDefault="00632FC6" w:rsidP="0086585D">
      <w:pPr>
        <w:pStyle w:val="FootnoteText"/>
        <w:rPr>
          <w:lang w:val="fr-FR"/>
        </w:rPr>
      </w:pPr>
      <w:r w:rsidRPr="00096D78">
        <w:rPr>
          <w:lang w:val="fr-FR"/>
        </w:rPr>
        <w:tab/>
      </w:r>
      <w:r w:rsidRPr="0086585D">
        <w:rPr>
          <w:rStyle w:val="FootnoteReference"/>
        </w:rPr>
        <w:footnoteRef/>
      </w:r>
      <w:r>
        <w:rPr>
          <w:lang w:val="fr-FR"/>
        </w:rPr>
        <w:tab/>
        <w:t>Ibid., par 60.</w:t>
      </w:r>
    </w:p>
  </w:footnote>
  <w:footnote w:id="15">
    <w:p w14:paraId="48C30B14" w14:textId="77777777" w:rsidR="00632FC6" w:rsidRPr="008E5B8B" w:rsidRDefault="00632FC6" w:rsidP="0086585D">
      <w:pPr>
        <w:pStyle w:val="FootnoteText"/>
        <w:rPr>
          <w:lang w:val="fr-FR"/>
        </w:rPr>
      </w:pPr>
      <w:r w:rsidRPr="00096D78">
        <w:rPr>
          <w:lang w:val="fr-FR"/>
        </w:rPr>
        <w:tab/>
      </w:r>
      <w:r w:rsidRPr="0086585D">
        <w:rPr>
          <w:rStyle w:val="FootnoteReference"/>
        </w:rPr>
        <w:footnoteRef/>
      </w:r>
      <w:r>
        <w:rPr>
          <w:lang w:val="fr-FR"/>
        </w:rPr>
        <w:tab/>
        <w:t>Ibid., par 86.</w:t>
      </w:r>
    </w:p>
  </w:footnote>
  <w:footnote w:id="16">
    <w:p w14:paraId="7D8CE849" w14:textId="78834CD6" w:rsidR="00632FC6" w:rsidRPr="008E5B8B" w:rsidRDefault="00632FC6" w:rsidP="0086585D">
      <w:pPr>
        <w:pStyle w:val="FootnoteText"/>
        <w:rPr>
          <w:lang w:val="fr-FR"/>
        </w:rPr>
      </w:pPr>
      <w:r w:rsidRPr="00096D78">
        <w:rPr>
          <w:lang w:val="fr-FR"/>
        </w:rPr>
        <w:tab/>
      </w:r>
      <w:r w:rsidRPr="0086585D">
        <w:rPr>
          <w:rStyle w:val="FootnoteReference"/>
        </w:rPr>
        <w:footnoteRef/>
      </w:r>
      <w:r>
        <w:rPr>
          <w:lang w:val="fr-FR"/>
        </w:rPr>
        <w:tab/>
        <w:t xml:space="preserve">Ibid., </w:t>
      </w:r>
      <w:r w:rsidR="0086585D">
        <w:rPr>
          <w:lang w:val="fr-FR"/>
        </w:rPr>
        <w:t>par. </w:t>
      </w:r>
      <w:r>
        <w:rPr>
          <w:lang w:val="fr-FR"/>
        </w:rPr>
        <w:t>76.</w:t>
      </w:r>
    </w:p>
  </w:footnote>
  <w:footnote w:id="17">
    <w:p w14:paraId="21B8398C" w14:textId="6B940251" w:rsidR="00632FC6" w:rsidRPr="008E5B8B" w:rsidRDefault="00632FC6" w:rsidP="0086585D">
      <w:pPr>
        <w:pStyle w:val="FootnoteText"/>
        <w:rPr>
          <w:lang w:val="fr-FR"/>
        </w:rPr>
      </w:pPr>
      <w:r w:rsidRPr="00096D78">
        <w:rPr>
          <w:lang w:val="fr-FR"/>
        </w:rPr>
        <w:tab/>
      </w:r>
      <w:r w:rsidRPr="0086585D">
        <w:rPr>
          <w:rStyle w:val="FootnoteReference"/>
        </w:rPr>
        <w:footnoteRef/>
      </w:r>
      <w:r>
        <w:rPr>
          <w:lang w:val="fr-FR"/>
        </w:rPr>
        <w:tab/>
        <w:t xml:space="preserve">Ibid., </w:t>
      </w:r>
      <w:r w:rsidR="0086585D">
        <w:rPr>
          <w:lang w:val="fr-FR"/>
        </w:rPr>
        <w:t>par. </w:t>
      </w:r>
      <w:r>
        <w:rPr>
          <w:lang w:val="fr-FR"/>
        </w:rPr>
        <w:t>80.</w:t>
      </w:r>
    </w:p>
  </w:footnote>
  <w:footnote w:id="18">
    <w:p w14:paraId="3384819B" w14:textId="66457C8B" w:rsidR="00632FC6" w:rsidRPr="008E5B8B" w:rsidRDefault="00632FC6" w:rsidP="0086585D">
      <w:pPr>
        <w:pStyle w:val="FootnoteText"/>
        <w:rPr>
          <w:lang w:val="fr-FR"/>
        </w:rPr>
      </w:pPr>
      <w:r w:rsidRPr="00096D78">
        <w:rPr>
          <w:lang w:val="fr-FR"/>
        </w:rPr>
        <w:tab/>
      </w:r>
      <w:r w:rsidRPr="0086585D">
        <w:rPr>
          <w:rStyle w:val="FootnoteReference"/>
        </w:rPr>
        <w:footnoteRef/>
      </w:r>
      <w:r>
        <w:rPr>
          <w:lang w:val="fr-FR"/>
        </w:rPr>
        <w:tab/>
        <w:t xml:space="preserve">Ibid., </w:t>
      </w:r>
      <w:r w:rsidR="0086585D">
        <w:rPr>
          <w:lang w:val="fr-FR"/>
        </w:rPr>
        <w:t>par. </w:t>
      </w:r>
      <w:r>
        <w:rPr>
          <w:lang w:val="fr-FR"/>
        </w:rPr>
        <w:t>82.</w:t>
      </w:r>
    </w:p>
  </w:footnote>
  <w:footnote w:id="19">
    <w:p w14:paraId="7D6CF7AA" w14:textId="01DFC90E" w:rsidR="00632FC6" w:rsidRPr="008E5B8B" w:rsidRDefault="00632FC6" w:rsidP="0086585D">
      <w:pPr>
        <w:pStyle w:val="FootnoteText"/>
        <w:rPr>
          <w:lang w:val="fr-FR"/>
        </w:rPr>
      </w:pPr>
      <w:r w:rsidRPr="00096D78">
        <w:rPr>
          <w:lang w:val="fr-FR"/>
        </w:rPr>
        <w:tab/>
      </w:r>
      <w:r w:rsidRPr="0086585D">
        <w:rPr>
          <w:rStyle w:val="FootnoteReference"/>
        </w:rPr>
        <w:footnoteRef/>
      </w:r>
      <w:r>
        <w:rPr>
          <w:lang w:val="fr-FR"/>
        </w:rPr>
        <w:tab/>
      </w:r>
      <w:hyperlink r:id="rId7" w:history="1">
        <w:r w:rsidRPr="00B2791B">
          <w:rPr>
            <w:rStyle w:val="Hyperlink"/>
            <w:lang w:val="fr-FR"/>
          </w:rPr>
          <w:t>CRC/C/156</w:t>
        </w:r>
      </w:hyperlink>
      <w:r>
        <w:rPr>
          <w:lang w:val="fr-FR"/>
        </w:rPr>
        <w:t>.</w:t>
      </w:r>
    </w:p>
  </w:footnote>
  <w:footnote w:id="20">
    <w:p w14:paraId="58662539" w14:textId="421E9DA2" w:rsidR="00632FC6" w:rsidRPr="00C52E1E" w:rsidRDefault="00632FC6" w:rsidP="0086585D">
      <w:pPr>
        <w:pStyle w:val="FootnoteText"/>
        <w:rPr>
          <w:lang w:val="fr-FR"/>
        </w:rPr>
      </w:pPr>
      <w:r w:rsidRPr="00096D78">
        <w:rPr>
          <w:lang w:val="fr-FR"/>
        </w:rPr>
        <w:tab/>
      </w:r>
      <w:r w:rsidRPr="0086585D">
        <w:rPr>
          <w:rStyle w:val="FootnoteReference"/>
        </w:rPr>
        <w:footnoteRef/>
      </w:r>
      <w:r w:rsidRPr="00C52E1E">
        <w:rPr>
          <w:lang w:val="fr-FR"/>
        </w:rPr>
        <w:tab/>
      </w:r>
      <w:hyperlink r:id="rId8" w:history="1">
        <w:r w:rsidRPr="00C52E1E">
          <w:rPr>
            <w:rStyle w:val="Hyperlink"/>
            <w:lang w:val="fr-FR"/>
          </w:rPr>
          <w:t>CRC/C/BOL/CO/4</w:t>
        </w:r>
      </w:hyperlink>
      <w:r w:rsidRPr="00C52E1E">
        <w:rPr>
          <w:lang w:val="fr-FR"/>
        </w:rPr>
        <w:t xml:space="preserve">, </w:t>
      </w:r>
      <w:r w:rsidR="0086585D" w:rsidRPr="00C52E1E">
        <w:rPr>
          <w:lang w:val="fr-FR"/>
        </w:rPr>
        <w:t>par. </w:t>
      </w:r>
      <w:r w:rsidRPr="00C52E1E">
        <w:rPr>
          <w:lang w:val="fr-FR"/>
        </w:rPr>
        <w:t>90.</w:t>
      </w:r>
    </w:p>
  </w:footnote>
  <w:footnote w:id="21">
    <w:p w14:paraId="61AEEE45" w14:textId="2DE6E2D7" w:rsidR="00632FC6" w:rsidRPr="008E5B8B" w:rsidRDefault="00632FC6" w:rsidP="0086585D">
      <w:pPr>
        <w:pStyle w:val="FootnoteText"/>
        <w:rPr>
          <w:lang w:val="fr-FR"/>
        </w:rPr>
      </w:pPr>
      <w:r w:rsidRPr="00C52E1E">
        <w:rPr>
          <w:lang w:val="fr-FR"/>
        </w:rPr>
        <w:tab/>
      </w:r>
      <w:r w:rsidRPr="0086585D">
        <w:rPr>
          <w:rStyle w:val="FootnoteReference"/>
        </w:rPr>
        <w:footnoteRef/>
      </w:r>
      <w:r>
        <w:rPr>
          <w:lang w:val="fr-FR"/>
        </w:rPr>
        <w:tab/>
        <w:t xml:space="preserve">Ibid., </w:t>
      </w:r>
      <w:r w:rsidR="0086585D">
        <w:rPr>
          <w:lang w:val="fr-FR"/>
        </w:rPr>
        <w:t>par. </w:t>
      </w:r>
      <w:r>
        <w:rPr>
          <w:lang w:val="fr-FR"/>
        </w:rPr>
        <w:t>90.</w:t>
      </w:r>
    </w:p>
  </w:footnote>
  <w:footnote w:id="22">
    <w:p w14:paraId="0EF7C2DB" w14:textId="04E65BD6" w:rsidR="00632FC6" w:rsidRPr="008E5B8B" w:rsidRDefault="0086585D" w:rsidP="0086585D">
      <w:pPr>
        <w:pStyle w:val="FootnoteText"/>
        <w:rPr>
          <w:lang w:val="fr-FR"/>
        </w:rPr>
      </w:pPr>
      <w:r>
        <w:rPr>
          <w:lang w:val="fr-FR"/>
        </w:rPr>
        <w:tab/>
      </w:r>
      <w:r w:rsidR="00632FC6" w:rsidRPr="0086585D">
        <w:rPr>
          <w:rStyle w:val="FootnoteReference"/>
        </w:rPr>
        <w:footnoteRef/>
      </w:r>
      <w:r>
        <w:rPr>
          <w:lang w:val="fr-FR"/>
        </w:rPr>
        <w:tab/>
      </w:r>
      <w:r w:rsidR="00632FC6">
        <w:rPr>
          <w:lang w:val="fr-FR"/>
        </w:rPr>
        <w:t xml:space="preserve">Résolution </w:t>
      </w:r>
      <w:hyperlink r:id="rId9" w:history="1">
        <w:r w:rsidR="00632FC6" w:rsidRPr="00B2791B">
          <w:rPr>
            <w:rStyle w:val="Hyperlink"/>
            <w:lang w:val="fr-FR"/>
          </w:rPr>
          <w:t>68/268</w:t>
        </w:r>
      </w:hyperlink>
      <w:r w:rsidR="00632FC6">
        <w:rPr>
          <w:lang w:val="fr-FR"/>
        </w:rPr>
        <w:t xml:space="preserve"> de l’Assemblée générale, </w:t>
      </w:r>
      <w:r>
        <w:rPr>
          <w:lang w:val="fr-FR"/>
        </w:rPr>
        <w:t>par. </w:t>
      </w:r>
      <w:r w:rsidR="00632FC6">
        <w:rPr>
          <w:lang w:val="fr-FR"/>
        </w:rPr>
        <w:t>16.</w:t>
      </w:r>
      <w:bookmarkStart w:id="17" w:name="_Hlk116579905"/>
      <w:bookmarkEnd w:id="1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C1D33" w14:textId="4B1C2233" w:rsidR="00632FC6" w:rsidRPr="00632FC6" w:rsidRDefault="00767F23">
    <w:pPr>
      <w:pStyle w:val="Header"/>
    </w:pPr>
    <w:r>
      <w:fldChar w:fldCharType="begin"/>
    </w:r>
    <w:r>
      <w:instrText xml:space="preserve"> TITLE  \* MERGEFORMAT </w:instrText>
    </w:r>
    <w:r>
      <w:fldChar w:fldCharType="separate"/>
    </w:r>
    <w:r>
      <w:t>CRC/C/BOL/CO/5-6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6E975" w14:textId="191AF831" w:rsidR="00632FC6" w:rsidRPr="00632FC6" w:rsidRDefault="00767F23" w:rsidP="00632FC6">
    <w:pPr>
      <w:pStyle w:val="Header"/>
      <w:jc w:val="right"/>
    </w:pPr>
    <w:r>
      <w:fldChar w:fldCharType="begin"/>
    </w:r>
    <w:r>
      <w:instrText xml:space="preserve"> TITLE  \* MERGEFORMAT </w:instrText>
    </w:r>
    <w:r>
      <w:fldChar w:fldCharType="separate"/>
    </w:r>
    <w:r>
      <w:t>CRC/C/BOL/CO/5-6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40574976">
    <w:abstractNumId w:val="16"/>
  </w:num>
  <w:num w:numId="2" w16cid:durableId="1548296297">
    <w:abstractNumId w:val="14"/>
  </w:num>
  <w:num w:numId="3" w16cid:durableId="2084404651">
    <w:abstractNumId w:val="11"/>
  </w:num>
  <w:num w:numId="4" w16cid:durableId="751924851">
    <w:abstractNumId w:val="8"/>
  </w:num>
  <w:num w:numId="5" w16cid:durableId="285818439">
    <w:abstractNumId w:val="3"/>
  </w:num>
  <w:num w:numId="6" w16cid:durableId="506944936">
    <w:abstractNumId w:val="2"/>
  </w:num>
  <w:num w:numId="7" w16cid:durableId="1508860604">
    <w:abstractNumId w:val="1"/>
  </w:num>
  <w:num w:numId="8" w16cid:durableId="1503617309">
    <w:abstractNumId w:val="0"/>
  </w:num>
  <w:num w:numId="9" w16cid:durableId="1732576898">
    <w:abstractNumId w:val="9"/>
  </w:num>
  <w:num w:numId="10" w16cid:durableId="20934316">
    <w:abstractNumId w:val="7"/>
  </w:num>
  <w:num w:numId="11" w16cid:durableId="1049694479">
    <w:abstractNumId w:val="6"/>
  </w:num>
  <w:num w:numId="12" w16cid:durableId="523860899">
    <w:abstractNumId w:val="5"/>
  </w:num>
  <w:num w:numId="13" w16cid:durableId="1145854825">
    <w:abstractNumId w:val="4"/>
  </w:num>
  <w:num w:numId="14" w16cid:durableId="2020353965">
    <w:abstractNumId w:val="16"/>
  </w:num>
  <w:num w:numId="15" w16cid:durableId="289480787">
    <w:abstractNumId w:val="14"/>
  </w:num>
  <w:num w:numId="16" w16cid:durableId="856626855">
    <w:abstractNumId w:val="11"/>
  </w:num>
  <w:num w:numId="17" w16cid:durableId="450978547">
    <w:abstractNumId w:val="16"/>
  </w:num>
  <w:num w:numId="18" w16cid:durableId="745494902">
    <w:abstractNumId w:val="14"/>
  </w:num>
  <w:num w:numId="19" w16cid:durableId="1035354270">
    <w:abstractNumId w:val="11"/>
  </w:num>
  <w:num w:numId="20" w16cid:durableId="1771201262">
    <w:abstractNumId w:val="13"/>
  </w:num>
  <w:num w:numId="21" w16cid:durableId="2105874487">
    <w:abstractNumId w:val="12"/>
  </w:num>
  <w:num w:numId="22" w16cid:durableId="487793762">
    <w:abstractNumId w:val="10"/>
  </w:num>
  <w:num w:numId="23" w16cid:durableId="1971083260">
    <w:abstractNumId w:val="15"/>
  </w:num>
  <w:num w:numId="24" w16cid:durableId="64593556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01F"/>
    <w:rsid w:val="0000659D"/>
    <w:rsid w:val="00017F94"/>
    <w:rsid w:val="00023842"/>
    <w:rsid w:val="000334F9"/>
    <w:rsid w:val="000354E9"/>
    <w:rsid w:val="0006490A"/>
    <w:rsid w:val="0007796D"/>
    <w:rsid w:val="000A55FB"/>
    <w:rsid w:val="000B0907"/>
    <w:rsid w:val="000B7790"/>
    <w:rsid w:val="000F2231"/>
    <w:rsid w:val="00111F2F"/>
    <w:rsid w:val="0014365E"/>
    <w:rsid w:val="00176178"/>
    <w:rsid w:val="001B1477"/>
    <w:rsid w:val="001F525A"/>
    <w:rsid w:val="00223272"/>
    <w:rsid w:val="00224C67"/>
    <w:rsid w:val="0024779E"/>
    <w:rsid w:val="00251964"/>
    <w:rsid w:val="00260A30"/>
    <w:rsid w:val="0026597A"/>
    <w:rsid w:val="0028026F"/>
    <w:rsid w:val="002D14A3"/>
    <w:rsid w:val="00311E81"/>
    <w:rsid w:val="00340DD8"/>
    <w:rsid w:val="00340ED0"/>
    <w:rsid w:val="00343AA5"/>
    <w:rsid w:val="00372D7E"/>
    <w:rsid w:val="003D46FD"/>
    <w:rsid w:val="00406C64"/>
    <w:rsid w:val="00411C8E"/>
    <w:rsid w:val="00446FE5"/>
    <w:rsid w:val="00452396"/>
    <w:rsid w:val="00457330"/>
    <w:rsid w:val="00464896"/>
    <w:rsid w:val="00473727"/>
    <w:rsid w:val="00485B35"/>
    <w:rsid w:val="004D7A2C"/>
    <w:rsid w:val="005075D8"/>
    <w:rsid w:val="005505B7"/>
    <w:rsid w:val="00563510"/>
    <w:rsid w:val="00564699"/>
    <w:rsid w:val="00573BE5"/>
    <w:rsid w:val="00586ED3"/>
    <w:rsid w:val="00596AA9"/>
    <w:rsid w:val="005F2160"/>
    <w:rsid w:val="00632FC6"/>
    <w:rsid w:val="0071601D"/>
    <w:rsid w:val="007341B7"/>
    <w:rsid w:val="00736F71"/>
    <w:rsid w:val="00760CBC"/>
    <w:rsid w:val="00767F23"/>
    <w:rsid w:val="007A62E6"/>
    <w:rsid w:val="007F61AD"/>
    <w:rsid w:val="0080684C"/>
    <w:rsid w:val="0083321C"/>
    <w:rsid w:val="00840413"/>
    <w:rsid w:val="0086585D"/>
    <w:rsid w:val="00871C75"/>
    <w:rsid w:val="008776DC"/>
    <w:rsid w:val="008C54BD"/>
    <w:rsid w:val="008E2E78"/>
    <w:rsid w:val="008F3CA0"/>
    <w:rsid w:val="00907B5C"/>
    <w:rsid w:val="009705C8"/>
    <w:rsid w:val="009926DF"/>
    <w:rsid w:val="009E4F25"/>
    <w:rsid w:val="00A30353"/>
    <w:rsid w:val="00A61C11"/>
    <w:rsid w:val="00A65FBF"/>
    <w:rsid w:val="00AC3823"/>
    <w:rsid w:val="00AE323C"/>
    <w:rsid w:val="00AE51C0"/>
    <w:rsid w:val="00B00181"/>
    <w:rsid w:val="00B24A9B"/>
    <w:rsid w:val="00B2791B"/>
    <w:rsid w:val="00B765F7"/>
    <w:rsid w:val="00BA0CA9"/>
    <w:rsid w:val="00C02897"/>
    <w:rsid w:val="00C52E1E"/>
    <w:rsid w:val="00C5477F"/>
    <w:rsid w:val="00CF3AA2"/>
    <w:rsid w:val="00D3439C"/>
    <w:rsid w:val="00D8022C"/>
    <w:rsid w:val="00DA591D"/>
    <w:rsid w:val="00DB1831"/>
    <w:rsid w:val="00DD230B"/>
    <w:rsid w:val="00DD3BFD"/>
    <w:rsid w:val="00DF6678"/>
    <w:rsid w:val="00E0301F"/>
    <w:rsid w:val="00E234BF"/>
    <w:rsid w:val="00E375AD"/>
    <w:rsid w:val="00E65042"/>
    <w:rsid w:val="00F62B38"/>
    <w:rsid w:val="00F660DF"/>
    <w:rsid w:val="00F95C08"/>
    <w:rsid w:val="00FE24C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2DA2B0"/>
  <w15:docId w15:val="{7E44FF87-6A94-47A6-A31B-6E743E42E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632FC6"/>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NoList"/>
    <w:semiHidden/>
    <w:rsid w:val="00632FC6"/>
    <w:pPr>
      <w:numPr>
        <w:numId w:val="23"/>
      </w:numPr>
    </w:pPr>
  </w:style>
  <w:style w:type="numbering" w:styleId="1ai">
    <w:name w:val="Outline List 1"/>
    <w:basedOn w:val="NoList"/>
    <w:semiHidden/>
    <w:rsid w:val="00632FC6"/>
    <w:pPr>
      <w:numPr>
        <w:numId w:val="24"/>
      </w:numPr>
    </w:pPr>
  </w:style>
  <w:style w:type="character" w:styleId="BookTitle">
    <w:name w:val="Book Title"/>
    <w:basedOn w:val="DefaultParagraphFont"/>
    <w:uiPriority w:val="33"/>
    <w:semiHidden/>
    <w:rsid w:val="00632FC6"/>
    <w:rPr>
      <w:b/>
      <w:bCs/>
      <w:smallCaps/>
      <w:spacing w:val="5"/>
    </w:rPr>
  </w:style>
  <w:style w:type="paragraph" w:styleId="Revision">
    <w:name w:val="Revision"/>
    <w:hidden/>
    <w:uiPriority w:val="99"/>
    <w:semiHidden/>
    <w:rsid w:val="00632FC6"/>
    <w:pPr>
      <w:spacing w:after="0" w:line="240" w:lineRule="auto"/>
    </w:pPr>
    <w:rPr>
      <w:rFonts w:ascii="Times New Roman" w:hAnsi="Times New Roman" w:cs="Times New Roman"/>
      <w:sz w:val="20"/>
      <w:szCs w:val="20"/>
      <w:lang w:val="en-GB" w:eastAsia="en-US"/>
    </w:rPr>
  </w:style>
  <w:style w:type="character" w:customStyle="1" w:styleId="Mentionnonrsolue1">
    <w:name w:val="Mention non résolue1"/>
    <w:basedOn w:val="DefaultParagraphFont"/>
    <w:uiPriority w:val="99"/>
    <w:semiHidden/>
    <w:unhideWhenUsed/>
    <w:rsid w:val="00632FC6"/>
    <w:rPr>
      <w:color w:val="605E5C"/>
      <w:shd w:val="clear" w:color="auto" w:fill="E1DFDD"/>
    </w:rPr>
  </w:style>
  <w:style w:type="paragraph" w:styleId="CommentText">
    <w:name w:val="annotation text"/>
    <w:basedOn w:val="Normal"/>
    <w:link w:val="CommentTextChar"/>
    <w:uiPriority w:val="99"/>
    <w:semiHidden/>
    <w:unhideWhenUsed/>
    <w:rsid w:val="00632FC6"/>
    <w:pPr>
      <w:kinsoku/>
      <w:overflowPunct/>
      <w:autoSpaceDE/>
      <w:autoSpaceDN/>
      <w:adjustRightInd/>
      <w:snapToGrid/>
      <w:spacing w:line="240" w:lineRule="auto"/>
    </w:pPr>
    <w:rPr>
      <w:rFonts w:eastAsia="Times New Roman"/>
      <w:lang w:val="en-GB"/>
    </w:rPr>
  </w:style>
  <w:style w:type="character" w:customStyle="1" w:styleId="CommentTextChar">
    <w:name w:val="Comment Text Char"/>
    <w:basedOn w:val="DefaultParagraphFont"/>
    <w:link w:val="CommentText"/>
    <w:uiPriority w:val="99"/>
    <w:semiHidden/>
    <w:rsid w:val="00632FC6"/>
    <w:rPr>
      <w:rFonts w:ascii="Times New Roman" w:hAnsi="Times New Roman" w:cs="Times New Roman"/>
      <w:sz w:val="20"/>
      <w:szCs w:val="20"/>
      <w:lang w:val="en-GB" w:eastAsia="en-US"/>
    </w:rPr>
  </w:style>
  <w:style w:type="character" w:styleId="CommentReference">
    <w:name w:val="annotation reference"/>
    <w:basedOn w:val="DefaultParagraphFont"/>
    <w:uiPriority w:val="99"/>
    <w:semiHidden/>
    <w:unhideWhenUsed/>
    <w:rsid w:val="00632FC6"/>
    <w:rPr>
      <w:sz w:val="16"/>
      <w:szCs w:val="16"/>
    </w:rPr>
  </w:style>
  <w:style w:type="paragraph" w:styleId="CommentSubject">
    <w:name w:val="annotation subject"/>
    <w:basedOn w:val="CommentText"/>
    <w:next w:val="CommentText"/>
    <w:link w:val="CommentSubjectChar"/>
    <w:uiPriority w:val="99"/>
    <w:semiHidden/>
    <w:unhideWhenUsed/>
    <w:rsid w:val="00632FC6"/>
    <w:rPr>
      <w:b/>
      <w:bCs/>
    </w:rPr>
  </w:style>
  <w:style w:type="character" w:customStyle="1" w:styleId="CommentSubjectChar">
    <w:name w:val="Comment Subject Char"/>
    <w:basedOn w:val="CommentTextChar"/>
    <w:link w:val="CommentSubject"/>
    <w:uiPriority w:val="99"/>
    <w:semiHidden/>
    <w:rsid w:val="00632FC6"/>
    <w:rPr>
      <w:rFonts w:ascii="Times New Roman" w:hAnsi="Times New Roman" w:cs="Times New Roman"/>
      <w:b/>
      <w:bCs/>
      <w:sz w:val="20"/>
      <w:szCs w:val="20"/>
      <w:lang w:val="en-GB" w:eastAsia="en-US"/>
    </w:rPr>
  </w:style>
  <w:style w:type="character" w:styleId="UnresolvedMention">
    <w:name w:val="Unresolved Mention"/>
    <w:basedOn w:val="DefaultParagraphFont"/>
    <w:uiPriority w:val="99"/>
    <w:semiHidden/>
    <w:unhideWhenUsed/>
    <w:rsid w:val="00B279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BOL/CO/4" TargetMode="External"/><Relationship Id="rId3" Type="http://schemas.openxmlformats.org/officeDocument/2006/relationships/hyperlink" Target="http://undocs.org/fr/CRC/C/SR.2678" TargetMode="External"/><Relationship Id="rId7" Type="http://schemas.openxmlformats.org/officeDocument/2006/relationships/hyperlink" Target="http://undocs.org/fr/CRC/C/156" TargetMode="External"/><Relationship Id="rId2" Type="http://schemas.openxmlformats.org/officeDocument/2006/relationships/hyperlink" Target="http://undocs.org/fr/CRC/C/SR.2676" TargetMode="External"/><Relationship Id="rId1" Type="http://schemas.openxmlformats.org/officeDocument/2006/relationships/hyperlink" Target="http://undocs.org/fr/CRC/C/BOL/5-6" TargetMode="External"/><Relationship Id="rId6" Type="http://schemas.openxmlformats.org/officeDocument/2006/relationships/hyperlink" Target="http://undocs.org/fr/CRC/C/BOL/RQ/5-6" TargetMode="External"/><Relationship Id="rId5" Type="http://schemas.openxmlformats.org/officeDocument/2006/relationships/hyperlink" Target="http://undocs.org/fr/CRC/C/BOL/CO/4" TargetMode="External"/><Relationship Id="rId4" Type="http://schemas.openxmlformats.org/officeDocument/2006/relationships/hyperlink" Target="http://undocs.org/fr/CRC/C/BOL/RQ/5-6" TargetMode="External"/><Relationship Id="rId9" Type="http://schemas.openxmlformats.org/officeDocument/2006/relationships/hyperlink" Target="http://undocs.org/fr/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8239</Words>
  <Characters>49438</Characters>
  <Application>Microsoft Office Word</Application>
  <DocSecurity>0</DocSecurity>
  <Lines>7062</Lines>
  <Paragraphs>3035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CRC/C/BOL/CO/5-6</vt:lpstr>
      <vt:lpstr/>
    </vt:vector>
  </TitlesOfParts>
  <Company>DCM</Company>
  <LinksUpToDate>false</LinksUpToDate>
  <CharactersWithSpaces>54642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CRC/C/BOL/CO/5-6</dc:title>
  <dc:subject/>
  <dc:creator>Luisa PENA-MONTERO</dc:creator>
  <cp:keywords/>
  <cp:lastModifiedBy>Luisa PENA-MONTERO</cp:lastModifiedBy>
  <cp:revision>3</cp:revision>
  <cp:lastPrinted>2023-07-18T09:27:00Z</cp:lastPrinted>
  <dcterms:created xsi:type="dcterms:W3CDTF">2023-07-18T09:27:00Z</dcterms:created>
  <dcterms:modified xsi:type="dcterms:W3CDTF">2023-07-18T09:27:00Z</dcterms:modified>
</cp:coreProperties>
</file>