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277723">
            <w:pPr>
              <w:spacing w:line="240" w:lineRule="atLeast"/>
              <w:jc w:val="right"/>
              <w:rPr>
                <w:rFonts w:hint="eastAsia"/>
                <w:szCs w:val="21"/>
              </w:rPr>
            </w:pPr>
            <w:r>
              <w:rPr>
                <w:rFonts w:hint="eastAsia"/>
                <w:sz w:val="40"/>
                <w:szCs w:val="40"/>
              </w:rPr>
              <w:t>CCPR</w:t>
            </w:r>
            <w:r>
              <w:rPr>
                <w:sz w:val="20"/>
              </w:rPr>
              <w:t>/</w:t>
            </w:r>
            <w:r>
              <w:rPr>
                <w:rFonts w:hint="eastAsia"/>
                <w:sz w:val="20"/>
              </w:rPr>
              <w:t>C/MDV/CO/1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277723" w:rsidP="002D3D9F">
            <w:pPr>
              <w:spacing w:before="240" w:line="240" w:lineRule="atLeast"/>
              <w:rPr>
                <w:rFonts w:hint="eastAsia"/>
                <w:sz w:val="20"/>
              </w:rPr>
            </w:pPr>
            <w:r>
              <w:rPr>
                <w:sz w:val="20"/>
              </w:rPr>
              <w:t>Distr.: General</w:t>
            </w:r>
          </w:p>
          <w:p w:rsidR="00C40431" w:rsidRPr="002D3D9F" w:rsidRDefault="00277723">
            <w:pPr>
              <w:spacing w:line="240" w:lineRule="atLeast"/>
              <w:rPr>
                <w:rFonts w:hint="eastAsia"/>
                <w:sz w:val="20"/>
              </w:rPr>
            </w:pPr>
            <w:r>
              <w:rPr>
                <w:rFonts w:hint="eastAsia"/>
                <w:sz w:val="20"/>
              </w:rPr>
              <w:t>31</w:t>
            </w:r>
            <w:r w:rsidR="007E1783">
              <w:rPr>
                <w:rFonts w:hint="eastAsia"/>
                <w:sz w:val="20"/>
              </w:rPr>
              <w:t xml:space="preserve"> </w:t>
            </w:r>
            <w:r>
              <w:rPr>
                <w:sz w:val="20"/>
              </w:rPr>
              <w:t>August</w:t>
            </w:r>
            <w:r w:rsidR="005F24E4">
              <w:rPr>
                <w:sz w:val="20"/>
              </w:rPr>
              <w:t xml:space="preserve"> </w:t>
            </w:r>
            <w:r>
              <w:rPr>
                <w:sz w:val="20"/>
              </w:rPr>
              <w:t>2</w:t>
            </w:r>
            <w:r w:rsidR="005F24E4">
              <w:rPr>
                <w:sz w:val="20"/>
              </w:rPr>
              <w:t>0</w:t>
            </w:r>
            <w:r>
              <w:rPr>
                <w:rFonts w:hint="eastAsia"/>
                <w:sz w:val="20"/>
              </w:rPr>
              <w:t>12</w:t>
            </w:r>
          </w:p>
          <w:p w:rsidR="00C40431" w:rsidRPr="002D3D9F" w:rsidRDefault="00277723">
            <w:pPr>
              <w:spacing w:line="240" w:lineRule="atLeast"/>
              <w:rPr>
                <w:sz w:val="20"/>
              </w:rPr>
            </w:pPr>
            <w:r>
              <w:rPr>
                <w:sz w:val="20"/>
              </w:rPr>
              <w:t>Chinese</w:t>
            </w:r>
            <w:r w:rsidR="00C40431" w:rsidRPr="002D3D9F">
              <w:rPr>
                <w:sz w:val="20"/>
              </w:rPr>
              <w:t xml:space="preserve"> </w:t>
            </w:r>
          </w:p>
          <w:p w:rsidR="00C40431" w:rsidRPr="002D3D9F" w:rsidRDefault="00277723">
            <w:pPr>
              <w:spacing w:line="240" w:lineRule="atLeast"/>
              <w:rPr>
                <w:rFonts w:hint="eastAsia"/>
                <w:sz w:val="20"/>
              </w:rPr>
            </w:pPr>
            <w:r>
              <w:rPr>
                <w:sz w:val="20"/>
              </w:rPr>
              <w:t>Original: English</w:t>
            </w:r>
          </w:p>
        </w:tc>
      </w:tr>
    </w:tbl>
    <w:p w:rsidR="00C40431" w:rsidRDefault="00C40431">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9B3644" w:rsidRDefault="009B3644" w:rsidP="009B3644">
      <w:pPr>
        <w:pStyle w:val="HChGC"/>
        <w:rPr>
          <w:rFonts w:hint="eastAsia"/>
        </w:rPr>
      </w:pPr>
      <w:r>
        <w:rPr>
          <w:rFonts w:hint="eastAsia"/>
        </w:rPr>
        <w:tab/>
      </w:r>
      <w:r>
        <w:rPr>
          <w:rFonts w:hint="eastAsia"/>
        </w:rPr>
        <w:tab/>
      </w:r>
      <w:r w:rsidRPr="00134D95">
        <w:rPr>
          <w:rFonts w:hint="eastAsia"/>
        </w:rPr>
        <w:t>审议缔约国根据《公约》第四十条提交的报告</w:t>
      </w:r>
    </w:p>
    <w:p w:rsidR="009B3644" w:rsidRDefault="009B3644" w:rsidP="009B3644">
      <w:pPr>
        <w:pStyle w:val="H1GC"/>
        <w:rPr>
          <w:rFonts w:hint="eastAsia"/>
        </w:rPr>
      </w:pPr>
      <w:r>
        <w:rPr>
          <w:rFonts w:hint="eastAsia"/>
        </w:rPr>
        <w:tab/>
      </w:r>
      <w:r>
        <w:rPr>
          <w:rFonts w:hint="eastAsia"/>
        </w:rPr>
        <w:tab/>
      </w:r>
      <w:r w:rsidRPr="00043992">
        <w:t>人权事务委员会</w:t>
      </w:r>
      <w:r w:rsidR="00277723">
        <w:rPr>
          <w:rFonts w:hint="eastAsia"/>
        </w:rPr>
        <w:t>2</w:t>
      </w:r>
      <w:r w:rsidRPr="00043992">
        <w:rPr>
          <w:rFonts w:hint="eastAsia"/>
        </w:rPr>
        <w:t>0</w:t>
      </w:r>
      <w:r w:rsidR="00277723">
        <w:rPr>
          <w:rFonts w:hint="eastAsia"/>
        </w:rPr>
        <w:t>12</w:t>
      </w:r>
      <w:r w:rsidRPr="00043992">
        <w:rPr>
          <w:rFonts w:hint="eastAsia"/>
        </w:rPr>
        <w:t>年</w:t>
      </w:r>
      <w:r w:rsidR="00277723">
        <w:rPr>
          <w:rFonts w:hint="eastAsia"/>
        </w:rPr>
        <w:t>7</w:t>
      </w:r>
      <w:r w:rsidRPr="00043992">
        <w:rPr>
          <w:rFonts w:hint="eastAsia"/>
        </w:rPr>
        <w:t>月</w:t>
      </w:r>
      <w:r w:rsidR="00277723">
        <w:rPr>
          <w:rFonts w:hint="eastAsia"/>
        </w:rPr>
        <w:t>9</w:t>
      </w:r>
      <w:r w:rsidRPr="00043992">
        <w:rPr>
          <w:rFonts w:hint="eastAsia"/>
        </w:rPr>
        <w:t>日至</w:t>
      </w:r>
      <w:r w:rsidR="00277723">
        <w:rPr>
          <w:rFonts w:hint="eastAsia"/>
        </w:rPr>
        <w:t>27</w:t>
      </w:r>
      <w:r w:rsidRPr="00043992">
        <w:rPr>
          <w:rFonts w:hint="eastAsia"/>
        </w:rPr>
        <w:t>日</w:t>
      </w:r>
      <w:r w:rsidRPr="00043992">
        <w:rPr>
          <w:rFonts w:ascii="Time New Roman" w:hAnsi="Time New Roman" w:hint="eastAsia"/>
        </w:rPr>
        <w:t>第</w:t>
      </w:r>
      <w:r>
        <w:rPr>
          <w:rFonts w:ascii="Time New Roman" w:hAnsi="Time New Roman" w:hint="eastAsia"/>
        </w:rPr>
        <w:t>一〇五</w:t>
      </w:r>
      <w:r w:rsidRPr="00043992">
        <w:rPr>
          <w:rFonts w:ascii="Time New Roman" w:hAnsi="Time New Roman" w:hint="eastAsia"/>
        </w:rPr>
        <w:t>届会议</w:t>
      </w:r>
      <w:r>
        <w:rPr>
          <w:rFonts w:ascii="Time New Roman" w:hAnsi="Time New Roman" w:hint="eastAsia"/>
        </w:rPr>
        <w:t>通过</w:t>
      </w:r>
      <w:r w:rsidRPr="00043992">
        <w:rPr>
          <w:rFonts w:hint="eastAsia"/>
        </w:rPr>
        <w:t>的结论性意见</w:t>
      </w:r>
    </w:p>
    <w:p w:rsidR="009B3644" w:rsidRDefault="009B3644" w:rsidP="009B3644">
      <w:pPr>
        <w:pStyle w:val="HChGC"/>
        <w:rPr>
          <w:rFonts w:hint="eastAsia"/>
        </w:rPr>
      </w:pPr>
      <w:r>
        <w:rPr>
          <w:rFonts w:hint="eastAsia"/>
        </w:rPr>
        <w:tab/>
      </w:r>
      <w:r>
        <w:rPr>
          <w:rFonts w:hint="eastAsia"/>
        </w:rPr>
        <w:tab/>
      </w:r>
      <w:r>
        <w:rPr>
          <w:rFonts w:hint="eastAsia"/>
        </w:rPr>
        <w:t>马尔代夫</w:t>
      </w:r>
    </w:p>
    <w:p w:rsidR="009B3644" w:rsidRDefault="00277723" w:rsidP="009B3644">
      <w:pPr>
        <w:pStyle w:val="SingleTxtGC"/>
        <w:rPr>
          <w:rFonts w:hint="eastAsia"/>
          <w:snapToGrid/>
        </w:rPr>
      </w:pPr>
      <w:r>
        <w:t>1.</w:t>
      </w:r>
      <w:r w:rsidR="009B3644" w:rsidRPr="009B3644">
        <w:t xml:space="preserve">  </w:t>
      </w:r>
      <w:r w:rsidR="009B3644" w:rsidRPr="009B3644">
        <w:rPr>
          <w:rFonts w:hint="eastAsia"/>
        </w:rPr>
        <w:t>委员会在</w:t>
      </w:r>
      <w:r>
        <w:rPr>
          <w:rFonts w:hint="eastAsia"/>
        </w:rPr>
        <w:t>2</w:t>
      </w:r>
      <w:r w:rsidR="009B3644" w:rsidRPr="009B3644">
        <w:rPr>
          <w:rFonts w:hint="eastAsia"/>
        </w:rPr>
        <w:t>0</w:t>
      </w:r>
      <w:r>
        <w:rPr>
          <w:rFonts w:hint="eastAsia"/>
        </w:rPr>
        <w:t>12</w:t>
      </w:r>
      <w:r w:rsidR="009B3644" w:rsidRPr="009B3644">
        <w:rPr>
          <w:rFonts w:hint="eastAsia"/>
        </w:rPr>
        <w:t>年</w:t>
      </w:r>
      <w:r>
        <w:rPr>
          <w:rFonts w:hint="eastAsia"/>
        </w:rPr>
        <w:t>7</w:t>
      </w:r>
      <w:r w:rsidR="009B3644" w:rsidRPr="009B3644">
        <w:rPr>
          <w:rFonts w:hint="eastAsia"/>
        </w:rPr>
        <w:t>月</w:t>
      </w:r>
      <w:r>
        <w:rPr>
          <w:rFonts w:hint="eastAsia"/>
        </w:rPr>
        <w:t>12</w:t>
      </w:r>
      <w:r w:rsidR="009B3644" w:rsidRPr="009B3644">
        <w:rPr>
          <w:rFonts w:hint="eastAsia"/>
        </w:rPr>
        <w:t>日和</w:t>
      </w:r>
      <w:r>
        <w:rPr>
          <w:rFonts w:hint="eastAsia"/>
        </w:rPr>
        <w:t>13</w:t>
      </w:r>
      <w:r w:rsidR="009B3644" w:rsidRPr="009B3644">
        <w:rPr>
          <w:rFonts w:hint="eastAsia"/>
        </w:rPr>
        <w:t>日举行的第</w:t>
      </w:r>
      <w:r>
        <w:rPr>
          <w:rFonts w:hint="eastAsia"/>
        </w:rPr>
        <w:t>29</w:t>
      </w:r>
      <w:r w:rsidR="009B3644" w:rsidRPr="009B3644">
        <w:rPr>
          <w:rFonts w:hint="eastAsia"/>
        </w:rPr>
        <w:t>00</w:t>
      </w:r>
      <w:r w:rsidR="009B3644" w:rsidRPr="009B3644">
        <w:rPr>
          <w:rFonts w:hint="eastAsia"/>
        </w:rPr>
        <w:t>和</w:t>
      </w:r>
      <w:r>
        <w:rPr>
          <w:rFonts w:hint="eastAsia"/>
        </w:rPr>
        <w:t>29</w:t>
      </w:r>
      <w:r w:rsidR="009B3644" w:rsidRPr="009B3644">
        <w:rPr>
          <w:rFonts w:hint="eastAsia"/>
        </w:rPr>
        <w:t>0</w:t>
      </w:r>
      <w:r>
        <w:rPr>
          <w:rFonts w:hint="eastAsia"/>
        </w:rPr>
        <w:t>1</w:t>
      </w:r>
      <w:r w:rsidR="009B3644" w:rsidRPr="009B3644">
        <w:rPr>
          <w:rFonts w:hint="eastAsia"/>
        </w:rPr>
        <w:t>以及</w:t>
      </w:r>
      <w:r>
        <w:rPr>
          <w:rFonts w:hint="eastAsia"/>
        </w:rPr>
        <w:t>29</w:t>
      </w:r>
      <w:r w:rsidR="009B3644">
        <w:rPr>
          <w:rFonts w:hint="eastAsia"/>
        </w:rPr>
        <w:t>0</w:t>
      </w:r>
      <w:r>
        <w:rPr>
          <w:rFonts w:hint="eastAsia"/>
        </w:rPr>
        <w:t>2</w:t>
      </w:r>
      <w:r w:rsidR="009B3644" w:rsidRPr="00BB6FDC">
        <w:rPr>
          <w:rFonts w:hint="eastAsia"/>
        </w:rPr>
        <w:t>次会议</w:t>
      </w:r>
      <w:r>
        <w:rPr>
          <w:rFonts w:hint="eastAsia"/>
        </w:rPr>
        <w:t>(CCPR/C/SR</w:t>
      </w:r>
      <w:r w:rsidR="009B3644">
        <w:rPr>
          <w:rFonts w:hint="eastAsia"/>
        </w:rPr>
        <w:t>.</w:t>
      </w:r>
      <w:r>
        <w:rPr>
          <w:rFonts w:hint="eastAsia"/>
        </w:rPr>
        <w:t>29</w:t>
      </w:r>
      <w:r w:rsidR="009B3644">
        <w:rPr>
          <w:rFonts w:hint="eastAsia"/>
        </w:rPr>
        <w:t>0</w:t>
      </w:r>
      <w:r w:rsidR="009B3644" w:rsidRPr="00BB6FDC">
        <w:rPr>
          <w:rFonts w:hint="eastAsia"/>
        </w:rPr>
        <w:t>0</w:t>
      </w:r>
      <w:r w:rsidR="009B3644" w:rsidRPr="00BB6FDC">
        <w:rPr>
          <w:rFonts w:hint="eastAsia"/>
        </w:rPr>
        <w:t>、</w:t>
      </w:r>
      <w:r>
        <w:rPr>
          <w:rFonts w:hint="eastAsia"/>
        </w:rPr>
        <w:t>29</w:t>
      </w:r>
      <w:r w:rsidR="009B3644">
        <w:rPr>
          <w:rFonts w:hint="eastAsia"/>
        </w:rPr>
        <w:t>0</w:t>
      </w:r>
      <w:r>
        <w:rPr>
          <w:rFonts w:hint="eastAsia"/>
        </w:rPr>
        <w:t>1</w:t>
      </w:r>
      <w:r w:rsidR="009B3644" w:rsidRPr="00BB6FDC">
        <w:rPr>
          <w:rFonts w:hint="eastAsia"/>
        </w:rPr>
        <w:t>和</w:t>
      </w:r>
      <w:r>
        <w:rPr>
          <w:rFonts w:hint="eastAsia"/>
        </w:rPr>
        <w:t>29</w:t>
      </w:r>
      <w:r w:rsidR="009B3644">
        <w:rPr>
          <w:rFonts w:hint="eastAsia"/>
        </w:rPr>
        <w:t>0</w:t>
      </w:r>
      <w:r>
        <w:rPr>
          <w:rFonts w:hint="eastAsia"/>
        </w:rPr>
        <w:t>2)</w:t>
      </w:r>
      <w:r w:rsidR="009B3644" w:rsidRPr="00BB6FDC">
        <w:rPr>
          <w:rFonts w:hint="eastAsia"/>
        </w:rPr>
        <w:t>上审议了</w:t>
      </w:r>
      <w:r w:rsidR="009B3644" w:rsidRPr="00A50EDB">
        <w:rPr>
          <w:rFonts w:hint="eastAsia"/>
        </w:rPr>
        <w:t>马尔代夫</w:t>
      </w:r>
      <w:r w:rsidR="009B3644" w:rsidRPr="00BB6FDC">
        <w:rPr>
          <w:rFonts w:hint="eastAsia"/>
          <w:snapToGrid/>
        </w:rPr>
        <w:t>提交的初次</w:t>
      </w:r>
      <w:r w:rsidR="009B3644">
        <w:rPr>
          <w:rFonts w:hint="eastAsia"/>
          <w:snapToGrid/>
        </w:rPr>
        <w:t>定期</w:t>
      </w:r>
      <w:r w:rsidR="009B3644" w:rsidRPr="00BB6FDC">
        <w:rPr>
          <w:rFonts w:hint="eastAsia"/>
          <w:snapToGrid/>
        </w:rPr>
        <w:t>报告</w:t>
      </w:r>
      <w:r>
        <w:rPr>
          <w:rFonts w:hint="eastAsia"/>
          <w:snapToGrid/>
        </w:rPr>
        <w:t>(CCPR/C/MDV/1)</w:t>
      </w:r>
      <w:r>
        <w:rPr>
          <w:rFonts w:hint="eastAsia"/>
          <w:snapToGrid/>
        </w:rPr>
        <w:t>，</w:t>
      </w:r>
      <w:r w:rsidR="009B3644" w:rsidRPr="00BB6FDC">
        <w:rPr>
          <w:rFonts w:hint="eastAsia"/>
          <w:snapToGrid/>
        </w:rPr>
        <w:t>委员会在</w:t>
      </w:r>
      <w:r>
        <w:rPr>
          <w:rFonts w:hint="eastAsia"/>
          <w:snapToGrid/>
        </w:rPr>
        <w:t>2</w:t>
      </w:r>
      <w:r w:rsidR="009B3644">
        <w:rPr>
          <w:rFonts w:hint="eastAsia"/>
          <w:snapToGrid/>
        </w:rPr>
        <w:t>0</w:t>
      </w:r>
      <w:r>
        <w:rPr>
          <w:rFonts w:hint="eastAsia"/>
          <w:snapToGrid/>
        </w:rPr>
        <w:t>12</w:t>
      </w:r>
      <w:r w:rsidR="009B3644" w:rsidRPr="00BB6FDC">
        <w:rPr>
          <w:rFonts w:hint="eastAsia"/>
          <w:snapToGrid/>
        </w:rPr>
        <w:t>年</w:t>
      </w:r>
      <w:r>
        <w:rPr>
          <w:rFonts w:hint="eastAsia"/>
          <w:snapToGrid/>
        </w:rPr>
        <w:t>7</w:t>
      </w:r>
      <w:r w:rsidR="009B3644" w:rsidRPr="00BB6FDC">
        <w:rPr>
          <w:rFonts w:hint="eastAsia"/>
          <w:snapToGrid/>
        </w:rPr>
        <w:t>月</w:t>
      </w:r>
      <w:r>
        <w:rPr>
          <w:rFonts w:hint="eastAsia"/>
          <w:snapToGrid/>
        </w:rPr>
        <w:t>25</w:t>
      </w:r>
      <w:r w:rsidR="009B3644">
        <w:rPr>
          <w:rFonts w:hint="eastAsia"/>
          <w:snapToGrid/>
        </w:rPr>
        <w:t>日举行的</w:t>
      </w:r>
      <w:r w:rsidR="009B3644" w:rsidRPr="00BB6FDC">
        <w:rPr>
          <w:rFonts w:hint="eastAsia"/>
          <w:snapToGrid/>
        </w:rPr>
        <w:t>会议</w:t>
      </w:r>
      <w:r>
        <w:rPr>
          <w:rFonts w:hint="eastAsia"/>
          <w:snapToGrid/>
        </w:rPr>
        <w:t>(CCPR/C/SR</w:t>
      </w:r>
      <w:r w:rsidR="009B3644" w:rsidRPr="00BB6FDC">
        <w:rPr>
          <w:rFonts w:hint="eastAsia"/>
          <w:snapToGrid/>
        </w:rPr>
        <w:t>.</w:t>
      </w:r>
      <w:r>
        <w:rPr>
          <w:rFonts w:hint="eastAsia"/>
          <w:snapToGrid/>
        </w:rPr>
        <w:t>)</w:t>
      </w:r>
      <w:r w:rsidR="009B3644" w:rsidRPr="00BB6FDC">
        <w:rPr>
          <w:rFonts w:hint="eastAsia"/>
          <w:snapToGrid/>
        </w:rPr>
        <w:t>上通过了以下结论性意见。</w:t>
      </w:r>
    </w:p>
    <w:p w:rsidR="009B3644" w:rsidRDefault="009B3644" w:rsidP="009B3644">
      <w:pPr>
        <w:pStyle w:val="H1GC"/>
        <w:rPr>
          <w:rFonts w:hint="eastAsia"/>
        </w:rPr>
      </w:pPr>
      <w:r>
        <w:rPr>
          <w:rFonts w:hint="eastAsia"/>
        </w:rPr>
        <w:tab/>
      </w:r>
      <w:r w:rsidR="00277723">
        <w:t>A</w:t>
      </w:r>
      <w:r w:rsidRPr="009B3644">
        <w:t>.</w:t>
      </w:r>
      <w:r w:rsidRPr="009B3644">
        <w:rPr>
          <w:rFonts w:hint="eastAsia"/>
        </w:rPr>
        <w:tab/>
      </w:r>
      <w:r w:rsidRPr="009B3644">
        <w:rPr>
          <w:rFonts w:hint="eastAsia"/>
        </w:rPr>
        <w:t>导言</w:t>
      </w:r>
    </w:p>
    <w:p w:rsidR="009B3644" w:rsidRDefault="00277723" w:rsidP="009B3644">
      <w:pPr>
        <w:pStyle w:val="SingleTxtGC"/>
        <w:rPr>
          <w:rFonts w:hint="eastAsia"/>
        </w:rPr>
      </w:pPr>
      <w:r>
        <w:t>2.</w:t>
      </w:r>
      <w:r w:rsidR="009B3644" w:rsidRPr="009B3644">
        <w:t xml:space="preserve">  </w:t>
      </w:r>
      <w:r w:rsidR="009B3644" w:rsidRPr="009B3644">
        <w:rPr>
          <w:rFonts w:hint="eastAsia"/>
        </w:rPr>
        <w:t>委员会欢迎马尔代夫</w:t>
      </w:r>
      <w:r>
        <w:rPr>
          <w:rFonts w:hint="eastAsia"/>
        </w:rPr>
        <w:t>(</w:t>
      </w:r>
      <w:r w:rsidR="009B3644" w:rsidRPr="009B3644">
        <w:rPr>
          <w:rFonts w:hint="eastAsia"/>
        </w:rPr>
        <w:t>与核心文件</w:t>
      </w:r>
      <w:r>
        <w:rPr>
          <w:rFonts w:hint="eastAsia"/>
        </w:rPr>
        <w:t>(HRI/CORE/MDV/2</w:t>
      </w:r>
      <w:r w:rsidR="009B3644" w:rsidRPr="009B3644">
        <w:rPr>
          <w:rFonts w:hint="eastAsia"/>
        </w:rPr>
        <w:t>0</w:t>
      </w:r>
      <w:r>
        <w:rPr>
          <w:rFonts w:hint="eastAsia"/>
        </w:rPr>
        <w:t>1</w:t>
      </w:r>
      <w:r w:rsidR="009B3644" w:rsidRPr="009B3644">
        <w:rPr>
          <w:rFonts w:hint="eastAsia"/>
        </w:rPr>
        <w:t>0</w:t>
      </w:r>
      <w:r>
        <w:rPr>
          <w:rFonts w:hint="eastAsia"/>
        </w:rPr>
        <w:t>)</w:t>
      </w:r>
      <w:r w:rsidR="009B3644" w:rsidRPr="009B3644">
        <w:rPr>
          <w:rFonts w:hint="eastAsia"/>
        </w:rPr>
        <w:t>一道</w:t>
      </w:r>
      <w:r>
        <w:rPr>
          <w:rFonts w:hint="eastAsia"/>
        </w:rPr>
        <w:t>)</w:t>
      </w:r>
      <w:r w:rsidR="009B3644" w:rsidRPr="009B3644">
        <w:rPr>
          <w:rFonts w:hint="eastAsia"/>
        </w:rPr>
        <w:t>提交初次报告</w:t>
      </w:r>
      <w:r>
        <w:rPr>
          <w:rFonts w:hint="eastAsia"/>
        </w:rPr>
        <w:t>(CCPR/C/MDV/1)</w:t>
      </w:r>
      <w:r w:rsidR="009B3644" w:rsidRPr="009B3644">
        <w:rPr>
          <w:rFonts w:hint="eastAsia"/>
        </w:rPr>
        <w:t>及其所载资料和对委员会问题清单的书面答复</w:t>
      </w:r>
      <w:r>
        <w:rPr>
          <w:rFonts w:hint="eastAsia"/>
        </w:rPr>
        <w:t>(CCPR/C/MDV/</w:t>
      </w:r>
      <w:r w:rsidR="00C15C26">
        <w:rPr>
          <w:rFonts w:hint="eastAsia"/>
        </w:rPr>
        <w:t xml:space="preserve"> </w:t>
      </w:r>
      <w:r>
        <w:rPr>
          <w:rFonts w:hint="eastAsia"/>
        </w:rPr>
        <w:t>Q/1/Add</w:t>
      </w:r>
      <w:r w:rsidR="009B3644" w:rsidRPr="009B3644">
        <w:rPr>
          <w:rFonts w:hint="eastAsia"/>
        </w:rPr>
        <w:t>.</w:t>
      </w:r>
      <w:r>
        <w:rPr>
          <w:rFonts w:hint="eastAsia"/>
        </w:rPr>
        <w:t>1)</w:t>
      </w:r>
      <w:r>
        <w:rPr>
          <w:rFonts w:hint="eastAsia"/>
        </w:rPr>
        <w:t>，</w:t>
      </w:r>
      <w:r w:rsidR="00A93567">
        <w:rPr>
          <w:rFonts w:hint="eastAsia"/>
        </w:rPr>
        <w:t>以及</w:t>
      </w:r>
      <w:r w:rsidR="009B3644" w:rsidRPr="009B3644">
        <w:rPr>
          <w:rFonts w:hint="eastAsia"/>
        </w:rPr>
        <w:t>代表团</w:t>
      </w:r>
      <w:r w:rsidR="00A93567">
        <w:rPr>
          <w:rFonts w:hint="eastAsia"/>
        </w:rPr>
        <w:t>对</w:t>
      </w:r>
      <w:r w:rsidR="009B3644" w:rsidRPr="009B3644">
        <w:rPr>
          <w:rFonts w:hint="eastAsia"/>
        </w:rPr>
        <w:t>委员会成员</w:t>
      </w:r>
      <w:r w:rsidR="00455FBC">
        <w:rPr>
          <w:rFonts w:hint="eastAsia"/>
        </w:rPr>
        <w:t>所</w:t>
      </w:r>
      <w:r w:rsidR="009B3644" w:rsidRPr="009B3644">
        <w:rPr>
          <w:rFonts w:hint="eastAsia"/>
        </w:rPr>
        <w:t>提问题</w:t>
      </w:r>
      <w:r w:rsidR="00A93567">
        <w:rPr>
          <w:rFonts w:hint="eastAsia"/>
        </w:rPr>
        <w:t>的</w:t>
      </w:r>
      <w:r w:rsidR="00A93567" w:rsidRPr="009B3644">
        <w:rPr>
          <w:rFonts w:hint="eastAsia"/>
        </w:rPr>
        <w:t>口头答复</w:t>
      </w:r>
      <w:r w:rsidR="009B3644" w:rsidRPr="009B3644">
        <w:rPr>
          <w:rFonts w:hint="eastAsia"/>
        </w:rPr>
        <w:t>。委员会感到遗憾的是</w:t>
      </w:r>
      <w:r>
        <w:rPr>
          <w:rFonts w:hint="eastAsia"/>
        </w:rPr>
        <w:t>，</w:t>
      </w:r>
      <w:r w:rsidR="009B3644" w:rsidRPr="009B3644">
        <w:rPr>
          <w:rFonts w:hint="eastAsia"/>
        </w:rPr>
        <w:t>缔约国初次</w:t>
      </w:r>
      <w:r w:rsidR="00455FBC">
        <w:rPr>
          <w:rFonts w:hint="eastAsia"/>
        </w:rPr>
        <w:t>定期报告没有按照委员会的准则和国际人权条约提交报告的统一准则</w:t>
      </w:r>
      <w:r w:rsidR="009B3644" w:rsidRPr="009B3644">
        <w:rPr>
          <w:rFonts w:hint="eastAsia"/>
        </w:rPr>
        <w:t>编写</w:t>
      </w:r>
      <w:r>
        <w:rPr>
          <w:rFonts w:hint="eastAsia"/>
        </w:rPr>
        <w:t>，</w:t>
      </w:r>
      <w:r w:rsidR="009B3644" w:rsidRPr="009B3644">
        <w:rPr>
          <w:rFonts w:hint="eastAsia"/>
        </w:rPr>
        <w:t>委员会鼓励缔约国在今后提交定期报告时这样做。委员会表示赞赏有机会与缔约国代表团进行建设性对话</w:t>
      </w:r>
      <w:r>
        <w:rPr>
          <w:rFonts w:hint="eastAsia"/>
        </w:rPr>
        <w:t>，</w:t>
      </w:r>
      <w:r w:rsidR="009B3644" w:rsidRPr="009B3644">
        <w:rPr>
          <w:rFonts w:hint="eastAsia"/>
        </w:rPr>
        <w:t>讨论缔约国批准《公约》以来为执行《公约》条款规定而采取的措施。</w:t>
      </w:r>
    </w:p>
    <w:p w:rsidR="009B3644" w:rsidRDefault="009B3644" w:rsidP="009B3644">
      <w:pPr>
        <w:pStyle w:val="H1GC"/>
        <w:rPr>
          <w:rFonts w:hint="eastAsia"/>
        </w:rPr>
      </w:pPr>
      <w:r>
        <w:rPr>
          <w:rFonts w:hint="eastAsia"/>
        </w:rPr>
        <w:tab/>
      </w:r>
      <w:r w:rsidR="00277723">
        <w:rPr>
          <w:rFonts w:hint="eastAsia"/>
        </w:rPr>
        <w:t>B</w:t>
      </w:r>
      <w:r w:rsidRPr="009B3644">
        <w:t>.</w:t>
      </w:r>
      <w:r w:rsidRPr="009B3644">
        <w:rPr>
          <w:rFonts w:hint="eastAsia"/>
        </w:rPr>
        <w:tab/>
      </w:r>
      <w:r w:rsidRPr="009B3644">
        <w:rPr>
          <w:rFonts w:hint="eastAsia"/>
        </w:rPr>
        <w:t>积极方面</w:t>
      </w:r>
    </w:p>
    <w:p w:rsidR="009B3644" w:rsidRPr="009B3644" w:rsidRDefault="00277723" w:rsidP="009B3644">
      <w:pPr>
        <w:pStyle w:val="SingleTxtGC"/>
        <w:rPr>
          <w:rFonts w:hint="eastAsia"/>
        </w:rPr>
      </w:pPr>
      <w:r>
        <w:t>3.</w:t>
      </w:r>
      <w:r w:rsidR="009B3644" w:rsidRPr="009B3644">
        <w:t xml:space="preserve">  </w:t>
      </w:r>
      <w:r w:rsidR="009B3644" w:rsidRPr="009B3644">
        <w:rPr>
          <w:rFonts w:hint="eastAsia"/>
        </w:rPr>
        <w:t>委员会欢迎缔约国采取的下列立法和体制措施</w:t>
      </w:r>
      <w:r>
        <w:rPr>
          <w:rFonts w:hint="eastAsia"/>
        </w:rPr>
        <w:t>：</w:t>
      </w:r>
    </w:p>
    <w:p w:rsidR="009B3644" w:rsidRPr="009B3644" w:rsidRDefault="00277723" w:rsidP="009B3644">
      <w:pPr>
        <w:pStyle w:val="SingleTxtGC"/>
        <w:numPr>
          <w:ilvl w:val="0"/>
          <w:numId w:val="39"/>
        </w:numPr>
        <w:rPr>
          <w:rFonts w:hint="eastAsia"/>
        </w:rPr>
      </w:pPr>
      <w:r>
        <w:rPr>
          <w:rFonts w:hint="eastAsia"/>
        </w:rPr>
        <w:t>2</w:t>
      </w:r>
      <w:r w:rsidR="009B3644" w:rsidRPr="009B3644">
        <w:rPr>
          <w:rFonts w:hint="eastAsia"/>
        </w:rPr>
        <w:t>00</w:t>
      </w:r>
      <w:r>
        <w:rPr>
          <w:rFonts w:hint="eastAsia"/>
        </w:rPr>
        <w:t>8</w:t>
      </w:r>
      <w:r w:rsidR="009B3644" w:rsidRPr="009B3644">
        <w:rPr>
          <w:rFonts w:hint="eastAsia"/>
        </w:rPr>
        <w:t>年通过载有《民权法案》的《宪法》</w:t>
      </w:r>
      <w:r>
        <w:rPr>
          <w:rFonts w:hint="eastAsia"/>
        </w:rPr>
        <w:t>；</w:t>
      </w:r>
    </w:p>
    <w:p w:rsidR="009B3644" w:rsidRPr="009B3644" w:rsidRDefault="009B3644" w:rsidP="009B3644">
      <w:pPr>
        <w:pStyle w:val="SingleTxtGC"/>
        <w:numPr>
          <w:ilvl w:val="0"/>
          <w:numId w:val="39"/>
        </w:numPr>
        <w:rPr>
          <w:rFonts w:hint="eastAsia"/>
        </w:rPr>
      </w:pPr>
      <w:r w:rsidRPr="009B3644">
        <w:rPr>
          <w:rFonts w:hint="eastAsia"/>
        </w:rPr>
        <w:t>议会于</w:t>
      </w:r>
      <w:r w:rsidR="00277723">
        <w:rPr>
          <w:rFonts w:hint="eastAsia"/>
        </w:rPr>
        <w:t>2</w:t>
      </w:r>
      <w:r w:rsidRPr="009B3644">
        <w:rPr>
          <w:rFonts w:hint="eastAsia"/>
        </w:rPr>
        <w:t>00</w:t>
      </w:r>
      <w:r w:rsidR="00277723">
        <w:rPr>
          <w:rFonts w:hint="eastAsia"/>
        </w:rPr>
        <w:t>8</w:t>
      </w:r>
      <w:r w:rsidRPr="009B3644">
        <w:rPr>
          <w:rFonts w:hint="eastAsia"/>
        </w:rPr>
        <w:t>年取消竞选总统时对性别的限制</w:t>
      </w:r>
      <w:r w:rsidR="00277723">
        <w:rPr>
          <w:rFonts w:hint="eastAsia"/>
        </w:rPr>
        <w:t>；</w:t>
      </w:r>
    </w:p>
    <w:p w:rsidR="009B3644" w:rsidRPr="009B3644" w:rsidRDefault="00277723" w:rsidP="009B3644">
      <w:pPr>
        <w:pStyle w:val="SingleTxtGC"/>
        <w:numPr>
          <w:ilvl w:val="0"/>
          <w:numId w:val="39"/>
        </w:numPr>
        <w:rPr>
          <w:rFonts w:hint="eastAsia"/>
        </w:rPr>
      </w:pPr>
      <w:r>
        <w:rPr>
          <w:rFonts w:hint="eastAsia"/>
        </w:rPr>
        <w:t>2</w:t>
      </w:r>
      <w:r w:rsidR="009B3644" w:rsidRPr="009B3644">
        <w:rPr>
          <w:rFonts w:hint="eastAsia"/>
        </w:rPr>
        <w:t>0</w:t>
      </w:r>
      <w:r>
        <w:rPr>
          <w:rFonts w:hint="eastAsia"/>
        </w:rPr>
        <w:t>12</w:t>
      </w:r>
      <w:r w:rsidR="009B3644" w:rsidRPr="009B3644">
        <w:rPr>
          <w:rFonts w:hint="eastAsia"/>
        </w:rPr>
        <w:t>年</w:t>
      </w:r>
      <w:r>
        <w:rPr>
          <w:rFonts w:hint="eastAsia"/>
        </w:rPr>
        <w:t>4</w:t>
      </w:r>
      <w:r w:rsidR="009B3644" w:rsidRPr="009B3644">
        <w:rPr>
          <w:rFonts w:hint="eastAsia"/>
        </w:rPr>
        <w:t>月颁布《防止家庭暴力法》。</w:t>
      </w:r>
    </w:p>
    <w:p w:rsidR="009B3644" w:rsidRPr="009B3644" w:rsidRDefault="00277723" w:rsidP="009B3644">
      <w:pPr>
        <w:pStyle w:val="SingleTxtGC"/>
        <w:rPr>
          <w:rFonts w:hint="eastAsia"/>
        </w:rPr>
      </w:pPr>
      <w:r>
        <w:rPr>
          <w:rFonts w:hint="eastAsia"/>
        </w:rPr>
        <w:t>4.</w:t>
      </w:r>
      <w:r w:rsidR="009B3644" w:rsidRPr="009B3644">
        <w:t xml:space="preserve">  </w:t>
      </w:r>
      <w:r w:rsidR="009B3644" w:rsidRPr="009B3644">
        <w:rPr>
          <w:rFonts w:hint="eastAsia"/>
        </w:rPr>
        <w:t>委员会欢迎缔约国核准下列国际文书</w:t>
      </w:r>
      <w:r>
        <w:rPr>
          <w:rFonts w:hint="eastAsia"/>
        </w:rPr>
        <w:t>：</w:t>
      </w:r>
    </w:p>
    <w:p w:rsidR="009B3644" w:rsidRPr="009B3644" w:rsidRDefault="009B3644" w:rsidP="009B3644">
      <w:pPr>
        <w:pStyle w:val="SingleTxtGC"/>
        <w:numPr>
          <w:ilvl w:val="0"/>
          <w:numId w:val="41"/>
        </w:numPr>
        <w:rPr>
          <w:rFonts w:hint="eastAsia"/>
        </w:rPr>
      </w:pPr>
      <w:r w:rsidRPr="009B3644">
        <w:rPr>
          <w:rFonts w:hint="eastAsia"/>
        </w:rPr>
        <w:t>《经济</w:t>
      </w:r>
      <w:r w:rsidR="00FD63B9">
        <w:rPr>
          <w:rFonts w:hint="eastAsia"/>
        </w:rPr>
        <w:t>、</w:t>
      </w:r>
      <w:r w:rsidRPr="009B3644">
        <w:rPr>
          <w:rFonts w:hint="eastAsia"/>
        </w:rPr>
        <w:t>社会、文化权利国际公约》</w:t>
      </w:r>
      <w:r w:rsidR="00277723">
        <w:rPr>
          <w:rFonts w:hint="eastAsia"/>
        </w:rPr>
        <w:t>，</w:t>
      </w:r>
      <w:r w:rsidR="00277723">
        <w:rPr>
          <w:rFonts w:hint="eastAsia"/>
        </w:rPr>
        <w:t>2</w:t>
      </w:r>
      <w:r w:rsidRPr="009B3644">
        <w:rPr>
          <w:rFonts w:hint="eastAsia"/>
        </w:rPr>
        <w:t>00</w:t>
      </w:r>
      <w:r w:rsidR="00277723">
        <w:rPr>
          <w:rFonts w:hint="eastAsia"/>
        </w:rPr>
        <w:t>6</w:t>
      </w:r>
      <w:r w:rsidRPr="009B3644">
        <w:rPr>
          <w:rFonts w:hint="eastAsia"/>
        </w:rPr>
        <w:t>年</w:t>
      </w:r>
      <w:r w:rsidR="00277723">
        <w:rPr>
          <w:rFonts w:hint="eastAsia"/>
        </w:rPr>
        <w:t>9</w:t>
      </w:r>
      <w:r w:rsidRPr="009B3644">
        <w:rPr>
          <w:rFonts w:hint="eastAsia"/>
        </w:rPr>
        <w:t>月</w:t>
      </w:r>
      <w:r w:rsidR="00277723">
        <w:rPr>
          <w:rFonts w:hint="eastAsia"/>
        </w:rPr>
        <w:t>19</w:t>
      </w:r>
      <w:r w:rsidRPr="009B3644">
        <w:rPr>
          <w:rFonts w:hint="eastAsia"/>
        </w:rPr>
        <w:t>日</w:t>
      </w:r>
      <w:r w:rsidR="00277723">
        <w:rPr>
          <w:rFonts w:hint="eastAsia"/>
        </w:rPr>
        <w:t>；</w:t>
      </w:r>
    </w:p>
    <w:p w:rsidR="009B3644" w:rsidRPr="009B3644" w:rsidRDefault="009B3644" w:rsidP="009B3644">
      <w:pPr>
        <w:pStyle w:val="SingleTxtGC"/>
        <w:numPr>
          <w:ilvl w:val="0"/>
          <w:numId w:val="41"/>
        </w:numPr>
        <w:rPr>
          <w:rFonts w:hint="eastAsia"/>
        </w:rPr>
      </w:pPr>
      <w:r w:rsidRPr="009B3644">
        <w:rPr>
          <w:rFonts w:hint="eastAsia"/>
        </w:rPr>
        <w:t>《公民</w:t>
      </w:r>
      <w:r w:rsidR="00A073A8">
        <w:rPr>
          <w:rFonts w:hint="eastAsia"/>
        </w:rPr>
        <w:t>权利和</w:t>
      </w:r>
      <w:r w:rsidRPr="009B3644">
        <w:rPr>
          <w:rFonts w:hint="eastAsia"/>
        </w:rPr>
        <w:t>政治权利国际公约任择议定书》</w:t>
      </w:r>
      <w:r w:rsidR="00277723">
        <w:rPr>
          <w:rFonts w:hint="eastAsia"/>
        </w:rPr>
        <w:t>，</w:t>
      </w:r>
      <w:r w:rsidR="00277723">
        <w:rPr>
          <w:rFonts w:hint="eastAsia"/>
        </w:rPr>
        <w:t>2</w:t>
      </w:r>
      <w:r w:rsidRPr="009B3644">
        <w:rPr>
          <w:rFonts w:hint="eastAsia"/>
        </w:rPr>
        <w:t>00</w:t>
      </w:r>
      <w:r w:rsidR="00277723">
        <w:rPr>
          <w:rFonts w:hint="eastAsia"/>
        </w:rPr>
        <w:t>6</w:t>
      </w:r>
      <w:r w:rsidRPr="009B3644">
        <w:rPr>
          <w:rFonts w:hint="eastAsia"/>
        </w:rPr>
        <w:t>年</w:t>
      </w:r>
      <w:r w:rsidR="00277723">
        <w:rPr>
          <w:rFonts w:hint="eastAsia"/>
        </w:rPr>
        <w:t>9</w:t>
      </w:r>
      <w:r w:rsidRPr="009B3644">
        <w:rPr>
          <w:rFonts w:hint="eastAsia"/>
        </w:rPr>
        <w:t>月</w:t>
      </w:r>
      <w:r w:rsidR="00277723">
        <w:rPr>
          <w:rFonts w:hint="eastAsia"/>
        </w:rPr>
        <w:t>19</w:t>
      </w:r>
      <w:r w:rsidRPr="009B3644">
        <w:rPr>
          <w:rFonts w:hint="eastAsia"/>
        </w:rPr>
        <w:t>日</w:t>
      </w:r>
      <w:r w:rsidR="00277723">
        <w:rPr>
          <w:rFonts w:hint="eastAsia"/>
        </w:rPr>
        <w:t>；</w:t>
      </w:r>
    </w:p>
    <w:p w:rsidR="009B3644" w:rsidRPr="009B3644" w:rsidRDefault="009B3644" w:rsidP="009B3644">
      <w:pPr>
        <w:pStyle w:val="SingleTxtGC"/>
        <w:numPr>
          <w:ilvl w:val="0"/>
          <w:numId w:val="41"/>
        </w:numPr>
        <w:rPr>
          <w:rFonts w:hint="eastAsia"/>
        </w:rPr>
      </w:pPr>
      <w:r w:rsidRPr="009B3644">
        <w:rPr>
          <w:rFonts w:hint="eastAsia"/>
        </w:rPr>
        <w:t>《消除对妇女一切形式歧视公约任择议定书》</w:t>
      </w:r>
      <w:r w:rsidR="00277723">
        <w:rPr>
          <w:rFonts w:hint="eastAsia"/>
        </w:rPr>
        <w:t>，</w:t>
      </w:r>
      <w:r w:rsidR="00277723">
        <w:rPr>
          <w:rFonts w:hint="eastAsia"/>
        </w:rPr>
        <w:t>2</w:t>
      </w:r>
      <w:r w:rsidRPr="009B3644">
        <w:rPr>
          <w:rFonts w:hint="eastAsia"/>
        </w:rPr>
        <w:t>00</w:t>
      </w:r>
      <w:r w:rsidR="00277723">
        <w:rPr>
          <w:rFonts w:hint="eastAsia"/>
        </w:rPr>
        <w:t>6</w:t>
      </w:r>
      <w:r w:rsidRPr="009B3644">
        <w:rPr>
          <w:rFonts w:hint="eastAsia"/>
        </w:rPr>
        <w:t>年</w:t>
      </w:r>
      <w:r w:rsidR="00277723">
        <w:rPr>
          <w:rFonts w:hint="eastAsia"/>
        </w:rPr>
        <w:t>3</w:t>
      </w:r>
      <w:r w:rsidRPr="009B3644">
        <w:rPr>
          <w:rFonts w:hint="eastAsia"/>
        </w:rPr>
        <w:t>月</w:t>
      </w:r>
      <w:r w:rsidR="00277723">
        <w:rPr>
          <w:rFonts w:hint="eastAsia"/>
        </w:rPr>
        <w:t>13</w:t>
      </w:r>
      <w:r w:rsidRPr="009B3644">
        <w:rPr>
          <w:rFonts w:hint="eastAsia"/>
        </w:rPr>
        <w:t>日</w:t>
      </w:r>
      <w:r w:rsidR="00277723">
        <w:rPr>
          <w:rFonts w:hint="eastAsia"/>
        </w:rPr>
        <w:t>；</w:t>
      </w:r>
    </w:p>
    <w:p w:rsidR="009B3644" w:rsidRPr="009B3644" w:rsidRDefault="00E63B91" w:rsidP="009B3644">
      <w:pPr>
        <w:pStyle w:val="SingleTxtGC"/>
        <w:numPr>
          <w:ilvl w:val="0"/>
          <w:numId w:val="41"/>
        </w:numPr>
        <w:rPr>
          <w:rFonts w:hint="eastAsia"/>
        </w:rPr>
      </w:pPr>
      <w:r>
        <w:rPr>
          <w:rFonts w:hint="eastAsia"/>
        </w:rPr>
        <w:t>《禁止酷刑和其他残忍、不人道或有辱人格的待遇或处罚公约</w:t>
      </w:r>
      <w:r w:rsidR="009B3644" w:rsidRPr="009B3644">
        <w:rPr>
          <w:rFonts w:hint="eastAsia"/>
        </w:rPr>
        <w:t>》</w:t>
      </w:r>
      <w:r w:rsidR="00277723">
        <w:rPr>
          <w:rFonts w:hint="eastAsia"/>
        </w:rPr>
        <w:t>，</w:t>
      </w:r>
      <w:r w:rsidR="00277723">
        <w:rPr>
          <w:rFonts w:hint="eastAsia"/>
        </w:rPr>
        <w:t>2</w:t>
      </w:r>
      <w:r w:rsidR="009B3644" w:rsidRPr="009B3644">
        <w:rPr>
          <w:rFonts w:hint="eastAsia"/>
        </w:rPr>
        <w:t>00</w:t>
      </w:r>
      <w:r w:rsidR="00277723">
        <w:rPr>
          <w:rFonts w:hint="eastAsia"/>
        </w:rPr>
        <w:t>4</w:t>
      </w:r>
      <w:r w:rsidR="009B3644" w:rsidRPr="009B3644">
        <w:rPr>
          <w:rFonts w:hint="eastAsia"/>
        </w:rPr>
        <w:t>年</w:t>
      </w:r>
      <w:r w:rsidR="00277723">
        <w:rPr>
          <w:rFonts w:hint="eastAsia"/>
        </w:rPr>
        <w:t>4</w:t>
      </w:r>
      <w:r w:rsidR="009B3644" w:rsidRPr="009B3644">
        <w:rPr>
          <w:rFonts w:hint="eastAsia"/>
        </w:rPr>
        <w:t>月</w:t>
      </w:r>
      <w:r w:rsidR="00277723">
        <w:rPr>
          <w:rFonts w:hint="eastAsia"/>
        </w:rPr>
        <w:t>2</w:t>
      </w:r>
      <w:r w:rsidR="009B3644" w:rsidRPr="009B3644">
        <w:rPr>
          <w:rFonts w:hint="eastAsia"/>
        </w:rPr>
        <w:t>0</w:t>
      </w:r>
      <w:r w:rsidR="009B3644" w:rsidRPr="009B3644">
        <w:rPr>
          <w:rFonts w:hint="eastAsia"/>
        </w:rPr>
        <w:t>日</w:t>
      </w:r>
      <w:r w:rsidR="00277723">
        <w:rPr>
          <w:rFonts w:hint="eastAsia"/>
        </w:rPr>
        <w:t>；</w:t>
      </w:r>
    </w:p>
    <w:p w:rsidR="009B3644" w:rsidRPr="009B3644" w:rsidRDefault="009B3644" w:rsidP="009B3644">
      <w:pPr>
        <w:pStyle w:val="SingleTxtGC"/>
        <w:numPr>
          <w:ilvl w:val="0"/>
          <w:numId w:val="41"/>
        </w:numPr>
        <w:rPr>
          <w:rFonts w:hint="eastAsia"/>
        </w:rPr>
      </w:pPr>
      <w:r w:rsidRPr="009B3644">
        <w:rPr>
          <w:rFonts w:hint="eastAsia"/>
        </w:rPr>
        <w:t>《禁止酷刑公约任择议定书》</w:t>
      </w:r>
      <w:r w:rsidR="00277723">
        <w:rPr>
          <w:rFonts w:hint="eastAsia"/>
        </w:rPr>
        <w:t>，</w:t>
      </w:r>
      <w:r w:rsidR="00277723">
        <w:rPr>
          <w:rFonts w:hint="eastAsia"/>
        </w:rPr>
        <w:t>2</w:t>
      </w:r>
      <w:r w:rsidRPr="009B3644">
        <w:rPr>
          <w:rFonts w:hint="eastAsia"/>
        </w:rPr>
        <w:t>00</w:t>
      </w:r>
      <w:r w:rsidR="00277723">
        <w:rPr>
          <w:rFonts w:hint="eastAsia"/>
        </w:rPr>
        <w:t>6</w:t>
      </w:r>
      <w:r w:rsidRPr="009B3644">
        <w:rPr>
          <w:rFonts w:hint="eastAsia"/>
        </w:rPr>
        <w:t>年</w:t>
      </w:r>
      <w:r w:rsidR="00277723">
        <w:rPr>
          <w:rFonts w:hint="eastAsia"/>
        </w:rPr>
        <w:t>2</w:t>
      </w:r>
      <w:r w:rsidRPr="009B3644">
        <w:rPr>
          <w:rFonts w:hint="eastAsia"/>
        </w:rPr>
        <w:t>月</w:t>
      </w:r>
      <w:r w:rsidR="00277723">
        <w:rPr>
          <w:rFonts w:hint="eastAsia"/>
        </w:rPr>
        <w:t>15</w:t>
      </w:r>
      <w:r w:rsidRPr="009B3644">
        <w:rPr>
          <w:rFonts w:hint="eastAsia"/>
        </w:rPr>
        <w:t>日</w:t>
      </w:r>
      <w:r w:rsidR="00277723">
        <w:rPr>
          <w:rFonts w:hint="eastAsia"/>
        </w:rPr>
        <w:t>；</w:t>
      </w:r>
    </w:p>
    <w:p w:rsidR="009B3644" w:rsidRPr="009B3644" w:rsidRDefault="009B3644" w:rsidP="009B3644">
      <w:pPr>
        <w:pStyle w:val="SingleTxtGC"/>
        <w:numPr>
          <w:ilvl w:val="0"/>
          <w:numId w:val="41"/>
        </w:numPr>
        <w:rPr>
          <w:rFonts w:hint="eastAsia"/>
        </w:rPr>
      </w:pPr>
      <w:r w:rsidRPr="009B3644">
        <w:rPr>
          <w:rFonts w:hint="eastAsia"/>
        </w:rPr>
        <w:t>《儿童权利公约关于买卖儿童、儿童卖淫和儿童色情制品问题的任择议定书》</w:t>
      </w:r>
      <w:r w:rsidR="00277723">
        <w:rPr>
          <w:rFonts w:hint="eastAsia"/>
        </w:rPr>
        <w:t>，</w:t>
      </w:r>
      <w:r w:rsidR="00277723">
        <w:rPr>
          <w:rFonts w:hint="eastAsia"/>
        </w:rPr>
        <w:t>2</w:t>
      </w:r>
      <w:r w:rsidRPr="009B3644">
        <w:rPr>
          <w:rFonts w:hint="eastAsia"/>
        </w:rPr>
        <w:t>00</w:t>
      </w:r>
      <w:r w:rsidR="00277723">
        <w:rPr>
          <w:rFonts w:hint="eastAsia"/>
        </w:rPr>
        <w:t>2</w:t>
      </w:r>
      <w:r w:rsidRPr="009B3644">
        <w:rPr>
          <w:rFonts w:hint="eastAsia"/>
        </w:rPr>
        <w:t>年</w:t>
      </w:r>
      <w:r w:rsidR="00277723">
        <w:rPr>
          <w:rFonts w:hint="eastAsia"/>
        </w:rPr>
        <w:t>5</w:t>
      </w:r>
      <w:r w:rsidRPr="009B3644">
        <w:rPr>
          <w:rFonts w:hint="eastAsia"/>
        </w:rPr>
        <w:t>月</w:t>
      </w:r>
      <w:r w:rsidR="00277723">
        <w:rPr>
          <w:rFonts w:hint="eastAsia"/>
        </w:rPr>
        <w:t>1</w:t>
      </w:r>
      <w:r w:rsidRPr="009B3644">
        <w:rPr>
          <w:rFonts w:hint="eastAsia"/>
        </w:rPr>
        <w:t>0</w:t>
      </w:r>
      <w:r w:rsidRPr="009B3644">
        <w:rPr>
          <w:rFonts w:hint="eastAsia"/>
        </w:rPr>
        <w:t>日</w:t>
      </w:r>
      <w:r w:rsidR="00277723">
        <w:rPr>
          <w:rFonts w:hint="eastAsia"/>
        </w:rPr>
        <w:t>；</w:t>
      </w:r>
    </w:p>
    <w:p w:rsidR="009B3644" w:rsidRPr="009B3644" w:rsidRDefault="009B3644" w:rsidP="009B3644">
      <w:pPr>
        <w:pStyle w:val="SingleTxtGC"/>
        <w:numPr>
          <w:ilvl w:val="0"/>
          <w:numId w:val="41"/>
        </w:numPr>
        <w:rPr>
          <w:rFonts w:hint="eastAsia"/>
        </w:rPr>
      </w:pPr>
      <w:r w:rsidRPr="009B3644">
        <w:rPr>
          <w:rFonts w:hint="eastAsia"/>
        </w:rPr>
        <w:t>《儿童权利公约关于儿童卷入武装冲突问题的任择议定书》</w:t>
      </w:r>
      <w:r w:rsidR="00277723">
        <w:rPr>
          <w:rFonts w:hint="eastAsia"/>
        </w:rPr>
        <w:t>，</w:t>
      </w:r>
      <w:r w:rsidR="00277723">
        <w:rPr>
          <w:rFonts w:hint="eastAsia"/>
        </w:rPr>
        <w:t>2</w:t>
      </w:r>
      <w:r w:rsidRPr="009B3644">
        <w:rPr>
          <w:rFonts w:hint="eastAsia"/>
        </w:rPr>
        <w:t>00</w:t>
      </w:r>
      <w:r w:rsidR="00277723">
        <w:rPr>
          <w:rFonts w:hint="eastAsia"/>
        </w:rPr>
        <w:t>4</w:t>
      </w:r>
      <w:r w:rsidRPr="009B3644">
        <w:rPr>
          <w:rFonts w:hint="eastAsia"/>
        </w:rPr>
        <w:t>年</w:t>
      </w:r>
      <w:r w:rsidR="00277723">
        <w:rPr>
          <w:rFonts w:hint="eastAsia"/>
        </w:rPr>
        <w:t>12</w:t>
      </w:r>
      <w:r w:rsidRPr="009B3644">
        <w:rPr>
          <w:rFonts w:hint="eastAsia"/>
        </w:rPr>
        <w:t>月</w:t>
      </w:r>
      <w:r w:rsidR="00277723">
        <w:rPr>
          <w:rFonts w:hint="eastAsia"/>
        </w:rPr>
        <w:t>29</w:t>
      </w:r>
      <w:r w:rsidRPr="009B3644">
        <w:rPr>
          <w:rFonts w:hint="eastAsia"/>
        </w:rPr>
        <w:t>日</w:t>
      </w:r>
      <w:r w:rsidR="00277723">
        <w:rPr>
          <w:rFonts w:hint="eastAsia"/>
        </w:rPr>
        <w:t>；</w:t>
      </w:r>
    </w:p>
    <w:p w:rsidR="009B3644" w:rsidRDefault="009B3644" w:rsidP="009B3644">
      <w:pPr>
        <w:pStyle w:val="SingleTxtGC"/>
        <w:numPr>
          <w:ilvl w:val="0"/>
          <w:numId w:val="41"/>
        </w:numPr>
        <w:rPr>
          <w:rFonts w:hint="eastAsia"/>
        </w:rPr>
      </w:pPr>
      <w:r w:rsidRPr="009B3644">
        <w:rPr>
          <w:rFonts w:hint="eastAsia"/>
        </w:rPr>
        <w:t>《残疾人权利公约》</w:t>
      </w:r>
      <w:r w:rsidR="00277723">
        <w:rPr>
          <w:rFonts w:hint="eastAsia"/>
        </w:rPr>
        <w:t>，</w:t>
      </w:r>
      <w:r w:rsidR="00277723">
        <w:rPr>
          <w:rFonts w:hint="eastAsia"/>
        </w:rPr>
        <w:t>2</w:t>
      </w:r>
      <w:r w:rsidRPr="009B3644">
        <w:rPr>
          <w:rFonts w:hint="eastAsia"/>
        </w:rPr>
        <w:t>0</w:t>
      </w:r>
      <w:r w:rsidR="00277723">
        <w:rPr>
          <w:rFonts w:hint="eastAsia"/>
        </w:rPr>
        <w:t>1</w:t>
      </w:r>
      <w:r w:rsidRPr="009B3644">
        <w:rPr>
          <w:rFonts w:hint="eastAsia"/>
        </w:rPr>
        <w:t>0</w:t>
      </w:r>
      <w:r w:rsidRPr="009B3644">
        <w:rPr>
          <w:rFonts w:hint="eastAsia"/>
        </w:rPr>
        <w:t>年</w:t>
      </w:r>
      <w:r w:rsidR="00277723">
        <w:rPr>
          <w:rFonts w:hint="eastAsia"/>
        </w:rPr>
        <w:t>4</w:t>
      </w:r>
      <w:r w:rsidRPr="009B3644">
        <w:rPr>
          <w:rFonts w:hint="eastAsia"/>
        </w:rPr>
        <w:t>月</w:t>
      </w:r>
      <w:r w:rsidR="00277723">
        <w:rPr>
          <w:rFonts w:hint="eastAsia"/>
        </w:rPr>
        <w:t>5</w:t>
      </w:r>
      <w:r w:rsidRPr="009B3644">
        <w:rPr>
          <w:rFonts w:hint="eastAsia"/>
        </w:rPr>
        <w:t>日</w:t>
      </w:r>
      <w:r w:rsidR="00277723">
        <w:rPr>
          <w:rFonts w:hint="eastAsia"/>
        </w:rPr>
        <w:t>；</w:t>
      </w:r>
    </w:p>
    <w:p w:rsidR="009B3644" w:rsidRDefault="009B3644" w:rsidP="009B3644">
      <w:pPr>
        <w:pStyle w:val="H1GC"/>
        <w:rPr>
          <w:rFonts w:hint="eastAsia"/>
        </w:rPr>
      </w:pPr>
      <w:r>
        <w:rPr>
          <w:rFonts w:hint="eastAsia"/>
        </w:rPr>
        <w:tab/>
      </w:r>
      <w:r w:rsidR="00277723">
        <w:t>C</w:t>
      </w:r>
      <w:r w:rsidRPr="009B3644">
        <w:t>.</w:t>
      </w:r>
      <w:r>
        <w:rPr>
          <w:rFonts w:hint="eastAsia"/>
        </w:rPr>
        <w:tab/>
      </w:r>
      <w:r w:rsidRPr="009B3644">
        <w:rPr>
          <w:rFonts w:hint="eastAsia"/>
        </w:rPr>
        <w:t>主要关切问题和建议</w:t>
      </w:r>
    </w:p>
    <w:p w:rsidR="009B3644" w:rsidRDefault="00277723" w:rsidP="009B3644">
      <w:pPr>
        <w:pStyle w:val="SingleTxtGC"/>
        <w:rPr>
          <w:rFonts w:hint="eastAsia"/>
        </w:rPr>
      </w:pPr>
      <w:r>
        <w:rPr>
          <w:rFonts w:hint="eastAsia"/>
        </w:rPr>
        <w:t>5.</w:t>
      </w:r>
      <w:r w:rsidR="009B3644" w:rsidRPr="009B3644">
        <w:t xml:space="preserve">  </w:t>
      </w:r>
      <w:r w:rsidR="009B3644" w:rsidRPr="009B3644">
        <w:rPr>
          <w:rFonts w:hint="eastAsia"/>
        </w:rPr>
        <w:t>委员会认为缔约国</w:t>
      </w:r>
      <w:r w:rsidR="009B3644" w:rsidRPr="009B3644">
        <w:t>对《公约》第</w:t>
      </w:r>
      <w:r w:rsidR="009B3644" w:rsidRPr="009B3644">
        <w:rPr>
          <w:rFonts w:hint="eastAsia"/>
        </w:rPr>
        <w:t>十八</w:t>
      </w:r>
      <w:r w:rsidR="009B3644" w:rsidRPr="009B3644">
        <w:t>条</w:t>
      </w:r>
      <w:r w:rsidR="009B3644" w:rsidRPr="009B3644">
        <w:rPr>
          <w:rFonts w:hint="eastAsia"/>
        </w:rPr>
        <w:t>的</w:t>
      </w:r>
      <w:r w:rsidR="009B3644" w:rsidRPr="009B3644">
        <w:t>保留</w:t>
      </w:r>
      <w:r w:rsidR="009B3644" w:rsidRPr="009B3644">
        <w:rPr>
          <w:rFonts w:hint="eastAsia"/>
        </w:rPr>
        <w:t>与《公约》的目标和宗旨不符</w:t>
      </w:r>
      <w:r>
        <w:rPr>
          <w:rFonts w:hint="eastAsia"/>
        </w:rPr>
        <w:t>(</w:t>
      </w:r>
      <w:r w:rsidR="009B3644" w:rsidRPr="009B3644">
        <w:rPr>
          <w:rFonts w:hint="eastAsia"/>
        </w:rPr>
        <w:t>第</w:t>
      </w:r>
      <w:r>
        <w:rPr>
          <w:rFonts w:hint="eastAsia"/>
        </w:rPr>
        <w:t>22</w:t>
      </w:r>
      <w:r w:rsidR="009B3644" w:rsidRPr="009B3644">
        <w:rPr>
          <w:rFonts w:hint="eastAsia"/>
        </w:rPr>
        <w:t>号一般性意见</w:t>
      </w:r>
      <w:r>
        <w:rPr>
          <w:rFonts w:hint="eastAsia"/>
        </w:rPr>
        <w:t>(1993</w:t>
      </w:r>
      <w:r w:rsidR="009B3644" w:rsidRPr="009B3644">
        <w:rPr>
          <w:rFonts w:hint="eastAsia"/>
        </w:rPr>
        <w:t>年</w:t>
      </w:r>
      <w:r>
        <w:rPr>
          <w:rFonts w:hint="eastAsia"/>
        </w:rPr>
        <w:t>)</w:t>
      </w:r>
      <w:r>
        <w:rPr>
          <w:rFonts w:hint="eastAsia"/>
        </w:rPr>
        <w:t>：</w:t>
      </w:r>
      <w:r w:rsidR="009B3644" w:rsidRPr="009B3644">
        <w:rPr>
          <w:rFonts w:hint="eastAsia"/>
        </w:rPr>
        <w:t>思想、良心和宗教自由</w:t>
      </w:r>
      <w:r w:rsidR="009B3644" w:rsidRPr="009B3644">
        <w:t>权利</w:t>
      </w:r>
      <w:r w:rsidR="009B3644" w:rsidRPr="009B3644">
        <w:rPr>
          <w:rFonts w:hint="eastAsia"/>
        </w:rPr>
        <w:t>和第</w:t>
      </w:r>
      <w:r>
        <w:rPr>
          <w:rFonts w:hint="eastAsia"/>
        </w:rPr>
        <w:t>24</w:t>
      </w:r>
      <w:r w:rsidR="009B3644" w:rsidRPr="009B3644">
        <w:rPr>
          <w:rFonts w:hint="eastAsia"/>
        </w:rPr>
        <w:t>号一般性意见</w:t>
      </w:r>
      <w:r>
        <w:rPr>
          <w:rFonts w:hint="eastAsia"/>
        </w:rPr>
        <w:t>(1994</w:t>
      </w:r>
      <w:r w:rsidR="009B3644" w:rsidRPr="009B3644">
        <w:rPr>
          <w:rFonts w:hint="eastAsia"/>
        </w:rPr>
        <w:t>年</w:t>
      </w:r>
      <w:r>
        <w:rPr>
          <w:rFonts w:hint="eastAsia"/>
        </w:rPr>
        <w:t>)</w:t>
      </w:r>
      <w:r>
        <w:rPr>
          <w:rFonts w:hint="eastAsia"/>
        </w:rPr>
        <w:t>：</w:t>
      </w:r>
      <w:r w:rsidR="009B3644" w:rsidRPr="009B3644">
        <w:rPr>
          <w:rFonts w:hint="eastAsia"/>
        </w:rPr>
        <w:t>关于批准或加入《公约》或《任择议定书》时提出的保留或者有关《公约》第四十一条下声明的问题</w:t>
      </w:r>
      <w:r>
        <w:rPr>
          <w:rFonts w:hint="eastAsia"/>
        </w:rPr>
        <w:t>)</w:t>
      </w:r>
      <w:r>
        <w:t>，</w:t>
      </w:r>
      <w:r w:rsidR="009B3644" w:rsidRPr="009B3644">
        <w:rPr>
          <w:rFonts w:hint="eastAsia"/>
        </w:rPr>
        <w:t>因为</w:t>
      </w:r>
      <w:r>
        <w:rPr>
          <w:rFonts w:hint="eastAsia"/>
        </w:rPr>
        <w:t>：</w:t>
      </w:r>
      <w:r>
        <w:rPr>
          <w:rFonts w:hint="eastAsia"/>
        </w:rPr>
        <w:t>(</w:t>
      </w:r>
      <w:r>
        <w:t>a</w:t>
      </w:r>
      <w:r>
        <w:rPr>
          <w:rFonts w:hint="eastAsia"/>
        </w:rPr>
        <w:t>)</w:t>
      </w:r>
      <w:r w:rsidR="00A073A8">
        <w:rPr>
          <w:rFonts w:hint="eastAsia"/>
        </w:rPr>
        <w:t xml:space="preserve"> </w:t>
      </w:r>
      <w:r w:rsidR="009B3644" w:rsidRPr="009B3644">
        <w:rPr>
          <w:rFonts w:hint="eastAsia"/>
        </w:rPr>
        <w:t>这样做无限制地适用于《</w:t>
      </w:r>
      <w:r w:rsidR="009B3644" w:rsidRPr="009B3644">
        <w:t>公约</w:t>
      </w:r>
      <w:r w:rsidR="009B3644" w:rsidRPr="009B3644">
        <w:rPr>
          <w:rFonts w:hint="eastAsia"/>
        </w:rPr>
        <w:t>》</w:t>
      </w:r>
      <w:r w:rsidR="009B3644" w:rsidRPr="009B3644">
        <w:t>第</w:t>
      </w:r>
      <w:r w:rsidR="009B3644" w:rsidRPr="009B3644">
        <w:rPr>
          <w:rFonts w:hint="eastAsia"/>
        </w:rPr>
        <w:t>十八</w:t>
      </w:r>
      <w:r w:rsidR="009B3644" w:rsidRPr="009B3644">
        <w:t>条</w:t>
      </w:r>
      <w:r w:rsidR="009B3644" w:rsidRPr="009B3644">
        <w:rPr>
          <w:rFonts w:hint="eastAsia"/>
        </w:rPr>
        <w:t>所有规定</w:t>
      </w:r>
      <w:r>
        <w:t>，</w:t>
      </w:r>
      <w:r w:rsidR="009B3644" w:rsidRPr="009B3644">
        <w:rPr>
          <w:rFonts w:hint="eastAsia"/>
        </w:rPr>
        <w:t>包括享</w:t>
      </w:r>
      <w:r w:rsidR="009B3644" w:rsidRPr="009B3644">
        <w:t>有</w:t>
      </w:r>
      <w:r w:rsidR="009B3644" w:rsidRPr="009B3644">
        <w:rPr>
          <w:rFonts w:hint="eastAsia"/>
        </w:rPr>
        <w:t>宗教</w:t>
      </w:r>
      <w:r w:rsidR="009B3644" w:rsidRPr="009B3644">
        <w:t>或</w:t>
      </w:r>
      <w:r w:rsidR="00A073A8">
        <w:rPr>
          <w:rFonts w:hint="eastAsia"/>
        </w:rPr>
        <w:t>皈依</w:t>
      </w:r>
      <w:r w:rsidR="009B3644" w:rsidRPr="009B3644">
        <w:t>宗教的自由</w:t>
      </w:r>
      <w:r>
        <w:rPr>
          <w:rFonts w:hint="eastAsia"/>
        </w:rPr>
        <w:t>，</w:t>
      </w:r>
      <w:r w:rsidR="009B3644" w:rsidRPr="009B3644">
        <w:rPr>
          <w:rFonts w:hint="eastAsia"/>
        </w:rPr>
        <w:t>这项权利不得受到限制</w:t>
      </w:r>
      <w:r>
        <w:rPr>
          <w:rFonts w:hint="eastAsia"/>
        </w:rPr>
        <w:t>；</w:t>
      </w:r>
      <w:r>
        <w:rPr>
          <w:rFonts w:hint="eastAsia"/>
        </w:rPr>
        <w:t>(b)</w:t>
      </w:r>
      <w:r w:rsidR="00A073A8">
        <w:rPr>
          <w:rFonts w:hint="eastAsia"/>
        </w:rPr>
        <w:t xml:space="preserve"> </w:t>
      </w:r>
      <w:r w:rsidR="009B3644" w:rsidRPr="009B3644">
        <w:rPr>
          <w:rFonts w:hint="eastAsia"/>
        </w:rPr>
        <w:t>此外</w:t>
      </w:r>
      <w:r>
        <w:rPr>
          <w:rFonts w:hint="eastAsia"/>
        </w:rPr>
        <w:t>，</w:t>
      </w:r>
      <w:r w:rsidR="009B3644" w:rsidRPr="009B3644">
        <w:t>保留</w:t>
      </w:r>
      <w:r w:rsidR="009B3644" w:rsidRPr="009B3644">
        <w:rPr>
          <w:rFonts w:hint="eastAsia"/>
        </w:rPr>
        <w:t>不具体</w:t>
      </w:r>
      <w:r>
        <w:t>，</w:t>
      </w:r>
      <w:r w:rsidR="009B3644" w:rsidRPr="009B3644">
        <w:rPr>
          <w:rFonts w:hint="eastAsia"/>
        </w:rPr>
        <w:t>没有说明缔约国所承担的或没有承担的是人权方面的哪些遵守义务</w:t>
      </w:r>
      <w:r>
        <w:rPr>
          <w:rFonts w:hint="eastAsia"/>
        </w:rPr>
        <w:t>(</w:t>
      </w:r>
      <w:r w:rsidR="009B3644" w:rsidRPr="009B3644">
        <w:rPr>
          <w:rFonts w:hint="eastAsia"/>
        </w:rPr>
        <w:t>第</w:t>
      </w:r>
      <w:r>
        <w:rPr>
          <w:rFonts w:hint="eastAsia"/>
        </w:rPr>
        <w:t>24</w:t>
      </w:r>
      <w:r w:rsidR="009B3644" w:rsidRPr="009B3644">
        <w:rPr>
          <w:rFonts w:hint="eastAsia"/>
        </w:rPr>
        <w:t>号一般性意见</w:t>
      </w:r>
      <w:r>
        <w:rPr>
          <w:rFonts w:hint="eastAsia"/>
        </w:rPr>
        <w:t>(1994</w:t>
      </w:r>
      <w:r w:rsidR="009B3644" w:rsidRPr="009B3644">
        <w:rPr>
          <w:rFonts w:hint="eastAsia"/>
        </w:rPr>
        <w:t>年</w:t>
      </w:r>
      <w:r>
        <w:rPr>
          <w:rFonts w:hint="eastAsia"/>
        </w:rPr>
        <w:t>)</w:t>
      </w:r>
      <w:r>
        <w:rPr>
          <w:rFonts w:hint="eastAsia"/>
        </w:rPr>
        <w:t>，</w:t>
      </w:r>
      <w:r w:rsidR="009B3644" w:rsidRPr="009B3644">
        <w:rPr>
          <w:rFonts w:hint="eastAsia"/>
        </w:rPr>
        <w:t>第</w:t>
      </w:r>
      <w:r>
        <w:rPr>
          <w:rFonts w:hint="eastAsia"/>
        </w:rPr>
        <w:t>19</w:t>
      </w:r>
      <w:r w:rsidR="009B3644" w:rsidRPr="009B3644">
        <w:rPr>
          <w:rFonts w:hint="eastAsia"/>
        </w:rPr>
        <w:t>段</w:t>
      </w:r>
      <w:r>
        <w:rPr>
          <w:rFonts w:hint="eastAsia"/>
        </w:rPr>
        <w:t>)</w:t>
      </w:r>
      <w:r w:rsidR="009B3644" w:rsidRPr="009B3644">
        <w:rPr>
          <w:rFonts w:hint="eastAsia"/>
        </w:rPr>
        <w:t>。</w:t>
      </w:r>
    </w:p>
    <w:p w:rsidR="009B3644" w:rsidRDefault="009B3644" w:rsidP="009B3644">
      <w:pPr>
        <w:pStyle w:val="SingleTxtGC"/>
        <w:rPr>
          <w:rFonts w:eastAsia="SimHei" w:hint="eastAsia"/>
        </w:rPr>
      </w:pPr>
      <w:r w:rsidRPr="009B3644">
        <w:rPr>
          <w:rFonts w:eastAsia="SimHei" w:hint="eastAsia"/>
        </w:rPr>
        <w:t>缔约国应撤回对</w:t>
      </w:r>
      <w:r w:rsidRPr="009B3644">
        <w:rPr>
          <w:rFonts w:eastAsia="SimHei"/>
        </w:rPr>
        <w:t>《公约》第</w:t>
      </w:r>
      <w:r w:rsidRPr="009B3644">
        <w:rPr>
          <w:rFonts w:eastAsia="SimHei" w:hint="eastAsia"/>
        </w:rPr>
        <w:t>十八</w:t>
      </w:r>
      <w:r w:rsidRPr="009B3644">
        <w:rPr>
          <w:rFonts w:eastAsia="SimHei"/>
        </w:rPr>
        <w:t>条</w:t>
      </w:r>
      <w:r w:rsidRPr="009B3644">
        <w:rPr>
          <w:rFonts w:eastAsia="SimHei" w:hint="eastAsia"/>
        </w:rPr>
        <w:t>的</w:t>
      </w:r>
      <w:r w:rsidRPr="009B3644">
        <w:rPr>
          <w:rFonts w:eastAsia="SimHei"/>
        </w:rPr>
        <w:t>保留。</w:t>
      </w:r>
    </w:p>
    <w:p w:rsidR="009B3644" w:rsidRPr="009B3644" w:rsidRDefault="00277723" w:rsidP="00D7677A">
      <w:pPr>
        <w:pStyle w:val="SingleTxtGC"/>
        <w:rPr>
          <w:rFonts w:hint="eastAsia"/>
        </w:rPr>
      </w:pPr>
      <w:r>
        <w:rPr>
          <w:rFonts w:hint="eastAsia"/>
        </w:rPr>
        <w:t>6.</w:t>
      </w:r>
      <w:r w:rsidR="009B3644" w:rsidRPr="009B3644">
        <w:t xml:space="preserve">  </w:t>
      </w:r>
      <w:r w:rsidR="009B3644" w:rsidRPr="009B3644">
        <w:rPr>
          <w:rFonts w:hint="eastAsia"/>
        </w:rPr>
        <w:t>委员会注意到</w:t>
      </w:r>
      <w:r>
        <w:rPr>
          <w:rFonts w:hint="eastAsia"/>
        </w:rPr>
        <w:t>，</w:t>
      </w:r>
      <w:r w:rsidR="009B3644" w:rsidRPr="009B3644">
        <w:rPr>
          <w:rFonts w:hint="eastAsia"/>
        </w:rPr>
        <w:t>缔约国在</w:t>
      </w:r>
      <w:r>
        <w:rPr>
          <w:rFonts w:hint="eastAsia"/>
        </w:rPr>
        <w:t>2</w:t>
      </w:r>
      <w:r w:rsidR="009B3644" w:rsidRPr="009B3644">
        <w:rPr>
          <w:rFonts w:hint="eastAsia"/>
        </w:rPr>
        <w:t>00</w:t>
      </w:r>
      <w:r>
        <w:rPr>
          <w:rFonts w:hint="eastAsia"/>
        </w:rPr>
        <w:t>8</w:t>
      </w:r>
      <w:r w:rsidR="009B3644" w:rsidRPr="009B3644">
        <w:rPr>
          <w:rFonts w:hint="eastAsia"/>
        </w:rPr>
        <w:t>年</w:t>
      </w:r>
      <w:r w:rsidR="009B3644" w:rsidRPr="009B3644">
        <w:t>通过了一部</w:t>
      </w:r>
      <w:r w:rsidR="009B3644" w:rsidRPr="009B3644">
        <w:rPr>
          <w:rFonts w:hint="eastAsia"/>
        </w:rPr>
        <w:t>《宪法》</w:t>
      </w:r>
      <w:r>
        <w:rPr>
          <w:rFonts w:hint="eastAsia"/>
        </w:rPr>
        <w:t>，</w:t>
      </w:r>
      <w:r w:rsidR="009B3644" w:rsidRPr="009B3644">
        <w:t>其中包括</w:t>
      </w:r>
      <w:r w:rsidR="009B3644" w:rsidRPr="009B3644">
        <w:rPr>
          <w:rFonts w:hint="eastAsia"/>
        </w:rPr>
        <w:t>有关</w:t>
      </w:r>
      <w:r w:rsidR="009B3644" w:rsidRPr="009B3644">
        <w:t>人权</w:t>
      </w:r>
      <w:r w:rsidR="009B3644" w:rsidRPr="009B3644">
        <w:rPr>
          <w:rFonts w:hint="eastAsia"/>
        </w:rPr>
        <w:t>的</w:t>
      </w:r>
      <w:r w:rsidR="009B3644" w:rsidRPr="009B3644">
        <w:t>章节</w:t>
      </w:r>
      <w:r>
        <w:t>，</w:t>
      </w:r>
      <w:r w:rsidR="009B3644" w:rsidRPr="009B3644">
        <w:rPr>
          <w:rFonts w:hint="eastAsia"/>
        </w:rPr>
        <w:t>但</w:t>
      </w:r>
      <w:r w:rsidR="009B3644" w:rsidRPr="009B3644">
        <w:t>委员会</w:t>
      </w:r>
      <w:r w:rsidR="009B3644" w:rsidRPr="009B3644">
        <w:rPr>
          <w:rFonts w:hint="eastAsia"/>
        </w:rPr>
        <w:t>感到</w:t>
      </w:r>
      <w:r w:rsidR="009B3644" w:rsidRPr="009B3644">
        <w:t>关</w:t>
      </w:r>
      <w:r w:rsidR="009B3644" w:rsidRPr="009B3644">
        <w:rPr>
          <w:rFonts w:hint="eastAsia"/>
        </w:rPr>
        <w:t>切</w:t>
      </w:r>
      <w:r w:rsidR="009B3644" w:rsidRPr="009B3644">
        <w:t>的是</w:t>
      </w:r>
      <w:r>
        <w:t>，</w:t>
      </w:r>
      <w:r w:rsidR="009B3644" w:rsidRPr="009B3644">
        <w:rPr>
          <w:rFonts w:hint="eastAsia"/>
        </w:rPr>
        <w:t>《</w:t>
      </w:r>
      <w:r w:rsidR="009B3644" w:rsidRPr="009B3644">
        <w:t>宪法</w:t>
      </w:r>
      <w:r w:rsidR="009B3644" w:rsidRPr="009B3644">
        <w:rPr>
          <w:rFonts w:hint="eastAsia"/>
        </w:rPr>
        <w:t>》</w:t>
      </w:r>
      <w:r w:rsidR="009B3644" w:rsidRPr="009B3644">
        <w:t>第</w:t>
      </w:r>
      <w:r>
        <w:t>16</w:t>
      </w:r>
      <w:r w:rsidR="009B3644" w:rsidRPr="009B3644">
        <w:t>条</w:t>
      </w:r>
      <w:r>
        <w:t>(b)</w:t>
      </w:r>
      <w:r w:rsidR="009B3644" w:rsidRPr="009B3644">
        <w:rPr>
          <w:rFonts w:hint="eastAsia"/>
        </w:rPr>
        <w:t>款关于</w:t>
      </w:r>
      <w:r>
        <w:rPr>
          <w:rFonts w:hint="eastAsia"/>
        </w:rPr>
        <w:t>“</w:t>
      </w:r>
      <w:r w:rsidR="009B3644" w:rsidRPr="009B3644">
        <w:t>为了保护和维护伊斯兰教义</w:t>
      </w:r>
      <w:r>
        <w:t>，</w:t>
      </w:r>
      <w:r w:rsidR="009B3644" w:rsidRPr="009B3644">
        <w:rPr>
          <w:rFonts w:hint="eastAsia"/>
        </w:rPr>
        <w:t>根据《</w:t>
      </w:r>
      <w:r w:rsidR="009B3644" w:rsidRPr="009B3644">
        <w:t>宪法</w:t>
      </w:r>
      <w:r w:rsidR="009B3644" w:rsidRPr="009B3644">
        <w:rPr>
          <w:rFonts w:hint="eastAsia"/>
        </w:rPr>
        <w:t>》规定</w:t>
      </w:r>
      <w:r>
        <w:rPr>
          <w:rFonts w:hint="eastAsia"/>
        </w:rPr>
        <w:t>，</w:t>
      </w:r>
      <w:r w:rsidR="009B3644" w:rsidRPr="009B3644">
        <w:rPr>
          <w:rFonts w:hint="eastAsia"/>
        </w:rPr>
        <w:t>依照</w:t>
      </w:r>
      <w:r w:rsidR="009B3644" w:rsidRPr="009B3644">
        <w:t>人民议会</w:t>
      </w:r>
      <w:r w:rsidR="0031158E">
        <w:rPr>
          <w:rFonts w:hint="eastAsia"/>
        </w:rPr>
        <w:t>颁布的法律对</w:t>
      </w:r>
      <w:r w:rsidR="009B3644" w:rsidRPr="009B3644">
        <w:rPr>
          <w:rFonts w:hint="eastAsia"/>
        </w:rPr>
        <w:t>本章所列权利或自由</w:t>
      </w:r>
      <w:r w:rsidR="00A073A8">
        <w:rPr>
          <w:rFonts w:hint="eastAsia"/>
        </w:rPr>
        <w:t>的</w:t>
      </w:r>
      <w:r w:rsidR="009B3644" w:rsidRPr="009B3644">
        <w:rPr>
          <w:rFonts w:hint="eastAsia"/>
        </w:rPr>
        <w:t>限制</w:t>
      </w:r>
      <w:r>
        <w:t>，</w:t>
      </w:r>
      <w:r w:rsidR="009B3644" w:rsidRPr="009B3644">
        <w:t>不</w:t>
      </w:r>
      <w:r w:rsidR="00A073A8">
        <w:rPr>
          <w:rFonts w:hint="eastAsia"/>
        </w:rPr>
        <w:t>得</w:t>
      </w:r>
      <w:r w:rsidR="009B3644" w:rsidRPr="009B3644">
        <w:t>违反</w:t>
      </w:r>
      <w:r>
        <w:t>(</w:t>
      </w:r>
      <w:r>
        <w:rPr>
          <w:rFonts w:hint="eastAsia"/>
        </w:rPr>
        <w:t>a</w:t>
      </w:r>
      <w:r>
        <w:t>)</w:t>
      </w:r>
      <w:r w:rsidR="009B3644" w:rsidRPr="009B3644">
        <w:rPr>
          <w:rFonts w:hint="eastAsia"/>
        </w:rPr>
        <w:t>条</w:t>
      </w:r>
      <w:r>
        <w:rPr>
          <w:rFonts w:hint="eastAsia"/>
        </w:rPr>
        <w:t>”</w:t>
      </w:r>
      <w:r w:rsidR="009B3644" w:rsidRPr="009B3644">
        <w:rPr>
          <w:rFonts w:hint="eastAsia"/>
        </w:rPr>
        <w:t>的规定</w:t>
      </w:r>
      <w:r w:rsidR="009B3644" w:rsidRPr="009B3644">
        <w:t>妨碍</w:t>
      </w:r>
      <w:r w:rsidR="00A073A8" w:rsidRPr="009B3644">
        <w:rPr>
          <w:rFonts w:hint="eastAsia"/>
        </w:rPr>
        <w:t>《</w:t>
      </w:r>
      <w:r w:rsidR="00A073A8" w:rsidRPr="009B3644">
        <w:t>公约</w:t>
      </w:r>
      <w:r w:rsidR="00A073A8" w:rsidRPr="009B3644">
        <w:rPr>
          <w:rFonts w:hint="eastAsia"/>
        </w:rPr>
        <w:t>》</w:t>
      </w:r>
      <w:r w:rsidR="009B3644" w:rsidRPr="009B3644">
        <w:rPr>
          <w:rFonts w:hint="eastAsia"/>
        </w:rPr>
        <w:t>在缔约</w:t>
      </w:r>
      <w:r w:rsidR="009B3644" w:rsidRPr="009B3644">
        <w:t>国</w:t>
      </w:r>
      <w:r w:rsidR="009B3644" w:rsidRPr="009B3644">
        <w:rPr>
          <w:rFonts w:hint="eastAsia"/>
        </w:rPr>
        <w:t>国</w:t>
      </w:r>
      <w:r w:rsidR="009B3644" w:rsidRPr="009B3644">
        <w:t>内法律秩序</w:t>
      </w:r>
      <w:r w:rsidR="009B3644" w:rsidRPr="009B3644">
        <w:rPr>
          <w:rFonts w:hint="eastAsia"/>
        </w:rPr>
        <w:t>中的适用</w:t>
      </w:r>
      <w:r w:rsidR="009B3644" w:rsidRPr="009B3644">
        <w:t>。</w:t>
      </w:r>
      <w:r w:rsidR="009B3644" w:rsidRPr="009B3644">
        <w:rPr>
          <w:rFonts w:hint="eastAsia"/>
        </w:rPr>
        <w:t>委员会还感到关切的是</w:t>
      </w:r>
      <w:r>
        <w:rPr>
          <w:rFonts w:hint="eastAsia"/>
        </w:rPr>
        <w:t>，</w:t>
      </w:r>
      <w:r w:rsidR="00A073A8">
        <w:rPr>
          <w:rFonts w:hint="eastAsia"/>
        </w:rPr>
        <w:t>在</w:t>
      </w:r>
      <w:r w:rsidR="009B3644" w:rsidRPr="009B3644">
        <w:rPr>
          <w:rFonts w:hint="eastAsia"/>
        </w:rPr>
        <w:t>缔约国法院</w:t>
      </w:r>
      <w:r w:rsidR="009B3644" w:rsidRPr="009B3644">
        <w:t>直接援引</w:t>
      </w:r>
      <w:r w:rsidR="009B3644" w:rsidRPr="009B3644">
        <w:rPr>
          <w:rFonts w:hint="eastAsia"/>
        </w:rPr>
        <w:t>《</w:t>
      </w:r>
      <w:r w:rsidR="009B3644" w:rsidRPr="009B3644">
        <w:t>公约</w:t>
      </w:r>
      <w:r w:rsidR="009B3644" w:rsidRPr="009B3644">
        <w:rPr>
          <w:rFonts w:hint="eastAsia"/>
        </w:rPr>
        <w:t>》条款</w:t>
      </w:r>
      <w:r w:rsidR="00A073A8">
        <w:rPr>
          <w:rFonts w:hint="eastAsia"/>
        </w:rPr>
        <w:t>的</w:t>
      </w:r>
      <w:r w:rsidR="00A073A8" w:rsidRPr="009B3644">
        <w:rPr>
          <w:rFonts w:hint="eastAsia"/>
        </w:rPr>
        <w:t>案件</w:t>
      </w:r>
      <w:r w:rsidR="00A073A8">
        <w:rPr>
          <w:rFonts w:hint="eastAsia"/>
        </w:rPr>
        <w:t>几乎</w:t>
      </w:r>
      <w:r w:rsidR="00A073A8" w:rsidRPr="009B3644">
        <w:rPr>
          <w:rFonts w:hint="eastAsia"/>
        </w:rPr>
        <w:t>没有</w:t>
      </w:r>
      <w:r>
        <w:t>(</w:t>
      </w:r>
      <w:r w:rsidR="009B3644" w:rsidRPr="009B3644">
        <w:t>第</w:t>
      </w:r>
      <w:r w:rsidR="009B3644" w:rsidRPr="009B3644">
        <w:rPr>
          <w:rFonts w:hint="eastAsia"/>
        </w:rPr>
        <w:t>二</w:t>
      </w:r>
      <w:r w:rsidR="009B3644" w:rsidRPr="009B3644">
        <w:t>条</w:t>
      </w:r>
      <w:r>
        <w:t>)</w:t>
      </w:r>
      <w:r w:rsidR="009B3644" w:rsidRPr="009B3644">
        <w:t>。</w:t>
      </w:r>
    </w:p>
    <w:p w:rsidR="009B3644" w:rsidRPr="00D7677A" w:rsidRDefault="009B3644" w:rsidP="00D7677A">
      <w:pPr>
        <w:pStyle w:val="SingleTxtGC"/>
        <w:rPr>
          <w:rFonts w:eastAsia="SimHei"/>
        </w:rPr>
      </w:pPr>
      <w:r w:rsidRPr="00D7677A">
        <w:rPr>
          <w:rFonts w:eastAsia="SimHei"/>
        </w:rPr>
        <w:t>缔约国应采取一切必要措施</w:t>
      </w:r>
      <w:r w:rsidR="00277723">
        <w:rPr>
          <w:rFonts w:eastAsia="SimHei" w:hint="eastAsia"/>
        </w:rPr>
        <w:t>，</w:t>
      </w:r>
      <w:r w:rsidRPr="00D7677A">
        <w:rPr>
          <w:rFonts w:eastAsia="SimHei"/>
        </w:rPr>
        <w:t>在其国内法律秩序</w:t>
      </w:r>
      <w:r w:rsidRPr="00D7677A">
        <w:rPr>
          <w:rFonts w:eastAsia="SimHei" w:hint="eastAsia"/>
        </w:rPr>
        <w:t>中</w:t>
      </w:r>
      <w:r w:rsidRPr="00D7677A">
        <w:rPr>
          <w:rFonts w:eastAsia="SimHei"/>
        </w:rPr>
        <w:t>充分和不受</w:t>
      </w:r>
      <w:r w:rsidRPr="00D7677A">
        <w:rPr>
          <w:rFonts w:eastAsia="SimHei" w:hint="eastAsia"/>
        </w:rPr>
        <w:t>妨</w:t>
      </w:r>
      <w:r w:rsidRPr="00D7677A">
        <w:rPr>
          <w:rFonts w:eastAsia="SimHei"/>
        </w:rPr>
        <w:t>碍</w:t>
      </w:r>
      <w:r w:rsidRPr="00D7677A">
        <w:rPr>
          <w:rFonts w:eastAsia="SimHei" w:hint="eastAsia"/>
        </w:rPr>
        <w:t>地实施《公约》条款</w:t>
      </w:r>
      <w:r w:rsidR="00277723">
        <w:rPr>
          <w:rFonts w:eastAsia="SimHei"/>
        </w:rPr>
        <w:t>，</w:t>
      </w:r>
      <w:r w:rsidRPr="00D7677A">
        <w:rPr>
          <w:rFonts w:eastAsia="SimHei" w:hint="eastAsia"/>
        </w:rPr>
        <w:t>并保证不会援引《</w:t>
      </w:r>
      <w:r w:rsidRPr="00D7677A">
        <w:rPr>
          <w:rFonts w:eastAsia="SimHei"/>
        </w:rPr>
        <w:t>宪法</w:t>
      </w:r>
      <w:r w:rsidRPr="00D7677A">
        <w:rPr>
          <w:rFonts w:eastAsia="SimHei" w:hint="eastAsia"/>
        </w:rPr>
        <w:t>》</w:t>
      </w:r>
      <w:r w:rsidRPr="00D7677A">
        <w:rPr>
          <w:rFonts w:eastAsia="SimHei"/>
        </w:rPr>
        <w:t>第</w:t>
      </w:r>
      <w:r w:rsidR="00277723">
        <w:rPr>
          <w:rFonts w:eastAsia="SimHei"/>
        </w:rPr>
        <w:t>16</w:t>
      </w:r>
      <w:r w:rsidRPr="00D7677A">
        <w:rPr>
          <w:rFonts w:eastAsia="SimHei"/>
        </w:rPr>
        <w:t>条</w:t>
      </w:r>
      <w:r w:rsidR="00277723">
        <w:rPr>
          <w:rFonts w:eastAsia="SimHei"/>
        </w:rPr>
        <w:t>(b)</w:t>
      </w:r>
      <w:r w:rsidRPr="00D7677A">
        <w:rPr>
          <w:rFonts w:eastAsia="SimHei" w:hint="eastAsia"/>
        </w:rPr>
        <w:t>款</w:t>
      </w:r>
      <w:r w:rsidRPr="00D7677A">
        <w:rPr>
          <w:rFonts w:eastAsia="SimHei"/>
        </w:rPr>
        <w:t>规定</w:t>
      </w:r>
      <w:r w:rsidRPr="00D7677A">
        <w:rPr>
          <w:rFonts w:eastAsia="SimHei" w:hint="eastAsia"/>
        </w:rPr>
        <w:t>来作为</w:t>
      </w:r>
      <w:r w:rsidRPr="00D7677A">
        <w:rPr>
          <w:rFonts w:eastAsia="SimHei"/>
        </w:rPr>
        <w:t>不</w:t>
      </w:r>
      <w:r w:rsidRPr="00D7677A">
        <w:rPr>
          <w:rFonts w:eastAsia="SimHei" w:hint="eastAsia"/>
        </w:rPr>
        <w:t>履行其《公约》义务</w:t>
      </w:r>
      <w:r w:rsidRPr="00D7677A">
        <w:rPr>
          <w:rFonts w:eastAsia="SimHei"/>
        </w:rPr>
        <w:t>的理由</w:t>
      </w:r>
      <w:r w:rsidRPr="00D7677A">
        <w:rPr>
          <w:rFonts w:eastAsia="SimHei" w:hint="eastAsia"/>
        </w:rPr>
        <w:t>。</w:t>
      </w:r>
      <w:r w:rsidRPr="00D7677A">
        <w:rPr>
          <w:rFonts w:eastAsia="SimHei"/>
        </w:rPr>
        <w:t>缔约国</w:t>
      </w:r>
      <w:r w:rsidRPr="00D7677A">
        <w:rPr>
          <w:rFonts w:eastAsia="SimHei" w:hint="eastAsia"/>
        </w:rPr>
        <w:t>还应作出努力</w:t>
      </w:r>
      <w:r w:rsidR="00277723">
        <w:rPr>
          <w:rFonts w:eastAsia="SimHei" w:hint="eastAsia"/>
        </w:rPr>
        <w:t>，</w:t>
      </w:r>
      <w:r w:rsidRPr="00D7677A">
        <w:rPr>
          <w:rFonts w:eastAsia="SimHei" w:hint="eastAsia"/>
        </w:rPr>
        <w:t>除其他外</w:t>
      </w:r>
      <w:r w:rsidR="00277723">
        <w:rPr>
          <w:rFonts w:eastAsia="SimHei" w:hint="eastAsia"/>
        </w:rPr>
        <w:t>，</w:t>
      </w:r>
      <w:r w:rsidRPr="00D7677A">
        <w:rPr>
          <w:rFonts w:eastAsia="SimHei"/>
        </w:rPr>
        <w:t>特别</w:t>
      </w:r>
      <w:r w:rsidR="00A073A8">
        <w:rPr>
          <w:rFonts w:eastAsia="SimHei" w:hint="eastAsia"/>
        </w:rPr>
        <w:t>就</w:t>
      </w:r>
      <w:r w:rsidRPr="00D7677A">
        <w:rPr>
          <w:rFonts w:eastAsia="SimHei" w:hint="eastAsia"/>
        </w:rPr>
        <w:t>《</w:t>
      </w:r>
      <w:r w:rsidRPr="00D7677A">
        <w:rPr>
          <w:rFonts w:eastAsia="SimHei"/>
        </w:rPr>
        <w:t>公约</w:t>
      </w:r>
      <w:r w:rsidRPr="00D7677A">
        <w:rPr>
          <w:rFonts w:eastAsia="SimHei" w:hint="eastAsia"/>
        </w:rPr>
        <w:t>》条款</w:t>
      </w:r>
      <w:r w:rsidRPr="00D7677A">
        <w:rPr>
          <w:rFonts w:eastAsia="SimHei"/>
        </w:rPr>
        <w:t>规定</w:t>
      </w:r>
      <w:r w:rsidRPr="00D7677A">
        <w:rPr>
          <w:rFonts w:eastAsia="SimHei" w:hint="eastAsia"/>
        </w:rPr>
        <w:t>对</w:t>
      </w:r>
      <w:r w:rsidRPr="00D7677A">
        <w:rPr>
          <w:rFonts w:eastAsia="SimHei"/>
        </w:rPr>
        <w:t>法官</w:t>
      </w:r>
      <w:r w:rsidRPr="00D7677A">
        <w:rPr>
          <w:rFonts w:eastAsia="SimHei" w:hint="eastAsia"/>
        </w:rPr>
        <w:t>、治安法官、</w:t>
      </w:r>
      <w:r w:rsidRPr="00D7677A">
        <w:rPr>
          <w:rFonts w:eastAsia="SimHei"/>
        </w:rPr>
        <w:t>检察官和律师</w:t>
      </w:r>
      <w:r w:rsidRPr="00D7677A">
        <w:rPr>
          <w:rFonts w:eastAsia="SimHei" w:hint="eastAsia"/>
        </w:rPr>
        <w:t>进行培训</w:t>
      </w:r>
      <w:r w:rsidR="00277723">
        <w:rPr>
          <w:rFonts w:eastAsia="SimHei"/>
        </w:rPr>
        <w:t>，</w:t>
      </w:r>
      <w:r w:rsidR="00A073A8">
        <w:rPr>
          <w:rFonts w:eastAsia="SimHei" w:hint="eastAsia"/>
        </w:rPr>
        <w:t>就受</w:t>
      </w:r>
      <w:r w:rsidRPr="00D7677A">
        <w:rPr>
          <w:rFonts w:eastAsia="SimHei" w:hint="eastAsia"/>
        </w:rPr>
        <w:t>《公约》保护的各项权利向人民大众开展</w:t>
      </w:r>
      <w:r w:rsidRPr="00D7677A">
        <w:rPr>
          <w:rFonts w:eastAsia="SimHei"/>
        </w:rPr>
        <w:t>提高认识</w:t>
      </w:r>
      <w:r w:rsidRPr="00D7677A">
        <w:rPr>
          <w:rFonts w:eastAsia="SimHei" w:hint="eastAsia"/>
        </w:rPr>
        <w:t>的宣传</w:t>
      </w:r>
      <w:r w:rsidRPr="00D7677A">
        <w:rPr>
          <w:rFonts w:eastAsia="SimHei"/>
        </w:rPr>
        <w:t>。</w:t>
      </w:r>
    </w:p>
    <w:p w:rsidR="00D7677A" w:rsidRDefault="00277723" w:rsidP="00D7677A">
      <w:pPr>
        <w:pStyle w:val="SingleTxtGC"/>
        <w:rPr>
          <w:rFonts w:hint="eastAsia"/>
        </w:rPr>
      </w:pPr>
      <w:r>
        <w:rPr>
          <w:rFonts w:hint="eastAsia"/>
        </w:rPr>
        <w:t>7.</w:t>
      </w:r>
      <w:r w:rsidR="009B3644" w:rsidRPr="00D7677A">
        <w:rPr>
          <w:rFonts w:hint="eastAsia"/>
        </w:rPr>
        <w:t xml:space="preserve">  </w:t>
      </w:r>
      <w:r w:rsidR="009B3644" w:rsidRPr="00D7677A">
        <w:t>委员会感到关切的是</w:t>
      </w:r>
      <w:r>
        <w:t>，</w:t>
      </w:r>
      <w:r w:rsidR="009B3644" w:rsidRPr="00D7677A">
        <w:rPr>
          <w:rFonts w:hint="eastAsia"/>
        </w:rPr>
        <w:t>缔约国立</w:t>
      </w:r>
      <w:r w:rsidR="009B3644" w:rsidRPr="00D7677A">
        <w:t>法规定</w:t>
      </w:r>
      <w:r>
        <w:t>，</w:t>
      </w:r>
      <w:r w:rsidR="009B3644" w:rsidRPr="00D7677A">
        <w:t>马尔代夫国家人权机构</w:t>
      </w:r>
      <w:r w:rsidRPr="00277723">
        <w:rPr>
          <w:rFonts w:hint="eastAsia"/>
          <w:spacing w:val="-40"/>
        </w:rPr>
        <w:t>――</w:t>
      </w:r>
      <w:r w:rsidRPr="00277723">
        <w:rPr>
          <w:rFonts w:hint="eastAsia"/>
          <w:spacing w:val="-40"/>
        </w:rPr>
        <w:t xml:space="preserve"> </w:t>
      </w:r>
      <w:r w:rsidR="009B3644" w:rsidRPr="00D7677A">
        <w:t>人权委员会的所有成员须是穆斯林。委员会还感到关切的是</w:t>
      </w:r>
      <w:r>
        <w:rPr>
          <w:rFonts w:hint="eastAsia"/>
        </w:rPr>
        <w:t>，</w:t>
      </w:r>
      <w:r w:rsidR="009B3644" w:rsidRPr="00D7677A">
        <w:t>委员会任务</w:t>
      </w:r>
      <w:r w:rsidR="009B3644" w:rsidRPr="00D7677A">
        <w:rPr>
          <w:rFonts w:hint="eastAsia"/>
        </w:rPr>
        <w:t>授权范围</w:t>
      </w:r>
      <w:r w:rsidR="009B3644" w:rsidRPr="00D7677A">
        <w:t>狭窄</w:t>
      </w:r>
      <w:r>
        <w:t>，</w:t>
      </w:r>
      <w:r w:rsidR="009B3644" w:rsidRPr="00D7677A">
        <w:rPr>
          <w:rFonts w:hint="eastAsia"/>
        </w:rPr>
        <w:t>使委员会难以推动各项基本</w:t>
      </w:r>
      <w:r w:rsidR="009B3644" w:rsidRPr="00D7677A">
        <w:t>人权和自由</w:t>
      </w:r>
      <w:r>
        <w:t>(</w:t>
      </w:r>
      <w:r w:rsidR="009B3644" w:rsidRPr="00D7677A">
        <w:t>第</w:t>
      </w:r>
      <w:r w:rsidR="009B3644" w:rsidRPr="00D7677A">
        <w:rPr>
          <w:rFonts w:hint="eastAsia"/>
        </w:rPr>
        <w:t>二</w:t>
      </w:r>
      <w:r w:rsidR="009B3644" w:rsidRPr="00D7677A">
        <w:t>条</w:t>
      </w:r>
      <w:r>
        <w:t>)</w:t>
      </w:r>
      <w:r w:rsidR="009B3644" w:rsidRPr="00D7677A">
        <w:t>。</w:t>
      </w:r>
    </w:p>
    <w:p w:rsidR="009B3644" w:rsidRPr="00D7677A" w:rsidRDefault="009B3644" w:rsidP="00D7677A">
      <w:pPr>
        <w:pStyle w:val="SingleTxtGC"/>
        <w:rPr>
          <w:rFonts w:eastAsia="SimHei" w:hint="eastAsia"/>
          <w:b/>
        </w:rPr>
      </w:pPr>
      <w:r w:rsidRPr="00D7677A">
        <w:rPr>
          <w:rFonts w:eastAsia="SimHei"/>
        </w:rPr>
        <w:t>缔约国应废除</w:t>
      </w:r>
      <w:r w:rsidRPr="00D7677A">
        <w:rPr>
          <w:rFonts w:eastAsia="SimHei" w:hint="eastAsia"/>
        </w:rPr>
        <w:t>禁</w:t>
      </w:r>
      <w:r w:rsidRPr="00D7677A">
        <w:rPr>
          <w:rFonts w:eastAsia="SimHei"/>
        </w:rPr>
        <w:t>止任命非穆斯林为马尔代夫人权委员会</w:t>
      </w:r>
      <w:r w:rsidRPr="00D7677A">
        <w:rPr>
          <w:rFonts w:eastAsia="SimHei" w:hint="eastAsia"/>
        </w:rPr>
        <w:t>委</w:t>
      </w:r>
      <w:r w:rsidRPr="00D7677A">
        <w:rPr>
          <w:rFonts w:eastAsia="SimHei"/>
        </w:rPr>
        <w:t>员</w:t>
      </w:r>
      <w:r w:rsidRPr="00D7677A">
        <w:rPr>
          <w:rFonts w:eastAsia="SimHei" w:hint="eastAsia"/>
        </w:rPr>
        <w:t>的</w:t>
      </w:r>
      <w:r w:rsidRPr="00D7677A">
        <w:rPr>
          <w:rFonts w:eastAsia="SimHei"/>
        </w:rPr>
        <w:t>法律规定</w:t>
      </w:r>
      <w:r w:rsidR="00277723">
        <w:rPr>
          <w:rFonts w:eastAsia="SimHei"/>
        </w:rPr>
        <w:t>，</w:t>
      </w:r>
      <w:r w:rsidRPr="00D7677A">
        <w:rPr>
          <w:rFonts w:eastAsia="SimHei" w:hint="eastAsia"/>
        </w:rPr>
        <w:t>并考虑扩大授权</w:t>
      </w:r>
      <w:r w:rsidR="00277723">
        <w:rPr>
          <w:rFonts w:eastAsia="SimHei" w:hint="eastAsia"/>
        </w:rPr>
        <w:t>，</w:t>
      </w:r>
      <w:r w:rsidRPr="00D7677A">
        <w:rPr>
          <w:rFonts w:eastAsia="SimHei" w:hint="eastAsia"/>
        </w:rPr>
        <w:t>以增</w:t>
      </w:r>
      <w:r w:rsidRPr="00D7677A">
        <w:rPr>
          <w:rFonts w:eastAsia="SimHei"/>
        </w:rPr>
        <w:t>进</w:t>
      </w:r>
      <w:r w:rsidRPr="00D7677A">
        <w:rPr>
          <w:rFonts w:eastAsia="SimHei" w:hint="eastAsia"/>
        </w:rPr>
        <w:t>各项</w:t>
      </w:r>
      <w:r w:rsidRPr="00D7677A">
        <w:rPr>
          <w:rFonts w:eastAsia="SimHei"/>
        </w:rPr>
        <w:t>人权和自由</w:t>
      </w:r>
      <w:r w:rsidR="00277723">
        <w:rPr>
          <w:rFonts w:eastAsia="SimHei"/>
        </w:rPr>
        <w:t>，</w:t>
      </w:r>
      <w:r w:rsidRPr="00D7677A">
        <w:rPr>
          <w:rFonts w:eastAsia="SimHei" w:hint="eastAsia"/>
        </w:rPr>
        <w:t>充分遵守</w:t>
      </w:r>
      <w:r w:rsidRPr="00D7677A">
        <w:rPr>
          <w:rFonts w:eastAsia="SimHei"/>
        </w:rPr>
        <w:t>有关促进和保护人权的国家机构的地位的原则</w:t>
      </w:r>
      <w:r w:rsidR="00277723">
        <w:rPr>
          <w:rFonts w:eastAsia="SimHei" w:hint="eastAsia"/>
        </w:rPr>
        <w:t>(</w:t>
      </w:r>
      <w:r w:rsidRPr="00D7677A">
        <w:rPr>
          <w:rFonts w:eastAsia="SimHei"/>
        </w:rPr>
        <w:t>巴黎原则</w:t>
      </w:r>
      <w:r w:rsidR="00277723">
        <w:rPr>
          <w:rFonts w:eastAsia="SimHei" w:hint="eastAsia"/>
        </w:rPr>
        <w:t>)</w:t>
      </w:r>
      <w:r w:rsidRPr="00D7677A">
        <w:rPr>
          <w:rFonts w:eastAsia="SimHei" w:hint="eastAsia"/>
          <w:b/>
        </w:rPr>
        <w:t>。</w:t>
      </w:r>
    </w:p>
    <w:p w:rsidR="00D7677A" w:rsidRDefault="00277723" w:rsidP="00D7677A">
      <w:pPr>
        <w:pStyle w:val="SingleTxtGC"/>
        <w:rPr>
          <w:rFonts w:hint="eastAsia"/>
        </w:rPr>
      </w:pPr>
      <w:r>
        <w:rPr>
          <w:rFonts w:hint="eastAsia"/>
        </w:rPr>
        <w:t>8.</w:t>
      </w:r>
      <w:r w:rsidR="009B3644" w:rsidRPr="009B3644">
        <w:rPr>
          <w:rFonts w:hint="eastAsia"/>
        </w:rPr>
        <w:t xml:space="preserve">  </w:t>
      </w:r>
      <w:r w:rsidR="009B3644" w:rsidRPr="009B3644">
        <w:t>委员会感到关切的是</w:t>
      </w:r>
      <w:r>
        <w:t>，</w:t>
      </w:r>
      <w:r w:rsidR="009B3644" w:rsidRPr="009B3644">
        <w:t>缔约国没有充分尊重不歧视的权利和隐私</w:t>
      </w:r>
      <w:r w:rsidR="009B3644" w:rsidRPr="009B3644">
        <w:rPr>
          <w:rFonts w:hint="eastAsia"/>
        </w:rPr>
        <w:t>权</w:t>
      </w:r>
      <w:r w:rsidR="009B3644" w:rsidRPr="009B3644">
        <w:t>。委员会特别感到关切的是</w:t>
      </w:r>
      <w:r>
        <w:t>，</w:t>
      </w:r>
      <w:r w:rsidR="009B3644" w:rsidRPr="009B3644">
        <w:t>缔约国</w:t>
      </w:r>
      <w:r w:rsidR="009B3644" w:rsidRPr="009B3644">
        <w:rPr>
          <w:rFonts w:hint="eastAsia"/>
        </w:rPr>
        <w:t>存在基于</w:t>
      </w:r>
      <w:r w:rsidR="00A073A8">
        <w:t>性</w:t>
      </w:r>
      <w:r w:rsidR="00A073A8">
        <w:rPr>
          <w:rFonts w:hint="eastAsia"/>
        </w:rPr>
        <w:t>取</w:t>
      </w:r>
      <w:r w:rsidR="009B3644" w:rsidRPr="009B3644">
        <w:t>向的歧视以及</w:t>
      </w:r>
      <w:r w:rsidR="009B3644" w:rsidRPr="009B3644">
        <w:rPr>
          <w:rFonts w:hint="eastAsia"/>
        </w:rPr>
        <w:t>对</w:t>
      </w:r>
      <w:r w:rsidR="009B3644" w:rsidRPr="009B3644">
        <w:t>这</w:t>
      </w:r>
      <w:r w:rsidR="009B3644" w:rsidRPr="009B3644">
        <w:rPr>
          <w:rFonts w:hint="eastAsia"/>
        </w:rPr>
        <w:t>类</w:t>
      </w:r>
      <w:r w:rsidR="009B3644" w:rsidRPr="009B3644">
        <w:t>群体</w:t>
      </w:r>
      <w:r w:rsidR="00A073A8">
        <w:rPr>
          <w:rFonts w:hint="eastAsia"/>
        </w:rPr>
        <w:t>的</w:t>
      </w:r>
      <w:r w:rsidR="009B3644" w:rsidRPr="009B3644">
        <w:t>社会</w:t>
      </w:r>
      <w:r w:rsidR="00A073A8">
        <w:rPr>
          <w:rFonts w:hint="eastAsia"/>
        </w:rPr>
        <w:t>鄙视</w:t>
      </w:r>
      <w:r w:rsidR="009B3644" w:rsidRPr="009B3644">
        <w:t>和社会排斥</w:t>
      </w:r>
      <w:r w:rsidR="009B3644" w:rsidRPr="009B3644">
        <w:rPr>
          <w:rFonts w:hint="eastAsia"/>
        </w:rPr>
        <w:t>问题</w:t>
      </w:r>
      <w:r w:rsidR="009B3644" w:rsidRPr="009B3644">
        <w:t>。委员会注意到</w:t>
      </w:r>
      <w:r w:rsidR="009B3644" w:rsidRPr="009B3644">
        <w:rPr>
          <w:rFonts w:hint="eastAsia"/>
        </w:rPr>
        <w:t>在</w:t>
      </w:r>
      <w:r w:rsidR="009B3644" w:rsidRPr="009B3644">
        <w:t>国际道德</w:t>
      </w:r>
      <w:r w:rsidR="00A073A8">
        <w:rPr>
          <w:rFonts w:hint="eastAsia"/>
        </w:rPr>
        <w:t>观</w:t>
      </w:r>
      <w:r w:rsidR="009B3644" w:rsidRPr="009B3644">
        <w:t>和文化</w:t>
      </w:r>
      <w:r w:rsidR="00A073A8">
        <w:rPr>
          <w:rFonts w:hint="eastAsia"/>
        </w:rPr>
        <w:t>方面</w:t>
      </w:r>
      <w:r w:rsidR="009B3644" w:rsidRPr="009B3644">
        <w:rPr>
          <w:rFonts w:hint="eastAsia"/>
        </w:rPr>
        <w:t>存在</w:t>
      </w:r>
      <w:r w:rsidR="009B3644" w:rsidRPr="009B3644">
        <w:t>多样性</w:t>
      </w:r>
      <w:r>
        <w:t>，</w:t>
      </w:r>
      <w:r w:rsidR="009B3644" w:rsidRPr="009B3644">
        <w:rPr>
          <w:rFonts w:hint="eastAsia"/>
        </w:rPr>
        <w:t>但回顾</w:t>
      </w:r>
      <w:r w:rsidR="009B3644" w:rsidRPr="009B3644">
        <w:t>指出</w:t>
      </w:r>
      <w:r>
        <w:t>，</w:t>
      </w:r>
      <w:r w:rsidR="00A073A8">
        <w:rPr>
          <w:rFonts w:hint="eastAsia"/>
        </w:rPr>
        <w:t>各种道德观念和文化</w:t>
      </w:r>
      <w:r w:rsidR="009B3644" w:rsidRPr="009B3644">
        <w:rPr>
          <w:rFonts w:hint="eastAsia"/>
        </w:rPr>
        <w:t>必须</w:t>
      </w:r>
      <w:r w:rsidR="009B3644" w:rsidRPr="009B3644">
        <w:t>始终</w:t>
      </w:r>
      <w:r w:rsidR="00A073A8">
        <w:rPr>
          <w:rFonts w:hint="eastAsia"/>
        </w:rPr>
        <w:t>服从</w:t>
      </w:r>
      <w:r w:rsidR="009B3644" w:rsidRPr="009B3644">
        <w:rPr>
          <w:rFonts w:hint="eastAsia"/>
        </w:rPr>
        <w:t>人权普遍性和不歧视原则</w:t>
      </w:r>
      <w:r>
        <w:t>(</w:t>
      </w:r>
      <w:r w:rsidR="009B3644" w:rsidRPr="009B3644">
        <w:rPr>
          <w:rFonts w:hint="eastAsia"/>
        </w:rPr>
        <w:t>关于第十九条</w:t>
      </w:r>
      <w:r>
        <w:rPr>
          <w:rFonts w:hint="eastAsia"/>
        </w:rPr>
        <w:t>(</w:t>
      </w:r>
      <w:r w:rsidR="009B3644" w:rsidRPr="009B3644">
        <w:rPr>
          <w:rFonts w:hint="eastAsia"/>
        </w:rPr>
        <w:t>见解自由和言论自由</w:t>
      </w:r>
      <w:r>
        <w:rPr>
          <w:rFonts w:hint="eastAsia"/>
        </w:rPr>
        <w:t>)</w:t>
      </w:r>
      <w:r w:rsidR="009B3644" w:rsidRPr="009B3644">
        <w:rPr>
          <w:rFonts w:hint="eastAsia"/>
        </w:rPr>
        <w:t>的</w:t>
      </w:r>
      <w:r w:rsidR="009B3644" w:rsidRPr="009B3644">
        <w:t>第</w:t>
      </w:r>
      <w:r>
        <w:t>34</w:t>
      </w:r>
      <w:r w:rsidR="009B3644" w:rsidRPr="009B3644">
        <w:t>号一般性意见</w:t>
      </w:r>
      <w:r>
        <w:t>(2</w:t>
      </w:r>
      <w:r w:rsidR="009B3644" w:rsidRPr="009B3644">
        <w:t>0</w:t>
      </w:r>
      <w:r>
        <w:t>11</w:t>
      </w:r>
      <w:r w:rsidR="009B3644" w:rsidRPr="009B3644">
        <w:t>年</w:t>
      </w:r>
      <w:r>
        <w:t>)</w:t>
      </w:r>
      <w:r>
        <w:rPr>
          <w:rFonts w:hint="eastAsia"/>
        </w:rPr>
        <w:t>，</w:t>
      </w:r>
      <w:r w:rsidR="009B3644" w:rsidRPr="009B3644">
        <w:rPr>
          <w:rFonts w:hint="eastAsia"/>
        </w:rPr>
        <w:t>第</w:t>
      </w:r>
      <w:r>
        <w:rPr>
          <w:rFonts w:hint="eastAsia"/>
        </w:rPr>
        <w:t>32</w:t>
      </w:r>
      <w:r w:rsidR="009B3644" w:rsidRPr="009B3644">
        <w:rPr>
          <w:rFonts w:hint="eastAsia"/>
        </w:rPr>
        <w:t>段</w:t>
      </w:r>
      <w:r>
        <w:rPr>
          <w:rFonts w:hint="eastAsia"/>
        </w:rPr>
        <w:t>)</w:t>
      </w:r>
      <w:r w:rsidR="009B3644" w:rsidRPr="009B3644">
        <w:rPr>
          <w:rFonts w:hint="eastAsia"/>
        </w:rPr>
        <w:t>。因次</w:t>
      </w:r>
      <w:r>
        <w:t>，</w:t>
      </w:r>
      <w:r w:rsidR="009B3644" w:rsidRPr="009B3644">
        <w:t>缔约国有</w:t>
      </w:r>
      <w:r w:rsidR="009B3644" w:rsidRPr="009B3644">
        <w:rPr>
          <w:rFonts w:hint="eastAsia"/>
        </w:rPr>
        <w:t>义务</w:t>
      </w:r>
      <w:r w:rsidR="009B3644" w:rsidRPr="009B3644">
        <w:t>保护个人的自由和隐私</w:t>
      </w:r>
      <w:r>
        <w:t>，</w:t>
      </w:r>
      <w:r w:rsidR="009B3644" w:rsidRPr="009B3644">
        <w:t>包括同性成年人之间</w:t>
      </w:r>
      <w:r w:rsidR="009B3644" w:rsidRPr="009B3644">
        <w:rPr>
          <w:rFonts w:hint="eastAsia"/>
        </w:rPr>
        <w:t>同意的</w:t>
      </w:r>
      <w:r w:rsidR="009B3644" w:rsidRPr="009B3644">
        <w:t>性</w:t>
      </w:r>
      <w:r w:rsidR="009B3644" w:rsidRPr="009B3644">
        <w:rPr>
          <w:rFonts w:hint="eastAsia"/>
        </w:rPr>
        <w:t>行为</w:t>
      </w:r>
      <w:r>
        <w:t>(</w:t>
      </w:r>
      <w:r w:rsidR="009B3644" w:rsidRPr="009B3644">
        <w:t>第</w:t>
      </w:r>
      <w:r w:rsidR="009B3644" w:rsidRPr="009B3644">
        <w:rPr>
          <w:rFonts w:hint="eastAsia"/>
        </w:rPr>
        <w:t>二条、</w:t>
      </w:r>
      <w:r w:rsidR="009B3644" w:rsidRPr="009B3644">
        <w:t>第</w:t>
      </w:r>
      <w:r w:rsidR="009B3644" w:rsidRPr="009B3644">
        <w:rPr>
          <w:rFonts w:hint="eastAsia"/>
        </w:rPr>
        <w:t>十七条</w:t>
      </w:r>
      <w:r w:rsidR="009B3644" w:rsidRPr="009B3644">
        <w:t>和</w:t>
      </w:r>
      <w:r w:rsidR="009B3644" w:rsidRPr="009B3644">
        <w:rPr>
          <w:rFonts w:hint="eastAsia"/>
        </w:rPr>
        <w:t>第二十六</w:t>
      </w:r>
      <w:r w:rsidR="009B3644" w:rsidRPr="009B3644">
        <w:t>条</w:t>
      </w:r>
      <w:r>
        <w:t>)</w:t>
      </w:r>
      <w:r w:rsidR="009B3644" w:rsidRPr="009B3644">
        <w:t>。</w:t>
      </w:r>
    </w:p>
    <w:p w:rsidR="009B3644" w:rsidRPr="00D7677A" w:rsidRDefault="009B3644" w:rsidP="00D7677A">
      <w:pPr>
        <w:pStyle w:val="SingleTxtGC"/>
        <w:rPr>
          <w:rFonts w:eastAsia="SimHei"/>
        </w:rPr>
      </w:pPr>
      <w:r w:rsidRPr="00D7677A">
        <w:rPr>
          <w:rFonts w:eastAsia="SimHei"/>
        </w:rPr>
        <w:t>缔约国</w:t>
      </w:r>
      <w:r w:rsidRPr="00D7677A">
        <w:rPr>
          <w:rFonts w:eastAsia="SimHei" w:hint="eastAsia"/>
        </w:rPr>
        <w:t>应规定</w:t>
      </w:r>
      <w:r w:rsidRPr="00D7677A">
        <w:rPr>
          <w:rFonts w:eastAsia="SimHei"/>
        </w:rPr>
        <w:t>同性成年人</w:t>
      </w:r>
      <w:r w:rsidR="00A073A8">
        <w:rPr>
          <w:rFonts w:eastAsia="SimHei" w:hint="eastAsia"/>
        </w:rPr>
        <w:t>相互</w:t>
      </w:r>
      <w:r w:rsidRPr="00D7677A">
        <w:rPr>
          <w:rFonts w:eastAsia="SimHei"/>
        </w:rPr>
        <w:t>同意的性</w:t>
      </w:r>
      <w:r w:rsidR="00A073A8">
        <w:rPr>
          <w:rFonts w:eastAsia="SimHei" w:hint="eastAsia"/>
        </w:rPr>
        <w:t>关系非</w:t>
      </w:r>
      <w:r w:rsidRPr="00D7677A">
        <w:rPr>
          <w:rFonts w:eastAsia="SimHei"/>
        </w:rPr>
        <w:t>罪。</w:t>
      </w:r>
      <w:r w:rsidRPr="00D7677A">
        <w:rPr>
          <w:rFonts w:eastAsia="SimHei" w:hint="eastAsia"/>
        </w:rPr>
        <w:t>缔约国还</w:t>
      </w:r>
      <w:r w:rsidRPr="00D7677A">
        <w:rPr>
          <w:rFonts w:eastAsia="SimHei"/>
        </w:rPr>
        <w:t>应</w:t>
      </w:r>
      <w:r w:rsidRPr="00D7677A">
        <w:rPr>
          <w:rFonts w:eastAsia="SimHei" w:hint="eastAsia"/>
        </w:rPr>
        <w:t>禁止把</w:t>
      </w:r>
      <w:r w:rsidRPr="00D7677A">
        <w:rPr>
          <w:rFonts w:eastAsia="SimHei"/>
        </w:rPr>
        <w:t>同性恋者在社会上污名化和边缘化。缔约国应加</w:t>
      </w:r>
      <w:r w:rsidRPr="00D7677A">
        <w:rPr>
          <w:rFonts w:eastAsia="SimHei" w:hint="eastAsia"/>
        </w:rPr>
        <w:t>速颁布</w:t>
      </w:r>
      <w:r w:rsidRPr="00D7677A">
        <w:rPr>
          <w:rFonts w:eastAsia="SimHei"/>
        </w:rPr>
        <w:t>议会目前正在审议</w:t>
      </w:r>
      <w:r w:rsidRPr="00D7677A">
        <w:rPr>
          <w:rFonts w:eastAsia="SimHei" w:hint="eastAsia"/>
        </w:rPr>
        <w:t>的</w:t>
      </w:r>
      <w:r w:rsidRPr="00D7677A">
        <w:rPr>
          <w:rFonts w:eastAsia="SimHei"/>
        </w:rPr>
        <w:t>反歧视立法</w:t>
      </w:r>
      <w:r w:rsidR="00277723">
        <w:rPr>
          <w:rFonts w:eastAsia="SimHei"/>
        </w:rPr>
        <w:t>，</w:t>
      </w:r>
      <w:r w:rsidRPr="00D7677A">
        <w:rPr>
          <w:rFonts w:eastAsia="SimHei"/>
        </w:rPr>
        <w:t>确保</w:t>
      </w:r>
      <w:r w:rsidRPr="00D7677A">
        <w:rPr>
          <w:rFonts w:eastAsia="SimHei" w:hint="eastAsia"/>
        </w:rPr>
        <w:t>在立法</w:t>
      </w:r>
      <w:r w:rsidRPr="00D7677A">
        <w:rPr>
          <w:rFonts w:eastAsia="SimHei"/>
        </w:rPr>
        <w:t>禁止</w:t>
      </w:r>
      <w:r w:rsidRPr="00D7677A">
        <w:rPr>
          <w:rFonts w:eastAsia="SimHei" w:hint="eastAsia"/>
        </w:rPr>
        <w:t>基于性</w:t>
      </w:r>
      <w:r w:rsidR="00A073A8">
        <w:rPr>
          <w:rFonts w:eastAsia="SimHei" w:hint="eastAsia"/>
        </w:rPr>
        <w:t>取</w:t>
      </w:r>
      <w:r w:rsidRPr="00D7677A">
        <w:rPr>
          <w:rFonts w:eastAsia="SimHei" w:hint="eastAsia"/>
        </w:rPr>
        <w:t>向的</w:t>
      </w:r>
      <w:r w:rsidRPr="00D7677A">
        <w:rPr>
          <w:rFonts w:eastAsia="SimHei"/>
        </w:rPr>
        <w:t>歧视。</w:t>
      </w:r>
    </w:p>
    <w:p w:rsidR="009B3644" w:rsidRPr="009B3644" w:rsidRDefault="00277723" w:rsidP="00D7677A">
      <w:pPr>
        <w:pStyle w:val="SingleTxtGC"/>
      </w:pPr>
      <w:r>
        <w:rPr>
          <w:rFonts w:hint="eastAsia"/>
        </w:rPr>
        <w:t>9.</w:t>
      </w:r>
      <w:r w:rsidR="009B3644" w:rsidRPr="009B3644">
        <w:rPr>
          <w:rFonts w:hint="eastAsia"/>
        </w:rPr>
        <w:t xml:space="preserve"> </w:t>
      </w:r>
      <w:r w:rsidR="00D7677A">
        <w:rPr>
          <w:rFonts w:hint="eastAsia"/>
        </w:rPr>
        <w:t xml:space="preserve"> </w:t>
      </w:r>
      <w:r w:rsidR="009B3644" w:rsidRPr="009B3644">
        <w:t>委员会感到关切的是</w:t>
      </w:r>
      <w:r>
        <w:t>，</w:t>
      </w:r>
      <w:r w:rsidR="009B3644" w:rsidRPr="009B3644">
        <w:rPr>
          <w:rFonts w:hint="eastAsia"/>
        </w:rPr>
        <w:t>《宪法》</w:t>
      </w:r>
      <w:r w:rsidR="009B3644" w:rsidRPr="009B3644">
        <w:t>第</w:t>
      </w:r>
      <w:r>
        <w:t>9</w:t>
      </w:r>
      <w:r w:rsidR="009B3644" w:rsidRPr="009B3644">
        <w:t>条</w:t>
      </w:r>
      <w:r>
        <w:t>(d)</w:t>
      </w:r>
      <w:r w:rsidR="009B3644" w:rsidRPr="009B3644">
        <w:rPr>
          <w:rFonts w:hint="eastAsia"/>
        </w:rPr>
        <w:t>款规定</w:t>
      </w:r>
      <w:r w:rsidR="009B3644" w:rsidRPr="009B3644">
        <w:t>非穆斯林不得成为马尔代夫</w:t>
      </w:r>
      <w:r w:rsidR="009B3644" w:rsidRPr="009B3644">
        <w:rPr>
          <w:rFonts w:hint="eastAsia"/>
        </w:rPr>
        <w:t>公民</w:t>
      </w:r>
      <w:r>
        <w:t>(</w:t>
      </w:r>
      <w:r w:rsidR="009B3644" w:rsidRPr="009B3644">
        <w:t>第</w:t>
      </w:r>
      <w:r w:rsidR="009B3644" w:rsidRPr="009B3644">
        <w:rPr>
          <w:rFonts w:hint="eastAsia"/>
        </w:rPr>
        <w:t>二条、</w:t>
      </w:r>
      <w:r w:rsidR="009B3644" w:rsidRPr="009B3644">
        <w:t>第</w:t>
      </w:r>
      <w:r w:rsidR="009B3644" w:rsidRPr="009B3644">
        <w:rPr>
          <w:rFonts w:hint="eastAsia"/>
        </w:rPr>
        <w:t>十八条</w:t>
      </w:r>
      <w:r w:rsidR="009B3644" w:rsidRPr="009B3644">
        <w:t>和</w:t>
      </w:r>
      <w:r w:rsidR="009B3644" w:rsidRPr="009B3644">
        <w:rPr>
          <w:rFonts w:hint="eastAsia"/>
        </w:rPr>
        <w:t>第二十六</w:t>
      </w:r>
      <w:r w:rsidR="009B3644" w:rsidRPr="009B3644">
        <w:t>条</w:t>
      </w:r>
      <w:r>
        <w:t>)</w:t>
      </w:r>
      <w:r w:rsidR="009B3644" w:rsidRPr="009B3644">
        <w:t>。</w:t>
      </w:r>
    </w:p>
    <w:p w:rsidR="009B3644" w:rsidRPr="00D7677A" w:rsidRDefault="009B3644" w:rsidP="00D7677A">
      <w:pPr>
        <w:pStyle w:val="SingleTxtGC"/>
        <w:rPr>
          <w:rFonts w:eastAsia="SimHei"/>
        </w:rPr>
      </w:pPr>
      <w:r w:rsidRPr="00D7677A">
        <w:rPr>
          <w:rFonts w:eastAsia="SimHei"/>
        </w:rPr>
        <w:t>缔约国应修</w:t>
      </w:r>
      <w:r w:rsidRPr="00D7677A">
        <w:rPr>
          <w:rFonts w:eastAsia="SimHei" w:hint="eastAsia"/>
        </w:rPr>
        <w:t>订其《</w:t>
      </w:r>
      <w:r w:rsidRPr="00D7677A">
        <w:rPr>
          <w:rFonts w:eastAsia="SimHei"/>
        </w:rPr>
        <w:t>宪法</w:t>
      </w:r>
      <w:r w:rsidRPr="00D7677A">
        <w:rPr>
          <w:rFonts w:eastAsia="SimHei" w:hint="eastAsia"/>
        </w:rPr>
        <w:t>》</w:t>
      </w:r>
      <w:r w:rsidR="00277723">
        <w:rPr>
          <w:rFonts w:eastAsia="SimHei"/>
        </w:rPr>
        <w:t>，</w:t>
      </w:r>
      <w:r w:rsidRPr="00D7677A">
        <w:rPr>
          <w:rFonts w:eastAsia="SimHei"/>
        </w:rPr>
        <w:t>确保宗教</w:t>
      </w:r>
      <w:r w:rsidRPr="00D7677A">
        <w:rPr>
          <w:rFonts w:eastAsia="SimHei" w:hint="eastAsia"/>
        </w:rPr>
        <w:t>不</w:t>
      </w:r>
      <w:r w:rsidRPr="00D7677A">
        <w:rPr>
          <w:rFonts w:eastAsia="SimHei"/>
        </w:rPr>
        <w:t>是</w:t>
      </w:r>
      <w:r w:rsidRPr="00D7677A">
        <w:rPr>
          <w:rFonts w:eastAsia="SimHei" w:hint="eastAsia"/>
        </w:rPr>
        <w:t>入籍</w:t>
      </w:r>
      <w:r w:rsidRPr="00D7677A">
        <w:rPr>
          <w:rFonts w:eastAsia="SimHei"/>
        </w:rPr>
        <w:t>的</w:t>
      </w:r>
      <w:r w:rsidRPr="00D7677A">
        <w:rPr>
          <w:rFonts w:eastAsia="SimHei" w:hint="eastAsia"/>
        </w:rPr>
        <w:t>依据</w:t>
      </w:r>
      <w:r w:rsidRPr="00D7677A">
        <w:rPr>
          <w:rFonts w:eastAsia="SimHei"/>
        </w:rPr>
        <w:t>。</w:t>
      </w:r>
    </w:p>
    <w:p w:rsidR="009B3644" w:rsidRPr="009B3644" w:rsidRDefault="00277723" w:rsidP="00D7677A">
      <w:pPr>
        <w:pStyle w:val="SingleTxtGC"/>
        <w:rPr>
          <w:rFonts w:hint="eastAsia"/>
        </w:rPr>
      </w:pPr>
      <w:r>
        <w:rPr>
          <w:rFonts w:hint="eastAsia"/>
        </w:rPr>
        <w:t>10.</w:t>
      </w:r>
      <w:r w:rsidR="009B3644" w:rsidRPr="009B3644">
        <w:rPr>
          <w:rFonts w:hint="eastAsia"/>
        </w:rPr>
        <w:t xml:space="preserve"> </w:t>
      </w:r>
      <w:r w:rsidR="009B3644" w:rsidRPr="009B3644">
        <w:t xml:space="preserve"> </w:t>
      </w:r>
      <w:r w:rsidR="009B3644" w:rsidRPr="009B3644">
        <w:rPr>
          <w:rFonts w:hint="eastAsia"/>
        </w:rPr>
        <w:t>对于缔约国在促进妇女参与公共和政治生活</w:t>
      </w:r>
      <w:r>
        <w:rPr>
          <w:rFonts w:hint="eastAsia"/>
        </w:rPr>
        <w:t>，</w:t>
      </w:r>
      <w:r w:rsidR="009B3644" w:rsidRPr="009B3644">
        <w:rPr>
          <w:rFonts w:hint="eastAsia"/>
        </w:rPr>
        <w:t>包括参与司法机构活动方面做出努力委员会表示赞赏</w:t>
      </w:r>
      <w:r>
        <w:rPr>
          <w:rFonts w:hint="eastAsia"/>
        </w:rPr>
        <w:t>，</w:t>
      </w:r>
      <w:r w:rsidR="009B3644" w:rsidRPr="009B3644">
        <w:rPr>
          <w:rFonts w:hint="eastAsia"/>
        </w:rPr>
        <w:t>但对妇女参与政治和公共事务人数不足因而妨碍妇女充分享有这些权利不断造成事实上的性别歧视表示关注</w:t>
      </w:r>
      <w:r>
        <w:t>(</w:t>
      </w:r>
      <w:r w:rsidR="009B3644" w:rsidRPr="009B3644">
        <w:t>第</w:t>
      </w:r>
      <w:r w:rsidR="009B3644" w:rsidRPr="009B3644">
        <w:rPr>
          <w:rFonts w:hint="eastAsia"/>
        </w:rPr>
        <w:t>二条、</w:t>
      </w:r>
      <w:r w:rsidR="009B3644" w:rsidRPr="009B3644">
        <w:t>第</w:t>
      </w:r>
      <w:r w:rsidR="009B3644" w:rsidRPr="009B3644">
        <w:rPr>
          <w:rFonts w:hint="eastAsia"/>
        </w:rPr>
        <w:t>三条</w:t>
      </w:r>
      <w:r w:rsidR="009B3644" w:rsidRPr="009B3644">
        <w:t>和</w:t>
      </w:r>
      <w:r w:rsidR="009B3644" w:rsidRPr="009B3644">
        <w:rPr>
          <w:rFonts w:hint="eastAsia"/>
        </w:rPr>
        <w:t>第二十五</w:t>
      </w:r>
      <w:r w:rsidR="009B3644" w:rsidRPr="009B3644">
        <w:t>条</w:t>
      </w:r>
      <w:r>
        <w:t>)</w:t>
      </w:r>
      <w:r w:rsidR="009B3644" w:rsidRPr="009B3644">
        <w:rPr>
          <w:rFonts w:hint="eastAsia"/>
        </w:rPr>
        <w:t>。</w:t>
      </w:r>
    </w:p>
    <w:p w:rsidR="009B3644" w:rsidRPr="00D7677A" w:rsidRDefault="009B3644" w:rsidP="00D7677A">
      <w:pPr>
        <w:pStyle w:val="SingleTxtGC"/>
        <w:rPr>
          <w:rFonts w:eastAsia="SimHei" w:hint="eastAsia"/>
        </w:rPr>
      </w:pPr>
      <w:r w:rsidRPr="00D7677A">
        <w:rPr>
          <w:rFonts w:eastAsia="SimHei" w:hint="eastAsia"/>
        </w:rPr>
        <w:t>缔约国应加强努力</w:t>
      </w:r>
      <w:r w:rsidR="00277723">
        <w:rPr>
          <w:rFonts w:eastAsia="SimHei" w:hint="eastAsia"/>
        </w:rPr>
        <w:t>，</w:t>
      </w:r>
      <w:r w:rsidR="007472EA">
        <w:rPr>
          <w:rFonts w:eastAsia="SimHei" w:hint="eastAsia"/>
        </w:rPr>
        <w:t>促进妇女参与政治和公共事务</w:t>
      </w:r>
      <w:r w:rsidR="00277723">
        <w:rPr>
          <w:rFonts w:eastAsia="SimHei" w:hint="eastAsia"/>
        </w:rPr>
        <w:t>，</w:t>
      </w:r>
      <w:r w:rsidRPr="00D7677A">
        <w:rPr>
          <w:rFonts w:eastAsia="SimHei" w:hint="eastAsia"/>
        </w:rPr>
        <w:t>包括采取临时特别措施开展宣传活动</w:t>
      </w:r>
      <w:r w:rsidR="00277723">
        <w:rPr>
          <w:rFonts w:eastAsia="SimHei" w:hint="eastAsia"/>
        </w:rPr>
        <w:t>，</w:t>
      </w:r>
      <w:r w:rsidRPr="00D7677A">
        <w:rPr>
          <w:rFonts w:eastAsia="SimHei" w:hint="eastAsia"/>
        </w:rPr>
        <w:t>以进一步促进妇女参与公共和政治事务。缔约国应采取战略</w:t>
      </w:r>
      <w:r w:rsidR="007472EA">
        <w:rPr>
          <w:rFonts w:eastAsia="SimHei" w:hint="eastAsia"/>
        </w:rPr>
        <w:t>克服在</w:t>
      </w:r>
      <w:r w:rsidRPr="00D7677A">
        <w:rPr>
          <w:rFonts w:eastAsia="SimHei" w:hint="eastAsia"/>
        </w:rPr>
        <w:t>妇女作用</w:t>
      </w:r>
      <w:r w:rsidR="0093694E">
        <w:rPr>
          <w:rFonts w:eastAsia="SimHei" w:hint="eastAsia"/>
        </w:rPr>
        <w:t>方面的陈</w:t>
      </w:r>
      <w:r w:rsidR="00CD29A2">
        <w:rPr>
          <w:rFonts w:eastAsia="SimHei" w:hint="eastAsia"/>
        </w:rPr>
        <w:t>见</w:t>
      </w:r>
      <w:r w:rsidR="00277723">
        <w:rPr>
          <w:rFonts w:eastAsia="SimHei" w:hint="eastAsia"/>
        </w:rPr>
        <w:t>，</w:t>
      </w:r>
      <w:r w:rsidRPr="00D7677A">
        <w:rPr>
          <w:rFonts w:eastAsia="SimHei" w:hint="eastAsia"/>
        </w:rPr>
        <w:t>包括使人们认识到需要确保妇女享有自己的权利。</w:t>
      </w:r>
    </w:p>
    <w:p w:rsidR="009B3644" w:rsidRPr="009B3644" w:rsidRDefault="00277723" w:rsidP="00D7677A">
      <w:pPr>
        <w:pStyle w:val="SingleTxtGC"/>
        <w:rPr>
          <w:rFonts w:hint="eastAsia"/>
        </w:rPr>
      </w:pPr>
      <w:r>
        <w:rPr>
          <w:rFonts w:hint="eastAsia"/>
        </w:rPr>
        <w:t>11.</w:t>
      </w:r>
      <w:r w:rsidR="009B3644" w:rsidRPr="009B3644">
        <w:rPr>
          <w:rFonts w:hint="eastAsia"/>
        </w:rPr>
        <w:t xml:space="preserve"> </w:t>
      </w:r>
      <w:r w:rsidR="009B3644" w:rsidRPr="009B3644">
        <w:t xml:space="preserve"> </w:t>
      </w:r>
      <w:r w:rsidR="009B3644" w:rsidRPr="009B3644">
        <w:rPr>
          <w:rFonts w:hint="eastAsia"/>
        </w:rPr>
        <w:t>委员会注意到缔约国</w:t>
      </w:r>
      <w:r>
        <w:rPr>
          <w:rFonts w:hint="eastAsia"/>
        </w:rPr>
        <w:t>2</w:t>
      </w:r>
      <w:r w:rsidR="009B3644" w:rsidRPr="009B3644">
        <w:rPr>
          <w:rFonts w:hint="eastAsia"/>
        </w:rPr>
        <w:t>0</w:t>
      </w:r>
      <w:r>
        <w:rPr>
          <w:rFonts w:hint="eastAsia"/>
        </w:rPr>
        <w:t>12</w:t>
      </w:r>
      <w:r w:rsidR="009B3644" w:rsidRPr="009B3644">
        <w:rPr>
          <w:rFonts w:hint="eastAsia"/>
        </w:rPr>
        <w:t>年</w:t>
      </w:r>
      <w:r>
        <w:rPr>
          <w:rFonts w:hint="eastAsia"/>
        </w:rPr>
        <w:t>4</w:t>
      </w:r>
      <w:r w:rsidR="009B3644" w:rsidRPr="009B3644">
        <w:rPr>
          <w:rFonts w:hint="eastAsia"/>
        </w:rPr>
        <w:t>月通过了《家庭暴力法》</w:t>
      </w:r>
      <w:r>
        <w:rPr>
          <w:rFonts w:hint="eastAsia"/>
        </w:rPr>
        <w:t>，</w:t>
      </w:r>
      <w:r w:rsidR="009B3644" w:rsidRPr="009B3644">
        <w:rPr>
          <w:rFonts w:hint="eastAsia"/>
        </w:rPr>
        <w:t>但对缔约国内持续存在家庭暴力问题</w:t>
      </w:r>
      <w:r>
        <w:rPr>
          <w:rFonts w:hint="eastAsia"/>
        </w:rPr>
        <w:t>，</w:t>
      </w:r>
      <w:r w:rsidR="009B3644" w:rsidRPr="009B3644">
        <w:rPr>
          <w:rFonts w:hint="eastAsia"/>
        </w:rPr>
        <w:t>尤其是对妇女和女童的暴力行为表示关切。委员会还感到关切的是</w:t>
      </w:r>
      <w:r>
        <w:rPr>
          <w:rFonts w:hint="eastAsia"/>
        </w:rPr>
        <w:t>，</w:t>
      </w:r>
      <w:r w:rsidR="009B3644" w:rsidRPr="009B3644">
        <w:rPr>
          <w:rFonts w:hint="eastAsia"/>
        </w:rPr>
        <w:t>人们对家庭暴力的投诉率低</w:t>
      </w:r>
      <w:r>
        <w:rPr>
          <w:rFonts w:hint="eastAsia"/>
        </w:rPr>
        <w:t>，</w:t>
      </w:r>
      <w:r w:rsidR="009B3644" w:rsidRPr="009B3644">
        <w:rPr>
          <w:rFonts w:hint="eastAsia"/>
        </w:rPr>
        <w:t>受害者缺乏有效的保护和康复机制</w:t>
      </w:r>
      <w:r>
        <w:t>(</w:t>
      </w:r>
      <w:r w:rsidR="009B3644" w:rsidRPr="009B3644">
        <w:t>第</w:t>
      </w:r>
      <w:r w:rsidR="009B3644" w:rsidRPr="009B3644">
        <w:rPr>
          <w:rFonts w:hint="eastAsia"/>
        </w:rPr>
        <w:t>二条、</w:t>
      </w:r>
      <w:r w:rsidR="009B3644" w:rsidRPr="009B3644">
        <w:t>第</w:t>
      </w:r>
      <w:r w:rsidR="009B3644" w:rsidRPr="009B3644">
        <w:rPr>
          <w:rFonts w:hint="eastAsia"/>
        </w:rPr>
        <w:t>三条</w:t>
      </w:r>
      <w:r w:rsidR="009B3644" w:rsidRPr="009B3644">
        <w:t>和</w:t>
      </w:r>
      <w:r w:rsidR="009B3644" w:rsidRPr="009B3644">
        <w:rPr>
          <w:rFonts w:hint="eastAsia"/>
        </w:rPr>
        <w:t>第七</w:t>
      </w:r>
      <w:r w:rsidR="009B3644" w:rsidRPr="009B3644">
        <w:t>条</w:t>
      </w:r>
      <w:r>
        <w:t>)</w:t>
      </w:r>
      <w:r w:rsidR="009B3644" w:rsidRPr="009B3644">
        <w:rPr>
          <w:rFonts w:hint="eastAsia"/>
        </w:rPr>
        <w:t>。</w:t>
      </w:r>
    </w:p>
    <w:p w:rsidR="009B3644" w:rsidRPr="00BA643A" w:rsidRDefault="009B3644" w:rsidP="00D7677A">
      <w:pPr>
        <w:pStyle w:val="SingleTxtGC"/>
        <w:rPr>
          <w:rFonts w:eastAsia="SimHei" w:hint="eastAsia"/>
          <w:spacing w:val="-4"/>
        </w:rPr>
      </w:pPr>
      <w:r w:rsidRPr="00BA643A">
        <w:rPr>
          <w:rFonts w:eastAsia="SimHei" w:hint="eastAsia"/>
          <w:spacing w:val="-4"/>
        </w:rPr>
        <w:t>缔约国应采取必要的措施</w:t>
      </w:r>
      <w:r w:rsidR="00277723" w:rsidRPr="00BA643A">
        <w:rPr>
          <w:rFonts w:eastAsia="SimHei" w:hint="eastAsia"/>
          <w:spacing w:val="-4"/>
        </w:rPr>
        <w:t>，</w:t>
      </w:r>
      <w:r w:rsidRPr="00BA643A">
        <w:rPr>
          <w:rFonts w:eastAsia="SimHei" w:hint="eastAsia"/>
          <w:spacing w:val="-4"/>
        </w:rPr>
        <w:t>全面实施《家庭暴力法》。缔约国应</w:t>
      </w:r>
      <w:r w:rsidR="00CD29A2" w:rsidRPr="00BA643A">
        <w:rPr>
          <w:rFonts w:eastAsia="SimHei" w:hint="eastAsia"/>
          <w:spacing w:val="-4"/>
        </w:rPr>
        <w:t>便利</w:t>
      </w:r>
      <w:r w:rsidRPr="00BA643A">
        <w:rPr>
          <w:rFonts w:eastAsia="SimHei" w:hint="eastAsia"/>
          <w:spacing w:val="-4"/>
        </w:rPr>
        <w:t>受害者申诉</w:t>
      </w:r>
      <w:r w:rsidR="00277723" w:rsidRPr="00BA643A">
        <w:rPr>
          <w:rFonts w:eastAsia="SimHei" w:hint="eastAsia"/>
          <w:spacing w:val="-4"/>
        </w:rPr>
        <w:t>，</w:t>
      </w:r>
      <w:r w:rsidRPr="00BA643A">
        <w:rPr>
          <w:rFonts w:eastAsia="SimHei" w:hint="eastAsia"/>
          <w:spacing w:val="-4"/>
        </w:rPr>
        <w:t>使其不必担心遭受报复、恐吓或社会排斥</w:t>
      </w:r>
      <w:r w:rsidR="00277723" w:rsidRPr="00BA643A">
        <w:rPr>
          <w:rFonts w:eastAsia="SimHei" w:hint="eastAsia"/>
          <w:spacing w:val="-4"/>
        </w:rPr>
        <w:t>；</w:t>
      </w:r>
      <w:r w:rsidRPr="00BA643A">
        <w:rPr>
          <w:rFonts w:eastAsia="SimHei" w:hint="eastAsia"/>
          <w:spacing w:val="-4"/>
        </w:rPr>
        <w:t>调查、起诉和惩罚肇事者并给予相应的惩罚</w:t>
      </w:r>
      <w:r w:rsidR="00277723" w:rsidRPr="00BA643A">
        <w:rPr>
          <w:rFonts w:eastAsia="SimHei" w:hint="eastAsia"/>
          <w:spacing w:val="-4"/>
        </w:rPr>
        <w:t>，</w:t>
      </w:r>
      <w:r w:rsidRPr="00BA643A">
        <w:rPr>
          <w:rFonts w:eastAsia="SimHei" w:hint="eastAsia"/>
          <w:spacing w:val="-4"/>
        </w:rPr>
        <w:t>同时对受害者提供赔偿。缔约国还应设立恰当的保护机制</w:t>
      </w:r>
      <w:r w:rsidR="00277723" w:rsidRPr="00BA643A">
        <w:rPr>
          <w:rFonts w:eastAsia="SimHei" w:hint="eastAsia"/>
          <w:spacing w:val="-4"/>
        </w:rPr>
        <w:t>，</w:t>
      </w:r>
      <w:r w:rsidRPr="00BA643A">
        <w:rPr>
          <w:rFonts w:eastAsia="SimHei" w:hint="eastAsia"/>
          <w:spacing w:val="-4"/>
        </w:rPr>
        <w:t>包括设立庇护所</w:t>
      </w:r>
      <w:r w:rsidR="00277723" w:rsidRPr="00BA643A">
        <w:rPr>
          <w:rFonts w:eastAsia="SimHei" w:hint="eastAsia"/>
          <w:spacing w:val="-4"/>
        </w:rPr>
        <w:t>，</w:t>
      </w:r>
      <w:r w:rsidRPr="00BA643A">
        <w:rPr>
          <w:rFonts w:eastAsia="SimHei" w:hint="eastAsia"/>
          <w:spacing w:val="-4"/>
        </w:rPr>
        <w:t>并提供心理康复服务</w:t>
      </w:r>
      <w:r w:rsidR="00277723" w:rsidRPr="00BA643A">
        <w:rPr>
          <w:rFonts w:eastAsia="SimHei" w:hint="eastAsia"/>
          <w:spacing w:val="-4"/>
        </w:rPr>
        <w:t>，</w:t>
      </w:r>
      <w:r w:rsidRPr="00BA643A">
        <w:rPr>
          <w:rFonts w:eastAsia="SimHei" w:hint="eastAsia"/>
          <w:spacing w:val="-4"/>
        </w:rPr>
        <w:t>对家庭暴力造成的负面影响开展提高意识的宣传活动。</w:t>
      </w:r>
    </w:p>
    <w:p w:rsidR="009B3644" w:rsidRPr="009B3644" w:rsidRDefault="00277723" w:rsidP="00D7677A">
      <w:pPr>
        <w:pStyle w:val="SingleTxtGC"/>
        <w:rPr>
          <w:rFonts w:hint="eastAsia"/>
        </w:rPr>
      </w:pPr>
      <w:r>
        <w:rPr>
          <w:rFonts w:hint="eastAsia"/>
        </w:rPr>
        <w:t>12.</w:t>
      </w:r>
      <w:r w:rsidR="009B3644" w:rsidRPr="009B3644">
        <w:rPr>
          <w:rFonts w:hint="eastAsia"/>
        </w:rPr>
        <w:t xml:space="preserve"> </w:t>
      </w:r>
      <w:r w:rsidR="009B3644" w:rsidRPr="009B3644">
        <w:t xml:space="preserve"> </w:t>
      </w:r>
      <w:r w:rsidR="005045E4">
        <w:rPr>
          <w:rFonts w:hint="eastAsia"/>
        </w:rPr>
        <w:t>委员会对马尔代夫妇女在</w:t>
      </w:r>
      <w:r w:rsidR="009B3644" w:rsidRPr="009B3644">
        <w:rPr>
          <w:rFonts w:hint="eastAsia"/>
        </w:rPr>
        <w:t>继承方面</w:t>
      </w:r>
      <w:r w:rsidR="005045E4">
        <w:rPr>
          <w:rFonts w:hint="eastAsia"/>
        </w:rPr>
        <w:t>继续</w:t>
      </w:r>
      <w:r w:rsidR="009B3644" w:rsidRPr="009B3644">
        <w:rPr>
          <w:rFonts w:hint="eastAsia"/>
        </w:rPr>
        <w:t>受到歧视表示关注</w:t>
      </w:r>
      <w:r>
        <w:t>(</w:t>
      </w:r>
      <w:r w:rsidR="009B3644" w:rsidRPr="009B3644">
        <w:t>第</w:t>
      </w:r>
      <w:r w:rsidR="009B3644" w:rsidRPr="009B3644">
        <w:rPr>
          <w:rFonts w:hint="eastAsia"/>
        </w:rPr>
        <w:t>二条、</w:t>
      </w:r>
      <w:r w:rsidR="009B3644" w:rsidRPr="009B3644">
        <w:t>第</w:t>
      </w:r>
      <w:r w:rsidR="009B3644" w:rsidRPr="009B3644">
        <w:rPr>
          <w:rFonts w:hint="eastAsia"/>
        </w:rPr>
        <w:t>三条、第二十三条</w:t>
      </w:r>
      <w:r w:rsidR="009B3644" w:rsidRPr="009B3644">
        <w:t>和</w:t>
      </w:r>
      <w:r w:rsidR="009B3644" w:rsidRPr="009B3644">
        <w:rPr>
          <w:rFonts w:hint="eastAsia"/>
        </w:rPr>
        <w:t>第二十六</w:t>
      </w:r>
      <w:r w:rsidR="009B3644" w:rsidRPr="009B3644">
        <w:t>条</w:t>
      </w:r>
      <w:r>
        <w:t>)</w:t>
      </w:r>
      <w:r w:rsidR="009B3644" w:rsidRPr="009B3644">
        <w:rPr>
          <w:rFonts w:hint="eastAsia"/>
        </w:rPr>
        <w:t>。</w:t>
      </w:r>
    </w:p>
    <w:p w:rsidR="009B3644" w:rsidRPr="00D7677A" w:rsidRDefault="005045E4" w:rsidP="00D7677A">
      <w:pPr>
        <w:pStyle w:val="SingleTxtGC"/>
        <w:rPr>
          <w:rFonts w:eastAsia="SimHei" w:hint="eastAsia"/>
        </w:rPr>
      </w:pPr>
      <w:r>
        <w:rPr>
          <w:rFonts w:eastAsia="SimHei" w:hint="eastAsia"/>
        </w:rPr>
        <w:t>在涉及家庭法的事项</w:t>
      </w:r>
      <w:r w:rsidR="009B3644" w:rsidRPr="00D7677A">
        <w:rPr>
          <w:rFonts w:eastAsia="SimHei" w:hint="eastAsia"/>
        </w:rPr>
        <w:t>中</w:t>
      </w:r>
      <w:r w:rsidR="00277723">
        <w:rPr>
          <w:rFonts w:eastAsia="SimHei" w:hint="eastAsia"/>
        </w:rPr>
        <w:t>，</w:t>
      </w:r>
      <w:r w:rsidR="009B3644" w:rsidRPr="00D7677A">
        <w:rPr>
          <w:rFonts w:eastAsia="SimHei" w:hint="eastAsia"/>
        </w:rPr>
        <w:t>缔约国应保证男女平等</w:t>
      </w:r>
      <w:r w:rsidR="00277723">
        <w:rPr>
          <w:rFonts w:eastAsia="SimHei" w:hint="eastAsia"/>
        </w:rPr>
        <w:t>，</w:t>
      </w:r>
      <w:r w:rsidR="009B3644" w:rsidRPr="00D7677A">
        <w:rPr>
          <w:rFonts w:eastAsia="SimHei" w:hint="eastAsia"/>
        </w:rPr>
        <w:t>特别是在财产继承权方面</w:t>
      </w:r>
      <w:r w:rsidR="00277723">
        <w:rPr>
          <w:rFonts w:eastAsia="SimHei" w:hint="eastAsia"/>
        </w:rPr>
        <w:t>，</w:t>
      </w:r>
      <w:r w:rsidR="009B3644" w:rsidRPr="00D7677A">
        <w:rPr>
          <w:rFonts w:eastAsia="SimHei" w:hint="eastAsia"/>
        </w:rPr>
        <w:t>在法律和实际上都要确保妇女与男性享有平等地位。</w:t>
      </w:r>
    </w:p>
    <w:p w:rsidR="009B3644" w:rsidRPr="009B3644" w:rsidRDefault="00277723" w:rsidP="00D7677A">
      <w:pPr>
        <w:pStyle w:val="SingleTxtGC"/>
        <w:rPr>
          <w:rFonts w:hint="eastAsia"/>
        </w:rPr>
      </w:pPr>
      <w:r>
        <w:rPr>
          <w:rFonts w:hint="eastAsia"/>
        </w:rPr>
        <w:t>13.</w:t>
      </w:r>
      <w:r w:rsidR="009B3644" w:rsidRPr="009B3644">
        <w:rPr>
          <w:rFonts w:hint="eastAsia"/>
        </w:rPr>
        <w:t xml:space="preserve"> </w:t>
      </w:r>
      <w:r w:rsidR="009B3644" w:rsidRPr="009B3644">
        <w:t xml:space="preserve"> </w:t>
      </w:r>
      <w:r w:rsidR="009B3644" w:rsidRPr="009B3644">
        <w:rPr>
          <w:rFonts w:hint="eastAsia"/>
        </w:rPr>
        <w:t>委员会注意到缔约国已经暂停死刑</w:t>
      </w:r>
      <w:r>
        <w:rPr>
          <w:rFonts w:hint="eastAsia"/>
        </w:rPr>
        <w:t>，</w:t>
      </w:r>
      <w:r w:rsidR="009B3644" w:rsidRPr="009B3644">
        <w:rPr>
          <w:rFonts w:hint="eastAsia"/>
        </w:rPr>
        <w:t>但同时也看到缔约国尚未废除死刑。议会正在审议的《宽恕和豁免法》第</w:t>
      </w:r>
      <w:r>
        <w:t>21</w:t>
      </w:r>
      <w:r w:rsidR="005045E4">
        <w:rPr>
          <w:rFonts w:hint="eastAsia"/>
        </w:rPr>
        <w:t>节修正草案旨在使</w:t>
      </w:r>
      <w:r w:rsidR="009B3644" w:rsidRPr="009B3644">
        <w:rPr>
          <w:rFonts w:hint="eastAsia"/>
        </w:rPr>
        <w:t>最高法院</w:t>
      </w:r>
      <w:r w:rsidR="005045E4">
        <w:rPr>
          <w:rFonts w:hint="eastAsia"/>
        </w:rPr>
        <w:t>有义务维持</w:t>
      </w:r>
      <w:r w:rsidR="009B3644" w:rsidRPr="009B3644">
        <w:rPr>
          <w:rFonts w:hint="eastAsia"/>
        </w:rPr>
        <w:t>对某些罪行判处</w:t>
      </w:r>
      <w:r w:rsidR="005045E4" w:rsidRPr="009B3644">
        <w:rPr>
          <w:rFonts w:hint="eastAsia"/>
        </w:rPr>
        <w:t>的</w:t>
      </w:r>
      <w:r w:rsidR="009B3644" w:rsidRPr="009B3644">
        <w:rPr>
          <w:rFonts w:hint="eastAsia"/>
        </w:rPr>
        <w:t>死刑</w:t>
      </w:r>
      <w:r>
        <w:rPr>
          <w:rFonts w:hint="eastAsia"/>
        </w:rPr>
        <w:t>，</w:t>
      </w:r>
      <w:r w:rsidR="005045E4">
        <w:rPr>
          <w:rFonts w:hint="eastAsia"/>
        </w:rPr>
        <w:t>从而</w:t>
      </w:r>
      <w:r w:rsidR="009B3644" w:rsidRPr="009B3644">
        <w:rPr>
          <w:rFonts w:hint="eastAsia"/>
        </w:rPr>
        <w:t>阻止总统依据《宪法》第</w:t>
      </w:r>
      <w:r>
        <w:t>115</w:t>
      </w:r>
      <w:r w:rsidR="009B3644" w:rsidRPr="009B3644">
        <w:rPr>
          <w:rFonts w:hint="eastAsia"/>
        </w:rPr>
        <w:t>条给予</w:t>
      </w:r>
      <w:r w:rsidR="005045E4">
        <w:rPr>
          <w:rFonts w:hint="eastAsia"/>
        </w:rPr>
        <w:t>宽恕</w:t>
      </w:r>
      <w:r w:rsidR="009B3644" w:rsidRPr="009B3644">
        <w:rPr>
          <w:rFonts w:hint="eastAsia"/>
        </w:rPr>
        <w:t>。对此</w:t>
      </w:r>
      <w:r>
        <w:rPr>
          <w:rFonts w:hint="eastAsia"/>
        </w:rPr>
        <w:t>，</w:t>
      </w:r>
      <w:r w:rsidR="009B3644" w:rsidRPr="009B3644">
        <w:rPr>
          <w:rFonts w:hint="eastAsia"/>
        </w:rPr>
        <w:t>委员会表示关注</w:t>
      </w:r>
      <w:r>
        <w:t>(</w:t>
      </w:r>
      <w:r w:rsidR="009B3644" w:rsidRPr="009B3644">
        <w:t>第</w:t>
      </w:r>
      <w:r w:rsidR="009B3644" w:rsidRPr="009B3644">
        <w:rPr>
          <w:rFonts w:hint="eastAsia"/>
        </w:rPr>
        <w:t>六</w:t>
      </w:r>
      <w:r w:rsidR="009B3644" w:rsidRPr="009B3644">
        <w:t>条</w:t>
      </w:r>
      <w:r>
        <w:t>)</w:t>
      </w:r>
      <w:r w:rsidR="009B3644" w:rsidRPr="009B3644">
        <w:rPr>
          <w:rFonts w:hint="eastAsia"/>
        </w:rPr>
        <w:t>。</w:t>
      </w:r>
    </w:p>
    <w:p w:rsidR="009B3644" w:rsidRPr="00D7677A" w:rsidRDefault="009B3644" w:rsidP="00D7677A">
      <w:pPr>
        <w:pStyle w:val="SingleTxtGC"/>
        <w:rPr>
          <w:rFonts w:eastAsia="SimHei" w:hint="eastAsia"/>
        </w:rPr>
      </w:pPr>
      <w:r w:rsidRPr="00D7677A">
        <w:rPr>
          <w:rFonts w:eastAsia="SimHei" w:hint="eastAsia"/>
        </w:rPr>
        <w:t>缔约国应考虑废除死刑</w:t>
      </w:r>
      <w:r w:rsidR="00277723">
        <w:rPr>
          <w:rFonts w:eastAsia="SimHei" w:hint="eastAsia"/>
        </w:rPr>
        <w:t>，</w:t>
      </w:r>
      <w:r w:rsidRPr="00D7677A">
        <w:rPr>
          <w:rFonts w:eastAsia="SimHei" w:hint="eastAsia"/>
        </w:rPr>
        <w:t>批准《公民权利和政治权利</w:t>
      </w:r>
      <w:r w:rsidR="005045E4">
        <w:rPr>
          <w:rFonts w:eastAsia="SimHei" w:hint="eastAsia"/>
        </w:rPr>
        <w:t>国际</w:t>
      </w:r>
      <w:r w:rsidRPr="00D7677A">
        <w:rPr>
          <w:rFonts w:eastAsia="SimHei" w:hint="eastAsia"/>
        </w:rPr>
        <w:t>公约第二项任择议定书》</w:t>
      </w:r>
      <w:r w:rsidR="00277723">
        <w:rPr>
          <w:rFonts w:eastAsia="SimHei" w:hint="eastAsia"/>
        </w:rPr>
        <w:t>，</w:t>
      </w:r>
      <w:r w:rsidR="005045E4">
        <w:rPr>
          <w:rFonts w:eastAsia="SimHei" w:hint="eastAsia"/>
        </w:rPr>
        <w:t>从其法规</w:t>
      </w:r>
      <w:r w:rsidRPr="00D7677A">
        <w:rPr>
          <w:rFonts w:eastAsia="SimHei" w:hint="eastAsia"/>
        </w:rPr>
        <w:t>中取消强制性死刑。</w:t>
      </w:r>
    </w:p>
    <w:p w:rsidR="009B3644" w:rsidRPr="009B3644" w:rsidRDefault="00277723" w:rsidP="00D7677A">
      <w:pPr>
        <w:pStyle w:val="SingleTxtGC"/>
        <w:rPr>
          <w:rFonts w:hint="eastAsia"/>
        </w:rPr>
      </w:pPr>
      <w:r>
        <w:rPr>
          <w:rFonts w:hint="eastAsia"/>
        </w:rPr>
        <w:t>14.</w:t>
      </w:r>
      <w:r w:rsidR="009B3644" w:rsidRPr="009B3644">
        <w:rPr>
          <w:rFonts w:hint="eastAsia"/>
        </w:rPr>
        <w:t xml:space="preserve"> </w:t>
      </w:r>
      <w:r w:rsidR="009B3644" w:rsidRPr="009B3644">
        <w:t xml:space="preserve"> </w:t>
      </w:r>
      <w:r w:rsidR="009B3644" w:rsidRPr="009B3644">
        <w:rPr>
          <w:rFonts w:hint="eastAsia"/>
        </w:rPr>
        <w:t>据报道</w:t>
      </w:r>
      <w:r>
        <w:rPr>
          <w:rFonts w:hint="eastAsia"/>
        </w:rPr>
        <w:t>，</w:t>
      </w:r>
      <w:r w:rsidR="009B3644" w:rsidRPr="009B3644">
        <w:rPr>
          <w:rFonts w:hint="eastAsia"/>
        </w:rPr>
        <w:t>在缔约国一些警察派出所中发生酷刑案件</w:t>
      </w:r>
      <w:r>
        <w:rPr>
          <w:rFonts w:hint="eastAsia"/>
        </w:rPr>
        <w:t>，</w:t>
      </w:r>
      <w:r w:rsidR="009B3644" w:rsidRPr="009B3644">
        <w:rPr>
          <w:rFonts w:hint="eastAsia"/>
        </w:rPr>
        <w:t>委员会对此表示关切。委员会还感到关切的是</w:t>
      </w:r>
      <w:r>
        <w:rPr>
          <w:rFonts w:hint="eastAsia"/>
        </w:rPr>
        <w:t>，</w:t>
      </w:r>
      <w:r w:rsidR="009B3644" w:rsidRPr="009B3644">
        <w:rPr>
          <w:rFonts w:hint="eastAsia"/>
        </w:rPr>
        <w:t>有报道指出</w:t>
      </w:r>
      <w:r>
        <w:rPr>
          <w:rFonts w:hint="eastAsia"/>
        </w:rPr>
        <w:t>，</w:t>
      </w:r>
      <w:r>
        <w:t>2</w:t>
      </w:r>
      <w:r w:rsidR="009B3644" w:rsidRPr="009B3644">
        <w:t>00</w:t>
      </w:r>
      <w:r>
        <w:t>8</w:t>
      </w:r>
      <w:r w:rsidR="009B3644" w:rsidRPr="009B3644">
        <w:rPr>
          <w:rFonts w:hint="eastAsia"/>
        </w:rPr>
        <w:t>年以前发生的缔约国警察和国防军酷刑和虐待案件没有全部受到调查。委员会还十分关切</w:t>
      </w:r>
      <w:r>
        <w:rPr>
          <w:rFonts w:hint="eastAsia"/>
        </w:rPr>
        <w:t>2</w:t>
      </w:r>
      <w:r w:rsidR="009B3644" w:rsidRPr="009B3644">
        <w:rPr>
          <w:rFonts w:hint="eastAsia"/>
        </w:rPr>
        <w:t>0</w:t>
      </w:r>
      <w:r>
        <w:rPr>
          <w:rFonts w:hint="eastAsia"/>
        </w:rPr>
        <w:t>12</w:t>
      </w:r>
      <w:r w:rsidR="009B3644" w:rsidRPr="009B3644">
        <w:rPr>
          <w:rFonts w:hint="eastAsia"/>
        </w:rPr>
        <w:t>年</w:t>
      </w:r>
      <w:r>
        <w:rPr>
          <w:rFonts w:hint="eastAsia"/>
        </w:rPr>
        <w:t>2</w:t>
      </w:r>
      <w:r w:rsidR="009B3644" w:rsidRPr="009B3644">
        <w:rPr>
          <w:rFonts w:hint="eastAsia"/>
        </w:rPr>
        <w:t>月</w:t>
      </w:r>
      <w:r>
        <w:rPr>
          <w:rFonts w:hint="eastAsia"/>
        </w:rPr>
        <w:t>8</w:t>
      </w:r>
      <w:r w:rsidR="009B3644" w:rsidRPr="009B3644">
        <w:rPr>
          <w:rFonts w:hint="eastAsia"/>
        </w:rPr>
        <w:t>日</w:t>
      </w:r>
      <w:r w:rsidR="009B3644" w:rsidRPr="009B3644">
        <w:rPr>
          <w:rFonts w:hint="eastAsia"/>
          <w:bCs/>
        </w:rPr>
        <w:t>马累和阿杜</w:t>
      </w:r>
      <w:r w:rsidR="009B3644" w:rsidRPr="009B3644">
        <w:rPr>
          <w:rFonts w:hint="eastAsia"/>
        </w:rPr>
        <w:t>市示威游行过程中警察逮捕和拘留示威者时犯下包括酷刑在内的侵犯人权行为的消息</w:t>
      </w:r>
      <w:r>
        <w:t>(</w:t>
      </w:r>
      <w:r w:rsidR="009B3644" w:rsidRPr="009B3644">
        <w:t>第</w:t>
      </w:r>
      <w:r w:rsidR="009B3644" w:rsidRPr="009B3644">
        <w:rPr>
          <w:rFonts w:hint="eastAsia"/>
        </w:rPr>
        <w:t>七</w:t>
      </w:r>
      <w:r w:rsidR="009B3644" w:rsidRPr="009B3644">
        <w:t>条</w:t>
      </w:r>
      <w:r>
        <w:t>)</w:t>
      </w:r>
      <w:r w:rsidR="009B3644" w:rsidRPr="009B3644">
        <w:rPr>
          <w:rFonts w:hint="eastAsia"/>
        </w:rPr>
        <w:t>。</w:t>
      </w:r>
    </w:p>
    <w:p w:rsidR="009B3644" w:rsidRPr="00D7677A" w:rsidRDefault="009B3644" w:rsidP="00D7677A">
      <w:pPr>
        <w:pStyle w:val="SingleTxtGC"/>
        <w:rPr>
          <w:rFonts w:eastAsia="SimHei" w:hint="eastAsia"/>
        </w:rPr>
      </w:pPr>
      <w:r w:rsidRPr="00D7677A">
        <w:rPr>
          <w:rFonts w:eastAsia="SimHei" w:hint="eastAsia"/>
        </w:rPr>
        <w:t>缔约国应采取措施打击并在立法中禁止各种形式的酷刑和虐待行为。缔约国应考虑设立一个独立的调查委员会</w:t>
      </w:r>
      <w:r w:rsidR="00277723">
        <w:rPr>
          <w:rFonts w:eastAsia="SimHei" w:hint="eastAsia"/>
        </w:rPr>
        <w:t>，</w:t>
      </w:r>
      <w:r w:rsidRPr="00D7677A">
        <w:rPr>
          <w:rFonts w:eastAsia="SimHei" w:hint="eastAsia"/>
        </w:rPr>
        <w:t>以调查所有侵犯人权的行为</w:t>
      </w:r>
      <w:r w:rsidR="00277723">
        <w:rPr>
          <w:rFonts w:eastAsia="SimHei" w:hint="eastAsia"/>
        </w:rPr>
        <w:t>，</w:t>
      </w:r>
      <w:r w:rsidRPr="00D7677A">
        <w:rPr>
          <w:rFonts w:eastAsia="SimHei" w:hint="eastAsia"/>
        </w:rPr>
        <w:t>包括</w:t>
      </w:r>
      <w:r w:rsidR="00277723">
        <w:rPr>
          <w:rFonts w:eastAsia="SimHei"/>
        </w:rPr>
        <w:t>2</w:t>
      </w:r>
      <w:r w:rsidRPr="00D7677A">
        <w:rPr>
          <w:rFonts w:eastAsia="SimHei"/>
        </w:rPr>
        <w:t>00</w:t>
      </w:r>
      <w:r w:rsidR="00277723">
        <w:rPr>
          <w:rFonts w:eastAsia="SimHei"/>
        </w:rPr>
        <w:t>8</w:t>
      </w:r>
      <w:r w:rsidRPr="00D7677A">
        <w:rPr>
          <w:rFonts w:eastAsia="SimHei" w:hint="eastAsia"/>
        </w:rPr>
        <w:t>年前在缔约国发生的酷刑</w:t>
      </w:r>
      <w:r w:rsidR="00277723">
        <w:rPr>
          <w:rFonts w:eastAsia="SimHei" w:hint="eastAsia"/>
        </w:rPr>
        <w:t>，</w:t>
      </w:r>
      <w:r w:rsidR="00086DCB">
        <w:rPr>
          <w:rFonts w:eastAsia="SimHei" w:hint="eastAsia"/>
        </w:rPr>
        <w:t>并向受害者提供赔偿。委员会应该进一步调查所有</w:t>
      </w:r>
      <w:r w:rsidRPr="00D7677A">
        <w:rPr>
          <w:rFonts w:eastAsia="SimHei" w:hint="eastAsia"/>
        </w:rPr>
        <w:t>指</w:t>
      </w:r>
      <w:r w:rsidR="00086DCB">
        <w:rPr>
          <w:rFonts w:eastAsia="SimHei" w:hint="eastAsia"/>
        </w:rPr>
        <w:t>称</w:t>
      </w:r>
      <w:r w:rsidRPr="00D7677A">
        <w:rPr>
          <w:rFonts w:eastAsia="SimHei" w:hint="eastAsia"/>
        </w:rPr>
        <w:t>的</w:t>
      </w:r>
      <w:r w:rsidR="00277723">
        <w:rPr>
          <w:rFonts w:eastAsia="SimHei"/>
        </w:rPr>
        <w:t>2</w:t>
      </w:r>
      <w:r w:rsidRPr="00D7677A">
        <w:rPr>
          <w:rFonts w:eastAsia="SimHei"/>
        </w:rPr>
        <w:t>0</w:t>
      </w:r>
      <w:r w:rsidR="00277723">
        <w:rPr>
          <w:rFonts w:eastAsia="SimHei"/>
        </w:rPr>
        <w:t>12</w:t>
      </w:r>
      <w:r w:rsidRPr="00D7677A">
        <w:rPr>
          <w:rFonts w:eastAsia="SimHei" w:hint="eastAsia"/>
        </w:rPr>
        <w:t>年</w:t>
      </w:r>
      <w:r w:rsidR="00277723">
        <w:rPr>
          <w:rFonts w:eastAsia="SimHei"/>
        </w:rPr>
        <w:t>2</w:t>
      </w:r>
      <w:r w:rsidRPr="00D7677A">
        <w:rPr>
          <w:rFonts w:eastAsia="SimHei" w:hint="eastAsia"/>
        </w:rPr>
        <w:t>月</w:t>
      </w:r>
      <w:r w:rsidR="00277723">
        <w:rPr>
          <w:rFonts w:eastAsia="SimHei" w:hint="eastAsia"/>
        </w:rPr>
        <w:t>8</w:t>
      </w:r>
      <w:r w:rsidR="00086DCB">
        <w:rPr>
          <w:rFonts w:eastAsia="SimHei" w:hint="eastAsia"/>
        </w:rPr>
        <w:t>日在马累和阿杜示威时</w:t>
      </w:r>
      <w:r w:rsidRPr="00D7677A">
        <w:rPr>
          <w:rFonts w:eastAsia="SimHei" w:hint="eastAsia"/>
        </w:rPr>
        <w:t>所发生的酷刑</w:t>
      </w:r>
      <w:r w:rsidR="00277723">
        <w:rPr>
          <w:rFonts w:eastAsia="SimHei" w:hint="eastAsia"/>
        </w:rPr>
        <w:t>，</w:t>
      </w:r>
      <w:r w:rsidRPr="00D7677A">
        <w:rPr>
          <w:rFonts w:eastAsia="SimHei" w:hint="eastAsia"/>
        </w:rPr>
        <w:t>追究有关人员的责任</w:t>
      </w:r>
      <w:r w:rsidR="00277723">
        <w:rPr>
          <w:rFonts w:eastAsia="SimHei" w:hint="eastAsia"/>
        </w:rPr>
        <w:t>，</w:t>
      </w:r>
      <w:r w:rsidRPr="00D7677A">
        <w:rPr>
          <w:rFonts w:eastAsia="SimHei" w:hint="eastAsia"/>
        </w:rPr>
        <w:t>向受害者提供赔偿和康复治疗。缔约国应落实为调查在政治过渡期间所发生事件而成立的调查委员会的调查结论。</w:t>
      </w:r>
    </w:p>
    <w:p w:rsidR="009B3644" w:rsidRPr="009B3644" w:rsidRDefault="00277723" w:rsidP="00D7677A">
      <w:pPr>
        <w:pStyle w:val="SingleTxtGC"/>
        <w:rPr>
          <w:rFonts w:hint="eastAsia"/>
        </w:rPr>
      </w:pPr>
      <w:r>
        <w:rPr>
          <w:rFonts w:hint="eastAsia"/>
        </w:rPr>
        <w:t>15.</w:t>
      </w:r>
      <w:r w:rsidR="009B3644" w:rsidRPr="009B3644">
        <w:rPr>
          <w:rFonts w:hint="eastAsia"/>
        </w:rPr>
        <w:t xml:space="preserve"> </w:t>
      </w:r>
      <w:r w:rsidR="009B3644" w:rsidRPr="009B3644">
        <w:t xml:space="preserve"> </w:t>
      </w:r>
      <w:r w:rsidR="009B3644" w:rsidRPr="009B3644">
        <w:rPr>
          <w:rFonts w:hint="eastAsia"/>
        </w:rPr>
        <w:t>委员会担心警察廉政委员会的组成会妨碍其独立性。委员会还对其只收到了为数不多的有关酷刑和虐待的案件以及只有少数警官被处罚之事表示关注</w:t>
      </w:r>
      <w:r>
        <w:t>(</w:t>
      </w:r>
      <w:r w:rsidR="009B3644" w:rsidRPr="009B3644">
        <w:t>第</w:t>
      </w:r>
      <w:r w:rsidR="009B3644" w:rsidRPr="009B3644">
        <w:rPr>
          <w:rFonts w:hint="eastAsia"/>
        </w:rPr>
        <w:t>七</w:t>
      </w:r>
      <w:r w:rsidR="009B3644" w:rsidRPr="009B3644">
        <w:t>条</w:t>
      </w:r>
      <w:r w:rsidR="009B3644" w:rsidRPr="009B3644">
        <w:rPr>
          <w:rFonts w:hint="eastAsia"/>
        </w:rPr>
        <w:t>和第十四条</w:t>
      </w:r>
      <w:r>
        <w:t>)</w:t>
      </w:r>
      <w:r w:rsidR="009B3644" w:rsidRPr="009B3644">
        <w:rPr>
          <w:rFonts w:hint="eastAsia"/>
        </w:rPr>
        <w:t>。</w:t>
      </w:r>
    </w:p>
    <w:p w:rsidR="009B3644" w:rsidRPr="00D7677A" w:rsidRDefault="009B3644" w:rsidP="00D7677A">
      <w:pPr>
        <w:pStyle w:val="SingleTxtGC"/>
        <w:rPr>
          <w:rFonts w:eastAsia="SimHei" w:hint="eastAsia"/>
        </w:rPr>
      </w:pPr>
      <w:r w:rsidRPr="00D7677A">
        <w:rPr>
          <w:rFonts w:eastAsia="SimHei" w:hint="eastAsia"/>
        </w:rPr>
        <w:t>缔约国应审查警察廉政委员会的组成以确保其独立性得到保障。缔约国还应确保受酷刑或被虐待的受害者的投诉得到彻底和公正的调查</w:t>
      </w:r>
      <w:r w:rsidR="00277723">
        <w:rPr>
          <w:rFonts w:eastAsia="SimHei" w:hint="eastAsia"/>
        </w:rPr>
        <w:t>，</w:t>
      </w:r>
      <w:r w:rsidRPr="00D7677A">
        <w:rPr>
          <w:rFonts w:eastAsia="SimHei" w:hint="eastAsia"/>
        </w:rPr>
        <w:t>并确保有关责任人受到起诉和相应的处罚。</w:t>
      </w:r>
    </w:p>
    <w:p w:rsidR="009B3644" w:rsidRPr="009B3644" w:rsidRDefault="00277723" w:rsidP="00D7677A">
      <w:pPr>
        <w:pStyle w:val="SingleTxtGC"/>
        <w:rPr>
          <w:rFonts w:hint="eastAsia"/>
        </w:rPr>
      </w:pPr>
      <w:r>
        <w:rPr>
          <w:rFonts w:hint="eastAsia"/>
        </w:rPr>
        <w:t>16.</w:t>
      </w:r>
      <w:r w:rsidR="009B3644" w:rsidRPr="009B3644">
        <w:rPr>
          <w:rFonts w:hint="eastAsia"/>
        </w:rPr>
        <w:t xml:space="preserve"> </w:t>
      </w:r>
      <w:r w:rsidR="009B3644" w:rsidRPr="009B3644">
        <w:t xml:space="preserve"> </w:t>
      </w:r>
      <w:r w:rsidR="009B3644" w:rsidRPr="009B3644">
        <w:rPr>
          <w:rFonts w:hint="eastAsia"/>
        </w:rPr>
        <w:t>委员会对于所报道的孩子在学校受到体罚的案例表示关注。委员会对于伊斯兰教法规定可对犯某些罪行的人实施鞭刑也表示了关注</w:t>
      </w:r>
      <w:r>
        <w:t>(</w:t>
      </w:r>
      <w:r w:rsidR="009B3644" w:rsidRPr="009B3644">
        <w:t>第</w:t>
      </w:r>
      <w:r w:rsidR="009B3644" w:rsidRPr="009B3644">
        <w:rPr>
          <w:rFonts w:hint="eastAsia"/>
        </w:rPr>
        <w:t>七</w:t>
      </w:r>
      <w:r w:rsidR="009B3644" w:rsidRPr="009B3644">
        <w:t>条</w:t>
      </w:r>
      <w:r>
        <w:t>)</w:t>
      </w:r>
      <w:r w:rsidR="009B3644" w:rsidRPr="009B3644">
        <w:rPr>
          <w:rFonts w:hint="eastAsia"/>
        </w:rPr>
        <w:t>。</w:t>
      </w:r>
    </w:p>
    <w:p w:rsidR="009B3644" w:rsidRPr="00D7677A" w:rsidRDefault="009B3644" w:rsidP="00D7677A">
      <w:pPr>
        <w:pStyle w:val="SingleTxtGC"/>
        <w:rPr>
          <w:rFonts w:eastAsia="SimHei" w:hint="eastAsia"/>
        </w:rPr>
      </w:pPr>
      <w:r w:rsidRPr="00D7677A">
        <w:rPr>
          <w:rFonts w:eastAsia="SimHei" w:hint="eastAsia"/>
        </w:rPr>
        <w:t>缔约国应废除鞭刑</w:t>
      </w:r>
      <w:r w:rsidR="00277723">
        <w:rPr>
          <w:rFonts w:eastAsia="SimHei" w:hint="eastAsia"/>
        </w:rPr>
        <w:t>，</w:t>
      </w:r>
      <w:r w:rsidRPr="00D7677A">
        <w:rPr>
          <w:rFonts w:eastAsia="SimHei" w:hint="eastAsia"/>
        </w:rPr>
        <w:t>并应在所有教养场所明确禁止体罚。</w:t>
      </w:r>
    </w:p>
    <w:p w:rsidR="009B3644" w:rsidRPr="009B3644" w:rsidRDefault="00277723" w:rsidP="00D7677A">
      <w:pPr>
        <w:pStyle w:val="SingleTxtGC"/>
        <w:rPr>
          <w:rFonts w:hint="eastAsia"/>
        </w:rPr>
      </w:pPr>
      <w:r>
        <w:rPr>
          <w:rFonts w:hint="eastAsia"/>
        </w:rPr>
        <w:t>17.</w:t>
      </w:r>
      <w:r w:rsidR="009B3644" w:rsidRPr="009B3644">
        <w:rPr>
          <w:rFonts w:hint="eastAsia"/>
        </w:rPr>
        <w:t xml:space="preserve"> </w:t>
      </w:r>
      <w:r w:rsidR="009B3644" w:rsidRPr="009B3644">
        <w:t xml:space="preserve"> </w:t>
      </w:r>
      <w:r w:rsidR="009B3644" w:rsidRPr="009B3644">
        <w:rPr>
          <w:rFonts w:hint="eastAsia"/>
        </w:rPr>
        <w:t>委员会对于来自邻国的以劳务和性剥削为目的贩运人口的有关报道表示关注。虽然注意到《宪法》第</w:t>
      </w:r>
      <w:r>
        <w:t>25</w:t>
      </w:r>
      <w:r w:rsidR="009B3644" w:rsidRPr="009B3644">
        <w:rPr>
          <w:rFonts w:hint="eastAsia"/>
        </w:rPr>
        <w:t>条</w:t>
      </w:r>
      <w:r>
        <w:rPr>
          <w:rFonts w:hint="eastAsia"/>
        </w:rPr>
        <w:t>(</w:t>
      </w:r>
      <w:r>
        <w:t>a</w:t>
      </w:r>
      <w:r>
        <w:rPr>
          <w:rFonts w:hint="eastAsia"/>
        </w:rPr>
        <w:t>)</w:t>
      </w:r>
      <w:r w:rsidR="009B3644" w:rsidRPr="009B3644">
        <w:rPr>
          <w:rFonts w:hint="eastAsia"/>
        </w:rPr>
        <w:t>款规定禁止贩运人口</w:t>
      </w:r>
      <w:r>
        <w:rPr>
          <w:rFonts w:hint="eastAsia"/>
        </w:rPr>
        <w:t>，</w:t>
      </w:r>
      <w:r w:rsidR="009B3644" w:rsidRPr="009B3644">
        <w:rPr>
          <w:rFonts w:hint="eastAsia"/>
        </w:rPr>
        <w:t>委员会仍对缔约国尚未颁布立法防止贩运人口</w:t>
      </w:r>
      <w:r w:rsidR="00086DCB">
        <w:rPr>
          <w:rFonts w:hint="eastAsia"/>
        </w:rPr>
        <w:t>和提供有关保护</w:t>
      </w:r>
      <w:r w:rsidR="009B3644" w:rsidRPr="009B3644">
        <w:rPr>
          <w:rFonts w:hint="eastAsia"/>
        </w:rPr>
        <w:t>表示关注。</w:t>
      </w:r>
      <w:r w:rsidR="00086DCB">
        <w:rPr>
          <w:rFonts w:hint="eastAsia"/>
        </w:rPr>
        <w:t>缺乏有关被</w:t>
      </w:r>
      <w:r w:rsidR="009B3644" w:rsidRPr="009B3644">
        <w:rPr>
          <w:rFonts w:hint="eastAsia"/>
        </w:rPr>
        <w:t>贩运</w:t>
      </w:r>
      <w:r w:rsidR="00086DCB">
        <w:rPr>
          <w:rFonts w:hint="eastAsia"/>
        </w:rPr>
        <w:t>者的</w:t>
      </w:r>
      <w:r w:rsidR="009B3644" w:rsidRPr="009B3644">
        <w:rPr>
          <w:rFonts w:hint="eastAsia"/>
        </w:rPr>
        <w:t>人数、实施</w:t>
      </w:r>
      <w:r w:rsidR="00086DCB">
        <w:rPr>
          <w:rFonts w:hint="eastAsia"/>
        </w:rPr>
        <w:t>的</w:t>
      </w:r>
      <w:r w:rsidR="009B3644" w:rsidRPr="009B3644">
        <w:rPr>
          <w:rFonts w:hint="eastAsia"/>
        </w:rPr>
        <w:t>调查、起诉和定罪的数量、落实保护措施等方面的统计数据</w:t>
      </w:r>
      <w:r>
        <w:rPr>
          <w:rFonts w:hint="eastAsia"/>
        </w:rPr>
        <w:t>，</w:t>
      </w:r>
      <w:r w:rsidR="009B3644" w:rsidRPr="009B3644">
        <w:rPr>
          <w:rFonts w:hint="eastAsia"/>
        </w:rPr>
        <w:t>以及还未制定打击人口贩运的战略</w:t>
      </w:r>
      <w:r>
        <w:rPr>
          <w:rFonts w:hint="eastAsia"/>
        </w:rPr>
        <w:t>，</w:t>
      </w:r>
      <w:r w:rsidR="009B3644" w:rsidRPr="009B3644">
        <w:rPr>
          <w:rFonts w:hint="eastAsia"/>
        </w:rPr>
        <w:t>委员会</w:t>
      </w:r>
      <w:r w:rsidR="00086DCB">
        <w:rPr>
          <w:rFonts w:hint="eastAsia"/>
        </w:rPr>
        <w:t>对此</w:t>
      </w:r>
      <w:r w:rsidR="009B3644" w:rsidRPr="009B3644">
        <w:rPr>
          <w:rFonts w:hint="eastAsia"/>
        </w:rPr>
        <w:t>深表关注</w:t>
      </w:r>
      <w:r>
        <w:rPr>
          <w:rFonts w:hint="eastAsia"/>
        </w:rPr>
        <w:t>(</w:t>
      </w:r>
      <w:r w:rsidR="009B3644" w:rsidRPr="009B3644">
        <w:rPr>
          <w:rFonts w:hint="eastAsia"/>
        </w:rPr>
        <w:t>第八条件</w:t>
      </w:r>
      <w:r>
        <w:rPr>
          <w:rFonts w:hint="eastAsia"/>
        </w:rPr>
        <w:t>)</w:t>
      </w:r>
      <w:r w:rsidR="009B3644" w:rsidRPr="009B3644">
        <w:rPr>
          <w:rFonts w:hint="eastAsia"/>
        </w:rPr>
        <w:t>。</w:t>
      </w:r>
    </w:p>
    <w:p w:rsidR="009B3644" w:rsidRPr="00D7677A" w:rsidRDefault="009B3644" w:rsidP="00D7677A">
      <w:pPr>
        <w:pStyle w:val="SingleTxtGC"/>
        <w:rPr>
          <w:rFonts w:eastAsia="SimHei" w:hint="eastAsia"/>
        </w:rPr>
      </w:pPr>
      <w:r w:rsidRPr="00D7677A">
        <w:rPr>
          <w:rFonts w:eastAsia="SimHei" w:hint="eastAsia"/>
        </w:rPr>
        <w:t>缔约国应</w:t>
      </w:r>
      <w:r w:rsidR="00277723">
        <w:rPr>
          <w:rFonts w:eastAsia="SimHei" w:hint="eastAsia"/>
        </w:rPr>
        <w:t>：</w:t>
      </w:r>
    </w:p>
    <w:p w:rsidR="009B3644" w:rsidRPr="00D7677A" w:rsidRDefault="009B3644" w:rsidP="00D7677A">
      <w:pPr>
        <w:pStyle w:val="SingleTxtGC"/>
        <w:numPr>
          <w:ilvl w:val="0"/>
          <w:numId w:val="44"/>
        </w:numPr>
        <w:rPr>
          <w:rFonts w:eastAsia="SimHei"/>
        </w:rPr>
      </w:pPr>
      <w:r w:rsidRPr="00D7677A">
        <w:rPr>
          <w:rFonts w:eastAsia="SimHei" w:hint="eastAsia"/>
        </w:rPr>
        <w:t>研究贩运人口问题的根本原因</w:t>
      </w:r>
      <w:r w:rsidR="00277723">
        <w:rPr>
          <w:rFonts w:eastAsia="SimHei" w:hint="eastAsia"/>
        </w:rPr>
        <w:t>，</w:t>
      </w:r>
      <w:r w:rsidRPr="00D7677A">
        <w:rPr>
          <w:rFonts w:eastAsia="SimHei" w:hint="eastAsia"/>
        </w:rPr>
        <w:t>提供</w:t>
      </w:r>
      <w:r w:rsidR="00C15212">
        <w:rPr>
          <w:rFonts w:eastAsia="SimHei" w:hint="eastAsia"/>
        </w:rPr>
        <w:t>有关</w:t>
      </w:r>
      <w:r w:rsidRPr="00D7677A">
        <w:rPr>
          <w:rFonts w:eastAsia="SimHei" w:hint="eastAsia"/>
        </w:rPr>
        <w:t>被贩运</w:t>
      </w:r>
      <w:r w:rsidR="00C15212">
        <w:rPr>
          <w:rFonts w:eastAsia="SimHei" w:hint="eastAsia"/>
        </w:rPr>
        <w:t>者</w:t>
      </w:r>
      <w:r w:rsidRPr="00D7677A">
        <w:rPr>
          <w:rFonts w:eastAsia="SimHei" w:hint="eastAsia"/>
        </w:rPr>
        <w:t>的统计数据</w:t>
      </w:r>
      <w:r w:rsidR="00277723">
        <w:rPr>
          <w:rFonts w:eastAsia="SimHei" w:hint="eastAsia"/>
        </w:rPr>
        <w:t>；</w:t>
      </w:r>
    </w:p>
    <w:p w:rsidR="009B3644" w:rsidRPr="00D7677A" w:rsidRDefault="009B3644" w:rsidP="00D7677A">
      <w:pPr>
        <w:pStyle w:val="SingleTxtGC"/>
        <w:numPr>
          <w:ilvl w:val="0"/>
          <w:numId w:val="44"/>
        </w:numPr>
        <w:rPr>
          <w:rFonts w:eastAsia="SimHei"/>
        </w:rPr>
      </w:pPr>
      <w:r w:rsidRPr="00D7677A">
        <w:rPr>
          <w:rFonts w:eastAsia="SimHei" w:hint="eastAsia"/>
        </w:rPr>
        <w:t>加紧出台禁止和惩治一切形式的贩运人口的条例草案并予以实施</w:t>
      </w:r>
      <w:r w:rsidR="00277723">
        <w:rPr>
          <w:rFonts w:eastAsia="SimHei" w:hint="eastAsia"/>
        </w:rPr>
        <w:t>；</w:t>
      </w:r>
    </w:p>
    <w:p w:rsidR="009B3644" w:rsidRPr="00D7677A" w:rsidRDefault="009B3644" w:rsidP="00D7677A">
      <w:pPr>
        <w:pStyle w:val="SingleTxtGC"/>
        <w:numPr>
          <w:ilvl w:val="0"/>
          <w:numId w:val="44"/>
        </w:numPr>
        <w:rPr>
          <w:rFonts w:eastAsia="SimHei"/>
        </w:rPr>
      </w:pPr>
      <w:r w:rsidRPr="00D7677A">
        <w:rPr>
          <w:rFonts w:eastAsia="SimHei" w:hint="eastAsia"/>
        </w:rPr>
        <w:t>调查人口贩运的发生率并</w:t>
      </w:r>
      <w:r w:rsidR="00C15212">
        <w:rPr>
          <w:rFonts w:eastAsia="SimHei" w:hint="eastAsia"/>
        </w:rPr>
        <w:t>起诉</w:t>
      </w:r>
      <w:r w:rsidRPr="00D7677A">
        <w:rPr>
          <w:rFonts w:eastAsia="SimHei" w:hint="eastAsia"/>
        </w:rPr>
        <w:t>责任</w:t>
      </w:r>
      <w:r w:rsidR="00C15212">
        <w:rPr>
          <w:rFonts w:eastAsia="SimHei" w:hint="eastAsia"/>
        </w:rPr>
        <w:t>人</w:t>
      </w:r>
      <w:r w:rsidR="00277723">
        <w:rPr>
          <w:rFonts w:eastAsia="SimHei" w:hint="eastAsia"/>
        </w:rPr>
        <w:t>；</w:t>
      </w:r>
    </w:p>
    <w:p w:rsidR="009B3644" w:rsidRPr="00D7677A" w:rsidRDefault="009B3644" w:rsidP="00D7677A">
      <w:pPr>
        <w:pStyle w:val="SingleTxtGC"/>
        <w:numPr>
          <w:ilvl w:val="0"/>
          <w:numId w:val="44"/>
        </w:numPr>
        <w:rPr>
          <w:rFonts w:eastAsia="SimHei"/>
        </w:rPr>
      </w:pPr>
      <w:r w:rsidRPr="00D7677A">
        <w:rPr>
          <w:rFonts w:eastAsia="SimHei" w:hint="eastAsia"/>
        </w:rPr>
        <w:t>提供保护措施</w:t>
      </w:r>
      <w:r w:rsidR="00277723">
        <w:rPr>
          <w:rFonts w:eastAsia="SimHei" w:hint="eastAsia"/>
        </w:rPr>
        <w:t>，</w:t>
      </w:r>
      <w:r w:rsidRPr="00D7677A">
        <w:rPr>
          <w:rFonts w:eastAsia="SimHei" w:hint="eastAsia"/>
        </w:rPr>
        <w:t>特别是庇护所</w:t>
      </w:r>
      <w:r w:rsidR="00277723">
        <w:rPr>
          <w:rFonts w:eastAsia="SimHei" w:hint="eastAsia"/>
        </w:rPr>
        <w:t>，</w:t>
      </w:r>
      <w:r w:rsidR="00C15212">
        <w:rPr>
          <w:rFonts w:eastAsia="SimHei" w:hint="eastAsia"/>
        </w:rPr>
        <w:t>并</w:t>
      </w:r>
      <w:r w:rsidRPr="00D7677A">
        <w:rPr>
          <w:rFonts w:eastAsia="SimHei" w:hint="eastAsia"/>
        </w:rPr>
        <w:t>向受害者提供康复治疗和赔偿</w:t>
      </w:r>
      <w:r w:rsidR="00277723">
        <w:rPr>
          <w:rFonts w:eastAsia="SimHei" w:hint="eastAsia"/>
        </w:rPr>
        <w:t>；</w:t>
      </w:r>
    </w:p>
    <w:p w:rsidR="009B3644" w:rsidRPr="009B3644" w:rsidRDefault="009B3644" w:rsidP="00D7677A">
      <w:pPr>
        <w:pStyle w:val="SingleTxtGC"/>
        <w:numPr>
          <w:ilvl w:val="0"/>
          <w:numId w:val="44"/>
        </w:numPr>
      </w:pPr>
      <w:r w:rsidRPr="00D7677A">
        <w:rPr>
          <w:rFonts w:eastAsia="SimHei" w:hint="eastAsia"/>
        </w:rPr>
        <w:t>通过《贩运人口问题国家行动计划》。</w:t>
      </w:r>
    </w:p>
    <w:p w:rsidR="009B3644" w:rsidRPr="009B3644" w:rsidRDefault="00277723" w:rsidP="00D7677A">
      <w:pPr>
        <w:pStyle w:val="SingleTxtGC"/>
        <w:rPr>
          <w:rFonts w:hint="eastAsia"/>
        </w:rPr>
      </w:pPr>
      <w:r>
        <w:rPr>
          <w:rFonts w:hint="eastAsia"/>
        </w:rPr>
        <w:t>18.</w:t>
      </w:r>
      <w:r w:rsidR="009B3644" w:rsidRPr="009B3644">
        <w:rPr>
          <w:rFonts w:hint="eastAsia"/>
        </w:rPr>
        <w:t xml:space="preserve"> </w:t>
      </w:r>
      <w:r w:rsidR="009B3644" w:rsidRPr="009B3644">
        <w:t xml:space="preserve"> </w:t>
      </w:r>
      <w:r w:rsidR="00C15212">
        <w:rPr>
          <w:rFonts w:hint="eastAsia"/>
        </w:rPr>
        <w:t>委员会对嫌疑人可在</w:t>
      </w:r>
      <w:r w:rsidR="009B3644" w:rsidRPr="009B3644">
        <w:rPr>
          <w:rFonts w:hint="eastAsia"/>
        </w:rPr>
        <w:t>未</w:t>
      </w:r>
      <w:r w:rsidR="00C15212">
        <w:rPr>
          <w:rFonts w:hint="eastAsia"/>
        </w:rPr>
        <w:t>被带见</w:t>
      </w:r>
      <w:r w:rsidR="009B3644" w:rsidRPr="009B3644">
        <w:rPr>
          <w:rFonts w:hint="eastAsia"/>
        </w:rPr>
        <w:t>法官和未</w:t>
      </w:r>
      <w:r w:rsidR="00C15212">
        <w:rPr>
          <w:rFonts w:hint="eastAsia"/>
        </w:rPr>
        <w:t>经</w:t>
      </w:r>
      <w:r w:rsidR="009B3644" w:rsidRPr="009B3644">
        <w:rPr>
          <w:rFonts w:hint="eastAsia"/>
        </w:rPr>
        <w:t>起诉</w:t>
      </w:r>
      <w:r w:rsidR="00C15212">
        <w:rPr>
          <w:rFonts w:hint="eastAsia"/>
        </w:rPr>
        <w:t>的情况下</w:t>
      </w:r>
      <w:r w:rsidR="009B3644" w:rsidRPr="009B3644">
        <w:rPr>
          <w:rFonts w:hint="eastAsia"/>
        </w:rPr>
        <w:t>被警方或国防军拘留超过</w:t>
      </w:r>
      <w:r>
        <w:t>48</w:t>
      </w:r>
      <w:r w:rsidR="009B3644" w:rsidRPr="009B3644">
        <w:rPr>
          <w:rFonts w:hint="eastAsia"/>
        </w:rPr>
        <w:t>小时表示关注。有报道称有关嫌疑人并非总能得到法律援助</w:t>
      </w:r>
      <w:r>
        <w:rPr>
          <w:rFonts w:hint="eastAsia"/>
        </w:rPr>
        <w:t>，</w:t>
      </w:r>
      <w:r w:rsidR="009B3644" w:rsidRPr="009B3644">
        <w:rPr>
          <w:rFonts w:hint="eastAsia"/>
        </w:rPr>
        <w:t>委员会对此也表示关注</w:t>
      </w:r>
      <w:r>
        <w:rPr>
          <w:rFonts w:hint="eastAsia"/>
        </w:rPr>
        <w:t>(</w:t>
      </w:r>
      <w:r w:rsidR="009B3644" w:rsidRPr="009B3644">
        <w:rPr>
          <w:rFonts w:hint="eastAsia"/>
        </w:rPr>
        <w:t>第九条</w:t>
      </w:r>
      <w:r>
        <w:rPr>
          <w:rFonts w:hint="eastAsia"/>
        </w:rPr>
        <w:t>)</w:t>
      </w:r>
      <w:r w:rsidR="009B3644" w:rsidRPr="009B3644">
        <w:rPr>
          <w:rFonts w:hint="eastAsia"/>
        </w:rPr>
        <w:t>。</w:t>
      </w:r>
    </w:p>
    <w:p w:rsidR="009B3644" w:rsidRPr="00D7677A" w:rsidRDefault="00C15212" w:rsidP="00D7677A">
      <w:pPr>
        <w:pStyle w:val="SingleTxtGC"/>
        <w:rPr>
          <w:rFonts w:eastAsia="SimHei" w:hint="eastAsia"/>
        </w:rPr>
      </w:pPr>
      <w:r>
        <w:rPr>
          <w:rFonts w:eastAsia="SimHei" w:hint="eastAsia"/>
        </w:rPr>
        <w:t>缔约国应为被</w:t>
      </w:r>
      <w:r w:rsidR="009B3644" w:rsidRPr="00D7677A">
        <w:rPr>
          <w:rFonts w:eastAsia="SimHei" w:hint="eastAsia"/>
        </w:rPr>
        <w:t>警察或国防军拘留的嫌疑人提供法律保障</w:t>
      </w:r>
      <w:r w:rsidR="00277723">
        <w:rPr>
          <w:rFonts w:eastAsia="SimHei" w:hint="eastAsia"/>
        </w:rPr>
        <w:t>，</w:t>
      </w:r>
      <w:r>
        <w:rPr>
          <w:rFonts w:eastAsia="SimHei" w:hint="eastAsia"/>
        </w:rPr>
        <w:t>从而使</w:t>
      </w:r>
      <w:r w:rsidR="009B3644" w:rsidRPr="00D7677A">
        <w:rPr>
          <w:rFonts w:eastAsia="SimHei" w:hint="eastAsia"/>
        </w:rPr>
        <w:t>他们在</w:t>
      </w:r>
      <w:r w:rsidR="00277723">
        <w:rPr>
          <w:rFonts w:eastAsia="SimHei"/>
        </w:rPr>
        <w:t>48</w:t>
      </w:r>
      <w:r w:rsidR="009B3644" w:rsidRPr="00D7677A">
        <w:rPr>
          <w:rFonts w:eastAsia="SimHei" w:hint="eastAsia"/>
        </w:rPr>
        <w:t>小时之内</w:t>
      </w:r>
      <w:r>
        <w:rPr>
          <w:rFonts w:eastAsia="SimHei" w:hint="eastAsia"/>
        </w:rPr>
        <w:t>被带见法官</w:t>
      </w:r>
      <w:r w:rsidR="00277723">
        <w:rPr>
          <w:rFonts w:eastAsia="SimHei" w:hint="eastAsia"/>
        </w:rPr>
        <w:t>，</w:t>
      </w:r>
      <w:r>
        <w:rPr>
          <w:rFonts w:eastAsia="SimHei" w:hint="eastAsia"/>
        </w:rPr>
        <w:t>法官应</w:t>
      </w:r>
      <w:r w:rsidR="009B3644" w:rsidRPr="00D7677A">
        <w:rPr>
          <w:rFonts w:eastAsia="SimHei" w:hint="eastAsia"/>
        </w:rPr>
        <w:t>决</w:t>
      </w:r>
      <w:r>
        <w:rPr>
          <w:rFonts w:eastAsia="SimHei" w:hint="eastAsia"/>
        </w:rPr>
        <w:t>定</w:t>
      </w:r>
      <w:r w:rsidR="009B3644" w:rsidRPr="00D7677A">
        <w:rPr>
          <w:rFonts w:eastAsia="SimHei" w:hint="eastAsia"/>
        </w:rPr>
        <w:t>对他们的拘留和</w:t>
      </w:r>
      <w:r w:rsidR="00277723">
        <w:rPr>
          <w:rFonts w:eastAsia="SimHei" w:hint="eastAsia"/>
        </w:rPr>
        <w:t>/</w:t>
      </w:r>
      <w:r w:rsidR="009B3644" w:rsidRPr="00D7677A">
        <w:rPr>
          <w:rFonts w:eastAsia="SimHei" w:hint="eastAsia"/>
        </w:rPr>
        <w:t>或</w:t>
      </w:r>
      <w:r>
        <w:rPr>
          <w:rFonts w:eastAsia="SimHei" w:hint="eastAsia"/>
        </w:rPr>
        <w:t>延长</w:t>
      </w:r>
      <w:r w:rsidR="009B3644" w:rsidRPr="00D7677A">
        <w:rPr>
          <w:rFonts w:eastAsia="SimHei" w:hint="eastAsia"/>
        </w:rPr>
        <w:t>拘留期限是否合法。在通过其《法律援助法》时</w:t>
      </w:r>
      <w:r w:rsidR="00277723">
        <w:rPr>
          <w:rFonts w:eastAsia="SimHei" w:hint="eastAsia"/>
        </w:rPr>
        <w:t>，</w:t>
      </w:r>
      <w:r w:rsidR="009B3644" w:rsidRPr="00D7677A">
        <w:rPr>
          <w:rFonts w:eastAsia="SimHei" w:hint="eastAsia"/>
        </w:rPr>
        <w:t>缔约国还应确保在任何情况下</w:t>
      </w:r>
      <w:r w:rsidR="00277723">
        <w:rPr>
          <w:rFonts w:eastAsia="SimHei" w:hint="eastAsia"/>
        </w:rPr>
        <w:t>，</w:t>
      </w:r>
      <w:r>
        <w:rPr>
          <w:rFonts w:eastAsia="SimHei" w:hint="eastAsia"/>
        </w:rPr>
        <w:t>为了维护</w:t>
      </w:r>
      <w:r w:rsidR="009B3644" w:rsidRPr="00D7677A">
        <w:rPr>
          <w:rFonts w:eastAsia="SimHei" w:hint="eastAsia"/>
        </w:rPr>
        <w:t>正义的需要</w:t>
      </w:r>
      <w:r w:rsidR="00277723">
        <w:rPr>
          <w:rFonts w:eastAsia="SimHei" w:hint="eastAsia"/>
        </w:rPr>
        <w:t>，</w:t>
      </w:r>
      <w:r w:rsidR="009B3644" w:rsidRPr="00D7677A">
        <w:rPr>
          <w:rFonts w:eastAsia="SimHei" w:hint="eastAsia"/>
        </w:rPr>
        <w:t>免费提供法律援助。</w:t>
      </w:r>
    </w:p>
    <w:p w:rsidR="009B3644" w:rsidRPr="009B3644" w:rsidRDefault="00277723" w:rsidP="00D7677A">
      <w:pPr>
        <w:pStyle w:val="SingleTxtGC"/>
        <w:rPr>
          <w:rFonts w:hint="eastAsia"/>
        </w:rPr>
      </w:pPr>
      <w:r>
        <w:rPr>
          <w:rFonts w:hint="eastAsia"/>
        </w:rPr>
        <w:t>19.</w:t>
      </w:r>
      <w:r w:rsidR="009B3644" w:rsidRPr="009B3644">
        <w:rPr>
          <w:rFonts w:hint="eastAsia"/>
        </w:rPr>
        <w:t xml:space="preserve"> </w:t>
      </w:r>
      <w:r w:rsidR="009B3644" w:rsidRPr="009B3644">
        <w:t xml:space="preserve"> </w:t>
      </w:r>
      <w:r w:rsidR="009B3644" w:rsidRPr="009B3644">
        <w:rPr>
          <w:rFonts w:hint="eastAsia"/>
        </w:rPr>
        <w:t>委员会对拘留条件差以及一些监狱过度拥挤表示关注。对于缺乏申诉机制</w:t>
      </w:r>
      <w:r>
        <w:rPr>
          <w:rFonts w:hint="eastAsia"/>
        </w:rPr>
        <w:t>，</w:t>
      </w:r>
      <w:r w:rsidR="009B3644" w:rsidRPr="009B3644">
        <w:rPr>
          <w:rFonts w:hint="eastAsia"/>
        </w:rPr>
        <w:t>囚犯难以对其拘留条件和受虐待情况进行申诉的情况</w:t>
      </w:r>
      <w:r>
        <w:rPr>
          <w:rFonts w:hint="eastAsia"/>
        </w:rPr>
        <w:t>，</w:t>
      </w:r>
      <w:r w:rsidR="009B3644" w:rsidRPr="009B3644">
        <w:rPr>
          <w:rFonts w:hint="eastAsia"/>
        </w:rPr>
        <w:t>委员会也深表关切</w:t>
      </w:r>
      <w:r>
        <w:rPr>
          <w:rFonts w:hint="eastAsia"/>
        </w:rPr>
        <w:t>(</w:t>
      </w:r>
      <w:r w:rsidR="009B3644" w:rsidRPr="009B3644">
        <w:rPr>
          <w:rFonts w:hint="eastAsia"/>
        </w:rPr>
        <w:t>第十条</w:t>
      </w:r>
      <w:r>
        <w:rPr>
          <w:rFonts w:hint="eastAsia"/>
        </w:rPr>
        <w:t>)</w:t>
      </w:r>
      <w:r w:rsidR="009B3644" w:rsidRPr="009B3644">
        <w:rPr>
          <w:rFonts w:hint="eastAsia"/>
        </w:rPr>
        <w:t>。</w:t>
      </w:r>
    </w:p>
    <w:p w:rsidR="009B3644" w:rsidRPr="00D7677A" w:rsidRDefault="009B3644" w:rsidP="00D7677A">
      <w:pPr>
        <w:pStyle w:val="SingleTxtGC"/>
        <w:rPr>
          <w:rFonts w:eastAsia="SimHei" w:hint="eastAsia"/>
        </w:rPr>
      </w:pPr>
      <w:r w:rsidRPr="00D7677A">
        <w:rPr>
          <w:rFonts w:eastAsia="SimHei" w:hint="eastAsia"/>
        </w:rPr>
        <w:t>缔约国应加强努力改善监狱条件</w:t>
      </w:r>
      <w:r w:rsidR="00277723">
        <w:rPr>
          <w:rFonts w:eastAsia="SimHei" w:hint="eastAsia"/>
        </w:rPr>
        <w:t>，</w:t>
      </w:r>
      <w:r w:rsidRPr="00D7677A">
        <w:rPr>
          <w:rFonts w:eastAsia="SimHei" w:hint="eastAsia"/>
        </w:rPr>
        <w:t>包括制定国家战略。特别是</w:t>
      </w:r>
      <w:r w:rsidR="00277723">
        <w:rPr>
          <w:rFonts w:eastAsia="SimHei" w:hint="eastAsia"/>
        </w:rPr>
        <w:t>，</w:t>
      </w:r>
      <w:r w:rsidRPr="00D7677A">
        <w:rPr>
          <w:rFonts w:eastAsia="SimHei" w:hint="eastAsia"/>
        </w:rPr>
        <w:t>缔约国应减少监狱人满为患的比率</w:t>
      </w:r>
      <w:r w:rsidR="00277723">
        <w:rPr>
          <w:rFonts w:eastAsia="SimHei" w:hint="eastAsia"/>
        </w:rPr>
        <w:t>，</w:t>
      </w:r>
      <w:r w:rsidRPr="00D7677A">
        <w:rPr>
          <w:rFonts w:eastAsia="SimHei" w:hint="eastAsia"/>
        </w:rPr>
        <w:t>包括缩短预审拘留期以及对剥夺自由采用替代性措施。缔约国应就犯人的拘留条件为其建立投诉机制。</w:t>
      </w:r>
    </w:p>
    <w:p w:rsidR="009B3644" w:rsidRPr="009B3644" w:rsidRDefault="00277723" w:rsidP="00D7677A">
      <w:pPr>
        <w:pStyle w:val="SingleTxtGC"/>
        <w:rPr>
          <w:rFonts w:hint="eastAsia"/>
        </w:rPr>
      </w:pPr>
      <w:r>
        <w:rPr>
          <w:rFonts w:hint="eastAsia"/>
        </w:rPr>
        <w:t>20.</w:t>
      </w:r>
      <w:r w:rsidR="009B3644" w:rsidRPr="009B3644">
        <w:rPr>
          <w:rFonts w:hint="eastAsia"/>
        </w:rPr>
        <w:t xml:space="preserve"> </w:t>
      </w:r>
      <w:r w:rsidR="009B3644" w:rsidRPr="009B3644">
        <w:t xml:space="preserve"> </w:t>
      </w:r>
      <w:r w:rsidR="009B3644" w:rsidRPr="009B3644">
        <w:rPr>
          <w:rFonts w:hint="eastAsia"/>
        </w:rPr>
        <w:t>对于司法事务委员会的组成和运作严重削弱了实施确保司法机构独立性、公正性和完整性的措施这一事实</w:t>
      </w:r>
      <w:r>
        <w:rPr>
          <w:rFonts w:hint="eastAsia"/>
        </w:rPr>
        <w:t>，</w:t>
      </w:r>
      <w:r w:rsidR="009B3644" w:rsidRPr="009B3644">
        <w:rPr>
          <w:rFonts w:hint="eastAsia"/>
        </w:rPr>
        <w:t>委员会表示担忧。委员会还担心这种情况破坏了缔约国对人权和基本自由的司法保护</w:t>
      </w:r>
      <w:r>
        <w:rPr>
          <w:rFonts w:hint="eastAsia"/>
        </w:rPr>
        <w:t>(</w:t>
      </w:r>
      <w:r w:rsidR="009B3644" w:rsidRPr="009B3644">
        <w:rPr>
          <w:rFonts w:hint="eastAsia"/>
        </w:rPr>
        <w:t>第二条、第三条和第十四条</w:t>
      </w:r>
      <w:r>
        <w:rPr>
          <w:rFonts w:hint="eastAsia"/>
        </w:rPr>
        <w:t>)</w:t>
      </w:r>
      <w:r w:rsidR="009B3644" w:rsidRPr="009B3644">
        <w:rPr>
          <w:rFonts w:hint="eastAsia"/>
        </w:rPr>
        <w:t>。</w:t>
      </w:r>
    </w:p>
    <w:p w:rsidR="009B3644" w:rsidRPr="00D7677A" w:rsidRDefault="009B3644" w:rsidP="00D7677A">
      <w:pPr>
        <w:pStyle w:val="SingleTxtGC"/>
        <w:rPr>
          <w:rFonts w:eastAsia="SimHei" w:hint="eastAsia"/>
        </w:rPr>
      </w:pPr>
      <w:r w:rsidRPr="00D7677A">
        <w:rPr>
          <w:rFonts w:eastAsia="SimHei" w:hint="eastAsia"/>
        </w:rPr>
        <w:t>缔约国应采取有效措施</w:t>
      </w:r>
      <w:r w:rsidR="00277723">
        <w:rPr>
          <w:rFonts w:eastAsia="SimHei" w:hint="eastAsia"/>
        </w:rPr>
        <w:t>，</w:t>
      </w:r>
      <w:r w:rsidRPr="00D7677A">
        <w:rPr>
          <w:rFonts w:eastAsia="SimHei" w:hint="eastAsia"/>
        </w:rPr>
        <w:t>对司法事务委员会的组成和运作进行改革。缔约国还应保证其独立性</w:t>
      </w:r>
      <w:r w:rsidR="00277723">
        <w:rPr>
          <w:rFonts w:eastAsia="SimHei" w:hint="eastAsia"/>
        </w:rPr>
        <w:t>，</w:t>
      </w:r>
      <w:r w:rsidRPr="00D7677A">
        <w:rPr>
          <w:rFonts w:eastAsia="SimHei" w:hint="eastAsia"/>
        </w:rPr>
        <w:t>并促进司法机构的公正性和完整性</w:t>
      </w:r>
      <w:r w:rsidR="00277723">
        <w:rPr>
          <w:rFonts w:eastAsia="SimHei" w:hint="eastAsia"/>
        </w:rPr>
        <w:t>，</w:t>
      </w:r>
      <w:r w:rsidRPr="00D7677A">
        <w:rPr>
          <w:rFonts w:eastAsia="SimHei" w:hint="eastAsia"/>
        </w:rPr>
        <w:t>从而通过司法程序有效地保护人权。</w:t>
      </w:r>
    </w:p>
    <w:p w:rsidR="009B3644" w:rsidRPr="009B3644" w:rsidRDefault="00277723" w:rsidP="00F07006">
      <w:pPr>
        <w:pStyle w:val="SingleTxtGC"/>
        <w:rPr>
          <w:rFonts w:hint="eastAsia"/>
        </w:rPr>
      </w:pPr>
      <w:r>
        <w:rPr>
          <w:rFonts w:hint="eastAsia"/>
        </w:rPr>
        <w:t>21.</w:t>
      </w:r>
      <w:r w:rsidR="009B3644" w:rsidRPr="009B3644">
        <w:rPr>
          <w:rFonts w:hint="eastAsia"/>
        </w:rPr>
        <w:t xml:space="preserve"> </w:t>
      </w:r>
      <w:r w:rsidR="009B3644" w:rsidRPr="009B3644">
        <w:t xml:space="preserve"> </w:t>
      </w:r>
      <w:r w:rsidR="009B3644" w:rsidRPr="009B3644">
        <w:rPr>
          <w:rFonts w:hint="eastAsia"/>
        </w:rPr>
        <w:t>委员会</w:t>
      </w:r>
      <w:r w:rsidR="00FC4EB6">
        <w:rPr>
          <w:rFonts w:hint="eastAsia"/>
        </w:rPr>
        <w:t>对没有针对</w:t>
      </w:r>
      <w:r w:rsidR="009B3644" w:rsidRPr="009B3644">
        <w:rPr>
          <w:rFonts w:hint="eastAsia"/>
        </w:rPr>
        <w:t>不驱回</w:t>
      </w:r>
      <w:r w:rsidR="00FC4EB6">
        <w:rPr>
          <w:rFonts w:hint="eastAsia"/>
        </w:rPr>
        <w:t>的</w:t>
      </w:r>
      <w:r w:rsidR="009B3644" w:rsidRPr="009B3644">
        <w:rPr>
          <w:rFonts w:hint="eastAsia"/>
        </w:rPr>
        <w:t>有效的保护</w:t>
      </w:r>
      <w:r w:rsidR="00FC4EB6">
        <w:rPr>
          <w:rFonts w:hint="eastAsia"/>
        </w:rPr>
        <w:t>表示关切</w:t>
      </w:r>
      <w:r>
        <w:rPr>
          <w:rFonts w:hint="eastAsia"/>
        </w:rPr>
        <w:t>(</w:t>
      </w:r>
      <w:r w:rsidR="009B3644" w:rsidRPr="009B3644">
        <w:rPr>
          <w:rFonts w:hint="eastAsia"/>
        </w:rPr>
        <w:t>第七条和第十三条</w:t>
      </w:r>
      <w:r>
        <w:rPr>
          <w:rFonts w:hint="eastAsia"/>
        </w:rPr>
        <w:t>)</w:t>
      </w:r>
      <w:r w:rsidR="009B3644" w:rsidRPr="009B3644">
        <w:rPr>
          <w:rFonts w:hint="eastAsia"/>
        </w:rPr>
        <w:t>。</w:t>
      </w:r>
    </w:p>
    <w:p w:rsidR="009B3644" w:rsidRPr="00F07006" w:rsidRDefault="009B3644" w:rsidP="00F07006">
      <w:pPr>
        <w:pStyle w:val="SingleTxtGC"/>
        <w:rPr>
          <w:rFonts w:eastAsia="SimHei" w:hint="eastAsia"/>
        </w:rPr>
      </w:pPr>
      <w:r w:rsidRPr="00F07006">
        <w:rPr>
          <w:rFonts w:eastAsia="SimHei" w:hint="eastAsia"/>
        </w:rPr>
        <w:t>缔约国应通过立法确保尊重不驱回原则</w:t>
      </w:r>
      <w:r w:rsidR="00277723">
        <w:rPr>
          <w:rFonts w:eastAsia="SimHei" w:hint="eastAsia"/>
        </w:rPr>
        <w:t>，</w:t>
      </w:r>
      <w:r w:rsidRPr="00F07006">
        <w:rPr>
          <w:rFonts w:eastAsia="SimHei" w:hint="eastAsia"/>
        </w:rPr>
        <w:t>对返回母国后会遭受酷刑或其它残忍、不人道和有辱人格的待遇或处罚或者其它严重侵犯人权危险的人尤其如此。</w:t>
      </w:r>
    </w:p>
    <w:p w:rsidR="009B3644" w:rsidRPr="009B3644" w:rsidRDefault="00277723" w:rsidP="00F07006">
      <w:pPr>
        <w:pStyle w:val="SingleTxtGC"/>
        <w:rPr>
          <w:rFonts w:hint="eastAsia"/>
        </w:rPr>
      </w:pPr>
      <w:r>
        <w:rPr>
          <w:rFonts w:hint="eastAsia"/>
        </w:rPr>
        <w:t>22.</w:t>
      </w:r>
      <w:r w:rsidR="009B3644" w:rsidRPr="009B3644">
        <w:rPr>
          <w:rFonts w:hint="eastAsia"/>
        </w:rPr>
        <w:t xml:space="preserve"> </w:t>
      </w:r>
      <w:r w:rsidR="009B3644" w:rsidRPr="009B3644">
        <w:t xml:space="preserve"> </w:t>
      </w:r>
      <w:r w:rsidR="009B3644" w:rsidRPr="009B3644">
        <w:rPr>
          <w:rFonts w:hint="eastAsia"/>
        </w:rPr>
        <w:t>据称在缔约国媒体受到频繁的干扰和阻碍</w:t>
      </w:r>
      <w:r>
        <w:rPr>
          <w:rFonts w:hint="eastAsia"/>
        </w:rPr>
        <w:t>，</w:t>
      </w:r>
      <w:r w:rsidR="009B3644" w:rsidRPr="009B3644">
        <w:rPr>
          <w:rFonts w:hint="eastAsia"/>
        </w:rPr>
        <w:t>委员会对此表示关切。尤其是对于有报道说记者受到恐吓和骚扰</w:t>
      </w:r>
      <w:r>
        <w:rPr>
          <w:rFonts w:hint="eastAsia"/>
        </w:rPr>
        <w:t>，</w:t>
      </w:r>
      <w:r w:rsidR="0093694E">
        <w:rPr>
          <w:rFonts w:hint="eastAsia"/>
        </w:rPr>
        <w:t>一些记者</w:t>
      </w:r>
      <w:r w:rsidR="00FC4EB6">
        <w:rPr>
          <w:rFonts w:hint="eastAsia"/>
        </w:rPr>
        <w:t>被拘留、遭到</w:t>
      </w:r>
      <w:r w:rsidR="009B3644" w:rsidRPr="009B3644">
        <w:rPr>
          <w:rFonts w:hint="eastAsia"/>
        </w:rPr>
        <w:t>殴打和受到其它形式的暴力行为</w:t>
      </w:r>
      <w:r>
        <w:rPr>
          <w:rFonts w:hint="eastAsia"/>
        </w:rPr>
        <w:t>，</w:t>
      </w:r>
      <w:r w:rsidR="009B3644" w:rsidRPr="009B3644">
        <w:rPr>
          <w:rFonts w:hint="eastAsia"/>
        </w:rPr>
        <w:t>包括</w:t>
      </w:r>
      <w:r>
        <w:t>2</w:t>
      </w:r>
      <w:r w:rsidR="009B3644" w:rsidRPr="009B3644">
        <w:t>0</w:t>
      </w:r>
      <w:r>
        <w:t>12</w:t>
      </w:r>
      <w:r w:rsidR="009B3644" w:rsidRPr="009B3644">
        <w:rPr>
          <w:rFonts w:hint="eastAsia"/>
        </w:rPr>
        <w:t>年在缔约国的抗议活动中发生的事件</w:t>
      </w:r>
      <w:r>
        <w:rPr>
          <w:rFonts w:hint="eastAsia"/>
        </w:rPr>
        <w:t>，</w:t>
      </w:r>
      <w:r w:rsidR="009B3644" w:rsidRPr="009B3644">
        <w:rPr>
          <w:rFonts w:hint="eastAsia"/>
        </w:rPr>
        <w:t>委员会表示特别的关注</w:t>
      </w:r>
      <w:r>
        <w:rPr>
          <w:rFonts w:hint="eastAsia"/>
        </w:rPr>
        <w:t>(</w:t>
      </w:r>
      <w:r w:rsidR="009B3644" w:rsidRPr="009B3644">
        <w:rPr>
          <w:rFonts w:hint="eastAsia"/>
        </w:rPr>
        <w:t>第十九条</w:t>
      </w:r>
      <w:r>
        <w:rPr>
          <w:rFonts w:hint="eastAsia"/>
        </w:rPr>
        <w:t>)</w:t>
      </w:r>
      <w:r w:rsidR="009B3644" w:rsidRPr="009B3644">
        <w:rPr>
          <w:rFonts w:hint="eastAsia"/>
        </w:rPr>
        <w:t>。</w:t>
      </w:r>
    </w:p>
    <w:p w:rsidR="009B3644" w:rsidRPr="00D7677A" w:rsidRDefault="009B3644" w:rsidP="00D7677A">
      <w:pPr>
        <w:pStyle w:val="SingleTxtGC"/>
        <w:rPr>
          <w:rFonts w:eastAsia="SimHei" w:hint="eastAsia"/>
        </w:rPr>
      </w:pPr>
      <w:r w:rsidRPr="00D7677A">
        <w:rPr>
          <w:rFonts w:eastAsia="SimHei" w:hint="eastAsia"/>
        </w:rPr>
        <w:t>按照委员会第</w:t>
      </w:r>
      <w:r w:rsidR="00277723">
        <w:rPr>
          <w:rFonts w:eastAsia="SimHei" w:hint="eastAsia"/>
        </w:rPr>
        <w:t>34</w:t>
      </w:r>
      <w:r w:rsidRPr="00D7677A">
        <w:rPr>
          <w:rFonts w:eastAsia="SimHei" w:hint="eastAsia"/>
        </w:rPr>
        <w:t>号一般性</w:t>
      </w:r>
      <w:r w:rsidR="00FC4EB6">
        <w:rPr>
          <w:rFonts w:eastAsia="SimHei" w:hint="eastAsia"/>
        </w:rPr>
        <w:t>意见</w:t>
      </w:r>
      <w:r w:rsidR="00277723">
        <w:rPr>
          <w:rFonts w:eastAsia="SimHei" w:hint="eastAsia"/>
        </w:rPr>
        <w:t>(2</w:t>
      </w:r>
      <w:r w:rsidRPr="00D7677A">
        <w:rPr>
          <w:rFonts w:eastAsia="SimHei" w:hint="eastAsia"/>
        </w:rPr>
        <w:t>0</w:t>
      </w:r>
      <w:r w:rsidR="00277723">
        <w:rPr>
          <w:rFonts w:eastAsia="SimHei" w:hint="eastAsia"/>
        </w:rPr>
        <w:t>11</w:t>
      </w:r>
      <w:r w:rsidRPr="00D7677A">
        <w:rPr>
          <w:rFonts w:eastAsia="SimHei" w:hint="eastAsia"/>
        </w:rPr>
        <w:t>年</w:t>
      </w:r>
      <w:r w:rsidR="00277723">
        <w:rPr>
          <w:rFonts w:eastAsia="SimHei" w:hint="eastAsia"/>
        </w:rPr>
        <w:t>)</w:t>
      </w:r>
      <w:r w:rsidR="00277723">
        <w:rPr>
          <w:rFonts w:eastAsia="SimHei" w:hint="eastAsia"/>
        </w:rPr>
        <w:t>，</w:t>
      </w:r>
      <w:r w:rsidRPr="00D7677A">
        <w:rPr>
          <w:rFonts w:eastAsia="SimHei" w:hint="eastAsia"/>
        </w:rPr>
        <w:t>缔约国应充分保障一切形式的言论自由的权利。缔约国还应避免任何形式的非法干涉媒体</w:t>
      </w:r>
      <w:r w:rsidR="00277723">
        <w:rPr>
          <w:rFonts w:eastAsia="SimHei" w:hint="eastAsia"/>
        </w:rPr>
        <w:t>，</w:t>
      </w:r>
      <w:r w:rsidRPr="00D7677A">
        <w:rPr>
          <w:rFonts w:eastAsia="SimHei" w:hint="eastAsia"/>
        </w:rPr>
        <w:t>包括</w:t>
      </w:r>
      <w:r w:rsidR="00FC4EB6" w:rsidRPr="00D7677A">
        <w:rPr>
          <w:rFonts w:eastAsia="SimHei" w:hint="eastAsia"/>
        </w:rPr>
        <w:t>不</w:t>
      </w:r>
      <w:r w:rsidRPr="00D7677A">
        <w:rPr>
          <w:rFonts w:eastAsia="SimHei" w:hint="eastAsia"/>
        </w:rPr>
        <w:t>对记者使用武力。</w:t>
      </w:r>
      <w:r w:rsidR="00FC4EB6">
        <w:rPr>
          <w:rFonts w:eastAsia="SimHei" w:hint="eastAsia"/>
        </w:rPr>
        <w:t>缔约国应</w:t>
      </w:r>
      <w:r w:rsidRPr="00D7677A">
        <w:rPr>
          <w:rFonts w:eastAsia="SimHei" w:hint="eastAsia"/>
        </w:rPr>
        <w:t>进一步保护记者和媒体不受任何形式的暴力和审查。此外</w:t>
      </w:r>
      <w:r w:rsidR="00277723">
        <w:rPr>
          <w:rFonts w:eastAsia="SimHei" w:hint="eastAsia"/>
        </w:rPr>
        <w:t>，</w:t>
      </w:r>
      <w:r w:rsidRPr="00D7677A">
        <w:rPr>
          <w:rFonts w:eastAsia="SimHei" w:hint="eastAsia"/>
        </w:rPr>
        <w:t>缔约国应对记者和媒体遭受攻击的事件进行调查</w:t>
      </w:r>
      <w:r w:rsidR="00277723">
        <w:rPr>
          <w:rFonts w:eastAsia="SimHei" w:hint="eastAsia"/>
        </w:rPr>
        <w:t>，</w:t>
      </w:r>
      <w:r w:rsidR="00FC4EB6">
        <w:rPr>
          <w:rFonts w:eastAsia="SimHei" w:hint="eastAsia"/>
        </w:rPr>
        <w:t>将</w:t>
      </w:r>
      <w:r w:rsidRPr="00D7677A">
        <w:rPr>
          <w:rFonts w:eastAsia="SimHei" w:hint="eastAsia"/>
        </w:rPr>
        <w:t>责任人绳之</w:t>
      </w:r>
      <w:r w:rsidR="00FC4EB6">
        <w:rPr>
          <w:rFonts w:eastAsia="SimHei" w:hint="eastAsia"/>
        </w:rPr>
        <w:t>以</w:t>
      </w:r>
      <w:r w:rsidRPr="00D7677A">
        <w:rPr>
          <w:rFonts w:eastAsia="SimHei" w:hint="eastAsia"/>
        </w:rPr>
        <w:t>法。</w:t>
      </w:r>
    </w:p>
    <w:p w:rsidR="009B3644" w:rsidRPr="00BA643A" w:rsidRDefault="00277723" w:rsidP="00D7677A">
      <w:pPr>
        <w:pStyle w:val="SingleTxtGC"/>
        <w:rPr>
          <w:rFonts w:hint="eastAsia"/>
          <w:spacing w:val="-4"/>
        </w:rPr>
      </w:pPr>
      <w:r>
        <w:rPr>
          <w:rFonts w:hint="eastAsia"/>
        </w:rPr>
        <w:t>23.</w:t>
      </w:r>
      <w:r w:rsidR="009B3644" w:rsidRPr="009B3644">
        <w:rPr>
          <w:rFonts w:hint="eastAsia"/>
        </w:rPr>
        <w:t xml:space="preserve"> </w:t>
      </w:r>
      <w:r w:rsidR="009B3644" w:rsidRPr="009B3644">
        <w:t xml:space="preserve"> </w:t>
      </w:r>
      <w:r w:rsidR="009B3644" w:rsidRPr="00BA643A">
        <w:rPr>
          <w:rFonts w:hint="eastAsia"/>
          <w:spacing w:val="-4"/>
        </w:rPr>
        <w:t>委员会注意到《宪法》第</w:t>
      </w:r>
      <w:r w:rsidRPr="00BA643A">
        <w:rPr>
          <w:spacing w:val="-4"/>
        </w:rPr>
        <w:t>32</w:t>
      </w:r>
      <w:r w:rsidR="009B3644" w:rsidRPr="00BA643A">
        <w:rPr>
          <w:rFonts w:hint="eastAsia"/>
          <w:spacing w:val="-4"/>
        </w:rPr>
        <w:t>条</w:t>
      </w:r>
      <w:r w:rsidR="00FC4EB6" w:rsidRPr="00BA643A">
        <w:rPr>
          <w:rFonts w:hint="eastAsia"/>
          <w:spacing w:val="-4"/>
        </w:rPr>
        <w:t>保障</w:t>
      </w:r>
      <w:r w:rsidR="009B3644" w:rsidRPr="00BA643A">
        <w:rPr>
          <w:rFonts w:hint="eastAsia"/>
          <w:spacing w:val="-4"/>
        </w:rPr>
        <w:t>人人有</w:t>
      </w:r>
      <w:r w:rsidR="00FC4EB6" w:rsidRPr="00BA643A">
        <w:rPr>
          <w:rFonts w:hint="eastAsia"/>
          <w:spacing w:val="-4"/>
        </w:rPr>
        <w:t>权不经预先批准</w:t>
      </w:r>
      <w:r w:rsidR="009B3644" w:rsidRPr="00BA643A">
        <w:rPr>
          <w:rFonts w:hint="eastAsia"/>
          <w:spacing w:val="-4"/>
        </w:rPr>
        <w:t>和平集会的权利</w:t>
      </w:r>
      <w:r w:rsidRPr="00BA643A">
        <w:rPr>
          <w:rFonts w:hint="eastAsia"/>
          <w:spacing w:val="-4"/>
        </w:rPr>
        <w:t>，</w:t>
      </w:r>
      <w:r w:rsidR="009B3644" w:rsidRPr="00BA643A">
        <w:rPr>
          <w:rFonts w:hint="eastAsia"/>
          <w:spacing w:val="-4"/>
        </w:rPr>
        <w:t>但十分关切</w:t>
      </w:r>
      <w:r w:rsidRPr="00BA643A">
        <w:rPr>
          <w:rFonts w:hint="eastAsia"/>
          <w:spacing w:val="-4"/>
        </w:rPr>
        <w:t>“</w:t>
      </w:r>
      <w:r w:rsidR="009B3644" w:rsidRPr="00BA643A">
        <w:rPr>
          <w:rFonts w:hint="eastAsia"/>
          <w:spacing w:val="-4"/>
        </w:rPr>
        <w:t>集会条例</w:t>
      </w:r>
      <w:r w:rsidRPr="00BA643A">
        <w:rPr>
          <w:rFonts w:hint="eastAsia"/>
          <w:spacing w:val="-4"/>
        </w:rPr>
        <w:t>”</w:t>
      </w:r>
      <w:r w:rsidR="00CD7718" w:rsidRPr="00BA643A">
        <w:rPr>
          <w:rFonts w:hint="eastAsia"/>
          <w:spacing w:val="-4"/>
        </w:rPr>
        <w:t>要求</w:t>
      </w:r>
      <w:r w:rsidR="009B3644" w:rsidRPr="00BA643A">
        <w:rPr>
          <w:rFonts w:hint="eastAsia"/>
          <w:spacing w:val="-4"/>
        </w:rPr>
        <w:t>公共集会组织者至少要有三名代表提前十四天以书面形式提交申请。对于报道指示威期间警察和国防军过渡使用武力</w:t>
      </w:r>
      <w:r w:rsidRPr="00BA643A">
        <w:rPr>
          <w:rFonts w:hint="eastAsia"/>
          <w:spacing w:val="-4"/>
        </w:rPr>
        <w:t>，</w:t>
      </w:r>
      <w:r w:rsidR="009B3644" w:rsidRPr="00BA643A">
        <w:rPr>
          <w:rFonts w:hint="eastAsia"/>
          <w:spacing w:val="-4"/>
        </w:rPr>
        <w:t>包括</w:t>
      </w:r>
      <w:r w:rsidRPr="00BA643A">
        <w:rPr>
          <w:spacing w:val="-4"/>
        </w:rPr>
        <w:t>2</w:t>
      </w:r>
      <w:r w:rsidR="009B3644" w:rsidRPr="00BA643A">
        <w:rPr>
          <w:spacing w:val="-4"/>
        </w:rPr>
        <w:t>0</w:t>
      </w:r>
      <w:r w:rsidRPr="00BA643A">
        <w:rPr>
          <w:spacing w:val="-4"/>
        </w:rPr>
        <w:t>12</w:t>
      </w:r>
      <w:r w:rsidR="009B3644" w:rsidRPr="00BA643A">
        <w:rPr>
          <w:rFonts w:hint="eastAsia"/>
          <w:spacing w:val="-4"/>
        </w:rPr>
        <w:t>年</w:t>
      </w:r>
      <w:r w:rsidRPr="00BA643A">
        <w:rPr>
          <w:spacing w:val="-4"/>
        </w:rPr>
        <w:t>1</w:t>
      </w:r>
      <w:r w:rsidR="009B3644" w:rsidRPr="00BA643A">
        <w:rPr>
          <w:rFonts w:hint="eastAsia"/>
          <w:spacing w:val="-4"/>
        </w:rPr>
        <w:t>月</w:t>
      </w:r>
      <w:r w:rsidRPr="00BA643A">
        <w:rPr>
          <w:spacing w:val="-4"/>
        </w:rPr>
        <w:t>16</w:t>
      </w:r>
      <w:r w:rsidR="009B3644" w:rsidRPr="00BA643A">
        <w:rPr>
          <w:rFonts w:hint="eastAsia"/>
          <w:spacing w:val="-4"/>
        </w:rPr>
        <w:t>日至</w:t>
      </w:r>
      <w:r w:rsidRPr="00BA643A">
        <w:rPr>
          <w:spacing w:val="-4"/>
        </w:rPr>
        <w:t>2</w:t>
      </w:r>
      <w:r w:rsidR="009B3644" w:rsidRPr="00BA643A">
        <w:rPr>
          <w:rFonts w:hint="eastAsia"/>
          <w:spacing w:val="-4"/>
        </w:rPr>
        <w:t>月</w:t>
      </w:r>
      <w:r w:rsidRPr="00BA643A">
        <w:rPr>
          <w:spacing w:val="-4"/>
        </w:rPr>
        <w:t>6</w:t>
      </w:r>
      <w:r w:rsidR="009B3644" w:rsidRPr="00BA643A">
        <w:rPr>
          <w:rFonts w:hint="eastAsia"/>
          <w:spacing w:val="-4"/>
        </w:rPr>
        <w:t>日发生的事件</w:t>
      </w:r>
      <w:r w:rsidRPr="00BA643A">
        <w:rPr>
          <w:rFonts w:hint="eastAsia"/>
          <w:spacing w:val="-4"/>
        </w:rPr>
        <w:t>，</w:t>
      </w:r>
      <w:r w:rsidR="009B3644" w:rsidRPr="00BA643A">
        <w:rPr>
          <w:rFonts w:hint="eastAsia"/>
          <w:spacing w:val="-4"/>
        </w:rPr>
        <w:t>委员会表示了特别的关注</w:t>
      </w:r>
      <w:r w:rsidRPr="00BA643A">
        <w:rPr>
          <w:rFonts w:hint="eastAsia"/>
          <w:spacing w:val="-4"/>
        </w:rPr>
        <w:t>(</w:t>
      </w:r>
      <w:r w:rsidR="009B3644" w:rsidRPr="00BA643A">
        <w:rPr>
          <w:rFonts w:hint="eastAsia"/>
          <w:spacing w:val="-4"/>
        </w:rPr>
        <w:t>第二十一条</w:t>
      </w:r>
      <w:r w:rsidRPr="00BA643A">
        <w:rPr>
          <w:rFonts w:hint="eastAsia"/>
          <w:spacing w:val="-4"/>
        </w:rPr>
        <w:t>)</w:t>
      </w:r>
      <w:r w:rsidR="009B3644" w:rsidRPr="00BA643A">
        <w:rPr>
          <w:rFonts w:hint="eastAsia"/>
          <w:spacing w:val="-4"/>
        </w:rPr>
        <w:t>。</w:t>
      </w:r>
    </w:p>
    <w:p w:rsidR="009B3644" w:rsidRPr="00D7677A" w:rsidRDefault="009B3644" w:rsidP="00D7677A">
      <w:pPr>
        <w:pStyle w:val="SingleTxtGC"/>
        <w:rPr>
          <w:rFonts w:eastAsia="SimHei" w:hint="eastAsia"/>
        </w:rPr>
      </w:pPr>
      <w:r w:rsidRPr="00D7677A">
        <w:rPr>
          <w:rFonts w:eastAsia="SimHei" w:hint="eastAsia"/>
        </w:rPr>
        <w:t>缔约国应遵守《公约》</w:t>
      </w:r>
      <w:r w:rsidR="00277723">
        <w:rPr>
          <w:rFonts w:eastAsia="SimHei" w:hint="eastAsia"/>
        </w:rPr>
        <w:t>，</w:t>
      </w:r>
      <w:r w:rsidRPr="00D7677A">
        <w:rPr>
          <w:rFonts w:eastAsia="SimHei" w:hint="eastAsia"/>
        </w:rPr>
        <w:t>充分保障集会自由的权利</w:t>
      </w:r>
      <w:r w:rsidR="00277723">
        <w:rPr>
          <w:rFonts w:eastAsia="SimHei" w:hint="eastAsia"/>
        </w:rPr>
        <w:t>，</w:t>
      </w:r>
      <w:r w:rsidRPr="00D7677A">
        <w:rPr>
          <w:rFonts w:eastAsia="SimHei" w:hint="eastAsia"/>
        </w:rPr>
        <w:t>并对法律做出相应修改。缔约国应对警察</w:t>
      </w:r>
      <w:r w:rsidR="00FC4EB6">
        <w:rPr>
          <w:rFonts w:eastAsia="SimHei" w:hint="eastAsia"/>
        </w:rPr>
        <w:t>管</w:t>
      </w:r>
      <w:r w:rsidRPr="00D7677A">
        <w:rPr>
          <w:rFonts w:eastAsia="SimHei" w:hint="eastAsia"/>
        </w:rPr>
        <w:t>控大型群众示威制定出与人权标准相符的程序和规</w:t>
      </w:r>
      <w:r w:rsidR="00FC4EB6">
        <w:rPr>
          <w:rFonts w:eastAsia="SimHei" w:hint="eastAsia"/>
        </w:rPr>
        <w:t>则</w:t>
      </w:r>
      <w:r w:rsidRPr="00D7677A">
        <w:rPr>
          <w:rFonts w:eastAsia="SimHei" w:hint="eastAsia"/>
        </w:rPr>
        <w:t>。缔约国应对其国内发生的事件</w:t>
      </w:r>
      <w:r w:rsidR="00277723">
        <w:rPr>
          <w:rFonts w:eastAsia="SimHei" w:hint="eastAsia"/>
        </w:rPr>
        <w:t>，</w:t>
      </w:r>
      <w:r w:rsidRPr="00D7677A">
        <w:rPr>
          <w:rFonts w:eastAsia="SimHei" w:hint="eastAsia"/>
        </w:rPr>
        <w:t>尤其是对</w:t>
      </w:r>
      <w:r w:rsidR="00277723">
        <w:rPr>
          <w:rFonts w:eastAsia="SimHei"/>
        </w:rPr>
        <w:t>2</w:t>
      </w:r>
      <w:r w:rsidRPr="00D7677A">
        <w:rPr>
          <w:rFonts w:eastAsia="SimHei"/>
        </w:rPr>
        <w:t>0</w:t>
      </w:r>
      <w:r w:rsidR="00277723">
        <w:rPr>
          <w:rFonts w:eastAsia="SimHei"/>
        </w:rPr>
        <w:t>12</w:t>
      </w:r>
      <w:r w:rsidRPr="00D7677A">
        <w:rPr>
          <w:rFonts w:eastAsia="SimHei" w:hint="eastAsia"/>
        </w:rPr>
        <w:t>年游行期间的事件展开调查</w:t>
      </w:r>
      <w:r w:rsidR="00277723">
        <w:rPr>
          <w:rFonts w:eastAsia="SimHei" w:hint="eastAsia"/>
        </w:rPr>
        <w:t>，</w:t>
      </w:r>
      <w:r w:rsidR="00FC4EB6">
        <w:rPr>
          <w:rFonts w:eastAsia="SimHei" w:hint="eastAsia"/>
        </w:rPr>
        <w:t>对负责的</w:t>
      </w:r>
      <w:r w:rsidRPr="00D7677A">
        <w:rPr>
          <w:rFonts w:eastAsia="SimHei" w:hint="eastAsia"/>
        </w:rPr>
        <w:t>警察和国防军军官提起诉讼并使其承担法律责任。</w:t>
      </w:r>
    </w:p>
    <w:p w:rsidR="009B3644" w:rsidRPr="009B3644" w:rsidRDefault="00277723" w:rsidP="00D7677A">
      <w:pPr>
        <w:pStyle w:val="SingleTxtGC"/>
        <w:rPr>
          <w:rFonts w:hint="eastAsia"/>
        </w:rPr>
      </w:pPr>
      <w:r>
        <w:rPr>
          <w:rFonts w:hint="eastAsia"/>
        </w:rPr>
        <w:t>24.</w:t>
      </w:r>
      <w:r w:rsidR="009B3644" w:rsidRPr="009B3644">
        <w:rPr>
          <w:rFonts w:hint="eastAsia"/>
        </w:rPr>
        <w:t xml:space="preserve"> </w:t>
      </w:r>
      <w:r w:rsidR="009B3644" w:rsidRPr="009B3644">
        <w:t xml:space="preserve"> </w:t>
      </w:r>
      <w:r w:rsidR="00FC4EB6">
        <w:rPr>
          <w:rFonts w:hint="eastAsia"/>
        </w:rPr>
        <w:t>对于非穆斯林只能私下信奉自己的宗教而没有公共礼拜</w:t>
      </w:r>
      <w:r w:rsidR="009B3644" w:rsidRPr="009B3644">
        <w:rPr>
          <w:rFonts w:hint="eastAsia"/>
        </w:rPr>
        <w:t>场所</w:t>
      </w:r>
      <w:r>
        <w:rPr>
          <w:rFonts w:hint="eastAsia"/>
        </w:rPr>
        <w:t>，</w:t>
      </w:r>
      <w:r w:rsidR="009B3644" w:rsidRPr="009B3644">
        <w:rPr>
          <w:rFonts w:hint="eastAsia"/>
        </w:rPr>
        <w:t>委员会表示关切。委员会还感到关切的是</w:t>
      </w:r>
      <w:r>
        <w:rPr>
          <w:rFonts w:hint="eastAsia"/>
        </w:rPr>
        <w:t>，</w:t>
      </w:r>
      <w:r w:rsidR="009B3644" w:rsidRPr="009B3644">
        <w:rPr>
          <w:rFonts w:hint="eastAsia"/>
        </w:rPr>
        <w:t>除伊斯兰教外</w:t>
      </w:r>
      <w:r>
        <w:rPr>
          <w:rFonts w:hint="eastAsia"/>
        </w:rPr>
        <w:t>，</w:t>
      </w:r>
      <w:r w:rsidR="009B3644" w:rsidRPr="009B3644">
        <w:rPr>
          <w:rFonts w:hint="eastAsia"/>
        </w:rPr>
        <w:t>禁止马尔代夫公民信奉其他宗教</w:t>
      </w:r>
      <w:r>
        <w:rPr>
          <w:rFonts w:hint="eastAsia"/>
        </w:rPr>
        <w:t>(</w:t>
      </w:r>
      <w:r w:rsidR="009B3644" w:rsidRPr="009B3644">
        <w:rPr>
          <w:rFonts w:hint="eastAsia"/>
        </w:rPr>
        <w:t>第二条和第十八条</w:t>
      </w:r>
      <w:r>
        <w:rPr>
          <w:rFonts w:hint="eastAsia"/>
        </w:rPr>
        <w:t>)</w:t>
      </w:r>
      <w:r w:rsidR="009B3644" w:rsidRPr="009B3644">
        <w:rPr>
          <w:rFonts w:hint="eastAsia"/>
        </w:rPr>
        <w:t>。</w:t>
      </w:r>
    </w:p>
    <w:p w:rsidR="009B3644" w:rsidRPr="00BA643A" w:rsidRDefault="009B3644" w:rsidP="00D7677A">
      <w:pPr>
        <w:pStyle w:val="SingleTxtGC"/>
        <w:rPr>
          <w:rFonts w:eastAsia="SimHei"/>
          <w:spacing w:val="-4"/>
        </w:rPr>
      </w:pPr>
      <w:r w:rsidRPr="00BA643A">
        <w:rPr>
          <w:rFonts w:eastAsia="SimHei" w:hint="eastAsia"/>
          <w:spacing w:val="-4"/>
        </w:rPr>
        <w:t>缔约国应修订其立法</w:t>
      </w:r>
      <w:r w:rsidR="00277723" w:rsidRPr="00BA643A">
        <w:rPr>
          <w:rFonts w:eastAsia="SimHei" w:hint="eastAsia"/>
          <w:spacing w:val="-4"/>
        </w:rPr>
        <w:t>，</w:t>
      </w:r>
      <w:r w:rsidRPr="00BA643A">
        <w:rPr>
          <w:rFonts w:eastAsia="SimHei" w:hint="eastAsia"/>
          <w:spacing w:val="-4"/>
        </w:rPr>
        <w:t>允许非穆斯林信奉并表明其信奉的宗教</w:t>
      </w:r>
      <w:r w:rsidR="00277723" w:rsidRPr="00BA643A">
        <w:rPr>
          <w:rFonts w:eastAsia="SimHei" w:hint="eastAsia"/>
          <w:spacing w:val="-4"/>
        </w:rPr>
        <w:t>，</w:t>
      </w:r>
      <w:r w:rsidRPr="00BA643A">
        <w:rPr>
          <w:rFonts w:eastAsia="SimHei" w:hint="eastAsia"/>
          <w:spacing w:val="-4"/>
        </w:rPr>
        <w:t>包括在公共</w:t>
      </w:r>
      <w:r w:rsidR="00FC4EB6" w:rsidRPr="00BA643A">
        <w:rPr>
          <w:rFonts w:eastAsia="SimHei" w:hint="eastAsia"/>
          <w:spacing w:val="-4"/>
        </w:rPr>
        <w:t>礼拜</w:t>
      </w:r>
      <w:r w:rsidRPr="00BA643A">
        <w:rPr>
          <w:rFonts w:eastAsia="SimHei" w:hint="eastAsia"/>
          <w:spacing w:val="-4"/>
        </w:rPr>
        <w:t>场所中行教。缔约国应该在其立法中废除叛教罪</w:t>
      </w:r>
      <w:r w:rsidR="00277723" w:rsidRPr="00BA643A">
        <w:rPr>
          <w:rFonts w:eastAsia="SimHei" w:hint="eastAsia"/>
          <w:spacing w:val="-4"/>
        </w:rPr>
        <w:t>，</w:t>
      </w:r>
      <w:r w:rsidR="00FC4EB6" w:rsidRPr="00BA643A">
        <w:rPr>
          <w:rFonts w:eastAsia="SimHei" w:hint="eastAsia"/>
          <w:spacing w:val="-4"/>
        </w:rPr>
        <w:t>让</w:t>
      </w:r>
      <w:r w:rsidRPr="00BA643A">
        <w:rPr>
          <w:rFonts w:eastAsia="SimHei" w:hint="eastAsia"/>
          <w:spacing w:val="-4"/>
        </w:rPr>
        <w:t>马尔代夫人充分享有宗教自由。</w:t>
      </w:r>
    </w:p>
    <w:p w:rsidR="00D7677A" w:rsidRDefault="00277723" w:rsidP="00D7677A">
      <w:pPr>
        <w:pStyle w:val="SingleTxtGC"/>
        <w:rPr>
          <w:rFonts w:hint="eastAsia"/>
        </w:rPr>
      </w:pPr>
      <w:r>
        <w:rPr>
          <w:rFonts w:hint="eastAsia"/>
        </w:rPr>
        <w:t>25.</w:t>
      </w:r>
      <w:r w:rsidR="009B3644" w:rsidRPr="009B3644">
        <w:rPr>
          <w:rFonts w:hint="eastAsia"/>
        </w:rPr>
        <w:t xml:space="preserve">  </w:t>
      </w:r>
      <w:r w:rsidR="009B3644" w:rsidRPr="009B3644">
        <w:t>委员会注意到马尔代夫前总统</w:t>
      </w:r>
      <w:r w:rsidR="009B3644" w:rsidRPr="009B3644">
        <w:rPr>
          <w:rFonts w:hint="eastAsia"/>
        </w:rPr>
        <w:t>于</w:t>
      </w:r>
      <w:r>
        <w:t>2</w:t>
      </w:r>
      <w:r w:rsidR="009B3644" w:rsidRPr="009B3644">
        <w:t>0</w:t>
      </w:r>
      <w:r>
        <w:t>12</w:t>
      </w:r>
      <w:r w:rsidR="009B3644" w:rsidRPr="009B3644">
        <w:t>年</w:t>
      </w:r>
      <w:r>
        <w:t>2</w:t>
      </w:r>
      <w:r w:rsidR="009B3644" w:rsidRPr="009B3644">
        <w:t>月</w:t>
      </w:r>
      <w:r>
        <w:t>7</w:t>
      </w:r>
      <w:r w:rsidR="009B3644" w:rsidRPr="009B3644">
        <w:t>日辞职</w:t>
      </w:r>
      <w:r w:rsidR="00FC4EB6" w:rsidRPr="009B3644">
        <w:rPr>
          <w:rFonts w:hint="eastAsia"/>
        </w:rPr>
        <w:t>以及</w:t>
      </w:r>
      <w:r w:rsidR="00FC4EB6" w:rsidRPr="009B3644">
        <w:t>将权力移交给新总统</w:t>
      </w:r>
      <w:r w:rsidR="009B3644" w:rsidRPr="009B3644">
        <w:rPr>
          <w:rFonts w:hint="eastAsia"/>
        </w:rPr>
        <w:t>造成的</w:t>
      </w:r>
      <w:r w:rsidR="009B3644" w:rsidRPr="009B3644">
        <w:t>法律和政治环境</w:t>
      </w:r>
      <w:r w:rsidR="00FC4EB6">
        <w:rPr>
          <w:rFonts w:hint="eastAsia"/>
        </w:rPr>
        <w:t>情况</w:t>
      </w:r>
      <w:r>
        <w:t>(</w:t>
      </w:r>
      <w:r w:rsidR="009B3644" w:rsidRPr="009B3644">
        <w:t>第</w:t>
      </w:r>
      <w:r w:rsidR="009B3644" w:rsidRPr="009B3644">
        <w:rPr>
          <w:rFonts w:hint="eastAsia"/>
        </w:rPr>
        <w:t>二条</w:t>
      </w:r>
      <w:r w:rsidR="009B3644" w:rsidRPr="009B3644">
        <w:t>第</w:t>
      </w:r>
      <w:r>
        <w:rPr>
          <w:rFonts w:hint="eastAsia"/>
        </w:rPr>
        <w:t>1</w:t>
      </w:r>
      <w:r w:rsidR="009B3644" w:rsidRPr="009B3644">
        <w:rPr>
          <w:rFonts w:hint="eastAsia"/>
        </w:rPr>
        <w:t>款和第二十五条</w:t>
      </w:r>
      <w:r>
        <w:t>)</w:t>
      </w:r>
      <w:r w:rsidR="009B3644" w:rsidRPr="009B3644">
        <w:t>。</w:t>
      </w:r>
    </w:p>
    <w:p w:rsidR="00D7677A" w:rsidRPr="00D7677A" w:rsidRDefault="009B3644" w:rsidP="00D7677A">
      <w:pPr>
        <w:pStyle w:val="SingleTxtGC"/>
        <w:rPr>
          <w:rFonts w:eastAsia="SimHei" w:hint="eastAsia"/>
        </w:rPr>
      </w:pPr>
      <w:r w:rsidRPr="00D7677A">
        <w:rPr>
          <w:rFonts w:eastAsia="SimHei"/>
        </w:rPr>
        <w:t>缔约国应</w:t>
      </w:r>
      <w:r w:rsidR="00277723">
        <w:rPr>
          <w:rFonts w:eastAsia="SimHei"/>
        </w:rPr>
        <w:t>：</w:t>
      </w:r>
    </w:p>
    <w:p w:rsidR="00D7677A" w:rsidRPr="00D7677A" w:rsidRDefault="009B3644" w:rsidP="00D7677A">
      <w:pPr>
        <w:pStyle w:val="SingleTxtGC"/>
        <w:numPr>
          <w:ilvl w:val="0"/>
          <w:numId w:val="46"/>
        </w:numPr>
        <w:rPr>
          <w:rFonts w:eastAsia="SimHei" w:hint="eastAsia"/>
        </w:rPr>
      </w:pPr>
      <w:r w:rsidRPr="00D7677A">
        <w:rPr>
          <w:rFonts w:eastAsia="SimHei"/>
        </w:rPr>
        <w:t>确保</w:t>
      </w:r>
      <w:r w:rsidRPr="00D7677A">
        <w:rPr>
          <w:rFonts w:eastAsia="SimHei" w:hint="eastAsia"/>
        </w:rPr>
        <w:t>《</w:t>
      </w:r>
      <w:r w:rsidRPr="00D7677A">
        <w:rPr>
          <w:rFonts w:eastAsia="SimHei"/>
        </w:rPr>
        <w:t>公约</w:t>
      </w:r>
      <w:r w:rsidRPr="00D7677A">
        <w:rPr>
          <w:rFonts w:eastAsia="SimHei" w:hint="eastAsia"/>
        </w:rPr>
        <w:t>》</w:t>
      </w:r>
      <w:r w:rsidRPr="00D7677A">
        <w:rPr>
          <w:rFonts w:eastAsia="SimHei"/>
        </w:rPr>
        <w:t>第</w:t>
      </w:r>
      <w:r w:rsidRPr="00D7677A">
        <w:rPr>
          <w:rFonts w:eastAsia="SimHei" w:hint="eastAsia"/>
        </w:rPr>
        <w:t>二十五</w:t>
      </w:r>
      <w:r w:rsidRPr="00D7677A">
        <w:rPr>
          <w:rFonts w:eastAsia="SimHei"/>
        </w:rPr>
        <w:t>条</w:t>
      </w:r>
      <w:r w:rsidRPr="00D7677A">
        <w:rPr>
          <w:rFonts w:eastAsia="SimHei" w:hint="eastAsia"/>
        </w:rPr>
        <w:t>所载权利</w:t>
      </w:r>
      <w:r w:rsidRPr="00D7677A">
        <w:rPr>
          <w:rFonts w:eastAsia="SimHei"/>
        </w:rPr>
        <w:t>得到充分的保护</w:t>
      </w:r>
      <w:r w:rsidR="00277723">
        <w:rPr>
          <w:rFonts w:eastAsia="SimHei" w:hint="eastAsia"/>
        </w:rPr>
        <w:t>，</w:t>
      </w:r>
      <w:r w:rsidRPr="00D7677A">
        <w:rPr>
          <w:rFonts w:eastAsia="SimHei" w:hint="eastAsia"/>
        </w:rPr>
        <w:t>这是基于人民同意的民主政府的核心</w:t>
      </w:r>
      <w:r w:rsidR="00277723">
        <w:rPr>
          <w:rFonts w:eastAsia="SimHei"/>
        </w:rPr>
        <w:t>(</w:t>
      </w:r>
      <w:r w:rsidRPr="00D7677A">
        <w:rPr>
          <w:rFonts w:eastAsia="SimHei" w:hint="eastAsia"/>
        </w:rPr>
        <w:t>关于参与公共生活、投票和</w:t>
      </w:r>
      <w:r w:rsidRPr="00D7677A">
        <w:rPr>
          <w:rFonts w:eastAsia="SimHei"/>
        </w:rPr>
        <w:t>平等获得公共服务的权利</w:t>
      </w:r>
      <w:r w:rsidRPr="00D7677A">
        <w:rPr>
          <w:rFonts w:eastAsia="SimHei" w:hint="eastAsia"/>
        </w:rPr>
        <w:t>的第</w:t>
      </w:r>
      <w:r w:rsidR="00277723">
        <w:rPr>
          <w:rFonts w:eastAsia="SimHei"/>
        </w:rPr>
        <w:t>25</w:t>
      </w:r>
      <w:r w:rsidRPr="00D7677A">
        <w:rPr>
          <w:rFonts w:eastAsia="SimHei"/>
        </w:rPr>
        <w:t>号一般性意见</w:t>
      </w:r>
      <w:r w:rsidR="00277723">
        <w:rPr>
          <w:rFonts w:eastAsia="SimHei"/>
        </w:rPr>
        <w:t>(1996</w:t>
      </w:r>
      <w:r w:rsidRPr="00D7677A">
        <w:rPr>
          <w:rFonts w:eastAsia="SimHei" w:hint="eastAsia"/>
        </w:rPr>
        <w:t>年</w:t>
      </w:r>
      <w:r w:rsidR="00277723">
        <w:rPr>
          <w:rFonts w:eastAsia="SimHei"/>
        </w:rPr>
        <w:t>)</w:t>
      </w:r>
      <w:r w:rsidR="00277723">
        <w:rPr>
          <w:rFonts w:eastAsia="SimHei" w:hint="eastAsia"/>
        </w:rPr>
        <w:t>)</w:t>
      </w:r>
      <w:r w:rsidR="00277723">
        <w:rPr>
          <w:rFonts w:eastAsia="SimHei"/>
        </w:rPr>
        <w:t>；</w:t>
      </w:r>
    </w:p>
    <w:p w:rsidR="009B3644" w:rsidRPr="009B3644" w:rsidRDefault="009B3644" w:rsidP="00D7677A">
      <w:pPr>
        <w:pStyle w:val="SingleTxtGC"/>
        <w:numPr>
          <w:ilvl w:val="0"/>
          <w:numId w:val="46"/>
        </w:numPr>
      </w:pPr>
      <w:r w:rsidRPr="00D7677A">
        <w:rPr>
          <w:rFonts w:eastAsia="SimHei"/>
        </w:rPr>
        <w:t>采取措施</w:t>
      </w:r>
      <w:r w:rsidR="00277723">
        <w:rPr>
          <w:rFonts w:eastAsia="SimHei" w:hint="eastAsia"/>
        </w:rPr>
        <w:t>，</w:t>
      </w:r>
      <w:r w:rsidRPr="00D7677A">
        <w:rPr>
          <w:rFonts w:eastAsia="SimHei"/>
        </w:rPr>
        <w:t>确保</w:t>
      </w:r>
      <w:r w:rsidRPr="00D7677A">
        <w:rPr>
          <w:rFonts w:eastAsia="SimHei" w:hint="eastAsia"/>
        </w:rPr>
        <w:t>为</w:t>
      </w:r>
      <w:r w:rsidRPr="00D7677A">
        <w:rPr>
          <w:rFonts w:eastAsia="SimHei"/>
        </w:rPr>
        <w:t>调查</w:t>
      </w:r>
      <w:r w:rsidR="00277723">
        <w:rPr>
          <w:rFonts w:eastAsia="SimHei"/>
        </w:rPr>
        <w:t>2</w:t>
      </w:r>
      <w:r w:rsidRPr="00D7677A">
        <w:rPr>
          <w:rFonts w:eastAsia="SimHei"/>
        </w:rPr>
        <w:t>0</w:t>
      </w:r>
      <w:r w:rsidR="00277723">
        <w:rPr>
          <w:rFonts w:eastAsia="SimHei"/>
        </w:rPr>
        <w:t>12</w:t>
      </w:r>
      <w:r w:rsidRPr="00D7677A">
        <w:rPr>
          <w:rFonts w:eastAsia="SimHei"/>
        </w:rPr>
        <w:t>年</w:t>
      </w:r>
      <w:r w:rsidR="00277723">
        <w:rPr>
          <w:rFonts w:eastAsia="SimHei"/>
        </w:rPr>
        <w:t>2</w:t>
      </w:r>
      <w:r w:rsidRPr="00D7677A">
        <w:rPr>
          <w:rFonts w:eastAsia="SimHei"/>
        </w:rPr>
        <w:t>月</w:t>
      </w:r>
      <w:r w:rsidRPr="00D7677A">
        <w:rPr>
          <w:rFonts w:eastAsia="SimHei" w:hint="eastAsia"/>
        </w:rPr>
        <w:t>移交</w:t>
      </w:r>
      <w:r w:rsidRPr="00D7677A">
        <w:rPr>
          <w:rFonts w:eastAsia="SimHei"/>
        </w:rPr>
        <w:t>权力</w:t>
      </w:r>
      <w:r w:rsidRPr="00D7677A">
        <w:rPr>
          <w:rFonts w:eastAsia="SimHei" w:hint="eastAsia"/>
        </w:rPr>
        <w:t>情况而设立的调查</w:t>
      </w:r>
      <w:r w:rsidRPr="00D7677A">
        <w:rPr>
          <w:rFonts w:eastAsia="SimHei"/>
        </w:rPr>
        <w:t>委员会</w:t>
      </w:r>
      <w:r w:rsidRPr="00D7677A">
        <w:rPr>
          <w:rFonts w:eastAsia="SimHei" w:hint="eastAsia"/>
        </w:rPr>
        <w:t>在保障</w:t>
      </w:r>
      <w:r w:rsidRPr="00D7677A">
        <w:rPr>
          <w:rFonts w:eastAsia="SimHei"/>
        </w:rPr>
        <w:t>其完</w:t>
      </w:r>
      <w:r w:rsidRPr="00D7677A">
        <w:rPr>
          <w:rFonts w:eastAsia="SimHei" w:hint="eastAsia"/>
        </w:rPr>
        <w:t>全</w:t>
      </w:r>
      <w:r w:rsidRPr="00D7677A">
        <w:rPr>
          <w:rFonts w:eastAsia="SimHei"/>
        </w:rPr>
        <w:t>独立和公正的条件下履行其职能。</w:t>
      </w:r>
    </w:p>
    <w:p w:rsidR="00D7677A" w:rsidRDefault="00277723" w:rsidP="00D7677A">
      <w:pPr>
        <w:pStyle w:val="SingleTxtGC"/>
        <w:rPr>
          <w:rFonts w:hint="eastAsia"/>
        </w:rPr>
      </w:pPr>
      <w:r>
        <w:t>26.</w:t>
      </w:r>
      <w:r w:rsidR="009B3644" w:rsidRPr="009B3644">
        <w:rPr>
          <w:rFonts w:hint="eastAsia"/>
        </w:rPr>
        <w:t xml:space="preserve">  </w:t>
      </w:r>
      <w:r w:rsidR="009B3644" w:rsidRPr="009B3644">
        <w:t>委员会</w:t>
      </w:r>
      <w:r w:rsidR="009B3644" w:rsidRPr="009B3644">
        <w:rPr>
          <w:rFonts w:hint="eastAsia"/>
        </w:rPr>
        <w:t>对审议</w:t>
      </w:r>
      <w:r w:rsidR="009B3644" w:rsidRPr="009B3644">
        <w:t>缔约国初次报告</w:t>
      </w:r>
      <w:r w:rsidR="009B3644" w:rsidRPr="009B3644">
        <w:rPr>
          <w:rFonts w:hint="eastAsia"/>
        </w:rPr>
        <w:t>时向</w:t>
      </w:r>
      <w:r w:rsidR="009B3644" w:rsidRPr="009B3644">
        <w:t>委员会</w:t>
      </w:r>
      <w:r w:rsidR="009B3644" w:rsidRPr="009B3644">
        <w:rPr>
          <w:rFonts w:hint="eastAsia"/>
        </w:rPr>
        <w:t>提供资料的一些</w:t>
      </w:r>
      <w:r w:rsidR="009B3644" w:rsidRPr="009B3644">
        <w:t>人受到威胁和</w:t>
      </w:r>
      <w:r w:rsidR="009B3644" w:rsidRPr="009B3644">
        <w:rPr>
          <w:rFonts w:hint="eastAsia"/>
        </w:rPr>
        <w:t>恫吓</w:t>
      </w:r>
      <w:r w:rsidR="009B3644" w:rsidRPr="009B3644">
        <w:t>的</w:t>
      </w:r>
      <w:r w:rsidR="009B3644" w:rsidRPr="009B3644">
        <w:rPr>
          <w:rFonts w:hint="eastAsia"/>
        </w:rPr>
        <w:t>消息十分</w:t>
      </w:r>
      <w:r w:rsidR="009B3644" w:rsidRPr="009B3644">
        <w:t>关注。</w:t>
      </w:r>
    </w:p>
    <w:p w:rsidR="00D7677A" w:rsidRPr="00D7677A" w:rsidRDefault="009B3644" w:rsidP="00D7677A">
      <w:pPr>
        <w:pStyle w:val="SingleTxtGC"/>
        <w:rPr>
          <w:rFonts w:eastAsia="SimHei" w:hint="eastAsia"/>
        </w:rPr>
      </w:pPr>
      <w:r w:rsidRPr="00D7677A">
        <w:rPr>
          <w:rFonts w:eastAsia="SimHei"/>
        </w:rPr>
        <w:t>作为紧急事项</w:t>
      </w:r>
      <w:r w:rsidR="00277723">
        <w:rPr>
          <w:rFonts w:eastAsia="SimHei"/>
        </w:rPr>
        <w:t>，</w:t>
      </w:r>
      <w:r w:rsidRPr="00D7677A">
        <w:rPr>
          <w:rFonts w:eastAsia="SimHei"/>
        </w:rPr>
        <w:t>缔约国应采取一切必要措施来保护</w:t>
      </w:r>
      <w:r w:rsidRPr="00D7677A">
        <w:rPr>
          <w:rFonts w:eastAsia="SimHei" w:hint="eastAsia"/>
        </w:rPr>
        <w:t>向</w:t>
      </w:r>
      <w:r w:rsidRPr="00D7677A">
        <w:rPr>
          <w:rFonts w:eastAsia="SimHei"/>
        </w:rPr>
        <w:t>委员会提供信息</w:t>
      </w:r>
      <w:r w:rsidRPr="00D7677A">
        <w:rPr>
          <w:rFonts w:eastAsia="SimHei" w:hint="eastAsia"/>
        </w:rPr>
        <w:t>的人</w:t>
      </w:r>
      <w:r w:rsidRPr="00D7677A">
        <w:rPr>
          <w:rFonts w:eastAsia="SimHei"/>
        </w:rPr>
        <w:t>。缔约国应告知委员会在这方面采取</w:t>
      </w:r>
      <w:r w:rsidRPr="00D7677A">
        <w:rPr>
          <w:rFonts w:eastAsia="SimHei" w:hint="eastAsia"/>
        </w:rPr>
        <w:t>了哪些</w:t>
      </w:r>
      <w:r w:rsidRPr="00D7677A">
        <w:rPr>
          <w:rFonts w:eastAsia="SimHei"/>
        </w:rPr>
        <w:t>措施。</w:t>
      </w:r>
    </w:p>
    <w:p w:rsidR="009B3644" w:rsidRPr="009B3644" w:rsidRDefault="00277723" w:rsidP="00D7677A">
      <w:pPr>
        <w:pStyle w:val="SingleTxtGC"/>
        <w:rPr>
          <w:rFonts w:hint="eastAsia"/>
        </w:rPr>
      </w:pPr>
      <w:r>
        <w:t>2</w:t>
      </w:r>
      <w:r>
        <w:rPr>
          <w:rFonts w:hint="eastAsia"/>
        </w:rPr>
        <w:t>7.</w:t>
      </w:r>
      <w:r w:rsidR="009B3644" w:rsidRPr="009B3644">
        <w:rPr>
          <w:rFonts w:hint="eastAsia"/>
        </w:rPr>
        <w:t xml:space="preserve">  </w:t>
      </w:r>
      <w:r w:rsidR="009B3644" w:rsidRPr="009B3644">
        <w:t>缔约国应</w:t>
      </w:r>
      <w:r w:rsidR="009B3644" w:rsidRPr="009B3644">
        <w:rPr>
          <w:rFonts w:hint="eastAsia"/>
        </w:rPr>
        <w:t>广泛散发本《公约》、《公约任择议定书》、初次报告的案文及本结论性意见</w:t>
      </w:r>
      <w:r>
        <w:rPr>
          <w:rFonts w:hint="eastAsia"/>
        </w:rPr>
        <w:t>，</w:t>
      </w:r>
      <w:r w:rsidR="009B3644" w:rsidRPr="009B3644">
        <w:rPr>
          <w:rFonts w:hint="eastAsia"/>
        </w:rPr>
        <w:t>以提高司法、立法和行政当局、民间社会和在缔约国境内运作的非政府组织以及广大公众的认识。委员会还请缔约国在编写其定期报告时与民间社会和非政府组织进行广泛磋商。</w:t>
      </w:r>
    </w:p>
    <w:p w:rsidR="009B3644" w:rsidRPr="00D7677A" w:rsidRDefault="00277723" w:rsidP="00D7677A">
      <w:pPr>
        <w:pStyle w:val="SingleTxtGC"/>
        <w:rPr>
          <w:lang w:val="en-GB"/>
        </w:rPr>
      </w:pPr>
      <w:r>
        <w:rPr>
          <w:lang w:val="en-GB"/>
        </w:rPr>
        <w:t>2</w:t>
      </w:r>
      <w:r>
        <w:rPr>
          <w:rFonts w:hint="eastAsia"/>
          <w:lang w:val="en-GB"/>
        </w:rPr>
        <w:t>8.</w:t>
      </w:r>
      <w:r w:rsidR="009B3644" w:rsidRPr="00D7677A">
        <w:rPr>
          <w:lang w:val="en-GB"/>
        </w:rPr>
        <w:t xml:space="preserve">  </w:t>
      </w:r>
      <w:r w:rsidR="009B3644" w:rsidRPr="00D7677A">
        <w:rPr>
          <w:rFonts w:hint="eastAsia"/>
          <w:lang w:val="en-GB"/>
        </w:rPr>
        <w:t>根据委员会议事规则第</w:t>
      </w:r>
      <w:r>
        <w:rPr>
          <w:rFonts w:hint="eastAsia"/>
          <w:lang w:val="en-GB"/>
        </w:rPr>
        <w:t>71</w:t>
      </w:r>
      <w:r w:rsidR="009B3644" w:rsidRPr="00D7677A">
        <w:rPr>
          <w:rFonts w:hint="eastAsia"/>
          <w:lang w:val="en-GB"/>
        </w:rPr>
        <w:t>条第</w:t>
      </w:r>
      <w:r>
        <w:rPr>
          <w:rFonts w:hint="eastAsia"/>
          <w:lang w:val="en-GB"/>
        </w:rPr>
        <w:t>5</w:t>
      </w:r>
      <w:r w:rsidR="009B3644" w:rsidRPr="00D7677A">
        <w:rPr>
          <w:rFonts w:hint="eastAsia"/>
          <w:lang w:val="en-GB"/>
        </w:rPr>
        <w:t>款</w:t>
      </w:r>
      <w:r>
        <w:rPr>
          <w:rFonts w:hint="eastAsia"/>
          <w:lang w:val="en-GB"/>
        </w:rPr>
        <w:t>，</w:t>
      </w:r>
      <w:r w:rsidR="009B3644" w:rsidRPr="00D7677A">
        <w:rPr>
          <w:rFonts w:hint="eastAsia"/>
          <w:lang w:val="en-GB"/>
        </w:rPr>
        <w:t>缔约国应在一年内提供有关资料</w:t>
      </w:r>
      <w:r>
        <w:rPr>
          <w:rFonts w:hint="eastAsia"/>
          <w:lang w:val="en-GB"/>
        </w:rPr>
        <w:t>，</w:t>
      </w:r>
      <w:r w:rsidR="009B3644" w:rsidRPr="00D7677A">
        <w:rPr>
          <w:rFonts w:hint="eastAsia"/>
          <w:lang w:val="en-GB"/>
        </w:rPr>
        <w:t>说明以上第</w:t>
      </w:r>
      <w:r>
        <w:rPr>
          <w:rFonts w:hint="eastAsia"/>
          <w:lang w:val="en-GB"/>
        </w:rPr>
        <w:t>5</w:t>
      </w:r>
      <w:r w:rsidR="009B3644" w:rsidRPr="00D7677A">
        <w:rPr>
          <w:rFonts w:hint="eastAsia"/>
          <w:lang w:val="en-GB"/>
        </w:rPr>
        <w:t>、</w:t>
      </w:r>
      <w:r>
        <w:rPr>
          <w:rFonts w:hint="eastAsia"/>
          <w:lang w:val="en-GB"/>
        </w:rPr>
        <w:t>2</w:t>
      </w:r>
      <w:r w:rsidR="009B3644" w:rsidRPr="00D7677A">
        <w:rPr>
          <w:rFonts w:hint="eastAsia"/>
          <w:lang w:val="en-GB"/>
        </w:rPr>
        <w:t>0</w:t>
      </w:r>
      <w:r w:rsidR="009B3644" w:rsidRPr="00D7677A">
        <w:rPr>
          <w:rFonts w:hint="eastAsia"/>
          <w:lang w:val="en-GB"/>
        </w:rPr>
        <w:t>、</w:t>
      </w:r>
      <w:r>
        <w:rPr>
          <w:rFonts w:hint="eastAsia"/>
          <w:lang w:val="en-GB"/>
        </w:rPr>
        <w:t>25</w:t>
      </w:r>
      <w:r w:rsidR="009B3644" w:rsidRPr="00D7677A">
        <w:rPr>
          <w:rFonts w:hint="eastAsia"/>
          <w:lang w:val="en-GB"/>
        </w:rPr>
        <w:t>和</w:t>
      </w:r>
      <w:r>
        <w:rPr>
          <w:rFonts w:hint="eastAsia"/>
          <w:lang w:val="en-GB"/>
        </w:rPr>
        <w:t>26</w:t>
      </w:r>
      <w:r w:rsidR="009B3644" w:rsidRPr="00D7677A">
        <w:rPr>
          <w:rFonts w:hint="eastAsia"/>
          <w:lang w:val="en-GB"/>
        </w:rPr>
        <w:t>段中委员会建议的落实情况。</w:t>
      </w:r>
    </w:p>
    <w:p w:rsidR="009B3644" w:rsidRDefault="00277723" w:rsidP="00D7677A">
      <w:pPr>
        <w:pStyle w:val="SingleTxtGC"/>
        <w:rPr>
          <w:rFonts w:hint="eastAsia"/>
          <w:lang w:val="en-GB"/>
        </w:rPr>
      </w:pPr>
      <w:r>
        <w:rPr>
          <w:rFonts w:hint="eastAsia"/>
          <w:lang w:val="en-GB"/>
        </w:rPr>
        <w:t>29.</w:t>
      </w:r>
      <w:r w:rsidR="009B3644" w:rsidRPr="009B3644">
        <w:rPr>
          <w:lang w:val="en-GB"/>
        </w:rPr>
        <w:t xml:space="preserve">  </w:t>
      </w:r>
      <w:r w:rsidR="009B3644" w:rsidRPr="009B3644">
        <w:rPr>
          <w:rFonts w:hint="eastAsia"/>
          <w:lang w:val="en-GB"/>
        </w:rPr>
        <w:t>委员会请缔约国在应于</w:t>
      </w:r>
      <w:r>
        <w:rPr>
          <w:rFonts w:hint="eastAsia"/>
          <w:lang w:val="en-GB"/>
        </w:rPr>
        <w:t>2</w:t>
      </w:r>
      <w:r w:rsidR="009B3644" w:rsidRPr="009B3644">
        <w:rPr>
          <w:rFonts w:hint="eastAsia"/>
          <w:lang w:val="en-GB"/>
        </w:rPr>
        <w:t>0</w:t>
      </w:r>
      <w:r>
        <w:rPr>
          <w:rFonts w:hint="eastAsia"/>
          <w:lang w:val="en-GB"/>
        </w:rPr>
        <w:t>15</w:t>
      </w:r>
      <w:r w:rsidR="009B3644" w:rsidRPr="009B3644">
        <w:rPr>
          <w:rFonts w:hint="eastAsia"/>
          <w:lang w:val="en-GB"/>
        </w:rPr>
        <w:t>年</w:t>
      </w:r>
      <w:r>
        <w:rPr>
          <w:rFonts w:hint="eastAsia"/>
          <w:lang w:val="en-GB"/>
        </w:rPr>
        <w:t>7</w:t>
      </w:r>
      <w:r w:rsidR="009B3644" w:rsidRPr="009B3644">
        <w:rPr>
          <w:rFonts w:hint="eastAsia"/>
          <w:lang w:val="en-GB"/>
        </w:rPr>
        <w:t>月</w:t>
      </w:r>
      <w:r>
        <w:rPr>
          <w:rFonts w:hint="eastAsia"/>
          <w:lang w:val="en-GB"/>
        </w:rPr>
        <w:t>27</w:t>
      </w:r>
      <w:r w:rsidR="009B3644" w:rsidRPr="009B3644">
        <w:rPr>
          <w:rFonts w:hint="eastAsia"/>
          <w:lang w:val="en-GB"/>
        </w:rPr>
        <w:t>日之前提交的定期报告中提供关于委员会所有建议和《公约》全面情况的最新具体资料。</w:t>
      </w:r>
    </w:p>
    <w:p w:rsidR="00D7677A" w:rsidRPr="002D6A9C" w:rsidRDefault="00D767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7677A"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B58" w:rsidRPr="000F217F" w:rsidRDefault="00A27B58"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A27B58" w:rsidRPr="000F217F" w:rsidRDefault="00A27B58"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ACF" w:rsidRPr="007E1783" w:rsidRDefault="00C25ACF"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C876B5">
      <w:rPr>
        <w:rStyle w:val="PageNumber"/>
        <w:noProof/>
      </w:rPr>
      <w:t>2</w:t>
    </w:r>
    <w:r>
      <w:rPr>
        <w:rStyle w:val="PageNumber"/>
      </w:rPr>
      <w:fldChar w:fldCharType="end"/>
    </w:r>
    <w:r>
      <w:rPr>
        <w:rStyle w:val="PageNumber"/>
        <w:rFonts w:eastAsia="SimSun" w:hint="eastAsia"/>
        <w:lang w:eastAsia="zh-CN"/>
      </w:rPr>
      <w:tab/>
    </w:r>
    <w:r w:rsidRPr="007E1783">
      <w:rPr>
        <w:rFonts w:eastAsia="SimSun"/>
      </w:rPr>
      <w:t>GE.12-45582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ACF" w:rsidRDefault="00C25ACF">
    <w:pPr>
      <w:pStyle w:val="Footer"/>
      <w:tabs>
        <w:tab w:val="right" w:pos="9639"/>
      </w:tabs>
    </w:pPr>
    <w:r w:rsidRPr="007E1783">
      <w:rPr>
        <w:rFonts w:eastAsia="SimSun"/>
      </w:rPr>
      <w:t>GE.12-45582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876B5">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ACF" w:rsidRPr="0061164F" w:rsidRDefault="00C25ACF"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45582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161012</w:t>
    </w:r>
    <w:r>
      <w:rPr>
        <w:rFonts w:eastAsia="SimSun"/>
        <w:sz w:val="20"/>
        <w:lang w:eastAsia="zh-CN"/>
      </w:rPr>
      <w:tab/>
    </w:r>
    <w:r>
      <w:rPr>
        <w:rFonts w:eastAsia="SimSun" w:hint="eastAsia"/>
        <w:sz w:val="20"/>
        <w:lang w:eastAsia="zh-CN"/>
      </w:rPr>
      <w:t>171012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B58" w:rsidRPr="00052154" w:rsidRDefault="00A27B5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27B58" w:rsidRPr="00052154" w:rsidRDefault="00A27B5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ACF" w:rsidRPr="007E1783" w:rsidRDefault="00C25ACF">
    <w:pPr>
      <w:pStyle w:val="Header"/>
    </w:pPr>
    <w:r w:rsidRPr="007E1783">
      <w:t>CCPR/C/MDV/CO/1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ACF" w:rsidRPr="007E1783" w:rsidRDefault="00C25ACF">
    <w:pPr>
      <w:pStyle w:val="Header"/>
      <w:jc w:val="right"/>
    </w:pPr>
    <w:r w:rsidRPr="007E1783">
      <w:t>CCPR/C/MDV/CO/1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ADA4C13"/>
    <w:multiLevelType w:val="hybridMultilevel"/>
    <w:tmpl w:val="FA52A1C6"/>
    <w:lvl w:ilvl="0" w:tplc="2CDC7410">
      <w:start w:val="1"/>
      <w:numFmt w:val="lowerLetter"/>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B9606F8"/>
    <w:multiLevelType w:val="hybridMultilevel"/>
    <w:tmpl w:val="214CC3DE"/>
    <w:lvl w:ilvl="0" w:tplc="6720D70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490933B2"/>
    <w:multiLevelType w:val="hybridMultilevel"/>
    <w:tmpl w:val="D0C229AA"/>
    <w:lvl w:ilvl="0" w:tplc="6720D70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DA4C575C">
      <w:start w:val="1"/>
      <w:numFmt w:val="lowerLetter"/>
      <w:lvlText w:val="（%2）"/>
      <w:lvlJc w:val="left"/>
      <w:pPr>
        <w:tabs>
          <w:tab w:val="num" w:pos="1260"/>
        </w:tabs>
        <w:ind w:left="1260" w:hanging="84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2072B72"/>
    <w:multiLevelType w:val="hybridMultilevel"/>
    <w:tmpl w:val="F2A67C36"/>
    <w:lvl w:ilvl="0" w:tplc="6720D70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59758AB"/>
    <w:multiLevelType w:val="hybridMultilevel"/>
    <w:tmpl w:val="A852BF1C"/>
    <w:lvl w:ilvl="0" w:tplc="230A80C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9F269BF"/>
    <w:multiLevelType w:val="hybridMultilevel"/>
    <w:tmpl w:val="146A6ACE"/>
    <w:lvl w:ilvl="0" w:tplc="6720D70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CE73434"/>
    <w:multiLevelType w:val="hybridMultilevel"/>
    <w:tmpl w:val="CA06D34C"/>
    <w:lvl w:ilvl="0" w:tplc="6720D70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0EB3A5F"/>
    <w:multiLevelType w:val="hybridMultilevel"/>
    <w:tmpl w:val="2AD0D07C"/>
    <w:lvl w:ilvl="0" w:tplc="6720D70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30"/>
  </w:num>
  <w:num w:numId="13">
    <w:abstractNumId w:val="17"/>
  </w:num>
  <w:num w:numId="14">
    <w:abstractNumId w:val="11"/>
  </w:num>
  <w:num w:numId="15">
    <w:abstractNumId w:val="12"/>
  </w:num>
  <w:num w:numId="16">
    <w:abstractNumId w:val="26"/>
  </w:num>
  <w:num w:numId="17">
    <w:abstractNumId w:val="11"/>
  </w:num>
  <w:num w:numId="18">
    <w:abstractNumId w:val="11"/>
  </w:num>
  <w:num w:numId="19">
    <w:abstractNumId w:val="26"/>
  </w:num>
  <w:num w:numId="20">
    <w:abstractNumId w:val="12"/>
  </w:num>
  <w:num w:numId="21">
    <w:abstractNumId w:val="12"/>
  </w:num>
  <w:num w:numId="22">
    <w:abstractNumId w:val="19"/>
  </w:num>
  <w:num w:numId="23">
    <w:abstractNumId w:val="10"/>
  </w:num>
  <w:num w:numId="24">
    <w:abstractNumId w:val="16"/>
  </w:num>
  <w:num w:numId="25">
    <w:abstractNumId w:val="23"/>
  </w:num>
  <w:num w:numId="26">
    <w:abstractNumId w:val="18"/>
  </w:num>
  <w:num w:numId="27">
    <w:abstractNumId w:val="15"/>
  </w:num>
  <w:num w:numId="28">
    <w:abstractNumId w:val="19"/>
  </w:num>
  <w:num w:numId="29">
    <w:abstractNumId w:val="10"/>
  </w:num>
  <w:num w:numId="30">
    <w:abstractNumId w:val="16"/>
  </w:num>
  <w:num w:numId="31">
    <w:abstractNumId w:val="29"/>
  </w:num>
  <w:num w:numId="32">
    <w:abstractNumId w:val="23"/>
  </w:num>
  <w:num w:numId="33">
    <w:abstractNumId w:val="18"/>
  </w:num>
  <w:num w:numId="34">
    <w:abstractNumId w:val="15"/>
  </w:num>
  <w:num w:numId="35">
    <w:abstractNumId w:val="19"/>
  </w:num>
  <w:num w:numId="36">
    <w:abstractNumId w:val="10"/>
  </w:num>
  <w:num w:numId="37">
    <w:abstractNumId w:val="16"/>
  </w:num>
  <w:num w:numId="38">
    <w:abstractNumId w:val="29"/>
  </w:num>
  <w:num w:numId="39">
    <w:abstractNumId w:val="21"/>
  </w:num>
  <w:num w:numId="40">
    <w:abstractNumId w:val="13"/>
  </w:num>
  <w:num w:numId="41">
    <w:abstractNumId w:val="22"/>
  </w:num>
  <w:num w:numId="42">
    <w:abstractNumId w:val="24"/>
  </w:num>
  <w:num w:numId="43">
    <w:abstractNumId w:val="28"/>
  </w:num>
  <w:num w:numId="44">
    <w:abstractNumId w:val="27"/>
  </w:num>
  <w:num w:numId="45">
    <w:abstractNumId w:val="14"/>
  </w:num>
  <w:num w:numId="46">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1783"/>
    <w:rsid w:val="00051474"/>
    <w:rsid w:val="00052154"/>
    <w:rsid w:val="00056B0A"/>
    <w:rsid w:val="000848DB"/>
    <w:rsid w:val="00086AFE"/>
    <w:rsid w:val="00086DCB"/>
    <w:rsid w:val="000F217F"/>
    <w:rsid w:val="001039BC"/>
    <w:rsid w:val="0014292A"/>
    <w:rsid w:val="00143604"/>
    <w:rsid w:val="00161576"/>
    <w:rsid w:val="001909BF"/>
    <w:rsid w:val="001A7516"/>
    <w:rsid w:val="001B41B9"/>
    <w:rsid w:val="001F04F8"/>
    <w:rsid w:val="002250D3"/>
    <w:rsid w:val="0023199F"/>
    <w:rsid w:val="0023313F"/>
    <w:rsid w:val="00242C16"/>
    <w:rsid w:val="002547C8"/>
    <w:rsid w:val="00277723"/>
    <w:rsid w:val="002918A1"/>
    <w:rsid w:val="002C2513"/>
    <w:rsid w:val="002C618C"/>
    <w:rsid w:val="002D3D9F"/>
    <w:rsid w:val="0031158E"/>
    <w:rsid w:val="0038024C"/>
    <w:rsid w:val="003B09E6"/>
    <w:rsid w:val="003C6A6A"/>
    <w:rsid w:val="003D1840"/>
    <w:rsid w:val="003F3E54"/>
    <w:rsid w:val="003F67C5"/>
    <w:rsid w:val="00455FBC"/>
    <w:rsid w:val="00463CF0"/>
    <w:rsid w:val="004841B8"/>
    <w:rsid w:val="00497733"/>
    <w:rsid w:val="004A27CA"/>
    <w:rsid w:val="004D1555"/>
    <w:rsid w:val="004E0BB3"/>
    <w:rsid w:val="004F49CC"/>
    <w:rsid w:val="004F794C"/>
    <w:rsid w:val="005045E4"/>
    <w:rsid w:val="005054E6"/>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21ADC"/>
    <w:rsid w:val="007337FF"/>
    <w:rsid w:val="007472EA"/>
    <w:rsid w:val="007802C5"/>
    <w:rsid w:val="007B5B8A"/>
    <w:rsid w:val="007E1783"/>
    <w:rsid w:val="007E1E0A"/>
    <w:rsid w:val="007F57CE"/>
    <w:rsid w:val="0082020C"/>
    <w:rsid w:val="008351FB"/>
    <w:rsid w:val="00840AD2"/>
    <w:rsid w:val="0086574C"/>
    <w:rsid w:val="00867AE0"/>
    <w:rsid w:val="00877885"/>
    <w:rsid w:val="008A29C7"/>
    <w:rsid w:val="008A2C66"/>
    <w:rsid w:val="008B7C42"/>
    <w:rsid w:val="008D08D4"/>
    <w:rsid w:val="008F1659"/>
    <w:rsid w:val="008F2A5F"/>
    <w:rsid w:val="00924464"/>
    <w:rsid w:val="00935148"/>
    <w:rsid w:val="009353BD"/>
    <w:rsid w:val="0093694E"/>
    <w:rsid w:val="00964A61"/>
    <w:rsid w:val="00983FE7"/>
    <w:rsid w:val="00997F66"/>
    <w:rsid w:val="009B3644"/>
    <w:rsid w:val="00A02B21"/>
    <w:rsid w:val="00A073A8"/>
    <w:rsid w:val="00A13418"/>
    <w:rsid w:val="00A27B58"/>
    <w:rsid w:val="00A3593C"/>
    <w:rsid w:val="00A37913"/>
    <w:rsid w:val="00A50BDC"/>
    <w:rsid w:val="00A51450"/>
    <w:rsid w:val="00A53684"/>
    <w:rsid w:val="00A93567"/>
    <w:rsid w:val="00A93C02"/>
    <w:rsid w:val="00A956E4"/>
    <w:rsid w:val="00AC0B2D"/>
    <w:rsid w:val="00AC56DE"/>
    <w:rsid w:val="00AE6BDB"/>
    <w:rsid w:val="00AF26E4"/>
    <w:rsid w:val="00B75594"/>
    <w:rsid w:val="00BA643A"/>
    <w:rsid w:val="00BD3BE5"/>
    <w:rsid w:val="00C15212"/>
    <w:rsid w:val="00C15C26"/>
    <w:rsid w:val="00C1716A"/>
    <w:rsid w:val="00C21A92"/>
    <w:rsid w:val="00C25ACF"/>
    <w:rsid w:val="00C40431"/>
    <w:rsid w:val="00C51697"/>
    <w:rsid w:val="00C63BBD"/>
    <w:rsid w:val="00C73E64"/>
    <w:rsid w:val="00C85AB5"/>
    <w:rsid w:val="00C876B5"/>
    <w:rsid w:val="00CD29A2"/>
    <w:rsid w:val="00CD2B51"/>
    <w:rsid w:val="00CD757E"/>
    <w:rsid w:val="00CD7718"/>
    <w:rsid w:val="00D012B2"/>
    <w:rsid w:val="00D01D93"/>
    <w:rsid w:val="00D129A7"/>
    <w:rsid w:val="00D159B2"/>
    <w:rsid w:val="00D15CBD"/>
    <w:rsid w:val="00D26C70"/>
    <w:rsid w:val="00D3329D"/>
    <w:rsid w:val="00D37022"/>
    <w:rsid w:val="00D563C9"/>
    <w:rsid w:val="00D7111C"/>
    <w:rsid w:val="00D73055"/>
    <w:rsid w:val="00D7677A"/>
    <w:rsid w:val="00D94C4B"/>
    <w:rsid w:val="00DD5096"/>
    <w:rsid w:val="00E04759"/>
    <w:rsid w:val="00E52100"/>
    <w:rsid w:val="00E63B91"/>
    <w:rsid w:val="00E9545F"/>
    <w:rsid w:val="00E9599A"/>
    <w:rsid w:val="00E97B28"/>
    <w:rsid w:val="00EA55AB"/>
    <w:rsid w:val="00EB791E"/>
    <w:rsid w:val="00EC1754"/>
    <w:rsid w:val="00ED4038"/>
    <w:rsid w:val="00F01AE0"/>
    <w:rsid w:val="00F039D0"/>
    <w:rsid w:val="00F07006"/>
    <w:rsid w:val="00F174AF"/>
    <w:rsid w:val="00F21548"/>
    <w:rsid w:val="00F22540"/>
    <w:rsid w:val="00F32849"/>
    <w:rsid w:val="00F35D04"/>
    <w:rsid w:val="00F4532B"/>
    <w:rsid w:val="00F64F15"/>
    <w:rsid w:val="00F82225"/>
    <w:rsid w:val="00F91E32"/>
    <w:rsid w:val="00FC4EB6"/>
    <w:rsid w:val="00FD51D4"/>
    <w:rsid w:val="00FD63B9"/>
    <w:rsid w:val="00FE16C5"/>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styleId="BalloonText">
    <w:name w:val="Balloon Text"/>
    <w:basedOn w:val="Normal"/>
    <w:semiHidden/>
    <w:rsid w:val="009B3644"/>
    <w:pPr>
      <w:widowControl w:val="0"/>
      <w:tabs>
        <w:tab w:val="clear" w:pos="431"/>
      </w:tabs>
      <w:overflowPunct/>
      <w:adjustRightInd/>
      <w:snapToGrid/>
      <w:spacing w:line="240" w:lineRule="auto"/>
    </w:pPr>
    <w:rPr>
      <w:snapToGrid/>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1</TotalTime>
  <Pages>1</Pages>
  <Words>861</Words>
  <Characters>4908</Characters>
  <Application>Microsoft Office Word</Application>
  <DocSecurity>4</DocSecurity>
  <Lines>40</Lines>
  <Paragraphs>11</Paragraphs>
  <ScaleCrop>false</ScaleCrop>
  <Company>CSD</Company>
  <LinksUpToDate>false</LinksUpToDate>
  <CharactersWithSpaces>5758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 </dc:creator>
  <cp:keywords/>
  <dc:description/>
  <cp:lastModifiedBy>KONG</cp:lastModifiedBy>
  <cp:revision>3</cp:revision>
  <cp:lastPrinted>2012-10-17T15:39:00Z</cp:lastPrinted>
  <dcterms:created xsi:type="dcterms:W3CDTF">2012-10-17T15:39:00Z</dcterms:created>
  <dcterms:modified xsi:type="dcterms:W3CDTF">2012-10-17T15:40:00Z</dcterms:modified>
</cp:coreProperties>
</file>