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2361395" w14:textId="77777777" w:rsidTr="00DC18BF">
        <w:trPr>
          <w:trHeight w:hRule="exact" w:val="851"/>
        </w:trPr>
        <w:tc>
          <w:tcPr>
            <w:tcW w:w="1280" w:type="dxa"/>
            <w:tcBorders>
              <w:bottom w:val="single" w:sz="4" w:space="0" w:color="auto"/>
            </w:tcBorders>
          </w:tcPr>
          <w:p w14:paraId="471DAB67" w14:textId="77777777" w:rsidR="00494EB8" w:rsidRPr="00F124C6" w:rsidRDefault="00494EB8" w:rsidP="007D7A4A">
            <w:pPr>
              <w:pStyle w:val="H23GC"/>
            </w:pPr>
          </w:p>
        </w:tc>
        <w:tc>
          <w:tcPr>
            <w:tcW w:w="2273" w:type="dxa"/>
            <w:tcBorders>
              <w:bottom w:val="single" w:sz="4" w:space="0" w:color="auto"/>
            </w:tcBorders>
            <w:vAlign w:val="bottom"/>
          </w:tcPr>
          <w:p w14:paraId="58456389"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790865CB" w14:textId="2794C927" w:rsidR="00494EB8" w:rsidRPr="0030621A" w:rsidRDefault="004D783C" w:rsidP="00DC18BF">
            <w:pPr>
              <w:spacing w:line="240" w:lineRule="atLeast"/>
              <w:jc w:val="right"/>
              <w:rPr>
                <w:sz w:val="20"/>
                <w:szCs w:val="21"/>
              </w:rPr>
            </w:pPr>
            <w:r>
              <w:rPr>
                <w:sz w:val="40"/>
                <w:szCs w:val="21"/>
              </w:rPr>
              <w:t>CAT</w:t>
            </w:r>
            <w:r w:rsidR="0030621A">
              <w:rPr>
                <w:sz w:val="20"/>
                <w:szCs w:val="21"/>
              </w:rPr>
              <w:t>/</w:t>
            </w:r>
            <w:r>
              <w:rPr>
                <w:sz w:val="20"/>
                <w:szCs w:val="21"/>
              </w:rPr>
              <w:t>C</w:t>
            </w:r>
            <w:r w:rsidR="0030621A">
              <w:rPr>
                <w:sz w:val="20"/>
                <w:szCs w:val="21"/>
              </w:rPr>
              <w:t>/</w:t>
            </w:r>
            <w:r>
              <w:rPr>
                <w:sz w:val="20"/>
                <w:szCs w:val="21"/>
              </w:rPr>
              <w:t>ARG</w:t>
            </w:r>
            <w:r w:rsidR="0030621A">
              <w:rPr>
                <w:sz w:val="20"/>
                <w:szCs w:val="21"/>
              </w:rPr>
              <w:t>/</w:t>
            </w:r>
            <w:r>
              <w:rPr>
                <w:sz w:val="20"/>
                <w:szCs w:val="21"/>
              </w:rPr>
              <w:t>CO</w:t>
            </w:r>
            <w:r w:rsidR="0030621A">
              <w:rPr>
                <w:sz w:val="20"/>
                <w:szCs w:val="21"/>
              </w:rPr>
              <w:t>/</w:t>
            </w:r>
            <w:r>
              <w:rPr>
                <w:sz w:val="20"/>
                <w:szCs w:val="21"/>
              </w:rPr>
              <w:t>7</w:t>
            </w:r>
          </w:p>
        </w:tc>
      </w:tr>
      <w:tr w:rsidR="00494EB8" w:rsidRPr="00F124C6" w14:paraId="098AAC2F" w14:textId="77777777" w:rsidTr="00DC18BF">
        <w:trPr>
          <w:trHeight w:hRule="exact" w:val="2835"/>
        </w:trPr>
        <w:tc>
          <w:tcPr>
            <w:tcW w:w="1280" w:type="dxa"/>
            <w:tcBorders>
              <w:top w:val="single" w:sz="4" w:space="0" w:color="auto"/>
              <w:bottom w:val="single" w:sz="12" w:space="0" w:color="auto"/>
            </w:tcBorders>
          </w:tcPr>
          <w:p w14:paraId="7F9A1843" w14:textId="77777777" w:rsidR="00494EB8" w:rsidRPr="00F124C6" w:rsidRDefault="00494EB8" w:rsidP="00DC18BF">
            <w:pPr>
              <w:spacing w:line="120" w:lineRule="atLeast"/>
              <w:rPr>
                <w:sz w:val="10"/>
                <w:szCs w:val="10"/>
              </w:rPr>
            </w:pPr>
          </w:p>
          <w:p w14:paraId="55A1BA13"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115C5089" wp14:editId="1D8A646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6C4EEF"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E1CED1C" w14:textId="335F6756" w:rsidR="00494EB8" w:rsidRPr="0004600B" w:rsidRDefault="004D783C" w:rsidP="00DC18BF">
            <w:pPr>
              <w:spacing w:before="240" w:line="240" w:lineRule="atLeast"/>
              <w:rPr>
                <w:sz w:val="20"/>
              </w:rPr>
            </w:pPr>
            <w:r>
              <w:rPr>
                <w:sz w:val="20"/>
              </w:rPr>
              <w:t xml:space="preserve">Distr.: </w:t>
            </w:r>
            <w:r>
              <w:rPr>
                <w:rFonts w:hint="eastAsia"/>
                <w:sz w:val="20"/>
              </w:rPr>
              <w:t>General</w:t>
            </w:r>
          </w:p>
          <w:p w14:paraId="26C10D30" w14:textId="157E52D2" w:rsidR="00494EB8" w:rsidRPr="00F124C6" w:rsidRDefault="004D783C" w:rsidP="00DC18BF">
            <w:pPr>
              <w:spacing w:line="240" w:lineRule="atLeast"/>
              <w:rPr>
                <w:sz w:val="20"/>
              </w:rPr>
            </w:pPr>
            <w:r>
              <w:rPr>
                <w:rFonts w:hint="eastAsia"/>
                <w:sz w:val="20"/>
              </w:rPr>
              <w:t>17</w:t>
            </w:r>
            <w:r w:rsidR="0030621A">
              <w:rPr>
                <w:rFonts w:hint="eastAsia"/>
                <w:sz w:val="20"/>
              </w:rPr>
              <w:t xml:space="preserve"> </w:t>
            </w:r>
            <w:r>
              <w:rPr>
                <w:rFonts w:hint="eastAsia"/>
                <w:sz w:val="20"/>
              </w:rPr>
              <w:t>December</w:t>
            </w:r>
            <w:r w:rsidR="005505A1">
              <w:rPr>
                <w:sz w:val="20"/>
              </w:rPr>
              <w:t xml:space="preserve"> </w:t>
            </w:r>
            <w:r>
              <w:rPr>
                <w:sz w:val="20"/>
              </w:rPr>
              <w:t>2</w:t>
            </w:r>
            <w:r w:rsidR="005505A1">
              <w:rPr>
                <w:sz w:val="20"/>
              </w:rPr>
              <w:t>0</w:t>
            </w:r>
            <w:r>
              <w:rPr>
                <w:sz w:val="20"/>
              </w:rPr>
              <w:t>25</w:t>
            </w:r>
          </w:p>
          <w:p w14:paraId="57239EE3" w14:textId="1D046133" w:rsidR="00494EB8" w:rsidRPr="00F124C6" w:rsidRDefault="004D783C" w:rsidP="00DC18BF">
            <w:pPr>
              <w:spacing w:line="240" w:lineRule="atLeast"/>
              <w:rPr>
                <w:sz w:val="20"/>
              </w:rPr>
            </w:pPr>
            <w:r>
              <w:rPr>
                <w:sz w:val="20"/>
              </w:rPr>
              <w:t>Chinese</w:t>
            </w:r>
            <w:r w:rsidR="00494EB8" w:rsidRPr="00F124C6">
              <w:rPr>
                <w:sz w:val="20"/>
              </w:rPr>
              <w:t xml:space="preserve"> </w:t>
            </w:r>
          </w:p>
          <w:p w14:paraId="0C934A00" w14:textId="71F9C4EE" w:rsidR="00494EB8" w:rsidRPr="00F124C6" w:rsidRDefault="004D783C" w:rsidP="00DC18BF">
            <w:pPr>
              <w:spacing w:line="240" w:lineRule="atLeast"/>
            </w:pPr>
            <w:r>
              <w:rPr>
                <w:sz w:val="20"/>
              </w:rPr>
              <w:t xml:space="preserve">Original: </w:t>
            </w:r>
            <w:r>
              <w:rPr>
                <w:rFonts w:hint="eastAsia"/>
                <w:sz w:val="20"/>
              </w:rPr>
              <w:t>Spanish</w:t>
            </w:r>
          </w:p>
        </w:tc>
      </w:tr>
    </w:tbl>
    <w:p w14:paraId="2E3925B8" w14:textId="77777777" w:rsidR="00614228" w:rsidRDefault="00614228"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00D30A54" w14:textId="77777777" w:rsidR="00B04179" w:rsidRPr="004D783C" w:rsidRDefault="00B04179" w:rsidP="00614228">
      <w:pPr>
        <w:pStyle w:val="HChGC"/>
      </w:pPr>
      <w:r w:rsidRPr="004D783C">
        <w:rPr>
          <w:lang w:val="en-GB"/>
        </w:rPr>
        <w:tab/>
      </w:r>
      <w:r w:rsidRPr="004D783C">
        <w:rPr>
          <w:lang w:val="en-GB"/>
        </w:rPr>
        <w:tab/>
      </w:r>
      <w:r w:rsidRPr="004D783C">
        <w:rPr>
          <w:rFonts w:hint="eastAsia"/>
          <w:lang w:val="en-GB"/>
        </w:rPr>
        <w:t>关于阿根廷第七次定期报告的结论性意见</w:t>
      </w:r>
      <w:r w:rsidRPr="004D783C">
        <w:rPr>
          <w:lang w:val="en-GB"/>
        </w:rPr>
        <w:footnoteReference w:customMarkFollows="1" w:id="2"/>
        <w:t>*</w:t>
      </w:r>
    </w:p>
    <w:p w14:paraId="3B3FE194" w14:textId="38ED04CD" w:rsidR="00B04179" w:rsidRPr="004D783C" w:rsidRDefault="004D783C" w:rsidP="004D783C">
      <w:pPr>
        <w:pStyle w:val="SingleTxtGC"/>
        <w:rPr>
          <w:szCs w:val="21"/>
        </w:rPr>
      </w:pPr>
      <w:r>
        <w:rPr>
          <w:szCs w:val="21"/>
          <w:lang w:val="en-GB"/>
        </w:rPr>
        <w:t>1</w:t>
      </w:r>
      <w:r w:rsidR="00B04179" w:rsidRPr="004D783C">
        <w:rPr>
          <w:szCs w:val="21"/>
          <w:lang w:val="en-GB"/>
        </w:rPr>
        <w:t>.</w:t>
      </w:r>
      <w:r w:rsidR="00B04179" w:rsidRPr="004D783C">
        <w:rPr>
          <w:szCs w:val="21"/>
          <w:lang w:val="en-GB"/>
        </w:rPr>
        <w:tab/>
      </w:r>
      <w:r w:rsidR="00B04179" w:rsidRPr="004D783C">
        <w:rPr>
          <w:rFonts w:hint="eastAsia"/>
          <w:szCs w:val="21"/>
          <w:lang w:val="en-GB"/>
        </w:rPr>
        <w:t>禁止酷刑委员会在</w:t>
      </w:r>
      <w:r>
        <w:rPr>
          <w:rFonts w:hint="eastAsia"/>
          <w:szCs w:val="21"/>
          <w:lang w:val="en-GB"/>
        </w:rPr>
        <w:t>2</w:t>
      </w:r>
      <w:r w:rsidR="00B04179" w:rsidRPr="004D783C">
        <w:rPr>
          <w:rFonts w:hint="eastAsia"/>
          <w:szCs w:val="21"/>
          <w:lang w:val="en-GB"/>
        </w:rPr>
        <w:t>0</w:t>
      </w:r>
      <w:r>
        <w:rPr>
          <w:rFonts w:hint="eastAsia"/>
          <w:szCs w:val="21"/>
          <w:lang w:val="en-GB"/>
        </w:rPr>
        <w:t>25</w:t>
      </w:r>
      <w:r w:rsidR="00B04179" w:rsidRPr="004D783C">
        <w:rPr>
          <w:rFonts w:hint="eastAsia"/>
          <w:szCs w:val="21"/>
          <w:lang w:val="en-GB"/>
        </w:rPr>
        <w:t>年</w:t>
      </w:r>
      <w:r>
        <w:rPr>
          <w:rFonts w:hint="eastAsia"/>
          <w:szCs w:val="21"/>
          <w:lang w:val="en-GB"/>
        </w:rPr>
        <w:t>11</w:t>
      </w:r>
      <w:r w:rsidR="00B04179" w:rsidRPr="004D783C">
        <w:rPr>
          <w:rFonts w:hint="eastAsia"/>
          <w:szCs w:val="21"/>
          <w:lang w:val="en-GB"/>
        </w:rPr>
        <w:t>月</w:t>
      </w:r>
      <w:r>
        <w:rPr>
          <w:rFonts w:hint="eastAsia"/>
          <w:szCs w:val="21"/>
          <w:lang w:val="en-GB"/>
        </w:rPr>
        <w:t>12</w:t>
      </w:r>
      <w:r w:rsidR="00B04179" w:rsidRPr="004D783C">
        <w:rPr>
          <w:rFonts w:hint="eastAsia"/>
          <w:szCs w:val="21"/>
          <w:lang w:val="en-GB"/>
        </w:rPr>
        <w:t>日和</w:t>
      </w:r>
      <w:r>
        <w:rPr>
          <w:rFonts w:hint="eastAsia"/>
          <w:szCs w:val="21"/>
          <w:lang w:val="en-GB"/>
        </w:rPr>
        <w:t>13</w:t>
      </w:r>
      <w:r w:rsidR="00B04179" w:rsidRPr="004D783C">
        <w:rPr>
          <w:rFonts w:hint="eastAsia"/>
          <w:szCs w:val="21"/>
          <w:lang w:val="en-GB"/>
        </w:rPr>
        <w:t>日举行的第</w:t>
      </w:r>
      <w:r>
        <w:rPr>
          <w:szCs w:val="21"/>
          <w:lang w:val="en-GB"/>
        </w:rPr>
        <w:t>2211</w:t>
      </w:r>
      <w:r w:rsidR="00B04179" w:rsidRPr="004D783C">
        <w:rPr>
          <w:rFonts w:hint="eastAsia"/>
          <w:szCs w:val="21"/>
          <w:lang w:val="en-GB"/>
        </w:rPr>
        <w:t>和第</w:t>
      </w:r>
      <w:r>
        <w:rPr>
          <w:szCs w:val="21"/>
          <w:lang w:val="en-GB"/>
        </w:rPr>
        <w:t>2214</w:t>
      </w:r>
      <w:r w:rsidR="00B04179" w:rsidRPr="004D783C">
        <w:rPr>
          <w:rFonts w:hint="eastAsia"/>
          <w:szCs w:val="21"/>
          <w:lang w:val="en-GB"/>
        </w:rPr>
        <w:t>次会议</w:t>
      </w:r>
      <w:r w:rsidR="00B04179" w:rsidRPr="004D783C">
        <w:rPr>
          <w:szCs w:val="21"/>
          <w:vertAlign w:val="superscript"/>
          <w:lang w:val="en-GB"/>
        </w:rPr>
        <w:footnoteReference w:id="3"/>
      </w:r>
      <w:r w:rsidR="00B15954">
        <w:rPr>
          <w:rFonts w:hint="eastAsia"/>
          <w:szCs w:val="21"/>
          <w:lang w:val="en-GB"/>
        </w:rPr>
        <w:t xml:space="preserve"> </w:t>
      </w:r>
      <w:r w:rsidR="00B04179" w:rsidRPr="004D783C">
        <w:rPr>
          <w:rFonts w:hint="eastAsia"/>
          <w:szCs w:val="21"/>
          <w:lang w:val="en-GB"/>
        </w:rPr>
        <w:t>上审议了阿根廷的第七次定期报告</w:t>
      </w:r>
      <w:r w:rsidR="00B04179" w:rsidRPr="004D783C">
        <w:rPr>
          <w:szCs w:val="21"/>
          <w:vertAlign w:val="superscript"/>
          <w:lang w:val="en-GB"/>
        </w:rPr>
        <w:footnoteReference w:id="4"/>
      </w:r>
      <w:r w:rsidR="00B04179" w:rsidRPr="004D783C">
        <w:rPr>
          <w:rFonts w:hint="eastAsia"/>
          <w:szCs w:val="21"/>
          <w:lang w:val="en-GB"/>
        </w:rPr>
        <w:t>，并在</w:t>
      </w:r>
      <w:r>
        <w:rPr>
          <w:rFonts w:hint="eastAsia"/>
          <w:szCs w:val="21"/>
          <w:lang w:val="en-GB"/>
        </w:rPr>
        <w:t>2</w:t>
      </w:r>
      <w:r w:rsidR="00B04179" w:rsidRPr="004D783C">
        <w:rPr>
          <w:rFonts w:hint="eastAsia"/>
          <w:szCs w:val="21"/>
          <w:lang w:val="en-GB"/>
        </w:rPr>
        <w:t>0</w:t>
      </w:r>
      <w:r>
        <w:rPr>
          <w:rFonts w:hint="eastAsia"/>
          <w:szCs w:val="21"/>
          <w:lang w:val="en-GB"/>
        </w:rPr>
        <w:t>25</w:t>
      </w:r>
      <w:r w:rsidR="00B04179" w:rsidRPr="004D783C">
        <w:rPr>
          <w:rFonts w:hint="eastAsia"/>
          <w:szCs w:val="21"/>
          <w:lang w:val="en-GB"/>
        </w:rPr>
        <w:t>年</w:t>
      </w:r>
      <w:r>
        <w:rPr>
          <w:rFonts w:hint="eastAsia"/>
          <w:szCs w:val="21"/>
          <w:lang w:val="en-GB"/>
        </w:rPr>
        <w:t>11</w:t>
      </w:r>
      <w:r w:rsidR="00B04179" w:rsidRPr="004D783C">
        <w:rPr>
          <w:rFonts w:hint="eastAsia"/>
          <w:szCs w:val="21"/>
          <w:lang w:val="en-GB"/>
        </w:rPr>
        <w:t>月</w:t>
      </w:r>
      <w:r>
        <w:rPr>
          <w:rFonts w:hint="eastAsia"/>
          <w:szCs w:val="21"/>
          <w:lang w:val="en-GB"/>
        </w:rPr>
        <w:t>25</w:t>
      </w:r>
      <w:r w:rsidR="00B04179" w:rsidRPr="004D783C">
        <w:rPr>
          <w:rFonts w:hint="eastAsia"/>
          <w:szCs w:val="21"/>
          <w:lang w:val="en-GB"/>
        </w:rPr>
        <w:t>日和</w:t>
      </w:r>
      <w:r>
        <w:rPr>
          <w:rFonts w:hint="eastAsia"/>
          <w:szCs w:val="21"/>
          <w:lang w:val="en-GB"/>
        </w:rPr>
        <w:t>26</w:t>
      </w:r>
      <w:r w:rsidR="00B04179" w:rsidRPr="004D783C">
        <w:rPr>
          <w:rFonts w:hint="eastAsia"/>
          <w:szCs w:val="21"/>
          <w:lang w:val="en-GB"/>
        </w:rPr>
        <w:t>日举行的第</w:t>
      </w:r>
      <w:r>
        <w:rPr>
          <w:szCs w:val="21"/>
          <w:lang w:val="en-GB"/>
        </w:rPr>
        <w:t>2229</w:t>
      </w:r>
      <w:r w:rsidR="00B04179" w:rsidRPr="004D783C">
        <w:rPr>
          <w:rFonts w:hint="eastAsia"/>
          <w:szCs w:val="21"/>
          <w:lang w:val="en-GB"/>
        </w:rPr>
        <w:t>和第</w:t>
      </w:r>
      <w:r>
        <w:rPr>
          <w:szCs w:val="21"/>
          <w:lang w:val="en-GB"/>
        </w:rPr>
        <w:t>2231</w:t>
      </w:r>
      <w:r w:rsidR="00B04179" w:rsidRPr="004D783C">
        <w:rPr>
          <w:rFonts w:hint="eastAsia"/>
          <w:szCs w:val="21"/>
          <w:lang w:val="en-GB"/>
        </w:rPr>
        <w:t>次会议上通过了本结论性意见。</w:t>
      </w:r>
    </w:p>
    <w:p w14:paraId="1CBDB2ED" w14:textId="08C8DBB6" w:rsidR="00B04179" w:rsidRPr="004D783C" w:rsidRDefault="00B04179" w:rsidP="00C55C42">
      <w:pPr>
        <w:pStyle w:val="H1GC"/>
      </w:pPr>
      <w:r w:rsidRPr="004D783C">
        <w:rPr>
          <w:lang w:val="en-GB"/>
        </w:rPr>
        <w:tab/>
      </w:r>
      <w:r w:rsidR="004D783C">
        <w:rPr>
          <w:lang w:val="en-GB"/>
        </w:rPr>
        <w:t>A</w:t>
      </w:r>
      <w:r w:rsidRPr="004D783C">
        <w:rPr>
          <w:lang w:val="en-GB"/>
        </w:rPr>
        <w:t>.</w:t>
      </w:r>
      <w:r w:rsidRPr="004D783C">
        <w:rPr>
          <w:lang w:val="en-GB"/>
        </w:rPr>
        <w:tab/>
      </w:r>
      <w:r w:rsidRPr="004D783C">
        <w:rPr>
          <w:rFonts w:hint="eastAsia"/>
          <w:lang w:val="en-GB"/>
        </w:rPr>
        <w:t>导言</w:t>
      </w:r>
    </w:p>
    <w:p w14:paraId="3485E9F7" w14:textId="40B5B82C" w:rsidR="00B04179" w:rsidRPr="004D783C" w:rsidRDefault="004D783C" w:rsidP="004D783C">
      <w:pPr>
        <w:pStyle w:val="SingleTxtGC"/>
        <w:rPr>
          <w:szCs w:val="21"/>
        </w:rPr>
      </w:pPr>
      <w:r>
        <w:rPr>
          <w:szCs w:val="21"/>
          <w:lang w:val="en-GB"/>
        </w:rPr>
        <w:t>2</w:t>
      </w:r>
      <w:r w:rsidR="00B04179" w:rsidRPr="004D783C">
        <w:rPr>
          <w:szCs w:val="21"/>
          <w:lang w:val="en-GB"/>
        </w:rPr>
        <w:t>.</w:t>
      </w:r>
      <w:r w:rsidR="00B04179" w:rsidRPr="004D783C">
        <w:rPr>
          <w:szCs w:val="21"/>
          <w:lang w:val="en-GB"/>
        </w:rPr>
        <w:tab/>
      </w:r>
      <w:r w:rsidR="00B04179" w:rsidRPr="004D783C">
        <w:rPr>
          <w:szCs w:val="21"/>
          <w:lang w:val="en-GB"/>
        </w:rPr>
        <w:t>委员会对缔约国接受简化报告程序表示赞赏，因为这使缔约国</w:t>
      </w:r>
      <w:r w:rsidR="00B04179" w:rsidRPr="004D783C">
        <w:rPr>
          <w:rFonts w:hint="eastAsia"/>
          <w:szCs w:val="21"/>
          <w:lang w:val="en-GB"/>
        </w:rPr>
        <w:t>与</w:t>
      </w:r>
      <w:r w:rsidR="00B04179" w:rsidRPr="004D783C">
        <w:rPr>
          <w:szCs w:val="21"/>
          <w:lang w:val="en-GB"/>
        </w:rPr>
        <w:t>委员会之间的对话</w:t>
      </w:r>
      <w:r w:rsidR="00B04179" w:rsidRPr="004D783C">
        <w:rPr>
          <w:rFonts w:hint="eastAsia"/>
          <w:szCs w:val="21"/>
          <w:lang w:val="en-GB"/>
        </w:rPr>
        <w:t>更有</w:t>
      </w:r>
      <w:r w:rsidR="00B04179" w:rsidRPr="004D783C">
        <w:rPr>
          <w:szCs w:val="21"/>
          <w:lang w:val="en-GB"/>
        </w:rPr>
        <w:t>重点。</w:t>
      </w:r>
      <w:bookmarkStart w:id="0" w:name="_Hlk216364173"/>
      <w:bookmarkEnd w:id="0"/>
    </w:p>
    <w:p w14:paraId="106D8798" w14:textId="30D784F0" w:rsidR="00B04179" w:rsidRPr="004D783C" w:rsidRDefault="004D783C" w:rsidP="004D783C">
      <w:pPr>
        <w:pStyle w:val="SingleTxtGC"/>
        <w:rPr>
          <w:szCs w:val="21"/>
        </w:rPr>
      </w:pPr>
      <w:r>
        <w:rPr>
          <w:szCs w:val="21"/>
          <w:lang w:val="en-GB"/>
        </w:rPr>
        <w:t>3</w:t>
      </w:r>
      <w:r w:rsidR="00B04179" w:rsidRPr="004D783C">
        <w:rPr>
          <w:szCs w:val="21"/>
          <w:lang w:val="en-GB"/>
        </w:rPr>
        <w:t>.</w:t>
      </w:r>
      <w:r w:rsidR="00B04179" w:rsidRPr="004D783C">
        <w:rPr>
          <w:szCs w:val="21"/>
          <w:lang w:val="en-GB"/>
        </w:rPr>
        <w:tab/>
      </w:r>
      <w:r w:rsidR="00B04179" w:rsidRPr="004D783C">
        <w:rPr>
          <w:szCs w:val="21"/>
          <w:lang w:val="en-GB"/>
        </w:rPr>
        <w:t>委员会</w:t>
      </w:r>
      <w:r w:rsidR="00B04179" w:rsidRPr="004D783C">
        <w:rPr>
          <w:rFonts w:hint="eastAsia"/>
          <w:szCs w:val="21"/>
          <w:lang w:val="en-GB"/>
        </w:rPr>
        <w:t>感谢</w:t>
      </w:r>
      <w:r w:rsidR="00B04179" w:rsidRPr="004D783C">
        <w:rPr>
          <w:szCs w:val="21"/>
          <w:lang w:val="en-GB"/>
        </w:rPr>
        <w:t>有机会与缔约国代表团进行坦率</w:t>
      </w:r>
      <w:r w:rsidR="00B04179" w:rsidRPr="004D783C">
        <w:rPr>
          <w:rFonts w:hint="eastAsia"/>
          <w:szCs w:val="21"/>
          <w:lang w:val="en-GB"/>
        </w:rPr>
        <w:t>且</w:t>
      </w:r>
      <w:r w:rsidR="00B04179" w:rsidRPr="004D783C">
        <w:rPr>
          <w:szCs w:val="21"/>
          <w:lang w:val="en-GB"/>
        </w:rPr>
        <w:t>透明的对话，</w:t>
      </w:r>
      <w:r w:rsidR="00B04179" w:rsidRPr="004D783C">
        <w:rPr>
          <w:rFonts w:hint="eastAsia"/>
          <w:szCs w:val="21"/>
          <w:lang w:val="en-GB"/>
        </w:rPr>
        <w:t>并感谢缔约国针对</w:t>
      </w:r>
      <w:r w:rsidR="00B04179" w:rsidRPr="004D783C">
        <w:rPr>
          <w:szCs w:val="21"/>
          <w:lang w:val="en-GB"/>
        </w:rPr>
        <w:t>审议报告</w:t>
      </w:r>
      <w:r w:rsidR="00B04179" w:rsidRPr="004D783C">
        <w:rPr>
          <w:rFonts w:hint="eastAsia"/>
          <w:szCs w:val="21"/>
          <w:lang w:val="en-GB"/>
        </w:rPr>
        <w:t>过程中</w:t>
      </w:r>
      <w:r w:rsidR="00B04179" w:rsidRPr="004D783C">
        <w:rPr>
          <w:szCs w:val="21"/>
          <w:lang w:val="en-GB"/>
        </w:rPr>
        <w:t>提出的问题和关切</w:t>
      </w:r>
      <w:proofErr w:type="gramStart"/>
      <w:r w:rsidR="00B04179" w:rsidRPr="004D783C">
        <w:rPr>
          <w:rFonts w:hint="eastAsia"/>
          <w:szCs w:val="21"/>
          <w:lang w:val="en-GB"/>
        </w:rPr>
        <w:t>作出</w:t>
      </w:r>
      <w:proofErr w:type="gramEnd"/>
      <w:r w:rsidR="00B04179" w:rsidRPr="004D783C">
        <w:rPr>
          <w:szCs w:val="21"/>
          <w:lang w:val="en-GB"/>
        </w:rPr>
        <w:t>答复。</w:t>
      </w:r>
    </w:p>
    <w:p w14:paraId="54F7840C" w14:textId="0355EC72" w:rsidR="00B04179" w:rsidRPr="004D783C" w:rsidRDefault="00B04179" w:rsidP="00BC1394">
      <w:pPr>
        <w:pStyle w:val="H1GC"/>
      </w:pPr>
      <w:r w:rsidRPr="004D783C">
        <w:rPr>
          <w:lang w:val="en-GB"/>
        </w:rPr>
        <w:tab/>
      </w:r>
      <w:r w:rsidR="004D783C">
        <w:rPr>
          <w:lang w:val="en-GB"/>
        </w:rPr>
        <w:t>B</w:t>
      </w:r>
      <w:r w:rsidRPr="004D783C">
        <w:rPr>
          <w:lang w:val="en-GB"/>
        </w:rPr>
        <w:t>.</w:t>
      </w:r>
      <w:r w:rsidRPr="004D783C">
        <w:rPr>
          <w:lang w:val="en-GB"/>
        </w:rPr>
        <w:tab/>
      </w:r>
      <w:r w:rsidRPr="004D783C">
        <w:rPr>
          <w:rFonts w:hint="eastAsia"/>
          <w:lang w:val="en-GB"/>
        </w:rPr>
        <w:t>积极方面</w:t>
      </w:r>
    </w:p>
    <w:p w14:paraId="3691922F" w14:textId="6E4CFAB7" w:rsidR="00B04179" w:rsidRPr="004D783C" w:rsidRDefault="004D783C" w:rsidP="004D783C">
      <w:pPr>
        <w:pStyle w:val="SingleTxtGC"/>
        <w:rPr>
          <w:szCs w:val="21"/>
        </w:rPr>
      </w:pPr>
      <w:r>
        <w:rPr>
          <w:szCs w:val="21"/>
          <w:lang w:val="en-GB"/>
        </w:rPr>
        <w:t>4</w:t>
      </w:r>
      <w:r w:rsidR="00B04179" w:rsidRPr="004D783C">
        <w:rPr>
          <w:szCs w:val="21"/>
          <w:lang w:val="en-GB"/>
        </w:rPr>
        <w:t>.</w:t>
      </w:r>
      <w:r w:rsidR="00B04179" w:rsidRPr="004D783C">
        <w:rPr>
          <w:szCs w:val="21"/>
          <w:lang w:val="en-GB"/>
        </w:rPr>
        <w:tab/>
      </w:r>
      <w:r w:rsidR="00B04179" w:rsidRPr="004D783C">
        <w:rPr>
          <w:szCs w:val="21"/>
          <w:lang w:val="en-GB"/>
        </w:rPr>
        <w:t>委员会欢迎缔约国主动</w:t>
      </w:r>
      <w:r w:rsidR="00B04179" w:rsidRPr="004D783C">
        <w:rPr>
          <w:rFonts w:hint="eastAsia"/>
          <w:szCs w:val="21"/>
          <w:lang w:val="en-GB"/>
        </w:rPr>
        <w:t>采取行动，在</w:t>
      </w:r>
      <w:r w:rsidR="00B04179" w:rsidRPr="004D783C">
        <w:rPr>
          <w:szCs w:val="21"/>
          <w:lang w:val="en-GB"/>
        </w:rPr>
        <w:t>与《公约》</w:t>
      </w:r>
      <w:r w:rsidR="00B04179" w:rsidRPr="004D783C">
        <w:rPr>
          <w:rFonts w:hint="eastAsia"/>
          <w:szCs w:val="21"/>
          <w:lang w:val="en-GB"/>
        </w:rPr>
        <w:t>有关的</w:t>
      </w:r>
      <w:r w:rsidR="00B04179" w:rsidRPr="004D783C">
        <w:rPr>
          <w:szCs w:val="21"/>
          <w:lang w:val="en-GB"/>
        </w:rPr>
        <w:t>领域</w:t>
      </w:r>
      <w:r w:rsidR="00B04179" w:rsidRPr="004D783C">
        <w:rPr>
          <w:rFonts w:hint="eastAsia"/>
          <w:szCs w:val="21"/>
          <w:lang w:val="en-GB"/>
        </w:rPr>
        <w:t>修订本国法律</w:t>
      </w:r>
      <w:r w:rsidR="00B04179" w:rsidRPr="004D783C">
        <w:rPr>
          <w:szCs w:val="21"/>
          <w:lang w:val="en-GB"/>
        </w:rPr>
        <w:t>，例如</w:t>
      </w:r>
      <w:r w:rsidR="00B04179" w:rsidRPr="004D783C">
        <w:rPr>
          <w:rFonts w:hint="eastAsia"/>
          <w:szCs w:val="21"/>
          <w:lang w:val="en-GB"/>
        </w:rPr>
        <w:t>：</w:t>
      </w:r>
    </w:p>
    <w:p w14:paraId="09A1D60A" w14:textId="43E862DF" w:rsidR="00B04179" w:rsidRPr="004D783C" w:rsidRDefault="00B04179" w:rsidP="004D783C">
      <w:pPr>
        <w:pStyle w:val="SingleTxtGC"/>
        <w:rPr>
          <w:szCs w:val="21"/>
        </w:rPr>
      </w:pPr>
      <w:r w:rsidRPr="004D783C">
        <w:rPr>
          <w:szCs w:val="21"/>
          <w:lang w:val="en-GB"/>
        </w:rPr>
        <w:tab/>
        <w:t>(</w:t>
      </w:r>
      <w:r w:rsidR="004D783C">
        <w:rPr>
          <w:szCs w:val="21"/>
          <w:lang w:val="en-GB"/>
        </w:rPr>
        <w:t>a</w:t>
      </w:r>
      <w:r w:rsidRPr="004D783C">
        <w:rPr>
          <w:szCs w:val="21"/>
          <w:lang w:val="en-GB"/>
        </w:rPr>
        <w:t>)</w:t>
      </w:r>
      <w:r w:rsidRPr="004D783C">
        <w:rPr>
          <w:szCs w:val="21"/>
          <w:lang w:val="en-GB"/>
        </w:rPr>
        <w:tab/>
      </w:r>
      <w:r w:rsidRPr="004D783C">
        <w:rPr>
          <w:rFonts w:hint="eastAsia"/>
          <w:szCs w:val="21"/>
          <w:lang w:val="en-GB"/>
        </w:rPr>
        <w:t>于</w:t>
      </w:r>
      <w:r w:rsidR="004D783C">
        <w:rPr>
          <w:szCs w:val="21"/>
          <w:lang w:val="en-GB"/>
        </w:rPr>
        <w:t>2</w:t>
      </w:r>
      <w:r w:rsidRPr="004D783C">
        <w:rPr>
          <w:szCs w:val="21"/>
          <w:lang w:val="en-GB"/>
        </w:rPr>
        <w:t>0</w:t>
      </w:r>
      <w:r w:rsidR="004D783C">
        <w:rPr>
          <w:szCs w:val="21"/>
          <w:lang w:val="en-GB"/>
        </w:rPr>
        <w:t>21</w:t>
      </w:r>
      <w:r w:rsidRPr="004D783C">
        <w:rPr>
          <w:szCs w:val="21"/>
          <w:lang w:val="en-GB"/>
        </w:rPr>
        <w:t>年颁布了第</w:t>
      </w:r>
      <w:r w:rsidR="004D783C">
        <w:rPr>
          <w:szCs w:val="21"/>
          <w:lang w:val="en-GB"/>
        </w:rPr>
        <w:t>27</w:t>
      </w:r>
      <w:r w:rsidRPr="004D783C">
        <w:rPr>
          <w:szCs w:val="21"/>
          <w:lang w:val="en-GB"/>
        </w:rPr>
        <w:t>.</w:t>
      </w:r>
      <w:r w:rsidR="004D783C">
        <w:rPr>
          <w:szCs w:val="21"/>
          <w:lang w:val="en-GB"/>
        </w:rPr>
        <w:t>61</w:t>
      </w:r>
      <w:r w:rsidRPr="004D783C">
        <w:rPr>
          <w:szCs w:val="21"/>
          <w:lang w:val="en-GB"/>
        </w:rPr>
        <w:t>0</w:t>
      </w:r>
      <w:r w:rsidRPr="004D783C">
        <w:rPr>
          <w:szCs w:val="21"/>
          <w:lang w:val="en-GB"/>
        </w:rPr>
        <w:t>号法</w:t>
      </w:r>
      <w:r w:rsidRPr="004D783C">
        <w:rPr>
          <w:rFonts w:hint="eastAsia"/>
          <w:szCs w:val="21"/>
          <w:lang w:val="en-GB"/>
        </w:rPr>
        <w:t>，内容</w:t>
      </w:r>
      <w:r w:rsidRPr="004D783C">
        <w:rPr>
          <w:szCs w:val="21"/>
          <w:lang w:val="en-GB"/>
        </w:rPr>
        <w:t>关于获得自愿终止妊娠</w:t>
      </w:r>
      <w:r w:rsidRPr="004D783C">
        <w:rPr>
          <w:rFonts w:hint="eastAsia"/>
          <w:szCs w:val="21"/>
          <w:lang w:val="en-GB"/>
        </w:rPr>
        <w:t>的机会</w:t>
      </w:r>
      <w:r w:rsidRPr="004D783C">
        <w:rPr>
          <w:szCs w:val="21"/>
          <w:lang w:val="en-GB"/>
        </w:rPr>
        <w:t>；</w:t>
      </w:r>
    </w:p>
    <w:p w14:paraId="209D039E" w14:textId="178F3386" w:rsidR="00B04179" w:rsidRPr="004D783C" w:rsidRDefault="00B04179" w:rsidP="004D783C">
      <w:pPr>
        <w:pStyle w:val="SingleTxtGC"/>
        <w:rPr>
          <w:szCs w:val="21"/>
        </w:rPr>
      </w:pPr>
      <w:r w:rsidRPr="004D783C">
        <w:rPr>
          <w:szCs w:val="21"/>
          <w:lang w:val="en-GB"/>
        </w:rPr>
        <w:tab/>
        <w:t>(</w:t>
      </w:r>
      <w:r w:rsidR="004D783C">
        <w:rPr>
          <w:szCs w:val="21"/>
          <w:lang w:val="en-GB"/>
        </w:rPr>
        <w:t>b</w:t>
      </w:r>
      <w:r w:rsidRPr="004D783C">
        <w:rPr>
          <w:szCs w:val="21"/>
          <w:lang w:val="en-GB"/>
        </w:rPr>
        <w:t>)</w:t>
      </w:r>
      <w:r w:rsidRPr="004D783C">
        <w:rPr>
          <w:szCs w:val="21"/>
          <w:lang w:val="en-GB"/>
        </w:rPr>
        <w:tab/>
      </w:r>
      <w:r w:rsidRPr="004D783C">
        <w:rPr>
          <w:rFonts w:hint="eastAsia"/>
          <w:szCs w:val="21"/>
          <w:lang w:val="en-GB"/>
        </w:rPr>
        <w:t>于</w:t>
      </w:r>
      <w:r w:rsidR="004D783C">
        <w:rPr>
          <w:szCs w:val="21"/>
          <w:lang w:val="en-GB"/>
        </w:rPr>
        <w:t>2</w:t>
      </w:r>
      <w:r w:rsidRPr="004D783C">
        <w:rPr>
          <w:szCs w:val="21"/>
          <w:lang w:val="en-GB"/>
        </w:rPr>
        <w:t>0</w:t>
      </w:r>
      <w:r w:rsidR="004D783C">
        <w:rPr>
          <w:szCs w:val="21"/>
          <w:lang w:val="en-GB"/>
        </w:rPr>
        <w:t>19</w:t>
      </w:r>
      <w:r w:rsidRPr="004D783C">
        <w:rPr>
          <w:szCs w:val="21"/>
          <w:lang w:val="en-GB"/>
        </w:rPr>
        <w:t>年通过了适用于科尔多瓦省的第</w:t>
      </w:r>
      <w:r w:rsidR="004D783C">
        <w:rPr>
          <w:szCs w:val="21"/>
          <w:lang w:val="en-GB"/>
        </w:rPr>
        <w:t>1</w:t>
      </w:r>
      <w:r w:rsidRPr="004D783C">
        <w:rPr>
          <w:szCs w:val="21"/>
          <w:lang w:val="en-GB"/>
        </w:rPr>
        <w:t>0.</w:t>
      </w:r>
      <w:r w:rsidR="004D783C">
        <w:rPr>
          <w:szCs w:val="21"/>
          <w:lang w:val="en-GB"/>
        </w:rPr>
        <w:t>636</w:t>
      </w:r>
      <w:r w:rsidRPr="004D783C">
        <w:rPr>
          <w:szCs w:val="21"/>
          <w:lang w:val="en-GB"/>
        </w:rPr>
        <w:t>号法</w:t>
      </w:r>
      <w:r w:rsidRPr="004D783C">
        <w:rPr>
          <w:rFonts w:hint="eastAsia"/>
          <w:szCs w:val="21"/>
          <w:lang w:val="en-GB"/>
        </w:rPr>
        <w:t>，内容关于</w:t>
      </w:r>
      <w:r w:rsidRPr="004D783C">
        <w:rPr>
          <w:szCs w:val="21"/>
          <w:lang w:val="en-GB"/>
        </w:rPr>
        <w:t>设立儿童监察员</w:t>
      </w:r>
      <w:r w:rsidRPr="004D783C">
        <w:rPr>
          <w:rFonts w:hint="eastAsia"/>
          <w:szCs w:val="21"/>
          <w:lang w:val="en-GB"/>
        </w:rPr>
        <w:t>以便</w:t>
      </w:r>
      <w:r w:rsidRPr="004D783C">
        <w:rPr>
          <w:szCs w:val="21"/>
          <w:lang w:val="en-GB"/>
        </w:rPr>
        <w:t>在所有行政和司法程序中</w:t>
      </w:r>
      <w:r w:rsidRPr="004D783C">
        <w:rPr>
          <w:rFonts w:hint="eastAsia"/>
          <w:szCs w:val="21"/>
          <w:lang w:val="en-GB"/>
        </w:rPr>
        <w:t>在法律上</w:t>
      </w:r>
      <w:r w:rsidRPr="004D783C">
        <w:rPr>
          <w:szCs w:val="21"/>
          <w:lang w:val="en-GB"/>
        </w:rPr>
        <w:t>代表儿童和青少年的个人利益，并于</w:t>
      </w:r>
      <w:r w:rsidR="004D783C">
        <w:rPr>
          <w:szCs w:val="21"/>
          <w:lang w:val="en-GB"/>
        </w:rPr>
        <w:t>2</w:t>
      </w:r>
      <w:r w:rsidRPr="004D783C">
        <w:rPr>
          <w:szCs w:val="21"/>
          <w:lang w:val="en-GB"/>
        </w:rPr>
        <w:t>0</w:t>
      </w:r>
      <w:r w:rsidR="004D783C">
        <w:rPr>
          <w:szCs w:val="21"/>
          <w:lang w:val="en-GB"/>
        </w:rPr>
        <w:t>22</w:t>
      </w:r>
      <w:r w:rsidRPr="004D783C">
        <w:rPr>
          <w:szCs w:val="21"/>
          <w:lang w:val="en-GB"/>
        </w:rPr>
        <w:t>年通过了相关条例；</w:t>
      </w:r>
    </w:p>
    <w:p w14:paraId="42A090E6" w14:textId="3A4D3A1A" w:rsidR="00B04179" w:rsidRPr="004D783C" w:rsidRDefault="00B04179" w:rsidP="004D783C">
      <w:pPr>
        <w:pStyle w:val="SingleTxtGC"/>
        <w:rPr>
          <w:szCs w:val="21"/>
        </w:rPr>
      </w:pPr>
      <w:r w:rsidRPr="004D783C">
        <w:rPr>
          <w:szCs w:val="21"/>
          <w:lang w:val="en-GB"/>
        </w:rPr>
        <w:tab/>
        <w:t>(</w:t>
      </w:r>
      <w:r w:rsidR="004D783C">
        <w:rPr>
          <w:szCs w:val="21"/>
          <w:lang w:val="en-GB"/>
        </w:rPr>
        <w:t>c</w:t>
      </w:r>
      <w:r w:rsidRPr="004D783C">
        <w:rPr>
          <w:szCs w:val="21"/>
          <w:lang w:val="en-GB"/>
        </w:rPr>
        <w:t>)</w:t>
      </w:r>
      <w:r w:rsidRPr="004D783C">
        <w:rPr>
          <w:szCs w:val="21"/>
          <w:lang w:val="en-GB"/>
        </w:rPr>
        <w:tab/>
      </w:r>
      <w:r w:rsidRPr="004D783C">
        <w:rPr>
          <w:rFonts w:hint="eastAsia"/>
          <w:szCs w:val="21"/>
          <w:lang w:val="en-GB"/>
        </w:rPr>
        <w:t>于</w:t>
      </w:r>
      <w:r w:rsidR="004D783C">
        <w:rPr>
          <w:szCs w:val="21"/>
          <w:lang w:val="en-GB"/>
        </w:rPr>
        <w:t>2</w:t>
      </w:r>
      <w:r w:rsidRPr="004D783C">
        <w:rPr>
          <w:szCs w:val="21"/>
          <w:lang w:val="en-GB"/>
        </w:rPr>
        <w:t>0</w:t>
      </w:r>
      <w:r w:rsidR="004D783C">
        <w:rPr>
          <w:szCs w:val="21"/>
          <w:lang w:val="en-GB"/>
        </w:rPr>
        <w:t>19</w:t>
      </w:r>
      <w:r w:rsidRPr="004D783C">
        <w:rPr>
          <w:szCs w:val="21"/>
          <w:lang w:val="en-GB"/>
        </w:rPr>
        <w:t>年通过了第</w:t>
      </w:r>
      <w:r w:rsidR="004D783C">
        <w:rPr>
          <w:szCs w:val="21"/>
          <w:lang w:val="en-GB"/>
        </w:rPr>
        <w:t>27</w:t>
      </w:r>
      <w:r w:rsidRPr="004D783C">
        <w:rPr>
          <w:szCs w:val="21"/>
          <w:lang w:val="en-GB"/>
        </w:rPr>
        <w:t>.</w:t>
      </w:r>
      <w:r w:rsidR="004D783C">
        <w:rPr>
          <w:szCs w:val="21"/>
          <w:lang w:val="en-GB"/>
        </w:rPr>
        <w:t>499</w:t>
      </w:r>
      <w:r w:rsidRPr="004D783C">
        <w:rPr>
          <w:szCs w:val="21"/>
          <w:lang w:val="en-GB"/>
        </w:rPr>
        <w:t>号法，</w:t>
      </w:r>
      <w:r w:rsidRPr="004D783C">
        <w:rPr>
          <w:rFonts w:hint="eastAsia"/>
          <w:szCs w:val="21"/>
          <w:lang w:val="en-GB"/>
        </w:rPr>
        <w:t>内容关于</w:t>
      </w:r>
      <w:r w:rsidRPr="004D783C">
        <w:rPr>
          <w:szCs w:val="21"/>
          <w:lang w:val="en-GB"/>
        </w:rPr>
        <w:t>对</w:t>
      </w:r>
      <w:r w:rsidRPr="004D783C">
        <w:rPr>
          <w:rFonts w:hint="eastAsia"/>
          <w:szCs w:val="21"/>
          <w:lang w:val="en-GB"/>
        </w:rPr>
        <w:t>入</w:t>
      </w:r>
      <w:proofErr w:type="gramStart"/>
      <w:r w:rsidRPr="004D783C">
        <w:rPr>
          <w:rFonts w:hint="eastAsia"/>
          <w:szCs w:val="21"/>
          <w:lang w:val="en-GB"/>
        </w:rPr>
        <w:t>职</w:t>
      </w:r>
      <w:r w:rsidRPr="004D783C">
        <w:rPr>
          <w:szCs w:val="21"/>
          <w:lang w:val="en-GB"/>
        </w:rPr>
        <w:t>政府</w:t>
      </w:r>
      <w:proofErr w:type="gramEnd"/>
      <w:r w:rsidRPr="004D783C">
        <w:rPr>
          <w:szCs w:val="21"/>
          <w:lang w:val="en-GB"/>
        </w:rPr>
        <w:t>三</w:t>
      </w:r>
      <w:r w:rsidRPr="004D783C">
        <w:rPr>
          <w:rFonts w:hint="eastAsia"/>
          <w:szCs w:val="21"/>
          <w:lang w:val="en-GB"/>
        </w:rPr>
        <w:t>大分支</w:t>
      </w:r>
      <w:r w:rsidRPr="004D783C">
        <w:rPr>
          <w:szCs w:val="21"/>
          <w:lang w:val="en-GB"/>
        </w:rPr>
        <w:t>的所有</w:t>
      </w:r>
      <w:r w:rsidRPr="004D783C">
        <w:rPr>
          <w:rFonts w:hint="eastAsia"/>
          <w:szCs w:val="21"/>
          <w:lang w:val="en-GB"/>
        </w:rPr>
        <w:t>人员</w:t>
      </w:r>
      <w:r w:rsidRPr="004D783C">
        <w:rPr>
          <w:szCs w:val="21"/>
          <w:lang w:val="en-GB"/>
        </w:rPr>
        <w:t>进行</w:t>
      </w:r>
      <w:r w:rsidRPr="004D783C">
        <w:rPr>
          <w:rFonts w:hint="eastAsia"/>
          <w:szCs w:val="21"/>
          <w:lang w:val="en-GB"/>
        </w:rPr>
        <w:t>必修性质的</w:t>
      </w:r>
      <w:r w:rsidRPr="004D783C">
        <w:rPr>
          <w:szCs w:val="21"/>
          <w:lang w:val="en-GB"/>
        </w:rPr>
        <w:t>性别</w:t>
      </w:r>
      <w:r w:rsidRPr="004D783C">
        <w:rPr>
          <w:rFonts w:hint="eastAsia"/>
          <w:szCs w:val="21"/>
          <w:lang w:val="en-GB"/>
        </w:rPr>
        <w:t>问题相关</w:t>
      </w:r>
      <w:r w:rsidRPr="004D783C">
        <w:rPr>
          <w:szCs w:val="21"/>
          <w:lang w:val="en-GB"/>
        </w:rPr>
        <w:t>培训。</w:t>
      </w:r>
    </w:p>
    <w:p w14:paraId="24E3B2DB" w14:textId="31B7A970" w:rsidR="00B04179" w:rsidRPr="004D783C" w:rsidRDefault="004D783C" w:rsidP="004D783C">
      <w:pPr>
        <w:pStyle w:val="SingleTxtGC"/>
        <w:rPr>
          <w:szCs w:val="21"/>
        </w:rPr>
      </w:pPr>
      <w:r>
        <w:rPr>
          <w:szCs w:val="21"/>
          <w:lang w:val="en-GB"/>
        </w:rPr>
        <w:t>5</w:t>
      </w:r>
      <w:r w:rsidR="00B04179" w:rsidRPr="004D783C">
        <w:rPr>
          <w:szCs w:val="21"/>
          <w:lang w:val="en-GB"/>
        </w:rPr>
        <w:t>.</w:t>
      </w:r>
      <w:r w:rsidR="00B04179" w:rsidRPr="004D783C">
        <w:rPr>
          <w:szCs w:val="21"/>
          <w:lang w:val="en-GB"/>
        </w:rPr>
        <w:tab/>
      </w:r>
      <w:r w:rsidR="00B04179" w:rsidRPr="004D783C">
        <w:rPr>
          <w:szCs w:val="21"/>
          <w:lang w:val="en-GB"/>
        </w:rPr>
        <w:t>委员会赞扬缔约国主动</w:t>
      </w:r>
      <w:r w:rsidR="00B04179" w:rsidRPr="004D783C">
        <w:rPr>
          <w:rFonts w:hint="eastAsia"/>
          <w:szCs w:val="21"/>
          <w:lang w:val="en-GB"/>
        </w:rPr>
        <w:t>采取行动，</w:t>
      </w:r>
      <w:r w:rsidR="00B04179" w:rsidRPr="004D783C">
        <w:rPr>
          <w:szCs w:val="21"/>
          <w:lang w:val="en-GB"/>
        </w:rPr>
        <w:t>修订</w:t>
      </w:r>
      <w:r w:rsidR="00B04179" w:rsidRPr="004D783C">
        <w:rPr>
          <w:rFonts w:hint="eastAsia"/>
          <w:szCs w:val="21"/>
          <w:lang w:val="en-GB"/>
        </w:rPr>
        <w:t>本国的</w:t>
      </w:r>
      <w:r w:rsidR="00B04179" w:rsidRPr="004D783C">
        <w:rPr>
          <w:szCs w:val="21"/>
          <w:lang w:val="en-GB"/>
        </w:rPr>
        <w:t>政策和程序，以便更好地保护人权</w:t>
      </w:r>
      <w:r w:rsidR="00B04179" w:rsidRPr="004D783C">
        <w:rPr>
          <w:rFonts w:hint="eastAsia"/>
          <w:szCs w:val="21"/>
          <w:lang w:val="en-GB"/>
        </w:rPr>
        <w:t>并</w:t>
      </w:r>
      <w:r w:rsidR="00B04179" w:rsidRPr="004D783C">
        <w:rPr>
          <w:szCs w:val="21"/>
          <w:lang w:val="en-GB"/>
        </w:rPr>
        <w:t>适用《公约》</w:t>
      </w:r>
      <w:r w:rsidR="00B04179" w:rsidRPr="004D783C">
        <w:rPr>
          <w:rFonts w:hint="eastAsia"/>
          <w:szCs w:val="21"/>
          <w:lang w:val="en-GB"/>
        </w:rPr>
        <w:t>，尤其</w:t>
      </w:r>
      <w:r w:rsidR="00B04179" w:rsidRPr="004D783C">
        <w:rPr>
          <w:szCs w:val="21"/>
          <w:lang w:val="en-GB"/>
        </w:rPr>
        <w:t>是</w:t>
      </w:r>
      <w:r w:rsidR="00B04179" w:rsidRPr="004D783C">
        <w:rPr>
          <w:rFonts w:hint="eastAsia"/>
          <w:szCs w:val="21"/>
          <w:lang w:val="en-GB"/>
        </w:rPr>
        <w:t>：</w:t>
      </w:r>
    </w:p>
    <w:p w14:paraId="4E51333B" w14:textId="22641EFE" w:rsidR="00B04179" w:rsidRPr="004D783C" w:rsidRDefault="00B04179" w:rsidP="004D783C">
      <w:pPr>
        <w:pStyle w:val="SingleTxtGC"/>
        <w:rPr>
          <w:szCs w:val="21"/>
        </w:rPr>
      </w:pPr>
      <w:r w:rsidRPr="004D783C">
        <w:rPr>
          <w:szCs w:val="21"/>
          <w:lang w:val="en-GB"/>
        </w:rPr>
        <w:tab/>
        <w:t>(</w:t>
      </w:r>
      <w:r w:rsidR="004D783C">
        <w:rPr>
          <w:szCs w:val="21"/>
          <w:lang w:val="en-GB"/>
        </w:rPr>
        <w:t>a</w:t>
      </w:r>
      <w:r w:rsidRPr="004D783C">
        <w:rPr>
          <w:szCs w:val="21"/>
          <w:lang w:val="en-GB"/>
        </w:rPr>
        <w:t>)</w:t>
      </w:r>
      <w:r w:rsidRPr="004D783C">
        <w:rPr>
          <w:szCs w:val="21"/>
          <w:lang w:val="en-GB"/>
        </w:rPr>
        <w:tab/>
      </w:r>
      <w:r w:rsidRPr="004D783C">
        <w:rPr>
          <w:szCs w:val="21"/>
          <w:lang w:val="en-GB"/>
        </w:rPr>
        <w:t>通过了《</w:t>
      </w:r>
      <w:r w:rsidR="004D783C">
        <w:rPr>
          <w:szCs w:val="21"/>
          <w:lang w:val="en-GB"/>
        </w:rPr>
        <w:t>2</w:t>
      </w:r>
      <w:r w:rsidRPr="004D783C">
        <w:rPr>
          <w:szCs w:val="21"/>
          <w:lang w:val="en-GB"/>
        </w:rPr>
        <w:t>0</w:t>
      </w:r>
      <w:r w:rsidR="004D783C">
        <w:rPr>
          <w:szCs w:val="21"/>
          <w:lang w:val="en-GB"/>
        </w:rPr>
        <w:t>2</w:t>
      </w:r>
      <w:r w:rsidRPr="004D783C">
        <w:rPr>
          <w:szCs w:val="21"/>
          <w:lang w:val="en-GB"/>
        </w:rPr>
        <w:t>0</w:t>
      </w:r>
      <w:r w:rsidR="008C52B7">
        <w:rPr>
          <w:rFonts w:hint="eastAsia"/>
          <w:szCs w:val="21"/>
          <w:lang w:val="en-GB"/>
        </w:rPr>
        <w:t>-</w:t>
      </w:r>
      <w:r w:rsidR="004D783C">
        <w:rPr>
          <w:szCs w:val="21"/>
          <w:lang w:val="en-GB"/>
        </w:rPr>
        <w:t>2</w:t>
      </w:r>
      <w:r w:rsidRPr="004D783C">
        <w:rPr>
          <w:szCs w:val="21"/>
          <w:lang w:val="en-GB"/>
        </w:rPr>
        <w:t>0</w:t>
      </w:r>
      <w:r w:rsidR="004D783C">
        <w:rPr>
          <w:szCs w:val="21"/>
          <w:lang w:val="en-GB"/>
        </w:rPr>
        <w:t>22</w:t>
      </w:r>
      <w:r w:rsidRPr="004D783C">
        <w:rPr>
          <w:szCs w:val="21"/>
          <w:lang w:val="en-GB"/>
        </w:rPr>
        <w:t>年国家打击性别暴力行动计划》</w:t>
      </w:r>
      <w:r w:rsidRPr="004D783C">
        <w:rPr>
          <w:rFonts w:hint="eastAsia"/>
          <w:szCs w:val="21"/>
          <w:lang w:val="en-GB"/>
        </w:rPr>
        <w:t>；</w:t>
      </w:r>
    </w:p>
    <w:p w14:paraId="1C2736B4" w14:textId="1EB8C52A" w:rsidR="00B04179" w:rsidRPr="004D783C" w:rsidRDefault="00B04179" w:rsidP="004D783C">
      <w:pPr>
        <w:pStyle w:val="SingleTxtGC"/>
        <w:rPr>
          <w:szCs w:val="21"/>
        </w:rPr>
      </w:pPr>
      <w:r w:rsidRPr="004D783C">
        <w:rPr>
          <w:szCs w:val="21"/>
          <w:lang w:val="en-GB"/>
        </w:rPr>
        <w:lastRenderedPageBreak/>
        <w:tab/>
        <w:t>(</w:t>
      </w:r>
      <w:r w:rsidR="004D783C">
        <w:rPr>
          <w:szCs w:val="21"/>
          <w:lang w:val="en-GB"/>
        </w:rPr>
        <w:t>b</w:t>
      </w:r>
      <w:r w:rsidRPr="004D783C">
        <w:rPr>
          <w:szCs w:val="21"/>
          <w:lang w:val="en-GB"/>
        </w:rPr>
        <w:t>)</w:t>
      </w:r>
      <w:r w:rsidRPr="004D783C">
        <w:rPr>
          <w:szCs w:val="21"/>
          <w:lang w:val="en-GB"/>
        </w:rPr>
        <w:tab/>
      </w:r>
      <w:r w:rsidRPr="004D783C">
        <w:rPr>
          <w:rFonts w:hint="eastAsia"/>
          <w:szCs w:val="21"/>
          <w:lang w:val="en-GB"/>
        </w:rPr>
        <w:t>针对</w:t>
      </w:r>
      <w:r w:rsidRPr="004D783C">
        <w:rPr>
          <w:szCs w:val="21"/>
          <w:lang w:val="en-GB"/>
        </w:rPr>
        <w:t>人口贩运和剥削</w:t>
      </w:r>
      <w:r w:rsidRPr="004D783C">
        <w:rPr>
          <w:rFonts w:hint="eastAsia"/>
          <w:szCs w:val="21"/>
          <w:lang w:val="en-GB"/>
        </w:rPr>
        <w:t>问题</w:t>
      </w:r>
      <w:r w:rsidRPr="004D783C">
        <w:rPr>
          <w:szCs w:val="21"/>
          <w:lang w:val="en-GB"/>
        </w:rPr>
        <w:t>通过了</w:t>
      </w:r>
      <w:r w:rsidRPr="004D783C">
        <w:rPr>
          <w:rFonts w:hint="eastAsia"/>
          <w:szCs w:val="21"/>
          <w:lang w:val="en-GB"/>
        </w:rPr>
        <w:t>涵盖</w:t>
      </w:r>
      <w:r w:rsidR="004D783C">
        <w:rPr>
          <w:szCs w:val="21"/>
          <w:lang w:val="en-GB"/>
        </w:rPr>
        <w:t>2</w:t>
      </w:r>
      <w:r w:rsidRPr="004D783C">
        <w:rPr>
          <w:szCs w:val="21"/>
          <w:lang w:val="en-GB"/>
        </w:rPr>
        <w:t>0</w:t>
      </w:r>
      <w:r w:rsidR="004D783C">
        <w:rPr>
          <w:szCs w:val="21"/>
          <w:lang w:val="en-GB"/>
        </w:rPr>
        <w:t>2</w:t>
      </w:r>
      <w:r w:rsidRPr="004D783C">
        <w:rPr>
          <w:szCs w:val="21"/>
          <w:lang w:val="en-GB"/>
        </w:rPr>
        <w:t>0</w:t>
      </w:r>
      <w:r w:rsidR="008C52B7">
        <w:rPr>
          <w:rFonts w:hint="eastAsia"/>
          <w:szCs w:val="21"/>
          <w:lang w:val="en-GB"/>
        </w:rPr>
        <w:t>-</w:t>
      </w:r>
      <w:r w:rsidR="004D783C">
        <w:rPr>
          <w:szCs w:val="21"/>
          <w:lang w:val="en-GB"/>
        </w:rPr>
        <w:t>2</w:t>
      </w:r>
      <w:r w:rsidRPr="004D783C">
        <w:rPr>
          <w:szCs w:val="21"/>
          <w:lang w:val="en-GB"/>
        </w:rPr>
        <w:t>0</w:t>
      </w:r>
      <w:r w:rsidR="004D783C">
        <w:rPr>
          <w:szCs w:val="21"/>
          <w:lang w:val="en-GB"/>
        </w:rPr>
        <w:t>22</w:t>
      </w:r>
      <w:r w:rsidRPr="004D783C">
        <w:rPr>
          <w:szCs w:val="21"/>
          <w:lang w:val="en-GB"/>
        </w:rPr>
        <w:t>年和</w:t>
      </w:r>
      <w:r w:rsidR="004D783C">
        <w:rPr>
          <w:szCs w:val="21"/>
          <w:lang w:val="en-GB"/>
        </w:rPr>
        <w:t>2</w:t>
      </w:r>
      <w:r w:rsidRPr="004D783C">
        <w:rPr>
          <w:szCs w:val="21"/>
          <w:lang w:val="en-GB"/>
        </w:rPr>
        <w:t>0</w:t>
      </w:r>
      <w:r w:rsidR="004D783C">
        <w:rPr>
          <w:szCs w:val="21"/>
          <w:lang w:val="en-GB"/>
        </w:rPr>
        <w:t>22</w:t>
      </w:r>
      <w:r w:rsidR="008C52B7">
        <w:rPr>
          <w:rFonts w:hint="eastAsia"/>
          <w:szCs w:val="21"/>
          <w:lang w:val="en-GB"/>
        </w:rPr>
        <w:t>-</w:t>
      </w:r>
      <w:r w:rsidR="004D783C">
        <w:rPr>
          <w:szCs w:val="21"/>
          <w:lang w:val="en-GB"/>
        </w:rPr>
        <w:t>2</w:t>
      </w:r>
      <w:r w:rsidRPr="004D783C">
        <w:rPr>
          <w:szCs w:val="21"/>
          <w:lang w:val="en-GB"/>
        </w:rPr>
        <w:t>0</w:t>
      </w:r>
      <w:r w:rsidR="004D783C">
        <w:rPr>
          <w:szCs w:val="21"/>
          <w:lang w:val="en-GB"/>
        </w:rPr>
        <w:t>24</w:t>
      </w:r>
      <w:r w:rsidRPr="004D783C">
        <w:rPr>
          <w:szCs w:val="21"/>
          <w:lang w:val="en-GB"/>
        </w:rPr>
        <w:t>年的国家计划；</w:t>
      </w:r>
    </w:p>
    <w:p w14:paraId="276A49D2" w14:textId="4BEA2177" w:rsidR="00B04179" w:rsidRPr="004D783C" w:rsidRDefault="00B04179" w:rsidP="004D783C">
      <w:pPr>
        <w:pStyle w:val="SingleTxtGC"/>
        <w:rPr>
          <w:szCs w:val="21"/>
        </w:rPr>
      </w:pPr>
      <w:r w:rsidRPr="004D783C">
        <w:rPr>
          <w:szCs w:val="21"/>
          <w:lang w:val="en-GB"/>
        </w:rPr>
        <w:tab/>
        <w:t>(</w:t>
      </w:r>
      <w:r w:rsidR="004D783C">
        <w:rPr>
          <w:szCs w:val="21"/>
          <w:lang w:val="en-GB"/>
        </w:rPr>
        <w:t>c</w:t>
      </w:r>
      <w:r w:rsidRPr="004D783C">
        <w:rPr>
          <w:szCs w:val="21"/>
          <w:lang w:val="en-GB"/>
        </w:rPr>
        <w:t>)</w:t>
      </w:r>
      <w:r w:rsidRPr="004D783C">
        <w:rPr>
          <w:szCs w:val="21"/>
          <w:lang w:val="en-GB"/>
        </w:rPr>
        <w:tab/>
      </w:r>
      <w:r w:rsidRPr="004D783C">
        <w:rPr>
          <w:rFonts w:hint="eastAsia"/>
          <w:szCs w:val="21"/>
          <w:lang w:val="en-GB"/>
        </w:rPr>
        <w:t>于</w:t>
      </w:r>
      <w:r w:rsidR="004D783C">
        <w:rPr>
          <w:szCs w:val="21"/>
          <w:lang w:val="en-GB"/>
        </w:rPr>
        <w:t>2</w:t>
      </w:r>
      <w:r w:rsidRPr="004D783C">
        <w:rPr>
          <w:szCs w:val="21"/>
          <w:lang w:val="en-GB"/>
        </w:rPr>
        <w:t>0</w:t>
      </w:r>
      <w:r w:rsidR="004D783C">
        <w:rPr>
          <w:szCs w:val="21"/>
          <w:lang w:val="en-GB"/>
        </w:rPr>
        <w:t>21</w:t>
      </w:r>
      <w:r w:rsidRPr="004D783C">
        <w:rPr>
          <w:szCs w:val="21"/>
          <w:lang w:val="en-GB"/>
        </w:rPr>
        <w:t>年建立了</w:t>
      </w:r>
      <w:r w:rsidR="004D783C">
        <w:rPr>
          <w:rFonts w:hint="eastAsia"/>
          <w:szCs w:val="21"/>
          <w:lang w:val="en-GB"/>
        </w:rPr>
        <w:t>“</w:t>
      </w:r>
      <w:r w:rsidRPr="004D783C">
        <w:rPr>
          <w:szCs w:val="21"/>
          <w:lang w:val="en-GB"/>
        </w:rPr>
        <w:t>性别暴力案件综合系统</w:t>
      </w:r>
      <w:r w:rsidR="004D783C">
        <w:rPr>
          <w:rFonts w:hint="eastAsia"/>
          <w:szCs w:val="21"/>
          <w:lang w:val="en-GB"/>
        </w:rPr>
        <w:t>”</w:t>
      </w:r>
      <w:r w:rsidRPr="004D783C">
        <w:rPr>
          <w:szCs w:val="21"/>
          <w:lang w:val="en-GB"/>
        </w:rPr>
        <w:t>；</w:t>
      </w:r>
    </w:p>
    <w:p w14:paraId="339EBA22" w14:textId="3435BF24" w:rsidR="00B04179" w:rsidRPr="004D783C" w:rsidRDefault="00B04179" w:rsidP="004D783C">
      <w:pPr>
        <w:pStyle w:val="SingleTxtGC"/>
        <w:rPr>
          <w:szCs w:val="21"/>
        </w:rPr>
      </w:pPr>
      <w:r w:rsidRPr="004D783C">
        <w:rPr>
          <w:szCs w:val="21"/>
          <w:lang w:val="en-GB"/>
        </w:rPr>
        <w:tab/>
        <w:t>(</w:t>
      </w:r>
      <w:r w:rsidR="004D783C">
        <w:rPr>
          <w:szCs w:val="21"/>
          <w:lang w:val="en-GB"/>
        </w:rPr>
        <w:t>d</w:t>
      </w:r>
      <w:r w:rsidRPr="004D783C">
        <w:rPr>
          <w:szCs w:val="21"/>
          <w:lang w:val="en-GB"/>
        </w:rPr>
        <w:t>)</w:t>
      </w:r>
      <w:r w:rsidRPr="004D783C">
        <w:rPr>
          <w:szCs w:val="21"/>
          <w:lang w:val="en-GB"/>
        </w:rPr>
        <w:tab/>
      </w:r>
      <w:r w:rsidRPr="004D783C">
        <w:rPr>
          <w:rFonts w:hint="eastAsia"/>
          <w:szCs w:val="21"/>
          <w:lang w:val="en-GB"/>
        </w:rPr>
        <w:t>于</w:t>
      </w:r>
      <w:r w:rsidR="004D783C">
        <w:rPr>
          <w:szCs w:val="21"/>
          <w:lang w:val="en-GB"/>
        </w:rPr>
        <w:t>2</w:t>
      </w:r>
      <w:r w:rsidRPr="004D783C">
        <w:rPr>
          <w:szCs w:val="21"/>
          <w:lang w:val="en-GB"/>
        </w:rPr>
        <w:t>0</w:t>
      </w:r>
      <w:r w:rsidR="004D783C">
        <w:rPr>
          <w:szCs w:val="21"/>
          <w:lang w:val="en-GB"/>
        </w:rPr>
        <w:t>2</w:t>
      </w:r>
      <w:r w:rsidRPr="004D783C">
        <w:rPr>
          <w:szCs w:val="21"/>
          <w:lang w:val="en-GB"/>
        </w:rPr>
        <w:t>0</w:t>
      </w:r>
      <w:r w:rsidRPr="004D783C">
        <w:rPr>
          <w:szCs w:val="21"/>
          <w:lang w:val="en-GB"/>
        </w:rPr>
        <w:t>年设立国家种族平等、移民和难民事务局，</w:t>
      </w:r>
      <w:r w:rsidRPr="004D783C">
        <w:rPr>
          <w:rFonts w:hint="eastAsia"/>
          <w:szCs w:val="21"/>
          <w:lang w:val="en-GB"/>
        </w:rPr>
        <w:t>以期加大力度</w:t>
      </w:r>
      <w:r w:rsidRPr="004D783C">
        <w:rPr>
          <w:szCs w:val="21"/>
          <w:lang w:val="en-GB"/>
        </w:rPr>
        <w:t>促进移民和难民的权利，并协调</w:t>
      </w:r>
      <w:r w:rsidRPr="004D783C">
        <w:rPr>
          <w:rFonts w:hint="eastAsia"/>
          <w:szCs w:val="21"/>
          <w:lang w:val="en-GB"/>
        </w:rPr>
        <w:t>该</w:t>
      </w:r>
      <w:r w:rsidRPr="004D783C">
        <w:rPr>
          <w:szCs w:val="21"/>
          <w:lang w:val="en-GB"/>
        </w:rPr>
        <w:t>领域的行动；</w:t>
      </w:r>
    </w:p>
    <w:p w14:paraId="6B5770B5" w14:textId="5D3E449C" w:rsidR="00B04179" w:rsidRPr="004D783C" w:rsidRDefault="00B04179" w:rsidP="004D783C">
      <w:pPr>
        <w:pStyle w:val="SingleTxtGC"/>
        <w:rPr>
          <w:szCs w:val="21"/>
        </w:rPr>
      </w:pPr>
      <w:r w:rsidRPr="004D783C">
        <w:rPr>
          <w:szCs w:val="21"/>
          <w:lang w:val="en-GB"/>
        </w:rPr>
        <w:tab/>
        <w:t>(</w:t>
      </w:r>
      <w:r w:rsidR="004D783C">
        <w:rPr>
          <w:szCs w:val="21"/>
          <w:lang w:val="en-GB"/>
        </w:rPr>
        <w:t>e</w:t>
      </w:r>
      <w:r w:rsidRPr="004D783C">
        <w:rPr>
          <w:szCs w:val="21"/>
          <w:lang w:val="en-GB"/>
        </w:rPr>
        <w:t>)</w:t>
      </w:r>
      <w:r w:rsidRPr="004D783C">
        <w:rPr>
          <w:szCs w:val="21"/>
          <w:lang w:val="en-GB"/>
        </w:rPr>
        <w:tab/>
      </w:r>
      <w:r w:rsidRPr="004D783C">
        <w:rPr>
          <w:szCs w:val="21"/>
          <w:lang w:val="en-GB"/>
        </w:rPr>
        <w:t>于</w:t>
      </w:r>
      <w:r w:rsidR="004D783C">
        <w:rPr>
          <w:szCs w:val="21"/>
          <w:lang w:val="en-GB"/>
        </w:rPr>
        <w:t>2</w:t>
      </w:r>
      <w:r w:rsidRPr="004D783C">
        <w:rPr>
          <w:szCs w:val="21"/>
          <w:lang w:val="en-GB"/>
        </w:rPr>
        <w:t>0</w:t>
      </w:r>
      <w:r w:rsidR="004D783C">
        <w:rPr>
          <w:szCs w:val="21"/>
          <w:lang w:val="en-GB"/>
        </w:rPr>
        <w:t>2</w:t>
      </w:r>
      <w:r w:rsidRPr="004D783C">
        <w:rPr>
          <w:szCs w:val="21"/>
          <w:lang w:val="en-GB"/>
        </w:rPr>
        <w:t>0</w:t>
      </w:r>
      <w:r w:rsidRPr="004D783C">
        <w:rPr>
          <w:szCs w:val="21"/>
          <w:lang w:val="en-GB"/>
        </w:rPr>
        <w:t>年通过第</w:t>
      </w:r>
      <w:r w:rsidR="004D783C">
        <w:rPr>
          <w:szCs w:val="21"/>
          <w:lang w:val="en-GB"/>
        </w:rPr>
        <w:t>8</w:t>
      </w:r>
      <w:r w:rsidRPr="004D783C">
        <w:rPr>
          <w:szCs w:val="21"/>
          <w:lang w:val="en-GB"/>
        </w:rPr>
        <w:t>0/</w:t>
      </w:r>
      <w:r w:rsidR="004D783C">
        <w:rPr>
          <w:szCs w:val="21"/>
          <w:lang w:val="en-GB"/>
        </w:rPr>
        <w:t>2</w:t>
      </w:r>
      <w:r w:rsidRPr="004D783C">
        <w:rPr>
          <w:szCs w:val="21"/>
          <w:lang w:val="en-GB"/>
        </w:rPr>
        <w:t>0</w:t>
      </w:r>
      <w:r w:rsidR="004D783C">
        <w:rPr>
          <w:szCs w:val="21"/>
          <w:lang w:val="en-GB"/>
        </w:rPr>
        <w:t>2</w:t>
      </w:r>
      <w:r w:rsidRPr="004D783C">
        <w:rPr>
          <w:szCs w:val="21"/>
          <w:lang w:val="en-GB"/>
        </w:rPr>
        <w:t>0</w:t>
      </w:r>
      <w:r w:rsidRPr="004D783C">
        <w:rPr>
          <w:szCs w:val="21"/>
          <w:lang w:val="en-GB"/>
        </w:rPr>
        <w:t>号决议</w:t>
      </w:r>
      <w:r w:rsidRPr="004D783C">
        <w:rPr>
          <w:rFonts w:hint="eastAsia"/>
          <w:szCs w:val="21"/>
          <w:lang w:val="en-GB"/>
        </w:rPr>
        <w:t>建立</w:t>
      </w:r>
      <w:r w:rsidRPr="004D783C">
        <w:rPr>
          <w:szCs w:val="21"/>
          <w:lang w:val="en-GB"/>
        </w:rPr>
        <w:t>了在</w:t>
      </w:r>
      <w:r w:rsidRPr="004D783C">
        <w:rPr>
          <w:rFonts w:hint="eastAsia"/>
          <w:szCs w:val="21"/>
          <w:lang w:val="en-GB"/>
        </w:rPr>
        <w:t>杀害女性、杀害易装癖者和杀害跨性别</w:t>
      </w:r>
      <w:proofErr w:type="gramStart"/>
      <w:r w:rsidRPr="004D783C">
        <w:rPr>
          <w:rFonts w:hint="eastAsia"/>
          <w:szCs w:val="21"/>
          <w:lang w:val="en-GB"/>
        </w:rPr>
        <w:t>者</w:t>
      </w:r>
      <w:r w:rsidRPr="004D783C">
        <w:rPr>
          <w:szCs w:val="21"/>
          <w:lang w:val="en-GB"/>
        </w:rPr>
        <w:t>案件</w:t>
      </w:r>
      <w:proofErr w:type="gramEnd"/>
      <w:r w:rsidRPr="004D783C">
        <w:rPr>
          <w:szCs w:val="21"/>
          <w:lang w:val="en-GB"/>
        </w:rPr>
        <w:t>中提供紧急支持和全面援助的方案；</w:t>
      </w:r>
    </w:p>
    <w:p w14:paraId="148BBF1A" w14:textId="443BCF66" w:rsidR="00B04179" w:rsidRPr="004D783C" w:rsidRDefault="00B04179" w:rsidP="004D783C">
      <w:pPr>
        <w:pStyle w:val="SingleTxtGC"/>
        <w:rPr>
          <w:szCs w:val="21"/>
        </w:rPr>
      </w:pPr>
      <w:r w:rsidRPr="004D783C">
        <w:rPr>
          <w:szCs w:val="21"/>
          <w:lang w:val="en-GB"/>
        </w:rPr>
        <w:tab/>
        <w:t>(</w:t>
      </w:r>
      <w:r w:rsidR="004D783C">
        <w:rPr>
          <w:szCs w:val="21"/>
          <w:lang w:val="en-GB"/>
        </w:rPr>
        <w:t>f</w:t>
      </w:r>
      <w:r w:rsidRPr="004D783C">
        <w:rPr>
          <w:szCs w:val="21"/>
          <w:lang w:val="en-GB"/>
        </w:rPr>
        <w:t>)</w:t>
      </w:r>
      <w:r w:rsidRPr="004D783C">
        <w:rPr>
          <w:szCs w:val="21"/>
          <w:lang w:val="en-GB"/>
        </w:rPr>
        <w:tab/>
      </w:r>
      <w:r w:rsidRPr="004D783C">
        <w:rPr>
          <w:rFonts w:hint="eastAsia"/>
          <w:szCs w:val="21"/>
          <w:lang w:val="en-GB"/>
        </w:rPr>
        <w:t>于</w:t>
      </w:r>
      <w:r w:rsidR="004D783C">
        <w:rPr>
          <w:szCs w:val="21"/>
          <w:lang w:val="en-GB"/>
        </w:rPr>
        <w:t>2</w:t>
      </w:r>
      <w:r w:rsidRPr="004D783C">
        <w:rPr>
          <w:szCs w:val="21"/>
          <w:lang w:val="en-GB"/>
        </w:rPr>
        <w:t>0</w:t>
      </w:r>
      <w:r w:rsidR="004D783C">
        <w:rPr>
          <w:szCs w:val="21"/>
          <w:lang w:val="en-GB"/>
        </w:rPr>
        <w:t>18</w:t>
      </w:r>
      <w:r w:rsidRPr="004D783C">
        <w:rPr>
          <w:szCs w:val="21"/>
          <w:lang w:val="en-GB"/>
        </w:rPr>
        <w:t>年建立了犯罪受害者援助中心；</w:t>
      </w:r>
    </w:p>
    <w:p w14:paraId="502EF8EC" w14:textId="43BE9E74" w:rsidR="00B04179" w:rsidRPr="004D783C" w:rsidRDefault="00B04179" w:rsidP="004D783C">
      <w:pPr>
        <w:pStyle w:val="SingleTxtGC"/>
        <w:rPr>
          <w:szCs w:val="21"/>
        </w:rPr>
      </w:pPr>
      <w:r w:rsidRPr="004D783C">
        <w:rPr>
          <w:szCs w:val="21"/>
          <w:lang w:val="en-GB"/>
        </w:rPr>
        <w:tab/>
        <w:t>(</w:t>
      </w:r>
      <w:r w:rsidR="004D783C">
        <w:rPr>
          <w:szCs w:val="21"/>
          <w:lang w:val="en-GB"/>
        </w:rPr>
        <w:t>g</w:t>
      </w:r>
      <w:r w:rsidRPr="004D783C">
        <w:rPr>
          <w:szCs w:val="21"/>
          <w:lang w:val="en-GB"/>
        </w:rPr>
        <w:t>)</w:t>
      </w:r>
      <w:r w:rsidRPr="004D783C">
        <w:rPr>
          <w:szCs w:val="21"/>
          <w:lang w:val="en-GB"/>
        </w:rPr>
        <w:tab/>
      </w:r>
      <w:r w:rsidRPr="004D783C">
        <w:rPr>
          <w:rFonts w:hint="eastAsia"/>
          <w:szCs w:val="21"/>
          <w:lang w:val="en-GB"/>
        </w:rPr>
        <w:t>于</w:t>
      </w:r>
      <w:r w:rsidR="004D783C">
        <w:rPr>
          <w:szCs w:val="21"/>
          <w:lang w:val="en-GB"/>
        </w:rPr>
        <w:t>2</w:t>
      </w:r>
      <w:r w:rsidRPr="004D783C">
        <w:rPr>
          <w:szCs w:val="21"/>
          <w:lang w:val="en-GB"/>
        </w:rPr>
        <w:t>0</w:t>
      </w:r>
      <w:r w:rsidR="004D783C">
        <w:rPr>
          <w:szCs w:val="21"/>
          <w:lang w:val="en-GB"/>
        </w:rPr>
        <w:t>17</w:t>
      </w:r>
      <w:r w:rsidRPr="004D783C">
        <w:rPr>
          <w:szCs w:val="21"/>
          <w:lang w:val="en-GB"/>
        </w:rPr>
        <w:t>年作为</w:t>
      </w:r>
      <w:r w:rsidRPr="004D783C">
        <w:rPr>
          <w:rFonts w:hint="eastAsia"/>
          <w:szCs w:val="21"/>
          <w:lang w:val="en-GB"/>
        </w:rPr>
        <w:t>负责</w:t>
      </w:r>
      <w:r w:rsidRPr="004D783C">
        <w:rPr>
          <w:szCs w:val="21"/>
          <w:lang w:val="en-GB"/>
        </w:rPr>
        <w:t>协调国家</w:t>
      </w:r>
      <w:r w:rsidRPr="004D783C">
        <w:rPr>
          <w:rFonts w:hint="eastAsia"/>
          <w:szCs w:val="21"/>
          <w:lang w:val="en-GB"/>
        </w:rPr>
        <w:t>防范</w:t>
      </w:r>
      <w:r w:rsidRPr="004D783C">
        <w:rPr>
          <w:szCs w:val="21"/>
          <w:lang w:val="en-GB"/>
        </w:rPr>
        <w:t>酷刑和其他残忍、不人道或有辱人格的待遇或处罚</w:t>
      </w:r>
      <w:r w:rsidRPr="004D783C">
        <w:rPr>
          <w:rFonts w:hint="eastAsia"/>
          <w:szCs w:val="21"/>
          <w:lang w:val="en-GB"/>
        </w:rPr>
        <w:t>系统</w:t>
      </w:r>
      <w:r w:rsidRPr="004D783C">
        <w:rPr>
          <w:szCs w:val="21"/>
          <w:lang w:val="en-GB"/>
        </w:rPr>
        <w:t>的牵头机构设立了国家</w:t>
      </w:r>
      <w:r w:rsidRPr="004D783C">
        <w:rPr>
          <w:rFonts w:hint="eastAsia"/>
          <w:szCs w:val="21"/>
          <w:lang w:val="en-GB"/>
        </w:rPr>
        <w:t>防范</w:t>
      </w:r>
      <w:r w:rsidRPr="004D783C">
        <w:rPr>
          <w:szCs w:val="21"/>
          <w:lang w:val="en-GB"/>
        </w:rPr>
        <w:t>酷刑委员会，并设立了</w:t>
      </w:r>
      <w:r w:rsidR="004D783C">
        <w:rPr>
          <w:szCs w:val="21"/>
          <w:lang w:val="en-GB"/>
        </w:rPr>
        <w:t>15</w:t>
      </w:r>
      <w:r w:rsidRPr="004D783C">
        <w:rPr>
          <w:szCs w:val="21"/>
          <w:lang w:val="en-GB"/>
        </w:rPr>
        <w:t>个省级酷刑</w:t>
      </w:r>
      <w:r w:rsidRPr="004D783C">
        <w:rPr>
          <w:rFonts w:hint="eastAsia"/>
          <w:szCs w:val="21"/>
          <w:lang w:val="en-GB"/>
        </w:rPr>
        <w:t>防范</w:t>
      </w:r>
      <w:r w:rsidRPr="004D783C">
        <w:rPr>
          <w:szCs w:val="21"/>
          <w:lang w:val="en-GB"/>
        </w:rPr>
        <w:t>机制。</w:t>
      </w:r>
    </w:p>
    <w:p w14:paraId="35106395" w14:textId="4BCCC54B" w:rsidR="00B04179" w:rsidRPr="004D783C" w:rsidRDefault="004D783C" w:rsidP="004D783C">
      <w:pPr>
        <w:pStyle w:val="SingleTxtGC"/>
        <w:rPr>
          <w:szCs w:val="21"/>
        </w:rPr>
      </w:pPr>
      <w:r>
        <w:rPr>
          <w:szCs w:val="21"/>
          <w:lang w:val="en-GB"/>
        </w:rPr>
        <w:t>6</w:t>
      </w:r>
      <w:r w:rsidR="00B04179" w:rsidRPr="004D783C">
        <w:rPr>
          <w:szCs w:val="21"/>
          <w:lang w:val="en-GB"/>
        </w:rPr>
        <w:t>.</w:t>
      </w:r>
      <w:r w:rsidR="00B04179" w:rsidRPr="004D783C">
        <w:rPr>
          <w:szCs w:val="21"/>
          <w:lang w:val="en-GB"/>
        </w:rPr>
        <w:tab/>
      </w:r>
      <w:r w:rsidR="00B04179" w:rsidRPr="004D783C">
        <w:rPr>
          <w:szCs w:val="21"/>
          <w:lang w:val="en-GB"/>
        </w:rPr>
        <w:t>委员会欢迎缔约国向人权理事会特别程序任务负责人发出长期</w:t>
      </w:r>
      <w:r w:rsidR="00B04179" w:rsidRPr="004D783C">
        <w:rPr>
          <w:rFonts w:hint="eastAsia"/>
          <w:szCs w:val="21"/>
          <w:lang w:val="en-GB"/>
        </w:rPr>
        <w:t>有效的</w:t>
      </w:r>
      <w:r w:rsidR="00B04179" w:rsidRPr="004D783C">
        <w:rPr>
          <w:szCs w:val="21"/>
          <w:lang w:val="en-GB"/>
        </w:rPr>
        <w:t>邀请。</w:t>
      </w:r>
    </w:p>
    <w:p w14:paraId="50C9098B" w14:textId="0B7AB409" w:rsidR="00B04179" w:rsidRPr="004D783C" w:rsidRDefault="00B04179" w:rsidP="00BC1394">
      <w:pPr>
        <w:pStyle w:val="H1GC"/>
      </w:pPr>
      <w:r w:rsidRPr="004D783C">
        <w:rPr>
          <w:lang w:val="en-GB"/>
        </w:rPr>
        <w:tab/>
      </w:r>
      <w:r w:rsidR="004D783C">
        <w:rPr>
          <w:lang w:val="en-GB"/>
        </w:rPr>
        <w:t>C</w:t>
      </w:r>
      <w:r w:rsidRPr="004D783C">
        <w:rPr>
          <w:lang w:val="en-GB"/>
        </w:rPr>
        <w:t>.</w:t>
      </w:r>
      <w:r w:rsidRPr="004D783C">
        <w:rPr>
          <w:lang w:val="en-GB"/>
        </w:rPr>
        <w:tab/>
      </w:r>
      <w:r w:rsidRPr="004D783C">
        <w:rPr>
          <w:rFonts w:hint="eastAsia"/>
          <w:lang w:val="en-GB"/>
        </w:rPr>
        <w:t>关注的</w:t>
      </w:r>
      <w:r w:rsidRPr="00843567">
        <w:rPr>
          <w:rFonts w:hint="eastAsia"/>
          <w:lang w:val="en-GB"/>
        </w:rPr>
        <w:t>主要问题</w:t>
      </w:r>
      <w:r w:rsidRPr="004D783C">
        <w:rPr>
          <w:rFonts w:hint="eastAsia"/>
          <w:lang w:val="en-GB"/>
        </w:rPr>
        <w:t>及建议</w:t>
      </w:r>
    </w:p>
    <w:p w14:paraId="4B7FFF19" w14:textId="77777777" w:rsidR="00B04179" w:rsidRPr="004D783C" w:rsidRDefault="00B04179" w:rsidP="00BC1394">
      <w:pPr>
        <w:pStyle w:val="H23GC"/>
      </w:pPr>
      <w:r w:rsidRPr="004D783C">
        <w:rPr>
          <w:lang w:val="en-GB"/>
        </w:rPr>
        <w:tab/>
      </w:r>
      <w:r w:rsidRPr="004D783C">
        <w:rPr>
          <w:lang w:val="en-GB"/>
        </w:rPr>
        <w:tab/>
      </w:r>
      <w:r w:rsidRPr="004D783C">
        <w:rPr>
          <w:rFonts w:hint="eastAsia"/>
          <w:lang w:val="en-GB"/>
        </w:rPr>
        <w:t>上</w:t>
      </w:r>
      <w:proofErr w:type="gramStart"/>
      <w:r w:rsidRPr="004D783C">
        <w:rPr>
          <w:rFonts w:hint="eastAsia"/>
          <w:lang w:val="en-GB"/>
        </w:rPr>
        <w:t>一报告</w:t>
      </w:r>
      <w:proofErr w:type="gramEnd"/>
      <w:r w:rsidRPr="004D783C">
        <w:rPr>
          <w:rFonts w:hint="eastAsia"/>
          <w:lang w:val="en-GB"/>
        </w:rPr>
        <w:t>周期遗留的后续行动问题</w:t>
      </w:r>
    </w:p>
    <w:p w14:paraId="086A479D" w14:textId="74E24772" w:rsidR="00B04179" w:rsidRPr="004D783C" w:rsidRDefault="004D783C" w:rsidP="004D783C">
      <w:pPr>
        <w:pStyle w:val="SingleTxtGC"/>
        <w:rPr>
          <w:szCs w:val="21"/>
        </w:rPr>
      </w:pPr>
      <w:r>
        <w:rPr>
          <w:szCs w:val="21"/>
          <w:lang w:val="en-GB"/>
        </w:rPr>
        <w:t>7</w:t>
      </w:r>
      <w:r w:rsidR="00B04179" w:rsidRPr="004D783C">
        <w:rPr>
          <w:szCs w:val="21"/>
          <w:lang w:val="en-GB"/>
        </w:rPr>
        <w:t>.</w:t>
      </w:r>
      <w:r w:rsidR="00B04179" w:rsidRPr="004D783C">
        <w:rPr>
          <w:szCs w:val="21"/>
          <w:lang w:val="en-GB"/>
        </w:rPr>
        <w:tab/>
      </w:r>
      <w:r w:rsidR="00B04179" w:rsidRPr="004D783C">
        <w:rPr>
          <w:szCs w:val="21"/>
          <w:lang w:val="en-GB"/>
        </w:rPr>
        <w:t>委员会</w:t>
      </w:r>
      <w:r w:rsidR="00B04179" w:rsidRPr="004D783C">
        <w:rPr>
          <w:rFonts w:hint="eastAsia"/>
          <w:szCs w:val="21"/>
          <w:lang w:val="en-GB"/>
        </w:rPr>
        <w:t>曾</w:t>
      </w:r>
      <w:r w:rsidR="00B04179" w:rsidRPr="004D783C">
        <w:rPr>
          <w:szCs w:val="21"/>
          <w:lang w:val="en-GB"/>
        </w:rPr>
        <w:t>在</w:t>
      </w:r>
      <w:r w:rsidR="00B04179" w:rsidRPr="004D783C">
        <w:rPr>
          <w:rFonts w:hint="eastAsia"/>
          <w:szCs w:val="21"/>
          <w:lang w:val="en-GB"/>
        </w:rPr>
        <w:t>此前</w:t>
      </w:r>
      <w:r w:rsidR="00B04179" w:rsidRPr="004D783C">
        <w:rPr>
          <w:szCs w:val="21"/>
          <w:lang w:val="en-GB"/>
        </w:rPr>
        <w:t>的结论性意见</w:t>
      </w:r>
      <w:r w:rsidR="00B04179" w:rsidRPr="004D783C">
        <w:rPr>
          <w:szCs w:val="21"/>
          <w:vertAlign w:val="superscript"/>
          <w:lang w:val="en-GB"/>
        </w:rPr>
        <w:footnoteReference w:id="5"/>
      </w:r>
      <w:r w:rsidR="00B15954">
        <w:rPr>
          <w:rFonts w:hint="eastAsia"/>
          <w:szCs w:val="21"/>
          <w:lang w:val="en-GB"/>
        </w:rPr>
        <w:t xml:space="preserve"> </w:t>
      </w:r>
      <w:r w:rsidR="00B04179" w:rsidRPr="004D783C">
        <w:rPr>
          <w:rFonts w:hint="eastAsia"/>
          <w:szCs w:val="21"/>
          <w:lang w:val="en-GB"/>
        </w:rPr>
        <w:t>当</w:t>
      </w:r>
      <w:r w:rsidR="00B04179" w:rsidRPr="004D783C">
        <w:rPr>
          <w:szCs w:val="21"/>
          <w:lang w:val="en-GB"/>
        </w:rPr>
        <w:t>中请缔约国提供</w:t>
      </w:r>
      <w:r w:rsidR="00B04179" w:rsidRPr="004D783C">
        <w:rPr>
          <w:rFonts w:hint="eastAsia"/>
          <w:szCs w:val="21"/>
          <w:lang w:val="en-GB"/>
        </w:rPr>
        <w:t>信息</w:t>
      </w:r>
      <w:r w:rsidR="00B04179" w:rsidRPr="004D783C">
        <w:rPr>
          <w:szCs w:val="21"/>
          <w:lang w:val="en-GB"/>
        </w:rPr>
        <w:t>，说明委员会关于警察暴力、国家</w:t>
      </w:r>
      <w:r w:rsidR="00B04179" w:rsidRPr="004D783C">
        <w:rPr>
          <w:rFonts w:hint="eastAsia"/>
          <w:szCs w:val="21"/>
          <w:lang w:val="en-GB"/>
        </w:rPr>
        <w:t>防范</w:t>
      </w:r>
      <w:r w:rsidR="00B04179" w:rsidRPr="004D783C">
        <w:rPr>
          <w:szCs w:val="21"/>
          <w:lang w:val="en-GB"/>
        </w:rPr>
        <w:t>酷刑系统</w:t>
      </w:r>
      <w:r w:rsidR="00B04179" w:rsidRPr="004D783C">
        <w:rPr>
          <w:rFonts w:hint="eastAsia"/>
          <w:szCs w:val="21"/>
          <w:lang w:val="en-GB"/>
        </w:rPr>
        <w:t>以及</w:t>
      </w:r>
      <w:r w:rsidR="00B04179" w:rsidRPr="004D783C">
        <w:rPr>
          <w:szCs w:val="21"/>
          <w:lang w:val="en-GB"/>
        </w:rPr>
        <w:t>国家酷刑和虐待案件登记册</w:t>
      </w:r>
      <w:r w:rsidR="00B04179" w:rsidRPr="004D783C">
        <w:rPr>
          <w:rFonts w:hint="eastAsia"/>
          <w:szCs w:val="21"/>
          <w:lang w:val="en-GB"/>
        </w:rPr>
        <w:t>等问题</w:t>
      </w:r>
      <w:r w:rsidR="00B04179" w:rsidRPr="004D783C">
        <w:rPr>
          <w:szCs w:val="21"/>
          <w:lang w:val="en-GB"/>
        </w:rPr>
        <w:t>的建议</w:t>
      </w:r>
      <w:r w:rsidR="00B04179" w:rsidRPr="004D783C">
        <w:rPr>
          <w:szCs w:val="21"/>
          <w:vertAlign w:val="superscript"/>
          <w:lang w:val="en-GB"/>
        </w:rPr>
        <w:footnoteReference w:id="6"/>
      </w:r>
      <w:r w:rsidR="00B15954">
        <w:rPr>
          <w:rFonts w:hint="eastAsia"/>
          <w:szCs w:val="21"/>
          <w:lang w:val="en-GB"/>
        </w:rPr>
        <w:t xml:space="preserve"> </w:t>
      </w:r>
      <w:r w:rsidR="00B04179" w:rsidRPr="004D783C">
        <w:rPr>
          <w:rFonts w:hint="eastAsia"/>
          <w:szCs w:val="21"/>
          <w:lang w:val="en-GB"/>
        </w:rPr>
        <w:t>后续落实情况</w:t>
      </w:r>
      <w:r w:rsidR="00B04179" w:rsidRPr="004D783C">
        <w:rPr>
          <w:szCs w:val="21"/>
          <w:lang w:val="en-GB"/>
        </w:rPr>
        <w:t>。</w:t>
      </w:r>
      <w:r w:rsidR="00B04179" w:rsidRPr="004D783C">
        <w:rPr>
          <w:rFonts w:hint="eastAsia"/>
          <w:szCs w:val="21"/>
          <w:lang w:val="en-GB"/>
        </w:rPr>
        <w:t>考虑到</w:t>
      </w:r>
      <w:r w:rsidR="00B04179" w:rsidRPr="004D783C">
        <w:rPr>
          <w:szCs w:val="21"/>
          <w:lang w:val="en-GB"/>
        </w:rPr>
        <w:t>缔约国</w:t>
      </w:r>
      <w:r w:rsidR="00B04179" w:rsidRPr="004D783C">
        <w:rPr>
          <w:rFonts w:hint="eastAsia"/>
          <w:szCs w:val="21"/>
          <w:lang w:val="en-GB"/>
        </w:rPr>
        <w:t>于</w:t>
      </w:r>
      <w:r>
        <w:rPr>
          <w:szCs w:val="21"/>
          <w:lang w:val="en-GB"/>
        </w:rPr>
        <w:t>2</w:t>
      </w:r>
      <w:r w:rsidR="00B04179" w:rsidRPr="004D783C">
        <w:rPr>
          <w:szCs w:val="21"/>
          <w:lang w:val="en-GB"/>
        </w:rPr>
        <w:t>0</w:t>
      </w:r>
      <w:r>
        <w:rPr>
          <w:szCs w:val="21"/>
          <w:lang w:val="en-GB"/>
        </w:rPr>
        <w:t>18</w:t>
      </w:r>
      <w:r w:rsidR="00B04179" w:rsidRPr="004D783C">
        <w:rPr>
          <w:szCs w:val="21"/>
          <w:lang w:val="en-GB"/>
        </w:rPr>
        <w:t>年</w:t>
      </w:r>
      <w:r>
        <w:rPr>
          <w:szCs w:val="21"/>
          <w:lang w:val="en-GB"/>
        </w:rPr>
        <w:t>5</w:t>
      </w:r>
      <w:r w:rsidR="00B04179" w:rsidRPr="004D783C">
        <w:rPr>
          <w:szCs w:val="21"/>
          <w:lang w:val="en-GB"/>
        </w:rPr>
        <w:t>月</w:t>
      </w:r>
      <w:r>
        <w:rPr>
          <w:szCs w:val="21"/>
          <w:lang w:val="en-GB"/>
        </w:rPr>
        <w:t>11</w:t>
      </w:r>
      <w:r w:rsidR="00B04179" w:rsidRPr="004D783C">
        <w:rPr>
          <w:szCs w:val="21"/>
          <w:lang w:val="en-GB"/>
        </w:rPr>
        <w:t>日</w:t>
      </w:r>
      <w:proofErr w:type="gramStart"/>
      <w:r w:rsidR="00B04179" w:rsidRPr="004D783C">
        <w:rPr>
          <w:rFonts w:hint="eastAsia"/>
          <w:szCs w:val="21"/>
          <w:lang w:val="en-GB"/>
        </w:rPr>
        <w:t>应上述</w:t>
      </w:r>
      <w:proofErr w:type="gramEnd"/>
      <w:r w:rsidR="00B04179" w:rsidRPr="004D783C">
        <w:rPr>
          <w:szCs w:val="21"/>
          <w:lang w:val="en-GB"/>
        </w:rPr>
        <w:t>要求提交的</w:t>
      </w:r>
      <w:r w:rsidR="00B04179" w:rsidRPr="004D783C">
        <w:rPr>
          <w:rFonts w:hint="eastAsia"/>
          <w:szCs w:val="21"/>
          <w:lang w:val="en-GB"/>
        </w:rPr>
        <w:t>信息</w:t>
      </w:r>
      <w:r w:rsidR="00B04179" w:rsidRPr="004D783C">
        <w:rPr>
          <w:szCs w:val="21"/>
          <w:vertAlign w:val="superscript"/>
          <w:lang w:val="en-GB"/>
        </w:rPr>
        <w:footnoteReference w:id="7"/>
      </w:r>
      <w:r w:rsidR="00B15954">
        <w:rPr>
          <w:rFonts w:hint="eastAsia"/>
          <w:szCs w:val="21"/>
          <w:lang w:val="en-GB"/>
        </w:rPr>
        <w:t xml:space="preserve"> </w:t>
      </w:r>
      <w:r w:rsidR="00B04179" w:rsidRPr="004D783C">
        <w:rPr>
          <w:szCs w:val="21"/>
          <w:lang w:val="en-GB"/>
        </w:rPr>
        <w:t>和缔约国第七次定期报告所载</w:t>
      </w:r>
      <w:r w:rsidR="00B04179" w:rsidRPr="004D783C">
        <w:rPr>
          <w:rFonts w:hint="eastAsia"/>
          <w:szCs w:val="21"/>
          <w:lang w:val="en-GB"/>
        </w:rPr>
        <w:t>信息</w:t>
      </w:r>
      <w:r w:rsidR="00B04179" w:rsidRPr="004D783C">
        <w:rPr>
          <w:szCs w:val="21"/>
          <w:lang w:val="en-GB"/>
        </w:rPr>
        <w:t>，</w:t>
      </w:r>
      <w:r w:rsidR="00B04179" w:rsidRPr="004D783C">
        <w:rPr>
          <w:rFonts w:hint="eastAsia"/>
          <w:szCs w:val="21"/>
          <w:lang w:val="en-GB"/>
        </w:rPr>
        <w:t>并参考</w:t>
      </w:r>
      <w:r w:rsidR="00B04179" w:rsidRPr="004D783C">
        <w:rPr>
          <w:szCs w:val="21"/>
          <w:lang w:val="en-GB"/>
        </w:rPr>
        <w:t>结论性意见后续行动报告员</w:t>
      </w:r>
      <w:r w:rsidR="00B04179" w:rsidRPr="004D783C">
        <w:rPr>
          <w:rFonts w:hint="eastAsia"/>
          <w:szCs w:val="21"/>
          <w:lang w:val="en-GB"/>
        </w:rPr>
        <w:t>于</w:t>
      </w:r>
      <w:r>
        <w:rPr>
          <w:szCs w:val="21"/>
          <w:lang w:val="en-GB"/>
        </w:rPr>
        <w:t>2</w:t>
      </w:r>
      <w:r w:rsidR="00B04179" w:rsidRPr="004D783C">
        <w:rPr>
          <w:szCs w:val="21"/>
          <w:lang w:val="en-GB"/>
        </w:rPr>
        <w:t>0</w:t>
      </w:r>
      <w:r>
        <w:rPr>
          <w:szCs w:val="21"/>
          <w:lang w:val="en-GB"/>
        </w:rPr>
        <w:t>18</w:t>
      </w:r>
      <w:r w:rsidR="00B04179" w:rsidRPr="004D783C">
        <w:rPr>
          <w:szCs w:val="21"/>
          <w:lang w:val="en-GB"/>
        </w:rPr>
        <w:t>年</w:t>
      </w:r>
      <w:r>
        <w:rPr>
          <w:szCs w:val="21"/>
          <w:lang w:val="en-GB"/>
        </w:rPr>
        <w:t>1</w:t>
      </w:r>
      <w:r w:rsidR="00B04179" w:rsidRPr="004D783C">
        <w:rPr>
          <w:szCs w:val="21"/>
          <w:lang w:val="en-GB"/>
        </w:rPr>
        <w:t>0</w:t>
      </w:r>
      <w:r w:rsidR="00B04179" w:rsidRPr="004D783C">
        <w:rPr>
          <w:szCs w:val="21"/>
          <w:lang w:val="en-GB"/>
        </w:rPr>
        <w:t>月</w:t>
      </w:r>
      <w:r>
        <w:rPr>
          <w:szCs w:val="21"/>
          <w:lang w:val="en-GB"/>
        </w:rPr>
        <w:t>23</w:t>
      </w:r>
      <w:r w:rsidR="00B04179" w:rsidRPr="004D783C">
        <w:rPr>
          <w:szCs w:val="21"/>
          <w:lang w:val="en-GB"/>
        </w:rPr>
        <w:t>日致缔约国的信函</w:t>
      </w:r>
      <w:r w:rsidR="00B04179" w:rsidRPr="004D783C">
        <w:rPr>
          <w:szCs w:val="21"/>
          <w:vertAlign w:val="superscript"/>
          <w:lang w:val="en-GB"/>
        </w:rPr>
        <w:footnoteReference w:id="8"/>
      </w:r>
      <w:r w:rsidR="00B04179" w:rsidRPr="004D783C">
        <w:rPr>
          <w:szCs w:val="21"/>
          <w:lang w:val="en-GB"/>
        </w:rPr>
        <w:t>，委员会认为</w:t>
      </w:r>
      <w:r w:rsidR="00B04179" w:rsidRPr="004D783C">
        <w:rPr>
          <w:rFonts w:hint="eastAsia"/>
          <w:szCs w:val="21"/>
          <w:lang w:val="en-GB"/>
        </w:rPr>
        <w:t>，上述</w:t>
      </w:r>
      <w:r w:rsidR="00B04179" w:rsidRPr="004D783C">
        <w:rPr>
          <w:szCs w:val="21"/>
          <w:lang w:val="en-GB"/>
        </w:rPr>
        <w:t>建议仅得到部分落实。本结论性意见第</w:t>
      </w:r>
      <w:r>
        <w:rPr>
          <w:szCs w:val="21"/>
          <w:lang w:val="en-GB"/>
        </w:rPr>
        <w:t>14</w:t>
      </w:r>
      <w:r w:rsidR="00B04179" w:rsidRPr="004D783C">
        <w:rPr>
          <w:szCs w:val="21"/>
          <w:lang w:val="en-GB"/>
        </w:rPr>
        <w:t>至</w:t>
      </w:r>
      <w:r w:rsidR="00B04179" w:rsidRPr="004D783C">
        <w:rPr>
          <w:rFonts w:hint="eastAsia"/>
          <w:szCs w:val="21"/>
          <w:lang w:val="en-GB"/>
        </w:rPr>
        <w:t>第</w:t>
      </w:r>
      <w:r>
        <w:rPr>
          <w:szCs w:val="21"/>
          <w:lang w:val="en-GB"/>
        </w:rPr>
        <w:t>17</w:t>
      </w:r>
      <w:r w:rsidR="00B04179" w:rsidRPr="004D783C">
        <w:rPr>
          <w:szCs w:val="21"/>
          <w:lang w:val="en-GB"/>
        </w:rPr>
        <w:t>、</w:t>
      </w:r>
      <w:r w:rsidR="00B04179" w:rsidRPr="004D783C">
        <w:rPr>
          <w:rFonts w:hint="eastAsia"/>
          <w:szCs w:val="21"/>
          <w:lang w:val="en-GB"/>
        </w:rPr>
        <w:t>第</w:t>
      </w:r>
      <w:r>
        <w:rPr>
          <w:szCs w:val="21"/>
          <w:lang w:val="en-GB"/>
        </w:rPr>
        <w:t>24</w:t>
      </w:r>
      <w:r w:rsidR="00B04179" w:rsidRPr="004D783C">
        <w:rPr>
          <w:szCs w:val="21"/>
          <w:lang w:val="en-GB"/>
        </w:rPr>
        <w:t>和</w:t>
      </w:r>
      <w:r w:rsidR="00B04179" w:rsidRPr="004D783C">
        <w:rPr>
          <w:rFonts w:hint="eastAsia"/>
          <w:szCs w:val="21"/>
          <w:lang w:val="en-GB"/>
        </w:rPr>
        <w:t>第</w:t>
      </w:r>
      <w:r>
        <w:rPr>
          <w:szCs w:val="21"/>
          <w:lang w:val="en-GB"/>
        </w:rPr>
        <w:t>25</w:t>
      </w:r>
      <w:r w:rsidR="00B04179" w:rsidRPr="004D783C">
        <w:rPr>
          <w:szCs w:val="21"/>
          <w:lang w:val="en-GB"/>
        </w:rPr>
        <w:t>段</w:t>
      </w:r>
      <w:r w:rsidR="00B04179" w:rsidRPr="004D783C">
        <w:rPr>
          <w:rFonts w:hint="eastAsia"/>
          <w:szCs w:val="21"/>
          <w:lang w:val="en-GB"/>
        </w:rPr>
        <w:t>讨论此前的</w:t>
      </w:r>
      <w:r w:rsidR="00B04179" w:rsidRPr="004D783C">
        <w:rPr>
          <w:szCs w:val="21"/>
          <w:lang w:val="en-GB"/>
        </w:rPr>
        <w:t>结论性意见</w:t>
      </w:r>
      <w:r w:rsidR="00B04179" w:rsidRPr="004D783C">
        <w:rPr>
          <w:rFonts w:hint="eastAsia"/>
          <w:szCs w:val="21"/>
          <w:lang w:val="en-GB"/>
        </w:rPr>
        <w:t>当</w:t>
      </w:r>
      <w:r w:rsidR="00B04179" w:rsidRPr="004D783C">
        <w:rPr>
          <w:szCs w:val="21"/>
          <w:lang w:val="en-GB"/>
        </w:rPr>
        <w:t>中提到的</w:t>
      </w:r>
      <w:r w:rsidR="00B04179" w:rsidRPr="004D783C">
        <w:rPr>
          <w:rFonts w:hint="eastAsia"/>
          <w:szCs w:val="21"/>
          <w:lang w:val="en-GB"/>
        </w:rPr>
        <w:t>尚未解决的</w:t>
      </w:r>
      <w:r w:rsidR="00B04179" w:rsidRPr="004D783C">
        <w:rPr>
          <w:szCs w:val="21"/>
          <w:lang w:val="en-GB"/>
        </w:rPr>
        <w:t>问题。</w:t>
      </w:r>
    </w:p>
    <w:p w14:paraId="704A0A3B"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酷刑定义</w:t>
      </w:r>
    </w:p>
    <w:p w14:paraId="63775C1D" w14:textId="02D1B1F2" w:rsidR="00B04179" w:rsidRPr="004D783C" w:rsidRDefault="004D783C" w:rsidP="004D783C">
      <w:pPr>
        <w:pStyle w:val="SingleTxtGC"/>
        <w:rPr>
          <w:szCs w:val="21"/>
        </w:rPr>
      </w:pPr>
      <w:r>
        <w:rPr>
          <w:szCs w:val="21"/>
          <w:lang w:val="en-GB"/>
        </w:rPr>
        <w:t>8</w:t>
      </w:r>
      <w:r w:rsidR="00B04179" w:rsidRPr="004D783C">
        <w:rPr>
          <w:szCs w:val="21"/>
          <w:lang w:val="en-GB"/>
        </w:rPr>
        <w:t>.</w:t>
      </w:r>
      <w:r w:rsidR="00B04179" w:rsidRPr="004D783C">
        <w:rPr>
          <w:szCs w:val="21"/>
          <w:lang w:val="en-GB"/>
        </w:rPr>
        <w:tab/>
      </w:r>
      <w:r w:rsidR="00B04179" w:rsidRPr="004D783C">
        <w:rPr>
          <w:szCs w:val="21"/>
          <w:lang w:val="en-GB"/>
        </w:rPr>
        <w:t>委员会重申其关切，即《刑法</w:t>
      </w:r>
      <w:r w:rsidR="00B04179" w:rsidRPr="004D783C">
        <w:rPr>
          <w:rFonts w:hint="eastAsia"/>
          <w:szCs w:val="21"/>
          <w:lang w:val="en-GB"/>
        </w:rPr>
        <w:t>典</w:t>
      </w:r>
      <w:r w:rsidR="00B04179" w:rsidRPr="004D783C">
        <w:rPr>
          <w:szCs w:val="21"/>
          <w:lang w:val="en-GB"/>
        </w:rPr>
        <w:t>》第</w:t>
      </w:r>
      <w:r>
        <w:rPr>
          <w:szCs w:val="21"/>
          <w:lang w:val="en-GB"/>
        </w:rPr>
        <w:t>144</w:t>
      </w:r>
      <w:r w:rsidR="00B04179" w:rsidRPr="004D783C">
        <w:rPr>
          <w:szCs w:val="21"/>
          <w:lang w:val="en-GB"/>
        </w:rPr>
        <w:t>条之三</w:t>
      </w:r>
      <w:r w:rsidR="00B04179" w:rsidRPr="004D783C">
        <w:rPr>
          <w:rFonts w:hint="eastAsia"/>
          <w:szCs w:val="21"/>
          <w:lang w:val="en-GB"/>
        </w:rPr>
        <w:t>所载</w:t>
      </w:r>
      <w:r w:rsidR="00B04179" w:rsidRPr="004D783C">
        <w:rPr>
          <w:szCs w:val="21"/>
          <w:lang w:val="en-GB"/>
        </w:rPr>
        <w:t>酷刑</w:t>
      </w:r>
      <w:r w:rsidR="00B04179" w:rsidRPr="004D783C">
        <w:rPr>
          <w:rFonts w:hint="eastAsia"/>
          <w:szCs w:val="21"/>
          <w:lang w:val="en-GB"/>
        </w:rPr>
        <w:t>罪</w:t>
      </w:r>
      <w:r w:rsidR="00B04179" w:rsidRPr="004D783C">
        <w:rPr>
          <w:szCs w:val="21"/>
          <w:lang w:val="en-GB"/>
        </w:rPr>
        <w:t>定义</w:t>
      </w:r>
      <w:r w:rsidR="00B04179" w:rsidRPr="004D783C">
        <w:rPr>
          <w:rFonts w:hint="eastAsia"/>
          <w:szCs w:val="21"/>
          <w:lang w:val="en-GB"/>
        </w:rPr>
        <w:t>，并</w:t>
      </w:r>
      <w:r w:rsidR="00B04179" w:rsidRPr="004D783C">
        <w:rPr>
          <w:szCs w:val="21"/>
          <w:lang w:val="en-GB"/>
        </w:rPr>
        <w:t>不完全符合《公约》第</w:t>
      </w:r>
      <w:r>
        <w:rPr>
          <w:szCs w:val="21"/>
          <w:lang w:val="en-GB"/>
        </w:rPr>
        <w:t>1</w:t>
      </w:r>
      <w:r w:rsidR="00B04179" w:rsidRPr="004D783C">
        <w:rPr>
          <w:szCs w:val="21"/>
          <w:lang w:val="en-GB"/>
        </w:rPr>
        <w:t>条所载定义。委员会指出，</w:t>
      </w:r>
      <w:r w:rsidR="00B04179" w:rsidRPr="004D783C">
        <w:rPr>
          <w:rFonts w:hint="eastAsia"/>
          <w:szCs w:val="21"/>
          <w:lang w:val="en-GB"/>
        </w:rPr>
        <w:t>现有的</w:t>
      </w:r>
      <w:r w:rsidR="00B04179" w:rsidRPr="004D783C">
        <w:rPr>
          <w:szCs w:val="21"/>
          <w:lang w:val="en-GB"/>
        </w:rPr>
        <w:t>酷刑罪定义</w:t>
      </w:r>
      <w:r w:rsidR="00B04179" w:rsidRPr="004D783C">
        <w:rPr>
          <w:rFonts w:hint="eastAsia"/>
          <w:szCs w:val="21"/>
          <w:lang w:val="en-GB"/>
        </w:rPr>
        <w:t>未能明确</w:t>
      </w:r>
      <w:r w:rsidR="00B04179" w:rsidRPr="004D783C">
        <w:rPr>
          <w:szCs w:val="21"/>
          <w:lang w:val="en-GB"/>
        </w:rPr>
        <w:t>说明所涉行为的目的，也</w:t>
      </w:r>
      <w:r w:rsidR="00B04179" w:rsidRPr="004D783C">
        <w:rPr>
          <w:rFonts w:hint="eastAsia"/>
          <w:szCs w:val="21"/>
          <w:lang w:val="en-GB"/>
        </w:rPr>
        <w:t>未能</w:t>
      </w:r>
      <w:r w:rsidR="00B04179" w:rsidRPr="004D783C">
        <w:rPr>
          <w:szCs w:val="21"/>
          <w:lang w:val="en-GB"/>
        </w:rPr>
        <w:t>将</w:t>
      </w:r>
      <w:r w:rsidR="00B04179" w:rsidRPr="004D783C">
        <w:rPr>
          <w:rFonts w:hint="eastAsia"/>
          <w:szCs w:val="21"/>
          <w:lang w:val="en-GB"/>
        </w:rPr>
        <w:t>以官方身份行使职权的其他人员或</w:t>
      </w:r>
      <w:r w:rsidR="00B04179" w:rsidRPr="004D783C">
        <w:rPr>
          <w:szCs w:val="21"/>
          <w:lang w:val="en-GB"/>
        </w:rPr>
        <w:t>在公职人员的唆使、同意或默许</w:t>
      </w:r>
      <w:r w:rsidR="00B04179" w:rsidRPr="004D783C">
        <w:rPr>
          <w:rFonts w:hint="eastAsia"/>
          <w:szCs w:val="21"/>
          <w:lang w:val="en-GB"/>
        </w:rPr>
        <w:t>之</w:t>
      </w:r>
      <w:r w:rsidR="00B04179" w:rsidRPr="004D783C">
        <w:rPr>
          <w:szCs w:val="21"/>
          <w:lang w:val="en-GB"/>
        </w:rPr>
        <w:t>下行事的其他</w:t>
      </w:r>
      <w:r w:rsidR="00B04179" w:rsidRPr="004D783C">
        <w:rPr>
          <w:rFonts w:hint="eastAsia"/>
          <w:szCs w:val="21"/>
          <w:lang w:val="en-GB"/>
        </w:rPr>
        <w:t>人员</w:t>
      </w:r>
      <w:r w:rsidR="00B04179" w:rsidRPr="004D783C">
        <w:rPr>
          <w:szCs w:val="21"/>
          <w:lang w:val="en-GB"/>
        </w:rPr>
        <w:t>包括在可能的</w:t>
      </w:r>
      <w:r w:rsidR="00B04179" w:rsidRPr="004D783C">
        <w:rPr>
          <w:rFonts w:hint="eastAsia"/>
          <w:szCs w:val="21"/>
          <w:lang w:val="en-GB"/>
        </w:rPr>
        <w:t>实施酷刑</w:t>
      </w:r>
      <w:r w:rsidR="00B04179" w:rsidRPr="004D783C">
        <w:rPr>
          <w:szCs w:val="21"/>
          <w:lang w:val="en-GB"/>
        </w:rPr>
        <w:t>者之列</w:t>
      </w:r>
      <w:r>
        <w:rPr>
          <w:rFonts w:hint="eastAsia"/>
          <w:szCs w:val="21"/>
          <w:lang w:val="en-GB"/>
        </w:rPr>
        <w:t>(</w:t>
      </w:r>
      <w:r w:rsidR="00B04179" w:rsidRPr="004D783C">
        <w:rPr>
          <w:rFonts w:hint="eastAsia"/>
          <w:szCs w:val="21"/>
          <w:lang w:val="en-GB"/>
        </w:rPr>
        <w:t>第</w:t>
      </w:r>
      <w:r>
        <w:rPr>
          <w:szCs w:val="21"/>
          <w:lang w:val="en-GB"/>
        </w:rPr>
        <w:t>1</w:t>
      </w:r>
      <w:r w:rsidR="00B04179" w:rsidRPr="004D783C">
        <w:rPr>
          <w:szCs w:val="21"/>
          <w:lang w:val="en-GB"/>
        </w:rPr>
        <w:t>和</w:t>
      </w:r>
      <w:r w:rsidR="00B04179" w:rsidRPr="004D783C">
        <w:rPr>
          <w:rFonts w:hint="eastAsia"/>
          <w:szCs w:val="21"/>
          <w:lang w:val="en-GB"/>
        </w:rPr>
        <w:t>第</w:t>
      </w:r>
      <w:r>
        <w:rPr>
          <w:szCs w:val="21"/>
          <w:lang w:val="en-GB"/>
        </w:rPr>
        <w:t>4</w:t>
      </w:r>
      <w:r w:rsidR="00B04179" w:rsidRPr="004D783C">
        <w:rPr>
          <w:rFonts w:hint="eastAsia"/>
          <w:szCs w:val="21"/>
          <w:lang w:val="en-GB"/>
        </w:rPr>
        <w:t>条</w:t>
      </w:r>
      <w:r>
        <w:rPr>
          <w:rFonts w:hint="eastAsia"/>
          <w:szCs w:val="21"/>
          <w:lang w:val="en-GB"/>
        </w:rPr>
        <w:t>)</w:t>
      </w:r>
      <w:r w:rsidR="00B04179" w:rsidRPr="004D783C">
        <w:rPr>
          <w:szCs w:val="21"/>
          <w:lang w:val="en-GB"/>
        </w:rPr>
        <w:t>。</w:t>
      </w:r>
    </w:p>
    <w:p w14:paraId="7515A6EA" w14:textId="7B18C4EA" w:rsidR="00B04179" w:rsidRPr="00552959" w:rsidRDefault="004D783C" w:rsidP="004D783C">
      <w:pPr>
        <w:pStyle w:val="SingleTxtGC"/>
        <w:rPr>
          <w:rFonts w:ascii="Time New Roman" w:eastAsia="黑体" w:hAnsi="Time New Roman" w:hint="eastAsia"/>
          <w:szCs w:val="21"/>
        </w:rPr>
      </w:pPr>
      <w:r w:rsidRPr="00552959">
        <w:rPr>
          <w:rFonts w:ascii="Time New Roman" w:eastAsia="黑体" w:hAnsi="Time New Roman"/>
          <w:szCs w:val="21"/>
          <w:lang w:val="en-GB"/>
        </w:rPr>
        <w:t>9</w:t>
      </w:r>
      <w:r w:rsidR="00B04179" w:rsidRPr="00552959">
        <w:rPr>
          <w:rFonts w:ascii="Time New Roman" w:eastAsia="黑体" w:hAnsi="Time New Roman"/>
          <w:szCs w:val="21"/>
          <w:lang w:val="en-GB"/>
        </w:rPr>
        <w:t>.</w:t>
      </w:r>
      <w:r w:rsidR="00B04179" w:rsidRPr="00552959">
        <w:rPr>
          <w:rFonts w:ascii="Time New Roman" w:eastAsia="黑体" w:hAnsi="Time New Roman"/>
          <w:szCs w:val="21"/>
          <w:lang w:val="en-GB"/>
        </w:rPr>
        <w:tab/>
      </w:r>
      <w:r w:rsidR="00B04179" w:rsidRPr="00552959">
        <w:rPr>
          <w:rFonts w:ascii="Time New Roman" w:eastAsia="黑体" w:hAnsi="Time New Roman"/>
          <w:szCs w:val="21"/>
          <w:lang w:val="en-GB"/>
        </w:rPr>
        <w:t>委员会重申其</w:t>
      </w:r>
      <w:r w:rsidR="00B04179" w:rsidRPr="00552959">
        <w:rPr>
          <w:rFonts w:ascii="Time New Roman" w:eastAsia="黑体" w:hAnsi="Time New Roman" w:hint="eastAsia"/>
          <w:szCs w:val="21"/>
          <w:lang w:val="en-GB"/>
        </w:rPr>
        <w:t>此前</w:t>
      </w:r>
      <w:r w:rsidR="00B04179" w:rsidRPr="00552959">
        <w:rPr>
          <w:rFonts w:ascii="Time New Roman" w:eastAsia="黑体" w:hAnsi="Time New Roman"/>
          <w:szCs w:val="21"/>
          <w:lang w:val="en-GB"/>
        </w:rPr>
        <w:t>向缔约国提出的建议</w:t>
      </w:r>
      <w:r w:rsidR="00B04179" w:rsidRPr="00552959">
        <w:rPr>
          <w:rFonts w:ascii="Time New Roman" w:eastAsia="黑体" w:hAnsi="Time New Roman"/>
          <w:szCs w:val="21"/>
          <w:vertAlign w:val="superscript"/>
          <w:lang w:val="en-GB"/>
        </w:rPr>
        <w:footnoteReference w:id="9"/>
      </w:r>
      <w:r w:rsidR="00B04179" w:rsidRPr="00552959">
        <w:rPr>
          <w:rFonts w:ascii="Time New Roman" w:eastAsia="黑体" w:hAnsi="Time New Roman"/>
          <w:szCs w:val="21"/>
          <w:lang w:val="en-GB"/>
        </w:rPr>
        <w:t>，即缔约国应修订《刑法</w:t>
      </w:r>
      <w:r w:rsidR="00B04179" w:rsidRPr="00552959">
        <w:rPr>
          <w:rFonts w:ascii="Time New Roman" w:eastAsia="黑体" w:hAnsi="Time New Roman" w:hint="eastAsia"/>
          <w:szCs w:val="21"/>
          <w:lang w:val="en-GB"/>
        </w:rPr>
        <w:t>典</w:t>
      </w:r>
      <w:r w:rsidR="00B04179" w:rsidRPr="00552959">
        <w:rPr>
          <w:rFonts w:ascii="Time New Roman" w:eastAsia="黑体" w:hAnsi="Time New Roman"/>
          <w:szCs w:val="21"/>
          <w:lang w:val="en-GB"/>
        </w:rPr>
        <w:t>》第</w:t>
      </w:r>
      <w:r w:rsidRPr="00552959">
        <w:rPr>
          <w:rFonts w:ascii="Time New Roman" w:eastAsia="黑体" w:hAnsi="Time New Roman"/>
          <w:szCs w:val="21"/>
          <w:lang w:val="en-GB"/>
        </w:rPr>
        <w:t>144</w:t>
      </w:r>
      <w:r w:rsidR="00B04179" w:rsidRPr="00552959">
        <w:rPr>
          <w:rFonts w:ascii="Time New Roman" w:eastAsia="黑体" w:hAnsi="Time New Roman"/>
          <w:szCs w:val="21"/>
          <w:lang w:val="en-GB"/>
        </w:rPr>
        <w:t>条之三，将以官方身份</w:t>
      </w:r>
      <w:r w:rsidR="00B04179" w:rsidRPr="00552959">
        <w:rPr>
          <w:rFonts w:ascii="Time New Roman" w:eastAsia="黑体" w:hAnsi="Time New Roman" w:hint="eastAsia"/>
          <w:szCs w:val="21"/>
          <w:lang w:val="en-GB"/>
        </w:rPr>
        <w:t>行使职权的其他人员</w:t>
      </w:r>
      <w:r w:rsidR="00B04179" w:rsidRPr="00552959">
        <w:rPr>
          <w:rFonts w:ascii="Time New Roman" w:eastAsia="黑体" w:hAnsi="Time New Roman"/>
          <w:szCs w:val="21"/>
          <w:lang w:val="en-GB"/>
        </w:rPr>
        <w:t>或</w:t>
      </w:r>
      <w:r w:rsidR="00B04179" w:rsidRPr="00552959">
        <w:rPr>
          <w:rFonts w:ascii="Time New Roman" w:eastAsia="黑体" w:hAnsi="Time New Roman" w:hint="eastAsia"/>
          <w:szCs w:val="21"/>
          <w:lang w:val="en-GB"/>
        </w:rPr>
        <w:t>在</w:t>
      </w:r>
      <w:r w:rsidR="00B04179" w:rsidRPr="00552959">
        <w:rPr>
          <w:rFonts w:ascii="Time New Roman" w:eastAsia="黑体" w:hAnsi="Time New Roman"/>
          <w:szCs w:val="21"/>
          <w:lang w:val="en-GB"/>
        </w:rPr>
        <w:t>公职人员</w:t>
      </w:r>
      <w:r w:rsidR="00B04179" w:rsidRPr="00552959">
        <w:rPr>
          <w:rFonts w:ascii="Time New Roman" w:eastAsia="黑体" w:hAnsi="Time New Roman" w:hint="eastAsia"/>
          <w:szCs w:val="21"/>
          <w:lang w:val="en-GB"/>
        </w:rPr>
        <w:t>的</w:t>
      </w:r>
      <w:r w:rsidR="00B04179" w:rsidRPr="00552959">
        <w:rPr>
          <w:rFonts w:ascii="Time New Roman" w:eastAsia="黑体" w:hAnsi="Time New Roman"/>
          <w:szCs w:val="21"/>
          <w:lang w:val="en-GB"/>
        </w:rPr>
        <w:t>唆使、同意或默许</w:t>
      </w:r>
      <w:r w:rsidR="00B04179" w:rsidRPr="00552959">
        <w:rPr>
          <w:rFonts w:ascii="Time New Roman" w:eastAsia="黑体" w:hAnsi="Time New Roman" w:hint="eastAsia"/>
          <w:szCs w:val="21"/>
          <w:lang w:val="en-GB"/>
        </w:rPr>
        <w:t>之下行事</w:t>
      </w:r>
      <w:r w:rsidR="00B04179" w:rsidRPr="00552959">
        <w:rPr>
          <w:rFonts w:ascii="Time New Roman" w:eastAsia="黑体" w:hAnsi="Time New Roman"/>
          <w:szCs w:val="21"/>
          <w:lang w:val="en-GB"/>
        </w:rPr>
        <w:t>的其他</w:t>
      </w:r>
      <w:r w:rsidR="00B04179" w:rsidRPr="00552959">
        <w:rPr>
          <w:rFonts w:ascii="Time New Roman" w:eastAsia="黑体" w:hAnsi="Time New Roman" w:hint="eastAsia"/>
          <w:szCs w:val="21"/>
          <w:lang w:val="en-GB"/>
        </w:rPr>
        <w:t>人员列入实施酷刑者之列，并列入</w:t>
      </w:r>
      <w:r w:rsidR="00B04179" w:rsidRPr="00552959">
        <w:rPr>
          <w:rFonts w:ascii="Time New Roman" w:eastAsia="黑体" w:hAnsi="Time New Roman"/>
          <w:szCs w:val="21"/>
          <w:lang w:val="en-GB"/>
        </w:rPr>
        <w:t>促使</w:t>
      </w:r>
      <w:r w:rsidR="00B04179" w:rsidRPr="00552959">
        <w:rPr>
          <w:rFonts w:ascii="Time New Roman" w:eastAsia="黑体" w:hAnsi="Time New Roman" w:hint="eastAsia"/>
          <w:szCs w:val="21"/>
          <w:lang w:val="en-GB"/>
        </w:rPr>
        <w:t>采用</w:t>
      </w:r>
      <w:r w:rsidR="00B04179" w:rsidRPr="00552959">
        <w:rPr>
          <w:rFonts w:ascii="Time New Roman" w:eastAsia="黑体" w:hAnsi="Time New Roman"/>
          <w:szCs w:val="21"/>
          <w:lang w:val="en-GB"/>
        </w:rPr>
        <w:t>酷刑的原因或因素，从而使酷刑定义完全符合《公约》第</w:t>
      </w:r>
      <w:r w:rsidRPr="00552959">
        <w:rPr>
          <w:rFonts w:ascii="Time New Roman" w:eastAsia="黑体" w:hAnsi="Time New Roman"/>
          <w:szCs w:val="21"/>
          <w:lang w:val="en-GB"/>
        </w:rPr>
        <w:t>1</w:t>
      </w:r>
      <w:r w:rsidR="00B04179" w:rsidRPr="00552959">
        <w:rPr>
          <w:rFonts w:ascii="Time New Roman" w:eastAsia="黑体" w:hAnsi="Time New Roman"/>
          <w:szCs w:val="21"/>
          <w:lang w:val="en-GB"/>
        </w:rPr>
        <w:t>条。委员会强调</w:t>
      </w:r>
      <w:r w:rsidR="00B04179" w:rsidRPr="00552959">
        <w:rPr>
          <w:rFonts w:ascii="Time New Roman" w:eastAsia="黑体" w:hAnsi="Time New Roman" w:hint="eastAsia"/>
          <w:szCs w:val="21"/>
          <w:lang w:val="en-GB"/>
        </w:rPr>
        <w:t>指出</w:t>
      </w:r>
      <w:r w:rsidR="00B04179" w:rsidRPr="00552959">
        <w:rPr>
          <w:rFonts w:ascii="Time New Roman" w:eastAsia="黑体" w:hAnsi="Time New Roman"/>
          <w:szCs w:val="21"/>
          <w:lang w:val="en-GB"/>
        </w:rPr>
        <w:t>，对酷刑定义</w:t>
      </w:r>
      <w:proofErr w:type="gramStart"/>
      <w:r w:rsidR="00B04179" w:rsidRPr="00552959">
        <w:rPr>
          <w:rFonts w:ascii="Time New Roman" w:eastAsia="黑体" w:hAnsi="Time New Roman" w:hint="eastAsia"/>
          <w:szCs w:val="21"/>
          <w:lang w:val="en-GB"/>
        </w:rPr>
        <w:t>作出</w:t>
      </w:r>
      <w:proofErr w:type="gramEnd"/>
      <w:r w:rsidR="00B04179" w:rsidRPr="00552959">
        <w:rPr>
          <w:rFonts w:ascii="Time New Roman" w:eastAsia="黑体" w:hAnsi="Time New Roman"/>
          <w:szCs w:val="21"/>
          <w:lang w:val="en-GB"/>
        </w:rPr>
        <w:t>的任何修正</w:t>
      </w:r>
      <w:r w:rsidR="00B04179" w:rsidRPr="00552959">
        <w:rPr>
          <w:rFonts w:ascii="Time New Roman" w:eastAsia="黑体" w:hAnsi="Time New Roman" w:hint="eastAsia"/>
          <w:szCs w:val="21"/>
          <w:lang w:val="en-GB"/>
        </w:rPr>
        <w:t>，均</w:t>
      </w:r>
      <w:r w:rsidR="00B04179" w:rsidRPr="00552959">
        <w:rPr>
          <w:rFonts w:ascii="Time New Roman" w:eastAsia="黑体" w:hAnsi="Time New Roman"/>
          <w:szCs w:val="21"/>
          <w:lang w:val="en-GB"/>
        </w:rPr>
        <w:t>必须完全符合《公约》的规定。</w:t>
      </w:r>
    </w:p>
    <w:p w14:paraId="5AB14BCD" w14:textId="77777777" w:rsidR="00B04179" w:rsidRPr="00BC1394" w:rsidRDefault="00B04179" w:rsidP="00843567">
      <w:pPr>
        <w:pStyle w:val="H23GC"/>
        <w:rPr>
          <w:lang w:val="en-GB"/>
        </w:rPr>
      </w:pPr>
      <w:r w:rsidRPr="00BC1394">
        <w:rPr>
          <w:lang w:val="en-GB"/>
        </w:rPr>
        <w:lastRenderedPageBreak/>
        <w:tab/>
      </w:r>
      <w:r w:rsidRPr="00BC1394">
        <w:rPr>
          <w:lang w:val="en-GB"/>
        </w:rPr>
        <w:tab/>
      </w:r>
      <w:r w:rsidRPr="00BC1394">
        <w:rPr>
          <w:rFonts w:hint="eastAsia"/>
          <w:lang w:val="en-GB"/>
        </w:rPr>
        <w:t>基本</w:t>
      </w:r>
      <w:r w:rsidRPr="00843567">
        <w:rPr>
          <w:rFonts w:hint="eastAsia"/>
          <w:lang w:val="en-GB"/>
        </w:rPr>
        <w:t>法律</w:t>
      </w:r>
      <w:r w:rsidRPr="00BC1394">
        <w:rPr>
          <w:rFonts w:hint="eastAsia"/>
          <w:lang w:val="en-GB"/>
        </w:rPr>
        <w:t>保障</w:t>
      </w:r>
    </w:p>
    <w:p w14:paraId="5EB5EDC8" w14:textId="326CA4E0" w:rsidR="00B04179" w:rsidRPr="004D783C" w:rsidRDefault="004D783C" w:rsidP="004D783C">
      <w:pPr>
        <w:pStyle w:val="SingleTxtGC"/>
        <w:rPr>
          <w:szCs w:val="21"/>
        </w:rPr>
      </w:pPr>
      <w:r>
        <w:rPr>
          <w:szCs w:val="21"/>
          <w:lang w:val="en-GB"/>
        </w:rPr>
        <w:t>1</w:t>
      </w:r>
      <w:r w:rsidR="00B04179" w:rsidRPr="004D783C">
        <w:rPr>
          <w:szCs w:val="21"/>
          <w:lang w:val="en-GB"/>
        </w:rPr>
        <w:t>0.</w:t>
      </w:r>
      <w:r w:rsidR="00B04179" w:rsidRPr="004D783C">
        <w:rPr>
          <w:szCs w:val="21"/>
          <w:lang w:val="en-GB"/>
        </w:rPr>
        <w:tab/>
      </w:r>
      <w:r w:rsidR="00B04179" w:rsidRPr="004D783C">
        <w:rPr>
          <w:szCs w:val="21"/>
          <w:lang w:val="en-GB"/>
        </w:rPr>
        <w:t>委员会注意到</w:t>
      </w:r>
      <w:r w:rsidR="00B04179" w:rsidRPr="004D783C">
        <w:rPr>
          <w:rFonts w:hint="eastAsia"/>
          <w:szCs w:val="21"/>
          <w:lang w:val="en-GB"/>
        </w:rPr>
        <w:t>，</w:t>
      </w:r>
      <w:r w:rsidR="00B04179" w:rsidRPr="004D783C">
        <w:rPr>
          <w:szCs w:val="21"/>
          <w:lang w:val="en-GB"/>
        </w:rPr>
        <w:t>代表团保证</w:t>
      </w:r>
      <w:r w:rsidR="00B04179" w:rsidRPr="004D783C">
        <w:rPr>
          <w:rFonts w:hint="eastAsia"/>
          <w:szCs w:val="21"/>
          <w:lang w:val="en-GB"/>
        </w:rPr>
        <w:t>缔约国将</w:t>
      </w:r>
      <w:r w:rsidR="00B04179" w:rsidRPr="004D783C">
        <w:rPr>
          <w:szCs w:val="21"/>
          <w:lang w:val="en-GB"/>
        </w:rPr>
        <w:t>严格遵守</w:t>
      </w:r>
      <w:r w:rsidR="00B04179" w:rsidRPr="004D783C">
        <w:rPr>
          <w:rFonts w:hint="eastAsia"/>
          <w:szCs w:val="21"/>
          <w:lang w:val="en-GB"/>
        </w:rPr>
        <w:t>以下</w:t>
      </w:r>
      <w:r w:rsidR="00B04179" w:rsidRPr="004D783C">
        <w:rPr>
          <w:szCs w:val="21"/>
          <w:lang w:val="en-GB"/>
        </w:rPr>
        <w:t>宪法</w:t>
      </w:r>
      <w:r w:rsidR="00B04179" w:rsidRPr="004D783C">
        <w:rPr>
          <w:rFonts w:hint="eastAsia"/>
          <w:szCs w:val="21"/>
          <w:lang w:val="en-GB"/>
        </w:rPr>
        <w:t>规定：</w:t>
      </w:r>
      <w:r w:rsidR="00B04179" w:rsidRPr="004D783C">
        <w:rPr>
          <w:szCs w:val="21"/>
          <w:lang w:val="en-GB"/>
        </w:rPr>
        <w:t>所有剥夺自由</w:t>
      </w:r>
      <w:r w:rsidR="00B04179" w:rsidRPr="004D783C">
        <w:rPr>
          <w:rFonts w:hint="eastAsia"/>
          <w:szCs w:val="21"/>
          <w:lang w:val="en-GB"/>
        </w:rPr>
        <w:t>行动均</w:t>
      </w:r>
      <w:r w:rsidR="00B04179" w:rsidRPr="004D783C">
        <w:rPr>
          <w:szCs w:val="21"/>
          <w:lang w:val="en-GB"/>
        </w:rPr>
        <w:t>必须</w:t>
      </w:r>
      <w:r w:rsidR="00B04179" w:rsidRPr="004D783C">
        <w:rPr>
          <w:rFonts w:hint="eastAsia"/>
          <w:szCs w:val="21"/>
          <w:lang w:val="en-GB"/>
        </w:rPr>
        <w:t>是依据</w:t>
      </w:r>
      <w:r w:rsidR="00B04179" w:rsidRPr="004D783C">
        <w:rPr>
          <w:szCs w:val="21"/>
          <w:lang w:val="en-GB"/>
        </w:rPr>
        <w:t>司法命令</w:t>
      </w:r>
      <w:r w:rsidR="00B04179" w:rsidRPr="004D783C">
        <w:rPr>
          <w:rFonts w:hint="eastAsia"/>
          <w:szCs w:val="21"/>
          <w:lang w:val="en-GB"/>
        </w:rPr>
        <w:t>进行，</w:t>
      </w:r>
      <w:r w:rsidR="00B04179" w:rsidRPr="004D783C">
        <w:rPr>
          <w:szCs w:val="21"/>
          <w:lang w:val="en-GB"/>
        </w:rPr>
        <w:t>或</w:t>
      </w:r>
      <w:r w:rsidR="00B04179" w:rsidRPr="004D783C">
        <w:rPr>
          <w:rFonts w:hint="eastAsia"/>
          <w:szCs w:val="21"/>
          <w:lang w:val="en-GB"/>
        </w:rPr>
        <w:t>是</w:t>
      </w:r>
      <w:r w:rsidR="00B04179" w:rsidRPr="004D783C">
        <w:rPr>
          <w:szCs w:val="21"/>
          <w:lang w:val="en-GB"/>
        </w:rPr>
        <w:t>在</w:t>
      </w:r>
      <w:r w:rsidR="00B04179" w:rsidRPr="004D783C">
        <w:rPr>
          <w:rFonts w:hint="eastAsia"/>
          <w:szCs w:val="21"/>
          <w:lang w:val="en-GB"/>
        </w:rPr>
        <w:t>证据确凿的实施犯罪过程中当场抓获的情况下进行</w:t>
      </w:r>
      <w:r w:rsidR="00B04179" w:rsidRPr="004D783C">
        <w:rPr>
          <w:szCs w:val="21"/>
          <w:lang w:val="en-GB"/>
        </w:rPr>
        <w:t>。</w:t>
      </w:r>
      <w:r w:rsidR="00B04179" w:rsidRPr="004D783C">
        <w:rPr>
          <w:rFonts w:hint="eastAsia"/>
          <w:szCs w:val="21"/>
          <w:lang w:val="en-GB"/>
        </w:rPr>
        <w:t>但是</w:t>
      </w:r>
      <w:r w:rsidR="00B04179" w:rsidRPr="004D783C">
        <w:rPr>
          <w:szCs w:val="21"/>
          <w:lang w:val="en-GB"/>
        </w:rPr>
        <w:t>，委员会感到关切的是，有报告称</w:t>
      </w:r>
      <w:r w:rsidR="00B04179" w:rsidRPr="004D783C">
        <w:rPr>
          <w:rFonts w:hint="eastAsia"/>
          <w:szCs w:val="21"/>
          <w:lang w:val="en-GB"/>
        </w:rPr>
        <w:t>上述</w:t>
      </w:r>
      <w:r w:rsidR="00B04179" w:rsidRPr="004D783C">
        <w:rPr>
          <w:szCs w:val="21"/>
          <w:lang w:val="en-GB"/>
        </w:rPr>
        <w:t>保障措施在实践</w:t>
      </w:r>
      <w:r w:rsidR="00B04179" w:rsidRPr="004D783C">
        <w:rPr>
          <w:rFonts w:hint="eastAsia"/>
          <w:szCs w:val="21"/>
          <w:lang w:val="en-GB"/>
        </w:rPr>
        <w:t>当</w:t>
      </w:r>
      <w:r w:rsidR="00B04179" w:rsidRPr="004D783C">
        <w:rPr>
          <w:szCs w:val="21"/>
          <w:lang w:val="en-GB"/>
        </w:rPr>
        <w:t>中并</w:t>
      </w:r>
      <w:r w:rsidR="00B04179" w:rsidRPr="004D783C">
        <w:rPr>
          <w:rFonts w:hint="eastAsia"/>
          <w:szCs w:val="21"/>
          <w:lang w:val="en-GB"/>
        </w:rPr>
        <w:t>非</w:t>
      </w:r>
      <w:r w:rsidR="00B04179" w:rsidRPr="004D783C">
        <w:rPr>
          <w:szCs w:val="21"/>
          <w:lang w:val="en-GB"/>
        </w:rPr>
        <w:t>总</w:t>
      </w:r>
      <w:r w:rsidR="00B04179" w:rsidRPr="004D783C">
        <w:rPr>
          <w:rFonts w:hint="eastAsia"/>
          <w:szCs w:val="21"/>
          <w:lang w:val="en-GB"/>
        </w:rPr>
        <w:t>能</w:t>
      </w:r>
      <w:r w:rsidR="00B04179" w:rsidRPr="004D783C">
        <w:rPr>
          <w:szCs w:val="21"/>
          <w:lang w:val="en-GB"/>
        </w:rPr>
        <w:t>得到严格</w:t>
      </w:r>
      <w:r w:rsidR="00B04179" w:rsidRPr="004D783C">
        <w:rPr>
          <w:rFonts w:hint="eastAsia"/>
          <w:szCs w:val="21"/>
          <w:lang w:val="en-GB"/>
        </w:rPr>
        <w:t>执行</w:t>
      </w:r>
      <w:r w:rsidR="00B04179" w:rsidRPr="004D783C">
        <w:rPr>
          <w:szCs w:val="21"/>
          <w:lang w:val="en-GB"/>
        </w:rPr>
        <w:t>。</w:t>
      </w:r>
      <w:r w:rsidR="00B04179" w:rsidRPr="004D783C">
        <w:rPr>
          <w:rFonts w:hint="eastAsia"/>
          <w:szCs w:val="21"/>
          <w:lang w:val="en-GB"/>
        </w:rPr>
        <w:t>尤其</w:t>
      </w:r>
      <w:r w:rsidR="00B04179" w:rsidRPr="004D783C">
        <w:rPr>
          <w:szCs w:val="21"/>
          <w:lang w:val="en-GB"/>
        </w:rPr>
        <w:t>是，被剥夺自由者被告知逮捕原因</w:t>
      </w:r>
      <w:r w:rsidR="00B04179" w:rsidRPr="004D783C">
        <w:rPr>
          <w:rFonts w:hint="eastAsia"/>
          <w:szCs w:val="21"/>
          <w:lang w:val="en-GB"/>
        </w:rPr>
        <w:t>及所受</w:t>
      </w:r>
      <w:r w:rsidR="00B04179" w:rsidRPr="004D783C">
        <w:rPr>
          <w:szCs w:val="21"/>
          <w:lang w:val="en-GB"/>
        </w:rPr>
        <w:t>指控的权利</w:t>
      </w:r>
      <w:r w:rsidR="00B04179" w:rsidRPr="004D783C">
        <w:rPr>
          <w:rFonts w:hint="eastAsia"/>
          <w:szCs w:val="21"/>
          <w:lang w:val="en-GB"/>
        </w:rPr>
        <w:t>未能总是</w:t>
      </w:r>
      <w:r w:rsidR="00B04179" w:rsidRPr="004D783C">
        <w:rPr>
          <w:szCs w:val="21"/>
          <w:lang w:val="en-GB"/>
        </w:rPr>
        <w:t>得到尊重，</w:t>
      </w:r>
      <w:r w:rsidR="00B04179" w:rsidRPr="004D783C">
        <w:rPr>
          <w:rFonts w:hint="eastAsia"/>
          <w:szCs w:val="21"/>
          <w:lang w:val="en-GB"/>
        </w:rPr>
        <w:t>尤其</w:t>
      </w:r>
      <w:r w:rsidR="00B04179" w:rsidRPr="004D783C">
        <w:rPr>
          <w:szCs w:val="21"/>
          <w:lang w:val="en-GB"/>
        </w:rPr>
        <w:t>是在</w:t>
      </w:r>
      <w:r w:rsidR="00B04179" w:rsidRPr="004D783C">
        <w:rPr>
          <w:rFonts w:hint="eastAsia"/>
          <w:szCs w:val="21"/>
          <w:lang w:val="en-GB"/>
        </w:rPr>
        <w:t>实施犯罪过程中当场抓获</w:t>
      </w:r>
      <w:r w:rsidR="00B04179" w:rsidRPr="004D783C">
        <w:rPr>
          <w:szCs w:val="21"/>
          <w:lang w:val="en-GB"/>
        </w:rPr>
        <w:t>或在警察</w:t>
      </w:r>
      <w:r w:rsidR="00B04179" w:rsidRPr="004D783C">
        <w:rPr>
          <w:rFonts w:hint="eastAsia"/>
          <w:szCs w:val="21"/>
          <w:lang w:val="en-GB"/>
        </w:rPr>
        <w:t>实施搜查而没有逮捕令的情境中在</w:t>
      </w:r>
      <w:r w:rsidR="00B04179" w:rsidRPr="004D783C">
        <w:rPr>
          <w:szCs w:val="21"/>
          <w:lang w:val="en-GB"/>
        </w:rPr>
        <w:t>街头</w:t>
      </w:r>
      <w:r w:rsidR="00B04179" w:rsidRPr="004D783C">
        <w:rPr>
          <w:rFonts w:hint="eastAsia"/>
          <w:szCs w:val="21"/>
          <w:lang w:val="en-GB"/>
        </w:rPr>
        <w:t>实施</w:t>
      </w:r>
      <w:r w:rsidR="00B04179" w:rsidRPr="004D783C">
        <w:rPr>
          <w:szCs w:val="21"/>
          <w:lang w:val="en-GB"/>
        </w:rPr>
        <w:t>逮捕</w:t>
      </w:r>
      <w:r w:rsidR="00B04179" w:rsidRPr="004D783C">
        <w:rPr>
          <w:rFonts w:hint="eastAsia"/>
          <w:szCs w:val="21"/>
          <w:lang w:val="en-GB"/>
        </w:rPr>
        <w:t>的情况下。据报告，上述情况</w:t>
      </w:r>
      <w:r w:rsidR="00B04179" w:rsidRPr="004D783C">
        <w:rPr>
          <w:szCs w:val="21"/>
          <w:lang w:val="en-GB"/>
        </w:rPr>
        <w:t>主要影响到儿童、性工作者</w:t>
      </w:r>
      <w:r w:rsidR="00B04179" w:rsidRPr="004D783C">
        <w:rPr>
          <w:rFonts w:hint="eastAsia"/>
          <w:szCs w:val="21"/>
          <w:lang w:val="en-GB"/>
        </w:rPr>
        <w:t>以及流落</w:t>
      </w:r>
      <w:r w:rsidR="00B04179" w:rsidRPr="004D783C">
        <w:rPr>
          <w:szCs w:val="21"/>
          <w:lang w:val="en-GB"/>
        </w:rPr>
        <w:t>街头</w:t>
      </w:r>
      <w:r w:rsidR="00B04179" w:rsidRPr="004D783C">
        <w:rPr>
          <w:rFonts w:hint="eastAsia"/>
          <w:szCs w:val="21"/>
          <w:lang w:val="en-GB"/>
        </w:rPr>
        <w:t>者</w:t>
      </w:r>
      <w:r w:rsidR="00B04179" w:rsidRPr="004D783C">
        <w:rPr>
          <w:szCs w:val="21"/>
          <w:lang w:val="en-GB"/>
        </w:rPr>
        <w:t>，</w:t>
      </w:r>
      <w:r w:rsidR="00B04179" w:rsidRPr="004D783C">
        <w:rPr>
          <w:rFonts w:hint="eastAsia"/>
          <w:szCs w:val="21"/>
          <w:lang w:val="en-GB"/>
        </w:rPr>
        <w:t>尤其</w:t>
      </w:r>
      <w:r w:rsidR="00B04179" w:rsidRPr="004D783C">
        <w:rPr>
          <w:szCs w:val="21"/>
          <w:lang w:val="en-GB"/>
        </w:rPr>
        <w:t>是那些</w:t>
      </w:r>
      <w:r w:rsidR="00B04179" w:rsidRPr="004D783C">
        <w:rPr>
          <w:rFonts w:hint="eastAsia"/>
          <w:szCs w:val="21"/>
          <w:lang w:val="en-GB"/>
        </w:rPr>
        <w:t>患</w:t>
      </w:r>
      <w:r w:rsidR="00B04179" w:rsidRPr="004D783C">
        <w:rPr>
          <w:szCs w:val="21"/>
          <w:lang w:val="en-GB"/>
        </w:rPr>
        <w:t>有精神健康问题</w:t>
      </w:r>
      <w:r w:rsidR="00B04179" w:rsidRPr="004D783C">
        <w:rPr>
          <w:rFonts w:hint="eastAsia"/>
          <w:szCs w:val="21"/>
          <w:lang w:val="en-GB"/>
        </w:rPr>
        <w:t>者</w:t>
      </w:r>
      <w:r w:rsidR="00B04179" w:rsidRPr="004D783C">
        <w:rPr>
          <w:szCs w:val="21"/>
          <w:lang w:val="en-GB"/>
        </w:rPr>
        <w:t>。此外，在获得法律顾问方面也</w:t>
      </w:r>
      <w:r w:rsidR="00B04179" w:rsidRPr="004D783C">
        <w:rPr>
          <w:rFonts w:hint="eastAsia"/>
          <w:szCs w:val="21"/>
          <w:lang w:val="en-GB"/>
        </w:rPr>
        <w:t>存在</w:t>
      </w:r>
      <w:r w:rsidR="00B04179" w:rsidRPr="004D783C">
        <w:rPr>
          <w:szCs w:val="21"/>
          <w:lang w:val="en-GB"/>
        </w:rPr>
        <w:t>延误</w:t>
      </w:r>
      <w:r w:rsidR="00B04179" w:rsidRPr="004D783C">
        <w:rPr>
          <w:rFonts w:hint="eastAsia"/>
          <w:szCs w:val="21"/>
          <w:lang w:val="en-GB"/>
        </w:rPr>
        <w:t>。</w:t>
      </w:r>
      <w:r w:rsidR="00B04179" w:rsidRPr="004D783C">
        <w:rPr>
          <w:szCs w:val="21"/>
          <w:lang w:val="en-GB"/>
        </w:rPr>
        <w:t>通常是在逮捕后</w:t>
      </w:r>
      <w:r>
        <w:rPr>
          <w:szCs w:val="21"/>
          <w:lang w:val="en-GB"/>
        </w:rPr>
        <w:t>24</w:t>
      </w:r>
      <w:r w:rsidR="00B04179" w:rsidRPr="004D783C">
        <w:rPr>
          <w:szCs w:val="21"/>
          <w:lang w:val="en-GB"/>
        </w:rPr>
        <w:t>至</w:t>
      </w:r>
      <w:r>
        <w:rPr>
          <w:szCs w:val="21"/>
          <w:lang w:val="en-GB"/>
        </w:rPr>
        <w:t>48</w:t>
      </w:r>
      <w:r w:rsidR="00B04179" w:rsidRPr="004D783C">
        <w:rPr>
          <w:szCs w:val="21"/>
          <w:lang w:val="en-GB"/>
        </w:rPr>
        <w:t>小时之间，而且</w:t>
      </w:r>
      <w:r w:rsidR="00B04179" w:rsidRPr="004D783C">
        <w:rPr>
          <w:rFonts w:hint="eastAsia"/>
          <w:szCs w:val="21"/>
          <w:lang w:val="en-GB"/>
        </w:rPr>
        <w:t>要到</w:t>
      </w:r>
      <w:r w:rsidR="00B04179" w:rsidRPr="004D783C">
        <w:rPr>
          <w:szCs w:val="21"/>
          <w:lang w:val="en-GB"/>
        </w:rPr>
        <w:t>正式起诉之后</w:t>
      </w:r>
      <w:r w:rsidR="00B04179" w:rsidRPr="004D783C">
        <w:rPr>
          <w:rFonts w:hint="eastAsia"/>
          <w:szCs w:val="21"/>
          <w:lang w:val="en-GB"/>
        </w:rPr>
        <w:t>，才能准予获得法律顾问</w:t>
      </w:r>
      <w:r w:rsidR="00B04179" w:rsidRPr="004D783C">
        <w:rPr>
          <w:szCs w:val="21"/>
          <w:lang w:val="en-GB"/>
        </w:rPr>
        <w:t>。委员会还感到关切的是，有报告称，进入拘留中心</w:t>
      </w:r>
      <w:r w:rsidR="00B04179" w:rsidRPr="004D783C">
        <w:rPr>
          <w:rFonts w:hint="eastAsia"/>
          <w:szCs w:val="21"/>
          <w:lang w:val="en-GB"/>
        </w:rPr>
        <w:t>之际</w:t>
      </w:r>
      <w:r w:rsidR="00B04179" w:rsidRPr="004D783C">
        <w:rPr>
          <w:szCs w:val="21"/>
          <w:lang w:val="en-GB"/>
        </w:rPr>
        <w:t>进行的</w:t>
      </w:r>
      <w:r w:rsidR="00B04179" w:rsidRPr="004D783C">
        <w:rPr>
          <w:rFonts w:hint="eastAsia"/>
          <w:szCs w:val="21"/>
          <w:lang w:val="en-GB"/>
        </w:rPr>
        <w:t>体检浮皮潦草</w:t>
      </w:r>
      <w:r w:rsidR="00B04179" w:rsidRPr="004D783C">
        <w:rPr>
          <w:szCs w:val="21"/>
          <w:lang w:val="en-GB"/>
        </w:rPr>
        <w:t>，</w:t>
      </w:r>
      <w:r w:rsidR="00B04179" w:rsidRPr="004D783C">
        <w:rPr>
          <w:rFonts w:hint="eastAsia"/>
          <w:szCs w:val="21"/>
          <w:lang w:val="en-GB"/>
        </w:rPr>
        <w:t>且</w:t>
      </w:r>
      <w:r w:rsidR="00B04179" w:rsidRPr="004D783C">
        <w:rPr>
          <w:szCs w:val="21"/>
          <w:lang w:val="en-GB"/>
        </w:rPr>
        <w:t>有警察在场，</w:t>
      </w:r>
      <w:r w:rsidR="00B04179" w:rsidRPr="004D783C">
        <w:rPr>
          <w:rFonts w:hint="eastAsia"/>
          <w:szCs w:val="21"/>
          <w:lang w:val="en-GB"/>
        </w:rPr>
        <w:t>既不</w:t>
      </w:r>
      <w:r w:rsidR="00B04179" w:rsidRPr="004D783C">
        <w:rPr>
          <w:szCs w:val="21"/>
          <w:lang w:val="en-GB"/>
        </w:rPr>
        <w:t>彻底</w:t>
      </w:r>
      <w:r w:rsidR="00B04179" w:rsidRPr="004D783C">
        <w:rPr>
          <w:rFonts w:hint="eastAsia"/>
          <w:szCs w:val="21"/>
          <w:lang w:val="en-GB"/>
        </w:rPr>
        <w:t>，也不具</w:t>
      </w:r>
      <w:r w:rsidR="00B04179" w:rsidRPr="004D783C">
        <w:rPr>
          <w:szCs w:val="21"/>
          <w:lang w:val="en-GB"/>
        </w:rPr>
        <w:t>独立性。委员会还注意到，国家监狱统计系统</w:t>
      </w:r>
      <w:r w:rsidR="00B04179" w:rsidRPr="004D783C">
        <w:rPr>
          <w:rFonts w:hint="eastAsia"/>
          <w:szCs w:val="21"/>
          <w:lang w:val="en-GB"/>
        </w:rPr>
        <w:t>发布</w:t>
      </w:r>
      <w:r w:rsidR="00B04179" w:rsidRPr="004D783C">
        <w:rPr>
          <w:szCs w:val="21"/>
          <w:lang w:val="en-GB"/>
        </w:rPr>
        <w:t>年度监狱普查</w:t>
      </w:r>
      <w:r w:rsidR="00B04179" w:rsidRPr="004D783C">
        <w:rPr>
          <w:rFonts w:hint="eastAsia"/>
          <w:szCs w:val="21"/>
          <w:lang w:val="en-GB"/>
        </w:rPr>
        <w:t>情况</w:t>
      </w:r>
      <w:r w:rsidR="00B04179" w:rsidRPr="004D783C">
        <w:rPr>
          <w:szCs w:val="21"/>
          <w:lang w:val="en-GB"/>
        </w:rPr>
        <w:t>，</w:t>
      </w:r>
      <w:r w:rsidR="00B04179" w:rsidRPr="004D783C">
        <w:rPr>
          <w:rFonts w:hint="eastAsia"/>
          <w:szCs w:val="21"/>
          <w:lang w:val="en-GB"/>
        </w:rPr>
        <w:t>而</w:t>
      </w:r>
      <w:r w:rsidR="00B04179" w:rsidRPr="004D783C">
        <w:rPr>
          <w:szCs w:val="21"/>
          <w:lang w:val="en-GB"/>
        </w:rPr>
        <w:t>安全部</w:t>
      </w:r>
      <w:r w:rsidR="00B04179" w:rsidRPr="004D783C">
        <w:rPr>
          <w:rFonts w:hint="eastAsia"/>
          <w:szCs w:val="21"/>
          <w:lang w:val="en-GB"/>
        </w:rPr>
        <w:t>的</w:t>
      </w:r>
      <w:r w:rsidR="00B04179" w:rsidRPr="004D783C">
        <w:rPr>
          <w:szCs w:val="21"/>
          <w:lang w:val="en-GB"/>
        </w:rPr>
        <w:t>国家刑事统计局</w:t>
      </w:r>
      <w:r w:rsidR="00B04179" w:rsidRPr="004D783C">
        <w:rPr>
          <w:rFonts w:hint="eastAsia"/>
          <w:szCs w:val="21"/>
          <w:lang w:val="en-GB"/>
        </w:rPr>
        <w:t>也在维护每月</w:t>
      </w:r>
      <w:r w:rsidR="00B04179" w:rsidRPr="004D783C">
        <w:rPr>
          <w:szCs w:val="21"/>
          <w:lang w:val="en-GB"/>
        </w:rPr>
        <w:t>拘留</w:t>
      </w:r>
      <w:r w:rsidR="00B04179" w:rsidRPr="004D783C">
        <w:rPr>
          <w:rFonts w:hint="eastAsia"/>
          <w:szCs w:val="21"/>
          <w:lang w:val="en-GB"/>
        </w:rPr>
        <w:t>情况</w:t>
      </w:r>
      <w:r w:rsidR="00B04179" w:rsidRPr="004D783C">
        <w:rPr>
          <w:szCs w:val="21"/>
          <w:lang w:val="en-GB"/>
        </w:rPr>
        <w:t>登记册。</w:t>
      </w:r>
      <w:r w:rsidR="00B04179" w:rsidRPr="004D783C">
        <w:rPr>
          <w:rFonts w:hint="eastAsia"/>
          <w:szCs w:val="21"/>
          <w:lang w:val="en-GB"/>
        </w:rPr>
        <w:t>但是</w:t>
      </w:r>
      <w:r w:rsidR="00B04179" w:rsidRPr="004D783C">
        <w:rPr>
          <w:szCs w:val="21"/>
          <w:lang w:val="en-GB"/>
        </w:rPr>
        <w:t>，委员会感到关切的是，</w:t>
      </w:r>
      <w:r w:rsidR="00B04179" w:rsidRPr="004D783C">
        <w:rPr>
          <w:rFonts w:hint="eastAsia"/>
          <w:szCs w:val="21"/>
          <w:lang w:val="en-GB"/>
        </w:rPr>
        <w:t>没有</w:t>
      </w:r>
      <w:r w:rsidR="00B04179" w:rsidRPr="004D783C">
        <w:rPr>
          <w:szCs w:val="21"/>
          <w:lang w:val="en-GB"/>
        </w:rPr>
        <w:t>国家</w:t>
      </w:r>
      <w:proofErr w:type="gramStart"/>
      <w:r w:rsidR="00B04179" w:rsidRPr="004D783C">
        <w:rPr>
          <w:szCs w:val="21"/>
          <w:lang w:val="en-GB"/>
        </w:rPr>
        <w:t>一级</w:t>
      </w:r>
      <w:r w:rsidR="00B04179" w:rsidRPr="004D783C">
        <w:rPr>
          <w:rFonts w:hint="eastAsia"/>
          <w:szCs w:val="21"/>
          <w:lang w:val="en-GB"/>
        </w:rPr>
        <w:t>用于</w:t>
      </w:r>
      <w:proofErr w:type="gramEnd"/>
      <w:r w:rsidR="00B04179" w:rsidRPr="004D783C">
        <w:rPr>
          <w:szCs w:val="21"/>
          <w:lang w:val="en-GB"/>
        </w:rPr>
        <w:t>登记被剥夺自由</w:t>
      </w:r>
      <w:r w:rsidR="00B04179" w:rsidRPr="004D783C">
        <w:rPr>
          <w:rFonts w:hint="eastAsia"/>
          <w:szCs w:val="21"/>
          <w:lang w:val="en-GB"/>
        </w:rPr>
        <w:t>人员</w:t>
      </w:r>
      <w:r w:rsidR="00B04179" w:rsidRPr="004D783C">
        <w:rPr>
          <w:szCs w:val="21"/>
          <w:lang w:val="en-GB"/>
        </w:rPr>
        <w:t>的统一</w:t>
      </w:r>
      <w:proofErr w:type="gramStart"/>
      <w:r w:rsidR="00B04179" w:rsidRPr="004D783C">
        <w:rPr>
          <w:rFonts w:hint="eastAsia"/>
          <w:szCs w:val="21"/>
          <w:lang w:val="en-GB"/>
        </w:rPr>
        <w:t>且</w:t>
      </w:r>
      <w:r w:rsidR="00B04179" w:rsidRPr="004D783C">
        <w:rPr>
          <w:szCs w:val="21"/>
          <w:lang w:val="en-GB"/>
        </w:rPr>
        <w:t>最新</w:t>
      </w:r>
      <w:proofErr w:type="gramEnd"/>
      <w:r w:rsidR="00B04179" w:rsidRPr="004D783C">
        <w:rPr>
          <w:rFonts w:hint="eastAsia"/>
          <w:szCs w:val="21"/>
          <w:lang w:val="en-GB"/>
        </w:rPr>
        <w:t>的</w:t>
      </w:r>
      <w:r w:rsidR="00B04179" w:rsidRPr="004D783C">
        <w:rPr>
          <w:szCs w:val="21"/>
          <w:lang w:val="en-GB"/>
        </w:rPr>
        <w:t>系统</w:t>
      </w:r>
      <w:r w:rsidR="00B04179" w:rsidRPr="004D783C">
        <w:rPr>
          <w:rFonts w:hint="eastAsia"/>
          <w:szCs w:val="21"/>
          <w:lang w:val="en-GB"/>
        </w:rPr>
        <w:t>相关</w:t>
      </w:r>
      <w:r w:rsidR="00B04179" w:rsidRPr="004D783C">
        <w:rPr>
          <w:szCs w:val="21"/>
          <w:lang w:val="en-GB"/>
        </w:rPr>
        <w:t>信息，</w:t>
      </w:r>
      <w:r w:rsidR="00B04179" w:rsidRPr="004D783C">
        <w:rPr>
          <w:rFonts w:hint="eastAsia"/>
          <w:szCs w:val="21"/>
          <w:lang w:val="en-GB"/>
        </w:rPr>
        <w:t>而此类系统</w:t>
      </w:r>
      <w:r w:rsidR="00B04179" w:rsidRPr="004D783C">
        <w:rPr>
          <w:szCs w:val="21"/>
          <w:lang w:val="en-GB"/>
        </w:rPr>
        <w:t>对于实时了解被</w:t>
      </w:r>
      <w:r w:rsidR="00B04179" w:rsidRPr="004D783C">
        <w:rPr>
          <w:rFonts w:hint="eastAsia"/>
          <w:szCs w:val="21"/>
          <w:lang w:val="en-GB"/>
        </w:rPr>
        <w:t>羁押人员</w:t>
      </w:r>
      <w:r w:rsidR="00B04179" w:rsidRPr="004D783C">
        <w:rPr>
          <w:szCs w:val="21"/>
          <w:lang w:val="en-GB"/>
        </w:rPr>
        <w:t>的</w:t>
      </w:r>
      <w:r w:rsidR="00B04179" w:rsidRPr="004D783C">
        <w:rPr>
          <w:rFonts w:hint="eastAsia"/>
          <w:szCs w:val="21"/>
          <w:lang w:val="en-GB"/>
        </w:rPr>
        <w:t>数量</w:t>
      </w:r>
      <w:r w:rsidR="00FD2C19" w:rsidRPr="009206AC">
        <w:rPr>
          <w:rFonts w:hint="eastAsia"/>
          <w:spacing w:val="-50"/>
          <w:szCs w:val="21"/>
          <w:lang w:val="en-GB"/>
        </w:rPr>
        <w:t>―</w:t>
      </w:r>
      <w:r w:rsidR="00FD2C19" w:rsidRPr="009206AC">
        <w:rPr>
          <w:rFonts w:hint="eastAsia"/>
          <w:szCs w:val="21"/>
          <w:lang w:val="en-GB"/>
        </w:rPr>
        <w:t>―</w:t>
      </w:r>
      <w:r w:rsidR="00B04179" w:rsidRPr="004D783C">
        <w:rPr>
          <w:szCs w:val="21"/>
          <w:lang w:val="en-GB"/>
        </w:rPr>
        <w:t>无论是监狱、警察局还是其他地方</w:t>
      </w:r>
      <w:r w:rsidR="00B04179" w:rsidRPr="004D783C">
        <w:rPr>
          <w:rFonts w:hint="eastAsia"/>
          <w:szCs w:val="21"/>
          <w:lang w:val="en-GB"/>
        </w:rPr>
        <w:t>的被羁押人员</w:t>
      </w:r>
      <w:r w:rsidR="009206AC" w:rsidRPr="009206AC">
        <w:rPr>
          <w:rFonts w:hint="eastAsia"/>
          <w:spacing w:val="-50"/>
          <w:szCs w:val="21"/>
          <w:lang w:val="en-GB"/>
        </w:rPr>
        <w:t>―</w:t>
      </w:r>
      <w:r w:rsidR="009206AC" w:rsidRPr="009206AC">
        <w:rPr>
          <w:rFonts w:hint="eastAsia"/>
          <w:szCs w:val="21"/>
          <w:lang w:val="en-GB"/>
        </w:rPr>
        <w:t>―</w:t>
      </w:r>
      <w:r w:rsidR="00B04179" w:rsidRPr="004D783C">
        <w:rPr>
          <w:rFonts w:hint="eastAsia"/>
          <w:szCs w:val="21"/>
          <w:lang w:val="en-GB"/>
        </w:rPr>
        <w:t>及其诉讼</w:t>
      </w:r>
      <w:r w:rsidR="00B04179" w:rsidRPr="004D783C">
        <w:rPr>
          <w:szCs w:val="21"/>
          <w:lang w:val="en-GB"/>
        </w:rPr>
        <w:t>和</w:t>
      </w:r>
      <w:r w:rsidR="00B04179" w:rsidRPr="004D783C">
        <w:rPr>
          <w:rFonts w:hint="eastAsia"/>
          <w:szCs w:val="21"/>
          <w:lang w:val="en-GB"/>
        </w:rPr>
        <w:t>收监情况</w:t>
      </w:r>
      <w:r w:rsidR="00B04179" w:rsidRPr="004D783C">
        <w:rPr>
          <w:szCs w:val="21"/>
          <w:lang w:val="en-GB"/>
        </w:rPr>
        <w:t>至关重要</w:t>
      </w:r>
      <w:r>
        <w:rPr>
          <w:rFonts w:hint="eastAsia"/>
          <w:szCs w:val="21"/>
          <w:lang w:val="en-GB"/>
        </w:rPr>
        <w:t>(</w:t>
      </w:r>
      <w:r w:rsidR="00B04179" w:rsidRPr="004D783C">
        <w:rPr>
          <w:szCs w:val="21"/>
          <w:lang w:val="en-GB"/>
        </w:rPr>
        <w:t>第</w:t>
      </w:r>
      <w:r>
        <w:rPr>
          <w:szCs w:val="21"/>
          <w:lang w:val="en-GB"/>
        </w:rPr>
        <w:t>2</w:t>
      </w:r>
      <w:r w:rsidR="00B04179" w:rsidRPr="004D783C">
        <w:rPr>
          <w:szCs w:val="21"/>
          <w:lang w:val="en-GB"/>
        </w:rPr>
        <w:t>条</w:t>
      </w:r>
      <w:r>
        <w:rPr>
          <w:rFonts w:hint="eastAsia"/>
          <w:szCs w:val="21"/>
          <w:lang w:val="en-GB"/>
        </w:rPr>
        <w:t>)</w:t>
      </w:r>
      <w:r w:rsidR="00B04179" w:rsidRPr="004D783C">
        <w:rPr>
          <w:szCs w:val="21"/>
          <w:lang w:val="en-GB"/>
        </w:rPr>
        <w:t>。</w:t>
      </w:r>
      <w:r w:rsidR="00B04179" w:rsidRPr="004D783C">
        <w:rPr>
          <w:szCs w:val="21"/>
          <w:vertAlign w:val="superscript"/>
          <w:lang w:val="en-GB"/>
        </w:rPr>
        <w:footnoteReference w:id="10"/>
      </w:r>
    </w:p>
    <w:p w14:paraId="04700A98" w14:textId="6F6BB176" w:rsidR="00B04179" w:rsidRPr="00552959" w:rsidRDefault="004D783C" w:rsidP="004D783C">
      <w:pPr>
        <w:pStyle w:val="SingleTxtGC"/>
        <w:rPr>
          <w:rFonts w:ascii="Time New Roman" w:eastAsia="黑体" w:hAnsi="Time New Roman" w:hint="eastAsia"/>
          <w:szCs w:val="21"/>
        </w:rPr>
      </w:pPr>
      <w:r w:rsidRPr="00552959">
        <w:rPr>
          <w:rFonts w:ascii="Time New Roman" w:eastAsia="黑体" w:hAnsi="Time New Roman"/>
          <w:szCs w:val="21"/>
          <w:lang w:val="en-GB"/>
        </w:rPr>
        <w:t>11</w:t>
      </w:r>
      <w:r w:rsidR="00B04179" w:rsidRPr="00552959">
        <w:rPr>
          <w:rFonts w:ascii="Time New Roman" w:eastAsia="黑体" w:hAnsi="Time New Roman"/>
          <w:szCs w:val="21"/>
          <w:lang w:val="en-GB"/>
        </w:rPr>
        <w:t>.</w:t>
      </w:r>
      <w:r w:rsidR="00B04179" w:rsidRPr="00552959">
        <w:rPr>
          <w:rFonts w:ascii="Time New Roman" w:eastAsia="黑体" w:hAnsi="Time New Roman"/>
          <w:szCs w:val="21"/>
          <w:lang w:val="en-GB"/>
        </w:rPr>
        <w:tab/>
      </w:r>
      <w:r w:rsidR="00B04179" w:rsidRPr="00552959">
        <w:rPr>
          <w:rFonts w:ascii="Time New Roman" w:eastAsia="黑体" w:hAnsi="Time New Roman"/>
          <w:szCs w:val="21"/>
          <w:lang w:val="en-GB"/>
        </w:rPr>
        <w:t>缔约国应采取</w:t>
      </w:r>
      <w:r w:rsidR="00B04179" w:rsidRPr="00552959">
        <w:rPr>
          <w:rFonts w:ascii="Time New Roman" w:eastAsia="黑体" w:hAnsi="Time New Roman" w:hint="eastAsia"/>
          <w:szCs w:val="21"/>
          <w:lang w:val="en-GB"/>
        </w:rPr>
        <w:t>切实</w:t>
      </w:r>
      <w:r w:rsidR="00B04179" w:rsidRPr="00552959">
        <w:rPr>
          <w:rFonts w:ascii="Time New Roman" w:eastAsia="黑体" w:hAnsi="Time New Roman"/>
          <w:szCs w:val="21"/>
          <w:lang w:val="en-GB"/>
        </w:rPr>
        <w:t>有效</w:t>
      </w:r>
      <w:r w:rsidR="00B04179" w:rsidRPr="00552959">
        <w:rPr>
          <w:rFonts w:ascii="Time New Roman" w:eastAsia="黑体" w:hAnsi="Time New Roman" w:hint="eastAsia"/>
          <w:szCs w:val="21"/>
          <w:lang w:val="en-GB"/>
        </w:rPr>
        <w:t>的</w:t>
      </w:r>
      <w:r w:rsidR="00B04179" w:rsidRPr="00552959">
        <w:rPr>
          <w:rFonts w:ascii="Time New Roman" w:eastAsia="黑体" w:hAnsi="Time New Roman"/>
          <w:szCs w:val="21"/>
          <w:lang w:val="en-GB"/>
        </w:rPr>
        <w:t>措施，确保</w:t>
      </w:r>
      <w:r w:rsidR="00B04179" w:rsidRPr="00552959">
        <w:rPr>
          <w:rFonts w:ascii="Time New Roman" w:eastAsia="黑体" w:hAnsi="Time New Roman" w:hint="eastAsia"/>
          <w:szCs w:val="21"/>
          <w:lang w:val="en-GB"/>
        </w:rPr>
        <w:t>实践当中</w:t>
      </w:r>
      <w:r w:rsidR="00B04179" w:rsidRPr="00552959">
        <w:rPr>
          <w:rFonts w:ascii="Time New Roman" w:eastAsia="黑体" w:hAnsi="Time New Roman"/>
          <w:szCs w:val="21"/>
          <w:lang w:val="en-GB"/>
        </w:rPr>
        <w:t>被拘留</w:t>
      </w:r>
      <w:r w:rsidR="00B04179" w:rsidRPr="00552959">
        <w:rPr>
          <w:rFonts w:ascii="Time New Roman" w:eastAsia="黑体" w:hAnsi="Time New Roman" w:hint="eastAsia"/>
          <w:szCs w:val="21"/>
          <w:lang w:val="en-GB"/>
        </w:rPr>
        <w:t>人员自</w:t>
      </w:r>
      <w:r w:rsidR="00B04179" w:rsidRPr="00552959">
        <w:rPr>
          <w:rFonts w:ascii="Time New Roman" w:eastAsia="黑体" w:hAnsi="Time New Roman"/>
          <w:szCs w:val="21"/>
          <w:lang w:val="en-GB"/>
        </w:rPr>
        <w:t>被剥夺自由</w:t>
      </w:r>
      <w:r w:rsidR="00B04179" w:rsidRPr="00552959">
        <w:rPr>
          <w:rFonts w:ascii="Time New Roman" w:eastAsia="黑体" w:hAnsi="Time New Roman" w:hint="eastAsia"/>
          <w:szCs w:val="21"/>
          <w:lang w:val="en-GB"/>
        </w:rPr>
        <w:t>一刻</w:t>
      </w:r>
      <w:r w:rsidR="00B04179" w:rsidRPr="00552959">
        <w:rPr>
          <w:rFonts w:ascii="Time New Roman" w:eastAsia="黑体" w:hAnsi="Time New Roman"/>
          <w:szCs w:val="21"/>
          <w:lang w:val="en-GB"/>
        </w:rPr>
        <w:t>起</w:t>
      </w:r>
      <w:r w:rsidR="00B04179" w:rsidRPr="00552959">
        <w:rPr>
          <w:rFonts w:ascii="Time New Roman" w:eastAsia="黑体" w:hAnsi="Time New Roman" w:hint="eastAsia"/>
          <w:szCs w:val="21"/>
          <w:lang w:val="en-GB"/>
        </w:rPr>
        <w:t>即按照</w:t>
      </w:r>
      <w:r w:rsidR="00B04179" w:rsidRPr="00552959">
        <w:rPr>
          <w:rFonts w:ascii="Time New Roman" w:eastAsia="黑体" w:hAnsi="Time New Roman"/>
          <w:szCs w:val="21"/>
          <w:lang w:val="en-GB"/>
        </w:rPr>
        <w:t>国际标准享有所有基本保障，</w:t>
      </w:r>
      <w:r w:rsidR="00B04179" w:rsidRPr="00552959">
        <w:rPr>
          <w:rFonts w:ascii="Time New Roman" w:eastAsia="黑体" w:hAnsi="Time New Roman" w:hint="eastAsia"/>
          <w:szCs w:val="21"/>
          <w:lang w:val="en-GB"/>
        </w:rPr>
        <w:t>尤其</w:t>
      </w:r>
      <w:r w:rsidR="00B04179" w:rsidRPr="00552959">
        <w:rPr>
          <w:rFonts w:ascii="Time New Roman" w:eastAsia="黑体" w:hAnsi="Time New Roman"/>
          <w:szCs w:val="21"/>
          <w:lang w:val="en-GB"/>
        </w:rPr>
        <w:t>是被告知拘留原因</w:t>
      </w:r>
      <w:r w:rsidR="00B04179" w:rsidRPr="00552959">
        <w:rPr>
          <w:rFonts w:ascii="Time New Roman" w:eastAsia="黑体" w:hAnsi="Time New Roman" w:hint="eastAsia"/>
          <w:szCs w:val="21"/>
          <w:lang w:val="en-GB"/>
        </w:rPr>
        <w:t>的权利、</w:t>
      </w:r>
      <w:r w:rsidR="00B04179" w:rsidRPr="00552959">
        <w:rPr>
          <w:rFonts w:ascii="Time New Roman" w:eastAsia="黑体" w:hAnsi="Time New Roman"/>
          <w:szCs w:val="21"/>
          <w:lang w:val="en-GB"/>
        </w:rPr>
        <w:t>及时获得律师</w:t>
      </w:r>
      <w:r w:rsidR="00B04179" w:rsidRPr="00552959">
        <w:rPr>
          <w:rFonts w:ascii="Time New Roman" w:eastAsia="黑体" w:hAnsi="Time New Roman" w:hint="eastAsia"/>
          <w:szCs w:val="21"/>
          <w:lang w:val="en-GB"/>
        </w:rPr>
        <w:t>帮助</w:t>
      </w:r>
      <w:r w:rsidR="00B04179" w:rsidRPr="00552959">
        <w:rPr>
          <w:rFonts w:ascii="Time New Roman" w:eastAsia="黑体" w:hAnsi="Time New Roman"/>
          <w:szCs w:val="21"/>
          <w:lang w:val="en-GB"/>
        </w:rPr>
        <w:t>的权利</w:t>
      </w:r>
      <w:r w:rsidR="00B04179" w:rsidRPr="00552959">
        <w:rPr>
          <w:rFonts w:ascii="Time New Roman" w:eastAsia="黑体" w:hAnsi="Time New Roman" w:hint="eastAsia"/>
          <w:szCs w:val="21"/>
          <w:lang w:val="en-GB"/>
        </w:rPr>
        <w:t>、在</w:t>
      </w:r>
      <w:r w:rsidR="00B04179" w:rsidRPr="00552959">
        <w:rPr>
          <w:rFonts w:ascii="Time New Roman" w:eastAsia="黑体" w:hAnsi="Time New Roman"/>
          <w:szCs w:val="21"/>
          <w:lang w:val="en-GB"/>
        </w:rPr>
        <w:t>必要</w:t>
      </w:r>
      <w:r w:rsidR="00B04179" w:rsidRPr="00552959">
        <w:rPr>
          <w:rFonts w:ascii="Time New Roman" w:eastAsia="黑体" w:hAnsi="Time New Roman" w:hint="eastAsia"/>
          <w:szCs w:val="21"/>
          <w:lang w:val="en-GB"/>
        </w:rPr>
        <w:t>情况下</w:t>
      </w:r>
      <w:r w:rsidR="00B04179" w:rsidRPr="00552959">
        <w:rPr>
          <w:rFonts w:ascii="Time New Roman" w:eastAsia="黑体" w:hAnsi="Time New Roman"/>
          <w:szCs w:val="21"/>
          <w:lang w:val="en-GB"/>
        </w:rPr>
        <w:t>免费获得高质量</w:t>
      </w:r>
      <w:r w:rsidR="00B04179" w:rsidRPr="00552959">
        <w:rPr>
          <w:rFonts w:ascii="Time New Roman" w:eastAsia="黑体" w:hAnsi="Time New Roman" w:hint="eastAsia"/>
          <w:szCs w:val="21"/>
          <w:lang w:val="en-GB"/>
        </w:rPr>
        <w:t>的</w:t>
      </w:r>
      <w:r w:rsidR="00B04179" w:rsidRPr="00552959">
        <w:rPr>
          <w:rFonts w:ascii="Time New Roman" w:eastAsia="黑体" w:hAnsi="Time New Roman"/>
          <w:szCs w:val="21"/>
          <w:lang w:val="en-GB"/>
        </w:rPr>
        <w:t>法律援助的权利，以及要求</w:t>
      </w:r>
      <w:r w:rsidR="00B04179" w:rsidRPr="00552959">
        <w:rPr>
          <w:rFonts w:ascii="Time New Roman" w:eastAsia="黑体" w:hAnsi="Time New Roman" w:hint="eastAsia"/>
          <w:szCs w:val="21"/>
          <w:lang w:val="en-GB"/>
        </w:rPr>
        <w:t>和</w:t>
      </w:r>
      <w:r w:rsidR="00B04179" w:rsidRPr="00552959">
        <w:rPr>
          <w:rFonts w:ascii="Time New Roman" w:eastAsia="黑体" w:hAnsi="Time New Roman"/>
          <w:szCs w:val="21"/>
          <w:lang w:val="en-GB"/>
        </w:rPr>
        <w:t>接受由独立</w:t>
      </w:r>
      <w:r w:rsidR="00B04179" w:rsidRPr="00552959">
        <w:rPr>
          <w:rFonts w:ascii="Time New Roman" w:eastAsia="黑体" w:hAnsi="Time New Roman" w:hint="eastAsia"/>
          <w:szCs w:val="21"/>
          <w:lang w:val="en-GB"/>
        </w:rPr>
        <w:t>的</w:t>
      </w:r>
      <w:r w:rsidR="00B04179" w:rsidRPr="00552959">
        <w:rPr>
          <w:rFonts w:ascii="Time New Roman" w:eastAsia="黑体" w:hAnsi="Time New Roman"/>
          <w:szCs w:val="21"/>
          <w:lang w:val="en-GB"/>
        </w:rPr>
        <w:t>从业</w:t>
      </w:r>
      <w:r w:rsidR="00B04179" w:rsidRPr="00552959">
        <w:rPr>
          <w:rFonts w:ascii="Time New Roman" w:eastAsia="黑体" w:hAnsi="Time New Roman" w:hint="eastAsia"/>
          <w:szCs w:val="21"/>
          <w:lang w:val="en-GB"/>
        </w:rPr>
        <w:t>人员</w:t>
      </w:r>
      <w:r w:rsidR="00B04179" w:rsidRPr="00552959">
        <w:rPr>
          <w:rFonts w:ascii="Time New Roman" w:eastAsia="黑体" w:hAnsi="Time New Roman"/>
          <w:szCs w:val="21"/>
          <w:lang w:val="en-GB"/>
        </w:rPr>
        <w:t>或</w:t>
      </w:r>
      <w:r w:rsidR="00B04179" w:rsidRPr="00552959">
        <w:rPr>
          <w:rFonts w:ascii="Time New Roman" w:eastAsia="黑体" w:hAnsi="Time New Roman" w:hint="eastAsia"/>
          <w:szCs w:val="21"/>
          <w:lang w:val="en-GB"/>
        </w:rPr>
        <w:t>由</w:t>
      </w:r>
      <w:r w:rsidR="00B04179" w:rsidRPr="00552959">
        <w:rPr>
          <w:rFonts w:ascii="Time New Roman" w:eastAsia="黑体" w:hAnsi="Time New Roman"/>
          <w:szCs w:val="21"/>
          <w:lang w:val="en-GB"/>
        </w:rPr>
        <w:t>其</w:t>
      </w:r>
      <w:r w:rsidR="00B04179" w:rsidRPr="00552959">
        <w:rPr>
          <w:rFonts w:ascii="Time New Roman" w:eastAsia="黑体" w:hAnsi="Time New Roman" w:hint="eastAsia"/>
          <w:szCs w:val="21"/>
          <w:lang w:val="en-GB"/>
        </w:rPr>
        <w:t>自己</w:t>
      </w:r>
      <w:r w:rsidR="00B04179" w:rsidRPr="00552959">
        <w:rPr>
          <w:rFonts w:ascii="Time New Roman" w:eastAsia="黑体" w:hAnsi="Time New Roman"/>
          <w:szCs w:val="21"/>
          <w:lang w:val="en-GB"/>
        </w:rPr>
        <w:t>选择的医生免费进行的保密</w:t>
      </w:r>
      <w:r w:rsidR="00B04179" w:rsidRPr="00552959">
        <w:rPr>
          <w:rFonts w:ascii="Time New Roman" w:eastAsia="黑体" w:hAnsi="Time New Roman" w:hint="eastAsia"/>
          <w:szCs w:val="21"/>
          <w:lang w:val="en-GB"/>
        </w:rPr>
        <w:t>体检</w:t>
      </w:r>
      <w:r w:rsidR="00B04179" w:rsidRPr="00552959">
        <w:rPr>
          <w:rFonts w:ascii="Time New Roman" w:eastAsia="黑体" w:hAnsi="Time New Roman"/>
          <w:szCs w:val="21"/>
          <w:lang w:val="en-GB"/>
        </w:rPr>
        <w:t>的权利。此外，缔约国应</w:t>
      </w:r>
      <w:r w:rsidR="00B04179" w:rsidRPr="00552959">
        <w:rPr>
          <w:rFonts w:ascii="Time New Roman" w:eastAsia="黑体" w:hAnsi="Time New Roman" w:hint="eastAsia"/>
          <w:szCs w:val="21"/>
          <w:lang w:val="en-GB"/>
        </w:rPr>
        <w:t>为</w:t>
      </w:r>
      <w:r w:rsidR="00B04179" w:rsidRPr="00552959">
        <w:rPr>
          <w:rFonts w:ascii="Time New Roman" w:eastAsia="黑体" w:hAnsi="Time New Roman"/>
          <w:szCs w:val="21"/>
          <w:lang w:val="en-GB"/>
        </w:rPr>
        <w:t>被剥夺自由</w:t>
      </w:r>
      <w:r w:rsidR="00B04179" w:rsidRPr="00552959">
        <w:rPr>
          <w:rFonts w:ascii="Time New Roman" w:eastAsia="黑体" w:hAnsi="Time New Roman" w:hint="eastAsia"/>
          <w:szCs w:val="21"/>
          <w:lang w:val="en-GB"/>
        </w:rPr>
        <w:t>人员创建</w:t>
      </w:r>
      <w:r w:rsidR="00B04179" w:rsidRPr="00552959">
        <w:rPr>
          <w:rFonts w:ascii="Time New Roman" w:eastAsia="黑体" w:hAnsi="Time New Roman"/>
          <w:szCs w:val="21"/>
          <w:lang w:val="en-GB"/>
        </w:rPr>
        <w:t>一个</w:t>
      </w:r>
      <w:r w:rsidR="00B04179" w:rsidRPr="00552959">
        <w:rPr>
          <w:rFonts w:ascii="Time New Roman" w:eastAsia="黑体" w:hAnsi="Time New Roman" w:hint="eastAsia"/>
          <w:szCs w:val="21"/>
          <w:lang w:val="en-GB"/>
        </w:rPr>
        <w:t>集中管理的登记册，其中载有</w:t>
      </w:r>
      <w:r w:rsidR="00B04179" w:rsidRPr="00552959">
        <w:rPr>
          <w:rFonts w:ascii="Time New Roman" w:eastAsia="黑体" w:hAnsi="Time New Roman"/>
          <w:szCs w:val="21"/>
          <w:lang w:val="en-GB"/>
        </w:rPr>
        <w:t>最新信息，</w:t>
      </w:r>
      <w:r w:rsidR="00B04179" w:rsidRPr="00552959">
        <w:rPr>
          <w:rFonts w:ascii="Time New Roman" w:eastAsia="黑体" w:hAnsi="Time New Roman" w:hint="eastAsia"/>
          <w:szCs w:val="21"/>
          <w:lang w:val="en-GB"/>
        </w:rPr>
        <w:t>可</w:t>
      </w:r>
      <w:r w:rsidR="00B04179" w:rsidRPr="00552959">
        <w:rPr>
          <w:rFonts w:ascii="Time New Roman" w:eastAsia="黑体" w:hAnsi="Time New Roman"/>
          <w:szCs w:val="21"/>
          <w:lang w:val="en-GB"/>
        </w:rPr>
        <w:t>供国家和省级司法官员以及被拘留</w:t>
      </w:r>
      <w:r w:rsidR="00B04179" w:rsidRPr="00552959">
        <w:rPr>
          <w:rFonts w:ascii="Time New Roman" w:eastAsia="黑体" w:hAnsi="Time New Roman" w:hint="eastAsia"/>
          <w:szCs w:val="21"/>
          <w:lang w:val="en-GB"/>
        </w:rPr>
        <w:t>人员</w:t>
      </w:r>
      <w:r w:rsidR="00B04179" w:rsidRPr="00552959">
        <w:rPr>
          <w:rFonts w:ascii="Time New Roman" w:eastAsia="黑体" w:hAnsi="Time New Roman"/>
          <w:szCs w:val="21"/>
          <w:lang w:val="en-GB"/>
        </w:rPr>
        <w:t>的法律</w:t>
      </w:r>
      <w:r w:rsidR="00B04179" w:rsidRPr="00552959">
        <w:rPr>
          <w:rFonts w:ascii="Time New Roman" w:eastAsia="黑体" w:hAnsi="Time New Roman" w:hint="eastAsia"/>
          <w:szCs w:val="21"/>
          <w:lang w:val="en-GB"/>
        </w:rPr>
        <w:t>代理</w:t>
      </w:r>
      <w:r w:rsidR="00B04179" w:rsidRPr="00552959">
        <w:rPr>
          <w:rFonts w:ascii="Time New Roman" w:eastAsia="黑体" w:hAnsi="Time New Roman"/>
          <w:szCs w:val="21"/>
          <w:lang w:val="en-GB"/>
        </w:rPr>
        <w:t>和亲属查阅。</w:t>
      </w:r>
    </w:p>
    <w:p w14:paraId="59532323"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在</w:t>
      </w:r>
      <w:r w:rsidRPr="00BC1394">
        <w:rPr>
          <w:lang w:val="en-GB"/>
        </w:rPr>
        <w:t>警</w:t>
      </w:r>
      <w:r w:rsidRPr="00BC1394">
        <w:rPr>
          <w:rFonts w:hint="eastAsia"/>
          <w:lang w:val="en-GB"/>
        </w:rPr>
        <w:t>方</w:t>
      </w:r>
      <w:r w:rsidRPr="00843567">
        <w:rPr>
          <w:lang w:val="en-GB"/>
        </w:rPr>
        <w:t>设施</w:t>
      </w:r>
      <w:r w:rsidRPr="00BC1394">
        <w:rPr>
          <w:lang w:val="en-GB"/>
        </w:rPr>
        <w:t>中长期拘留</w:t>
      </w:r>
    </w:p>
    <w:p w14:paraId="27FC33CF" w14:textId="3415D2C9" w:rsidR="0030621A" w:rsidRPr="004D783C" w:rsidRDefault="004D783C" w:rsidP="004D783C">
      <w:pPr>
        <w:pStyle w:val="SingleTxtGC"/>
        <w:rPr>
          <w:szCs w:val="21"/>
          <w:lang w:val="en-GB"/>
        </w:rPr>
      </w:pPr>
      <w:r>
        <w:rPr>
          <w:szCs w:val="21"/>
          <w:lang w:val="en-GB"/>
        </w:rPr>
        <w:t>12</w:t>
      </w:r>
      <w:r w:rsidR="00B04179" w:rsidRPr="004D783C">
        <w:rPr>
          <w:szCs w:val="21"/>
          <w:lang w:val="en-GB"/>
        </w:rPr>
        <w:t>.</w:t>
      </w:r>
      <w:r w:rsidR="00B04179" w:rsidRPr="004D783C">
        <w:rPr>
          <w:szCs w:val="21"/>
          <w:lang w:val="en-GB"/>
        </w:rPr>
        <w:tab/>
      </w:r>
      <w:r w:rsidR="00B04179" w:rsidRPr="004D783C">
        <w:rPr>
          <w:szCs w:val="21"/>
          <w:lang w:val="en-GB"/>
        </w:rPr>
        <w:t>委员会注意到</w:t>
      </w:r>
      <w:r w:rsidR="00B04179" w:rsidRPr="004D783C">
        <w:rPr>
          <w:rFonts w:hint="eastAsia"/>
          <w:szCs w:val="21"/>
          <w:lang w:val="en-GB"/>
        </w:rPr>
        <w:t>，</w:t>
      </w:r>
      <w:r w:rsidR="00B04179" w:rsidRPr="004D783C">
        <w:rPr>
          <w:szCs w:val="21"/>
          <w:lang w:val="en-GB"/>
        </w:rPr>
        <w:t>缔约国定期报告中</w:t>
      </w:r>
      <w:r w:rsidR="00B04179" w:rsidRPr="004D783C">
        <w:rPr>
          <w:rFonts w:hint="eastAsia"/>
          <w:szCs w:val="21"/>
          <w:lang w:val="en-GB"/>
        </w:rPr>
        <w:t>有关</w:t>
      </w:r>
      <w:r>
        <w:rPr>
          <w:rFonts w:hint="eastAsia"/>
          <w:szCs w:val="21"/>
          <w:lang w:val="en-GB"/>
        </w:rPr>
        <w:t>“</w:t>
      </w:r>
      <w:r w:rsidR="00B04179" w:rsidRPr="004D783C">
        <w:rPr>
          <w:szCs w:val="21"/>
          <w:lang w:val="en-GB"/>
        </w:rPr>
        <w:t>联邦安全</w:t>
      </w:r>
      <w:r w:rsidR="00B04179" w:rsidRPr="004D783C">
        <w:rPr>
          <w:rFonts w:hint="eastAsia"/>
          <w:szCs w:val="21"/>
          <w:lang w:val="en-GB"/>
        </w:rPr>
        <w:t>与收容</w:t>
      </w:r>
      <w:r w:rsidR="00B04179" w:rsidRPr="004D783C">
        <w:rPr>
          <w:szCs w:val="21"/>
          <w:lang w:val="en-GB"/>
        </w:rPr>
        <w:t>措施系统</w:t>
      </w:r>
      <w:r>
        <w:rPr>
          <w:rFonts w:hint="eastAsia"/>
          <w:szCs w:val="21"/>
          <w:lang w:val="en-GB"/>
        </w:rPr>
        <w:t>”</w:t>
      </w:r>
      <w:r w:rsidR="00B04179" w:rsidRPr="004D783C">
        <w:rPr>
          <w:szCs w:val="21"/>
          <w:lang w:val="en-GB"/>
        </w:rPr>
        <w:t>的信息</w:t>
      </w:r>
      <w:r w:rsidR="00B04179" w:rsidRPr="004D783C">
        <w:rPr>
          <w:rFonts w:hint="eastAsia"/>
          <w:szCs w:val="21"/>
          <w:lang w:val="en-GB"/>
        </w:rPr>
        <w:t>就</w:t>
      </w:r>
      <w:r w:rsidR="00B04179" w:rsidRPr="004D783C">
        <w:rPr>
          <w:szCs w:val="21"/>
          <w:lang w:val="en-GB"/>
        </w:rPr>
        <w:t>联邦部队设施中关押</w:t>
      </w:r>
      <w:r w:rsidR="00B04179" w:rsidRPr="004D783C">
        <w:rPr>
          <w:rFonts w:hint="eastAsia"/>
          <w:szCs w:val="21"/>
          <w:lang w:val="en-GB"/>
        </w:rPr>
        <w:t>的人员数量以及</w:t>
      </w:r>
      <w:r w:rsidR="00B04179" w:rsidRPr="004D783C">
        <w:rPr>
          <w:szCs w:val="21"/>
          <w:lang w:val="en-GB"/>
        </w:rPr>
        <w:t>可用</w:t>
      </w:r>
      <w:r w:rsidR="00B04179" w:rsidRPr="004D783C">
        <w:rPr>
          <w:rFonts w:hint="eastAsia"/>
          <w:szCs w:val="21"/>
          <w:lang w:val="en-GB"/>
        </w:rPr>
        <w:t>的空位</w:t>
      </w:r>
      <w:r w:rsidR="00B04179" w:rsidRPr="004D783C">
        <w:rPr>
          <w:szCs w:val="21"/>
          <w:lang w:val="en-GB"/>
        </w:rPr>
        <w:t>数量</w:t>
      </w:r>
      <w:r w:rsidR="00B04179" w:rsidRPr="004D783C">
        <w:rPr>
          <w:rFonts w:hint="eastAsia"/>
          <w:szCs w:val="21"/>
          <w:lang w:val="en-GB"/>
        </w:rPr>
        <w:t>提供了</w:t>
      </w:r>
      <w:r w:rsidR="00B04179" w:rsidRPr="004D783C">
        <w:rPr>
          <w:szCs w:val="21"/>
          <w:lang w:val="en-GB"/>
        </w:rPr>
        <w:t>实时信息</w:t>
      </w:r>
      <w:r w:rsidR="00B04179" w:rsidRPr="004D783C">
        <w:rPr>
          <w:rFonts w:hint="eastAsia"/>
          <w:szCs w:val="21"/>
          <w:lang w:val="en-GB"/>
        </w:rPr>
        <w:t>，</w:t>
      </w:r>
      <w:r w:rsidR="00B04179" w:rsidRPr="004D783C">
        <w:rPr>
          <w:szCs w:val="21"/>
          <w:lang w:val="en-GB"/>
        </w:rPr>
        <w:t>但委员会指出，</w:t>
      </w:r>
      <w:r w:rsidR="00B04179" w:rsidRPr="004D783C">
        <w:rPr>
          <w:rFonts w:hint="eastAsia"/>
          <w:szCs w:val="21"/>
          <w:lang w:val="en-GB"/>
        </w:rPr>
        <w:t>并不是</w:t>
      </w:r>
      <w:r w:rsidR="00B04179" w:rsidRPr="004D783C">
        <w:rPr>
          <w:szCs w:val="21"/>
          <w:lang w:val="en-GB"/>
        </w:rPr>
        <w:t>所有省份</w:t>
      </w:r>
      <w:r w:rsidR="00B04179" w:rsidRPr="004D783C">
        <w:rPr>
          <w:rFonts w:hint="eastAsia"/>
          <w:szCs w:val="21"/>
          <w:lang w:val="en-GB"/>
        </w:rPr>
        <w:t>都有相关</w:t>
      </w:r>
      <w:r w:rsidR="00B04179" w:rsidRPr="004D783C">
        <w:rPr>
          <w:szCs w:val="21"/>
          <w:lang w:val="en-GB"/>
        </w:rPr>
        <w:t>情况的最新统计数据。此外，委员会</w:t>
      </w:r>
      <w:r w:rsidR="00B04179" w:rsidRPr="004D783C">
        <w:rPr>
          <w:rFonts w:hint="eastAsia"/>
          <w:szCs w:val="21"/>
          <w:lang w:val="en-GB"/>
        </w:rPr>
        <w:t>对在警察局或其他警方设施内</w:t>
      </w:r>
      <w:r w:rsidR="00B04179" w:rsidRPr="004D783C">
        <w:rPr>
          <w:szCs w:val="21"/>
          <w:lang w:val="en-GB"/>
        </w:rPr>
        <w:t>长期拘留的情况</w:t>
      </w:r>
      <w:r w:rsidR="00B04179" w:rsidRPr="004D783C">
        <w:rPr>
          <w:rFonts w:hint="eastAsia"/>
          <w:szCs w:val="21"/>
          <w:lang w:val="en-GB"/>
        </w:rPr>
        <w:t>感到</w:t>
      </w:r>
      <w:r w:rsidR="00B04179" w:rsidRPr="004D783C">
        <w:rPr>
          <w:szCs w:val="21"/>
          <w:lang w:val="en-GB"/>
        </w:rPr>
        <w:t>严重关切，</w:t>
      </w:r>
      <w:r w:rsidR="00B04179" w:rsidRPr="004D783C">
        <w:rPr>
          <w:rFonts w:hint="eastAsia"/>
          <w:szCs w:val="21"/>
          <w:lang w:val="en-GB"/>
        </w:rPr>
        <w:t>尤其感到严重关切的是，</w:t>
      </w:r>
      <w:r w:rsidR="00B04179" w:rsidRPr="004D783C">
        <w:rPr>
          <w:szCs w:val="21"/>
          <w:lang w:val="en-GB"/>
        </w:rPr>
        <w:t>有报告称，</w:t>
      </w:r>
      <w:r w:rsidR="00B04179" w:rsidRPr="004D783C">
        <w:rPr>
          <w:rFonts w:hint="eastAsia"/>
          <w:szCs w:val="21"/>
          <w:lang w:val="en-GB"/>
        </w:rPr>
        <w:t>有人</w:t>
      </w:r>
      <w:r w:rsidR="00B04179" w:rsidRPr="004D783C">
        <w:rPr>
          <w:szCs w:val="21"/>
          <w:lang w:val="en-GB"/>
        </w:rPr>
        <w:t>被关押超过六个月，</w:t>
      </w:r>
      <w:r w:rsidR="00B04179" w:rsidRPr="004D783C">
        <w:rPr>
          <w:rFonts w:hint="eastAsia"/>
          <w:szCs w:val="21"/>
          <w:lang w:val="en-GB"/>
        </w:rPr>
        <w:t>某些</w:t>
      </w:r>
      <w:r w:rsidR="00B04179" w:rsidRPr="004D783C">
        <w:rPr>
          <w:szCs w:val="21"/>
          <w:lang w:val="en-GB"/>
        </w:rPr>
        <w:t>情况</w:t>
      </w:r>
      <w:r w:rsidR="00B04179" w:rsidRPr="004D783C">
        <w:rPr>
          <w:rFonts w:hint="eastAsia"/>
          <w:szCs w:val="21"/>
          <w:lang w:val="en-GB"/>
        </w:rPr>
        <w:t>中</w:t>
      </w:r>
      <w:r w:rsidR="00B04179" w:rsidRPr="004D783C">
        <w:rPr>
          <w:szCs w:val="21"/>
          <w:lang w:val="en-GB"/>
        </w:rPr>
        <w:t>超过一年</w:t>
      </w:r>
      <w:r w:rsidR="00B04179" w:rsidRPr="004D783C">
        <w:rPr>
          <w:rFonts w:hint="eastAsia"/>
          <w:szCs w:val="21"/>
          <w:lang w:val="en-GB"/>
        </w:rPr>
        <w:t>。顾名思义，警察局或其他警方设施不是为长期居住而设计的</w:t>
      </w:r>
      <w:r w:rsidR="00B04179" w:rsidRPr="004D783C">
        <w:rPr>
          <w:szCs w:val="21"/>
          <w:lang w:val="en-GB"/>
        </w:rPr>
        <w:t>。根据向委员会提供的</w:t>
      </w:r>
      <w:r w:rsidR="00B04179" w:rsidRPr="004D783C">
        <w:rPr>
          <w:rFonts w:hint="eastAsia"/>
          <w:szCs w:val="21"/>
          <w:lang w:val="en-GB"/>
        </w:rPr>
        <w:t>信息</w:t>
      </w:r>
      <w:r w:rsidR="00B04179" w:rsidRPr="004D783C">
        <w:rPr>
          <w:szCs w:val="21"/>
          <w:lang w:val="en-GB"/>
        </w:rPr>
        <w:t>，警</w:t>
      </w:r>
      <w:r w:rsidR="00B04179" w:rsidRPr="004D783C">
        <w:rPr>
          <w:rFonts w:hint="eastAsia"/>
          <w:szCs w:val="21"/>
          <w:lang w:val="en-GB"/>
        </w:rPr>
        <w:t>方</w:t>
      </w:r>
      <w:r w:rsidR="00B04179" w:rsidRPr="004D783C">
        <w:rPr>
          <w:szCs w:val="21"/>
          <w:lang w:val="en-GB"/>
        </w:rPr>
        <w:t>设施中的拘留条件极</w:t>
      </w:r>
      <w:r w:rsidR="00B04179" w:rsidRPr="004D783C">
        <w:rPr>
          <w:rFonts w:hint="eastAsia"/>
          <w:szCs w:val="21"/>
          <w:lang w:val="en-GB"/>
        </w:rPr>
        <w:t>为恶劣</w:t>
      </w:r>
      <w:r w:rsidR="00B04179" w:rsidRPr="004D783C">
        <w:rPr>
          <w:szCs w:val="21"/>
          <w:lang w:val="en-GB"/>
        </w:rPr>
        <w:t>，其特点是牢房</w:t>
      </w:r>
      <w:r w:rsidR="00B04179" w:rsidRPr="004D783C">
        <w:rPr>
          <w:rFonts w:hint="eastAsia"/>
          <w:szCs w:val="21"/>
          <w:lang w:val="en-GB"/>
        </w:rPr>
        <w:t>不</w:t>
      </w:r>
      <w:r w:rsidR="00B04179" w:rsidRPr="004D783C">
        <w:rPr>
          <w:szCs w:val="21"/>
          <w:lang w:val="en-GB"/>
        </w:rPr>
        <w:t>通风</w:t>
      </w:r>
      <w:r w:rsidR="00B04179" w:rsidRPr="004D783C">
        <w:rPr>
          <w:rFonts w:hint="eastAsia"/>
          <w:szCs w:val="21"/>
          <w:lang w:val="en-GB"/>
        </w:rPr>
        <w:t>，没有</w:t>
      </w:r>
      <w:r w:rsidR="00B04179" w:rsidRPr="004D783C">
        <w:rPr>
          <w:szCs w:val="21"/>
          <w:lang w:val="en-GB"/>
        </w:rPr>
        <w:t>自然光，</w:t>
      </w:r>
      <w:r w:rsidR="00B04179" w:rsidRPr="004D783C">
        <w:rPr>
          <w:rFonts w:hint="eastAsia"/>
          <w:szCs w:val="21"/>
          <w:lang w:val="en-GB"/>
        </w:rPr>
        <w:t>没有</w:t>
      </w:r>
      <w:r w:rsidR="00B04179" w:rsidRPr="004D783C">
        <w:rPr>
          <w:szCs w:val="21"/>
          <w:lang w:val="en-GB"/>
        </w:rPr>
        <w:t>适当的卫生设施，获得饮用水的机会有限，食物不足，缺乏户外空间和娱乐</w:t>
      </w:r>
      <w:r w:rsidR="00B04179" w:rsidRPr="004D783C">
        <w:rPr>
          <w:rFonts w:hint="eastAsia"/>
          <w:szCs w:val="21"/>
          <w:lang w:val="en-GB"/>
        </w:rPr>
        <w:t>区域</w:t>
      </w:r>
      <w:r w:rsidR="00B04179" w:rsidRPr="004D783C">
        <w:rPr>
          <w:szCs w:val="21"/>
          <w:lang w:val="en-GB"/>
        </w:rPr>
        <w:t>。还</w:t>
      </w:r>
      <w:r w:rsidR="00B04179" w:rsidRPr="004D783C">
        <w:rPr>
          <w:rFonts w:hint="eastAsia"/>
          <w:szCs w:val="21"/>
          <w:lang w:val="en-GB"/>
        </w:rPr>
        <w:t>注意</w:t>
      </w:r>
      <w:r w:rsidR="00B04179" w:rsidRPr="004D783C">
        <w:rPr>
          <w:szCs w:val="21"/>
          <w:lang w:val="en-GB"/>
        </w:rPr>
        <w:t>到</w:t>
      </w:r>
      <w:r w:rsidR="00B04179" w:rsidRPr="004D783C">
        <w:rPr>
          <w:rFonts w:hint="eastAsia"/>
          <w:szCs w:val="21"/>
          <w:lang w:val="en-GB"/>
        </w:rPr>
        <w:t>，</w:t>
      </w:r>
      <w:r w:rsidR="00B04179" w:rsidRPr="004D783C">
        <w:rPr>
          <w:szCs w:val="21"/>
          <w:lang w:val="en-GB"/>
        </w:rPr>
        <w:t>在向被拘留</w:t>
      </w:r>
      <w:r w:rsidR="00B04179" w:rsidRPr="004D783C">
        <w:rPr>
          <w:rFonts w:hint="eastAsia"/>
          <w:szCs w:val="21"/>
          <w:lang w:val="en-GB"/>
        </w:rPr>
        <w:t>人员</w:t>
      </w:r>
      <w:r w:rsidR="00B04179" w:rsidRPr="004D783C">
        <w:rPr>
          <w:szCs w:val="21"/>
          <w:lang w:val="en-GB"/>
        </w:rPr>
        <w:t>提供医疗保健方面</w:t>
      </w:r>
      <w:r w:rsidR="00B04179" w:rsidRPr="004D783C">
        <w:rPr>
          <w:rFonts w:hint="eastAsia"/>
          <w:szCs w:val="21"/>
          <w:lang w:val="en-GB"/>
        </w:rPr>
        <w:t>，存在</w:t>
      </w:r>
      <w:r w:rsidR="00B04179" w:rsidRPr="004D783C">
        <w:rPr>
          <w:szCs w:val="21"/>
          <w:lang w:val="en-GB"/>
        </w:rPr>
        <w:t>严重</w:t>
      </w:r>
      <w:r w:rsidR="00B04179" w:rsidRPr="004D783C">
        <w:rPr>
          <w:rFonts w:hint="eastAsia"/>
          <w:szCs w:val="21"/>
          <w:lang w:val="en-GB"/>
        </w:rPr>
        <w:t>的延误</w:t>
      </w:r>
      <w:r>
        <w:rPr>
          <w:rFonts w:hint="eastAsia"/>
          <w:szCs w:val="21"/>
          <w:lang w:val="en-GB"/>
        </w:rPr>
        <w:t>(</w:t>
      </w:r>
      <w:r w:rsidR="00B04179" w:rsidRPr="004D783C">
        <w:rPr>
          <w:szCs w:val="21"/>
          <w:lang w:val="en-GB"/>
        </w:rPr>
        <w:t>第</w:t>
      </w:r>
      <w:r>
        <w:rPr>
          <w:szCs w:val="21"/>
          <w:lang w:val="en-GB"/>
        </w:rPr>
        <w:t>2</w:t>
      </w:r>
      <w:r w:rsidR="00B04179" w:rsidRPr="004D783C">
        <w:rPr>
          <w:szCs w:val="21"/>
          <w:lang w:val="en-GB"/>
        </w:rPr>
        <w:t>、</w:t>
      </w:r>
      <w:r w:rsidR="00B04179" w:rsidRPr="004D783C">
        <w:rPr>
          <w:rFonts w:hint="eastAsia"/>
          <w:szCs w:val="21"/>
          <w:lang w:val="en-GB"/>
        </w:rPr>
        <w:t>第</w:t>
      </w:r>
      <w:r>
        <w:rPr>
          <w:szCs w:val="21"/>
          <w:lang w:val="en-GB"/>
        </w:rPr>
        <w:t>11</w:t>
      </w:r>
      <w:r w:rsidR="00B04179" w:rsidRPr="004D783C">
        <w:rPr>
          <w:szCs w:val="21"/>
          <w:lang w:val="en-GB"/>
        </w:rPr>
        <w:t>和</w:t>
      </w:r>
      <w:r w:rsidR="00B04179" w:rsidRPr="004D783C">
        <w:rPr>
          <w:rFonts w:hint="eastAsia"/>
          <w:szCs w:val="21"/>
          <w:lang w:val="en-GB"/>
        </w:rPr>
        <w:t>第</w:t>
      </w:r>
      <w:r>
        <w:rPr>
          <w:szCs w:val="21"/>
          <w:lang w:val="en-GB"/>
        </w:rPr>
        <w:t>16</w:t>
      </w:r>
      <w:r w:rsidR="00B04179" w:rsidRPr="004D783C">
        <w:rPr>
          <w:rFonts w:hint="eastAsia"/>
          <w:szCs w:val="21"/>
          <w:lang w:val="en-GB"/>
        </w:rPr>
        <w:t>条</w:t>
      </w:r>
      <w:r>
        <w:rPr>
          <w:rFonts w:hint="eastAsia"/>
          <w:szCs w:val="21"/>
          <w:lang w:val="en-GB"/>
        </w:rPr>
        <w:t>)</w:t>
      </w:r>
      <w:r w:rsidR="00B04179" w:rsidRPr="004D783C">
        <w:rPr>
          <w:szCs w:val="21"/>
          <w:lang w:val="en-GB"/>
        </w:rPr>
        <w:t>。</w:t>
      </w:r>
    </w:p>
    <w:p w14:paraId="4E4BFDFD" w14:textId="7392B526" w:rsidR="00B04179" w:rsidRPr="00552959" w:rsidRDefault="004D783C" w:rsidP="004D783C">
      <w:pPr>
        <w:pStyle w:val="SingleTxtGC"/>
        <w:rPr>
          <w:rFonts w:ascii="Time New Roman" w:eastAsia="黑体" w:hAnsi="Time New Roman" w:hint="eastAsia"/>
          <w:szCs w:val="21"/>
        </w:rPr>
      </w:pPr>
      <w:r w:rsidRPr="00552959">
        <w:rPr>
          <w:rFonts w:ascii="Time New Roman" w:eastAsia="黑体" w:hAnsi="Time New Roman"/>
          <w:szCs w:val="21"/>
          <w:lang w:val="en-GB"/>
        </w:rPr>
        <w:t>13</w:t>
      </w:r>
      <w:r w:rsidR="00B04179" w:rsidRPr="00552959">
        <w:rPr>
          <w:rFonts w:ascii="Time New Roman" w:eastAsia="黑体" w:hAnsi="Time New Roman"/>
          <w:szCs w:val="21"/>
          <w:lang w:val="en-GB"/>
        </w:rPr>
        <w:t>.</w:t>
      </w:r>
      <w:r w:rsidR="00B04179" w:rsidRPr="00552959">
        <w:rPr>
          <w:rFonts w:ascii="Time New Roman" w:eastAsia="黑体" w:hAnsi="Time New Roman"/>
          <w:szCs w:val="21"/>
          <w:lang w:val="en-GB"/>
        </w:rPr>
        <w:tab/>
      </w:r>
      <w:r w:rsidR="00B04179" w:rsidRPr="00552959">
        <w:rPr>
          <w:rFonts w:ascii="Time New Roman" w:eastAsia="黑体" w:hAnsi="Time New Roman" w:hint="eastAsia"/>
          <w:szCs w:val="21"/>
          <w:lang w:val="en-GB"/>
        </w:rPr>
        <w:t>缔约国应作为紧急事宜采取举措：</w:t>
      </w:r>
    </w:p>
    <w:p w14:paraId="545BB54A" w14:textId="79A673D8"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a</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停止将警</w:t>
      </w:r>
      <w:r w:rsidRPr="00552959">
        <w:rPr>
          <w:rFonts w:ascii="Time New Roman" w:eastAsia="黑体" w:hAnsi="Time New Roman" w:hint="eastAsia"/>
          <w:szCs w:val="21"/>
          <w:lang w:val="en-GB"/>
        </w:rPr>
        <w:t>方</w:t>
      </w:r>
      <w:r w:rsidRPr="00552959">
        <w:rPr>
          <w:rFonts w:ascii="Time New Roman" w:eastAsia="黑体" w:hAnsi="Time New Roman"/>
          <w:szCs w:val="21"/>
          <w:lang w:val="en-GB"/>
        </w:rPr>
        <w:t>设施用于长期剥夺自由</w:t>
      </w:r>
      <w:r w:rsidRPr="00552959">
        <w:rPr>
          <w:rFonts w:ascii="Time New Roman" w:eastAsia="黑体" w:hAnsi="Time New Roman" w:hint="eastAsia"/>
          <w:szCs w:val="21"/>
          <w:lang w:val="en-GB"/>
        </w:rPr>
        <w:t>；推动</w:t>
      </w:r>
      <w:r w:rsidRPr="00552959">
        <w:rPr>
          <w:rFonts w:ascii="Time New Roman" w:eastAsia="黑体" w:hAnsi="Time New Roman"/>
          <w:szCs w:val="21"/>
          <w:lang w:val="en-GB"/>
        </w:rPr>
        <w:t>被警方拘留</w:t>
      </w:r>
      <w:r w:rsidRPr="00552959">
        <w:rPr>
          <w:rFonts w:ascii="Time New Roman" w:eastAsia="黑体" w:hAnsi="Time New Roman" w:hint="eastAsia"/>
          <w:szCs w:val="21"/>
          <w:lang w:val="en-GB"/>
        </w:rPr>
        <w:t>人员一经</w:t>
      </w:r>
      <w:r w:rsidRPr="00552959">
        <w:rPr>
          <w:rFonts w:ascii="Time New Roman" w:eastAsia="黑体" w:hAnsi="Time New Roman"/>
          <w:szCs w:val="21"/>
          <w:lang w:val="en-GB"/>
        </w:rPr>
        <w:t>正式</w:t>
      </w:r>
      <w:r w:rsidRPr="00552959">
        <w:rPr>
          <w:rFonts w:ascii="Time New Roman" w:eastAsia="黑体" w:hAnsi="Time New Roman" w:hint="eastAsia"/>
          <w:szCs w:val="21"/>
          <w:lang w:val="en-GB"/>
        </w:rPr>
        <w:t>提起</w:t>
      </w:r>
      <w:r w:rsidRPr="00552959">
        <w:rPr>
          <w:rFonts w:ascii="Time New Roman" w:eastAsia="黑体" w:hAnsi="Time New Roman"/>
          <w:szCs w:val="21"/>
          <w:lang w:val="en-GB"/>
        </w:rPr>
        <w:t>指控</w:t>
      </w:r>
      <w:r w:rsidRPr="00552959">
        <w:rPr>
          <w:rFonts w:ascii="Time New Roman" w:eastAsia="黑体" w:hAnsi="Time New Roman" w:hint="eastAsia"/>
          <w:szCs w:val="21"/>
          <w:lang w:val="en-GB"/>
        </w:rPr>
        <w:t>即</w:t>
      </w:r>
      <w:r w:rsidRPr="00552959">
        <w:rPr>
          <w:rFonts w:ascii="Time New Roman" w:eastAsia="黑体" w:hAnsi="Time New Roman"/>
          <w:szCs w:val="21"/>
          <w:lang w:val="en-GB"/>
        </w:rPr>
        <w:t>将其转</w:t>
      </w:r>
      <w:r w:rsidRPr="00552959">
        <w:rPr>
          <w:rFonts w:ascii="Time New Roman" w:eastAsia="黑体" w:hAnsi="Time New Roman" w:hint="eastAsia"/>
          <w:szCs w:val="21"/>
          <w:lang w:val="en-GB"/>
        </w:rPr>
        <w:t>押至</w:t>
      </w:r>
      <w:r w:rsidRPr="00552959">
        <w:rPr>
          <w:rFonts w:ascii="Time New Roman" w:eastAsia="黑体" w:hAnsi="Time New Roman"/>
          <w:szCs w:val="21"/>
          <w:lang w:val="en-GB"/>
        </w:rPr>
        <w:t>适当的拘留中心</w:t>
      </w:r>
      <w:r w:rsidRPr="00552959">
        <w:rPr>
          <w:rFonts w:ascii="Time New Roman" w:eastAsia="黑体" w:hAnsi="Time New Roman" w:hint="eastAsia"/>
          <w:szCs w:val="21"/>
          <w:lang w:val="en-GB"/>
        </w:rPr>
        <w:t>；</w:t>
      </w:r>
      <w:r w:rsidRPr="00552959">
        <w:rPr>
          <w:rFonts w:ascii="Time New Roman" w:eastAsia="黑体" w:hAnsi="Time New Roman"/>
          <w:szCs w:val="21"/>
          <w:lang w:val="en-GB"/>
        </w:rPr>
        <w:t>加强体制机制，确保</w:t>
      </w:r>
      <w:r w:rsidRPr="00552959">
        <w:rPr>
          <w:rFonts w:ascii="Time New Roman" w:eastAsia="黑体" w:hAnsi="Time New Roman" w:hint="eastAsia"/>
          <w:szCs w:val="21"/>
          <w:lang w:val="en-GB"/>
        </w:rPr>
        <w:t>切实</w:t>
      </w:r>
      <w:r w:rsidRPr="00552959">
        <w:rPr>
          <w:rFonts w:ascii="Time New Roman" w:eastAsia="黑体" w:hAnsi="Time New Roman"/>
          <w:szCs w:val="21"/>
          <w:lang w:val="en-GB"/>
        </w:rPr>
        <w:t>有效</w:t>
      </w:r>
      <w:r w:rsidRPr="00552959">
        <w:rPr>
          <w:rFonts w:ascii="Time New Roman" w:eastAsia="黑体" w:hAnsi="Time New Roman" w:hint="eastAsia"/>
          <w:szCs w:val="21"/>
          <w:lang w:val="en-GB"/>
        </w:rPr>
        <w:t>地</w:t>
      </w:r>
      <w:r w:rsidRPr="00552959">
        <w:rPr>
          <w:rFonts w:ascii="Time New Roman" w:eastAsia="黑体" w:hAnsi="Time New Roman"/>
          <w:szCs w:val="21"/>
          <w:lang w:val="en-GB"/>
        </w:rPr>
        <w:t>遵守禁止</w:t>
      </w:r>
      <w:r w:rsidRPr="00552959">
        <w:rPr>
          <w:rFonts w:ascii="Time New Roman" w:eastAsia="黑体" w:hAnsi="Time New Roman" w:hint="eastAsia"/>
          <w:szCs w:val="21"/>
          <w:lang w:val="en-GB"/>
        </w:rPr>
        <w:t>将</w:t>
      </w:r>
      <w:r w:rsidRPr="00552959">
        <w:rPr>
          <w:rFonts w:ascii="Time New Roman" w:eastAsia="黑体" w:hAnsi="Time New Roman"/>
          <w:szCs w:val="21"/>
          <w:lang w:val="en-GB"/>
        </w:rPr>
        <w:t>警</w:t>
      </w:r>
      <w:r w:rsidRPr="00552959">
        <w:rPr>
          <w:rFonts w:ascii="Time New Roman" w:eastAsia="黑体" w:hAnsi="Time New Roman" w:hint="eastAsia"/>
          <w:szCs w:val="21"/>
          <w:lang w:val="en-GB"/>
        </w:rPr>
        <w:t>方</w:t>
      </w:r>
      <w:r w:rsidRPr="00552959">
        <w:rPr>
          <w:rFonts w:ascii="Time New Roman" w:eastAsia="黑体" w:hAnsi="Time New Roman"/>
          <w:szCs w:val="21"/>
          <w:lang w:val="en-GB"/>
        </w:rPr>
        <w:t>设施</w:t>
      </w:r>
      <w:r w:rsidRPr="00552959">
        <w:rPr>
          <w:rFonts w:ascii="Time New Roman" w:eastAsia="黑体" w:hAnsi="Time New Roman" w:hint="eastAsia"/>
          <w:szCs w:val="21"/>
          <w:lang w:val="en-GB"/>
        </w:rPr>
        <w:t>用于这一目的</w:t>
      </w:r>
      <w:r w:rsidRPr="00552959">
        <w:rPr>
          <w:rFonts w:ascii="Time New Roman" w:eastAsia="黑体" w:hAnsi="Time New Roman"/>
          <w:szCs w:val="21"/>
          <w:lang w:val="en-GB"/>
        </w:rPr>
        <w:t>的</w:t>
      </w:r>
      <w:r w:rsidRPr="00552959">
        <w:rPr>
          <w:rFonts w:ascii="Time New Roman" w:eastAsia="黑体" w:hAnsi="Time New Roman" w:hint="eastAsia"/>
          <w:szCs w:val="21"/>
          <w:lang w:val="en-GB"/>
        </w:rPr>
        <w:t>规定</w:t>
      </w:r>
      <w:r w:rsidRPr="00552959">
        <w:rPr>
          <w:rFonts w:ascii="Time New Roman" w:eastAsia="黑体" w:hAnsi="Time New Roman"/>
          <w:szCs w:val="21"/>
          <w:lang w:val="en-GB"/>
        </w:rPr>
        <w:t>；</w:t>
      </w:r>
    </w:p>
    <w:p w14:paraId="5D46C4AD" w14:textId="68B96BD9"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b</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hint="eastAsia"/>
          <w:szCs w:val="21"/>
          <w:lang w:val="en-GB"/>
        </w:rPr>
        <w:t>在火速寻求终止此种做法的解决办法的同时，</w:t>
      </w:r>
      <w:r w:rsidRPr="00552959">
        <w:rPr>
          <w:rFonts w:ascii="Time New Roman" w:eastAsia="黑体" w:hAnsi="Time New Roman"/>
          <w:szCs w:val="21"/>
          <w:lang w:val="en-GB"/>
        </w:rPr>
        <w:t>确保被关押在</w:t>
      </w:r>
      <w:r w:rsidRPr="00552959">
        <w:rPr>
          <w:rFonts w:ascii="Time New Roman" w:eastAsia="黑体" w:hAnsi="Time New Roman" w:hint="eastAsia"/>
          <w:szCs w:val="21"/>
          <w:lang w:val="en-GB"/>
        </w:rPr>
        <w:t>此</w:t>
      </w:r>
      <w:r w:rsidRPr="00552959">
        <w:rPr>
          <w:rFonts w:ascii="Time New Roman" w:eastAsia="黑体" w:hAnsi="Time New Roman"/>
          <w:szCs w:val="21"/>
          <w:lang w:val="en-GB"/>
        </w:rPr>
        <w:t>类设施中的</w:t>
      </w:r>
      <w:r w:rsidRPr="00552959">
        <w:rPr>
          <w:rFonts w:ascii="Time New Roman" w:eastAsia="黑体" w:hAnsi="Time New Roman" w:hint="eastAsia"/>
          <w:szCs w:val="21"/>
          <w:lang w:val="en-GB"/>
        </w:rPr>
        <w:t>人员能</w:t>
      </w:r>
      <w:r w:rsidRPr="00552959">
        <w:rPr>
          <w:rFonts w:ascii="Time New Roman" w:eastAsia="黑体" w:hAnsi="Time New Roman"/>
          <w:szCs w:val="21"/>
          <w:lang w:val="en-GB"/>
        </w:rPr>
        <w:t>得到适当的待遇。这需要确保</w:t>
      </w:r>
      <w:r w:rsidRPr="00552959">
        <w:rPr>
          <w:rFonts w:ascii="Time New Roman" w:eastAsia="黑体" w:hAnsi="Time New Roman" w:hint="eastAsia"/>
          <w:szCs w:val="21"/>
          <w:lang w:val="en-GB"/>
        </w:rPr>
        <w:t>能</w:t>
      </w:r>
      <w:r w:rsidRPr="00552959">
        <w:rPr>
          <w:rFonts w:ascii="Time New Roman" w:eastAsia="黑体" w:hAnsi="Time New Roman"/>
          <w:szCs w:val="21"/>
          <w:lang w:val="en-GB"/>
        </w:rPr>
        <w:t>立即获得医疗保健、可接受的卫生设</w:t>
      </w:r>
      <w:r w:rsidRPr="00552959">
        <w:rPr>
          <w:rFonts w:ascii="Time New Roman" w:eastAsia="黑体" w:hAnsi="Time New Roman"/>
          <w:szCs w:val="21"/>
          <w:lang w:val="en-GB"/>
        </w:rPr>
        <w:lastRenderedPageBreak/>
        <w:t>施、饮用水、足够的食物</w:t>
      </w:r>
      <w:r w:rsidRPr="00552959">
        <w:rPr>
          <w:rFonts w:ascii="Time New Roman" w:eastAsia="黑体" w:hAnsi="Time New Roman" w:hint="eastAsia"/>
          <w:szCs w:val="21"/>
          <w:lang w:val="en-GB"/>
        </w:rPr>
        <w:t>以及</w:t>
      </w:r>
      <w:r w:rsidRPr="00552959">
        <w:rPr>
          <w:rFonts w:ascii="Time New Roman" w:eastAsia="黑体" w:hAnsi="Time New Roman"/>
          <w:szCs w:val="21"/>
          <w:lang w:val="en-GB"/>
        </w:rPr>
        <w:t>户外空间或娱乐</w:t>
      </w:r>
      <w:r w:rsidRPr="00552959">
        <w:rPr>
          <w:rFonts w:ascii="Time New Roman" w:eastAsia="黑体" w:hAnsi="Time New Roman" w:hint="eastAsia"/>
          <w:szCs w:val="21"/>
          <w:lang w:val="en-GB"/>
        </w:rPr>
        <w:t>区域</w:t>
      </w:r>
      <w:r w:rsidRPr="00552959">
        <w:rPr>
          <w:rFonts w:ascii="Time New Roman" w:eastAsia="黑体" w:hAnsi="Time New Roman"/>
          <w:szCs w:val="21"/>
          <w:lang w:val="en-GB"/>
        </w:rPr>
        <w:t>。缔约国还应进行认真</w:t>
      </w:r>
      <w:r w:rsidRPr="00552959">
        <w:rPr>
          <w:rFonts w:ascii="Time New Roman" w:eastAsia="黑体" w:hAnsi="Time New Roman" w:hint="eastAsia"/>
          <w:szCs w:val="21"/>
          <w:lang w:val="en-GB"/>
        </w:rPr>
        <w:t>的</w:t>
      </w:r>
      <w:r w:rsidRPr="00552959">
        <w:rPr>
          <w:rFonts w:ascii="Time New Roman" w:eastAsia="黑体" w:hAnsi="Time New Roman"/>
          <w:szCs w:val="21"/>
          <w:lang w:val="en-GB"/>
        </w:rPr>
        <w:t>评估，以确定被关押在警</w:t>
      </w:r>
      <w:r w:rsidRPr="00552959">
        <w:rPr>
          <w:rFonts w:ascii="Time New Roman" w:eastAsia="黑体" w:hAnsi="Time New Roman" w:hint="eastAsia"/>
          <w:szCs w:val="21"/>
          <w:lang w:val="en-GB"/>
        </w:rPr>
        <w:t>方</w:t>
      </w:r>
      <w:r w:rsidRPr="00552959">
        <w:rPr>
          <w:rFonts w:ascii="Time New Roman" w:eastAsia="黑体" w:hAnsi="Time New Roman"/>
          <w:szCs w:val="21"/>
          <w:lang w:val="en-GB"/>
        </w:rPr>
        <w:t>设施中的</w:t>
      </w:r>
      <w:r w:rsidRPr="00552959">
        <w:rPr>
          <w:rFonts w:ascii="Time New Roman" w:eastAsia="黑体" w:hAnsi="Time New Roman" w:hint="eastAsia"/>
          <w:szCs w:val="21"/>
          <w:lang w:val="en-GB"/>
        </w:rPr>
        <w:t>人员</w:t>
      </w:r>
      <w:r w:rsidRPr="00552959">
        <w:rPr>
          <w:rFonts w:ascii="Time New Roman" w:eastAsia="黑体" w:hAnsi="Time New Roman"/>
          <w:szCs w:val="21"/>
          <w:lang w:val="en-GB"/>
        </w:rPr>
        <w:t>是否可以受益于拘留的替代办法。</w:t>
      </w:r>
    </w:p>
    <w:p w14:paraId="7EF41728"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国家</w:t>
      </w:r>
      <w:r w:rsidRPr="00843567">
        <w:rPr>
          <w:rFonts w:hint="eastAsia"/>
          <w:lang w:val="en-GB"/>
        </w:rPr>
        <w:t>防范</w:t>
      </w:r>
      <w:r w:rsidRPr="00BC1394">
        <w:rPr>
          <w:rFonts w:hint="eastAsia"/>
          <w:lang w:val="en-GB"/>
        </w:rPr>
        <w:t>酷刑系统</w:t>
      </w:r>
    </w:p>
    <w:p w14:paraId="75295276" w14:textId="4C60C6A1" w:rsidR="00B04179" w:rsidRPr="004D783C" w:rsidRDefault="004D783C" w:rsidP="004D783C">
      <w:pPr>
        <w:pStyle w:val="SingleTxtGC"/>
        <w:rPr>
          <w:szCs w:val="21"/>
        </w:rPr>
      </w:pPr>
      <w:r>
        <w:rPr>
          <w:szCs w:val="21"/>
          <w:lang w:val="en-GB"/>
        </w:rPr>
        <w:t>14</w:t>
      </w:r>
      <w:r w:rsidR="00B04179" w:rsidRPr="004D783C">
        <w:rPr>
          <w:szCs w:val="21"/>
          <w:lang w:val="en-GB"/>
        </w:rPr>
        <w:t>.</w:t>
      </w:r>
      <w:r w:rsidR="00B04179" w:rsidRPr="004D783C">
        <w:rPr>
          <w:szCs w:val="21"/>
          <w:lang w:val="en-GB"/>
        </w:rPr>
        <w:tab/>
      </w:r>
      <w:r w:rsidR="00B04179" w:rsidRPr="004D783C">
        <w:rPr>
          <w:szCs w:val="21"/>
          <w:lang w:val="en-GB"/>
        </w:rPr>
        <w:t>委员会感到关切的是</w:t>
      </w:r>
      <w:r w:rsidR="00B04179" w:rsidRPr="004D783C">
        <w:rPr>
          <w:rFonts w:hint="eastAsia"/>
          <w:szCs w:val="21"/>
          <w:lang w:val="en-GB"/>
        </w:rPr>
        <w:t>：</w:t>
      </w:r>
      <w:r w:rsidR="00B04179" w:rsidRPr="004D783C">
        <w:rPr>
          <w:szCs w:val="21"/>
          <w:lang w:val="en-GB"/>
        </w:rPr>
        <w:t>通过填补空缺和替换</w:t>
      </w:r>
      <w:r w:rsidR="00B04179" w:rsidRPr="004D783C">
        <w:rPr>
          <w:rFonts w:hint="eastAsia"/>
          <w:szCs w:val="21"/>
          <w:lang w:val="en-GB"/>
        </w:rPr>
        <w:t>任务授权</w:t>
      </w:r>
      <w:r w:rsidR="00B04179" w:rsidRPr="004D783C">
        <w:rPr>
          <w:szCs w:val="21"/>
          <w:lang w:val="en-GB"/>
        </w:rPr>
        <w:t>已被延长的成员来</w:t>
      </w:r>
      <w:r w:rsidR="00B04179" w:rsidRPr="004D783C">
        <w:rPr>
          <w:rFonts w:hint="eastAsia"/>
          <w:szCs w:val="21"/>
          <w:lang w:val="en-GB"/>
        </w:rPr>
        <w:t>重振</w:t>
      </w:r>
      <w:r w:rsidR="00B04179" w:rsidRPr="004D783C">
        <w:rPr>
          <w:szCs w:val="21"/>
          <w:lang w:val="en-GB"/>
        </w:rPr>
        <w:t>国家</w:t>
      </w:r>
      <w:r w:rsidR="00B04179" w:rsidRPr="004D783C">
        <w:rPr>
          <w:rFonts w:hint="eastAsia"/>
          <w:szCs w:val="21"/>
          <w:lang w:val="en-GB"/>
        </w:rPr>
        <w:t>防范</w:t>
      </w:r>
      <w:r w:rsidR="00B04179" w:rsidRPr="004D783C">
        <w:rPr>
          <w:szCs w:val="21"/>
          <w:lang w:val="en-GB"/>
        </w:rPr>
        <w:t>酷刑委员会的</w:t>
      </w:r>
      <w:r w:rsidR="00B04179" w:rsidRPr="004D783C">
        <w:rPr>
          <w:rFonts w:hint="eastAsia"/>
          <w:szCs w:val="21"/>
          <w:lang w:val="en-GB"/>
        </w:rPr>
        <w:t>举措</w:t>
      </w:r>
      <w:r w:rsidR="00B04179" w:rsidRPr="004D783C">
        <w:rPr>
          <w:szCs w:val="21"/>
          <w:lang w:val="en-GB"/>
        </w:rPr>
        <w:t>仍</w:t>
      </w:r>
      <w:r w:rsidR="00B04179" w:rsidRPr="004D783C">
        <w:rPr>
          <w:rFonts w:hint="eastAsia"/>
          <w:szCs w:val="21"/>
          <w:lang w:val="en-GB"/>
        </w:rPr>
        <w:t>在</w:t>
      </w:r>
      <w:r w:rsidR="00B04179" w:rsidRPr="004D783C">
        <w:rPr>
          <w:szCs w:val="21"/>
          <w:lang w:val="en-GB"/>
        </w:rPr>
        <w:t>国会</w:t>
      </w:r>
      <w:r w:rsidR="00B04179" w:rsidRPr="004D783C">
        <w:rPr>
          <w:rFonts w:hint="eastAsia"/>
          <w:szCs w:val="21"/>
          <w:lang w:val="en-GB"/>
        </w:rPr>
        <w:t>待决；</w:t>
      </w:r>
      <w:r w:rsidR="00B04179" w:rsidRPr="004D783C">
        <w:rPr>
          <w:szCs w:val="21"/>
          <w:lang w:val="en-GB"/>
        </w:rPr>
        <w:t>据报道</w:t>
      </w:r>
      <w:r w:rsidR="00B04179" w:rsidRPr="004D783C">
        <w:rPr>
          <w:rFonts w:hint="eastAsia"/>
          <w:szCs w:val="21"/>
          <w:lang w:val="en-GB"/>
        </w:rPr>
        <w:t>，此种状况</w:t>
      </w:r>
      <w:r w:rsidR="00B04179" w:rsidRPr="004D783C">
        <w:rPr>
          <w:szCs w:val="21"/>
          <w:lang w:val="en-GB"/>
        </w:rPr>
        <w:t>对国家</w:t>
      </w:r>
      <w:r w:rsidR="00B04179" w:rsidRPr="004D783C">
        <w:rPr>
          <w:rFonts w:hint="eastAsia"/>
          <w:szCs w:val="21"/>
          <w:lang w:val="en-GB"/>
        </w:rPr>
        <w:t>防范</w:t>
      </w:r>
      <w:r w:rsidR="00B04179" w:rsidRPr="004D783C">
        <w:rPr>
          <w:szCs w:val="21"/>
          <w:lang w:val="en-GB"/>
        </w:rPr>
        <w:t>机制的活动产生</w:t>
      </w:r>
      <w:r w:rsidR="00B04179" w:rsidRPr="004D783C">
        <w:rPr>
          <w:rFonts w:hint="eastAsia"/>
          <w:szCs w:val="21"/>
          <w:lang w:val="en-GB"/>
        </w:rPr>
        <w:t>了</w:t>
      </w:r>
      <w:r w:rsidR="00B04179" w:rsidRPr="004D783C">
        <w:rPr>
          <w:szCs w:val="21"/>
          <w:lang w:val="en-GB"/>
        </w:rPr>
        <w:t>不利影响。</w:t>
      </w:r>
      <w:r w:rsidR="00B04179" w:rsidRPr="004D783C">
        <w:rPr>
          <w:rFonts w:hint="eastAsia"/>
          <w:szCs w:val="21"/>
          <w:lang w:val="en-GB"/>
        </w:rPr>
        <w:t>现有</w:t>
      </w:r>
      <w:r>
        <w:rPr>
          <w:szCs w:val="21"/>
          <w:lang w:val="en-GB"/>
        </w:rPr>
        <w:t>15</w:t>
      </w:r>
      <w:r w:rsidR="00B04179" w:rsidRPr="004D783C">
        <w:rPr>
          <w:szCs w:val="21"/>
          <w:lang w:val="en-GB"/>
        </w:rPr>
        <w:t>个地方</w:t>
      </w:r>
      <w:r w:rsidR="00B04179" w:rsidRPr="004D783C">
        <w:rPr>
          <w:rFonts w:hint="eastAsia"/>
          <w:szCs w:val="21"/>
          <w:lang w:val="en-GB"/>
        </w:rPr>
        <w:t>防范</w:t>
      </w:r>
      <w:r w:rsidR="00B04179" w:rsidRPr="004D783C">
        <w:rPr>
          <w:szCs w:val="21"/>
          <w:lang w:val="en-GB"/>
        </w:rPr>
        <w:t>机制，但</w:t>
      </w:r>
      <w:r w:rsidR="00B04179" w:rsidRPr="004D783C">
        <w:rPr>
          <w:rFonts w:hint="eastAsia"/>
          <w:szCs w:val="21"/>
          <w:lang w:val="en-GB"/>
        </w:rPr>
        <w:t>尽管如此，</w:t>
      </w:r>
      <w:r w:rsidR="00B04179" w:rsidRPr="004D783C">
        <w:rPr>
          <w:szCs w:val="21"/>
          <w:lang w:val="en-GB"/>
        </w:rPr>
        <w:t>委员会感到关切的是，有报告称一些省份仍没有这方面的</w:t>
      </w:r>
      <w:r w:rsidR="00B04179" w:rsidRPr="004D783C">
        <w:rPr>
          <w:rFonts w:hint="eastAsia"/>
          <w:szCs w:val="21"/>
          <w:lang w:val="en-GB"/>
        </w:rPr>
        <w:t>法律</w:t>
      </w:r>
      <w:r w:rsidR="00B04179" w:rsidRPr="004D783C">
        <w:rPr>
          <w:szCs w:val="21"/>
          <w:lang w:val="en-GB"/>
        </w:rPr>
        <w:t>，而另一些省份</w:t>
      </w:r>
      <w:r w:rsidR="00B04179" w:rsidRPr="004D783C">
        <w:rPr>
          <w:rFonts w:hint="eastAsia"/>
          <w:szCs w:val="21"/>
          <w:lang w:val="en-GB"/>
        </w:rPr>
        <w:t>则</w:t>
      </w:r>
      <w:r w:rsidR="00B04179" w:rsidRPr="004D783C">
        <w:rPr>
          <w:szCs w:val="21"/>
          <w:lang w:val="en-GB"/>
        </w:rPr>
        <w:t>只部分</w:t>
      </w:r>
      <w:r w:rsidR="00B04179" w:rsidRPr="004D783C">
        <w:rPr>
          <w:rFonts w:hint="eastAsia"/>
          <w:szCs w:val="21"/>
          <w:lang w:val="en-GB"/>
        </w:rPr>
        <w:t>实施</w:t>
      </w:r>
      <w:r w:rsidR="00B04179" w:rsidRPr="004D783C">
        <w:rPr>
          <w:szCs w:val="21"/>
          <w:lang w:val="en-GB"/>
        </w:rPr>
        <w:t>了现行</w:t>
      </w:r>
      <w:r w:rsidR="00B04179" w:rsidRPr="004D783C">
        <w:rPr>
          <w:rFonts w:hint="eastAsia"/>
          <w:szCs w:val="21"/>
          <w:lang w:val="en-GB"/>
        </w:rPr>
        <w:t>法律</w:t>
      </w:r>
      <w:r w:rsidR="00B04179" w:rsidRPr="004D783C">
        <w:rPr>
          <w:szCs w:val="21"/>
          <w:lang w:val="en-GB"/>
        </w:rPr>
        <w:t>。根据</w:t>
      </w:r>
      <w:r w:rsidR="00B04179" w:rsidRPr="004D783C">
        <w:rPr>
          <w:rFonts w:hint="eastAsia"/>
          <w:szCs w:val="21"/>
          <w:lang w:val="en-GB"/>
        </w:rPr>
        <w:t>现有信息</w:t>
      </w:r>
      <w:r w:rsidR="00B04179" w:rsidRPr="004D783C">
        <w:rPr>
          <w:szCs w:val="21"/>
          <w:lang w:val="en-GB"/>
        </w:rPr>
        <w:t>，这些机制大多面临</w:t>
      </w:r>
      <w:r w:rsidR="00B04179" w:rsidRPr="004D783C">
        <w:rPr>
          <w:rFonts w:hint="eastAsia"/>
          <w:szCs w:val="21"/>
          <w:lang w:val="en-GB"/>
        </w:rPr>
        <w:t>着</w:t>
      </w:r>
      <w:r w:rsidR="00B04179" w:rsidRPr="004D783C">
        <w:rPr>
          <w:szCs w:val="21"/>
          <w:lang w:val="en-GB"/>
        </w:rPr>
        <w:t>严重的预算限制。委员会还注意到，尽管关于建立国家</w:t>
      </w:r>
      <w:r w:rsidR="00B04179" w:rsidRPr="004D783C">
        <w:rPr>
          <w:rFonts w:hint="eastAsia"/>
          <w:szCs w:val="21"/>
          <w:lang w:val="en-GB"/>
        </w:rPr>
        <w:t>防范</w:t>
      </w:r>
      <w:r w:rsidR="00B04179" w:rsidRPr="004D783C">
        <w:rPr>
          <w:szCs w:val="21"/>
          <w:lang w:val="en-GB"/>
        </w:rPr>
        <w:t>酷刑系统的第</w:t>
      </w:r>
      <w:r>
        <w:rPr>
          <w:szCs w:val="21"/>
          <w:lang w:val="en-GB"/>
        </w:rPr>
        <w:t>26</w:t>
      </w:r>
      <w:r w:rsidR="00B04179" w:rsidRPr="004D783C">
        <w:rPr>
          <w:szCs w:val="21"/>
          <w:lang w:val="en-GB"/>
        </w:rPr>
        <w:t>.</w:t>
      </w:r>
      <w:r>
        <w:rPr>
          <w:szCs w:val="21"/>
          <w:lang w:val="en-GB"/>
        </w:rPr>
        <w:t>827</w:t>
      </w:r>
      <w:r w:rsidR="00B04179" w:rsidRPr="004D783C">
        <w:rPr>
          <w:szCs w:val="21"/>
          <w:lang w:val="en-GB"/>
        </w:rPr>
        <w:t>号法有</w:t>
      </w:r>
      <w:r w:rsidR="00B04179" w:rsidRPr="004D783C">
        <w:rPr>
          <w:rFonts w:hint="eastAsia"/>
          <w:szCs w:val="21"/>
          <w:lang w:val="en-GB"/>
        </w:rPr>
        <w:t>相关规定</w:t>
      </w:r>
      <w:r w:rsidR="00B04179" w:rsidRPr="004D783C">
        <w:rPr>
          <w:szCs w:val="21"/>
          <w:lang w:val="en-GB"/>
        </w:rPr>
        <w:t>，但</w:t>
      </w:r>
      <w:r w:rsidR="00B04179" w:rsidRPr="004D783C">
        <w:rPr>
          <w:rFonts w:hint="eastAsia"/>
          <w:szCs w:val="21"/>
          <w:lang w:val="en-GB"/>
        </w:rPr>
        <w:t>这些机制</w:t>
      </w:r>
      <w:r w:rsidR="00B04179" w:rsidRPr="004D783C">
        <w:rPr>
          <w:szCs w:val="21"/>
          <w:lang w:val="en-GB"/>
        </w:rPr>
        <w:t>的</w:t>
      </w:r>
      <w:r w:rsidR="00B04179" w:rsidRPr="004D783C">
        <w:rPr>
          <w:rFonts w:hint="eastAsia"/>
          <w:szCs w:val="21"/>
          <w:lang w:val="en-GB"/>
        </w:rPr>
        <w:t>运营</w:t>
      </w:r>
      <w:r w:rsidR="00B04179" w:rsidRPr="004D783C">
        <w:rPr>
          <w:szCs w:val="21"/>
          <w:lang w:val="en-GB"/>
        </w:rPr>
        <w:t>自主权</w:t>
      </w:r>
      <w:r w:rsidR="00B04179" w:rsidRPr="004D783C">
        <w:rPr>
          <w:rFonts w:hint="eastAsia"/>
          <w:szCs w:val="21"/>
          <w:lang w:val="en-GB"/>
        </w:rPr>
        <w:t>仍</w:t>
      </w:r>
      <w:r w:rsidR="00B04179" w:rsidRPr="004D783C">
        <w:rPr>
          <w:szCs w:val="21"/>
          <w:lang w:val="en-GB"/>
        </w:rPr>
        <w:t>有限，民间社会</w:t>
      </w:r>
      <w:r w:rsidR="00B04179" w:rsidRPr="004D783C">
        <w:rPr>
          <w:rFonts w:hint="eastAsia"/>
          <w:szCs w:val="21"/>
          <w:lang w:val="en-GB"/>
        </w:rPr>
        <w:t>仍</w:t>
      </w:r>
      <w:r w:rsidR="00B04179" w:rsidRPr="004D783C">
        <w:rPr>
          <w:szCs w:val="21"/>
          <w:lang w:val="en-GB"/>
        </w:rPr>
        <w:t>很少参与其活动，而且它们难以进入所有拘留</w:t>
      </w:r>
      <w:r w:rsidR="00B04179" w:rsidRPr="004D783C">
        <w:rPr>
          <w:rFonts w:hint="eastAsia"/>
          <w:szCs w:val="21"/>
          <w:lang w:val="en-GB"/>
        </w:rPr>
        <w:t>设施</w:t>
      </w:r>
      <w:r w:rsidR="00B04179" w:rsidRPr="004D783C">
        <w:rPr>
          <w:szCs w:val="21"/>
          <w:lang w:val="en-GB"/>
        </w:rPr>
        <w:t>，当局也缺乏合作，</w:t>
      </w:r>
      <w:r w:rsidR="00B04179" w:rsidRPr="004D783C">
        <w:rPr>
          <w:rFonts w:hint="eastAsia"/>
          <w:szCs w:val="21"/>
          <w:lang w:val="en-GB"/>
        </w:rPr>
        <w:t>尤其</w:t>
      </w:r>
      <w:r w:rsidR="00B04179" w:rsidRPr="004D783C">
        <w:rPr>
          <w:szCs w:val="21"/>
          <w:lang w:val="en-GB"/>
        </w:rPr>
        <w:t>是在图库曼省</w:t>
      </w:r>
      <w:r>
        <w:rPr>
          <w:rFonts w:hint="eastAsia"/>
          <w:szCs w:val="21"/>
          <w:lang w:val="en-GB"/>
        </w:rPr>
        <w:t>(</w:t>
      </w:r>
      <w:r w:rsidR="00B04179" w:rsidRPr="004D783C">
        <w:rPr>
          <w:szCs w:val="21"/>
          <w:lang w:val="en-GB"/>
        </w:rPr>
        <w:t>第</w:t>
      </w:r>
      <w:r>
        <w:rPr>
          <w:szCs w:val="21"/>
          <w:lang w:val="en-GB"/>
        </w:rPr>
        <w:t>2</w:t>
      </w:r>
      <w:r w:rsidR="00B04179" w:rsidRPr="004D783C">
        <w:rPr>
          <w:szCs w:val="21"/>
          <w:lang w:val="en-GB"/>
        </w:rPr>
        <w:t>条</w:t>
      </w:r>
      <w:r>
        <w:rPr>
          <w:rFonts w:hint="eastAsia"/>
          <w:szCs w:val="21"/>
          <w:lang w:val="en-GB"/>
        </w:rPr>
        <w:t>)</w:t>
      </w:r>
      <w:r w:rsidR="00B04179" w:rsidRPr="004D783C">
        <w:rPr>
          <w:szCs w:val="21"/>
          <w:lang w:val="en-GB"/>
        </w:rPr>
        <w:t>。</w:t>
      </w:r>
    </w:p>
    <w:p w14:paraId="4D4D7FAA" w14:textId="27DBD527" w:rsidR="00B04179" w:rsidRPr="00552959" w:rsidRDefault="004D783C" w:rsidP="004D783C">
      <w:pPr>
        <w:pStyle w:val="SingleTxtGC"/>
        <w:rPr>
          <w:rFonts w:ascii="Time New Roman" w:eastAsia="黑体" w:hAnsi="Time New Roman" w:hint="eastAsia"/>
          <w:szCs w:val="21"/>
        </w:rPr>
      </w:pPr>
      <w:r w:rsidRPr="00552959">
        <w:rPr>
          <w:rFonts w:ascii="Time New Roman" w:eastAsia="黑体" w:hAnsi="Time New Roman"/>
          <w:szCs w:val="21"/>
          <w:lang w:val="en-GB"/>
        </w:rPr>
        <w:t>15</w:t>
      </w:r>
      <w:r w:rsidR="00B04179" w:rsidRPr="00552959">
        <w:rPr>
          <w:rFonts w:ascii="Time New Roman" w:eastAsia="黑体" w:hAnsi="Time New Roman"/>
          <w:szCs w:val="21"/>
          <w:lang w:val="en-GB"/>
        </w:rPr>
        <w:t>.</w:t>
      </w:r>
      <w:r w:rsidR="00B04179" w:rsidRPr="00552959">
        <w:rPr>
          <w:rFonts w:ascii="Time New Roman" w:eastAsia="黑体" w:hAnsi="Time New Roman"/>
          <w:szCs w:val="21"/>
          <w:lang w:val="en-GB"/>
        </w:rPr>
        <w:tab/>
      </w:r>
      <w:r w:rsidR="00B04179" w:rsidRPr="00552959">
        <w:rPr>
          <w:rFonts w:ascii="Time New Roman" w:eastAsia="黑体" w:hAnsi="Time New Roman"/>
          <w:szCs w:val="21"/>
          <w:lang w:val="en-GB"/>
        </w:rPr>
        <w:t>缔约国应立即</w:t>
      </w:r>
      <w:r w:rsidR="00B04179" w:rsidRPr="00552959">
        <w:rPr>
          <w:rFonts w:ascii="Time New Roman" w:eastAsia="黑体" w:hAnsi="Time New Roman" w:hint="eastAsia"/>
          <w:szCs w:val="21"/>
          <w:lang w:val="en-GB"/>
        </w:rPr>
        <w:t>为</w:t>
      </w:r>
      <w:r w:rsidR="00B04179" w:rsidRPr="00552959">
        <w:rPr>
          <w:rFonts w:ascii="Time New Roman" w:eastAsia="黑体" w:hAnsi="Time New Roman"/>
          <w:szCs w:val="21"/>
          <w:lang w:val="en-GB"/>
        </w:rPr>
        <w:t>国家</w:t>
      </w:r>
      <w:r w:rsidR="00B04179" w:rsidRPr="00552959">
        <w:rPr>
          <w:rFonts w:ascii="Time New Roman" w:eastAsia="黑体" w:hAnsi="Time New Roman" w:hint="eastAsia"/>
          <w:szCs w:val="21"/>
          <w:lang w:val="en-GB"/>
        </w:rPr>
        <w:t>防范</w:t>
      </w:r>
      <w:r w:rsidR="00B04179" w:rsidRPr="00552959">
        <w:rPr>
          <w:rFonts w:ascii="Time New Roman" w:eastAsia="黑体" w:hAnsi="Time New Roman"/>
          <w:szCs w:val="21"/>
          <w:lang w:val="en-GB"/>
        </w:rPr>
        <w:t>酷刑委员会</w:t>
      </w:r>
      <w:r w:rsidR="00B04179" w:rsidRPr="00552959">
        <w:rPr>
          <w:rFonts w:ascii="Time New Roman" w:eastAsia="黑体" w:hAnsi="Time New Roman" w:hint="eastAsia"/>
          <w:szCs w:val="21"/>
          <w:lang w:val="en-GB"/>
        </w:rPr>
        <w:t>指定</w:t>
      </w:r>
      <w:r w:rsidR="00B04179" w:rsidRPr="00552959">
        <w:rPr>
          <w:rFonts w:ascii="Time New Roman" w:eastAsia="黑体" w:hAnsi="Time New Roman"/>
          <w:szCs w:val="21"/>
          <w:lang w:val="en-GB"/>
        </w:rPr>
        <w:t>新成员，以确保国家</w:t>
      </w:r>
      <w:r w:rsidR="00B04179" w:rsidRPr="00552959">
        <w:rPr>
          <w:rFonts w:ascii="Time New Roman" w:eastAsia="黑体" w:hAnsi="Time New Roman" w:hint="eastAsia"/>
          <w:szCs w:val="21"/>
          <w:lang w:val="en-GB"/>
        </w:rPr>
        <w:t>防范</w:t>
      </w:r>
      <w:r w:rsidR="00B04179" w:rsidRPr="00552959">
        <w:rPr>
          <w:rFonts w:ascii="Time New Roman" w:eastAsia="黑体" w:hAnsi="Time New Roman"/>
          <w:szCs w:val="21"/>
          <w:lang w:val="en-GB"/>
        </w:rPr>
        <w:t>机制</w:t>
      </w:r>
      <w:r w:rsidR="00B04179" w:rsidRPr="00552959">
        <w:rPr>
          <w:rFonts w:ascii="Time New Roman" w:eastAsia="黑体" w:hAnsi="Time New Roman" w:hint="eastAsia"/>
          <w:szCs w:val="21"/>
          <w:lang w:val="en-GB"/>
        </w:rPr>
        <w:t>能切实</w:t>
      </w:r>
      <w:r w:rsidR="00B04179" w:rsidRPr="00552959">
        <w:rPr>
          <w:rFonts w:ascii="Time New Roman" w:eastAsia="黑体" w:hAnsi="Time New Roman"/>
          <w:szCs w:val="21"/>
          <w:lang w:val="en-GB"/>
        </w:rPr>
        <w:t>有效</w:t>
      </w:r>
      <w:r w:rsidR="00B04179" w:rsidRPr="00552959">
        <w:rPr>
          <w:rFonts w:ascii="Time New Roman" w:eastAsia="黑体" w:hAnsi="Time New Roman" w:hint="eastAsia"/>
          <w:szCs w:val="21"/>
          <w:lang w:val="en-GB"/>
        </w:rPr>
        <w:t>、持续不断地运转</w:t>
      </w:r>
      <w:r w:rsidR="00B04179" w:rsidRPr="00552959">
        <w:rPr>
          <w:rFonts w:ascii="Time New Roman" w:eastAsia="黑体" w:hAnsi="Time New Roman"/>
          <w:szCs w:val="21"/>
          <w:lang w:val="en-GB"/>
        </w:rPr>
        <w:t>，并</w:t>
      </w:r>
      <w:r w:rsidR="00B04179" w:rsidRPr="00552959">
        <w:rPr>
          <w:rFonts w:ascii="Time New Roman" w:eastAsia="黑体" w:hAnsi="Time New Roman" w:hint="eastAsia"/>
          <w:szCs w:val="21"/>
          <w:lang w:val="en-GB"/>
        </w:rPr>
        <w:t>确保</w:t>
      </w:r>
      <w:r w:rsidR="00B04179" w:rsidRPr="00552959">
        <w:rPr>
          <w:rFonts w:ascii="Time New Roman" w:eastAsia="黑体" w:hAnsi="Time New Roman"/>
          <w:szCs w:val="21"/>
          <w:lang w:val="en-GB"/>
        </w:rPr>
        <w:t>遵守</w:t>
      </w:r>
      <w:r w:rsidR="00B04179" w:rsidRPr="00552959">
        <w:rPr>
          <w:rFonts w:ascii="Time New Roman" w:eastAsia="黑体" w:hAnsi="Time New Roman" w:hint="eastAsia"/>
          <w:szCs w:val="21"/>
          <w:lang w:val="en-GB"/>
        </w:rPr>
        <w:t>本国</w:t>
      </w:r>
      <w:r w:rsidR="00B04179" w:rsidRPr="00552959">
        <w:rPr>
          <w:rFonts w:ascii="Time New Roman" w:eastAsia="黑体" w:hAnsi="Time New Roman"/>
          <w:szCs w:val="21"/>
          <w:lang w:val="en-GB"/>
        </w:rPr>
        <w:t>在这</w:t>
      </w:r>
      <w:r w:rsidR="00B04179" w:rsidRPr="00552959">
        <w:rPr>
          <w:rFonts w:ascii="Time New Roman" w:eastAsia="黑体" w:hAnsi="Time New Roman" w:hint="eastAsia"/>
          <w:szCs w:val="21"/>
          <w:lang w:val="en-GB"/>
        </w:rPr>
        <w:t>方面</w:t>
      </w:r>
      <w:r w:rsidR="00B04179" w:rsidRPr="00552959">
        <w:rPr>
          <w:rFonts w:ascii="Time New Roman" w:eastAsia="黑体" w:hAnsi="Time New Roman"/>
          <w:szCs w:val="21"/>
          <w:lang w:val="en-GB"/>
        </w:rPr>
        <w:t>的国际义务。</w:t>
      </w:r>
      <w:r w:rsidR="00B04179" w:rsidRPr="00552959">
        <w:rPr>
          <w:rFonts w:ascii="Time New Roman" w:eastAsia="黑体" w:hAnsi="Time New Roman" w:hint="eastAsia"/>
          <w:szCs w:val="21"/>
          <w:lang w:val="en-GB"/>
        </w:rPr>
        <w:t>缔约国</w:t>
      </w:r>
      <w:r w:rsidR="00B04179" w:rsidRPr="00552959">
        <w:rPr>
          <w:rFonts w:ascii="Time New Roman" w:eastAsia="黑体" w:hAnsi="Time New Roman"/>
          <w:szCs w:val="21"/>
          <w:lang w:val="en-GB"/>
        </w:rPr>
        <w:t>还应确保</w:t>
      </w:r>
      <w:r w:rsidR="00B04179" w:rsidRPr="00552959">
        <w:rPr>
          <w:rFonts w:ascii="Time New Roman" w:eastAsia="黑体" w:hAnsi="Time New Roman" w:hint="eastAsia"/>
          <w:szCs w:val="21"/>
          <w:lang w:val="en-GB"/>
        </w:rPr>
        <w:t>可以</w:t>
      </w:r>
      <w:r w:rsidR="00B04179" w:rsidRPr="00552959">
        <w:rPr>
          <w:rFonts w:ascii="Time New Roman" w:eastAsia="黑体" w:hAnsi="Time New Roman"/>
          <w:szCs w:val="21"/>
          <w:lang w:val="en-GB"/>
        </w:rPr>
        <w:t>不受限制地进入所有剥夺自由</w:t>
      </w:r>
      <w:r w:rsidR="00B04179" w:rsidRPr="00552959">
        <w:rPr>
          <w:rFonts w:ascii="Time New Roman" w:eastAsia="黑体" w:hAnsi="Time New Roman" w:hint="eastAsia"/>
          <w:szCs w:val="21"/>
          <w:lang w:val="en-GB"/>
        </w:rPr>
        <w:t>地点</w:t>
      </w:r>
      <w:r w:rsidR="00B04179" w:rsidRPr="00552959">
        <w:rPr>
          <w:rFonts w:ascii="Time New Roman" w:eastAsia="黑体" w:hAnsi="Time New Roman"/>
          <w:szCs w:val="21"/>
          <w:lang w:val="en-GB"/>
        </w:rPr>
        <w:t>，并</w:t>
      </w:r>
      <w:r w:rsidR="00B04179" w:rsidRPr="00552959">
        <w:rPr>
          <w:rFonts w:ascii="Time New Roman" w:eastAsia="黑体" w:hAnsi="Time New Roman" w:hint="eastAsia"/>
          <w:szCs w:val="21"/>
          <w:lang w:val="en-GB"/>
        </w:rPr>
        <w:t>确保</w:t>
      </w:r>
      <w:r w:rsidR="00B04179" w:rsidRPr="00552959">
        <w:rPr>
          <w:rFonts w:ascii="Time New Roman" w:eastAsia="黑体" w:hAnsi="Time New Roman"/>
          <w:szCs w:val="21"/>
          <w:lang w:val="en-GB"/>
        </w:rPr>
        <w:t>有与被拘留</w:t>
      </w:r>
      <w:r w:rsidR="00B04179" w:rsidRPr="00552959">
        <w:rPr>
          <w:rFonts w:ascii="Time New Roman" w:eastAsia="黑体" w:hAnsi="Time New Roman" w:hint="eastAsia"/>
          <w:szCs w:val="21"/>
          <w:lang w:val="en-GB"/>
        </w:rPr>
        <w:t>人员</w:t>
      </w:r>
      <w:r w:rsidR="00B04179" w:rsidRPr="00552959">
        <w:rPr>
          <w:rFonts w:ascii="Time New Roman" w:eastAsia="黑体" w:hAnsi="Time New Roman"/>
          <w:szCs w:val="21"/>
          <w:lang w:val="en-GB"/>
        </w:rPr>
        <w:t>进行</w:t>
      </w:r>
      <w:r w:rsidR="00B04179" w:rsidRPr="00552959">
        <w:rPr>
          <w:rFonts w:ascii="Time New Roman" w:eastAsia="黑体" w:hAnsi="Time New Roman" w:hint="eastAsia"/>
          <w:szCs w:val="21"/>
          <w:lang w:val="en-GB"/>
        </w:rPr>
        <w:t>保密面谈的可能性</w:t>
      </w:r>
      <w:r w:rsidR="00B04179" w:rsidRPr="00552959">
        <w:rPr>
          <w:rFonts w:ascii="Time New Roman" w:eastAsia="黑体" w:hAnsi="Time New Roman"/>
          <w:szCs w:val="21"/>
          <w:lang w:val="en-GB"/>
        </w:rPr>
        <w:t>。此外，缔约国应采取必要措施，</w:t>
      </w:r>
      <w:r w:rsidR="00B04179" w:rsidRPr="00552959">
        <w:rPr>
          <w:rFonts w:ascii="Time New Roman" w:eastAsia="黑体" w:hAnsi="Time New Roman" w:hint="eastAsia"/>
          <w:szCs w:val="21"/>
          <w:lang w:val="en-GB"/>
        </w:rPr>
        <w:t>立即</w:t>
      </w:r>
      <w:r w:rsidR="00B04179" w:rsidRPr="00552959">
        <w:rPr>
          <w:rFonts w:ascii="Time New Roman" w:eastAsia="黑体" w:hAnsi="Time New Roman"/>
          <w:szCs w:val="21"/>
          <w:lang w:val="en-GB"/>
        </w:rPr>
        <w:t>完成在所有省份建立地方</w:t>
      </w:r>
      <w:r w:rsidR="00B04179" w:rsidRPr="00552959">
        <w:rPr>
          <w:rFonts w:ascii="Time New Roman" w:eastAsia="黑体" w:hAnsi="Time New Roman" w:hint="eastAsia"/>
          <w:szCs w:val="21"/>
          <w:lang w:val="en-GB"/>
        </w:rPr>
        <w:t>防范</w:t>
      </w:r>
      <w:r w:rsidR="00B04179" w:rsidRPr="00552959">
        <w:rPr>
          <w:rFonts w:ascii="Time New Roman" w:eastAsia="黑体" w:hAnsi="Time New Roman"/>
          <w:szCs w:val="21"/>
          <w:lang w:val="en-GB"/>
        </w:rPr>
        <w:t>机制的工作，并</w:t>
      </w:r>
      <w:r w:rsidR="00B04179" w:rsidRPr="00552959">
        <w:rPr>
          <w:rFonts w:ascii="Time New Roman" w:eastAsia="黑体" w:hAnsi="Time New Roman" w:hint="eastAsia"/>
          <w:szCs w:val="21"/>
          <w:lang w:val="en-GB"/>
        </w:rPr>
        <w:t>确保地方防范机制具备按照</w:t>
      </w:r>
      <w:r w:rsidR="00B04179" w:rsidRPr="00552959">
        <w:rPr>
          <w:rFonts w:ascii="Time New Roman" w:eastAsia="黑体" w:hAnsi="Time New Roman"/>
          <w:szCs w:val="21"/>
          <w:lang w:val="en-GB"/>
        </w:rPr>
        <w:t>《公约》任择议定书履行</w:t>
      </w:r>
      <w:r w:rsidR="00B04179" w:rsidRPr="00552959">
        <w:rPr>
          <w:rFonts w:ascii="Time New Roman" w:eastAsia="黑体" w:hAnsi="Time New Roman" w:hint="eastAsia"/>
          <w:szCs w:val="21"/>
          <w:lang w:val="en-GB"/>
        </w:rPr>
        <w:t>职能</w:t>
      </w:r>
      <w:r w:rsidR="00B04179" w:rsidRPr="00552959">
        <w:rPr>
          <w:rFonts w:ascii="Time New Roman" w:eastAsia="黑体" w:hAnsi="Time New Roman"/>
          <w:szCs w:val="21"/>
          <w:lang w:val="en-GB"/>
        </w:rPr>
        <w:t>所需的人力和财政资源以及</w:t>
      </w:r>
      <w:r w:rsidR="00B04179" w:rsidRPr="00552959">
        <w:rPr>
          <w:rFonts w:ascii="Time New Roman" w:eastAsia="黑体" w:hAnsi="Time New Roman" w:hint="eastAsia"/>
          <w:szCs w:val="21"/>
          <w:lang w:val="en-GB"/>
        </w:rPr>
        <w:t>运营</w:t>
      </w:r>
      <w:r w:rsidR="00B04179" w:rsidRPr="00552959">
        <w:rPr>
          <w:rFonts w:ascii="Time New Roman" w:eastAsia="黑体" w:hAnsi="Time New Roman"/>
          <w:szCs w:val="21"/>
          <w:lang w:val="en-GB"/>
        </w:rPr>
        <w:t>自主权，包括</w:t>
      </w:r>
      <w:r w:rsidR="00B04179" w:rsidRPr="00552959">
        <w:rPr>
          <w:rFonts w:ascii="Time New Roman" w:eastAsia="黑体" w:hAnsi="Time New Roman" w:hint="eastAsia"/>
          <w:szCs w:val="21"/>
          <w:lang w:val="en-GB"/>
        </w:rPr>
        <w:t>拥有</w:t>
      </w:r>
      <w:r w:rsidR="00B04179" w:rsidRPr="00552959">
        <w:rPr>
          <w:rFonts w:ascii="Time New Roman" w:eastAsia="黑体" w:hAnsi="Time New Roman"/>
          <w:szCs w:val="21"/>
          <w:lang w:val="en-GB"/>
        </w:rPr>
        <w:t>进入所有剥夺自由</w:t>
      </w:r>
      <w:r w:rsidR="00B04179" w:rsidRPr="00552959">
        <w:rPr>
          <w:rFonts w:ascii="Time New Roman" w:eastAsia="黑体" w:hAnsi="Time New Roman" w:hint="eastAsia"/>
          <w:szCs w:val="21"/>
          <w:lang w:val="en-GB"/>
        </w:rPr>
        <w:t>地点</w:t>
      </w:r>
      <w:r w:rsidR="00B04179" w:rsidRPr="00552959">
        <w:rPr>
          <w:rFonts w:ascii="Time New Roman" w:eastAsia="黑体" w:hAnsi="Time New Roman"/>
          <w:szCs w:val="21"/>
          <w:lang w:val="en-GB"/>
        </w:rPr>
        <w:t>的权利。</w:t>
      </w:r>
      <w:r w:rsidR="00B04179" w:rsidRPr="00552959">
        <w:rPr>
          <w:rFonts w:ascii="Time New Roman" w:eastAsia="黑体" w:hAnsi="Time New Roman"/>
          <w:szCs w:val="21"/>
          <w:vertAlign w:val="superscript"/>
          <w:lang w:val="en-GB"/>
        </w:rPr>
        <w:footnoteReference w:id="11"/>
      </w:r>
      <w:r w:rsidR="00B15954">
        <w:rPr>
          <w:rFonts w:ascii="Time New Roman" w:eastAsia="黑体" w:hAnsi="Time New Roman" w:hint="eastAsia"/>
          <w:szCs w:val="21"/>
          <w:lang w:val="en-GB"/>
        </w:rPr>
        <w:t xml:space="preserve"> </w:t>
      </w:r>
      <w:r w:rsidR="00B04179" w:rsidRPr="00552959">
        <w:rPr>
          <w:rFonts w:ascii="Time New Roman" w:eastAsia="黑体" w:hAnsi="Time New Roman"/>
          <w:szCs w:val="21"/>
          <w:lang w:val="en-GB"/>
        </w:rPr>
        <w:t>最后，缔约国应</w:t>
      </w:r>
      <w:r w:rsidR="00B04179" w:rsidRPr="00552959">
        <w:rPr>
          <w:rFonts w:ascii="Time New Roman" w:eastAsia="黑体" w:hAnsi="Time New Roman" w:hint="eastAsia"/>
          <w:szCs w:val="21"/>
          <w:lang w:val="en-GB"/>
        </w:rPr>
        <w:t>按照第</w:t>
      </w:r>
      <w:r w:rsidRPr="00552959">
        <w:rPr>
          <w:rFonts w:ascii="Time New Roman" w:eastAsia="黑体" w:hAnsi="Time New Roman"/>
          <w:szCs w:val="21"/>
          <w:lang w:val="en-GB"/>
        </w:rPr>
        <w:t>26</w:t>
      </w:r>
      <w:r w:rsidR="00B04179" w:rsidRPr="00552959">
        <w:rPr>
          <w:rFonts w:ascii="Time New Roman" w:eastAsia="黑体" w:hAnsi="Time New Roman"/>
          <w:szCs w:val="21"/>
          <w:lang w:val="en-GB"/>
        </w:rPr>
        <w:t>.</w:t>
      </w:r>
      <w:r w:rsidRPr="00552959">
        <w:rPr>
          <w:rFonts w:ascii="Time New Roman" w:eastAsia="黑体" w:hAnsi="Time New Roman"/>
          <w:szCs w:val="21"/>
          <w:lang w:val="en-GB"/>
        </w:rPr>
        <w:t>827</w:t>
      </w:r>
      <w:r w:rsidR="00B04179" w:rsidRPr="00552959">
        <w:rPr>
          <w:rFonts w:ascii="Time New Roman" w:eastAsia="黑体" w:hAnsi="Time New Roman" w:hint="eastAsia"/>
          <w:szCs w:val="21"/>
          <w:lang w:val="en-GB"/>
        </w:rPr>
        <w:t>号</w:t>
      </w:r>
      <w:proofErr w:type="gramStart"/>
      <w:r w:rsidR="00B04179" w:rsidRPr="00552959">
        <w:rPr>
          <w:rFonts w:ascii="Time New Roman" w:eastAsia="黑体" w:hAnsi="Time New Roman" w:hint="eastAsia"/>
          <w:szCs w:val="21"/>
          <w:lang w:val="en-GB"/>
        </w:rPr>
        <w:t>法</w:t>
      </w:r>
      <w:r w:rsidR="00B04179" w:rsidRPr="00552959">
        <w:rPr>
          <w:rFonts w:ascii="Time New Roman" w:eastAsia="黑体" w:hAnsi="Time New Roman"/>
          <w:szCs w:val="21"/>
          <w:lang w:val="en-GB"/>
        </w:rPr>
        <w:t>确保</w:t>
      </w:r>
      <w:proofErr w:type="gramEnd"/>
      <w:r w:rsidR="00B04179" w:rsidRPr="00552959">
        <w:rPr>
          <w:rFonts w:ascii="Time New Roman" w:eastAsia="黑体" w:hAnsi="Time New Roman"/>
          <w:szCs w:val="21"/>
          <w:lang w:val="en-GB"/>
        </w:rPr>
        <w:t>民间社会参与国家</w:t>
      </w:r>
      <w:r w:rsidR="00B04179" w:rsidRPr="00552959">
        <w:rPr>
          <w:rFonts w:ascii="Time New Roman" w:eastAsia="黑体" w:hAnsi="Time New Roman" w:hint="eastAsia"/>
          <w:szCs w:val="21"/>
          <w:lang w:val="en-GB"/>
        </w:rPr>
        <w:t>防范</w:t>
      </w:r>
      <w:r w:rsidR="00B04179" w:rsidRPr="00552959">
        <w:rPr>
          <w:rFonts w:ascii="Time New Roman" w:eastAsia="黑体" w:hAnsi="Time New Roman"/>
          <w:szCs w:val="21"/>
          <w:lang w:val="en-GB"/>
        </w:rPr>
        <w:t>酷刑系统，包括</w:t>
      </w:r>
      <w:r w:rsidR="00B04179" w:rsidRPr="00552959">
        <w:rPr>
          <w:rFonts w:ascii="Time New Roman" w:eastAsia="黑体" w:hAnsi="Time New Roman" w:hint="eastAsia"/>
          <w:szCs w:val="21"/>
          <w:lang w:val="en-GB"/>
        </w:rPr>
        <w:t>参与查访</w:t>
      </w:r>
      <w:r w:rsidR="00B04179" w:rsidRPr="00552959">
        <w:rPr>
          <w:rFonts w:ascii="Time New Roman" w:eastAsia="黑体" w:hAnsi="Time New Roman"/>
          <w:szCs w:val="21"/>
          <w:lang w:val="en-GB"/>
        </w:rPr>
        <w:t>拘留</w:t>
      </w:r>
      <w:r w:rsidR="00B04179" w:rsidRPr="00552959">
        <w:rPr>
          <w:rFonts w:ascii="Time New Roman" w:eastAsia="黑体" w:hAnsi="Time New Roman" w:hint="eastAsia"/>
          <w:szCs w:val="21"/>
          <w:lang w:val="en-GB"/>
        </w:rPr>
        <w:t>地点</w:t>
      </w:r>
      <w:r w:rsidR="00B04179" w:rsidRPr="00552959">
        <w:rPr>
          <w:rFonts w:ascii="Time New Roman" w:eastAsia="黑体" w:hAnsi="Time New Roman"/>
          <w:szCs w:val="21"/>
          <w:lang w:val="en-GB"/>
        </w:rPr>
        <w:t>。</w:t>
      </w:r>
    </w:p>
    <w:p w14:paraId="31276DE8"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警察</w:t>
      </w:r>
      <w:r w:rsidRPr="00843567">
        <w:rPr>
          <w:rFonts w:hint="eastAsia"/>
          <w:lang w:val="en-GB"/>
        </w:rPr>
        <w:t>行为</w:t>
      </w:r>
      <w:r w:rsidRPr="00BC1394">
        <w:rPr>
          <w:rFonts w:hint="eastAsia"/>
          <w:lang w:val="en-GB"/>
        </w:rPr>
        <w:t>不当</w:t>
      </w:r>
    </w:p>
    <w:p w14:paraId="50B02C41" w14:textId="55937C0A" w:rsidR="00B04179" w:rsidRPr="004D783C" w:rsidRDefault="004D783C" w:rsidP="004D783C">
      <w:pPr>
        <w:pStyle w:val="SingleTxtGC"/>
        <w:rPr>
          <w:szCs w:val="21"/>
        </w:rPr>
      </w:pPr>
      <w:r>
        <w:rPr>
          <w:szCs w:val="21"/>
          <w:lang w:val="en-GB"/>
        </w:rPr>
        <w:t>16</w:t>
      </w:r>
      <w:r w:rsidR="00B04179" w:rsidRPr="004D783C">
        <w:rPr>
          <w:szCs w:val="21"/>
          <w:lang w:val="en-GB"/>
        </w:rPr>
        <w:t>.</w:t>
      </w:r>
      <w:r w:rsidR="00B04179" w:rsidRPr="004D783C">
        <w:rPr>
          <w:szCs w:val="21"/>
          <w:lang w:val="en-GB"/>
        </w:rPr>
        <w:tab/>
      </w:r>
      <w:r w:rsidR="00B04179" w:rsidRPr="004D783C">
        <w:rPr>
          <w:szCs w:val="21"/>
          <w:lang w:val="en-GB"/>
        </w:rPr>
        <w:t>委员会注意到</w:t>
      </w:r>
      <w:r w:rsidR="00B04179" w:rsidRPr="004D783C">
        <w:rPr>
          <w:rFonts w:hint="eastAsia"/>
          <w:szCs w:val="21"/>
          <w:lang w:val="en-GB"/>
        </w:rPr>
        <w:t>，</w:t>
      </w:r>
      <w:r w:rsidR="00B04179" w:rsidRPr="004D783C">
        <w:rPr>
          <w:szCs w:val="21"/>
          <w:lang w:val="en-GB"/>
        </w:rPr>
        <w:t>缔约国</w:t>
      </w:r>
      <w:r w:rsidR="00B04179" w:rsidRPr="004D783C">
        <w:rPr>
          <w:rFonts w:hint="eastAsia"/>
          <w:szCs w:val="21"/>
          <w:lang w:val="en-GB"/>
        </w:rPr>
        <w:t>多个</w:t>
      </w:r>
      <w:r w:rsidR="00B04179" w:rsidRPr="004D783C">
        <w:rPr>
          <w:szCs w:val="21"/>
          <w:lang w:val="en-GB"/>
        </w:rPr>
        <w:t>实体采取措施，</w:t>
      </w:r>
      <w:r w:rsidR="00B04179" w:rsidRPr="004D783C">
        <w:rPr>
          <w:rFonts w:hint="eastAsia"/>
          <w:szCs w:val="21"/>
          <w:lang w:val="en-GB"/>
        </w:rPr>
        <w:t>就</w:t>
      </w:r>
      <w:r w:rsidR="00B04179" w:rsidRPr="004D783C">
        <w:rPr>
          <w:szCs w:val="21"/>
          <w:lang w:val="en-GB"/>
        </w:rPr>
        <w:t>警队适度使用武力</w:t>
      </w:r>
      <w:r w:rsidR="00B04179" w:rsidRPr="004D783C">
        <w:rPr>
          <w:rFonts w:hint="eastAsia"/>
          <w:szCs w:val="21"/>
          <w:lang w:val="en-GB"/>
        </w:rPr>
        <w:t>问题制定了</w:t>
      </w:r>
      <w:r w:rsidR="00B04179" w:rsidRPr="004D783C">
        <w:rPr>
          <w:szCs w:val="21"/>
          <w:lang w:val="en-GB"/>
        </w:rPr>
        <w:t>准则、行动模式和培训方案。</w:t>
      </w:r>
      <w:r w:rsidR="00B04179" w:rsidRPr="004D783C">
        <w:rPr>
          <w:rFonts w:hint="eastAsia"/>
          <w:szCs w:val="21"/>
          <w:lang w:val="en-GB"/>
        </w:rPr>
        <w:t>但是</w:t>
      </w:r>
      <w:r w:rsidR="00B04179" w:rsidRPr="004D783C">
        <w:rPr>
          <w:szCs w:val="21"/>
          <w:lang w:val="en-GB"/>
        </w:rPr>
        <w:t>，委员会感到关切的是，有报告称逮捕过程中</w:t>
      </w:r>
      <w:r w:rsidR="00B04179" w:rsidRPr="004D783C">
        <w:rPr>
          <w:rFonts w:hint="eastAsia"/>
          <w:szCs w:val="21"/>
          <w:lang w:val="en-GB"/>
        </w:rPr>
        <w:t>发生</w:t>
      </w:r>
      <w:r w:rsidR="00B04179" w:rsidRPr="004D783C">
        <w:rPr>
          <w:szCs w:val="21"/>
          <w:lang w:val="en-GB"/>
        </w:rPr>
        <w:t>警察</w:t>
      </w:r>
      <w:r w:rsidR="00B04179" w:rsidRPr="004D783C">
        <w:rPr>
          <w:rFonts w:hint="eastAsia"/>
          <w:szCs w:val="21"/>
          <w:lang w:val="en-GB"/>
        </w:rPr>
        <w:t>过于暴力和</w:t>
      </w:r>
      <w:r w:rsidR="00B04179" w:rsidRPr="004D783C">
        <w:rPr>
          <w:szCs w:val="21"/>
          <w:lang w:val="en-GB"/>
        </w:rPr>
        <w:t>过度使用武力</w:t>
      </w:r>
      <w:r w:rsidR="00B04179" w:rsidRPr="004D783C">
        <w:rPr>
          <w:rFonts w:hint="eastAsia"/>
          <w:szCs w:val="21"/>
          <w:lang w:val="en-GB"/>
        </w:rPr>
        <w:t>的情况</w:t>
      </w:r>
      <w:r w:rsidR="00B04179" w:rsidRPr="004D783C">
        <w:rPr>
          <w:szCs w:val="21"/>
          <w:lang w:val="en-GB"/>
        </w:rPr>
        <w:t>，</w:t>
      </w:r>
      <w:r w:rsidR="00B04179" w:rsidRPr="004D783C">
        <w:rPr>
          <w:rFonts w:hint="eastAsia"/>
          <w:szCs w:val="21"/>
          <w:lang w:val="en-GB"/>
        </w:rPr>
        <w:t>尤其</w:t>
      </w:r>
      <w:r w:rsidR="00B04179" w:rsidRPr="004D783C">
        <w:rPr>
          <w:szCs w:val="21"/>
          <w:lang w:val="en-GB"/>
        </w:rPr>
        <w:t>是在</w:t>
      </w:r>
      <w:r w:rsidR="00B04179" w:rsidRPr="004D783C">
        <w:rPr>
          <w:rFonts w:hint="eastAsia"/>
          <w:szCs w:val="21"/>
          <w:lang w:val="en-GB"/>
        </w:rPr>
        <w:t>实施犯罪过程中当场抓获和</w:t>
      </w:r>
      <w:r w:rsidR="00B04179" w:rsidRPr="004D783C">
        <w:rPr>
          <w:szCs w:val="21"/>
          <w:lang w:val="en-GB"/>
        </w:rPr>
        <w:t>警</w:t>
      </w:r>
      <w:r w:rsidR="00B04179" w:rsidRPr="004D783C">
        <w:rPr>
          <w:rFonts w:hint="eastAsia"/>
          <w:szCs w:val="21"/>
          <w:lang w:val="en-GB"/>
        </w:rPr>
        <w:t>方</w:t>
      </w:r>
      <w:r w:rsidR="00B04179" w:rsidRPr="004D783C">
        <w:rPr>
          <w:szCs w:val="21"/>
          <w:lang w:val="en-GB"/>
        </w:rPr>
        <w:t>搜查</w:t>
      </w:r>
      <w:r w:rsidR="00B04179" w:rsidRPr="004D783C">
        <w:rPr>
          <w:rFonts w:hint="eastAsia"/>
          <w:szCs w:val="21"/>
          <w:lang w:val="en-GB"/>
        </w:rPr>
        <w:t>的情境当中</w:t>
      </w:r>
      <w:r w:rsidR="00B04179" w:rsidRPr="004D783C">
        <w:rPr>
          <w:szCs w:val="21"/>
          <w:lang w:val="en-GB"/>
        </w:rPr>
        <w:t>。委员会还感到关切的是</w:t>
      </w:r>
      <w:r w:rsidR="00B04179" w:rsidRPr="004D783C">
        <w:rPr>
          <w:rFonts w:hint="eastAsia"/>
          <w:szCs w:val="21"/>
          <w:lang w:val="en-GB"/>
        </w:rPr>
        <w:t>：</w:t>
      </w:r>
      <w:r w:rsidR="00B04179" w:rsidRPr="004D783C">
        <w:rPr>
          <w:szCs w:val="21"/>
          <w:lang w:val="en-GB"/>
        </w:rPr>
        <w:t>有报告称，在</w:t>
      </w:r>
      <w:r>
        <w:rPr>
          <w:rFonts w:hint="eastAsia"/>
          <w:szCs w:val="21"/>
          <w:lang w:val="en-GB"/>
        </w:rPr>
        <w:t>“</w:t>
      </w:r>
      <w:r w:rsidR="00B04179" w:rsidRPr="004D783C">
        <w:rPr>
          <w:rFonts w:hint="eastAsia"/>
          <w:szCs w:val="21"/>
          <w:lang w:val="en-GB"/>
        </w:rPr>
        <w:t>防范行动</w:t>
      </w:r>
      <w:r>
        <w:rPr>
          <w:rFonts w:hint="eastAsia"/>
          <w:szCs w:val="21"/>
          <w:lang w:val="en-GB"/>
        </w:rPr>
        <w:t>”</w:t>
      </w:r>
      <w:r w:rsidR="00B04179" w:rsidRPr="004D783C">
        <w:rPr>
          <w:rFonts w:hint="eastAsia"/>
          <w:szCs w:val="21"/>
          <w:lang w:val="en-GB"/>
        </w:rPr>
        <w:t>中实施大规模拘留，随后进行骚扰，并在无司法监督情况下实施逮捕，例如在</w:t>
      </w:r>
      <w:r w:rsidR="00B04179" w:rsidRPr="004D783C">
        <w:rPr>
          <w:szCs w:val="21"/>
          <w:lang w:val="en-GB"/>
        </w:rPr>
        <w:t>图库曼</w:t>
      </w:r>
      <w:r w:rsidR="00B04179" w:rsidRPr="004D783C">
        <w:rPr>
          <w:rFonts w:hint="eastAsia"/>
          <w:szCs w:val="21"/>
          <w:lang w:val="en-GB"/>
        </w:rPr>
        <w:t>省</w:t>
      </w:r>
      <w:r w:rsidR="00B04179" w:rsidRPr="004D783C">
        <w:rPr>
          <w:szCs w:val="21"/>
          <w:lang w:val="en-GB"/>
        </w:rPr>
        <w:t>低收入居民区开展</w:t>
      </w:r>
      <w:r w:rsidR="00FD2C19" w:rsidRPr="009206AC">
        <w:rPr>
          <w:rFonts w:hint="eastAsia"/>
          <w:spacing w:val="-50"/>
          <w:szCs w:val="21"/>
          <w:lang w:val="en-GB"/>
        </w:rPr>
        <w:t>―</w:t>
      </w:r>
      <w:r w:rsidR="00FD2C19" w:rsidRPr="009206AC">
        <w:rPr>
          <w:rFonts w:hint="eastAsia"/>
          <w:szCs w:val="21"/>
          <w:lang w:val="en-GB"/>
        </w:rPr>
        <w:t>―</w:t>
      </w:r>
      <w:r w:rsidR="00B04179" w:rsidRPr="004D783C">
        <w:rPr>
          <w:szCs w:val="21"/>
          <w:lang w:val="en-GB"/>
        </w:rPr>
        <w:t>包括针对儿童</w:t>
      </w:r>
      <w:r w:rsidR="00B04179" w:rsidRPr="004D783C">
        <w:rPr>
          <w:rFonts w:hint="eastAsia"/>
          <w:szCs w:val="21"/>
          <w:lang w:val="en-GB"/>
        </w:rPr>
        <w:t>开展</w:t>
      </w:r>
      <w:r w:rsidR="00FD2C19" w:rsidRPr="009206AC">
        <w:rPr>
          <w:rFonts w:hint="eastAsia"/>
          <w:spacing w:val="-50"/>
          <w:szCs w:val="21"/>
          <w:lang w:val="en-GB"/>
        </w:rPr>
        <w:t>―</w:t>
      </w:r>
      <w:r w:rsidR="00FD2C19" w:rsidRPr="009206AC">
        <w:rPr>
          <w:rFonts w:hint="eastAsia"/>
          <w:szCs w:val="21"/>
          <w:lang w:val="en-GB"/>
        </w:rPr>
        <w:t>―</w:t>
      </w:r>
      <w:r w:rsidR="00B04179" w:rsidRPr="004D783C">
        <w:rPr>
          <w:szCs w:val="21"/>
          <w:lang w:val="en-GB"/>
        </w:rPr>
        <w:t>的</w:t>
      </w:r>
      <w:r>
        <w:rPr>
          <w:rFonts w:hint="eastAsia"/>
          <w:szCs w:val="21"/>
          <w:lang w:val="en-GB"/>
        </w:rPr>
        <w:t>“</w:t>
      </w:r>
      <w:r w:rsidR="00B04179" w:rsidRPr="004D783C">
        <w:rPr>
          <w:rFonts w:hint="eastAsia"/>
          <w:szCs w:val="21"/>
          <w:lang w:val="en-GB"/>
        </w:rPr>
        <w:t>防范</w:t>
      </w:r>
      <w:r w:rsidR="00B04179" w:rsidRPr="004D783C">
        <w:rPr>
          <w:szCs w:val="21"/>
          <w:lang w:val="en-GB"/>
        </w:rPr>
        <w:t>行动</w:t>
      </w:r>
      <w:r>
        <w:rPr>
          <w:rFonts w:hint="eastAsia"/>
          <w:szCs w:val="21"/>
          <w:lang w:val="en-GB"/>
        </w:rPr>
        <w:t>”</w:t>
      </w:r>
      <w:r w:rsidR="00B04179" w:rsidRPr="004D783C">
        <w:rPr>
          <w:rFonts w:hint="eastAsia"/>
          <w:szCs w:val="21"/>
          <w:lang w:val="en-GB"/>
        </w:rPr>
        <w:t>当</w:t>
      </w:r>
      <w:r w:rsidR="00B04179" w:rsidRPr="004D783C">
        <w:rPr>
          <w:szCs w:val="21"/>
          <w:lang w:val="en-GB"/>
        </w:rPr>
        <w:t>中</w:t>
      </w:r>
      <w:r w:rsidR="00B04179" w:rsidRPr="004D783C">
        <w:rPr>
          <w:rFonts w:hint="eastAsia"/>
          <w:szCs w:val="21"/>
          <w:lang w:val="en-GB"/>
        </w:rPr>
        <w:t>；还有报告称，在</w:t>
      </w:r>
      <w:r w:rsidR="00B04179" w:rsidRPr="004D783C">
        <w:rPr>
          <w:szCs w:val="21"/>
          <w:lang w:val="en-GB"/>
        </w:rPr>
        <w:t>布宜诺斯艾利斯省和布宜诺斯艾利斯市</w:t>
      </w:r>
      <w:r w:rsidR="00B04179" w:rsidRPr="004D783C">
        <w:rPr>
          <w:rFonts w:hint="eastAsia"/>
          <w:szCs w:val="21"/>
          <w:lang w:val="en-GB"/>
        </w:rPr>
        <w:t>，</w:t>
      </w:r>
      <w:r w:rsidR="00B04179" w:rsidRPr="004D783C">
        <w:rPr>
          <w:szCs w:val="21"/>
          <w:lang w:val="en-GB"/>
        </w:rPr>
        <w:t>针对</w:t>
      </w:r>
      <w:r w:rsidR="00B04179" w:rsidRPr="004D783C">
        <w:rPr>
          <w:rFonts w:hint="eastAsia"/>
          <w:szCs w:val="21"/>
          <w:lang w:val="en-GB"/>
        </w:rPr>
        <w:t>流落</w:t>
      </w:r>
      <w:r w:rsidR="00B04179" w:rsidRPr="004D783C">
        <w:rPr>
          <w:szCs w:val="21"/>
          <w:lang w:val="en-GB"/>
        </w:rPr>
        <w:t>街头人员，包括一些</w:t>
      </w:r>
      <w:r w:rsidR="00B04179" w:rsidRPr="004D783C">
        <w:rPr>
          <w:rFonts w:hint="eastAsia"/>
          <w:szCs w:val="21"/>
          <w:lang w:val="en-GB"/>
        </w:rPr>
        <w:t>患有</w:t>
      </w:r>
      <w:r w:rsidR="00B04179" w:rsidRPr="004D783C">
        <w:rPr>
          <w:szCs w:val="21"/>
          <w:lang w:val="en-GB"/>
        </w:rPr>
        <w:t>精神健康</w:t>
      </w:r>
      <w:r w:rsidR="00B04179" w:rsidRPr="004D783C">
        <w:rPr>
          <w:rFonts w:hint="eastAsia"/>
          <w:szCs w:val="21"/>
          <w:lang w:val="en-GB"/>
        </w:rPr>
        <w:t>问题</w:t>
      </w:r>
      <w:r w:rsidR="00B04179" w:rsidRPr="004D783C">
        <w:rPr>
          <w:szCs w:val="21"/>
          <w:lang w:val="en-GB"/>
        </w:rPr>
        <w:t>或</w:t>
      </w:r>
      <w:r w:rsidR="00B04179" w:rsidRPr="004D783C">
        <w:rPr>
          <w:rFonts w:hint="eastAsia"/>
          <w:szCs w:val="21"/>
          <w:lang w:val="en-GB"/>
        </w:rPr>
        <w:t>滥用物质</w:t>
      </w:r>
      <w:r w:rsidR="00B04179" w:rsidRPr="004D783C">
        <w:rPr>
          <w:szCs w:val="21"/>
          <w:lang w:val="en-GB"/>
        </w:rPr>
        <w:t>问题的</w:t>
      </w:r>
      <w:r w:rsidR="00B04179" w:rsidRPr="004D783C">
        <w:rPr>
          <w:rFonts w:hint="eastAsia"/>
          <w:szCs w:val="21"/>
          <w:lang w:val="en-GB"/>
        </w:rPr>
        <w:t>人员在内，</w:t>
      </w:r>
      <w:r w:rsidR="00B04179" w:rsidRPr="004D783C">
        <w:rPr>
          <w:szCs w:val="21"/>
          <w:lang w:val="en-GB"/>
        </w:rPr>
        <w:t>开展</w:t>
      </w:r>
      <w:r w:rsidR="00B04179" w:rsidRPr="004D783C">
        <w:rPr>
          <w:rFonts w:hint="eastAsia"/>
          <w:szCs w:val="21"/>
          <w:lang w:val="en-GB"/>
        </w:rPr>
        <w:t>了</w:t>
      </w:r>
      <w:r>
        <w:rPr>
          <w:rFonts w:hint="eastAsia"/>
          <w:szCs w:val="21"/>
          <w:lang w:val="en-GB"/>
        </w:rPr>
        <w:t>“</w:t>
      </w:r>
      <w:r w:rsidR="00B04179" w:rsidRPr="004D783C">
        <w:rPr>
          <w:szCs w:val="21"/>
          <w:lang w:val="en-GB"/>
        </w:rPr>
        <w:t>秩序</w:t>
      </w:r>
      <w:r w:rsidR="00B04179" w:rsidRPr="004D783C">
        <w:rPr>
          <w:rFonts w:hint="eastAsia"/>
          <w:szCs w:val="21"/>
          <w:lang w:val="en-GB"/>
        </w:rPr>
        <w:t>与</w:t>
      </w:r>
      <w:r w:rsidR="00B04179" w:rsidRPr="004D783C">
        <w:rPr>
          <w:szCs w:val="21"/>
          <w:lang w:val="en-GB"/>
        </w:rPr>
        <w:t>清洁行动</w:t>
      </w:r>
      <w:r>
        <w:rPr>
          <w:rFonts w:hint="eastAsia"/>
          <w:szCs w:val="21"/>
          <w:lang w:val="en-GB"/>
        </w:rPr>
        <w:t>”</w:t>
      </w:r>
      <w:r w:rsidR="00B04179" w:rsidRPr="004D783C">
        <w:rPr>
          <w:szCs w:val="21"/>
          <w:lang w:val="en-GB"/>
        </w:rPr>
        <w:t>。</w:t>
      </w:r>
      <w:r w:rsidR="00B04179" w:rsidRPr="004D783C">
        <w:rPr>
          <w:rFonts w:hint="eastAsia"/>
          <w:szCs w:val="21"/>
          <w:lang w:val="en-GB"/>
        </w:rPr>
        <w:t>有报告称</w:t>
      </w:r>
      <w:r w:rsidR="00B04179" w:rsidRPr="004D783C">
        <w:rPr>
          <w:szCs w:val="21"/>
          <w:lang w:val="en-GB"/>
        </w:rPr>
        <w:t>布宜诺斯艾利斯省</w:t>
      </w:r>
      <w:r w:rsidR="00B04179" w:rsidRPr="004D783C">
        <w:rPr>
          <w:rFonts w:hint="eastAsia"/>
          <w:szCs w:val="21"/>
          <w:lang w:val="en-GB"/>
        </w:rPr>
        <w:t>的</w:t>
      </w:r>
      <w:r w:rsidR="00B04179" w:rsidRPr="004D783C">
        <w:rPr>
          <w:szCs w:val="21"/>
          <w:lang w:val="en-GB"/>
        </w:rPr>
        <w:t>市政巡逻队在行动中实施虐待</w:t>
      </w:r>
      <w:r w:rsidR="00B04179" w:rsidRPr="004D783C">
        <w:rPr>
          <w:rFonts w:hint="eastAsia"/>
          <w:szCs w:val="21"/>
          <w:lang w:val="en-GB"/>
        </w:rPr>
        <w:t>，</w:t>
      </w:r>
      <w:r w:rsidR="00B04179" w:rsidRPr="004D783C">
        <w:rPr>
          <w:szCs w:val="21"/>
          <w:lang w:val="en-GB"/>
        </w:rPr>
        <w:t>也令</w:t>
      </w:r>
      <w:r w:rsidR="00B04179" w:rsidRPr="004D783C">
        <w:rPr>
          <w:rFonts w:hint="eastAsia"/>
          <w:szCs w:val="21"/>
          <w:lang w:val="en-GB"/>
        </w:rPr>
        <w:t>委员会感到</w:t>
      </w:r>
      <w:r w:rsidR="00B04179" w:rsidRPr="004D783C">
        <w:rPr>
          <w:szCs w:val="21"/>
          <w:lang w:val="en-GB"/>
        </w:rPr>
        <w:t>关切</w:t>
      </w:r>
      <w:r>
        <w:rPr>
          <w:rFonts w:hint="eastAsia"/>
          <w:szCs w:val="21"/>
          <w:lang w:val="en-GB"/>
        </w:rPr>
        <w:t>(</w:t>
      </w:r>
      <w:r w:rsidR="00B04179" w:rsidRPr="004D783C">
        <w:rPr>
          <w:szCs w:val="21"/>
          <w:lang w:val="en-GB"/>
        </w:rPr>
        <w:t>第</w:t>
      </w:r>
      <w:r>
        <w:rPr>
          <w:szCs w:val="21"/>
          <w:lang w:val="en-GB"/>
        </w:rPr>
        <w:t>2</w:t>
      </w:r>
      <w:r w:rsidR="00B04179" w:rsidRPr="004D783C">
        <w:rPr>
          <w:szCs w:val="21"/>
          <w:lang w:val="en-GB"/>
        </w:rPr>
        <w:t>、</w:t>
      </w:r>
      <w:r w:rsidR="00B04179" w:rsidRPr="004D783C">
        <w:rPr>
          <w:rFonts w:hint="eastAsia"/>
          <w:szCs w:val="21"/>
          <w:lang w:val="en-GB"/>
        </w:rPr>
        <w:t>第</w:t>
      </w:r>
      <w:r>
        <w:rPr>
          <w:szCs w:val="21"/>
          <w:lang w:val="en-GB"/>
        </w:rPr>
        <w:t>12</w:t>
      </w:r>
      <w:r w:rsidR="00B04179" w:rsidRPr="004D783C">
        <w:rPr>
          <w:szCs w:val="21"/>
          <w:lang w:val="en-GB"/>
        </w:rPr>
        <w:t>、</w:t>
      </w:r>
      <w:r w:rsidR="00B04179" w:rsidRPr="004D783C">
        <w:rPr>
          <w:rFonts w:hint="eastAsia"/>
          <w:szCs w:val="21"/>
          <w:lang w:val="en-GB"/>
        </w:rPr>
        <w:t>第</w:t>
      </w:r>
      <w:r>
        <w:rPr>
          <w:szCs w:val="21"/>
          <w:lang w:val="en-GB"/>
        </w:rPr>
        <w:t>13</w:t>
      </w:r>
      <w:r w:rsidR="00B04179" w:rsidRPr="004D783C">
        <w:rPr>
          <w:szCs w:val="21"/>
          <w:lang w:val="en-GB"/>
        </w:rPr>
        <w:t>和</w:t>
      </w:r>
      <w:r w:rsidR="00B04179" w:rsidRPr="004D783C">
        <w:rPr>
          <w:rFonts w:hint="eastAsia"/>
          <w:szCs w:val="21"/>
          <w:lang w:val="en-GB"/>
        </w:rPr>
        <w:t>第</w:t>
      </w:r>
      <w:r>
        <w:rPr>
          <w:szCs w:val="21"/>
          <w:lang w:val="en-GB"/>
        </w:rPr>
        <w:t>16</w:t>
      </w:r>
      <w:r w:rsidR="00B04179" w:rsidRPr="004D783C">
        <w:rPr>
          <w:rFonts w:hint="eastAsia"/>
          <w:szCs w:val="21"/>
          <w:lang w:val="en-GB"/>
        </w:rPr>
        <w:t>条</w:t>
      </w:r>
      <w:r>
        <w:rPr>
          <w:rFonts w:hint="eastAsia"/>
          <w:szCs w:val="21"/>
          <w:lang w:val="en-GB"/>
        </w:rPr>
        <w:t>)</w:t>
      </w:r>
      <w:r w:rsidR="00B04179" w:rsidRPr="004D783C">
        <w:rPr>
          <w:szCs w:val="21"/>
          <w:lang w:val="en-GB"/>
        </w:rPr>
        <w:t>。</w:t>
      </w:r>
    </w:p>
    <w:p w14:paraId="119EA4B0" w14:textId="42EB0E24" w:rsidR="00B04179" w:rsidRPr="00552959" w:rsidRDefault="004D783C" w:rsidP="004D783C">
      <w:pPr>
        <w:pStyle w:val="SingleTxtGC"/>
        <w:rPr>
          <w:rFonts w:ascii="Time New Roman" w:eastAsia="黑体" w:hAnsi="Time New Roman" w:hint="eastAsia"/>
          <w:szCs w:val="21"/>
        </w:rPr>
      </w:pPr>
      <w:r w:rsidRPr="00552959">
        <w:rPr>
          <w:rFonts w:ascii="Time New Roman" w:eastAsia="黑体" w:hAnsi="Time New Roman"/>
          <w:szCs w:val="21"/>
          <w:lang w:val="en-GB"/>
        </w:rPr>
        <w:t>17</w:t>
      </w:r>
      <w:r w:rsidR="00B04179" w:rsidRPr="00552959">
        <w:rPr>
          <w:rFonts w:ascii="Time New Roman" w:eastAsia="黑体" w:hAnsi="Time New Roman"/>
          <w:szCs w:val="21"/>
          <w:lang w:val="en-GB"/>
        </w:rPr>
        <w:t>.</w:t>
      </w:r>
      <w:r w:rsidR="00B04179" w:rsidRPr="00552959">
        <w:rPr>
          <w:rFonts w:ascii="Time New Roman" w:eastAsia="黑体" w:hAnsi="Time New Roman"/>
          <w:szCs w:val="21"/>
          <w:lang w:val="en-GB"/>
        </w:rPr>
        <w:tab/>
      </w:r>
      <w:r w:rsidR="00B04179" w:rsidRPr="00552959">
        <w:rPr>
          <w:rFonts w:ascii="Time New Roman" w:eastAsia="黑体" w:hAnsi="Time New Roman" w:hint="eastAsia"/>
          <w:szCs w:val="21"/>
          <w:lang w:val="en-GB"/>
        </w:rPr>
        <w:t>缔约国应：</w:t>
      </w:r>
    </w:p>
    <w:p w14:paraId="0E20BD12" w14:textId="52DE24A9"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a</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采取必要措施，防止在</w:t>
      </w:r>
      <w:r w:rsidRPr="00552959">
        <w:rPr>
          <w:rFonts w:ascii="Time New Roman" w:eastAsia="黑体" w:hAnsi="Time New Roman" w:hint="eastAsia"/>
          <w:szCs w:val="21"/>
          <w:lang w:val="en-GB"/>
        </w:rPr>
        <w:t>实施犯罪过程中</w:t>
      </w:r>
      <w:r w:rsidRPr="00552959">
        <w:rPr>
          <w:rFonts w:ascii="Time New Roman" w:eastAsia="黑体" w:hAnsi="Time New Roman"/>
          <w:szCs w:val="21"/>
          <w:lang w:val="en-GB"/>
        </w:rPr>
        <w:t>当场</w:t>
      </w:r>
      <w:r w:rsidRPr="00552959">
        <w:rPr>
          <w:rFonts w:ascii="Time New Roman" w:eastAsia="黑体" w:hAnsi="Time New Roman" w:hint="eastAsia"/>
          <w:szCs w:val="21"/>
          <w:lang w:val="en-GB"/>
        </w:rPr>
        <w:t>抓获</w:t>
      </w:r>
      <w:r w:rsidRPr="00552959">
        <w:rPr>
          <w:rFonts w:ascii="Time New Roman" w:eastAsia="黑体" w:hAnsi="Time New Roman"/>
          <w:szCs w:val="21"/>
          <w:lang w:val="en-GB"/>
        </w:rPr>
        <w:t>、警</w:t>
      </w:r>
      <w:r w:rsidRPr="00552959">
        <w:rPr>
          <w:rFonts w:ascii="Time New Roman" w:eastAsia="黑体" w:hAnsi="Time New Roman" w:hint="eastAsia"/>
          <w:szCs w:val="21"/>
          <w:lang w:val="en-GB"/>
        </w:rPr>
        <w:t>方</w:t>
      </w:r>
      <w:r w:rsidRPr="00552959">
        <w:rPr>
          <w:rFonts w:ascii="Time New Roman" w:eastAsia="黑体" w:hAnsi="Time New Roman"/>
          <w:szCs w:val="21"/>
          <w:lang w:val="en-GB"/>
        </w:rPr>
        <w:t>搜查</w:t>
      </w:r>
      <w:r w:rsidRPr="00552959">
        <w:rPr>
          <w:rFonts w:ascii="Time New Roman" w:eastAsia="黑体" w:hAnsi="Time New Roman" w:hint="eastAsia"/>
          <w:szCs w:val="21"/>
          <w:lang w:val="en-GB"/>
        </w:rPr>
        <w:t>以及</w:t>
      </w:r>
      <w:r w:rsidRPr="00552959">
        <w:rPr>
          <w:rFonts w:ascii="Time New Roman" w:eastAsia="黑体" w:hAnsi="Time New Roman"/>
          <w:szCs w:val="21"/>
          <w:lang w:val="en-GB"/>
        </w:rPr>
        <w:t>警</w:t>
      </w:r>
      <w:r w:rsidRPr="00552959">
        <w:rPr>
          <w:rFonts w:ascii="Time New Roman" w:eastAsia="黑体" w:hAnsi="Time New Roman" w:hint="eastAsia"/>
          <w:szCs w:val="21"/>
          <w:lang w:val="en-GB"/>
        </w:rPr>
        <w:t>方其他</w:t>
      </w:r>
      <w:r w:rsidRPr="00552959">
        <w:rPr>
          <w:rFonts w:ascii="Time New Roman" w:eastAsia="黑体" w:hAnsi="Time New Roman"/>
          <w:szCs w:val="21"/>
          <w:lang w:val="en-GB"/>
        </w:rPr>
        <w:t>行动</w:t>
      </w:r>
      <w:r w:rsidRPr="00552959">
        <w:rPr>
          <w:rFonts w:ascii="Time New Roman" w:eastAsia="黑体" w:hAnsi="Time New Roman" w:hint="eastAsia"/>
          <w:szCs w:val="21"/>
          <w:lang w:val="en-GB"/>
        </w:rPr>
        <w:t>情境</w:t>
      </w:r>
      <w:r w:rsidRPr="00552959">
        <w:rPr>
          <w:rFonts w:ascii="Time New Roman" w:eastAsia="黑体" w:hAnsi="Time New Roman"/>
          <w:szCs w:val="21"/>
          <w:lang w:val="en-GB"/>
        </w:rPr>
        <w:t>中</w:t>
      </w:r>
      <w:r w:rsidRPr="00552959">
        <w:rPr>
          <w:rFonts w:ascii="Time New Roman" w:eastAsia="黑体" w:hAnsi="Time New Roman" w:hint="eastAsia"/>
          <w:szCs w:val="21"/>
          <w:lang w:val="en-GB"/>
        </w:rPr>
        <w:t>在街头实施逮捕时发生</w:t>
      </w:r>
      <w:r w:rsidRPr="00552959">
        <w:rPr>
          <w:rFonts w:ascii="Time New Roman" w:eastAsia="黑体" w:hAnsi="Time New Roman"/>
          <w:szCs w:val="21"/>
          <w:lang w:val="en-GB"/>
        </w:rPr>
        <w:t>大规模拘留、骚扰、歧视性待遇和</w:t>
      </w:r>
      <w:r w:rsidRPr="00552959">
        <w:rPr>
          <w:rFonts w:ascii="Time New Roman" w:eastAsia="黑体" w:hAnsi="Time New Roman" w:hint="eastAsia"/>
          <w:szCs w:val="21"/>
          <w:lang w:val="en-GB"/>
        </w:rPr>
        <w:t>过于暴力的行为</w:t>
      </w:r>
      <w:r w:rsidRPr="00552959">
        <w:rPr>
          <w:rFonts w:ascii="Time New Roman" w:eastAsia="黑体" w:hAnsi="Time New Roman"/>
          <w:szCs w:val="21"/>
          <w:lang w:val="en-GB"/>
        </w:rPr>
        <w:t>，并</w:t>
      </w:r>
      <w:r w:rsidRPr="00552959">
        <w:rPr>
          <w:rFonts w:ascii="Time New Roman" w:eastAsia="黑体" w:hAnsi="Time New Roman" w:hint="eastAsia"/>
          <w:szCs w:val="21"/>
          <w:lang w:val="en-GB"/>
        </w:rPr>
        <w:t>终止此种</w:t>
      </w:r>
      <w:r w:rsidRPr="00552959">
        <w:rPr>
          <w:rFonts w:ascii="Time New Roman" w:eastAsia="黑体" w:hAnsi="Time New Roman"/>
          <w:szCs w:val="21"/>
          <w:lang w:val="en-GB"/>
        </w:rPr>
        <w:t>做法。缔约国还应确保</w:t>
      </w:r>
      <w:r w:rsidRPr="00552959">
        <w:rPr>
          <w:rFonts w:ascii="Time New Roman" w:eastAsia="黑体" w:hAnsi="Time New Roman" w:hint="eastAsia"/>
          <w:szCs w:val="21"/>
          <w:lang w:val="en-GB"/>
        </w:rPr>
        <w:t>针对此类行为所有相关投诉展开</w:t>
      </w:r>
      <w:r w:rsidRPr="00552959">
        <w:rPr>
          <w:rFonts w:ascii="Time New Roman" w:eastAsia="黑体" w:hAnsi="Time New Roman"/>
          <w:szCs w:val="21"/>
          <w:lang w:val="en-GB"/>
        </w:rPr>
        <w:t>及时、</w:t>
      </w:r>
      <w:r w:rsidRPr="00552959">
        <w:rPr>
          <w:rFonts w:ascii="Time New Roman" w:eastAsia="黑体" w:hAnsi="Time New Roman" w:hint="eastAsia"/>
          <w:szCs w:val="21"/>
          <w:lang w:val="en-GB"/>
        </w:rPr>
        <w:t>切实</w:t>
      </w:r>
      <w:r w:rsidRPr="00552959">
        <w:rPr>
          <w:rFonts w:ascii="Time New Roman" w:eastAsia="黑体" w:hAnsi="Time New Roman"/>
          <w:szCs w:val="21"/>
          <w:lang w:val="en-GB"/>
        </w:rPr>
        <w:t>、独立</w:t>
      </w:r>
      <w:r w:rsidRPr="00552959">
        <w:rPr>
          <w:rFonts w:ascii="Time New Roman" w:eastAsia="黑体" w:hAnsi="Time New Roman" w:hint="eastAsia"/>
          <w:szCs w:val="21"/>
          <w:lang w:val="en-GB"/>
        </w:rPr>
        <w:t>且</w:t>
      </w:r>
      <w:r w:rsidRPr="00552959">
        <w:rPr>
          <w:rFonts w:ascii="Time New Roman" w:eastAsia="黑体" w:hAnsi="Time New Roman"/>
          <w:szCs w:val="21"/>
          <w:lang w:val="en-GB"/>
        </w:rPr>
        <w:t>公正的调查，并确保在发现</w:t>
      </w:r>
      <w:r w:rsidRPr="00552959">
        <w:rPr>
          <w:rFonts w:ascii="Time New Roman" w:eastAsia="黑体" w:hAnsi="Time New Roman" w:hint="eastAsia"/>
          <w:szCs w:val="21"/>
          <w:lang w:val="en-GB"/>
        </w:rPr>
        <w:t>警员</w:t>
      </w:r>
      <w:r w:rsidRPr="00552959">
        <w:rPr>
          <w:rFonts w:ascii="Time New Roman" w:eastAsia="黑体" w:hAnsi="Time New Roman"/>
          <w:szCs w:val="21"/>
          <w:lang w:val="en-GB"/>
        </w:rPr>
        <w:t>负有责任</w:t>
      </w:r>
      <w:r w:rsidRPr="00552959">
        <w:rPr>
          <w:rFonts w:ascii="Time New Roman" w:eastAsia="黑体" w:hAnsi="Time New Roman" w:hint="eastAsia"/>
          <w:szCs w:val="21"/>
          <w:lang w:val="en-GB"/>
        </w:rPr>
        <w:t>时予以妥善惩处</w:t>
      </w:r>
      <w:r w:rsidRPr="00552959">
        <w:rPr>
          <w:rFonts w:ascii="Time New Roman" w:eastAsia="黑体" w:hAnsi="Time New Roman"/>
          <w:szCs w:val="21"/>
          <w:lang w:val="en-GB"/>
        </w:rPr>
        <w:t>；</w:t>
      </w:r>
    </w:p>
    <w:p w14:paraId="190219CF" w14:textId="2A59284F"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b</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采取必要措施</w:t>
      </w:r>
      <w:r w:rsidRPr="00552959">
        <w:rPr>
          <w:rFonts w:ascii="Time New Roman" w:eastAsia="黑体" w:hAnsi="Time New Roman" w:hint="eastAsia"/>
          <w:szCs w:val="21"/>
          <w:lang w:val="en-GB"/>
        </w:rPr>
        <w:t>：终止</w:t>
      </w:r>
      <w:r w:rsidRPr="00552959">
        <w:rPr>
          <w:rFonts w:ascii="Time New Roman" w:eastAsia="黑体" w:hAnsi="Time New Roman"/>
          <w:szCs w:val="21"/>
          <w:lang w:val="en-GB"/>
        </w:rPr>
        <w:t>布宜诺斯艾利斯省的市政巡逻</w:t>
      </w:r>
      <w:r w:rsidRPr="00552959">
        <w:rPr>
          <w:rFonts w:ascii="Time New Roman" w:eastAsia="黑体" w:hAnsi="Time New Roman" w:hint="eastAsia"/>
          <w:szCs w:val="21"/>
          <w:lang w:val="en-GB"/>
        </w:rPr>
        <w:t>队</w:t>
      </w:r>
      <w:r w:rsidRPr="00552959">
        <w:rPr>
          <w:rFonts w:ascii="Time New Roman" w:eastAsia="黑体" w:hAnsi="Time New Roman"/>
          <w:szCs w:val="21"/>
          <w:lang w:val="en-GB"/>
        </w:rPr>
        <w:t>活动</w:t>
      </w:r>
      <w:r w:rsidR="00FD2C19" w:rsidRPr="009206AC">
        <w:rPr>
          <w:rFonts w:hint="eastAsia"/>
          <w:spacing w:val="-50"/>
          <w:szCs w:val="21"/>
          <w:lang w:val="en-GB"/>
        </w:rPr>
        <w:t>―</w:t>
      </w:r>
      <w:r w:rsidR="00FD2C19" w:rsidRPr="009206AC">
        <w:rPr>
          <w:rFonts w:hint="eastAsia"/>
          <w:szCs w:val="21"/>
          <w:lang w:val="en-GB"/>
        </w:rPr>
        <w:t>―</w:t>
      </w:r>
      <w:r w:rsidRPr="00552959">
        <w:rPr>
          <w:rFonts w:ascii="Time New Roman" w:eastAsia="黑体" w:hAnsi="Time New Roman" w:hint="eastAsia"/>
          <w:szCs w:val="21"/>
          <w:lang w:val="en-GB"/>
        </w:rPr>
        <w:t>上述市政巡逻队在既无</w:t>
      </w:r>
      <w:r w:rsidRPr="00552959">
        <w:rPr>
          <w:rFonts w:ascii="Time New Roman" w:eastAsia="黑体" w:hAnsi="Time New Roman"/>
          <w:szCs w:val="21"/>
          <w:lang w:val="en-GB"/>
        </w:rPr>
        <w:t>法律依据</w:t>
      </w:r>
      <w:r w:rsidRPr="00552959">
        <w:rPr>
          <w:rFonts w:ascii="Time New Roman" w:eastAsia="黑体" w:hAnsi="Time New Roman" w:hint="eastAsia"/>
          <w:szCs w:val="21"/>
          <w:lang w:val="en-GB"/>
        </w:rPr>
        <w:t>也无</w:t>
      </w:r>
      <w:r w:rsidRPr="00552959">
        <w:rPr>
          <w:rFonts w:ascii="Time New Roman" w:eastAsia="黑体" w:hAnsi="Time New Roman"/>
          <w:szCs w:val="21"/>
          <w:lang w:val="en-GB"/>
        </w:rPr>
        <w:t>司法监督的情况下行使准警务职能</w:t>
      </w:r>
      <w:r w:rsidRPr="00552959">
        <w:rPr>
          <w:rFonts w:ascii="Time New Roman" w:eastAsia="黑体" w:hAnsi="Time New Roman" w:hint="eastAsia"/>
          <w:szCs w:val="21"/>
          <w:lang w:val="en-GB"/>
        </w:rPr>
        <w:t>；</w:t>
      </w:r>
      <w:r w:rsidRPr="00552959">
        <w:rPr>
          <w:rFonts w:ascii="Time New Roman" w:eastAsia="黑体" w:hAnsi="Time New Roman"/>
          <w:szCs w:val="21"/>
          <w:lang w:val="en-GB"/>
        </w:rPr>
        <w:t>确保所有与安全有关的行动</w:t>
      </w:r>
      <w:r w:rsidRPr="00552959">
        <w:rPr>
          <w:rFonts w:ascii="Time New Roman" w:eastAsia="黑体" w:hAnsi="Time New Roman" w:hint="eastAsia"/>
          <w:szCs w:val="21"/>
          <w:lang w:val="en-GB"/>
        </w:rPr>
        <w:t>均</w:t>
      </w:r>
      <w:r w:rsidRPr="00552959">
        <w:rPr>
          <w:rFonts w:ascii="Time New Roman" w:eastAsia="黑体" w:hAnsi="Time New Roman"/>
          <w:szCs w:val="21"/>
          <w:lang w:val="en-GB"/>
        </w:rPr>
        <w:t>在法律框架内进行，并</w:t>
      </w:r>
      <w:r w:rsidRPr="00552959">
        <w:rPr>
          <w:rFonts w:ascii="Time New Roman" w:eastAsia="黑体" w:hAnsi="Time New Roman" w:hint="eastAsia"/>
          <w:szCs w:val="21"/>
          <w:lang w:val="en-GB"/>
        </w:rPr>
        <w:t>接受切实</w:t>
      </w:r>
      <w:r w:rsidRPr="00552959">
        <w:rPr>
          <w:rFonts w:ascii="Time New Roman" w:eastAsia="黑体" w:hAnsi="Time New Roman"/>
          <w:szCs w:val="21"/>
          <w:lang w:val="en-GB"/>
        </w:rPr>
        <w:t>有效的司法监督。</w:t>
      </w:r>
    </w:p>
    <w:p w14:paraId="00A4CB82" w14:textId="77777777" w:rsidR="00B04179" w:rsidRPr="00BC1394" w:rsidRDefault="00B04179" w:rsidP="00843567">
      <w:pPr>
        <w:pStyle w:val="H23GC"/>
        <w:rPr>
          <w:lang w:val="en-GB"/>
        </w:rPr>
      </w:pPr>
      <w:r w:rsidRPr="00BC1394">
        <w:rPr>
          <w:lang w:val="en-GB"/>
        </w:rPr>
        <w:lastRenderedPageBreak/>
        <w:tab/>
      </w:r>
      <w:r w:rsidRPr="00BC1394">
        <w:rPr>
          <w:lang w:val="en-GB"/>
        </w:rPr>
        <w:tab/>
      </w:r>
      <w:r w:rsidRPr="00BC1394">
        <w:rPr>
          <w:rFonts w:hint="eastAsia"/>
          <w:lang w:val="en-GB"/>
        </w:rPr>
        <w:t>抗议情境中过度使用武力</w:t>
      </w:r>
    </w:p>
    <w:p w14:paraId="4D1FDB45" w14:textId="2F314FB2" w:rsidR="00B04179" w:rsidRPr="004D783C" w:rsidRDefault="004D783C" w:rsidP="004D783C">
      <w:pPr>
        <w:pStyle w:val="SingleTxtGC"/>
        <w:rPr>
          <w:szCs w:val="21"/>
        </w:rPr>
      </w:pPr>
      <w:r>
        <w:rPr>
          <w:szCs w:val="21"/>
          <w:lang w:val="en-GB"/>
        </w:rPr>
        <w:t>18</w:t>
      </w:r>
      <w:r w:rsidR="00B04179" w:rsidRPr="004D783C">
        <w:rPr>
          <w:szCs w:val="21"/>
          <w:lang w:val="en-GB"/>
        </w:rPr>
        <w:t>.</w:t>
      </w:r>
      <w:r w:rsidR="00B04179" w:rsidRPr="004D783C">
        <w:rPr>
          <w:szCs w:val="21"/>
          <w:lang w:val="en-GB"/>
        </w:rPr>
        <w:tab/>
      </w:r>
      <w:r w:rsidR="00B04179" w:rsidRPr="004D783C">
        <w:rPr>
          <w:szCs w:val="21"/>
          <w:lang w:val="en-GB"/>
        </w:rPr>
        <w:t>委员会注意到</w:t>
      </w:r>
      <w:r w:rsidR="00B04179" w:rsidRPr="004D783C">
        <w:rPr>
          <w:rFonts w:hint="eastAsia"/>
          <w:szCs w:val="21"/>
          <w:lang w:val="en-GB"/>
        </w:rPr>
        <w:t>，</w:t>
      </w:r>
      <w:r w:rsidR="00B04179" w:rsidRPr="004D783C">
        <w:rPr>
          <w:szCs w:val="21"/>
          <w:lang w:val="en-GB"/>
        </w:rPr>
        <w:t>代表团</w:t>
      </w:r>
      <w:r w:rsidR="00B04179" w:rsidRPr="004D783C">
        <w:rPr>
          <w:rFonts w:hint="eastAsia"/>
          <w:szCs w:val="21"/>
          <w:lang w:val="en-GB"/>
        </w:rPr>
        <w:t>就针对</w:t>
      </w:r>
      <w:r w:rsidR="00B04179" w:rsidRPr="004D783C">
        <w:rPr>
          <w:szCs w:val="21"/>
          <w:lang w:val="en-GB"/>
        </w:rPr>
        <w:t>联邦安全部队成员</w:t>
      </w:r>
      <w:r w:rsidR="00B04179" w:rsidRPr="004D783C">
        <w:rPr>
          <w:rFonts w:hint="eastAsia"/>
          <w:szCs w:val="21"/>
          <w:lang w:val="en-GB"/>
        </w:rPr>
        <w:t>的</w:t>
      </w:r>
      <w:r w:rsidR="00B04179" w:rsidRPr="004D783C">
        <w:rPr>
          <w:szCs w:val="21"/>
          <w:lang w:val="en-GB"/>
        </w:rPr>
        <w:t>人权培训方案</w:t>
      </w:r>
      <w:r w:rsidR="00B04179" w:rsidRPr="004D783C">
        <w:rPr>
          <w:rFonts w:hint="eastAsia"/>
          <w:szCs w:val="21"/>
          <w:lang w:val="en-GB"/>
        </w:rPr>
        <w:t>提供了相关信息，上述培训方案内含有关</w:t>
      </w:r>
      <w:r w:rsidR="00B04179" w:rsidRPr="004D783C">
        <w:rPr>
          <w:szCs w:val="21"/>
          <w:lang w:val="en-GB"/>
        </w:rPr>
        <w:t>遏制和</w:t>
      </w:r>
      <w:r w:rsidR="00B04179" w:rsidRPr="004D783C">
        <w:rPr>
          <w:rFonts w:hint="eastAsia"/>
          <w:szCs w:val="21"/>
          <w:lang w:val="en-GB"/>
        </w:rPr>
        <w:t>管控</w:t>
      </w:r>
      <w:r w:rsidR="00B04179" w:rsidRPr="004D783C">
        <w:rPr>
          <w:szCs w:val="21"/>
          <w:lang w:val="en-GB"/>
        </w:rPr>
        <w:t>人群</w:t>
      </w:r>
      <w:r w:rsidR="00B04179" w:rsidRPr="004D783C">
        <w:rPr>
          <w:rFonts w:hint="eastAsia"/>
          <w:szCs w:val="21"/>
          <w:lang w:val="en-GB"/>
        </w:rPr>
        <w:t>的</w:t>
      </w:r>
      <w:r w:rsidR="00B04179" w:rsidRPr="004D783C">
        <w:rPr>
          <w:szCs w:val="21"/>
          <w:lang w:val="en-GB"/>
        </w:rPr>
        <w:t>技术以及</w:t>
      </w:r>
      <w:r w:rsidR="00B04179" w:rsidRPr="004D783C">
        <w:rPr>
          <w:rFonts w:hint="eastAsia"/>
          <w:szCs w:val="21"/>
          <w:lang w:val="en-GB"/>
        </w:rPr>
        <w:t>有关</w:t>
      </w:r>
      <w:r w:rsidR="00B04179" w:rsidRPr="004D783C">
        <w:rPr>
          <w:szCs w:val="21"/>
          <w:lang w:val="en-GB"/>
        </w:rPr>
        <w:t>使用火器的具体模块。</w:t>
      </w:r>
      <w:r w:rsidR="00B04179" w:rsidRPr="004D783C">
        <w:rPr>
          <w:rFonts w:hint="eastAsia"/>
          <w:szCs w:val="21"/>
          <w:lang w:val="en-GB"/>
        </w:rPr>
        <w:t>但是</w:t>
      </w:r>
      <w:r w:rsidR="00B04179" w:rsidRPr="004D783C">
        <w:rPr>
          <w:szCs w:val="21"/>
          <w:lang w:val="en-GB"/>
        </w:rPr>
        <w:t>，委员会</w:t>
      </w:r>
      <w:r w:rsidR="00B04179" w:rsidRPr="004D783C">
        <w:rPr>
          <w:rFonts w:hint="eastAsia"/>
          <w:szCs w:val="21"/>
          <w:lang w:val="en-GB"/>
        </w:rPr>
        <w:t>依然对</w:t>
      </w:r>
      <w:r w:rsidR="00B04179" w:rsidRPr="004D783C">
        <w:rPr>
          <w:szCs w:val="21"/>
          <w:lang w:val="en-GB"/>
        </w:rPr>
        <w:t>以下问题</w:t>
      </w:r>
      <w:r w:rsidR="00B04179" w:rsidRPr="004D783C">
        <w:rPr>
          <w:rFonts w:hint="eastAsia"/>
          <w:szCs w:val="21"/>
          <w:lang w:val="en-GB"/>
        </w:rPr>
        <w:t>感到关切：</w:t>
      </w:r>
    </w:p>
    <w:p w14:paraId="5A2BC3E0" w14:textId="194784E1" w:rsidR="00B04179" w:rsidRPr="004D783C" w:rsidRDefault="00B04179" w:rsidP="004D783C">
      <w:pPr>
        <w:pStyle w:val="SingleTxtGC"/>
        <w:rPr>
          <w:szCs w:val="21"/>
        </w:rPr>
      </w:pPr>
      <w:r w:rsidRPr="004D783C">
        <w:rPr>
          <w:szCs w:val="21"/>
          <w:lang w:val="en-GB"/>
        </w:rPr>
        <w:tab/>
        <w:t>(</w:t>
      </w:r>
      <w:r w:rsidR="004D783C">
        <w:rPr>
          <w:szCs w:val="21"/>
          <w:lang w:val="en-GB"/>
        </w:rPr>
        <w:t>a</w:t>
      </w:r>
      <w:r w:rsidRPr="004D783C">
        <w:rPr>
          <w:szCs w:val="21"/>
          <w:lang w:val="en-GB"/>
        </w:rPr>
        <w:t>)</w:t>
      </w:r>
      <w:r w:rsidRPr="004D783C">
        <w:rPr>
          <w:szCs w:val="21"/>
          <w:lang w:val="en-GB"/>
        </w:rPr>
        <w:tab/>
      </w:r>
      <w:r w:rsidRPr="004D783C">
        <w:rPr>
          <w:szCs w:val="21"/>
          <w:lang w:val="en-GB"/>
        </w:rPr>
        <w:t>安全部第</w:t>
      </w:r>
      <w:r w:rsidR="004D783C">
        <w:rPr>
          <w:szCs w:val="21"/>
          <w:lang w:val="en-GB"/>
        </w:rPr>
        <w:t>125</w:t>
      </w:r>
      <w:r w:rsidRPr="004D783C">
        <w:rPr>
          <w:szCs w:val="21"/>
          <w:lang w:val="en-GB"/>
        </w:rPr>
        <w:t>/</w:t>
      </w:r>
      <w:r w:rsidR="004D783C">
        <w:rPr>
          <w:szCs w:val="21"/>
          <w:lang w:val="en-GB"/>
        </w:rPr>
        <w:t>2</w:t>
      </w:r>
      <w:r w:rsidRPr="004D783C">
        <w:rPr>
          <w:szCs w:val="21"/>
          <w:lang w:val="en-GB"/>
        </w:rPr>
        <w:t>0</w:t>
      </w:r>
      <w:r w:rsidR="004D783C">
        <w:rPr>
          <w:szCs w:val="21"/>
          <w:lang w:val="en-GB"/>
        </w:rPr>
        <w:t>24</w:t>
      </w:r>
      <w:r w:rsidRPr="004D783C">
        <w:rPr>
          <w:szCs w:val="21"/>
          <w:lang w:val="en-GB"/>
        </w:rPr>
        <w:t>号决议的规定</w:t>
      </w:r>
      <w:r w:rsidRPr="004D783C">
        <w:rPr>
          <w:rFonts w:hint="eastAsia"/>
          <w:szCs w:val="21"/>
          <w:lang w:val="en-GB"/>
        </w:rPr>
        <w:t>弱化</w:t>
      </w:r>
      <w:r w:rsidRPr="004D783C">
        <w:rPr>
          <w:szCs w:val="21"/>
          <w:lang w:val="en-GB"/>
        </w:rPr>
        <w:t>了警</w:t>
      </w:r>
      <w:r w:rsidRPr="004D783C">
        <w:rPr>
          <w:rFonts w:hint="eastAsia"/>
          <w:szCs w:val="21"/>
          <w:lang w:val="en-GB"/>
        </w:rPr>
        <w:t>方</w:t>
      </w:r>
      <w:r w:rsidRPr="004D783C">
        <w:rPr>
          <w:szCs w:val="21"/>
          <w:lang w:val="en-GB"/>
        </w:rPr>
        <w:t>和联邦安全部队成员在行动中表明</w:t>
      </w:r>
      <w:r w:rsidRPr="004D783C">
        <w:rPr>
          <w:rFonts w:hint="eastAsia"/>
          <w:szCs w:val="21"/>
          <w:lang w:val="en-GB"/>
        </w:rPr>
        <w:t>自己</w:t>
      </w:r>
      <w:r w:rsidRPr="004D783C">
        <w:rPr>
          <w:szCs w:val="21"/>
          <w:lang w:val="en-GB"/>
        </w:rPr>
        <w:t>身份的义务，</w:t>
      </w:r>
      <w:r w:rsidRPr="004D783C">
        <w:rPr>
          <w:rFonts w:hint="eastAsia"/>
          <w:szCs w:val="21"/>
          <w:lang w:val="en-GB"/>
        </w:rPr>
        <w:t>并</w:t>
      </w:r>
      <w:r w:rsidRPr="004D783C">
        <w:rPr>
          <w:szCs w:val="21"/>
          <w:lang w:val="en-GB"/>
        </w:rPr>
        <w:t>增</w:t>
      </w:r>
      <w:r w:rsidRPr="004D783C">
        <w:rPr>
          <w:rFonts w:hint="eastAsia"/>
          <w:szCs w:val="21"/>
          <w:lang w:val="en-GB"/>
        </w:rPr>
        <w:t>大</w:t>
      </w:r>
      <w:r w:rsidRPr="004D783C">
        <w:rPr>
          <w:szCs w:val="21"/>
          <w:lang w:val="en-GB"/>
        </w:rPr>
        <w:t>了他们在</w:t>
      </w:r>
      <w:r w:rsidRPr="004D783C">
        <w:rPr>
          <w:rFonts w:hint="eastAsia"/>
          <w:szCs w:val="21"/>
          <w:lang w:val="en-GB"/>
        </w:rPr>
        <w:t>出现</w:t>
      </w:r>
      <w:r w:rsidRPr="004D783C">
        <w:rPr>
          <w:szCs w:val="21"/>
          <w:lang w:val="en-GB"/>
        </w:rPr>
        <w:t>最轻微的严重犯罪嫌疑</w:t>
      </w:r>
      <w:r w:rsidRPr="004D783C">
        <w:rPr>
          <w:rFonts w:hint="eastAsia"/>
          <w:szCs w:val="21"/>
          <w:lang w:val="en-GB"/>
        </w:rPr>
        <w:t>情况</w:t>
      </w:r>
      <w:r w:rsidRPr="004D783C">
        <w:rPr>
          <w:szCs w:val="21"/>
          <w:lang w:val="en-GB"/>
        </w:rPr>
        <w:t>下使用火器的酌处权；</w:t>
      </w:r>
    </w:p>
    <w:p w14:paraId="5C065D90" w14:textId="29F7436B" w:rsidR="00B04179" w:rsidRPr="004D783C" w:rsidRDefault="00B04179" w:rsidP="004D783C">
      <w:pPr>
        <w:pStyle w:val="SingleTxtGC"/>
        <w:rPr>
          <w:szCs w:val="21"/>
        </w:rPr>
      </w:pPr>
      <w:r w:rsidRPr="004D783C">
        <w:rPr>
          <w:szCs w:val="21"/>
          <w:lang w:val="en-GB"/>
        </w:rPr>
        <w:tab/>
        <w:t>(</w:t>
      </w:r>
      <w:r w:rsidR="004D783C">
        <w:rPr>
          <w:szCs w:val="21"/>
          <w:lang w:val="en-GB"/>
        </w:rPr>
        <w:t>b</w:t>
      </w:r>
      <w:r w:rsidRPr="004D783C">
        <w:rPr>
          <w:szCs w:val="21"/>
          <w:lang w:val="en-GB"/>
        </w:rPr>
        <w:t>)</w:t>
      </w:r>
      <w:r w:rsidRPr="004D783C">
        <w:rPr>
          <w:szCs w:val="21"/>
          <w:lang w:val="en-GB"/>
        </w:rPr>
        <w:tab/>
      </w:r>
      <w:r w:rsidRPr="004D783C">
        <w:rPr>
          <w:szCs w:val="21"/>
          <w:lang w:val="en-GB"/>
        </w:rPr>
        <w:t>安全部第</w:t>
      </w:r>
      <w:r w:rsidR="004D783C">
        <w:rPr>
          <w:szCs w:val="21"/>
          <w:lang w:val="en-GB"/>
        </w:rPr>
        <w:t>7</w:t>
      </w:r>
      <w:r w:rsidRPr="004D783C">
        <w:rPr>
          <w:szCs w:val="21"/>
          <w:lang w:val="en-GB"/>
        </w:rPr>
        <w:t>0</w:t>
      </w:r>
      <w:r w:rsidR="004D783C">
        <w:rPr>
          <w:szCs w:val="21"/>
          <w:lang w:val="en-GB"/>
        </w:rPr>
        <w:t>4</w:t>
      </w:r>
      <w:r w:rsidRPr="004D783C">
        <w:rPr>
          <w:szCs w:val="21"/>
          <w:lang w:val="en-GB"/>
        </w:rPr>
        <w:t>/</w:t>
      </w:r>
      <w:r w:rsidR="004D783C">
        <w:rPr>
          <w:szCs w:val="21"/>
          <w:lang w:val="en-GB"/>
        </w:rPr>
        <w:t>2</w:t>
      </w:r>
      <w:r w:rsidRPr="004D783C">
        <w:rPr>
          <w:szCs w:val="21"/>
          <w:lang w:val="en-GB"/>
        </w:rPr>
        <w:t>0</w:t>
      </w:r>
      <w:r w:rsidR="004D783C">
        <w:rPr>
          <w:szCs w:val="21"/>
          <w:lang w:val="en-GB"/>
        </w:rPr>
        <w:t>24</w:t>
      </w:r>
      <w:r w:rsidRPr="004D783C">
        <w:rPr>
          <w:szCs w:val="21"/>
          <w:lang w:val="en-GB"/>
        </w:rPr>
        <w:t>号决议对警</w:t>
      </w:r>
      <w:r w:rsidRPr="004D783C">
        <w:rPr>
          <w:rFonts w:hint="eastAsia"/>
          <w:szCs w:val="21"/>
          <w:lang w:val="en-GB"/>
        </w:rPr>
        <w:t>方</w:t>
      </w:r>
      <w:r w:rsidRPr="004D783C">
        <w:rPr>
          <w:szCs w:val="21"/>
          <w:lang w:val="en-GB"/>
        </w:rPr>
        <w:t>和联邦安全部队使用非致命</w:t>
      </w:r>
      <w:r w:rsidRPr="004D783C">
        <w:rPr>
          <w:rFonts w:hint="eastAsia"/>
          <w:szCs w:val="21"/>
          <w:lang w:val="en-GB"/>
        </w:rPr>
        <w:t>性</w:t>
      </w:r>
      <w:r w:rsidRPr="004D783C">
        <w:rPr>
          <w:szCs w:val="21"/>
          <w:lang w:val="en-GB"/>
        </w:rPr>
        <w:t>武器</w:t>
      </w:r>
      <w:proofErr w:type="gramStart"/>
      <w:r w:rsidRPr="004D783C">
        <w:rPr>
          <w:szCs w:val="21"/>
          <w:lang w:val="en-GB"/>
        </w:rPr>
        <w:t>作出</w:t>
      </w:r>
      <w:proofErr w:type="gramEnd"/>
      <w:r w:rsidRPr="004D783C">
        <w:rPr>
          <w:szCs w:val="21"/>
          <w:lang w:val="en-GB"/>
        </w:rPr>
        <w:t>了规定，</w:t>
      </w:r>
      <w:r w:rsidRPr="004D783C">
        <w:rPr>
          <w:rFonts w:hint="eastAsia"/>
          <w:szCs w:val="21"/>
          <w:lang w:val="en-GB"/>
        </w:rPr>
        <w:t>但其中未</w:t>
      </w:r>
      <w:r w:rsidRPr="004D783C">
        <w:rPr>
          <w:szCs w:val="21"/>
          <w:lang w:val="en-GB"/>
        </w:rPr>
        <w:t>充分说明</w:t>
      </w:r>
      <w:r w:rsidRPr="004D783C">
        <w:rPr>
          <w:rFonts w:hint="eastAsia"/>
          <w:szCs w:val="21"/>
          <w:lang w:val="en-GB"/>
        </w:rPr>
        <w:t>哪些情况中</w:t>
      </w:r>
      <w:r w:rsidRPr="004D783C">
        <w:rPr>
          <w:szCs w:val="21"/>
          <w:lang w:val="en-GB"/>
        </w:rPr>
        <w:t>可以使用</w:t>
      </w:r>
      <w:r w:rsidRPr="004D783C">
        <w:rPr>
          <w:rFonts w:hint="eastAsia"/>
          <w:szCs w:val="21"/>
          <w:lang w:val="en-GB"/>
        </w:rPr>
        <w:t>此类</w:t>
      </w:r>
      <w:r w:rsidRPr="004D783C">
        <w:rPr>
          <w:szCs w:val="21"/>
          <w:lang w:val="en-GB"/>
        </w:rPr>
        <w:t>武器，包括根据合法性、必要性、相称性、谨慎和不歧视</w:t>
      </w:r>
      <w:r w:rsidRPr="004D783C">
        <w:rPr>
          <w:rFonts w:hint="eastAsia"/>
          <w:szCs w:val="21"/>
          <w:lang w:val="en-GB"/>
        </w:rPr>
        <w:t>等</w:t>
      </w:r>
      <w:r w:rsidRPr="004D783C">
        <w:rPr>
          <w:szCs w:val="21"/>
          <w:lang w:val="en-GB"/>
        </w:rPr>
        <w:t>基本原则</w:t>
      </w:r>
      <w:r w:rsidRPr="004D783C">
        <w:rPr>
          <w:rFonts w:hint="eastAsia"/>
          <w:szCs w:val="21"/>
          <w:lang w:val="en-GB"/>
        </w:rPr>
        <w:t>使用此类武器</w:t>
      </w:r>
      <w:r w:rsidRPr="004D783C">
        <w:rPr>
          <w:szCs w:val="21"/>
          <w:lang w:val="en-GB"/>
        </w:rPr>
        <w:t>；</w:t>
      </w:r>
    </w:p>
    <w:p w14:paraId="7B403A72" w14:textId="496AB809" w:rsidR="00B04179" w:rsidRPr="004D783C" w:rsidRDefault="00B04179" w:rsidP="004D783C">
      <w:pPr>
        <w:pStyle w:val="SingleTxtGC"/>
        <w:rPr>
          <w:szCs w:val="21"/>
        </w:rPr>
      </w:pPr>
      <w:r w:rsidRPr="004D783C">
        <w:rPr>
          <w:szCs w:val="21"/>
          <w:lang w:val="en-GB"/>
        </w:rPr>
        <w:tab/>
        <w:t>(</w:t>
      </w:r>
      <w:r w:rsidR="004D783C">
        <w:rPr>
          <w:szCs w:val="21"/>
          <w:lang w:val="en-GB"/>
        </w:rPr>
        <w:t>c</w:t>
      </w:r>
      <w:r w:rsidRPr="004D783C">
        <w:rPr>
          <w:szCs w:val="21"/>
          <w:lang w:val="en-GB"/>
        </w:rPr>
        <w:t>)</w:t>
      </w:r>
      <w:r w:rsidRPr="004D783C">
        <w:rPr>
          <w:szCs w:val="21"/>
          <w:lang w:val="en-GB"/>
        </w:rPr>
        <w:tab/>
      </w:r>
      <w:r w:rsidRPr="004D783C">
        <w:rPr>
          <w:szCs w:val="21"/>
          <w:lang w:val="en-GB"/>
        </w:rPr>
        <w:t>安全部第</w:t>
      </w:r>
      <w:r w:rsidR="004D783C">
        <w:rPr>
          <w:szCs w:val="21"/>
          <w:lang w:val="en-GB"/>
        </w:rPr>
        <w:t>943</w:t>
      </w:r>
      <w:r w:rsidRPr="004D783C">
        <w:rPr>
          <w:szCs w:val="21"/>
          <w:lang w:val="en-GB"/>
        </w:rPr>
        <w:t>/</w:t>
      </w:r>
      <w:r w:rsidR="004D783C">
        <w:rPr>
          <w:szCs w:val="21"/>
          <w:lang w:val="en-GB"/>
        </w:rPr>
        <w:t>2</w:t>
      </w:r>
      <w:r w:rsidRPr="004D783C">
        <w:rPr>
          <w:szCs w:val="21"/>
          <w:lang w:val="en-GB"/>
        </w:rPr>
        <w:t>0</w:t>
      </w:r>
      <w:r w:rsidR="004D783C">
        <w:rPr>
          <w:szCs w:val="21"/>
          <w:lang w:val="en-GB"/>
        </w:rPr>
        <w:t>23</w:t>
      </w:r>
      <w:r w:rsidRPr="004D783C">
        <w:rPr>
          <w:szCs w:val="21"/>
          <w:lang w:val="en-GB"/>
        </w:rPr>
        <w:t>号决议</w:t>
      </w:r>
      <w:r w:rsidRPr="004D783C">
        <w:rPr>
          <w:rFonts w:hint="eastAsia"/>
          <w:szCs w:val="21"/>
          <w:lang w:val="en-GB"/>
        </w:rPr>
        <w:t>就</w:t>
      </w:r>
      <w:r w:rsidRPr="004D783C">
        <w:rPr>
          <w:szCs w:val="21"/>
          <w:lang w:val="en-GB"/>
        </w:rPr>
        <w:t>抗议</w:t>
      </w:r>
      <w:r w:rsidRPr="004D783C">
        <w:rPr>
          <w:rFonts w:hint="eastAsia"/>
          <w:szCs w:val="21"/>
          <w:lang w:val="en-GB"/>
        </w:rPr>
        <w:t>情境中</w:t>
      </w:r>
      <w:r w:rsidRPr="004D783C">
        <w:rPr>
          <w:szCs w:val="21"/>
          <w:lang w:val="en-GB"/>
        </w:rPr>
        <w:t>在国道</w:t>
      </w:r>
      <w:r w:rsidRPr="004D783C">
        <w:rPr>
          <w:rFonts w:hint="eastAsia"/>
          <w:szCs w:val="21"/>
          <w:lang w:val="en-GB"/>
        </w:rPr>
        <w:t>及</w:t>
      </w:r>
      <w:r w:rsidRPr="004D783C">
        <w:rPr>
          <w:szCs w:val="21"/>
          <w:lang w:val="en-GB"/>
        </w:rPr>
        <w:t>其</w:t>
      </w:r>
      <w:proofErr w:type="gramStart"/>
      <w:r w:rsidRPr="004D783C">
        <w:rPr>
          <w:szCs w:val="21"/>
          <w:lang w:val="en-GB"/>
        </w:rPr>
        <w:t>他</w:t>
      </w:r>
      <w:r w:rsidRPr="004D783C">
        <w:rPr>
          <w:rFonts w:hint="eastAsia"/>
          <w:szCs w:val="21"/>
          <w:lang w:val="en-GB"/>
        </w:rPr>
        <w:t>道路</w:t>
      </w:r>
      <w:proofErr w:type="gramEnd"/>
      <w:r w:rsidRPr="004D783C">
        <w:rPr>
          <w:szCs w:val="21"/>
          <w:lang w:val="en-GB"/>
        </w:rPr>
        <w:t>设置路障</w:t>
      </w:r>
      <w:r w:rsidRPr="004D783C">
        <w:rPr>
          <w:rFonts w:hint="eastAsia"/>
          <w:szCs w:val="21"/>
          <w:lang w:val="en-GB"/>
        </w:rPr>
        <w:t>情况下如何</w:t>
      </w:r>
      <w:r w:rsidRPr="004D783C">
        <w:rPr>
          <w:szCs w:val="21"/>
          <w:lang w:val="en-GB"/>
        </w:rPr>
        <w:t>维持公共秩序</w:t>
      </w:r>
      <w:r w:rsidRPr="004D783C">
        <w:rPr>
          <w:rFonts w:hint="eastAsia"/>
          <w:szCs w:val="21"/>
          <w:lang w:val="en-GB"/>
        </w:rPr>
        <w:t>规定了相关</w:t>
      </w:r>
      <w:r w:rsidRPr="004D783C">
        <w:rPr>
          <w:szCs w:val="21"/>
          <w:lang w:val="en-GB"/>
        </w:rPr>
        <w:t>规程，但</w:t>
      </w:r>
      <w:r w:rsidRPr="004D783C">
        <w:rPr>
          <w:rFonts w:hint="eastAsia"/>
          <w:szCs w:val="21"/>
          <w:lang w:val="en-GB"/>
        </w:rPr>
        <w:t>其中未就</w:t>
      </w:r>
      <w:r w:rsidRPr="004D783C">
        <w:rPr>
          <w:szCs w:val="21"/>
          <w:lang w:val="en-GB"/>
        </w:rPr>
        <w:t>限制使用低致命</w:t>
      </w:r>
      <w:r w:rsidRPr="004D783C">
        <w:rPr>
          <w:rFonts w:hint="eastAsia"/>
          <w:szCs w:val="21"/>
          <w:lang w:val="en-GB"/>
        </w:rPr>
        <w:t>性</w:t>
      </w:r>
      <w:r w:rsidRPr="004D783C">
        <w:rPr>
          <w:szCs w:val="21"/>
          <w:lang w:val="en-GB"/>
        </w:rPr>
        <w:t>武器</w:t>
      </w:r>
      <w:r w:rsidRPr="004D783C">
        <w:rPr>
          <w:rFonts w:hint="eastAsia"/>
          <w:szCs w:val="21"/>
          <w:lang w:val="en-GB"/>
        </w:rPr>
        <w:t>确立</w:t>
      </w:r>
      <w:r w:rsidRPr="004D783C">
        <w:rPr>
          <w:szCs w:val="21"/>
          <w:lang w:val="en-GB"/>
        </w:rPr>
        <w:t>明确</w:t>
      </w:r>
      <w:r w:rsidRPr="004D783C">
        <w:rPr>
          <w:rFonts w:hint="eastAsia"/>
          <w:szCs w:val="21"/>
          <w:lang w:val="en-GB"/>
        </w:rPr>
        <w:t>的</w:t>
      </w:r>
      <w:r w:rsidRPr="004D783C">
        <w:rPr>
          <w:szCs w:val="21"/>
          <w:lang w:val="en-GB"/>
        </w:rPr>
        <w:t>标准，</w:t>
      </w:r>
      <w:r w:rsidRPr="004D783C">
        <w:rPr>
          <w:rFonts w:hint="eastAsia"/>
          <w:szCs w:val="21"/>
          <w:lang w:val="en-GB"/>
        </w:rPr>
        <w:t>且</w:t>
      </w:r>
      <w:r w:rsidRPr="004D783C">
        <w:rPr>
          <w:szCs w:val="21"/>
          <w:lang w:val="en-GB"/>
        </w:rPr>
        <w:t>委员会感到遗憾的是，</w:t>
      </w:r>
      <w:r w:rsidRPr="004D783C">
        <w:rPr>
          <w:rFonts w:hint="eastAsia"/>
          <w:szCs w:val="21"/>
          <w:lang w:val="en-GB"/>
        </w:rPr>
        <w:t>委员会要求提供信息说明谁就援引上述规程</w:t>
      </w:r>
      <w:proofErr w:type="gramStart"/>
      <w:r w:rsidRPr="004D783C">
        <w:rPr>
          <w:rFonts w:hint="eastAsia"/>
          <w:szCs w:val="21"/>
          <w:lang w:val="en-GB"/>
        </w:rPr>
        <w:t>作出</w:t>
      </w:r>
      <w:proofErr w:type="gramEnd"/>
      <w:r w:rsidRPr="004D783C">
        <w:rPr>
          <w:rFonts w:hint="eastAsia"/>
          <w:szCs w:val="21"/>
          <w:lang w:val="en-GB"/>
        </w:rPr>
        <w:t>决定以及如何</w:t>
      </w:r>
      <w:proofErr w:type="gramStart"/>
      <w:r w:rsidRPr="004D783C">
        <w:rPr>
          <w:rFonts w:hint="eastAsia"/>
          <w:szCs w:val="21"/>
          <w:lang w:val="en-GB"/>
        </w:rPr>
        <w:t>作出</w:t>
      </w:r>
      <w:proofErr w:type="gramEnd"/>
      <w:r w:rsidRPr="004D783C">
        <w:rPr>
          <w:rFonts w:hint="eastAsia"/>
          <w:szCs w:val="21"/>
          <w:lang w:val="en-GB"/>
        </w:rPr>
        <w:t>决定，但</w:t>
      </w:r>
      <w:r w:rsidRPr="004D783C">
        <w:rPr>
          <w:szCs w:val="21"/>
          <w:lang w:val="en-GB"/>
        </w:rPr>
        <w:t>缔约国</w:t>
      </w:r>
      <w:r w:rsidRPr="004D783C">
        <w:rPr>
          <w:rFonts w:hint="eastAsia"/>
          <w:szCs w:val="21"/>
          <w:lang w:val="en-GB"/>
        </w:rPr>
        <w:t>未予回应。</w:t>
      </w:r>
      <w:r w:rsidRPr="004D783C">
        <w:rPr>
          <w:szCs w:val="21"/>
          <w:lang w:val="en-GB"/>
        </w:rPr>
        <w:t>此外，委员会感到关切的是，</w:t>
      </w:r>
      <w:r w:rsidRPr="004D783C">
        <w:rPr>
          <w:rFonts w:hint="eastAsia"/>
          <w:szCs w:val="21"/>
          <w:lang w:val="en-GB"/>
        </w:rPr>
        <w:t>上述规程</w:t>
      </w:r>
      <w:r w:rsidRPr="004D783C">
        <w:rPr>
          <w:szCs w:val="21"/>
          <w:lang w:val="en-GB"/>
        </w:rPr>
        <w:t>第</w:t>
      </w:r>
      <w:r w:rsidR="004D783C">
        <w:rPr>
          <w:szCs w:val="21"/>
          <w:lang w:val="en-GB"/>
        </w:rPr>
        <w:t>2</w:t>
      </w:r>
      <w:r w:rsidRPr="004D783C">
        <w:rPr>
          <w:szCs w:val="21"/>
          <w:lang w:val="en-GB"/>
        </w:rPr>
        <w:t>条的措辞可能被解释为</w:t>
      </w:r>
      <w:r w:rsidRPr="004D783C">
        <w:rPr>
          <w:rFonts w:hint="eastAsia"/>
          <w:szCs w:val="21"/>
          <w:lang w:val="en-GB"/>
        </w:rPr>
        <w:t>将</w:t>
      </w:r>
      <w:r w:rsidRPr="004D783C">
        <w:rPr>
          <w:szCs w:val="21"/>
          <w:lang w:val="en-GB"/>
        </w:rPr>
        <w:t>设置路障的情况自动推定</w:t>
      </w:r>
      <w:r w:rsidRPr="004D783C">
        <w:rPr>
          <w:rFonts w:hint="eastAsia"/>
          <w:szCs w:val="21"/>
          <w:lang w:val="en-GB"/>
        </w:rPr>
        <w:t>为</w:t>
      </w:r>
      <w:r w:rsidRPr="004D783C">
        <w:rPr>
          <w:szCs w:val="21"/>
          <w:lang w:val="en-GB"/>
        </w:rPr>
        <w:t>现行犯罪，并增</w:t>
      </w:r>
      <w:r w:rsidRPr="004D783C">
        <w:rPr>
          <w:rFonts w:hint="eastAsia"/>
          <w:szCs w:val="21"/>
          <w:lang w:val="en-GB"/>
        </w:rPr>
        <w:t>大</w:t>
      </w:r>
      <w:r w:rsidRPr="004D783C">
        <w:rPr>
          <w:szCs w:val="21"/>
          <w:lang w:val="en-GB"/>
        </w:rPr>
        <w:t>了安全部队在</w:t>
      </w:r>
      <w:r w:rsidRPr="004D783C">
        <w:rPr>
          <w:rFonts w:hint="eastAsia"/>
          <w:szCs w:val="21"/>
          <w:lang w:val="en-GB"/>
        </w:rPr>
        <w:t>此类</w:t>
      </w:r>
      <w:r w:rsidRPr="004D783C">
        <w:rPr>
          <w:szCs w:val="21"/>
          <w:lang w:val="en-GB"/>
        </w:rPr>
        <w:t>情况</w:t>
      </w:r>
      <w:r w:rsidRPr="004D783C">
        <w:rPr>
          <w:rFonts w:hint="eastAsia"/>
          <w:szCs w:val="21"/>
          <w:lang w:val="en-GB"/>
        </w:rPr>
        <w:t>中</w:t>
      </w:r>
      <w:r w:rsidRPr="004D783C">
        <w:rPr>
          <w:szCs w:val="21"/>
          <w:lang w:val="en-GB"/>
        </w:rPr>
        <w:t>的酌处权，而</w:t>
      </w:r>
      <w:r w:rsidRPr="004D783C">
        <w:rPr>
          <w:rFonts w:hint="eastAsia"/>
          <w:szCs w:val="21"/>
          <w:lang w:val="en-GB"/>
        </w:rPr>
        <w:t>未就</w:t>
      </w:r>
      <w:r w:rsidRPr="004D783C">
        <w:rPr>
          <w:szCs w:val="21"/>
          <w:lang w:val="en-GB"/>
        </w:rPr>
        <w:t>防止不当限制抗议权</w:t>
      </w:r>
      <w:r w:rsidRPr="004D783C">
        <w:rPr>
          <w:rFonts w:hint="eastAsia"/>
          <w:szCs w:val="21"/>
          <w:lang w:val="en-GB"/>
        </w:rPr>
        <w:t>提供必要的</w:t>
      </w:r>
      <w:r w:rsidRPr="004D783C">
        <w:rPr>
          <w:szCs w:val="21"/>
          <w:lang w:val="en-GB"/>
        </w:rPr>
        <w:t>保障。委员会注意到</w:t>
      </w:r>
      <w:r w:rsidRPr="004D783C">
        <w:rPr>
          <w:rFonts w:hint="eastAsia"/>
          <w:szCs w:val="21"/>
          <w:lang w:val="en-GB"/>
        </w:rPr>
        <w:t>，</w:t>
      </w:r>
      <w:r w:rsidRPr="004D783C">
        <w:rPr>
          <w:szCs w:val="21"/>
          <w:lang w:val="en-GB"/>
        </w:rPr>
        <w:t>代表团保证</w:t>
      </w:r>
      <w:r w:rsidRPr="004D783C">
        <w:rPr>
          <w:rFonts w:hint="eastAsia"/>
          <w:szCs w:val="21"/>
          <w:lang w:val="en-GB"/>
        </w:rPr>
        <w:t>称，上述规程并不会对</w:t>
      </w:r>
      <w:r w:rsidRPr="004D783C">
        <w:rPr>
          <w:szCs w:val="21"/>
          <w:lang w:val="en-GB"/>
        </w:rPr>
        <w:t>行使包括抗议权</w:t>
      </w:r>
      <w:r w:rsidRPr="004D783C">
        <w:rPr>
          <w:rFonts w:hint="eastAsia"/>
          <w:szCs w:val="21"/>
          <w:lang w:val="en-GB"/>
        </w:rPr>
        <w:t>在内的</w:t>
      </w:r>
      <w:r w:rsidRPr="004D783C">
        <w:rPr>
          <w:szCs w:val="21"/>
          <w:lang w:val="en-GB"/>
        </w:rPr>
        <w:t>基本权利</w:t>
      </w:r>
      <w:r w:rsidRPr="004D783C">
        <w:rPr>
          <w:rFonts w:hint="eastAsia"/>
          <w:szCs w:val="21"/>
          <w:lang w:val="en-GB"/>
        </w:rPr>
        <w:t>造成限制</w:t>
      </w:r>
      <w:r w:rsidRPr="004D783C">
        <w:rPr>
          <w:szCs w:val="21"/>
          <w:lang w:val="en-GB"/>
        </w:rPr>
        <w:t>，</w:t>
      </w:r>
      <w:r w:rsidRPr="004D783C">
        <w:rPr>
          <w:rFonts w:hint="eastAsia"/>
          <w:szCs w:val="21"/>
          <w:lang w:val="en-GB"/>
        </w:rPr>
        <w:t>并</w:t>
      </w:r>
      <w:r w:rsidRPr="004D783C">
        <w:rPr>
          <w:szCs w:val="21"/>
          <w:lang w:val="en-GB"/>
        </w:rPr>
        <w:t>不</w:t>
      </w:r>
      <w:r w:rsidRPr="004D783C">
        <w:rPr>
          <w:rFonts w:hint="eastAsia"/>
          <w:szCs w:val="21"/>
          <w:lang w:val="en-GB"/>
        </w:rPr>
        <w:t>能</w:t>
      </w:r>
      <w:r w:rsidRPr="004D783C">
        <w:rPr>
          <w:szCs w:val="21"/>
          <w:lang w:val="en-GB"/>
        </w:rPr>
        <w:t>免除</w:t>
      </w:r>
      <w:r w:rsidRPr="004D783C">
        <w:rPr>
          <w:rFonts w:hint="eastAsia"/>
          <w:szCs w:val="21"/>
          <w:lang w:val="en-GB"/>
        </w:rPr>
        <w:t>警员</w:t>
      </w:r>
      <w:r w:rsidRPr="004D783C">
        <w:rPr>
          <w:szCs w:val="21"/>
          <w:lang w:val="en-GB"/>
        </w:rPr>
        <w:t>表明</w:t>
      </w:r>
      <w:r w:rsidRPr="004D783C">
        <w:rPr>
          <w:rFonts w:hint="eastAsia"/>
          <w:szCs w:val="21"/>
          <w:lang w:val="en-GB"/>
        </w:rPr>
        <w:t>自己</w:t>
      </w:r>
      <w:r w:rsidRPr="004D783C">
        <w:rPr>
          <w:szCs w:val="21"/>
          <w:lang w:val="en-GB"/>
        </w:rPr>
        <w:t>身份的义务</w:t>
      </w:r>
      <w:r w:rsidRPr="004D783C">
        <w:rPr>
          <w:rFonts w:hint="eastAsia"/>
          <w:szCs w:val="21"/>
          <w:lang w:val="en-GB"/>
        </w:rPr>
        <w:t>，</w:t>
      </w:r>
      <w:r w:rsidRPr="004D783C">
        <w:rPr>
          <w:szCs w:val="21"/>
          <w:lang w:val="en-GB"/>
        </w:rPr>
        <w:t>也</w:t>
      </w:r>
      <w:r w:rsidRPr="004D783C">
        <w:rPr>
          <w:rFonts w:hint="eastAsia"/>
          <w:szCs w:val="21"/>
          <w:lang w:val="en-GB"/>
        </w:rPr>
        <w:t>并不能使警员免受</w:t>
      </w:r>
      <w:r w:rsidRPr="004D783C">
        <w:rPr>
          <w:szCs w:val="21"/>
          <w:lang w:val="en-GB"/>
        </w:rPr>
        <w:t>行政和司法监督</w:t>
      </w:r>
      <w:r w:rsidRPr="004D783C">
        <w:rPr>
          <w:rFonts w:hint="eastAsia"/>
          <w:szCs w:val="21"/>
          <w:lang w:val="en-GB"/>
        </w:rPr>
        <w:t>。</w:t>
      </w:r>
      <w:r w:rsidRPr="004D783C">
        <w:rPr>
          <w:szCs w:val="21"/>
          <w:lang w:val="en-GB"/>
        </w:rPr>
        <w:t>但</w:t>
      </w:r>
      <w:r w:rsidRPr="004D783C">
        <w:rPr>
          <w:rFonts w:hint="eastAsia"/>
          <w:szCs w:val="21"/>
          <w:lang w:val="en-GB"/>
        </w:rPr>
        <w:t>是，</w:t>
      </w:r>
      <w:r w:rsidRPr="004D783C">
        <w:rPr>
          <w:szCs w:val="21"/>
          <w:lang w:val="en-GB"/>
        </w:rPr>
        <w:t>委员会感到遗憾的是，</w:t>
      </w:r>
      <w:r w:rsidRPr="004D783C">
        <w:rPr>
          <w:rFonts w:hint="eastAsia"/>
          <w:szCs w:val="21"/>
          <w:lang w:val="en-GB"/>
        </w:rPr>
        <w:t>未就针对</w:t>
      </w:r>
      <w:r w:rsidRPr="004D783C">
        <w:rPr>
          <w:szCs w:val="21"/>
          <w:lang w:val="en-GB"/>
        </w:rPr>
        <w:t>报告所</w:t>
      </w:r>
      <w:r w:rsidRPr="004D783C">
        <w:rPr>
          <w:rFonts w:hint="eastAsia"/>
          <w:szCs w:val="21"/>
          <w:lang w:val="en-GB"/>
        </w:rPr>
        <w:t>涉时期内</w:t>
      </w:r>
      <w:r w:rsidRPr="004D783C">
        <w:rPr>
          <w:szCs w:val="21"/>
          <w:lang w:val="en-GB"/>
        </w:rPr>
        <w:t>警</w:t>
      </w:r>
      <w:r w:rsidRPr="004D783C">
        <w:rPr>
          <w:rFonts w:hint="eastAsia"/>
          <w:szCs w:val="21"/>
          <w:lang w:val="en-GB"/>
        </w:rPr>
        <w:t>方</w:t>
      </w:r>
      <w:r w:rsidRPr="004D783C">
        <w:rPr>
          <w:szCs w:val="21"/>
          <w:lang w:val="en-GB"/>
        </w:rPr>
        <w:t>在此类行动中可能</w:t>
      </w:r>
      <w:r w:rsidRPr="004D783C">
        <w:rPr>
          <w:rFonts w:hint="eastAsia"/>
          <w:szCs w:val="21"/>
          <w:lang w:val="en-GB"/>
        </w:rPr>
        <w:t>实施的</w:t>
      </w:r>
      <w:r w:rsidRPr="004D783C">
        <w:rPr>
          <w:szCs w:val="21"/>
          <w:lang w:val="en-GB"/>
        </w:rPr>
        <w:t>不当行为</w:t>
      </w:r>
      <w:r w:rsidRPr="004D783C">
        <w:rPr>
          <w:rFonts w:hint="eastAsia"/>
          <w:szCs w:val="21"/>
          <w:lang w:val="en-GB"/>
        </w:rPr>
        <w:t>提起</w:t>
      </w:r>
      <w:r w:rsidRPr="004D783C">
        <w:rPr>
          <w:szCs w:val="21"/>
          <w:lang w:val="en-GB"/>
        </w:rPr>
        <w:t>的投诉</w:t>
      </w:r>
      <w:r w:rsidRPr="004D783C">
        <w:rPr>
          <w:rFonts w:hint="eastAsia"/>
          <w:szCs w:val="21"/>
          <w:lang w:val="en-GB"/>
        </w:rPr>
        <w:t>相关</w:t>
      </w:r>
      <w:r w:rsidRPr="004D783C">
        <w:rPr>
          <w:szCs w:val="21"/>
          <w:lang w:val="en-GB"/>
        </w:rPr>
        <w:t>调查</w:t>
      </w:r>
      <w:r w:rsidRPr="004D783C">
        <w:rPr>
          <w:rFonts w:hint="eastAsia"/>
          <w:szCs w:val="21"/>
          <w:lang w:val="en-GB"/>
        </w:rPr>
        <w:t>情况提供</w:t>
      </w:r>
      <w:r w:rsidRPr="004D783C">
        <w:rPr>
          <w:szCs w:val="21"/>
          <w:lang w:val="en-GB"/>
        </w:rPr>
        <w:t>详尽</w:t>
      </w:r>
      <w:r w:rsidRPr="004D783C">
        <w:rPr>
          <w:rFonts w:hint="eastAsia"/>
          <w:szCs w:val="21"/>
          <w:lang w:val="en-GB"/>
        </w:rPr>
        <w:t>信息</w:t>
      </w:r>
      <w:r w:rsidRPr="004D783C">
        <w:rPr>
          <w:szCs w:val="21"/>
          <w:lang w:val="en-GB"/>
        </w:rPr>
        <w:t>，</w:t>
      </w:r>
      <w:r w:rsidRPr="004D783C">
        <w:rPr>
          <w:rFonts w:hint="eastAsia"/>
          <w:szCs w:val="21"/>
          <w:lang w:val="en-GB"/>
        </w:rPr>
        <w:t>尤其</w:t>
      </w:r>
      <w:r w:rsidRPr="004D783C">
        <w:rPr>
          <w:szCs w:val="21"/>
          <w:lang w:val="en-GB"/>
        </w:rPr>
        <w:t>是关于</w:t>
      </w:r>
      <w:r w:rsidRPr="004D783C">
        <w:rPr>
          <w:rFonts w:hint="eastAsia"/>
          <w:szCs w:val="21"/>
          <w:lang w:val="en-GB"/>
        </w:rPr>
        <w:t>无差别使用</w:t>
      </w:r>
      <w:r w:rsidRPr="004D783C">
        <w:rPr>
          <w:szCs w:val="21"/>
          <w:lang w:val="en-GB"/>
        </w:rPr>
        <w:t>橡皮子弹、催泪瓦斯和消防车造成严重伤害的指控</w:t>
      </w:r>
      <w:r w:rsidRPr="004D783C">
        <w:rPr>
          <w:rFonts w:hint="eastAsia"/>
          <w:szCs w:val="21"/>
          <w:lang w:val="en-GB"/>
        </w:rPr>
        <w:t>和</w:t>
      </w:r>
      <w:r w:rsidRPr="004D783C">
        <w:rPr>
          <w:szCs w:val="21"/>
          <w:lang w:val="en-GB"/>
        </w:rPr>
        <w:t>关于在社会抗议</w:t>
      </w:r>
      <w:r w:rsidRPr="004D783C">
        <w:rPr>
          <w:rFonts w:hint="eastAsia"/>
          <w:szCs w:val="21"/>
          <w:lang w:val="en-GB"/>
        </w:rPr>
        <w:t>活动中</w:t>
      </w:r>
      <w:r w:rsidRPr="004D783C">
        <w:rPr>
          <w:szCs w:val="21"/>
          <w:lang w:val="en-GB"/>
        </w:rPr>
        <w:t>袭击记者和人权维护者的指控，例如</w:t>
      </w:r>
      <w:r w:rsidR="004D783C">
        <w:rPr>
          <w:szCs w:val="21"/>
          <w:lang w:val="en-GB"/>
        </w:rPr>
        <w:t>2</w:t>
      </w:r>
      <w:r w:rsidRPr="004D783C">
        <w:rPr>
          <w:szCs w:val="21"/>
          <w:lang w:val="en-GB"/>
        </w:rPr>
        <w:t>0</w:t>
      </w:r>
      <w:r w:rsidR="004D783C">
        <w:rPr>
          <w:szCs w:val="21"/>
          <w:lang w:val="en-GB"/>
        </w:rPr>
        <w:t>25</w:t>
      </w:r>
      <w:r w:rsidRPr="004D783C">
        <w:rPr>
          <w:szCs w:val="21"/>
          <w:lang w:val="en-GB"/>
        </w:rPr>
        <w:t>年</w:t>
      </w:r>
      <w:r w:rsidR="004D783C">
        <w:rPr>
          <w:szCs w:val="21"/>
          <w:lang w:val="en-GB"/>
        </w:rPr>
        <w:t>3</w:t>
      </w:r>
      <w:r w:rsidRPr="004D783C">
        <w:rPr>
          <w:szCs w:val="21"/>
          <w:lang w:val="en-GB"/>
        </w:rPr>
        <w:t>月在布宜诺斯艾利斯发生的</w:t>
      </w:r>
      <w:r w:rsidRPr="004D783C">
        <w:rPr>
          <w:rFonts w:hint="eastAsia"/>
          <w:szCs w:val="21"/>
          <w:lang w:val="en-GB"/>
        </w:rPr>
        <w:t>社会</w:t>
      </w:r>
      <w:r w:rsidRPr="004D783C">
        <w:rPr>
          <w:szCs w:val="21"/>
          <w:lang w:val="en-GB"/>
        </w:rPr>
        <w:t>抗议</w:t>
      </w:r>
      <w:r w:rsidRPr="004D783C">
        <w:rPr>
          <w:rFonts w:hint="eastAsia"/>
          <w:szCs w:val="21"/>
          <w:lang w:val="en-GB"/>
        </w:rPr>
        <w:t>活动</w:t>
      </w:r>
      <w:r w:rsidRPr="004D783C">
        <w:rPr>
          <w:szCs w:val="21"/>
          <w:lang w:val="en-GB"/>
        </w:rPr>
        <w:t>；</w:t>
      </w:r>
    </w:p>
    <w:p w14:paraId="6A0F1F26" w14:textId="09953840" w:rsidR="00B04179" w:rsidRPr="004D783C" w:rsidRDefault="00B04179" w:rsidP="004D783C">
      <w:pPr>
        <w:pStyle w:val="SingleTxtGC"/>
        <w:rPr>
          <w:szCs w:val="21"/>
        </w:rPr>
      </w:pPr>
      <w:r w:rsidRPr="004D783C">
        <w:rPr>
          <w:szCs w:val="21"/>
          <w:lang w:val="en-GB"/>
        </w:rPr>
        <w:tab/>
        <w:t>(</w:t>
      </w:r>
      <w:r w:rsidR="004D783C">
        <w:rPr>
          <w:szCs w:val="21"/>
          <w:lang w:val="en-GB"/>
        </w:rPr>
        <w:t>d</w:t>
      </w:r>
      <w:r w:rsidRPr="004D783C">
        <w:rPr>
          <w:szCs w:val="21"/>
          <w:lang w:val="en-GB"/>
        </w:rPr>
        <w:t>)</w:t>
      </w:r>
      <w:r w:rsidRPr="004D783C">
        <w:rPr>
          <w:szCs w:val="21"/>
          <w:lang w:val="en-GB"/>
        </w:rPr>
        <w:tab/>
      </w:r>
      <w:r w:rsidRPr="004D783C">
        <w:rPr>
          <w:szCs w:val="21"/>
          <w:lang w:val="en-GB"/>
        </w:rPr>
        <w:t>行政部门</w:t>
      </w:r>
      <w:r w:rsidRPr="004D783C">
        <w:rPr>
          <w:rFonts w:hint="eastAsia"/>
          <w:szCs w:val="21"/>
          <w:lang w:val="en-GB"/>
        </w:rPr>
        <w:t>针对</w:t>
      </w:r>
      <w:r w:rsidRPr="004D783C">
        <w:rPr>
          <w:szCs w:val="21"/>
          <w:lang w:val="en-GB"/>
        </w:rPr>
        <w:t>至少一名法官提起刑事诉讼，指控</w:t>
      </w:r>
      <w:r w:rsidRPr="004D783C">
        <w:rPr>
          <w:rFonts w:hint="eastAsia"/>
          <w:szCs w:val="21"/>
          <w:lang w:val="en-GB"/>
        </w:rPr>
        <w:t>她</w:t>
      </w:r>
      <w:r w:rsidRPr="004D783C">
        <w:rPr>
          <w:szCs w:val="21"/>
          <w:lang w:val="en-GB"/>
        </w:rPr>
        <w:t>在社会抗议</w:t>
      </w:r>
      <w:r w:rsidRPr="004D783C">
        <w:rPr>
          <w:rFonts w:hint="eastAsia"/>
          <w:szCs w:val="21"/>
          <w:lang w:val="en-GB"/>
        </w:rPr>
        <w:t>活动</w:t>
      </w:r>
      <w:r w:rsidRPr="004D783C">
        <w:rPr>
          <w:szCs w:val="21"/>
          <w:lang w:val="en-GB"/>
        </w:rPr>
        <w:t>期间行使</w:t>
      </w:r>
      <w:r w:rsidRPr="004D783C">
        <w:rPr>
          <w:rFonts w:hint="eastAsia"/>
          <w:szCs w:val="21"/>
          <w:lang w:val="en-GB"/>
        </w:rPr>
        <w:t>职能下令</w:t>
      </w:r>
      <w:r w:rsidRPr="004D783C">
        <w:rPr>
          <w:szCs w:val="21"/>
          <w:lang w:val="en-GB"/>
        </w:rPr>
        <w:t>释放被拘留</w:t>
      </w:r>
      <w:r w:rsidRPr="004D783C">
        <w:rPr>
          <w:rFonts w:hint="eastAsia"/>
          <w:szCs w:val="21"/>
          <w:lang w:val="en-GB"/>
        </w:rPr>
        <w:t>人员</w:t>
      </w:r>
      <w:r w:rsidRPr="004D783C">
        <w:rPr>
          <w:szCs w:val="21"/>
          <w:lang w:val="en-GB"/>
        </w:rPr>
        <w:t>时</w:t>
      </w:r>
      <w:r w:rsidRPr="004D783C">
        <w:rPr>
          <w:rFonts w:hint="eastAsia"/>
          <w:szCs w:val="21"/>
          <w:lang w:val="en-GB"/>
        </w:rPr>
        <w:t>偏离了</w:t>
      </w:r>
      <w:r w:rsidRPr="004D783C">
        <w:rPr>
          <w:szCs w:val="21"/>
          <w:lang w:val="en-GB"/>
        </w:rPr>
        <w:t>正当程序规则。在某些情况</w:t>
      </w:r>
      <w:r w:rsidRPr="004D783C">
        <w:rPr>
          <w:rFonts w:hint="eastAsia"/>
          <w:szCs w:val="21"/>
          <w:lang w:val="en-GB"/>
        </w:rPr>
        <w:t>中</w:t>
      </w:r>
      <w:r w:rsidRPr="004D783C">
        <w:rPr>
          <w:szCs w:val="21"/>
          <w:lang w:val="en-GB"/>
        </w:rPr>
        <w:t>，</w:t>
      </w:r>
      <w:r w:rsidRPr="004D783C">
        <w:rPr>
          <w:rFonts w:hint="eastAsia"/>
          <w:szCs w:val="21"/>
          <w:lang w:val="en-GB"/>
        </w:rPr>
        <w:t>此类</w:t>
      </w:r>
      <w:r w:rsidRPr="004D783C">
        <w:rPr>
          <w:szCs w:val="21"/>
          <w:lang w:val="en-GB"/>
        </w:rPr>
        <w:t>诉讼可能具有恐吓效果，</w:t>
      </w:r>
      <w:r w:rsidRPr="004D783C">
        <w:rPr>
          <w:rFonts w:hint="eastAsia"/>
          <w:szCs w:val="21"/>
          <w:lang w:val="en-GB"/>
        </w:rPr>
        <w:t>构成</w:t>
      </w:r>
      <w:r w:rsidRPr="004D783C">
        <w:rPr>
          <w:szCs w:val="21"/>
          <w:lang w:val="en-GB"/>
        </w:rPr>
        <w:t>干涉司法</w:t>
      </w:r>
      <w:r w:rsidRPr="004D783C">
        <w:rPr>
          <w:rFonts w:hint="eastAsia"/>
          <w:szCs w:val="21"/>
          <w:lang w:val="en-GB"/>
        </w:rPr>
        <w:t>系统的</w:t>
      </w:r>
      <w:r w:rsidRPr="004D783C">
        <w:rPr>
          <w:szCs w:val="21"/>
          <w:lang w:val="en-GB"/>
        </w:rPr>
        <w:t>独立</w:t>
      </w:r>
      <w:r w:rsidRPr="004D783C">
        <w:rPr>
          <w:rFonts w:hint="eastAsia"/>
          <w:szCs w:val="21"/>
          <w:lang w:val="en-GB"/>
        </w:rPr>
        <w:t>性</w:t>
      </w:r>
      <w:r w:rsidRPr="004D783C">
        <w:rPr>
          <w:szCs w:val="21"/>
          <w:lang w:val="en-GB"/>
        </w:rPr>
        <w:t>；</w:t>
      </w:r>
    </w:p>
    <w:p w14:paraId="612AD8D5" w14:textId="11CB3383" w:rsidR="00B04179" w:rsidRPr="004D783C" w:rsidRDefault="00B04179" w:rsidP="004D783C">
      <w:pPr>
        <w:pStyle w:val="SingleTxtGC"/>
        <w:rPr>
          <w:szCs w:val="21"/>
        </w:rPr>
      </w:pPr>
      <w:r w:rsidRPr="004D783C">
        <w:rPr>
          <w:szCs w:val="21"/>
          <w:lang w:val="en-GB"/>
        </w:rPr>
        <w:tab/>
        <w:t>(</w:t>
      </w:r>
      <w:r w:rsidR="004D783C">
        <w:rPr>
          <w:szCs w:val="21"/>
          <w:lang w:val="en-GB"/>
        </w:rPr>
        <w:t>e</w:t>
      </w:r>
      <w:r w:rsidRPr="004D783C">
        <w:rPr>
          <w:szCs w:val="21"/>
          <w:lang w:val="en-GB"/>
        </w:rPr>
        <w:t>)</w:t>
      </w:r>
      <w:r w:rsidRPr="004D783C">
        <w:rPr>
          <w:szCs w:val="21"/>
          <w:lang w:val="en-GB"/>
        </w:rPr>
        <w:tab/>
      </w:r>
      <w:r w:rsidRPr="004D783C">
        <w:rPr>
          <w:rFonts w:hint="eastAsia"/>
          <w:szCs w:val="21"/>
          <w:lang w:val="en-GB"/>
        </w:rPr>
        <w:t>胡胡伊省土著社群于</w:t>
      </w:r>
      <w:r w:rsidR="004D783C">
        <w:rPr>
          <w:szCs w:val="21"/>
          <w:lang w:val="en-GB"/>
        </w:rPr>
        <w:t>2</w:t>
      </w:r>
      <w:r w:rsidRPr="004D783C">
        <w:rPr>
          <w:szCs w:val="21"/>
          <w:lang w:val="en-GB"/>
        </w:rPr>
        <w:t>0</w:t>
      </w:r>
      <w:r w:rsidR="004D783C">
        <w:rPr>
          <w:szCs w:val="21"/>
          <w:lang w:val="en-GB"/>
        </w:rPr>
        <w:t>23</w:t>
      </w:r>
      <w:r w:rsidRPr="004D783C">
        <w:rPr>
          <w:rFonts w:hint="eastAsia"/>
          <w:szCs w:val="21"/>
          <w:lang w:val="en-GB"/>
        </w:rPr>
        <w:t>年</w:t>
      </w:r>
      <w:r w:rsidR="004D783C">
        <w:rPr>
          <w:szCs w:val="21"/>
          <w:lang w:val="en-GB"/>
        </w:rPr>
        <w:t>6</w:t>
      </w:r>
      <w:r w:rsidRPr="004D783C">
        <w:rPr>
          <w:rFonts w:hint="eastAsia"/>
          <w:szCs w:val="21"/>
          <w:lang w:val="en-GB"/>
        </w:rPr>
        <w:t>月举行的抗议活动期间，据称发生暴力镇压，使用了多种动能弹丸和催泪瓦斯，并在没有司法命令的情况下实施了任意拘留和警方搜查，且未针对相关投诉展开切实有效的调查</w:t>
      </w:r>
      <w:r w:rsidR="004D783C">
        <w:rPr>
          <w:rFonts w:hint="eastAsia"/>
          <w:szCs w:val="21"/>
          <w:lang w:val="en-GB"/>
        </w:rPr>
        <w:t>(</w:t>
      </w:r>
      <w:r w:rsidRPr="004D783C">
        <w:rPr>
          <w:rFonts w:hint="eastAsia"/>
          <w:szCs w:val="21"/>
          <w:lang w:val="en-GB"/>
        </w:rPr>
        <w:t>第</w:t>
      </w:r>
      <w:r w:rsidR="004D783C">
        <w:rPr>
          <w:szCs w:val="21"/>
          <w:lang w:val="en-GB"/>
        </w:rPr>
        <w:t>2</w:t>
      </w:r>
      <w:r w:rsidRPr="004D783C">
        <w:rPr>
          <w:rFonts w:hint="eastAsia"/>
          <w:szCs w:val="21"/>
          <w:lang w:val="en-GB"/>
        </w:rPr>
        <w:t>条、第</w:t>
      </w:r>
      <w:r w:rsidR="004D783C">
        <w:rPr>
          <w:szCs w:val="21"/>
          <w:lang w:val="en-GB"/>
        </w:rPr>
        <w:t>12</w:t>
      </w:r>
      <w:r w:rsidRPr="004D783C">
        <w:rPr>
          <w:rFonts w:hint="eastAsia"/>
          <w:szCs w:val="21"/>
          <w:lang w:val="en-GB"/>
        </w:rPr>
        <w:t>至第</w:t>
      </w:r>
      <w:r w:rsidR="004D783C">
        <w:rPr>
          <w:szCs w:val="21"/>
          <w:lang w:val="en-GB"/>
        </w:rPr>
        <w:t>14</w:t>
      </w:r>
      <w:r w:rsidRPr="004D783C">
        <w:rPr>
          <w:rFonts w:hint="eastAsia"/>
          <w:szCs w:val="21"/>
          <w:lang w:val="en-GB"/>
        </w:rPr>
        <w:t>条以及第</w:t>
      </w:r>
      <w:r w:rsidR="004D783C">
        <w:rPr>
          <w:szCs w:val="21"/>
          <w:lang w:val="en-GB"/>
        </w:rPr>
        <w:t>16</w:t>
      </w:r>
      <w:r w:rsidRPr="004D783C">
        <w:rPr>
          <w:rFonts w:hint="eastAsia"/>
          <w:szCs w:val="21"/>
          <w:lang w:val="en-GB"/>
        </w:rPr>
        <w:t>条</w:t>
      </w:r>
      <w:r w:rsidR="004D783C">
        <w:rPr>
          <w:rFonts w:hint="eastAsia"/>
          <w:szCs w:val="21"/>
          <w:lang w:val="en-GB"/>
        </w:rPr>
        <w:t>)</w:t>
      </w:r>
      <w:r w:rsidRPr="004D783C">
        <w:rPr>
          <w:rFonts w:hint="eastAsia"/>
          <w:szCs w:val="21"/>
          <w:lang w:val="en-GB"/>
        </w:rPr>
        <w:t>。</w:t>
      </w:r>
    </w:p>
    <w:p w14:paraId="43CD5006" w14:textId="42C9E195" w:rsidR="00B04179" w:rsidRPr="00552959" w:rsidRDefault="004D783C" w:rsidP="004D783C">
      <w:pPr>
        <w:pStyle w:val="SingleTxtGC"/>
        <w:rPr>
          <w:rFonts w:ascii="Time New Roman" w:eastAsia="黑体" w:hAnsi="Time New Roman" w:hint="eastAsia"/>
          <w:szCs w:val="21"/>
        </w:rPr>
      </w:pPr>
      <w:r w:rsidRPr="00552959">
        <w:rPr>
          <w:rFonts w:ascii="Time New Roman" w:eastAsia="黑体" w:hAnsi="Time New Roman"/>
          <w:szCs w:val="21"/>
          <w:lang w:val="en-GB"/>
        </w:rPr>
        <w:t>19</w:t>
      </w:r>
      <w:r w:rsidR="00B04179" w:rsidRPr="00552959">
        <w:rPr>
          <w:rFonts w:ascii="Time New Roman" w:eastAsia="黑体" w:hAnsi="Time New Roman"/>
          <w:szCs w:val="21"/>
          <w:lang w:val="en-GB"/>
        </w:rPr>
        <w:t>.</w:t>
      </w:r>
      <w:r w:rsidR="00B04179" w:rsidRPr="00552959">
        <w:rPr>
          <w:rFonts w:ascii="Time New Roman" w:eastAsia="黑体" w:hAnsi="Time New Roman"/>
          <w:szCs w:val="21"/>
          <w:lang w:val="en-GB"/>
        </w:rPr>
        <w:tab/>
      </w:r>
      <w:r w:rsidR="00B04179" w:rsidRPr="00552959">
        <w:rPr>
          <w:rFonts w:ascii="Time New Roman" w:eastAsia="黑体" w:hAnsi="Time New Roman" w:hint="eastAsia"/>
          <w:szCs w:val="21"/>
          <w:lang w:val="en-GB"/>
        </w:rPr>
        <w:t>缔约国应：</w:t>
      </w:r>
    </w:p>
    <w:p w14:paraId="3683DE8E" w14:textId="097FA6B1"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a</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考虑修订第</w:t>
      </w:r>
      <w:r w:rsidR="004D783C" w:rsidRPr="00552959">
        <w:rPr>
          <w:rFonts w:ascii="Time New Roman" w:eastAsia="黑体" w:hAnsi="Time New Roman"/>
          <w:szCs w:val="21"/>
          <w:lang w:val="en-GB"/>
        </w:rPr>
        <w:t>125</w:t>
      </w:r>
      <w:r w:rsidRPr="00552959">
        <w:rPr>
          <w:rFonts w:ascii="Time New Roman" w:eastAsia="黑体" w:hAnsi="Time New Roman"/>
          <w:szCs w:val="21"/>
          <w:lang w:val="en-GB"/>
        </w:rPr>
        <w:t>/</w:t>
      </w:r>
      <w:r w:rsidR="004D783C" w:rsidRPr="00552959">
        <w:rPr>
          <w:rFonts w:ascii="Time New Roman" w:eastAsia="黑体" w:hAnsi="Time New Roman"/>
          <w:szCs w:val="21"/>
          <w:lang w:val="en-GB"/>
        </w:rPr>
        <w:t>2</w:t>
      </w:r>
      <w:r w:rsidRPr="00552959">
        <w:rPr>
          <w:rFonts w:ascii="Time New Roman" w:eastAsia="黑体" w:hAnsi="Time New Roman"/>
          <w:szCs w:val="21"/>
          <w:lang w:val="en-GB"/>
        </w:rPr>
        <w:t>0</w:t>
      </w:r>
      <w:r w:rsidR="004D783C" w:rsidRPr="00552959">
        <w:rPr>
          <w:rFonts w:ascii="Time New Roman" w:eastAsia="黑体" w:hAnsi="Time New Roman"/>
          <w:szCs w:val="21"/>
          <w:lang w:val="en-GB"/>
        </w:rPr>
        <w:t>24</w:t>
      </w:r>
      <w:r w:rsidRPr="00552959">
        <w:rPr>
          <w:rFonts w:ascii="Time New Roman" w:eastAsia="黑体" w:hAnsi="Time New Roman"/>
          <w:szCs w:val="21"/>
          <w:lang w:val="en-GB"/>
        </w:rPr>
        <w:t>号、第</w:t>
      </w:r>
      <w:r w:rsidR="004D783C" w:rsidRPr="00552959">
        <w:rPr>
          <w:rFonts w:ascii="Time New Roman" w:eastAsia="黑体" w:hAnsi="Time New Roman"/>
          <w:szCs w:val="21"/>
          <w:lang w:val="en-GB"/>
        </w:rPr>
        <w:t>7</w:t>
      </w:r>
      <w:r w:rsidRPr="00552959">
        <w:rPr>
          <w:rFonts w:ascii="Time New Roman" w:eastAsia="黑体" w:hAnsi="Time New Roman"/>
          <w:szCs w:val="21"/>
          <w:lang w:val="en-GB"/>
        </w:rPr>
        <w:t>0</w:t>
      </w:r>
      <w:r w:rsidR="004D783C" w:rsidRPr="00552959">
        <w:rPr>
          <w:rFonts w:ascii="Time New Roman" w:eastAsia="黑体" w:hAnsi="Time New Roman"/>
          <w:szCs w:val="21"/>
          <w:lang w:val="en-GB"/>
        </w:rPr>
        <w:t>4</w:t>
      </w:r>
      <w:r w:rsidRPr="00552959">
        <w:rPr>
          <w:rFonts w:ascii="Time New Roman" w:eastAsia="黑体" w:hAnsi="Time New Roman"/>
          <w:szCs w:val="21"/>
          <w:lang w:val="en-GB"/>
        </w:rPr>
        <w:t>/</w:t>
      </w:r>
      <w:r w:rsidR="004D783C" w:rsidRPr="00552959">
        <w:rPr>
          <w:rFonts w:ascii="Time New Roman" w:eastAsia="黑体" w:hAnsi="Time New Roman"/>
          <w:szCs w:val="21"/>
          <w:lang w:val="en-GB"/>
        </w:rPr>
        <w:t>2</w:t>
      </w:r>
      <w:r w:rsidRPr="00552959">
        <w:rPr>
          <w:rFonts w:ascii="Time New Roman" w:eastAsia="黑体" w:hAnsi="Time New Roman"/>
          <w:szCs w:val="21"/>
          <w:lang w:val="en-GB"/>
        </w:rPr>
        <w:t>0</w:t>
      </w:r>
      <w:r w:rsidR="004D783C" w:rsidRPr="00552959">
        <w:rPr>
          <w:rFonts w:ascii="Time New Roman" w:eastAsia="黑体" w:hAnsi="Time New Roman"/>
          <w:szCs w:val="21"/>
          <w:lang w:val="en-GB"/>
        </w:rPr>
        <w:t>24</w:t>
      </w:r>
      <w:r w:rsidRPr="00552959">
        <w:rPr>
          <w:rFonts w:ascii="Time New Roman" w:eastAsia="黑体" w:hAnsi="Time New Roman"/>
          <w:szCs w:val="21"/>
          <w:lang w:val="en-GB"/>
        </w:rPr>
        <w:t>号和第</w:t>
      </w:r>
      <w:r w:rsidR="004D783C" w:rsidRPr="00552959">
        <w:rPr>
          <w:rFonts w:ascii="Time New Roman" w:eastAsia="黑体" w:hAnsi="Time New Roman"/>
          <w:szCs w:val="21"/>
          <w:lang w:val="en-GB"/>
        </w:rPr>
        <w:t>943</w:t>
      </w:r>
      <w:r w:rsidRPr="00552959">
        <w:rPr>
          <w:rFonts w:ascii="Time New Roman" w:eastAsia="黑体" w:hAnsi="Time New Roman"/>
          <w:szCs w:val="21"/>
          <w:lang w:val="en-GB"/>
        </w:rPr>
        <w:t>/</w:t>
      </w:r>
      <w:r w:rsidR="004D783C" w:rsidRPr="00552959">
        <w:rPr>
          <w:rFonts w:ascii="Time New Roman" w:eastAsia="黑体" w:hAnsi="Time New Roman"/>
          <w:szCs w:val="21"/>
          <w:lang w:val="en-GB"/>
        </w:rPr>
        <w:t>2</w:t>
      </w:r>
      <w:r w:rsidRPr="00552959">
        <w:rPr>
          <w:rFonts w:ascii="Time New Roman" w:eastAsia="黑体" w:hAnsi="Time New Roman"/>
          <w:szCs w:val="21"/>
          <w:lang w:val="en-GB"/>
        </w:rPr>
        <w:t>0</w:t>
      </w:r>
      <w:r w:rsidR="004D783C" w:rsidRPr="00552959">
        <w:rPr>
          <w:rFonts w:ascii="Time New Roman" w:eastAsia="黑体" w:hAnsi="Time New Roman"/>
          <w:szCs w:val="21"/>
          <w:lang w:val="en-GB"/>
        </w:rPr>
        <w:t>23</w:t>
      </w:r>
      <w:r w:rsidRPr="00552959">
        <w:rPr>
          <w:rFonts w:ascii="Time New Roman" w:eastAsia="黑体" w:hAnsi="Time New Roman"/>
          <w:szCs w:val="21"/>
          <w:lang w:val="en-GB"/>
        </w:rPr>
        <w:t>号决议的规定以确保</w:t>
      </w:r>
      <w:r w:rsidRPr="00552959">
        <w:rPr>
          <w:rFonts w:ascii="Time New Roman" w:eastAsia="黑体" w:hAnsi="Time New Roman" w:hint="eastAsia"/>
          <w:szCs w:val="21"/>
          <w:lang w:val="en-GB"/>
        </w:rPr>
        <w:t>上述决议</w:t>
      </w:r>
      <w:r w:rsidRPr="00552959">
        <w:rPr>
          <w:rFonts w:ascii="Time New Roman" w:eastAsia="黑体" w:hAnsi="Time New Roman"/>
          <w:szCs w:val="21"/>
          <w:lang w:val="en-GB"/>
        </w:rPr>
        <w:t>明确</w:t>
      </w:r>
      <w:r w:rsidRPr="00552959">
        <w:rPr>
          <w:rFonts w:ascii="Time New Roman" w:eastAsia="黑体" w:hAnsi="Time New Roman" w:hint="eastAsia"/>
          <w:szCs w:val="21"/>
          <w:lang w:val="en-GB"/>
        </w:rPr>
        <w:t>包含</w:t>
      </w:r>
      <w:r w:rsidRPr="00552959">
        <w:rPr>
          <w:rFonts w:ascii="Time New Roman" w:eastAsia="黑体" w:hAnsi="Time New Roman"/>
          <w:szCs w:val="21"/>
          <w:lang w:val="en-GB"/>
        </w:rPr>
        <w:t>必要性、相称性和谨慎</w:t>
      </w:r>
      <w:r w:rsidRPr="00552959">
        <w:rPr>
          <w:rFonts w:ascii="Time New Roman" w:eastAsia="黑体" w:hAnsi="Time New Roman" w:hint="eastAsia"/>
          <w:szCs w:val="21"/>
          <w:lang w:val="en-GB"/>
        </w:rPr>
        <w:t>等</w:t>
      </w:r>
      <w:r w:rsidRPr="00552959">
        <w:rPr>
          <w:rFonts w:ascii="Time New Roman" w:eastAsia="黑体" w:hAnsi="Time New Roman"/>
          <w:szCs w:val="21"/>
          <w:lang w:val="en-GB"/>
        </w:rPr>
        <w:t>标准，</w:t>
      </w:r>
      <w:r w:rsidRPr="00552959">
        <w:rPr>
          <w:rFonts w:ascii="Time New Roman" w:eastAsia="黑体" w:hAnsi="Time New Roman" w:hint="eastAsia"/>
          <w:szCs w:val="21"/>
          <w:lang w:val="en-GB"/>
        </w:rPr>
        <w:t>就</w:t>
      </w:r>
      <w:r w:rsidRPr="00552959">
        <w:rPr>
          <w:rFonts w:ascii="Time New Roman" w:eastAsia="黑体" w:hAnsi="Time New Roman"/>
          <w:szCs w:val="21"/>
          <w:lang w:val="en-GB"/>
        </w:rPr>
        <w:t>抗议</w:t>
      </w:r>
      <w:r w:rsidRPr="00552959">
        <w:rPr>
          <w:rFonts w:ascii="Time New Roman" w:eastAsia="黑体" w:hAnsi="Time New Roman" w:hint="eastAsia"/>
          <w:szCs w:val="21"/>
          <w:lang w:val="en-GB"/>
        </w:rPr>
        <w:t>情境中</w:t>
      </w:r>
      <w:r w:rsidRPr="00552959">
        <w:rPr>
          <w:rFonts w:ascii="Time New Roman" w:eastAsia="黑体" w:hAnsi="Time New Roman"/>
          <w:szCs w:val="21"/>
          <w:lang w:val="en-GB"/>
        </w:rPr>
        <w:t>使用</w:t>
      </w:r>
      <w:r w:rsidRPr="00552959">
        <w:rPr>
          <w:rFonts w:ascii="Time New Roman" w:eastAsia="黑体" w:hAnsi="Time New Roman" w:hint="eastAsia"/>
          <w:szCs w:val="21"/>
          <w:lang w:val="en-GB"/>
        </w:rPr>
        <w:t>低</w:t>
      </w:r>
      <w:r w:rsidRPr="00552959">
        <w:rPr>
          <w:rFonts w:ascii="Time New Roman" w:eastAsia="黑体" w:hAnsi="Time New Roman"/>
          <w:szCs w:val="21"/>
          <w:lang w:val="en-GB"/>
        </w:rPr>
        <w:t>致命</w:t>
      </w:r>
      <w:r w:rsidRPr="00552959">
        <w:rPr>
          <w:rFonts w:ascii="Time New Roman" w:eastAsia="黑体" w:hAnsi="Time New Roman" w:hint="eastAsia"/>
          <w:szCs w:val="21"/>
          <w:lang w:val="en-GB"/>
        </w:rPr>
        <w:t>性</w:t>
      </w:r>
      <w:r w:rsidRPr="00552959">
        <w:rPr>
          <w:rFonts w:ascii="Time New Roman" w:eastAsia="黑体" w:hAnsi="Time New Roman"/>
          <w:szCs w:val="21"/>
          <w:lang w:val="en-GB"/>
        </w:rPr>
        <w:t>武器和使用武力</w:t>
      </w:r>
      <w:r w:rsidRPr="00552959">
        <w:rPr>
          <w:rFonts w:ascii="Time New Roman" w:eastAsia="黑体" w:hAnsi="Time New Roman" w:hint="eastAsia"/>
          <w:szCs w:val="21"/>
          <w:lang w:val="en-GB"/>
        </w:rPr>
        <w:t>制定</w:t>
      </w:r>
      <w:r w:rsidRPr="00552959">
        <w:rPr>
          <w:rFonts w:ascii="Time New Roman" w:eastAsia="黑体" w:hAnsi="Time New Roman"/>
          <w:szCs w:val="21"/>
          <w:lang w:val="en-GB"/>
        </w:rPr>
        <w:t>详细</w:t>
      </w:r>
      <w:r w:rsidRPr="00552959">
        <w:rPr>
          <w:rFonts w:ascii="Time New Roman" w:eastAsia="黑体" w:hAnsi="Time New Roman" w:hint="eastAsia"/>
          <w:szCs w:val="21"/>
          <w:lang w:val="en-GB"/>
        </w:rPr>
        <w:t>的指导</w:t>
      </w:r>
      <w:r w:rsidRPr="00552959">
        <w:rPr>
          <w:rFonts w:ascii="Time New Roman" w:eastAsia="黑体" w:hAnsi="Time New Roman"/>
          <w:szCs w:val="21"/>
          <w:lang w:val="en-GB"/>
        </w:rPr>
        <w:t>准则，</w:t>
      </w:r>
      <w:r w:rsidRPr="00552959">
        <w:rPr>
          <w:rFonts w:ascii="Time New Roman" w:eastAsia="黑体" w:hAnsi="Time New Roman" w:hint="eastAsia"/>
          <w:szCs w:val="21"/>
          <w:lang w:val="en-GB"/>
        </w:rPr>
        <w:t>并建立追责</w:t>
      </w:r>
      <w:r w:rsidRPr="00552959">
        <w:rPr>
          <w:rFonts w:ascii="Time New Roman" w:eastAsia="黑体" w:hAnsi="Time New Roman"/>
          <w:szCs w:val="21"/>
          <w:lang w:val="en-GB"/>
        </w:rPr>
        <w:t>机制</w:t>
      </w:r>
      <w:r w:rsidRPr="00552959">
        <w:rPr>
          <w:rFonts w:ascii="Time New Roman" w:eastAsia="黑体" w:hAnsi="Time New Roman" w:hint="eastAsia"/>
          <w:szCs w:val="21"/>
          <w:lang w:val="en-GB"/>
        </w:rPr>
        <w:t>以</w:t>
      </w:r>
      <w:r w:rsidRPr="00552959">
        <w:rPr>
          <w:rFonts w:ascii="Time New Roman" w:eastAsia="黑体" w:hAnsi="Time New Roman"/>
          <w:szCs w:val="21"/>
          <w:lang w:val="en-GB"/>
        </w:rPr>
        <w:t>确保遵守</w:t>
      </w:r>
      <w:r w:rsidRPr="00552959">
        <w:rPr>
          <w:rFonts w:ascii="Time New Roman" w:eastAsia="黑体" w:hAnsi="Time New Roman" w:hint="eastAsia"/>
          <w:szCs w:val="21"/>
          <w:lang w:val="en-GB"/>
        </w:rPr>
        <w:t>上述</w:t>
      </w:r>
      <w:r w:rsidRPr="00552959">
        <w:rPr>
          <w:rFonts w:ascii="Time New Roman" w:eastAsia="黑体" w:hAnsi="Time New Roman"/>
          <w:szCs w:val="21"/>
          <w:lang w:val="en-GB"/>
        </w:rPr>
        <w:t>准则。在这方面，委员会敦促缔约国使警察使用武力</w:t>
      </w:r>
      <w:r w:rsidRPr="00552959">
        <w:rPr>
          <w:rFonts w:ascii="Time New Roman" w:eastAsia="黑体" w:hAnsi="Time New Roman" w:hint="eastAsia"/>
          <w:szCs w:val="21"/>
          <w:lang w:val="en-GB"/>
        </w:rPr>
        <w:t>方面</w:t>
      </w:r>
      <w:r w:rsidRPr="00552959">
        <w:rPr>
          <w:rFonts w:ascii="Time New Roman" w:eastAsia="黑体" w:hAnsi="Time New Roman"/>
          <w:szCs w:val="21"/>
          <w:lang w:val="en-GB"/>
        </w:rPr>
        <w:t>的法律</w:t>
      </w:r>
      <w:r w:rsidRPr="00552959">
        <w:rPr>
          <w:rFonts w:ascii="Time New Roman" w:eastAsia="黑体" w:hAnsi="Time New Roman" w:hint="eastAsia"/>
          <w:szCs w:val="21"/>
          <w:lang w:val="en-GB"/>
        </w:rPr>
        <w:t>和规章符合</w:t>
      </w:r>
      <w:r w:rsidRPr="00552959">
        <w:rPr>
          <w:rFonts w:ascii="Time New Roman" w:eastAsia="黑体" w:hAnsi="Time New Roman"/>
          <w:szCs w:val="21"/>
          <w:lang w:val="en-GB"/>
        </w:rPr>
        <w:t>相关国际标准，</w:t>
      </w:r>
      <w:r w:rsidRPr="00552959">
        <w:rPr>
          <w:rFonts w:ascii="Time New Roman" w:eastAsia="黑体" w:hAnsi="Time New Roman" w:hint="eastAsia"/>
          <w:szCs w:val="21"/>
          <w:lang w:val="en-GB"/>
        </w:rPr>
        <w:t>尤其要</w:t>
      </w:r>
      <w:r w:rsidRPr="00552959">
        <w:rPr>
          <w:rFonts w:ascii="Time New Roman" w:eastAsia="黑体" w:hAnsi="Time New Roman"/>
          <w:szCs w:val="21"/>
          <w:lang w:val="en-GB"/>
        </w:rPr>
        <w:t>注意《执法人员使用武力和火器的基本原则》</w:t>
      </w:r>
      <w:r w:rsidRPr="00552959">
        <w:rPr>
          <w:rFonts w:ascii="Time New Roman" w:eastAsia="黑体" w:hAnsi="Time New Roman" w:hint="eastAsia"/>
          <w:szCs w:val="21"/>
          <w:lang w:val="en-GB"/>
        </w:rPr>
        <w:t>和</w:t>
      </w:r>
      <w:r w:rsidRPr="00552959">
        <w:rPr>
          <w:rFonts w:ascii="Time New Roman" w:eastAsia="黑体" w:hAnsi="Time New Roman"/>
          <w:szCs w:val="21"/>
          <w:lang w:val="en-GB"/>
        </w:rPr>
        <w:t>《联合国关于在执法中使用低致命性武器的人权指南》</w:t>
      </w:r>
      <w:r w:rsidRPr="00552959">
        <w:rPr>
          <w:rFonts w:ascii="Time New Roman" w:eastAsia="黑体" w:hAnsi="Time New Roman" w:hint="eastAsia"/>
          <w:szCs w:val="21"/>
          <w:lang w:val="en-GB"/>
        </w:rPr>
        <w:t>当中</w:t>
      </w:r>
      <w:r w:rsidRPr="00552959">
        <w:rPr>
          <w:rFonts w:ascii="Time New Roman" w:eastAsia="黑体" w:hAnsi="Time New Roman"/>
          <w:szCs w:val="21"/>
          <w:lang w:val="en-GB"/>
        </w:rPr>
        <w:t>的规定，并继续</w:t>
      </w:r>
      <w:r w:rsidRPr="00552959">
        <w:rPr>
          <w:rFonts w:ascii="Time New Roman" w:eastAsia="黑体" w:hAnsi="Time New Roman" w:hint="eastAsia"/>
          <w:szCs w:val="21"/>
          <w:lang w:val="en-GB"/>
        </w:rPr>
        <w:t>在</w:t>
      </w:r>
      <w:r w:rsidRPr="00552959">
        <w:rPr>
          <w:rFonts w:ascii="Time New Roman" w:eastAsia="黑体" w:hAnsi="Time New Roman"/>
          <w:szCs w:val="21"/>
          <w:lang w:val="en-GB"/>
        </w:rPr>
        <w:t>这方面向警</w:t>
      </w:r>
      <w:r w:rsidRPr="00552959">
        <w:rPr>
          <w:rFonts w:ascii="Time New Roman" w:eastAsia="黑体" w:hAnsi="Time New Roman" w:hint="eastAsia"/>
          <w:szCs w:val="21"/>
          <w:lang w:val="en-GB"/>
        </w:rPr>
        <w:t>方</w:t>
      </w:r>
      <w:r w:rsidRPr="00552959">
        <w:rPr>
          <w:rFonts w:ascii="Time New Roman" w:eastAsia="黑体" w:hAnsi="Time New Roman"/>
          <w:szCs w:val="21"/>
          <w:lang w:val="en-GB"/>
        </w:rPr>
        <w:t>和安全部队成员提供培训。</w:t>
      </w:r>
      <w:r w:rsidRPr="00552959">
        <w:rPr>
          <w:rFonts w:ascii="Time New Roman" w:eastAsia="黑体" w:hAnsi="Time New Roman" w:hint="eastAsia"/>
          <w:szCs w:val="21"/>
          <w:lang w:val="en-GB"/>
        </w:rPr>
        <w:t>委员会邀请</w:t>
      </w:r>
      <w:r w:rsidRPr="00552959">
        <w:rPr>
          <w:rFonts w:ascii="Time New Roman" w:eastAsia="黑体" w:hAnsi="Time New Roman"/>
          <w:szCs w:val="21"/>
          <w:lang w:val="en-GB"/>
        </w:rPr>
        <w:t>缔约国考虑</w:t>
      </w:r>
      <w:r w:rsidRPr="00552959">
        <w:rPr>
          <w:rFonts w:ascii="Time New Roman" w:eastAsia="黑体" w:hAnsi="Time New Roman" w:hint="eastAsia"/>
          <w:szCs w:val="21"/>
          <w:lang w:val="en-GB"/>
        </w:rPr>
        <w:t>向</w:t>
      </w:r>
      <w:r w:rsidRPr="00552959">
        <w:rPr>
          <w:rFonts w:ascii="Time New Roman" w:eastAsia="黑体" w:hAnsi="Time New Roman"/>
          <w:szCs w:val="21"/>
          <w:lang w:val="en-GB"/>
        </w:rPr>
        <w:t>联合国人权事务高级专员办事处南美区域办事处寻求相关</w:t>
      </w:r>
      <w:r w:rsidRPr="00552959">
        <w:rPr>
          <w:rFonts w:ascii="Time New Roman" w:eastAsia="黑体" w:hAnsi="Time New Roman" w:hint="eastAsia"/>
          <w:szCs w:val="21"/>
          <w:lang w:val="en-GB"/>
        </w:rPr>
        <w:t>的</w:t>
      </w:r>
      <w:r w:rsidRPr="00552959">
        <w:rPr>
          <w:rFonts w:ascii="Time New Roman" w:eastAsia="黑体" w:hAnsi="Time New Roman"/>
          <w:szCs w:val="21"/>
          <w:lang w:val="en-GB"/>
        </w:rPr>
        <w:t>技术援助；</w:t>
      </w:r>
    </w:p>
    <w:p w14:paraId="7BFDC865" w14:textId="671AA839"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b</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确保</w:t>
      </w:r>
      <w:r w:rsidRPr="00552959">
        <w:rPr>
          <w:rFonts w:ascii="Time New Roman" w:eastAsia="黑体" w:hAnsi="Time New Roman" w:hint="eastAsia"/>
          <w:szCs w:val="21"/>
          <w:lang w:val="en-GB"/>
        </w:rPr>
        <w:t>警方在</w:t>
      </w:r>
      <w:r w:rsidRPr="00552959">
        <w:rPr>
          <w:rFonts w:ascii="Time New Roman" w:eastAsia="黑体" w:hAnsi="Time New Roman"/>
          <w:szCs w:val="21"/>
          <w:lang w:val="en-GB"/>
        </w:rPr>
        <w:t>示威和抗议</w:t>
      </w:r>
      <w:r w:rsidRPr="00552959">
        <w:rPr>
          <w:rFonts w:ascii="Time New Roman" w:eastAsia="黑体" w:hAnsi="Time New Roman" w:hint="eastAsia"/>
          <w:szCs w:val="21"/>
          <w:lang w:val="en-GB"/>
        </w:rPr>
        <w:t>活动中</w:t>
      </w:r>
      <w:r w:rsidRPr="00552959">
        <w:rPr>
          <w:rFonts w:ascii="Time New Roman" w:eastAsia="黑体" w:hAnsi="Time New Roman"/>
          <w:szCs w:val="21"/>
          <w:lang w:val="en-GB"/>
        </w:rPr>
        <w:t>的所有行动</w:t>
      </w:r>
      <w:r w:rsidRPr="00552959">
        <w:rPr>
          <w:rFonts w:ascii="Time New Roman" w:eastAsia="黑体" w:hAnsi="Time New Roman" w:hint="eastAsia"/>
          <w:szCs w:val="21"/>
          <w:lang w:val="en-GB"/>
        </w:rPr>
        <w:t>均</w:t>
      </w:r>
      <w:r w:rsidRPr="00552959">
        <w:rPr>
          <w:rFonts w:ascii="Time New Roman" w:eastAsia="黑体" w:hAnsi="Time New Roman"/>
          <w:szCs w:val="21"/>
          <w:lang w:val="en-GB"/>
        </w:rPr>
        <w:t>有记录，且独立调查机构可以</w:t>
      </w:r>
      <w:r w:rsidRPr="00552959">
        <w:rPr>
          <w:rFonts w:ascii="Time New Roman" w:eastAsia="黑体" w:hAnsi="Time New Roman" w:hint="eastAsia"/>
          <w:szCs w:val="21"/>
          <w:lang w:val="en-GB"/>
        </w:rPr>
        <w:t>查阅上述</w:t>
      </w:r>
      <w:r w:rsidRPr="00552959">
        <w:rPr>
          <w:rFonts w:ascii="Time New Roman" w:eastAsia="黑体" w:hAnsi="Time New Roman"/>
          <w:szCs w:val="21"/>
          <w:lang w:val="en-GB"/>
        </w:rPr>
        <w:t>记录；</w:t>
      </w:r>
    </w:p>
    <w:p w14:paraId="51FDD096" w14:textId="33E5F16F"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lastRenderedPageBreak/>
        <w:tab/>
        <w:t>(</w:t>
      </w:r>
      <w:r w:rsidR="004D783C" w:rsidRPr="00552959">
        <w:rPr>
          <w:rFonts w:ascii="Time New Roman" w:eastAsia="黑体" w:hAnsi="Time New Roman"/>
          <w:szCs w:val="21"/>
          <w:lang w:val="en-GB"/>
        </w:rPr>
        <w:t>c</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迅速、彻底、独立</w:t>
      </w:r>
      <w:r w:rsidRPr="00552959">
        <w:rPr>
          <w:rFonts w:ascii="Time New Roman" w:eastAsia="黑体" w:hAnsi="Time New Roman" w:hint="eastAsia"/>
          <w:szCs w:val="21"/>
          <w:lang w:val="en-GB"/>
        </w:rPr>
        <w:t>且</w:t>
      </w:r>
      <w:r w:rsidRPr="00552959">
        <w:rPr>
          <w:rFonts w:ascii="Time New Roman" w:eastAsia="黑体" w:hAnsi="Time New Roman"/>
          <w:szCs w:val="21"/>
          <w:lang w:val="en-GB"/>
        </w:rPr>
        <w:t>公正地调查所有关于示威和抗议</w:t>
      </w:r>
      <w:r w:rsidRPr="00552959">
        <w:rPr>
          <w:rFonts w:ascii="Time New Roman" w:eastAsia="黑体" w:hAnsi="Time New Roman" w:hint="eastAsia"/>
          <w:szCs w:val="21"/>
          <w:lang w:val="en-GB"/>
        </w:rPr>
        <w:t>情境</w:t>
      </w:r>
      <w:r w:rsidRPr="00552959">
        <w:rPr>
          <w:rFonts w:ascii="Time New Roman" w:eastAsia="黑体" w:hAnsi="Time New Roman"/>
          <w:szCs w:val="21"/>
          <w:lang w:val="en-GB"/>
        </w:rPr>
        <w:t>中过度使用武力的投诉。</w:t>
      </w:r>
    </w:p>
    <w:p w14:paraId="1137FB1D"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被剥夺自由人员遭受酷刑和虐待的投诉</w:t>
      </w:r>
    </w:p>
    <w:p w14:paraId="2BA93B3D" w14:textId="13201CC7" w:rsidR="00B04179" w:rsidRPr="004D783C" w:rsidRDefault="004D783C" w:rsidP="004D783C">
      <w:pPr>
        <w:pStyle w:val="SingleTxtGC"/>
        <w:rPr>
          <w:szCs w:val="21"/>
        </w:rPr>
      </w:pPr>
      <w:r>
        <w:rPr>
          <w:szCs w:val="21"/>
          <w:lang w:val="en-GB"/>
        </w:rPr>
        <w:t>2</w:t>
      </w:r>
      <w:r w:rsidR="00B04179" w:rsidRPr="004D783C">
        <w:rPr>
          <w:szCs w:val="21"/>
          <w:lang w:val="en-GB"/>
        </w:rPr>
        <w:t>0.</w:t>
      </w:r>
      <w:r w:rsidR="00B04179" w:rsidRPr="004D783C">
        <w:rPr>
          <w:szCs w:val="21"/>
          <w:lang w:val="en-GB"/>
        </w:rPr>
        <w:tab/>
      </w:r>
      <w:r w:rsidR="00B04179" w:rsidRPr="004D783C">
        <w:rPr>
          <w:szCs w:val="21"/>
          <w:lang w:val="en-GB"/>
        </w:rPr>
        <w:t>委员会注意到</w:t>
      </w:r>
      <w:r w:rsidR="00B04179" w:rsidRPr="004D783C">
        <w:rPr>
          <w:rFonts w:hint="eastAsia"/>
          <w:szCs w:val="21"/>
          <w:lang w:val="en-GB"/>
        </w:rPr>
        <w:t>，</w:t>
      </w:r>
      <w:r w:rsidR="00B04179" w:rsidRPr="004D783C">
        <w:rPr>
          <w:szCs w:val="21"/>
          <w:lang w:val="en-GB"/>
        </w:rPr>
        <w:t>代表团确认</w:t>
      </w:r>
      <w:r w:rsidR="00B04179" w:rsidRPr="004D783C">
        <w:rPr>
          <w:rFonts w:hint="eastAsia"/>
          <w:szCs w:val="21"/>
          <w:lang w:val="en-GB"/>
        </w:rPr>
        <w:t>称</w:t>
      </w:r>
      <w:r w:rsidR="00B04179" w:rsidRPr="004D783C">
        <w:rPr>
          <w:szCs w:val="21"/>
          <w:lang w:val="en-GB"/>
        </w:rPr>
        <w:t>，旨在促进被剥夺自由</w:t>
      </w:r>
      <w:r w:rsidR="00B04179" w:rsidRPr="004D783C">
        <w:rPr>
          <w:rFonts w:hint="eastAsia"/>
          <w:szCs w:val="21"/>
          <w:lang w:val="en-GB"/>
        </w:rPr>
        <w:t>人员的</w:t>
      </w:r>
      <w:r w:rsidR="00B04179" w:rsidRPr="004D783C">
        <w:rPr>
          <w:szCs w:val="21"/>
          <w:lang w:val="en-GB"/>
        </w:rPr>
        <w:t>人身完整和人道待遇的联邦监狱管理局第</w:t>
      </w:r>
      <w:r>
        <w:rPr>
          <w:szCs w:val="21"/>
          <w:lang w:val="en-GB"/>
        </w:rPr>
        <w:t>1343</w:t>
      </w:r>
      <w:r w:rsidR="00B04179" w:rsidRPr="004D783C">
        <w:rPr>
          <w:szCs w:val="21"/>
          <w:lang w:val="en-GB"/>
        </w:rPr>
        <w:t>/</w:t>
      </w:r>
      <w:r>
        <w:rPr>
          <w:szCs w:val="21"/>
          <w:lang w:val="en-GB"/>
        </w:rPr>
        <w:t>2</w:t>
      </w:r>
      <w:r w:rsidR="00B04179" w:rsidRPr="004D783C">
        <w:rPr>
          <w:szCs w:val="21"/>
          <w:lang w:val="en-GB"/>
        </w:rPr>
        <w:t>0</w:t>
      </w:r>
      <w:r>
        <w:rPr>
          <w:szCs w:val="21"/>
          <w:lang w:val="en-GB"/>
        </w:rPr>
        <w:t>11</w:t>
      </w:r>
      <w:r w:rsidR="00B04179" w:rsidRPr="004D783C">
        <w:rPr>
          <w:szCs w:val="21"/>
          <w:lang w:val="en-GB"/>
        </w:rPr>
        <w:t>号决议</w:t>
      </w:r>
      <w:r w:rsidR="00B04179" w:rsidRPr="004D783C">
        <w:rPr>
          <w:rFonts w:hint="eastAsia"/>
          <w:szCs w:val="21"/>
          <w:lang w:val="en-GB"/>
        </w:rPr>
        <w:t>依然</w:t>
      </w:r>
      <w:r w:rsidR="00B04179" w:rsidRPr="004D783C">
        <w:rPr>
          <w:szCs w:val="21"/>
          <w:lang w:val="en-GB"/>
        </w:rPr>
        <w:t>有效</w:t>
      </w:r>
      <w:r w:rsidR="00B04179" w:rsidRPr="004D783C">
        <w:rPr>
          <w:rFonts w:hint="eastAsia"/>
          <w:szCs w:val="21"/>
          <w:lang w:val="en-GB"/>
        </w:rPr>
        <w:t>。</w:t>
      </w:r>
      <w:r w:rsidR="00B04179" w:rsidRPr="004D783C">
        <w:rPr>
          <w:szCs w:val="21"/>
          <w:lang w:val="en-GB"/>
        </w:rPr>
        <w:t>但委员会感到关切的是，有报告称，自</w:t>
      </w:r>
      <w:r>
        <w:rPr>
          <w:szCs w:val="21"/>
          <w:lang w:val="en-GB"/>
        </w:rPr>
        <w:t>2</w:t>
      </w:r>
      <w:r w:rsidR="00B04179" w:rsidRPr="004D783C">
        <w:rPr>
          <w:szCs w:val="21"/>
          <w:lang w:val="en-GB"/>
        </w:rPr>
        <w:t>0</w:t>
      </w:r>
      <w:r>
        <w:rPr>
          <w:szCs w:val="21"/>
          <w:lang w:val="en-GB"/>
        </w:rPr>
        <w:t>24</w:t>
      </w:r>
      <w:r w:rsidR="00B04179" w:rsidRPr="004D783C">
        <w:rPr>
          <w:szCs w:val="21"/>
          <w:lang w:val="en-GB"/>
        </w:rPr>
        <w:t>年以来，</w:t>
      </w:r>
      <w:r w:rsidR="00B04179" w:rsidRPr="004D783C">
        <w:rPr>
          <w:rFonts w:hint="eastAsia"/>
          <w:szCs w:val="21"/>
          <w:lang w:val="en-GB"/>
        </w:rPr>
        <w:t>有关</w:t>
      </w:r>
      <w:r w:rsidR="00B04179" w:rsidRPr="004D783C">
        <w:rPr>
          <w:szCs w:val="21"/>
          <w:lang w:val="en-GB"/>
        </w:rPr>
        <w:t>监狱和警</w:t>
      </w:r>
      <w:r w:rsidR="00B04179" w:rsidRPr="004D783C">
        <w:rPr>
          <w:rFonts w:hint="eastAsia"/>
          <w:szCs w:val="21"/>
          <w:lang w:val="en-GB"/>
        </w:rPr>
        <w:t>方</w:t>
      </w:r>
      <w:r w:rsidR="00B04179" w:rsidRPr="004D783C">
        <w:rPr>
          <w:szCs w:val="21"/>
          <w:lang w:val="en-GB"/>
        </w:rPr>
        <w:t>设施中</w:t>
      </w:r>
      <w:r w:rsidR="00B04179" w:rsidRPr="004D783C">
        <w:rPr>
          <w:rFonts w:hint="eastAsia"/>
          <w:szCs w:val="21"/>
          <w:lang w:val="en-GB"/>
        </w:rPr>
        <w:t>发生</w:t>
      </w:r>
      <w:r w:rsidR="00B04179" w:rsidRPr="004D783C">
        <w:rPr>
          <w:szCs w:val="21"/>
          <w:lang w:val="en-GB"/>
        </w:rPr>
        <w:t>虐待</w:t>
      </w:r>
      <w:r w:rsidR="00B04179" w:rsidRPr="004D783C">
        <w:rPr>
          <w:rFonts w:hint="eastAsia"/>
          <w:szCs w:val="21"/>
          <w:lang w:val="en-GB"/>
        </w:rPr>
        <w:t>情况</w:t>
      </w:r>
      <w:r w:rsidR="00B04179" w:rsidRPr="004D783C">
        <w:rPr>
          <w:szCs w:val="21"/>
          <w:lang w:val="en-GB"/>
        </w:rPr>
        <w:t>的投诉数量不断增加。</w:t>
      </w:r>
      <w:r w:rsidR="00B04179" w:rsidRPr="004D783C">
        <w:rPr>
          <w:rFonts w:hint="eastAsia"/>
          <w:szCs w:val="21"/>
          <w:lang w:val="en-GB"/>
        </w:rPr>
        <w:t>具体而言，</w:t>
      </w:r>
      <w:r w:rsidR="00B04179" w:rsidRPr="004D783C">
        <w:rPr>
          <w:szCs w:val="21"/>
          <w:lang w:val="en-GB"/>
        </w:rPr>
        <w:t>委员会</w:t>
      </w:r>
      <w:r w:rsidR="00B04179" w:rsidRPr="004D783C">
        <w:rPr>
          <w:rFonts w:hint="eastAsia"/>
          <w:szCs w:val="21"/>
          <w:lang w:val="en-GB"/>
        </w:rPr>
        <w:t>感到</w:t>
      </w:r>
      <w:r w:rsidR="00B04179" w:rsidRPr="004D783C">
        <w:rPr>
          <w:szCs w:val="21"/>
          <w:lang w:val="en-GB"/>
        </w:rPr>
        <w:t>关切的是，有报告称监狱工作人员和警察</w:t>
      </w:r>
      <w:r w:rsidR="00B04179" w:rsidRPr="004D783C">
        <w:rPr>
          <w:rFonts w:hint="eastAsia"/>
          <w:szCs w:val="21"/>
          <w:lang w:val="en-GB"/>
        </w:rPr>
        <w:t>据称</w:t>
      </w:r>
      <w:r w:rsidR="00B04179" w:rsidRPr="004D783C">
        <w:rPr>
          <w:szCs w:val="21"/>
          <w:lang w:val="en-GB"/>
        </w:rPr>
        <w:t>实施酷刑和</w:t>
      </w:r>
      <w:r w:rsidR="00B04179" w:rsidRPr="004D783C">
        <w:rPr>
          <w:szCs w:val="21"/>
          <w:lang w:val="en-GB"/>
        </w:rPr>
        <w:t>/</w:t>
      </w:r>
      <w:r w:rsidR="00B04179" w:rsidRPr="004D783C">
        <w:rPr>
          <w:szCs w:val="21"/>
          <w:lang w:val="en-GB"/>
        </w:rPr>
        <w:t>或虐待，包括殴打、威胁、羞辱、暴力</w:t>
      </w:r>
      <w:r>
        <w:rPr>
          <w:rFonts w:hint="eastAsia"/>
          <w:szCs w:val="21"/>
          <w:lang w:val="en-GB"/>
        </w:rPr>
        <w:t>“</w:t>
      </w:r>
      <w:r w:rsidR="00B04179" w:rsidRPr="004D783C">
        <w:rPr>
          <w:szCs w:val="21"/>
          <w:lang w:val="en-GB"/>
        </w:rPr>
        <w:t>欢迎</w:t>
      </w:r>
      <w:r>
        <w:rPr>
          <w:rFonts w:hint="eastAsia"/>
          <w:szCs w:val="21"/>
          <w:lang w:val="en-GB"/>
        </w:rPr>
        <w:t>”</w:t>
      </w:r>
      <w:r w:rsidR="00B04179" w:rsidRPr="004D783C">
        <w:rPr>
          <w:szCs w:val="21"/>
          <w:lang w:val="en-GB"/>
        </w:rPr>
        <w:t>做法和胁迫性审讯</w:t>
      </w:r>
      <w:r w:rsidR="00B04179" w:rsidRPr="004D783C">
        <w:rPr>
          <w:rFonts w:hint="eastAsia"/>
          <w:szCs w:val="21"/>
          <w:lang w:val="en-GB"/>
        </w:rPr>
        <w:t>在内</w:t>
      </w:r>
      <w:r w:rsidR="00B04179" w:rsidRPr="004D783C">
        <w:rPr>
          <w:szCs w:val="21"/>
          <w:lang w:val="en-GB"/>
        </w:rPr>
        <w:t>。委员会</w:t>
      </w:r>
      <w:r w:rsidR="00B04179" w:rsidRPr="004D783C">
        <w:rPr>
          <w:rFonts w:hint="eastAsia"/>
          <w:szCs w:val="21"/>
          <w:lang w:val="en-GB"/>
        </w:rPr>
        <w:t>尤其感到关切的是</w:t>
      </w:r>
      <w:r>
        <w:rPr>
          <w:szCs w:val="21"/>
          <w:lang w:val="en-GB"/>
        </w:rPr>
        <w:t>2</w:t>
      </w:r>
      <w:r w:rsidR="00B04179" w:rsidRPr="004D783C">
        <w:rPr>
          <w:szCs w:val="21"/>
          <w:lang w:val="en-GB"/>
        </w:rPr>
        <w:t>0</w:t>
      </w:r>
      <w:r>
        <w:rPr>
          <w:szCs w:val="21"/>
          <w:lang w:val="en-GB"/>
        </w:rPr>
        <w:t>24</w:t>
      </w:r>
      <w:r w:rsidR="00B04179" w:rsidRPr="004D783C">
        <w:rPr>
          <w:szCs w:val="21"/>
          <w:lang w:val="en-GB"/>
        </w:rPr>
        <w:t>年</w:t>
      </w:r>
      <w:r>
        <w:rPr>
          <w:szCs w:val="21"/>
          <w:lang w:val="en-GB"/>
        </w:rPr>
        <w:t>3</w:t>
      </w:r>
      <w:r w:rsidR="00B04179" w:rsidRPr="004D783C">
        <w:rPr>
          <w:szCs w:val="21"/>
          <w:lang w:val="en-GB"/>
        </w:rPr>
        <w:t>月</w:t>
      </w:r>
      <w:r>
        <w:rPr>
          <w:szCs w:val="21"/>
          <w:lang w:val="en-GB"/>
        </w:rPr>
        <w:t>2</w:t>
      </w:r>
      <w:r w:rsidR="00B04179" w:rsidRPr="004D783C">
        <w:rPr>
          <w:szCs w:val="21"/>
          <w:lang w:val="en-GB"/>
        </w:rPr>
        <w:t>日在</w:t>
      </w:r>
      <w:r w:rsidR="00B04179" w:rsidRPr="004D783C">
        <w:rPr>
          <w:rFonts w:hint="eastAsia"/>
          <w:szCs w:val="21"/>
          <w:lang w:val="en-GB"/>
        </w:rPr>
        <w:t>位于</w:t>
      </w:r>
      <w:r w:rsidR="00B04179" w:rsidRPr="004D783C">
        <w:rPr>
          <w:szCs w:val="21"/>
          <w:lang w:val="en-GB"/>
        </w:rPr>
        <w:t>圣菲的</w:t>
      </w:r>
      <w:r w:rsidR="00B04179" w:rsidRPr="004D783C">
        <w:rPr>
          <w:rFonts w:hint="eastAsia"/>
          <w:szCs w:val="21"/>
          <w:lang w:val="en-GB"/>
        </w:rPr>
        <w:t>皮</w:t>
      </w:r>
      <w:proofErr w:type="gramStart"/>
      <w:r w:rsidR="00B04179" w:rsidRPr="004D783C">
        <w:rPr>
          <w:rFonts w:hint="eastAsia"/>
          <w:szCs w:val="21"/>
          <w:lang w:val="en-GB"/>
        </w:rPr>
        <w:t>涅</w:t>
      </w:r>
      <w:proofErr w:type="gramEnd"/>
      <w:r w:rsidR="00B04179" w:rsidRPr="004D783C">
        <w:rPr>
          <w:rFonts w:hint="eastAsia"/>
          <w:szCs w:val="21"/>
          <w:lang w:val="en-GB"/>
        </w:rPr>
        <w:t>罗</w:t>
      </w:r>
      <w:r w:rsidR="00B04179" w:rsidRPr="004D783C">
        <w:rPr>
          <w:szCs w:val="21"/>
          <w:lang w:val="en-GB"/>
        </w:rPr>
        <w:t>监狱</w:t>
      </w:r>
      <w:r>
        <w:rPr>
          <w:rFonts w:hint="eastAsia"/>
          <w:szCs w:val="21"/>
          <w:lang w:val="en-GB"/>
        </w:rPr>
        <w:t>(</w:t>
      </w:r>
      <w:r>
        <w:rPr>
          <w:szCs w:val="21"/>
          <w:lang w:val="en-GB"/>
        </w:rPr>
        <w:t>Pi</w:t>
      </w:r>
      <w:r w:rsidR="00B04179" w:rsidRPr="004D783C">
        <w:rPr>
          <w:szCs w:val="21"/>
          <w:lang w:val="en-GB"/>
        </w:rPr>
        <w:t>ñ</w:t>
      </w:r>
      <w:r>
        <w:rPr>
          <w:szCs w:val="21"/>
          <w:lang w:val="en-GB"/>
        </w:rPr>
        <w:t>ero</w:t>
      </w:r>
      <w:r>
        <w:rPr>
          <w:rFonts w:hint="eastAsia"/>
          <w:szCs w:val="21"/>
          <w:lang w:val="en-GB"/>
        </w:rPr>
        <w:t>)</w:t>
      </w:r>
      <w:r w:rsidR="00B04179" w:rsidRPr="004D783C">
        <w:rPr>
          <w:szCs w:val="21"/>
          <w:lang w:val="en-GB"/>
        </w:rPr>
        <w:t>记录的案件，其中包括在水箱中模拟溺水或用塑料袋进行</w:t>
      </w:r>
      <w:r>
        <w:rPr>
          <w:rFonts w:hint="eastAsia"/>
          <w:szCs w:val="21"/>
          <w:lang w:val="en-GB"/>
        </w:rPr>
        <w:t>“</w:t>
      </w:r>
      <w:r w:rsidR="00B04179" w:rsidRPr="004D783C">
        <w:rPr>
          <w:szCs w:val="21"/>
          <w:lang w:val="en-GB"/>
        </w:rPr>
        <w:t>干</w:t>
      </w:r>
      <w:r w:rsidR="00B04179" w:rsidRPr="004D783C">
        <w:rPr>
          <w:rFonts w:hint="eastAsia"/>
          <w:szCs w:val="21"/>
          <w:lang w:val="en-GB"/>
        </w:rPr>
        <w:t>式</w:t>
      </w:r>
      <w:r>
        <w:rPr>
          <w:rFonts w:hint="eastAsia"/>
          <w:szCs w:val="21"/>
          <w:lang w:val="en-GB"/>
        </w:rPr>
        <w:t>”</w:t>
      </w:r>
      <w:r w:rsidR="00B04179" w:rsidRPr="004D783C">
        <w:rPr>
          <w:szCs w:val="21"/>
          <w:lang w:val="en-GB"/>
        </w:rPr>
        <w:t>模拟、电击</w:t>
      </w:r>
      <w:r w:rsidR="00B04179" w:rsidRPr="004D783C">
        <w:rPr>
          <w:rFonts w:hint="eastAsia"/>
          <w:szCs w:val="21"/>
          <w:lang w:val="en-GB"/>
        </w:rPr>
        <w:t>以及</w:t>
      </w:r>
      <w:r w:rsidR="00B04179" w:rsidRPr="004D783C">
        <w:rPr>
          <w:szCs w:val="21"/>
          <w:lang w:val="en-GB"/>
        </w:rPr>
        <w:t>性虐待，</w:t>
      </w:r>
      <w:r w:rsidR="00B04179" w:rsidRPr="004D783C">
        <w:rPr>
          <w:rFonts w:hint="eastAsia"/>
          <w:szCs w:val="21"/>
          <w:lang w:val="en-GB"/>
        </w:rPr>
        <w:t>且没有</w:t>
      </w:r>
      <w:r w:rsidR="00B04179" w:rsidRPr="004D783C">
        <w:rPr>
          <w:szCs w:val="21"/>
          <w:lang w:val="en-GB"/>
        </w:rPr>
        <w:t>这些案件</w:t>
      </w:r>
      <w:r w:rsidR="00B04179" w:rsidRPr="004D783C">
        <w:rPr>
          <w:rFonts w:hint="eastAsia"/>
          <w:szCs w:val="21"/>
          <w:lang w:val="en-GB"/>
        </w:rPr>
        <w:t>中开展了任何</w:t>
      </w:r>
      <w:r w:rsidR="00B04179" w:rsidRPr="004D783C">
        <w:rPr>
          <w:szCs w:val="21"/>
          <w:lang w:val="en-GB"/>
        </w:rPr>
        <w:t>调查的</w:t>
      </w:r>
      <w:r w:rsidR="00B04179" w:rsidRPr="004D783C">
        <w:rPr>
          <w:rFonts w:hint="eastAsia"/>
          <w:szCs w:val="21"/>
          <w:lang w:val="en-GB"/>
        </w:rPr>
        <w:t>相关</w:t>
      </w:r>
      <w:r w:rsidR="00B04179" w:rsidRPr="004D783C">
        <w:rPr>
          <w:szCs w:val="21"/>
          <w:lang w:val="en-GB"/>
        </w:rPr>
        <w:t>信息。委员会还感到关切的是，危机情况</w:t>
      </w:r>
      <w:r w:rsidR="00B04179" w:rsidRPr="004D783C">
        <w:rPr>
          <w:rFonts w:hint="eastAsia"/>
          <w:szCs w:val="21"/>
          <w:lang w:val="en-GB"/>
        </w:rPr>
        <w:t>中</w:t>
      </w:r>
      <w:r w:rsidR="00B04179" w:rsidRPr="004D783C">
        <w:rPr>
          <w:szCs w:val="21"/>
          <w:lang w:val="en-GB"/>
        </w:rPr>
        <w:t>，在没有</w:t>
      </w:r>
      <w:r w:rsidR="00B04179" w:rsidRPr="004D783C">
        <w:rPr>
          <w:rFonts w:hint="eastAsia"/>
          <w:szCs w:val="21"/>
          <w:lang w:val="en-GB"/>
        </w:rPr>
        <w:t>医生开具</w:t>
      </w:r>
      <w:r w:rsidR="00B04179" w:rsidRPr="004D783C">
        <w:rPr>
          <w:szCs w:val="21"/>
          <w:lang w:val="en-GB"/>
        </w:rPr>
        <w:t>必要处方或</w:t>
      </w:r>
      <w:r w:rsidR="00B04179" w:rsidRPr="004D783C">
        <w:rPr>
          <w:rFonts w:hint="eastAsia"/>
          <w:szCs w:val="21"/>
          <w:lang w:val="en-GB"/>
        </w:rPr>
        <w:t>进行</w:t>
      </w:r>
      <w:r w:rsidR="00B04179" w:rsidRPr="004D783C">
        <w:rPr>
          <w:szCs w:val="21"/>
          <w:lang w:val="en-GB"/>
        </w:rPr>
        <w:t>监督的情况下</w:t>
      </w:r>
      <w:r w:rsidR="00B04179" w:rsidRPr="004D783C">
        <w:rPr>
          <w:rFonts w:hint="eastAsia"/>
          <w:szCs w:val="21"/>
          <w:lang w:val="en-GB"/>
        </w:rPr>
        <w:t>使用机械戒具和强制服药，尤其</w:t>
      </w:r>
      <w:r w:rsidR="00B04179" w:rsidRPr="004D783C">
        <w:rPr>
          <w:szCs w:val="21"/>
          <w:lang w:val="en-GB"/>
        </w:rPr>
        <w:t>是</w:t>
      </w:r>
      <w:r w:rsidR="00B04179" w:rsidRPr="004D783C">
        <w:rPr>
          <w:rFonts w:hint="eastAsia"/>
          <w:szCs w:val="21"/>
          <w:lang w:val="en-GB"/>
        </w:rPr>
        <w:t>针对</w:t>
      </w:r>
      <w:r w:rsidR="00B04179" w:rsidRPr="004D783C">
        <w:rPr>
          <w:szCs w:val="21"/>
          <w:lang w:val="en-GB"/>
        </w:rPr>
        <w:t>妇女。最后，委员会感到关切的是，有报告称，</w:t>
      </w:r>
      <w:r w:rsidR="00B04179" w:rsidRPr="004D783C">
        <w:rPr>
          <w:rFonts w:hint="eastAsia"/>
          <w:szCs w:val="21"/>
          <w:lang w:val="en-GB"/>
        </w:rPr>
        <w:t>提起投诉</w:t>
      </w:r>
      <w:r w:rsidR="00B04179" w:rsidRPr="004D783C">
        <w:rPr>
          <w:szCs w:val="21"/>
          <w:lang w:val="en-GB"/>
        </w:rPr>
        <w:t>的被拘留</w:t>
      </w:r>
      <w:r w:rsidR="00B04179" w:rsidRPr="004D783C">
        <w:rPr>
          <w:rFonts w:hint="eastAsia"/>
          <w:szCs w:val="21"/>
          <w:lang w:val="en-GB"/>
        </w:rPr>
        <w:t>人员</w:t>
      </w:r>
      <w:r w:rsidR="00B04179" w:rsidRPr="004D783C">
        <w:rPr>
          <w:szCs w:val="21"/>
          <w:lang w:val="en-GB"/>
        </w:rPr>
        <w:t>遭到报复，</w:t>
      </w:r>
      <w:r w:rsidR="00B04179" w:rsidRPr="004D783C">
        <w:rPr>
          <w:rFonts w:hint="eastAsia"/>
          <w:szCs w:val="21"/>
          <w:lang w:val="en-GB"/>
        </w:rPr>
        <w:t>没有针对</w:t>
      </w:r>
      <w:r w:rsidR="00B04179" w:rsidRPr="004D783C">
        <w:rPr>
          <w:szCs w:val="21"/>
          <w:lang w:val="en-GB"/>
        </w:rPr>
        <w:t>受害者和证人</w:t>
      </w:r>
      <w:r w:rsidR="00B04179" w:rsidRPr="004D783C">
        <w:rPr>
          <w:rFonts w:hint="eastAsia"/>
          <w:szCs w:val="21"/>
          <w:lang w:val="en-GB"/>
        </w:rPr>
        <w:t>的切实</w:t>
      </w:r>
      <w:r w:rsidR="00B04179" w:rsidRPr="004D783C">
        <w:rPr>
          <w:szCs w:val="21"/>
          <w:lang w:val="en-GB"/>
        </w:rPr>
        <w:t>有效的</w:t>
      </w:r>
      <w:r w:rsidR="00B04179" w:rsidRPr="004D783C">
        <w:rPr>
          <w:rFonts w:hint="eastAsia"/>
          <w:szCs w:val="21"/>
          <w:lang w:val="en-GB"/>
        </w:rPr>
        <w:t>投诉</w:t>
      </w:r>
      <w:r w:rsidR="00B04179" w:rsidRPr="004D783C">
        <w:rPr>
          <w:szCs w:val="21"/>
          <w:lang w:val="en-GB"/>
        </w:rPr>
        <w:t>和保护机制，</w:t>
      </w:r>
      <w:r w:rsidR="00B04179" w:rsidRPr="004D783C">
        <w:rPr>
          <w:rFonts w:hint="eastAsia"/>
          <w:szCs w:val="21"/>
          <w:lang w:val="en-GB"/>
        </w:rPr>
        <w:t>此类</w:t>
      </w:r>
      <w:r w:rsidR="00B04179" w:rsidRPr="004D783C">
        <w:rPr>
          <w:szCs w:val="21"/>
          <w:lang w:val="en-GB"/>
        </w:rPr>
        <w:t>情况</w:t>
      </w:r>
      <w:r w:rsidR="00B04179" w:rsidRPr="004D783C">
        <w:rPr>
          <w:rFonts w:hint="eastAsia"/>
          <w:szCs w:val="21"/>
          <w:lang w:val="en-GB"/>
        </w:rPr>
        <w:t>中</w:t>
      </w:r>
      <w:r w:rsidR="00B04179" w:rsidRPr="004D783C">
        <w:rPr>
          <w:szCs w:val="21"/>
          <w:lang w:val="en-GB"/>
        </w:rPr>
        <w:t>提供的唯一</w:t>
      </w:r>
      <w:r w:rsidR="00B04179" w:rsidRPr="004D783C">
        <w:rPr>
          <w:rFonts w:hint="eastAsia"/>
          <w:szCs w:val="21"/>
          <w:lang w:val="en-GB"/>
        </w:rPr>
        <w:t>选项</w:t>
      </w:r>
      <w:r w:rsidR="00B04179" w:rsidRPr="004D783C">
        <w:rPr>
          <w:szCs w:val="21"/>
          <w:lang w:val="en-GB"/>
        </w:rPr>
        <w:t>是单独监禁或转移到另一所监狱</w:t>
      </w:r>
      <w:r>
        <w:rPr>
          <w:rFonts w:hint="eastAsia"/>
          <w:szCs w:val="21"/>
          <w:lang w:val="en-GB"/>
        </w:rPr>
        <w:t>(</w:t>
      </w:r>
      <w:r w:rsidR="00B04179" w:rsidRPr="004D783C">
        <w:rPr>
          <w:szCs w:val="21"/>
          <w:lang w:val="en-GB"/>
        </w:rPr>
        <w:t>第</w:t>
      </w:r>
      <w:r>
        <w:rPr>
          <w:szCs w:val="21"/>
          <w:lang w:val="en-GB"/>
        </w:rPr>
        <w:t>2</w:t>
      </w:r>
      <w:r w:rsidR="00B04179" w:rsidRPr="004D783C">
        <w:rPr>
          <w:szCs w:val="21"/>
          <w:lang w:val="en-GB"/>
        </w:rPr>
        <w:t>条</w:t>
      </w:r>
      <w:r w:rsidR="00B04179" w:rsidRPr="004D783C">
        <w:rPr>
          <w:rFonts w:hint="eastAsia"/>
          <w:szCs w:val="21"/>
          <w:lang w:val="en-GB"/>
        </w:rPr>
        <w:t>、第</w:t>
      </w:r>
      <w:r>
        <w:rPr>
          <w:rFonts w:hint="eastAsia"/>
          <w:szCs w:val="21"/>
          <w:lang w:val="en-GB"/>
        </w:rPr>
        <w:t>11</w:t>
      </w:r>
      <w:r w:rsidR="00B04179" w:rsidRPr="004D783C">
        <w:rPr>
          <w:rFonts w:hint="eastAsia"/>
          <w:szCs w:val="21"/>
          <w:lang w:val="en-GB"/>
        </w:rPr>
        <w:t>至第</w:t>
      </w:r>
      <w:r>
        <w:rPr>
          <w:rFonts w:hint="eastAsia"/>
          <w:szCs w:val="21"/>
          <w:lang w:val="en-GB"/>
        </w:rPr>
        <w:t>14</w:t>
      </w:r>
      <w:r w:rsidR="00B04179" w:rsidRPr="004D783C">
        <w:rPr>
          <w:rFonts w:hint="eastAsia"/>
          <w:szCs w:val="21"/>
          <w:lang w:val="en-GB"/>
        </w:rPr>
        <w:t>条以及第</w:t>
      </w:r>
      <w:r>
        <w:rPr>
          <w:rFonts w:hint="eastAsia"/>
          <w:szCs w:val="21"/>
          <w:lang w:val="en-GB"/>
        </w:rPr>
        <w:t>16</w:t>
      </w:r>
      <w:r w:rsidR="00B04179" w:rsidRPr="004D783C">
        <w:rPr>
          <w:rFonts w:hint="eastAsia"/>
          <w:szCs w:val="21"/>
          <w:lang w:val="en-GB"/>
        </w:rPr>
        <w:t>条</w:t>
      </w:r>
      <w:r>
        <w:rPr>
          <w:rFonts w:hint="eastAsia"/>
          <w:szCs w:val="21"/>
          <w:lang w:val="en-GB"/>
        </w:rPr>
        <w:t>)</w:t>
      </w:r>
      <w:r w:rsidR="00B04179" w:rsidRPr="004D783C">
        <w:rPr>
          <w:szCs w:val="21"/>
          <w:lang w:val="en-GB"/>
        </w:rPr>
        <w:t>。</w:t>
      </w:r>
    </w:p>
    <w:p w14:paraId="16525360" w14:textId="202C4CDB" w:rsidR="00B04179" w:rsidRPr="00552959" w:rsidRDefault="004D783C" w:rsidP="004D783C">
      <w:pPr>
        <w:pStyle w:val="SingleTxtGC"/>
        <w:rPr>
          <w:rFonts w:ascii="Time New Roman" w:eastAsia="黑体" w:hAnsi="Time New Roman" w:hint="eastAsia"/>
          <w:szCs w:val="21"/>
        </w:rPr>
      </w:pPr>
      <w:r w:rsidRPr="00552959">
        <w:rPr>
          <w:rFonts w:ascii="Time New Roman" w:eastAsia="黑体" w:hAnsi="Time New Roman"/>
          <w:szCs w:val="21"/>
          <w:lang w:val="en-GB"/>
        </w:rPr>
        <w:t>21</w:t>
      </w:r>
      <w:r w:rsidR="00B04179" w:rsidRPr="00552959">
        <w:rPr>
          <w:rFonts w:ascii="Time New Roman" w:eastAsia="黑体" w:hAnsi="Time New Roman"/>
          <w:szCs w:val="21"/>
          <w:lang w:val="en-GB"/>
        </w:rPr>
        <w:t>.</w:t>
      </w:r>
      <w:r w:rsidR="00B04179" w:rsidRPr="00552959">
        <w:rPr>
          <w:rFonts w:ascii="Time New Roman" w:eastAsia="黑体" w:hAnsi="Time New Roman"/>
          <w:szCs w:val="21"/>
          <w:lang w:val="en-GB"/>
        </w:rPr>
        <w:tab/>
      </w:r>
      <w:r w:rsidR="00B04179" w:rsidRPr="00552959">
        <w:rPr>
          <w:rFonts w:ascii="Time New Roman" w:eastAsia="黑体" w:hAnsi="Time New Roman" w:hint="eastAsia"/>
          <w:szCs w:val="21"/>
          <w:lang w:val="en-GB"/>
        </w:rPr>
        <w:t>缔约国应：</w:t>
      </w:r>
    </w:p>
    <w:p w14:paraId="6F5556E6" w14:textId="4363522E"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a</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确保</w:t>
      </w:r>
      <w:r w:rsidRPr="00552959">
        <w:rPr>
          <w:rFonts w:ascii="Time New Roman" w:eastAsia="黑体" w:hAnsi="Time New Roman" w:hint="eastAsia"/>
          <w:szCs w:val="21"/>
          <w:lang w:val="en-GB"/>
        </w:rPr>
        <w:t>所有关于被剥夺自由人员遭受酷刑和虐待的投诉均能由一个</w:t>
      </w:r>
      <w:r w:rsidRPr="00552959">
        <w:rPr>
          <w:rFonts w:ascii="Time New Roman" w:eastAsia="黑体" w:hAnsi="Time New Roman"/>
          <w:szCs w:val="21"/>
          <w:lang w:val="en-GB"/>
        </w:rPr>
        <w:t>独立</w:t>
      </w:r>
      <w:r w:rsidRPr="00552959">
        <w:rPr>
          <w:rFonts w:ascii="Time New Roman" w:eastAsia="黑体" w:hAnsi="Time New Roman" w:hint="eastAsia"/>
          <w:szCs w:val="21"/>
          <w:lang w:val="en-GB"/>
        </w:rPr>
        <w:t>的</w:t>
      </w:r>
      <w:r w:rsidRPr="00552959">
        <w:rPr>
          <w:rFonts w:ascii="Time New Roman" w:eastAsia="黑体" w:hAnsi="Time New Roman"/>
          <w:szCs w:val="21"/>
          <w:lang w:val="en-GB"/>
        </w:rPr>
        <w:t>机构</w:t>
      </w:r>
      <w:r w:rsidRPr="00552959">
        <w:rPr>
          <w:rFonts w:ascii="Time New Roman" w:eastAsia="黑体" w:hAnsi="Time New Roman" w:hint="eastAsia"/>
          <w:szCs w:val="21"/>
          <w:lang w:val="en-GB"/>
        </w:rPr>
        <w:t>进行</w:t>
      </w:r>
      <w:r w:rsidRPr="00552959">
        <w:rPr>
          <w:rFonts w:ascii="Time New Roman" w:eastAsia="黑体" w:hAnsi="Time New Roman"/>
          <w:szCs w:val="21"/>
          <w:lang w:val="en-GB"/>
        </w:rPr>
        <w:t>及时、公正</w:t>
      </w:r>
      <w:r w:rsidRPr="00552959">
        <w:rPr>
          <w:rFonts w:ascii="Time New Roman" w:eastAsia="黑体" w:hAnsi="Time New Roman" w:hint="eastAsia"/>
          <w:szCs w:val="21"/>
          <w:lang w:val="en-GB"/>
        </w:rPr>
        <w:t>且切实</w:t>
      </w:r>
      <w:r w:rsidRPr="00552959">
        <w:rPr>
          <w:rFonts w:ascii="Time New Roman" w:eastAsia="黑体" w:hAnsi="Time New Roman"/>
          <w:szCs w:val="21"/>
          <w:lang w:val="en-GB"/>
        </w:rPr>
        <w:t>有效</w:t>
      </w:r>
      <w:r w:rsidRPr="00552959">
        <w:rPr>
          <w:rFonts w:ascii="Time New Roman" w:eastAsia="黑体" w:hAnsi="Time New Roman" w:hint="eastAsia"/>
          <w:szCs w:val="21"/>
          <w:lang w:val="en-GB"/>
        </w:rPr>
        <w:t>的</w:t>
      </w:r>
      <w:r w:rsidRPr="00552959">
        <w:rPr>
          <w:rFonts w:ascii="Time New Roman" w:eastAsia="黑体" w:hAnsi="Time New Roman"/>
          <w:szCs w:val="21"/>
          <w:lang w:val="en-GB"/>
        </w:rPr>
        <w:t>调查，</w:t>
      </w:r>
      <w:r w:rsidRPr="00552959">
        <w:rPr>
          <w:rFonts w:ascii="Time New Roman" w:eastAsia="黑体" w:hAnsi="Time New Roman" w:hint="eastAsia"/>
          <w:szCs w:val="21"/>
          <w:lang w:val="en-GB"/>
        </w:rPr>
        <w:t>确保</w:t>
      </w:r>
      <w:r w:rsidRPr="00552959">
        <w:rPr>
          <w:rFonts w:ascii="Time New Roman" w:eastAsia="黑体" w:hAnsi="Time New Roman"/>
          <w:szCs w:val="21"/>
          <w:lang w:val="en-GB"/>
        </w:rPr>
        <w:t>与</w:t>
      </w:r>
      <w:r w:rsidRPr="00552959">
        <w:rPr>
          <w:rFonts w:ascii="Time New Roman" w:eastAsia="黑体" w:hAnsi="Time New Roman" w:hint="eastAsia"/>
          <w:szCs w:val="21"/>
          <w:lang w:val="en-GB"/>
        </w:rPr>
        <w:t>皮</w:t>
      </w:r>
      <w:proofErr w:type="gramStart"/>
      <w:r w:rsidRPr="00552959">
        <w:rPr>
          <w:rFonts w:ascii="Time New Roman" w:eastAsia="黑体" w:hAnsi="Time New Roman" w:hint="eastAsia"/>
          <w:szCs w:val="21"/>
          <w:lang w:val="en-GB"/>
        </w:rPr>
        <w:t>涅</w:t>
      </w:r>
      <w:proofErr w:type="gramEnd"/>
      <w:r w:rsidRPr="00552959">
        <w:rPr>
          <w:rFonts w:ascii="Time New Roman" w:eastAsia="黑体" w:hAnsi="Time New Roman" w:hint="eastAsia"/>
          <w:szCs w:val="21"/>
          <w:lang w:val="en-GB"/>
        </w:rPr>
        <w:t>罗</w:t>
      </w:r>
      <w:r w:rsidRPr="00552959">
        <w:rPr>
          <w:rFonts w:ascii="Time New Roman" w:eastAsia="黑体" w:hAnsi="Time New Roman"/>
          <w:szCs w:val="21"/>
          <w:lang w:val="en-GB"/>
        </w:rPr>
        <w:t>监狱有关的投诉</w:t>
      </w:r>
      <w:r w:rsidRPr="00552959">
        <w:rPr>
          <w:rFonts w:ascii="Time New Roman" w:eastAsia="黑体" w:hAnsi="Time New Roman" w:hint="eastAsia"/>
          <w:szCs w:val="21"/>
          <w:lang w:val="en-GB"/>
        </w:rPr>
        <w:t>能得到调查</w:t>
      </w:r>
      <w:r w:rsidRPr="00552959">
        <w:rPr>
          <w:rFonts w:ascii="Time New Roman" w:eastAsia="黑体" w:hAnsi="Time New Roman"/>
          <w:szCs w:val="21"/>
          <w:lang w:val="en-GB"/>
        </w:rPr>
        <w:t>，并</w:t>
      </w:r>
      <w:r w:rsidRPr="00552959">
        <w:rPr>
          <w:rFonts w:ascii="Time New Roman" w:eastAsia="黑体" w:hAnsi="Time New Roman" w:hint="eastAsia"/>
          <w:szCs w:val="21"/>
          <w:lang w:val="en-GB"/>
        </w:rPr>
        <w:t>确保</w:t>
      </w:r>
      <w:r w:rsidRPr="00552959">
        <w:rPr>
          <w:rFonts w:ascii="Time New Roman" w:eastAsia="黑体" w:hAnsi="Time New Roman"/>
          <w:szCs w:val="21"/>
          <w:lang w:val="en-GB"/>
        </w:rPr>
        <w:t>责任人</w:t>
      </w:r>
      <w:r w:rsidRPr="00552959">
        <w:rPr>
          <w:rFonts w:ascii="Time New Roman" w:eastAsia="黑体" w:hAnsi="Time New Roman" w:hint="eastAsia"/>
          <w:szCs w:val="21"/>
          <w:lang w:val="en-GB"/>
        </w:rPr>
        <w:t>遭到</w:t>
      </w:r>
      <w:r w:rsidRPr="00552959">
        <w:rPr>
          <w:rFonts w:ascii="Time New Roman" w:eastAsia="黑体" w:hAnsi="Time New Roman"/>
          <w:szCs w:val="21"/>
          <w:lang w:val="en-GB"/>
        </w:rPr>
        <w:t>起诉和适当</w:t>
      </w:r>
      <w:r w:rsidRPr="00552959">
        <w:rPr>
          <w:rFonts w:ascii="Time New Roman" w:eastAsia="黑体" w:hAnsi="Time New Roman" w:hint="eastAsia"/>
          <w:szCs w:val="21"/>
          <w:lang w:val="en-GB"/>
        </w:rPr>
        <w:t>惩处</w:t>
      </w:r>
      <w:r w:rsidRPr="00552959">
        <w:rPr>
          <w:rFonts w:ascii="Time New Roman" w:eastAsia="黑体" w:hAnsi="Time New Roman"/>
          <w:szCs w:val="21"/>
          <w:lang w:val="en-GB"/>
        </w:rPr>
        <w:t>；</w:t>
      </w:r>
    </w:p>
    <w:p w14:paraId="37F3AB45" w14:textId="04AB5B60"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b</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确保在调查期间立即暂停</w:t>
      </w:r>
      <w:r w:rsidRPr="00552959">
        <w:rPr>
          <w:rFonts w:ascii="Time New Roman" w:eastAsia="黑体" w:hAnsi="Time New Roman" w:hint="eastAsia"/>
          <w:szCs w:val="21"/>
          <w:lang w:val="en-GB"/>
        </w:rPr>
        <w:t>据称实施</w:t>
      </w:r>
      <w:r w:rsidRPr="00552959">
        <w:rPr>
          <w:rFonts w:ascii="Time New Roman" w:eastAsia="黑体" w:hAnsi="Time New Roman"/>
          <w:szCs w:val="21"/>
          <w:lang w:val="en-GB"/>
        </w:rPr>
        <w:t>酷刑或虐待者的职务</w:t>
      </w:r>
      <w:r w:rsidR="00FD2C19" w:rsidRPr="009206AC">
        <w:rPr>
          <w:rFonts w:hint="eastAsia"/>
          <w:spacing w:val="-50"/>
          <w:szCs w:val="21"/>
          <w:lang w:val="en-GB"/>
        </w:rPr>
        <w:t>―</w:t>
      </w:r>
      <w:r w:rsidR="00FD2C19" w:rsidRPr="009206AC">
        <w:rPr>
          <w:rFonts w:hint="eastAsia"/>
          <w:szCs w:val="21"/>
          <w:lang w:val="en-GB"/>
        </w:rPr>
        <w:t>―</w:t>
      </w:r>
      <w:r w:rsidRPr="00552959">
        <w:rPr>
          <w:rFonts w:ascii="Time New Roman" w:eastAsia="黑体" w:hAnsi="Time New Roman" w:hint="eastAsia"/>
          <w:szCs w:val="21"/>
          <w:lang w:val="en-GB"/>
        </w:rPr>
        <w:t>尤其</w:t>
      </w:r>
      <w:r w:rsidRPr="00552959">
        <w:rPr>
          <w:rFonts w:ascii="Time New Roman" w:eastAsia="黑体" w:hAnsi="Time New Roman"/>
          <w:szCs w:val="21"/>
          <w:lang w:val="en-GB"/>
        </w:rPr>
        <w:t>是</w:t>
      </w:r>
      <w:r w:rsidRPr="00552959">
        <w:rPr>
          <w:rFonts w:ascii="Time New Roman" w:eastAsia="黑体" w:hAnsi="Time New Roman" w:hint="eastAsia"/>
          <w:szCs w:val="21"/>
          <w:lang w:val="en-GB"/>
        </w:rPr>
        <w:t>在</w:t>
      </w:r>
      <w:r w:rsidRPr="00552959">
        <w:rPr>
          <w:rFonts w:ascii="Time New Roman" w:eastAsia="黑体" w:hAnsi="Time New Roman"/>
          <w:szCs w:val="21"/>
          <w:lang w:val="en-GB"/>
        </w:rPr>
        <w:t>他们</w:t>
      </w:r>
      <w:r w:rsidRPr="00552959">
        <w:rPr>
          <w:rFonts w:ascii="Time New Roman" w:eastAsia="黑体" w:hAnsi="Time New Roman" w:hint="eastAsia"/>
          <w:szCs w:val="21"/>
          <w:lang w:val="en-GB"/>
        </w:rPr>
        <w:t>若不停职</w:t>
      </w:r>
      <w:r w:rsidRPr="00552959">
        <w:rPr>
          <w:rFonts w:ascii="Time New Roman" w:eastAsia="黑体" w:hAnsi="Time New Roman"/>
          <w:szCs w:val="21"/>
          <w:lang w:val="en-GB"/>
        </w:rPr>
        <w:t>有可能重复</w:t>
      </w:r>
      <w:r w:rsidRPr="00552959">
        <w:rPr>
          <w:rFonts w:ascii="Time New Roman" w:eastAsia="黑体" w:hAnsi="Time New Roman" w:hint="eastAsia"/>
          <w:szCs w:val="21"/>
          <w:lang w:val="en-GB"/>
        </w:rPr>
        <w:t>据称实施的</w:t>
      </w:r>
      <w:r w:rsidRPr="00552959">
        <w:rPr>
          <w:rFonts w:ascii="Time New Roman" w:eastAsia="黑体" w:hAnsi="Time New Roman"/>
          <w:szCs w:val="21"/>
          <w:lang w:val="en-GB"/>
        </w:rPr>
        <w:t>行为、对据称受害者</w:t>
      </w:r>
      <w:r w:rsidRPr="00552959">
        <w:rPr>
          <w:rFonts w:ascii="Time New Roman" w:eastAsia="黑体" w:hAnsi="Time New Roman" w:hint="eastAsia"/>
          <w:szCs w:val="21"/>
          <w:lang w:val="en-GB"/>
        </w:rPr>
        <w:t>进行</w:t>
      </w:r>
      <w:r w:rsidRPr="00552959">
        <w:rPr>
          <w:rFonts w:ascii="Time New Roman" w:eastAsia="黑体" w:hAnsi="Time New Roman"/>
          <w:szCs w:val="21"/>
          <w:lang w:val="en-GB"/>
        </w:rPr>
        <w:t>报复或</w:t>
      </w:r>
      <w:r w:rsidRPr="00552959">
        <w:rPr>
          <w:rFonts w:ascii="Time New Roman" w:eastAsia="黑体" w:hAnsi="Time New Roman" w:hint="eastAsia"/>
          <w:szCs w:val="21"/>
          <w:lang w:val="en-GB"/>
        </w:rPr>
        <w:t>是</w:t>
      </w:r>
      <w:r w:rsidRPr="00552959">
        <w:rPr>
          <w:rFonts w:ascii="Time New Roman" w:eastAsia="黑体" w:hAnsi="Time New Roman"/>
          <w:szCs w:val="21"/>
          <w:lang w:val="en-GB"/>
        </w:rPr>
        <w:t>阻碍调查</w:t>
      </w:r>
      <w:r w:rsidRPr="00552959">
        <w:rPr>
          <w:rFonts w:ascii="Time New Roman" w:eastAsia="黑体" w:hAnsi="Time New Roman" w:hint="eastAsia"/>
          <w:szCs w:val="21"/>
          <w:lang w:val="en-GB"/>
        </w:rPr>
        <w:t>的情况下</w:t>
      </w:r>
      <w:r w:rsidRPr="00552959">
        <w:rPr>
          <w:rFonts w:ascii="Time New Roman" w:eastAsia="黑体" w:hAnsi="Time New Roman"/>
          <w:szCs w:val="21"/>
          <w:lang w:val="en-GB"/>
        </w:rPr>
        <w:t>，</w:t>
      </w:r>
      <w:r w:rsidRPr="00552959">
        <w:rPr>
          <w:rFonts w:ascii="Time New Roman" w:eastAsia="黑体" w:hAnsi="Time New Roman" w:hint="eastAsia"/>
          <w:szCs w:val="21"/>
          <w:lang w:val="en-GB"/>
        </w:rPr>
        <w:t>与此</w:t>
      </w:r>
      <w:r w:rsidRPr="00552959">
        <w:rPr>
          <w:rFonts w:ascii="Time New Roman" w:eastAsia="黑体" w:hAnsi="Time New Roman"/>
          <w:szCs w:val="21"/>
          <w:lang w:val="en-GB"/>
        </w:rPr>
        <w:t>同时</w:t>
      </w:r>
      <w:r w:rsidRPr="00552959">
        <w:rPr>
          <w:rFonts w:ascii="Time New Roman" w:eastAsia="黑体" w:hAnsi="Time New Roman" w:hint="eastAsia"/>
          <w:szCs w:val="21"/>
          <w:lang w:val="en-GB"/>
        </w:rPr>
        <w:t>也要</w:t>
      </w:r>
      <w:r w:rsidRPr="00552959">
        <w:rPr>
          <w:rFonts w:ascii="Time New Roman" w:eastAsia="黑体" w:hAnsi="Time New Roman"/>
          <w:szCs w:val="21"/>
          <w:lang w:val="en-GB"/>
        </w:rPr>
        <w:t>确保遵守无罪推定原则；</w:t>
      </w:r>
    </w:p>
    <w:p w14:paraId="19FE3755" w14:textId="3B83E5E2"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c</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确保</w:t>
      </w:r>
      <w:r w:rsidRPr="00552959">
        <w:rPr>
          <w:rFonts w:ascii="Time New Roman" w:eastAsia="黑体" w:hAnsi="Time New Roman" w:hint="eastAsia"/>
          <w:szCs w:val="21"/>
          <w:lang w:val="en-GB"/>
        </w:rPr>
        <w:t>就不具胁迫性的审讯和调查技巧，包括就</w:t>
      </w:r>
      <w:r w:rsidRPr="00552959">
        <w:rPr>
          <w:rFonts w:ascii="Time New Roman" w:eastAsia="黑体" w:hAnsi="Time New Roman"/>
          <w:szCs w:val="21"/>
          <w:lang w:val="en-GB"/>
        </w:rPr>
        <w:t>《为调查和收集信息进行有效面谈的原则》</w:t>
      </w:r>
      <w:r w:rsidR="004D783C" w:rsidRPr="00552959">
        <w:rPr>
          <w:rFonts w:ascii="Time New Roman" w:eastAsia="黑体" w:hAnsi="Time New Roman" w:hint="eastAsia"/>
          <w:szCs w:val="21"/>
          <w:lang w:val="en-GB"/>
        </w:rPr>
        <w:t>(</w:t>
      </w:r>
      <w:r w:rsidRPr="00552959">
        <w:rPr>
          <w:rFonts w:ascii="Time New Roman" w:eastAsia="黑体" w:hAnsi="Time New Roman"/>
          <w:szCs w:val="21"/>
          <w:lang w:val="en-GB"/>
        </w:rPr>
        <w:t>《门德斯原则》</w:t>
      </w:r>
      <w:r w:rsidR="004D783C" w:rsidRPr="00552959">
        <w:rPr>
          <w:rFonts w:ascii="Time New Roman" w:eastAsia="黑体" w:hAnsi="Time New Roman" w:hint="eastAsia"/>
          <w:szCs w:val="21"/>
          <w:lang w:val="en-GB"/>
        </w:rPr>
        <w:t>)</w:t>
      </w:r>
      <w:r w:rsidRPr="00552959">
        <w:rPr>
          <w:rFonts w:ascii="Time New Roman" w:eastAsia="黑体" w:hAnsi="Time New Roman" w:hint="eastAsia"/>
          <w:szCs w:val="21"/>
          <w:lang w:val="en-GB"/>
        </w:rPr>
        <w:t>，</w:t>
      </w:r>
      <w:r w:rsidRPr="00552959">
        <w:rPr>
          <w:rFonts w:ascii="Time New Roman" w:eastAsia="黑体" w:hAnsi="Time New Roman"/>
          <w:szCs w:val="21"/>
          <w:lang w:val="en-GB"/>
        </w:rPr>
        <w:t>向警察和安全部队成员提供强制性培训</w:t>
      </w:r>
      <w:r w:rsidRPr="00552959">
        <w:rPr>
          <w:rFonts w:ascii="Time New Roman" w:eastAsia="黑体" w:hAnsi="Time New Roman" w:hint="eastAsia"/>
          <w:szCs w:val="21"/>
          <w:lang w:val="en-GB"/>
        </w:rPr>
        <w:t>；</w:t>
      </w:r>
    </w:p>
    <w:p w14:paraId="489D735F" w14:textId="37A7E34C"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d</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确保</w:t>
      </w:r>
      <w:r w:rsidRPr="00552959">
        <w:rPr>
          <w:rFonts w:ascii="Time New Roman" w:eastAsia="黑体" w:hAnsi="Time New Roman" w:hint="eastAsia"/>
          <w:szCs w:val="21"/>
          <w:lang w:val="en-GB"/>
        </w:rPr>
        <w:t>戒具的使用要符合</w:t>
      </w:r>
      <w:r w:rsidRPr="00552959">
        <w:rPr>
          <w:rFonts w:ascii="Time New Roman" w:eastAsia="黑体" w:hAnsi="Time New Roman"/>
          <w:szCs w:val="21"/>
          <w:lang w:val="en-GB"/>
        </w:rPr>
        <w:t>法律，</w:t>
      </w:r>
      <w:r w:rsidRPr="00552959">
        <w:rPr>
          <w:rFonts w:ascii="Time New Roman" w:eastAsia="黑体" w:hAnsi="Time New Roman" w:hint="eastAsia"/>
          <w:szCs w:val="21"/>
          <w:lang w:val="en-GB"/>
        </w:rPr>
        <w:t>是</w:t>
      </w:r>
      <w:r w:rsidRPr="00552959">
        <w:rPr>
          <w:rFonts w:ascii="Time New Roman" w:eastAsia="黑体" w:hAnsi="Time New Roman"/>
          <w:szCs w:val="21"/>
          <w:lang w:val="en-GB"/>
        </w:rPr>
        <w:t>在严格的适当监督下</w:t>
      </w:r>
      <w:r w:rsidRPr="00552959">
        <w:rPr>
          <w:rFonts w:ascii="Time New Roman" w:eastAsia="黑体" w:hAnsi="Time New Roman" w:hint="eastAsia"/>
          <w:szCs w:val="21"/>
          <w:lang w:val="en-GB"/>
        </w:rPr>
        <w:t>进行</w:t>
      </w:r>
      <w:r w:rsidRPr="00552959">
        <w:rPr>
          <w:rFonts w:ascii="Time New Roman" w:eastAsia="黑体" w:hAnsi="Time New Roman"/>
          <w:szCs w:val="21"/>
          <w:lang w:val="en-GB"/>
        </w:rPr>
        <w:t>，</w:t>
      </w:r>
      <w:r w:rsidRPr="00552959">
        <w:rPr>
          <w:rFonts w:ascii="Time New Roman" w:eastAsia="黑体" w:hAnsi="Time New Roman" w:hint="eastAsia"/>
          <w:szCs w:val="21"/>
          <w:lang w:val="en-GB"/>
        </w:rPr>
        <w:t>时间</w:t>
      </w:r>
      <w:r w:rsidRPr="00552959">
        <w:rPr>
          <w:rFonts w:ascii="Time New Roman" w:eastAsia="黑体" w:hAnsi="Time New Roman"/>
          <w:szCs w:val="21"/>
          <w:lang w:val="en-GB"/>
        </w:rPr>
        <w:t>尽可能短，</w:t>
      </w:r>
      <w:r w:rsidRPr="00552959">
        <w:rPr>
          <w:rFonts w:ascii="Time New Roman" w:eastAsia="黑体" w:hAnsi="Time New Roman" w:hint="eastAsia"/>
          <w:szCs w:val="21"/>
          <w:lang w:val="en-GB"/>
        </w:rPr>
        <w:t>且</w:t>
      </w:r>
      <w:r w:rsidRPr="00552959">
        <w:rPr>
          <w:rFonts w:ascii="Time New Roman" w:eastAsia="黑体" w:hAnsi="Time New Roman"/>
          <w:szCs w:val="21"/>
          <w:lang w:val="en-GB"/>
        </w:rPr>
        <w:t>仅在绝对必要和相称的情况下作为</w:t>
      </w:r>
      <w:r w:rsidRPr="00552959">
        <w:rPr>
          <w:rFonts w:ascii="Time New Roman" w:eastAsia="黑体" w:hAnsi="Time New Roman" w:hint="eastAsia"/>
          <w:szCs w:val="21"/>
          <w:lang w:val="en-GB"/>
        </w:rPr>
        <w:t>万不得已的</w:t>
      </w:r>
      <w:r w:rsidRPr="00552959">
        <w:rPr>
          <w:rFonts w:ascii="Time New Roman" w:eastAsia="黑体" w:hAnsi="Time New Roman"/>
          <w:szCs w:val="21"/>
          <w:lang w:val="en-GB"/>
        </w:rPr>
        <w:t>手段</w:t>
      </w:r>
      <w:r w:rsidRPr="00552959">
        <w:rPr>
          <w:rFonts w:ascii="Time New Roman" w:eastAsia="黑体" w:hAnsi="Time New Roman" w:hint="eastAsia"/>
          <w:szCs w:val="21"/>
          <w:lang w:val="en-GB"/>
        </w:rPr>
        <w:t>使用</w:t>
      </w:r>
      <w:r w:rsidRPr="00552959">
        <w:rPr>
          <w:rFonts w:ascii="Time New Roman" w:eastAsia="黑体" w:hAnsi="Time New Roman"/>
          <w:szCs w:val="21"/>
          <w:lang w:val="en-GB"/>
        </w:rPr>
        <w:t>，以期</w:t>
      </w:r>
      <w:r w:rsidRPr="00552959">
        <w:rPr>
          <w:rFonts w:ascii="Time New Roman" w:eastAsia="黑体" w:hAnsi="Time New Roman" w:hint="eastAsia"/>
          <w:szCs w:val="21"/>
          <w:lang w:val="en-GB"/>
        </w:rPr>
        <w:t>逐步消除</w:t>
      </w:r>
      <w:r w:rsidRPr="00552959">
        <w:rPr>
          <w:rFonts w:ascii="Time New Roman" w:eastAsia="黑体" w:hAnsi="Time New Roman"/>
          <w:szCs w:val="21"/>
          <w:lang w:val="en-GB"/>
        </w:rPr>
        <w:t>使用</w:t>
      </w:r>
      <w:r w:rsidRPr="00552959">
        <w:rPr>
          <w:rFonts w:ascii="Time New Roman" w:eastAsia="黑体" w:hAnsi="Time New Roman" w:hint="eastAsia"/>
          <w:szCs w:val="21"/>
          <w:lang w:val="en-GB"/>
        </w:rPr>
        <w:t>戒具的情况</w:t>
      </w:r>
      <w:r w:rsidRPr="00552959">
        <w:rPr>
          <w:rFonts w:ascii="Time New Roman" w:eastAsia="黑体" w:hAnsi="Time New Roman"/>
          <w:szCs w:val="21"/>
          <w:lang w:val="en-GB"/>
        </w:rPr>
        <w:t>；</w:t>
      </w:r>
    </w:p>
    <w:p w14:paraId="5B5FE5E4" w14:textId="5AACE5D8" w:rsidR="00B04179" w:rsidRPr="00552959" w:rsidRDefault="00B04179" w:rsidP="004D783C">
      <w:pPr>
        <w:pStyle w:val="SingleTxtGC"/>
        <w:rPr>
          <w:rFonts w:ascii="Time New Roman" w:eastAsia="黑体" w:hAnsi="Time New Roman" w:hint="eastAsia"/>
          <w:szCs w:val="21"/>
        </w:rPr>
      </w:pPr>
      <w:r w:rsidRPr="00552959">
        <w:rPr>
          <w:rFonts w:ascii="Time New Roman" w:eastAsia="黑体" w:hAnsi="Time New Roman"/>
          <w:szCs w:val="21"/>
          <w:lang w:val="en-GB"/>
        </w:rPr>
        <w:tab/>
        <w:t>(</w:t>
      </w:r>
      <w:r w:rsidR="004D783C" w:rsidRPr="00552959">
        <w:rPr>
          <w:rFonts w:ascii="Time New Roman" w:eastAsia="黑体" w:hAnsi="Time New Roman"/>
          <w:szCs w:val="21"/>
          <w:lang w:val="en-GB"/>
        </w:rPr>
        <w:t>e</w:t>
      </w:r>
      <w:r w:rsidRPr="00552959">
        <w:rPr>
          <w:rFonts w:ascii="Time New Roman" w:eastAsia="黑体" w:hAnsi="Time New Roman"/>
          <w:szCs w:val="21"/>
          <w:lang w:val="en-GB"/>
        </w:rPr>
        <w:t>)</w:t>
      </w:r>
      <w:r w:rsidRPr="00552959">
        <w:rPr>
          <w:rFonts w:ascii="Time New Roman" w:eastAsia="黑体" w:hAnsi="Time New Roman"/>
          <w:szCs w:val="21"/>
          <w:lang w:val="en-GB"/>
        </w:rPr>
        <w:tab/>
      </w:r>
      <w:r w:rsidRPr="00552959">
        <w:rPr>
          <w:rFonts w:ascii="Time New Roman" w:eastAsia="黑体" w:hAnsi="Time New Roman"/>
          <w:szCs w:val="21"/>
          <w:lang w:val="en-GB"/>
        </w:rPr>
        <w:t>为酷刑行为的受害者和证人建立</w:t>
      </w:r>
      <w:r w:rsidRPr="00552959">
        <w:rPr>
          <w:rFonts w:ascii="Time New Roman" w:eastAsia="黑体" w:hAnsi="Time New Roman" w:hint="eastAsia"/>
          <w:szCs w:val="21"/>
          <w:lang w:val="en-GB"/>
        </w:rPr>
        <w:t>切实</w:t>
      </w:r>
      <w:r w:rsidRPr="00552959">
        <w:rPr>
          <w:rFonts w:ascii="Time New Roman" w:eastAsia="黑体" w:hAnsi="Time New Roman"/>
          <w:szCs w:val="21"/>
          <w:lang w:val="en-GB"/>
        </w:rPr>
        <w:t>有效的投诉、保护</w:t>
      </w:r>
      <w:proofErr w:type="gramStart"/>
      <w:r w:rsidRPr="00552959">
        <w:rPr>
          <w:rFonts w:ascii="Time New Roman" w:eastAsia="黑体" w:hAnsi="Time New Roman"/>
          <w:szCs w:val="21"/>
          <w:lang w:val="en-GB"/>
        </w:rPr>
        <w:t>和援</w:t>
      </w:r>
      <w:proofErr w:type="gramEnd"/>
      <w:r w:rsidRPr="00552959">
        <w:rPr>
          <w:rFonts w:ascii="Time New Roman" w:eastAsia="黑体" w:hAnsi="Time New Roman"/>
          <w:szCs w:val="21"/>
          <w:lang w:val="en-GB"/>
        </w:rPr>
        <w:t>助机制，并采取必要措施防止</w:t>
      </w:r>
      <w:r w:rsidRPr="00552959">
        <w:rPr>
          <w:rFonts w:ascii="Time New Roman" w:eastAsia="黑体" w:hAnsi="Time New Roman" w:hint="eastAsia"/>
          <w:szCs w:val="21"/>
          <w:lang w:val="en-GB"/>
        </w:rPr>
        <w:t>据称实施酷刑</w:t>
      </w:r>
      <w:r w:rsidRPr="00552959">
        <w:rPr>
          <w:rFonts w:ascii="Time New Roman" w:eastAsia="黑体" w:hAnsi="Time New Roman"/>
          <w:szCs w:val="21"/>
          <w:lang w:val="en-GB"/>
        </w:rPr>
        <w:t>者对</w:t>
      </w:r>
      <w:r w:rsidRPr="00552959">
        <w:rPr>
          <w:rFonts w:ascii="Time New Roman" w:eastAsia="黑体" w:hAnsi="Time New Roman" w:hint="eastAsia"/>
          <w:szCs w:val="21"/>
          <w:lang w:val="en-GB"/>
        </w:rPr>
        <w:t>其</w:t>
      </w:r>
      <w:r w:rsidRPr="00552959">
        <w:rPr>
          <w:rFonts w:ascii="Time New Roman" w:eastAsia="黑体" w:hAnsi="Time New Roman"/>
          <w:szCs w:val="21"/>
          <w:lang w:val="en-GB"/>
        </w:rPr>
        <w:t>进行威胁或报复。</w:t>
      </w:r>
    </w:p>
    <w:p w14:paraId="090348A1"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酷刑和虐待</w:t>
      </w:r>
      <w:r w:rsidRPr="00843567">
        <w:rPr>
          <w:rFonts w:hint="eastAsia"/>
          <w:lang w:val="en-GB"/>
        </w:rPr>
        <w:t>投诉</w:t>
      </w:r>
      <w:r w:rsidRPr="00BC1394">
        <w:rPr>
          <w:rFonts w:hint="eastAsia"/>
          <w:lang w:val="en-GB"/>
        </w:rPr>
        <w:t>的相关调查以及有罪不罚</w:t>
      </w:r>
    </w:p>
    <w:p w14:paraId="5E05F212" w14:textId="75DDD004" w:rsidR="00B04179" w:rsidRPr="004D783C" w:rsidRDefault="004D783C" w:rsidP="004D783C">
      <w:pPr>
        <w:pStyle w:val="SingleTxtGC"/>
        <w:rPr>
          <w:szCs w:val="21"/>
        </w:rPr>
      </w:pPr>
      <w:r>
        <w:rPr>
          <w:szCs w:val="21"/>
          <w:lang w:val="en-GB"/>
        </w:rPr>
        <w:t>22</w:t>
      </w:r>
      <w:r w:rsidR="00B04179" w:rsidRPr="004D783C">
        <w:rPr>
          <w:szCs w:val="21"/>
          <w:lang w:val="en-GB"/>
        </w:rPr>
        <w:t>.</w:t>
      </w:r>
      <w:r w:rsidR="00B04179" w:rsidRPr="004D783C">
        <w:rPr>
          <w:szCs w:val="21"/>
          <w:lang w:val="en-GB"/>
        </w:rPr>
        <w:tab/>
      </w:r>
      <w:r w:rsidR="00B04179" w:rsidRPr="004D783C">
        <w:rPr>
          <w:szCs w:val="21"/>
          <w:lang w:val="en-GB"/>
        </w:rPr>
        <w:t>委员会</w:t>
      </w:r>
      <w:r w:rsidR="00B04179" w:rsidRPr="004D783C">
        <w:rPr>
          <w:rFonts w:hint="eastAsia"/>
          <w:szCs w:val="21"/>
          <w:lang w:val="en-GB"/>
        </w:rPr>
        <w:t>感谢</w:t>
      </w:r>
      <w:r w:rsidR="00B04179" w:rsidRPr="004D783C">
        <w:rPr>
          <w:szCs w:val="21"/>
          <w:lang w:val="en-GB"/>
        </w:rPr>
        <w:t>代表团</w:t>
      </w:r>
      <w:r w:rsidR="00B04179" w:rsidRPr="004D783C">
        <w:rPr>
          <w:rFonts w:hint="eastAsia"/>
          <w:szCs w:val="21"/>
          <w:lang w:val="en-GB"/>
        </w:rPr>
        <w:t>就</w:t>
      </w:r>
      <w:r w:rsidR="00B04179" w:rsidRPr="004D783C">
        <w:rPr>
          <w:szCs w:val="21"/>
          <w:lang w:val="en-GB"/>
        </w:rPr>
        <w:t>缔约国</w:t>
      </w:r>
      <w:r w:rsidR="00B04179" w:rsidRPr="004D783C">
        <w:rPr>
          <w:rFonts w:hint="eastAsia"/>
          <w:szCs w:val="21"/>
          <w:lang w:val="en-GB"/>
        </w:rPr>
        <w:t>的</w:t>
      </w:r>
      <w:r w:rsidR="00B04179" w:rsidRPr="004D783C">
        <w:rPr>
          <w:szCs w:val="21"/>
          <w:lang w:val="en-GB"/>
        </w:rPr>
        <w:t>政治、经济</w:t>
      </w:r>
      <w:r w:rsidR="00B04179" w:rsidRPr="004D783C">
        <w:rPr>
          <w:rFonts w:hint="eastAsia"/>
          <w:szCs w:val="21"/>
          <w:lang w:val="en-GB"/>
        </w:rPr>
        <w:t>及</w:t>
      </w:r>
      <w:r w:rsidR="00B04179" w:rsidRPr="004D783C">
        <w:rPr>
          <w:szCs w:val="21"/>
          <w:lang w:val="en-GB"/>
        </w:rPr>
        <w:t>其他事件</w:t>
      </w:r>
      <w:r w:rsidR="00B04179" w:rsidRPr="004D783C">
        <w:rPr>
          <w:rFonts w:hint="eastAsia"/>
          <w:szCs w:val="21"/>
          <w:lang w:val="en-GB"/>
        </w:rPr>
        <w:t>提供相关</w:t>
      </w:r>
      <w:r w:rsidR="00B04179" w:rsidRPr="004D783C">
        <w:rPr>
          <w:szCs w:val="21"/>
          <w:lang w:val="en-GB"/>
        </w:rPr>
        <w:t>信息。委员会</w:t>
      </w:r>
      <w:r w:rsidR="00B04179" w:rsidRPr="004D783C">
        <w:rPr>
          <w:rFonts w:hint="eastAsia"/>
          <w:szCs w:val="21"/>
          <w:lang w:val="en-GB"/>
        </w:rPr>
        <w:t>着重指出</w:t>
      </w:r>
      <w:r w:rsidR="00B04179" w:rsidRPr="004D783C">
        <w:rPr>
          <w:szCs w:val="21"/>
          <w:lang w:val="en-GB"/>
        </w:rPr>
        <w:t>，与所有其他国家一样，缔约国</w:t>
      </w:r>
      <w:r w:rsidR="00B04179" w:rsidRPr="004D783C">
        <w:rPr>
          <w:rFonts w:hint="eastAsia"/>
          <w:szCs w:val="21"/>
          <w:lang w:val="en-GB"/>
        </w:rPr>
        <w:t>务应</w:t>
      </w:r>
      <w:r w:rsidR="00B04179" w:rsidRPr="004D783C">
        <w:rPr>
          <w:szCs w:val="21"/>
          <w:lang w:val="en-GB"/>
        </w:rPr>
        <w:t>确保</w:t>
      </w:r>
      <w:r w:rsidR="00B04179" w:rsidRPr="004D783C">
        <w:rPr>
          <w:rFonts w:hint="eastAsia"/>
          <w:szCs w:val="21"/>
          <w:lang w:val="en-GB"/>
        </w:rPr>
        <w:t>上述</w:t>
      </w:r>
      <w:r w:rsidR="00B04179" w:rsidRPr="004D783C">
        <w:rPr>
          <w:szCs w:val="21"/>
          <w:lang w:val="en-GB"/>
        </w:rPr>
        <w:t>事件不会</w:t>
      </w:r>
      <w:r w:rsidR="00B04179" w:rsidRPr="004D783C">
        <w:rPr>
          <w:rFonts w:hint="eastAsia"/>
          <w:szCs w:val="21"/>
          <w:lang w:val="en-GB"/>
        </w:rPr>
        <w:t>削弱缔约国致力于与</w:t>
      </w:r>
      <w:r w:rsidR="00B04179" w:rsidRPr="004D783C">
        <w:rPr>
          <w:szCs w:val="21"/>
          <w:lang w:val="en-GB"/>
        </w:rPr>
        <w:t>酷刑和有罪不罚现象</w:t>
      </w:r>
      <w:r w:rsidR="00B04179" w:rsidRPr="004D783C">
        <w:rPr>
          <w:rFonts w:hint="eastAsia"/>
          <w:szCs w:val="21"/>
          <w:lang w:val="en-GB"/>
        </w:rPr>
        <w:t>作斗争</w:t>
      </w:r>
      <w:r w:rsidR="00B04179" w:rsidRPr="004D783C">
        <w:rPr>
          <w:szCs w:val="21"/>
          <w:lang w:val="en-GB"/>
        </w:rPr>
        <w:t>的</w:t>
      </w:r>
      <w:r w:rsidR="00B04179" w:rsidRPr="004D783C">
        <w:rPr>
          <w:rFonts w:hint="eastAsia"/>
          <w:szCs w:val="21"/>
          <w:lang w:val="en-GB"/>
        </w:rPr>
        <w:t>决心</w:t>
      </w:r>
      <w:r w:rsidR="00B04179" w:rsidRPr="004D783C">
        <w:rPr>
          <w:szCs w:val="21"/>
          <w:lang w:val="en-GB"/>
        </w:rPr>
        <w:t>，</w:t>
      </w:r>
      <w:proofErr w:type="gramStart"/>
      <w:r w:rsidR="00B04179" w:rsidRPr="004D783C">
        <w:rPr>
          <w:rFonts w:hint="eastAsia"/>
          <w:szCs w:val="21"/>
          <w:lang w:val="en-GB"/>
        </w:rPr>
        <w:t>务</w:t>
      </w:r>
      <w:proofErr w:type="gramEnd"/>
      <w:r w:rsidR="00B04179" w:rsidRPr="004D783C">
        <w:rPr>
          <w:rFonts w:hint="eastAsia"/>
          <w:szCs w:val="21"/>
          <w:lang w:val="en-GB"/>
        </w:rPr>
        <w:t>应</w:t>
      </w:r>
      <w:r w:rsidR="00B04179" w:rsidRPr="004D783C">
        <w:rPr>
          <w:szCs w:val="21"/>
          <w:lang w:val="en-GB"/>
        </w:rPr>
        <w:t>营造一种强化禁止酷刑和虐待</w:t>
      </w:r>
      <w:r w:rsidR="00B04179" w:rsidRPr="004D783C">
        <w:rPr>
          <w:rFonts w:hint="eastAsia"/>
          <w:szCs w:val="21"/>
          <w:lang w:val="en-GB"/>
        </w:rPr>
        <w:t>规定所具有</w:t>
      </w:r>
      <w:r w:rsidR="00B04179" w:rsidRPr="004D783C">
        <w:rPr>
          <w:szCs w:val="21"/>
          <w:lang w:val="en-GB"/>
        </w:rPr>
        <w:t>的核心地位</w:t>
      </w:r>
      <w:r w:rsidR="00B04179" w:rsidRPr="004D783C">
        <w:rPr>
          <w:rFonts w:hint="eastAsia"/>
          <w:szCs w:val="21"/>
          <w:lang w:val="en-GB"/>
        </w:rPr>
        <w:t>的</w:t>
      </w:r>
      <w:r w:rsidR="00B04179" w:rsidRPr="004D783C">
        <w:rPr>
          <w:szCs w:val="21"/>
          <w:lang w:val="en-GB"/>
        </w:rPr>
        <w:t>环境。在这方面，委员会欢迎代表团申明缔约国</w:t>
      </w:r>
      <w:r w:rsidR="00B04179" w:rsidRPr="004D783C">
        <w:rPr>
          <w:rFonts w:hint="eastAsia"/>
          <w:szCs w:val="21"/>
          <w:lang w:val="en-GB"/>
        </w:rPr>
        <w:t>支持</w:t>
      </w:r>
      <w:r w:rsidR="00B04179" w:rsidRPr="004D783C">
        <w:rPr>
          <w:szCs w:val="21"/>
          <w:lang w:val="en-GB"/>
        </w:rPr>
        <w:t>《公约》和国际人权保护制度并</w:t>
      </w:r>
      <w:r w:rsidR="00B04179" w:rsidRPr="004D783C">
        <w:rPr>
          <w:rFonts w:hint="eastAsia"/>
          <w:szCs w:val="21"/>
          <w:lang w:val="en-GB"/>
        </w:rPr>
        <w:t>致力于</w:t>
      </w:r>
      <w:r w:rsidR="00B04179" w:rsidRPr="004D783C">
        <w:rPr>
          <w:szCs w:val="21"/>
          <w:lang w:val="en-GB"/>
        </w:rPr>
        <w:t>与委员会积极合作。</w:t>
      </w:r>
      <w:r w:rsidR="00B04179" w:rsidRPr="004D783C">
        <w:rPr>
          <w:rFonts w:hint="eastAsia"/>
          <w:szCs w:val="21"/>
          <w:lang w:val="en-GB"/>
        </w:rPr>
        <w:t>但是</w:t>
      </w:r>
      <w:r w:rsidR="00B04179" w:rsidRPr="004D783C">
        <w:rPr>
          <w:szCs w:val="21"/>
          <w:lang w:val="en-GB"/>
        </w:rPr>
        <w:t>，委员会感到关切的是，有</w:t>
      </w:r>
      <w:r w:rsidR="00B04179" w:rsidRPr="004D783C">
        <w:rPr>
          <w:rFonts w:hint="eastAsia"/>
          <w:szCs w:val="21"/>
          <w:lang w:val="en-GB"/>
        </w:rPr>
        <w:t>信息显示</w:t>
      </w:r>
      <w:r w:rsidR="00B04179" w:rsidRPr="004D783C">
        <w:rPr>
          <w:szCs w:val="21"/>
          <w:lang w:val="en-GB"/>
        </w:rPr>
        <w:t>，</w:t>
      </w:r>
      <w:r w:rsidR="00B04179" w:rsidRPr="004D783C">
        <w:rPr>
          <w:rFonts w:hint="eastAsia"/>
          <w:szCs w:val="21"/>
          <w:lang w:val="en-GB"/>
        </w:rPr>
        <w:t>鲜少自动针对</w:t>
      </w:r>
      <w:r w:rsidR="00B04179" w:rsidRPr="004D783C">
        <w:rPr>
          <w:szCs w:val="21"/>
          <w:lang w:val="en-GB"/>
        </w:rPr>
        <w:t>酷刑和</w:t>
      </w:r>
      <w:r w:rsidR="00B04179" w:rsidRPr="004D783C">
        <w:rPr>
          <w:szCs w:val="21"/>
          <w:lang w:val="en-GB"/>
        </w:rPr>
        <w:t>/</w:t>
      </w:r>
      <w:r w:rsidR="00B04179" w:rsidRPr="004D783C">
        <w:rPr>
          <w:szCs w:val="21"/>
          <w:lang w:val="en-GB"/>
        </w:rPr>
        <w:t>或虐待行为</w:t>
      </w:r>
      <w:r w:rsidR="00B04179" w:rsidRPr="004D783C">
        <w:rPr>
          <w:rFonts w:hint="eastAsia"/>
          <w:szCs w:val="21"/>
          <w:lang w:val="en-GB"/>
        </w:rPr>
        <w:t>启动</w:t>
      </w:r>
      <w:r w:rsidR="00B04179" w:rsidRPr="004D783C">
        <w:rPr>
          <w:szCs w:val="21"/>
          <w:lang w:val="en-GB"/>
        </w:rPr>
        <w:t>调查，此类行为往往被归类为不太严重的罪行，法医检查和尸检</w:t>
      </w:r>
      <w:r w:rsidR="00B04179" w:rsidRPr="004D783C">
        <w:rPr>
          <w:rFonts w:hint="eastAsia"/>
          <w:szCs w:val="21"/>
          <w:lang w:val="en-GB"/>
        </w:rPr>
        <w:t>不充分</w:t>
      </w:r>
      <w:r w:rsidR="00B04179" w:rsidRPr="004D783C">
        <w:rPr>
          <w:szCs w:val="21"/>
          <w:lang w:val="en-GB"/>
        </w:rPr>
        <w:t>，司法程序</w:t>
      </w:r>
      <w:r w:rsidR="00B04179" w:rsidRPr="004D783C">
        <w:rPr>
          <w:rFonts w:hint="eastAsia"/>
          <w:szCs w:val="21"/>
          <w:lang w:val="en-GB"/>
        </w:rPr>
        <w:t>存在</w:t>
      </w:r>
      <w:r w:rsidR="00B04179" w:rsidRPr="004D783C">
        <w:rPr>
          <w:szCs w:val="21"/>
          <w:lang w:val="en-GB"/>
        </w:rPr>
        <w:t>拖延，从而助长了有罪不罚现象。此外，委员会注意到，一些省份</w:t>
      </w:r>
      <w:r w:rsidR="00B04179" w:rsidRPr="004D783C">
        <w:rPr>
          <w:rFonts w:hint="eastAsia"/>
          <w:szCs w:val="21"/>
          <w:lang w:val="en-GB"/>
        </w:rPr>
        <w:t>虽</w:t>
      </w:r>
      <w:r w:rsidR="00B04179" w:rsidRPr="004D783C">
        <w:rPr>
          <w:szCs w:val="21"/>
          <w:lang w:val="en-GB"/>
        </w:rPr>
        <w:t>设有专门</w:t>
      </w:r>
      <w:r w:rsidR="00B04179" w:rsidRPr="004D783C">
        <w:rPr>
          <w:rFonts w:hint="eastAsia"/>
          <w:szCs w:val="21"/>
          <w:lang w:val="en-GB"/>
        </w:rPr>
        <w:t>负责</w:t>
      </w:r>
      <w:r w:rsidR="00B04179" w:rsidRPr="004D783C">
        <w:rPr>
          <w:szCs w:val="21"/>
          <w:lang w:val="en-GB"/>
        </w:rPr>
        <w:t>调查酷刑、虐</w:t>
      </w:r>
      <w:r w:rsidR="00B04179" w:rsidRPr="004D783C">
        <w:rPr>
          <w:szCs w:val="21"/>
          <w:lang w:val="en-GB"/>
        </w:rPr>
        <w:lastRenderedPageBreak/>
        <w:t>待</w:t>
      </w:r>
      <w:r w:rsidR="00B04179" w:rsidRPr="004D783C">
        <w:rPr>
          <w:rFonts w:hint="eastAsia"/>
          <w:szCs w:val="21"/>
          <w:lang w:val="en-GB"/>
        </w:rPr>
        <w:t>及</w:t>
      </w:r>
      <w:r w:rsidR="00B04179" w:rsidRPr="004D783C">
        <w:rPr>
          <w:szCs w:val="21"/>
          <w:lang w:val="en-GB"/>
        </w:rPr>
        <w:t>其他形式暴力行为的检察官办公室，但从收到的信息来看，</w:t>
      </w:r>
      <w:r w:rsidR="00B04179" w:rsidRPr="004D783C">
        <w:rPr>
          <w:rFonts w:hint="eastAsia"/>
          <w:szCs w:val="21"/>
          <w:lang w:val="en-GB"/>
        </w:rPr>
        <w:t>其</w:t>
      </w:r>
      <w:r w:rsidR="00B04179" w:rsidRPr="004D783C">
        <w:rPr>
          <w:szCs w:val="21"/>
          <w:lang w:val="en-GB"/>
        </w:rPr>
        <w:t>人力和物力资源</w:t>
      </w:r>
      <w:r w:rsidR="00B04179" w:rsidRPr="004D783C">
        <w:rPr>
          <w:rFonts w:hint="eastAsia"/>
          <w:szCs w:val="21"/>
          <w:lang w:val="en-GB"/>
        </w:rPr>
        <w:t>并</w:t>
      </w:r>
      <w:r w:rsidR="00B04179" w:rsidRPr="004D783C">
        <w:rPr>
          <w:szCs w:val="21"/>
          <w:lang w:val="en-GB"/>
        </w:rPr>
        <w:t>不足以确保</w:t>
      </w:r>
      <w:r w:rsidR="00B04179" w:rsidRPr="004D783C">
        <w:rPr>
          <w:rFonts w:hint="eastAsia"/>
          <w:szCs w:val="21"/>
          <w:lang w:val="en-GB"/>
        </w:rPr>
        <w:t>进行</w:t>
      </w:r>
      <w:r w:rsidR="00B04179" w:rsidRPr="004D783C">
        <w:rPr>
          <w:szCs w:val="21"/>
          <w:lang w:val="en-GB"/>
        </w:rPr>
        <w:t>彻底</w:t>
      </w:r>
      <w:r w:rsidR="00B04179" w:rsidRPr="004D783C">
        <w:rPr>
          <w:rFonts w:hint="eastAsia"/>
          <w:szCs w:val="21"/>
          <w:lang w:val="en-GB"/>
        </w:rPr>
        <w:t>的</w:t>
      </w:r>
      <w:r w:rsidR="00B04179" w:rsidRPr="004D783C">
        <w:rPr>
          <w:szCs w:val="21"/>
          <w:lang w:val="en-GB"/>
        </w:rPr>
        <w:t>调查，工作人员</w:t>
      </w:r>
      <w:r w:rsidR="00B04179" w:rsidRPr="004D783C">
        <w:rPr>
          <w:rFonts w:hint="eastAsia"/>
          <w:szCs w:val="21"/>
          <w:lang w:val="en-GB"/>
        </w:rPr>
        <w:t>未经充分培训</w:t>
      </w:r>
      <w:r w:rsidR="00B04179" w:rsidRPr="004D783C">
        <w:rPr>
          <w:szCs w:val="21"/>
          <w:lang w:val="en-GB"/>
        </w:rPr>
        <w:t>，且</w:t>
      </w:r>
      <w:r w:rsidR="00B04179" w:rsidRPr="004D783C">
        <w:rPr>
          <w:rFonts w:hint="eastAsia"/>
          <w:szCs w:val="21"/>
          <w:lang w:val="en-GB"/>
        </w:rPr>
        <w:t>没有</w:t>
      </w:r>
      <w:r w:rsidR="00B04179" w:rsidRPr="004D783C">
        <w:rPr>
          <w:szCs w:val="21"/>
          <w:lang w:val="en-GB"/>
        </w:rPr>
        <w:t>适当的规程。委员会</w:t>
      </w:r>
      <w:r w:rsidR="00B04179" w:rsidRPr="004D783C">
        <w:rPr>
          <w:rFonts w:hint="eastAsia"/>
          <w:szCs w:val="21"/>
          <w:lang w:val="en-GB"/>
        </w:rPr>
        <w:t>感到</w:t>
      </w:r>
      <w:r w:rsidR="00B04179" w:rsidRPr="004D783C">
        <w:rPr>
          <w:szCs w:val="21"/>
          <w:lang w:val="en-GB"/>
        </w:rPr>
        <w:t>关切的是，在机构暴力案件中，最初的</w:t>
      </w:r>
      <w:r w:rsidR="00B04179" w:rsidRPr="004D783C">
        <w:rPr>
          <w:rFonts w:hint="eastAsia"/>
          <w:szCs w:val="21"/>
          <w:lang w:val="en-GB"/>
        </w:rPr>
        <w:t>体检是</w:t>
      </w:r>
      <w:r w:rsidR="00B04179" w:rsidRPr="004D783C">
        <w:rPr>
          <w:szCs w:val="21"/>
          <w:lang w:val="en-GB"/>
        </w:rPr>
        <w:t>由安全部队成员进行</w:t>
      </w:r>
      <w:r w:rsidR="00B04179" w:rsidRPr="004D783C">
        <w:rPr>
          <w:rFonts w:hint="eastAsia"/>
          <w:szCs w:val="21"/>
          <w:lang w:val="en-GB"/>
        </w:rPr>
        <w:t>的</w:t>
      </w:r>
      <w:r w:rsidR="00B04179" w:rsidRPr="004D783C">
        <w:rPr>
          <w:szCs w:val="21"/>
          <w:lang w:val="en-GB"/>
        </w:rPr>
        <w:t>，</w:t>
      </w:r>
      <w:r w:rsidR="00B04179" w:rsidRPr="004D783C">
        <w:rPr>
          <w:rFonts w:hint="eastAsia"/>
          <w:szCs w:val="21"/>
          <w:lang w:val="en-GB"/>
        </w:rPr>
        <w:t>只有在被视为严重的案件当中才会让</w:t>
      </w:r>
      <w:r w:rsidR="00B04179" w:rsidRPr="004D783C">
        <w:rPr>
          <w:szCs w:val="21"/>
          <w:lang w:val="en-GB"/>
        </w:rPr>
        <w:t>独立</w:t>
      </w:r>
      <w:r w:rsidR="00B04179" w:rsidRPr="004D783C">
        <w:rPr>
          <w:rFonts w:hint="eastAsia"/>
          <w:szCs w:val="21"/>
          <w:lang w:val="en-GB"/>
        </w:rPr>
        <w:t>的</w:t>
      </w:r>
      <w:r w:rsidR="00B04179" w:rsidRPr="004D783C">
        <w:rPr>
          <w:szCs w:val="21"/>
          <w:lang w:val="en-GB"/>
        </w:rPr>
        <w:t>法医参与。委员会还感到关切的是，据代表团称，</w:t>
      </w:r>
      <w:r w:rsidR="00B04179" w:rsidRPr="004D783C">
        <w:rPr>
          <w:rFonts w:hint="eastAsia"/>
          <w:szCs w:val="21"/>
          <w:lang w:val="en-GB"/>
        </w:rPr>
        <w:t>由</w:t>
      </w:r>
      <w:r w:rsidR="00B04179" w:rsidRPr="004D783C">
        <w:rPr>
          <w:szCs w:val="21"/>
          <w:lang w:val="en-GB"/>
        </w:rPr>
        <w:t>安全部的一个部门负责处理</w:t>
      </w:r>
      <w:r w:rsidR="00B04179" w:rsidRPr="004D783C">
        <w:rPr>
          <w:rFonts w:hint="eastAsia"/>
          <w:szCs w:val="21"/>
          <w:lang w:val="en-GB"/>
        </w:rPr>
        <w:t>有关</w:t>
      </w:r>
      <w:r w:rsidR="00B04179" w:rsidRPr="004D783C">
        <w:rPr>
          <w:szCs w:val="21"/>
          <w:lang w:val="en-GB"/>
        </w:rPr>
        <w:t>机构暴力</w:t>
      </w:r>
      <w:r w:rsidR="00B04179" w:rsidRPr="004D783C">
        <w:rPr>
          <w:rFonts w:hint="eastAsia"/>
          <w:szCs w:val="21"/>
          <w:lang w:val="en-GB"/>
        </w:rPr>
        <w:t>的</w:t>
      </w:r>
      <w:r w:rsidR="00B04179" w:rsidRPr="004D783C">
        <w:rPr>
          <w:szCs w:val="21"/>
          <w:lang w:val="en-GB"/>
        </w:rPr>
        <w:t>投诉，</w:t>
      </w:r>
      <w:r w:rsidR="00B04179" w:rsidRPr="004D783C">
        <w:rPr>
          <w:rFonts w:hint="eastAsia"/>
          <w:szCs w:val="21"/>
          <w:lang w:val="en-GB"/>
        </w:rPr>
        <w:t>而</w:t>
      </w:r>
      <w:r w:rsidR="00B04179" w:rsidRPr="004D783C">
        <w:rPr>
          <w:szCs w:val="21"/>
          <w:lang w:val="en-GB"/>
        </w:rPr>
        <w:t>这可能会影响调查的独立性</w:t>
      </w:r>
      <w:r>
        <w:rPr>
          <w:rFonts w:hint="eastAsia"/>
          <w:szCs w:val="21"/>
          <w:lang w:val="en-GB"/>
        </w:rPr>
        <w:t>(</w:t>
      </w:r>
      <w:r w:rsidR="00B04179" w:rsidRPr="004D783C">
        <w:rPr>
          <w:szCs w:val="21"/>
          <w:lang w:val="en-GB"/>
        </w:rPr>
        <w:t>第</w:t>
      </w:r>
      <w:r>
        <w:rPr>
          <w:rFonts w:hint="eastAsia"/>
          <w:szCs w:val="21"/>
          <w:lang w:val="en-GB"/>
        </w:rPr>
        <w:t>1</w:t>
      </w:r>
      <w:r>
        <w:rPr>
          <w:szCs w:val="21"/>
          <w:lang w:val="en-GB"/>
        </w:rPr>
        <w:t>2</w:t>
      </w:r>
      <w:r w:rsidR="00B04179" w:rsidRPr="004D783C">
        <w:rPr>
          <w:rFonts w:hint="eastAsia"/>
          <w:szCs w:val="21"/>
          <w:lang w:val="en-GB"/>
        </w:rPr>
        <w:t>至第</w:t>
      </w:r>
      <w:r>
        <w:rPr>
          <w:rFonts w:hint="eastAsia"/>
          <w:szCs w:val="21"/>
          <w:lang w:val="en-GB"/>
        </w:rPr>
        <w:t>14</w:t>
      </w:r>
      <w:r w:rsidR="00B04179" w:rsidRPr="004D783C">
        <w:rPr>
          <w:szCs w:val="21"/>
          <w:lang w:val="en-GB"/>
        </w:rPr>
        <w:t>条</w:t>
      </w:r>
      <w:r>
        <w:rPr>
          <w:rFonts w:hint="eastAsia"/>
          <w:szCs w:val="21"/>
          <w:lang w:val="en-GB"/>
        </w:rPr>
        <w:t>)</w:t>
      </w:r>
      <w:r w:rsidR="00B04179" w:rsidRPr="004D783C">
        <w:rPr>
          <w:rFonts w:hint="eastAsia"/>
          <w:szCs w:val="21"/>
          <w:lang w:val="en-GB"/>
        </w:rPr>
        <w:t>。</w:t>
      </w:r>
    </w:p>
    <w:p w14:paraId="2524957A" w14:textId="48CA3564"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23</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hint="eastAsia"/>
          <w:szCs w:val="21"/>
          <w:lang w:val="en-GB"/>
        </w:rPr>
        <w:t>缔约国应：</w:t>
      </w:r>
    </w:p>
    <w:p w14:paraId="0787233E" w14:textId="4C68BF7A"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a</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保证对酷刑和虐待采取零容忍态度，并确保在最高级别</w:t>
      </w:r>
      <w:r w:rsidRPr="00620EAB">
        <w:rPr>
          <w:rFonts w:ascii="Time New Roman" w:eastAsia="黑体" w:hAnsi="Time New Roman" w:hint="eastAsia"/>
          <w:szCs w:val="21"/>
          <w:lang w:val="en-GB"/>
        </w:rPr>
        <w:t>上</w:t>
      </w:r>
      <w:r w:rsidRPr="00620EAB">
        <w:rPr>
          <w:rFonts w:ascii="Time New Roman" w:eastAsia="黑体" w:hAnsi="Time New Roman"/>
          <w:szCs w:val="21"/>
          <w:lang w:val="en-GB"/>
        </w:rPr>
        <w:t>发布明确</w:t>
      </w:r>
      <w:r w:rsidRPr="00620EAB">
        <w:rPr>
          <w:rFonts w:ascii="Time New Roman" w:eastAsia="黑体" w:hAnsi="Time New Roman" w:hint="eastAsia"/>
          <w:szCs w:val="21"/>
          <w:lang w:val="en-GB"/>
        </w:rPr>
        <w:t>且</w:t>
      </w:r>
      <w:r w:rsidRPr="00620EAB">
        <w:rPr>
          <w:rFonts w:ascii="Time New Roman" w:eastAsia="黑体" w:hAnsi="Time New Roman"/>
          <w:szCs w:val="21"/>
          <w:lang w:val="en-GB"/>
        </w:rPr>
        <w:t>有效的声明，</w:t>
      </w:r>
      <w:r w:rsidRPr="00620EAB">
        <w:rPr>
          <w:rFonts w:ascii="Time New Roman" w:eastAsia="黑体" w:hAnsi="Time New Roman" w:hint="eastAsia"/>
          <w:szCs w:val="21"/>
          <w:lang w:val="en-GB"/>
        </w:rPr>
        <w:t>毫不含糊地</w:t>
      </w:r>
      <w:r w:rsidRPr="00620EAB">
        <w:rPr>
          <w:rFonts w:ascii="Time New Roman" w:eastAsia="黑体" w:hAnsi="Time New Roman"/>
          <w:szCs w:val="21"/>
          <w:lang w:val="en-GB"/>
        </w:rPr>
        <w:t>申明任何情况下都不会容忍酷刑和虐待，</w:t>
      </w:r>
      <w:r w:rsidRPr="00620EAB">
        <w:rPr>
          <w:rFonts w:ascii="Time New Roman" w:eastAsia="黑体" w:hAnsi="Time New Roman" w:hint="eastAsia"/>
          <w:szCs w:val="21"/>
          <w:lang w:val="en-GB"/>
        </w:rPr>
        <w:t>申明</w:t>
      </w:r>
      <w:r w:rsidRPr="00620EAB">
        <w:rPr>
          <w:rFonts w:ascii="Time New Roman" w:eastAsia="黑体" w:hAnsi="Time New Roman"/>
          <w:szCs w:val="21"/>
          <w:lang w:val="en-GB"/>
        </w:rPr>
        <w:t>阿根廷所有人的人权</w:t>
      </w:r>
      <w:r w:rsidRPr="00620EAB">
        <w:rPr>
          <w:rFonts w:ascii="Time New Roman" w:eastAsia="黑体" w:hAnsi="Time New Roman" w:hint="eastAsia"/>
          <w:szCs w:val="21"/>
          <w:lang w:val="en-GB"/>
        </w:rPr>
        <w:t>均</w:t>
      </w:r>
      <w:r w:rsidRPr="00620EAB">
        <w:rPr>
          <w:rFonts w:ascii="Time New Roman" w:eastAsia="黑体" w:hAnsi="Time New Roman"/>
          <w:szCs w:val="21"/>
          <w:lang w:val="en-GB"/>
        </w:rPr>
        <w:t>必须得到充分尊重，并</w:t>
      </w:r>
      <w:r w:rsidRPr="00620EAB">
        <w:rPr>
          <w:rFonts w:ascii="Time New Roman" w:eastAsia="黑体" w:hAnsi="Time New Roman" w:hint="eastAsia"/>
          <w:szCs w:val="21"/>
          <w:lang w:val="en-GB"/>
        </w:rPr>
        <w:t>将上述声明</w:t>
      </w:r>
      <w:r w:rsidRPr="00620EAB">
        <w:rPr>
          <w:rFonts w:ascii="Time New Roman" w:eastAsia="黑体" w:hAnsi="Time New Roman"/>
          <w:szCs w:val="21"/>
          <w:lang w:val="en-GB"/>
        </w:rPr>
        <w:t>传达给各级公职人员；</w:t>
      </w:r>
    </w:p>
    <w:p w14:paraId="665FC4A8" w14:textId="4E16D8E8"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b</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考虑在所有省份设立专门</w:t>
      </w:r>
      <w:r w:rsidRPr="00620EAB">
        <w:rPr>
          <w:rFonts w:ascii="Time New Roman" w:eastAsia="黑体" w:hAnsi="Time New Roman" w:hint="eastAsia"/>
          <w:szCs w:val="21"/>
          <w:lang w:val="en-GB"/>
        </w:rPr>
        <w:t>负责</w:t>
      </w:r>
      <w:r w:rsidRPr="00620EAB">
        <w:rPr>
          <w:rFonts w:ascii="Time New Roman" w:eastAsia="黑体" w:hAnsi="Time New Roman"/>
          <w:szCs w:val="21"/>
          <w:lang w:val="en-GB"/>
        </w:rPr>
        <w:t>调查酷刑、虐待</w:t>
      </w:r>
      <w:r w:rsidRPr="00620EAB">
        <w:rPr>
          <w:rFonts w:ascii="Time New Roman" w:eastAsia="黑体" w:hAnsi="Time New Roman" w:hint="eastAsia"/>
          <w:szCs w:val="21"/>
          <w:lang w:val="en-GB"/>
        </w:rPr>
        <w:t>及</w:t>
      </w:r>
      <w:r w:rsidRPr="00620EAB">
        <w:rPr>
          <w:rFonts w:ascii="Time New Roman" w:eastAsia="黑体" w:hAnsi="Time New Roman"/>
          <w:szCs w:val="21"/>
          <w:lang w:val="en-GB"/>
        </w:rPr>
        <w:t>其他形式暴力行为的检察官办公室，为其</w:t>
      </w:r>
      <w:r w:rsidRPr="00620EAB">
        <w:rPr>
          <w:rFonts w:ascii="Time New Roman" w:eastAsia="黑体" w:hAnsi="Time New Roman" w:hint="eastAsia"/>
          <w:szCs w:val="21"/>
          <w:lang w:val="en-GB"/>
        </w:rPr>
        <w:t>划拨充足</w:t>
      </w:r>
      <w:r w:rsidRPr="00620EAB">
        <w:rPr>
          <w:rFonts w:ascii="Time New Roman" w:eastAsia="黑体" w:hAnsi="Time New Roman"/>
          <w:szCs w:val="21"/>
          <w:lang w:val="en-GB"/>
        </w:rPr>
        <w:t>的资源，并确保工作人员</w:t>
      </w:r>
      <w:r w:rsidRPr="00620EAB">
        <w:rPr>
          <w:rFonts w:ascii="Time New Roman" w:eastAsia="黑体" w:hAnsi="Time New Roman" w:hint="eastAsia"/>
          <w:szCs w:val="21"/>
          <w:lang w:val="en-GB"/>
        </w:rPr>
        <w:t>能</w:t>
      </w:r>
      <w:r w:rsidRPr="00620EAB">
        <w:rPr>
          <w:rFonts w:ascii="Time New Roman" w:eastAsia="黑体" w:hAnsi="Time New Roman"/>
          <w:szCs w:val="21"/>
          <w:lang w:val="en-GB"/>
        </w:rPr>
        <w:t>得到培训</w:t>
      </w:r>
      <w:r w:rsidRPr="00620EAB">
        <w:rPr>
          <w:rFonts w:ascii="Time New Roman" w:eastAsia="黑体" w:hAnsi="Time New Roman" w:hint="eastAsia"/>
          <w:szCs w:val="21"/>
          <w:lang w:val="en-GB"/>
        </w:rPr>
        <w:t>且</w:t>
      </w:r>
      <w:r w:rsidRPr="00620EAB">
        <w:rPr>
          <w:rFonts w:ascii="Time New Roman" w:eastAsia="黑体" w:hAnsi="Time New Roman"/>
          <w:szCs w:val="21"/>
          <w:lang w:val="en-GB"/>
        </w:rPr>
        <w:t>具体规程</w:t>
      </w:r>
      <w:r w:rsidRPr="00620EAB">
        <w:rPr>
          <w:rFonts w:ascii="Time New Roman" w:eastAsia="黑体" w:hAnsi="Time New Roman" w:hint="eastAsia"/>
          <w:szCs w:val="21"/>
          <w:lang w:val="en-GB"/>
        </w:rPr>
        <w:t>能</w:t>
      </w:r>
      <w:r w:rsidRPr="00620EAB">
        <w:rPr>
          <w:rFonts w:ascii="Time New Roman" w:eastAsia="黑体" w:hAnsi="Time New Roman"/>
          <w:szCs w:val="21"/>
          <w:lang w:val="en-GB"/>
        </w:rPr>
        <w:t>得到执行；</w:t>
      </w:r>
    </w:p>
    <w:p w14:paraId="030857A6" w14:textId="547E9B6E"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c</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确保</w:t>
      </w:r>
      <w:r w:rsidRPr="00620EAB">
        <w:rPr>
          <w:rFonts w:ascii="Time New Roman" w:eastAsia="黑体" w:hAnsi="Time New Roman" w:hint="eastAsia"/>
          <w:szCs w:val="21"/>
          <w:lang w:val="en-GB"/>
        </w:rPr>
        <w:t>凡</w:t>
      </w:r>
      <w:r w:rsidRPr="00620EAB">
        <w:rPr>
          <w:rFonts w:ascii="Time New Roman" w:eastAsia="黑体" w:hAnsi="Time New Roman"/>
          <w:szCs w:val="21"/>
          <w:lang w:val="en-GB"/>
        </w:rPr>
        <w:t>有合理理由认为发生了酷刑或虐待行为时</w:t>
      </w:r>
      <w:r w:rsidRPr="00620EAB">
        <w:rPr>
          <w:rFonts w:ascii="Time New Roman" w:eastAsia="黑体" w:hAnsi="Time New Roman" w:hint="eastAsia"/>
          <w:szCs w:val="21"/>
          <w:lang w:val="en-GB"/>
        </w:rPr>
        <w:t>当局能</w:t>
      </w:r>
      <w:r w:rsidRPr="00620EAB">
        <w:rPr>
          <w:rFonts w:ascii="Time New Roman" w:eastAsia="黑体" w:hAnsi="Time New Roman"/>
          <w:szCs w:val="21"/>
          <w:lang w:val="en-GB"/>
        </w:rPr>
        <w:t>自动启动调查，确保调查人员和</w:t>
      </w:r>
      <w:r w:rsidRPr="00620EAB">
        <w:rPr>
          <w:rFonts w:ascii="Time New Roman" w:eastAsia="黑体" w:hAnsi="Time New Roman" w:hint="eastAsia"/>
          <w:szCs w:val="21"/>
          <w:lang w:val="en-GB"/>
        </w:rPr>
        <w:t>据称实施酷刑或虐待</w:t>
      </w:r>
      <w:r w:rsidRPr="00620EAB">
        <w:rPr>
          <w:rFonts w:ascii="Time New Roman" w:eastAsia="黑体" w:hAnsi="Time New Roman"/>
          <w:szCs w:val="21"/>
          <w:lang w:val="en-GB"/>
        </w:rPr>
        <w:t>者之间</w:t>
      </w:r>
      <w:r w:rsidRPr="00620EAB">
        <w:rPr>
          <w:rFonts w:ascii="Time New Roman" w:eastAsia="黑体" w:hAnsi="Time New Roman" w:hint="eastAsia"/>
          <w:szCs w:val="21"/>
          <w:lang w:val="en-GB"/>
        </w:rPr>
        <w:t>不存在</w:t>
      </w:r>
      <w:r w:rsidRPr="00620EAB">
        <w:rPr>
          <w:rFonts w:ascii="Time New Roman" w:eastAsia="黑体" w:hAnsi="Time New Roman"/>
          <w:szCs w:val="21"/>
          <w:lang w:val="en-GB"/>
        </w:rPr>
        <w:t>机构或</w:t>
      </w:r>
      <w:r w:rsidRPr="00620EAB">
        <w:rPr>
          <w:rFonts w:ascii="Time New Roman" w:eastAsia="黑体" w:hAnsi="Time New Roman" w:hint="eastAsia"/>
          <w:szCs w:val="21"/>
          <w:lang w:val="en-GB"/>
        </w:rPr>
        <w:t>上下</w:t>
      </w:r>
      <w:r w:rsidRPr="00620EAB">
        <w:rPr>
          <w:rFonts w:ascii="Time New Roman" w:eastAsia="黑体" w:hAnsi="Time New Roman"/>
          <w:szCs w:val="21"/>
          <w:lang w:val="en-GB"/>
        </w:rPr>
        <w:t>级关系，</w:t>
      </w:r>
      <w:r w:rsidRPr="00620EAB">
        <w:rPr>
          <w:rFonts w:ascii="Time New Roman" w:eastAsia="黑体" w:hAnsi="Time New Roman" w:hint="eastAsia"/>
          <w:szCs w:val="21"/>
          <w:lang w:val="en-GB"/>
        </w:rPr>
        <w:t>确保将实施酷刑或虐待</w:t>
      </w:r>
      <w:r w:rsidRPr="00620EAB">
        <w:rPr>
          <w:rFonts w:ascii="Time New Roman" w:eastAsia="黑体" w:hAnsi="Time New Roman"/>
          <w:szCs w:val="21"/>
          <w:lang w:val="en-GB"/>
        </w:rPr>
        <w:t>者绳之以法，</w:t>
      </w:r>
      <w:r w:rsidRPr="00620EAB">
        <w:rPr>
          <w:rFonts w:ascii="Time New Roman" w:eastAsia="黑体" w:hAnsi="Time New Roman" w:hint="eastAsia"/>
          <w:szCs w:val="21"/>
          <w:lang w:val="en-GB"/>
        </w:rPr>
        <w:t>并确保</w:t>
      </w:r>
      <w:r w:rsidRPr="00620EAB">
        <w:rPr>
          <w:rFonts w:ascii="Time New Roman" w:eastAsia="黑体" w:hAnsi="Time New Roman"/>
          <w:szCs w:val="21"/>
          <w:lang w:val="en-GB"/>
        </w:rPr>
        <w:t>受害者或其家属</w:t>
      </w:r>
      <w:r w:rsidRPr="00620EAB">
        <w:rPr>
          <w:rFonts w:ascii="Time New Roman" w:eastAsia="黑体" w:hAnsi="Time New Roman" w:hint="eastAsia"/>
          <w:szCs w:val="21"/>
          <w:lang w:val="en-GB"/>
        </w:rPr>
        <w:t>能</w:t>
      </w:r>
      <w:r w:rsidRPr="00620EAB">
        <w:rPr>
          <w:rFonts w:ascii="Time New Roman" w:eastAsia="黑体" w:hAnsi="Time New Roman"/>
          <w:szCs w:val="21"/>
          <w:lang w:val="en-GB"/>
        </w:rPr>
        <w:t>获得全面</w:t>
      </w:r>
      <w:r w:rsidRPr="00620EAB">
        <w:rPr>
          <w:rFonts w:ascii="Time New Roman" w:eastAsia="黑体" w:hAnsi="Time New Roman" w:hint="eastAsia"/>
          <w:szCs w:val="21"/>
          <w:lang w:val="en-GB"/>
        </w:rPr>
        <w:t>救济</w:t>
      </w:r>
      <w:r w:rsidRPr="00620EAB">
        <w:rPr>
          <w:rFonts w:ascii="Time New Roman" w:eastAsia="黑体" w:hAnsi="Time New Roman"/>
          <w:szCs w:val="21"/>
          <w:lang w:val="en-GB"/>
        </w:rPr>
        <w:t>；</w:t>
      </w:r>
    </w:p>
    <w:p w14:paraId="72171D05" w14:textId="0E347386"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d</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采取一切必要措施，确保法医检查</w:t>
      </w:r>
      <w:r w:rsidRPr="00620EAB">
        <w:rPr>
          <w:rFonts w:ascii="Time New Roman" w:eastAsia="黑体" w:hAnsi="Time New Roman" w:hint="eastAsia"/>
          <w:szCs w:val="21"/>
          <w:lang w:val="en-GB"/>
        </w:rPr>
        <w:t>是</w:t>
      </w:r>
      <w:r w:rsidRPr="00620EAB">
        <w:rPr>
          <w:rFonts w:ascii="Time New Roman" w:eastAsia="黑体" w:hAnsi="Time New Roman"/>
          <w:szCs w:val="21"/>
          <w:lang w:val="en-GB"/>
        </w:rPr>
        <w:t>由受过适当培训的独立专家</w:t>
      </w:r>
      <w:r w:rsidRPr="00620EAB">
        <w:rPr>
          <w:rFonts w:ascii="Time New Roman" w:eastAsia="黑体" w:hAnsi="Time New Roman" w:hint="eastAsia"/>
          <w:szCs w:val="21"/>
          <w:lang w:val="en-GB"/>
        </w:rPr>
        <w:t>按照</w:t>
      </w:r>
      <w:r w:rsidRPr="00620EAB">
        <w:rPr>
          <w:rFonts w:ascii="Time New Roman" w:eastAsia="黑体" w:hAnsi="Time New Roman"/>
          <w:szCs w:val="21"/>
          <w:lang w:val="en-GB"/>
        </w:rPr>
        <w:t>国际标准</w:t>
      </w:r>
      <w:r w:rsidRPr="00620EAB">
        <w:rPr>
          <w:rFonts w:ascii="Time New Roman" w:eastAsia="黑体" w:hAnsi="Time New Roman" w:hint="eastAsia"/>
          <w:szCs w:val="21"/>
          <w:lang w:val="en-GB"/>
        </w:rPr>
        <w:t>来进行</w:t>
      </w:r>
      <w:r w:rsidRPr="00620EAB">
        <w:rPr>
          <w:rFonts w:ascii="Time New Roman" w:eastAsia="黑体" w:hAnsi="Time New Roman"/>
          <w:szCs w:val="21"/>
          <w:lang w:val="en-GB"/>
        </w:rPr>
        <w:t>，</w:t>
      </w:r>
      <w:r w:rsidRPr="00620EAB">
        <w:rPr>
          <w:rFonts w:ascii="Time New Roman" w:eastAsia="黑体" w:hAnsi="Time New Roman" w:hint="eastAsia"/>
          <w:szCs w:val="21"/>
          <w:lang w:val="en-GB"/>
        </w:rPr>
        <w:t>尤其</w:t>
      </w:r>
      <w:r w:rsidRPr="00620EAB">
        <w:rPr>
          <w:rFonts w:ascii="Time New Roman" w:eastAsia="黑体" w:hAnsi="Time New Roman"/>
          <w:szCs w:val="21"/>
          <w:lang w:val="en-GB"/>
        </w:rPr>
        <w:t>是</w:t>
      </w:r>
      <w:r w:rsidRPr="00620EAB">
        <w:rPr>
          <w:rFonts w:ascii="Time New Roman" w:eastAsia="黑体" w:hAnsi="Time New Roman" w:hint="eastAsia"/>
          <w:szCs w:val="21"/>
          <w:lang w:val="en-GB"/>
        </w:rPr>
        <w:t>按照《</w:t>
      </w:r>
      <w:r w:rsidRPr="00620EAB">
        <w:rPr>
          <w:rFonts w:ascii="Time New Roman" w:eastAsia="黑体" w:hAnsi="Time New Roman"/>
          <w:szCs w:val="21"/>
          <w:lang w:val="en-GB"/>
        </w:rPr>
        <w:t>酷刑和其他残忍、不人道或有辱人格的待遇或处罚的有效调查和文件记录手册》</w:t>
      </w:r>
      <w:r w:rsidR="004D783C" w:rsidRPr="00620EAB">
        <w:rPr>
          <w:rFonts w:ascii="Time New Roman" w:eastAsia="黑体" w:hAnsi="Time New Roman"/>
          <w:szCs w:val="21"/>
          <w:lang w:val="en-GB"/>
        </w:rPr>
        <w:t>(</w:t>
      </w:r>
      <w:r w:rsidRPr="00620EAB">
        <w:rPr>
          <w:rFonts w:ascii="Time New Roman" w:eastAsia="黑体" w:hAnsi="Time New Roman"/>
          <w:szCs w:val="21"/>
          <w:lang w:val="en-GB"/>
        </w:rPr>
        <w:t>《伊斯坦布尔规程》</w:t>
      </w:r>
      <w:r w:rsidR="004D783C" w:rsidRPr="00620EAB">
        <w:rPr>
          <w:rFonts w:ascii="Time New Roman" w:eastAsia="黑体" w:hAnsi="Time New Roman"/>
          <w:szCs w:val="21"/>
          <w:lang w:val="en-GB"/>
        </w:rPr>
        <w:t>)</w:t>
      </w:r>
      <w:r w:rsidRPr="00620EAB">
        <w:rPr>
          <w:rFonts w:ascii="Time New Roman" w:eastAsia="黑体" w:hAnsi="Time New Roman"/>
          <w:szCs w:val="21"/>
          <w:lang w:val="en-GB"/>
        </w:rPr>
        <w:t>和《关于调查潜在非法死亡的明尼苏达规程》</w:t>
      </w:r>
      <w:r w:rsidRPr="00620EAB">
        <w:rPr>
          <w:rFonts w:ascii="Time New Roman" w:eastAsia="黑体" w:hAnsi="Time New Roman" w:hint="eastAsia"/>
          <w:szCs w:val="21"/>
          <w:lang w:val="en-GB"/>
        </w:rPr>
        <w:t>来进行</w:t>
      </w:r>
      <w:r w:rsidRPr="00620EAB">
        <w:rPr>
          <w:rFonts w:ascii="Time New Roman" w:eastAsia="黑体" w:hAnsi="Time New Roman"/>
          <w:szCs w:val="21"/>
          <w:lang w:val="en-GB"/>
        </w:rPr>
        <w:t>。</w:t>
      </w:r>
    </w:p>
    <w:p w14:paraId="7BC13EFA" w14:textId="77777777" w:rsidR="00B04179" w:rsidRPr="00BC1394" w:rsidRDefault="00B04179" w:rsidP="00843567">
      <w:pPr>
        <w:pStyle w:val="H23GC"/>
        <w:rPr>
          <w:lang w:val="en-GB"/>
        </w:rPr>
      </w:pPr>
      <w:r w:rsidRPr="00BC1394">
        <w:rPr>
          <w:lang w:val="en-GB"/>
        </w:rPr>
        <w:tab/>
      </w:r>
      <w:r w:rsidRPr="00BC1394">
        <w:rPr>
          <w:lang w:val="en-GB"/>
        </w:rPr>
        <w:tab/>
      </w:r>
      <w:r w:rsidRPr="00BC1394">
        <w:rPr>
          <w:lang w:val="en-GB"/>
        </w:rPr>
        <w:t>酷刑和虐待</w:t>
      </w:r>
      <w:r w:rsidRPr="00843567">
        <w:rPr>
          <w:lang w:val="en-GB"/>
        </w:rPr>
        <w:t>案件</w:t>
      </w:r>
      <w:r w:rsidRPr="00BC1394">
        <w:rPr>
          <w:rFonts w:hint="eastAsia"/>
          <w:lang w:val="en-GB"/>
        </w:rPr>
        <w:t>国家登记册</w:t>
      </w:r>
    </w:p>
    <w:p w14:paraId="30613B04" w14:textId="378D1302" w:rsidR="00B04179" w:rsidRPr="004D783C" w:rsidRDefault="004D783C" w:rsidP="004D783C">
      <w:pPr>
        <w:pStyle w:val="SingleTxtGC"/>
        <w:rPr>
          <w:szCs w:val="21"/>
          <w:lang w:val="en-GB"/>
        </w:rPr>
      </w:pPr>
      <w:r>
        <w:rPr>
          <w:szCs w:val="21"/>
          <w:lang w:val="en-GB"/>
        </w:rPr>
        <w:t>24</w:t>
      </w:r>
      <w:r w:rsidR="00B04179" w:rsidRPr="004D783C">
        <w:rPr>
          <w:szCs w:val="21"/>
          <w:lang w:val="en-GB"/>
        </w:rPr>
        <w:t>.</w:t>
      </w:r>
      <w:r w:rsidR="00B04179" w:rsidRPr="004D783C">
        <w:rPr>
          <w:szCs w:val="21"/>
          <w:lang w:val="en-GB"/>
        </w:rPr>
        <w:tab/>
      </w:r>
      <w:r w:rsidR="00B04179" w:rsidRPr="004D783C">
        <w:rPr>
          <w:szCs w:val="21"/>
          <w:lang w:val="en-GB"/>
        </w:rPr>
        <w:t>关于委员会</w:t>
      </w:r>
      <w:r w:rsidR="00B04179" w:rsidRPr="004D783C">
        <w:rPr>
          <w:rFonts w:hint="eastAsia"/>
          <w:szCs w:val="21"/>
          <w:lang w:val="en-GB"/>
        </w:rPr>
        <w:t>上一份</w:t>
      </w:r>
      <w:r w:rsidR="00B04179" w:rsidRPr="004D783C">
        <w:rPr>
          <w:szCs w:val="21"/>
          <w:lang w:val="en-GB"/>
        </w:rPr>
        <w:t>结论性意见</w:t>
      </w:r>
      <w:r w:rsidR="00B04179" w:rsidRPr="004D783C">
        <w:rPr>
          <w:szCs w:val="21"/>
          <w:vertAlign w:val="superscript"/>
          <w:lang w:val="en-GB"/>
        </w:rPr>
        <w:footnoteReference w:id="12"/>
      </w:r>
      <w:r w:rsidR="00B15954">
        <w:rPr>
          <w:rFonts w:hint="eastAsia"/>
          <w:szCs w:val="21"/>
          <w:lang w:val="en-GB"/>
        </w:rPr>
        <w:t xml:space="preserve"> </w:t>
      </w:r>
      <w:r w:rsidR="00B04179" w:rsidRPr="004D783C">
        <w:rPr>
          <w:rFonts w:hint="eastAsia"/>
          <w:szCs w:val="21"/>
          <w:lang w:val="en-GB"/>
        </w:rPr>
        <w:t>以及</w:t>
      </w:r>
      <w:r w:rsidR="00B04179" w:rsidRPr="004D783C">
        <w:rPr>
          <w:szCs w:val="21"/>
          <w:lang w:val="en-GB"/>
        </w:rPr>
        <w:t>结论性意见后续行动报告员进行的评估，委员会注意到国家</w:t>
      </w:r>
      <w:r w:rsidR="00B04179" w:rsidRPr="004D783C">
        <w:rPr>
          <w:rFonts w:hint="eastAsia"/>
          <w:szCs w:val="21"/>
          <w:lang w:val="en-GB"/>
        </w:rPr>
        <w:t>防范</w:t>
      </w:r>
      <w:r w:rsidR="00B04179" w:rsidRPr="004D783C">
        <w:rPr>
          <w:szCs w:val="21"/>
          <w:lang w:val="en-GB"/>
        </w:rPr>
        <w:t>酷刑委员会</w:t>
      </w:r>
      <w:r w:rsidR="00B04179" w:rsidRPr="004D783C">
        <w:rPr>
          <w:rFonts w:hint="eastAsia"/>
          <w:szCs w:val="21"/>
          <w:lang w:val="en-GB"/>
        </w:rPr>
        <w:t>及</w:t>
      </w:r>
      <w:r w:rsidR="00B04179" w:rsidRPr="004D783C">
        <w:rPr>
          <w:szCs w:val="21"/>
          <w:lang w:val="en-GB"/>
        </w:rPr>
        <w:t>其他机构在</w:t>
      </w:r>
      <w:r w:rsidR="00B04179" w:rsidRPr="004D783C">
        <w:rPr>
          <w:rFonts w:hint="eastAsia"/>
          <w:szCs w:val="21"/>
          <w:lang w:val="en-GB"/>
        </w:rPr>
        <w:t>查访</w:t>
      </w:r>
      <w:r w:rsidR="00B04179" w:rsidRPr="004D783C">
        <w:rPr>
          <w:szCs w:val="21"/>
          <w:lang w:val="en-GB"/>
        </w:rPr>
        <w:t>联邦和省级拘留中心</w:t>
      </w:r>
      <w:r w:rsidR="00B04179" w:rsidRPr="004D783C">
        <w:rPr>
          <w:rFonts w:hint="eastAsia"/>
          <w:szCs w:val="21"/>
          <w:lang w:val="en-GB"/>
        </w:rPr>
        <w:t>过程中</w:t>
      </w:r>
      <w:r w:rsidR="00B04179" w:rsidRPr="004D783C">
        <w:rPr>
          <w:szCs w:val="21"/>
          <w:lang w:val="en-GB"/>
        </w:rPr>
        <w:t>收集的</w:t>
      </w:r>
      <w:r w:rsidR="00B04179" w:rsidRPr="004D783C">
        <w:rPr>
          <w:rFonts w:hint="eastAsia"/>
          <w:szCs w:val="21"/>
          <w:lang w:val="en-GB"/>
        </w:rPr>
        <w:t>记录在案的</w:t>
      </w:r>
      <w:r w:rsidR="00B04179" w:rsidRPr="004D783C">
        <w:rPr>
          <w:szCs w:val="21"/>
          <w:lang w:val="en-GB"/>
        </w:rPr>
        <w:t>剥夺自由</w:t>
      </w:r>
      <w:r w:rsidR="00B04179" w:rsidRPr="004D783C">
        <w:rPr>
          <w:rFonts w:hint="eastAsia"/>
          <w:szCs w:val="21"/>
          <w:lang w:val="en-GB"/>
        </w:rPr>
        <w:t>情境中发生的</w:t>
      </w:r>
      <w:r w:rsidR="00B04179" w:rsidRPr="004D783C">
        <w:rPr>
          <w:szCs w:val="21"/>
          <w:lang w:val="en-GB"/>
        </w:rPr>
        <w:t>酷刑和虐待案件的</w:t>
      </w:r>
      <w:r w:rsidR="00B04179" w:rsidRPr="004D783C">
        <w:rPr>
          <w:rFonts w:hint="eastAsia"/>
          <w:szCs w:val="21"/>
          <w:lang w:val="en-GB"/>
        </w:rPr>
        <w:t>相关</w:t>
      </w:r>
      <w:r w:rsidR="00B04179" w:rsidRPr="004D783C">
        <w:rPr>
          <w:szCs w:val="21"/>
          <w:lang w:val="en-GB"/>
        </w:rPr>
        <w:t>数据。</w:t>
      </w:r>
      <w:r w:rsidR="00B04179" w:rsidRPr="004D783C">
        <w:rPr>
          <w:rFonts w:hint="eastAsia"/>
          <w:szCs w:val="21"/>
          <w:lang w:val="en-GB"/>
        </w:rPr>
        <w:t>但是</w:t>
      </w:r>
      <w:r w:rsidR="00B04179" w:rsidRPr="004D783C">
        <w:rPr>
          <w:szCs w:val="21"/>
          <w:lang w:val="en-GB"/>
        </w:rPr>
        <w:t>，委员会感到遗憾的是，</w:t>
      </w:r>
      <w:r w:rsidR="00B04179" w:rsidRPr="004D783C">
        <w:rPr>
          <w:rFonts w:hint="eastAsia"/>
          <w:szCs w:val="21"/>
          <w:lang w:val="en-GB"/>
        </w:rPr>
        <w:t>在</w:t>
      </w:r>
      <w:r w:rsidR="00B04179" w:rsidRPr="004D783C">
        <w:rPr>
          <w:szCs w:val="21"/>
          <w:lang w:val="en-GB"/>
        </w:rPr>
        <w:t>建立酷刑和虐待案件国家登记册</w:t>
      </w:r>
      <w:r w:rsidR="00B04179" w:rsidRPr="004D783C">
        <w:rPr>
          <w:rFonts w:hint="eastAsia"/>
          <w:szCs w:val="21"/>
          <w:lang w:val="en-GB"/>
        </w:rPr>
        <w:t>方面，没有相关信息</w:t>
      </w:r>
      <w:r w:rsidR="00B04179" w:rsidRPr="004D783C">
        <w:rPr>
          <w:szCs w:val="21"/>
          <w:lang w:val="en-GB"/>
        </w:rPr>
        <w:t>，</w:t>
      </w:r>
      <w:r w:rsidR="00B04179" w:rsidRPr="004D783C">
        <w:rPr>
          <w:rFonts w:hint="eastAsia"/>
          <w:szCs w:val="21"/>
          <w:lang w:val="en-GB"/>
        </w:rPr>
        <w:t>在</w:t>
      </w:r>
      <w:r w:rsidR="00B04179" w:rsidRPr="004D783C">
        <w:rPr>
          <w:szCs w:val="21"/>
          <w:lang w:val="en-GB"/>
        </w:rPr>
        <w:t>旨在</w:t>
      </w:r>
      <w:r w:rsidR="00B04179" w:rsidRPr="004D783C">
        <w:rPr>
          <w:rFonts w:hint="eastAsia"/>
          <w:szCs w:val="21"/>
          <w:lang w:val="en-GB"/>
        </w:rPr>
        <w:t>就该问题</w:t>
      </w:r>
      <w:r w:rsidR="00B04179" w:rsidRPr="004D783C">
        <w:rPr>
          <w:szCs w:val="21"/>
          <w:lang w:val="en-GB"/>
        </w:rPr>
        <w:t>提供完整</w:t>
      </w:r>
      <w:proofErr w:type="gramStart"/>
      <w:r w:rsidR="00B04179" w:rsidRPr="004D783C">
        <w:rPr>
          <w:rFonts w:hint="eastAsia"/>
          <w:szCs w:val="21"/>
          <w:lang w:val="en-GB"/>
        </w:rPr>
        <w:t>且</w:t>
      </w:r>
      <w:r w:rsidR="00B04179" w:rsidRPr="004D783C">
        <w:rPr>
          <w:szCs w:val="21"/>
          <w:lang w:val="en-GB"/>
        </w:rPr>
        <w:t>最新</w:t>
      </w:r>
      <w:proofErr w:type="gramEnd"/>
      <w:r w:rsidR="00B04179" w:rsidRPr="004D783C">
        <w:rPr>
          <w:rFonts w:hint="eastAsia"/>
          <w:szCs w:val="21"/>
          <w:lang w:val="en-GB"/>
        </w:rPr>
        <w:t>的</w:t>
      </w:r>
      <w:r w:rsidR="00B04179" w:rsidRPr="004D783C">
        <w:rPr>
          <w:szCs w:val="21"/>
          <w:lang w:val="en-GB"/>
        </w:rPr>
        <w:t>公共信息的机制</w:t>
      </w:r>
      <w:r w:rsidR="00B04179" w:rsidRPr="004D783C">
        <w:rPr>
          <w:rFonts w:hint="eastAsia"/>
          <w:szCs w:val="21"/>
          <w:lang w:val="en-GB"/>
        </w:rPr>
        <w:t>方面，也没有相关信息</w:t>
      </w:r>
      <w:r w:rsidR="00B04179" w:rsidRPr="004D783C">
        <w:rPr>
          <w:szCs w:val="21"/>
          <w:lang w:val="en-GB"/>
        </w:rPr>
        <w:t>。委员会注意到代表团在对话</w:t>
      </w:r>
      <w:r w:rsidR="00B04179" w:rsidRPr="004D783C">
        <w:rPr>
          <w:rFonts w:hint="eastAsia"/>
          <w:szCs w:val="21"/>
          <w:lang w:val="en-GB"/>
        </w:rPr>
        <w:t>过程中</w:t>
      </w:r>
      <w:r w:rsidR="00B04179" w:rsidRPr="004D783C">
        <w:rPr>
          <w:szCs w:val="21"/>
          <w:lang w:val="en-GB"/>
        </w:rPr>
        <w:t>提到的记录，但感到遗憾的是，</w:t>
      </w:r>
      <w:r w:rsidR="00B04179" w:rsidRPr="004D783C">
        <w:rPr>
          <w:rFonts w:hint="eastAsia"/>
          <w:szCs w:val="21"/>
          <w:lang w:val="en-GB"/>
        </w:rPr>
        <w:t>没有</w:t>
      </w:r>
      <w:r w:rsidR="00B04179" w:rsidRPr="004D783C">
        <w:rPr>
          <w:szCs w:val="21"/>
          <w:lang w:val="en-GB"/>
        </w:rPr>
        <w:t>报告所涉</w:t>
      </w:r>
      <w:r w:rsidR="00B04179" w:rsidRPr="004D783C">
        <w:rPr>
          <w:rFonts w:hint="eastAsia"/>
          <w:szCs w:val="21"/>
          <w:lang w:val="en-GB"/>
        </w:rPr>
        <w:t>时期内的</w:t>
      </w:r>
      <w:r w:rsidR="00B04179" w:rsidRPr="004D783C">
        <w:rPr>
          <w:szCs w:val="21"/>
          <w:lang w:val="en-GB"/>
        </w:rPr>
        <w:t>投诉、调查、</w:t>
      </w:r>
      <w:r w:rsidR="00B04179" w:rsidRPr="004D783C">
        <w:rPr>
          <w:rFonts w:hint="eastAsia"/>
          <w:szCs w:val="21"/>
          <w:lang w:val="en-GB"/>
        </w:rPr>
        <w:t>诉讼</w:t>
      </w:r>
      <w:r w:rsidR="00B04179" w:rsidRPr="004D783C">
        <w:rPr>
          <w:szCs w:val="21"/>
          <w:lang w:val="en-GB"/>
        </w:rPr>
        <w:t>、定罪</w:t>
      </w:r>
      <w:r w:rsidR="00B04179" w:rsidRPr="004D783C">
        <w:rPr>
          <w:rFonts w:hint="eastAsia"/>
          <w:szCs w:val="21"/>
          <w:lang w:val="en-GB"/>
        </w:rPr>
        <w:t>数量以及</w:t>
      </w:r>
      <w:r w:rsidR="00B04179" w:rsidRPr="004D783C">
        <w:rPr>
          <w:szCs w:val="21"/>
          <w:lang w:val="en-GB"/>
        </w:rPr>
        <w:t>赔偿措施的</w:t>
      </w:r>
      <w:r w:rsidR="00B04179" w:rsidRPr="004D783C">
        <w:rPr>
          <w:rFonts w:hint="eastAsia"/>
          <w:szCs w:val="21"/>
          <w:lang w:val="en-GB"/>
        </w:rPr>
        <w:t>相关</w:t>
      </w:r>
      <w:r w:rsidR="00B04179" w:rsidRPr="004D783C">
        <w:rPr>
          <w:szCs w:val="21"/>
          <w:lang w:val="en-GB"/>
        </w:rPr>
        <w:t>数据</w:t>
      </w:r>
      <w:r>
        <w:rPr>
          <w:rFonts w:hint="eastAsia"/>
          <w:szCs w:val="21"/>
          <w:lang w:val="en-GB"/>
        </w:rPr>
        <w:t>(</w:t>
      </w:r>
      <w:r w:rsidR="00B04179" w:rsidRPr="004D783C">
        <w:rPr>
          <w:szCs w:val="21"/>
          <w:lang w:val="en-GB"/>
        </w:rPr>
        <w:t>第</w:t>
      </w:r>
      <w:r>
        <w:rPr>
          <w:rFonts w:hint="eastAsia"/>
          <w:szCs w:val="21"/>
          <w:lang w:val="en-GB"/>
        </w:rPr>
        <w:t>1</w:t>
      </w:r>
      <w:r>
        <w:rPr>
          <w:szCs w:val="21"/>
          <w:lang w:val="en-GB"/>
        </w:rPr>
        <w:t>2</w:t>
      </w:r>
      <w:r w:rsidR="00B04179" w:rsidRPr="004D783C">
        <w:rPr>
          <w:szCs w:val="21"/>
          <w:lang w:val="en-GB"/>
        </w:rPr>
        <w:t>和第</w:t>
      </w:r>
      <w:r>
        <w:rPr>
          <w:rFonts w:hint="eastAsia"/>
          <w:szCs w:val="21"/>
          <w:lang w:val="en-GB"/>
        </w:rPr>
        <w:t>1</w:t>
      </w:r>
      <w:r>
        <w:rPr>
          <w:szCs w:val="21"/>
          <w:lang w:val="en-GB"/>
        </w:rPr>
        <w:t>3</w:t>
      </w:r>
      <w:r w:rsidR="00B04179" w:rsidRPr="004D783C">
        <w:rPr>
          <w:szCs w:val="21"/>
          <w:lang w:val="en-GB"/>
        </w:rPr>
        <w:t>条</w:t>
      </w:r>
      <w:r>
        <w:rPr>
          <w:rFonts w:hint="eastAsia"/>
          <w:szCs w:val="21"/>
          <w:lang w:val="en-GB"/>
        </w:rPr>
        <w:t>)</w:t>
      </w:r>
      <w:r w:rsidR="00B04179" w:rsidRPr="004D783C">
        <w:rPr>
          <w:szCs w:val="21"/>
          <w:lang w:val="en-GB"/>
        </w:rPr>
        <w:t>。</w:t>
      </w:r>
    </w:p>
    <w:p w14:paraId="10B5F15C" w14:textId="5D8C12E6"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25</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szCs w:val="21"/>
          <w:lang w:val="en-GB"/>
        </w:rPr>
        <w:t>缔约国应</w:t>
      </w:r>
      <w:r w:rsidR="00B04179" w:rsidRPr="00620EAB">
        <w:rPr>
          <w:rFonts w:ascii="Time New Roman" w:eastAsia="黑体" w:hAnsi="Time New Roman" w:hint="eastAsia"/>
          <w:szCs w:val="21"/>
          <w:lang w:val="en-GB"/>
        </w:rPr>
        <w:t>在</w:t>
      </w:r>
      <w:r w:rsidR="00B04179" w:rsidRPr="00620EAB">
        <w:rPr>
          <w:rFonts w:ascii="Time New Roman" w:eastAsia="黑体" w:hAnsi="Time New Roman"/>
          <w:szCs w:val="21"/>
          <w:lang w:val="en-GB"/>
        </w:rPr>
        <w:t>国家一级加强数据收集系统的</w:t>
      </w:r>
      <w:r w:rsidR="00B04179" w:rsidRPr="00620EAB">
        <w:rPr>
          <w:rFonts w:ascii="Time New Roman" w:eastAsia="黑体" w:hAnsi="Time New Roman" w:hint="eastAsia"/>
          <w:szCs w:val="21"/>
          <w:lang w:val="en-GB"/>
        </w:rPr>
        <w:t>成效</w:t>
      </w:r>
      <w:r w:rsidR="00B04179" w:rsidRPr="00620EAB">
        <w:rPr>
          <w:rFonts w:ascii="Time New Roman" w:eastAsia="黑体" w:hAnsi="Time New Roman"/>
          <w:szCs w:val="21"/>
          <w:vertAlign w:val="superscript"/>
          <w:lang w:val="en-GB"/>
        </w:rPr>
        <w:footnoteReference w:id="13"/>
      </w:r>
      <w:r w:rsidR="00B04179" w:rsidRPr="00620EAB">
        <w:rPr>
          <w:rFonts w:ascii="Time New Roman" w:eastAsia="黑体" w:hAnsi="Time New Roman"/>
          <w:szCs w:val="21"/>
          <w:lang w:val="en-GB"/>
        </w:rPr>
        <w:t>，并</w:t>
      </w:r>
      <w:r w:rsidR="00B04179" w:rsidRPr="00620EAB">
        <w:rPr>
          <w:rFonts w:ascii="Time New Roman" w:eastAsia="黑体" w:hAnsi="Time New Roman" w:hint="eastAsia"/>
          <w:szCs w:val="21"/>
          <w:lang w:val="en-GB"/>
        </w:rPr>
        <w:t>就</w:t>
      </w:r>
      <w:r w:rsidR="00B04179" w:rsidRPr="00620EAB">
        <w:rPr>
          <w:rFonts w:ascii="Time New Roman" w:eastAsia="黑体" w:hAnsi="Time New Roman"/>
          <w:szCs w:val="21"/>
          <w:lang w:val="en-GB"/>
        </w:rPr>
        <w:t>酷刑和虐待案件中</w:t>
      </w:r>
      <w:r w:rsidR="00B04179" w:rsidRPr="00620EAB">
        <w:rPr>
          <w:rFonts w:ascii="Time New Roman" w:eastAsia="黑体" w:hAnsi="Time New Roman" w:hint="eastAsia"/>
          <w:szCs w:val="21"/>
          <w:lang w:val="en-GB"/>
        </w:rPr>
        <w:t>提出投诉</w:t>
      </w:r>
      <w:r w:rsidR="00B04179" w:rsidRPr="00620EAB">
        <w:rPr>
          <w:rFonts w:ascii="Time New Roman" w:eastAsia="黑体" w:hAnsi="Time New Roman"/>
          <w:szCs w:val="21"/>
          <w:lang w:val="en-GB"/>
        </w:rPr>
        <w:t>、进行调查、提起诉讼和宣布定罪的</w:t>
      </w:r>
      <w:r w:rsidR="00B04179" w:rsidRPr="00620EAB">
        <w:rPr>
          <w:rFonts w:ascii="Time New Roman" w:eastAsia="黑体" w:hAnsi="Time New Roman" w:hint="eastAsia"/>
          <w:szCs w:val="21"/>
          <w:lang w:val="en-GB"/>
        </w:rPr>
        <w:t>数量</w:t>
      </w:r>
      <w:r w:rsidR="00B04179" w:rsidRPr="00620EAB">
        <w:rPr>
          <w:rFonts w:ascii="Time New Roman" w:eastAsia="黑体" w:hAnsi="Time New Roman"/>
          <w:szCs w:val="21"/>
          <w:lang w:val="en-GB"/>
        </w:rPr>
        <w:t>向委员会</w:t>
      </w:r>
      <w:r w:rsidR="00B04179" w:rsidRPr="00620EAB">
        <w:rPr>
          <w:rFonts w:ascii="Time New Roman" w:eastAsia="黑体" w:hAnsi="Time New Roman" w:hint="eastAsia"/>
          <w:szCs w:val="21"/>
          <w:lang w:val="en-GB"/>
        </w:rPr>
        <w:t>及</w:t>
      </w:r>
      <w:r w:rsidR="00B04179" w:rsidRPr="00620EAB">
        <w:rPr>
          <w:rFonts w:ascii="Time New Roman" w:eastAsia="黑体" w:hAnsi="Time New Roman"/>
          <w:szCs w:val="21"/>
          <w:lang w:val="en-GB"/>
        </w:rPr>
        <w:t>相关机构</w:t>
      </w:r>
      <w:r w:rsidR="00B04179" w:rsidRPr="00620EAB">
        <w:rPr>
          <w:rFonts w:ascii="Time New Roman" w:eastAsia="黑体" w:hAnsi="Time New Roman" w:hint="eastAsia"/>
          <w:szCs w:val="21"/>
          <w:lang w:val="en-GB"/>
        </w:rPr>
        <w:t>提供</w:t>
      </w:r>
      <w:r w:rsidR="00B04179" w:rsidRPr="00620EAB">
        <w:rPr>
          <w:rFonts w:ascii="Time New Roman" w:eastAsia="黑体" w:hAnsi="Time New Roman"/>
          <w:szCs w:val="21"/>
          <w:lang w:val="en-GB"/>
        </w:rPr>
        <w:t>完整</w:t>
      </w:r>
      <w:r w:rsidR="00B04179" w:rsidRPr="00620EAB">
        <w:rPr>
          <w:rFonts w:ascii="Time New Roman" w:eastAsia="黑体" w:hAnsi="Time New Roman" w:hint="eastAsia"/>
          <w:szCs w:val="21"/>
          <w:lang w:val="en-GB"/>
        </w:rPr>
        <w:t>信息</w:t>
      </w:r>
      <w:r w:rsidR="00B04179" w:rsidRPr="00620EAB">
        <w:rPr>
          <w:rFonts w:ascii="Time New Roman" w:eastAsia="黑体" w:hAnsi="Time New Roman"/>
          <w:szCs w:val="21"/>
          <w:lang w:val="en-GB"/>
        </w:rPr>
        <w:t>。</w:t>
      </w:r>
    </w:p>
    <w:p w14:paraId="2EF91F41"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拘留条件</w:t>
      </w:r>
    </w:p>
    <w:p w14:paraId="2630C95F" w14:textId="69DFFA56" w:rsidR="00B04179" w:rsidRPr="004D783C" w:rsidRDefault="004D783C" w:rsidP="004D783C">
      <w:pPr>
        <w:pStyle w:val="SingleTxtGC"/>
        <w:rPr>
          <w:szCs w:val="21"/>
        </w:rPr>
      </w:pPr>
      <w:r>
        <w:rPr>
          <w:szCs w:val="21"/>
          <w:lang w:val="en-GB"/>
        </w:rPr>
        <w:t>26</w:t>
      </w:r>
      <w:r w:rsidR="00B04179" w:rsidRPr="004D783C">
        <w:rPr>
          <w:szCs w:val="21"/>
          <w:lang w:val="en-GB"/>
        </w:rPr>
        <w:t>.</w:t>
      </w:r>
      <w:r w:rsidR="00B04179" w:rsidRPr="004D783C">
        <w:rPr>
          <w:szCs w:val="21"/>
          <w:lang w:val="en-GB"/>
        </w:rPr>
        <w:tab/>
      </w:r>
      <w:r w:rsidR="00B04179" w:rsidRPr="004D783C">
        <w:rPr>
          <w:szCs w:val="21"/>
          <w:lang w:val="en-GB"/>
        </w:rPr>
        <w:t>委员会注意到缔约国</w:t>
      </w:r>
      <w:r w:rsidR="00B04179" w:rsidRPr="004D783C">
        <w:rPr>
          <w:rFonts w:hint="eastAsia"/>
          <w:szCs w:val="21"/>
          <w:lang w:val="en-GB"/>
        </w:rPr>
        <w:t>就</w:t>
      </w:r>
      <w:r w:rsidR="00B04179" w:rsidRPr="004D783C">
        <w:rPr>
          <w:szCs w:val="21"/>
          <w:lang w:val="en-GB"/>
        </w:rPr>
        <w:t>在联邦</w:t>
      </w:r>
      <w:r w:rsidR="00B04179" w:rsidRPr="004D783C">
        <w:rPr>
          <w:rFonts w:hint="eastAsia"/>
          <w:szCs w:val="21"/>
          <w:lang w:val="en-GB"/>
        </w:rPr>
        <w:t>一级</w:t>
      </w:r>
      <w:r w:rsidR="00B04179" w:rsidRPr="004D783C">
        <w:rPr>
          <w:szCs w:val="21"/>
          <w:lang w:val="en-GB"/>
        </w:rPr>
        <w:t>和省一级建造和翻新监狱、在监狱中</w:t>
      </w:r>
      <w:r w:rsidR="00B04179" w:rsidRPr="004D783C">
        <w:rPr>
          <w:rFonts w:hint="eastAsia"/>
          <w:szCs w:val="21"/>
          <w:lang w:val="en-GB"/>
        </w:rPr>
        <w:t>设立</w:t>
      </w:r>
      <w:r w:rsidR="00B04179" w:rsidRPr="004D783C">
        <w:rPr>
          <w:szCs w:val="21"/>
          <w:lang w:val="en-GB"/>
        </w:rPr>
        <w:t>新的</w:t>
      </w:r>
      <w:r w:rsidR="00B04179" w:rsidRPr="004D783C">
        <w:rPr>
          <w:rFonts w:hint="eastAsia"/>
          <w:szCs w:val="21"/>
          <w:lang w:val="en-GB"/>
        </w:rPr>
        <w:t>医务室</w:t>
      </w:r>
      <w:r w:rsidR="00B04179" w:rsidRPr="004D783C">
        <w:rPr>
          <w:szCs w:val="21"/>
          <w:lang w:val="en-GB"/>
        </w:rPr>
        <w:t>以及</w:t>
      </w:r>
      <w:r w:rsidR="00B04179" w:rsidRPr="004D783C">
        <w:rPr>
          <w:rFonts w:hint="eastAsia"/>
          <w:szCs w:val="21"/>
          <w:lang w:val="en-GB"/>
        </w:rPr>
        <w:t>采用</w:t>
      </w:r>
      <w:r w:rsidR="00B04179" w:rsidRPr="004D783C">
        <w:rPr>
          <w:szCs w:val="21"/>
          <w:lang w:val="en-GB"/>
        </w:rPr>
        <w:t>电子监控设备</w:t>
      </w:r>
      <w:r w:rsidR="00B04179" w:rsidRPr="004D783C">
        <w:rPr>
          <w:rFonts w:hint="eastAsia"/>
          <w:szCs w:val="21"/>
          <w:lang w:val="en-GB"/>
        </w:rPr>
        <w:t>来</w:t>
      </w:r>
      <w:r w:rsidR="00B04179" w:rsidRPr="004D783C">
        <w:rPr>
          <w:szCs w:val="21"/>
          <w:lang w:val="en-GB"/>
        </w:rPr>
        <w:t>执行软禁和其他拘留替代措施</w:t>
      </w:r>
      <w:r w:rsidR="00B04179" w:rsidRPr="004D783C">
        <w:rPr>
          <w:rFonts w:hint="eastAsia"/>
          <w:szCs w:val="21"/>
          <w:lang w:val="en-GB"/>
        </w:rPr>
        <w:t>提供</w:t>
      </w:r>
      <w:r w:rsidR="00B04179" w:rsidRPr="004D783C">
        <w:rPr>
          <w:szCs w:val="21"/>
          <w:lang w:val="en-GB"/>
        </w:rPr>
        <w:t>的</w:t>
      </w:r>
      <w:r w:rsidR="00B04179" w:rsidRPr="004D783C">
        <w:rPr>
          <w:rFonts w:hint="eastAsia"/>
          <w:szCs w:val="21"/>
          <w:lang w:val="en-GB"/>
        </w:rPr>
        <w:t>相关</w:t>
      </w:r>
      <w:r w:rsidR="00B04179" w:rsidRPr="004D783C">
        <w:rPr>
          <w:szCs w:val="21"/>
          <w:lang w:val="en-GB"/>
        </w:rPr>
        <w:t>信息。</w:t>
      </w:r>
      <w:r w:rsidR="00B04179" w:rsidRPr="004D783C">
        <w:rPr>
          <w:rFonts w:hint="eastAsia"/>
          <w:szCs w:val="21"/>
          <w:lang w:val="en-GB"/>
        </w:rPr>
        <w:t>但尽管如此</w:t>
      </w:r>
      <w:r w:rsidR="00B04179" w:rsidRPr="004D783C">
        <w:rPr>
          <w:szCs w:val="21"/>
          <w:lang w:val="en-GB"/>
        </w:rPr>
        <w:t>，委员会仍</w:t>
      </w:r>
      <w:r w:rsidR="00B04179" w:rsidRPr="004D783C">
        <w:rPr>
          <w:rFonts w:hint="eastAsia"/>
          <w:szCs w:val="21"/>
          <w:lang w:val="en-GB"/>
        </w:rPr>
        <w:t>感到关切的是，</w:t>
      </w:r>
      <w:r w:rsidR="00B04179" w:rsidRPr="004D783C">
        <w:rPr>
          <w:szCs w:val="21"/>
          <w:lang w:val="en-GB"/>
        </w:rPr>
        <w:t>该国监狱</w:t>
      </w:r>
      <w:r w:rsidR="00B04179" w:rsidRPr="004D783C">
        <w:rPr>
          <w:rFonts w:hint="eastAsia"/>
          <w:szCs w:val="21"/>
          <w:lang w:val="en-GB"/>
        </w:rPr>
        <w:t>内</w:t>
      </w:r>
      <w:r w:rsidR="00B04179" w:rsidRPr="004D783C">
        <w:rPr>
          <w:szCs w:val="21"/>
          <w:lang w:val="en-GB"/>
        </w:rPr>
        <w:t>过度拥挤</w:t>
      </w:r>
      <w:proofErr w:type="gramStart"/>
      <w:r w:rsidR="00B04179" w:rsidRPr="004D783C">
        <w:rPr>
          <w:rFonts w:hint="eastAsia"/>
          <w:szCs w:val="21"/>
          <w:lang w:val="en-GB"/>
        </w:rPr>
        <w:t>且</w:t>
      </w:r>
      <w:r w:rsidR="00B04179" w:rsidRPr="004D783C">
        <w:rPr>
          <w:szCs w:val="21"/>
          <w:lang w:val="en-GB"/>
        </w:rPr>
        <w:t>物质</w:t>
      </w:r>
      <w:proofErr w:type="gramEnd"/>
      <w:r w:rsidR="00B04179" w:rsidRPr="004D783C">
        <w:rPr>
          <w:szCs w:val="21"/>
          <w:lang w:val="en-GB"/>
        </w:rPr>
        <w:t>条件不</w:t>
      </w:r>
      <w:r w:rsidR="00B04179" w:rsidRPr="004D783C">
        <w:rPr>
          <w:szCs w:val="21"/>
          <w:lang w:val="en-GB"/>
        </w:rPr>
        <w:lastRenderedPageBreak/>
        <w:t>足</w:t>
      </w:r>
      <w:r w:rsidR="00B04179" w:rsidRPr="004D783C">
        <w:rPr>
          <w:rFonts w:hint="eastAsia"/>
          <w:szCs w:val="21"/>
          <w:lang w:val="en-GB"/>
        </w:rPr>
        <w:t>，</w:t>
      </w:r>
      <w:proofErr w:type="gramStart"/>
      <w:r w:rsidR="00B04179" w:rsidRPr="004D783C">
        <w:rPr>
          <w:rFonts w:hint="eastAsia"/>
          <w:szCs w:val="21"/>
          <w:lang w:val="en-GB"/>
        </w:rPr>
        <w:t>且</w:t>
      </w:r>
      <w:r w:rsidR="00B04179" w:rsidRPr="004D783C">
        <w:rPr>
          <w:szCs w:val="21"/>
          <w:lang w:val="en-GB"/>
        </w:rPr>
        <w:t>报告</w:t>
      </w:r>
      <w:proofErr w:type="gramEnd"/>
      <w:r w:rsidR="00B04179" w:rsidRPr="004D783C">
        <w:rPr>
          <w:szCs w:val="21"/>
          <w:lang w:val="en-GB"/>
        </w:rPr>
        <w:t>所涉</w:t>
      </w:r>
      <w:r w:rsidR="00B04179" w:rsidRPr="004D783C">
        <w:rPr>
          <w:rFonts w:hint="eastAsia"/>
          <w:szCs w:val="21"/>
          <w:lang w:val="en-GB"/>
        </w:rPr>
        <w:t>时期内</w:t>
      </w:r>
      <w:r w:rsidR="00B04179" w:rsidRPr="004D783C">
        <w:rPr>
          <w:szCs w:val="21"/>
          <w:lang w:val="en-GB"/>
        </w:rPr>
        <w:t>监狱人口稳步增</w:t>
      </w:r>
      <w:r w:rsidR="00B04179" w:rsidRPr="004D783C">
        <w:rPr>
          <w:rFonts w:hint="eastAsia"/>
          <w:szCs w:val="21"/>
          <w:lang w:val="en-GB"/>
        </w:rPr>
        <w:t>多</w:t>
      </w:r>
      <w:r w:rsidR="00B04179" w:rsidRPr="004D783C">
        <w:rPr>
          <w:szCs w:val="21"/>
          <w:lang w:val="en-GB"/>
        </w:rPr>
        <w:t>。委员会感到关切的是，将联邦监狱管理局从司法部</w:t>
      </w:r>
      <w:r w:rsidR="00B04179" w:rsidRPr="004D783C">
        <w:rPr>
          <w:rFonts w:hint="eastAsia"/>
          <w:szCs w:val="21"/>
          <w:lang w:val="en-GB"/>
        </w:rPr>
        <w:t>划转</w:t>
      </w:r>
      <w:r w:rsidR="00B04179" w:rsidRPr="004D783C">
        <w:rPr>
          <w:szCs w:val="21"/>
          <w:lang w:val="en-GB"/>
        </w:rPr>
        <w:t>到安全部</w:t>
      </w:r>
      <w:r w:rsidR="00B04179" w:rsidRPr="004D783C">
        <w:rPr>
          <w:rFonts w:hint="eastAsia"/>
          <w:szCs w:val="21"/>
          <w:lang w:val="en-GB"/>
        </w:rPr>
        <w:t>，</w:t>
      </w:r>
      <w:r w:rsidR="00B04179" w:rsidRPr="004D783C">
        <w:rPr>
          <w:szCs w:val="21"/>
          <w:lang w:val="en-GB"/>
        </w:rPr>
        <w:t>可能会对监狱管理方法产生不利影响。委员会还感到关切的是，有报告称</w:t>
      </w:r>
      <w:r w:rsidR="00B04179" w:rsidRPr="004D783C">
        <w:rPr>
          <w:rFonts w:hint="eastAsia"/>
          <w:szCs w:val="21"/>
          <w:lang w:val="en-GB"/>
        </w:rPr>
        <w:t>：</w:t>
      </w:r>
    </w:p>
    <w:p w14:paraId="38AA034D" w14:textId="69EB7957" w:rsidR="00B04179" w:rsidRPr="004D783C" w:rsidRDefault="00B04179" w:rsidP="004D783C">
      <w:pPr>
        <w:pStyle w:val="SingleTxtGC"/>
        <w:rPr>
          <w:szCs w:val="21"/>
        </w:rPr>
      </w:pPr>
      <w:r w:rsidRPr="004D783C">
        <w:rPr>
          <w:szCs w:val="21"/>
          <w:lang w:val="en-GB"/>
        </w:rPr>
        <w:tab/>
        <w:t>(</w:t>
      </w:r>
      <w:r w:rsidR="004D783C">
        <w:rPr>
          <w:szCs w:val="21"/>
          <w:lang w:val="en-GB"/>
        </w:rPr>
        <w:t>a</w:t>
      </w:r>
      <w:r w:rsidRPr="004D783C">
        <w:rPr>
          <w:szCs w:val="21"/>
          <w:lang w:val="en-GB"/>
        </w:rPr>
        <w:t>)</w:t>
      </w:r>
      <w:r w:rsidRPr="004D783C">
        <w:rPr>
          <w:szCs w:val="21"/>
          <w:lang w:val="en-GB"/>
        </w:rPr>
        <w:tab/>
      </w:r>
      <w:r w:rsidRPr="004D783C">
        <w:rPr>
          <w:szCs w:val="21"/>
          <w:lang w:val="en-GB"/>
        </w:rPr>
        <w:t>审前拘留</w:t>
      </w:r>
      <w:r w:rsidRPr="004D783C">
        <w:rPr>
          <w:rFonts w:hint="eastAsia"/>
          <w:szCs w:val="21"/>
          <w:lang w:val="en-GB"/>
        </w:rPr>
        <w:t>人员</w:t>
      </w:r>
      <w:r w:rsidRPr="004D783C">
        <w:rPr>
          <w:szCs w:val="21"/>
          <w:lang w:val="en-GB"/>
        </w:rPr>
        <w:t>和</w:t>
      </w:r>
      <w:proofErr w:type="gramStart"/>
      <w:r w:rsidRPr="004D783C">
        <w:rPr>
          <w:rFonts w:hint="eastAsia"/>
          <w:szCs w:val="21"/>
          <w:lang w:val="en-GB"/>
        </w:rPr>
        <w:t>既决</w:t>
      </w:r>
      <w:r w:rsidRPr="004D783C">
        <w:rPr>
          <w:szCs w:val="21"/>
          <w:lang w:val="en-GB"/>
        </w:rPr>
        <w:t>犯</w:t>
      </w:r>
      <w:proofErr w:type="gramEnd"/>
      <w:r w:rsidRPr="004D783C">
        <w:rPr>
          <w:szCs w:val="21"/>
          <w:lang w:val="en-GB"/>
        </w:rPr>
        <w:t>没有分开关押；</w:t>
      </w:r>
    </w:p>
    <w:p w14:paraId="6D4D66E1" w14:textId="5AC63BD8" w:rsidR="00B04179" w:rsidRPr="004D783C" w:rsidRDefault="00B04179" w:rsidP="004D783C">
      <w:pPr>
        <w:pStyle w:val="SingleTxtGC"/>
        <w:rPr>
          <w:szCs w:val="21"/>
        </w:rPr>
      </w:pPr>
      <w:r w:rsidRPr="004D783C">
        <w:rPr>
          <w:szCs w:val="21"/>
          <w:lang w:val="en-GB"/>
        </w:rPr>
        <w:tab/>
        <w:t>(</w:t>
      </w:r>
      <w:r w:rsidR="004D783C">
        <w:rPr>
          <w:szCs w:val="21"/>
          <w:lang w:val="en-GB"/>
        </w:rPr>
        <w:t>b</w:t>
      </w:r>
      <w:r w:rsidRPr="004D783C">
        <w:rPr>
          <w:szCs w:val="21"/>
          <w:lang w:val="en-GB"/>
        </w:rPr>
        <w:t>)</w:t>
      </w:r>
      <w:r w:rsidRPr="004D783C">
        <w:rPr>
          <w:szCs w:val="21"/>
          <w:lang w:val="en-GB"/>
        </w:rPr>
        <w:tab/>
      </w:r>
      <w:r w:rsidRPr="004D783C">
        <w:rPr>
          <w:rFonts w:hint="eastAsia"/>
          <w:szCs w:val="21"/>
          <w:lang w:val="en-GB"/>
        </w:rPr>
        <w:t>监狱内提供的医疗保健服务不足，包括专业的精神健康服务、针对滥用物质情况提供的康复计划以及结核病预防策略在内，尽管委员会注意到代表团提及的已为改善医疗</w:t>
      </w:r>
      <w:proofErr w:type="gramStart"/>
      <w:r w:rsidRPr="004D783C">
        <w:rPr>
          <w:rFonts w:hint="eastAsia"/>
          <w:szCs w:val="21"/>
          <w:lang w:val="en-GB"/>
        </w:rPr>
        <w:t>保健而</w:t>
      </w:r>
      <w:proofErr w:type="gramEnd"/>
      <w:r w:rsidRPr="004D783C">
        <w:rPr>
          <w:rFonts w:hint="eastAsia"/>
          <w:szCs w:val="21"/>
          <w:lang w:val="en-GB"/>
        </w:rPr>
        <w:t>采取的多项措施</w:t>
      </w:r>
      <w:r w:rsidR="001E129B" w:rsidRPr="004D783C">
        <w:rPr>
          <w:szCs w:val="21"/>
          <w:lang w:val="en-GB"/>
        </w:rPr>
        <w:t>；</w:t>
      </w:r>
    </w:p>
    <w:p w14:paraId="4D70B1A2" w14:textId="61BDDA7E" w:rsidR="00B04179" w:rsidRPr="004D783C" w:rsidRDefault="00B04179" w:rsidP="004D783C">
      <w:pPr>
        <w:pStyle w:val="SingleTxtGC"/>
        <w:rPr>
          <w:szCs w:val="21"/>
        </w:rPr>
      </w:pPr>
      <w:r w:rsidRPr="004D783C">
        <w:rPr>
          <w:szCs w:val="21"/>
          <w:lang w:val="en-GB"/>
        </w:rPr>
        <w:tab/>
        <w:t>(</w:t>
      </w:r>
      <w:r w:rsidR="004D783C">
        <w:rPr>
          <w:szCs w:val="21"/>
          <w:lang w:val="en-GB"/>
        </w:rPr>
        <w:t>c</w:t>
      </w:r>
      <w:r w:rsidRPr="004D783C">
        <w:rPr>
          <w:szCs w:val="21"/>
          <w:lang w:val="en-GB"/>
        </w:rPr>
        <w:t>)</w:t>
      </w:r>
      <w:r w:rsidRPr="004D783C">
        <w:rPr>
          <w:szCs w:val="21"/>
          <w:lang w:val="en-GB"/>
        </w:rPr>
        <w:tab/>
      </w:r>
      <w:r w:rsidRPr="004D783C">
        <w:rPr>
          <w:szCs w:val="21"/>
          <w:lang w:val="en-GB"/>
        </w:rPr>
        <w:t>视</w:t>
      </w:r>
      <w:r w:rsidRPr="004D783C">
        <w:rPr>
          <w:rFonts w:hint="eastAsia"/>
          <w:szCs w:val="21"/>
          <w:lang w:val="en-GB"/>
        </w:rPr>
        <w:t>省份</w:t>
      </w:r>
      <w:r w:rsidRPr="004D783C">
        <w:rPr>
          <w:szCs w:val="21"/>
          <w:lang w:val="en-GB"/>
        </w:rPr>
        <w:t>而定</w:t>
      </w:r>
      <w:r w:rsidRPr="004D783C">
        <w:rPr>
          <w:rFonts w:hint="eastAsia"/>
          <w:szCs w:val="21"/>
          <w:lang w:val="en-GB"/>
        </w:rPr>
        <w:t>，</w:t>
      </w:r>
      <w:r w:rsidRPr="004D783C">
        <w:rPr>
          <w:szCs w:val="21"/>
          <w:lang w:val="en-GB"/>
        </w:rPr>
        <w:t>医疗保健系统仍由司法部或安全部管理，</w:t>
      </w:r>
      <w:r w:rsidRPr="004D783C">
        <w:rPr>
          <w:rFonts w:hint="eastAsia"/>
          <w:szCs w:val="21"/>
          <w:lang w:val="en-GB"/>
        </w:rPr>
        <w:t>而</w:t>
      </w:r>
      <w:r w:rsidRPr="004D783C">
        <w:rPr>
          <w:szCs w:val="21"/>
          <w:lang w:val="en-GB"/>
        </w:rPr>
        <w:t>委员会</w:t>
      </w:r>
      <w:r w:rsidRPr="004D783C">
        <w:rPr>
          <w:rFonts w:hint="eastAsia"/>
          <w:szCs w:val="21"/>
          <w:lang w:val="en-GB"/>
        </w:rPr>
        <w:t>此前</w:t>
      </w:r>
      <w:r w:rsidRPr="004D783C">
        <w:rPr>
          <w:szCs w:val="21"/>
          <w:lang w:val="en-GB"/>
        </w:rPr>
        <w:t>提出的</w:t>
      </w:r>
      <w:r w:rsidRPr="004D783C">
        <w:rPr>
          <w:rFonts w:hint="eastAsia"/>
          <w:szCs w:val="21"/>
          <w:lang w:val="en-GB"/>
        </w:rPr>
        <w:t>在</w:t>
      </w:r>
      <w:r w:rsidRPr="004D783C">
        <w:rPr>
          <w:szCs w:val="21"/>
          <w:lang w:val="en-GB"/>
        </w:rPr>
        <w:t>联邦</w:t>
      </w:r>
      <w:r w:rsidRPr="004D783C">
        <w:rPr>
          <w:rFonts w:hint="eastAsia"/>
          <w:szCs w:val="21"/>
          <w:lang w:val="en-GB"/>
        </w:rPr>
        <w:t>一级</w:t>
      </w:r>
      <w:r w:rsidRPr="004D783C">
        <w:rPr>
          <w:szCs w:val="21"/>
          <w:lang w:val="en-GB"/>
        </w:rPr>
        <w:t>和省一级将医疗</w:t>
      </w:r>
      <w:r w:rsidRPr="004D783C">
        <w:rPr>
          <w:rFonts w:hint="eastAsia"/>
          <w:szCs w:val="21"/>
          <w:lang w:val="en-GB"/>
        </w:rPr>
        <w:t>保健</w:t>
      </w:r>
      <w:r w:rsidRPr="004D783C">
        <w:rPr>
          <w:szCs w:val="21"/>
          <w:lang w:val="en-GB"/>
        </w:rPr>
        <w:t>服务</w:t>
      </w:r>
      <w:r w:rsidRPr="004D783C">
        <w:rPr>
          <w:rFonts w:hint="eastAsia"/>
          <w:szCs w:val="21"/>
          <w:lang w:val="en-GB"/>
        </w:rPr>
        <w:t>划转</w:t>
      </w:r>
      <w:r w:rsidRPr="004D783C">
        <w:rPr>
          <w:szCs w:val="21"/>
          <w:lang w:val="en-GB"/>
        </w:rPr>
        <w:t>到卫生部的建议</w:t>
      </w:r>
      <w:r w:rsidRPr="004D783C">
        <w:rPr>
          <w:rFonts w:hint="eastAsia"/>
          <w:szCs w:val="21"/>
          <w:lang w:val="en-GB"/>
        </w:rPr>
        <w:t>仍未</w:t>
      </w:r>
      <w:r w:rsidRPr="004D783C">
        <w:rPr>
          <w:szCs w:val="21"/>
          <w:lang w:val="en-GB"/>
        </w:rPr>
        <w:t>得到落实；</w:t>
      </w:r>
    </w:p>
    <w:p w14:paraId="775B8344" w14:textId="7F119699" w:rsidR="00B04179" w:rsidRPr="004D783C" w:rsidRDefault="00B04179" w:rsidP="004D783C">
      <w:pPr>
        <w:pStyle w:val="SingleTxtGC"/>
        <w:rPr>
          <w:szCs w:val="21"/>
        </w:rPr>
      </w:pPr>
      <w:r w:rsidRPr="004D783C">
        <w:rPr>
          <w:szCs w:val="21"/>
          <w:lang w:val="en-GB"/>
        </w:rPr>
        <w:tab/>
        <w:t>(</w:t>
      </w:r>
      <w:r w:rsidR="004D783C">
        <w:rPr>
          <w:szCs w:val="21"/>
          <w:lang w:val="en-GB"/>
        </w:rPr>
        <w:t>d</w:t>
      </w:r>
      <w:r w:rsidRPr="004D783C">
        <w:rPr>
          <w:szCs w:val="21"/>
          <w:lang w:val="en-GB"/>
        </w:rPr>
        <w:t>)</w:t>
      </w:r>
      <w:r w:rsidRPr="004D783C">
        <w:rPr>
          <w:szCs w:val="21"/>
          <w:lang w:val="en-GB"/>
        </w:rPr>
        <w:tab/>
      </w:r>
      <w:r w:rsidRPr="004D783C">
        <w:rPr>
          <w:szCs w:val="21"/>
          <w:lang w:val="en-GB"/>
        </w:rPr>
        <w:t>女子监狱</w:t>
      </w:r>
      <w:r w:rsidRPr="004D783C">
        <w:rPr>
          <w:rFonts w:hint="eastAsia"/>
          <w:szCs w:val="21"/>
          <w:lang w:val="en-GB"/>
        </w:rPr>
        <w:t>存在</w:t>
      </w:r>
      <w:r w:rsidRPr="004D783C">
        <w:rPr>
          <w:szCs w:val="21"/>
          <w:lang w:val="en-GB"/>
        </w:rPr>
        <w:t>不足，包括专业</w:t>
      </w:r>
      <w:r w:rsidRPr="004D783C">
        <w:rPr>
          <w:rFonts w:hint="eastAsia"/>
          <w:szCs w:val="21"/>
          <w:lang w:val="en-GB"/>
        </w:rPr>
        <w:t>的</w:t>
      </w:r>
      <w:r w:rsidRPr="004D783C">
        <w:rPr>
          <w:szCs w:val="21"/>
          <w:lang w:val="en-GB"/>
        </w:rPr>
        <w:t>医疗保健不足、</w:t>
      </w:r>
      <w:r w:rsidRPr="004D783C">
        <w:rPr>
          <w:rFonts w:hint="eastAsia"/>
          <w:szCs w:val="21"/>
          <w:lang w:val="en-GB"/>
        </w:rPr>
        <w:t>长期存在</w:t>
      </w:r>
      <w:r w:rsidRPr="004D783C">
        <w:rPr>
          <w:szCs w:val="21"/>
          <w:lang w:val="en-GB"/>
        </w:rPr>
        <w:t>产科暴力</w:t>
      </w:r>
      <w:r w:rsidRPr="004D783C">
        <w:rPr>
          <w:rFonts w:hint="eastAsia"/>
          <w:szCs w:val="21"/>
        </w:rPr>
        <w:t>以及</w:t>
      </w:r>
      <w:r w:rsidRPr="004D783C">
        <w:rPr>
          <w:szCs w:val="21"/>
          <w:lang w:val="en-GB"/>
        </w:rPr>
        <w:t>缺乏基本</w:t>
      </w:r>
      <w:r w:rsidRPr="004D783C">
        <w:rPr>
          <w:rFonts w:hint="eastAsia"/>
          <w:szCs w:val="21"/>
          <w:lang w:val="en-GB"/>
        </w:rPr>
        <w:t>用</w:t>
      </w:r>
      <w:r w:rsidRPr="004D783C">
        <w:rPr>
          <w:szCs w:val="21"/>
          <w:lang w:val="en-GB"/>
        </w:rPr>
        <w:t>品，女囚犯被关押在离家很远的设施中，</w:t>
      </w:r>
      <w:r w:rsidRPr="004D783C">
        <w:rPr>
          <w:rFonts w:hint="eastAsia"/>
          <w:szCs w:val="21"/>
        </w:rPr>
        <w:t>未充分采用</w:t>
      </w:r>
      <w:r w:rsidRPr="004D783C">
        <w:rPr>
          <w:szCs w:val="21"/>
          <w:lang w:val="en-GB"/>
        </w:rPr>
        <w:t>监禁</w:t>
      </w:r>
      <w:r w:rsidRPr="004D783C">
        <w:rPr>
          <w:rFonts w:hint="eastAsia"/>
          <w:szCs w:val="21"/>
          <w:lang w:val="en-GB"/>
        </w:rPr>
        <w:t>的</w:t>
      </w:r>
      <w:r w:rsidRPr="004D783C">
        <w:rPr>
          <w:szCs w:val="21"/>
          <w:lang w:val="en-GB"/>
        </w:rPr>
        <w:t>替代措施，</w:t>
      </w:r>
      <w:r w:rsidRPr="004D783C">
        <w:rPr>
          <w:rFonts w:hint="eastAsia"/>
          <w:szCs w:val="21"/>
          <w:lang w:val="en-GB"/>
        </w:rPr>
        <w:t>尤其</w:t>
      </w:r>
      <w:r w:rsidRPr="004D783C">
        <w:rPr>
          <w:szCs w:val="21"/>
          <w:lang w:val="en-GB"/>
        </w:rPr>
        <w:t>是</w:t>
      </w:r>
      <w:r w:rsidRPr="004D783C">
        <w:rPr>
          <w:rFonts w:hint="eastAsia"/>
          <w:szCs w:val="21"/>
          <w:lang w:val="en-GB"/>
        </w:rPr>
        <w:t>就</w:t>
      </w:r>
      <w:r w:rsidRPr="004D783C">
        <w:rPr>
          <w:szCs w:val="21"/>
          <w:lang w:val="en-GB"/>
        </w:rPr>
        <w:t>孕妇和</w:t>
      </w:r>
      <w:r w:rsidRPr="004D783C">
        <w:rPr>
          <w:rFonts w:hint="eastAsia"/>
          <w:szCs w:val="21"/>
          <w:lang w:val="en-GB"/>
        </w:rPr>
        <w:t>带</w:t>
      </w:r>
      <w:r w:rsidRPr="004D783C">
        <w:rPr>
          <w:szCs w:val="21"/>
          <w:lang w:val="en-GB"/>
        </w:rPr>
        <w:t>孩子的妇女而言；</w:t>
      </w:r>
    </w:p>
    <w:p w14:paraId="0CC7CBBB" w14:textId="6595C390" w:rsidR="00B04179" w:rsidRPr="004D783C" w:rsidRDefault="00B04179" w:rsidP="004D783C">
      <w:pPr>
        <w:pStyle w:val="SingleTxtGC"/>
        <w:rPr>
          <w:szCs w:val="21"/>
        </w:rPr>
      </w:pPr>
      <w:r w:rsidRPr="004D783C">
        <w:rPr>
          <w:szCs w:val="21"/>
          <w:lang w:val="en-GB"/>
        </w:rPr>
        <w:tab/>
        <w:t>(</w:t>
      </w:r>
      <w:r w:rsidR="004D783C">
        <w:rPr>
          <w:szCs w:val="21"/>
          <w:lang w:val="en-GB"/>
        </w:rPr>
        <w:t>e</w:t>
      </w:r>
      <w:r w:rsidRPr="004D783C">
        <w:rPr>
          <w:szCs w:val="21"/>
          <w:lang w:val="en-GB"/>
        </w:rPr>
        <w:t>)</w:t>
      </w:r>
      <w:r w:rsidRPr="004D783C">
        <w:rPr>
          <w:szCs w:val="21"/>
          <w:lang w:val="en-GB"/>
        </w:rPr>
        <w:tab/>
      </w:r>
      <w:r w:rsidRPr="004D783C">
        <w:rPr>
          <w:rFonts w:hint="eastAsia"/>
          <w:szCs w:val="21"/>
          <w:lang w:val="en-GB"/>
        </w:rPr>
        <w:t>接受</w:t>
      </w:r>
      <w:r w:rsidRPr="004D783C">
        <w:rPr>
          <w:szCs w:val="21"/>
          <w:lang w:val="en-GB"/>
        </w:rPr>
        <w:t>教育和职业培训的机会有限；</w:t>
      </w:r>
    </w:p>
    <w:p w14:paraId="67DF7A81" w14:textId="0839FE8A" w:rsidR="00B04179" w:rsidRPr="004D783C" w:rsidRDefault="00B04179" w:rsidP="004D783C">
      <w:pPr>
        <w:pStyle w:val="SingleTxtGC"/>
        <w:rPr>
          <w:szCs w:val="21"/>
        </w:rPr>
      </w:pPr>
      <w:r w:rsidRPr="004D783C">
        <w:rPr>
          <w:szCs w:val="21"/>
          <w:lang w:val="en-GB"/>
        </w:rPr>
        <w:tab/>
        <w:t>(</w:t>
      </w:r>
      <w:r w:rsidR="004D783C">
        <w:rPr>
          <w:szCs w:val="21"/>
          <w:lang w:val="en-GB"/>
        </w:rPr>
        <w:t>f</w:t>
      </w:r>
      <w:r w:rsidRPr="004D783C">
        <w:rPr>
          <w:szCs w:val="21"/>
          <w:lang w:val="en-GB"/>
        </w:rPr>
        <w:t>)</w:t>
      </w:r>
      <w:r w:rsidRPr="004D783C">
        <w:rPr>
          <w:szCs w:val="21"/>
          <w:lang w:val="en-GB"/>
        </w:rPr>
        <w:tab/>
      </w:r>
      <w:r w:rsidRPr="004D783C">
        <w:rPr>
          <w:szCs w:val="21"/>
          <w:lang w:val="en-GB"/>
        </w:rPr>
        <w:t>囚犯</w:t>
      </w:r>
      <w:r w:rsidRPr="004D783C">
        <w:rPr>
          <w:rFonts w:hint="eastAsia"/>
          <w:szCs w:val="21"/>
          <w:lang w:val="en-GB"/>
        </w:rPr>
        <w:t>遭受侵入式</w:t>
      </w:r>
      <w:r w:rsidRPr="004D783C">
        <w:rPr>
          <w:szCs w:val="21"/>
          <w:lang w:val="en-GB"/>
        </w:rPr>
        <w:t>搜身，包括对关押在</w:t>
      </w:r>
      <w:r w:rsidRPr="004D783C">
        <w:rPr>
          <w:rFonts w:hint="eastAsia"/>
          <w:szCs w:val="21"/>
          <w:lang w:val="en-GB"/>
        </w:rPr>
        <w:t>埃塞伊萨</w:t>
      </w:r>
      <w:r w:rsidRPr="004D783C">
        <w:rPr>
          <w:szCs w:val="21"/>
          <w:lang w:val="en-GB"/>
        </w:rPr>
        <w:t>联邦第四监狱</w:t>
      </w:r>
      <w:r w:rsidRPr="004D783C">
        <w:rPr>
          <w:rFonts w:hint="eastAsia"/>
          <w:szCs w:val="21"/>
          <w:lang w:val="en-GB"/>
        </w:rPr>
        <w:t>内</w:t>
      </w:r>
      <w:r w:rsidRPr="004D783C">
        <w:rPr>
          <w:szCs w:val="21"/>
          <w:lang w:val="en-GB"/>
        </w:rPr>
        <w:t>的妇女进行数字</w:t>
      </w:r>
      <w:r w:rsidRPr="004D783C">
        <w:rPr>
          <w:rFonts w:hint="eastAsia"/>
          <w:szCs w:val="21"/>
          <w:lang w:val="en-GB"/>
        </w:rPr>
        <w:t>式</w:t>
      </w:r>
      <w:r w:rsidRPr="004D783C">
        <w:rPr>
          <w:szCs w:val="21"/>
          <w:lang w:val="en-GB"/>
        </w:rPr>
        <w:t>阴道检查</w:t>
      </w:r>
      <w:r w:rsidR="00FD2C19" w:rsidRPr="009206AC">
        <w:rPr>
          <w:rFonts w:hint="eastAsia"/>
          <w:spacing w:val="-50"/>
          <w:szCs w:val="21"/>
          <w:lang w:val="en-GB"/>
        </w:rPr>
        <w:t>―</w:t>
      </w:r>
      <w:r w:rsidR="00FD2C19" w:rsidRPr="009206AC">
        <w:rPr>
          <w:rFonts w:hint="eastAsia"/>
          <w:szCs w:val="21"/>
          <w:lang w:val="en-GB"/>
        </w:rPr>
        <w:t>―</w:t>
      </w:r>
      <w:r w:rsidRPr="004D783C">
        <w:rPr>
          <w:rFonts w:hint="eastAsia"/>
          <w:szCs w:val="21"/>
          <w:lang w:val="en-GB"/>
        </w:rPr>
        <w:t>已有就此</w:t>
      </w:r>
      <w:r w:rsidRPr="004D783C">
        <w:rPr>
          <w:szCs w:val="21"/>
          <w:lang w:val="en-GB"/>
        </w:rPr>
        <w:t>提出投诉</w:t>
      </w:r>
      <w:r w:rsidRPr="004D783C">
        <w:rPr>
          <w:rFonts w:hint="eastAsia"/>
          <w:szCs w:val="21"/>
          <w:lang w:val="en-GB"/>
        </w:rPr>
        <w:t>的情况</w:t>
      </w:r>
      <w:r w:rsidRPr="004D783C">
        <w:rPr>
          <w:szCs w:val="21"/>
          <w:lang w:val="en-GB"/>
        </w:rPr>
        <w:t>。在这方面，委员会注意到，联邦监狱管理局正在</w:t>
      </w:r>
      <w:r w:rsidRPr="004D783C">
        <w:rPr>
          <w:rFonts w:hint="eastAsia"/>
          <w:szCs w:val="21"/>
          <w:lang w:val="en-GB"/>
        </w:rPr>
        <w:t>就</w:t>
      </w:r>
      <w:r w:rsidRPr="004D783C">
        <w:rPr>
          <w:szCs w:val="21"/>
          <w:lang w:val="en-GB"/>
        </w:rPr>
        <w:t>搜查和检查</w:t>
      </w:r>
      <w:r w:rsidRPr="004D783C">
        <w:rPr>
          <w:rFonts w:hint="eastAsia"/>
          <w:szCs w:val="21"/>
          <w:lang w:val="en-GB"/>
        </w:rPr>
        <w:t>制定一项</w:t>
      </w:r>
      <w:r w:rsidRPr="004D783C">
        <w:rPr>
          <w:szCs w:val="21"/>
          <w:lang w:val="en-GB"/>
        </w:rPr>
        <w:t>新的</w:t>
      </w:r>
      <w:r w:rsidRPr="004D783C">
        <w:rPr>
          <w:rFonts w:hint="eastAsia"/>
          <w:szCs w:val="21"/>
          <w:lang w:val="en-GB"/>
        </w:rPr>
        <w:t>一般规程</w:t>
      </w:r>
      <w:r w:rsidRPr="004D783C">
        <w:rPr>
          <w:szCs w:val="21"/>
          <w:lang w:val="en-GB"/>
        </w:rPr>
        <w:t>；</w:t>
      </w:r>
    </w:p>
    <w:p w14:paraId="036BA233" w14:textId="48F31E25" w:rsidR="00B04179" w:rsidRPr="004D783C" w:rsidRDefault="00B04179" w:rsidP="004D783C">
      <w:pPr>
        <w:pStyle w:val="SingleTxtGC"/>
        <w:rPr>
          <w:szCs w:val="21"/>
        </w:rPr>
      </w:pPr>
      <w:r w:rsidRPr="004D783C">
        <w:rPr>
          <w:szCs w:val="21"/>
          <w:lang w:val="en-GB"/>
        </w:rPr>
        <w:tab/>
        <w:t>(</w:t>
      </w:r>
      <w:r w:rsidR="004D783C">
        <w:rPr>
          <w:szCs w:val="21"/>
          <w:lang w:val="en-GB"/>
        </w:rPr>
        <w:t>g</w:t>
      </w:r>
      <w:r w:rsidRPr="004D783C">
        <w:rPr>
          <w:szCs w:val="21"/>
          <w:lang w:val="en-GB"/>
        </w:rPr>
        <w:t>)</w:t>
      </w:r>
      <w:r w:rsidRPr="004D783C">
        <w:rPr>
          <w:szCs w:val="21"/>
          <w:lang w:val="en-GB"/>
        </w:rPr>
        <w:tab/>
      </w:r>
      <w:r w:rsidRPr="004D783C">
        <w:rPr>
          <w:szCs w:val="21"/>
          <w:lang w:val="en-GB"/>
        </w:rPr>
        <w:t>囚犯的亲属，</w:t>
      </w:r>
      <w:r w:rsidRPr="004D783C">
        <w:rPr>
          <w:rFonts w:hint="eastAsia"/>
          <w:szCs w:val="21"/>
          <w:lang w:val="en-GB"/>
        </w:rPr>
        <w:t>尤其</w:t>
      </w:r>
      <w:r w:rsidRPr="004D783C">
        <w:rPr>
          <w:szCs w:val="21"/>
          <w:lang w:val="en-GB"/>
        </w:rPr>
        <w:t>是妇女和女孩，在探监时</w:t>
      </w:r>
      <w:r w:rsidRPr="004D783C">
        <w:rPr>
          <w:rFonts w:hint="eastAsia"/>
          <w:szCs w:val="21"/>
          <w:lang w:val="en-GB"/>
        </w:rPr>
        <w:t>遭受</w:t>
      </w:r>
      <w:r w:rsidRPr="004D783C">
        <w:rPr>
          <w:szCs w:val="21"/>
          <w:lang w:val="en-GB"/>
        </w:rPr>
        <w:t>侵入</w:t>
      </w:r>
      <w:r w:rsidRPr="004D783C">
        <w:rPr>
          <w:rFonts w:hint="eastAsia"/>
          <w:szCs w:val="21"/>
          <w:lang w:val="en-GB"/>
        </w:rPr>
        <w:t>式</w:t>
      </w:r>
      <w:r w:rsidRPr="004D783C">
        <w:rPr>
          <w:szCs w:val="21"/>
          <w:lang w:val="en-GB"/>
        </w:rPr>
        <w:t>搜身，尽管委员会注意到缔约国</w:t>
      </w:r>
      <w:r w:rsidRPr="004D783C">
        <w:rPr>
          <w:rFonts w:hint="eastAsia"/>
          <w:szCs w:val="21"/>
          <w:lang w:val="en-GB"/>
        </w:rPr>
        <w:t>就新的</w:t>
      </w:r>
      <w:r w:rsidRPr="004D783C">
        <w:rPr>
          <w:szCs w:val="21"/>
          <w:lang w:val="en-GB"/>
        </w:rPr>
        <w:t>联邦监狱</w:t>
      </w:r>
      <w:r w:rsidRPr="004D783C">
        <w:rPr>
          <w:rFonts w:hint="eastAsia"/>
          <w:szCs w:val="21"/>
          <w:lang w:val="en-GB"/>
        </w:rPr>
        <w:t>出入管控</w:t>
      </w:r>
      <w:r w:rsidRPr="004D783C">
        <w:rPr>
          <w:szCs w:val="21"/>
          <w:lang w:val="en-GB"/>
        </w:rPr>
        <w:t>准则提供的</w:t>
      </w:r>
      <w:r w:rsidRPr="004D783C">
        <w:rPr>
          <w:rFonts w:hint="eastAsia"/>
          <w:szCs w:val="21"/>
          <w:lang w:val="en-GB"/>
        </w:rPr>
        <w:t>信息</w:t>
      </w:r>
      <w:r w:rsidR="004D783C">
        <w:rPr>
          <w:rFonts w:hint="eastAsia"/>
          <w:szCs w:val="21"/>
          <w:lang w:val="en-GB"/>
        </w:rPr>
        <w:t>(</w:t>
      </w:r>
      <w:r w:rsidRPr="004D783C">
        <w:rPr>
          <w:szCs w:val="21"/>
          <w:lang w:val="en-GB"/>
        </w:rPr>
        <w:t>第</w:t>
      </w:r>
      <w:r w:rsidR="004D783C">
        <w:rPr>
          <w:szCs w:val="21"/>
          <w:lang w:val="en-GB"/>
        </w:rPr>
        <w:t>2</w:t>
      </w:r>
      <w:r w:rsidRPr="004D783C">
        <w:rPr>
          <w:rFonts w:hint="eastAsia"/>
          <w:szCs w:val="21"/>
          <w:lang w:val="en-GB"/>
        </w:rPr>
        <w:t>、第</w:t>
      </w:r>
      <w:r w:rsidR="004D783C">
        <w:rPr>
          <w:rFonts w:hint="eastAsia"/>
          <w:szCs w:val="21"/>
          <w:lang w:val="en-GB"/>
        </w:rPr>
        <w:t>11</w:t>
      </w:r>
      <w:r w:rsidRPr="004D783C">
        <w:rPr>
          <w:rFonts w:hint="eastAsia"/>
          <w:szCs w:val="21"/>
          <w:lang w:val="en-GB"/>
        </w:rPr>
        <w:t>和第</w:t>
      </w:r>
      <w:r w:rsidR="004D783C">
        <w:rPr>
          <w:rFonts w:hint="eastAsia"/>
          <w:szCs w:val="21"/>
          <w:lang w:val="en-GB"/>
        </w:rPr>
        <w:t>16</w:t>
      </w:r>
      <w:r w:rsidRPr="004D783C">
        <w:rPr>
          <w:rFonts w:hint="eastAsia"/>
          <w:szCs w:val="21"/>
          <w:lang w:val="en-GB"/>
        </w:rPr>
        <w:t>条</w:t>
      </w:r>
      <w:r w:rsidR="004D783C">
        <w:rPr>
          <w:rFonts w:hint="eastAsia"/>
          <w:szCs w:val="21"/>
          <w:lang w:val="en-GB"/>
        </w:rPr>
        <w:t>)</w:t>
      </w:r>
      <w:r w:rsidRPr="004D783C">
        <w:rPr>
          <w:szCs w:val="21"/>
          <w:lang w:val="en-GB"/>
        </w:rPr>
        <w:t>。</w:t>
      </w:r>
    </w:p>
    <w:p w14:paraId="533A3141" w14:textId="1F67EFC0"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27</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hint="eastAsia"/>
          <w:szCs w:val="21"/>
          <w:lang w:val="en-GB"/>
        </w:rPr>
        <w:t>缔约国应：</w:t>
      </w:r>
    </w:p>
    <w:p w14:paraId="7A806353" w14:textId="3203C57E"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a</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改善拘留条件，降低监狱</w:t>
      </w:r>
      <w:r w:rsidRPr="00620EAB">
        <w:rPr>
          <w:rFonts w:ascii="Time New Roman" w:eastAsia="黑体" w:hAnsi="Time New Roman" w:hint="eastAsia"/>
          <w:szCs w:val="21"/>
          <w:lang w:val="en-GB"/>
        </w:rPr>
        <w:t>的</w:t>
      </w:r>
      <w:r w:rsidRPr="00620EAB">
        <w:rPr>
          <w:rFonts w:ascii="Time New Roman" w:eastAsia="黑体" w:hAnsi="Time New Roman"/>
          <w:szCs w:val="21"/>
          <w:lang w:val="en-GB"/>
        </w:rPr>
        <w:t>占用率</w:t>
      </w:r>
      <w:r w:rsidR="00FD2C19" w:rsidRPr="009206AC">
        <w:rPr>
          <w:rFonts w:hint="eastAsia"/>
          <w:spacing w:val="-50"/>
          <w:szCs w:val="21"/>
          <w:lang w:val="en-GB"/>
        </w:rPr>
        <w:t>―</w:t>
      </w:r>
      <w:r w:rsidR="00FD2C19" w:rsidRPr="009206AC">
        <w:rPr>
          <w:rFonts w:hint="eastAsia"/>
          <w:szCs w:val="21"/>
          <w:lang w:val="en-GB"/>
        </w:rPr>
        <w:t>―</w:t>
      </w:r>
      <w:r w:rsidRPr="00620EAB">
        <w:rPr>
          <w:rFonts w:ascii="Time New Roman" w:eastAsia="黑体" w:hAnsi="Time New Roman"/>
          <w:szCs w:val="21"/>
          <w:lang w:val="en-GB"/>
        </w:rPr>
        <w:t>包括</w:t>
      </w:r>
      <w:r w:rsidRPr="00620EAB">
        <w:rPr>
          <w:rFonts w:ascii="Time New Roman" w:eastAsia="黑体" w:hAnsi="Time New Roman" w:hint="eastAsia"/>
          <w:szCs w:val="21"/>
          <w:lang w:val="en-GB"/>
        </w:rPr>
        <w:t>通过</w:t>
      </w:r>
      <w:r w:rsidRPr="00620EAB">
        <w:rPr>
          <w:rFonts w:ascii="Time New Roman" w:eastAsia="黑体" w:hAnsi="Time New Roman"/>
          <w:szCs w:val="21"/>
          <w:lang w:val="en-GB"/>
        </w:rPr>
        <w:t>采用剥夺自由的替代办法</w:t>
      </w:r>
      <w:r w:rsidRPr="00620EAB">
        <w:rPr>
          <w:rFonts w:ascii="Time New Roman" w:eastAsia="黑体" w:hAnsi="Time New Roman" w:hint="eastAsia"/>
          <w:szCs w:val="21"/>
          <w:lang w:val="en-GB"/>
        </w:rPr>
        <w:t>来</w:t>
      </w:r>
      <w:r w:rsidRPr="00620EAB">
        <w:rPr>
          <w:rFonts w:ascii="Time New Roman" w:eastAsia="黑体" w:hAnsi="Time New Roman"/>
          <w:szCs w:val="21"/>
          <w:lang w:val="en-GB"/>
        </w:rPr>
        <w:t>降低监狱</w:t>
      </w:r>
      <w:r w:rsidRPr="00620EAB">
        <w:rPr>
          <w:rFonts w:ascii="Time New Roman" w:eastAsia="黑体" w:hAnsi="Time New Roman" w:hint="eastAsia"/>
          <w:szCs w:val="21"/>
          <w:lang w:val="en-GB"/>
        </w:rPr>
        <w:t>的</w:t>
      </w:r>
      <w:r w:rsidRPr="00620EAB">
        <w:rPr>
          <w:rFonts w:ascii="Time New Roman" w:eastAsia="黑体" w:hAnsi="Time New Roman"/>
          <w:szCs w:val="21"/>
          <w:lang w:val="en-GB"/>
        </w:rPr>
        <w:t>占用率，并确保现有监狱</w:t>
      </w:r>
      <w:r w:rsidRPr="00620EAB">
        <w:rPr>
          <w:rFonts w:ascii="Time New Roman" w:eastAsia="黑体" w:hAnsi="Time New Roman" w:hint="eastAsia"/>
          <w:szCs w:val="21"/>
          <w:lang w:val="en-GB"/>
        </w:rPr>
        <w:t>的</w:t>
      </w:r>
      <w:r w:rsidRPr="00620EAB">
        <w:rPr>
          <w:rFonts w:ascii="Time New Roman" w:eastAsia="黑体" w:hAnsi="Time New Roman"/>
          <w:szCs w:val="21"/>
          <w:lang w:val="en-GB"/>
        </w:rPr>
        <w:t>改善和新设施</w:t>
      </w:r>
      <w:r w:rsidRPr="00620EAB">
        <w:rPr>
          <w:rFonts w:ascii="Time New Roman" w:eastAsia="黑体" w:hAnsi="Time New Roman" w:hint="eastAsia"/>
          <w:szCs w:val="21"/>
          <w:lang w:val="en-GB"/>
        </w:rPr>
        <w:t>的</w:t>
      </w:r>
      <w:r w:rsidRPr="00620EAB">
        <w:rPr>
          <w:rFonts w:ascii="Time New Roman" w:eastAsia="黑体" w:hAnsi="Time New Roman"/>
          <w:szCs w:val="21"/>
          <w:lang w:val="en-GB"/>
        </w:rPr>
        <w:t>建造</w:t>
      </w:r>
      <w:r w:rsidRPr="00620EAB">
        <w:rPr>
          <w:rFonts w:ascii="Time New Roman" w:eastAsia="黑体" w:hAnsi="Time New Roman" w:hint="eastAsia"/>
          <w:szCs w:val="21"/>
          <w:lang w:val="en-GB"/>
        </w:rPr>
        <w:t>均</w:t>
      </w:r>
      <w:r w:rsidRPr="00620EAB">
        <w:rPr>
          <w:rFonts w:ascii="Time New Roman" w:eastAsia="黑体" w:hAnsi="Time New Roman"/>
          <w:szCs w:val="21"/>
          <w:lang w:val="en-GB"/>
        </w:rPr>
        <w:t>按照相关国际标准</w:t>
      </w:r>
      <w:r w:rsidRPr="00620EAB">
        <w:rPr>
          <w:rFonts w:ascii="Time New Roman" w:eastAsia="黑体" w:hAnsi="Time New Roman" w:hint="eastAsia"/>
          <w:szCs w:val="21"/>
          <w:lang w:val="en-GB"/>
        </w:rPr>
        <w:t>进行</w:t>
      </w:r>
      <w:r w:rsidRPr="00620EAB">
        <w:rPr>
          <w:rFonts w:ascii="Time New Roman" w:eastAsia="黑体" w:hAnsi="Time New Roman"/>
          <w:szCs w:val="21"/>
          <w:lang w:val="en-GB"/>
        </w:rPr>
        <w:t>。在这方面，委员会提请缔约国注意《联合国囚犯待遇最低限度标准规则》</w:t>
      </w:r>
      <w:r w:rsidR="004D783C" w:rsidRPr="00620EAB">
        <w:rPr>
          <w:rFonts w:ascii="Time New Roman" w:eastAsia="黑体" w:hAnsi="Time New Roman" w:hint="eastAsia"/>
          <w:szCs w:val="21"/>
          <w:lang w:val="en-GB"/>
        </w:rPr>
        <w:t>(</w:t>
      </w:r>
      <w:r w:rsidRPr="00620EAB">
        <w:rPr>
          <w:rFonts w:ascii="Time New Roman" w:eastAsia="黑体" w:hAnsi="Time New Roman"/>
          <w:szCs w:val="21"/>
          <w:lang w:val="en-GB"/>
        </w:rPr>
        <w:t>《纳尔逊</w:t>
      </w:r>
      <w:r w:rsidRPr="00620EAB">
        <w:rPr>
          <w:rFonts w:ascii="Time New Roman" w:eastAsia="黑体" w:hAnsi="Time New Roman" w:hint="eastAsia"/>
          <w:szCs w:val="21"/>
          <w:lang w:val="en-GB"/>
        </w:rPr>
        <w:t>·</w:t>
      </w:r>
      <w:r w:rsidRPr="00620EAB">
        <w:rPr>
          <w:rFonts w:ascii="Time New Roman" w:eastAsia="黑体" w:hAnsi="Time New Roman"/>
          <w:szCs w:val="21"/>
          <w:lang w:val="en-GB"/>
        </w:rPr>
        <w:t>曼德拉规则》</w:t>
      </w:r>
      <w:r w:rsidR="004D783C" w:rsidRPr="00620EAB">
        <w:rPr>
          <w:rFonts w:ascii="Time New Roman" w:eastAsia="黑体" w:hAnsi="Time New Roman" w:hint="eastAsia"/>
          <w:szCs w:val="21"/>
          <w:lang w:val="en-GB"/>
        </w:rPr>
        <w:t>)</w:t>
      </w:r>
      <w:r w:rsidRPr="00620EAB">
        <w:rPr>
          <w:rFonts w:ascii="Time New Roman" w:eastAsia="黑体" w:hAnsi="Time New Roman"/>
          <w:szCs w:val="21"/>
          <w:lang w:val="en-GB"/>
        </w:rPr>
        <w:t>、《联合国非拘禁措施最低限度标准规则》</w:t>
      </w:r>
      <w:r w:rsidR="004D783C" w:rsidRPr="00620EAB">
        <w:rPr>
          <w:rFonts w:ascii="Time New Roman" w:eastAsia="黑体" w:hAnsi="Time New Roman" w:hint="eastAsia"/>
          <w:szCs w:val="21"/>
          <w:lang w:val="en-GB"/>
        </w:rPr>
        <w:t>(</w:t>
      </w:r>
      <w:r w:rsidRPr="00620EAB">
        <w:rPr>
          <w:rFonts w:ascii="Time New Roman" w:eastAsia="黑体" w:hAnsi="Time New Roman" w:hint="eastAsia"/>
          <w:szCs w:val="21"/>
          <w:lang w:val="en-GB"/>
        </w:rPr>
        <w:t>《</w:t>
      </w:r>
      <w:r w:rsidRPr="00620EAB">
        <w:rPr>
          <w:rFonts w:ascii="Time New Roman" w:eastAsia="黑体" w:hAnsi="Time New Roman"/>
          <w:szCs w:val="21"/>
          <w:lang w:val="en-GB"/>
        </w:rPr>
        <w:t>东京规则</w:t>
      </w:r>
      <w:r w:rsidRPr="00620EAB">
        <w:rPr>
          <w:rFonts w:ascii="Time New Roman" w:eastAsia="黑体" w:hAnsi="Time New Roman" w:hint="eastAsia"/>
          <w:szCs w:val="21"/>
          <w:lang w:val="en-GB"/>
        </w:rPr>
        <w:t>》</w:t>
      </w:r>
      <w:r w:rsidR="004D783C" w:rsidRPr="00620EAB">
        <w:rPr>
          <w:rFonts w:ascii="Time New Roman" w:eastAsia="黑体" w:hAnsi="Time New Roman" w:hint="eastAsia"/>
          <w:szCs w:val="21"/>
          <w:lang w:val="en-GB"/>
        </w:rPr>
        <w:t>)</w:t>
      </w:r>
      <w:r w:rsidRPr="00620EAB">
        <w:rPr>
          <w:rFonts w:ascii="Time New Roman" w:eastAsia="黑体" w:hAnsi="Time New Roman" w:hint="eastAsia"/>
          <w:szCs w:val="21"/>
          <w:lang w:val="en-GB"/>
        </w:rPr>
        <w:t>以及</w:t>
      </w:r>
      <w:r w:rsidRPr="00620EAB">
        <w:rPr>
          <w:rFonts w:ascii="Time New Roman" w:eastAsia="黑体" w:hAnsi="Time New Roman"/>
          <w:szCs w:val="21"/>
          <w:lang w:val="en-GB"/>
        </w:rPr>
        <w:t>《联合国关于女性囚犯待遇和女性罪犯非监禁措施的规则》</w:t>
      </w:r>
      <w:r w:rsidR="004D783C" w:rsidRPr="00620EAB">
        <w:rPr>
          <w:rFonts w:ascii="Time New Roman" w:eastAsia="黑体" w:hAnsi="Time New Roman" w:hint="eastAsia"/>
          <w:szCs w:val="21"/>
          <w:lang w:val="en-GB"/>
        </w:rPr>
        <w:t>(</w:t>
      </w:r>
      <w:r w:rsidRPr="00620EAB">
        <w:rPr>
          <w:rFonts w:ascii="Time New Roman" w:eastAsia="黑体" w:hAnsi="Time New Roman" w:hint="eastAsia"/>
          <w:szCs w:val="21"/>
          <w:lang w:val="en-GB"/>
        </w:rPr>
        <w:t>《</w:t>
      </w:r>
      <w:r w:rsidRPr="00620EAB">
        <w:rPr>
          <w:rFonts w:ascii="Time New Roman" w:eastAsia="黑体" w:hAnsi="Time New Roman"/>
          <w:szCs w:val="21"/>
          <w:lang w:val="en-GB"/>
        </w:rPr>
        <w:t>曼谷规则</w:t>
      </w:r>
      <w:r w:rsidRPr="00620EAB">
        <w:rPr>
          <w:rFonts w:ascii="Time New Roman" w:eastAsia="黑体" w:hAnsi="Time New Roman" w:hint="eastAsia"/>
          <w:szCs w:val="21"/>
          <w:lang w:val="en-GB"/>
        </w:rPr>
        <w:t>》</w:t>
      </w:r>
      <w:r w:rsidR="004D783C" w:rsidRPr="00620EAB">
        <w:rPr>
          <w:rFonts w:ascii="Time New Roman" w:eastAsia="黑体" w:hAnsi="Time New Roman" w:hint="eastAsia"/>
          <w:szCs w:val="21"/>
          <w:lang w:val="en-GB"/>
        </w:rPr>
        <w:t>)</w:t>
      </w:r>
      <w:r w:rsidRPr="00620EAB">
        <w:rPr>
          <w:rFonts w:ascii="Time New Roman" w:eastAsia="黑体" w:hAnsi="Time New Roman"/>
          <w:szCs w:val="21"/>
          <w:lang w:val="en-GB"/>
        </w:rPr>
        <w:t>；</w:t>
      </w:r>
    </w:p>
    <w:p w14:paraId="2A6F69C1" w14:textId="6E5BD533"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b</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确保</w:t>
      </w:r>
      <w:r w:rsidRPr="00620EAB">
        <w:rPr>
          <w:rFonts w:ascii="Time New Roman" w:eastAsia="黑体" w:hAnsi="Time New Roman" w:hint="eastAsia"/>
          <w:szCs w:val="21"/>
          <w:lang w:val="en-GB"/>
        </w:rPr>
        <w:t>将</w:t>
      </w:r>
      <w:r w:rsidRPr="00620EAB">
        <w:rPr>
          <w:rFonts w:ascii="Time New Roman" w:eastAsia="黑体" w:hAnsi="Time New Roman"/>
          <w:szCs w:val="21"/>
          <w:lang w:val="en-GB"/>
        </w:rPr>
        <w:t>审前拘留</w:t>
      </w:r>
      <w:r w:rsidRPr="00620EAB">
        <w:rPr>
          <w:rFonts w:ascii="Time New Roman" w:eastAsia="黑体" w:hAnsi="Time New Roman" w:hint="eastAsia"/>
          <w:szCs w:val="21"/>
          <w:lang w:val="en-GB"/>
        </w:rPr>
        <w:t>人员</w:t>
      </w:r>
      <w:r w:rsidRPr="00620EAB">
        <w:rPr>
          <w:rFonts w:ascii="Time New Roman" w:eastAsia="黑体" w:hAnsi="Time New Roman"/>
          <w:szCs w:val="21"/>
          <w:lang w:val="en-GB"/>
        </w:rPr>
        <w:t>和</w:t>
      </w:r>
      <w:proofErr w:type="gramStart"/>
      <w:r w:rsidRPr="00620EAB">
        <w:rPr>
          <w:rFonts w:ascii="Time New Roman" w:eastAsia="黑体" w:hAnsi="Time New Roman" w:hint="eastAsia"/>
          <w:szCs w:val="21"/>
          <w:lang w:val="en-GB"/>
        </w:rPr>
        <w:t>既决犯</w:t>
      </w:r>
      <w:proofErr w:type="gramEnd"/>
      <w:r w:rsidRPr="00620EAB">
        <w:rPr>
          <w:rFonts w:ascii="Time New Roman" w:eastAsia="黑体" w:hAnsi="Time New Roman"/>
          <w:szCs w:val="21"/>
          <w:lang w:val="en-GB"/>
        </w:rPr>
        <w:t>分开关押；</w:t>
      </w:r>
    </w:p>
    <w:p w14:paraId="0F38DBAC" w14:textId="33B3985C"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c</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hint="eastAsia"/>
          <w:szCs w:val="21"/>
          <w:lang w:val="en-GB"/>
        </w:rPr>
        <w:t>确保划拨必要的人力资源和物质资源，以为囚犯提供适当的医疗保健，包括精神健康服务、针对滥用物质情况的康复计划以及传染性疾病或可传播疾病的预防计划在内。在这方面，应在联邦一级和省一级将医疗服务划归卫生部，以保障其独立性和公正性；</w:t>
      </w:r>
      <w:r w:rsidRPr="00620EAB">
        <w:rPr>
          <w:rFonts w:ascii="Time New Roman" w:eastAsia="黑体" w:hAnsi="Time New Roman"/>
          <w:szCs w:val="21"/>
          <w:vertAlign w:val="superscript"/>
          <w:lang w:val="en-GB"/>
        </w:rPr>
        <w:footnoteReference w:id="14"/>
      </w:r>
    </w:p>
    <w:p w14:paraId="134FFEB3" w14:textId="7788490A"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d</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确保被剥夺自由妇女的</w:t>
      </w:r>
      <w:r w:rsidRPr="00620EAB">
        <w:rPr>
          <w:rFonts w:ascii="Time New Roman" w:eastAsia="黑体" w:hAnsi="Time New Roman" w:hint="eastAsia"/>
          <w:szCs w:val="21"/>
          <w:lang w:val="en-GB"/>
        </w:rPr>
        <w:t>特定</w:t>
      </w:r>
      <w:r w:rsidRPr="00620EAB">
        <w:rPr>
          <w:rFonts w:ascii="Time New Roman" w:eastAsia="黑体" w:hAnsi="Time New Roman"/>
          <w:szCs w:val="21"/>
          <w:lang w:val="en-GB"/>
        </w:rPr>
        <w:t>需求得到满足，并纠正向女囚提供的</w:t>
      </w:r>
      <w:r w:rsidRPr="00620EAB">
        <w:rPr>
          <w:rFonts w:ascii="Time New Roman" w:eastAsia="黑体" w:hAnsi="Time New Roman" w:hint="eastAsia"/>
          <w:szCs w:val="21"/>
          <w:lang w:val="en-GB"/>
        </w:rPr>
        <w:t>医疗</w:t>
      </w:r>
      <w:r w:rsidRPr="00620EAB">
        <w:rPr>
          <w:rFonts w:ascii="Time New Roman" w:eastAsia="黑体" w:hAnsi="Time New Roman"/>
          <w:szCs w:val="21"/>
          <w:lang w:val="en-GB"/>
        </w:rPr>
        <w:t>保健服务</w:t>
      </w:r>
      <w:r w:rsidRPr="00620EAB">
        <w:rPr>
          <w:rFonts w:ascii="Time New Roman" w:eastAsia="黑体" w:hAnsi="Time New Roman" w:hint="eastAsia"/>
          <w:szCs w:val="21"/>
          <w:lang w:val="en-GB"/>
        </w:rPr>
        <w:t>当</w:t>
      </w:r>
      <w:r w:rsidRPr="00620EAB">
        <w:rPr>
          <w:rFonts w:ascii="Time New Roman" w:eastAsia="黑体" w:hAnsi="Time New Roman"/>
          <w:szCs w:val="21"/>
          <w:lang w:val="en-GB"/>
        </w:rPr>
        <w:t>中</w:t>
      </w:r>
      <w:r w:rsidRPr="00620EAB">
        <w:rPr>
          <w:rFonts w:ascii="Time New Roman" w:eastAsia="黑体" w:hAnsi="Time New Roman" w:hint="eastAsia"/>
          <w:szCs w:val="21"/>
          <w:lang w:val="en-GB"/>
        </w:rPr>
        <w:t>存在</w:t>
      </w:r>
      <w:r w:rsidRPr="00620EAB">
        <w:rPr>
          <w:rFonts w:ascii="Time New Roman" w:eastAsia="黑体" w:hAnsi="Time New Roman"/>
          <w:szCs w:val="21"/>
          <w:lang w:val="en-GB"/>
        </w:rPr>
        <w:t>的不足</w:t>
      </w:r>
      <w:r w:rsidRPr="00620EAB">
        <w:rPr>
          <w:rFonts w:ascii="Time New Roman" w:eastAsia="黑体" w:hAnsi="Time New Roman" w:hint="eastAsia"/>
          <w:szCs w:val="21"/>
          <w:lang w:val="en-GB"/>
        </w:rPr>
        <w:t>之处</w:t>
      </w:r>
      <w:r w:rsidRPr="00620EAB">
        <w:rPr>
          <w:rFonts w:ascii="Time New Roman" w:eastAsia="黑体" w:hAnsi="Time New Roman"/>
          <w:szCs w:val="21"/>
          <w:lang w:val="en-GB"/>
        </w:rPr>
        <w:t>，包括提供适当的妇产科护理；确保尊重</w:t>
      </w:r>
      <w:r w:rsidRPr="00620EAB">
        <w:rPr>
          <w:rFonts w:ascii="Time New Roman" w:eastAsia="黑体" w:hAnsi="Time New Roman" w:hint="eastAsia"/>
          <w:szCs w:val="21"/>
          <w:lang w:val="en-GB"/>
        </w:rPr>
        <w:t>式</w:t>
      </w:r>
      <w:r w:rsidRPr="00620EAB">
        <w:rPr>
          <w:rFonts w:ascii="Time New Roman" w:eastAsia="黑体" w:hAnsi="Time New Roman"/>
          <w:szCs w:val="21"/>
          <w:lang w:val="en-GB"/>
        </w:rPr>
        <w:t>治疗，消除一切形式的产科暴力；</w:t>
      </w:r>
      <w:r w:rsidRPr="00620EAB">
        <w:rPr>
          <w:rFonts w:ascii="Time New Roman" w:eastAsia="黑体" w:hAnsi="Time New Roman" w:hint="eastAsia"/>
          <w:szCs w:val="21"/>
          <w:lang w:val="en-GB"/>
        </w:rPr>
        <w:t>通过</w:t>
      </w:r>
      <w:r w:rsidRPr="00620EAB">
        <w:rPr>
          <w:rFonts w:ascii="Time New Roman" w:eastAsia="黑体" w:hAnsi="Time New Roman"/>
          <w:szCs w:val="21"/>
          <w:lang w:val="en-GB"/>
        </w:rPr>
        <w:t>优先考虑剥夺自由的替代办法，</w:t>
      </w:r>
      <w:r w:rsidRPr="00620EAB">
        <w:rPr>
          <w:rFonts w:ascii="Time New Roman" w:eastAsia="黑体" w:hAnsi="Time New Roman" w:hint="eastAsia"/>
          <w:szCs w:val="21"/>
          <w:lang w:val="en-GB"/>
        </w:rPr>
        <w:t>尤其</w:t>
      </w:r>
      <w:r w:rsidRPr="00620EAB">
        <w:rPr>
          <w:rFonts w:ascii="Time New Roman" w:eastAsia="黑体" w:hAnsi="Time New Roman"/>
          <w:szCs w:val="21"/>
          <w:lang w:val="en-GB"/>
        </w:rPr>
        <w:t>是</w:t>
      </w:r>
      <w:r w:rsidRPr="00620EAB">
        <w:rPr>
          <w:rFonts w:ascii="Time New Roman" w:eastAsia="黑体" w:hAnsi="Time New Roman" w:hint="eastAsia"/>
          <w:szCs w:val="21"/>
          <w:lang w:val="en-GB"/>
        </w:rPr>
        <w:t>就</w:t>
      </w:r>
      <w:r w:rsidRPr="00620EAB">
        <w:rPr>
          <w:rFonts w:ascii="Time New Roman" w:eastAsia="黑体" w:hAnsi="Time New Roman"/>
          <w:szCs w:val="21"/>
          <w:lang w:val="en-GB"/>
        </w:rPr>
        <w:t>孕妇和有年幼子女的妇女</w:t>
      </w:r>
      <w:r w:rsidRPr="00620EAB">
        <w:rPr>
          <w:rFonts w:ascii="Time New Roman" w:eastAsia="黑体" w:hAnsi="Time New Roman" w:hint="eastAsia"/>
          <w:szCs w:val="21"/>
          <w:lang w:val="en-GB"/>
        </w:rPr>
        <w:t>而言，</w:t>
      </w:r>
      <w:r w:rsidRPr="00620EAB">
        <w:rPr>
          <w:rFonts w:ascii="Time New Roman" w:eastAsia="黑体" w:hAnsi="Time New Roman"/>
          <w:szCs w:val="21"/>
          <w:lang w:val="en-GB"/>
        </w:rPr>
        <w:t>确保尊重家庭纽带；</w:t>
      </w:r>
    </w:p>
    <w:p w14:paraId="7EEAC8C1" w14:textId="512BE212"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e</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确保仅在绝对必要</w:t>
      </w:r>
      <w:r w:rsidRPr="00620EAB">
        <w:rPr>
          <w:rFonts w:ascii="Time New Roman" w:eastAsia="黑体" w:hAnsi="Time New Roman" w:hint="eastAsia"/>
          <w:szCs w:val="21"/>
          <w:lang w:val="en-GB"/>
        </w:rPr>
        <w:t>且</w:t>
      </w:r>
      <w:r w:rsidRPr="00620EAB">
        <w:rPr>
          <w:rFonts w:ascii="Time New Roman" w:eastAsia="黑体" w:hAnsi="Time New Roman"/>
          <w:szCs w:val="21"/>
          <w:lang w:val="en-GB"/>
        </w:rPr>
        <w:t>有明确</w:t>
      </w:r>
      <w:r w:rsidRPr="00620EAB">
        <w:rPr>
          <w:rFonts w:ascii="Time New Roman" w:eastAsia="黑体" w:hAnsi="Time New Roman" w:hint="eastAsia"/>
          <w:szCs w:val="21"/>
          <w:lang w:val="en-GB"/>
        </w:rPr>
        <w:t>证据证明行为</w:t>
      </w:r>
      <w:r w:rsidRPr="00620EAB">
        <w:rPr>
          <w:rFonts w:ascii="Time New Roman" w:eastAsia="黑体" w:hAnsi="Time New Roman"/>
          <w:szCs w:val="21"/>
          <w:lang w:val="en-GB"/>
        </w:rPr>
        <w:t>不当的情况下才进行搜身，确保搜身的性质和频率严格符合所</w:t>
      </w:r>
      <w:r w:rsidRPr="00620EAB">
        <w:rPr>
          <w:rFonts w:ascii="Time New Roman" w:eastAsia="黑体" w:hAnsi="Time New Roman" w:hint="eastAsia"/>
          <w:szCs w:val="21"/>
          <w:lang w:val="en-GB"/>
        </w:rPr>
        <w:t>追求</w:t>
      </w:r>
      <w:r w:rsidRPr="00620EAB">
        <w:rPr>
          <w:rFonts w:ascii="Time New Roman" w:eastAsia="黑体" w:hAnsi="Time New Roman"/>
          <w:szCs w:val="21"/>
          <w:lang w:val="en-GB"/>
        </w:rPr>
        <w:t>的目的</w:t>
      </w:r>
      <w:r w:rsidRPr="00620EAB">
        <w:rPr>
          <w:rFonts w:ascii="Time New Roman" w:eastAsia="黑体" w:hAnsi="Time New Roman" w:hint="eastAsia"/>
          <w:szCs w:val="21"/>
          <w:lang w:val="en-GB"/>
        </w:rPr>
        <w:t>并</w:t>
      </w:r>
      <w:r w:rsidRPr="00620EAB">
        <w:rPr>
          <w:rFonts w:ascii="Time New Roman" w:eastAsia="黑体" w:hAnsi="Time New Roman"/>
          <w:szCs w:val="21"/>
          <w:lang w:val="en-GB"/>
        </w:rPr>
        <w:t>符合必要性和相称性原则，并确</w:t>
      </w:r>
      <w:r w:rsidRPr="00620EAB">
        <w:rPr>
          <w:rFonts w:ascii="Time New Roman" w:eastAsia="黑体" w:hAnsi="Time New Roman"/>
          <w:szCs w:val="21"/>
          <w:lang w:val="en-GB"/>
        </w:rPr>
        <w:lastRenderedPageBreak/>
        <w:t>保在</w:t>
      </w:r>
      <w:r w:rsidRPr="00620EAB">
        <w:rPr>
          <w:rFonts w:ascii="Time New Roman" w:eastAsia="黑体" w:hAnsi="Time New Roman" w:hint="eastAsia"/>
          <w:szCs w:val="21"/>
          <w:lang w:val="en-GB"/>
        </w:rPr>
        <w:t>此类</w:t>
      </w:r>
      <w:r w:rsidRPr="00620EAB">
        <w:rPr>
          <w:rFonts w:ascii="Time New Roman" w:eastAsia="黑体" w:hAnsi="Time New Roman"/>
          <w:szCs w:val="21"/>
          <w:lang w:val="en-GB"/>
        </w:rPr>
        <w:t>搜查不可避免的情况下尊重被拘留</w:t>
      </w:r>
      <w:r w:rsidRPr="00620EAB">
        <w:rPr>
          <w:rFonts w:ascii="Time New Roman" w:eastAsia="黑体" w:hAnsi="Time New Roman" w:hint="eastAsia"/>
          <w:szCs w:val="21"/>
          <w:lang w:val="en-GB"/>
        </w:rPr>
        <w:t>人员</w:t>
      </w:r>
      <w:r w:rsidRPr="00620EAB">
        <w:rPr>
          <w:rFonts w:ascii="Time New Roman" w:eastAsia="黑体" w:hAnsi="Time New Roman"/>
          <w:szCs w:val="21"/>
          <w:lang w:val="en-GB"/>
        </w:rPr>
        <w:t>、</w:t>
      </w:r>
      <w:r w:rsidRPr="00620EAB">
        <w:rPr>
          <w:rFonts w:ascii="Time New Roman" w:eastAsia="黑体" w:hAnsi="Time New Roman" w:hint="eastAsia"/>
          <w:szCs w:val="21"/>
          <w:lang w:val="en-GB"/>
        </w:rPr>
        <w:t>探监人员以及</w:t>
      </w:r>
      <w:r w:rsidRPr="00620EAB">
        <w:rPr>
          <w:rFonts w:ascii="Time New Roman" w:eastAsia="黑体" w:hAnsi="Time New Roman"/>
          <w:szCs w:val="21"/>
          <w:lang w:val="en-GB"/>
        </w:rPr>
        <w:t>进入拘留设施的其他</w:t>
      </w:r>
      <w:r w:rsidRPr="00620EAB">
        <w:rPr>
          <w:rFonts w:ascii="Time New Roman" w:eastAsia="黑体" w:hAnsi="Time New Roman" w:hint="eastAsia"/>
          <w:szCs w:val="21"/>
          <w:lang w:val="en-GB"/>
        </w:rPr>
        <w:t>人员</w:t>
      </w:r>
      <w:r w:rsidRPr="00620EAB">
        <w:rPr>
          <w:rFonts w:ascii="Time New Roman" w:eastAsia="黑体" w:hAnsi="Time New Roman"/>
          <w:szCs w:val="21"/>
          <w:lang w:val="en-GB"/>
        </w:rPr>
        <w:t>的尊严</w:t>
      </w:r>
      <w:r w:rsidR="004D783C" w:rsidRPr="00620EAB">
        <w:rPr>
          <w:rFonts w:ascii="Time New Roman" w:eastAsia="黑体" w:hAnsi="Time New Roman" w:hint="eastAsia"/>
          <w:szCs w:val="21"/>
          <w:lang w:val="en-GB"/>
        </w:rPr>
        <w:t>(</w:t>
      </w:r>
      <w:r w:rsidRPr="00620EAB">
        <w:rPr>
          <w:rFonts w:ascii="Time New Roman" w:eastAsia="黑体" w:hAnsi="Time New Roman"/>
          <w:szCs w:val="21"/>
          <w:lang w:val="en-GB"/>
        </w:rPr>
        <w:t>见《纳尔逊</w:t>
      </w:r>
      <w:r w:rsidRPr="00620EAB">
        <w:rPr>
          <w:rFonts w:ascii="Time New Roman" w:eastAsia="黑体" w:hAnsi="Time New Roman" w:hint="eastAsia"/>
          <w:szCs w:val="21"/>
          <w:lang w:val="en-GB"/>
        </w:rPr>
        <w:t>·</w:t>
      </w:r>
      <w:r w:rsidRPr="00620EAB">
        <w:rPr>
          <w:rFonts w:ascii="Time New Roman" w:eastAsia="黑体" w:hAnsi="Time New Roman"/>
          <w:szCs w:val="21"/>
          <w:lang w:val="en-GB"/>
        </w:rPr>
        <w:t>曼德拉规则》</w:t>
      </w:r>
      <w:proofErr w:type="gramStart"/>
      <w:r w:rsidRPr="00620EAB">
        <w:rPr>
          <w:rFonts w:ascii="Time New Roman" w:eastAsia="黑体" w:hAnsi="Time New Roman"/>
          <w:szCs w:val="21"/>
          <w:lang w:val="en-GB"/>
        </w:rPr>
        <w:t>规则</w:t>
      </w:r>
      <w:r w:rsidR="004D783C" w:rsidRPr="00620EAB">
        <w:rPr>
          <w:rFonts w:ascii="Time New Roman" w:eastAsia="黑体" w:hAnsi="Time New Roman"/>
          <w:szCs w:val="21"/>
          <w:lang w:val="en-GB"/>
        </w:rPr>
        <w:t>5</w:t>
      </w:r>
      <w:r w:rsidRPr="00620EAB">
        <w:rPr>
          <w:rFonts w:ascii="Time New Roman" w:eastAsia="黑体" w:hAnsi="Time New Roman"/>
          <w:szCs w:val="21"/>
          <w:lang w:val="en-GB"/>
        </w:rPr>
        <w:t>0</w:t>
      </w:r>
      <w:r w:rsidRPr="00620EAB">
        <w:rPr>
          <w:rFonts w:ascii="Time New Roman" w:eastAsia="黑体" w:hAnsi="Time New Roman" w:hint="eastAsia"/>
          <w:szCs w:val="21"/>
          <w:lang w:val="en-GB"/>
        </w:rPr>
        <w:t>至</w:t>
      </w:r>
      <w:r w:rsidR="004D783C" w:rsidRPr="00620EAB">
        <w:rPr>
          <w:rFonts w:ascii="Time New Roman" w:eastAsia="黑体" w:hAnsi="Time New Roman"/>
          <w:szCs w:val="21"/>
          <w:lang w:val="en-GB"/>
        </w:rPr>
        <w:t>53</w:t>
      </w:r>
      <w:proofErr w:type="gramEnd"/>
      <w:r w:rsidRPr="00620EAB">
        <w:rPr>
          <w:rFonts w:ascii="Time New Roman" w:eastAsia="黑体" w:hAnsi="Time New Roman" w:hint="eastAsia"/>
          <w:szCs w:val="21"/>
          <w:lang w:val="en-GB"/>
        </w:rPr>
        <w:t>以及规则</w:t>
      </w:r>
      <w:r w:rsidR="004D783C" w:rsidRPr="00620EAB">
        <w:rPr>
          <w:rFonts w:ascii="Time New Roman" w:eastAsia="黑体" w:hAnsi="Time New Roman"/>
          <w:szCs w:val="21"/>
          <w:lang w:val="en-GB"/>
        </w:rPr>
        <w:t>6</w:t>
      </w:r>
      <w:r w:rsidRPr="00620EAB">
        <w:rPr>
          <w:rFonts w:ascii="Time New Roman" w:eastAsia="黑体" w:hAnsi="Time New Roman"/>
          <w:szCs w:val="21"/>
          <w:lang w:val="en-GB"/>
        </w:rPr>
        <w:t>0</w:t>
      </w:r>
      <w:r w:rsidR="004D783C" w:rsidRPr="00620EAB">
        <w:rPr>
          <w:rFonts w:ascii="Time New Roman" w:eastAsia="黑体" w:hAnsi="Time New Roman" w:hint="eastAsia"/>
          <w:szCs w:val="21"/>
          <w:lang w:val="en-GB"/>
        </w:rPr>
        <w:t>)</w:t>
      </w:r>
      <w:r w:rsidRPr="00620EAB">
        <w:rPr>
          <w:rFonts w:ascii="Time New Roman" w:eastAsia="黑体" w:hAnsi="Time New Roman"/>
          <w:szCs w:val="21"/>
          <w:lang w:val="en-GB"/>
        </w:rPr>
        <w:t>。</w:t>
      </w:r>
    </w:p>
    <w:p w14:paraId="10248901"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羁押期间</w:t>
      </w:r>
      <w:r w:rsidRPr="00843567">
        <w:rPr>
          <w:rFonts w:hint="eastAsia"/>
          <w:lang w:val="en-GB"/>
        </w:rPr>
        <w:t>死亡</w:t>
      </w:r>
    </w:p>
    <w:p w14:paraId="64A8ACA0" w14:textId="0C44896C" w:rsidR="00B04179" w:rsidRPr="004D783C" w:rsidRDefault="004D783C" w:rsidP="004D783C">
      <w:pPr>
        <w:pStyle w:val="SingleTxtGC"/>
        <w:rPr>
          <w:szCs w:val="21"/>
        </w:rPr>
      </w:pPr>
      <w:r>
        <w:rPr>
          <w:szCs w:val="21"/>
          <w:lang w:val="en-GB"/>
        </w:rPr>
        <w:t>28</w:t>
      </w:r>
      <w:r w:rsidR="00B04179" w:rsidRPr="004D783C">
        <w:rPr>
          <w:szCs w:val="21"/>
          <w:lang w:val="en-GB"/>
        </w:rPr>
        <w:t>.</w:t>
      </w:r>
      <w:r w:rsidR="00B04179" w:rsidRPr="004D783C">
        <w:rPr>
          <w:szCs w:val="21"/>
          <w:lang w:val="en-GB"/>
        </w:rPr>
        <w:tab/>
      </w:r>
      <w:r w:rsidR="00B04179" w:rsidRPr="004D783C">
        <w:rPr>
          <w:szCs w:val="21"/>
          <w:lang w:val="en-GB"/>
        </w:rPr>
        <w:t>委员会关切地注意到，</w:t>
      </w:r>
      <w:r w:rsidR="00B04179" w:rsidRPr="004D783C">
        <w:rPr>
          <w:rFonts w:hint="eastAsia"/>
          <w:szCs w:val="21"/>
          <w:lang w:val="en-GB"/>
        </w:rPr>
        <w:t>所有拘留地点的羁押期间死亡率都很高，其中大多是因病死亡，但也有</w:t>
      </w:r>
      <w:r w:rsidR="00B04179" w:rsidRPr="004D783C">
        <w:rPr>
          <w:szCs w:val="21"/>
          <w:lang w:val="en-GB"/>
        </w:rPr>
        <w:t>自杀和他杀</w:t>
      </w:r>
      <w:r w:rsidR="00B04179" w:rsidRPr="004D783C">
        <w:rPr>
          <w:rFonts w:hint="eastAsia"/>
          <w:szCs w:val="21"/>
          <w:lang w:val="en-GB"/>
        </w:rPr>
        <w:t>情况的</w:t>
      </w:r>
      <w:r w:rsidR="00B04179" w:rsidRPr="004D783C">
        <w:rPr>
          <w:szCs w:val="21"/>
          <w:lang w:val="en-GB"/>
        </w:rPr>
        <w:t>记录</w:t>
      </w:r>
      <w:r>
        <w:rPr>
          <w:rFonts w:hint="eastAsia"/>
          <w:szCs w:val="21"/>
          <w:lang w:val="en-GB"/>
        </w:rPr>
        <w:t>(</w:t>
      </w:r>
      <w:r w:rsidR="00B04179" w:rsidRPr="004D783C">
        <w:rPr>
          <w:szCs w:val="21"/>
          <w:lang w:val="en-GB"/>
        </w:rPr>
        <w:t>第</w:t>
      </w:r>
      <w:r>
        <w:rPr>
          <w:szCs w:val="21"/>
          <w:lang w:val="en-GB"/>
        </w:rPr>
        <w:t>2</w:t>
      </w:r>
      <w:r w:rsidR="00B04179" w:rsidRPr="004D783C">
        <w:rPr>
          <w:rFonts w:hint="eastAsia"/>
          <w:szCs w:val="21"/>
          <w:lang w:val="en-GB"/>
        </w:rPr>
        <w:t>、第</w:t>
      </w:r>
      <w:r>
        <w:rPr>
          <w:rFonts w:hint="eastAsia"/>
          <w:szCs w:val="21"/>
          <w:lang w:val="en-GB"/>
        </w:rPr>
        <w:t>11</w:t>
      </w:r>
      <w:r w:rsidR="00B04179" w:rsidRPr="004D783C">
        <w:rPr>
          <w:rFonts w:hint="eastAsia"/>
          <w:szCs w:val="21"/>
          <w:lang w:val="en-GB"/>
        </w:rPr>
        <w:t>和</w:t>
      </w:r>
      <w:r w:rsidR="00B04179" w:rsidRPr="004D783C">
        <w:rPr>
          <w:szCs w:val="21"/>
          <w:lang w:val="en-GB"/>
        </w:rPr>
        <w:t>第</w:t>
      </w:r>
      <w:r>
        <w:rPr>
          <w:rFonts w:hint="eastAsia"/>
          <w:szCs w:val="21"/>
          <w:lang w:val="en-GB"/>
        </w:rPr>
        <w:t>16</w:t>
      </w:r>
      <w:r w:rsidR="00B04179" w:rsidRPr="004D783C">
        <w:rPr>
          <w:szCs w:val="21"/>
          <w:lang w:val="en-GB"/>
        </w:rPr>
        <w:t>条</w:t>
      </w:r>
      <w:r>
        <w:rPr>
          <w:rFonts w:hint="eastAsia"/>
          <w:szCs w:val="21"/>
          <w:lang w:val="en-GB"/>
        </w:rPr>
        <w:t>)</w:t>
      </w:r>
      <w:r w:rsidR="00B04179" w:rsidRPr="004D783C">
        <w:rPr>
          <w:szCs w:val="21"/>
          <w:lang w:val="en-GB"/>
        </w:rPr>
        <w:t>。</w:t>
      </w:r>
    </w:p>
    <w:p w14:paraId="35F357FB" w14:textId="59F4F474"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29</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hint="eastAsia"/>
          <w:szCs w:val="21"/>
          <w:lang w:val="en-GB"/>
        </w:rPr>
        <w:t>缔约国应：</w:t>
      </w:r>
    </w:p>
    <w:p w14:paraId="53831A90" w14:textId="4B7404EA"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a</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确保由一个独立</w:t>
      </w:r>
      <w:r w:rsidRPr="00620EAB">
        <w:rPr>
          <w:rFonts w:ascii="Time New Roman" w:eastAsia="黑体" w:hAnsi="Time New Roman" w:hint="eastAsia"/>
          <w:szCs w:val="21"/>
          <w:lang w:val="en-GB"/>
        </w:rPr>
        <w:t>的</w:t>
      </w:r>
      <w:r w:rsidRPr="00620EAB">
        <w:rPr>
          <w:rFonts w:ascii="Time New Roman" w:eastAsia="黑体" w:hAnsi="Time New Roman"/>
          <w:szCs w:val="21"/>
          <w:lang w:val="en-GB"/>
        </w:rPr>
        <w:t>机构</w:t>
      </w:r>
      <w:r w:rsidRPr="00620EAB">
        <w:rPr>
          <w:rFonts w:ascii="Time New Roman" w:eastAsia="黑体" w:hAnsi="Time New Roman" w:hint="eastAsia"/>
          <w:szCs w:val="21"/>
          <w:lang w:val="en-GB"/>
        </w:rPr>
        <w:t>在妥为虑及</w:t>
      </w:r>
      <w:r w:rsidRPr="00620EAB">
        <w:rPr>
          <w:rFonts w:ascii="Time New Roman" w:eastAsia="黑体" w:hAnsi="Time New Roman"/>
          <w:szCs w:val="21"/>
          <w:lang w:val="en-GB"/>
        </w:rPr>
        <w:t>《明尼苏达规程》</w:t>
      </w:r>
      <w:r w:rsidRPr="00620EAB">
        <w:rPr>
          <w:rFonts w:ascii="Time New Roman" w:eastAsia="黑体" w:hAnsi="Time New Roman" w:hint="eastAsia"/>
          <w:szCs w:val="21"/>
          <w:lang w:val="en-GB"/>
        </w:rPr>
        <w:t>的情况下对</w:t>
      </w:r>
      <w:r w:rsidRPr="00620EAB">
        <w:rPr>
          <w:rFonts w:ascii="Time New Roman" w:eastAsia="黑体" w:hAnsi="Time New Roman"/>
          <w:szCs w:val="21"/>
          <w:lang w:val="en-GB"/>
        </w:rPr>
        <w:t>所有羁押</w:t>
      </w:r>
      <w:r w:rsidRPr="00620EAB">
        <w:rPr>
          <w:rFonts w:ascii="Time New Roman" w:eastAsia="黑体" w:hAnsi="Time New Roman" w:hint="eastAsia"/>
          <w:szCs w:val="21"/>
          <w:lang w:val="en-GB"/>
        </w:rPr>
        <w:t>期间</w:t>
      </w:r>
      <w:r w:rsidRPr="00620EAB">
        <w:rPr>
          <w:rFonts w:ascii="Time New Roman" w:eastAsia="黑体" w:hAnsi="Time New Roman"/>
          <w:szCs w:val="21"/>
          <w:lang w:val="en-GB"/>
        </w:rPr>
        <w:t>死亡事件</w:t>
      </w:r>
      <w:r w:rsidRPr="00620EAB">
        <w:rPr>
          <w:rFonts w:ascii="Time New Roman" w:eastAsia="黑体" w:hAnsi="Time New Roman" w:hint="eastAsia"/>
          <w:szCs w:val="21"/>
          <w:lang w:val="en-GB"/>
        </w:rPr>
        <w:t>进行</w:t>
      </w:r>
      <w:r w:rsidRPr="00620EAB">
        <w:rPr>
          <w:rFonts w:ascii="Time New Roman" w:eastAsia="黑体" w:hAnsi="Time New Roman"/>
          <w:szCs w:val="21"/>
          <w:lang w:val="en-GB"/>
        </w:rPr>
        <w:t>及时</w:t>
      </w:r>
      <w:r w:rsidRPr="00620EAB">
        <w:rPr>
          <w:rFonts w:ascii="Time New Roman" w:eastAsia="黑体" w:hAnsi="Time New Roman" w:hint="eastAsia"/>
          <w:szCs w:val="21"/>
          <w:lang w:val="en-GB"/>
        </w:rPr>
        <w:t>且</w:t>
      </w:r>
      <w:r w:rsidRPr="00620EAB">
        <w:rPr>
          <w:rFonts w:ascii="Time New Roman" w:eastAsia="黑体" w:hAnsi="Time New Roman"/>
          <w:szCs w:val="21"/>
          <w:lang w:val="en-GB"/>
        </w:rPr>
        <w:t>公正</w:t>
      </w:r>
      <w:r w:rsidRPr="00620EAB">
        <w:rPr>
          <w:rFonts w:ascii="Time New Roman" w:eastAsia="黑体" w:hAnsi="Time New Roman" w:hint="eastAsia"/>
          <w:szCs w:val="21"/>
          <w:lang w:val="en-GB"/>
        </w:rPr>
        <w:t>的</w:t>
      </w:r>
      <w:r w:rsidRPr="00620EAB">
        <w:rPr>
          <w:rFonts w:ascii="Time New Roman" w:eastAsia="黑体" w:hAnsi="Time New Roman"/>
          <w:szCs w:val="21"/>
          <w:lang w:val="en-GB"/>
        </w:rPr>
        <w:t>调查</w:t>
      </w:r>
      <w:r w:rsidR="004D783C" w:rsidRPr="00620EAB">
        <w:rPr>
          <w:rFonts w:ascii="Time New Roman" w:eastAsia="黑体" w:hAnsi="Time New Roman"/>
          <w:szCs w:val="21"/>
          <w:lang w:val="en-GB"/>
        </w:rPr>
        <w:t>；</w:t>
      </w:r>
    </w:p>
    <w:p w14:paraId="679EF31B" w14:textId="5B8A54A6"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b</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hint="eastAsia"/>
          <w:szCs w:val="21"/>
          <w:lang w:val="en-GB"/>
        </w:rPr>
        <w:t>凡</w:t>
      </w:r>
      <w:r w:rsidRPr="00620EAB">
        <w:rPr>
          <w:rFonts w:ascii="Time New Roman" w:eastAsia="黑体" w:hAnsi="Time New Roman"/>
          <w:szCs w:val="21"/>
          <w:lang w:val="en-GB"/>
        </w:rPr>
        <w:t>怀疑</w:t>
      </w:r>
      <w:r w:rsidRPr="00620EAB">
        <w:rPr>
          <w:rFonts w:ascii="Time New Roman" w:eastAsia="黑体" w:hAnsi="Time New Roman" w:hint="eastAsia"/>
          <w:szCs w:val="21"/>
          <w:lang w:val="en-GB"/>
        </w:rPr>
        <w:t>有</w:t>
      </w:r>
      <w:r w:rsidRPr="00620EAB">
        <w:rPr>
          <w:rFonts w:ascii="Time New Roman" w:eastAsia="黑体" w:hAnsi="Time New Roman"/>
          <w:szCs w:val="21"/>
          <w:lang w:val="en-GB"/>
        </w:rPr>
        <w:t>警察或狱警</w:t>
      </w:r>
      <w:r w:rsidRPr="00620EAB">
        <w:rPr>
          <w:rFonts w:ascii="Time New Roman" w:eastAsia="黑体" w:hAnsi="Time New Roman" w:hint="eastAsia"/>
          <w:szCs w:val="21"/>
          <w:lang w:val="en-GB"/>
        </w:rPr>
        <w:t>卷入</w:t>
      </w:r>
      <w:r w:rsidRPr="00620EAB">
        <w:rPr>
          <w:rFonts w:ascii="Time New Roman" w:eastAsia="黑体" w:hAnsi="Time New Roman"/>
          <w:szCs w:val="21"/>
          <w:lang w:val="en-GB"/>
        </w:rPr>
        <w:t>此类死亡事件时</w:t>
      </w:r>
      <w:r w:rsidRPr="00620EAB">
        <w:rPr>
          <w:rFonts w:ascii="Time New Roman" w:eastAsia="黑体" w:hAnsi="Time New Roman" w:hint="eastAsia"/>
          <w:szCs w:val="21"/>
          <w:lang w:val="en-GB"/>
        </w:rPr>
        <w:t>即展开及时、</w:t>
      </w:r>
      <w:r w:rsidRPr="00620EAB">
        <w:rPr>
          <w:rFonts w:ascii="Time New Roman" w:eastAsia="黑体" w:hAnsi="Time New Roman"/>
          <w:szCs w:val="21"/>
          <w:lang w:val="en-GB"/>
        </w:rPr>
        <w:t>公正</w:t>
      </w:r>
      <w:r w:rsidRPr="00620EAB">
        <w:rPr>
          <w:rFonts w:ascii="Time New Roman" w:eastAsia="黑体" w:hAnsi="Time New Roman" w:hint="eastAsia"/>
          <w:szCs w:val="21"/>
          <w:lang w:val="en-GB"/>
        </w:rPr>
        <w:t>且</w:t>
      </w:r>
      <w:r w:rsidRPr="00620EAB">
        <w:rPr>
          <w:rFonts w:ascii="Time New Roman" w:eastAsia="黑体" w:hAnsi="Time New Roman"/>
          <w:szCs w:val="21"/>
          <w:lang w:val="en-GB"/>
        </w:rPr>
        <w:t>独立的调查，确保调查人员与</w:t>
      </w:r>
      <w:r w:rsidRPr="00620EAB">
        <w:rPr>
          <w:rFonts w:ascii="Time New Roman" w:eastAsia="黑体" w:hAnsi="Time New Roman" w:hint="eastAsia"/>
          <w:szCs w:val="21"/>
          <w:lang w:val="en-GB"/>
        </w:rPr>
        <w:t>据称实施</w:t>
      </w:r>
      <w:r w:rsidRPr="00620EAB">
        <w:rPr>
          <w:rFonts w:ascii="Time New Roman" w:eastAsia="黑体" w:hAnsi="Time New Roman"/>
          <w:szCs w:val="21"/>
          <w:lang w:val="en-GB"/>
        </w:rPr>
        <w:t>此类</w:t>
      </w:r>
      <w:r w:rsidRPr="00620EAB">
        <w:rPr>
          <w:rFonts w:ascii="Time New Roman" w:eastAsia="黑体" w:hAnsi="Time New Roman" w:hint="eastAsia"/>
          <w:szCs w:val="21"/>
          <w:lang w:val="en-GB"/>
        </w:rPr>
        <w:t>行为</w:t>
      </w:r>
      <w:r w:rsidRPr="00620EAB">
        <w:rPr>
          <w:rFonts w:ascii="Time New Roman" w:eastAsia="黑体" w:hAnsi="Time New Roman"/>
          <w:szCs w:val="21"/>
          <w:lang w:val="en-GB"/>
        </w:rPr>
        <w:t>者之间</w:t>
      </w:r>
      <w:r w:rsidRPr="00620EAB">
        <w:rPr>
          <w:rFonts w:ascii="Time New Roman" w:eastAsia="黑体" w:hAnsi="Time New Roman" w:hint="eastAsia"/>
          <w:szCs w:val="21"/>
          <w:lang w:val="en-GB"/>
        </w:rPr>
        <w:t>不存在机构</w:t>
      </w:r>
      <w:r w:rsidRPr="00620EAB">
        <w:rPr>
          <w:rFonts w:ascii="Time New Roman" w:eastAsia="黑体" w:hAnsi="Time New Roman"/>
          <w:szCs w:val="21"/>
          <w:lang w:val="en-GB"/>
        </w:rPr>
        <w:t>或</w:t>
      </w:r>
      <w:r w:rsidRPr="00620EAB">
        <w:rPr>
          <w:rFonts w:ascii="Time New Roman" w:eastAsia="黑体" w:hAnsi="Time New Roman" w:hint="eastAsia"/>
          <w:szCs w:val="21"/>
          <w:lang w:val="en-GB"/>
        </w:rPr>
        <w:t>上下级</w:t>
      </w:r>
      <w:r w:rsidRPr="00620EAB">
        <w:rPr>
          <w:rFonts w:ascii="Time New Roman" w:eastAsia="黑体" w:hAnsi="Time New Roman"/>
          <w:szCs w:val="21"/>
          <w:lang w:val="en-GB"/>
        </w:rPr>
        <w:t>关系，并</w:t>
      </w:r>
      <w:r w:rsidRPr="00620EAB">
        <w:rPr>
          <w:rFonts w:ascii="Time New Roman" w:eastAsia="黑体" w:hAnsi="Time New Roman" w:hint="eastAsia"/>
          <w:szCs w:val="21"/>
          <w:lang w:val="en-GB"/>
        </w:rPr>
        <w:t>在</w:t>
      </w:r>
      <w:r w:rsidRPr="00620EAB">
        <w:rPr>
          <w:rFonts w:ascii="Time New Roman" w:eastAsia="黑体" w:hAnsi="Time New Roman"/>
          <w:szCs w:val="21"/>
          <w:lang w:val="en-GB"/>
        </w:rPr>
        <w:t>适当</w:t>
      </w:r>
      <w:r w:rsidRPr="00620EAB">
        <w:rPr>
          <w:rFonts w:ascii="Time New Roman" w:eastAsia="黑体" w:hAnsi="Time New Roman" w:hint="eastAsia"/>
          <w:szCs w:val="21"/>
          <w:lang w:val="en-GB"/>
        </w:rPr>
        <w:t>情况下对</w:t>
      </w:r>
      <w:r w:rsidRPr="00620EAB">
        <w:rPr>
          <w:rFonts w:ascii="Time New Roman" w:eastAsia="黑体" w:hAnsi="Time New Roman"/>
          <w:szCs w:val="21"/>
          <w:lang w:val="en-GB"/>
        </w:rPr>
        <w:t>责任人</w:t>
      </w:r>
      <w:r w:rsidRPr="00620EAB">
        <w:rPr>
          <w:rFonts w:ascii="Time New Roman" w:eastAsia="黑体" w:hAnsi="Time New Roman" w:hint="eastAsia"/>
          <w:szCs w:val="21"/>
          <w:lang w:val="en-GB"/>
        </w:rPr>
        <w:t>施以应有的惩处</w:t>
      </w:r>
      <w:r w:rsidRPr="00620EAB">
        <w:rPr>
          <w:rFonts w:ascii="Time New Roman" w:eastAsia="黑体" w:hAnsi="Time New Roman"/>
          <w:szCs w:val="21"/>
          <w:lang w:val="en-GB"/>
        </w:rPr>
        <w:t>并向家属提供公平</w:t>
      </w:r>
      <w:r w:rsidRPr="00620EAB">
        <w:rPr>
          <w:rFonts w:ascii="Time New Roman" w:eastAsia="黑体" w:hAnsi="Time New Roman" w:hint="eastAsia"/>
          <w:szCs w:val="21"/>
          <w:lang w:val="en-GB"/>
        </w:rPr>
        <w:t>且</w:t>
      </w:r>
      <w:r w:rsidRPr="00620EAB">
        <w:rPr>
          <w:rFonts w:ascii="Time New Roman" w:eastAsia="黑体" w:hAnsi="Time New Roman"/>
          <w:szCs w:val="21"/>
          <w:lang w:val="en-GB"/>
        </w:rPr>
        <w:t>适当的赔偿；</w:t>
      </w:r>
    </w:p>
    <w:p w14:paraId="57E1491F" w14:textId="7FC5E448"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c</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hint="eastAsia"/>
          <w:szCs w:val="21"/>
          <w:lang w:val="en-GB"/>
        </w:rPr>
        <w:t>对防止</w:t>
      </w:r>
      <w:r w:rsidRPr="00620EAB">
        <w:rPr>
          <w:rFonts w:ascii="Time New Roman" w:eastAsia="黑体" w:hAnsi="Time New Roman"/>
          <w:szCs w:val="21"/>
          <w:lang w:val="en-GB"/>
        </w:rPr>
        <w:t>狱中自杀的</w:t>
      </w:r>
      <w:r w:rsidRPr="00620EAB">
        <w:rPr>
          <w:rFonts w:ascii="Time New Roman" w:eastAsia="黑体" w:hAnsi="Time New Roman" w:hint="eastAsia"/>
          <w:szCs w:val="21"/>
          <w:lang w:val="en-GB"/>
        </w:rPr>
        <w:t>策略</w:t>
      </w:r>
      <w:r w:rsidRPr="00620EAB">
        <w:rPr>
          <w:rFonts w:ascii="Time New Roman" w:eastAsia="黑体" w:hAnsi="Time New Roman"/>
          <w:szCs w:val="21"/>
          <w:lang w:val="en-GB"/>
        </w:rPr>
        <w:t>和方案</w:t>
      </w:r>
      <w:r w:rsidRPr="00620EAB">
        <w:rPr>
          <w:rFonts w:ascii="Time New Roman" w:eastAsia="黑体" w:hAnsi="Time New Roman" w:hint="eastAsia"/>
          <w:szCs w:val="21"/>
          <w:lang w:val="en-GB"/>
        </w:rPr>
        <w:t>是否</w:t>
      </w:r>
      <w:r w:rsidRPr="00620EAB">
        <w:rPr>
          <w:rFonts w:ascii="Time New Roman" w:eastAsia="黑体" w:hAnsi="Time New Roman"/>
          <w:szCs w:val="21"/>
          <w:lang w:val="en-GB"/>
        </w:rPr>
        <w:t>有效</w:t>
      </w:r>
      <w:r w:rsidRPr="00620EAB">
        <w:rPr>
          <w:rFonts w:ascii="Time New Roman" w:eastAsia="黑体" w:hAnsi="Time New Roman" w:hint="eastAsia"/>
          <w:szCs w:val="21"/>
          <w:lang w:val="en-GB"/>
        </w:rPr>
        <w:t>进行审查</w:t>
      </w:r>
      <w:r w:rsidRPr="00620EAB">
        <w:rPr>
          <w:rFonts w:ascii="Time New Roman" w:eastAsia="黑体" w:hAnsi="Time New Roman"/>
          <w:szCs w:val="21"/>
          <w:lang w:val="en-GB"/>
        </w:rPr>
        <w:t>。</w:t>
      </w:r>
    </w:p>
    <w:p w14:paraId="78BEFCD4"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高风险囚犯</w:t>
      </w:r>
    </w:p>
    <w:p w14:paraId="51F657A9" w14:textId="3E41A681" w:rsidR="00B04179" w:rsidRPr="004D783C" w:rsidRDefault="004D783C" w:rsidP="004D783C">
      <w:pPr>
        <w:pStyle w:val="SingleTxtGC"/>
        <w:rPr>
          <w:szCs w:val="21"/>
        </w:rPr>
      </w:pPr>
      <w:r>
        <w:rPr>
          <w:szCs w:val="21"/>
          <w:lang w:val="en-GB"/>
        </w:rPr>
        <w:t>3</w:t>
      </w:r>
      <w:r w:rsidR="00B04179" w:rsidRPr="004D783C">
        <w:rPr>
          <w:szCs w:val="21"/>
          <w:lang w:val="en-GB"/>
        </w:rPr>
        <w:t>0.</w:t>
      </w:r>
      <w:r w:rsidR="00B04179" w:rsidRPr="004D783C">
        <w:rPr>
          <w:szCs w:val="21"/>
          <w:lang w:val="en-GB"/>
        </w:rPr>
        <w:tab/>
      </w:r>
      <w:r w:rsidR="00B04179" w:rsidRPr="004D783C">
        <w:rPr>
          <w:rFonts w:hint="eastAsia"/>
          <w:szCs w:val="21"/>
          <w:lang w:val="en-GB"/>
        </w:rPr>
        <w:t>委员会注意到代表团就司法监督机制及其他管控措施提供的信息，但感到关切的是，有报告称，在</w:t>
      </w:r>
      <w:r>
        <w:rPr>
          <w:rFonts w:hint="eastAsia"/>
          <w:szCs w:val="21"/>
          <w:lang w:val="en-GB"/>
        </w:rPr>
        <w:t>“</w:t>
      </w:r>
      <w:r w:rsidR="00B04179" w:rsidRPr="004D783C">
        <w:rPr>
          <w:rFonts w:hint="eastAsia"/>
          <w:szCs w:val="21"/>
          <w:lang w:val="en-GB"/>
        </w:rPr>
        <w:t>高风险</w:t>
      </w:r>
      <w:r>
        <w:rPr>
          <w:rFonts w:hint="eastAsia"/>
          <w:szCs w:val="21"/>
          <w:lang w:val="en-GB"/>
        </w:rPr>
        <w:t>”</w:t>
      </w:r>
      <w:r w:rsidR="00B04179" w:rsidRPr="004D783C">
        <w:rPr>
          <w:rFonts w:hint="eastAsia"/>
          <w:szCs w:val="21"/>
          <w:lang w:val="en-GB"/>
        </w:rPr>
        <w:t>制度下被剥夺自由者</w:t>
      </w:r>
      <w:r>
        <w:rPr>
          <w:rFonts w:hint="eastAsia"/>
          <w:szCs w:val="21"/>
          <w:lang w:val="en-GB"/>
        </w:rPr>
        <w:t>(</w:t>
      </w:r>
      <w:r w:rsidR="00B04179" w:rsidRPr="004D783C">
        <w:rPr>
          <w:rFonts w:hint="eastAsia"/>
          <w:szCs w:val="21"/>
          <w:lang w:val="en-GB"/>
        </w:rPr>
        <w:t>包括一些尚未被定罪者</w:t>
      </w:r>
      <w:r>
        <w:rPr>
          <w:rFonts w:hint="eastAsia"/>
          <w:szCs w:val="21"/>
          <w:lang w:val="en-GB"/>
        </w:rPr>
        <w:t>)</w:t>
      </w:r>
      <w:r w:rsidR="00B04179" w:rsidRPr="004D783C">
        <w:rPr>
          <w:rFonts w:hint="eastAsia"/>
          <w:szCs w:val="21"/>
          <w:lang w:val="en-GB"/>
        </w:rPr>
        <w:t>面临的条件尤为艰难，例如每天遭受最长达</w:t>
      </w:r>
      <w:r>
        <w:rPr>
          <w:szCs w:val="21"/>
          <w:lang w:val="en-GB"/>
        </w:rPr>
        <w:t>2</w:t>
      </w:r>
      <w:r w:rsidR="00B04179" w:rsidRPr="004D783C">
        <w:rPr>
          <w:szCs w:val="21"/>
          <w:lang w:val="en-GB"/>
        </w:rPr>
        <w:t>0</w:t>
      </w:r>
      <w:r w:rsidR="00B04179" w:rsidRPr="004D783C">
        <w:rPr>
          <w:rFonts w:hint="eastAsia"/>
          <w:szCs w:val="21"/>
          <w:lang w:val="en-GB"/>
        </w:rPr>
        <w:t>小时的单独监禁、获得医疗保健和参与康复计划的机会有限、探视受限以及与辩护律师之间的沟通被监控。根据代表团提供的信息，通过本结论性意见之际，联邦监狱管理局设施内在这一特殊制度下关押着</w:t>
      </w:r>
      <w:r>
        <w:rPr>
          <w:szCs w:val="21"/>
          <w:lang w:val="en-GB"/>
        </w:rPr>
        <w:t>13</w:t>
      </w:r>
      <w:r w:rsidR="00B04179" w:rsidRPr="004D783C">
        <w:rPr>
          <w:szCs w:val="21"/>
          <w:lang w:val="en-GB"/>
        </w:rPr>
        <w:t>0</w:t>
      </w:r>
      <w:r w:rsidR="00B04179" w:rsidRPr="004D783C">
        <w:rPr>
          <w:rFonts w:hint="eastAsia"/>
          <w:szCs w:val="21"/>
          <w:lang w:val="en-GB"/>
        </w:rPr>
        <w:t>人；但是，未就全国范围内在</w:t>
      </w:r>
      <w:r>
        <w:rPr>
          <w:rFonts w:hint="eastAsia"/>
          <w:szCs w:val="21"/>
          <w:lang w:val="en-GB"/>
        </w:rPr>
        <w:t>“</w:t>
      </w:r>
      <w:r w:rsidR="00B04179" w:rsidRPr="004D783C">
        <w:rPr>
          <w:rFonts w:hint="eastAsia"/>
          <w:szCs w:val="21"/>
          <w:lang w:val="en-GB"/>
        </w:rPr>
        <w:t>高风险</w:t>
      </w:r>
      <w:r>
        <w:rPr>
          <w:rFonts w:hint="eastAsia"/>
          <w:szCs w:val="21"/>
          <w:lang w:val="en-GB"/>
        </w:rPr>
        <w:t>”</w:t>
      </w:r>
      <w:r w:rsidR="00B04179" w:rsidRPr="004D783C">
        <w:rPr>
          <w:rFonts w:hint="eastAsia"/>
          <w:szCs w:val="21"/>
          <w:lang w:val="en-GB"/>
        </w:rPr>
        <w:t>制度下监禁的人员总数提供分列的公开数据</w:t>
      </w:r>
      <w:r>
        <w:rPr>
          <w:rFonts w:hint="eastAsia"/>
          <w:szCs w:val="21"/>
          <w:lang w:val="en-GB"/>
        </w:rPr>
        <w:t>(</w:t>
      </w:r>
      <w:r w:rsidR="00B04179" w:rsidRPr="004D783C">
        <w:rPr>
          <w:rFonts w:hint="eastAsia"/>
          <w:szCs w:val="21"/>
          <w:lang w:val="en-GB"/>
        </w:rPr>
        <w:t>第</w:t>
      </w:r>
      <w:r>
        <w:rPr>
          <w:szCs w:val="21"/>
          <w:lang w:val="en-GB"/>
        </w:rPr>
        <w:t>2</w:t>
      </w:r>
      <w:r w:rsidR="00B04179" w:rsidRPr="004D783C">
        <w:rPr>
          <w:rFonts w:hint="eastAsia"/>
          <w:szCs w:val="21"/>
          <w:lang w:val="en-GB"/>
        </w:rPr>
        <w:t>、第</w:t>
      </w:r>
      <w:r>
        <w:rPr>
          <w:szCs w:val="21"/>
          <w:lang w:val="en-GB"/>
        </w:rPr>
        <w:t>11</w:t>
      </w:r>
      <w:r w:rsidR="00B04179" w:rsidRPr="004D783C">
        <w:rPr>
          <w:rFonts w:hint="eastAsia"/>
          <w:szCs w:val="21"/>
          <w:lang w:val="en-GB"/>
        </w:rPr>
        <w:t>和第</w:t>
      </w:r>
      <w:r>
        <w:rPr>
          <w:szCs w:val="21"/>
          <w:lang w:val="en-GB"/>
        </w:rPr>
        <w:t>16</w:t>
      </w:r>
      <w:r w:rsidR="00B04179" w:rsidRPr="004D783C">
        <w:rPr>
          <w:rFonts w:hint="eastAsia"/>
          <w:szCs w:val="21"/>
          <w:lang w:val="en-GB"/>
        </w:rPr>
        <w:t>条</w:t>
      </w:r>
      <w:r>
        <w:rPr>
          <w:rFonts w:hint="eastAsia"/>
          <w:szCs w:val="21"/>
          <w:lang w:val="en-GB"/>
        </w:rPr>
        <w:t>)</w:t>
      </w:r>
      <w:r w:rsidR="00B04179" w:rsidRPr="004D783C">
        <w:rPr>
          <w:rFonts w:hint="eastAsia"/>
          <w:szCs w:val="21"/>
          <w:lang w:val="en-GB"/>
        </w:rPr>
        <w:t>。</w:t>
      </w:r>
    </w:p>
    <w:p w14:paraId="728DD7F7" w14:textId="13A9B634"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31</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szCs w:val="21"/>
          <w:lang w:val="en-GB"/>
        </w:rPr>
        <w:t>缔约国应</w:t>
      </w:r>
      <w:r w:rsidR="00B04179" w:rsidRPr="00620EAB">
        <w:rPr>
          <w:rFonts w:ascii="Time New Roman" w:eastAsia="黑体" w:hAnsi="Time New Roman" w:hint="eastAsia"/>
          <w:szCs w:val="21"/>
          <w:lang w:val="en-GB"/>
        </w:rPr>
        <w:t>对针对被归类为</w:t>
      </w:r>
      <w:r w:rsidR="00B04179" w:rsidRPr="00620EAB">
        <w:rPr>
          <w:rFonts w:ascii="Time New Roman" w:eastAsia="黑体" w:hAnsi="Time New Roman"/>
          <w:szCs w:val="21"/>
          <w:lang w:val="en-GB"/>
        </w:rPr>
        <w:t>高风险囚犯</w:t>
      </w:r>
      <w:r w:rsidR="00B04179" w:rsidRPr="00620EAB">
        <w:rPr>
          <w:rFonts w:ascii="Time New Roman" w:eastAsia="黑体" w:hAnsi="Time New Roman" w:hint="eastAsia"/>
          <w:szCs w:val="21"/>
          <w:lang w:val="en-GB"/>
        </w:rPr>
        <w:t>者实行</w:t>
      </w:r>
      <w:r w:rsidR="00B04179" w:rsidRPr="00620EAB">
        <w:rPr>
          <w:rFonts w:ascii="Time New Roman" w:eastAsia="黑体" w:hAnsi="Time New Roman"/>
          <w:szCs w:val="21"/>
          <w:lang w:val="en-GB"/>
        </w:rPr>
        <w:t>的特殊监狱制度</w:t>
      </w:r>
      <w:r w:rsidR="00B04179" w:rsidRPr="00620EAB">
        <w:rPr>
          <w:rFonts w:ascii="Time New Roman" w:eastAsia="黑体" w:hAnsi="Time New Roman" w:hint="eastAsia"/>
          <w:szCs w:val="21"/>
          <w:lang w:val="en-GB"/>
        </w:rPr>
        <w:t>进行审查</w:t>
      </w:r>
      <w:r w:rsidR="00B04179" w:rsidRPr="00620EAB">
        <w:rPr>
          <w:rFonts w:ascii="Time New Roman" w:eastAsia="黑体" w:hAnsi="Time New Roman"/>
          <w:szCs w:val="21"/>
          <w:lang w:val="en-GB"/>
        </w:rPr>
        <w:t>，使</w:t>
      </w:r>
      <w:r w:rsidR="00B04179" w:rsidRPr="00620EAB">
        <w:rPr>
          <w:rFonts w:ascii="Time New Roman" w:eastAsia="黑体" w:hAnsi="Time New Roman" w:hint="eastAsia"/>
          <w:szCs w:val="21"/>
          <w:lang w:val="en-GB"/>
        </w:rPr>
        <w:t>之</w:t>
      </w:r>
      <w:r w:rsidR="00B04179" w:rsidRPr="00620EAB">
        <w:rPr>
          <w:rFonts w:ascii="Time New Roman" w:eastAsia="黑体" w:hAnsi="Time New Roman"/>
          <w:szCs w:val="21"/>
          <w:lang w:val="en-GB"/>
        </w:rPr>
        <w:t>完全符合国际人权标准，包括</w:t>
      </w:r>
      <w:r w:rsidR="00B04179" w:rsidRPr="00620EAB">
        <w:rPr>
          <w:rFonts w:ascii="Time New Roman" w:eastAsia="黑体" w:hAnsi="Time New Roman" w:hint="eastAsia"/>
          <w:szCs w:val="21"/>
          <w:lang w:val="en-GB"/>
        </w:rPr>
        <w:t>完全符合</w:t>
      </w:r>
      <w:r w:rsidR="00B04179" w:rsidRPr="00620EAB">
        <w:rPr>
          <w:rFonts w:ascii="Time New Roman" w:eastAsia="黑体" w:hAnsi="Time New Roman"/>
          <w:szCs w:val="21"/>
          <w:lang w:val="en-GB"/>
        </w:rPr>
        <w:t>《纳尔逊</w:t>
      </w:r>
      <w:r w:rsidR="00B04179" w:rsidRPr="00620EAB">
        <w:rPr>
          <w:rFonts w:ascii="Time New Roman" w:eastAsia="黑体" w:hAnsi="Time New Roman" w:hint="eastAsia"/>
          <w:szCs w:val="21"/>
          <w:lang w:val="en-GB"/>
        </w:rPr>
        <w:t>·</w:t>
      </w:r>
      <w:r w:rsidR="00B04179" w:rsidRPr="00620EAB">
        <w:rPr>
          <w:rFonts w:ascii="Time New Roman" w:eastAsia="黑体" w:hAnsi="Time New Roman"/>
          <w:szCs w:val="21"/>
          <w:lang w:val="en-GB"/>
        </w:rPr>
        <w:t>曼德拉规则》。在这方面，缔约国应确保</w:t>
      </w:r>
      <w:r w:rsidR="00B04179" w:rsidRPr="00620EAB">
        <w:rPr>
          <w:rFonts w:ascii="Time New Roman" w:eastAsia="黑体" w:hAnsi="Time New Roman" w:hint="eastAsia"/>
          <w:szCs w:val="21"/>
          <w:lang w:val="en-GB"/>
        </w:rPr>
        <w:t>所</w:t>
      </w:r>
      <w:r w:rsidR="00B04179" w:rsidRPr="00620EAB">
        <w:rPr>
          <w:rFonts w:ascii="Time New Roman" w:eastAsia="黑体" w:hAnsi="Time New Roman"/>
          <w:szCs w:val="21"/>
          <w:lang w:val="en-GB"/>
        </w:rPr>
        <w:t>采取的任何措施</w:t>
      </w:r>
      <w:r w:rsidR="00B04179" w:rsidRPr="00620EAB">
        <w:rPr>
          <w:rFonts w:ascii="Time New Roman" w:eastAsia="黑体" w:hAnsi="Time New Roman" w:hint="eastAsia"/>
          <w:szCs w:val="21"/>
          <w:lang w:val="en-GB"/>
        </w:rPr>
        <w:t>均</w:t>
      </w:r>
      <w:r w:rsidR="00B04179" w:rsidRPr="00620EAB">
        <w:rPr>
          <w:rFonts w:ascii="Time New Roman" w:eastAsia="黑体" w:hAnsi="Time New Roman"/>
          <w:szCs w:val="21"/>
          <w:lang w:val="en-GB"/>
        </w:rPr>
        <w:t>是绝对必要</w:t>
      </w:r>
      <w:r w:rsidR="00B04179" w:rsidRPr="00620EAB">
        <w:rPr>
          <w:rFonts w:ascii="Time New Roman" w:eastAsia="黑体" w:hAnsi="Time New Roman" w:hint="eastAsia"/>
          <w:szCs w:val="21"/>
          <w:lang w:val="en-GB"/>
        </w:rPr>
        <w:t>且</w:t>
      </w:r>
      <w:r w:rsidR="00B04179" w:rsidRPr="00620EAB">
        <w:rPr>
          <w:rFonts w:ascii="Time New Roman" w:eastAsia="黑体" w:hAnsi="Time New Roman"/>
          <w:szCs w:val="21"/>
          <w:lang w:val="en-GB"/>
        </w:rPr>
        <w:t>相称的，</w:t>
      </w:r>
      <w:r w:rsidR="00B04179" w:rsidRPr="00620EAB">
        <w:rPr>
          <w:rFonts w:ascii="Time New Roman" w:eastAsia="黑体" w:hAnsi="Time New Roman" w:hint="eastAsia"/>
          <w:szCs w:val="21"/>
          <w:lang w:val="en-GB"/>
        </w:rPr>
        <w:t>系</w:t>
      </w:r>
      <w:r w:rsidR="00B04179" w:rsidRPr="00620EAB">
        <w:rPr>
          <w:rFonts w:ascii="Time New Roman" w:eastAsia="黑体" w:hAnsi="Time New Roman"/>
          <w:szCs w:val="21"/>
          <w:lang w:val="en-GB"/>
        </w:rPr>
        <w:t>通过透明的程序</w:t>
      </w:r>
      <w:r w:rsidR="00B04179" w:rsidRPr="00620EAB">
        <w:rPr>
          <w:rFonts w:ascii="Time New Roman" w:eastAsia="黑体" w:hAnsi="Time New Roman" w:hint="eastAsia"/>
          <w:szCs w:val="21"/>
          <w:lang w:val="en-GB"/>
        </w:rPr>
        <w:t>采取</w:t>
      </w:r>
      <w:r w:rsidR="00B04179" w:rsidRPr="00620EAB">
        <w:rPr>
          <w:rFonts w:ascii="Time New Roman" w:eastAsia="黑体" w:hAnsi="Time New Roman"/>
          <w:szCs w:val="21"/>
          <w:lang w:val="en-GB"/>
        </w:rPr>
        <w:t>，</w:t>
      </w:r>
      <w:r w:rsidR="00B04179" w:rsidRPr="00620EAB">
        <w:rPr>
          <w:rFonts w:ascii="Time New Roman" w:eastAsia="黑体" w:hAnsi="Time New Roman" w:hint="eastAsia"/>
          <w:szCs w:val="21"/>
          <w:lang w:val="en-GB"/>
        </w:rPr>
        <w:t>其中</w:t>
      </w:r>
      <w:r w:rsidR="00B04179" w:rsidRPr="00620EAB">
        <w:rPr>
          <w:rFonts w:ascii="Time New Roman" w:eastAsia="黑体" w:hAnsi="Time New Roman"/>
          <w:szCs w:val="21"/>
          <w:lang w:val="en-GB"/>
        </w:rPr>
        <w:t>包括</w:t>
      </w:r>
      <w:r w:rsidR="00B04179" w:rsidRPr="00620EAB">
        <w:rPr>
          <w:rFonts w:ascii="Time New Roman" w:eastAsia="黑体" w:hAnsi="Time New Roman" w:hint="eastAsia"/>
          <w:szCs w:val="21"/>
          <w:lang w:val="en-GB"/>
        </w:rPr>
        <w:t>对</w:t>
      </w:r>
      <w:r w:rsidR="00B04179" w:rsidRPr="00620EAB">
        <w:rPr>
          <w:rFonts w:ascii="Time New Roman" w:eastAsia="黑体" w:hAnsi="Time New Roman"/>
          <w:szCs w:val="21"/>
          <w:lang w:val="en-GB"/>
        </w:rPr>
        <w:t>风险</w:t>
      </w:r>
      <w:r w:rsidR="00B04179" w:rsidRPr="00620EAB">
        <w:rPr>
          <w:rFonts w:ascii="Time New Roman" w:eastAsia="黑体" w:hAnsi="Time New Roman" w:hint="eastAsia"/>
          <w:szCs w:val="21"/>
          <w:lang w:val="en-GB"/>
        </w:rPr>
        <w:t>进行评估</w:t>
      </w:r>
      <w:r w:rsidR="00B04179" w:rsidRPr="00620EAB">
        <w:rPr>
          <w:rFonts w:ascii="Time New Roman" w:eastAsia="黑体" w:hAnsi="Time New Roman"/>
          <w:szCs w:val="21"/>
          <w:lang w:val="en-GB"/>
        </w:rPr>
        <w:t>的适当标准和</w:t>
      </w:r>
      <w:r w:rsidR="00B04179" w:rsidRPr="00620EAB">
        <w:rPr>
          <w:rFonts w:ascii="Time New Roman" w:eastAsia="黑体" w:hAnsi="Time New Roman" w:hint="eastAsia"/>
          <w:szCs w:val="21"/>
          <w:lang w:val="en-GB"/>
        </w:rPr>
        <w:t>对归类提出异议</w:t>
      </w:r>
      <w:r w:rsidR="00B04179" w:rsidRPr="00620EAB">
        <w:rPr>
          <w:rFonts w:ascii="Time New Roman" w:eastAsia="黑体" w:hAnsi="Time New Roman"/>
          <w:szCs w:val="21"/>
          <w:lang w:val="en-GB"/>
        </w:rPr>
        <w:t>的有效补救措施，并</w:t>
      </w:r>
      <w:r w:rsidR="00B04179" w:rsidRPr="00620EAB">
        <w:rPr>
          <w:rFonts w:ascii="Time New Roman" w:eastAsia="黑体" w:hAnsi="Time New Roman" w:hint="eastAsia"/>
          <w:szCs w:val="21"/>
          <w:lang w:val="en-GB"/>
        </w:rPr>
        <w:t>由</w:t>
      </w:r>
      <w:r w:rsidR="00B04179" w:rsidRPr="00620EAB">
        <w:rPr>
          <w:rFonts w:ascii="Time New Roman" w:eastAsia="黑体" w:hAnsi="Time New Roman"/>
          <w:szCs w:val="21"/>
          <w:lang w:val="en-GB"/>
        </w:rPr>
        <w:t>独立</w:t>
      </w:r>
      <w:r w:rsidR="00B04179" w:rsidRPr="00620EAB">
        <w:rPr>
          <w:rFonts w:ascii="Time New Roman" w:eastAsia="黑体" w:hAnsi="Time New Roman" w:hint="eastAsia"/>
          <w:szCs w:val="21"/>
          <w:lang w:val="en-GB"/>
        </w:rPr>
        <w:t>的</w:t>
      </w:r>
      <w:r w:rsidR="00B04179" w:rsidRPr="00620EAB">
        <w:rPr>
          <w:rFonts w:ascii="Time New Roman" w:eastAsia="黑体" w:hAnsi="Time New Roman"/>
          <w:szCs w:val="21"/>
          <w:lang w:val="en-GB"/>
        </w:rPr>
        <w:t>机构</w:t>
      </w:r>
      <w:r w:rsidR="00B04179" w:rsidRPr="00620EAB">
        <w:rPr>
          <w:rFonts w:ascii="Time New Roman" w:eastAsia="黑体" w:hAnsi="Time New Roman" w:hint="eastAsia"/>
          <w:szCs w:val="21"/>
          <w:lang w:val="en-GB"/>
        </w:rPr>
        <w:t>进行经常</w:t>
      </w:r>
      <w:r w:rsidR="00B04179" w:rsidRPr="00620EAB">
        <w:rPr>
          <w:rFonts w:ascii="Time New Roman" w:eastAsia="黑体" w:hAnsi="Time New Roman"/>
          <w:szCs w:val="21"/>
          <w:lang w:val="en-GB"/>
        </w:rPr>
        <w:t>的审查和定期</w:t>
      </w:r>
      <w:r w:rsidR="00B04179" w:rsidRPr="00620EAB">
        <w:rPr>
          <w:rFonts w:ascii="Time New Roman" w:eastAsia="黑体" w:hAnsi="Time New Roman" w:hint="eastAsia"/>
          <w:szCs w:val="21"/>
          <w:lang w:val="en-GB"/>
        </w:rPr>
        <w:t>的</w:t>
      </w:r>
      <w:r w:rsidR="00B04179" w:rsidRPr="00620EAB">
        <w:rPr>
          <w:rFonts w:ascii="Time New Roman" w:eastAsia="黑体" w:hAnsi="Time New Roman"/>
          <w:szCs w:val="21"/>
          <w:lang w:val="en-GB"/>
        </w:rPr>
        <w:t>监督。</w:t>
      </w:r>
    </w:p>
    <w:p w14:paraId="46A31C4F"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单独监禁</w:t>
      </w:r>
    </w:p>
    <w:p w14:paraId="7A81ED05" w14:textId="779D8192" w:rsidR="00B04179" w:rsidRPr="004D783C" w:rsidRDefault="004D783C" w:rsidP="004D783C">
      <w:pPr>
        <w:pStyle w:val="SingleTxtGC"/>
        <w:rPr>
          <w:szCs w:val="21"/>
        </w:rPr>
      </w:pPr>
      <w:r>
        <w:rPr>
          <w:szCs w:val="21"/>
          <w:lang w:val="en-GB"/>
        </w:rPr>
        <w:t>32</w:t>
      </w:r>
      <w:r w:rsidR="00B04179" w:rsidRPr="004D783C">
        <w:rPr>
          <w:szCs w:val="21"/>
          <w:lang w:val="en-GB"/>
        </w:rPr>
        <w:t>.</w:t>
      </w:r>
      <w:r w:rsidR="00B04179" w:rsidRPr="004D783C">
        <w:rPr>
          <w:szCs w:val="21"/>
          <w:lang w:val="en-GB"/>
        </w:rPr>
        <w:tab/>
      </w:r>
      <w:r w:rsidR="00B04179" w:rsidRPr="004D783C">
        <w:rPr>
          <w:rFonts w:hint="eastAsia"/>
          <w:szCs w:val="21"/>
          <w:lang w:val="en-GB"/>
        </w:rPr>
        <w:t>尽管</w:t>
      </w:r>
      <w:r w:rsidR="00B04179" w:rsidRPr="004D783C">
        <w:rPr>
          <w:szCs w:val="21"/>
          <w:lang w:val="en-GB"/>
        </w:rPr>
        <w:t>现行</w:t>
      </w:r>
      <w:r w:rsidR="00B04179" w:rsidRPr="004D783C">
        <w:rPr>
          <w:rFonts w:hint="eastAsia"/>
          <w:szCs w:val="21"/>
          <w:lang w:val="en-GB"/>
        </w:rPr>
        <w:t>规章</w:t>
      </w:r>
      <w:r w:rsidR="00B04179" w:rsidRPr="004D783C">
        <w:rPr>
          <w:szCs w:val="21"/>
          <w:lang w:val="en-GB"/>
        </w:rPr>
        <w:t>禁止单独监禁超过</w:t>
      </w:r>
      <w:r>
        <w:rPr>
          <w:szCs w:val="21"/>
          <w:lang w:val="en-GB"/>
        </w:rPr>
        <w:t>15</w:t>
      </w:r>
      <w:r w:rsidR="00B04179" w:rsidRPr="004D783C">
        <w:rPr>
          <w:szCs w:val="21"/>
          <w:lang w:val="en-GB"/>
        </w:rPr>
        <w:t>天，但委员会感到关切的是，有报告称</w:t>
      </w:r>
      <w:r w:rsidR="00B04179" w:rsidRPr="004D783C">
        <w:rPr>
          <w:rFonts w:hint="eastAsia"/>
          <w:szCs w:val="21"/>
          <w:lang w:val="en-GB"/>
        </w:rPr>
        <w:t>：</w:t>
      </w:r>
      <w:r w:rsidR="00B04179" w:rsidRPr="004D783C">
        <w:rPr>
          <w:szCs w:val="21"/>
          <w:lang w:val="en-GB"/>
        </w:rPr>
        <w:t>单独监禁被广泛</w:t>
      </w:r>
      <w:r w:rsidR="00B04179" w:rsidRPr="004D783C">
        <w:rPr>
          <w:rFonts w:hint="eastAsia"/>
          <w:szCs w:val="21"/>
          <w:lang w:val="en-GB"/>
        </w:rPr>
        <w:t>且无差别</w:t>
      </w:r>
      <w:r w:rsidR="00B04179" w:rsidRPr="004D783C">
        <w:rPr>
          <w:szCs w:val="21"/>
          <w:lang w:val="en-GB"/>
        </w:rPr>
        <w:t>地</w:t>
      </w:r>
      <w:r w:rsidR="00B04179" w:rsidRPr="004D783C">
        <w:rPr>
          <w:rFonts w:hint="eastAsia"/>
          <w:szCs w:val="21"/>
          <w:lang w:val="en-GB"/>
        </w:rPr>
        <w:t>当作管教</w:t>
      </w:r>
      <w:r w:rsidR="00B04179" w:rsidRPr="004D783C">
        <w:rPr>
          <w:szCs w:val="21"/>
          <w:lang w:val="en-GB"/>
        </w:rPr>
        <w:t>囚犯的工具</w:t>
      </w:r>
      <w:r w:rsidR="00B04179" w:rsidRPr="004D783C">
        <w:rPr>
          <w:rFonts w:hint="eastAsia"/>
          <w:szCs w:val="21"/>
          <w:lang w:val="en-GB"/>
        </w:rPr>
        <w:t>采用</w:t>
      </w:r>
      <w:r w:rsidR="00B04179" w:rsidRPr="004D783C">
        <w:rPr>
          <w:szCs w:val="21"/>
          <w:lang w:val="en-GB"/>
        </w:rPr>
        <w:t>，往往没有适当的司法监督，</w:t>
      </w:r>
      <w:r w:rsidR="00B04179" w:rsidRPr="004D783C">
        <w:rPr>
          <w:rFonts w:hint="eastAsia"/>
          <w:szCs w:val="21"/>
          <w:lang w:val="en-GB"/>
        </w:rPr>
        <w:t>且监禁的</w:t>
      </w:r>
      <w:r w:rsidR="00B04179" w:rsidRPr="004D783C">
        <w:rPr>
          <w:szCs w:val="21"/>
          <w:lang w:val="en-GB"/>
        </w:rPr>
        <w:t>物质条件恶劣</w:t>
      </w:r>
      <w:r w:rsidR="00B04179" w:rsidRPr="004D783C">
        <w:rPr>
          <w:rFonts w:hint="eastAsia"/>
          <w:szCs w:val="21"/>
          <w:lang w:val="en-GB"/>
        </w:rPr>
        <w:t>；</w:t>
      </w:r>
      <w:r w:rsidR="00B04179" w:rsidRPr="004D783C">
        <w:rPr>
          <w:szCs w:val="21"/>
          <w:lang w:val="en-GB"/>
        </w:rPr>
        <w:t>连续</w:t>
      </w:r>
      <w:r w:rsidR="00B04179" w:rsidRPr="004D783C">
        <w:rPr>
          <w:rFonts w:hint="eastAsia"/>
          <w:szCs w:val="21"/>
          <w:lang w:val="en-GB"/>
        </w:rPr>
        <w:t>实行</w:t>
      </w:r>
      <w:r w:rsidR="00B04179" w:rsidRPr="004D783C">
        <w:rPr>
          <w:szCs w:val="21"/>
          <w:lang w:val="en-GB"/>
        </w:rPr>
        <w:t>单独监禁</w:t>
      </w:r>
      <w:r w:rsidR="00B04179" w:rsidRPr="004D783C">
        <w:rPr>
          <w:rFonts w:hint="eastAsia"/>
          <w:szCs w:val="21"/>
          <w:lang w:val="en-GB"/>
        </w:rPr>
        <w:t>达</w:t>
      </w:r>
      <w:r>
        <w:rPr>
          <w:szCs w:val="21"/>
          <w:lang w:val="en-GB"/>
        </w:rPr>
        <w:t>15</w:t>
      </w:r>
      <w:r w:rsidR="00B04179" w:rsidRPr="004D783C">
        <w:rPr>
          <w:szCs w:val="21"/>
          <w:lang w:val="en-GB"/>
        </w:rPr>
        <w:t>天，</w:t>
      </w:r>
      <w:r w:rsidR="00B04179" w:rsidRPr="004D783C">
        <w:rPr>
          <w:rFonts w:hint="eastAsia"/>
          <w:szCs w:val="21"/>
          <w:lang w:val="en-GB"/>
        </w:rPr>
        <w:t>其间</w:t>
      </w:r>
      <w:r w:rsidR="00B04179" w:rsidRPr="004D783C">
        <w:rPr>
          <w:szCs w:val="21"/>
          <w:lang w:val="en-GB"/>
        </w:rPr>
        <w:t>仅因程序原因</w:t>
      </w:r>
      <w:r w:rsidR="00B04179" w:rsidRPr="004D783C">
        <w:rPr>
          <w:rFonts w:hint="eastAsia"/>
          <w:szCs w:val="21"/>
          <w:lang w:val="en-GB"/>
        </w:rPr>
        <w:t>而</w:t>
      </w:r>
      <w:r w:rsidR="00B04179" w:rsidRPr="004D783C">
        <w:rPr>
          <w:szCs w:val="21"/>
          <w:lang w:val="en-GB"/>
        </w:rPr>
        <w:t>短暂中断</w:t>
      </w:r>
      <w:r>
        <w:rPr>
          <w:rFonts w:hint="eastAsia"/>
          <w:szCs w:val="21"/>
          <w:lang w:val="en-GB"/>
        </w:rPr>
        <w:t>(</w:t>
      </w:r>
      <w:r w:rsidR="00B04179" w:rsidRPr="004D783C">
        <w:rPr>
          <w:rFonts w:hint="eastAsia"/>
          <w:szCs w:val="21"/>
          <w:lang w:val="en-GB"/>
        </w:rPr>
        <w:t>第</w:t>
      </w:r>
      <w:r>
        <w:rPr>
          <w:szCs w:val="21"/>
          <w:lang w:val="en-GB"/>
        </w:rPr>
        <w:t>11</w:t>
      </w:r>
      <w:r w:rsidR="00B04179" w:rsidRPr="004D783C">
        <w:rPr>
          <w:szCs w:val="21"/>
          <w:lang w:val="en-GB"/>
        </w:rPr>
        <w:t>和</w:t>
      </w:r>
      <w:r w:rsidR="00B04179" w:rsidRPr="004D783C">
        <w:rPr>
          <w:rFonts w:hint="eastAsia"/>
          <w:szCs w:val="21"/>
          <w:lang w:val="en-GB"/>
        </w:rPr>
        <w:t>第</w:t>
      </w:r>
      <w:r>
        <w:rPr>
          <w:szCs w:val="21"/>
          <w:lang w:val="en-GB"/>
        </w:rPr>
        <w:t>16</w:t>
      </w:r>
      <w:r w:rsidR="00B04179" w:rsidRPr="004D783C">
        <w:rPr>
          <w:rFonts w:hint="eastAsia"/>
          <w:szCs w:val="21"/>
          <w:lang w:val="en-GB"/>
        </w:rPr>
        <w:t>条</w:t>
      </w:r>
      <w:r>
        <w:rPr>
          <w:rFonts w:hint="eastAsia"/>
          <w:szCs w:val="21"/>
          <w:lang w:val="en-GB"/>
        </w:rPr>
        <w:t>)</w:t>
      </w:r>
      <w:r w:rsidR="00B04179" w:rsidRPr="004D783C">
        <w:rPr>
          <w:szCs w:val="21"/>
          <w:lang w:val="en-GB"/>
        </w:rPr>
        <w:t>。</w:t>
      </w:r>
    </w:p>
    <w:p w14:paraId="656ECF5A" w14:textId="369EC75C"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33</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hint="eastAsia"/>
          <w:szCs w:val="21"/>
          <w:lang w:val="en-GB"/>
        </w:rPr>
        <w:t>缔约国应确保其在单独监禁方面的做法符合国际标准，尤其是符合《纳尔逊·曼德拉规则》规则</w:t>
      </w:r>
      <w:r w:rsidRPr="00620EAB">
        <w:rPr>
          <w:rFonts w:ascii="Time New Roman" w:eastAsia="黑体" w:hAnsi="Time New Roman"/>
          <w:szCs w:val="21"/>
          <w:lang w:val="en-GB"/>
        </w:rPr>
        <w:t>43</w:t>
      </w:r>
      <w:r w:rsidR="00B04179" w:rsidRPr="00620EAB">
        <w:rPr>
          <w:rFonts w:ascii="Time New Roman" w:eastAsia="黑体" w:hAnsi="Time New Roman" w:hint="eastAsia"/>
          <w:szCs w:val="21"/>
          <w:lang w:val="en-GB"/>
        </w:rPr>
        <w:t>至</w:t>
      </w:r>
      <w:r w:rsidRPr="00620EAB">
        <w:rPr>
          <w:rFonts w:ascii="Time New Roman" w:eastAsia="黑体" w:hAnsi="Time New Roman"/>
          <w:szCs w:val="21"/>
          <w:lang w:val="en-GB"/>
        </w:rPr>
        <w:t>46</w:t>
      </w:r>
      <w:r w:rsidR="00B04179" w:rsidRPr="00620EAB">
        <w:rPr>
          <w:rFonts w:ascii="Time New Roman" w:eastAsia="黑体" w:hAnsi="Time New Roman" w:hint="eastAsia"/>
          <w:szCs w:val="21"/>
          <w:lang w:val="en-GB"/>
        </w:rPr>
        <w:t>。缔约国还应确保单独</w:t>
      </w:r>
      <w:proofErr w:type="gramStart"/>
      <w:r w:rsidR="00B04179" w:rsidRPr="00620EAB">
        <w:rPr>
          <w:rFonts w:ascii="Time New Roman" w:eastAsia="黑体" w:hAnsi="Time New Roman" w:hint="eastAsia"/>
          <w:szCs w:val="21"/>
          <w:lang w:val="en-GB"/>
        </w:rPr>
        <w:t>监禁仅</w:t>
      </w:r>
      <w:proofErr w:type="gramEnd"/>
      <w:r w:rsidR="00B04179" w:rsidRPr="00620EAB">
        <w:rPr>
          <w:rFonts w:ascii="Time New Roman" w:eastAsia="黑体" w:hAnsi="Time New Roman" w:hint="eastAsia"/>
          <w:szCs w:val="21"/>
          <w:lang w:val="en-GB"/>
        </w:rPr>
        <w:t>在特殊情况下作为万不得已的手段采用，时间尽可能短</w:t>
      </w:r>
      <w:r w:rsidRPr="00620EAB">
        <w:rPr>
          <w:rFonts w:ascii="Time New Roman" w:eastAsia="黑体" w:hAnsi="Time New Roman" w:hint="eastAsia"/>
          <w:szCs w:val="21"/>
          <w:lang w:val="en-GB"/>
        </w:rPr>
        <w:t>(</w:t>
      </w:r>
      <w:r w:rsidR="00B04179" w:rsidRPr="00620EAB">
        <w:rPr>
          <w:rFonts w:ascii="Time New Roman" w:eastAsia="黑体" w:hAnsi="Time New Roman" w:hint="eastAsia"/>
          <w:szCs w:val="21"/>
          <w:lang w:val="en-GB"/>
        </w:rPr>
        <w:t>但连续不超过</w:t>
      </w:r>
      <w:r w:rsidRPr="00620EAB">
        <w:rPr>
          <w:rFonts w:ascii="Time New Roman" w:eastAsia="黑体" w:hAnsi="Time New Roman"/>
          <w:szCs w:val="21"/>
          <w:lang w:val="en-GB"/>
        </w:rPr>
        <w:t>15</w:t>
      </w:r>
      <w:r w:rsidR="00B04179" w:rsidRPr="00620EAB">
        <w:rPr>
          <w:rFonts w:ascii="Time New Roman" w:eastAsia="黑体" w:hAnsi="Time New Roman" w:hint="eastAsia"/>
          <w:szCs w:val="21"/>
          <w:lang w:val="en-GB"/>
        </w:rPr>
        <w:t>天</w:t>
      </w:r>
      <w:r w:rsidRPr="00620EAB">
        <w:rPr>
          <w:rFonts w:ascii="Time New Roman" w:eastAsia="黑体" w:hAnsi="Time New Roman" w:hint="eastAsia"/>
          <w:szCs w:val="21"/>
          <w:lang w:val="en-GB"/>
        </w:rPr>
        <w:t>)</w:t>
      </w:r>
      <w:r w:rsidR="00B04179" w:rsidRPr="00620EAB">
        <w:rPr>
          <w:rFonts w:ascii="Time New Roman" w:eastAsia="黑体" w:hAnsi="Time New Roman" w:hint="eastAsia"/>
          <w:szCs w:val="21"/>
          <w:lang w:val="en-GB"/>
        </w:rPr>
        <w:t>，须接受独立审查，且仅依据具备权限的主管部门的授权而采用。</w:t>
      </w:r>
    </w:p>
    <w:p w14:paraId="67159752" w14:textId="77777777" w:rsidR="00B04179" w:rsidRPr="00BC1394" w:rsidRDefault="00B04179" w:rsidP="00843567">
      <w:pPr>
        <w:pStyle w:val="H23GC"/>
        <w:rPr>
          <w:lang w:val="en-GB"/>
        </w:rPr>
      </w:pPr>
      <w:r w:rsidRPr="00BC1394">
        <w:rPr>
          <w:lang w:val="en-GB"/>
        </w:rPr>
        <w:tab/>
      </w:r>
      <w:r w:rsidRPr="00BC1394">
        <w:rPr>
          <w:lang w:val="en-GB"/>
        </w:rPr>
        <w:tab/>
      </w:r>
      <w:r w:rsidRPr="00BC1394">
        <w:rPr>
          <w:lang w:val="en-GB"/>
        </w:rPr>
        <w:t>少年司法</w:t>
      </w:r>
    </w:p>
    <w:p w14:paraId="425B06A5" w14:textId="3E758B43" w:rsidR="00B04179" w:rsidRPr="004D783C" w:rsidRDefault="004D783C" w:rsidP="004D783C">
      <w:pPr>
        <w:pStyle w:val="SingleTxtGC"/>
        <w:rPr>
          <w:szCs w:val="21"/>
        </w:rPr>
      </w:pPr>
      <w:r>
        <w:rPr>
          <w:szCs w:val="21"/>
          <w:lang w:val="en-GB"/>
        </w:rPr>
        <w:t>34</w:t>
      </w:r>
      <w:r w:rsidR="00B04179" w:rsidRPr="004D783C">
        <w:rPr>
          <w:szCs w:val="21"/>
          <w:lang w:val="en-GB"/>
        </w:rPr>
        <w:t>.</w:t>
      </w:r>
      <w:r w:rsidR="00B04179" w:rsidRPr="004D783C">
        <w:rPr>
          <w:szCs w:val="21"/>
          <w:lang w:val="en-GB"/>
        </w:rPr>
        <w:tab/>
      </w:r>
      <w:r w:rsidR="00B04179" w:rsidRPr="004D783C">
        <w:rPr>
          <w:szCs w:val="21"/>
          <w:lang w:val="en-GB"/>
        </w:rPr>
        <w:t>委员会感到关切的是，该国被剥夺自由的儿童和少年人数众多，他们被关押在远离家庭的</w:t>
      </w:r>
      <w:r w:rsidR="00B04179" w:rsidRPr="004D783C">
        <w:rPr>
          <w:rFonts w:hint="eastAsia"/>
          <w:szCs w:val="21"/>
          <w:lang w:val="en-GB"/>
        </w:rPr>
        <w:t>拘留</w:t>
      </w:r>
      <w:r w:rsidR="00B04179" w:rsidRPr="004D783C">
        <w:rPr>
          <w:szCs w:val="21"/>
          <w:lang w:val="en-GB"/>
        </w:rPr>
        <w:t>中心，被判处</w:t>
      </w:r>
      <w:r>
        <w:rPr>
          <w:szCs w:val="21"/>
          <w:lang w:val="en-GB"/>
        </w:rPr>
        <w:t>1</w:t>
      </w:r>
      <w:r w:rsidR="00B04179" w:rsidRPr="004D783C">
        <w:rPr>
          <w:szCs w:val="21"/>
          <w:lang w:val="en-GB"/>
        </w:rPr>
        <w:t>0</w:t>
      </w:r>
      <w:r w:rsidR="00B04179" w:rsidRPr="004D783C">
        <w:rPr>
          <w:szCs w:val="21"/>
          <w:lang w:val="en-GB"/>
        </w:rPr>
        <w:t>年以上监禁，</w:t>
      </w:r>
      <w:r w:rsidR="00B04179" w:rsidRPr="004D783C">
        <w:rPr>
          <w:rFonts w:hint="eastAsia"/>
          <w:szCs w:val="21"/>
          <w:lang w:val="en-GB"/>
        </w:rPr>
        <w:t>且这些拘留</w:t>
      </w:r>
      <w:r w:rsidR="00B04179" w:rsidRPr="004D783C">
        <w:rPr>
          <w:szCs w:val="21"/>
          <w:lang w:val="en-GB"/>
        </w:rPr>
        <w:t>中心</w:t>
      </w:r>
      <w:r w:rsidR="00B04179" w:rsidRPr="004D783C">
        <w:rPr>
          <w:rFonts w:hint="eastAsia"/>
          <w:szCs w:val="21"/>
          <w:lang w:val="en-GB"/>
        </w:rPr>
        <w:t>的</w:t>
      </w:r>
      <w:r w:rsidR="00B04179" w:rsidRPr="004D783C">
        <w:rPr>
          <w:szCs w:val="21"/>
          <w:lang w:val="en-GB"/>
        </w:rPr>
        <w:t>条件</w:t>
      </w:r>
      <w:r w:rsidR="00B04179" w:rsidRPr="004D783C">
        <w:rPr>
          <w:rFonts w:hint="eastAsia"/>
          <w:szCs w:val="21"/>
          <w:lang w:val="en-GB"/>
        </w:rPr>
        <w:t>不达</w:t>
      </w:r>
      <w:r w:rsidR="00B04179" w:rsidRPr="004D783C">
        <w:rPr>
          <w:rFonts w:hint="eastAsia"/>
          <w:szCs w:val="21"/>
          <w:lang w:val="en-GB"/>
        </w:rPr>
        <w:lastRenderedPageBreak/>
        <w:t>标</w:t>
      </w:r>
      <w:r w:rsidR="00B04179" w:rsidRPr="004D783C">
        <w:rPr>
          <w:szCs w:val="21"/>
          <w:lang w:val="en-GB"/>
        </w:rPr>
        <w:t>。委员会欢迎设立支助和转介中心，</w:t>
      </w:r>
      <w:r w:rsidR="00B04179" w:rsidRPr="004D783C">
        <w:rPr>
          <w:rFonts w:hint="eastAsia"/>
          <w:szCs w:val="21"/>
          <w:lang w:val="en-GB"/>
        </w:rPr>
        <w:t>也欢迎</w:t>
      </w:r>
      <w:r w:rsidR="00B04179" w:rsidRPr="004D783C">
        <w:rPr>
          <w:szCs w:val="21"/>
          <w:lang w:val="en-GB"/>
        </w:rPr>
        <w:t>警</w:t>
      </w:r>
      <w:r w:rsidR="00B04179" w:rsidRPr="004D783C">
        <w:rPr>
          <w:rFonts w:hint="eastAsia"/>
          <w:szCs w:val="21"/>
          <w:lang w:val="en-GB"/>
        </w:rPr>
        <w:t>方</w:t>
      </w:r>
      <w:r w:rsidR="00B04179" w:rsidRPr="004D783C">
        <w:rPr>
          <w:szCs w:val="21"/>
          <w:lang w:val="en-GB"/>
        </w:rPr>
        <w:t>设施</w:t>
      </w:r>
      <w:r w:rsidR="00B04179" w:rsidRPr="004D783C">
        <w:rPr>
          <w:rFonts w:hint="eastAsia"/>
          <w:szCs w:val="21"/>
          <w:lang w:val="en-GB"/>
        </w:rPr>
        <w:t>内设有</w:t>
      </w:r>
      <w:r w:rsidR="00B04179" w:rsidRPr="004D783C">
        <w:rPr>
          <w:szCs w:val="21"/>
          <w:lang w:val="en-GB"/>
        </w:rPr>
        <w:t>监管</w:t>
      </w:r>
      <w:r w:rsidR="00B04179" w:rsidRPr="004D783C">
        <w:rPr>
          <w:rFonts w:hint="eastAsia"/>
          <w:szCs w:val="21"/>
          <w:lang w:val="en-GB"/>
        </w:rPr>
        <w:t>团队来</w:t>
      </w:r>
      <w:r w:rsidR="00B04179" w:rsidRPr="004D783C">
        <w:rPr>
          <w:szCs w:val="21"/>
          <w:lang w:val="en-GB"/>
        </w:rPr>
        <w:t>负责在</w:t>
      </w:r>
      <w:r w:rsidR="00B04179" w:rsidRPr="004D783C">
        <w:rPr>
          <w:rFonts w:hint="eastAsia"/>
          <w:szCs w:val="21"/>
          <w:lang w:val="en-GB"/>
        </w:rPr>
        <w:t>有</w:t>
      </w:r>
      <w:r w:rsidR="00B04179" w:rsidRPr="004D783C">
        <w:rPr>
          <w:szCs w:val="21"/>
          <w:lang w:val="en-GB"/>
        </w:rPr>
        <w:t>未成年人</w:t>
      </w:r>
      <w:r w:rsidR="00B04179" w:rsidRPr="004D783C">
        <w:rPr>
          <w:rFonts w:hint="eastAsia"/>
          <w:szCs w:val="21"/>
          <w:lang w:val="en-GB"/>
        </w:rPr>
        <w:t>被拘留</w:t>
      </w:r>
      <w:r w:rsidR="00B04179" w:rsidRPr="004D783C">
        <w:rPr>
          <w:szCs w:val="21"/>
          <w:lang w:val="en-GB"/>
        </w:rPr>
        <w:t>的情况下提供专门支助，但委员会注意到，并非所有省份</w:t>
      </w:r>
      <w:r w:rsidR="00B04179" w:rsidRPr="004D783C">
        <w:rPr>
          <w:rFonts w:hint="eastAsia"/>
          <w:szCs w:val="21"/>
          <w:lang w:val="en-GB"/>
        </w:rPr>
        <w:t>均</w:t>
      </w:r>
      <w:r w:rsidR="00B04179" w:rsidRPr="004D783C">
        <w:rPr>
          <w:szCs w:val="21"/>
          <w:lang w:val="en-GB"/>
        </w:rPr>
        <w:t>有</w:t>
      </w:r>
      <w:r w:rsidR="00B04179" w:rsidRPr="004D783C">
        <w:rPr>
          <w:rFonts w:hint="eastAsia"/>
          <w:szCs w:val="21"/>
          <w:lang w:val="en-GB"/>
        </w:rPr>
        <w:t>此类</w:t>
      </w:r>
      <w:r w:rsidR="00B04179" w:rsidRPr="004D783C">
        <w:rPr>
          <w:szCs w:val="21"/>
          <w:lang w:val="en-GB"/>
        </w:rPr>
        <w:t>中心，未成年人</w:t>
      </w:r>
      <w:r w:rsidR="00B04179" w:rsidRPr="004D783C">
        <w:rPr>
          <w:rFonts w:hint="eastAsia"/>
          <w:szCs w:val="21"/>
          <w:lang w:val="en-GB"/>
        </w:rPr>
        <w:t>仍</w:t>
      </w:r>
      <w:r w:rsidR="00B04179" w:rsidRPr="004D783C">
        <w:rPr>
          <w:szCs w:val="21"/>
          <w:lang w:val="en-GB"/>
        </w:rPr>
        <w:t>被拘留在警察局</w:t>
      </w:r>
      <w:r w:rsidR="00B04179" w:rsidRPr="004D783C">
        <w:rPr>
          <w:rFonts w:hint="eastAsia"/>
          <w:szCs w:val="21"/>
          <w:lang w:val="en-GB"/>
        </w:rPr>
        <w:t>内</w:t>
      </w:r>
      <w:r w:rsidR="00B04179" w:rsidRPr="004D783C">
        <w:rPr>
          <w:szCs w:val="21"/>
          <w:lang w:val="en-GB"/>
        </w:rPr>
        <w:t>，</w:t>
      </w:r>
      <w:r w:rsidR="00B04179" w:rsidRPr="004D783C">
        <w:rPr>
          <w:rFonts w:hint="eastAsia"/>
          <w:szCs w:val="21"/>
          <w:lang w:val="en-GB"/>
        </w:rPr>
        <w:t>且</w:t>
      </w:r>
      <w:r w:rsidR="00B04179" w:rsidRPr="004D783C">
        <w:rPr>
          <w:szCs w:val="21"/>
          <w:lang w:val="en-GB"/>
        </w:rPr>
        <w:t>儿童和少年与成年人关押在一起。委员会</w:t>
      </w:r>
      <w:r w:rsidR="00B04179" w:rsidRPr="004D783C">
        <w:rPr>
          <w:rFonts w:hint="eastAsia"/>
          <w:szCs w:val="21"/>
          <w:lang w:val="en-GB"/>
        </w:rPr>
        <w:t>也持有</w:t>
      </w:r>
      <w:r w:rsidR="00B04179" w:rsidRPr="004D783C">
        <w:rPr>
          <w:szCs w:val="21"/>
          <w:lang w:val="en-GB"/>
        </w:rPr>
        <w:t>其他人权条约机构对</w:t>
      </w:r>
      <w:r w:rsidR="00B04179" w:rsidRPr="004D783C">
        <w:rPr>
          <w:rFonts w:hint="eastAsia"/>
          <w:szCs w:val="21"/>
          <w:lang w:val="en-GB"/>
        </w:rPr>
        <w:t>那部</w:t>
      </w:r>
      <w:r w:rsidR="00B04179" w:rsidRPr="004D783C">
        <w:rPr>
          <w:szCs w:val="21"/>
          <w:lang w:val="en-GB"/>
        </w:rPr>
        <w:t>法案</w:t>
      </w:r>
      <w:r w:rsidR="00B04179" w:rsidRPr="004D783C">
        <w:rPr>
          <w:rFonts w:hint="eastAsia"/>
          <w:szCs w:val="21"/>
          <w:lang w:val="en-GB"/>
        </w:rPr>
        <w:t>提出的关切</w:t>
      </w:r>
      <w:r w:rsidR="00B04179" w:rsidRPr="004D783C">
        <w:rPr>
          <w:szCs w:val="21"/>
          <w:vertAlign w:val="superscript"/>
          <w:lang w:val="en-GB"/>
        </w:rPr>
        <w:footnoteReference w:id="15"/>
      </w:r>
      <w:r w:rsidR="00B04179" w:rsidRPr="004D783C">
        <w:rPr>
          <w:rFonts w:hint="eastAsia"/>
          <w:szCs w:val="21"/>
          <w:lang w:val="en-GB"/>
        </w:rPr>
        <w:t>：若</w:t>
      </w:r>
      <w:r w:rsidR="00B04179" w:rsidRPr="004D783C">
        <w:rPr>
          <w:szCs w:val="21"/>
          <w:lang w:val="en-GB"/>
        </w:rPr>
        <w:t>该法案获得通过，将会把刑事责任年龄从</w:t>
      </w:r>
      <w:r>
        <w:rPr>
          <w:szCs w:val="21"/>
          <w:lang w:val="en-GB"/>
        </w:rPr>
        <w:t>16</w:t>
      </w:r>
      <w:r w:rsidR="00B04179" w:rsidRPr="004D783C">
        <w:rPr>
          <w:szCs w:val="21"/>
          <w:lang w:val="en-GB"/>
        </w:rPr>
        <w:t>岁降</w:t>
      </w:r>
      <w:r w:rsidR="00B04179" w:rsidRPr="004D783C">
        <w:rPr>
          <w:rFonts w:hint="eastAsia"/>
          <w:szCs w:val="21"/>
          <w:lang w:val="en-GB"/>
        </w:rPr>
        <w:t>至</w:t>
      </w:r>
      <w:r>
        <w:rPr>
          <w:szCs w:val="21"/>
          <w:lang w:val="en-GB"/>
        </w:rPr>
        <w:t>14</w:t>
      </w:r>
      <w:r w:rsidR="00B04179" w:rsidRPr="004D783C">
        <w:rPr>
          <w:szCs w:val="21"/>
          <w:lang w:val="en-GB"/>
        </w:rPr>
        <w:t>岁</w:t>
      </w:r>
      <w:r>
        <w:rPr>
          <w:rFonts w:hint="eastAsia"/>
          <w:szCs w:val="21"/>
          <w:lang w:val="en-GB"/>
        </w:rPr>
        <w:t>(</w:t>
      </w:r>
      <w:r w:rsidR="00B04179" w:rsidRPr="004D783C">
        <w:rPr>
          <w:szCs w:val="21"/>
          <w:lang w:val="en-GB"/>
        </w:rPr>
        <w:t>第</w:t>
      </w:r>
      <w:r>
        <w:rPr>
          <w:szCs w:val="21"/>
          <w:lang w:val="en-GB"/>
        </w:rPr>
        <w:t>2</w:t>
      </w:r>
      <w:r w:rsidR="00B04179" w:rsidRPr="004D783C">
        <w:rPr>
          <w:szCs w:val="21"/>
          <w:lang w:val="en-GB"/>
        </w:rPr>
        <w:t>、</w:t>
      </w:r>
      <w:r w:rsidR="00B04179" w:rsidRPr="004D783C">
        <w:rPr>
          <w:rFonts w:hint="eastAsia"/>
          <w:szCs w:val="21"/>
          <w:lang w:val="en-GB"/>
        </w:rPr>
        <w:t>第</w:t>
      </w:r>
      <w:r>
        <w:rPr>
          <w:szCs w:val="21"/>
          <w:lang w:val="en-GB"/>
        </w:rPr>
        <w:t>11</w:t>
      </w:r>
      <w:r w:rsidR="00B04179" w:rsidRPr="004D783C">
        <w:rPr>
          <w:szCs w:val="21"/>
          <w:lang w:val="en-GB"/>
        </w:rPr>
        <w:t>和</w:t>
      </w:r>
      <w:r w:rsidR="00B04179" w:rsidRPr="004D783C">
        <w:rPr>
          <w:rFonts w:hint="eastAsia"/>
          <w:szCs w:val="21"/>
          <w:lang w:val="en-GB"/>
        </w:rPr>
        <w:t>第</w:t>
      </w:r>
      <w:r>
        <w:rPr>
          <w:szCs w:val="21"/>
          <w:lang w:val="en-GB"/>
        </w:rPr>
        <w:t>16</w:t>
      </w:r>
      <w:r w:rsidR="00B04179" w:rsidRPr="004D783C">
        <w:rPr>
          <w:rFonts w:hint="eastAsia"/>
          <w:szCs w:val="21"/>
          <w:lang w:val="en-GB"/>
        </w:rPr>
        <w:t>条</w:t>
      </w:r>
      <w:r>
        <w:rPr>
          <w:rFonts w:hint="eastAsia"/>
          <w:szCs w:val="21"/>
          <w:lang w:val="en-GB"/>
        </w:rPr>
        <w:t>)</w:t>
      </w:r>
      <w:r w:rsidR="00B04179" w:rsidRPr="004D783C">
        <w:rPr>
          <w:szCs w:val="21"/>
          <w:lang w:val="en-GB"/>
        </w:rPr>
        <w:t>。</w:t>
      </w:r>
    </w:p>
    <w:p w14:paraId="391ACA53" w14:textId="2BAA2518"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35</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hint="eastAsia"/>
          <w:szCs w:val="21"/>
          <w:lang w:val="en-GB"/>
        </w:rPr>
        <w:t>缔约国应：</w:t>
      </w:r>
    </w:p>
    <w:p w14:paraId="53D09896" w14:textId="6B4D0E4F"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a</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采取措施，确保所有被剥夺自由的儿童和少年</w:t>
      </w:r>
      <w:r w:rsidRPr="00620EAB">
        <w:rPr>
          <w:rFonts w:ascii="Time New Roman" w:eastAsia="黑体" w:hAnsi="Time New Roman" w:hint="eastAsia"/>
          <w:szCs w:val="21"/>
          <w:lang w:val="en-GB"/>
        </w:rPr>
        <w:t>均能</w:t>
      </w:r>
      <w:r w:rsidRPr="00620EAB">
        <w:rPr>
          <w:rFonts w:ascii="Time New Roman" w:eastAsia="黑体" w:hAnsi="Time New Roman"/>
          <w:szCs w:val="21"/>
          <w:lang w:val="en-GB"/>
        </w:rPr>
        <w:t>得到有尊严的待遇，并</w:t>
      </w:r>
      <w:r w:rsidRPr="00620EAB">
        <w:rPr>
          <w:rFonts w:ascii="Time New Roman" w:eastAsia="黑体" w:hAnsi="Time New Roman" w:hint="eastAsia"/>
          <w:szCs w:val="21"/>
          <w:lang w:val="en-GB"/>
        </w:rPr>
        <w:t>确保</w:t>
      </w:r>
      <w:r w:rsidRPr="00620EAB">
        <w:rPr>
          <w:rFonts w:ascii="Time New Roman" w:eastAsia="黑体" w:hAnsi="Time New Roman"/>
          <w:szCs w:val="21"/>
          <w:lang w:val="en-GB"/>
        </w:rPr>
        <w:t>儿童和少年拘留中心</w:t>
      </w:r>
      <w:r w:rsidRPr="00620EAB">
        <w:rPr>
          <w:rFonts w:ascii="Time New Roman" w:eastAsia="黑体" w:hAnsi="Time New Roman" w:hint="eastAsia"/>
          <w:szCs w:val="21"/>
          <w:lang w:val="en-GB"/>
        </w:rPr>
        <w:t>内保持</w:t>
      </w:r>
      <w:r w:rsidRPr="00620EAB">
        <w:rPr>
          <w:rFonts w:ascii="Time New Roman" w:eastAsia="黑体" w:hAnsi="Time New Roman"/>
          <w:szCs w:val="21"/>
          <w:lang w:val="en-GB"/>
        </w:rPr>
        <w:t>适当</w:t>
      </w:r>
      <w:r w:rsidRPr="00620EAB">
        <w:rPr>
          <w:rFonts w:ascii="Time New Roman" w:eastAsia="黑体" w:hAnsi="Time New Roman" w:hint="eastAsia"/>
          <w:szCs w:val="21"/>
          <w:lang w:val="en-GB"/>
        </w:rPr>
        <w:t>的拘留</w:t>
      </w:r>
      <w:r w:rsidRPr="00620EAB">
        <w:rPr>
          <w:rFonts w:ascii="Time New Roman" w:eastAsia="黑体" w:hAnsi="Time New Roman"/>
          <w:szCs w:val="21"/>
          <w:lang w:val="en-GB"/>
        </w:rPr>
        <w:t>条件；</w:t>
      </w:r>
    </w:p>
    <w:p w14:paraId="047A8272" w14:textId="13B93D2C"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b</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确保</w:t>
      </w:r>
      <w:r w:rsidRPr="00620EAB">
        <w:rPr>
          <w:rFonts w:ascii="Time New Roman" w:eastAsia="黑体" w:hAnsi="Time New Roman" w:hint="eastAsia"/>
          <w:szCs w:val="21"/>
          <w:lang w:val="en-GB"/>
        </w:rPr>
        <w:t>仅作为万不得已的手段</w:t>
      </w:r>
      <w:r w:rsidRPr="00620EAB">
        <w:rPr>
          <w:rFonts w:ascii="Time New Roman" w:eastAsia="黑体" w:hAnsi="Time New Roman"/>
          <w:szCs w:val="21"/>
          <w:lang w:val="en-GB"/>
        </w:rPr>
        <w:t>对儿童和少年</w:t>
      </w:r>
      <w:r w:rsidRPr="00620EAB">
        <w:rPr>
          <w:rFonts w:ascii="Time New Roman" w:eastAsia="黑体" w:hAnsi="Time New Roman" w:hint="eastAsia"/>
          <w:szCs w:val="21"/>
          <w:lang w:val="en-GB"/>
        </w:rPr>
        <w:t>处以</w:t>
      </w:r>
      <w:r w:rsidRPr="00620EAB">
        <w:rPr>
          <w:rFonts w:ascii="Time New Roman" w:eastAsia="黑体" w:hAnsi="Time New Roman"/>
          <w:szCs w:val="21"/>
          <w:lang w:val="en-GB"/>
        </w:rPr>
        <w:t>时间尽可能短</w:t>
      </w:r>
      <w:r w:rsidRPr="00620EAB">
        <w:rPr>
          <w:rFonts w:ascii="Time New Roman" w:eastAsia="黑体" w:hAnsi="Time New Roman" w:hint="eastAsia"/>
          <w:szCs w:val="21"/>
          <w:lang w:val="en-GB"/>
        </w:rPr>
        <w:t>的</w:t>
      </w:r>
      <w:r w:rsidRPr="00620EAB">
        <w:rPr>
          <w:rFonts w:ascii="Time New Roman" w:eastAsia="黑体" w:hAnsi="Time New Roman"/>
          <w:szCs w:val="21"/>
          <w:lang w:val="en-GB"/>
        </w:rPr>
        <w:t>监禁</w:t>
      </w:r>
      <w:r w:rsidRPr="00620EAB">
        <w:rPr>
          <w:rFonts w:ascii="Time New Roman" w:eastAsia="黑体" w:hAnsi="Time New Roman" w:hint="eastAsia"/>
          <w:szCs w:val="21"/>
          <w:lang w:val="en-GB"/>
        </w:rPr>
        <w:t>刑罚</w:t>
      </w:r>
      <w:r w:rsidRPr="00620EAB">
        <w:rPr>
          <w:rFonts w:ascii="Time New Roman" w:eastAsia="黑体" w:hAnsi="Time New Roman"/>
          <w:szCs w:val="21"/>
          <w:lang w:val="en-GB"/>
        </w:rPr>
        <w:t>，</w:t>
      </w:r>
      <w:r w:rsidRPr="00620EAB">
        <w:rPr>
          <w:rFonts w:ascii="Time New Roman" w:eastAsia="黑体" w:hAnsi="Time New Roman" w:hint="eastAsia"/>
          <w:szCs w:val="21"/>
          <w:lang w:val="en-GB"/>
        </w:rPr>
        <w:t>确保</w:t>
      </w:r>
      <w:r w:rsidRPr="00620EAB">
        <w:rPr>
          <w:rFonts w:ascii="Time New Roman" w:eastAsia="黑体" w:hAnsi="Time New Roman"/>
          <w:szCs w:val="21"/>
          <w:lang w:val="en-GB"/>
        </w:rPr>
        <w:t>将</w:t>
      </w:r>
      <w:r w:rsidRPr="00620EAB">
        <w:rPr>
          <w:rFonts w:ascii="Time New Roman" w:eastAsia="黑体" w:hAnsi="Time New Roman" w:hint="eastAsia"/>
          <w:szCs w:val="21"/>
          <w:lang w:val="en-GB"/>
        </w:rPr>
        <w:t>其</w:t>
      </w:r>
      <w:r w:rsidRPr="00620EAB">
        <w:rPr>
          <w:rFonts w:ascii="Time New Roman" w:eastAsia="黑体" w:hAnsi="Time New Roman"/>
          <w:szCs w:val="21"/>
          <w:lang w:val="en-GB"/>
        </w:rPr>
        <w:t>与成年人分开关押，</w:t>
      </w:r>
      <w:r w:rsidRPr="00620EAB">
        <w:rPr>
          <w:rFonts w:ascii="Time New Roman" w:eastAsia="黑体" w:hAnsi="Time New Roman" w:hint="eastAsia"/>
          <w:szCs w:val="21"/>
          <w:lang w:val="en-GB"/>
        </w:rPr>
        <w:t>并确保此类</w:t>
      </w:r>
      <w:r w:rsidRPr="00620EAB">
        <w:rPr>
          <w:rFonts w:ascii="Time New Roman" w:eastAsia="黑体" w:hAnsi="Time New Roman"/>
          <w:szCs w:val="21"/>
          <w:lang w:val="en-GB"/>
        </w:rPr>
        <w:t>刑罚仅限于特殊情况并尽可能</w:t>
      </w:r>
      <w:r w:rsidRPr="00620EAB">
        <w:rPr>
          <w:rFonts w:ascii="Time New Roman" w:eastAsia="黑体" w:hAnsi="Time New Roman" w:hint="eastAsia"/>
          <w:szCs w:val="21"/>
          <w:lang w:val="en-GB"/>
        </w:rPr>
        <w:t>代之以</w:t>
      </w:r>
      <w:r w:rsidRPr="00620EAB">
        <w:rPr>
          <w:rFonts w:ascii="Time New Roman" w:eastAsia="黑体" w:hAnsi="Time New Roman"/>
          <w:szCs w:val="21"/>
          <w:lang w:val="en-GB"/>
        </w:rPr>
        <w:t>拘留的替代办法。缔约国应确保儿童和少年</w:t>
      </w:r>
      <w:r w:rsidRPr="00620EAB">
        <w:rPr>
          <w:rFonts w:ascii="Time New Roman" w:eastAsia="黑体" w:hAnsi="Time New Roman" w:hint="eastAsia"/>
          <w:szCs w:val="21"/>
          <w:lang w:val="en-GB"/>
        </w:rPr>
        <w:t>拘留</w:t>
      </w:r>
      <w:r w:rsidRPr="00620EAB">
        <w:rPr>
          <w:rFonts w:ascii="Time New Roman" w:eastAsia="黑体" w:hAnsi="Time New Roman"/>
          <w:szCs w:val="21"/>
          <w:lang w:val="en-GB"/>
        </w:rPr>
        <w:t>中心的拘留条件符合《联合国少年司法最低限度标准规则》</w:t>
      </w:r>
      <w:r w:rsidR="004D783C" w:rsidRPr="00620EAB">
        <w:rPr>
          <w:rFonts w:ascii="Time New Roman" w:eastAsia="黑体" w:hAnsi="Time New Roman" w:hint="eastAsia"/>
          <w:szCs w:val="21"/>
          <w:lang w:val="en-GB"/>
        </w:rPr>
        <w:t>(</w:t>
      </w:r>
      <w:r w:rsidRPr="00620EAB">
        <w:rPr>
          <w:rFonts w:ascii="Time New Roman" w:eastAsia="黑体" w:hAnsi="Time New Roman" w:hint="eastAsia"/>
          <w:szCs w:val="21"/>
          <w:lang w:val="en-GB"/>
        </w:rPr>
        <w:t>《</w:t>
      </w:r>
      <w:r w:rsidRPr="00620EAB">
        <w:rPr>
          <w:rFonts w:ascii="Time New Roman" w:eastAsia="黑体" w:hAnsi="Time New Roman"/>
          <w:szCs w:val="21"/>
          <w:lang w:val="en-GB"/>
        </w:rPr>
        <w:t>北京规则</w:t>
      </w:r>
      <w:r w:rsidRPr="00620EAB">
        <w:rPr>
          <w:rFonts w:ascii="Time New Roman" w:eastAsia="黑体" w:hAnsi="Time New Roman" w:hint="eastAsia"/>
          <w:szCs w:val="21"/>
          <w:lang w:val="en-GB"/>
        </w:rPr>
        <w:t>》</w:t>
      </w:r>
      <w:r w:rsidR="004D783C" w:rsidRPr="00620EAB">
        <w:rPr>
          <w:rFonts w:ascii="Time New Roman" w:eastAsia="黑体" w:hAnsi="Time New Roman" w:hint="eastAsia"/>
          <w:szCs w:val="21"/>
          <w:lang w:val="en-GB"/>
        </w:rPr>
        <w:t>)</w:t>
      </w:r>
      <w:r w:rsidRPr="00620EAB">
        <w:rPr>
          <w:rFonts w:ascii="Time New Roman" w:eastAsia="黑体" w:hAnsi="Time New Roman"/>
          <w:szCs w:val="21"/>
          <w:lang w:val="en-GB"/>
        </w:rPr>
        <w:t>和《联合国保护被剥夺自由少年规则》；</w:t>
      </w:r>
    </w:p>
    <w:p w14:paraId="6AEAFB9F" w14:textId="04BF2688"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c</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停止</w:t>
      </w:r>
      <w:r w:rsidRPr="00620EAB">
        <w:rPr>
          <w:rFonts w:ascii="Time New Roman" w:eastAsia="黑体" w:hAnsi="Time New Roman" w:hint="eastAsia"/>
          <w:szCs w:val="21"/>
          <w:lang w:val="en-GB"/>
        </w:rPr>
        <w:t>将</w:t>
      </w:r>
      <w:r w:rsidRPr="00620EAB">
        <w:rPr>
          <w:rFonts w:ascii="Time New Roman" w:eastAsia="黑体" w:hAnsi="Time New Roman"/>
          <w:szCs w:val="21"/>
          <w:lang w:val="en-GB"/>
        </w:rPr>
        <w:t>儿童和少年拘留在警察局</w:t>
      </w:r>
      <w:r w:rsidRPr="00620EAB">
        <w:rPr>
          <w:rFonts w:ascii="Time New Roman" w:eastAsia="黑体" w:hAnsi="Time New Roman" w:hint="eastAsia"/>
          <w:szCs w:val="21"/>
          <w:lang w:val="en-GB"/>
        </w:rPr>
        <w:t>的做法</w:t>
      </w:r>
      <w:r w:rsidRPr="00620EAB">
        <w:rPr>
          <w:rFonts w:ascii="Time New Roman" w:eastAsia="黑体" w:hAnsi="Time New Roman"/>
          <w:szCs w:val="21"/>
          <w:lang w:val="en-GB"/>
        </w:rPr>
        <w:t>；</w:t>
      </w:r>
    </w:p>
    <w:p w14:paraId="53C3E30B" w14:textId="02CD131D" w:rsidR="00B04179" w:rsidRPr="00620EAB" w:rsidRDefault="00B04179" w:rsidP="004D783C">
      <w:pPr>
        <w:pStyle w:val="SingleTxtGC"/>
        <w:rPr>
          <w:rFonts w:ascii="Time New Roman" w:eastAsia="黑体" w:hAnsi="Time New Roman" w:hint="eastAsia"/>
          <w:szCs w:val="21"/>
        </w:rPr>
      </w:pPr>
      <w:r w:rsidRPr="00620EAB">
        <w:rPr>
          <w:rFonts w:ascii="Time New Roman" w:eastAsia="黑体" w:hAnsi="Time New Roman"/>
          <w:szCs w:val="21"/>
          <w:lang w:val="en-GB"/>
        </w:rPr>
        <w:tab/>
        <w:t>(</w:t>
      </w:r>
      <w:r w:rsidR="004D783C" w:rsidRPr="00620EAB">
        <w:rPr>
          <w:rFonts w:ascii="Time New Roman" w:eastAsia="黑体" w:hAnsi="Time New Roman"/>
          <w:szCs w:val="21"/>
          <w:lang w:val="en-GB"/>
        </w:rPr>
        <w:t>d</w:t>
      </w:r>
      <w:r w:rsidRPr="00620EAB">
        <w:rPr>
          <w:rFonts w:ascii="Time New Roman" w:eastAsia="黑体" w:hAnsi="Time New Roman"/>
          <w:szCs w:val="21"/>
          <w:lang w:val="en-GB"/>
        </w:rPr>
        <w:t>)</w:t>
      </w:r>
      <w:r w:rsidRPr="00620EAB">
        <w:rPr>
          <w:rFonts w:ascii="Time New Roman" w:eastAsia="黑体" w:hAnsi="Time New Roman"/>
          <w:szCs w:val="21"/>
          <w:lang w:val="en-GB"/>
        </w:rPr>
        <w:tab/>
      </w:r>
      <w:r w:rsidRPr="00620EAB">
        <w:rPr>
          <w:rFonts w:ascii="Time New Roman" w:eastAsia="黑体" w:hAnsi="Time New Roman"/>
          <w:szCs w:val="21"/>
          <w:lang w:val="en-GB"/>
        </w:rPr>
        <w:t>确保不降低刑事责任年龄。</w:t>
      </w:r>
    </w:p>
    <w:p w14:paraId="1CEA0693"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庇护和不驱回</w:t>
      </w:r>
    </w:p>
    <w:p w14:paraId="590AE641" w14:textId="77369F84" w:rsidR="00B04179" w:rsidRPr="004D783C" w:rsidRDefault="004D783C" w:rsidP="004D783C">
      <w:pPr>
        <w:pStyle w:val="SingleTxtGC"/>
        <w:rPr>
          <w:szCs w:val="21"/>
        </w:rPr>
      </w:pPr>
      <w:r>
        <w:rPr>
          <w:szCs w:val="21"/>
          <w:lang w:val="en-GB"/>
        </w:rPr>
        <w:t>36</w:t>
      </w:r>
      <w:r w:rsidR="00B04179" w:rsidRPr="004D783C">
        <w:rPr>
          <w:szCs w:val="21"/>
          <w:lang w:val="en-GB"/>
        </w:rPr>
        <w:t>.</w:t>
      </w:r>
      <w:r w:rsidR="00B04179" w:rsidRPr="004D783C">
        <w:rPr>
          <w:szCs w:val="21"/>
          <w:lang w:val="en-GB"/>
        </w:rPr>
        <w:tab/>
      </w:r>
      <w:r w:rsidR="00B04179" w:rsidRPr="004D783C">
        <w:rPr>
          <w:szCs w:val="21"/>
          <w:lang w:val="en-GB"/>
        </w:rPr>
        <w:t>委员会注意到代表团</w:t>
      </w:r>
      <w:r w:rsidR="00B04179" w:rsidRPr="004D783C">
        <w:rPr>
          <w:rFonts w:hint="eastAsia"/>
          <w:szCs w:val="21"/>
          <w:lang w:val="en-GB"/>
        </w:rPr>
        <w:t>就</w:t>
      </w:r>
      <w:r w:rsidR="00B04179" w:rsidRPr="004D783C">
        <w:rPr>
          <w:szCs w:val="21"/>
          <w:lang w:val="en-GB"/>
        </w:rPr>
        <w:t>通过修订移民</w:t>
      </w:r>
      <w:r w:rsidR="00B04179" w:rsidRPr="004D783C">
        <w:rPr>
          <w:rFonts w:hint="eastAsia"/>
          <w:szCs w:val="21"/>
          <w:lang w:val="en-GB"/>
        </w:rPr>
        <w:t>方面的法律而</w:t>
      </w:r>
      <w:r w:rsidR="00B04179" w:rsidRPr="004D783C">
        <w:rPr>
          <w:szCs w:val="21"/>
          <w:lang w:val="en-GB"/>
        </w:rPr>
        <w:t>实现</w:t>
      </w:r>
      <w:r w:rsidR="00B04179" w:rsidRPr="004D783C">
        <w:rPr>
          <w:rFonts w:hint="eastAsia"/>
          <w:szCs w:val="21"/>
          <w:lang w:val="en-GB"/>
        </w:rPr>
        <w:t>了</w:t>
      </w:r>
      <w:r w:rsidR="00B04179" w:rsidRPr="004D783C">
        <w:rPr>
          <w:szCs w:val="21"/>
          <w:lang w:val="en-GB"/>
        </w:rPr>
        <w:t>快速</w:t>
      </w:r>
      <w:r w:rsidR="00B04179" w:rsidRPr="004D783C">
        <w:rPr>
          <w:rFonts w:hint="eastAsia"/>
          <w:szCs w:val="21"/>
          <w:lang w:val="en-GB"/>
        </w:rPr>
        <w:t>办理</w:t>
      </w:r>
      <w:r w:rsidR="00B04179" w:rsidRPr="004D783C">
        <w:rPr>
          <w:szCs w:val="21"/>
          <w:lang w:val="en-GB"/>
        </w:rPr>
        <w:t>难民身份</w:t>
      </w:r>
      <w:r w:rsidR="00B04179" w:rsidRPr="004D783C">
        <w:rPr>
          <w:rFonts w:hint="eastAsia"/>
          <w:szCs w:val="21"/>
          <w:lang w:val="en-GB"/>
        </w:rPr>
        <w:t>相关</w:t>
      </w:r>
      <w:r w:rsidR="00B04179" w:rsidRPr="004D783C">
        <w:rPr>
          <w:szCs w:val="21"/>
          <w:lang w:val="en-GB"/>
        </w:rPr>
        <w:t>程序</w:t>
      </w:r>
      <w:r w:rsidR="00B04179" w:rsidRPr="004D783C">
        <w:rPr>
          <w:rFonts w:hint="eastAsia"/>
          <w:szCs w:val="21"/>
          <w:lang w:val="en-GB"/>
        </w:rPr>
        <w:t>提供</w:t>
      </w:r>
      <w:r w:rsidR="00B04179" w:rsidRPr="004D783C">
        <w:rPr>
          <w:szCs w:val="21"/>
          <w:lang w:val="en-GB"/>
        </w:rPr>
        <w:t>的信息，但对</w:t>
      </w:r>
      <w:r w:rsidR="00B04179" w:rsidRPr="004D783C">
        <w:rPr>
          <w:rFonts w:hint="eastAsia"/>
          <w:szCs w:val="21"/>
          <w:lang w:val="en-GB"/>
        </w:rPr>
        <w:t>通过</w:t>
      </w:r>
      <w:r w:rsidR="00B04179" w:rsidRPr="004D783C">
        <w:rPr>
          <w:szCs w:val="21"/>
          <w:lang w:val="en-GB"/>
        </w:rPr>
        <w:t>修订《</w:t>
      </w:r>
      <w:r w:rsidR="00B04179" w:rsidRPr="004D783C">
        <w:rPr>
          <w:rFonts w:hint="eastAsia"/>
          <w:szCs w:val="21"/>
          <w:lang w:val="en-GB"/>
        </w:rPr>
        <w:t>承认</w:t>
      </w:r>
      <w:r w:rsidR="00B04179" w:rsidRPr="004D783C">
        <w:rPr>
          <w:szCs w:val="21"/>
          <w:lang w:val="en-GB"/>
        </w:rPr>
        <w:t>和保护</w:t>
      </w:r>
      <w:r w:rsidR="00B04179" w:rsidRPr="004D783C">
        <w:rPr>
          <w:rFonts w:hint="eastAsia"/>
          <w:szCs w:val="21"/>
          <w:lang w:val="en-GB"/>
        </w:rPr>
        <w:t>难民</w:t>
      </w:r>
      <w:r w:rsidR="00B04179" w:rsidRPr="004D783C">
        <w:rPr>
          <w:szCs w:val="21"/>
          <w:lang w:val="en-GB"/>
        </w:rPr>
        <w:t>法》</w:t>
      </w:r>
      <w:r>
        <w:rPr>
          <w:rFonts w:hint="eastAsia"/>
          <w:szCs w:val="21"/>
          <w:lang w:val="en-GB"/>
        </w:rPr>
        <w:t>(</w:t>
      </w:r>
      <w:r w:rsidR="00B04179" w:rsidRPr="004D783C">
        <w:rPr>
          <w:szCs w:val="21"/>
          <w:lang w:val="en-GB"/>
        </w:rPr>
        <w:t>第</w:t>
      </w:r>
      <w:r>
        <w:rPr>
          <w:szCs w:val="21"/>
          <w:lang w:val="en-GB"/>
        </w:rPr>
        <w:t>26</w:t>
      </w:r>
      <w:r w:rsidR="00B04179" w:rsidRPr="004D783C">
        <w:rPr>
          <w:szCs w:val="21"/>
          <w:lang w:val="en-GB"/>
        </w:rPr>
        <w:t>.</w:t>
      </w:r>
      <w:r>
        <w:rPr>
          <w:szCs w:val="21"/>
          <w:lang w:val="en-GB"/>
        </w:rPr>
        <w:t>165</w:t>
      </w:r>
      <w:r w:rsidR="00B04179" w:rsidRPr="004D783C">
        <w:rPr>
          <w:szCs w:val="21"/>
          <w:lang w:val="en-GB"/>
        </w:rPr>
        <w:t>号</w:t>
      </w:r>
      <w:r w:rsidR="00B04179" w:rsidRPr="004D783C">
        <w:rPr>
          <w:rFonts w:hint="eastAsia"/>
          <w:szCs w:val="21"/>
          <w:lang w:val="en-GB"/>
        </w:rPr>
        <w:t>法</w:t>
      </w:r>
      <w:r>
        <w:rPr>
          <w:rFonts w:hint="eastAsia"/>
          <w:szCs w:val="21"/>
          <w:lang w:val="en-GB"/>
        </w:rPr>
        <w:t>)</w:t>
      </w:r>
      <w:r w:rsidR="00B04179" w:rsidRPr="004D783C">
        <w:rPr>
          <w:szCs w:val="21"/>
          <w:lang w:val="en-GB"/>
        </w:rPr>
        <w:t>的第</w:t>
      </w:r>
      <w:r>
        <w:rPr>
          <w:szCs w:val="21"/>
          <w:lang w:val="en-GB"/>
        </w:rPr>
        <w:t>942</w:t>
      </w:r>
      <w:r w:rsidR="00B04179" w:rsidRPr="004D783C">
        <w:rPr>
          <w:szCs w:val="21"/>
          <w:lang w:val="en-GB"/>
        </w:rPr>
        <w:t>/</w:t>
      </w:r>
      <w:r>
        <w:rPr>
          <w:szCs w:val="21"/>
          <w:lang w:val="en-GB"/>
        </w:rPr>
        <w:t>2</w:t>
      </w:r>
      <w:r w:rsidR="00B04179" w:rsidRPr="004D783C">
        <w:rPr>
          <w:szCs w:val="21"/>
          <w:lang w:val="en-GB"/>
        </w:rPr>
        <w:t>0</w:t>
      </w:r>
      <w:r>
        <w:rPr>
          <w:szCs w:val="21"/>
          <w:lang w:val="en-GB"/>
        </w:rPr>
        <w:t>24</w:t>
      </w:r>
      <w:r w:rsidR="00B04179" w:rsidRPr="004D783C">
        <w:rPr>
          <w:szCs w:val="21"/>
          <w:lang w:val="en-GB"/>
        </w:rPr>
        <w:t>号紧急法令</w:t>
      </w:r>
      <w:r w:rsidR="00B04179" w:rsidRPr="004D783C">
        <w:rPr>
          <w:rFonts w:hint="eastAsia"/>
          <w:szCs w:val="21"/>
          <w:lang w:val="en-GB"/>
        </w:rPr>
        <w:t>推行</w:t>
      </w:r>
      <w:r w:rsidR="00B04179" w:rsidRPr="004D783C">
        <w:rPr>
          <w:szCs w:val="21"/>
          <w:lang w:val="en-GB"/>
        </w:rPr>
        <w:t>的新措施</w:t>
      </w:r>
      <w:r w:rsidR="00B04179" w:rsidRPr="004D783C">
        <w:rPr>
          <w:rFonts w:hint="eastAsia"/>
          <w:szCs w:val="21"/>
          <w:lang w:val="en-GB"/>
        </w:rPr>
        <w:t>感到</w:t>
      </w:r>
      <w:r w:rsidR="00B04179" w:rsidRPr="004D783C">
        <w:rPr>
          <w:szCs w:val="21"/>
          <w:lang w:val="en-GB"/>
        </w:rPr>
        <w:t>关切。</w:t>
      </w:r>
      <w:r w:rsidR="00B04179" w:rsidRPr="004D783C">
        <w:rPr>
          <w:rFonts w:hint="eastAsia"/>
          <w:szCs w:val="21"/>
          <w:lang w:val="en-GB"/>
        </w:rPr>
        <w:t>上述</w:t>
      </w:r>
      <w:r w:rsidR="00B04179" w:rsidRPr="004D783C">
        <w:rPr>
          <w:szCs w:val="21"/>
          <w:lang w:val="en-GB"/>
        </w:rPr>
        <w:t>措施包括</w:t>
      </w:r>
      <w:r w:rsidR="00B04179" w:rsidRPr="004D783C">
        <w:rPr>
          <w:rFonts w:hint="eastAsia"/>
          <w:szCs w:val="21"/>
          <w:lang w:val="en-GB"/>
        </w:rPr>
        <w:t>：</w:t>
      </w:r>
      <w:r w:rsidR="00B04179" w:rsidRPr="004D783C">
        <w:rPr>
          <w:szCs w:val="21"/>
          <w:lang w:val="en-GB"/>
        </w:rPr>
        <w:t>扩大</w:t>
      </w:r>
      <w:r w:rsidR="00B04179" w:rsidRPr="004D783C">
        <w:rPr>
          <w:rFonts w:hint="eastAsia"/>
          <w:szCs w:val="21"/>
          <w:lang w:val="en-GB"/>
        </w:rPr>
        <w:t>了</w:t>
      </w:r>
      <w:r w:rsidR="00B04179" w:rsidRPr="004D783C">
        <w:rPr>
          <w:szCs w:val="21"/>
          <w:lang w:val="en-GB"/>
        </w:rPr>
        <w:t>拒绝</w:t>
      </w:r>
      <w:r w:rsidR="00B04179" w:rsidRPr="004D783C">
        <w:rPr>
          <w:rFonts w:hint="eastAsia"/>
          <w:szCs w:val="21"/>
          <w:lang w:val="en-GB"/>
        </w:rPr>
        <w:t>给予</w:t>
      </w:r>
      <w:r w:rsidR="00B04179" w:rsidRPr="004D783C">
        <w:rPr>
          <w:szCs w:val="21"/>
          <w:lang w:val="en-GB"/>
        </w:rPr>
        <w:t>难民地位的理由，纳入</w:t>
      </w:r>
      <w:r w:rsidR="00B04179" w:rsidRPr="004D783C">
        <w:rPr>
          <w:rFonts w:hint="eastAsia"/>
          <w:szCs w:val="21"/>
          <w:lang w:val="en-GB"/>
        </w:rPr>
        <w:t>了</w:t>
      </w:r>
      <w:r w:rsidR="00B04179" w:rsidRPr="004D783C">
        <w:rPr>
          <w:szCs w:val="21"/>
          <w:lang w:val="en-GB"/>
        </w:rPr>
        <w:t>严重程度不一定达到</w:t>
      </w:r>
      <w:r w:rsidR="00B04179" w:rsidRPr="004D783C">
        <w:rPr>
          <w:rFonts w:hint="eastAsia"/>
          <w:szCs w:val="21"/>
          <w:lang w:val="en-GB"/>
        </w:rPr>
        <w:t>最低标准</w:t>
      </w:r>
      <w:r w:rsidR="00B04179" w:rsidRPr="004D783C">
        <w:rPr>
          <w:szCs w:val="21"/>
          <w:lang w:val="en-GB"/>
        </w:rPr>
        <w:t>的罪行，将提出上诉的时限缩短至</w:t>
      </w:r>
      <w:r>
        <w:rPr>
          <w:szCs w:val="21"/>
          <w:lang w:val="en-GB"/>
        </w:rPr>
        <w:t>5</w:t>
      </w:r>
      <w:r w:rsidR="00B04179" w:rsidRPr="004D783C">
        <w:rPr>
          <w:szCs w:val="21"/>
          <w:lang w:val="en-GB"/>
        </w:rPr>
        <w:t>天，以及取消</w:t>
      </w:r>
      <w:r w:rsidR="00B04179" w:rsidRPr="004D783C">
        <w:rPr>
          <w:rFonts w:hint="eastAsia"/>
          <w:szCs w:val="21"/>
          <w:lang w:val="en-GB"/>
        </w:rPr>
        <w:t>了</w:t>
      </w:r>
      <w:r w:rsidR="00B04179" w:rsidRPr="004D783C">
        <w:rPr>
          <w:szCs w:val="21"/>
          <w:lang w:val="en-GB"/>
        </w:rPr>
        <w:t>上诉的暂停</w:t>
      </w:r>
      <w:r w:rsidR="00B04179" w:rsidRPr="004D783C">
        <w:rPr>
          <w:rFonts w:hint="eastAsia"/>
          <w:szCs w:val="21"/>
          <w:lang w:val="en-GB"/>
        </w:rPr>
        <w:t>执行</w:t>
      </w:r>
      <w:r w:rsidR="00B04179" w:rsidRPr="004D783C">
        <w:rPr>
          <w:szCs w:val="21"/>
          <w:lang w:val="en-GB"/>
        </w:rPr>
        <w:t>效力。委员会还感到关切的是，颁布了第</w:t>
      </w:r>
      <w:r>
        <w:rPr>
          <w:szCs w:val="21"/>
          <w:lang w:val="en-GB"/>
        </w:rPr>
        <w:t>366</w:t>
      </w:r>
      <w:r w:rsidR="00B04179" w:rsidRPr="004D783C">
        <w:rPr>
          <w:szCs w:val="21"/>
          <w:lang w:val="en-GB"/>
        </w:rPr>
        <w:t>/</w:t>
      </w:r>
      <w:r>
        <w:rPr>
          <w:szCs w:val="21"/>
          <w:lang w:val="en-GB"/>
        </w:rPr>
        <w:t>2</w:t>
      </w:r>
      <w:r w:rsidR="00B04179" w:rsidRPr="004D783C">
        <w:rPr>
          <w:szCs w:val="21"/>
          <w:lang w:val="en-GB"/>
        </w:rPr>
        <w:t>0</w:t>
      </w:r>
      <w:r>
        <w:rPr>
          <w:szCs w:val="21"/>
          <w:lang w:val="en-GB"/>
        </w:rPr>
        <w:t>25</w:t>
      </w:r>
      <w:r w:rsidR="00B04179" w:rsidRPr="004D783C">
        <w:rPr>
          <w:szCs w:val="21"/>
          <w:lang w:val="en-GB"/>
        </w:rPr>
        <w:t>号紧急法令，</w:t>
      </w:r>
      <w:r w:rsidR="00B04179" w:rsidRPr="004D783C">
        <w:rPr>
          <w:rFonts w:hint="eastAsia"/>
          <w:szCs w:val="21"/>
          <w:lang w:val="en-GB"/>
        </w:rPr>
        <w:t>其中</w:t>
      </w:r>
      <w:r w:rsidR="00B04179" w:rsidRPr="004D783C">
        <w:rPr>
          <w:szCs w:val="21"/>
          <w:lang w:val="en-GB"/>
        </w:rPr>
        <w:t>除其他</w:t>
      </w:r>
      <w:proofErr w:type="gramStart"/>
      <w:r w:rsidR="00B04179" w:rsidRPr="004D783C">
        <w:rPr>
          <w:szCs w:val="21"/>
          <w:lang w:val="en-GB"/>
        </w:rPr>
        <w:t>外规定</w:t>
      </w:r>
      <w:proofErr w:type="gramEnd"/>
      <w:r w:rsidR="00B04179" w:rsidRPr="004D783C">
        <w:rPr>
          <w:rFonts w:hint="eastAsia"/>
          <w:szCs w:val="21"/>
          <w:lang w:val="en-GB"/>
        </w:rPr>
        <w:t>必须将</w:t>
      </w:r>
      <w:r w:rsidR="00B04179" w:rsidRPr="004D783C">
        <w:rPr>
          <w:szCs w:val="21"/>
          <w:lang w:val="en-GB"/>
        </w:rPr>
        <w:t>任何被判</w:t>
      </w:r>
      <w:r w:rsidR="00B04179" w:rsidRPr="004D783C">
        <w:rPr>
          <w:rFonts w:hint="eastAsia"/>
          <w:szCs w:val="21"/>
          <w:lang w:val="en-GB"/>
        </w:rPr>
        <w:t>定</w:t>
      </w:r>
      <w:r w:rsidR="00B04179" w:rsidRPr="004D783C">
        <w:rPr>
          <w:szCs w:val="21"/>
          <w:lang w:val="en-GB"/>
        </w:rPr>
        <w:t>故意</w:t>
      </w:r>
      <w:r w:rsidR="00B04179" w:rsidRPr="004D783C">
        <w:rPr>
          <w:rFonts w:hint="eastAsia"/>
          <w:szCs w:val="21"/>
          <w:lang w:val="en-GB"/>
        </w:rPr>
        <w:t>犯罪</w:t>
      </w:r>
      <w:r w:rsidR="00B04179" w:rsidRPr="004D783C">
        <w:rPr>
          <w:szCs w:val="21"/>
          <w:lang w:val="en-GB"/>
        </w:rPr>
        <w:t>的外国国民</w:t>
      </w:r>
      <w:r w:rsidR="00B04179" w:rsidRPr="004D783C">
        <w:rPr>
          <w:rFonts w:hint="eastAsia"/>
          <w:szCs w:val="21"/>
          <w:lang w:val="en-GB"/>
        </w:rPr>
        <w:t>递解出境</w:t>
      </w:r>
      <w:r w:rsidR="00B04179" w:rsidRPr="004D783C">
        <w:rPr>
          <w:szCs w:val="21"/>
          <w:lang w:val="en-GB"/>
        </w:rPr>
        <w:t>，无论刑期长短，这</w:t>
      </w:r>
      <w:r w:rsidR="00B04179" w:rsidRPr="004D783C">
        <w:rPr>
          <w:rFonts w:hint="eastAsia"/>
          <w:szCs w:val="21"/>
          <w:lang w:val="en-GB"/>
        </w:rPr>
        <w:t>是对此前允许将被处以</w:t>
      </w:r>
      <w:r>
        <w:rPr>
          <w:rFonts w:hint="eastAsia"/>
          <w:szCs w:val="21"/>
          <w:lang w:val="en-GB"/>
        </w:rPr>
        <w:t>5</w:t>
      </w:r>
      <w:r w:rsidR="00B04179" w:rsidRPr="004D783C">
        <w:rPr>
          <w:rFonts w:hint="eastAsia"/>
          <w:szCs w:val="21"/>
          <w:lang w:val="en-GB"/>
        </w:rPr>
        <w:t>年以上刑期者递解出境的</w:t>
      </w:r>
      <w:r w:rsidR="00B04179" w:rsidRPr="004D783C">
        <w:rPr>
          <w:szCs w:val="21"/>
          <w:lang w:val="en-GB"/>
        </w:rPr>
        <w:t>规定</w:t>
      </w:r>
      <w:proofErr w:type="gramStart"/>
      <w:r w:rsidR="00B04179" w:rsidRPr="004D783C">
        <w:rPr>
          <w:rFonts w:hint="eastAsia"/>
          <w:szCs w:val="21"/>
          <w:lang w:val="en-GB"/>
        </w:rPr>
        <w:t>作出</w:t>
      </w:r>
      <w:proofErr w:type="gramEnd"/>
      <w:r w:rsidR="00B04179" w:rsidRPr="004D783C">
        <w:rPr>
          <w:szCs w:val="21"/>
          <w:lang w:val="en-GB"/>
        </w:rPr>
        <w:t>的重大改变</w:t>
      </w:r>
      <w:r>
        <w:rPr>
          <w:rFonts w:hint="eastAsia"/>
          <w:szCs w:val="21"/>
          <w:lang w:val="en-GB"/>
        </w:rPr>
        <w:t>(</w:t>
      </w:r>
      <w:r w:rsidR="00B04179" w:rsidRPr="004D783C">
        <w:rPr>
          <w:szCs w:val="21"/>
          <w:lang w:val="en-GB"/>
        </w:rPr>
        <w:t>第</w:t>
      </w:r>
      <w:r>
        <w:rPr>
          <w:szCs w:val="21"/>
          <w:lang w:val="en-GB"/>
        </w:rPr>
        <w:t>3</w:t>
      </w:r>
      <w:r w:rsidR="00B04179" w:rsidRPr="004D783C">
        <w:rPr>
          <w:szCs w:val="21"/>
          <w:lang w:val="en-GB"/>
        </w:rPr>
        <w:t>条</w:t>
      </w:r>
      <w:r>
        <w:rPr>
          <w:rFonts w:hint="eastAsia"/>
          <w:szCs w:val="21"/>
          <w:lang w:val="en-GB"/>
        </w:rPr>
        <w:t>)</w:t>
      </w:r>
      <w:r w:rsidR="00B04179" w:rsidRPr="004D783C">
        <w:rPr>
          <w:szCs w:val="21"/>
          <w:lang w:val="en-GB"/>
        </w:rPr>
        <w:t>。</w:t>
      </w:r>
    </w:p>
    <w:p w14:paraId="123035F1" w14:textId="436CC757"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37</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szCs w:val="21"/>
          <w:lang w:val="en-GB"/>
        </w:rPr>
        <w:t>缔约国应确保</w:t>
      </w:r>
      <w:r w:rsidR="00B04179" w:rsidRPr="00620EAB">
        <w:rPr>
          <w:rFonts w:ascii="Time New Roman" w:eastAsia="黑体" w:hAnsi="Time New Roman" w:hint="eastAsia"/>
          <w:szCs w:val="21"/>
          <w:lang w:val="en-GB"/>
        </w:rPr>
        <w:t>不会将</w:t>
      </w:r>
      <w:r w:rsidR="00B04179" w:rsidRPr="00620EAB">
        <w:rPr>
          <w:rFonts w:ascii="Time New Roman" w:eastAsia="黑体" w:hAnsi="Time New Roman"/>
          <w:szCs w:val="21"/>
          <w:lang w:val="en-GB"/>
        </w:rPr>
        <w:t>任何人驱逐、</w:t>
      </w:r>
      <w:r w:rsidR="00B04179" w:rsidRPr="00620EAB">
        <w:rPr>
          <w:rFonts w:ascii="Time New Roman" w:eastAsia="黑体" w:hAnsi="Time New Roman" w:hint="eastAsia"/>
          <w:szCs w:val="21"/>
          <w:lang w:val="en-GB"/>
        </w:rPr>
        <w:t>送返</w:t>
      </w:r>
      <w:r w:rsidR="00B04179" w:rsidRPr="00620EAB">
        <w:rPr>
          <w:rFonts w:ascii="Time New Roman" w:eastAsia="黑体" w:hAnsi="Time New Roman"/>
          <w:szCs w:val="21"/>
          <w:lang w:val="en-GB"/>
        </w:rPr>
        <w:t>或引渡</w:t>
      </w:r>
      <w:r w:rsidR="00B04179" w:rsidRPr="00620EAB">
        <w:rPr>
          <w:rFonts w:ascii="Time New Roman" w:eastAsia="黑体" w:hAnsi="Time New Roman" w:hint="eastAsia"/>
          <w:szCs w:val="21"/>
          <w:lang w:val="en-GB"/>
        </w:rPr>
        <w:t>至有充分理由认为其在那里会有遭受酷刑危险的</w:t>
      </w:r>
      <w:r w:rsidR="00B04179" w:rsidRPr="00620EAB">
        <w:rPr>
          <w:rFonts w:ascii="Time New Roman" w:eastAsia="黑体" w:hAnsi="Time New Roman"/>
          <w:szCs w:val="21"/>
          <w:lang w:val="en-GB"/>
        </w:rPr>
        <w:t>另一个国家。委员会敦促缔约国考虑修订或废除第</w:t>
      </w:r>
      <w:r w:rsidRPr="00620EAB">
        <w:rPr>
          <w:rFonts w:ascii="Time New Roman" w:eastAsia="黑体" w:hAnsi="Time New Roman"/>
          <w:szCs w:val="21"/>
          <w:lang w:val="en-GB"/>
        </w:rPr>
        <w:t>942</w:t>
      </w:r>
      <w:r w:rsidR="00B04179" w:rsidRPr="00620EAB">
        <w:rPr>
          <w:rFonts w:ascii="Time New Roman" w:eastAsia="黑体" w:hAnsi="Time New Roman"/>
          <w:szCs w:val="21"/>
          <w:lang w:val="en-GB"/>
        </w:rPr>
        <w:t>/</w:t>
      </w:r>
      <w:r w:rsidRPr="00620EAB">
        <w:rPr>
          <w:rFonts w:ascii="Time New Roman" w:eastAsia="黑体" w:hAnsi="Time New Roman"/>
          <w:szCs w:val="21"/>
          <w:lang w:val="en-GB"/>
        </w:rPr>
        <w:t>2</w:t>
      </w:r>
      <w:r w:rsidR="00B04179" w:rsidRPr="00620EAB">
        <w:rPr>
          <w:rFonts w:ascii="Time New Roman" w:eastAsia="黑体" w:hAnsi="Time New Roman"/>
          <w:szCs w:val="21"/>
          <w:lang w:val="en-GB"/>
        </w:rPr>
        <w:t>0</w:t>
      </w:r>
      <w:r w:rsidRPr="00620EAB">
        <w:rPr>
          <w:rFonts w:ascii="Time New Roman" w:eastAsia="黑体" w:hAnsi="Time New Roman"/>
          <w:szCs w:val="21"/>
          <w:lang w:val="en-GB"/>
        </w:rPr>
        <w:t>24</w:t>
      </w:r>
      <w:r w:rsidR="00B04179" w:rsidRPr="00620EAB">
        <w:rPr>
          <w:rFonts w:ascii="Time New Roman" w:eastAsia="黑体" w:hAnsi="Time New Roman"/>
          <w:szCs w:val="21"/>
          <w:lang w:val="en-GB"/>
        </w:rPr>
        <w:t>号和第</w:t>
      </w:r>
      <w:r w:rsidRPr="00620EAB">
        <w:rPr>
          <w:rFonts w:ascii="Time New Roman" w:eastAsia="黑体" w:hAnsi="Time New Roman"/>
          <w:szCs w:val="21"/>
          <w:lang w:val="en-GB"/>
        </w:rPr>
        <w:t>366</w:t>
      </w:r>
      <w:r w:rsidR="00B04179" w:rsidRPr="00620EAB">
        <w:rPr>
          <w:rFonts w:ascii="Time New Roman" w:eastAsia="黑体" w:hAnsi="Time New Roman"/>
          <w:szCs w:val="21"/>
          <w:lang w:val="en-GB"/>
        </w:rPr>
        <w:t>/</w:t>
      </w:r>
      <w:r w:rsidRPr="00620EAB">
        <w:rPr>
          <w:rFonts w:ascii="Time New Roman" w:eastAsia="黑体" w:hAnsi="Time New Roman"/>
          <w:szCs w:val="21"/>
          <w:lang w:val="en-GB"/>
        </w:rPr>
        <w:t>2</w:t>
      </w:r>
      <w:r w:rsidR="00B04179" w:rsidRPr="00620EAB">
        <w:rPr>
          <w:rFonts w:ascii="Time New Roman" w:eastAsia="黑体" w:hAnsi="Time New Roman"/>
          <w:szCs w:val="21"/>
          <w:lang w:val="en-GB"/>
        </w:rPr>
        <w:t>0</w:t>
      </w:r>
      <w:r w:rsidRPr="00620EAB">
        <w:rPr>
          <w:rFonts w:ascii="Time New Roman" w:eastAsia="黑体" w:hAnsi="Time New Roman"/>
          <w:szCs w:val="21"/>
          <w:lang w:val="en-GB"/>
        </w:rPr>
        <w:t>25</w:t>
      </w:r>
      <w:r w:rsidR="00B04179" w:rsidRPr="00620EAB">
        <w:rPr>
          <w:rFonts w:ascii="Time New Roman" w:eastAsia="黑体" w:hAnsi="Time New Roman"/>
          <w:szCs w:val="21"/>
          <w:lang w:val="en-GB"/>
        </w:rPr>
        <w:t>号紧急法令以确保遵守不驱回原则</w:t>
      </w:r>
      <w:r w:rsidR="00B04179" w:rsidRPr="00620EAB">
        <w:rPr>
          <w:rFonts w:ascii="Time New Roman" w:eastAsia="黑体" w:hAnsi="Time New Roman" w:hint="eastAsia"/>
          <w:szCs w:val="21"/>
          <w:lang w:val="en-GB"/>
        </w:rPr>
        <w:t>是否</w:t>
      </w:r>
      <w:r w:rsidR="00B04179" w:rsidRPr="00620EAB">
        <w:rPr>
          <w:rFonts w:ascii="Time New Roman" w:eastAsia="黑体" w:hAnsi="Time New Roman"/>
          <w:szCs w:val="21"/>
          <w:lang w:val="en-GB"/>
        </w:rPr>
        <w:t>可取。此外，缔约国应确保寻求庇护者和其他需要国际保护</w:t>
      </w:r>
      <w:r w:rsidR="00B04179" w:rsidRPr="00620EAB">
        <w:rPr>
          <w:rFonts w:ascii="Time New Roman" w:eastAsia="黑体" w:hAnsi="Time New Roman" w:hint="eastAsia"/>
          <w:szCs w:val="21"/>
          <w:lang w:val="en-GB"/>
        </w:rPr>
        <w:t>者</w:t>
      </w:r>
      <w:r w:rsidR="00B04179" w:rsidRPr="00620EAB">
        <w:rPr>
          <w:rFonts w:ascii="Time New Roman" w:eastAsia="黑体" w:hAnsi="Time New Roman"/>
          <w:szCs w:val="21"/>
          <w:lang w:val="en-GB"/>
        </w:rPr>
        <w:t>能诉诸</w:t>
      </w:r>
      <w:r w:rsidR="00B04179" w:rsidRPr="00620EAB">
        <w:rPr>
          <w:rFonts w:ascii="Time New Roman" w:eastAsia="黑体" w:hAnsi="Time New Roman" w:hint="eastAsia"/>
          <w:szCs w:val="21"/>
          <w:lang w:val="en-GB"/>
        </w:rPr>
        <w:t>于</w:t>
      </w:r>
      <w:r w:rsidR="00B04179" w:rsidRPr="00620EAB">
        <w:rPr>
          <w:rFonts w:ascii="Time New Roman" w:eastAsia="黑体" w:hAnsi="Time New Roman"/>
          <w:szCs w:val="21"/>
          <w:lang w:val="en-GB"/>
        </w:rPr>
        <w:t>公</w:t>
      </w:r>
      <w:r w:rsidR="00B04179" w:rsidRPr="00620EAB">
        <w:rPr>
          <w:rFonts w:ascii="Time New Roman" w:eastAsia="黑体" w:hAnsi="Time New Roman" w:hint="eastAsia"/>
          <w:szCs w:val="21"/>
          <w:lang w:val="en-GB"/>
        </w:rPr>
        <w:t>平且</w:t>
      </w:r>
      <w:r w:rsidR="00B04179" w:rsidRPr="00620EAB">
        <w:rPr>
          <w:rFonts w:ascii="Time New Roman" w:eastAsia="黑体" w:hAnsi="Time New Roman"/>
          <w:szCs w:val="21"/>
          <w:lang w:val="en-GB"/>
        </w:rPr>
        <w:t>有效的程序</w:t>
      </w:r>
      <w:r w:rsidR="00B04179" w:rsidRPr="00620EAB">
        <w:rPr>
          <w:rFonts w:ascii="Time New Roman" w:eastAsia="黑体" w:hAnsi="Time New Roman" w:hint="eastAsia"/>
          <w:szCs w:val="21"/>
          <w:lang w:val="en-GB"/>
        </w:rPr>
        <w:t>以便逐案确定</w:t>
      </w:r>
      <w:r w:rsidR="00B04179" w:rsidRPr="00620EAB">
        <w:rPr>
          <w:rFonts w:ascii="Time New Roman" w:eastAsia="黑体" w:hAnsi="Time New Roman"/>
          <w:szCs w:val="21"/>
          <w:lang w:val="en-GB"/>
        </w:rPr>
        <w:t>其难民地位，</w:t>
      </w:r>
      <w:r w:rsidR="00B04179" w:rsidRPr="00620EAB">
        <w:rPr>
          <w:rFonts w:ascii="Time New Roman" w:eastAsia="黑体" w:hAnsi="Time New Roman" w:hint="eastAsia"/>
          <w:szCs w:val="21"/>
          <w:lang w:val="en-GB"/>
        </w:rPr>
        <w:t>能</w:t>
      </w:r>
      <w:r w:rsidR="00B04179" w:rsidRPr="00620EAB">
        <w:rPr>
          <w:rFonts w:ascii="Time New Roman" w:eastAsia="黑体" w:hAnsi="Time New Roman"/>
          <w:szCs w:val="21"/>
          <w:lang w:val="en-GB"/>
        </w:rPr>
        <w:t>有权在合理</w:t>
      </w:r>
      <w:r w:rsidR="00B04179" w:rsidRPr="00620EAB">
        <w:rPr>
          <w:rFonts w:ascii="Time New Roman" w:eastAsia="黑体" w:hAnsi="Time New Roman" w:hint="eastAsia"/>
          <w:szCs w:val="21"/>
          <w:lang w:val="en-GB"/>
        </w:rPr>
        <w:t>时限内针对</w:t>
      </w:r>
      <w:r w:rsidR="00B04179" w:rsidRPr="00620EAB">
        <w:rPr>
          <w:rFonts w:ascii="Time New Roman" w:eastAsia="黑体" w:hAnsi="Time New Roman"/>
          <w:szCs w:val="21"/>
          <w:lang w:val="en-GB"/>
        </w:rPr>
        <w:t>负面决定提出上诉，</w:t>
      </w:r>
      <w:r w:rsidR="00B04179" w:rsidRPr="00620EAB">
        <w:rPr>
          <w:rFonts w:ascii="Time New Roman" w:eastAsia="黑体" w:hAnsi="Time New Roman" w:hint="eastAsia"/>
          <w:szCs w:val="21"/>
          <w:lang w:val="en-GB"/>
        </w:rPr>
        <w:t>且上诉</w:t>
      </w:r>
      <w:r w:rsidR="00B04179" w:rsidRPr="00620EAB">
        <w:rPr>
          <w:rFonts w:ascii="Time New Roman" w:eastAsia="黑体" w:hAnsi="Time New Roman"/>
          <w:szCs w:val="21"/>
          <w:lang w:val="en-GB"/>
        </w:rPr>
        <w:t>自动具有</w:t>
      </w:r>
      <w:r w:rsidR="00B04179" w:rsidRPr="00620EAB">
        <w:rPr>
          <w:rFonts w:ascii="Time New Roman" w:eastAsia="黑体" w:hAnsi="Time New Roman" w:hint="eastAsia"/>
          <w:szCs w:val="21"/>
          <w:lang w:val="en-GB"/>
        </w:rPr>
        <w:t>暂停执行</w:t>
      </w:r>
      <w:r w:rsidR="00B04179" w:rsidRPr="00620EAB">
        <w:rPr>
          <w:rFonts w:ascii="Time New Roman" w:eastAsia="黑体" w:hAnsi="Time New Roman"/>
          <w:szCs w:val="21"/>
          <w:lang w:val="en-GB"/>
        </w:rPr>
        <w:t>效力。</w:t>
      </w:r>
    </w:p>
    <w:p w14:paraId="5E92085C"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培训</w:t>
      </w:r>
    </w:p>
    <w:p w14:paraId="235798E6" w14:textId="31C1D04C" w:rsidR="00B04179" w:rsidRPr="004D783C" w:rsidRDefault="004D783C" w:rsidP="004D783C">
      <w:pPr>
        <w:pStyle w:val="SingleTxtGC"/>
        <w:rPr>
          <w:szCs w:val="21"/>
        </w:rPr>
      </w:pPr>
      <w:r>
        <w:rPr>
          <w:szCs w:val="21"/>
          <w:lang w:val="en-GB"/>
        </w:rPr>
        <w:t>38</w:t>
      </w:r>
      <w:r w:rsidR="00B04179" w:rsidRPr="004D783C">
        <w:rPr>
          <w:szCs w:val="21"/>
          <w:lang w:val="en-GB"/>
        </w:rPr>
        <w:t>.</w:t>
      </w:r>
      <w:r w:rsidR="00B04179" w:rsidRPr="004D783C">
        <w:rPr>
          <w:szCs w:val="21"/>
          <w:lang w:val="en-GB"/>
        </w:rPr>
        <w:tab/>
      </w:r>
      <w:r w:rsidR="00B04179" w:rsidRPr="004D783C">
        <w:rPr>
          <w:szCs w:val="21"/>
          <w:lang w:val="en-GB"/>
        </w:rPr>
        <w:t>委员会注意到代表团提供的</w:t>
      </w:r>
      <w:r w:rsidR="00B04179" w:rsidRPr="004D783C">
        <w:rPr>
          <w:rFonts w:hint="eastAsia"/>
          <w:szCs w:val="21"/>
          <w:lang w:val="en-GB"/>
        </w:rPr>
        <w:t>信息</w:t>
      </w:r>
      <w:r w:rsidR="00B04179" w:rsidRPr="004D783C">
        <w:rPr>
          <w:szCs w:val="21"/>
          <w:lang w:val="en-GB"/>
        </w:rPr>
        <w:t>，</w:t>
      </w:r>
      <w:r w:rsidR="00B04179" w:rsidRPr="004D783C">
        <w:rPr>
          <w:rFonts w:hint="eastAsia"/>
          <w:szCs w:val="21"/>
          <w:lang w:val="en-GB"/>
        </w:rPr>
        <w:t>尤其</w:t>
      </w:r>
      <w:r w:rsidR="00B04179" w:rsidRPr="004D783C">
        <w:rPr>
          <w:szCs w:val="21"/>
          <w:lang w:val="en-GB"/>
        </w:rPr>
        <w:t>是</w:t>
      </w:r>
      <w:r w:rsidR="00B04179" w:rsidRPr="004D783C">
        <w:rPr>
          <w:rFonts w:hint="eastAsia"/>
          <w:szCs w:val="21"/>
          <w:lang w:val="en-GB"/>
        </w:rPr>
        <w:t>就</w:t>
      </w:r>
      <w:r w:rsidR="00B04179" w:rsidRPr="004D783C">
        <w:rPr>
          <w:szCs w:val="21"/>
          <w:lang w:val="en-GB"/>
        </w:rPr>
        <w:t>规定对监狱工作人员进行人权和公共安全培训</w:t>
      </w:r>
      <w:r w:rsidR="00B04179" w:rsidRPr="004D783C">
        <w:rPr>
          <w:rFonts w:hint="eastAsia"/>
          <w:szCs w:val="21"/>
          <w:lang w:val="en-GB"/>
        </w:rPr>
        <w:t>的</w:t>
      </w:r>
      <w:r w:rsidR="00B04179" w:rsidRPr="004D783C">
        <w:rPr>
          <w:szCs w:val="21"/>
          <w:lang w:val="en-GB"/>
        </w:rPr>
        <w:t>第</w:t>
      </w:r>
      <w:r>
        <w:rPr>
          <w:szCs w:val="21"/>
          <w:lang w:val="en-GB"/>
        </w:rPr>
        <w:t>455</w:t>
      </w:r>
      <w:r w:rsidR="00B04179" w:rsidRPr="004D783C">
        <w:rPr>
          <w:szCs w:val="21"/>
          <w:lang w:val="en-GB"/>
        </w:rPr>
        <w:t>/</w:t>
      </w:r>
      <w:r>
        <w:rPr>
          <w:szCs w:val="21"/>
          <w:lang w:val="en-GB"/>
        </w:rPr>
        <w:t>2</w:t>
      </w:r>
      <w:r w:rsidR="00B04179" w:rsidRPr="004D783C">
        <w:rPr>
          <w:szCs w:val="21"/>
          <w:lang w:val="en-GB"/>
        </w:rPr>
        <w:t>0</w:t>
      </w:r>
      <w:r>
        <w:rPr>
          <w:szCs w:val="21"/>
          <w:lang w:val="en-GB"/>
        </w:rPr>
        <w:t>25</w:t>
      </w:r>
      <w:r w:rsidR="00B04179" w:rsidRPr="004D783C">
        <w:rPr>
          <w:szCs w:val="21"/>
          <w:lang w:val="en-GB"/>
        </w:rPr>
        <w:t>号法令，</w:t>
      </w:r>
      <w:r w:rsidR="00B04179" w:rsidRPr="004D783C">
        <w:rPr>
          <w:rFonts w:hint="eastAsia"/>
          <w:szCs w:val="21"/>
          <w:lang w:val="en-GB"/>
        </w:rPr>
        <w:t>就于</w:t>
      </w:r>
      <w:r>
        <w:rPr>
          <w:szCs w:val="21"/>
          <w:lang w:val="en-GB"/>
        </w:rPr>
        <w:t>2</w:t>
      </w:r>
      <w:r w:rsidR="00B04179" w:rsidRPr="004D783C">
        <w:rPr>
          <w:szCs w:val="21"/>
          <w:lang w:val="en-GB"/>
        </w:rPr>
        <w:t>0</w:t>
      </w:r>
      <w:r>
        <w:rPr>
          <w:szCs w:val="21"/>
          <w:lang w:val="en-GB"/>
        </w:rPr>
        <w:t>24</w:t>
      </w:r>
      <w:r w:rsidR="00B04179" w:rsidRPr="004D783C">
        <w:rPr>
          <w:szCs w:val="21"/>
          <w:lang w:val="en-GB"/>
        </w:rPr>
        <w:t>年</w:t>
      </w:r>
      <w:r w:rsidR="00B04179" w:rsidRPr="004D783C">
        <w:rPr>
          <w:rFonts w:hint="eastAsia"/>
          <w:szCs w:val="21"/>
          <w:lang w:val="en-GB"/>
        </w:rPr>
        <w:t>推出了关于</w:t>
      </w:r>
      <w:r w:rsidR="00B04179" w:rsidRPr="004D783C">
        <w:rPr>
          <w:szCs w:val="21"/>
          <w:lang w:val="en-GB"/>
        </w:rPr>
        <w:t>人权和</w:t>
      </w:r>
      <w:r w:rsidR="00B04179" w:rsidRPr="004D783C">
        <w:rPr>
          <w:rFonts w:hint="eastAsia"/>
          <w:szCs w:val="21"/>
          <w:lang w:val="en-GB"/>
        </w:rPr>
        <w:t>防范</w:t>
      </w:r>
      <w:r w:rsidR="00B04179" w:rsidRPr="004D783C">
        <w:rPr>
          <w:szCs w:val="21"/>
          <w:lang w:val="en-GB"/>
        </w:rPr>
        <w:t>机构暴力</w:t>
      </w:r>
      <w:r w:rsidR="00B04179" w:rsidRPr="004D783C">
        <w:rPr>
          <w:rFonts w:hint="eastAsia"/>
          <w:szCs w:val="21"/>
          <w:lang w:val="en-GB"/>
        </w:rPr>
        <w:t>的</w:t>
      </w:r>
      <w:r w:rsidR="00B04179" w:rsidRPr="004D783C">
        <w:rPr>
          <w:szCs w:val="21"/>
          <w:lang w:val="en-GB"/>
        </w:rPr>
        <w:t>培训方案，</w:t>
      </w:r>
      <w:r w:rsidR="00B04179" w:rsidRPr="004D783C">
        <w:rPr>
          <w:rFonts w:hint="eastAsia"/>
          <w:szCs w:val="21"/>
          <w:lang w:val="en-GB"/>
        </w:rPr>
        <w:t>以及就</w:t>
      </w:r>
      <w:r w:rsidR="00B04179" w:rsidRPr="004D783C">
        <w:rPr>
          <w:szCs w:val="21"/>
          <w:lang w:val="en-GB"/>
        </w:rPr>
        <w:t>加强</w:t>
      </w:r>
      <w:r w:rsidR="00B04179" w:rsidRPr="004D783C">
        <w:rPr>
          <w:rFonts w:hint="eastAsia"/>
          <w:szCs w:val="21"/>
          <w:lang w:val="en-GB"/>
        </w:rPr>
        <w:t>针对安保人员</w:t>
      </w:r>
      <w:r w:rsidR="00B04179" w:rsidRPr="004D783C">
        <w:rPr>
          <w:szCs w:val="21"/>
          <w:lang w:val="en-GB"/>
        </w:rPr>
        <w:t>和监狱工作人员的</w:t>
      </w:r>
      <w:r w:rsidR="00B04179" w:rsidRPr="004D783C">
        <w:rPr>
          <w:rFonts w:hint="eastAsia"/>
          <w:szCs w:val="21"/>
          <w:lang w:val="en-GB"/>
        </w:rPr>
        <w:t>防范</w:t>
      </w:r>
      <w:r w:rsidR="00B04179" w:rsidRPr="004D783C">
        <w:rPr>
          <w:szCs w:val="21"/>
          <w:lang w:val="en-GB"/>
        </w:rPr>
        <w:t>酷刑和有尊严待遇</w:t>
      </w:r>
      <w:r w:rsidR="00B04179" w:rsidRPr="004D783C">
        <w:rPr>
          <w:rFonts w:hint="eastAsia"/>
          <w:szCs w:val="21"/>
          <w:lang w:val="en-GB"/>
        </w:rPr>
        <w:t>相关</w:t>
      </w:r>
      <w:r w:rsidR="00B04179" w:rsidRPr="004D783C">
        <w:rPr>
          <w:szCs w:val="21"/>
          <w:lang w:val="en-GB"/>
        </w:rPr>
        <w:t>培训方案</w:t>
      </w:r>
      <w:r w:rsidR="00B04179" w:rsidRPr="004D783C">
        <w:rPr>
          <w:rFonts w:hint="eastAsia"/>
          <w:szCs w:val="21"/>
          <w:lang w:val="en-GB"/>
        </w:rPr>
        <w:t>提供的信息</w:t>
      </w:r>
      <w:r w:rsidR="00B04179" w:rsidRPr="004D783C">
        <w:rPr>
          <w:szCs w:val="21"/>
          <w:lang w:val="en-GB"/>
        </w:rPr>
        <w:t>。委员会还注意到，代表团保证</w:t>
      </w:r>
      <w:r w:rsidR="00B04179" w:rsidRPr="004D783C">
        <w:rPr>
          <w:rFonts w:hint="eastAsia"/>
          <w:szCs w:val="21"/>
          <w:lang w:val="en-GB"/>
        </w:rPr>
        <w:t>称</w:t>
      </w:r>
      <w:r w:rsidR="00B04179" w:rsidRPr="004D783C">
        <w:rPr>
          <w:szCs w:val="21"/>
          <w:lang w:val="en-GB"/>
        </w:rPr>
        <w:t>，专家、法医、</w:t>
      </w:r>
      <w:r w:rsidR="00B04179" w:rsidRPr="004D783C">
        <w:rPr>
          <w:rFonts w:hint="eastAsia"/>
          <w:szCs w:val="21"/>
          <w:lang w:val="en-GB"/>
        </w:rPr>
        <w:t>医疗</w:t>
      </w:r>
      <w:r w:rsidR="00B04179" w:rsidRPr="004D783C">
        <w:rPr>
          <w:szCs w:val="21"/>
          <w:lang w:val="en-GB"/>
        </w:rPr>
        <w:t>保健专业人员、检察官和法官通常</w:t>
      </w:r>
      <w:r w:rsidR="00B04179" w:rsidRPr="004D783C">
        <w:rPr>
          <w:rFonts w:hint="eastAsia"/>
          <w:szCs w:val="21"/>
          <w:lang w:val="en-GB"/>
        </w:rPr>
        <w:t>都</w:t>
      </w:r>
      <w:r w:rsidR="00B04179" w:rsidRPr="004D783C">
        <w:rPr>
          <w:szCs w:val="21"/>
          <w:lang w:val="en-GB"/>
        </w:rPr>
        <w:t>熟悉《伊斯坦布尔</w:t>
      </w:r>
      <w:r w:rsidR="00B04179" w:rsidRPr="004D783C">
        <w:rPr>
          <w:rFonts w:hint="eastAsia"/>
          <w:szCs w:val="21"/>
          <w:lang w:val="en-GB"/>
        </w:rPr>
        <w:t>规程</w:t>
      </w:r>
      <w:r w:rsidR="00B04179" w:rsidRPr="004D783C">
        <w:rPr>
          <w:szCs w:val="21"/>
          <w:lang w:val="en-GB"/>
        </w:rPr>
        <w:t>》和《明尼苏达</w:t>
      </w:r>
      <w:r w:rsidR="00B04179" w:rsidRPr="004D783C">
        <w:rPr>
          <w:rFonts w:hint="eastAsia"/>
          <w:szCs w:val="21"/>
          <w:lang w:val="en-GB"/>
        </w:rPr>
        <w:t>规</w:t>
      </w:r>
      <w:r w:rsidR="00B04179" w:rsidRPr="004D783C">
        <w:rPr>
          <w:rFonts w:hint="eastAsia"/>
          <w:szCs w:val="21"/>
          <w:lang w:val="en-GB"/>
        </w:rPr>
        <w:lastRenderedPageBreak/>
        <w:t>程</w:t>
      </w:r>
      <w:r w:rsidR="00B04179" w:rsidRPr="004D783C">
        <w:rPr>
          <w:szCs w:val="21"/>
          <w:lang w:val="en-GB"/>
        </w:rPr>
        <w:t>》</w:t>
      </w:r>
      <w:r w:rsidR="00B04179" w:rsidRPr="004D783C">
        <w:rPr>
          <w:rFonts w:hint="eastAsia"/>
          <w:szCs w:val="21"/>
          <w:lang w:val="en-GB"/>
        </w:rPr>
        <w:t>，</w:t>
      </w:r>
      <w:proofErr w:type="gramStart"/>
      <w:r w:rsidR="00B04179" w:rsidRPr="004D783C">
        <w:rPr>
          <w:rFonts w:hint="eastAsia"/>
          <w:szCs w:val="21"/>
          <w:lang w:val="en-GB"/>
        </w:rPr>
        <w:t>且</w:t>
      </w:r>
      <w:r w:rsidR="00B04179" w:rsidRPr="004D783C">
        <w:rPr>
          <w:szCs w:val="21"/>
          <w:lang w:val="en-GB"/>
        </w:rPr>
        <w:t>司法</w:t>
      </w:r>
      <w:proofErr w:type="gramEnd"/>
      <w:r w:rsidR="00B04179" w:rsidRPr="004D783C">
        <w:rPr>
          <w:szCs w:val="21"/>
          <w:lang w:val="en-GB"/>
        </w:rPr>
        <w:t>裁决中有时会援引</w:t>
      </w:r>
      <w:r w:rsidR="00B04179" w:rsidRPr="004D783C">
        <w:rPr>
          <w:rFonts w:hint="eastAsia"/>
          <w:szCs w:val="21"/>
          <w:lang w:val="en-GB"/>
        </w:rPr>
        <w:t>这两项规程</w:t>
      </w:r>
      <w:r w:rsidR="00B04179" w:rsidRPr="004D783C">
        <w:rPr>
          <w:szCs w:val="21"/>
          <w:lang w:val="en-GB"/>
        </w:rPr>
        <w:t>。</w:t>
      </w:r>
      <w:r w:rsidR="00B04179" w:rsidRPr="004D783C">
        <w:rPr>
          <w:rFonts w:hint="eastAsia"/>
          <w:szCs w:val="21"/>
          <w:lang w:val="en-GB"/>
        </w:rPr>
        <w:t>但是</w:t>
      </w:r>
      <w:r w:rsidR="00B04179" w:rsidRPr="004D783C">
        <w:rPr>
          <w:szCs w:val="21"/>
          <w:lang w:val="en-GB"/>
        </w:rPr>
        <w:t>，委员会</w:t>
      </w:r>
      <w:r w:rsidR="00B04179" w:rsidRPr="004D783C">
        <w:rPr>
          <w:rFonts w:hint="eastAsia"/>
          <w:szCs w:val="21"/>
          <w:lang w:val="en-GB"/>
        </w:rPr>
        <w:t>感到</w:t>
      </w:r>
      <w:r w:rsidR="00B04179" w:rsidRPr="004D783C">
        <w:rPr>
          <w:szCs w:val="21"/>
          <w:lang w:val="en-GB"/>
        </w:rPr>
        <w:t>关切的是，</w:t>
      </w:r>
      <w:r w:rsidR="00B04179" w:rsidRPr="004D783C">
        <w:rPr>
          <w:rFonts w:hint="eastAsia"/>
          <w:szCs w:val="21"/>
          <w:lang w:val="en-GB"/>
        </w:rPr>
        <w:t>上述规程</w:t>
      </w:r>
      <w:r w:rsidR="00B04179" w:rsidRPr="004D783C">
        <w:rPr>
          <w:szCs w:val="21"/>
          <w:lang w:val="en-GB"/>
        </w:rPr>
        <w:t>似乎</w:t>
      </w:r>
      <w:r w:rsidR="00B04179" w:rsidRPr="004D783C">
        <w:rPr>
          <w:rFonts w:hint="eastAsia"/>
          <w:szCs w:val="21"/>
          <w:lang w:val="en-GB"/>
        </w:rPr>
        <w:t>并未</w:t>
      </w:r>
      <w:r w:rsidR="00B04179" w:rsidRPr="004D783C">
        <w:rPr>
          <w:szCs w:val="21"/>
          <w:lang w:val="en-GB"/>
        </w:rPr>
        <w:t>得到系统</w:t>
      </w:r>
      <w:r w:rsidR="00B04179" w:rsidRPr="004D783C">
        <w:rPr>
          <w:rFonts w:hint="eastAsia"/>
          <w:szCs w:val="21"/>
          <w:lang w:val="en-GB"/>
        </w:rPr>
        <w:t>而妥善</w:t>
      </w:r>
      <w:r w:rsidR="00B04179" w:rsidRPr="004D783C">
        <w:rPr>
          <w:szCs w:val="21"/>
          <w:lang w:val="en-GB"/>
        </w:rPr>
        <w:t>的适用</w:t>
      </w:r>
      <w:r>
        <w:rPr>
          <w:rFonts w:hint="eastAsia"/>
          <w:szCs w:val="21"/>
          <w:lang w:val="en-GB"/>
        </w:rPr>
        <w:t>(</w:t>
      </w:r>
      <w:r w:rsidR="00B04179" w:rsidRPr="004D783C">
        <w:rPr>
          <w:szCs w:val="21"/>
          <w:lang w:val="en-GB"/>
        </w:rPr>
        <w:t>第</w:t>
      </w:r>
      <w:r>
        <w:rPr>
          <w:rFonts w:hint="eastAsia"/>
          <w:szCs w:val="21"/>
          <w:lang w:val="en-GB"/>
        </w:rPr>
        <w:t>1</w:t>
      </w:r>
      <w:r w:rsidR="00B04179" w:rsidRPr="004D783C">
        <w:rPr>
          <w:rFonts w:hint="eastAsia"/>
          <w:szCs w:val="21"/>
          <w:lang w:val="en-GB"/>
        </w:rPr>
        <w:t>0</w:t>
      </w:r>
      <w:r w:rsidR="00B04179" w:rsidRPr="004D783C">
        <w:rPr>
          <w:szCs w:val="21"/>
          <w:lang w:val="en-GB"/>
        </w:rPr>
        <w:t>条</w:t>
      </w:r>
      <w:r>
        <w:rPr>
          <w:rFonts w:hint="eastAsia"/>
          <w:szCs w:val="21"/>
          <w:lang w:val="en-GB"/>
        </w:rPr>
        <w:t>)</w:t>
      </w:r>
      <w:r w:rsidR="00B04179" w:rsidRPr="004D783C">
        <w:rPr>
          <w:szCs w:val="21"/>
          <w:lang w:val="en-GB"/>
        </w:rPr>
        <w:t>。</w:t>
      </w:r>
    </w:p>
    <w:p w14:paraId="72918379" w14:textId="54C85450"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39</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szCs w:val="21"/>
          <w:lang w:val="en-GB"/>
        </w:rPr>
        <w:t>缔约国应确保所有现有</w:t>
      </w:r>
      <w:r w:rsidR="00B04179" w:rsidRPr="00620EAB">
        <w:rPr>
          <w:rFonts w:ascii="Time New Roman" w:eastAsia="黑体" w:hAnsi="Time New Roman" w:hint="eastAsia"/>
          <w:szCs w:val="21"/>
          <w:lang w:val="en-GB"/>
        </w:rPr>
        <w:t>的</w:t>
      </w:r>
      <w:r w:rsidR="00B04179" w:rsidRPr="00620EAB">
        <w:rPr>
          <w:rFonts w:ascii="Time New Roman" w:eastAsia="黑体" w:hAnsi="Time New Roman"/>
          <w:szCs w:val="21"/>
          <w:lang w:val="en-GB"/>
        </w:rPr>
        <w:t>和未来</w:t>
      </w:r>
      <w:r w:rsidR="00B04179" w:rsidRPr="00620EAB">
        <w:rPr>
          <w:rFonts w:ascii="Time New Roman" w:eastAsia="黑体" w:hAnsi="Time New Roman" w:hint="eastAsia"/>
          <w:szCs w:val="21"/>
          <w:lang w:val="en-GB"/>
        </w:rPr>
        <w:t>的</w:t>
      </w:r>
      <w:r w:rsidR="00B04179" w:rsidRPr="00620EAB">
        <w:rPr>
          <w:rFonts w:ascii="Time New Roman" w:eastAsia="黑体" w:hAnsi="Time New Roman"/>
          <w:szCs w:val="21"/>
          <w:lang w:val="en-GB"/>
        </w:rPr>
        <w:t>针对</w:t>
      </w:r>
      <w:r w:rsidR="00B04179" w:rsidRPr="00620EAB">
        <w:rPr>
          <w:rFonts w:ascii="Time New Roman" w:eastAsia="黑体" w:hAnsi="Time New Roman" w:hint="eastAsia"/>
          <w:szCs w:val="21"/>
          <w:lang w:val="en-GB"/>
        </w:rPr>
        <w:t>与</w:t>
      </w:r>
      <w:r w:rsidR="00B04179" w:rsidRPr="00620EAB">
        <w:rPr>
          <w:rFonts w:ascii="Time New Roman" w:eastAsia="黑体" w:hAnsi="Time New Roman"/>
          <w:szCs w:val="21"/>
          <w:lang w:val="en-GB"/>
        </w:rPr>
        <w:t>被剥夺自由</w:t>
      </w:r>
      <w:r w:rsidR="00B04179" w:rsidRPr="00620EAB">
        <w:rPr>
          <w:rFonts w:ascii="Time New Roman" w:eastAsia="黑体" w:hAnsi="Time New Roman" w:hint="eastAsia"/>
          <w:szCs w:val="21"/>
          <w:lang w:val="en-GB"/>
        </w:rPr>
        <w:t>人员打交道</w:t>
      </w:r>
      <w:r w:rsidR="00B04179" w:rsidRPr="00620EAB">
        <w:rPr>
          <w:rFonts w:ascii="Time New Roman" w:eastAsia="黑体" w:hAnsi="Time New Roman"/>
          <w:szCs w:val="21"/>
          <w:lang w:val="en-GB"/>
        </w:rPr>
        <w:t>的公职人员的培训方案</w:t>
      </w:r>
      <w:r w:rsidR="00B04179" w:rsidRPr="00620EAB">
        <w:rPr>
          <w:rFonts w:ascii="Time New Roman" w:eastAsia="黑体" w:hAnsi="Time New Roman" w:hint="eastAsia"/>
          <w:szCs w:val="21"/>
          <w:lang w:val="en-GB"/>
        </w:rPr>
        <w:t>均包含有关</w:t>
      </w:r>
      <w:r w:rsidR="00B04179" w:rsidRPr="00620EAB">
        <w:rPr>
          <w:rFonts w:ascii="Time New Roman" w:eastAsia="黑体" w:hAnsi="Time New Roman"/>
          <w:szCs w:val="21"/>
          <w:lang w:val="en-GB"/>
        </w:rPr>
        <w:t>《公约》</w:t>
      </w:r>
      <w:r w:rsidR="00B04179" w:rsidRPr="00620EAB">
        <w:rPr>
          <w:rFonts w:ascii="Time New Roman" w:eastAsia="黑体" w:hAnsi="Time New Roman" w:hint="eastAsia"/>
          <w:szCs w:val="21"/>
          <w:lang w:val="en-GB"/>
        </w:rPr>
        <w:t>的</w:t>
      </w:r>
      <w:r w:rsidR="00B04179" w:rsidRPr="00620EAB">
        <w:rPr>
          <w:rFonts w:ascii="Time New Roman" w:eastAsia="黑体" w:hAnsi="Time New Roman"/>
          <w:szCs w:val="21"/>
          <w:lang w:val="en-GB"/>
        </w:rPr>
        <w:t>必修模块</w:t>
      </w:r>
      <w:r w:rsidR="00B04179" w:rsidRPr="00620EAB">
        <w:rPr>
          <w:rFonts w:ascii="Time New Roman" w:eastAsia="黑体" w:hAnsi="Time New Roman" w:hint="eastAsia"/>
          <w:szCs w:val="21"/>
          <w:lang w:val="en-GB"/>
        </w:rPr>
        <w:t>，尤其</w:t>
      </w:r>
      <w:r w:rsidR="00B04179" w:rsidRPr="00620EAB">
        <w:rPr>
          <w:rFonts w:ascii="Time New Roman" w:eastAsia="黑体" w:hAnsi="Time New Roman"/>
          <w:szCs w:val="21"/>
          <w:lang w:val="en-GB"/>
        </w:rPr>
        <w:t>是</w:t>
      </w:r>
      <w:r w:rsidR="00B04179" w:rsidRPr="00620EAB">
        <w:rPr>
          <w:rFonts w:ascii="Time New Roman" w:eastAsia="黑体" w:hAnsi="Time New Roman" w:hint="eastAsia"/>
          <w:szCs w:val="21"/>
          <w:lang w:val="en-GB"/>
        </w:rPr>
        <w:t>有关</w:t>
      </w:r>
      <w:r w:rsidR="00B04179" w:rsidRPr="00620EAB">
        <w:rPr>
          <w:rFonts w:ascii="Time New Roman" w:eastAsia="黑体" w:hAnsi="Time New Roman"/>
          <w:szCs w:val="21"/>
          <w:lang w:val="en-GB"/>
        </w:rPr>
        <w:t>绝对禁止酷刑、《伊斯坦布尔</w:t>
      </w:r>
      <w:r w:rsidR="00B04179" w:rsidRPr="00620EAB">
        <w:rPr>
          <w:rFonts w:ascii="Time New Roman" w:eastAsia="黑体" w:hAnsi="Time New Roman" w:hint="eastAsia"/>
          <w:szCs w:val="21"/>
          <w:lang w:val="en-GB"/>
        </w:rPr>
        <w:t>规程</w:t>
      </w:r>
      <w:r w:rsidR="00B04179" w:rsidRPr="00620EAB">
        <w:rPr>
          <w:rFonts w:ascii="Time New Roman" w:eastAsia="黑体" w:hAnsi="Time New Roman"/>
          <w:szCs w:val="21"/>
          <w:lang w:val="en-GB"/>
        </w:rPr>
        <w:t>》、《明尼苏达</w:t>
      </w:r>
      <w:r w:rsidR="00B04179" w:rsidRPr="00620EAB">
        <w:rPr>
          <w:rFonts w:ascii="Time New Roman" w:eastAsia="黑体" w:hAnsi="Time New Roman" w:hint="eastAsia"/>
          <w:szCs w:val="21"/>
          <w:lang w:val="en-GB"/>
        </w:rPr>
        <w:t>规程</w:t>
      </w:r>
      <w:r w:rsidR="00B04179" w:rsidRPr="00620EAB">
        <w:rPr>
          <w:rFonts w:ascii="Time New Roman" w:eastAsia="黑体" w:hAnsi="Time New Roman"/>
          <w:szCs w:val="21"/>
          <w:lang w:val="en-GB"/>
        </w:rPr>
        <w:t>》</w:t>
      </w:r>
      <w:r w:rsidR="00B04179" w:rsidRPr="00620EAB">
        <w:rPr>
          <w:rFonts w:ascii="Time New Roman" w:eastAsia="黑体" w:hAnsi="Time New Roman" w:hint="eastAsia"/>
          <w:szCs w:val="21"/>
          <w:lang w:val="en-GB"/>
        </w:rPr>
        <w:t>以及</w:t>
      </w:r>
      <w:r w:rsidR="00B04179" w:rsidRPr="00620EAB">
        <w:rPr>
          <w:rFonts w:ascii="Time New Roman" w:eastAsia="黑体" w:hAnsi="Time New Roman"/>
          <w:szCs w:val="21"/>
          <w:lang w:val="en-GB"/>
        </w:rPr>
        <w:t>其他国际规范的必修模块。此外，缔约国应确保</w:t>
      </w:r>
      <w:r w:rsidR="00B04179" w:rsidRPr="00620EAB">
        <w:rPr>
          <w:rFonts w:ascii="Time New Roman" w:eastAsia="黑体" w:hAnsi="Time New Roman" w:hint="eastAsia"/>
          <w:szCs w:val="21"/>
          <w:lang w:val="en-GB"/>
        </w:rPr>
        <w:t>针对在</w:t>
      </w:r>
      <w:r w:rsidR="00B04179" w:rsidRPr="00620EAB">
        <w:rPr>
          <w:rFonts w:ascii="Time New Roman" w:eastAsia="黑体" w:hAnsi="Time New Roman"/>
          <w:szCs w:val="21"/>
          <w:lang w:val="en-GB"/>
        </w:rPr>
        <w:t>联邦</w:t>
      </w:r>
      <w:r w:rsidR="00B04179" w:rsidRPr="00620EAB">
        <w:rPr>
          <w:rFonts w:ascii="Time New Roman" w:eastAsia="黑体" w:hAnsi="Time New Roman" w:hint="eastAsia"/>
          <w:szCs w:val="21"/>
          <w:lang w:val="en-GB"/>
        </w:rPr>
        <w:t>一级</w:t>
      </w:r>
      <w:r w:rsidR="00B04179" w:rsidRPr="00620EAB">
        <w:rPr>
          <w:rFonts w:ascii="Time New Roman" w:eastAsia="黑体" w:hAnsi="Time New Roman"/>
          <w:szCs w:val="21"/>
          <w:lang w:val="en-GB"/>
        </w:rPr>
        <w:t>和省</w:t>
      </w:r>
      <w:r w:rsidR="00B04179" w:rsidRPr="00620EAB">
        <w:rPr>
          <w:rFonts w:ascii="Time New Roman" w:eastAsia="黑体" w:hAnsi="Time New Roman" w:hint="eastAsia"/>
          <w:szCs w:val="21"/>
          <w:lang w:val="en-GB"/>
        </w:rPr>
        <w:t>一</w:t>
      </w:r>
      <w:r w:rsidR="00B04179" w:rsidRPr="00620EAB">
        <w:rPr>
          <w:rFonts w:ascii="Time New Roman" w:eastAsia="黑体" w:hAnsi="Time New Roman"/>
          <w:szCs w:val="21"/>
          <w:lang w:val="en-GB"/>
        </w:rPr>
        <w:t>级</w:t>
      </w:r>
      <w:r w:rsidR="00B04179" w:rsidRPr="00620EAB">
        <w:rPr>
          <w:rFonts w:ascii="Time New Roman" w:eastAsia="黑体" w:hAnsi="Time New Roman" w:hint="eastAsia"/>
          <w:szCs w:val="21"/>
          <w:lang w:val="en-GB"/>
        </w:rPr>
        <w:t>与</w:t>
      </w:r>
      <w:r w:rsidR="00B04179" w:rsidRPr="00620EAB">
        <w:rPr>
          <w:rFonts w:ascii="Time New Roman" w:eastAsia="黑体" w:hAnsi="Time New Roman"/>
          <w:szCs w:val="21"/>
          <w:lang w:val="en-GB"/>
        </w:rPr>
        <w:t>被剥夺自由</w:t>
      </w:r>
      <w:r w:rsidR="00B04179" w:rsidRPr="00620EAB">
        <w:rPr>
          <w:rFonts w:ascii="Time New Roman" w:eastAsia="黑体" w:hAnsi="Time New Roman" w:hint="eastAsia"/>
          <w:szCs w:val="21"/>
          <w:lang w:val="en-GB"/>
        </w:rPr>
        <w:t>人员打交道</w:t>
      </w:r>
      <w:r w:rsidR="00B04179" w:rsidRPr="00620EAB">
        <w:rPr>
          <w:rFonts w:ascii="Time New Roman" w:eastAsia="黑体" w:hAnsi="Time New Roman"/>
          <w:szCs w:val="21"/>
          <w:lang w:val="en-GB"/>
        </w:rPr>
        <w:t>的专家、法医、检察官、法官和</w:t>
      </w:r>
      <w:r w:rsidR="00B04179" w:rsidRPr="00620EAB">
        <w:rPr>
          <w:rFonts w:ascii="Time New Roman" w:eastAsia="黑体" w:hAnsi="Time New Roman" w:hint="eastAsia"/>
          <w:szCs w:val="21"/>
          <w:lang w:val="en-GB"/>
        </w:rPr>
        <w:t>医疗</w:t>
      </w:r>
      <w:r w:rsidR="00B04179" w:rsidRPr="00620EAB">
        <w:rPr>
          <w:rFonts w:ascii="Time New Roman" w:eastAsia="黑体" w:hAnsi="Time New Roman"/>
          <w:szCs w:val="21"/>
          <w:lang w:val="en-GB"/>
        </w:rPr>
        <w:t>保健专业人员的培训方案</w:t>
      </w:r>
      <w:r w:rsidR="00B04179" w:rsidRPr="00620EAB">
        <w:rPr>
          <w:rFonts w:ascii="Time New Roman" w:eastAsia="黑体" w:hAnsi="Time New Roman" w:hint="eastAsia"/>
          <w:szCs w:val="21"/>
          <w:lang w:val="en-GB"/>
        </w:rPr>
        <w:t>也包含</w:t>
      </w:r>
      <w:r w:rsidR="00B04179" w:rsidRPr="00620EAB">
        <w:rPr>
          <w:rFonts w:ascii="Time New Roman" w:eastAsia="黑体" w:hAnsi="Time New Roman"/>
          <w:szCs w:val="21"/>
          <w:lang w:val="en-GB"/>
        </w:rPr>
        <w:t>类似的模块。</w:t>
      </w:r>
    </w:p>
    <w:p w14:paraId="536DA394"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救济</w:t>
      </w:r>
    </w:p>
    <w:p w14:paraId="302950E3" w14:textId="58F170A2" w:rsidR="00B04179" w:rsidRPr="004D783C" w:rsidRDefault="004D783C" w:rsidP="004D783C">
      <w:pPr>
        <w:pStyle w:val="SingleTxtGC"/>
        <w:rPr>
          <w:szCs w:val="21"/>
        </w:rPr>
      </w:pPr>
      <w:r>
        <w:rPr>
          <w:szCs w:val="21"/>
          <w:lang w:val="en-GB"/>
        </w:rPr>
        <w:t>4</w:t>
      </w:r>
      <w:r w:rsidR="00B04179" w:rsidRPr="004D783C">
        <w:rPr>
          <w:szCs w:val="21"/>
          <w:lang w:val="en-GB"/>
        </w:rPr>
        <w:t>0.</w:t>
      </w:r>
      <w:r w:rsidR="00B04179" w:rsidRPr="004D783C">
        <w:rPr>
          <w:szCs w:val="21"/>
          <w:lang w:val="en-GB"/>
        </w:rPr>
        <w:tab/>
      </w:r>
      <w:r w:rsidR="00B04179" w:rsidRPr="004D783C">
        <w:rPr>
          <w:szCs w:val="21"/>
          <w:lang w:val="en-GB"/>
        </w:rPr>
        <w:t>委员会注意到缔约国</w:t>
      </w:r>
      <w:r w:rsidR="00B04179" w:rsidRPr="004D783C">
        <w:rPr>
          <w:rFonts w:hint="eastAsia"/>
          <w:szCs w:val="21"/>
          <w:lang w:val="en-GB"/>
        </w:rPr>
        <w:t>为</w:t>
      </w:r>
      <w:r w:rsidR="00B04179" w:rsidRPr="004D783C">
        <w:rPr>
          <w:szCs w:val="21"/>
          <w:lang w:val="en-GB"/>
        </w:rPr>
        <w:t>确保向国家恐怖主义</w:t>
      </w:r>
      <w:r w:rsidR="00B04179" w:rsidRPr="004D783C">
        <w:rPr>
          <w:rFonts w:hint="eastAsia"/>
          <w:szCs w:val="21"/>
          <w:lang w:val="en-GB"/>
        </w:rPr>
        <w:t>的</w:t>
      </w:r>
      <w:r w:rsidR="00B04179" w:rsidRPr="004D783C">
        <w:rPr>
          <w:szCs w:val="21"/>
          <w:lang w:val="en-GB"/>
        </w:rPr>
        <w:t>受害者及其</w:t>
      </w:r>
      <w:r w:rsidR="00B04179" w:rsidRPr="004D783C">
        <w:rPr>
          <w:rFonts w:hint="eastAsia"/>
          <w:szCs w:val="21"/>
          <w:lang w:val="en-GB"/>
        </w:rPr>
        <w:t>家属</w:t>
      </w:r>
      <w:r w:rsidR="00B04179" w:rsidRPr="004D783C">
        <w:rPr>
          <w:szCs w:val="21"/>
          <w:lang w:val="en-GB"/>
        </w:rPr>
        <w:t>提供直接援助和支持</w:t>
      </w:r>
      <w:r w:rsidR="00B04179" w:rsidRPr="004D783C">
        <w:rPr>
          <w:rFonts w:hint="eastAsia"/>
          <w:szCs w:val="21"/>
          <w:lang w:val="en-GB"/>
        </w:rPr>
        <w:t>而</w:t>
      </w:r>
      <w:r w:rsidR="00B04179" w:rsidRPr="004D783C">
        <w:rPr>
          <w:szCs w:val="21"/>
          <w:lang w:val="en-GB"/>
        </w:rPr>
        <w:t>通过</w:t>
      </w:r>
      <w:r>
        <w:rPr>
          <w:rFonts w:hint="eastAsia"/>
          <w:szCs w:val="21"/>
          <w:lang w:val="en-GB"/>
        </w:rPr>
        <w:t>“</w:t>
      </w:r>
      <w:r w:rsidR="00B04179" w:rsidRPr="004D783C">
        <w:rPr>
          <w:szCs w:val="21"/>
          <w:lang w:val="en-GB"/>
        </w:rPr>
        <w:t>费尔南多</w:t>
      </w:r>
      <w:r w:rsidR="00B04179" w:rsidRPr="004D783C">
        <w:rPr>
          <w:rFonts w:hint="eastAsia"/>
          <w:szCs w:val="21"/>
          <w:lang w:val="en-GB"/>
        </w:rPr>
        <w:t>·</w:t>
      </w:r>
      <w:r w:rsidR="00B04179" w:rsidRPr="004D783C">
        <w:rPr>
          <w:szCs w:val="21"/>
          <w:lang w:val="en-GB"/>
        </w:rPr>
        <w:t>乌略亚博士侵犯人权行为受害者中心</w:t>
      </w:r>
      <w:r>
        <w:rPr>
          <w:rFonts w:hint="eastAsia"/>
          <w:szCs w:val="21"/>
          <w:lang w:val="en-GB"/>
        </w:rPr>
        <w:t>”</w:t>
      </w:r>
      <w:r w:rsidR="00B04179" w:rsidRPr="004D783C">
        <w:rPr>
          <w:rFonts w:hint="eastAsia"/>
          <w:szCs w:val="21"/>
          <w:lang w:val="en-GB"/>
        </w:rPr>
        <w:t>采取的措施</w:t>
      </w:r>
      <w:r w:rsidR="00B04179" w:rsidRPr="004D783C">
        <w:rPr>
          <w:szCs w:val="21"/>
          <w:lang w:val="en-GB"/>
        </w:rPr>
        <w:t>，</w:t>
      </w:r>
      <w:r w:rsidR="00B04179" w:rsidRPr="004D783C">
        <w:rPr>
          <w:rFonts w:hint="eastAsia"/>
          <w:szCs w:val="21"/>
          <w:lang w:val="en-GB"/>
        </w:rPr>
        <w:t>还</w:t>
      </w:r>
      <w:r w:rsidR="00B04179" w:rsidRPr="004D783C">
        <w:rPr>
          <w:szCs w:val="21"/>
          <w:lang w:val="en-GB"/>
        </w:rPr>
        <w:t>注意到</w:t>
      </w:r>
      <w:r w:rsidR="00B04179" w:rsidRPr="004D783C">
        <w:rPr>
          <w:rFonts w:hint="eastAsia"/>
          <w:szCs w:val="21"/>
          <w:lang w:val="en-GB"/>
        </w:rPr>
        <w:t>缔约国就</w:t>
      </w:r>
      <w:r w:rsidR="00B04179" w:rsidRPr="004D783C">
        <w:rPr>
          <w:szCs w:val="21"/>
          <w:lang w:val="en-GB"/>
        </w:rPr>
        <w:t>处于调查</w:t>
      </w:r>
      <w:r w:rsidR="00B04179" w:rsidRPr="004D783C">
        <w:rPr>
          <w:rFonts w:hint="eastAsia"/>
          <w:szCs w:val="21"/>
          <w:lang w:val="en-GB"/>
        </w:rPr>
        <w:t>和审理</w:t>
      </w:r>
      <w:r w:rsidR="00B04179" w:rsidRPr="004D783C">
        <w:rPr>
          <w:szCs w:val="21"/>
          <w:lang w:val="en-GB"/>
        </w:rPr>
        <w:t>阶段的司法案件</w:t>
      </w:r>
      <w:r w:rsidR="00B04179" w:rsidRPr="004D783C">
        <w:rPr>
          <w:rFonts w:hint="eastAsia"/>
          <w:szCs w:val="21"/>
          <w:lang w:val="en-GB"/>
        </w:rPr>
        <w:t>以及按照</w:t>
      </w:r>
      <w:r w:rsidR="00B04179" w:rsidRPr="004D783C">
        <w:rPr>
          <w:szCs w:val="21"/>
          <w:lang w:val="en-GB"/>
        </w:rPr>
        <w:t>现行</w:t>
      </w:r>
      <w:r w:rsidR="00B04179" w:rsidRPr="004D783C">
        <w:rPr>
          <w:rFonts w:hint="eastAsia"/>
          <w:szCs w:val="21"/>
          <w:lang w:val="en-GB"/>
        </w:rPr>
        <w:t>的救济</w:t>
      </w:r>
      <w:r w:rsidR="00B04179" w:rsidRPr="004D783C">
        <w:rPr>
          <w:szCs w:val="21"/>
          <w:lang w:val="en-GB"/>
        </w:rPr>
        <w:t>法律处理的</w:t>
      </w:r>
      <w:r w:rsidR="00B04179" w:rsidRPr="004D783C">
        <w:rPr>
          <w:rFonts w:hint="eastAsia"/>
          <w:szCs w:val="21"/>
          <w:lang w:val="en-GB"/>
        </w:rPr>
        <w:t>诸多</w:t>
      </w:r>
      <w:r w:rsidR="00B04179" w:rsidRPr="004D783C">
        <w:rPr>
          <w:szCs w:val="21"/>
          <w:lang w:val="en-GB"/>
        </w:rPr>
        <w:t>案件</w:t>
      </w:r>
      <w:r w:rsidR="00B04179" w:rsidRPr="004D783C">
        <w:rPr>
          <w:rFonts w:hint="eastAsia"/>
          <w:szCs w:val="21"/>
          <w:lang w:val="en-GB"/>
        </w:rPr>
        <w:t>提供</w:t>
      </w:r>
      <w:r w:rsidR="00B04179" w:rsidRPr="004D783C">
        <w:rPr>
          <w:szCs w:val="21"/>
          <w:lang w:val="en-GB"/>
        </w:rPr>
        <w:t>的信息。委员会注意到</w:t>
      </w:r>
      <w:r w:rsidR="00B04179" w:rsidRPr="004D783C">
        <w:rPr>
          <w:rFonts w:hint="eastAsia"/>
          <w:szCs w:val="21"/>
          <w:lang w:val="en-GB"/>
        </w:rPr>
        <w:t>，</w:t>
      </w:r>
      <w:r w:rsidR="00B04179" w:rsidRPr="004D783C">
        <w:rPr>
          <w:szCs w:val="21"/>
          <w:lang w:val="en-GB"/>
        </w:rPr>
        <w:t>代表团解释说，武装部队档案馆已全面</w:t>
      </w:r>
      <w:r w:rsidR="00B04179" w:rsidRPr="004D783C">
        <w:rPr>
          <w:rFonts w:hint="eastAsia"/>
          <w:szCs w:val="21"/>
          <w:lang w:val="en-GB"/>
        </w:rPr>
        <w:t>运转</w:t>
      </w:r>
      <w:r w:rsidR="00B04179" w:rsidRPr="004D783C">
        <w:rPr>
          <w:szCs w:val="21"/>
          <w:lang w:val="en-GB"/>
        </w:rPr>
        <w:t>，但</w:t>
      </w:r>
      <w:r w:rsidR="00B04179" w:rsidRPr="004D783C">
        <w:rPr>
          <w:rFonts w:hint="eastAsia"/>
          <w:szCs w:val="21"/>
          <w:lang w:val="en-GB"/>
        </w:rPr>
        <w:t>却因负责研究和分析有关独裁统治时期武装部队活动的现有文件和档案的团队和项目解散以及若干就</w:t>
      </w:r>
      <w:r w:rsidR="00B04179" w:rsidRPr="004D783C">
        <w:rPr>
          <w:szCs w:val="21"/>
          <w:lang w:val="en-GB"/>
        </w:rPr>
        <w:t>记忆、真相和正义</w:t>
      </w:r>
      <w:r w:rsidR="00B04179" w:rsidRPr="004D783C">
        <w:rPr>
          <w:rFonts w:hint="eastAsia"/>
          <w:szCs w:val="21"/>
          <w:lang w:val="en-GB"/>
        </w:rPr>
        <w:t>相关事宜开展工作的机构预算遭到削减而</w:t>
      </w:r>
      <w:r w:rsidR="00B04179" w:rsidRPr="004D783C">
        <w:rPr>
          <w:szCs w:val="21"/>
          <w:lang w:val="en-GB"/>
        </w:rPr>
        <w:t>感到</w:t>
      </w:r>
      <w:r w:rsidR="00B04179" w:rsidRPr="004D783C">
        <w:rPr>
          <w:rFonts w:hint="eastAsia"/>
          <w:szCs w:val="21"/>
          <w:lang w:val="en-GB"/>
        </w:rPr>
        <w:t>失望。此外，委员会感到遗憾的是，缔约国未就酷刑和虐待受害者在过渡期正义框架之外可以利用的康复计划、已提交的索赔申请的数量、国家法院判予的赔偿以及为受害者提供的全面救济手段提供完整的信息</w:t>
      </w:r>
      <w:r>
        <w:rPr>
          <w:rFonts w:hint="eastAsia"/>
          <w:szCs w:val="21"/>
          <w:lang w:val="en-GB"/>
        </w:rPr>
        <w:t>(</w:t>
      </w:r>
      <w:r w:rsidR="00B04179" w:rsidRPr="004D783C">
        <w:rPr>
          <w:rFonts w:hint="eastAsia"/>
          <w:szCs w:val="21"/>
          <w:lang w:val="en-GB"/>
        </w:rPr>
        <w:t>第</w:t>
      </w:r>
      <w:r>
        <w:rPr>
          <w:rFonts w:hint="eastAsia"/>
          <w:szCs w:val="21"/>
          <w:lang w:val="en-GB"/>
        </w:rPr>
        <w:t>14</w:t>
      </w:r>
      <w:r w:rsidR="00B04179" w:rsidRPr="004D783C">
        <w:rPr>
          <w:rFonts w:hint="eastAsia"/>
          <w:szCs w:val="21"/>
          <w:lang w:val="en-GB"/>
        </w:rPr>
        <w:t>条</w:t>
      </w:r>
      <w:r>
        <w:rPr>
          <w:rFonts w:hint="eastAsia"/>
          <w:szCs w:val="21"/>
          <w:lang w:val="en-GB"/>
        </w:rPr>
        <w:t>)</w:t>
      </w:r>
      <w:r w:rsidR="00B04179" w:rsidRPr="004D783C">
        <w:rPr>
          <w:rFonts w:hint="eastAsia"/>
          <w:szCs w:val="21"/>
          <w:lang w:val="en-GB"/>
        </w:rPr>
        <w:t>。</w:t>
      </w:r>
    </w:p>
    <w:p w14:paraId="3C10F26D" w14:textId="602EEDF3"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41</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szCs w:val="21"/>
          <w:lang w:val="en-GB"/>
        </w:rPr>
        <w:t>缔约国应</w:t>
      </w:r>
      <w:r w:rsidR="00B04179" w:rsidRPr="00620EAB">
        <w:rPr>
          <w:rFonts w:ascii="Time New Roman" w:eastAsia="黑体" w:hAnsi="Time New Roman" w:hint="eastAsia"/>
          <w:szCs w:val="21"/>
          <w:lang w:val="en-GB"/>
        </w:rPr>
        <w:t>按照</w:t>
      </w:r>
      <w:r w:rsidR="00B04179" w:rsidRPr="00620EAB">
        <w:rPr>
          <w:rFonts w:ascii="Time New Roman" w:eastAsia="黑体" w:hAnsi="Time New Roman"/>
          <w:szCs w:val="21"/>
          <w:lang w:val="en-GB"/>
        </w:rPr>
        <w:t>委员会</w:t>
      </w:r>
      <w:r w:rsidR="00B04179" w:rsidRPr="00620EAB">
        <w:rPr>
          <w:rFonts w:ascii="Time New Roman" w:eastAsia="黑体" w:hAnsi="Time New Roman" w:hint="eastAsia"/>
          <w:szCs w:val="21"/>
          <w:lang w:val="en-GB"/>
        </w:rPr>
        <w:t>此前提出</w:t>
      </w:r>
      <w:r w:rsidR="00B04179" w:rsidRPr="00620EAB">
        <w:rPr>
          <w:rFonts w:ascii="Time New Roman" w:eastAsia="黑体" w:hAnsi="Time New Roman"/>
          <w:szCs w:val="21"/>
          <w:lang w:val="en-GB"/>
        </w:rPr>
        <w:t>的建议</w:t>
      </w:r>
      <w:r w:rsidR="00B04179" w:rsidRPr="00620EAB">
        <w:rPr>
          <w:rFonts w:ascii="Time New Roman" w:eastAsia="黑体" w:hAnsi="Time New Roman"/>
          <w:szCs w:val="21"/>
          <w:vertAlign w:val="superscript"/>
          <w:lang w:val="en-GB"/>
        </w:rPr>
        <w:footnoteReference w:id="16"/>
      </w:r>
      <w:r w:rsidR="00B04179" w:rsidRPr="00620EAB">
        <w:rPr>
          <w:rFonts w:ascii="Time New Roman" w:eastAsia="黑体" w:hAnsi="Time New Roman"/>
          <w:szCs w:val="21"/>
          <w:lang w:val="en-GB"/>
        </w:rPr>
        <w:t>，继续努力调查所有</w:t>
      </w:r>
      <w:r w:rsidR="00B04179" w:rsidRPr="00620EAB">
        <w:rPr>
          <w:rFonts w:ascii="Time New Roman" w:eastAsia="黑体" w:hAnsi="Time New Roman" w:hint="eastAsia"/>
          <w:szCs w:val="21"/>
          <w:lang w:val="en-GB"/>
        </w:rPr>
        <w:t>涉及</w:t>
      </w:r>
      <w:r w:rsidR="00B04179" w:rsidRPr="00620EAB">
        <w:rPr>
          <w:rFonts w:ascii="Time New Roman" w:eastAsia="黑体" w:hAnsi="Time New Roman"/>
          <w:szCs w:val="21"/>
          <w:lang w:val="en-GB"/>
        </w:rPr>
        <w:t>危害人类</w:t>
      </w:r>
      <w:r w:rsidR="00B04179" w:rsidRPr="00620EAB">
        <w:rPr>
          <w:rFonts w:ascii="Time New Roman" w:eastAsia="黑体" w:hAnsi="Time New Roman" w:hint="eastAsia"/>
          <w:szCs w:val="21"/>
          <w:lang w:val="en-GB"/>
        </w:rPr>
        <w:t>罪行</w:t>
      </w:r>
      <w:r w:rsidR="00B04179" w:rsidRPr="00620EAB">
        <w:rPr>
          <w:rFonts w:ascii="Time New Roman" w:eastAsia="黑体" w:hAnsi="Time New Roman"/>
          <w:szCs w:val="21"/>
          <w:lang w:val="en-GB"/>
        </w:rPr>
        <w:t>的</w:t>
      </w:r>
      <w:r w:rsidR="00B04179" w:rsidRPr="00620EAB">
        <w:rPr>
          <w:rFonts w:ascii="Time New Roman" w:eastAsia="黑体" w:hAnsi="Time New Roman" w:hint="eastAsia"/>
          <w:szCs w:val="21"/>
          <w:lang w:val="en-GB"/>
        </w:rPr>
        <w:t>投诉</w:t>
      </w:r>
      <w:r w:rsidR="00B04179" w:rsidRPr="00620EAB">
        <w:rPr>
          <w:rFonts w:ascii="Time New Roman" w:eastAsia="黑体" w:hAnsi="Time New Roman"/>
          <w:szCs w:val="21"/>
          <w:lang w:val="en-GB"/>
        </w:rPr>
        <w:t>，包括那些涉及上一次</w:t>
      </w:r>
      <w:r w:rsidR="00B04179" w:rsidRPr="00620EAB">
        <w:rPr>
          <w:rFonts w:ascii="Time New Roman" w:eastAsia="黑体" w:hAnsi="Time New Roman" w:hint="eastAsia"/>
          <w:szCs w:val="21"/>
          <w:lang w:val="en-GB"/>
        </w:rPr>
        <w:t>非军事</w:t>
      </w:r>
      <w:r w:rsidR="004C0088">
        <w:rPr>
          <w:rFonts w:ascii="Time New Roman" w:eastAsia="黑体" w:hAnsi="Time New Roman" w:hint="eastAsia"/>
          <w:szCs w:val="21"/>
          <w:lang w:val="en-GB"/>
        </w:rPr>
        <w:t>－</w:t>
      </w:r>
      <w:r w:rsidR="00B04179" w:rsidRPr="00620EAB">
        <w:rPr>
          <w:rFonts w:ascii="Time New Roman" w:eastAsia="黑体" w:hAnsi="Time New Roman" w:hint="eastAsia"/>
          <w:szCs w:val="21"/>
          <w:lang w:val="en-GB"/>
        </w:rPr>
        <w:t>军事</w:t>
      </w:r>
      <w:r w:rsidR="00B04179" w:rsidRPr="00620EAB">
        <w:rPr>
          <w:rFonts w:ascii="Time New Roman" w:eastAsia="黑体" w:hAnsi="Time New Roman"/>
          <w:szCs w:val="21"/>
          <w:lang w:val="en-GB"/>
        </w:rPr>
        <w:t>独裁</w:t>
      </w:r>
      <w:r w:rsidR="00B04179" w:rsidRPr="00620EAB">
        <w:rPr>
          <w:rFonts w:ascii="Time New Roman" w:eastAsia="黑体" w:hAnsi="Time New Roman" w:hint="eastAsia"/>
          <w:szCs w:val="21"/>
          <w:lang w:val="en-GB"/>
        </w:rPr>
        <w:t>统治</w:t>
      </w:r>
      <w:r w:rsidR="00B04179" w:rsidRPr="00620EAB">
        <w:rPr>
          <w:rFonts w:ascii="Time New Roman" w:eastAsia="黑体" w:hAnsi="Time New Roman"/>
          <w:szCs w:val="21"/>
          <w:lang w:val="en-GB"/>
        </w:rPr>
        <w:t>期间</w:t>
      </w:r>
      <w:r w:rsidR="00B04179" w:rsidRPr="00620EAB">
        <w:rPr>
          <w:rFonts w:ascii="Time New Roman" w:eastAsia="黑体" w:hAnsi="Time New Roman" w:hint="eastAsia"/>
          <w:szCs w:val="21"/>
          <w:lang w:val="en-GB"/>
        </w:rPr>
        <w:t>实施</w:t>
      </w:r>
      <w:r w:rsidR="00B04179" w:rsidRPr="00620EAB">
        <w:rPr>
          <w:rFonts w:ascii="Time New Roman" w:eastAsia="黑体" w:hAnsi="Time New Roman"/>
          <w:szCs w:val="21"/>
          <w:lang w:val="en-GB"/>
        </w:rPr>
        <w:t>的酷刑和强迫失踪</w:t>
      </w:r>
      <w:r w:rsidR="00B04179" w:rsidRPr="00620EAB">
        <w:rPr>
          <w:rFonts w:ascii="Time New Roman" w:eastAsia="黑体" w:hAnsi="Time New Roman" w:hint="eastAsia"/>
          <w:szCs w:val="21"/>
          <w:lang w:val="en-GB"/>
        </w:rPr>
        <w:t>行为</w:t>
      </w:r>
      <w:r w:rsidR="00B04179" w:rsidRPr="00620EAB">
        <w:rPr>
          <w:rFonts w:ascii="Time New Roman" w:eastAsia="黑体" w:hAnsi="Time New Roman"/>
          <w:szCs w:val="21"/>
          <w:lang w:val="en-GB"/>
        </w:rPr>
        <w:t>的</w:t>
      </w:r>
      <w:r w:rsidR="00B04179" w:rsidRPr="00620EAB">
        <w:rPr>
          <w:rFonts w:ascii="Time New Roman" w:eastAsia="黑体" w:hAnsi="Time New Roman" w:hint="eastAsia"/>
          <w:szCs w:val="21"/>
          <w:lang w:val="en-GB"/>
        </w:rPr>
        <w:t>投诉在内</w:t>
      </w:r>
      <w:r w:rsidR="00B04179" w:rsidRPr="00620EAB">
        <w:rPr>
          <w:rFonts w:ascii="Time New Roman" w:eastAsia="黑体" w:hAnsi="Time New Roman"/>
          <w:szCs w:val="21"/>
          <w:lang w:val="en-GB"/>
        </w:rPr>
        <w:t>，为此划拨必要的资源，确保保存战略档案</w:t>
      </w:r>
      <w:r w:rsidR="00B04179" w:rsidRPr="00620EAB">
        <w:rPr>
          <w:rFonts w:ascii="Time New Roman" w:eastAsia="黑体" w:hAnsi="Time New Roman" w:hint="eastAsia"/>
          <w:szCs w:val="21"/>
          <w:lang w:val="en-GB"/>
        </w:rPr>
        <w:t>并可出于</w:t>
      </w:r>
      <w:r w:rsidR="00B04179" w:rsidRPr="00620EAB">
        <w:rPr>
          <w:rFonts w:ascii="Time New Roman" w:eastAsia="黑体" w:hAnsi="Time New Roman"/>
          <w:szCs w:val="21"/>
          <w:lang w:val="en-GB"/>
        </w:rPr>
        <w:t>司法调查和历史研究</w:t>
      </w:r>
      <w:r w:rsidR="00B04179" w:rsidRPr="00620EAB">
        <w:rPr>
          <w:rFonts w:ascii="Time New Roman" w:eastAsia="黑体" w:hAnsi="Time New Roman" w:hint="eastAsia"/>
          <w:szCs w:val="21"/>
          <w:lang w:val="en-GB"/>
        </w:rPr>
        <w:t>目的查阅上述档案</w:t>
      </w:r>
      <w:r w:rsidR="00B04179" w:rsidRPr="00620EAB">
        <w:rPr>
          <w:rFonts w:ascii="Time New Roman" w:eastAsia="黑体" w:hAnsi="Time New Roman"/>
          <w:szCs w:val="21"/>
          <w:lang w:val="en-GB"/>
        </w:rPr>
        <w:t>，并继续</w:t>
      </w:r>
      <w:r w:rsidR="00B04179" w:rsidRPr="00620EAB">
        <w:rPr>
          <w:rFonts w:ascii="Time New Roman" w:eastAsia="黑体" w:hAnsi="Time New Roman" w:hint="eastAsia"/>
          <w:szCs w:val="21"/>
          <w:lang w:val="en-GB"/>
        </w:rPr>
        <w:t>按照</w:t>
      </w:r>
      <w:r w:rsidR="00B04179" w:rsidRPr="00620EAB">
        <w:rPr>
          <w:rFonts w:ascii="Time New Roman" w:eastAsia="黑体" w:hAnsi="Time New Roman"/>
          <w:szCs w:val="21"/>
          <w:lang w:val="en-GB"/>
        </w:rPr>
        <w:t>《公约》向受害者和</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或其亲属提供全面</w:t>
      </w:r>
      <w:r w:rsidR="00B04179" w:rsidRPr="00620EAB">
        <w:rPr>
          <w:rFonts w:ascii="Time New Roman" w:eastAsia="黑体" w:hAnsi="Time New Roman" w:hint="eastAsia"/>
          <w:szCs w:val="21"/>
          <w:lang w:val="en-GB"/>
        </w:rPr>
        <w:t>救济。</w:t>
      </w:r>
      <w:r w:rsidR="00B04179" w:rsidRPr="00620EAB">
        <w:rPr>
          <w:rFonts w:ascii="Time New Roman" w:eastAsia="黑体" w:hAnsi="Time New Roman"/>
          <w:szCs w:val="21"/>
          <w:vertAlign w:val="superscript"/>
          <w:lang w:val="en-GB"/>
        </w:rPr>
        <w:footnoteReference w:id="17"/>
      </w:r>
      <w:r w:rsidR="00B15954">
        <w:rPr>
          <w:rFonts w:ascii="Time New Roman" w:eastAsia="黑体" w:hAnsi="Time New Roman" w:hint="eastAsia"/>
          <w:szCs w:val="21"/>
          <w:lang w:val="en-GB"/>
        </w:rPr>
        <w:t xml:space="preserve"> </w:t>
      </w:r>
      <w:r w:rsidR="00B04179" w:rsidRPr="00620EAB">
        <w:rPr>
          <w:rFonts w:ascii="Time New Roman" w:eastAsia="黑体" w:hAnsi="Time New Roman" w:hint="eastAsia"/>
          <w:szCs w:val="21"/>
          <w:lang w:val="en-GB"/>
        </w:rPr>
        <w:t>缔约国还应在法律上和实践中确保所有酷刑和虐待受害者均能获得救济，并就救济措施，包括就由法院或其他国家机构下令为酷刑或虐待受害者采取的康复措施，向委员会及其他相关机构提供相关信息。</w:t>
      </w:r>
    </w:p>
    <w:p w14:paraId="713110E4" w14:textId="0FF427B3"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精神</w:t>
      </w:r>
      <w:r w:rsidRPr="00BC1394">
        <w:rPr>
          <w:lang w:val="en-GB"/>
        </w:rPr>
        <w:t>健康系统和</w:t>
      </w:r>
      <w:r w:rsidR="004D783C" w:rsidRPr="00843567">
        <w:rPr>
          <w:rFonts w:hint="eastAsia"/>
          <w:lang w:val="en-GB"/>
        </w:rPr>
        <w:t>“</w:t>
      </w:r>
      <w:r w:rsidRPr="00BC1394">
        <w:rPr>
          <w:lang w:val="en-GB"/>
        </w:rPr>
        <w:t>治疗社区</w:t>
      </w:r>
      <w:r w:rsidR="004D783C" w:rsidRPr="00843567">
        <w:rPr>
          <w:rFonts w:hint="eastAsia"/>
          <w:lang w:val="en-GB"/>
        </w:rPr>
        <w:t>”</w:t>
      </w:r>
      <w:r w:rsidRPr="00BC1394">
        <w:rPr>
          <w:lang w:val="en-GB"/>
        </w:rPr>
        <w:t>中心</w:t>
      </w:r>
    </w:p>
    <w:p w14:paraId="0261FE1B" w14:textId="656E2AA3" w:rsidR="00B04179" w:rsidRPr="004D783C" w:rsidRDefault="004D783C" w:rsidP="004D783C">
      <w:pPr>
        <w:pStyle w:val="SingleTxtGC"/>
        <w:rPr>
          <w:szCs w:val="21"/>
        </w:rPr>
      </w:pPr>
      <w:r>
        <w:rPr>
          <w:szCs w:val="21"/>
          <w:lang w:val="en-GB"/>
        </w:rPr>
        <w:t>42</w:t>
      </w:r>
      <w:r w:rsidR="00B04179" w:rsidRPr="004D783C">
        <w:rPr>
          <w:szCs w:val="21"/>
          <w:lang w:val="en-GB"/>
        </w:rPr>
        <w:t>.</w:t>
      </w:r>
      <w:r w:rsidR="00B04179" w:rsidRPr="004D783C">
        <w:rPr>
          <w:szCs w:val="21"/>
          <w:lang w:val="en-GB"/>
        </w:rPr>
        <w:tab/>
      </w:r>
      <w:r w:rsidR="00B04179" w:rsidRPr="004D783C">
        <w:rPr>
          <w:szCs w:val="21"/>
          <w:lang w:val="en-GB"/>
        </w:rPr>
        <w:t>委员会注意到《精神卫生法》</w:t>
      </w:r>
      <w:r>
        <w:rPr>
          <w:rFonts w:hint="eastAsia"/>
          <w:szCs w:val="21"/>
          <w:lang w:val="en-GB"/>
        </w:rPr>
        <w:t>(</w:t>
      </w:r>
      <w:r w:rsidR="00B04179" w:rsidRPr="004D783C">
        <w:rPr>
          <w:szCs w:val="21"/>
          <w:lang w:val="en-GB"/>
        </w:rPr>
        <w:t>第</w:t>
      </w:r>
      <w:r>
        <w:rPr>
          <w:szCs w:val="21"/>
          <w:lang w:val="en-GB"/>
        </w:rPr>
        <w:t>26</w:t>
      </w:r>
      <w:r w:rsidR="00B04179" w:rsidRPr="004D783C">
        <w:rPr>
          <w:szCs w:val="21"/>
          <w:lang w:val="en-GB"/>
        </w:rPr>
        <w:t>.</w:t>
      </w:r>
      <w:r>
        <w:rPr>
          <w:szCs w:val="21"/>
          <w:lang w:val="en-GB"/>
        </w:rPr>
        <w:t>657</w:t>
      </w:r>
      <w:r w:rsidR="00B04179" w:rsidRPr="004D783C">
        <w:rPr>
          <w:szCs w:val="21"/>
          <w:lang w:val="en-GB"/>
        </w:rPr>
        <w:t>号</w:t>
      </w:r>
      <w:r w:rsidR="00B04179" w:rsidRPr="004D783C">
        <w:rPr>
          <w:rFonts w:hint="eastAsia"/>
          <w:szCs w:val="21"/>
          <w:lang w:val="en-GB"/>
        </w:rPr>
        <w:t>法</w:t>
      </w:r>
      <w:r>
        <w:rPr>
          <w:rFonts w:hint="eastAsia"/>
          <w:szCs w:val="21"/>
          <w:lang w:val="en-GB"/>
        </w:rPr>
        <w:t>)</w:t>
      </w:r>
      <w:r w:rsidR="00B04179" w:rsidRPr="004D783C">
        <w:rPr>
          <w:szCs w:val="21"/>
          <w:lang w:val="en-GB"/>
        </w:rPr>
        <w:t>和《</w:t>
      </w:r>
      <w:r>
        <w:rPr>
          <w:szCs w:val="21"/>
          <w:lang w:val="en-GB"/>
        </w:rPr>
        <w:t>2</w:t>
      </w:r>
      <w:r w:rsidR="00B04179" w:rsidRPr="004D783C">
        <w:rPr>
          <w:szCs w:val="21"/>
          <w:lang w:val="en-GB"/>
        </w:rPr>
        <w:t>0</w:t>
      </w:r>
      <w:r>
        <w:rPr>
          <w:szCs w:val="21"/>
          <w:lang w:val="en-GB"/>
        </w:rPr>
        <w:t>23</w:t>
      </w:r>
      <w:r w:rsidR="00B15954">
        <w:rPr>
          <w:rFonts w:hint="eastAsia"/>
          <w:szCs w:val="21"/>
          <w:lang w:val="en-GB"/>
        </w:rPr>
        <w:t>-</w:t>
      </w:r>
      <w:r>
        <w:rPr>
          <w:szCs w:val="21"/>
          <w:lang w:val="en-GB"/>
        </w:rPr>
        <w:t>2</w:t>
      </w:r>
      <w:r w:rsidR="00B04179" w:rsidRPr="004D783C">
        <w:rPr>
          <w:szCs w:val="21"/>
          <w:lang w:val="en-GB"/>
        </w:rPr>
        <w:t>0</w:t>
      </w:r>
      <w:r>
        <w:rPr>
          <w:szCs w:val="21"/>
          <w:lang w:val="en-GB"/>
        </w:rPr>
        <w:t>27</w:t>
      </w:r>
      <w:r w:rsidR="00B04179" w:rsidRPr="004D783C">
        <w:rPr>
          <w:szCs w:val="21"/>
          <w:lang w:val="en-GB"/>
        </w:rPr>
        <w:t>年国家精神</w:t>
      </w:r>
      <w:r w:rsidR="00B04179" w:rsidRPr="004D783C">
        <w:rPr>
          <w:rFonts w:hint="eastAsia"/>
          <w:szCs w:val="21"/>
          <w:lang w:val="en-GB"/>
        </w:rPr>
        <w:t>健康</w:t>
      </w:r>
      <w:r w:rsidR="00B04179" w:rsidRPr="004D783C">
        <w:rPr>
          <w:szCs w:val="21"/>
          <w:lang w:val="en-GB"/>
        </w:rPr>
        <w:t>计划》</w:t>
      </w:r>
      <w:r w:rsidR="00B04179" w:rsidRPr="004D783C">
        <w:rPr>
          <w:rFonts w:hint="eastAsia"/>
          <w:szCs w:val="21"/>
          <w:lang w:val="en-GB"/>
        </w:rPr>
        <w:t>，</w:t>
      </w:r>
      <w:r w:rsidR="00B04179" w:rsidRPr="004D783C">
        <w:rPr>
          <w:szCs w:val="21"/>
          <w:lang w:val="en-GB"/>
        </w:rPr>
        <w:t>但感到关切的是，有报告称，自</w:t>
      </w:r>
      <w:r>
        <w:rPr>
          <w:szCs w:val="21"/>
          <w:lang w:val="en-GB"/>
        </w:rPr>
        <w:t>2</w:t>
      </w:r>
      <w:r w:rsidR="00B04179" w:rsidRPr="004D783C">
        <w:rPr>
          <w:szCs w:val="21"/>
          <w:lang w:val="en-GB"/>
        </w:rPr>
        <w:t>0</w:t>
      </w:r>
      <w:r>
        <w:rPr>
          <w:szCs w:val="21"/>
          <w:lang w:val="en-GB"/>
        </w:rPr>
        <w:t>23</w:t>
      </w:r>
      <w:r w:rsidR="00B04179" w:rsidRPr="004D783C">
        <w:rPr>
          <w:szCs w:val="21"/>
          <w:lang w:val="en-GB"/>
        </w:rPr>
        <w:t>年以来，</w:t>
      </w:r>
      <w:r w:rsidR="00B04179" w:rsidRPr="004D783C">
        <w:rPr>
          <w:rFonts w:hint="eastAsia"/>
          <w:szCs w:val="21"/>
          <w:lang w:val="en-GB"/>
        </w:rPr>
        <w:t>上述</w:t>
      </w:r>
      <w:r w:rsidR="00B04179" w:rsidRPr="004D783C">
        <w:rPr>
          <w:szCs w:val="21"/>
          <w:lang w:val="en-GB"/>
        </w:rPr>
        <w:t>法律和计划的实施</w:t>
      </w:r>
      <w:r w:rsidR="00B04179" w:rsidRPr="004D783C">
        <w:rPr>
          <w:rFonts w:hint="eastAsia"/>
          <w:szCs w:val="21"/>
          <w:lang w:val="en-GB"/>
        </w:rPr>
        <w:t>遭遇</w:t>
      </w:r>
      <w:r w:rsidR="00B04179" w:rsidRPr="004D783C">
        <w:rPr>
          <w:szCs w:val="21"/>
          <w:lang w:val="en-GB"/>
        </w:rPr>
        <w:t>挫折，</w:t>
      </w:r>
      <w:r w:rsidR="00B04179" w:rsidRPr="004D783C">
        <w:rPr>
          <w:rFonts w:hint="eastAsia"/>
          <w:szCs w:val="21"/>
          <w:lang w:val="en-GB"/>
        </w:rPr>
        <w:t>且</w:t>
      </w:r>
      <w:r w:rsidR="00B04179" w:rsidRPr="004D783C">
        <w:rPr>
          <w:szCs w:val="21"/>
          <w:lang w:val="en-GB"/>
        </w:rPr>
        <w:t>预算</w:t>
      </w:r>
      <w:r w:rsidR="00B04179" w:rsidRPr="004D783C">
        <w:rPr>
          <w:rFonts w:hint="eastAsia"/>
          <w:szCs w:val="21"/>
          <w:lang w:val="en-GB"/>
        </w:rPr>
        <w:t>遭到</w:t>
      </w:r>
      <w:r w:rsidR="00B04179" w:rsidRPr="004D783C">
        <w:rPr>
          <w:szCs w:val="21"/>
          <w:lang w:val="en-GB"/>
        </w:rPr>
        <w:t>削减</w:t>
      </w:r>
      <w:r w:rsidR="00B04179" w:rsidRPr="004D783C">
        <w:rPr>
          <w:rFonts w:hint="eastAsia"/>
          <w:szCs w:val="21"/>
          <w:lang w:val="en-GB"/>
        </w:rPr>
        <w:t>，对很多</w:t>
      </w:r>
      <w:r w:rsidR="00B04179" w:rsidRPr="004D783C">
        <w:rPr>
          <w:szCs w:val="21"/>
          <w:lang w:val="en-GB"/>
        </w:rPr>
        <w:t>精神</w:t>
      </w:r>
      <w:r w:rsidR="00B04179" w:rsidRPr="004D783C">
        <w:rPr>
          <w:rFonts w:hint="eastAsia"/>
          <w:szCs w:val="21"/>
          <w:lang w:val="en-GB"/>
        </w:rPr>
        <w:t>健康计划</w:t>
      </w:r>
      <w:r w:rsidR="00B04179" w:rsidRPr="004D783C">
        <w:rPr>
          <w:szCs w:val="21"/>
          <w:lang w:val="en-GB"/>
        </w:rPr>
        <w:t>和戒</w:t>
      </w:r>
      <w:r w:rsidR="00B04179" w:rsidRPr="004D783C">
        <w:rPr>
          <w:rFonts w:hint="eastAsia"/>
          <w:szCs w:val="21"/>
          <w:lang w:val="en-GB"/>
        </w:rPr>
        <w:t>瘾计划造成了影响</w:t>
      </w:r>
      <w:r w:rsidR="00B04179" w:rsidRPr="004D783C">
        <w:rPr>
          <w:szCs w:val="21"/>
          <w:lang w:val="en-GB"/>
        </w:rPr>
        <w:t>。委员会还关切地注意到，</w:t>
      </w:r>
      <w:r w:rsidR="00B04179" w:rsidRPr="004D783C">
        <w:rPr>
          <w:rFonts w:hint="eastAsia"/>
          <w:szCs w:val="21"/>
          <w:lang w:val="en-GB"/>
        </w:rPr>
        <w:t>省一级</w:t>
      </w:r>
      <w:r w:rsidR="00B04179" w:rsidRPr="004D783C">
        <w:rPr>
          <w:szCs w:val="21"/>
          <w:lang w:val="en-GB"/>
        </w:rPr>
        <w:t>对</w:t>
      </w:r>
      <w:proofErr w:type="gramStart"/>
      <w:r w:rsidR="00B04179" w:rsidRPr="004D783C">
        <w:rPr>
          <w:szCs w:val="21"/>
          <w:lang w:val="en-GB"/>
        </w:rPr>
        <w:t>向</w:t>
      </w:r>
      <w:r w:rsidR="00B04179" w:rsidRPr="004D783C">
        <w:rPr>
          <w:rFonts w:hint="eastAsia"/>
          <w:szCs w:val="21"/>
          <w:lang w:val="en-GB"/>
        </w:rPr>
        <w:t>存在</w:t>
      </w:r>
      <w:proofErr w:type="gramEnd"/>
      <w:r w:rsidR="00B04179" w:rsidRPr="004D783C">
        <w:rPr>
          <w:szCs w:val="21"/>
          <w:lang w:val="en-GB"/>
        </w:rPr>
        <w:t>滥用</w:t>
      </w:r>
      <w:r w:rsidR="00B04179" w:rsidRPr="004D783C">
        <w:rPr>
          <w:rFonts w:hint="eastAsia"/>
          <w:szCs w:val="21"/>
          <w:lang w:val="en-GB"/>
        </w:rPr>
        <w:t>物质和吸毒</w:t>
      </w:r>
      <w:r w:rsidR="00B04179" w:rsidRPr="004D783C">
        <w:rPr>
          <w:szCs w:val="21"/>
          <w:lang w:val="en-GB"/>
        </w:rPr>
        <w:t>问题的</w:t>
      </w:r>
      <w:r w:rsidR="00B04179" w:rsidRPr="004D783C">
        <w:rPr>
          <w:rFonts w:hint="eastAsia"/>
          <w:szCs w:val="21"/>
          <w:lang w:val="en-GB"/>
        </w:rPr>
        <w:t>人员</w:t>
      </w:r>
      <w:r w:rsidR="00B04179" w:rsidRPr="004D783C">
        <w:rPr>
          <w:szCs w:val="21"/>
          <w:lang w:val="en-GB"/>
        </w:rPr>
        <w:t>和</w:t>
      </w:r>
      <w:r w:rsidR="00B04179" w:rsidRPr="004D783C">
        <w:rPr>
          <w:rFonts w:hint="eastAsia"/>
          <w:szCs w:val="21"/>
          <w:lang w:val="en-GB"/>
        </w:rPr>
        <w:t>患有</w:t>
      </w:r>
      <w:r w:rsidR="00B04179" w:rsidRPr="004D783C">
        <w:rPr>
          <w:szCs w:val="21"/>
          <w:lang w:val="en-GB"/>
        </w:rPr>
        <w:t>精神</w:t>
      </w:r>
      <w:r w:rsidR="00B04179" w:rsidRPr="004D783C">
        <w:rPr>
          <w:rFonts w:hint="eastAsia"/>
          <w:szCs w:val="21"/>
          <w:lang w:val="en-GB"/>
        </w:rPr>
        <w:t>疾病人员</w:t>
      </w:r>
      <w:r w:rsidR="00B04179" w:rsidRPr="004D783C">
        <w:rPr>
          <w:szCs w:val="21"/>
          <w:lang w:val="en-GB"/>
        </w:rPr>
        <w:t>提供服务的所谓</w:t>
      </w:r>
      <w:r>
        <w:rPr>
          <w:rFonts w:hint="eastAsia"/>
          <w:szCs w:val="21"/>
          <w:lang w:val="en-GB"/>
        </w:rPr>
        <w:t>“</w:t>
      </w:r>
      <w:r w:rsidR="00B04179" w:rsidRPr="004D783C">
        <w:rPr>
          <w:szCs w:val="21"/>
          <w:lang w:val="en-GB"/>
        </w:rPr>
        <w:t>治疗社区</w:t>
      </w:r>
      <w:r>
        <w:rPr>
          <w:rFonts w:hint="eastAsia"/>
          <w:szCs w:val="21"/>
          <w:lang w:val="en-GB"/>
        </w:rPr>
        <w:t>”</w:t>
      </w:r>
      <w:r w:rsidR="00B04179" w:rsidRPr="004D783C">
        <w:rPr>
          <w:szCs w:val="21"/>
          <w:lang w:val="en-GB"/>
        </w:rPr>
        <w:t>和私人诊所缺乏有效监督。在这方面，委员会注意到，</w:t>
      </w:r>
      <w:r w:rsidR="00B04179" w:rsidRPr="004D783C">
        <w:rPr>
          <w:rFonts w:hint="eastAsia"/>
          <w:szCs w:val="21"/>
          <w:lang w:val="en-GB"/>
        </w:rPr>
        <w:t>已出现针对上述机构提出投诉的情况，涉及</w:t>
      </w:r>
      <w:r w:rsidR="00B04179" w:rsidRPr="004D783C">
        <w:rPr>
          <w:szCs w:val="21"/>
          <w:lang w:val="en-GB"/>
        </w:rPr>
        <w:t>非自愿</w:t>
      </w:r>
      <w:r w:rsidR="00B04179" w:rsidRPr="004D783C">
        <w:rPr>
          <w:rFonts w:hint="eastAsia"/>
          <w:szCs w:val="21"/>
          <w:lang w:val="en-GB"/>
        </w:rPr>
        <w:t>收治</w:t>
      </w:r>
      <w:r w:rsidR="00B04179" w:rsidRPr="004D783C">
        <w:rPr>
          <w:szCs w:val="21"/>
          <w:lang w:val="en-GB"/>
        </w:rPr>
        <w:t>、过度用药、隔离、使用机械</w:t>
      </w:r>
      <w:r w:rsidR="00B04179" w:rsidRPr="004D783C">
        <w:rPr>
          <w:rFonts w:hint="eastAsia"/>
          <w:szCs w:val="21"/>
          <w:lang w:val="en-GB"/>
        </w:rPr>
        <w:t>戒具</w:t>
      </w:r>
      <w:r w:rsidR="00B04179" w:rsidRPr="004D783C">
        <w:rPr>
          <w:szCs w:val="21"/>
          <w:lang w:val="en-GB"/>
        </w:rPr>
        <w:t>和其他虐待做法</w:t>
      </w:r>
      <w:r>
        <w:rPr>
          <w:rFonts w:hint="eastAsia"/>
          <w:szCs w:val="21"/>
          <w:lang w:val="en-GB"/>
        </w:rPr>
        <w:t>(</w:t>
      </w:r>
      <w:r w:rsidR="00B04179" w:rsidRPr="004D783C">
        <w:rPr>
          <w:szCs w:val="21"/>
          <w:lang w:val="en-GB"/>
        </w:rPr>
        <w:t>第</w:t>
      </w:r>
      <w:r>
        <w:rPr>
          <w:szCs w:val="21"/>
          <w:lang w:val="en-GB"/>
        </w:rPr>
        <w:t>2</w:t>
      </w:r>
      <w:r w:rsidR="00B04179" w:rsidRPr="004D783C">
        <w:rPr>
          <w:szCs w:val="21"/>
          <w:lang w:val="en-GB"/>
        </w:rPr>
        <w:t>、</w:t>
      </w:r>
      <w:r w:rsidR="00B04179" w:rsidRPr="004D783C">
        <w:rPr>
          <w:rFonts w:hint="eastAsia"/>
          <w:szCs w:val="21"/>
          <w:lang w:val="en-GB"/>
        </w:rPr>
        <w:t>第</w:t>
      </w:r>
      <w:r>
        <w:rPr>
          <w:szCs w:val="21"/>
          <w:lang w:val="en-GB"/>
        </w:rPr>
        <w:t>11</w:t>
      </w:r>
      <w:r w:rsidR="00B04179" w:rsidRPr="004D783C">
        <w:rPr>
          <w:szCs w:val="21"/>
          <w:lang w:val="en-GB"/>
        </w:rPr>
        <w:t>和</w:t>
      </w:r>
      <w:r w:rsidR="00B04179" w:rsidRPr="004D783C">
        <w:rPr>
          <w:rFonts w:hint="eastAsia"/>
          <w:szCs w:val="21"/>
          <w:lang w:val="en-GB"/>
        </w:rPr>
        <w:t>第</w:t>
      </w:r>
      <w:r>
        <w:rPr>
          <w:szCs w:val="21"/>
          <w:lang w:val="en-GB"/>
        </w:rPr>
        <w:t>16</w:t>
      </w:r>
      <w:r w:rsidR="00B04179" w:rsidRPr="004D783C">
        <w:rPr>
          <w:rFonts w:hint="eastAsia"/>
          <w:szCs w:val="21"/>
          <w:lang w:val="en-GB"/>
        </w:rPr>
        <w:t>条</w:t>
      </w:r>
      <w:r>
        <w:rPr>
          <w:rFonts w:hint="eastAsia"/>
          <w:szCs w:val="21"/>
          <w:lang w:val="en-GB"/>
        </w:rPr>
        <w:t>)</w:t>
      </w:r>
      <w:r w:rsidR="00B04179" w:rsidRPr="004D783C">
        <w:rPr>
          <w:szCs w:val="21"/>
          <w:lang w:val="en-GB"/>
        </w:rPr>
        <w:t>。</w:t>
      </w:r>
    </w:p>
    <w:p w14:paraId="045E0E48" w14:textId="581671B8"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43</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szCs w:val="21"/>
          <w:lang w:val="en-GB"/>
        </w:rPr>
        <w:t>委员会建议缔约国采取必要措施促进精神健康</w:t>
      </w:r>
      <w:r w:rsidR="00B04179" w:rsidRPr="00620EAB">
        <w:rPr>
          <w:rFonts w:ascii="Time New Roman" w:eastAsia="黑体" w:hAnsi="Time New Roman" w:hint="eastAsia"/>
          <w:szCs w:val="21"/>
          <w:lang w:val="en-GB"/>
        </w:rPr>
        <w:t>并推广</w:t>
      </w:r>
      <w:r w:rsidR="00B04179" w:rsidRPr="00620EAB">
        <w:rPr>
          <w:rFonts w:ascii="Time New Roman" w:eastAsia="黑体" w:hAnsi="Time New Roman"/>
          <w:szCs w:val="21"/>
          <w:lang w:val="en-GB"/>
        </w:rPr>
        <w:t>预防</w:t>
      </w:r>
      <w:r w:rsidR="00B04179" w:rsidRPr="00620EAB">
        <w:rPr>
          <w:rFonts w:ascii="Time New Roman" w:eastAsia="黑体" w:hAnsi="Time New Roman" w:hint="eastAsia"/>
          <w:szCs w:val="21"/>
          <w:lang w:val="en-GB"/>
        </w:rPr>
        <w:t>成瘾计划</w:t>
      </w:r>
      <w:r w:rsidR="00B04179" w:rsidRPr="00620EAB">
        <w:rPr>
          <w:rFonts w:ascii="Time New Roman" w:eastAsia="黑体" w:hAnsi="Time New Roman"/>
          <w:szCs w:val="21"/>
          <w:lang w:val="en-GB"/>
        </w:rPr>
        <w:t>，包括</w:t>
      </w:r>
      <w:r w:rsidR="00B04179" w:rsidRPr="00620EAB">
        <w:rPr>
          <w:rFonts w:ascii="Time New Roman" w:eastAsia="黑体" w:hAnsi="Time New Roman" w:hint="eastAsia"/>
          <w:szCs w:val="21"/>
          <w:lang w:val="en-GB"/>
        </w:rPr>
        <w:t>划拨</w:t>
      </w:r>
      <w:r w:rsidR="00B04179" w:rsidRPr="00620EAB">
        <w:rPr>
          <w:rFonts w:ascii="Time New Roman" w:eastAsia="黑体" w:hAnsi="Time New Roman"/>
          <w:szCs w:val="21"/>
          <w:lang w:val="en-GB"/>
        </w:rPr>
        <w:t>必要的资源，</w:t>
      </w:r>
      <w:r w:rsidR="00B04179" w:rsidRPr="00620EAB">
        <w:rPr>
          <w:rFonts w:ascii="Time New Roman" w:eastAsia="黑体" w:hAnsi="Time New Roman" w:hint="eastAsia"/>
          <w:szCs w:val="21"/>
          <w:lang w:val="en-GB"/>
        </w:rPr>
        <w:t>并作为对残疾人和吸毒者进行院所收治的替代办法</w:t>
      </w:r>
      <w:r w:rsidR="00B04179" w:rsidRPr="00620EAB">
        <w:rPr>
          <w:rFonts w:ascii="Time New Roman" w:eastAsia="黑体" w:hAnsi="Time New Roman"/>
          <w:szCs w:val="21"/>
          <w:lang w:val="en-GB"/>
        </w:rPr>
        <w:t>优先</w:t>
      </w:r>
      <w:r w:rsidR="00B04179" w:rsidRPr="00620EAB">
        <w:rPr>
          <w:rFonts w:ascii="Time New Roman" w:eastAsia="黑体" w:hAnsi="Time New Roman" w:hint="eastAsia"/>
          <w:szCs w:val="21"/>
          <w:lang w:val="en-GB"/>
        </w:rPr>
        <w:t>提供以</w:t>
      </w:r>
      <w:r w:rsidR="00B04179" w:rsidRPr="00620EAB">
        <w:rPr>
          <w:rFonts w:ascii="Time New Roman" w:eastAsia="黑体" w:hAnsi="Time New Roman"/>
          <w:szCs w:val="21"/>
          <w:lang w:val="en-GB"/>
        </w:rPr>
        <w:t>社区</w:t>
      </w:r>
      <w:r w:rsidR="00B04179" w:rsidRPr="00620EAB">
        <w:rPr>
          <w:rFonts w:ascii="Time New Roman" w:eastAsia="黑体" w:hAnsi="Time New Roman" w:hint="eastAsia"/>
          <w:szCs w:val="21"/>
          <w:lang w:val="en-GB"/>
        </w:rPr>
        <w:t>为基础</w:t>
      </w:r>
      <w:r w:rsidR="00B04179" w:rsidRPr="00620EAB">
        <w:rPr>
          <w:rFonts w:ascii="Time New Roman" w:eastAsia="黑体" w:hAnsi="Time New Roman"/>
          <w:szCs w:val="21"/>
          <w:lang w:val="en-GB"/>
        </w:rPr>
        <w:t>的社</w:t>
      </w:r>
      <w:r w:rsidR="00B04179" w:rsidRPr="00620EAB">
        <w:rPr>
          <w:rFonts w:ascii="Time New Roman" w:eastAsia="黑体" w:hAnsi="Time New Roman" w:hint="eastAsia"/>
          <w:szCs w:val="21"/>
          <w:lang w:val="en-GB"/>
        </w:rPr>
        <w:t>工</w:t>
      </w:r>
      <w:r w:rsidR="00B04179" w:rsidRPr="00620EAB">
        <w:rPr>
          <w:rFonts w:ascii="Time New Roman" w:eastAsia="黑体" w:hAnsi="Time New Roman"/>
          <w:szCs w:val="21"/>
          <w:lang w:val="en-GB"/>
        </w:rPr>
        <w:t>、门诊和</w:t>
      </w:r>
      <w:r w:rsidR="00B04179" w:rsidRPr="00620EAB">
        <w:rPr>
          <w:rFonts w:ascii="Time New Roman" w:eastAsia="黑体" w:hAnsi="Time New Roman" w:hint="eastAsia"/>
          <w:szCs w:val="21"/>
          <w:lang w:val="en-GB"/>
        </w:rPr>
        <w:t>医疗</w:t>
      </w:r>
      <w:r w:rsidR="00B04179" w:rsidRPr="00620EAB">
        <w:rPr>
          <w:rFonts w:ascii="Time New Roman" w:eastAsia="黑体" w:hAnsi="Time New Roman"/>
          <w:szCs w:val="21"/>
          <w:lang w:val="en-GB"/>
        </w:rPr>
        <w:t>保健服务。此外，缔约国应在监督和</w:t>
      </w:r>
      <w:r w:rsidR="00B04179" w:rsidRPr="00620EAB">
        <w:rPr>
          <w:rFonts w:ascii="Time New Roman" w:eastAsia="黑体" w:hAnsi="Time New Roman" w:hint="eastAsia"/>
          <w:szCs w:val="21"/>
          <w:lang w:val="en-GB"/>
        </w:rPr>
        <w:t>监管</w:t>
      </w:r>
      <w:r w:rsidRPr="00620EAB">
        <w:rPr>
          <w:rFonts w:ascii="Time New Roman" w:eastAsia="黑体" w:hAnsi="Time New Roman" w:hint="eastAsia"/>
          <w:szCs w:val="21"/>
          <w:lang w:val="en-GB"/>
        </w:rPr>
        <w:t>“</w:t>
      </w:r>
      <w:r w:rsidR="00B04179" w:rsidRPr="00620EAB">
        <w:rPr>
          <w:rFonts w:ascii="Time New Roman" w:eastAsia="黑体" w:hAnsi="Time New Roman"/>
          <w:szCs w:val="21"/>
          <w:lang w:val="en-GB"/>
        </w:rPr>
        <w:t>治疗社区</w:t>
      </w:r>
      <w:r w:rsidRPr="00620EAB">
        <w:rPr>
          <w:rFonts w:ascii="Time New Roman" w:eastAsia="黑体" w:hAnsi="Time New Roman" w:hint="eastAsia"/>
          <w:szCs w:val="21"/>
          <w:lang w:val="en-GB"/>
        </w:rPr>
        <w:t>”</w:t>
      </w:r>
      <w:r w:rsidR="00B04179" w:rsidRPr="00620EAB">
        <w:rPr>
          <w:rFonts w:ascii="Time New Roman" w:eastAsia="黑体" w:hAnsi="Time New Roman"/>
          <w:szCs w:val="21"/>
          <w:lang w:val="en-GB"/>
        </w:rPr>
        <w:t>中心方面尽职尽责。在这方面，缔约国应确保</w:t>
      </w:r>
      <w:r w:rsidRPr="00620EAB">
        <w:rPr>
          <w:rFonts w:ascii="Time New Roman" w:eastAsia="黑体" w:hAnsi="Time New Roman" w:hint="eastAsia"/>
          <w:szCs w:val="21"/>
          <w:lang w:val="en-GB"/>
        </w:rPr>
        <w:t>“</w:t>
      </w:r>
      <w:r w:rsidR="00B04179" w:rsidRPr="00620EAB">
        <w:rPr>
          <w:rFonts w:ascii="Time New Roman" w:eastAsia="黑体" w:hAnsi="Time New Roman"/>
          <w:szCs w:val="21"/>
          <w:lang w:val="en-GB"/>
        </w:rPr>
        <w:t>治疗社区</w:t>
      </w:r>
      <w:r w:rsidRPr="00620EAB">
        <w:rPr>
          <w:rFonts w:ascii="Time New Roman" w:eastAsia="黑体" w:hAnsi="Time New Roman" w:hint="eastAsia"/>
          <w:szCs w:val="21"/>
          <w:lang w:val="en-GB"/>
        </w:rPr>
        <w:t>”</w:t>
      </w:r>
      <w:r w:rsidR="00B04179" w:rsidRPr="00620EAB">
        <w:rPr>
          <w:rFonts w:ascii="Time New Roman" w:eastAsia="黑体" w:hAnsi="Time New Roman" w:hint="eastAsia"/>
          <w:szCs w:val="21"/>
          <w:lang w:val="en-GB"/>
        </w:rPr>
        <w:t>的运转</w:t>
      </w:r>
      <w:r w:rsidR="00B04179" w:rsidRPr="00620EAB">
        <w:rPr>
          <w:rFonts w:ascii="Time New Roman" w:eastAsia="黑体" w:hAnsi="Time New Roman"/>
          <w:szCs w:val="21"/>
          <w:lang w:val="en-GB"/>
        </w:rPr>
        <w:t>符合国际人权标准，按照防范酷刑和其他残忍、不人道或有辱人格待遇或处罚小组委员会</w:t>
      </w:r>
      <w:r w:rsidR="00B04179" w:rsidRPr="00620EAB">
        <w:rPr>
          <w:rFonts w:ascii="Time New Roman" w:eastAsia="黑体" w:hAnsi="Time New Roman"/>
          <w:szCs w:val="21"/>
          <w:lang w:val="en-GB"/>
        </w:rPr>
        <w:lastRenderedPageBreak/>
        <w:t>的建议</w:t>
      </w:r>
      <w:r w:rsidR="00B04179" w:rsidRPr="00620EAB">
        <w:rPr>
          <w:rFonts w:ascii="Time New Roman" w:eastAsia="黑体" w:hAnsi="Time New Roman"/>
          <w:szCs w:val="21"/>
          <w:vertAlign w:val="superscript"/>
          <w:lang w:val="en-GB"/>
        </w:rPr>
        <w:footnoteReference w:id="18"/>
      </w:r>
      <w:r w:rsidR="009A05D8">
        <w:rPr>
          <w:rFonts w:ascii="Time New Roman" w:eastAsia="黑体" w:hAnsi="Time New Roman" w:hint="eastAsia"/>
          <w:szCs w:val="21"/>
          <w:lang w:val="en-GB"/>
        </w:rPr>
        <w:t xml:space="preserve"> </w:t>
      </w:r>
      <w:r w:rsidR="00B04179" w:rsidRPr="00620EAB">
        <w:rPr>
          <w:rFonts w:ascii="Time New Roman" w:eastAsia="黑体" w:hAnsi="Time New Roman" w:hint="eastAsia"/>
          <w:szCs w:val="21"/>
          <w:lang w:val="en-GB"/>
        </w:rPr>
        <w:t>推广防范</w:t>
      </w:r>
      <w:r w:rsidR="00B04179" w:rsidRPr="00620EAB">
        <w:rPr>
          <w:rFonts w:ascii="Time New Roman" w:eastAsia="黑体" w:hAnsi="Time New Roman"/>
          <w:szCs w:val="21"/>
          <w:lang w:val="en-GB"/>
        </w:rPr>
        <w:t>、干预</w:t>
      </w:r>
      <w:proofErr w:type="gramStart"/>
      <w:r w:rsidR="00B04179" w:rsidRPr="00620EAB">
        <w:rPr>
          <w:rFonts w:ascii="Time New Roman" w:eastAsia="黑体" w:hAnsi="Time New Roman"/>
          <w:szCs w:val="21"/>
          <w:lang w:val="en-GB"/>
        </w:rPr>
        <w:t>和援助措施</w:t>
      </w:r>
      <w:proofErr w:type="gramEnd"/>
      <w:r w:rsidR="00B04179" w:rsidRPr="00620EAB">
        <w:rPr>
          <w:rFonts w:ascii="Time New Roman" w:eastAsia="黑体" w:hAnsi="Time New Roman"/>
          <w:szCs w:val="21"/>
          <w:lang w:val="en-GB"/>
        </w:rPr>
        <w:t>及治疗方案，并参考《人权与毒品政策国际准则》。</w:t>
      </w:r>
      <w:r w:rsidR="00B04179" w:rsidRPr="00620EAB">
        <w:rPr>
          <w:rFonts w:ascii="Time New Roman" w:eastAsia="黑体" w:hAnsi="Time New Roman"/>
          <w:szCs w:val="21"/>
          <w:vertAlign w:val="superscript"/>
          <w:lang w:val="en-GB"/>
        </w:rPr>
        <w:footnoteReference w:id="19"/>
      </w:r>
    </w:p>
    <w:p w14:paraId="275683AD"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人口贩运</w:t>
      </w:r>
    </w:p>
    <w:p w14:paraId="3D065210" w14:textId="25017BD4" w:rsidR="00B04179" w:rsidRPr="004D783C" w:rsidRDefault="004D783C" w:rsidP="004D783C">
      <w:pPr>
        <w:pStyle w:val="SingleTxtGC"/>
        <w:rPr>
          <w:szCs w:val="21"/>
        </w:rPr>
      </w:pPr>
      <w:r>
        <w:rPr>
          <w:szCs w:val="21"/>
          <w:lang w:val="en-GB"/>
        </w:rPr>
        <w:t>44</w:t>
      </w:r>
      <w:r w:rsidR="00B04179" w:rsidRPr="004D783C">
        <w:rPr>
          <w:szCs w:val="21"/>
          <w:lang w:val="en-GB"/>
        </w:rPr>
        <w:t>.</w:t>
      </w:r>
      <w:r w:rsidR="00B04179" w:rsidRPr="004D783C">
        <w:rPr>
          <w:szCs w:val="21"/>
          <w:lang w:val="en-GB"/>
        </w:rPr>
        <w:tab/>
      </w:r>
      <w:r w:rsidR="00B04179" w:rsidRPr="004D783C">
        <w:rPr>
          <w:szCs w:val="21"/>
          <w:lang w:val="en-GB"/>
        </w:rPr>
        <w:t>委员会感到关切的是，尽管缔约国协同努力打击人口贩运，但相对于该国</w:t>
      </w:r>
      <w:r w:rsidR="00B04179" w:rsidRPr="004D783C">
        <w:rPr>
          <w:rFonts w:hint="eastAsia"/>
          <w:szCs w:val="21"/>
          <w:lang w:val="en-GB"/>
        </w:rPr>
        <w:t>此类</w:t>
      </w:r>
      <w:r w:rsidR="00B04179" w:rsidRPr="004D783C">
        <w:rPr>
          <w:szCs w:val="21"/>
          <w:lang w:val="en-GB"/>
        </w:rPr>
        <w:t>案件的发生率而言，</w:t>
      </w:r>
      <w:r w:rsidR="00B04179" w:rsidRPr="004D783C">
        <w:rPr>
          <w:rFonts w:hint="eastAsia"/>
          <w:szCs w:val="21"/>
          <w:lang w:val="en-GB"/>
        </w:rPr>
        <w:t>该</w:t>
      </w:r>
      <w:r w:rsidR="00B04179" w:rsidRPr="004D783C">
        <w:rPr>
          <w:szCs w:val="21"/>
          <w:lang w:val="en-GB"/>
        </w:rPr>
        <w:t>罪行的定罪量</w:t>
      </w:r>
      <w:r w:rsidR="00B04179" w:rsidRPr="004D783C">
        <w:rPr>
          <w:rFonts w:hint="eastAsia"/>
          <w:szCs w:val="21"/>
          <w:lang w:val="en-GB"/>
        </w:rPr>
        <w:t>依然不高</w:t>
      </w:r>
      <w:r w:rsidR="00B04179" w:rsidRPr="004D783C">
        <w:rPr>
          <w:szCs w:val="21"/>
          <w:lang w:val="en-GB"/>
        </w:rPr>
        <w:t>。委员会还感到关切的是</w:t>
      </w:r>
      <w:r w:rsidR="00B04179" w:rsidRPr="004D783C">
        <w:rPr>
          <w:rFonts w:hint="eastAsia"/>
          <w:szCs w:val="21"/>
          <w:lang w:val="en-GB"/>
        </w:rPr>
        <w:t>：跨性别</w:t>
      </w:r>
      <w:r w:rsidR="00B04179" w:rsidRPr="004D783C">
        <w:rPr>
          <w:szCs w:val="21"/>
          <w:lang w:val="en-GB"/>
        </w:rPr>
        <w:t>者</w:t>
      </w:r>
      <w:r w:rsidR="00B04179" w:rsidRPr="004D783C">
        <w:rPr>
          <w:rFonts w:hint="eastAsia"/>
          <w:szCs w:val="21"/>
          <w:lang w:val="en-GB"/>
        </w:rPr>
        <w:t>尤其</w:t>
      </w:r>
      <w:r w:rsidR="00B04179" w:rsidRPr="004D783C">
        <w:rPr>
          <w:szCs w:val="21"/>
          <w:lang w:val="en-GB"/>
        </w:rPr>
        <w:t>容易</w:t>
      </w:r>
      <w:r w:rsidR="00B04179" w:rsidRPr="004D783C">
        <w:rPr>
          <w:rFonts w:hint="eastAsia"/>
          <w:szCs w:val="21"/>
          <w:lang w:val="en-GB"/>
        </w:rPr>
        <w:t>遭受</w:t>
      </w:r>
      <w:r w:rsidR="00B04179" w:rsidRPr="004D783C">
        <w:rPr>
          <w:szCs w:val="21"/>
          <w:lang w:val="en-GB"/>
        </w:rPr>
        <w:t>性剥削</w:t>
      </w:r>
      <w:r w:rsidR="00B04179" w:rsidRPr="004D783C">
        <w:rPr>
          <w:rFonts w:hint="eastAsia"/>
          <w:szCs w:val="21"/>
          <w:lang w:val="en-GB"/>
        </w:rPr>
        <w:t>；</w:t>
      </w:r>
      <w:r w:rsidR="00B04179" w:rsidRPr="004D783C">
        <w:rPr>
          <w:szCs w:val="21"/>
          <w:lang w:val="en-GB"/>
        </w:rPr>
        <w:t>调查</w:t>
      </w:r>
      <w:r w:rsidR="00B04179" w:rsidRPr="004D783C">
        <w:rPr>
          <w:rFonts w:hint="eastAsia"/>
          <w:szCs w:val="21"/>
          <w:lang w:val="en-GB"/>
        </w:rPr>
        <w:t>未能</w:t>
      </w:r>
      <w:r w:rsidR="00B04179" w:rsidRPr="004D783C">
        <w:rPr>
          <w:szCs w:val="21"/>
          <w:lang w:val="en-GB"/>
        </w:rPr>
        <w:t>充分纳入性别</w:t>
      </w:r>
      <w:r w:rsidR="00B04179" w:rsidRPr="004D783C">
        <w:rPr>
          <w:rFonts w:hint="eastAsia"/>
          <w:szCs w:val="21"/>
          <w:lang w:val="en-GB"/>
        </w:rPr>
        <w:t>视角</w:t>
      </w:r>
      <w:r>
        <w:rPr>
          <w:rFonts w:hint="eastAsia"/>
          <w:szCs w:val="21"/>
          <w:lang w:val="en-GB"/>
        </w:rPr>
        <w:t>(</w:t>
      </w:r>
      <w:r w:rsidR="00B04179" w:rsidRPr="004D783C">
        <w:rPr>
          <w:szCs w:val="21"/>
          <w:lang w:val="en-GB"/>
        </w:rPr>
        <w:t>第</w:t>
      </w:r>
      <w:r>
        <w:rPr>
          <w:rFonts w:hint="eastAsia"/>
          <w:szCs w:val="21"/>
          <w:lang w:val="en-GB"/>
        </w:rPr>
        <w:t>2</w:t>
      </w:r>
      <w:r w:rsidR="00B04179" w:rsidRPr="004D783C">
        <w:rPr>
          <w:rFonts w:hint="eastAsia"/>
          <w:szCs w:val="21"/>
          <w:lang w:val="en-GB"/>
        </w:rPr>
        <w:t>、第</w:t>
      </w:r>
      <w:r>
        <w:rPr>
          <w:rFonts w:hint="eastAsia"/>
          <w:szCs w:val="21"/>
          <w:lang w:val="en-GB"/>
        </w:rPr>
        <w:t>12</w:t>
      </w:r>
      <w:r w:rsidR="00B04179" w:rsidRPr="004D783C">
        <w:rPr>
          <w:rFonts w:hint="eastAsia"/>
          <w:szCs w:val="21"/>
          <w:lang w:val="en-GB"/>
        </w:rPr>
        <w:t>、第</w:t>
      </w:r>
      <w:r>
        <w:rPr>
          <w:rFonts w:hint="eastAsia"/>
          <w:szCs w:val="21"/>
          <w:lang w:val="en-GB"/>
        </w:rPr>
        <w:t>13</w:t>
      </w:r>
      <w:r w:rsidR="00B04179" w:rsidRPr="004D783C">
        <w:rPr>
          <w:szCs w:val="21"/>
          <w:lang w:val="en-GB"/>
        </w:rPr>
        <w:t>和第</w:t>
      </w:r>
      <w:r>
        <w:rPr>
          <w:rFonts w:hint="eastAsia"/>
          <w:szCs w:val="21"/>
          <w:lang w:val="en-GB"/>
        </w:rPr>
        <w:t>16</w:t>
      </w:r>
      <w:r w:rsidR="00B04179" w:rsidRPr="004D783C">
        <w:rPr>
          <w:szCs w:val="21"/>
          <w:lang w:val="en-GB"/>
        </w:rPr>
        <w:t>条</w:t>
      </w:r>
      <w:r>
        <w:rPr>
          <w:rFonts w:hint="eastAsia"/>
          <w:szCs w:val="21"/>
          <w:lang w:val="en-GB"/>
        </w:rPr>
        <w:t>)</w:t>
      </w:r>
      <w:r w:rsidR="00B04179" w:rsidRPr="004D783C">
        <w:rPr>
          <w:szCs w:val="21"/>
          <w:lang w:val="en-GB"/>
        </w:rPr>
        <w:t>。</w:t>
      </w:r>
    </w:p>
    <w:p w14:paraId="368712AE" w14:textId="5DB51180" w:rsidR="00B04179" w:rsidRPr="00620EAB" w:rsidRDefault="004D783C" w:rsidP="004D783C">
      <w:pPr>
        <w:pStyle w:val="SingleTxtGC"/>
        <w:rPr>
          <w:rFonts w:ascii="Time New Roman" w:eastAsia="黑体" w:hAnsi="Time New Roman" w:hint="eastAsia"/>
          <w:szCs w:val="21"/>
        </w:rPr>
      </w:pPr>
      <w:r w:rsidRPr="00620EAB">
        <w:rPr>
          <w:rFonts w:ascii="Time New Roman" w:eastAsia="黑体" w:hAnsi="Time New Roman"/>
          <w:szCs w:val="21"/>
          <w:lang w:val="en-GB"/>
        </w:rPr>
        <w:t>45</w:t>
      </w:r>
      <w:r w:rsidR="00B04179" w:rsidRPr="00620EAB">
        <w:rPr>
          <w:rFonts w:ascii="Time New Roman" w:eastAsia="黑体" w:hAnsi="Time New Roman"/>
          <w:szCs w:val="21"/>
          <w:lang w:val="en-GB"/>
        </w:rPr>
        <w:t>.</w:t>
      </w:r>
      <w:r w:rsidR="00B04179" w:rsidRPr="00620EAB">
        <w:rPr>
          <w:rFonts w:ascii="Time New Roman" w:eastAsia="黑体" w:hAnsi="Time New Roman"/>
          <w:szCs w:val="21"/>
          <w:lang w:val="en-GB"/>
        </w:rPr>
        <w:tab/>
      </w:r>
      <w:r w:rsidR="00B04179" w:rsidRPr="00620EAB">
        <w:rPr>
          <w:rFonts w:ascii="Time New Roman" w:eastAsia="黑体" w:hAnsi="Time New Roman"/>
          <w:szCs w:val="21"/>
          <w:lang w:val="en-GB"/>
        </w:rPr>
        <w:t>缔约国应继续努力</w:t>
      </w:r>
      <w:r w:rsidR="00B04179" w:rsidRPr="00620EAB">
        <w:rPr>
          <w:rFonts w:ascii="Time New Roman" w:eastAsia="黑体" w:hAnsi="Time New Roman" w:hint="eastAsia"/>
          <w:szCs w:val="21"/>
          <w:lang w:val="en-GB"/>
        </w:rPr>
        <w:t>防范</w:t>
      </w:r>
      <w:r w:rsidR="00B04179" w:rsidRPr="00620EAB">
        <w:rPr>
          <w:rFonts w:ascii="Time New Roman" w:eastAsia="黑体" w:hAnsi="Time New Roman"/>
          <w:szCs w:val="21"/>
          <w:lang w:val="en-GB"/>
        </w:rPr>
        <w:t>和打击人口贩运，调查、起诉</w:t>
      </w:r>
      <w:r w:rsidR="00B04179" w:rsidRPr="00620EAB">
        <w:rPr>
          <w:rFonts w:ascii="Time New Roman" w:eastAsia="黑体" w:hAnsi="Time New Roman" w:hint="eastAsia"/>
          <w:szCs w:val="21"/>
          <w:lang w:val="en-GB"/>
        </w:rPr>
        <w:t>并惩处</w:t>
      </w:r>
      <w:r w:rsidR="00B04179" w:rsidRPr="00620EAB">
        <w:rPr>
          <w:rFonts w:ascii="Time New Roman" w:eastAsia="黑体" w:hAnsi="Time New Roman"/>
          <w:szCs w:val="21"/>
          <w:lang w:val="en-GB"/>
        </w:rPr>
        <w:t>贩运</w:t>
      </w:r>
      <w:r w:rsidR="00B04179" w:rsidRPr="00620EAB">
        <w:rPr>
          <w:rFonts w:ascii="Time New Roman" w:eastAsia="黑体" w:hAnsi="Time New Roman" w:hint="eastAsia"/>
          <w:szCs w:val="21"/>
          <w:lang w:val="en-GB"/>
        </w:rPr>
        <w:t>行为及</w:t>
      </w:r>
      <w:r w:rsidR="00B04179" w:rsidRPr="00620EAB">
        <w:rPr>
          <w:rFonts w:ascii="Time New Roman" w:eastAsia="黑体" w:hAnsi="Time New Roman"/>
          <w:szCs w:val="21"/>
          <w:lang w:val="en-GB"/>
        </w:rPr>
        <w:t>相关罪行，</w:t>
      </w:r>
      <w:r w:rsidR="00B04179" w:rsidRPr="00620EAB">
        <w:rPr>
          <w:rFonts w:ascii="Time New Roman" w:eastAsia="黑体" w:hAnsi="Time New Roman" w:hint="eastAsia"/>
          <w:szCs w:val="21"/>
          <w:lang w:val="en-GB"/>
        </w:rPr>
        <w:t>并将性别视角</w:t>
      </w:r>
      <w:r w:rsidR="00B04179" w:rsidRPr="00620EAB">
        <w:rPr>
          <w:rFonts w:ascii="Time New Roman" w:eastAsia="黑体" w:hAnsi="Time New Roman"/>
          <w:szCs w:val="21"/>
          <w:lang w:val="en-GB"/>
        </w:rPr>
        <w:t>系统地纳入</w:t>
      </w:r>
      <w:r w:rsidR="00B04179" w:rsidRPr="00620EAB">
        <w:rPr>
          <w:rFonts w:ascii="Time New Roman" w:eastAsia="黑体" w:hAnsi="Time New Roman" w:hint="eastAsia"/>
          <w:szCs w:val="21"/>
          <w:lang w:val="en-GB"/>
        </w:rPr>
        <w:t>相关</w:t>
      </w:r>
      <w:r w:rsidR="00B04179" w:rsidRPr="00620EAB">
        <w:rPr>
          <w:rFonts w:ascii="Time New Roman" w:eastAsia="黑体" w:hAnsi="Time New Roman"/>
          <w:szCs w:val="21"/>
          <w:lang w:val="en-GB"/>
        </w:rPr>
        <w:t>调查。</w:t>
      </w:r>
    </w:p>
    <w:p w14:paraId="76E47DB7"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后续程序</w:t>
      </w:r>
    </w:p>
    <w:p w14:paraId="36B7D3E3" w14:textId="12B38266" w:rsidR="00B04179" w:rsidRPr="004D783C" w:rsidRDefault="004D783C" w:rsidP="004D783C">
      <w:pPr>
        <w:pStyle w:val="SingleTxtGC"/>
        <w:rPr>
          <w:szCs w:val="21"/>
        </w:rPr>
      </w:pPr>
      <w:r>
        <w:rPr>
          <w:szCs w:val="21"/>
          <w:lang w:val="en-GB"/>
        </w:rPr>
        <w:t>46</w:t>
      </w:r>
      <w:r w:rsidR="00B04179" w:rsidRPr="004D783C">
        <w:rPr>
          <w:szCs w:val="21"/>
          <w:lang w:val="en-GB"/>
        </w:rPr>
        <w:t>.</w:t>
      </w:r>
      <w:r w:rsidR="00B04179" w:rsidRPr="004D783C">
        <w:rPr>
          <w:szCs w:val="21"/>
          <w:lang w:val="en-GB"/>
        </w:rPr>
        <w:tab/>
      </w:r>
      <w:r w:rsidR="00B04179" w:rsidRPr="004D783C">
        <w:rPr>
          <w:rFonts w:hint="eastAsia"/>
          <w:szCs w:val="21"/>
          <w:lang w:val="en-GB"/>
        </w:rPr>
        <w:t>委员会请缔约国在</w:t>
      </w:r>
      <w:r>
        <w:rPr>
          <w:szCs w:val="21"/>
          <w:lang w:val="en-GB"/>
        </w:rPr>
        <w:t>2</w:t>
      </w:r>
      <w:r w:rsidR="00B04179" w:rsidRPr="004D783C">
        <w:rPr>
          <w:szCs w:val="21"/>
          <w:lang w:val="en-GB"/>
        </w:rPr>
        <w:t>0</w:t>
      </w:r>
      <w:r>
        <w:rPr>
          <w:rFonts w:hint="eastAsia"/>
          <w:szCs w:val="21"/>
          <w:lang w:val="en-GB"/>
        </w:rPr>
        <w:t>26</w:t>
      </w:r>
      <w:r w:rsidR="00B04179" w:rsidRPr="004D783C">
        <w:rPr>
          <w:rFonts w:hint="eastAsia"/>
          <w:szCs w:val="21"/>
          <w:lang w:val="en-GB"/>
        </w:rPr>
        <w:t>年</w:t>
      </w:r>
      <w:r>
        <w:rPr>
          <w:szCs w:val="21"/>
          <w:lang w:val="en-GB"/>
        </w:rPr>
        <w:t>1</w:t>
      </w:r>
      <w:r>
        <w:rPr>
          <w:rFonts w:hint="eastAsia"/>
          <w:szCs w:val="21"/>
          <w:lang w:val="en-GB"/>
        </w:rPr>
        <w:t>1</w:t>
      </w:r>
      <w:r w:rsidR="00B04179" w:rsidRPr="004D783C">
        <w:rPr>
          <w:rFonts w:hint="eastAsia"/>
          <w:szCs w:val="21"/>
          <w:lang w:val="en-GB"/>
        </w:rPr>
        <w:t>月</w:t>
      </w:r>
      <w:r>
        <w:rPr>
          <w:rFonts w:hint="eastAsia"/>
          <w:szCs w:val="21"/>
          <w:lang w:val="en-GB"/>
        </w:rPr>
        <w:t>28</w:t>
      </w:r>
      <w:r w:rsidR="00B04179" w:rsidRPr="004D783C">
        <w:rPr>
          <w:rFonts w:hint="eastAsia"/>
          <w:szCs w:val="21"/>
          <w:lang w:val="en-GB"/>
        </w:rPr>
        <w:t>日前提供信息，说明委员会关于在警方设施内长期拘留、国家防范酷刑制度、抗议情境中过度使用武力、酷刑和虐待投诉相关调查以及有罪不罚等问题的建议的后续落实情况</w:t>
      </w:r>
      <w:r>
        <w:rPr>
          <w:rFonts w:hint="eastAsia"/>
          <w:szCs w:val="21"/>
          <w:lang w:val="en-GB"/>
        </w:rPr>
        <w:t>(</w:t>
      </w:r>
      <w:r w:rsidR="00B04179" w:rsidRPr="004D783C">
        <w:rPr>
          <w:rFonts w:hint="eastAsia"/>
          <w:szCs w:val="21"/>
          <w:lang w:val="en-GB"/>
        </w:rPr>
        <w:t>见上文第</w:t>
      </w:r>
      <w:r>
        <w:rPr>
          <w:szCs w:val="21"/>
          <w:lang w:val="en-GB"/>
        </w:rPr>
        <w:t>13</w:t>
      </w:r>
      <w:r w:rsidR="00B04179" w:rsidRPr="004D783C">
        <w:rPr>
          <w:szCs w:val="21"/>
          <w:lang w:val="en-GB"/>
        </w:rPr>
        <w:t>(</w:t>
      </w:r>
      <w:r>
        <w:rPr>
          <w:szCs w:val="21"/>
          <w:lang w:val="en-GB"/>
        </w:rPr>
        <w:t>a</w:t>
      </w:r>
      <w:r w:rsidR="00B04179" w:rsidRPr="004D783C">
        <w:rPr>
          <w:szCs w:val="21"/>
          <w:lang w:val="en-GB"/>
        </w:rPr>
        <w:t>)</w:t>
      </w:r>
      <w:r w:rsidR="00B04179" w:rsidRPr="004D783C">
        <w:rPr>
          <w:rFonts w:hint="eastAsia"/>
          <w:szCs w:val="21"/>
          <w:lang w:val="en-GB"/>
        </w:rPr>
        <w:t>、第</w:t>
      </w:r>
      <w:r>
        <w:rPr>
          <w:rFonts w:hint="eastAsia"/>
          <w:szCs w:val="21"/>
          <w:lang w:val="en-GB"/>
        </w:rPr>
        <w:t>15</w:t>
      </w:r>
      <w:r w:rsidR="00B04179" w:rsidRPr="004D783C">
        <w:rPr>
          <w:rFonts w:hint="eastAsia"/>
          <w:szCs w:val="21"/>
          <w:lang w:val="en-GB"/>
        </w:rPr>
        <w:t>、第</w:t>
      </w:r>
      <w:r>
        <w:rPr>
          <w:szCs w:val="21"/>
          <w:lang w:val="en-GB"/>
        </w:rPr>
        <w:t>19</w:t>
      </w:r>
      <w:r w:rsidR="00B04179" w:rsidRPr="004D783C">
        <w:rPr>
          <w:szCs w:val="21"/>
          <w:lang w:val="en-GB"/>
        </w:rPr>
        <w:t>(</w:t>
      </w:r>
      <w:r>
        <w:rPr>
          <w:szCs w:val="21"/>
          <w:lang w:val="en-GB"/>
        </w:rPr>
        <w:t>a</w:t>
      </w:r>
      <w:r w:rsidR="00B04179" w:rsidRPr="004D783C">
        <w:rPr>
          <w:szCs w:val="21"/>
          <w:lang w:val="en-GB"/>
        </w:rPr>
        <w:t>)</w:t>
      </w:r>
      <w:r w:rsidR="00B04179" w:rsidRPr="004D783C">
        <w:rPr>
          <w:rFonts w:hint="eastAsia"/>
          <w:szCs w:val="21"/>
          <w:lang w:val="en-GB"/>
        </w:rPr>
        <w:t>和第</w:t>
      </w:r>
      <w:r>
        <w:rPr>
          <w:szCs w:val="21"/>
          <w:lang w:val="en-GB"/>
        </w:rPr>
        <w:t>23</w:t>
      </w:r>
      <w:r w:rsidR="00B04179" w:rsidRPr="004D783C">
        <w:rPr>
          <w:szCs w:val="21"/>
          <w:lang w:val="en-GB"/>
        </w:rPr>
        <w:t>(</w:t>
      </w:r>
      <w:r>
        <w:rPr>
          <w:szCs w:val="21"/>
          <w:lang w:val="en-GB"/>
        </w:rPr>
        <w:t>a</w:t>
      </w:r>
      <w:r w:rsidR="00B04179" w:rsidRPr="004D783C">
        <w:rPr>
          <w:szCs w:val="21"/>
          <w:lang w:val="en-GB"/>
        </w:rPr>
        <w:t>)</w:t>
      </w:r>
      <w:r w:rsidR="00B04179" w:rsidRPr="004D783C">
        <w:rPr>
          <w:rFonts w:hint="eastAsia"/>
          <w:szCs w:val="21"/>
          <w:lang w:val="en-GB"/>
        </w:rPr>
        <w:t>段</w:t>
      </w:r>
      <w:r>
        <w:rPr>
          <w:rFonts w:hint="eastAsia"/>
          <w:szCs w:val="21"/>
          <w:lang w:val="en-GB"/>
        </w:rPr>
        <w:t>)</w:t>
      </w:r>
      <w:r w:rsidR="00B04179" w:rsidRPr="004D783C">
        <w:rPr>
          <w:rFonts w:hint="eastAsia"/>
          <w:szCs w:val="21"/>
          <w:lang w:val="en-GB"/>
        </w:rPr>
        <w:t>。在这方面，还请缔约国向委员会通报该国计划在下</w:t>
      </w:r>
      <w:proofErr w:type="gramStart"/>
      <w:r w:rsidR="00B04179" w:rsidRPr="004D783C">
        <w:rPr>
          <w:rFonts w:hint="eastAsia"/>
          <w:szCs w:val="21"/>
          <w:lang w:val="en-GB"/>
        </w:rPr>
        <w:t>一报告</w:t>
      </w:r>
      <w:proofErr w:type="gramEnd"/>
      <w:r w:rsidR="00B04179" w:rsidRPr="004D783C">
        <w:rPr>
          <w:rFonts w:hint="eastAsia"/>
          <w:szCs w:val="21"/>
          <w:lang w:val="en-GB"/>
        </w:rPr>
        <w:t>周期内如何落实结论性意见中其余的建议。</w:t>
      </w:r>
    </w:p>
    <w:p w14:paraId="45486F6D" w14:textId="77777777" w:rsidR="00B04179" w:rsidRPr="00BC1394" w:rsidRDefault="00B04179" w:rsidP="00843567">
      <w:pPr>
        <w:pStyle w:val="H23GC"/>
        <w:rPr>
          <w:lang w:val="en-GB"/>
        </w:rPr>
      </w:pPr>
      <w:r w:rsidRPr="00BC1394">
        <w:rPr>
          <w:lang w:val="en-GB"/>
        </w:rPr>
        <w:tab/>
      </w:r>
      <w:r w:rsidRPr="00BC1394">
        <w:rPr>
          <w:lang w:val="en-GB"/>
        </w:rPr>
        <w:tab/>
      </w:r>
      <w:r w:rsidRPr="00BC1394">
        <w:rPr>
          <w:rFonts w:hint="eastAsia"/>
          <w:lang w:val="en-GB"/>
        </w:rPr>
        <w:t>其他问题</w:t>
      </w:r>
    </w:p>
    <w:p w14:paraId="06E778C6" w14:textId="23413F15" w:rsidR="00B04179" w:rsidRPr="004D783C" w:rsidRDefault="004D783C" w:rsidP="004D783C">
      <w:pPr>
        <w:pStyle w:val="SingleTxtGC"/>
        <w:rPr>
          <w:szCs w:val="21"/>
        </w:rPr>
      </w:pPr>
      <w:r>
        <w:rPr>
          <w:szCs w:val="21"/>
          <w:lang w:val="en-GB"/>
        </w:rPr>
        <w:t>47</w:t>
      </w:r>
      <w:r w:rsidR="00B04179" w:rsidRPr="004D783C">
        <w:rPr>
          <w:szCs w:val="21"/>
          <w:lang w:val="en-GB"/>
        </w:rPr>
        <w:t>.</w:t>
      </w:r>
      <w:r w:rsidR="00B04179" w:rsidRPr="004D783C">
        <w:rPr>
          <w:szCs w:val="21"/>
          <w:lang w:val="en-GB"/>
        </w:rPr>
        <w:tab/>
      </w:r>
      <w:r w:rsidR="00B04179" w:rsidRPr="004D783C">
        <w:rPr>
          <w:rFonts w:hint="eastAsia"/>
          <w:szCs w:val="21"/>
          <w:lang w:val="en-GB"/>
        </w:rPr>
        <w:t>委员会请缔约国通过官方网站、媒体以及非政府组织，以适当的语言广泛传播提交委员会的报告以及本结论性意见，并向委员会通报其传播活动。</w:t>
      </w:r>
      <w:bookmarkStart w:id="1" w:name="_Hlk90374576"/>
      <w:bookmarkEnd w:id="1"/>
    </w:p>
    <w:p w14:paraId="0DB53A64" w14:textId="3F57D7E1" w:rsidR="00B04179" w:rsidRDefault="004D783C" w:rsidP="004D783C">
      <w:pPr>
        <w:pStyle w:val="SingleTxtGC"/>
        <w:rPr>
          <w:lang w:val="en-GB"/>
        </w:rPr>
      </w:pPr>
      <w:r>
        <w:rPr>
          <w:szCs w:val="21"/>
          <w:lang w:val="en-GB"/>
        </w:rPr>
        <w:t>48</w:t>
      </w:r>
      <w:r w:rsidR="00B04179" w:rsidRPr="004D783C">
        <w:rPr>
          <w:szCs w:val="21"/>
          <w:lang w:val="en-GB"/>
        </w:rPr>
        <w:t>.</w:t>
      </w:r>
      <w:r w:rsidR="00B04179" w:rsidRPr="004D783C">
        <w:rPr>
          <w:szCs w:val="21"/>
          <w:lang w:val="en-GB"/>
        </w:rPr>
        <w:tab/>
      </w:r>
      <w:r w:rsidR="00B04179" w:rsidRPr="004D783C">
        <w:rPr>
          <w:rFonts w:hint="eastAsia"/>
          <w:szCs w:val="21"/>
          <w:lang w:val="en-GB"/>
        </w:rPr>
        <w:t>委员会请缔约国在</w:t>
      </w:r>
      <w:r>
        <w:rPr>
          <w:szCs w:val="21"/>
          <w:lang w:val="en-GB"/>
        </w:rPr>
        <w:t>2</w:t>
      </w:r>
      <w:r w:rsidR="00B04179" w:rsidRPr="004D783C">
        <w:rPr>
          <w:szCs w:val="21"/>
          <w:lang w:val="en-GB"/>
        </w:rPr>
        <w:t>0</w:t>
      </w:r>
      <w:r>
        <w:rPr>
          <w:szCs w:val="21"/>
          <w:lang w:val="en-GB"/>
        </w:rPr>
        <w:t>2</w:t>
      </w:r>
      <w:r>
        <w:rPr>
          <w:rFonts w:hint="eastAsia"/>
          <w:szCs w:val="21"/>
          <w:lang w:val="en-GB"/>
        </w:rPr>
        <w:t>9</w:t>
      </w:r>
      <w:r w:rsidR="00B04179" w:rsidRPr="004D783C">
        <w:rPr>
          <w:rFonts w:hint="eastAsia"/>
          <w:szCs w:val="21"/>
          <w:lang w:val="en-GB"/>
        </w:rPr>
        <w:t>年</w:t>
      </w:r>
      <w:r>
        <w:rPr>
          <w:szCs w:val="21"/>
          <w:lang w:val="en-GB"/>
        </w:rPr>
        <w:t>1</w:t>
      </w:r>
      <w:r>
        <w:rPr>
          <w:rFonts w:hint="eastAsia"/>
          <w:szCs w:val="21"/>
          <w:lang w:val="en-GB"/>
        </w:rPr>
        <w:t>1</w:t>
      </w:r>
      <w:r w:rsidR="00B04179" w:rsidRPr="004D783C">
        <w:rPr>
          <w:rFonts w:hint="eastAsia"/>
          <w:szCs w:val="21"/>
          <w:lang w:val="en-GB"/>
        </w:rPr>
        <w:t>月</w:t>
      </w:r>
      <w:r>
        <w:rPr>
          <w:rFonts w:hint="eastAsia"/>
          <w:szCs w:val="21"/>
          <w:lang w:val="en-GB"/>
        </w:rPr>
        <w:t>28</w:t>
      </w:r>
      <w:r w:rsidR="00B04179" w:rsidRPr="004D783C">
        <w:rPr>
          <w:rFonts w:hint="eastAsia"/>
          <w:szCs w:val="21"/>
          <w:lang w:val="en-GB"/>
        </w:rPr>
        <w:t>日前提交下一次定期报告，即该国的第八次定期报告。为此，鉴于缔约国已同意按照简化报告程序向委员会提交报告，委员会将在适当时候向缔约国发送报告</w:t>
      </w:r>
      <w:proofErr w:type="gramStart"/>
      <w:r w:rsidR="00B04179" w:rsidRPr="004D783C">
        <w:rPr>
          <w:rFonts w:hint="eastAsia"/>
          <w:szCs w:val="21"/>
          <w:lang w:val="en-GB"/>
        </w:rPr>
        <w:t>前问题</w:t>
      </w:r>
      <w:proofErr w:type="gramEnd"/>
      <w:r w:rsidR="00B04179" w:rsidRPr="004D783C">
        <w:rPr>
          <w:rFonts w:hint="eastAsia"/>
          <w:szCs w:val="21"/>
          <w:lang w:val="en-GB"/>
        </w:rPr>
        <w:t>清单。缔约国对问题清单的答复将构成其根据《公约》第</w:t>
      </w:r>
      <w:r>
        <w:rPr>
          <w:szCs w:val="21"/>
          <w:lang w:val="en-GB"/>
        </w:rPr>
        <w:t>19</w:t>
      </w:r>
      <w:r w:rsidR="00B04179" w:rsidRPr="004D783C">
        <w:rPr>
          <w:rFonts w:hint="eastAsia"/>
          <w:szCs w:val="21"/>
          <w:lang w:val="en-GB"/>
        </w:rPr>
        <w:t>条提交的第八次定期报告。</w:t>
      </w:r>
    </w:p>
    <w:p w14:paraId="71F364CA" w14:textId="77777777" w:rsidR="00B04179" w:rsidRDefault="00B04179" w:rsidP="00B04179">
      <w:pPr>
        <w:pStyle w:val="SingleTxtGC"/>
        <w:rPr>
          <w:lang w:val="en-GB"/>
        </w:rPr>
      </w:pPr>
    </w:p>
    <w:p w14:paraId="27638B24" w14:textId="77777777" w:rsidR="00B04179" w:rsidRDefault="00B04179" w:rsidP="00B04179">
      <w:pPr>
        <w:pStyle w:val="SingleTxtGC"/>
        <w:rPr>
          <w:lang w:val="en-GB"/>
        </w:rPr>
      </w:pPr>
    </w:p>
    <w:p w14:paraId="45A653B9" w14:textId="30F79201" w:rsidR="00B04179" w:rsidRDefault="00B04179" w:rsidP="00B04179">
      <w:pPr>
        <w:spacing w:before="240"/>
        <w:jc w:val="center"/>
      </w:pPr>
      <w:r>
        <w:rPr>
          <w:rFonts w:hint="eastAsia"/>
          <w:u w:val="single"/>
        </w:rPr>
        <w:tab/>
      </w:r>
      <w:r>
        <w:rPr>
          <w:rFonts w:hint="eastAsia"/>
          <w:u w:val="single"/>
        </w:rPr>
        <w:tab/>
      </w:r>
      <w:r>
        <w:rPr>
          <w:rFonts w:hint="eastAsia"/>
          <w:u w:val="single"/>
        </w:rPr>
        <w:tab/>
      </w:r>
      <w:r>
        <w:rPr>
          <w:u w:val="single"/>
        </w:rPr>
        <w:tab/>
      </w:r>
    </w:p>
    <w:sectPr w:rsidR="00B04179"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1BC84" w14:textId="77777777" w:rsidR="00A86324" w:rsidRPr="000D319F" w:rsidRDefault="00A86324" w:rsidP="000D319F">
      <w:pPr>
        <w:pStyle w:val="af0"/>
        <w:spacing w:after="240"/>
        <w:ind w:left="907"/>
        <w:rPr>
          <w:rFonts w:asciiTheme="majorBidi" w:eastAsia="宋体" w:hAnsiTheme="majorBidi" w:cstheme="majorBidi"/>
          <w:sz w:val="21"/>
          <w:szCs w:val="21"/>
          <w:lang w:val="en-US"/>
        </w:rPr>
      </w:pPr>
    </w:p>
    <w:p w14:paraId="6919DAD5" w14:textId="77777777" w:rsidR="00A86324" w:rsidRPr="000D319F" w:rsidRDefault="00A8632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59D79EC" w14:textId="77777777" w:rsidR="00A86324" w:rsidRPr="000D319F" w:rsidRDefault="00A86324" w:rsidP="000D319F">
      <w:pPr>
        <w:pStyle w:val="af0"/>
      </w:pPr>
    </w:p>
  </w:endnote>
  <w:endnote w:type="continuationNotice" w:id="1">
    <w:p w14:paraId="77174612" w14:textId="77777777" w:rsidR="00A86324" w:rsidRDefault="00A863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764EB" w14:textId="77777777" w:rsidR="008A5894" w:rsidRPr="0030621A" w:rsidRDefault="0030621A" w:rsidP="0030621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0621A">
      <w:rPr>
        <w:rStyle w:val="af2"/>
        <w:b w:val="0"/>
        <w:snapToGrid w:val="0"/>
        <w:sz w:val="16"/>
      </w:rPr>
      <w:t>GE.25</w:t>
    </w:r>
    <w:proofErr w:type="spellEnd"/>
    <w:r w:rsidRPr="0030621A">
      <w:rPr>
        <w:rStyle w:val="af2"/>
        <w:b w:val="0"/>
        <w:snapToGrid w:val="0"/>
        <w:sz w:val="16"/>
      </w:rPr>
      <w:t>-20060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B400E" w14:textId="77777777" w:rsidR="008A5894" w:rsidRPr="0030621A" w:rsidRDefault="0030621A" w:rsidP="0030621A">
    <w:pPr>
      <w:pStyle w:val="af0"/>
      <w:tabs>
        <w:tab w:val="clear" w:pos="431"/>
        <w:tab w:val="right" w:pos="9638"/>
      </w:tabs>
      <w:rPr>
        <w:rStyle w:val="af2"/>
      </w:rPr>
    </w:pPr>
    <w:proofErr w:type="spellStart"/>
    <w:r>
      <w:t>GE.25</w:t>
    </w:r>
    <w:proofErr w:type="spellEnd"/>
    <w:r>
      <w:t>-20060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AEA72" w14:textId="62D3D340" w:rsidR="008A5894" w:rsidRPr="00487939" w:rsidRDefault="0030621A"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E3A9D91" wp14:editId="59BBA708">
          <wp:simplePos x="0" y="0"/>
          <wp:positionH relativeFrom="column">
            <wp:align>right</wp:align>
          </wp:positionH>
          <wp:positionV relativeFrom="paragraph">
            <wp:posOffset>-69850</wp:posOffset>
          </wp:positionV>
          <wp:extent cx="571500" cy="571500"/>
          <wp:effectExtent l="0" t="0" r="0" b="0"/>
          <wp:wrapNone/>
          <wp:docPr id="3097166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-20060</w:t>
    </w:r>
    <w:r w:rsidR="00731A42" w:rsidRPr="00EE277A">
      <w:rPr>
        <w:sz w:val="20"/>
        <w:lang w:eastAsia="zh-CN"/>
      </w:rPr>
      <w:t xml:space="preserve"> (C)</w:t>
    </w:r>
    <w:r w:rsidR="005505A1">
      <w:rPr>
        <w:sz w:val="20"/>
        <w:lang w:eastAsia="zh-CN"/>
      </w:rPr>
      <w:tab/>
    </w:r>
    <w:r w:rsidR="00EA3ACA">
      <w:rPr>
        <w:rFonts w:eastAsiaTheme="minorEastAsia" w:hint="eastAsia"/>
        <w:sz w:val="20"/>
        <w:lang w:eastAsia="zh-CN"/>
      </w:rPr>
      <w:t>3112</w:t>
    </w:r>
    <w:r w:rsidR="00EF5464">
      <w:rPr>
        <w:sz w:val="20"/>
        <w:lang w:eastAsia="zh-CN"/>
      </w:rPr>
      <w:t>25</w:t>
    </w:r>
    <w:r w:rsidR="00731A42">
      <w:rPr>
        <w:sz w:val="20"/>
        <w:lang w:eastAsia="zh-CN"/>
      </w:rPr>
      <w:tab/>
    </w:r>
    <w:r w:rsidR="00731A42" w:rsidRPr="00EE277A">
      <w:rPr>
        <w:sz w:val="20"/>
        <w:lang w:eastAsia="zh-CN"/>
      </w:rPr>
      <w:t>0</w:t>
    </w:r>
    <w:r w:rsidR="00EA3ACA">
      <w:rPr>
        <w:rFonts w:eastAsiaTheme="minorEastAsia" w:hint="eastAsia"/>
        <w:sz w:val="20"/>
        <w:lang w:eastAsia="zh-CN"/>
      </w:rPr>
      <w:t>2</w:t>
    </w:r>
    <w:r w:rsidR="00731A42">
      <w:rPr>
        <w:sz w:val="20"/>
        <w:lang w:eastAsia="zh-CN"/>
      </w:rPr>
      <w:t>0</w:t>
    </w:r>
    <w:r w:rsidR="00EA3ACA">
      <w:rPr>
        <w:rFonts w:eastAsiaTheme="minorEastAsia" w:hint="eastAsia"/>
        <w:sz w:val="20"/>
        <w:lang w:eastAsia="zh-CN"/>
      </w:rPr>
      <w:t>1</w:t>
    </w:r>
    <w:r w:rsidR="00EF5464">
      <w:rPr>
        <w:sz w:val="20"/>
        <w:lang w:eastAsia="zh-CN"/>
      </w:rPr>
      <w:t>2</w:t>
    </w:r>
    <w:r w:rsidR="0074503C">
      <w:rPr>
        <w:rFonts w:eastAsiaTheme="minorEastAsia" w:hint="eastAsia"/>
        <w:sz w:val="20"/>
        <w:lang w:eastAsia="zh-CN"/>
      </w:rPr>
      <w:t>6</w:t>
    </w:r>
    <w:r w:rsidR="00731A42">
      <w:rPr>
        <w:b/>
        <w:sz w:val="21"/>
      </w:rPr>
      <w:tab/>
    </w:r>
    <w:r w:rsidR="00A1364C">
      <w:rPr>
        <w:rFonts w:hint="eastAsia"/>
        <w:b/>
        <w:noProof/>
        <w:snapToGrid/>
        <w:sz w:val="21"/>
        <w:lang w:val="en-US" w:eastAsia="zh-CN"/>
      </w:rPr>
      <w:drawing>
        <wp:inline distT="0" distB="0" distL="0" distR="0" wp14:anchorId="0F03B25B" wp14:editId="1BDDF55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BDD3B" w14:textId="77777777" w:rsidR="00A86324" w:rsidRPr="000157B1" w:rsidRDefault="00A8632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371B539" w14:textId="77777777" w:rsidR="00A86324" w:rsidRPr="000157B1" w:rsidRDefault="00A8632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C828D40" w14:textId="77777777" w:rsidR="00A86324" w:rsidRDefault="00A86324"/>
  </w:footnote>
  <w:footnote w:id="2">
    <w:p w14:paraId="42BB113B" w14:textId="6BF9B36A" w:rsidR="00B04179" w:rsidRPr="00C567F3" w:rsidRDefault="00B04179" w:rsidP="004D783C">
      <w:pPr>
        <w:pStyle w:val="a6"/>
        <w:rPr>
          <w:sz w:val="20"/>
        </w:rPr>
      </w:pPr>
      <w:r>
        <w:tab/>
      </w:r>
      <w:r w:rsidRPr="002B0F7E">
        <w:rPr>
          <w:sz w:val="21"/>
          <w:szCs w:val="21"/>
        </w:rPr>
        <w:t>*</w:t>
      </w:r>
      <w:r w:rsidRPr="00C567F3">
        <w:tab/>
      </w:r>
      <w:r>
        <w:rPr>
          <w:rFonts w:hint="eastAsia"/>
        </w:rPr>
        <w:t>委员会第八十三届会议</w:t>
      </w:r>
      <w:r w:rsidR="00354418">
        <w:rPr>
          <w:rFonts w:hint="eastAsia"/>
        </w:rPr>
        <w:t>(2</w:t>
      </w:r>
      <w:r>
        <w:rPr>
          <w:rFonts w:hint="eastAsia"/>
        </w:rPr>
        <w:t>0</w:t>
      </w:r>
      <w:r w:rsidR="00354418">
        <w:rPr>
          <w:rFonts w:hint="eastAsia"/>
        </w:rPr>
        <w:t>25</w:t>
      </w:r>
      <w:r>
        <w:rPr>
          <w:rFonts w:hint="eastAsia"/>
        </w:rPr>
        <w:t>年</w:t>
      </w:r>
      <w:r w:rsidR="00354418">
        <w:rPr>
          <w:rFonts w:hint="eastAsia"/>
        </w:rPr>
        <w:t>11</w:t>
      </w:r>
      <w:r>
        <w:rPr>
          <w:rFonts w:hint="eastAsia"/>
        </w:rPr>
        <w:t>月</w:t>
      </w:r>
      <w:r w:rsidR="00354418">
        <w:rPr>
          <w:rFonts w:hint="eastAsia"/>
        </w:rPr>
        <w:t>1</w:t>
      </w:r>
      <w:r>
        <w:rPr>
          <w:rFonts w:hint="eastAsia"/>
        </w:rPr>
        <w:t>0</w:t>
      </w:r>
      <w:r>
        <w:rPr>
          <w:rFonts w:hint="eastAsia"/>
        </w:rPr>
        <w:t>日至</w:t>
      </w:r>
      <w:r w:rsidR="00354418">
        <w:rPr>
          <w:rFonts w:hint="eastAsia"/>
        </w:rPr>
        <w:t>28</w:t>
      </w:r>
      <w:r>
        <w:rPr>
          <w:rFonts w:hint="eastAsia"/>
        </w:rPr>
        <w:t>日</w:t>
      </w:r>
      <w:r w:rsidR="00354418">
        <w:rPr>
          <w:rFonts w:hint="eastAsia"/>
        </w:rPr>
        <w:t>)</w:t>
      </w:r>
      <w:r>
        <w:rPr>
          <w:rFonts w:hint="eastAsia"/>
        </w:rPr>
        <w:t>通过。</w:t>
      </w:r>
    </w:p>
  </w:footnote>
  <w:footnote w:id="3">
    <w:p w14:paraId="1D90CC84" w14:textId="07E82787" w:rsidR="00B04179" w:rsidRPr="00C567F3" w:rsidRDefault="00B04179" w:rsidP="004D783C">
      <w:pPr>
        <w:pStyle w:val="a6"/>
      </w:pPr>
      <w:r w:rsidRPr="00C567F3">
        <w:tab/>
      </w:r>
      <w:r w:rsidRPr="00C567F3">
        <w:rPr>
          <w:rStyle w:val="a8"/>
          <w:rFonts w:eastAsia="宋体"/>
        </w:rPr>
        <w:footnoteRef/>
      </w:r>
      <w:r w:rsidRPr="00C567F3">
        <w:tab/>
      </w:r>
      <w:r>
        <w:rPr>
          <w:rFonts w:hint="eastAsia"/>
        </w:rPr>
        <w:t>见</w:t>
      </w:r>
      <w:r w:rsidR="00354418" w:rsidRPr="004D154C">
        <w:t>CAT/C/</w:t>
      </w:r>
      <w:proofErr w:type="spellStart"/>
      <w:r w:rsidR="00354418" w:rsidRPr="004D154C">
        <w:t>SR</w:t>
      </w:r>
      <w:r w:rsidRPr="004D154C">
        <w:t>.</w:t>
      </w:r>
      <w:r w:rsidR="00354418" w:rsidRPr="004D154C">
        <w:t>2211</w:t>
      </w:r>
      <w:proofErr w:type="spellEnd"/>
      <w:r>
        <w:rPr>
          <w:rFonts w:hint="eastAsia"/>
        </w:rPr>
        <w:t>和</w:t>
      </w:r>
      <w:r w:rsidR="00354418" w:rsidRPr="00F27F04">
        <w:t>CAT/C/</w:t>
      </w:r>
      <w:proofErr w:type="spellStart"/>
      <w:r w:rsidR="00354418" w:rsidRPr="00F27F04">
        <w:t>SR</w:t>
      </w:r>
      <w:r w:rsidRPr="00F27F04">
        <w:t>.</w:t>
      </w:r>
      <w:r w:rsidR="00354418" w:rsidRPr="00F27F04">
        <w:t>2214</w:t>
      </w:r>
      <w:proofErr w:type="spellEnd"/>
      <w:r>
        <w:rPr>
          <w:rFonts w:hint="eastAsia"/>
        </w:rPr>
        <w:t>。</w:t>
      </w:r>
    </w:p>
  </w:footnote>
  <w:footnote w:id="4">
    <w:p w14:paraId="5702B3C0" w14:textId="72740F40" w:rsidR="00B04179" w:rsidRPr="00C567F3" w:rsidRDefault="00B04179" w:rsidP="004D783C">
      <w:pPr>
        <w:pStyle w:val="a6"/>
      </w:pPr>
      <w:r w:rsidRPr="00C567F3">
        <w:tab/>
      </w:r>
      <w:r w:rsidRPr="00C567F3">
        <w:rPr>
          <w:rStyle w:val="a8"/>
          <w:rFonts w:eastAsia="宋体"/>
        </w:rPr>
        <w:footnoteRef/>
      </w:r>
      <w:r w:rsidRPr="00C567F3">
        <w:tab/>
      </w:r>
      <w:r w:rsidR="00354418" w:rsidRPr="00F27F04">
        <w:t>CAT/C/ARG/7</w:t>
      </w:r>
      <w:r w:rsidR="002B0F7E">
        <w:rPr>
          <w:rFonts w:hint="eastAsia"/>
        </w:rPr>
        <w:t>.</w:t>
      </w:r>
    </w:p>
  </w:footnote>
  <w:footnote w:id="5">
    <w:p w14:paraId="1DB6B7C0" w14:textId="7CE9A3DD" w:rsidR="00B04179" w:rsidRPr="00C567F3" w:rsidRDefault="00B04179" w:rsidP="004D783C">
      <w:pPr>
        <w:pStyle w:val="a6"/>
      </w:pPr>
      <w:r w:rsidRPr="00D44BF7">
        <w:tab/>
      </w:r>
      <w:r w:rsidRPr="00C567F3">
        <w:rPr>
          <w:rStyle w:val="a8"/>
          <w:rFonts w:eastAsia="宋体"/>
        </w:rPr>
        <w:footnoteRef/>
      </w:r>
      <w:r w:rsidRPr="00C567F3">
        <w:tab/>
      </w:r>
      <w:hyperlink r:id="rId1" w:history="1">
        <w:r w:rsidR="00354418" w:rsidRPr="004D154C">
          <w:rPr>
            <w:rStyle w:val="af6"/>
          </w:rPr>
          <w:t>CAT/C/ARG/CO/5</w:t>
        </w:r>
        <w:r w:rsidRPr="004D154C">
          <w:rPr>
            <w:rStyle w:val="af6"/>
          </w:rPr>
          <w:t>-</w:t>
        </w:r>
        <w:r w:rsidR="00354418" w:rsidRPr="004D154C">
          <w:rPr>
            <w:rStyle w:val="af6"/>
          </w:rPr>
          <w:t>6</w:t>
        </w:r>
      </w:hyperlink>
      <w:r w:rsidR="00354418">
        <w:t>,</w:t>
      </w:r>
      <w:r w:rsidR="002B0F7E">
        <w:rPr>
          <w:rFonts w:hint="eastAsia"/>
        </w:rPr>
        <w:t xml:space="preserve"> </w:t>
      </w:r>
      <w:r>
        <w:rPr>
          <w:rFonts w:hint="eastAsia"/>
        </w:rPr>
        <w:t>第</w:t>
      </w:r>
      <w:r w:rsidR="00354418">
        <w:t>43</w:t>
      </w:r>
      <w:r>
        <w:rPr>
          <w:rFonts w:hint="eastAsia"/>
        </w:rPr>
        <w:t>段。</w:t>
      </w:r>
    </w:p>
  </w:footnote>
  <w:footnote w:id="6">
    <w:p w14:paraId="05B402EA" w14:textId="00A57576" w:rsidR="00B04179" w:rsidRPr="00C567F3" w:rsidRDefault="00B04179" w:rsidP="004D783C">
      <w:pPr>
        <w:pStyle w:val="a6"/>
      </w:pPr>
      <w:r w:rsidRPr="00C567F3">
        <w:tab/>
      </w:r>
      <w:r w:rsidRPr="00C567F3">
        <w:rPr>
          <w:rStyle w:val="a8"/>
          <w:rFonts w:eastAsia="宋体"/>
        </w:rPr>
        <w:footnoteRef/>
      </w:r>
      <w:r w:rsidRPr="00C567F3">
        <w:rPr>
          <w:lang w:val="fr-CH"/>
        </w:rPr>
        <w:tab/>
      </w:r>
      <w:r>
        <w:rPr>
          <w:rFonts w:hint="eastAsia"/>
        </w:rPr>
        <w:t>同上</w:t>
      </w:r>
      <w:r w:rsidR="00354418">
        <w:rPr>
          <w:rFonts w:hint="eastAsia"/>
          <w:lang w:val="fr-CH"/>
        </w:rPr>
        <w:t>，</w:t>
      </w:r>
      <w:r>
        <w:rPr>
          <w:rFonts w:hint="eastAsia"/>
        </w:rPr>
        <w:t>第</w:t>
      </w:r>
      <w:r w:rsidR="00354418">
        <w:t>14(a)</w:t>
      </w:r>
      <w:r>
        <w:rPr>
          <w:rFonts w:hint="eastAsia"/>
        </w:rPr>
        <w:t>、第</w:t>
      </w:r>
      <w:r w:rsidR="00354418">
        <w:t>26</w:t>
      </w:r>
      <w:r>
        <w:rPr>
          <w:rFonts w:hint="eastAsia"/>
        </w:rPr>
        <w:t>和第</w:t>
      </w:r>
      <w:r w:rsidR="00354418">
        <w:t>32</w:t>
      </w:r>
      <w:r>
        <w:rPr>
          <w:rFonts w:hint="eastAsia"/>
        </w:rPr>
        <w:t>段。</w:t>
      </w:r>
    </w:p>
  </w:footnote>
  <w:footnote w:id="7">
    <w:p w14:paraId="65E08D64" w14:textId="2DD6E16D" w:rsidR="00B04179" w:rsidRPr="00C567F3" w:rsidRDefault="00B04179" w:rsidP="004D783C">
      <w:pPr>
        <w:pStyle w:val="a6"/>
      </w:pPr>
      <w:r w:rsidRPr="00C567F3">
        <w:tab/>
      </w:r>
      <w:r w:rsidRPr="00C567F3">
        <w:rPr>
          <w:rStyle w:val="a8"/>
          <w:rFonts w:eastAsia="宋体"/>
        </w:rPr>
        <w:footnoteRef/>
      </w:r>
      <w:r w:rsidRPr="00C567F3">
        <w:tab/>
      </w:r>
      <w:r w:rsidR="00354418" w:rsidRPr="00F27F04">
        <w:t>CAT/C/ARG/CO/5</w:t>
      </w:r>
      <w:r w:rsidRPr="00F27F04">
        <w:t>-</w:t>
      </w:r>
      <w:r w:rsidR="00354418" w:rsidRPr="00F27F04">
        <w:t>6/</w:t>
      </w:r>
      <w:proofErr w:type="spellStart"/>
      <w:r w:rsidR="00354418" w:rsidRPr="00F27F04">
        <w:t>Add</w:t>
      </w:r>
      <w:r w:rsidRPr="00F27F04">
        <w:t>.</w:t>
      </w:r>
      <w:r w:rsidR="00354418" w:rsidRPr="00F27F04">
        <w:t>1</w:t>
      </w:r>
      <w:proofErr w:type="spellEnd"/>
      <w:r w:rsidR="00E47091">
        <w:rPr>
          <w:rFonts w:hint="eastAsia"/>
        </w:rPr>
        <w:t>.</w:t>
      </w:r>
    </w:p>
  </w:footnote>
  <w:footnote w:id="8">
    <w:p w14:paraId="729D32FB" w14:textId="2FBEA452" w:rsidR="00B04179" w:rsidRPr="00C567F3" w:rsidRDefault="00B04179" w:rsidP="00354418">
      <w:pPr>
        <w:pStyle w:val="a6"/>
        <w:wordWrap w:val="0"/>
      </w:pPr>
      <w:r w:rsidRPr="00C567F3">
        <w:tab/>
      </w:r>
      <w:r w:rsidRPr="00C567F3">
        <w:rPr>
          <w:rStyle w:val="a8"/>
          <w:rFonts w:eastAsia="宋体"/>
        </w:rPr>
        <w:footnoteRef/>
      </w:r>
      <w:r w:rsidRPr="00C567F3">
        <w:tab/>
      </w:r>
      <w:r>
        <w:rPr>
          <w:rFonts w:hint="eastAsia"/>
        </w:rPr>
        <w:t>见</w:t>
      </w:r>
      <w:r w:rsidR="00354418">
        <w:fldChar w:fldCharType="begin"/>
      </w:r>
      <w:r w:rsidR="00354418">
        <w:instrText>HYPERLINK "</w:instrText>
      </w:r>
      <w:r w:rsidR="00354418" w:rsidRPr="00354418">
        <w:instrText>https://tbinternet.ohchr.org/_layouts/15/treatybodyexternal/Download.aspx?symbolno=INT%2FCAT%2FFUL%2FARG%2F32844&amp;Lang=en</w:instrText>
      </w:r>
      <w:r w:rsidR="00354418">
        <w:instrText>"</w:instrText>
      </w:r>
      <w:r w:rsidR="00354418">
        <w:fldChar w:fldCharType="separate"/>
      </w:r>
      <w:r w:rsidR="00354418" w:rsidRPr="00E61C3D">
        <w:rPr>
          <w:rStyle w:val="af6"/>
        </w:rPr>
        <w:t>https://tbinternet.ohchr.org/_layouts/15/treatybodyexternal/Download.aspx?symbolno=INT%2FCAT%2FFUL%2FARG%2F32844&amp;Lang=en</w:t>
      </w:r>
      <w:r w:rsidR="00354418">
        <w:fldChar w:fldCharType="end"/>
      </w:r>
      <w:r>
        <w:rPr>
          <w:rFonts w:hint="eastAsia"/>
        </w:rPr>
        <w:t>。</w:t>
      </w:r>
      <w:r>
        <w:fldChar w:fldCharType="begin"/>
      </w:r>
      <w:r>
        <w:instrText>HYPERLINK "https://tbinternet.ohchr.org/_layouts/15/treatybodyexternal/Download.aspx?symbolno=INT%2FCAT%2FFUL%2FARG%2F32844&amp;Lang=en"</w:instrText>
      </w:r>
      <w:r>
        <w:fldChar w:fldCharType="separate"/>
      </w:r>
      <w:r>
        <w:fldChar w:fldCharType="end"/>
      </w:r>
    </w:p>
  </w:footnote>
  <w:footnote w:id="9">
    <w:p w14:paraId="13B9B87A" w14:textId="6E8A2CB2" w:rsidR="00B04179" w:rsidRPr="00C567F3" w:rsidRDefault="00B04179" w:rsidP="004D783C">
      <w:pPr>
        <w:pStyle w:val="a6"/>
      </w:pPr>
      <w:r w:rsidRPr="00C567F3">
        <w:rPr>
          <w:i/>
          <w:iCs/>
        </w:rPr>
        <w:tab/>
      </w:r>
      <w:r w:rsidRPr="00C567F3">
        <w:rPr>
          <w:rStyle w:val="a8"/>
          <w:rFonts w:eastAsia="宋体"/>
        </w:rPr>
        <w:footnoteRef/>
      </w:r>
      <w:r w:rsidRPr="00C567F3">
        <w:tab/>
      </w:r>
      <w:hyperlink r:id="rId2" w:history="1">
        <w:r w:rsidR="00354418" w:rsidRPr="004D154C">
          <w:rPr>
            <w:rStyle w:val="af6"/>
          </w:rPr>
          <w:t>CAT/C/ARG/CO/5</w:t>
        </w:r>
        <w:r w:rsidRPr="004D154C">
          <w:rPr>
            <w:rStyle w:val="af6"/>
          </w:rPr>
          <w:t>-</w:t>
        </w:r>
        <w:r w:rsidR="00354418" w:rsidRPr="004D154C">
          <w:rPr>
            <w:rStyle w:val="af6"/>
          </w:rPr>
          <w:t>6</w:t>
        </w:r>
      </w:hyperlink>
      <w:r w:rsidR="00354418">
        <w:t>,</w:t>
      </w:r>
      <w:r w:rsidR="00354418">
        <w:rPr>
          <w:rFonts w:hint="eastAsia"/>
        </w:rPr>
        <w:t xml:space="preserve"> </w:t>
      </w:r>
      <w:r>
        <w:rPr>
          <w:rFonts w:hint="eastAsia"/>
        </w:rPr>
        <w:t>第</w:t>
      </w:r>
      <w:r w:rsidR="00354418">
        <w:t>1</w:t>
      </w:r>
      <w:r w:rsidRPr="00C567F3">
        <w:t>0</w:t>
      </w:r>
      <w:r>
        <w:rPr>
          <w:rFonts w:hint="eastAsia"/>
        </w:rPr>
        <w:t>段。</w:t>
      </w:r>
    </w:p>
  </w:footnote>
  <w:footnote w:id="10">
    <w:p w14:paraId="56E6EC5F" w14:textId="43E8864E" w:rsidR="00B04179" w:rsidRPr="00C567F3" w:rsidRDefault="00B04179" w:rsidP="004D783C">
      <w:pPr>
        <w:pStyle w:val="a6"/>
      </w:pPr>
      <w:r w:rsidRPr="00E058F2">
        <w:tab/>
      </w:r>
      <w:r w:rsidRPr="00C567F3">
        <w:rPr>
          <w:rStyle w:val="a8"/>
          <w:rFonts w:eastAsia="宋体"/>
        </w:rPr>
        <w:footnoteRef/>
      </w:r>
      <w:r w:rsidRPr="00C567F3">
        <w:tab/>
      </w:r>
      <w:r w:rsidR="00354418" w:rsidRPr="00F27F04">
        <w:t>CAT/OP/ARG/</w:t>
      </w:r>
      <w:proofErr w:type="spellStart"/>
      <w:r w:rsidR="00354418" w:rsidRPr="00F27F04">
        <w:t>ROSP</w:t>
      </w:r>
      <w:proofErr w:type="spellEnd"/>
      <w:r w:rsidR="00354418" w:rsidRPr="00F27F04">
        <w:t>/1</w:t>
      </w:r>
      <w:r w:rsidR="00354418">
        <w:t>,</w:t>
      </w:r>
      <w:r w:rsidR="00354418">
        <w:rPr>
          <w:rFonts w:hint="eastAsia"/>
        </w:rPr>
        <w:t xml:space="preserve"> </w:t>
      </w:r>
      <w:r>
        <w:rPr>
          <w:rFonts w:hint="eastAsia"/>
        </w:rPr>
        <w:t>第</w:t>
      </w:r>
      <w:r w:rsidR="00354418">
        <w:t>5</w:t>
      </w:r>
      <w:r w:rsidRPr="00C567F3">
        <w:t>0</w:t>
      </w:r>
      <w:r>
        <w:rPr>
          <w:rFonts w:hint="eastAsia"/>
        </w:rPr>
        <w:t>段。</w:t>
      </w:r>
    </w:p>
  </w:footnote>
  <w:footnote w:id="11">
    <w:p w14:paraId="11D19DD3" w14:textId="006B32B5" w:rsidR="00B04179" w:rsidRPr="00C567F3" w:rsidRDefault="00B04179" w:rsidP="004D783C">
      <w:pPr>
        <w:pStyle w:val="a6"/>
      </w:pPr>
      <w:r w:rsidRPr="00D44BF7">
        <w:tab/>
      </w:r>
      <w:r w:rsidRPr="00C567F3">
        <w:rPr>
          <w:rStyle w:val="a8"/>
          <w:rFonts w:eastAsia="宋体"/>
        </w:rPr>
        <w:footnoteRef/>
      </w:r>
      <w:r w:rsidRPr="00C567F3">
        <w:tab/>
      </w:r>
      <w:proofErr w:type="gramStart"/>
      <w:r>
        <w:rPr>
          <w:rFonts w:hint="eastAsia"/>
        </w:rPr>
        <w:t>见</w:t>
      </w:r>
      <w:r w:rsidRPr="00714361">
        <w:t>小组</w:t>
      </w:r>
      <w:proofErr w:type="gramEnd"/>
      <w:r w:rsidRPr="00714361">
        <w:t>委员会</w:t>
      </w:r>
      <w:r>
        <w:rPr>
          <w:rFonts w:hint="eastAsia"/>
        </w:rPr>
        <w:t>关于</w:t>
      </w:r>
      <w:r w:rsidRPr="00714361">
        <w:t>剥夺自由地点的</w:t>
      </w:r>
      <w:r>
        <w:rPr>
          <w:rFonts w:hint="eastAsia"/>
        </w:rPr>
        <w:t>定义和范围的</w:t>
      </w:r>
      <w:r w:rsidRPr="00714361">
        <w:t>第</w:t>
      </w:r>
      <w:r w:rsidR="00354418">
        <w:t>1</w:t>
      </w:r>
      <w:r w:rsidRPr="00714361">
        <w:t>号一般性意见</w:t>
      </w:r>
      <w:r w:rsidR="00354418">
        <w:rPr>
          <w:rFonts w:hint="eastAsia"/>
        </w:rPr>
        <w:t>(</w:t>
      </w:r>
      <w:r w:rsidR="00354418">
        <w:t>2</w:t>
      </w:r>
      <w:r w:rsidRPr="00714361">
        <w:t>0</w:t>
      </w:r>
      <w:r w:rsidR="00354418">
        <w:t>24</w:t>
      </w:r>
      <w:r w:rsidRPr="00714361">
        <w:t>年</w:t>
      </w:r>
      <w:r w:rsidR="00354418">
        <w:rPr>
          <w:rFonts w:hint="eastAsia"/>
        </w:rPr>
        <w:t>)</w:t>
      </w:r>
      <w:r>
        <w:rPr>
          <w:rFonts w:hint="eastAsia"/>
        </w:rPr>
        <w:t>。</w:t>
      </w:r>
    </w:p>
  </w:footnote>
  <w:footnote w:id="12">
    <w:p w14:paraId="31A071D5" w14:textId="7A34B41B" w:rsidR="00B04179" w:rsidRPr="00C567F3" w:rsidRDefault="00B04179" w:rsidP="004D783C">
      <w:pPr>
        <w:pStyle w:val="a6"/>
      </w:pPr>
      <w:r w:rsidRPr="00D44BF7">
        <w:tab/>
      </w:r>
      <w:r w:rsidRPr="00C567F3">
        <w:rPr>
          <w:rStyle w:val="a8"/>
          <w:rFonts w:eastAsia="宋体"/>
        </w:rPr>
        <w:footnoteRef/>
      </w:r>
      <w:r w:rsidRPr="00C567F3">
        <w:tab/>
      </w:r>
      <w:hyperlink r:id="rId3" w:history="1">
        <w:r w:rsidR="00354418" w:rsidRPr="004D154C">
          <w:rPr>
            <w:rStyle w:val="af6"/>
          </w:rPr>
          <w:t>CAT/C/ARG/CO/5</w:t>
        </w:r>
        <w:r w:rsidRPr="004D154C">
          <w:rPr>
            <w:rStyle w:val="af6"/>
          </w:rPr>
          <w:t>-</w:t>
        </w:r>
        <w:r w:rsidR="00354418" w:rsidRPr="004D154C">
          <w:rPr>
            <w:rStyle w:val="af6"/>
          </w:rPr>
          <w:t>6</w:t>
        </w:r>
      </w:hyperlink>
      <w:r w:rsidR="00354418">
        <w:t>,</w:t>
      </w:r>
      <w:r w:rsidR="00354418">
        <w:rPr>
          <w:rFonts w:hint="eastAsia"/>
        </w:rPr>
        <w:t xml:space="preserve"> </w:t>
      </w:r>
      <w:r>
        <w:rPr>
          <w:rFonts w:hint="eastAsia"/>
        </w:rPr>
        <w:t>第</w:t>
      </w:r>
      <w:r w:rsidR="00354418">
        <w:t>32</w:t>
      </w:r>
      <w:r>
        <w:rPr>
          <w:rFonts w:hint="eastAsia"/>
        </w:rPr>
        <w:t>段。</w:t>
      </w:r>
    </w:p>
  </w:footnote>
  <w:footnote w:id="13">
    <w:p w14:paraId="1CFB4AEB" w14:textId="77777777" w:rsidR="00B04179" w:rsidRPr="00C567F3" w:rsidRDefault="00B04179" w:rsidP="004D783C">
      <w:pPr>
        <w:pStyle w:val="a6"/>
      </w:pPr>
      <w:r w:rsidRPr="00C567F3">
        <w:tab/>
      </w:r>
      <w:r w:rsidRPr="00C567F3">
        <w:rPr>
          <w:rStyle w:val="a8"/>
          <w:rFonts w:eastAsia="宋体"/>
        </w:rPr>
        <w:footnoteRef/>
      </w:r>
      <w:r w:rsidRPr="00C567F3">
        <w:tab/>
      </w:r>
      <w:r>
        <w:rPr>
          <w:rFonts w:hint="eastAsia"/>
        </w:rPr>
        <w:t>同上。</w:t>
      </w:r>
    </w:p>
  </w:footnote>
  <w:footnote w:id="14">
    <w:p w14:paraId="6F75DDA1" w14:textId="483CED0D" w:rsidR="00B04179" w:rsidRPr="00C567F3" w:rsidRDefault="00B04179" w:rsidP="004D783C">
      <w:pPr>
        <w:pStyle w:val="a6"/>
      </w:pPr>
      <w:r w:rsidRPr="00D44BF7">
        <w:tab/>
      </w:r>
      <w:r w:rsidRPr="00C567F3">
        <w:rPr>
          <w:rStyle w:val="a8"/>
          <w:rFonts w:eastAsia="宋体"/>
        </w:rPr>
        <w:footnoteRef/>
      </w:r>
      <w:r w:rsidRPr="00C567F3">
        <w:tab/>
      </w:r>
      <w:r w:rsidR="00354418" w:rsidRPr="00F27F04">
        <w:t>CAT/OP/ARG/</w:t>
      </w:r>
      <w:proofErr w:type="spellStart"/>
      <w:r w:rsidR="00354418" w:rsidRPr="00F27F04">
        <w:t>ROSP</w:t>
      </w:r>
      <w:proofErr w:type="spellEnd"/>
      <w:r w:rsidR="00354418" w:rsidRPr="00F27F04">
        <w:t>/1</w:t>
      </w:r>
      <w:r w:rsidR="00354418">
        <w:t>,</w:t>
      </w:r>
      <w:r w:rsidR="00354418">
        <w:rPr>
          <w:rFonts w:hint="eastAsia"/>
        </w:rPr>
        <w:t xml:space="preserve"> </w:t>
      </w:r>
      <w:r>
        <w:rPr>
          <w:rFonts w:hint="eastAsia"/>
        </w:rPr>
        <w:t>第</w:t>
      </w:r>
      <w:r w:rsidR="00354418">
        <w:t>117</w:t>
      </w:r>
      <w:r>
        <w:rPr>
          <w:rFonts w:hint="eastAsia"/>
        </w:rPr>
        <w:t>段。</w:t>
      </w:r>
    </w:p>
  </w:footnote>
  <w:footnote w:id="15">
    <w:p w14:paraId="17C4558A" w14:textId="12F78D32" w:rsidR="00B04179" w:rsidRPr="00C567F3" w:rsidRDefault="00B04179" w:rsidP="004D783C">
      <w:pPr>
        <w:pStyle w:val="a6"/>
      </w:pPr>
      <w:r w:rsidRPr="00E058F2">
        <w:tab/>
      </w:r>
      <w:r w:rsidRPr="00C567F3">
        <w:rPr>
          <w:rStyle w:val="a8"/>
          <w:rFonts w:eastAsia="宋体"/>
        </w:rPr>
        <w:footnoteRef/>
      </w:r>
      <w:r w:rsidRPr="00C567F3">
        <w:tab/>
      </w:r>
      <w:hyperlink r:id="rId4" w:history="1">
        <w:r w:rsidR="00354418" w:rsidRPr="004D154C">
          <w:rPr>
            <w:rStyle w:val="af6"/>
          </w:rPr>
          <w:t>CRC/C/ARG/CO/7</w:t>
        </w:r>
      </w:hyperlink>
      <w:r w:rsidR="00354418">
        <w:t>,</w:t>
      </w:r>
      <w:r w:rsidR="00354418">
        <w:rPr>
          <w:rFonts w:hint="eastAsia"/>
        </w:rPr>
        <w:t xml:space="preserve"> </w:t>
      </w:r>
      <w:r>
        <w:rPr>
          <w:rFonts w:hint="eastAsia"/>
        </w:rPr>
        <w:t>第</w:t>
      </w:r>
      <w:r w:rsidR="00354418">
        <w:t>52</w:t>
      </w:r>
      <w:r>
        <w:rPr>
          <w:rFonts w:hint="eastAsia"/>
        </w:rPr>
        <w:t>段</w:t>
      </w:r>
      <w:r w:rsidR="00354418">
        <w:rPr>
          <w:rFonts w:hint="eastAsia"/>
        </w:rPr>
        <w:t>；</w:t>
      </w:r>
      <w:r w:rsidR="00354418" w:rsidRPr="00976B1C">
        <w:t>CAT/OP/ARG/</w:t>
      </w:r>
      <w:proofErr w:type="spellStart"/>
      <w:r w:rsidR="00354418" w:rsidRPr="00976B1C">
        <w:t>ROSP</w:t>
      </w:r>
      <w:proofErr w:type="spellEnd"/>
      <w:r w:rsidR="00354418" w:rsidRPr="00976B1C">
        <w:t>/1</w:t>
      </w:r>
      <w:r w:rsidR="00354418">
        <w:t>,</w:t>
      </w:r>
      <w:r w:rsidR="00354418">
        <w:rPr>
          <w:rFonts w:hint="eastAsia"/>
        </w:rPr>
        <w:t xml:space="preserve"> </w:t>
      </w:r>
      <w:r>
        <w:rPr>
          <w:rFonts w:hint="eastAsia"/>
        </w:rPr>
        <w:t>第</w:t>
      </w:r>
      <w:r w:rsidR="00354418">
        <w:t>126</w:t>
      </w:r>
      <w:r>
        <w:rPr>
          <w:rFonts w:hint="eastAsia"/>
        </w:rPr>
        <w:t>段。</w:t>
      </w:r>
    </w:p>
  </w:footnote>
  <w:footnote w:id="16">
    <w:p w14:paraId="62123FE9" w14:textId="3564713B" w:rsidR="00B04179" w:rsidRPr="00C567F3" w:rsidRDefault="00B04179" w:rsidP="004D783C">
      <w:pPr>
        <w:pStyle w:val="a6"/>
      </w:pPr>
      <w:r w:rsidRPr="00D44BF7">
        <w:tab/>
      </w:r>
      <w:r w:rsidRPr="00C567F3">
        <w:rPr>
          <w:rStyle w:val="a8"/>
          <w:rFonts w:eastAsia="宋体"/>
        </w:rPr>
        <w:footnoteRef/>
      </w:r>
      <w:r w:rsidRPr="00C567F3">
        <w:tab/>
      </w:r>
      <w:hyperlink r:id="rId5" w:history="1">
        <w:r w:rsidR="00354418" w:rsidRPr="004D154C">
          <w:rPr>
            <w:rStyle w:val="af6"/>
          </w:rPr>
          <w:t>CAT/C/ARG/CO/5</w:t>
        </w:r>
        <w:r w:rsidRPr="004D154C">
          <w:rPr>
            <w:rStyle w:val="af6"/>
          </w:rPr>
          <w:t>-</w:t>
        </w:r>
        <w:r w:rsidR="00354418" w:rsidRPr="004D154C">
          <w:rPr>
            <w:rStyle w:val="af6"/>
          </w:rPr>
          <w:t>6</w:t>
        </w:r>
      </w:hyperlink>
      <w:r w:rsidR="00354418">
        <w:t>,</w:t>
      </w:r>
      <w:r w:rsidR="00354418">
        <w:rPr>
          <w:rFonts w:hint="eastAsia"/>
        </w:rPr>
        <w:t xml:space="preserve"> </w:t>
      </w:r>
      <w:r>
        <w:rPr>
          <w:rFonts w:hint="eastAsia"/>
        </w:rPr>
        <w:t>第</w:t>
      </w:r>
      <w:r w:rsidR="00354418">
        <w:t>38</w:t>
      </w:r>
      <w:r>
        <w:rPr>
          <w:rFonts w:hint="eastAsia"/>
        </w:rPr>
        <w:t>段。</w:t>
      </w:r>
    </w:p>
  </w:footnote>
  <w:footnote w:id="17">
    <w:p w14:paraId="712AB0FF" w14:textId="73AA092C" w:rsidR="00B04179" w:rsidRPr="00C567F3" w:rsidRDefault="00B04179" w:rsidP="004D783C">
      <w:pPr>
        <w:pStyle w:val="a6"/>
      </w:pPr>
      <w:r w:rsidRPr="00C567F3">
        <w:tab/>
      </w:r>
      <w:r w:rsidRPr="00C567F3">
        <w:rPr>
          <w:rStyle w:val="a8"/>
          <w:rFonts w:eastAsia="宋体"/>
        </w:rPr>
        <w:footnoteRef/>
      </w:r>
      <w:r w:rsidRPr="00C567F3">
        <w:tab/>
      </w:r>
      <w:proofErr w:type="gramStart"/>
      <w:r>
        <w:rPr>
          <w:rFonts w:hint="eastAsia"/>
        </w:rPr>
        <w:t>见关于</w:t>
      </w:r>
      <w:proofErr w:type="gramEnd"/>
      <w:r w:rsidRPr="00C567F3">
        <w:t>缔约国执行第十四条</w:t>
      </w:r>
      <w:r>
        <w:rPr>
          <w:rFonts w:hint="eastAsia"/>
        </w:rPr>
        <w:t>的第</w:t>
      </w:r>
      <w:r w:rsidR="00354418">
        <w:rPr>
          <w:rFonts w:hint="eastAsia"/>
        </w:rPr>
        <w:t>3</w:t>
      </w:r>
      <w:r>
        <w:rPr>
          <w:rFonts w:hint="eastAsia"/>
        </w:rPr>
        <w:t>号一般性意见</w:t>
      </w:r>
      <w:r w:rsidR="00354418">
        <w:rPr>
          <w:rFonts w:hint="eastAsia"/>
        </w:rPr>
        <w:t>(2</w:t>
      </w:r>
      <w:r>
        <w:rPr>
          <w:rFonts w:hint="eastAsia"/>
        </w:rPr>
        <w:t>0</w:t>
      </w:r>
      <w:r w:rsidR="00354418">
        <w:rPr>
          <w:rFonts w:hint="eastAsia"/>
        </w:rPr>
        <w:t>12</w:t>
      </w:r>
      <w:r>
        <w:rPr>
          <w:rFonts w:hint="eastAsia"/>
        </w:rPr>
        <w:t>年</w:t>
      </w:r>
      <w:r w:rsidR="00354418">
        <w:rPr>
          <w:rFonts w:hint="eastAsia"/>
        </w:rPr>
        <w:t>)</w:t>
      </w:r>
      <w:r>
        <w:rPr>
          <w:rFonts w:hint="eastAsia"/>
        </w:rPr>
        <w:t>。</w:t>
      </w:r>
    </w:p>
  </w:footnote>
  <w:footnote w:id="18">
    <w:p w14:paraId="0DD5214C" w14:textId="157FAE06" w:rsidR="00B04179" w:rsidRPr="00C567F3" w:rsidRDefault="00B04179" w:rsidP="004D783C">
      <w:pPr>
        <w:pStyle w:val="a6"/>
      </w:pPr>
      <w:r w:rsidRPr="00D44BF7">
        <w:tab/>
      </w:r>
      <w:r w:rsidRPr="00C567F3">
        <w:rPr>
          <w:rStyle w:val="a8"/>
          <w:rFonts w:eastAsia="宋体"/>
        </w:rPr>
        <w:footnoteRef/>
      </w:r>
      <w:r w:rsidRPr="00C567F3">
        <w:tab/>
      </w:r>
      <w:hyperlink r:id="rId6" w:history="1">
        <w:r w:rsidR="00354418" w:rsidRPr="004D154C">
          <w:rPr>
            <w:rStyle w:val="af6"/>
          </w:rPr>
          <w:t>CAT/C/82/2</w:t>
        </w:r>
      </w:hyperlink>
      <w:r w:rsidR="00354418">
        <w:t>,</w:t>
      </w:r>
      <w:r w:rsidR="00354418">
        <w:rPr>
          <w:rFonts w:hint="eastAsia"/>
        </w:rPr>
        <w:t xml:space="preserve"> </w:t>
      </w:r>
      <w:r>
        <w:rPr>
          <w:rFonts w:hint="eastAsia"/>
        </w:rPr>
        <w:t>第</w:t>
      </w:r>
      <w:r w:rsidR="00354418">
        <w:t>44</w:t>
      </w:r>
      <w:r>
        <w:rPr>
          <w:rFonts w:hint="eastAsia"/>
        </w:rPr>
        <w:t>段。</w:t>
      </w:r>
    </w:p>
  </w:footnote>
  <w:footnote w:id="19">
    <w:p w14:paraId="446B216C" w14:textId="112ADEB5" w:rsidR="00B04179" w:rsidRPr="00C567F3" w:rsidRDefault="00B04179" w:rsidP="004D783C">
      <w:pPr>
        <w:pStyle w:val="a6"/>
      </w:pPr>
      <w:r w:rsidRPr="00C567F3">
        <w:tab/>
      </w:r>
      <w:r w:rsidRPr="00C567F3">
        <w:rPr>
          <w:rStyle w:val="a8"/>
          <w:rFonts w:eastAsia="宋体"/>
        </w:rPr>
        <w:footnoteRef/>
      </w:r>
      <w:r w:rsidRPr="00C567F3">
        <w:tab/>
      </w:r>
      <w:r>
        <w:rPr>
          <w:rFonts w:hint="eastAsia"/>
        </w:rPr>
        <w:t>见人权理事会第</w:t>
      </w:r>
      <w:r w:rsidR="00354418">
        <w:t>52/24</w:t>
      </w:r>
      <w:r>
        <w:rPr>
          <w:rFonts w:hint="eastAsia"/>
        </w:rPr>
        <w:t>号决议。</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54A12" w14:textId="77777777" w:rsidR="008A5894" w:rsidRDefault="0030621A" w:rsidP="0030621A">
    <w:pPr>
      <w:pStyle w:val="af3"/>
    </w:pPr>
    <w:r>
      <w:t>CAT/C/ARG/CO/7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6E823" w14:textId="77777777" w:rsidR="008A5894" w:rsidRPr="00202A30" w:rsidRDefault="0030621A" w:rsidP="0030621A">
    <w:pPr>
      <w:pStyle w:val="af3"/>
      <w:jc w:val="right"/>
    </w:pPr>
    <w:r>
      <w:t>CAT/C/ARG/CO/7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324"/>
    <w:rsid w:val="00005AA7"/>
    <w:rsid w:val="00011483"/>
    <w:rsid w:val="0003324B"/>
    <w:rsid w:val="00065F7E"/>
    <w:rsid w:val="00080803"/>
    <w:rsid w:val="00080C37"/>
    <w:rsid w:val="00091633"/>
    <w:rsid w:val="000A0B81"/>
    <w:rsid w:val="000B0E35"/>
    <w:rsid w:val="000D319F"/>
    <w:rsid w:val="000D71B2"/>
    <w:rsid w:val="000E4D0E"/>
    <w:rsid w:val="00121B4A"/>
    <w:rsid w:val="00144B69"/>
    <w:rsid w:val="00153E86"/>
    <w:rsid w:val="00155102"/>
    <w:rsid w:val="00192831"/>
    <w:rsid w:val="001973D9"/>
    <w:rsid w:val="001B1BD1"/>
    <w:rsid w:val="001C3EF2"/>
    <w:rsid w:val="001D17F6"/>
    <w:rsid w:val="001E129B"/>
    <w:rsid w:val="00204B42"/>
    <w:rsid w:val="00206268"/>
    <w:rsid w:val="002231C3"/>
    <w:rsid w:val="00241057"/>
    <w:rsid w:val="0024417F"/>
    <w:rsid w:val="00250F8D"/>
    <w:rsid w:val="00256EC7"/>
    <w:rsid w:val="002B0F7E"/>
    <w:rsid w:val="002D14FC"/>
    <w:rsid w:val="002E1C97"/>
    <w:rsid w:val="002F0F24"/>
    <w:rsid w:val="002F5834"/>
    <w:rsid w:val="003006AB"/>
    <w:rsid w:val="0030621A"/>
    <w:rsid w:val="00326EBF"/>
    <w:rsid w:val="00327FE4"/>
    <w:rsid w:val="00335E8A"/>
    <w:rsid w:val="00352798"/>
    <w:rsid w:val="00354418"/>
    <w:rsid w:val="003854F2"/>
    <w:rsid w:val="003A25BA"/>
    <w:rsid w:val="003B17AF"/>
    <w:rsid w:val="003C5C17"/>
    <w:rsid w:val="003D629B"/>
    <w:rsid w:val="003E319D"/>
    <w:rsid w:val="004164A6"/>
    <w:rsid w:val="00427F63"/>
    <w:rsid w:val="00434D38"/>
    <w:rsid w:val="00494EB8"/>
    <w:rsid w:val="004A34AA"/>
    <w:rsid w:val="004C0088"/>
    <w:rsid w:val="004C135D"/>
    <w:rsid w:val="004C4A0A"/>
    <w:rsid w:val="004D154C"/>
    <w:rsid w:val="004D783C"/>
    <w:rsid w:val="004E5055"/>
    <w:rsid w:val="00501220"/>
    <w:rsid w:val="005124D0"/>
    <w:rsid w:val="005505A1"/>
    <w:rsid w:val="00552959"/>
    <w:rsid w:val="00554345"/>
    <w:rsid w:val="00566A7D"/>
    <w:rsid w:val="00597013"/>
    <w:rsid w:val="005A48BF"/>
    <w:rsid w:val="005B4286"/>
    <w:rsid w:val="005B5D35"/>
    <w:rsid w:val="005D337E"/>
    <w:rsid w:val="005E403A"/>
    <w:rsid w:val="00614228"/>
    <w:rsid w:val="00620EAB"/>
    <w:rsid w:val="00631320"/>
    <w:rsid w:val="00640746"/>
    <w:rsid w:val="0067061A"/>
    <w:rsid w:val="00680656"/>
    <w:rsid w:val="006B07B3"/>
    <w:rsid w:val="006B1119"/>
    <w:rsid w:val="006C70CF"/>
    <w:rsid w:val="006E3E46"/>
    <w:rsid w:val="006E71B1"/>
    <w:rsid w:val="0070593B"/>
    <w:rsid w:val="00705D89"/>
    <w:rsid w:val="00731A42"/>
    <w:rsid w:val="0074503C"/>
    <w:rsid w:val="00761FF9"/>
    <w:rsid w:val="00767E69"/>
    <w:rsid w:val="0077079A"/>
    <w:rsid w:val="0079294F"/>
    <w:rsid w:val="0079595E"/>
    <w:rsid w:val="007A5599"/>
    <w:rsid w:val="007D7A4A"/>
    <w:rsid w:val="00831F30"/>
    <w:rsid w:val="0084154F"/>
    <w:rsid w:val="00843567"/>
    <w:rsid w:val="00856233"/>
    <w:rsid w:val="00860F27"/>
    <w:rsid w:val="00892E66"/>
    <w:rsid w:val="008A5894"/>
    <w:rsid w:val="008B0560"/>
    <w:rsid w:val="008B2BFA"/>
    <w:rsid w:val="008C52B7"/>
    <w:rsid w:val="008D149F"/>
    <w:rsid w:val="008E6A3F"/>
    <w:rsid w:val="00905E67"/>
    <w:rsid w:val="00912112"/>
    <w:rsid w:val="009179E8"/>
    <w:rsid w:val="009206AC"/>
    <w:rsid w:val="0093002D"/>
    <w:rsid w:val="00931C3D"/>
    <w:rsid w:val="00936F03"/>
    <w:rsid w:val="00943B69"/>
    <w:rsid w:val="00944CB3"/>
    <w:rsid w:val="00945B28"/>
    <w:rsid w:val="00951B31"/>
    <w:rsid w:val="00964BB3"/>
    <w:rsid w:val="00976B1C"/>
    <w:rsid w:val="009A05D8"/>
    <w:rsid w:val="009B09D7"/>
    <w:rsid w:val="009D35ED"/>
    <w:rsid w:val="009D4CBC"/>
    <w:rsid w:val="009E489E"/>
    <w:rsid w:val="00A03CB6"/>
    <w:rsid w:val="00A1364C"/>
    <w:rsid w:val="00A21076"/>
    <w:rsid w:val="00A3739A"/>
    <w:rsid w:val="00A52DAF"/>
    <w:rsid w:val="00A6385B"/>
    <w:rsid w:val="00A754DC"/>
    <w:rsid w:val="00A84072"/>
    <w:rsid w:val="00A86324"/>
    <w:rsid w:val="00AB5964"/>
    <w:rsid w:val="00B04179"/>
    <w:rsid w:val="00B15954"/>
    <w:rsid w:val="00B16570"/>
    <w:rsid w:val="00B23B03"/>
    <w:rsid w:val="00B43EB7"/>
    <w:rsid w:val="00B445D1"/>
    <w:rsid w:val="00B53320"/>
    <w:rsid w:val="00B71DC1"/>
    <w:rsid w:val="00BC1394"/>
    <w:rsid w:val="00BC6522"/>
    <w:rsid w:val="00BE03FD"/>
    <w:rsid w:val="00C121D5"/>
    <w:rsid w:val="00C1625F"/>
    <w:rsid w:val="00C17349"/>
    <w:rsid w:val="00C222E7"/>
    <w:rsid w:val="00C351AA"/>
    <w:rsid w:val="00C55C42"/>
    <w:rsid w:val="00C7253F"/>
    <w:rsid w:val="00C859B3"/>
    <w:rsid w:val="00C95189"/>
    <w:rsid w:val="00D26A05"/>
    <w:rsid w:val="00D97B98"/>
    <w:rsid w:val="00DC18BF"/>
    <w:rsid w:val="00DC671F"/>
    <w:rsid w:val="00DE4DA7"/>
    <w:rsid w:val="00E245ED"/>
    <w:rsid w:val="00E33B38"/>
    <w:rsid w:val="00E47091"/>
    <w:rsid w:val="00E47FE5"/>
    <w:rsid w:val="00E572EF"/>
    <w:rsid w:val="00E574AF"/>
    <w:rsid w:val="00EA3ACA"/>
    <w:rsid w:val="00EF40DA"/>
    <w:rsid w:val="00EF5464"/>
    <w:rsid w:val="00F24E6D"/>
    <w:rsid w:val="00F27F04"/>
    <w:rsid w:val="00F4718B"/>
    <w:rsid w:val="00F57165"/>
    <w:rsid w:val="00F64591"/>
    <w:rsid w:val="00F714DA"/>
    <w:rsid w:val="00F96BD3"/>
    <w:rsid w:val="00FA1CD2"/>
    <w:rsid w:val="00FB456B"/>
    <w:rsid w:val="00FD2C19"/>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C8392"/>
  <w15:docId w15:val="{DAA829C7-8C64-41CE-8100-D84E2D0BB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unhideWhenUsed/>
    <w:rsid w:val="00B04179"/>
    <w:rPr>
      <w:color w:val="0000FF"/>
      <w:u w:val="none"/>
    </w:rPr>
  </w:style>
  <w:style w:type="character" w:styleId="af7">
    <w:name w:val="Unresolved Mention"/>
    <w:basedOn w:val="a0"/>
    <w:uiPriority w:val="99"/>
    <w:semiHidden/>
    <w:unhideWhenUsed/>
    <w:rsid w:val="00354418"/>
    <w:rPr>
      <w:color w:val="605E5C"/>
      <w:shd w:val="clear" w:color="auto" w:fill="E1DFDD"/>
    </w:rPr>
  </w:style>
  <w:style w:type="character" w:styleId="af8">
    <w:name w:val="FollowedHyperlink"/>
    <w:basedOn w:val="a0"/>
    <w:uiPriority w:val="99"/>
    <w:semiHidden/>
    <w:unhideWhenUsed/>
    <w:rsid w:val="004D15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AT/C/ARG/CO/5-6" TargetMode="External"/><Relationship Id="rId2" Type="http://schemas.openxmlformats.org/officeDocument/2006/relationships/hyperlink" Target="https://docs.un.org/zh/CAT/C/ARG/CO/5-6" TargetMode="External"/><Relationship Id="rId1" Type="http://schemas.openxmlformats.org/officeDocument/2006/relationships/hyperlink" Target="https://docs.un.org/zh/CAT/C/ARG/CO/5-6" TargetMode="External"/><Relationship Id="rId6" Type="http://schemas.openxmlformats.org/officeDocument/2006/relationships/hyperlink" Target="https://docs.un.org/zh/CAT/C/82/2" TargetMode="External"/><Relationship Id="rId5" Type="http://schemas.openxmlformats.org/officeDocument/2006/relationships/hyperlink" Target="https://docs.un.org/zh/CAT/C/ARG/CO/5-6" TargetMode="External"/><Relationship Id="rId4" Type="http://schemas.openxmlformats.org/officeDocument/2006/relationships/hyperlink" Target="https://docs.un.org/zh/CRC/C/ARG/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12</Pages>
  <Words>11754</Words>
  <Characters>12343</Characters>
  <Application>Microsoft Office Word</Application>
  <DocSecurity>0</DocSecurity>
  <Lines>428</Lines>
  <Paragraphs>132</Paragraphs>
  <ScaleCrop>false</ScaleCrop>
  <Company>DCM</Company>
  <LinksUpToDate>false</LinksUpToDate>
  <CharactersWithSpaces>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CAT/C/ARG/CO/7</dc:title>
  <dc:subject>2520060</dc:subject>
  <dc:creator>Xiaoling</dc:creator>
  <cp:keywords/>
  <dc:description/>
  <cp:lastModifiedBy>Hui XU</cp:lastModifiedBy>
  <cp:revision>2</cp:revision>
  <cp:lastPrinted>2014-05-09T11:28:00Z</cp:lastPrinted>
  <dcterms:created xsi:type="dcterms:W3CDTF">2026-01-02T15:28:00Z</dcterms:created>
  <dcterms:modified xsi:type="dcterms:W3CDTF">2026-01-02T15:28:00Z</dcterms:modified>
</cp:coreProperties>
</file>