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605" w:rsidRPr="00837204" w:rsidRDefault="00150605">
      <w:pPr>
        <w:pStyle w:val="NormalSchedule"/>
        <w:spacing w:line="240" w:lineRule="auto"/>
        <w:rPr>
          <w:sz w:val="6"/>
        </w:rPr>
        <w:sectPr w:rsidR="00150605" w:rsidRPr="0083720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titlePg/>
          <w:docGrid w:linePitch="360"/>
        </w:sectPr>
      </w:pPr>
      <w:r w:rsidRPr="00837204">
        <w:rPr>
          <w:rStyle w:val="CommentReference"/>
        </w:rPr>
        <w:commentReference w:id="0"/>
      </w:r>
    </w:p>
    <w:p w:rsidR="00150605" w:rsidRPr="00837204" w:rsidRDefault="0015060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837204">
        <w:t xml:space="preserve">Comité para la Eliminación de la Discriminación </w:t>
      </w:r>
      <w:r>
        <w:br/>
      </w:r>
      <w:r w:rsidRPr="00837204">
        <w:t xml:space="preserve">contra la Mujer </w:t>
      </w:r>
    </w:p>
    <w:p w:rsidR="00150605" w:rsidRPr="00837204" w:rsidRDefault="00150605">
      <w:pPr>
        <w:rPr>
          <w:b/>
        </w:rPr>
      </w:pPr>
      <w:r w:rsidRPr="00837204">
        <w:rPr>
          <w:b/>
        </w:rPr>
        <w:t>Grupo de trabajo anterior al período de sesiones</w:t>
      </w:r>
    </w:p>
    <w:p w:rsidR="00150605" w:rsidRPr="00837204" w:rsidRDefault="00150605">
      <w:pPr>
        <w:rPr>
          <w:b/>
        </w:rPr>
      </w:pPr>
      <w:r w:rsidRPr="00837204">
        <w:rPr>
          <w:b/>
        </w:rPr>
        <w:t>43° período de sesiones</w:t>
      </w:r>
    </w:p>
    <w:p w:rsidR="00150605" w:rsidRPr="00837204" w:rsidRDefault="00150605">
      <w:r w:rsidRPr="00837204">
        <w:t>19 de enero a 6 de febrero de 2009</w:t>
      </w:r>
    </w:p>
    <w:p w:rsidR="00150605" w:rsidRPr="00837204" w:rsidRDefault="00150605">
      <w:pPr>
        <w:pStyle w:val="SingleTxt"/>
        <w:suppressAutoHyphens/>
        <w:spacing w:after="0" w:line="120" w:lineRule="exact"/>
        <w:rPr>
          <w:sz w:val="10"/>
        </w:rPr>
      </w:pPr>
    </w:p>
    <w:p w:rsidR="00150605" w:rsidRPr="00837204" w:rsidRDefault="00150605">
      <w:pPr>
        <w:pStyle w:val="SingleTxt"/>
        <w:suppressAutoHyphens/>
        <w:spacing w:after="0" w:line="120" w:lineRule="exact"/>
        <w:rPr>
          <w:sz w:val="10"/>
        </w:rPr>
      </w:pPr>
    </w:p>
    <w:p w:rsidR="00150605" w:rsidRPr="00837204" w:rsidRDefault="00150605">
      <w:pPr>
        <w:pStyle w:val="SingleTxt"/>
        <w:suppressAutoHyphens/>
        <w:spacing w:after="0" w:line="120" w:lineRule="exact"/>
        <w:rPr>
          <w:sz w:val="10"/>
        </w:rPr>
      </w:pPr>
    </w:p>
    <w:p w:rsidR="00150605" w:rsidRDefault="0015060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837204">
        <w:t xml:space="preserve">Lista de </w:t>
      </w:r>
      <w:r>
        <w:t>cuestiones</w:t>
      </w:r>
      <w:r w:rsidRPr="00837204">
        <w:t xml:space="preserve"> y preguntas </w:t>
      </w:r>
      <w:r>
        <w:t>relativas al</w:t>
      </w:r>
      <w:r w:rsidRPr="00837204">
        <w:t xml:space="preserve"> examen </w:t>
      </w:r>
      <w:r>
        <w:br/>
      </w:r>
      <w:r w:rsidRPr="00837204">
        <w:t>de los informes periódicos</w:t>
      </w:r>
    </w:p>
    <w:p w:rsidR="00150605" w:rsidRPr="00837204" w:rsidRDefault="00150605">
      <w:pPr>
        <w:pStyle w:val="SingleTxt"/>
        <w:spacing w:after="0" w:line="120" w:lineRule="exact"/>
        <w:rPr>
          <w:sz w:val="10"/>
        </w:rPr>
      </w:pPr>
    </w:p>
    <w:p w:rsidR="00150605" w:rsidRPr="00837204" w:rsidRDefault="00150605">
      <w:pPr>
        <w:pStyle w:val="SingleTxt"/>
        <w:spacing w:after="0" w:line="120" w:lineRule="exact"/>
        <w:rPr>
          <w:sz w:val="10"/>
        </w:rPr>
      </w:pPr>
    </w:p>
    <w:p w:rsidR="00150605" w:rsidRDefault="0015060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837204">
        <w:t>Rwanda</w:t>
      </w:r>
    </w:p>
    <w:p w:rsidR="00150605" w:rsidRPr="00837204" w:rsidRDefault="00150605">
      <w:pPr>
        <w:pStyle w:val="SingleTxt"/>
        <w:spacing w:after="0" w:line="120" w:lineRule="exact"/>
        <w:rPr>
          <w:sz w:val="10"/>
        </w:rPr>
      </w:pPr>
    </w:p>
    <w:p w:rsidR="00150605" w:rsidRPr="00837204" w:rsidRDefault="00150605">
      <w:pPr>
        <w:pStyle w:val="SingleTxt"/>
        <w:spacing w:after="0" w:line="120" w:lineRule="exact"/>
        <w:rPr>
          <w:sz w:val="10"/>
        </w:rPr>
      </w:pPr>
    </w:p>
    <w:p w:rsidR="00150605" w:rsidRPr="00837204" w:rsidRDefault="00150605">
      <w:pPr>
        <w:pStyle w:val="SingleTxt"/>
        <w:suppressAutoHyphens/>
      </w:pPr>
      <w:r>
        <w:tab/>
      </w:r>
      <w:r w:rsidRPr="00837204">
        <w:t xml:space="preserve">El grupo de trabajo anterior al período de sesiones </w:t>
      </w:r>
      <w:r>
        <w:t>examin</w:t>
      </w:r>
      <w:r w:rsidRPr="00837204">
        <w:t>ó los informes periódicos cuarto, quinto y sexto combinados de Rwanda (CEDAW/C/RWA/6).</w:t>
      </w:r>
    </w:p>
    <w:p w:rsidR="00150605" w:rsidRPr="00837204" w:rsidRDefault="00150605">
      <w:pPr>
        <w:pStyle w:val="SingleTxt"/>
        <w:suppressAutoHyphens/>
        <w:spacing w:after="0" w:line="120" w:lineRule="exact"/>
        <w:rPr>
          <w:sz w:val="10"/>
        </w:rPr>
      </w:pPr>
    </w:p>
    <w:p w:rsidR="00150605" w:rsidRDefault="001506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G</w:t>
      </w:r>
      <w:r w:rsidRPr="00837204">
        <w:t>eneral</w:t>
      </w:r>
      <w:r>
        <w:t>idad</w:t>
      </w:r>
      <w:r w:rsidRPr="00837204">
        <w:t>es</w:t>
      </w:r>
    </w:p>
    <w:p w:rsidR="00150605" w:rsidRPr="00837204" w:rsidRDefault="00150605">
      <w:pPr>
        <w:pStyle w:val="SingleTxt"/>
        <w:spacing w:after="0" w:line="120" w:lineRule="exact"/>
        <w:rPr>
          <w:sz w:val="10"/>
        </w:rPr>
      </w:pPr>
    </w:p>
    <w:p w:rsidR="00150605" w:rsidRPr="00837204" w:rsidRDefault="00150605">
      <w:pPr>
        <w:pStyle w:val="SingleTxt"/>
        <w:numPr>
          <w:ilvl w:val="0"/>
          <w:numId w:val="5"/>
        </w:numPr>
        <w:tabs>
          <w:tab w:val="clear" w:pos="475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/>
      </w:pPr>
      <w:r w:rsidRPr="00837204">
        <w:t xml:space="preserve">Sírvase proporcionar información sobre el proceso de preparación del informe. Esta información debería indicar qué departamentos e instituciones gubernamentales participaron y la naturaleza y el alcance de su participación, si se celebraron consultas con organizaciones no gubernamentales, </w:t>
      </w:r>
      <w:r>
        <w:t xml:space="preserve">en </w:t>
      </w:r>
      <w:r w:rsidRPr="00837204">
        <w:t>particular organizaciones de mujeres</w:t>
      </w:r>
      <w:r>
        <w:t>,</w:t>
      </w:r>
      <w:r w:rsidRPr="00837204">
        <w:t xml:space="preserve"> y si el informe fue aprobado por el Gobierno y presentado al Parlamento.</w:t>
      </w:r>
    </w:p>
    <w:p w:rsidR="00150605" w:rsidRPr="00837204" w:rsidRDefault="00150605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837204">
        <w:t xml:space="preserve">Sírvase describir </w:t>
      </w:r>
      <w:r>
        <w:t xml:space="preserve">cómo quedan </w:t>
      </w:r>
      <w:r w:rsidRPr="00837204">
        <w:t>reflejadas las disposiciones de la Convención en las estrategia</w:t>
      </w:r>
      <w:r>
        <w:t>s</w:t>
      </w:r>
      <w:r w:rsidRPr="00837204">
        <w:t xml:space="preserve"> nacionales de desarrollo y en instrumentos </w:t>
      </w:r>
      <w:r>
        <w:t xml:space="preserve">tales </w:t>
      </w:r>
      <w:r w:rsidRPr="00837204">
        <w:t xml:space="preserve">como los documentos de estrategia de </w:t>
      </w:r>
      <w:r>
        <w:t>reducción de</w:t>
      </w:r>
      <w:r w:rsidRPr="00837204">
        <w:t xml:space="preserve"> la pobreza y los informes relativos a los objetivos de desarrollo del Milenio.</w:t>
      </w:r>
    </w:p>
    <w:p w:rsidR="00150605" w:rsidRPr="00837204" w:rsidRDefault="00150605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837204">
        <w:t xml:space="preserve">El informe </w:t>
      </w:r>
      <w:r>
        <w:t>contiene</w:t>
      </w:r>
      <w:r w:rsidRPr="00837204">
        <w:t xml:space="preserve"> muy </w:t>
      </w:r>
      <w:r>
        <w:t>pocos</w:t>
      </w:r>
      <w:r w:rsidRPr="00837204">
        <w:t xml:space="preserve"> datos estadísticos desglosados por sexo </w:t>
      </w:r>
      <w:r>
        <w:t>sobre</w:t>
      </w:r>
      <w:r w:rsidRPr="00837204">
        <w:t xml:space="preserve"> la situación de la mujer en los ámbitos que abarca la Convención. Sírvase proporcionar información </w:t>
      </w:r>
      <w:r>
        <w:t>acerca de los sistemas</w:t>
      </w:r>
      <w:r w:rsidRPr="00837204">
        <w:t xml:space="preserve"> de reunión y análisis de datos en el país en general </w:t>
      </w:r>
      <w:r>
        <w:t>y</w:t>
      </w:r>
      <w:r w:rsidRPr="00837204">
        <w:t xml:space="preserve"> en qué medida </w:t>
      </w:r>
      <w:r>
        <w:t>l</w:t>
      </w:r>
      <w:r w:rsidRPr="00837204">
        <w:t xml:space="preserve">os datos se </w:t>
      </w:r>
      <w:r>
        <w:t xml:space="preserve">reúnen </w:t>
      </w:r>
      <w:r w:rsidRPr="00837204">
        <w:t>desglosa</w:t>
      </w:r>
      <w:r>
        <w:t>dos</w:t>
      </w:r>
      <w:r w:rsidRPr="00837204">
        <w:t xml:space="preserve"> por sexo. Sírvase indicar cómo </w:t>
      </w:r>
      <w:r>
        <w:t xml:space="preserve">se propone </w:t>
      </w:r>
      <w:r w:rsidRPr="00837204">
        <w:t xml:space="preserve">el Gobierno mejorar la </w:t>
      </w:r>
      <w:r>
        <w:t>recopilac</w:t>
      </w:r>
      <w:r w:rsidRPr="00837204">
        <w:t xml:space="preserve">ión de datos desglosados por sexo </w:t>
      </w:r>
      <w:r>
        <w:t>en</w:t>
      </w:r>
      <w:r w:rsidRPr="00837204">
        <w:t xml:space="preserve"> los ámbitos </w:t>
      </w:r>
      <w:r>
        <w:t>comprendidos por</w:t>
      </w:r>
      <w:r w:rsidRPr="00837204">
        <w:t xml:space="preserve"> la Convención </w:t>
      </w:r>
      <w:r>
        <w:t xml:space="preserve">para poder utilizarlos en la formulación </w:t>
      </w:r>
      <w:r w:rsidRPr="00837204">
        <w:t>de políticas</w:t>
      </w:r>
      <w:r>
        <w:t>, la elaboración de</w:t>
      </w:r>
      <w:r w:rsidRPr="00837204">
        <w:t xml:space="preserve"> programas y </w:t>
      </w:r>
      <w:r>
        <w:t xml:space="preserve">la </w:t>
      </w:r>
      <w:r w:rsidRPr="00837204">
        <w:t>evalua</w:t>
      </w:r>
      <w:r>
        <w:t>ción de los progresos realizados en</w:t>
      </w:r>
      <w:r w:rsidRPr="00837204">
        <w:t xml:space="preserve"> la aplicación de la Convención.</w:t>
      </w:r>
    </w:p>
    <w:p w:rsidR="00150605" w:rsidRPr="00837204" w:rsidRDefault="00150605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837204">
        <w:t xml:space="preserve">Sírvase proporcionar información sobre si el Gobierno ha solicitado </w:t>
      </w:r>
      <w:r>
        <w:t xml:space="preserve">o recibido </w:t>
      </w:r>
      <w:r w:rsidRPr="00837204">
        <w:t xml:space="preserve">asistencia técnica y financiera para </w:t>
      </w:r>
      <w:r>
        <w:t>afront</w:t>
      </w:r>
      <w:r w:rsidRPr="00837204">
        <w:t xml:space="preserve">ar la baja tasa de alfabetización </w:t>
      </w:r>
      <w:r>
        <w:t>entre</w:t>
      </w:r>
      <w:r w:rsidRPr="00837204">
        <w:t xml:space="preserve"> la</w:t>
      </w:r>
      <w:r>
        <w:t>s</w:t>
      </w:r>
      <w:r w:rsidRPr="00837204">
        <w:t xml:space="preserve"> mujer</w:t>
      </w:r>
      <w:r>
        <w:t>es</w:t>
      </w:r>
      <w:r w:rsidRPr="00837204">
        <w:t xml:space="preserve">, </w:t>
      </w:r>
      <w:r>
        <w:t>la alta tasa de deserción</w:t>
      </w:r>
      <w:r w:rsidRPr="00837204">
        <w:t xml:space="preserve"> escolar de niñas, la mortalidad materna y el VIH/SIDA entre las mujeres.</w:t>
      </w:r>
    </w:p>
    <w:p w:rsidR="00150605" w:rsidRDefault="001506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837204">
        <w:t xml:space="preserve">Marco constitucional, legislativo e institucional y situación </w:t>
      </w:r>
      <w:r>
        <w:br/>
      </w:r>
      <w:r w:rsidRPr="00837204">
        <w:t>de la Convención</w:t>
      </w:r>
    </w:p>
    <w:p w:rsidR="00150605" w:rsidRPr="003200EB" w:rsidRDefault="00150605">
      <w:pPr>
        <w:pStyle w:val="SingleTxt"/>
        <w:spacing w:after="0" w:line="120" w:lineRule="exact"/>
        <w:rPr>
          <w:sz w:val="10"/>
        </w:rPr>
      </w:pPr>
    </w:p>
    <w:p w:rsidR="00150605" w:rsidRPr="00837204" w:rsidRDefault="00150605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837204">
        <w:t>En el informe se indica que l</w:t>
      </w:r>
      <w:r>
        <w:t>a</w:t>
      </w:r>
      <w:r w:rsidRPr="00837204">
        <w:t>s conven</w:t>
      </w:r>
      <w:r>
        <w:t>c</w:t>
      </w:r>
      <w:r w:rsidRPr="00837204">
        <w:t>io</w:t>
      </w:r>
      <w:r>
        <w:t>ne</w:t>
      </w:r>
      <w:r w:rsidRPr="00837204">
        <w:t>s ratificad</w:t>
      </w:r>
      <w:r>
        <w:t>a</w:t>
      </w:r>
      <w:r w:rsidRPr="00837204">
        <w:t>s o aprobad</w:t>
      </w:r>
      <w:r>
        <w:t>a</w:t>
      </w:r>
      <w:r w:rsidRPr="00837204">
        <w:t xml:space="preserve">s </w:t>
      </w:r>
      <w:r>
        <w:t xml:space="preserve">tienen un rango superior a </w:t>
      </w:r>
      <w:r w:rsidRPr="00837204">
        <w:t xml:space="preserve">las leyes orgánicas y ordinarias. Sírvase proporcionar información </w:t>
      </w:r>
      <w:r>
        <w:t>acerca de</w:t>
      </w:r>
      <w:r w:rsidRPr="00837204">
        <w:t xml:space="preserve"> si la Convención es aplicable directamente y si </w:t>
      </w:r>
      <w:r>
        <w:t xml:space="preserve">hay </w:t>
      </w:r>
      <w:r w:rsidRPr="00837204">
        <w:t xml:space="preserve">casos en que se haya invocado </w:t>
      </w:r>
      <w:r>
        <w:t>ant</w:t>
      </w:r>
      <w:r w:rsidRPr="00837204">
        <w:t>e los tribunales y c</w:t>
      </w:r>
      <w:r>
        <w:t>ómo se resolvieron</w:t>
      </w:r>
      <w:r w:rsidRPr="00837204">
        <w:t xml:space="preserve"> esos casos.</w:t>
      </w:r>
    </w:p>
    <w:p w:rsidR="00150605" w:rsidRPr="00837204" w:rsidRDefault="00150605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837204">
        <w:t xml:space="preserve">Según el informe, se están elaborando proyectos de ley de modificación del Código Penal, el Código de Familia y el Código de Comercio para eliminar la discriminación contra la mujer. Sírvase </w:t>
      </w:r>
      <w:r>
        <w:t>proporcion</w:t>
      </w:r>
      <w:r w:rsidRPr="00837204">
        <w:t xml:space="preserve">ar información actualizada sobre </w:t>
      </w:r>
      <w:r>
        <w:t xml:space="preserve">el estado de elaboración </w:t>
      </w:r>
      <w:r w:rsidRPr="00837204">
        <w:t>de esos proyectos</w:t>
      </w:r>
      <w:r>
        <w:t>,</w:t>
      </w:r>
      <w:r w:rsidRPr="00837204">
        <w:t xml:space="preserve"> </w:t>
      </w:r>
      <w:r>
        <w:t>los</w:t>
      </w:r>
      <w:r w:rsidRPr="00837204">
        <w:t xml:space="preserve"> plazo</w:t>
      </w:r>
      <w:r>
        <w:t>s previstos</w:t>
      </w:r>
      <w:r w:rsidRPr="00837204">
        <w:t xml:space="preserve"> para su aprobación y los </w:t>
      </w:r>
      <w:r>
        <w:t>factores que obstaculizan su adopción</w:t>
      </w:r>
      <w:r w:rsidRPr="00837204">
        <w:t>, si corresponde.</w:t>
      </w:r>
    </w:p>
    <w:p w:rsidR="00150605" w:rsidRPr="00837204" w:rsidRDefault="00150605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837204">
        <w:t xml:space="preserve">Sírvase proporcionar información estadística sobre el número de casos </w:t>
      </w:r>
      <w:r>
        <w:t>de</w:t>
      </w:r>
      <w:r w:rsidRPr="00837204">
        <w:t xml:space="preserve"> discriminación contra la mujer denunciado</w:t>
      </w:r>
      <w:r>
        <w:t>s</w:t>
      </w:r>
      <w:r w:rsidRPr="00837204">
        <w:t xml:space="preserve"> </w:t>
      </w:r>
      <w:r>
        <w:t>a</w:t>
      </w:r>
      <w:r w:rsidRPr="00837204">
        <w:t xml:space="preserve"> la Comisión Nacional de Derechos Humanos y la Oficina del Defensor del Pueblo</w:t>
      </w:r>
      <w:r>
        <w:t xml:space="preserve"> y las resoluciones dictadas al respecto</w:t>
      </w:r>
      <w:r w:rsidRPr="00837204">
        <w:t>.</w:t>
      </w:r>
    </w:p>
    <w:p w:rsidR="00150605" w:rsidRPr="00837204" w:rsidRDefault="00150605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837204">
        <w:t xml:space="preserve">Sírvase </w:t>
      </w:r>
      <w:r>
        <w:t>indicar</w:t>
      </w:r>
      <w:r w:rsidRPr="00837204">
        <w:t xml:space="preserve"> si, además de las medidas </w:t>
      </w:r>
      <w:r>
        <w:t>relativas a l</w:t>
      </w:r>
      <w:r w:rsidRPr="00837204">
        <w:t xml:space="preserve">a participación de la mujer en la vida política y pública, el Gobierno está </w:t>
      </w:r>
      <w:r>
        <w:t>considerando la adopción de</w:t>
      </w:r>
      <w:r w:rsidRPr="00837204">
        <w:t xml:space="preserve"> medidas especiales tempora</w:t>
      </w:r>
      <w:r>
        <w:t xml:space="preserve">les, en aplicación del </w:t>
      </w:r>
      <w:r w:rsidRPr="00837204">
        <w:t xml:space="preserve">párrafo 1 del artículo 4 de la Convención y </w:t>
      </w:r>
      <w:r>
        <w:t>de</w:t>
      </w:r>
      <w:r w:rsidRPr="00837204">
        <w:t xml:space="preserve"> la recomendación general No. 25 del Comité</w:t>
      </w:r>
      <w:r>
        <w:t xml:space="preserve">, a fin </w:t>
      </w:r>
      <w:r w:rsidRPr="00837204">
        <w:t>de acelerar la igualdad de hecho entre la</w:t>
      </w:r>
      <w:r>
        <w:t>s</w:t>
      </w:r>
      <w:r w:rsidRPr="00837204">
        <w:t xml:space="preserve"> mujer</w:t>
      </w:r>
      <w:r>
        <w:t>es y los</w:t>
      </w:r>
      <w:r w:rsidRPr="00837204">
        <w:t xml:space="preserve"> hombre</w:t>
      </w:r>
      <w:r>
        <w:t>s</w:t>
      </w:r>
      <w:r w:rsidRPr="00837204">
        <w:t xml:space="preserve"> en otras esferas.</w:t>
      </w:r>
    </w:p>
    <w:p w:rsidR="00150605" w:rsidRPr="00DC3714" w:rsidRDefault="00150605">
      <w:pPr>
        <w:pStyle w:val="SingleTxt"/>
        <w:suppressAutoHyphens/>
        <w:spacing w:after="0" w:line="120" w:lineRule="exact"/>
        <w:rPr>
          <w:b/>
          <w:sz w:val="10"/>
        </w:rPr>
      </w:pPr>
    </w:p>
    <w:p w:rsidR="00150605" w:rsidRDefault="001506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837204">
        <w:t>Violencia contra la mujer</w:t>
      </w:r>
    </w:p>
    <w:p w:rsidR="00150605" w:rsidRPr="00DC3714" w:rsidRDefault="00150605">
      <w:pPr>
        <w:pStyle w:val="SingleTxt"/>
        <w:spacing w:after="0" w:line="120" w:lineRule="exact"/>
        <w:rPr>
          <w:sz w:val="10"/>
        </w:rPr>
      </w:pPr>
    </w:p>
    <w:p w:rsidR="00150605" w:rsidRPr="00837204" w:rsidRDefault="00150605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DC3714">
        <w:t xml:space="preserve">Teniendo en cuenta la recomendación general </w:t>
      </w:r>
      <w:r>
        <w:t xml:space="preserve">No. </w:t>
      </w:r>
      <w:r w:rsidRPr="00DC3714">
        <w:t xml:space="preserve">19 del Comité relativa a la violencia contra la mujer, sírvase describir las medidas adoptadas </w:t>
      </w:r>
      <w:r>
        <w:t xml:space="preserve">a fin de </w:t>
      </w:r>
      <w:r w:rsidRPr="00DC3714">
        <w:t xml:space="preserve">elaborar una estrategia general para combatir todas las formas de violencia contra la mujer, en particular el procesamiento de los autores, la </w:t>
      </w:r>
      <w:r>
        <w:t xml:space="preserve">prestación de </w:t>
      </w:r>
      <w:r w:rsidRPr="00DC3714">
        <w:t>asistencia a las víctimas (</w:t>
      </w:r>
      <w:r>
        <w:t>por ejemplo,</w:t>
      </w:r>
      <w:r w:rsidRPr="00DC3714">
        <w:t xml:space="preserve"> refugios, asesoramiento y </w:t>
      </w:r>
      <w:r>
        <w:t>asistencia letrada</w:t>
      </w:r>
      <w:r w:rsidRPr="00DC3714">
        <w:t xml:space="preserve">) y </w:t>
      </w:r>
      <w:r>
        <w:t>la elaboración</w:t>
      </w:r>
      <w:r w:rsidRPr="00DC3714">
        <w:t xml:space="preserve"> de programas de </w:t>
      </w:r>
      <w:r>
        <w:t>fomento</w:t>
      </w:r>
      <w:r w:rsidRPr="00DC3714">
        <w:t xml:space="preserve"> de </w:t>
      </w:r>
      <w:r>
        <w:t xml:space="preserve">la </w:t>
      </w:r>
      <w:r w:rsidRPr="00DC3714">
        <w:t xml:space="preserve">capacidad y sensibilización </w:t>
      </w:r>
      <w:r>
        <w:t>de</w:t>
      </w:r>
      <w:r w:rsidRPr="00DC3714">
        <w:t xml:space="preserve"> diversos </w:t>
      </w:r>
      <w:r>
        <w:t>sectores</w:t>
      </w:r>
      <w:r w:rsidRPr="00DC3714">
        <w:t xml:space="preserve"> (poder judicial, policía, abogados, </w:t>
      </w:r>
      <w:r>
        <w:t>personal sanitario, asistentes</w:t>
      </w:r>
      <w:r w:rsidRPr="00DC3714">
        <w:t xml:space="preserve"> sociales</w:t>
      </w:r>
      <w:r>
        <w:t>,</w:t>
      </w:r>
      <w:r w:rsidRPr="00DC3714">
        <w:t xml:space="preserve"> </w:t>
      </w:r>
      <w:r>
        <w:t>etc.</w:t>
      </w:r>
      <w:r w:rsidRPr="00DC3714">
        <w:t>) y el público en general.</w:t>
      </w:r>
    </w:p>
    <w:p w:rsidR="00150605" w:rsidRPr="00837204" w:rsidRDefault="00150605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837204">
        <w:t xml:space="preserve">Sírvase proporcionar información sobre el número de casos de violación ocurridos durante el genocidio que </w:t>
      </w:r>
      <w:r>
        <w:t>se han</w:t>
      </w:r>
      <w:r w:rsidRPr="00837204">
        <w:t xml:space="preserve"> llevado</w:t>
      </w:r>
      <w:r>
        <w:t xml:space="preserve"> ante los tribunales</w:t>
      </w:r>
      <w:r w:rsidRPr="00837204">
        <w:t xml:space="preserve"> ordinario</w:t>
      </w:r>
      <w:r>
        <w:t>s</w:t>
      </w:r>
      <w:r w:rsidRPr="00837204">
        <w:t xml:space="preserve"> o </w:t>
      </w:r>
      <w:r>
        <w:t xml:space="preserve">se han enjuiciado de acuerdo con </w:t>
      </w:r>
      <w:r w:rsidRPr="00837204">
        <w:t xml:space="preserve">el sistema </w:t>
      </w:r>
      <w:r w:rsidRPr="00837204">
        <w:rPr>
          <w:i/>
        </w:rPr>
        <w:t>gacaca</w:t>
      </w:r>
      <w:r w:rsidRPr="00837204">
        <w:t xml:space="preserve"> recientemente </w:t>
      </w:r>
      <w:r>
        <w:t>establecido</w:t>
      </w:r>
      <w:r w:rsidRPr="00837204">
        <w:t xml:space="preserve">. Sírvase indicar en qué medida las leyes </w:t>
      </w:r>
      <w:r>
        <w:t xml:space="preserve">por las </w:t>
      </w:r>
      <w:r w:rsidRPr="00837204">
        <w:t xml:space="preserve">que </w:t>
      </w:r>
      <w:r>
        <w:t xml:space="preserve">se </w:t>
      </w:r>
      <w:r w:rsidRPr="00837204">
        <w:t xml:space="preserve">rigen los juicios de genocidio y el proceso </w:t>
      </w:r>
      <w:r w:rsidRPr="00837204">
        <w:rPr>
          <w:i/>
        </w:rPr>
        <w:t>gacaca</w:t>
      </w:r>
      <w:r w:rsidRPr="00837204">
        <w:t xml:space="preserve"> </w:t>
      </w:r>
      <w:r>
        <w:t>conceden atención</w:t>
      </w:r>
      <w:r w:rsidRPr="00837204">
        <w:t xml:space="preserve"> especial a la violencia sexual y cómo se protege a las víctimas y </w:t>
      </w:r>
      <w:r>
        <w:t xml:space="preserve">a </w:t>
      </w:r>
      <w:r w:rsidRPr="00837204">
        <w:t xml:space="preserve">los testigos que deseen denunciar </w:t>
      </w:r>
      <w:r>
        <w:t xml:space="preserve">casos de violencia sexual </w:t>
      </w:r>
      <w:r w:rsidRPr="00837204">
        <w:t xml:space="preserve">o testificar </w:t>
      </w:r>
      <w:r>
        <w:t>de ellos</w:t>
      </w:r>
      <w:r w:rsidRPr="00837204">
        <w:t>.</w:t>
      </w:r>
    </w:p>
    <w:p w:rsidR="00150605" w:rsidRPr="00837204" w:rsidRDefault="00150605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837204">
        <w:t>Sírvase proporcionar datos sobre la incidencia y las tendencias de la violencia contra la mujer, incluidas la violaci</w:t>
      </w:r>
      <w:r>
        <w:t>ón</w:t>
      </w:r>
      <w:r w:rsidRPr="00837204">
        <w:t xml:space="preserve"> y la violencia doméstica, </w:t>
      </w:r>
      <w:r>
        <w:t>así como</w:t>
      </w:r>
      <w:r w:rsidRPr="00837204">
        <w:t xml:space="preserve"> información acerca del número de procesos y condenas </w:t>
      </w:r>
      <w:r>
        <w:t>en</w:t>
      </w:r>
      <w:r w:rsidRPr="00837204">
        <w:t xml:space="preserve"> casos de violencia doméstica en los últimos cinco años.</w:t>
      </w:r>
    </w:p>
    <w:p w:rsidR="00150605" w:rsidRPr="004245C8" w:rsidRDefault="00150605">
      <w:pPr>
        <w:pStyle w:val="SingleTxt"/>
        <w:suppressAutoHyphens/>
        <w:spacing w:after="0" w:line="120" w:lineRule="exact"/>
        <w:rPr>
          <w:b/>
          <w:sz w:val="10"/>
        </w:rPr>
      </w:pPr>
    </w:p>
    <w:p w:rsidR="00150605" w:rsidRDefault="001506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837204">
        <w:t>Trata y explotación de la prostitución</w:t>
      </w:r>
    </w:p>
    <w:p w:rsidR="00150605" w:rsidRPr="004245C8" w:rsidRDefault="00150605">
      <w:pPr>
        <w:pStyle w:val="SingleTxt"/>
        <w:spacing w:after="0" w:line="120" w:lineRule="exact"/>
        <w:rPr>
          <w:sz w:val="10"/>
        </w:rPr>
      </w:pPr>
    </w:p>
    <w:p w:rsidR="00150605" w:rsidRPr="00837204" w:rsidRDefault="00150605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837204">
        <w:t xml:space="preserve">El informe no proporciona </w:t>
      </w:r>
      <w:r>
        <w:t xml:space="preserve">información </w:t>
      </w:r>
      <w:r w:rsidRPr="00837204">
        <w:t xml:space="preserve">suficiente sobre las leyes </w:t>
      </w:r>
      <w:r>
        <w:t>aprobadas o las</w:t>
      </w:r>
      <w:r w:rsidRPr="00837204">
        <w:t xml:space="preserve"> medidas </w:t>
      </w:r>
      <w:r>
        <w:t>adopt</w:t>
      </w:r>
      <w:r w:rsidRPr="00837204">
        <w:t xml:space="preserve">adas </w:t>
      </w:r>
      <w:r>
        <w:t>p</w:t>
      </w:r>
      <w:r w:rsidRPr="00837204">
        <w:t>a</w:t>
      </w:r>
      <w:r>
        <w:t>ra</w:t>
      </w:r>
      <w:r w:rsidRPr="00837204">
        <w:t xml:space="preserve"> prevenir y </w:t>
      </w:r>
      <w:r>
        <w:t>castig</w:t>
      </w:r>
      <w:r w:rsidRPr="00837204">
        <w:t xml:space="preserve">ar la trata de mujeres y niñas, </w:t>
      </w:r>
      <w:r>
        <w:t xml:space="preserve">en particular </w:t>
      </w:r>
      <w:r w:rsidRPr="00837204">
        <w:t>información sobre la prevalencia de ese fenómeno.</w:t>
      </w:r>
      <w:r>
        <w:t xml:space="preserve"> </w:t>
      </w:r>
      <w:r w:rsidRPr="00837204">
        <w:t>Sírvase proporcionar esa información.</w:t>
      </w:r>
    </w:p>
    <w:p w:rsidR="00150605" w:rsidRPr="00837204" w:rsidRDefault="00150605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837204">
        <w:t xml:space="preserve">Según el informe, la pobreza y </w:t>
      </w:r>
      <w:r>
        <w:t>el bajo nivel de formación son unas de</w:t>
      </w:r>
      <w:r w:rsidRPr="00837204">
        <w:t xml:space="preserve"> las principales causas de la prostitución de mujeres y niñas. En el informe también se señala que “se han adoptado medidas educativas para aumentar la sensibilización de las mujeres y las niñas afectadas por este delito sobre el carácter inmoral y el peligro que representa para su vida, en particular con respecto al VIH/SIDA”. Sírvase proporcionar información detallada </w:t>
      </w:r>
      <w:r>
        <w:t>acerca de</w:t>
      </w:r>
      <w:r w:rsidRPr="00837204">
        <w:t xml:space="preserve"> esas medidas e indicar si también </w:t>
      </w:r>
      <w:r>
        <w:t>existen</w:t>
      </w:r>
      <w:r w:rsidRPr="00837204">
        <w:t xml:space="preserve"> programas </w:t>
      </w:r>
      <w:r>
        <w:t>de</w:t>
      </w:r>
      <w:r w:rsidRPr="00837204">
        <w:t xml:space="preserve"> recuperación física y psicológica y </w:t>
      </w:r>
      <w:r>
        <w:t>de</w:t>
      </w:r>
      <w:r w:rsidRPr="00837204">
        <w:t xml:space="preserve"> rehabilitación social de las niñas y mujeres víctimas de explotación sexual, </w:t>
      </w:r>
      <w:r>
        <w:t>la cual</w:t>
      </w:r>
      <w:r w:rsidRPr="00837204">
        <w:t xml:space="preserve"> constituye una violación de sus derechos humanos. Sírvase indicar cual</w:t>
      </w:r>
      <w:r>
        <w:t>es</w:t>
      </w:r>
      <w:r w:rsidRPr="00837204">
        <w:t>quier</w:t>
      </w:r>
      <w:r>
        <w:t>a</w:t>
      </w:r>
      <w:r w:rsidRPr="00837204">
        <w:t xml:space="preserve"> otra</w:t>
      </w:r>
      <w:r>
        <w:t>s</w:t>
      </w:r>
      <w:r w:rsidRPr="00837204">
        <w:t xml:space="preserve"> medida</w:t>
      </w:r>
      <w:r>
        <w:t>s</w:t>
      </w:r>
      <w:r w:rsidRPr="00837204">
        <w:t xml:space="preserve"> adoptada</w:t>
      </w:r>
      <w:r>
        <w:t>s</w:t>
      </w:r>
      <w:r w:rsidRPr="00837204">
        <w:t xml:space="preserve"> para limitar el número de niñas que </w:t>
      </w:r>
      <w:r>
        <w:t>caen en la</w:t>
      </w:r>
      <w:r w:rsidRPr="00837204">
        <w:t xml:space="preserve"> prostitución y para reintegrarlas en </w:t>
      </w:r>
      <w:r>
        <w:t>la escuela o el empleo</w:t>
      </w:r>
      <w:r w:rsidRPr="00837204">
        <w:t>.</w:t>
      </w:r>
    </w:p>
    <w:p w:rsidR="00150605" w:rsidRPr="004245C8" w:rsidRDefault="00150605">
      <w:pPr>
        <w:pStyle w:val="SingleTxt"/>
        <w:suppressAutoHyphens/>
        <w:spacing w:after="0" w:line="120" w:lineRule="exact"/>
        <w:rPr>
          <w:b/>
          <w:sz w:val="10"/>
        </w:rPr>
      </w:pPr>
    </w:p>
    <w:p w:rsidR="00150605" w:rsidRDefault="001506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837204">
        <w:t xml:space="preserve">Participación en la vida política y pública y representación </w:t>
      </w:r>
      <w:r>
        <w:br/>
      </w:r>
      <w:r w:rsidRPr="00837204">
        <w:t>en el plano internacional</w:t>
      </w:r>
    </w:p>
    <w:p w:rsidR="00150605" w:rsidRPr="004245C8" w:rsidRDefault="00150605">
      <w:pPr>
        <w:pStyle w:val="SingleTxt"/>
        <w:spacing w:after="0" w:line="120" w:lineRule="exact"/>
        <w:rPr>
          <w:sz w:val="10"/>
        </w:rPr>
      </w:pPr>
    </w:p>
    <w:p w:rsidR="00150605" w:rsidRPr="00837204" w:rsidRDefault="00150605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837204">
        <w:t>Sírvase proporcionar información, incluidos datos estadísticos, sobre la participación de la</w:t>
      </w:r>
      <w:r>
        <w:t>s</w:t>
      </w:r>
      <w:r w:rsidRPr="00837204">
        <w:t xml:space="preserve"> mujer</w:t>
      </w:r>
      <w:r>
        <w:t>es</w:t>
      </w:r>
      <w:r w:rsidRPr="00837204">
        <w:t xml:space="preserve"> en el sector público, </w:t>
      </w:r>
      <w:r>
        <w:t>especialmente en</w:t>
      </w:r>
      <w:r w:rsidRPr="00837204">
        <w:t xml:space="preserve"> la adopción de decisiones, </w:t>
      </w:r>
      <w:r>
        <w:t xml:space="preserve">la judicatura </w:t>
      </w:r>
      <w:r w:rsidRPr="00837204">
        <w:t xml:space="preserve">y las misiones diplomáticas y consulares. </w:t>
      </w:r>
    </w:p>
    <w:p w:rsidR="00150605" w:rsidRPr="004245C8" w:rsidRDefault="00150605">
      <w:pPr>
        <w:pStyle w:val="SingleTxt"/>
        <w:suppressAutoHyphens/>
        <w:spacing w:after="0" w:line="120" w:lineRule="exact"/>
        <w:rPr>
          <w:b/>
          <w:sz w:val="10"/>
        </w:rPr>
      </w:pPr>
    </w:p>
    <w:p w:rsidR="00150605" w:rsidRDefault="001506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837204">
        <w:t xml:space="preserve">Educación </w:t>
      </w:r>
    </w:p>
    <w:p w:rsidR="00150605" w:rsidRPr="004245C8" w:rsidRDefault="00150605">
      <w:pPr>
        <w:pStyle w:val="SingleTxt"/>
        <w:spacing w:after="0" w:line="120" w:lineRule="exact"/>
        <w:rPr>
          <w:sz w:val="10"/>
        </w:rPr>
      </w:pPr>
    </w:p>
    <w:p w:rsidR="00150605" w:rsidRPr="00837204" w:rsidRDefault="00150605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837204">
        <w:t xml:space="preserve">El informe </w:t>
      </w:r>
      <w:r>
        <w:t>indica una alt</w:t>
      </w:r>
      <w:r w:rsidRPr="00837204">
        <w:t>a tasa de analfabetism</w:t>
      </w:r>
      <w:r>
        <w:t>o entre las mujeres y las niñas </w:t>
      </w:r>
      <w:r w:rsidRPr="00837204">
        <w:t xml:space="preserve">(43,5% </w:t>
      </w:r>
      <w:r>
        <w:t>de</w:t>
      </w:r>
      <w:r w:rsidRPr="00837204">
        <w:t xml:space="preserve"> las mujeres en 2002). Sírvase proporcionar información sobre las medidas adoptadas para mejorar la tasa de alfabetización de la</w:t>
      </w:r>
      <w:r>
        <w:t>s</w:t>
      </w:r>
      <w:r w:rsidRPr="00837204">
        <w:t xml:space="preserve"> mujer</w:t>
      </w:r>
      <w:r>
        <w:t>es</w:t>
      </w:r>
      <w:r w:rsidRPr="00837204">
        <w:t xml:space="preserve">, en particular en las zonas rurales, incluida información detallada sobre los resultados ya </w:t>
      </w:r>
      <w:r>
        <w:t>alcanzados en el marco</w:t>
      </w:r>
      <w:r w:rsidRPr="00837204">
        <w:t xml:space="preserve"> de la campaña de alfabetización que se está </w:t>
      </w:r>
      <w:r>
        <w:t>llevando a cabo</w:t>
      </w:r>
      <w:r w:rsidRPr="00837204">
        <w:t xml:space="preserve"> en Rwanda y </w:t>
      </w:r>
      <w:r>
        <w:t>cuyo</w:t>
      </w:r>
      <w:r w:rsidRPr="00837204">
        <w:t xml:space="preserve"> objetivo </w:t>
      </w:r>
      <w:r>
        <w:t>es</w:t>
      </w:r>
      <w:r w:rsidRPr="00837204">
        <w:t xml:space="preserve"> lograr una tasa de alfabetización del 85% </w:t>
      </w:r>
      <w:r>
        <w:t>en </w:t>
      </w:r>
      <w:r w:rsidRPr="00837204">
        <w:t xml:space="preserve">2015. Sírvase indicar </w:t>
      </w:r>
      <w:r>
        <w:t xml:space="preserve">la </w:t>
      </w:r>
      <w:r w:rsidRPr="00837204">
        <w:t xml:space="preserve">tasa de alfabetización </w:t>
      </w:r>
      <w:r>
        <w:t>femenina más reciente</w:t>
      </w:r>
      <w:r w:rsidRPr="00837204">
        <w:t>.</w:t>
      </w:r>
    </w:p>
    <w:p w:rsidR="00150605" w:rsidRPr="00837204" w:rsidRDefault="00150605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837204">
        <w:t xml:space="preserve">En el informe se señala la elevada tasa de </w:t>
      </w:r>
      <w:r>
        <w:t>deserción</w:t>
      </w:r>
      <w:r w:rsidRPr="00837204">
        <w:t xml:space="preserve"> escolar de niñas, una tasa de </w:t>
      </w:r>
      <w:r>
        <w:t xml:space="preserve">rendimiento </w:t>
      </w:r>
      <w:r w:rsidRPr="00837204">
        <w:t xml:space="preserve">relativamente baja y el </w:t>
      </w:r>
      <w:r>
        <w:t>consiguiente</w:t>
      </w:r>
      <w:r w:rsidRPr="00837204">
        <w:t xml:space="preserve"> desequilibrio en</w:t>
      </w:r>
      <w:r>
        <w:t>tre</w:t>
      </w:r>
      <w:r w:rsidRPr="00837204">
        <w:t xml:space="preserve"> niños y niñas en la</w:t>
      </w:r>
      <w:r>
        <w:t>s escuelas</w:t>
      </w:r>
      <w:r w:rsidRPr="00837204">
        <w:t xml:space="preserve"> secundaria</w:t>
      </w:r>
      <w:r>
        <w:t>s</w:t>
      </w:r>
      <w:r w:rsidRPr="00837204">
        <w:t xml:space="preserve"> y superior</w:t>
      </w:r>
      <w:r>
        <w:t>es públicas</w:t>
      </w:r>
      <w:r w:rsidRPr="00837204">
        <w:t xml:space="preserve">, donde </w:t>
      </w:r>
      <w:r>
        <w:t>hay más niños que</w:t>
      </w:r>
      <w:r w:rsidRPr="00837204">
        <w:t xml:space="preserve"> niñas. Sírvase explicar l</w:t>
      </w:r>
      <w:r>
        <w:t>a</w:t>
      </w:r>
      <w:r w:rsidRPr="00837204">
        <w:t>s</w:t>
      </w:r>
      <w:r>
        <w:t xml:space="preserve"> razones de la alta</w:t>
      </w:r>
      <w:r w:rsidRPr="00837204">
        <w:t xml:space="preserve"> tasa de </w:t>
      </w:r>
      <w:r>
        <w:t>deserción</w:t>
      </w:r>
      <w:r w:rsidRPr="00837204">
        <w:t xml:space="preserve"> escolar </w:t>
      </w:r>
      <w:r>
        <w:t xml:space="preserve">entre </w:t>
      </w:r>
      <w:r w:rsidRPr="00837204">
        <w:t xml:space="preserve">las niñas e indicar cómo </w:t>
      </w:r>
      <w:r>
        <w:t xml:space="preserve">prevé </w:t>
      </w:r>
      <w:r w:rsidRPr="00837204">
        <w:t xml:space="preserve">el Gobierno </w:t>
      </w:r>
      <w:r>
        <w:t>aumentar el número de niñas que se matriculan y asisten a la escuela.</w:t>
      </w:r>
      <w:r w:rsidRPr="00837204">
        <w:t xml:space="preserve"> ¿Qué apoyo se ofrece a las familias para reducir la tasa de </w:t>
      </w:r>
      <w:r>
        <w:t>deserción escolar</w:t>
      </w:r>
      <w:r w:rsidRPr="00837204">
        <w:t>?</w:t>
      </w:r>
    </w:p>
    <w:p w:rsidR="00150605" w:rsidRPr="00837204" w:rsidRDefault="00150605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837204">
        <w:t xml:space="preserve">Sírvase indicar si </w:t>
      </w:r>
      <w:r>
        <w:t xml:space="preserve">en </w:t>
      </w:r>
      <w:r w:rsidRPr="00837204">
        <w:t>el programa “Educación para todos”, aprobado por el Ministerio de Educación</w:t>
      </w:r>
      <w:r>
        <w:t>, se contemplan</w:t>
      </w:r>
      <w:r w:rsidRPr="00837204">
        <w:t xml:space="preserve"> medidas </w:t>
      </w:r>
      <w:r>
        <w:t xml:space="preserve">para evitar, </w:t>
      </w:r>
      <w:r w:rsidRPr="00837204">
        <w:t>mediante la revisión de los libros de texto</w:t>
      </w:r>
      <w:r>
        <w:t>, que se difundan</w:t>
      </w:r>
      <w:r w:rsidRPr="00837204">
        <w:t xml:space="preserve"> estereotipos de género en la educación. Sírvase proporcionar información sobre las medidas adoptadas</w:t>
      </w:r>
      <w:r>
        <w:t xml:space="preserve"> y</w:t>
      </w:r>
      <w:r w:rsidRPr="00837204">
        <w:t xml:space="preserve"> su</w:t>
      </w:r>
      <w:r>
        <w:t>s</w:t>
      </w:r>
      <w:r w:rsidRPr="00837204">
        <w:t xml:space="preserve"> efecto</w:t>
      </w:r>
      <w:r>
        <w:t>s</w:t>
      </w:r>
      <w:r w:rsidRPr="00837204">
        <w:t>.</w:t>
      </w:r>
    </w:p>
    <w:p w:rsidR="00150605" w:rsidRPr="00DF15F8" w:rsidRDefault="00150605">
      <w:pPr>
        <w:pStyle w:val="SingleTxt"/>
        <w:suppressAutoHyphens/>
        <w:spacing w:after="0" w:line="120" w:lineRule="exact"/>
        <w:rPr>
          <w:sz w:val="10"/>
        </w:rPr>
      </w:pPr>
    </w:p>
    <w:p w:rsidR="00150605" w:rsidRDefault="001506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837204">
        <w:t>Empleo</w:t>
      </w:r>
    </w:p>
    <w:p w:rsidR="00150605" w:rsidRPr="00DF15F8" w:rsidRDefault="00150605">
      <w:pPr>
        <w:pStyle w:val="SingleTxt"/>
        <w:spacing w:after="0" w:line="120" w:lineRule="exact"/>
        <w:rPr>
          <w:sz w:val="10"/>
        </w:rPr>
      </w:pPr>
    </w:p>
    <w:p w:rsidR="00150605" w:rsidRPr="00837204" w:rsidRDefault="00150605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837204">
        <w:t xml:space="preserve">La información estadística </w:t>
      </w:r>
      <w:r>
        <w:t>contenida</w:t>
      </w:r>
      <w:r w:rsidRPr="00837204">
        <w:t xml:space="preserve"> en el informe </w:t>
      </w:r>
      <w:r>
        <w:t xml:space="preserve">pone de manifiesto la situación de </w:t>
      </w:r>
      <w:r w:rsidRPr="00837204">
        <w:t xml:space="preserve">subempleo </w:t>
      </w:r>
      <w:r>
        <w:t xml:space="preserve">de la mujer </w:t>
      </w:r>
      <w:r w:rsidRPr="00837204">
        <w:t xml:space="preserve">en los sectores público y privado. Sírvase proporcionar información sobre las medidas </w:t>
      </w:r>
      <w:r>
        <w:t>adoptadas</w:t>
      </w:r>
      <w:r w:rsidRPr="00837204">
        <w:t xml:space="preserve"> para </w:t>
      </w:r>
      <w:r>
        <w:t>abordar la cuestión</w:t>
      </w:r>
      <w:r w:rsidRPr="00837204">
        <w:t xml:space="preserve"> del subempleo en ambos sectores </w:t>
      </w:r>
      <w:r>
        <w:t xml:space="preserve">y ofrecer </w:t>
      </w:r>
      <w:r w:rsidRPr="00837204">
        <w:t xml:space="preserve">cifras </w:t>
      </w:r>
      <w:r>
        <w:t>del número de mujeres subempleadas.</w:t>
      </w:r>
    </w:p>
    <w:p w:rsidR="00150605" w:rsidRPr="00837204" w:rsidRDefault="00150605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837204">
        <w:t xml:space="preserve">Sírvase proporcionar información sobre la situación de la mujer en la economía </w:t>
      </w:r>
      <w:r>
        <w:t>informal</w:t>
      </w:r>
      <w:r w:rsidRPr="00837204">
        <w:t xml:space="preserve">. Se debe incluir información sobre el porcentaje de mujeres que </w:t>
      </w:r>
      <w:r>
        <w:t>trabajan</w:t>
      </w:r>
      <w:r w:rsidRPr="00837204">
        <w:t xml:space="preserve"> en ese sector en comparación con el de hombres, y sus </w:t>
      </w:r>
      <w:r>
        <w:t>esfera</w:t>
      </w:r>
      <w:r w:rsidRPr="00837204">
        <w:t>s</w:t>
      </w:r>
      <w:r>
        <w:t xml:space="preserve"> de actividad,</w:t>
      </w:r>
      <w:r w:rsidRPr="00837204">
        <w:t xml:space="preserve"> así como información sobre las medidas de protección social </w:t>
      </w:r>
      <w:r>
        <w:t>a que pueden acogerse</w:t>
      </w:r>
      <w:r w:rsidRPr="00837204">
        <w:t xml:space="preserve"> es</w:t>
      </w:r>
      <w:r>
        <w:t>o</w:t>
      </w:r>
      <w:r w:rsidRPr="00837204">
        <w:t>s trabajador</w:t>
      </w:r>
      <w:r>
        <w:t>e</w:t>
      </w:r>
      <w:r w:rsidRPr="00837204">
        <w:t xml:space="preserve">s, y el porcentaje de mujeres que, de hecho, </w:t>
      </w:r>
      <w:r>
        <w:t>tienen acceso a ellas</w:t>
      </w:r>
      <w:r w:rsidRPr="00837204">
        <w:t>.</w:t>
      </w:r>
    </w:p>
    <w:p w:rsidR="00150605" w:rsidRPr="00837204" w:rsidRDefault="00150605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837204">
        <w:t xml:space="preserve">Sírvase proporcionar información sobre las medidas adoptadas para </w:t>
      </w:r>
      <w:r>
        <w:t>afron</w:t>
      </w:r>
      <w:r w:rsidRPr="00837204">
        <w:t xml:space="preserve">tar el </w:t>
      </w:r>
      <w:r>
        <w:t xml:space="preserve">problema del </w:t>
      </w:r>
      <w:r w:rsidRPr="00837204">
        <w:t>acoso sexual y la violencia contra la mujer en el lugar de trabajo.</w:t>
      </w:r>
    </w:p>
    <w:p w:rsidR="00150605" w:rsidRPr="00837204" w:rsidRDefault="00150605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837204">
        <w:t xml:space="preserve">Según el informe, el Gobierno tiene previsto ampliar los servicios de </w:t>
      </w:r>
      <w:r>
        <w:t xml:space="preserve">la </w:t>
      </w:r>
      <w:r w:rsidRPr="00837204">
        <w:t xml:space="preserve">seguridad social a los empleados del sector privado. Sírvase </w:t>
      </w:r>
      <w:r>
        <w:t>ofrecer</w:t>
      </w:r>
      <w:r w:rsidRPr="00837204">
        <w:t xml:space="preserve"> información sobre l</w:t>
      </w:r>
      <w:r>
        <w:t>a puesta en práctica</w:t>
      </w:r>
      <w:r w:rsidRPr="00837204">
        <w:t xml:space="preserve"> </w:t>
      </w:r>
      <w:r>
        <w:t>de ese plan</w:t>
      </w:r>
      <w:r w:rsidRPr="00837204">
        <w:t>.</w:t>
      </w:r>
    </w:p>
    <w:p w:rsidR="00150605" w:rsidRPr="003910AA" w:rsidRDefault="00150605">
      <w:pPr>
        <w:pStyle w:val="SingleTxt"/>
        <w:suppressAutoHyphens/>
        <w:spacing w:after="0" w:line="120" w:lineRule="exact"/>
        <w:rPr>
          <w:b/>
          <w:sz w:val="10"/>
        </w:rPr>
      </w:pPr>
    </w:p>
    <w:p w:rsidR="00150605" w:rsidRDefault="001506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837204">
        <w:t>La</w:t>
      </w:r>
      <w:r>
        <w:t>s</w:t>
      </w:r>
      <w:r w:rsidRPr="00837204">
        <w:t xml:space="preserve"> mujer</w:t>
      </w:r>
      <w:r>
        <w:t>es</w:t>
      </w:r>
      <w:r w:rsidRPr="00837204">
        <w:t xml:space="preserve"> rural</w:t>
      </w:r>
      <w:r>
        <w:t>es</w:t>
      </w:r>
      <w:r w:rsidRPr="00837204">
        <w:t>, la</w:t>
      </w:r>
      <w:r>
        <w:t>s</w:t>
      </w:r>
      <w:r w:rsidRPr="00837204">
        <w:t xml:space="preserve"> mujer</w:t>
      </w:r>
      <w:r>
        <w:t>es</w:t>
      </w:r>
      <w:r w:rsidRPr="00837204">
        <w:t xml:space="preserve"> refugiada</w:t>
      </w:r>
      <w:r>
        <w:t>s</w:t>
      </w:r>
      <w:r w:rsidRPr="00837204">
        <w:t xml:space="preserve"> y otros grupos </w:t>
      </w:r>
      <w:r>
        <w:br/>
      </w:r>
      <w:r w:rsidRPr="00837204">
        <w:t>vulnerables de mujeres</w:t>
      </w:r>
    </w:p>
    <w:p w:rsidR="00150605" w:rsidRPr="003910AA" w:rsidRDefault="00150605">
      <w:pPr>
        <w:pStyle w:val="SingleTxt"/>
        <w:spacing w:after="0" w:line="120" w:lineRule="exact"/>
        <w:rPr>
          <w:sz w:val="10"/>
        </w:rPr>
      </w:pPr>
    </w:p>
    <w:p w:rsidR="00150605" w:rsidRPr="00837204" w:rsidRDefault="00150605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837204">
        <w:t>Sírvase describir l</w:t>
      </w:r>
      <w:r>
        <w:t>o</w:t>
      </w:r>
      <w:r w:rsidRPr="00837204">
        <w:t xml:space="preserve">s </w:t>
      </w:r>
      <w:r>
        <w:t>efecto</w:t>
      </w:r>
      <w:r w:rsidRPr="00837204">
        <w:t xml:space="preserve">s de las medidas </w:t>
      </w:r>
      <w:r>
        <w:t>adopt</w:t>
      </w:r>
      <w:r w:rsidRPr="00837204">
        <w:t>adas por el Gobierno para mejorar la situación de la</w:t>
      </w:r>
      <w:r>
        <w:t>s</w:t>
      </w:r>
      <w:r w:rsidRPr="00837204">
        <w:t xml:space="preserve"> mujer</w:t>
      </w:r>
      <w:r>
        <w:t>es</w:t>
      </w:r>
      <w:r w:rsidRPr="00837204">
        <w:t xml:space="preserve"> rural</w:t>
      </w:r>
      <w:r>
        <w:t>es</w:t>
      </w:r>
      <w:r w:rsidRPr="00837204">
        <w:t xml:space="preserve">, incluido su acceso a la educación, la salud, la tierra, la seguridad social y su participación en los procesos de adopción de decisiones </w:t>
      </w:r>
      <w:r>
        <w:t>a</w:t>
      </w:r>
      <w:r w:rsidRPr="00837204">
        <w:t xml:space="preserve"> todos los niveles. </w:t>
      </w:r>
      <w:r>
        <w:t>Indique t</w:t>
      </w:r>
      <w:r w:rsidRPr="00837204">
        <w:t xml:space="preserve">ambién qué </w:t>
      </w:r>
      <w:r>
        <w:t xml:space="preserve">medidas </w:t>
      </w:r>
      <w:r w:rsidRPr="00837204">
        <w:t xml:space="preserve">se han </w:t>
      </w:r>
      <w:r>
        <w:t>adopta</w:t>
      </w:r>
      <w:r w:rsidRPr="00837204">
        <w:t xml:space="preserve">do para concienciar a las mujeres y </w:t>
      </w:r>
      <w:r>
        <w:t>dotarlas de los medios</w:t>
      </w:r>
      <w:r w:rsidRPr="00837204">
        <w:t xml:space="preserve"> para que hagan valer sus derechos, </w:t>
      </w:r>
      <w:r>
        <w:t xml:space="preserve">por ejemplo </w:t>
      </w:r>
      <w:r w:rsidRPr="00837204">
        <w:t>el derecho a la propiedad y a heredar.</w:t>
      </w:r>
    </w:p>
    <w:p w:rsidR="00150605" w:rsidRPr="00837204" w:rsidRDefault="00150605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837204">
        <w:t xml:space="preserve">Además de la información general </w:t>
      </w:r>
      <w:r>
        <w:t>contenid</w:t>
      </w:r>
      <w:r w:rsidRPr="00837204">
        <w:t xml:space="preserve">a en el informe sobre las medidas adoptadas para </w:t>
      </w:r>
      <w:r>
        <w:t>luchar contra</w:t>
      </w:r>
      <w:r w:rsidRPr="00837204">
        <w:t xml:space="preserve"> la pobreza entre las mujeres, </w:t>
      </w:r>
      <w:r>
        <w:t xml:space="preserve">por ejemplo mediante </w:t>
      </w:r>
      <w:r w:rsidRPr="00837204">
        <w:t xml:space="preserve">el acceso a préstamos y al microcrédito, ¿qué medidas se han </w:t>
      </w:r>
      <w:r>
        <w:t>tom</w:t>
      </w:r>
      <w:r w:rsidRPr="00837204">
        <w:t xml:space="preserve">ado para </w:t>
      </w:r>
      <w:r>
        <w:t>apoy</w:t>
      </w:r>
      <w:r w:rsidRPr="00837204">
        <w:t xml:space="preserve">ar </w:t>
      </w:r>
      <w:r>
        <w:t>específicamente</w:t>
      </w:r>
      <w:r w:rsidRPr="00837204">
        <w:t xml:space="preserve"> a las mujeres cabeza de familia en </w:t>
      </w:r>
      <w:r>
        <w:t xml:space="preserve">el </w:t>
      </w:r>
      <w:r w:rsidRPr="00837204">
        <w:t>período posterior a conflictos?</w:t>
      </w:r>
    </w:p>
    <w:p w:rsidR="00150605" w:rsidRPr="00837204" w:rsidRDefault="00150605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837204">
        <w:t xml:space="preserve">El informe no </w:t>
      </w:r>
      <w:r>
        <w:t>contiene</w:t>
      </w:r>
      <w:r w:rsidRPr="00837204">
        <w:t xml:space="preserve"> información sobre la situación </w:t>
      </w:r>
      <w:r>
        <w:t xml:space="preserve">ni </w:t>
      </w:r>
      <w:r w:rsidRPr="00837204">
        <w:t xml:space="preserve">de las mujeres y niñas refugiadas </w:t>
      </w:r>
      <w:r>
        <w:t>ni de las</w:t>
      </w:r>
      <w:r w:rsidRPr="00837204">
        <w:t xml:space="preserve"> desplazadas </w:t>
      </w:r>
      <w:r>
        <w:t>d</w:t>
      </w:r>
      <w:r w:rsidRPr="00837204">
        <w:t>en</w:t>
      </w:r>
      <w:r>
        <w:t>tro</w:t>
      </w:r>
      <w:r w:rsidRPr="00837204">
        <w:t xml:space="preserve"> </w:t>
      </w:r>
      <w:r>
        <w:t>d</w:t>
      </w:r>
      <w:r w:rsidRPr="00837204">
        <w:t>el país. Sírvase proporcionar esa información, en particular sobre la situación económica y social de las mujeres y niñas refugiadas</w:t>
      </w:r>
      <w:r>
        <w:t>,</w:t>
      </w:r>
      <w:r w:rsidRPr="00837204">
        <w:t xml:space="preserve"> y las medidas adoptadas </w:t>
      </w:r>
      <w:r>
        <w:t>en su</w:t>
      </w:r>
      <w:r w:rsidRPr="00837204">
        <w:t xml:space="preserve"> apoy</w:t>
      </w:r>
      <w:r>
        <w:t>o</w:t>
      </w:r>
      <w:r w:rsidRPr="00837204">
        <w:t>. ¿Ha recibido el Gobierno algún tipo de asistencia para las mujeres que se encuentran en esa situación por parte del sistema de las Naciones Unidas o de otros donantes?</w:t>
      </w:r>
    </w:p>
    <w:p w:rsidR="00150605" w:rsidRPr="00837204" w:rsidRDefault="00150605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837204">
        <w:t xml:space="preserve">En sus observaciones finales, el Comité de los Derechos del Niño expresó preocupación </w:t>
      </w:r>
      <w:r>
        <w:t>por</w:t>
      </w:r>
      <w:r w:rsidRPr="00837204">
        <w:t xml:space="preserve"> las disparidades </w:t>
      </w:r>
      <w:r>
        <w:t xml:space="preserve">que existen </w:t>
      </w:r>
      <w:r w:rsidRPr="00837204">
        <w:t xml:space="preserve">en el </w:t>
      </w:r>
      <w:r>
        <w:t>disfrute</w:t>
      </w:r>
      <w:r w:rsidRPr="00837204">
        <w:t xml:space="preserve"> de los derechos </w:t>
      </w:r>
      <w:r>
        <w:t>en el caso de</w:t>
      </w:r>
      <w:r w:rsidRPr="00837204">
        <w:t xml:space="preserve"> las niñas</w:t>
      </w:r>
      <w:r>
        <w:t>, así como de los menores en general</w:t>
      </w:r>
      <w:r w:rsidRPr="00837204">
        <w:t xml:space="preserve"> pertenecientes a los grupos más vulnerables, como los niños abandonados</w:t>
      </w:r>
      <w:r>
        <w:t>, los niños</w:t>
      </w:r>
      <w:r w:rsidRPr="00837204">
        <w:t xml:space="preserve"> huérfanos, los niños con discapacidad</w:t>
      </w:r>
      <w:r>
        <w:t>es</w:t>
      </w:r>
      <w:r w:rsidRPr="00837204">
        <w:t xml:space="preserve">, los niños nacidos fuera del matrimonio, los niños </w:t>
      </w:r>
      <w:r>
        <w:t>que viven en</w:t>
      </w:r>
      <w:r w:rsidRPr="00837204">
        <w:t xml:space="preserve"> zonas rurales y los niños pigmeos (CRC/C/15/Add.234, párr. 23).</w:t>
      </w:r>
      <w:r>
        <w:t xml:space="preserve"> </w:t>
      </w:r>
      <w:r w:rsidRPr="00837204">
        <w:t xml:space="preserve">¿Qué medidas ha adoptado el Gobierno para </w:t>
      </w:r>
      <w:r>
        <w:t>afron</w:t>
      </w:r>
      <w:r w:rsidRPr="00837204">
        <w:t>tar es</w:t>
      </w:r>
      <w:r>
        <w:t>t</w:t>
      </w:r>
      <w:r w:rsidRPr="00837204">
        <w:t>as cuestiones en respuesta a la recomendación del Comité de los Derechos del Niño?</w:t>
      </w:r>
    </w:p>
    <w:p w:rsidR="00150605" w:rsidRPr="00837204" w:rsidRDefault="00150605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837204">
        <w:t xml:space="preserve">En sus observaciones finales, el Comité de los Derechos del Niño </w:t>
      </w:r>
      <w:r>
        <w:t>expres</w:t>
      </w:r>
      <w:r w:rsidRPr="00837204">
        <w:t>ó preocupación por</w:t>
      </w:r>
      <w:r>
        <w:t xml:space="preserve"> el hecho de </w:t>
      </w:r>
      <w:r w:rsidRPr="00837204">
        <w:t xml:space="preserve">que un gran número de familias monoparentales y </w:t>
      </w:r>
      <w:r>
        <w:t xml:space="preserve">otras en que el cabeza </w:t>
      </w:r>
      <w:r w:rsidRPr="00837204">
        <w:t xml:space="preserve">de familia </w:t>
      </w:r>
      <w:r>
        <w:t xml:space="preserve">es un </w:t>
      </w:r>
      <w:r w:rsidRPr="00837204">
        <w:t xml:space="preserve">niño, </w:t>
      </w:r>
      <w:r>
        <w:t>en particular una</w:t>
      </w:r>
      <w:r w:rsidRPr="00837204">
        <w:t xml:space="preserve"> niña, </w:t>
      </w:r>
      <w:r>
        <w:t>tropiecen con</w:t>
      </w:r>
      <w:r w:rsidRPr="00837204">
        <w:t xml:space="preserve"> dificultades financieras y de otr</w:t>
      </w:r>
      <w:r>
        <w:t>a índole</w:t>
      </w:r>
      <w:r w:rsidRPr="00837204">
        <w:t xml:space="preserve"> (CRC/C/15/Add.234, párr. 38). Sírvase proporcionar información detallada sobre los programas y políticas </w:t>
      </w:r>
      <w:r>
        <w:t>elaborado</w:t>
      </w:r>
      <w:r w:rsidRPr="00837204">
        <w:t xml:space="preserve">s para que las niñas </w:t>
      </w:r>
      <w:r>
        <w:t>pued</w:t>
      </w:r>
      <w:r w:rsidRPr="00837204">
        <w:t xml:space="preserve">an </w:t>
      </w:r>
      <w:r>
        <w:t>realizar estudios</w:t>
      </w:r>
      <w:r w:rsidRPr="00837204">
        <w:t xml:space="preserve"> en lugar de buscar trabajo para ayudar a sus hermanos menores.</w:t>
      </w:r>
    </w:p>
    <w:p w:rsidR="00150605" w:rsidRPr="005F0FE0" w:rsidRDefault="00150605">
      <w:pPr>
        <w:pStyle w:val="SingleTxt"/>
        <w:suppressAutoHyphens/>
        <w:spacing w:after="0" w:line="120" w:lineRule="exact"/>
        <w:rPr>
          <w:sz w:val="10"/>
        </w:rPr>
      </w:pPr>
    </w:p>
    <w:p w:rsidR="00150605" w:rsidRDefault="001506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837204">
        <w:t>Salud</w:t>
      </w:r>
    </w:p>
    <w:p w:rsidR="00150605" w:rsidRPr="005F0FE0" w:rsidRDefault="00150605">
      <w:pPr>
        <w:pStyle w:val="SingleTxt"/>
        <w:spacing w:after="0" w:line="120" w:lineRule="exact"/>
        <w:rPr>
          <w:sz w:val="10"/>
        </w:rPr>
      </w:pPr>
    </w:p>
    <w:p w:rsidR="00150605" w:rsidRPr="00837204" w:rsidRDefault="00150605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837204">
        <w:t>El informe indica que</w:t>
      </w:r>
      <w:r>
        <w:t xml:space="preserve"> </w:t>
      </w:r>
      <w:r w:rsidRPr="00837204">
        <w:t>la tasa de mortalidad materna</w:t>
      </w:r>
      <w:r>
        <w:t>,</w:t>
      </w:r>
      <w:r w:rsidRPr="00837204">
        <w:t xml:space="preserve"> si bien ha disminuido </w:t>
      </w:r>
      <w:r>
        <w:t>reci</w:t>
      </w:r>
      <w:r w:rsidRPr="00837204">
        <w:t>en</w:t>
      </w:r>
      <w:r>
        <w:t xml:space="preserve">temente, </w:t>
      </w:r>
      <w:r w:rsidRPr="00837204">
        <w:t xml:space="preserve">sigue siendo elevada. Sírvase proporcionar detalles </w:t>
      </w:r>
      <w:r>
        <w:t>d</w:t>
      </w:r>
      <w:r w:rsidRPr="00837204">
        <w:t>e la estrategia del Gobierno para reducir la tasa de mortalidad materna.</w:t>
      </w:r>
      <w:r>
        <w:t xml:space="preserve"> </w:t>
      </w:r>
      <w:r w:rsidRPr="00837204">
        <w:t>En particular, indique qué medidas concretas se han adoptado para aumentar la disponibilidad de servicios de atención prenatal y postnatal en l</w:t>
      </w:r>
      <w:r>
        <w:t>as zonas tanto</w:t>
      </w:r>
      <w:r w:rsidRPr="00837204">
        <w:t xml:space="preserve"> urban</w:t>
      </w:r>
      <w:r>
        <w:t>as como</w:t>
      </w:r>
      <w:r w:rsidRPr="00837204">
        <w:t xml:space="preserve"> rural</w:t>
      </w:r>
      <w:r>
        <w:t>es</w:t>
      </w:r>
      <w:r w:rsidRPr="00837204">
        <w:t>.</w:t>
      </w:r>
    </w:p>
    <w:p w:rsidR="00150605" w:rsidRPr="00837204" w:rsidRDefault="00150605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837204">
        <w:t xml:space="preserve">El informe indica que la prevalencia del VIH/SIDA es mayor entre las mujeres que entre los hombres (3,6% </w:t>
      </w:r>
      <w:r>
        <w:t>de</w:t>
      </w:r>
      <w:r w:rsidRPr="00837204">
        <w:t xml:space="preserve"> las mujeres y 2,3% </w:t>
      </w:r>
      <w:r>
        <w:t>de</w:t>
      </w:r>
      <w:r w:rsidRPr="00837204">
        <w:t xml:space="preserve"> los hombres). También indica que la prevalencia es mayor entre las mujeres embarazadas que </w:t>
      </w:r>
      <w:r>
        <w:t>entre</w:t>
      </w:r>
      <w:r w:rsidRPr="00837204">
        <w:t xml:space="preserve"> la población femenina en general. Sírvase proporcionar información sobre si cual</w:t>
      </w:r>
      <w:r>
        <w:t>es</w:t>
      </w:r>
      <w:r w:rsidRPr="00837204">
        <w:t>quier</w:t>
      </w:r>
      <w:r>
        <w:t>a</w:t>
      </w:r>
      <w:r w:rsidRPr="00837204">
        <w:t xml:space="preserve"> programa</w:t>
      </w:r>
      <w:r>
        <w:t>s</w:t>
      </w:r>
      <w:r w:rsidRPr="00837204">
        <w:t xml:space="preserve"> existente</w:t>
      </w:r>
      <w:r>
        <w:t>s</w:t>
      </w:r>
      <w:r w:rsidRPr="00837204">
        <w:t xml:space="preserve"> de lucha contra el VIH/SIDA </w:t>
      </w:r>
      <w:r>
        <w:t>tienen</w:t>
      </w:r>
      <w:r w:rsidRPr="00837204">
        <w:t xml:space="preserve"> una perspectiva de género</w:t>
      </w:r>
      <w:r>
        <w:t xml:space="preserve"> y sobre</w:t>
      </w:r>
      <w:r w:rsidRPr="00837204">
        <w:t xml:space="preserve"> la disponibilidad de medica</w:t>
      </w:r>
      <w:r>
        <w:t>mentos</w:t>
      </w:r>
      <w:r w:rsidRPr="00837204">
        <w:t xml:space="preserve"> antirretroviral</w:t>
      </w:r>
      <w:r>
        <w:t>es</w:t>
      </w:r>
      <w:r w:rsidRPr="00837204">
        <w:t xml:space="preserve"> para prevenir la transmisión de</w:t>
      </w:r>
      <w:r>
        <w:t>l</w:t>
      </w:r>
      <w:r w:rsidRPr="00837204">
        <w:t xml:space="preserve"> VIH de madre</w:t>
      </w:r>
      <w:r>
        <w:t>s</w:t>
      </w:r>
      <w:r w:rsidRPr="00837204">
        <w:t xml:space="preserve"> a</w:t>
      </w:r>
      <w:r>
        <w:t xml:space="preserve"> hijas</w:t>
      </w:r>
      <w:r w:rsidRPr="00837204">
        <w:t>.</w:t>
      </w:r>
    </w:p>
    <w:p w:rsidR="00150605" w:rsidRPr="00837204" w:rsidRDefault="00150605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837204">
        <w:t>En el informe se señala que</w:t>
      </w:r>
      <w:r>
        <w:t>,</w:t>
      </w:r>
      <w:r w:rsidRPr="00837204">
        <w:t xml:space="preserve"> si bien el </w:t>
      </w:r>
      <w:r>
        <w:t>conocimiento</w:t>
      </w:r>
      <w:r w:rsidRPr="00837204">
        <w:t xml:space="preserve"> de los métodos anticonceptivos es</w:t>
      </w:r>
      <w:r>
        <w:t>tá bastante extendido,</w:t>
      </w:r>
      <w:r w:rsidRPr="00837204">
        <w:t xml:space="preserve"> su uso no </w:t>
      </w:r>
      <w:r>
        <w:t>es general</w:t>
      </w:r>
      <w:r w:rsidRPr="00837204">
        <w:t>. ¿Qué programas e</w:t>
      </w:r>
      <w:r>
        <w:t>xisten</w:t>
      </w:r>
      <w:r w:rsidRPr="00837204">
        <w:t xml:space="preserve"> o se prevé ejecutar para </w:t>
      </w:r>
      <w:r>
        <w:t>que</w:t>
      </w:r>
      <w:r w:rsidRPr="00837204">
        <w:t xml:space="preserve"> las mujeres y los hombres </w:t>
      </w:r>
      <w:r>
        <w:t xml:space="preserve">tengan </w:t>
      </w:r>
      <w:r w:rsidRPr="00837204">
        <w:t xml:space="preserve">acceso a </w:t>
      </w:r>
      <w:r>
        <w:t xml:space="preserve">métodos </w:t>
      </w:r>
      <w:r w:rsidRPr="00837204">
        <w:t xml:space="preserve">anticonceptivos modernos </w:t>
      </w:r>
      <w:r>
        <w:t>de modo</w:t>
      </w:r>
      <w:r w:rsidRPr="00837204">
        <w:t xml:space="preserve"> que las mujeres no tengan que </w:t>
      </w:r>
      <w:r>
        <w:t>someterse</w:t>
      </w:r>
      <w:r w:rsidRPr="00837204">
        <w:t xml:space="preserve"> a abortos clandestinos y </w:t>
      </w:r>
      <w:r>
        <w:t>pueda</w:t>
      </w:r>
      <w:r w:rsidRPr="00837204">
        <w:t xml:space="preserve"> reducir</w:t>
      </w:r>
      <w:r>
        <w:t>se</w:t>
      </w:r>
      <w:r w:rsidRPr="00837204">
        <w:t xml:space="preserve"> la tasa de embarazo</w:t>
      </w:r>
      <w:r>
        <w:t>s entre</w:t>
      </w:r>
      <w:r w:rsidRPr="00837204">
        <w:t xml:space="preserve"> la</w:t>
      </w:r>
      <w:r>
        <w:t>s</w:t>
      </w:r>
      <w:r w:rsidRPr="00837204">
        <w:t xml:space="preserve"> adolescen</w:t>
      </w:r>
      <w:r>
        <w:t>tes</w:t>
      </w:r>
      <w:r w:rsidRPr="00837204">
        <w:t>? ¿</w:t>
      </w:r>
      <w:r>
        <w:t>Se</w:t>
      </w:r>
      <w:r w:rsidRPr="00837204">
        <w:t xml:space="preserve"> dispon</w:t>
      </w:r>
      <w:r>
        <w:t>e de</w:t>
      </w:r>
      <w:r w:rsidRPr="00837204">
        <w:t xml:space="preserve"> anticonceptivos</w:t>
      </w:r>
      <w:r>
        <w:t>, a un</w:t>
      </w:r>
      <w:r w:rsidRPr="00837204">
        <w:t xml:space="preserve"> precio asequible, </w:t>
      </w:r>
      <w:r>
        <w:t>especialmente</w:t>
      </w:r>
      <w:r w:rsidRPr="00837204">
        <w:t xml:space="preserve"> en las zonas rurales?</w:t>
      </w:r>
    </w:p>
    <w:p w:rsidR="00150605" w:rsidRPr="00C66DAB" w:rsidRDefault="00150605">
      <w:pPr>
        <w:pStyle w:val="SingleTxt"/>
        <w:suppressAutoHyphens/>
        <w:spacing w:after="0" w:line="120" w:lineRule="exact"/>
        <w:rPr>
          <w:sz w:val="10"/>
        </w:rPr>
      </w:pPr>
    </w:p>
    <w:p w:rsidR="00150605" w:rsidRDefault="001506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837204">
        <w:t xml:space="preserve">Protocolo Facultativo y </w:t>
      </w:r>
      <w:r>
        <w:t xml:space="preserve">modificación </w:t>
      </w:r>
      <w:r w:rsidRPr="00837204">
        <w:t>del párrafo 1 del artículo 20</w:t>
      </w:r>
    </w:p>
    <w:p w:rsidR="00150605" w:rsidRPr="00C66DAB" w:rsidRDefault="00150605">
      <w:pPr>
        <w:pStyle w:val="SingleTxt"/>
        <w:spacing w:after="0" w:line="120" w:lineRule="exact"/>
        <w:rPr>
          <w:sz w:val="10"/>
        </w:rPr>
      </w:pPr>
    </w:p>
    <w:p w:rsidR="00150605" w:rsidRDefault="00150605">
      <w:pPr>
        <w:pStyle w:val="SingleTxt"/>
        <w:numPr>
          <w:ilvl w:val="0"/>
          <w:numId w:val="5"/>
        </w:numPr>
        <w:tabs>
          <w:tab w:val="clear" w:pos="475"/>
          <w:tab w:val="num" w:pos="1742"/>
        </w:tabs>
        <w:suppressAutoHyphens/>
        <w:ind w:left="1267"/>
      </w:pPr>
      <w:r w:rsidRPr="00837204">
        <w:t xml:space="preserve">Sírvase indicar </w:t>
      </w:r>
      <w:r>
        <w:t>si se ha</w:t>
      </w:r>
      <w:r w:rsidRPr="00837204">
        <w:t xml:space="preserve"> avan</w:t>
      </w:r>
      <w:r>
        <w:t>zado con</w:t>
      </w:r>
      <w:r w:rsidRPr="00837204">
        <w:t xml:space="preserve"> respecto </w:t>
      </w:r>
      <w:r>
        <w:t>a</w:t>
      </w:r>
      <w:r w:rsidRPr="00837204">
        <w:t xml:space="preserve"> la ratificación del Protocolo Facultativo de la Convención sobre la eliminación de todas las formas de discriminación contra la mujer. </w:t>
      </w:r>
      <w:r>
        <w:t>S</w:t>
      </w:r>
      <w:r w:rsidRPr="00837204">
        <w:t xml:space="preserve">írvase indicar </w:t>
      </w:r>
      <w:r>
        <w:t xml:space="preserve">también los progresos realizados </w:t>
      </w:r>
      <w:r w:rsidRPr="00837204">
        <w:t xml:space="preserve">respecto </w:t>
      </w:r>
      <w:r>
        <w:t xml:space="preserve">a </w:t>
      </w:r>
      <w:r w:rsidRPr="00837204">
        <w:t xml:space="preserve">la aceptación de </w:t>
      </w:r>
      <w:r>
        <w:t>la enmienda</w:t>
      </w:r>
      <w:r w:rsidRPr="00837204">
        <w:t xml:space="preserve"> del párrafo 1 del artículo 20 de la Convención, relativa a</w:t>
      </w:r>
      <w:r>
        <w:t xml:space="preserve"> </w:t>
      </w:r>
      <w:r w:rsidRPr="00837204">
        <w:t>l</w:t>
      </w:r>
      <w:r>
        <w:t>a</w:t>
      </w:r>
      <w:r w:rsidRPr="00837204">
        <w:t xml:space="preserve"> </w:t>
      </w:r>
      <w:r>
        <w:t>duración</w:t>
      </w:r>
      <w:r w:rsidRPr="00837204">
        <w:t xml:space="preserve"> de </w:t>
      </w:r>
      <w:r>
        <w:t xml:space="preserve">las </w:t>
      </w:r>
      <w:r w:rsidRPr="00837204">
        <w:t>reuniones del Comité.</w:t>
      </w:r>
    </w:p>
    <w:p w:rsidR="00150605" w:rsidRDefault="00150605">
      <w:pPr>
        <w:pStyle w:val="SingleTxt"/>
        <w:tabs>
          <w:tab w:val="clear" w:pos="1742"/>
        </w:tabs>
        <w:suppressAutoHyphens/>
      </w:pPr>
      <w:r>
        <w:rPr>
          <w:noProof/>
          <w:w w:val="100"/>
          <w:lang w:eastAsia="es-ES"/>
        </w:rPr>
        <w:pict>
          <v:line id="_x0000_s1026" style="position:absolute;left:0;text-align:left;z-index:1" from="210.2pt,24pt" to="282.2pt,24pt" strokeweight=".25pt">
            <w10:wrap type="square"/>
          </v:line>
        </w:pict>
      </w:r>
    </w:p>
    <w:sectPr w:rsidR="00150605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10-03T17:34:00Z" w:initials="Start">
    <w:p w:rsidR="00150605" w:rsidRPr="00837204" w:rsidRDefault="00150605">
      <w:pPr>
        <w:pStyle w:val="CommentText"/>
        <w:rPr>
          <w:lang w:val="en-US"/>
        </w:rPr>
      </w:pPr>
      <w:r>
        <w:fldChar w:fldCharType="begin"/>
      </w:r>
      <w:r w:rsidRPr="00837204">
        <w:rPr>
          <w:rStyle w:val="CommentReference"/>
          <w:lang w:val="en-US"/>
        </w:rPr>
        <w:instrText xml:space="preserve"> </w:instrText>
      </w:r>
      <w:r w:rsidRPr="00837204">
        <w:rPr>
          <w:lang w:val="en-US"/>
        </w:rPr>
        <w:instrText>PAGE \# "'Page: '#'</w:instrText>
      </w:r>
      <w:r w:rsidRPr="00837204">
        <w:rPr>
          <w:lang w:val="en-US"/>
        </w:rPr>
        <w:br/>
        <w:instrText>'"</w:instrText>
      </w:r>
      <w:r w:rsidRPr="00837204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837204">
        <w:rPr>
          <w:lang w:val="en-US"/>
        </w:rPr>
        <w:t>&lt;&lt;ODS JOB NO&gt;&gt;N0849640S&lt;&lt;ODS JOB NO&gt;&gt;</w:t>
      </w:r>
    </w:p>
    <w:p w:rsidR="00150605" w:rsidRPr="00837204" w:rsidRDefault="00150605">
      <w:pPr>
        <w:pStyle w:val="CommentText"/>
        <w:rPr>
          <w:lang w:val="en-US"/>
        </w:rPr>
      </w:pPr>
      <w:r w:rsidRPr="00837204">
        <w:rPr>
          <w:lang w:val="en-US"/>
        </w:rPr>
        <w:t>&lt;&lt;ODS DOC SYMBOL1&gt;&gt;CEDAW/C/RWA/Q/6&lt;&lt;ODS DOC SYMBOL1&gt;&gt;</w:t>
      </w:r>
    </w:p>
    <w:p w:rsidR="00150605" w:rsidRPr="00837204" w:rsidRDefault="00150605">
      <w:pPr>
        <w:pStyle w:val="CommentText"/>
        <w:rPr>
          <w:lang w:val="en-US"/>
        </w:rPr>
      </w:pPr>
      <w:r w:rsidRPr="00837204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A5C" w:rsidRPr="00A41E30" w:rsidRDefault="00CE2A5C">
      <w:pPr>
        <w:pStyle w:val="NormalSchedule"/>
        <w:rPr>
          <w:sz w:val="14"/>
        </w:rPr>
      </w:pPr>
      <w:r>
        <w:separator/>
      </w:r>
    </w:p>
  </w:endnote>
  <w:endnote w:type="continuationSeparator" w:id="0">
    <w:p w:rsidR="00CE2A5C" w:rsidRPr="00A41E30" w:rsidRDefault="00CE2A5C">
      <w:pPr>
        <w:pStyle w:val="NormalSchedule"/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5060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150605" w:rsidRPr="00E6679C" w:rsidRDefault="00150605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6E28C7">
            <w:rPr>
              <w:b w:val="0"/>
              <w:w w:val="103"/>
              <w:sz w:val="14"/>
            </w:rPr>
            <w:t>08-49640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150605" w:rsidRPr="00E6679C" w:rsidRDefault="00150605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7C408F">
            <w:rPr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</w:tr>
  </w:tbl>
  <w:p w:rsidR="00150605" w:rsidRPr="00E6679C" w:rsidRDefault="0015060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5060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150605" w:rsidRPr="00E6679C" w:rsidRDefault="00150605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7C408F">
            <w:rPr>
              <w:w w:val="103"/>
            </w:rPr>
            <w:t>5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150605" w:rsidRPr="00E6679C" w:rsidRDefault="00150605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6E28C7">
            <w:rPr>
              <w:b w:val="0"/>
              <w:w w:val="103"/>
              <w:sz w:val="14"/>
            </w:rPr>
            <w:t>08-49640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150605" w:rsidRPr="00E6679C" w:rsidRDefault="0015060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605" w:rsidRDefault="00150605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6E28C7">
      <w:rPr>
        <w:b w:val="0"/>
        <w:sz w:val="20"/>
      </w:rPr>
      <w:t>08-49640 (S)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170908    071008</w:t>
    </w:r>
  </w:p>
  <w:p w:rsidR="00150605" w:rsidRPr="00E6679C" w:rsidRDefault="00150605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6E28C7">
      <w:rPr>
        <w:rFonts w:ascii="Barcode 3 of 9 by request" w:hAnsi="Barcode 3 of 9 by request"/>
        <w:b w:val="0"/>
        <w:sz w:val="24"/>
      </w:rPr>
      <w:t>*0849640*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A5C" w:rsidRPr="00A41E30" w:rsidRDefault="00CE2A5C">
      <w:pPr>
        <w:pStyle w:val="NormalSchedule"/>
        <w:rPr>
          <w:sz w:val="14"/>
        </w:rPr>
      </w:pPr>
      <w:r>
        <w:separator/>
      </w:r>
    </w:p>
  </w:footnote>
  <w:footnote w:type="continuationSeparator" w:id="0">
    <w:p w:rsidR="00CE2A5C" w:rsidRPr="00A41E30" w:rsidRDefault="00CE2A5C">
      <w:pPr>
        <w:pStyle w:val="NormalSchedule"/>
        <w:rPr>
          <w:sz w:val="1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15060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50605" w:rsidRPr="00E6679C" w:rsidRDefault="00150605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E28C7">
            <w:rPr>
              <w:b/>
            </w:rPr>
            <w:t>CEDAW/C/RWA/Q/6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50605" w:rsidRDefault="00150605">
          <w:pPr>
            <w:pStyle w:val="Header"/>
          </w:pPr>
        </w:p>
      </w:tc>
    </w:tr>
  </w:tbl>
  <w:p w:rsidR="00150605" w:rsidRPr="00E6679C" w:rsidRDefault="0015060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15060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50605" w:rsidRDefault="00150605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150605" w:rsidRPr="00E6679C" w:rsidRDefault="00150605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E28C7">
            <w:rPr>
              <w:b/>
            </w:rPr>
            <w:t>CEDAW/C/RWA/Q/6</w:t>
          </w:r>
          <w:r>
            <w:rPr>
              <w:b/>
            </w:rPr>
            <w:fldChar w:fldCharType="end"/>
          </w:r>
        </w:p>
      </w:tc>
    </w:tr>
  </w:tbl>
  <w:p w:rsidR="00150605" w:rsidRPr="00E6679C" w:rsidRDefault="0015060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168"/>
      <w:gridCol w:w="12"/>
    </w:tblGrid>
    <w:tr w:rsidR="00150605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50605" w:rsidRDefault="00150605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50605" w:rsidRPr="00E6679C" w:rsidRDefault="00150605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Naciones Unidas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50605" w:rsidRDefault="00150605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50605" w:rsidRPr="00E6679C" w:rsidRDefault="00150605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/C/RWA/Q/6</w:t>
          </w:r>
        </w:p>
      </w:tc>
    </w:tr>
    <w:tr w:rsidR="00150605" w:rsidRPr="00E6679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50605" w:rsidRDefault="00150605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150605" w:rsidRPr="00E6679C" w:rsidRDefault="00150605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50605" w:rsidRPr="00E6679C" w:rsidRDefault="00150605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Convención sobre la eliminación</w:t>
          </w:r>
          <w:r>
            <w:rPr>
              <w:sz w:val="34"/>
            </w:rPr>
            <w:br/>
            <w:t>de todas las formas de discriminación</w:t>
          </w:r>
          <w:r>
            <w:rPr>
              <w:sz w:val="34"/>
            </w:rPr>
            <w:br/>
            <w:t>contra la mujer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50605" w:rsidRPr="00837204" w:rsidRDefault="00150605">
          <w:pPr>
            <w:pStyle w:val="Header"/>
            <w:spacing w:before="109"/>
            <w:rPr>
              <w:lang w:val="es-ES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50605" w:rsidRDefault="00150605">
          <w:pPr>
            <w:spacing w:before="240"/>
          </w:pPr>
          <w:r>
            <w:t>Distr. general</w:t>
          </w:r>
        </w:p>
        <w:p w:rsidR="00150605" w:rsidRDefault="00150605">
          <w:r>
            <w:t>12 de agosto de 2008</w:t>
          </w:r>
        </w:p>
        <w:p w:rsidR="00150605" w:rsidRDefault="00150605">
          <w:r>
            <w:t>Español</w:t>
          </w:r>
        </w:p>
        <w:p w:rsidR="00150605" w:rsidRPr="00E6679C" w:rsidRDefault="00150605">
          <w:r>
            <w:t>Original: inglés</w:t>
          </w:r>
        </w:p>
      </w:tc>
    </w:tr>
  </w:tbl>
  <w:p w:rsidR="00150605" w:rsidRPr="00E6679C" w:rsidRDefault="00150605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41DDD"/>
    <w:multiLevelType w:val="singleLevel"/>
    <w:tmpl w:val="7310C5B4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1">
    <w:nsid w:val="164464BA"/>
    <w:multiLevelType w:val="multilevel"/>
    <w:tmpl w:val="395A8582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">
    <w:nsid w:val="193A0B02"/>
    <w:multiLevelType w:val="multilevel"/>
    <w:tmpl w:val="DBD65340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3">
    <w:nsid w:val="27C73E20"/>
    <w:multiLevelType w:val="hybridMultilevel"/>
    <w:tmpl w:val="2F16EA0C"/>
    <w:lvl w:ilvl="0" w:tplc="040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4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hyphenationZone w:val="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noColumnBalance/>
    <w:printColBlack/>
    <w:showBreaksInFrames/>
    <w:suppressBottomSpacing/>
    <w:suppressTopSpacing/>
    <w:shapeLayoutLikeWW8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49640*"/>
    <w:docVar w:name="CreationDt" w:val="03/10/2008 17:34:27"/>
    <w:docVar w:name="DocCategory" w:val="Doc"/>
    <w:docVar w:name="DocType" w:val="Final"/>
    <w:docVar w:name="FooterJN" w:val="08-49640"/>
    <w:docVar w:name="jobn" w:val="08-49640 (S)"/>
    <w:docVar w:name="jobnDT" w:val="08-49640 (S)   031008"/>
    <w:docVar w:name="jobnDTDT" w:val="08-49640 (S)   031008   031008"/>
    <w:docVar w:name="JobNo" w:val="0849640S"/>
    <w:docVar w:name="OandT" w:val="pl"/>
    <w:docVar w:name="sss1" w:val="CEDAW/C/RWA/Q/6"/>
    <w:docVar w:name="sss2" w:val="-"/>
    <w:docVar w:name="Symbol1" w:val="CEDAW/C/RWA/Q/6"/>
    <w:docVar w:name="Symbol2" w:val="-"/>
  </w:docVars>
  <w:rsids>
    <w:rsidRoot w:val="00150605"/>
    <w:rsid w:val="00150605"/>
    <w:rsid w:val="006E28C7"/>
    <w:rsid w:val="007C408F"/>
    <w:rsid w:val="00CE2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s-E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7P">
    <w:name w:val="_ 7_ P"/>
    <w:basedOn w:val="H4"/>
    <w:next w:val="Normal"/>
    <w:pPr>
      <w:tabs>
        <w:tab w:val="clear" w:pos="360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</w:pPr>
    <w:rPr>
      <w:i w:val="0"/>
      <w:sz w:val="14"/>
    </w:rPr>
  </w:style>
  <w:style w:type="paragraph" w:customStyle="1" w:styleId="H1">
    <w:name w:val="_ H_1"/>
    <w:basedOn w:val="Normal"/>
    <w:next w:val="SingleTxt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pPr>
      <w:spacing w:line="240" w:lineRule="exact"/>
      <w:outlineLvl w:val="1"/>
    </w:pPr>
    <w:rPr>
      <w:spacing w:val="2"/>
      <w:sz w:val="20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uppressAutoHyphens w:val="0"/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 w:val="0"/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color w:val="FF0000"/>
      <w:spacing w:val="-5"/>
      <w:w w:val="130"/>
      <w:position w:val="-4"/>
      <w:vertAlign w:val="superscript"/>
    </w:rPr>
  </w:style>
  <w:style w:type="character" w:styleId="EndnoteReference">
    <w:name w:val="endnote reference"/>
    <w:semiHidden/>
    <w:rPr>
      <w:color w:val="FF00FF"/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pPr>
      <w:spacing w:after="80"/>
    </w:pPr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NormalBullet">
    <w:name w:val="Normal Bullet"/>
    <w:basedOn w:val="Normal"/>
    <w:next w:val="Normal"/>
    <w:pPr>
      <w:keepLines/>
      <w:numPr>
        <w:numId w:val="3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pPr>
      <w:tabs>
        <w:tab w:val="left" w:leader="dot" w:pos="2218"/>
        <w:tab w:val="left" w:pos="2707"/>
        <w:tab w:val="right" w:leader="dot" w:pos="9835"/>
      </w:tabs>
    </w:pPr>
  </w:style>
  <w:style w:type="paragraph" w:customStyle="1" w:styleId="HdChapterBdLg">
    <w:name w:val="Hd Chapter Bd Lg"/>
    <w:basedOn w:val="HdChapterBD"/>
    <w:next w:val="Normal"/>
    <w:rPr>
      <w:spacing w:val="-3"/>
      <w:w w:val="99"/>
      <w:kern w:val="14"/>
      <w:sz w:val="34"/>
      <w:szCs w:val="34"/>
    </w:rPr>
  </w:style>
  <w:style w:type="paragraph" w:customStyle="1" w:styleId="HdChapterLt">
    <w:name w:val="Hd Chapter Lt"/>
    <w:basedOn w:val="Normal"/>
    <w:next w:val="Normal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pPr>
      <w:spacing w:before="240"/>
    </w:pPr>
    <w:rPr>
      <w:b/>
      <w:spacing w:val="-2"/>
      <w:w w:val="100"/>
    </w:rPr>
  </w:style>
  <w:style w:type="paragraph" w:customStyle="1" w:styleId="HdBanner">
    <w:name w:val="Hd Banner"/>
    <w:basedOn w:val="Normal"/>
    <w:next w:val="Normal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JournalHeading1">
    <w:name w:val="Journal_Heading1"/>
    <w:basedOn w:val="Normal"/>
    <w:next w:val="Normal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pPr>
      <w:keepNext/>
      <w:keepLines/>
      <w:spacing w:before="240"/>
      <w:outlineLvl w:val="3"/>
    </w:pPr>
    <w:rPr>
      <w:i/>
    </w:rPr>
  </w:style>
  <w:style w:type="paragraph" w:styleId="CommentText">
    <w:name w:val="annotation text"/>
    <w:basedOn w:val="Normal"/>
    <w:semiHidden/>
  </w:style>
  <w:style w:type="paragraph" w:styleId="CommentSubject">
    <w:name w:val="annotation subject"/>
    <w:basedOn w:val="CommentText"/>
    <w:next w:val="CommentText"/>
    <w:semiHidden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65</TotalTime>
  <Pages>1</Pages>
  <Words>2054</Words>
  <Characters>10951</Characters>
  <Application>Microsoft Office Word</Application>
  <DocSecurity>4</DocSecurity>
  <Lines>214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Stpu</vt:lpstr>
    </vt:vector>
  </TitlesOfParts>
  <Company>United Nations</Company>
  <LinksUpToDate>false</LinksUpToDate>
  <CharactersWithSpaces>12950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Stpu</dc:title>
  <dc:subject/>
  <dc:creator>López, Patricia</dc:creator>
  <cp:keywords/>
  <dc:description/>
  <cp:lastModifiedBy>Spanish_Text_Proc</cp:lastModifiedBy>
  <cp:revision>25</cp:revision>
  <cp:lastPrinted>2008-10-07T09:16:00Z</cp:lastPrinted>
  <dcterms:created xsi:type="dcterms:W3CDTF">2008-10-03T16:21:00Z</dcterms:created>
  <dcterms:modified xsi:type="dcterms:W3CDTF">2008-10-07T09:20:00Z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0849640</vt:lpwstr>
  </property>
  <property fmtid="{D5CDD505-2E9C-101B-9397-08002B2CF9AE}" pid="3" name="Symbol1">
    <vt:lpwstr>CEDAW/C/RWA/Q/6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5</vt:lpwstr>
  </property>
  <property fmtid="{D5CDD505-2E9C-101B-9397-08002B2CF9AE}" pid="8" name="Operator">
    <vt:lpwstr>pl/sr</vt:lpwstr>
  </property>
</Properties>
</file>