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xml" ContentType="application/vnd.openxmlformats-officedocument.wordprocessingml.comment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727D" w:rsidRPr="006F727D" w:rsidRDefault="006F727D" w:rsidP="009448C1">
      <w:pPr>
        <w:spacing w:line="20" w:lineRule="exact"/>
        <w:rPr>
          <w:sz w:val="2"/>
        </w:rPr>
      </w:pPr>
      <w:r>
        <w:rPr>
          <w:rStyle w:val="CommentReference"/>
        </w:rPr>
        <w:commentReference w:id="0"/>
      </w:r>
    </w:p>
    <w:p w:rsidR="007561C0" w:rsidRPr="007561C0" w:rsidRDefault="007561C0" w:rsidP="009448C1">
      <w:pPr>
        <w:spacing w:line="20" w:lineRule="exact"/>
        <w:rPr>
          <w:sz w:val="2"/>
        </w:rPr>
      </w:pPr>
    </w:p>
    <w:p w:rsidR="007561C0" w:rsidRPr="007561C0" w:rsidRDefault="007561C0" w:rsidP="009448C1">
      <w:pPr>
        <w:spacing w:line="20" w:lineRule="exact"/>
        <w:rPr>
          <w:sz w:val="2"/>
        </w:rPr>
      </w:pPr>
    </w:p>
    <w:p w:rsidR="007561C0" w:rsidRPr="007561C0" w:rsidRDefault="007561C0" w:rsidP="009448C1">
      <w:pPr>
        <w:spacing w:line="20" w:lineRule="exact"/>
        <w:rPr>
          <w:sz w:val="2"/>
        </w:rPr>
      </w:pPr>
    </w:p>
    <w:p w:rsidR="007561C0" w:rsidRPr="007561C0" w:rsidRDefault="007561C0" w:rsidP="009448C1">
      <w:pPr>
        <w:spacing w:line="20" w:lineRule="exact"/>
        <w:rPr>
          <w:sz w:val="2"/>
        </w:rPr>
      </w:pPr>
    </w:p>
    <w:p w:rsidR="007561C0" w:rsidRDefault="007561C0" w:rsidP="009448C1">
      <w:pPr>
        <w:spacing w:line="240" w:lineRule="auto"/>
        <w:rPr>
          <w:sz w:val="6"/>
        </w:rPr>
      </w:pPr>
    </w:p>
    <w:p w:rsidR="00104103" w:rsidRPr="007561C0" w:rsidRDefault="00104103" w:rsidP="009448C1">
      <w:pPr>
        <w:spacing w:line="20" w:lineRule="exact"/>
        <w:rPr>
          <w:sz w:val="2"/>
        </w:rPr>
        <w:sectPr w:rsidR="00104103" w:rsidRPr="007561C0">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898" w:left="1195" w:header="576" w:footer="1030" w:gutter="0"/>
          <w:pgNumType w:start="1"/>
          <w:cols w:space="720"/>
          <w:titlePg/>
        </w:sectPr>
      </w:pPr>
    </w:p>
    <w:p w:rsidR="00104103" w:rsidRDefault="00104103" w:rsidP="009448C1">
      <w:pPr>
        <w:pStyle w:val="H1"/>
      </w:pPr>
      <w:r>
        <w:t>Comité para la Eliminación de la Discriminación</w:t>
      </w:r>
      <w:r>
        <w:br/>
        <w:t>contra la Mujer</w:t>
      </w:r>
    </w:p>
    <w:p w:rsidR="00104103" w:rsidRDefault="00104103" w:rsidP="009448C1">
      <w:pPr>
        <w:spacing w:line="120" w:lineRule="exact"/>
        <w:rPr>
          <w:sz w:val="10"/>
        </w:rPr>
      </w:pPr>
    </w:p>
    <w:p w:rsidR="00104103" w:rsidRDefault="00104103" w:rsidP="009448C1">
      <w:pPr>
        <w:spacing w:line="120" w:lineRule="exact"/>
        <w:rPr>
          <w:sz w:val="10"/>
        </w:rPr>
      </w:pPr>
    </w:p>
    <w:p w:rsidR="00104103" w:rsidRDefault="00104103" w:rsidP="009448C1">
      <w:pPr>
        <w:spacing w:line="120" w:lineRule="exact"/>
        <w:rPr>
          <w:sz w:val="10"/>
        </w:rPr>
      </w:pPr>
    </w:p>
    <w:p w:rsidR="00104103" w:rsidRDefault="00104103" w:rsidP="009448C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Examen de los informes presentados por los Estados </w:t>
      </w:r>
      <w:r>
        <w:rPr>
          <w:lang w:val="es-ES_tradnl"/>
        </w:rPr>
        <w:br/>
        <w:t xml:space="preserve">partes </w:t>
      </w:r>
      <w:r w:rsidR="00AA4816">
        <w:rPr>
          <w:lang w:val="es-ES_tradnl"/>
        </w:rPr>
        <w:t>en virtud del</w:t>
      </w:r>
      <w:r>
        <w:rPr>
          <w:lang w:val="es-ES_tradnl"/>
        </w:rPr>
        <w:t xml:space="preserve"> artículo 18 de la Convención </w:t>
      </w:r>
      <w:r w:rsidR="006F727D">
        <w:rPr>
          <w:lang w:val="es-ES_tradnl"/>
        </w:rPr>
        <w:t>s</w:t>
      </w:r>
      <w:r>
        <w:rPr>
          <w:lang w:val="es-ES_tradnl"/>
        </w:rPr>
        <w:t>obre la </w:t>
      </w:r>
      <w:r w:rsidR="00AA4816">
        <w:rPr>
          <w:lang w:val="es-ES_tradnl"/>
        </w:rPr>
        <w:t>E</w:t>
      </w:r>
      <w:r>
        <w:rPr>
          <w:lang w:val="es-ES_tradnl"/>
        </w:rPr>
        <w:t xml:space="preserve">liminación de todas las </w:t>
      </w:r>
      <w:r w:rsidR="00AA4816">
        <w:rPr>
          <w:lang w:val="es-ES_tradnl"/>
        </w:rPr>
        <w:t>F</w:t>
      </w:r>
      <w:r>
        <w:rPr>
          <w:lang w:val="es-ES_tradnl"/>
        </w:rPr>
        <w:t xml:space="preserve">ormas de </w:t>
      </w:r>
      <w:r w:rsidR="00AA4816">
        <w:rPr>
          <w:lang w:val="es-ES_tradnl"/>
        </w:rPr>
        <w:t>D</w:t>
      </w:r>
      <w:r>
        <w:rPr>
          <w:lang w:val="es-ES_tradnl"/>
        </w:rPr>
        <w:t xml:space="preserve">iscriminación contra la </w:t>
      </w:r>
      <w:r w:rsidR="00AA4816">
        <w:rPr>
          <w:lang w:val="es-ES_tradnl"/>
        </w:rPr>
        <w:t>M</w:t>
      </w:r>
      <w:r>
        <w:rPr>
          <w:lang w:val="es-ES_tradnl"/>
        </w:rPr>
        <w:t>ujer</w:t>
      </w:r>
    </w:p>
    <w:p w:rsidR="00104103" w:rsidRDefault="00104103" w:rsidP="009448C1">
      <w:pPr>
        <w:pStyle w:val="SingleTxt"/>
        <w:spacing w:after="0" w:line="120" w:lineRule="exact"/>
        <w:rPr>
          <w:sz w:val="10"/>
        </w:rPr>
      </w:pPr>
    </w:p>
    <w:p w:rsidR="00104103" w:rsidRDefault="00104103" w:rsidP="009448C1">
      <w:pPr>
        <w:pStyle w:val="SingleTxt"/>
        <w:spacing w:after="0" w:line="120" w:lineRule="exact"/>
        <w:rPr>
          <w:sz w:val="10"/>
        </w:rPr>
      </w:pPr>
    </w:p>
    <w:p w:rsidR="00104103" w:rsidRDefault="00104103" w:rsidP="009448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Informes periódicos inicial</w:t>
      </w:r>
      <w:r w:rsidR="00AA4816">
        <w:t xml:space="preserve"> y</w:t>
      </w:r>
      <w:r>
        <w:t xml:space="preserve"> segundo, </w:t>
      </w:r>
      <w:r w:rsidR="00AA4816">
        <w:t>que debían presentarse en 2011</w:t>
      </w:r>
    </w:p>
    <w:p w:rsidR="00104103" w:rsidRDefault="00104103" w:rsidP="009448C1">
      <w:pPr>
        <w:pStyle w:val="SingleTxt"/>
        <w:spacing w:after="0" w:line="120" w:lineRule="exact"/>
        <w:rPr>
          <w:sz w:val="10"/>
        </w:rPr>
      </w:pPr>
    </w:p>
    <w:p w:rsidR="00104103" w:rsidRDefault="00104103" w:rsidP="009448C1">
      <w:pPr>
        <w:pStyle w:val="SingleTxt"/>
        <w:spacing w:after="0" w:line="120" w:lineRule="exact"/>
        <w:rPr>
          <w:sz w:val="10"/>
        </w:rPr>
      </w:pPr>
    </w:p>
    <w:p w:rsidR="00104103" w:rsidRDefault="00104103" w:rsidP="009448C1">
      <w:pPr>
        <w:framePr w:w="9792" w:h="432" w:hSpace="180" w:wrap="around" w:vAnchor="page" w:hAnchor="page" w:x="1294" w:y="13393"/>
        <w:spacing w:line="240" w:lineRule="auto"/>
        <w:rPr>
          <w:sz w:val="10"/>
        </w:rPr>
      </w:pPr>
    </w:p>
    <w:p w:rsidR="00104103" w:rsidRDefault="000C74AE" w:rsidP="009448C1">
      <w:pPr>
        <w:framePr w:w="9792" w:h="432" w:hSpace="180" w:wrap="around" w:vAnchor="page" w:hAnchor="page" w:x="1294" w:y="13393"/>
        <w:spacing w:line="240" w:lineRule="auto"/>
        <w:rPr>
          <w:sz w:val="6"/>
        </w:rPr>
      </w:pPr>
      <w:r>
        <w:rPr>
          <w:noProof/>
          <w:w w:val="100"/>
          <w:lang w:eastAsia="es-ES"/>
        </w:rPr>
        <w:pict>
          <v:line id="_x0000_s1028" style="position:absolute;z-index:1;mso-position-horizontal-relative:page" from="108pt,-1pt" to="180pt,-1pt" o:allowincell="f" strokeweight=".25pt">
            <w10:wrap type="topAndBottom" anchorx="page"/>
          </v:line>
        </w:pict>
      </w:r>
    </w:p>
    <w:p w:rsidR="00104103" w:rsidRDefault="000C74AE" w:rsidP="009448C1">
      <w:pPr>
        <w:framePr w:w="9792" w:h="432" w:hSpace="180" w:wrap="around" w:vAnchor="page" w:hAnchor="page" w:x="1294" w:y="1339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noProof/>
          <w:w w:val="100"/>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491.1pt;margin-top:671.25pt;width:57.4pt;height:57.4pt;z-index:3" o:preferrelative="f">
            <v:imagedata r:id="rId14" o:title=""/>
          </v:shape>
        </w:pict>
      </w:r>
      <w:r w:rsidR="00104103">
        <w:rPr>
          <w:sz w:val="17"/>
        </w:rPr>
        <w:tab/>
        <w:t>*</w:t>
      </w:r>
      <w:r w:rsidR="00104103">
        <w:rPr>
          <w:sz w:val="17"/>
        </w:rPr>
        <w:tab/>
        <w:t>El presente informe se publica sin revisión editorial.</w:t>
      </w:r>
    </w:p>
    <w:p w:rsidR="00104103" w:rsidRDefault="00104103" w:rsidP="009448C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pacing w:val="4"/>
          <w:position w:val="6"/>
          <w:sz w:val="20"/>
        </w:rPr>
      </w:pPr>
      <w:r>
        <w:tab/>
      </w:r>
      <w:r>
        <w:tab/>
      </w:r>
      <w:r w:rsidR="00AA4816">
        <w:t>Brunei Darussalam</w:t>
      </w:r>
      <w:r>
        <w:rPr>
          <w:b w:val="0"/>
          <w:spacing w:val="4"/>
          <w:position w:val="6"/>
          <w:sz w:val="20"/>
        </w:rPr>
        <w:t>*</w:t>
      </w:r>
    </w:p>
    <w:p w:rsidR="00104103" w:rsidRDefault="00104103" w:rsidP="009448C1">
      <w:pPr>
        <w:pStyle w:val="SingleTxt"/>
      </w:pPr>
    </w:p>
    <w:p w:rsidR="00AA4816" w:rsidRDefault="00104103" w:rsidP="009448C1">
      <w:pPr>
        <w:pStyle w:val="SingleTxt"/>
        <w:jc w:val="right"/>
      </w:pPr>
      <w:r>
        <w:br w:type="page"/>
      </w:r>
      <w:r w:rsidR="00AA4816" w:rsidRPr="00507A55">
        <w:rPr>
          <w:lang w:val="pt-PT"/>
        </w:rPr>
        <w:t>[30 de abril de 2013]</w:t>
      </w:r>
    </w:p>
    <w:p w:rsidR="00AA4816" w:rsidRDefault="00AA4816" w:rsidP="009448C1">
      <w:pPr>
        <w:pStyle w:val="SingleTxt"/>
        <w:spacing w:after="0" w:line="120" w:lineRule="exact"/>
        <w:rPr>
          <w:sz w:val="10"/>
        </w:rPr>
      </w:pPr>
    </w:p>
    <w:p w:rsidR="00AA4816" w:rsidRDefault="00AA4816" w:rsidP="009448C1">
      <w:pPr>
        <w:pStyle w:val="SingleTxt"/>
        <w:spacing w:after="0" w:line="120" w:lineRule="exact"/>
        <w:rPr>
          <w:sz w:val="10"/>
        </w:rPr>
      </w:pPr>
    </w:p>
    <w:p w:rsidR="00104103" w:rsidRDefault="00104103" w:rsidP="009448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Agradecimientos</w:t>
      </w:r>
    </w:p>
    <w:p w:rsidR="00104103" w:rsidRDefault="00104103" w:rsidP="009448C1">
      <w:pPr>
        <w:pStyle w:val="SingleTxt"/>
        <w:spacing w:after="0" w:line="120" w:lineRule="exact"/>
        <w:rPr>
          <w:sz w:val="10"/>
        </w:rPr>
      </w:pPr>
    </w:p>
    <w:p w:rsidR="00104103" w:rsidRDefault="00104103" w:rsidP="009448C1">
      <w:pPr>
        <w:pStyle w:val="SingleTxt"/>
        <w:spacing w:after="0" w:line="120" w:lineRule="exact"/>
        <w:rPr>
          <w:sz w:val="10"/>
        </w:rPr>
      </w:pPr>
    </w:p>
    <w:p w:rsidR="00AA4816" w:rsidRPr="00507A55" w:rsidRDefault="00AA4816" w:rsidP="009448C1">
      <w:pPr>
        <w:pStyle w:val="SingleTxt"/>
        <w:rPr>
          <w:lang w:val="es-ES_tradnl"/>
        </w:rPr>
      </w:pPr>
      <w:r w:rsidRPr="00507A55">
        <w:rPr>
          <w:lang w:val="es-ES_tradnl"/>
        </w:rPr>
        <w:t>Oficina del Primer Ministro</w:t>
      </w:r>
    </w:p>
    <w:p w:rsidR="00AA4816" w:rsidRPr="00507A55" w:rsidRDefault="00AA4816" w:rsidP="009448C1">
      <w:pPr>
        <w:pStyle w:val="SingleTxt"/>
        <w:rPr>
          <w:lang w:val="es-ES_tradnl"/>
        </w:rPr>
      </w:pPr>
      <w:r w:rsidRPr="00507A55">
        <w:rPr>
          <w:lang w:val="es-ES_tradnl"/>
        </w:rPr>
        <w:t>Ministerio de Hacienda</w:t>
      </w:r>
    </w:p>
    <w:p w:rsidR="00AA4816" w:rsidRPr="00507A55" w:rsidRDefault="00AA4816" w:rsidP="009448C1">
      <w:pPr>
        <w:pStyle w:val="SingleTxt"/>
        <w:rPr>
          <w:lang w:val="es-ES_tradnl"/>
        </w:rPr>
      </w:pPr>
      <w:r w:rsidRPr="00507A55">
        <w:rPr>
          <w:lang w:val="es-ES_tradnl"/>
        </w:rPr>
        <w:t>Ministerio de Relaciones Exteriores y Comercio</w:t>
      </w:r>
    </w:p>
    <w:p w:rsidR="00AA4816" w:rsidRPr="00507A55" w:rsidRDefault="00AA4816" w:rsidP="009448C1">
      <w:pPr>
        <w:pStyle w:val="SingleTxt"/>
        <w:rPr>
          <w:lang w:val="es-ES_tradnl"/>
        </w:rPr>
      </w:pPr>
      <w:r w:rsidRPr="00507A55">
        <w:rPr>
          <w:lang w:val="es-ES_tradnl"/>
        </w:rPr>
        <w:t>Ministerio de Educación</w:t>
      </w:r>
    </w:p>
    <w:p w:rsidR="00AA4816" w:rsidRPr="00507A55" w:rsidRDefault="00AA4816" w:rsidP="009448C1">
      <w:pPr>
        <w:pStyle w:val="SingleTxt"/>
        <w:rPr>
          <w:lang w:val="es-ES_tradnl"/>
        </w:rPr>
      </w:pPr>
      <w:r w:rsidRPr="00507A55">
        <w:rPr>
          <w:lang w:val="es-ES_tradnl"/>
        </w:rPr>
        <w:t>Ministerio de Asuntos Religiosos</w:t>
      </w:r>
    </w:p>
    <w:p w:rsidR="00AA4816" w:rsidRPr="00507A55" w:rsidRDefault="00AA4816" w:rsidP="009448C1">
      <w:pPr>
        <w:pStyle w:val="SingleTxt"/>
        <w:rPr>
          <w:lang w:val="es-ES_tradnl"/>
        </w:rPr>
      </w:pPr>
      <w:r w:rsidRPr="00507A55">
        <w:rPr>
          <w:lang w:val="es-ES_tradnl"/>
        </w:rPr>
        <w:t>Ministerio de Industria y Recursos Primarios</w:t>
      </w:r>
    </w:p>
    <w:p w:rsidR="00AA4816" w:rsidRPr="00507A55" w:rsidRDefault="00AA4816" w:rsidP="009448C1">
      <w:pPr>
        <w:pStyle w:val="SingleTxt"/>
        <w:rPr>
          <w:lang w:val="es-ES_tradnl"/>
        </w:rPr>
      </w:pPr>
      <w:r w:rsidRPr="00507A55">
        <w:rPr>
          <w:lang w:val="es-ES_tradnl"/>
        </w:rPr>
        <w:t>Ministerio del Interior</w:t>
      </w:r>
    </w:p>
    <w:p w:rsidR="00AA4816" w:rsidRPr="00507A55" w:rsidRDefault="00AA4816" w:rsidP="009448C1">
      <w:pPr>
        <w:pStyle w:val="SingleTxt"/>
        <w:rPr>
          <w:lang w:val="es-ES_tradnl"/>
        </w:rPr>
      </w:pPr>
      <w:r w:rsidRPr="00507A55">
        <w:rPr>
          <w:lang w:val="es-ES_tradnl"/>
        </w:rPr>
        <w:t>Ministerio de Salud</w:t>
      </w:r>
    </w:p>
    <w:p w:rsidR="00AA4816" w:rsidRPr="00507A55" w:rsidRDefault="00AA4816" w:rsidP="009448C1">
      <w:pPr>
        <w:pStyle w:val="SingleTxt"/>
        <w:rPr>
          <w:lang w:val="es-ES_tradnl"/>
        </w:rPr>
      </w:pPr>
      <w:r w:rsidRPr="00507A55">
        <w:rPr>
          <w:lang w:val="es-ES_tradnl"/>
        </w:rPr>
        <w:t>Ministerio de Cultura, Juventud y Deportes</w:t>
      </w:r>
    </w:p>
    <w:p w:rsidR="00AA4816" w:rsidRPr="00507A55" w:rsidRDefault="00AA4816" w:rsidP="009448C1">
      <w:pPr>
        <w:pStyle w:val="SingleTxt"/>
        <w:rPr>
          <w:lang w:val="es-ES_tradnl"/>
        </w:rPr>
      </w:pPr>
      <w:r w:rsidRPr="00507A55">
        <w:rPr>
          <w:lang w:val="es-ES_tradnl"/>
        </w:rPr>
        <w:t>Policía Real de Brunei</w:t>
      </w:r>
    </w:p>
    <w:p w:rsidR="00AA4816" w:rsidRPr="00507A55" w:rsidRDefault="00AA4816" w:rsidP="009448C1">
      <w:pPr>
        <w:pStyle w:val="SingleTxt"/>
        <w:rPr>
          <w:lang w:val="es-ES_tradnl"/>
        </w:rPr>
      </w:pPr>
      <w:r w:rsidRPr="00507A55">
        <w:rPr>
          <w:lang w:val="es-ES_tradnl"/>
        </w:rPr>
        <w:t>Departamento de Administración Pública</w:t>
      </w:r>
    </w:p>
    <w:p w:rsidR="00AA4816" w:rsidRPr="00507A55" w:rsidRDefault="00AA4816" w:rsidP="009448C1">
      <w:pPr>
        <w:pStyle w:val="SingleTxt"/>
        <w:rPr>
          <w:lang w:val="es-ES_tradnl"/>
        </w:rPr>
      </w:pPr>
      <w:r w:rsidRPr="00507A55">
        <w:rPr>
          <w:lang w:val="es-ES_tradnl"/>
        </w:rPr>
        <w:t xml:space="preserve">Departamento de Planificación Económica y Desarrollo </w:t>
      </w:r>
    </w:p>
    <w:p w:rsidR="00AA4816" w:rsidRPr="00507A55" w:rsidRDefault="00AA4816" w:rsidP="009448C1">
      <w:pPr>
        <w:pStyle w:val="SingleTxt"/>
        <w:rPr>
          <w:lang w:val="es-ES_tradnl"/>
        </w:rPr>
      </w:pPr>
      <w:r w:rsidRPr="00507A55">
        <w:rPr>
          <w:lang w:val="es-ES_tradnl"/>
        </w:rPr>
        <w:t>Oficina de Fiscalización de Estupefacientes</w:t>
      </w:r>
    </w:p>
    <w:p w:rsidR="00AA4816" w:rsidRPr="00507A55" w:rsidRDefault="00AA4816" w:rsidP="009448C1">
      <w:pPr>
        <w:pStyle w:val="SingleTxt"/>
        <w:rPr>
          <w:lang w:val="es-ES_tradnl"/>
        </w:rPr>
      </w:pPr>
      <w:r w:rsidRPr="00507A55">
        <w:rPr>
          <w:lang w:val="es-ES_tradnl"/>
        </w:rPr>
        <w:t>Departamento de Información</w:t>
      </w:r>
    </w:p>
    <w:p w:rsidR="00AA4816" w:rsidRPr="00507A55" w:rsidRDefault="00AA4816" w:rsidP="009448C1">
      <w:pPr>
        <w:pStyle w:val="SingleTxt"/>
        <w:rPr>
          <w:lang w:val="es-ES_tradnl"/>
        </w:rPr>
      </w:pPr>
      <w:r w:rsidRPr="00507A55">
        <w:rPr>
          <w:lang w:val="es-ES_tradnl"/>
        </w:rPr>
        <w:t>Fiscalía General</w:t>
      </w:r>
    </w:p>
    <w:p w:rsidR="00AA4816" w:rsidRPr="00507A55" w:rsidRDefault="00AA4816" w:rsidP="009448C1">
      <w:pPr>
        <w:pStyle w:val="SingleTxt"/>
        <w:rPr>
          <w:lang w:val="es-ES_tradnl"/>
        </w:rPr>
      </w:pPr>
      <w:r w:rsidRPr="00507A55">
        <w:rPr>
          <w:lang w:val="es-ES_tradnl"/>
        </w:rPr>
        <w:t>Departamento de Trabajo</w:t>
      </w:r>
    </w:p>
    <w:p w:rsidR="00AA4816" w:rsidRPr="00507A55" w:rsidRDefault="00AA4816" w:rsidP="009448C1">
      <w:pPr>
        <w:pStyle w:val="SingleTxt"/>
        <w:rPr>
          <w:lang w:val="es-ES_tradnl"/>
        </w:rPr>
      </w:pPr>
      <w:r w:rsidRPr="00507A55">
        <w:rPr>
          <w:lang w:val="es-ES_tradnl"/>
        </w:rPr>
        <w:t>Departamento de Desarrollo Comunitario</w:t>
      </w:r>
    </w:p>
    <w:p w:rsidR="00AA4816" w:rsidRPr="00507A55" w:rsidRDefault="00AA4816" w:rsidP="009448C1">
      <w:pPr>
        <w:pStyle w:val="SingleTxt"/>
        <w:rPr>
          <w:lang w:val="pt-PT"/>
        </w:rPr>
      </w:pPr>
      <w:r w:rsidRPr="00507A55">
        <w:rPr>
          <w:lang w:val="pt-PT"/>
        </w:rPr>
        <w:t>Universidad de Brunei Darussalam</w:t>
      </w:r>
    </w:p>
    <w:p w:rsidR="00AA4816" w:rsidRPr="00507A55" w:rsidRDefault="00AA4816" w:rsidP="009448C1">
      <w:pPr>
        <w:pStyle w:val="SingleTxt"/>
        <w:rPr>
          <w:lang w:val="pt-PT"/>
        </w:rPr>
      </w:pPr>
      <w:r w:rsidRPr="00507A55">
        <w:rPr>
          <w:lang w:val="pt-PT"/>
        </w:rPr>
        <w:t>Consejo de la Mujer de Brunei Darussalam</w:t>
      </w:r>
    </w:p>
    <w:p w:rsidR="00104103" w:rsidRDefault="00AA4816" w:rsidP="009448C1">
      <w:pPr>
        <w:pStyle w:val="SingleTxt"/>
        <w:rPr>
          <w:szCs w:val="24"/>
        </w:rPr>
      </w:pPr>
      <w:r w:rsidRPr="00AA4816">
        <w:rPr>
          <w:szCs w:val="24"/>
        </w:rPr>
        <w:t>Consejo de Empresarias de Brunei Darussalam</w:t>
      </w:r>
    </w:p>
    <w:p w:rsidR="00AA4816" w:rsidRPr="00507A55" w:rsidRDefault="00AA4816" w:rsidP="009448C1">
      <w:pPr>
        <w:pStyle w:val="SingleTxt"/>
        <w:rPr>
          <w:lang w:val="pt-PT"/>
        </w:rPr>
      </w:pPr>
      <w:r w:rsidRPr="00507A55">
        <w:rPr>
          <w:lang w:val="pt-PT"/>
        </w:rPr>
        <w:t>Consejo contra el SIDA de Brunei Darussalam</w:t>
      </w:r>
    </w:p>
    <w:p w:rsidR="00104103" w:rsidRDefault="00104103" w:rsidP="009448C1">
      <w:pPr>
        <w:pStyle w:val="HCh"/>
        <w:spacing w:after="120"/>
        <w:rPr>
          <w:b w:val="0"/>
        </w:rPr>
      </w:pPr>
      <w:r>
        <w:br w:type="page"/>
      </w:r>
      <w:r>
        <w:rPr>
          <w:b w:val="0"/>
        </w:rPr>
        <w:t>Índice</w:t>
      </w:r>
    </w:p>
    <w:tbl>
      <w:tblPr>
        <w:tblW w:w="9902" w:type="dxa"/>
        <w:tblLayout w:type="fixed"/>
        <w:tblCellMar>
          <w:left w:w="0" w:type="dxa"/>
          <w:right w:w="0" w:type="dxa"/>
        </w:tblCellMar>
        <w:tblLook w:val="0000"/>
      </w:tblPr>
      <w:tblGrid>
        <w:gridCol w:w="1060"/>
        <w:gridCol w:w="7056"/>
        <w:gridCol w:w="994"/>
        <w:gridCol w:w="792"/>
      </w:tblGrid>
      <w:tr w:rsidR="00104103" w:rsidTr="00AA4816">
        <w:tblPrEx>
          <w:tblCellMar>
            <w:top w:w="0" w:type="dxa"/>
            <w:left w:w="0" w:type="dxa"/>
            <w:bottom w:w="0" w:type="dxa"/>
            <w:right w:w="0" w:type="dxa"/>
          </w:tblCellMar>
        </w:tblPrEx>
        <w:tc>
          <w:tcPr>
            <w:tcW w:w="1060" w:type="dxa"/>
          </w:tcPr>
          <w:p w:rsidR="00104103" w:rsidRDefault="00104103" w:rsidP="009448C1">
            <w:pPr>
              <w:spacing w:after="120" w:line="240" w:lineRule="auto"/>
              <w:jc w:val="right"/>
              <w:rPr>
                <w:i/>
                <w:sz w:val="14"/>
              </w:rPr>
            </w:pPr>
          </w:p>
        </w:tc>
        <w:tc>
          <w:tcPr>
            <w:tcW w:w="7056" w:type="dxa"/>
          </w:tcPr>
          <w:p w:rsidR="00104103" w:rsidRDefault="00104103" w:rsidP="009448C1">
            <w:pPr>
              <w:spacing w:after="120" w:line="240" w:lineRule="auto"/>
              <w:rPr>
                <w:i/>
                <w:sz w:val="14"/>
              </w:rPr>
            </w:pPr>
          </w:p>
        </w:tc>
        <w:tc>
          <w:tcPr>
            <w:tcW w:w="994" w:type="dxa"/>
          </w:tcPr>
          <w:p w:rsidR="00104103" w:rsidRDefault="00104103" w:rsidP="009448C1">
            <w:pPr>
              <w:spacing w:after="120" w:line="240" w:lineRule="auto"/>
              <w:ind w:right="40"/>
              <w:jc w:val="right"/>
              <w:rPr>
                <w:i/>
                <w:sz w:val="14"/>
              </w:rPr>
            </w:pPr>
          </w:p>
        </w:tc>
        <w:tc>
          <w:tcPr>
            <w:tcW w:w="792" w:type="dxa"/>
          </w:tcPr>
          <w:p w:rsidR="00104103" w:rsidRDefault="00AA4816" w:rsidP="009448C1">
            <w:pPr>
              <w:spacing w:after="120" w:line="240" w:lineRule="auto"/>
              <w:ind w:right="40"/>
              <w:jc w:val="right"/>
              <w:rPr>
                <w:i/>
                <w:sz w:val="14"/>
              </w:rPr>
            </w:pPr>
            <w:r>
              <w:rPr>
                <w:i/>
                <w:sz w:val="14"/>
              </w:rPr>
              <w:t>Página</w:t>
            </w:r>
          </w:p>
        </w:tc>
      </w:tr>
      <w:tr w:rsidR="00104103" w:rsidTr="00AA4816">
        <w:tblPrEx>
          <w:tblCellMar>
            <w:top w:w="0" w:type="dxa"/>
            <w:left w:w="0" w:type="dxa"/>
            <w:bottom w:w="0" w:type="dxa"/>
            <w:right w:w="0" w:type="dxa"/>
          </w:tblCellMar>
        </w:tblPrEx>
        <w:trPr>
          <w:cantSplit/>
        </w:trPr>
        <w:tc>
          <w:tcPr>
            <w:tcW w:w="9110" w:type="dxa"/>
            <w:gridSpan w:val="3"/>
          </w:tcPr>
          <w:p w:rsidR="00104103" w:rsidRDefault="00104103" w:rsidP="009448C1">
            <w:pPr>
              <w:tabs>
                <w:tab w:val="right" w:pos="1080"/>
                <w:tab w:val="left" w:pos="1296"/>
                <w:tab w:val="left" w:pos="1728"/>
                <w:tab w:val="left" w:pos="2160"/>
                <w:tab w:val="left" w:pos="2592"/>
                <w:tab w:val="right" w:leader="dot" w:pos="9101"/>
              </w:tabs>
              <w:spacing w:after="120"/>
              <w:rPr>
                <w:spacing w:val="60"/>
                <w:sz w:val="17"/>
              </w:rPr>
            </w:pPr>
            <w:r>
              <w:tab/>
            </w:r>
            <w:r>
              <w:tab/>
              <w:t>Agradecimientos</w:t>
            </w:r>
            <w:r>
              <w:rPr>
                <w:spacing w:val="60"/>
                <w:sz w:val="17"/>
              </w:rPr>
              <w:tab/>
            </w:r>
          </w:p>
        </w:tc>
        <w:tc>
          <w:tcPr>
            <w:tcW w:w="792" w:type="dxa"/>
            <w:vAlign w:val="bottom"/>
          </w:tcPr>
          <w:p w:rsidR="00104103" w:rsidRDefault="00E437A6" w:rsidP="009448C1">
            <w:pPr>
              <w:spacing w:after="120"/>
              <w:ind w:right="40"/>
              <w:jc w:val="right"/>
            </w:pPr>
            <w:r>
              <w:t>2</w:t>
            </w:r>
          </w:p>
        </w:tc>
      </w:tr>
      <w:tr w:rsidR="00104103" w:rsidTr="00AA4816">
        <w:tblPrEx>
          <w:tblCellMar>
            <w:top w:w="0" w:type="dxa"/>
            <w:left w:w="0" w:type="dxa"/>
            <w:bottom w:w="0" w:type="dxa"/>
            <w:right w:w="0" w:type="dxa"/>
          </w:tblCellMar>
        </w:tblPrEx>
        <w:trPr>
          <w:cantSplit/>
        </w:trPr>
        <w:tc>
          <w:tcPr>
            <w:tcW w:w="9110" w:type="dxa"/>
            <w:gridSpan w:val="3"/>
          </w:tcPr>
          <w:p w:rsidR="00104103" w:rsidRDefault="00104103" w:rsidP="009448C1">
            <w:pPr>
              <w:tabs>
                <w:tab w:val="right" w:pos="1080"/>
                <w:tab w:val="left" w:pos="1296"/>
                <w:tab w:val="left" w:pos="1728"/>
                <w:tab w:val="right" w:leader="dot" w:pos="9101"/>
              </w:tabs>
              <w:spacing w:after="120"/>
              <w:rPr>
                <w:spacing w:val="60"/>
                <w:sz w:val="17"/>
              </w:rPr>
            </w:pPr>
            <w:r>
              <w:tab/>
            </w:r>
            <w:r>
              <w:tab/>
            </w:r>
            <w:r w:rsidR="000B65EB">
              <w:t>Resumen</w:t>
            </w:r>
            <w:r>
              <w:rPr>
                <w:spacing w:val="60"/>
                <w:sz w:val="17"/>
              </w:rPr>
              <w:tab/>
            </w:r>
          </w:p>
        </w:tc>
        <w:tc>
          <w:tcPr>
            <w:tcW w:w="792" w:type="dxa"/>
            <w:vAlign w:val="bottom"/>
          </w:tcPr>
          <w:p w:rsidR="00104103" w:rsidRDefault="00E437A6" w:rsidP="009448C1">
            <w:pPr>
              <w:spacing w:after="120"/>
              <w:ind w:right="40"/>
              <w:jc w:val="right"/>
            </w:pPr>
            <w:r>
              <w:t>7</w:t>
            </w:r>
          </w:p>
        </w:tc>
      </w:tr>
      <w:tr w:rsidR="000B65EB" w:rsidTr="00AA4816">
        <w:tblPrEx>
          <w:tblCellMar>
            <w:top w:w="0" w:type="dxa"/>
            <w:left w:w="0" w:type="dxa"/>
            <w:bottom w:w="0" w:type="dxa"/>
            <w:right w:w="0" w:type="dxa"/>
          </w:tblCellMar>
        </w:tblPrEx>
        <w:trPr>
          <w:cantSplit/>
        </w:trPr>
        <w:tc>
          <w:tcPr>
            <w:tcW w:w="9110" w:type="dxa"/>
            <w:gridSpan w:val="3"/>
          </w:tcPr>
          <w:p w:rsidR="000B65EB" w:rsidRDefault="000B65EB" w:rsidP="009448C1">
            <w:pPr>
              <w:tabs>
                <w:tab w:val="right" w:pos="1080"/>
                <w:tab w:val="left" w:pos="1296"/>
                <w:tab w:val="left" w:pos="1728"/>
                <w:tab w:val="left" w:pos="2160"/>
                <w:tab w:val="right" w:leader="dot" w:pos="9101"/>
              </w:tabs>
              <w:spacing w:after="120"/>
            </w:pPr>
            <w:r>
              <w:tab/>
            </w:r>
            <w:r>
              <w:tab/>
              <w:t>Introducción</w:t>
            </w:r>
            <w:r>
              <w:rPr>
                <w:spacing w:val="60"/>
                <w:sz w:val="17"/>
              </w:rPr>
              <w:tab/>
            </w:r>
          </w:p>
        </w:tc>
        <w:tc>
          <w:tcPr>
            <w:tcW w:w="792" w:type="dxa"/>
            <w:vAlign w:val="bottom"/>
          </w:tcPr>
          <w:p w:rsidR="000B65EB" w:rsidRDefault="00E437A6" w:rsidP="009448C1">
            <w:pPr>
              <w:spacing w:after="120"/>
              <w:ind w:right="40"/>
              <w:jc w:val="right"/>
            </w:pPr>
            <w:r>
              <w:t>8</w:t>
            </w:r>
          </w:p>
        </w:tc>
      </w:tr>
      <w:tr w:rsidR="00104103" w:rsidTr="00AA4816">
        <w:tblPrEx>
          <w:tblCellMar>
            <w:top w:w="0" w:type="dxa"/>
            <w:left w:w="0" w:type="dxa"/>
            <w:bottom w:w="0" w:type="dxa"/>
            <w:right w:w="0" w:type="dxa"/>
          </w:tblCellMar>
        </w:tblPrEx>
        <w:trPr>
          <w:cantSplit/>
        </w:trPr>
        <w:tc>
          <w:tcPr>
            <w:tcW w:w="9110" w:type="dxa"/>
            <w:gridSpan w:val="3"/>
          </w:tcPr>
          <w:p w:rsidR="00104103" w:rsidRDefault="00104103" w:rsidP="009448C1">
            <w:pPr>
              <w:tabs>
                <w:tab w:val="right" w:pos="1080"/>
                <w:tab w:val="left" w:pos="1296"/>
                <w:tab w:val="left" w:pos="1728"/>
                <w:tab w:val="left" w:pos="2160"/>
                <w:tab w:val="right" w:leader="dot" w:pos="9101"/>
              </w:tabs>
              <w:spacing w:after="120"/>
              <w:rPr>
                <w:spacing w:val="60"/>
                <w:sz w:val="17"/>
              </w:rPr>
            </w:pPr>
            <w:r>
              <w:tab/>
            </w:r>
            <w:r>
              <w:tab/>
              <w:t>Parte I</w:t>
            </w:r>
            <w:r w:rsidR="000B65EB">
              <w:t>: Información general</w:t>
            </w:r>
            <w:r>
              <w:rPr>
                <w:spacing w:val="60"/>
                <w:sz w:val="17"/>
              </w:rPr>
              <w:tab/>
            </w:r>
          </w:p>
        </w:tc>
        <w:tc>
          <w:tcPr>
            <w:tcW w:w="792" w:type="dxa"/>
            <w:vAlign w:val="center"/>
          </w:tcPr>
          <w:p w:rsidR="00104103" w:rsidRDefault="00E437A6" w:rsidP="009448C1">
            <w:pPr>
              <w:spacing w:after="120"/>
              <w:ind w:right="40"/>
              <w:jc w:val="right"/>
            </w:pPr>
            <w:r>
              <w:t>9</w:t>
            </w:r>
          </w:p>
        </w:tc>
      </w:tr>
      <w:tr w:rsidR="00104103" w:rsidTr="00AA4816">
        <w:tblPrEx>
          <w:tblCellMar>
            <w:top w:w="0" w:type="dxa"/>
            <w:left w:w="0" w:type="dxa"/>
            <w:bottom w:w="0" w:type="dxa"/>
            <w:right w:w="0" w:type="dxa"/>
          </w:tblCellMar>
        </w:tblPrEx>
        <w:trPr>
          <w:cantSplit/>
        </w:trPr>
        <w:tc>
          <w:tcPr>
            <w:tcW w:w="9110" w:type="dxa"/>
            <w:gridSpan w:val="3"/>
          </w:tcPr>
          <w:p w:rsidR="00104103" w:rsidRDefault="000B65EB" w:rsidP="009448C1">
            <w:pPr>
              <w:numPr>
                <w:ilvl w:val="1"/>
                <w:numId w:val="11"/>
              </w:numPr>
              <w:tabs>
                <w:tab w:val="right" w:pos="1080"/>
                <w:tab w:val="left" w:pos="1296"/>
                <w:tab w:val="left" w:pos="1728"/>
                <w:tab w:val="left" w:pos="2160"/>
                <w:tab w:val="right" w:leader="dot" w:pos="9101"/>
              </w:tabs>
              <w:spacing w:after="120"/>
            </w:pPr>
            <w:r w:rsidRPr="00507A55">
              <w:rPr>
                <w:lang w:val="pt-PT"/>
              </w:rPr>
              <w:t>Brunei Darussalam: perfil del país</w:t>
            </w:r>
            <w:r w:rsidR="00104103">
              <w:rPr>
                <w:spacing w:val="60"/>
                <w:sz w:val="17"/>
              </w:rPr>
              <w:tab/>
            </w:r>
          </w:p>
        </w:tc>
        <w:tc>
          <w:tcPr>
            <w:tcW w:w="792" w:type="dxa"/>
            <w:vAlign w:val="bottom"/>
          </w:tcPr>
          <w:p w:rsidR="00104103" w:rsidRDefault="00E437A6" w:rsidP="009448C1">
            <w:pPr>
              <w:spacing w:after="120"/>
              <w:ind w:right="40"/>
              <w:jc w:val="right"/>
            </w:pPr>
            <w:r>
              <w:t>9</w:t>
            </w:r>
          </w:p>
        </w:tc>
      </w:tr>
      <w:tr w:rsidR="00104103" w:rsidTr="00AA4816">
        <w:tblPrEx>
          <w:tblCellMar>
            <w:top w:w="0" w:type="dxa"/>
            <w:left w:w="0" w:type="dxa"/>
            <w:bottom w:w="0" w:type="dxa"/>
            <w:right w:w="0" w:type="dxa"/>
          </w:tblCellMar>
        </w:tblPrEx>
        <w:trPr>
          <w:cantSplit/>
        </w:trPr>
        <w:tc>
          <w:tcPr>
            <w:tcW w:w="9110" w:type="dxa"/>
            <w:gridSpan w:val="3"/>
          </w:tcPr>
          <w:p w:rsidR="00104103" w:rsidRDefault="000B65EB" w:rsidP="009448C1">
            <w:pPr>
              <w:numPr>
                <w:ilvl w:val="1"/>
                <w:numId w:val="11"/>
              </w:numPr>
              <w:tabs>
                <w:tab w:val="right" w:pos="1080"/>
                <w:tab w:val="left" w:pos="1296"/>
                <w:tab w:val="left" w:pos="1728"/>
                <w:tab w:val="left" w:pos="2160"/>
                <w:tab w:val="right" w:leader="dot" w:pos="9101"/>
              </w:tabs>
              <w:spacing w:after="120"/>
            </w:pPr>
            <w:r w:rsidRPr="00507A55">
              <w:rPr>
                <w:lang w:val="pt-PT"/>
              </w:rPr>
              <w:t>Marco normativo</w:t>
            </w:r>
            <w:r w:rsidR="00104103">
              <w:rPr>
                <w:spacing w:val="60"/>
                <w:sz w:val="17"/>
              </w:rPr>
              <w:tab/>
            </w:r>
          </w:p>
        </w:tc>
        <w:tc>
          <w:tcPr>
            <w:tcW w:w="792" w:type="dxa"/>
            <w:vAlign w:val="bottom"/>
          </w:tcPr>
          <w:p w:rsidR="00104103" w:rsidRDefault="00E437A6" w:rsidP="009448C1">
            <w:pPr>
              <w:spacing w:after="120"/>
              <w:ind w:right="40"/>
              <w:jc w:val="right"/>
            </w:pPr>
            <w:r>
              <w:t>9</w:t>
            </w:r>
          </w:p>
        </w:tc>
      </w:tr>
      <w:tr w:rsidR="00104103" w:rsidTr="00AA4816">
        <w:tblPrEx>
          <w:tblCellMar>
            <w:top w:w="0" w:type="dxa"/>
            <w:left w:w="0" w:type="dxa"/>
            <w:bottom w:w="0" w:type="dxa"/>
            <w:right w:w="0" w:type="dxa"/>
          </w:tblCellMar>
        </w:tblPrEx>
        <w:trPr>
          <w:cantSplit/>
        </w:trPr>
        <w:tc>
          <w:tcPr>
            <w:tcW w:w="9110" w:type="dxa"/>
            <w:gridSpan w:val="3"/>
          </w:tcPr>
          <w:p w:rsidR="00104103" w:rsidRDefault="000B65EB" w:rsidP="009448C1">
            <w:pPr>
              <w:numPr>
                <w:ilvl w:val="1"/>
                <w:numId w:val="11"/>
              </w:numPr>
              <w:tabs>
                <w:tab w:val="right" w:pos="1080"/>
                <w:tab w:val="left" w:pos="1296"/>
                <w:tab w:val="left" w:pos="1728"/>
                <w:tab w:val="left" w:pos="2160"/>
                <w:tab w:val="left" w:pos="2592"/>
                <w:tab w:val="left" w:pos="3024"/>
                <w:tab w:val="right" w:leader="dot" w:pos="9101"/>
              </w:tabs>
              <w:spacing w:after="120"/>
            </w:pPr>
            <w:r w:rsidRPr="00507A55">
              <w:rPr>
                <w:lang w:val="pt-PT"/>
              </w:rPr>
              <w:t>Marco institucional</w:t>
            </w:r>
            <w:r w:rsidR="00104103">
              <w:rPr>
                <w:spacing w:val="60"/>
                <w:sz w:val="17"/>
              </w:rPr>
              <w:tab/>
            </w:r>
          </w:p>
        </w:tc>
        <w:tc>
          <w:tcPr>
            <w:tcW w:w="792" w:type="dxa"/>
            <w:vAlign w:val="bottom"/>
          </w:tcPr>
          <w:p w:rsidR="00104103" w:rsidRDefault="00E437A6" w:rsidP="009448C1">
            <w:pPr>
              <w:spacing w:after="120"/>
              <w:ind w:right="40"/>
              <w:jc w:val="right"/>
            </w:pPr>
            <w:r>
              <w:t>10</w:t>
            </w:r>
          </w:p>
        </w:tc>
      </w:tr>
      <w:tr w:rsidR="00104103" w:rsidTr="00AA4816">
        <w:tblPrEx>
          <w:tblCellMar>
            <w:top w:w="0" w:type="dxa"/>
            <w:left w:w="0" w:type="dxa"/>
            <w:bottom w:w="0" w:type="dxa"/>
            <w:right w:w="0" w:type="dxa"/>
          </w:tblCellMar>
        </w:tblPrEx>
        <w:trPr>
          <w:cantSplit/>
        </w:trPr>
        <w:tc>
          <w:tcPr>
            <w:tcW w:w="9110" w:type="dxa"/>
            <w:gridSpan w:val="3"/>
          </w:tcPr>
          <w:p w:rsidR="00104103" w:rsidRDefault="000B65EB" w:rsidP="009448C1">
            <w:pPr>
              <w:numPr>
                <w:ilvl w:val="1"/>
                <w:numId w:val="11"/>
              </w:numPr>
              <w:tabs>
                <w:tab w:val="right" w:pos="1080"/>
                <w:tab w:val="left" w:pos="1296"/>
                <w:tab w:val="left" w:pos="1728"/>
                <w:tab w:val="left" w:pos="2160"/>
                <w:tab w:val="left" w:pos="2592"/>
                <w:tab w:val="right" w:leader="dot" w:pos="9101"/>
              </w:tabs>
              <w:spacing w:after="120"/>
            </w:pPr>
            <w:r w:rsidRPr="00507A55">
              <w:rPr>
                <w:lang w:val="pt-PT"/>
              </w:rPr>
              <w:t>Marco jurídico</w:t>
            </w:r>
            <w:r w:rsidR="00104103">
              <w:rPr>
                <w:spacing w:val="60"/>
                <w:sz w:val="17"/>
              </w:rPr>
              <w:tab/>
            </w:r>
          </w:p>
        </w:tc>
        <w:tc>
          <w:tcPr>
            <w:tcW w:w="792" w:type="dxa"/>
            <w:vAlign w:val="bottom"/>
          </w:tcPr>
          <w:p w:rsidR="00104103" w:rsidRDefault="00E437A6" w:rsidP="009448C1">
            <w:pPr>
              <w:spacing w:after="120"/>
              <w:ind w:right="40"/>
              <w:jc w:val="right"/>
            </w:pPr>
            <w:r>
              <w:t>13</w:t>
            </w:r>
          </w:p>
        </w:tc>
      </w:tr>
      <w:tr w:rsidR="00104103" w:rsidTr="00AA4816">
        <w:tblPrEx>
          <w:tblCellMar>
            <w:top w:w="0" w:type="dxa"/>
            <w:left w:w="0" w:type="dxa"/>
            <w:bottom w:w="0" w:type="dxa"/>
            <w:right w:w="0" w:type="dxa"/>
          </w:tblCellMar>
        </w:tblPrEx>
        <w:trPr>
          <w:cantSplit/>
        </w:trPr>
        <w:tc>
          <w:tcPr>
            <w:tcW w:w="9110" w:type="dxa"/>
            <w:gridSpan w:val="3"/>
          </w:tcPr>
          <w:p w:rsidR="00104103" w:rsidRDefault="000B65EB" w:rsidP="009448C1">
            <w:pPr>
              <w:numPr>
                <w:ilvl w:val="1"/>
                <w:numId w:val="11"/>
              </w:numPr>
              <w:tabs>
                <w:tab w:val="right" w:pos="1080"/>
                <w:tab w:val="left" w:pos="1296"/>
                <w:tab w:val="left" w:pos="1728"/>
                <w:tab w:val="left" w:pos="2160"/>
                <w:tab w:val="left" w:pos="2592"/>
                <w:tab w:val="left" w:pos="3024"/>
                <w:tab w:val="left" w:pos="3456"/>
                <w:tab w:val="left" w:pos="3888"/>
                <w:tab w:val="right" w:leader="dot" w:pos="9101"/>
              </w:tabs>
              <w:spacing w:after="120"/>
            </w:pPr>
            <w:r w:rsidRPr="00507A55">
              <w:rPr>
                <w:lang w:val="pt-PT"/>
              </w:rPr>
              <w:t>Compromisos regionales e internacionales</w:t>
            </w:r>
            <w:r w:rsidR="00104103">
              <w:rPr>
                <w:spacing w:val="60"/>
                <w:sz w:val="17"/>
              </w:rPr>
              <w:tab/>
            </w:r>
          </w:p>
        </w:tc>
        <w:tc>
          <w:tcPr>
            <w:tcW w:w="792" w:type="dxa"/>
            <w:vAlign w:val="bottom"/>
          </w:tcPr>
          <w:p w:rsidR="00104103" w:rsidRDefault="00E437A6" w:rsidP="009448C1">
            <w:pPr>
              <w:spacing w:after="120"/>
              <w:ind w:right="40"/>
              <w:jc w:val="right"/>
            </w:pPr>
            <w:r>
              <w:t>15</w:t>
            </w:r>
          </w:p>
        </w:tc>
      </w:tr>
      <w:tr w:rsidR="00104103" w:rsidTr="00AA4816">
        <w:tblPrEx>
          <w:tblCellMar>
            <w:top w:w="0" w:type="dxa"/>
            <w:left w:w="0" w:type="dxa"/>
            <w:bottom w:w="0" w:type="dxa"/>
            <w:right w:w="0" w:type="dxa"/>
          </w:tblCellMar>
        </w:tblPrEx>
        <w:trPr>
          <w:cantSplit/>
        </w:trPr>
        <w:tc>
          <w:tcPr>
            <w:tcW w:w="9110" w:type="dxa"/>
            <w:gridSpan w:val="3"/>
          </w:tcPr>
          <w:p w:rsidR="00104103" w:rsidRDefault="00104103" w:rsidP="009448C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96" w:hanging="1296"/>
              <w:rPr>
                <w:spacing w:val="60"/>
                <w:sz w:val="17"/>
              </w:rPr>
            </w:pPr>
            <w:r>
              <w:tab/>
            </w:r>
            <w:r>
              <w:tab/>
              <w:t>Parte II</w:t>
            </w:r>
            <w:r w:rsidR="000B65EB">
              <w:t>: D</w:t>
            </w:r>
            <w:r w:rsidR="000B65EB" w:rsidRPr="00507A55">
              <w:rPr>
                <w:lang w:val="pt-PT"/>
              </w:rPr>
              <w:t>ocumento que se refiere concretamente a la Convención</w:t>
            </w:r>
            <w:r>
              <w:rPr>
                <w:spacing w:val="60"/>
                <w:sz w:val="17"/>
              </w:rPr>
              <w:tab/>
            </w:r>
          </w:p>
        </w:tc>
        <w:tc>
          <w:tcPr>
            <w:tcW w:w="792" w:type="dxa"/>
            <w:vAlign w:val="center"/>
          </w:tcPr>
          <w:p w:rsidR="00104103" w:rsidRDefault="00E437A6" w:rsidP="009448C1">
            <w:pPr>
              <w:spacing w:after="120"/>
              <w:ind w:right="40"/>
              <w:jc w:val="right"/>
            </w:pPr>
            <w:r>
              <w:t>17</w:t>
            </w:r>
          </w:p>
        </w:tc>
      </w:tr>
      <w:tr w:rsidR="000B65EB" w:rsidTr="00AA4816">
        <w:tblPrEx>
          <w:tblCellMar>
            <w:top w:w="0" w:type="dxa"/>
            <w:left w:w="0" w:type="dxa"/>
            <w:bottom w:w="0" w:type="dxa"/>
            <w:right w:w="0" w:type="dxa"/>
          </w:tblCellMar>
        </w:tblPrEx>
        <w:trPr>
          <w:cantSplit/>
        </w:trPr>
        <w:tc>
          <w:tcPr>
            <w:tcW w:w="9110" w:type="dxa"/>
            <w:gridSpan w:val="3"/>
          </w:tcPr>
          <w:p w:rsidR="000B65EB" w:rsidRDefault="000B65EB" w:rsidP="009448C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pPr>
            <w:r>
              <w:tab/>
            </w:r>
            <w:r>
              <w:tab/>
            </w:r>
            <w:r w:rsidRPr="00507A55">
              <w:rPr>
                <w:lang w:val="es-ES_tradnl"/>
              </w:rPr>
              <w:t>Respuesta a los artículos respectivos de la Convención</w:t>
            </w:r>
            <w:r>
              <w:rPr>
                <w:spacing w:val="60"/>
                <w:sz w:val="17"/>
              </w:rPr>
              <w:tab/>
            </w:r>
          </w:p>
        </w:tc>
        <w:tc>
          <w:tcPr>
            <w:tcW w:w="792" w:type="dxa"/>
            <w:vAlign w:val="bottom"/>
          </w:tcPr>
          <w:p w:rsidR="000B65EB" w:rsidRDefault="00E437A6" w:rsidP="009448C1">
            <w:pPr>
              <w:spacing w:after="120"/>
              <w:ind w:right="40"/>
              <w:jc w:val="right"/>
            </w:pPr>
            <w:r>
              <w:t>17</w:t>
            </w:r>
          </w:p>
        </w:tc>
      </w:tr>
      <w:tr w:rsidR="00104103" w:rsidTr="00AA4816">
        <w:tblPrEx>
          <w:tblCellMar>
            <w:top w:w="0" w:type="dxa"/>
            <w:left w:w="0" w:type="dxa"/>
            <w:bottom w:w="0" w:type="dxa"/>
            <w:right w:w="0" w:type="dxa"/>
          </w:tblCellMar>
        </w:tblPrEx>
        <w:trPr>
          <w:cantSplit/>
        </w:trPr>
        <w:tc>
          <w:tcPr>
            <w:tcW w:w="9110" w:type="dxa"/>
            <w:gridSpan w:val="3"/>
          </w:tcPr>
          <w:p w:rsidR="00104103" w:rsidRDefault="00104103" w:rsidP="009448C1">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r>
            <w:r>
              <w:tab/>
            </w:r>
            <w:r w:rsidR="000B65EB" w:rsidRPr="00507A55">
              <w:rPr>
                <w:lang w:val="es-ES_tradnl"/>
              </w:rPr>
              <w:t>Artículo 1. Definición de discriminación</w:t>
            </w:r>
            <w:r>
              <w:rPr>
                <w:spacing w:val="60"/>
                <w:sz w:val="17"/>
              </w:rPr>
              <w:tab/>
            </w:r>
          </w:p>
        </w:tc>
        <w:tc>
          <w:tcPr>
            <w:tcW w:w="792" w:type="dxa"/>
            <w:vAlign w:val="bottom"/>
          </w:tcPr>
          <w:p w:rsidR="00104103" w:rsidRDefault="00E437A6" w:rsidP="009448C1">
            <w:pPr>
              <w:spacing w:after="120"/>
              <w:ind w:right="40"/>
              <w:jc w:val="right"/>
            </w:pPr>
            <w:r>
              <w:t>17</w:t>
            </w:r>
          </w:p>
        </w:tc>
      </w:tr>
      <w:tr w:rsidR="00104103" w:rsidTr="00AA4816">
        <w:tblPrEx>
          <w:tblCellMar>
            <w:top w:w="0" w:type="dxa"/>
            <w:left w:w="0" w:type="dxa"/>
            <w:bottom w:w="0" w:type="dxa"/>
            <w:right w:w="0" w:type="dxa"/>
          </w:tblCellMar>
        </w:tblPrEx>
        <w:trPr>
          <w:cantSplit/>
        </w:trPr>
        <w:tc>
          <w:tcPr>
            <w:tcW w:w="9110" w:type="dxa"/>
            <w:gridSpan w:val="3"/>
          </w:tcPr>
          <w:p w:rsidR="00104103" w:rsidRDefault="00104103" w:rsidP="009448C1">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r>
            <w:r w:rsidR="000B65EB" w:rsidRPr="00507A55">
              <w:rPr>
                <w:lang w:val="es-ES_tradnl"/>
              </w:rPr>
              <w:t>Artículo 2. Medidas de política</w:t>
            </w:r>
            <w:r>
              <w:rPr>
                <w:spacing w:val="60"/>
                <w:sz w:val="17"/>
              </w:rPr>
              <w:tab/>
            </w:r>
          </w:p>
        </w:tc>
        <w:tc>
          <w:tcPr>
            <w:tcW w:w="792" w:type="dxa"/>
            <w:vAlign w:val="bottom"/>
          </w:tcPr>
          <w:p w:rsidR="00104103" w:rsidRDefault="00E437A6" w:rsidP="009448C1">
            <w:pPr>
              <w:spacing w:after="120"/>
              <w:ind w:right="40"/>
              <w:jc w:val="right"/>
            </w:pPr>
            <w:r>
              <w:t>18</w:t>
            </w:r>
          </w:p>
        </w:tc>
      </w:tr>
      <w:tr w:rsidR="00104103" w:rsidTr="00AA4816">
        <w:tblPrEx>
          <w:tblCellMar>
            <w:top w:w="0" w:type="dxa"/>
            <w:left w:w="0" w:type="dxa"/>
            <w:bottom w:w="0" w:type="dxa"/>
            <w:right w:w="0" w:type="dxa"/>
          </w:tblCellMar>
        </w:tblPrEx>
        <w:trPr>
          <w:cantSplit/>
        </w:trPr>
        <w:tc>
          <w:tcPr>
            <w:tcW w:w="9110" w:type="dxa"/>
            <w:gridSpan w:val="3"/>
          </w:tcPr>
          <w:p w:rsidR="00104103" w:rsidRDefault="00104103" w:rsidP="009448C1">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r>
            <w:r>
              <w:tab/>
            </w:r>
            <w:r w:rsidR="000B65EB" w:rsidRPr="00507A55">
              <w:rPr>
                <w:lang w:val="es-ES_tradnl"/>
              </w:rPr>
              <w:t>Artículo 3. Desarrollo y adelanto de la mujer</w:t>
            </w:r>
            <w:r>
              <w:rPr>
                <w:spacing w:val="60"/>
                <w:sz w:val="17"/>
              </w:rPr>
              <w:tab/>
            </w:r>
          </w:p>
        </w:tc>
        <w:tc>
          <w:tcPr>
            <w:tcW w:w="792" w:type="dxa"/>
            <w:vAlign w:val="bottom"/>
          </w:tcPr>
          <w:p w:rsidR="00104103" w:rsidRDefault="00E437A6" w:rsidP="009448C1">
            <w:pPr>
              <w:spacing w:after="120"/>
              <w:ind w:right="40"/>
              <w:jc w:val="right"/>
            </w:pPr>
            <w:r>
              <w:t>18</w:t>
            </w:r>
          </w:p>
        </w:tc>
      </w:tr>
      <w:tr w:rsidR="00104103" w:rsidTr="00AA4816">
        <w:tblPrEx>
          <w:tblCellMar>
            <w:top w:w="0" w:type="dxa"/>
            <w:left w:w="0" w:type="dxa"/>
            <w:bottom w:w="0" w:type="dxa"/>
            <w:right w:w="0" w:type="dxa"/>
          </w:tblCellMar>
        </w:tblPrEx>
        <w:trPr>
          <w:cantSplit/>
        </w:trPr>
        <w:tc>
          <w:tcPr>
            <w:tcW w:w="9110" w:type="dxa"/>
            <w:gridSpan w:val="3"/>
          </w:tcPr>
          <w:p w:rsidR="00104103" w:rsidRDefault="00104103" w:rsidP="009448C1">
            <w:pPr>
              <w:tabs>
                <w:tab w:val="right" w:pos="1080"/>
                <w:tab w:val="left" w:pos="1296"/>
                <w:tab w:val="left" w:pos="1728"/>
                <w:tab w:val="right" w:leader="dot" w:pos="9101"/>
              </w:tabs>
              <w:spacing w:after="120"/>
              <w:ind w:left="1296" w:hanging="1296"/>
              <w:rPr>
                <w:spacing w:val="60"/>
                <w:sz w:val="17"/>
              </w:rPr>
            </w:pPr>
            <w:r>
              <w:tab/>
            </w:r>
            <w:r>
              <w:tab/>
            </w:r>
            <w:r w:rsidR="000B65EB" w:rsidRPr="00507A55">
              <w:rPr>
                <w:lang w:val="es-ES_tradnl"/>
              </w:rPr>
              <w:t>Artículo 4. Medidas especiales</w:t>
            </w:r>
            <w:r>
              <w:rPr>
                <w:spacing w:val="60"/>
                <w:sz w:val="17"/>
              </w:rPr>
              <w:tab/>
            </w:r>
          </w:p>
        </w:tc>
        <w:tc>
          <w:tcPr>
            <w:tcW w:w="792" w:type="dxa"/>
          </w:tcPr>
          <w:p w:rsidR="00104103" w:rsidRDefault="00E437A6" w:rsidP="009448C1">
            <w:pPr>
              <w:spacing w:after="120"/>
              <w:ind w:right="40"/>
              <w:jc w:val="right"/>
            </w:pPr>
            <w:r>
              <w:t>25</w:t>
            </w:r>
          </w:p>
        </w:tc>
      </w:tr>
      <w:tr w:rsidR="00104103" w:rsidTr="00AA4816">
        <w:tblPrEx>
          <w:tblCellMar>
            <w:top w:w="0" w:type="dxa"/>
            <w:left w:w="0" w:type="dxa"/>
            <w:bottom w:w="0" w:type="dxa"/>
            <w:right w:w="0" w:type="dxa"/>
          </w:tblCellMar>
        </w:tblPrEx>
        <w:trPr>
          <w:cantSplit/>
        </w:trPr>
        <w:tc>
          <w:tcPr>
            <w:tcW w:w="9110" w:type="dxa"/>
            <w:gridSpan w:val="3"/>
          </w:tcPr>
          <w:p w:rsidR="00104103" w:rsidRDefault="00104103" w:rsidP="009448C1">
            <w:pPr>
              <w:tabs>
                <w:tab w:val="right" w:pos="1080"/>
                <w:tab w:val="left" w:pos="1296"/>
                <w:tab w:val="left" w:pos="1728"/>
                <w:tab w:val="left" w:pos="2160"/>
                <w:tab w:val="right" w:leader="dot" w:pos="9101"/>
              </w:tabs>
              <w:spacing w:after="120"/>
              <w:ind w:left="1296" w:hanging="1296"/>
              <w:rPr>
                <w:spacing w:val="60"/>
                <w:sz w:val="17"/>
              </w:rPr>
            </w:pPr>
            <w:r>
              <w:tab/>
            </w:r>
            <w:r>
              <w:tab/>
            </w:r>
            <w:r w:rsidR="000B65EB" w:rsidRPr="00507A55">
              <w:rPr>
                <w:lang w:val="es-ES_tradnl"/>
              </w:rPr>
              <w:t>Artículo 5. Normas sociales y culturales y educación familiar</w:t>
            </w:r>
            <w:r>
              <w:rPr>
                <w:spacing w:val="60"/>
                <w:sz w:val="17"/>
              </w:rPr>
              <w:tab/>
            </w:r>
          </w:p>
        </w:tc>
        <w:tc>
          <w:tcPr>
            <w:tcW w:w="792" w:type="dxa"/>
          </w:tcPr>
          <w:p w:rsidR="00104103" w:rsidRDefault="00E437A6" w:rsidP="009448C1">
            <w:pPr>
              <w:spacing w:after="120"/>
              <w:ind w:right="40"/>
              <w:jc w:val="right"/>
            </w:pPr>
            <w:r>
              <w:t>25</w:t>
            </w:r>
          </w:p>
        </w:tc>
      </w:tr>
      <w:tr w:rsidR="00104103" w:rsidTr="00AA4816">
        <w:tblPrEx>
          <w:tblCellMar>
            <w:top w:w="0" w:type="dxa"/>
            <w:left w:w="0" w:type="dxa"/>
            <w:bottom w:w="0" w:type="dxa"/>
            <w:right w:w="0" w:type="dxa"/>
          </w:tblCellMar>
        </w:tblPrEx>
        <w:trPr>
          <w:cantSplit/>
        </w:trPr>
        <w:tc>
          <w:tcPr>
            <w:tcW w:w="9110" w:type="dxa"/>
            <w:gridSpan w:val="3"/>
          </w:tcPr>
          <w:p w:rsidR="00104103" w:rsidRDefault="00104103" w:rsidP="009448C1">
            <w:pPr>
              <w:tabs>
                <w:tab w:val="right" w:pos="1080"/>
                <w:tab w:val="left" w:pos="1296"/>
                <w:tab w:val="left" w:pos="1728"/>
                <w:tab w:val="left" w:pos="2160"/>
                <w:tab w:val="left" w:pos="2592"/>
                <w:tab w:val="left" w:pos="3024"/>
                <w:tab w:val="left" w:pos="3456"/>
                <w:tab w:val="right" w:leader="dot" w:pos="9101"/>
              </w:tabs>
              <w:spacing w:after="120"/>
              <w:ind w:left="1296" w:hanging="1296"/>
              <w:rPr>
                <w:spacing w:val="60"/>
                <w:sz w:val="17"/>
              </w:rPr>
            </w:pPr>
            <w:r>
              <w:tab/>
            </w:r>
            <w:r>
              <w:tab/>
            </w:r>
            <w:r w:rsidR="000B65EB" w:rsidRPr="00507A55">
              <w:rPr>
                <w:lang w:val="es-ES_tradnl"/>
              </w:rPr>
              <w:t xml:space="preserve">Artículo 6. Medidas para la eliminación de la trata y la explotación </w:t>
            </w:r>
            <w:r w:rsidR="000B65EB">
              <w:rPr>
                <w:lang w:val="es-ES_tradnl"/>
              </w:rPr>
              <w:br/>
            </w:r>
            <w:r w:rsidR="000B65EB" w:rsidRPr="00507A55">
              <w:rPr>
                <w:lang w:val="es-ES_tradnl"/>
              </w:rPr>
              <w:t>de la prostitución de la mujer</w:t>
            </w:r>
            <w:r>
              <w:rPr>
                <w:spacing w:val="60"/>
                <w:sz w:val="17"/>
              </w:rPr>
              <w:tab/>
            </w:r>
          </w:p>
        </w:tc>
        <w:tc>
          <w:tcPr>
            <w:tcW w:w="792" w:type="dxa"/>
            <w:vAlign w:val="bottom"/>
          </w:tcPr>
          <w:p w:rsidR="00104103" w:rsidRDefault="00E437A6" w:rsidP="009448C1">
            <w:pPr>
              <w:spacing w:after="120"/>
              <w:ind w:right="40"/>
              <w:jc w:val="right"/>
            </w:pPr>
            <w:r>
              <w:t>26</w:t>
            </w:r>
          </w:p>
        </w:tc>
      </w:tr>
      <w:tr w:rsidR="00104103" w:rsidTr="00AA4816">
        <w:tblPrEx>
          <w:tblCellMar>
            <w:top w:w="0" w:type="dxa"/>
            <w:left w:w="0" w:type="dxa"/>
            <w:bottom w:w="0" w:type="dxa"/>
            <w:right w:w="0" w:type="dxa"/>
          </w:tblCellMar>
        </w:tblPrEx>
        <w:trPr>
          <w:cantSplit/>
        </w:trPr>
        <w:tc>
          <w:tcPr>
            <w:tcW w:w="9110" w:type="dxa"/>
            <w:gridSpan w:val="3"/>
          </w:tcPr>
          <w:p w:rsidR="00104103" w:rsidRDefault="00104103" w:rsidP="009448C1">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r>
            <w:r w:rsidR="000B65EB" w:rsidRPr="00507A55">
              <w:rPr>
                <w:lang w:val="es-ES_tradnl"/>
              </w:rPr>
              <w:t>Artículo 7. Vida política y pública</w:t>
            </w:r>
            <w:r>
              <w:rPr>
                <w:spacing w:val="60"/>
                <w:sz w:val="17"/>
              </w:rPr>
              <w:tab/>
            </w:r>
          </w:p>
        </w:tc>
        <w:tc>
          <w:tcPr>
            <w:tcW w:w="792" w:type="dxa"/>
            <w:vAlign w:val="bottom"/>
          </w:tcPr>
          <w:p w:rsidR="00104103" w:rsidRDefault="00E437A6" w:rsidP="009448C1">
            <w:pPr>
              <w:spacing w:after="120"/>
              <w:ind w:right="40"/>
              <w:jc w:val="right"/>
            </w:pPr>
            <w:r>
              <w:t>27</w:t>
            </w:r>
          </w:p>
        </w:tc>
      </w:tr>
      <w:tr w:rsidR="00104103" w:rsidTr="00AA4816">
        <w:tblPrEx>
          <w:tblCellMar>
            <w:top w:w="0" w:type="dxa"/>
            <w:left w:w="0" w:type="dxa"/>
            <w:bottom w:w="0" w:type="dxa"/>
            <w:right w:w="0" w:type="dxa"/>
          </w:tblCellMar>
        </w:tblPrEx>
        <w:trPr>
          <w:cantSplit/>
        </w:trPr>
        <w:tc>
          <w:tcPr>
            <w:tcW w:w="9110" w:type="dxa"/>
            <w:gridSpan w:val="3"/>
          </w:tcPr>
          <w:p w:rsidR="00104103" w:rsidRDefault="00104103" w:rsidP="009448C1">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r>
            <w:r w:rsidR="000B65EB" w:rsidRPr="00507A55">
              <w:rPr>
                <w:lang w:val="es-ES_tradnl"/>
              </w:rPr>
              <w:t>Artículo 8. Participación a nivel internacional</w:t>
            </w:r>
            <w:r>
              <w:rPr>
                <w:spacing w:val="60"/>
                <w:sz w:val="17"/>
              </w:rPr>
              <w:tab/>
            </w:r>
          </w:p>
        </w:tc>
        <w:tc>
          <w:tcPr>
            <w:tcW w:w="792" w:type="dxa"/>
            <w:vAlign w:val="bottom"/>
          </w:tcPr>
          <w:p w:rsidR="00104103" w:rsidRDefault="00E437A6" w:rsidP="009448C1">
            <w:pPr>
              <w:spacing w:after="120"/>
              <w:ind w:right="40"/>
              <w:jc w:val="right"/>
            </w:pPr>
            <w:r>
              <w:t>28</w:t>
            </w:r>
          </w:p>
        </w:tc>
      </w:tr>
      <w:tr w:rsidR="00104103" w:rsidTr="00AA4816">
        <w:tblPrEx>
          <w:tblCellMar>
            <w:top w:w="0" w:type="dxa"/>
            <w:left w:w="0" w:type="dxa"/>
            <w:bottom w:w="0" w:type="dxa"/>
            <w:right w:w="0" w:type="dxa"/>
          </w:tblCellMar>
        </w:tblPrEx>
        <w:trPr>
          <w:cantSplit/>
        </w:trPr>
        <w:tc>
          <w:tcPr>
            <w:tcW w:w="9110" w:type="dxa"/>
            <w:gridSpan w:val="3"/>
          </w:tcPr>
          <w:p w:rsidR="00104103" w:rsidRDefault="00104103" w:rsidP="009448C1">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r>
            <w:r w:rsidR="000B65EB" w:rsidRPr="00507A55">
              <w:rPr>
                <w:lang w:val="es-ES_tradnl"/>
              </w:rPr>
              <w:t>Artículo 9. Nacionalidad</w:t>
            </w:r>
            <w:r>
              <w:rPr>
                <w:spacing w:val="60"/>
                <w:sz w:val="17"/>
              </w:rPr>
              <w:tab/>
            </w:r>
          </w:p>
        </w:tc>
        <w:tc>
          <w:tcPr>
            <w:tcW w:w="792" w:type="dxa"/>
            <w:vAlign w:val="bottom"/>
          </w:tcPr>
          <w:p w:rsidR="00104103" w:rsidRDefault="00E437A6" w:rsidP="009448C1">
            <w:pPr>
              <w:spacing w:after="120"/>
              <w:ind w:right="40"/>
              <w:jc w:val="right"/>
            </w:pPr>
            <w:r>
              <w:t>29</w:t>
            </w:r>
          </w:p>
        </w:tc>
      </w:tr>
      <w:tr w:rsidR="00104103" w:rsidTr="00AA4816">
        <w:tblPrEx>
          <w:tblCellMar>
            <w:top w:w="0" w:type="dxa"/>
            <w:left w:w="0" w:type="dxa"/>
            <w:bottom w:w="0" w:type="dxa"/>
            <w:right w:w="0" w:type="dxa"/>
          </w:tblCellMar>
        </w:tblPrEx>
        <w:trPr>
          <w:cantSplit/>
        </w:trPr>
        <w:tc>
          <w:tcPr>
            <w:tcW w:w="9110" w:type="dxa"/>
            <w:gridSpan w:val="3"/>
          </w:tcPr>
          <w:p w:rsidR="00104103" w:rsidRDefault="00104103" w:rsidP="009448C1">
            <w:pPr>
              <w:tabs>
                <w:tab w:val="right" w:pos="1080"/>
                <w:tab w:val="left" w:pos="1296"/>
                <w:tab w:val="left" w:pos="1728"/>
                <w:tab w:val="left" w:pos="2160"/>
                <w:tab w:val="left" w:pos="2592"/>
                <w:tab w:val="left" w:pos="3024"/>
                <w:tab w:val="left" w:pos="3456"/>
                <w:tab w:val="left" w:pos="4050"/>
                <w:tab w:val="right" w:leader="dot" w:pos="9101"/>
              </w:tabs>
              <w:spacing w:after="120"/>
              <w:ind w:left="1296" w:hanging="1296"/>
              <w:rPr>
                <w:spacing w:val="60"/>
                <w:sz w:val="17"/>
              </w:rPr>
            </w:pPr>
            <w:r>
              <w:tab/>
            </w:r>
            <w:r>
              <w:tab/>
            </w:r>
            <w:r w:rsidR="000B65EB" w:rsidRPr="00507A55">
              <w:rPr>
                <w:lang w:val="es-ES_tradnl"/>
              </w:rPr>
              <w:t>Artículo 10. Derecho a la educación</w:t>
            </w:r>
            <w:r>
              <w:rPr>
                <w:spacing w:val="60"/>
                <w:sz w:val="17"/>
              </w:rPr>
              <w:tab/>
            </w:r>
          </w:p>
        </w:tc>
        <w:tc>
          <w:tcPr>
            <w:tcW w:w="792" w:type="dxa"/>
            <w:vAlign w:val="bottom"/>
          </w:tcPr>
          <w:p w:rsidR="00104103" w:rsidRDefault="00E437A6" w:rsidP="009448C1">
            <w:pPr>
              <w:spacing w:after="120"/>
              <w:ind w:right="40"/>
              <w:jc w:val="right"/>
            </w:pPr>
            <w:r>
              <w:t>29</w:t>
            </w:r>
          </w:p>
        </w:tc>
      </w:tr>
      <w:tr w:rsidR="00104103" w:rsidTr="00AA4816">
        <w:tblPrEx>
          <w:tblCellMar>
            <w:top w:w="0" w:type="dxa"/>
            <w:left w:w="0" w:type="dxa"/>
            <w:bottom w:w="0" w:type="dxa"/>
            <w:right w:w="0" w:type="dxa"/>
          </w:tblCellMar>
        </w:tblPrEx>
        <w:trPr>
          <w:cantSplit/>
        </w:trPr>
        <w:tc>
          <w:tcPr>
            <w:tcW w:w="9110" w:type="dxa"/>
            <w:gridSpan w:val="3"/>
          </w:tcPr>
          <w:p w:rsidR="00104103" w:rsidRDefault="00104103" w:rsidP="009448C1">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r>
            <w:r w:rsidR="000B65EB" w:rsidRPr="00507A55">
              <w:rPr>
                <w:lang w:val="es-ES_tradnl"/>
              </w:rPr>
              <w:t>Artículo 11. Empleo</w:t>
            </w:r>
            <w:r>
              <w:rPr>
                <w:spacing w:val="60"/>
                <w:sz w:val="17"/>
              </w:rPr>
              <w:tab/>
            </w:r>
          </w:p>
        </w:tc>
        <w:tc>
          <w:tcPr>
            <w:tcW w:w="792" w:type="dxa"/>
            <w:vAlign w:val="bottom"/>
          </w:tcPr>
          <w:p w:rsidR="00104103" w:rsidRDefault="00E437A6" w:rsidP="009448C1">
            <w:pPr>
              <w:spacing w:after="120"/>
              <w:ind w:right="40"/>
              <w:jc w:val="right"/>
            </w:pPr>
            <w:r>
              <w:t>32</w:t>
            </w:r>
          </w:p>
        </w:tc>
      </w:tr>
      <w:tr w:rsidR="00104103" w:rsidTr="00AA4816">
        <w:tblPrEx>
          <w:tblCellMar>
            <w:top w:w="0" w:type="dxa"/>
            <w:left w:w="0" w:type="dxa"/>
            <w:bottom w:w="0" w:type="dxa"/>
            <w:right w:w="0" w:type="dxa"/>
          </w:tblCellMar>
        </w:tblPrEx>
        <w:trPr>
          <w:cantSplit/>
        </w:trPr>
        <w:tc>
          <w:tcPr>
            <w:tcW w:w="9110" w:type="dxa"/>
            <w:gridSpan w:val="3"/>
          </w:tcPr>
          <w:p w:rsidR="00104103" w:rsidRDefault="00104103" w:rsidP="009448C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96" w:hanging="1296"/>
              <w:rPr>
                <w:spacing w:val="60"/>
                <w:sz w:val="17"/>
              </w:rPr>
            </w:pPr>
            <w:r>
              <w:tab/>
            </w:r>
            <w:r>
              <w:tab/>
            </w:r>
            <w:r w:rsidR="000B65EB" w:rsidRPr="00507A55">
              <w:rPr>
                <w:lang w:val="es-ES_tradnl"/>
              </w:rPr>
              <w:t>Artículo 12. Acceso a los servicios de atención de la salud</w:t>
            </w:r>
            <w:r>
              <w:rPr>
                <w:spacing w:val="60"/>
                <w:sz w:val="17"/>
              </w:rPr>
              <w:tab/>
            </w:r>
          </w:p>
        </w:tc>
        <w:tc>
          <w:tcPr>
            <w:tcW w:w="792" w:type="dxa"/>
            <w:vAlign w:val="bottom"/>
          </w:tcPr>
          <w:p w:rsidR="00104103" w:rsidRDefault="00E437A6" w:rsidP="009448C1">
            <w:pPr>
              <w:spacing w:after="120"/>
              <w:ind w:right="40"/>
              <w:jc w:val="right"/>
            </w:pPr>
            <w:r>
              <w:t>33</w:t>
            </w:r>
          </w:p>
        </w:tc>
      </w:tr>
      <w:tr w:rsidR="00104103" w:rsidTr="00AA4816">
        <w:tblPrEx>
          <w:tblCellMar>
            <w:top w:w="0" w:type="dxa"/>
            <w:left w:w="0" w:type="dxa"/>
            <w:bottom w:w="0" w:type="dxa"/>
            <w:right w:w="0" w:type="dxa"/>
          </w:tblCellMar>
        </w:tblPrEx>
        <w:trPr>
          <w:cantSplit/>
        </w:trPr>
        <w:tc>
          <w:tcPr>
            <w:tcW w:w="9110" w:type="dxa"/>
            <w:gridSpan w:val="3"/>
          </w:tcPr>
          <w:p w:rsidR="00104103" w:rsidRDefault="00104103" w:rsidP="009448C1">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hanging="1296"/>
              <w:rPr>
                <w:spacing w:val="60"/>
                <w:sz w:val="17"/>
              </w:rPr>
            </w:pPr>
            <w:r>
              <w:tab/>
            </w:r>
            <w:r>
              <w:tab/>
            </w:r>
            <w:r w:rsidR="000B65EB" w:rsidRPr="00507A55">
              <w:rPr>
                <w:lang w:val="es-ES_tradnl"/>
              </w:rPr>
              <w:t>Artículo 13. Prestaciones sociales y económicas</w:t>
            </w:r>
            <w:r>
              <w:rPr>
                <w:spacing w:val="60"/>
                <w:sz w:val="17"/>
              </w:rPr>
              <w:tab/>
            </w:r>
          </w:p>
        </w:tc>
        <w:tc>
          <w:tcPr>
            <w:tcW w:w="792" w:type="dxa"/>
            <w:vAlign w:val="bottom"/>
          </w:tcPr>
          <w:p w:rsidR="00104103" w:rsidRDefault="00E437A6" w:rsidP="009448C1">
            <w:pPr>
              <w:spacing w:after="120"/>
              <w:ind w:right="40"/>
              <w:jc w:val="right"/>
            </w:pPr>
            <w:r>
              <w:t>39</w:t>
            </w:r>
          </w:p>
        </w:tc>
      </w:tr>
      <w:tr w:rsidR="00104103" w:rsidTr="00AA4816">
        <w:tblPrEx>
          <w:tblCellMar>
            <w:top w:w="0" w:type="dxa"/>
            <w:left w:w="0" w:type="dxa"/>
            <w:bottom w:w="0" w:type="dxa"/>
            <w:right w:w="0" w:type="dxa"/>
          </w:tblCellMar>
        </w:tblPrEx>
        <w:trPr>
          <w:cantSplit/>
        </w:trPr>
        <w:tc>
          <w:tcPr>
            <w:tcW w:w="9110" w:type="dxa"/>
            <w:gridSpan w:val="3"/>
          </w:tcPr>
          <w:p w:rsidR="00104103" w:rsidRDefault="00104103" w:rsidP="009448C1">
            <w:pPr>
              <w:tabs>
                <w:tab w:val="right" w:pos="1080"/>
                <w:tab w:val="left" w:pos="1296"/>
                <w:tab w:val="left" w:pos="1728"/>
                <w:tab w:val="left" w:pos="2160"/>
                <w:tab w:val="left" w:pos="2592"/>
                <w:tab w:val="left" w:pos="3024"/>
                <w:tab w:val="left" w:pos="3456"/>
                <w:tab w:val="right" w:leader="dot" w:pos="9101"/>
              </w:tabs>
              <w:spacing w:after="120"/>
              <w:ind w:left="1296" w:hanging="1296"/>
              <w:rPr>
                <w:spacing w:val="60"/>
                <w:sz w:val="17"/>
              </w:rPr>
            </w:pPr>
            <w:r>
              <w:tab/>
            </w:r>
            <w:r>
              <w:tab/>
            </w:r>
            <w:r w:rsidR="000B65EB" w:rsidRPr="00507A55">
              <w:rPr>
                <w:lang w:val="es-ES_tradnl"/>
              </w:rPr>
              <w:t>Artículo 14. La mujer rural</w:t>
            </w:r>
            <w:r>
              <w:rPr>
                <w:spacing w:val="60"/>
                <w:sz w:val="17"/>
              </w:rPr>
              <w:tab/>
            </w:r>
          </w:p>
        </w:tc>
        <w:tc>
          <w:tcPr>
            <w:tcW w:w="792" w:type="dxa"/>
            <w:vAlign w:val="bottom"/>
          </w:tcPr>
          <w:p w:rsidR="00104103" w:rsidRDefault="00E437A6" w:rsidP="009448C1">
            <w:pPr>
              <w:spacing w:after="120"/>
              <w:ind w:right="40"/>
              <w:jc w:val="right"/>
            </w:pPr>
            <w:r>
              <w:t>42</w:t>
            </w:r>
          </w:p>
        </w:tc>
      </w:tr>
      <w:tr w:rsidR="00104103" w:rsidTr="00AA4816">
        <w:tblPrEx>
          <w:tblCellMar>
            <w:top w:w="0" w:type="dxa"/>
            <w:left w:w="0" w:type="dxa"/>
            <w:bottom w:w="0" w:type="dxa"/>
            <w:right w:w="0" w:type="dxa"/>
          </w:tblCellMar>
        </w:tblPrEx>
        <w:trPr>
          <w:cantSplit/>
        </w:trPr>
        <w:tc>
          <w:tcPr>
            <w:tcW w:w="9110" w:type="dxa"/>
            <w:gridSpan w:val="3"/>
          </w:tcPr>
          <w:p w:rsidR="00104103" w:rsidRDefault="00104103" w:rsidP="009448C1">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r>
            <w:r w:rsidR="000B65EB" w:rsidRPr="00507A55">
              <w:rPr>
                <w:lang w:val="es-ES_tradnl"/>
              </w:rPr>
              <w:t>Artículo 15. Igualdad ante la ley</w:t>
            </w:r>
            <w:r>
              <w:rPr>
                <w:spacing w:val="60"/>
                <w:sz w:val="17"/>
              </w:rPr>
              <w:tab/>
            </w:r>
          </w:p>
        </w:tc>
        <w:tc>
          <w:tcPr>
            <w:tcW w:w="792" w:type="dxa"/>
            <w:vAlign w:val="bottom"/>
          </w:tcPr>
          <w:p w:rsidR="00104103" w:rsidRDefault="00E437A6" w:rsidP="009448C1">
            <w:pPr>
              <w:spacing w:after="120"/>
              <w:ind w:right="40"/>
              <w:jc w:val="right"/>
            </w:pPr>
            <w:r>
              <w:t>43</w:t>
            </w:r>
          </w:p>
        </w:tc>
      </w:tr>
      <w:tr w:rsidR="00104103" w:rsidTr="00AA4816">
        <w:tblPrEx>
          <w:tblCellMar>
            <w:top w:w="0" w:type="dxa"/>
            <w:left w:w="0" w:type="dxa"/>
            <w:bottom w:w="0" w:type="dxa"/>
            <w:right w:w="0" w:type="dxa"/>
          </w:tblCellMar>
        </w:tblPrEx>
        <w:trPr>
          <w:cantSplit/>
        </w:trPr>
        <w:tc>
          <w:tcPr>
            <w:tcW w:w="9110" w:type="dxa"/>
            <w:gridSpan w:val="3"/>
          </w:tcPr>
          <w:p w:rsidR="00104103" w:rsidRDefault="00104103" w:rsidP="009448C1">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r>
            <w:r w:rsidR="000B65EB" w:rsidRPr="00507A55">
              <w:rPr>
                <w:lang w:val="es-ES_tradnl"/>
              </w:rPr>
              <w:t>Artículo 16. Matrimonio y familia</w:t>
            </w:r>
            <w:r>
              <w:rPr>
                <w:spacing w:val="60"/>
                <w:sz w:val="17"/>
              </w:rPr>
              <w:tab/>
            </w:r>
          </w:p>
        </w:tc>
        <w:tc>
          <w:tcPr>
            <w:tcW w:w="792" w:type="dxa"/>
            <w:vAlign w:val="bottom"/>
          </w:tcPr>
          <w:p w:rsidR="00104103" w:rsidRDefault="00E437A6" w:rsidP="009448C1">
            <w:pPr>
              <w:spacing w:after="120"/>
              <w:ind w:right="40"/>
              <w:jc w:val="right"/>
            </w:pPr>
            <w:r>
              <w:t>44</w:t>
            </w:r>
          </w:p>
        </w:tc>
      </w:tr>
      <w:tr w:rsidR="000B65EB" w:rsidTr="00AA4816">
        <w:tblPrEx>
          <w:tblCellMar>
            <w:top w:w="0" w:type="dxa"/>
            <w:left w:w="0" w:type="dxa"/>
            <w:bottom w:w="0" w:type="dxa"/>
            <w:right w:w="0" w:type="dxa"/>
          </w:tblCellMar>
        </w:tblPrEx>
        <w:trPr>
          <w:cantSplit/>
        </w:trPr>
        <w:tc>
          <w:tcPr>
            <w:tcW w:w="9110" w:type="dxa"/>
            <w:gridSpan w:val="3"/>
          </w:tcPr>
          <w:p w:rsidR="000B65EB" w:rsidRDefault="000B65EB" w:rsidP="009448C1">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pPr>
            <w:r>
              <w:tab/>
            </w:r>
            <w:r>
              <w:tab/>
            </w:r>
            <w:r w:rsidRPr="00507A55">
              <w:rPr>
                <w:lang w:val="es-ES_tradnl"/>
              </w:rPr>
              <w:t>Artículo 18. Informes de los Estados partes</w:t>
            </w:r>
            <w:r>
              <w:rPr>
                <w:spacing w:val="60"/>
                <w:sz w:val="17"/>
              </w:rPr>
              <w:tab/>
            </w:r>
          </w:p>
        </w:tc>
        <w:tc>
          <w:tcPr>
            <w:tcW w:w="792" w:type="dxa"/>
            <w:vAlign w:val="bottom"/>
          </w:tcPr>
          <w:p w:rsidR="000B65EB" w:rsidRDefault="00E437A6" w:rsidP="009448C1">
            <w:pPr>
              <w:spacing w:after="120"/>
              <w:ind w:right="40"/>
              <w:jc w:val="right"/>
            </w:pPr>
            <w:r>
              <w:t>46</w:t>
            </w:r>
          </w:p>
        </w:tc>
      </w:tr>
      <w:tr w:rsidR="000B65EB" w:rsidTr="00AA4816">
        <w:tblPrEx>
          <w:tblCellMar>
            <w:top w:w="0" w:type="dxa"/>
            <w:left w:w="0" w:type="dxa"/>
            <w:bottom w:w="0" w:type="dxa"/>
            <w:right w:w="0" w:type="dxa"/>
          </w:tblCellMar>
        </w:tblPrEx>
        <w:trPr>
          <w:cantSplit/>
        </w:trPr>
        <w:tc>
          <w:tcPr>
            <w:tcW w:w="9110" w:type="dxa"/>
            <w:gridSpan w:val="3"/>
          </w:tcPr>
          <w:p w:rsidR="000B65EB" w:rsidRDefault="000B65EB" w:rsidP="00E437A6">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pPr>
            <w:r>
              <w:tab/>
            </w:r>
            <w:r>
              <w:tab/>
            </w:r>
            <w:r w:rsidRPr="00507A55">
              <w:rPr>
                <w:lang w:val="es-ES_tradnl"/>
              </w:rPr>
              <w:t xml:space="preserve">Artículo </w:t>
            </w:r>
            <w:r w:rsidR="00E437A6">
              <w:rPr>
                <w:lang w:val="es-ES_tradnl"/>
              </w:rPr>
              <w:t>1</w:t>
            </w:r>
            <w:r w:rsidRPr="00507A55">
              <w:rPr>
                <w:lang w:val="es-ES_tradnl"/>
              </w:rPr>
              <w:t>9. Arreglo de controversias y reservas</w:t>
            </w:r>
            <w:r>
              <w:rPr>
                <w:spacing w:val="60"/>
                <w:sz w:val="17"/>
              </w:rPr>
              <w:tab/>
            </w:r>
          </w:p>
        </w:tc>
        <w:tc>
          <w:tcPr>
            <w:tcW w:w="792" w:type="dxa"/>
            <w:vAlign w:val="bottom"/>
          </w:tcPr>
          <w:p w:rsidR="000B65EB" w:rsidRDefault="00E437A6" w:rsidP="009448C1">
            <w:pPr>
              <w:spacing w:after="120"/>
              <w:ind w:right="40"/>
              <w:jc w:val="right"/>
            </w:pPr>
            <w:r>
              <w:t>48</w:t>
            </w:r>
          </w:p>
        </w:tc>
      </w:tr>
      <w:tr w:rsidR="00104103" w:rsidTr="00AA4816">
        <w:tblPrEx>
          <w:tblCellMar>
            <w:top w:w="0" w:type="dxa"/>
            <w:left w:w="0" w:type="dxa"/>
            <w:bottom w:w="0" w:type="dxa"/>
            <w:right w:w="0" w:type="dxa"/>
          </w:tblCellMar>
        </w:tblPrEx>
        <w:trPr>
          <w:cantSplit/>
        </w:trPr>
        <w:tc>
          <w:tcPr>
            <w:tcW w:w="9110" w:type="dxa"/>
            <w:gridSpan w:val="3"/>
          </w:tcPr>
          <w:p w:rsidR="00104103" w:rsidRDefault="00104103" w:rsidP="009448C1">
            <w:pPr>
              <w:tabs>
                <w:tab w:val="right" w:pos="1080"/>
                <w:tab w:val="left" w:pos="1296"/>
                <w:tab w:val="left" w:pos="1728"/>
                <w:tab w:val="left" w:pos="2160"/>
                <w:tab w:val="right" w:leader="dot" w:pos="9101"/>
              </w:tabs>
              <w:spacing w:after="120"/>
              <w:ind w:left="1296" w:hanging="1296"/>
              <w:rPr>
                <w:spacing w:val="60"/>
                <w:sz w:val="17"/>
              </w:rPr>
            </w:pPr>
            <w:r>
              <w:tab/>
            </w:r>
            <w:r>
              <w:tab/>
              <w:t>Parte III</w:t>
            </w:r>
            <w:r w:rsidR="000B65EB">
              <w:t xml:space="preserve">: </w:t>
            </w:r>
            <w:r>
              <w:t>Conclusión</w:t>
            </w:r>
            <w:r>
              <w:rPr>
                <w:spacing w:val="60"/>
                <w:sz w:val="17"/>
              </w:rPr>
              <w:tab/>
            </w:r>
          </w:p>
        </w:tc>
        <w:tc>
          <w:tcPr>
            <w:tcW w:w="792" w:type="dxa"/>
            <w:vAlign w:val="center"/>
          </w:tcPr>
          <w:p w:rsidR="00104103" w:rsidRDefault="00A7553E" w:rsidP="009448C1">
            <w:pPr>
              <w:spacing w:after="120"/>
              <w:ind w:right="40"/>
              <w:jc w:val="right"/>
            </w:pPr>
            <w:r>
              <w:t>48</w:t>
            </w:r>
          </w:p>
        </w:tc>
      </w:tr>
    </w:tbl>
    <w:p w:rsidR="000B65EB" w:rsidRDefault="000B65EB" w:rsidP="009448C1">
      <w:r>
        <w:br w:type="page"/>
      </w:r>
    </w:p>
    <w:tbl>
      <w:tblPr>
        <w:tblW w:w="9902" w:type="dxa"/>
        <w:tblLayout w:type="fixed"/>
        <w:tblCellMar>
          <w:left w:w="0" w:type="dxa"/>
          <w:right w:w="0" w:type="dxa"/>
        </w:tblCellMar>
        <w:tblLook w:val="0000"/>
      </w:tblPr>
      <w:tblGrid>
        <w:gridCol w:w="9110"/>
        <w:gridCol w:w="792"/>
      </w:tblGrid>
      <w:tr w:rsidR="00104103" w:rsidRPr="000B65EB" w:rsidTr="00AA4816">
        <w:tblPrEx>
          <w:tblCellMar>
            <w:top w:w="0" w:type="dxa"/>
            <w:left w:w="0" w:type="dxa"/>
            <w:bottom w:w="0" w:type="dxa"/>
            <w:right w:w="0" w:type="dxa"/>
          </w:tblCellMar>
        </w:tblPrEx>
        <w:trPr>
          <w:cantSplit/>
        </w:trPr>
        <w:tc>
          <w:tcPr>
            <w:tcW w:w="9110" w:type="dxa"/>
          </w:tcPr>
          <w:p w:rsidR="00104103" w:rsidRPr="000B65EB" w:rsidRDefault="00104103" w:rsidP="009448C1">
            <w:pPr>
              <w:tabs>
                <w:tab w:val="right" w:pos="1080"/>
                <w:tab w:val="left" w:pos="1296"/>
                <w:tab w:val="left" w:pos="1728"/>
                <w:tab w:val="left" w:pos="2160"/>
                <w:tab w:val="right" w:leader="dot" w:pos="9101"/>
              </w:tabs>
              <w:spacing w:after="120"/>
              <w:rPr>
                <w:b/>
              </w:rPr>
            </w:pPr>
            <w:r w:rsidRPr="000B65EB">
              <w:rPr>
                <w:b/>
              </w:rPr>
              <w:tab/>
            </w:r>
            <w:r w:rsidR="000B65EB" w:rsidRPr="000B65EB">
              <w:rPr>
                <w:b/>
                <w:lang w:val="es-ES_tradnl"/>
              </w:rPr>
              <w:t>Lista de cuadros y gráficos</w:t>
            </w:r>
          </w:p>
        </w:tc>
        <w:tc>
          <w:tcPr>
            <w:tcW w:w="792" w:type="dxa"/>
            <w:vAlign w:val="bottom"/>
          </w:tcPr>
          <w:p w:rsidR="00104103" w:rsidRPr="000B65EB" w:rsidRDefault="00104103" w:rsidP="009448C1">
            <w:pPr>
              <w:tabs>
                <w:tab w:val="right" w:pos="1080"/>
              </w:tabs>
              <w:spacing w:after="120"/>
              <w:ind w:right="40"/>
              <w:jc w:val="right"/>
              <w:rPr>
                <w:b/>
              </w:rPr>
            </w:pPr>
          </w:p>
        </w:tc>
      </w:tr>
      <w:tr w:rsidR="000B65EB" w:rsidTr="00AA4816">
        <w:tblPrEx>
          <w:tblCellMar>
            <w:top w:w="0" w:type="dxa"/>
            <w:left w:w="0" w:type="dxa"/>
            <w:bottom w:w="0" w:type="dxa"/>
            <w:right w:w="0" w:type="dxa"/>
          </w:tblCellMar>
        </w:tblPrEx>
        <w:trPr>
          <w:cantSplit/>
        </w:trPr>
        <w:tc>
          <w:tcPr>
            <w:tcW w:w="9110" w:type="dxa"/>
          </w:tcPr>
          <w:p w:rsidR="000B65EB" w:rsidRDefault="000B65EB" w:rsidP="009448C1">
            <w:pPr>
              <w:tabs>
                <w:tab w:val="right" w:pos="1080"/>
                <w:tab w:val="left" w:pos="1296"/>
                <w:tab w:val="left" w:pos="1728"/>
                <w:tab w:val="left" w:pos="2160"/>
                <w:tab w:val="right" w:leader="dot" w:pos="9101"/>
              </w:tabs>
              <w:spacing w:after="120"/>
            </w:pPr>
            <w:r>
              <w:tab/>
            </w:r>
            <w:r w:rsidRPr="00507A55">
              <w:rPr>
                <w:b/>
                <w:lang w:val="es-ES_tradnl"/>
              </w:rPr>
              <w:t>1.</w:t>
            </w:r>
            <w:r w:rsidRPr="00507A55">
              <w:rPr>
                <w:b/>
                <w:lang w:val="es-ES_tradnl"/>
              </w:rPr>
              <w:tab/>
              <w:t>Población</w:t>
            </w:r>
          </w:p>
        </w:tc>
        <w:tc>
          <w:tcPr>
            <w:tcW w:w="792" w:type="dxa"/>
            <w:vAlign w:val="bottom"/>
          </w:tcPr>
          <w:p w:rsidR="000B65EB" w:rsidRDefault="000B65EB" w:rsidP="009448C1">
            <w:pPr>
              <w:tabs>
                <w:tab w:val="right" w:pos="1080"/>
              </w:tabs>
              <w:spacing w:after="120"/>
              <w:ind w:right="40"/>
              <w:jc w:val="right"/>
            </w:pPr>
          </w:p>
        </w:tc>
      </w:tr>
      <w:tr w:rsidR="00104103" w:rsidTr="00AA4816">
        <w:tblPrEx>
          <w:tblCellMar>
            <w:top w:w="0" w:type="dxa"/>
            <w:left w:w="0" w:type="dxa"/>
            <w:bottom w:w="0" w:type="dxa"/>
            <w:right w:w="0" w:type="dxa"/>
          </w:tblCellMar>
        </w:tblPrEx>
        <w:trPr>
          <w:cantSplit/>
        </w:trPr>
        <w:tc>
          <w:tcPr>
            <w:tcW w:w="9110" w:type="dxa"/>
          </w:tcPr>
          <w:p w:rsidR="00104103" w:rsidRDefault="00104103" w:rsidP="009448C1">
            <w:pPr>
              <w:tabs>
                <w:tab w:val="right" w:pos="1080"/>
                <w:tab w:val="left" w:pos="1296"/>
                <w:tab w:val="left" w:pos="1728"/>
                <w:tab w:val="left" w:pos="2160"/>
                <w:tab w:val="right" w:leader="dot" w:pos="9101"/>
              </w:tabs>
              <w:spacing w:after="120"/>
              <w:ind w:left="1296" w:hanging="1296"/>
              <w:rPr>
                <w:spacing w:val="60"/>
                <w:sz w:val="17"/>
              </w:rPr>
            </w:pPr>
            <w:r>
              <w:tab/>
            </w:r>
            <w:r>
              <w:tab/>
            </w:r>
            <w:r w:rsidR="000B65EB" w:rsidRPr="00507A55">
              <w:rPr>
                <w:lang w:val="es-ES_tradnl"/>
              </w:rPr>
              <w:t>Cuadro 1.1</w:t>
            </w:r>
            <w:r w:rsidR="000B65EB">
              <w:rPr>
                <w:lang w:val="es-ES_tradnl"/>
              </w:rPr>
              <w:t xml:space="preserve">: </w:t>
            </w:r>
            <w:r w:rsidR="000B65EB" w:rsidRPr="00507A55">
              <w:rPr>
                <w:lang w:val="es-ES_tradnl"/>
              </w:rPr>
              <w:t>Estimaciones de mediados de año sobre la población, por sexo, 1990-2010</w:t>
            </w:r>
            <w:r>
              <w:rPr>
                <w:spacing w:val="60"/>
                <w:sz w:val="17"/>
              </w:rPr>
              <w:tab/>
            </w:r>
          </w:p>
        </w:tc>
        <w:tc>
          <w:tcPr>
            <w:tcW w:w="792" w:type="dxa"/>
          </w:tcPr>
          <w:p w:rsidR="00104103" w:rsidRDefault="00A7553E" w:rsidP="009448C1">
            <w:pPr>
              <w:tabs>
                <w:tab w:val="right" w:pos="1080"/>
              </w:tabs>
              <w:spacing w:after="120"/>
              <w:ind w:right="40"/>
              <w:jc w:val="right"/>
            </w:pPr>
            <w:r>
              <w:t>49</w:t>
            </w:r>
          </w:p>
        </w:tc>
      </w:tr>
      <w:tr w:rsidR="00104103" w:rsidTr="00AA4816">
        <w:tblPrEx>
          <w:tblCellMar>
            <w:top w:w="0" w:type="dxa"/>
            <w:left w:w="0" w:type="dxa"/>
            <w:bottom w:w="0" w:type="dxa"/>
            <w:right w:w="0" w:type="dxa"/>
          </w:tblCellMar>
        </w:tblPrEx>
        <w:trPr>
          <w:cantSplit/>
        </w:trPr>
        <w:tc>
          <w:tcPr>
            <w:tcW w:w="9110" w:type="dxa"/>
          </w:tcPr>
          <w:p w:rsidR="00104103" w:rsidRDefault="00104103" w:rsidP="009448C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96" w:hanging="1296"/>
              <w:rPr>
                <w:spacing w:val="60"/>
                <w:sz w:val="17"/>
              </w:rPr>
            </w:pPr>
            <w:r>
              <w:tab/>
            </w:r>
            <w:r>
              <w:tab/>
            </w:r>
            <w:r w:rsidR="000B65EB" w:rsidRPr="00507A55">
              <w:rPr>
                <w:lang w:val="es-ES_tradnl"/>
              </w:rPr>
              <w:t>Cuadro 1.2</w:t>
            </w:r>
            <w:r w:rsidR="000B65EB">
              <w:rPr>
                <w:lang w:val="es-ES_tradnl"/>
              </w:rPr>
              <w:t xml:space="preserve">: </w:t>
            </w:r>
            <w:r w:rsidR="000B65EB" w:rsidRPr="00507A55">
              <w:rPr>
                <w:lang w:val="es-ES_tradnl"/>
              </w:rPr>
              <w:t>Población, por grupo de edad y sexo, 2007-2010</w:t>
            </w:r>
            <w:r>
              <w:rPr>
                <w:spacing w:val="60"/>
                <w:sz w:val="17"/>
              </w:rPr>
              <w:tab/>
            </w:r>
          </w:p>
        </w:tc>
        <w:tc>
          <w:tcPr>
            <w:tcW w:w="792" w:type="dxa"/>
          </w:tcPr>
          <w:p w:rsidR="00104103" w:rsidRDefault="00A7553E" w:rsidP="009448C1">
            <w:pPr>
              <w:tabs>
                <w:tab w:val="right" w:pos="1080"/>
              </w:tabs>
              <w:spacing w:after="120"/>
              <w:ind w:right="40"/>
              <w:jc w:val="right"/>
            </w:pPr>
            <w:r>
              <w:t>49</w:t>
            </w:r>
          </w:p>
        </w:tc>
      </w:tr>
      <w:tr w:rsidR="00104103" w:rsidTr="00AA4816">
        <w:tblPrEx>
          <w:tblCellMar>
            <w:top w:w="0" w:type="dxa"/>
            <w:left w:w="0" w:type="dxa"/>
            <w:bottom w:w="0" w:type="dxa"/>
            <w:right w:w="0" w:type="dxa"/>
          </w:tblCellMar>
        </w:tblPrEx>
        <w:trPr>
          <w:cantSplit/>
        </w:trPr>
        <w:tc>
          <w:tcPr>
            <w:tcW w:w="9110" w:type="dxa"/>
          </w:tcPr>
          <w:p w:rsidR="00104103" w:rsidRDefault="00104103" w:rsidP="009448C1">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r>
            <w:r w:rsidR="000B65EB" w:rsidRPr="00507A55">
              <w:rPr>
                <w:lang w:val="es-ES_tradnl"/>
              </w:rPr>
              <w:t>Cuadro 1.3</w:t>
            </w:r>
            <w:r w:rsidR="000B65EB">
              <w:rPr>
                <w:lang w:val="es-ES_tradnl"/>
              </w:rPr>
              <w:t xml:space="preserve">: </w:t>
            </w:r>
            <w:r w:rsidR="000B65EB" w:rsidRPr="00507A55">
              <w:rPr>
                <w:lang w:val="es-ES_tradnl"/>
              </w:rPr>
              <w:t>Población, por raza y sexo, 2001-2010</w:t>
            </w:r>
            <w:r>
              <w:rPr>
                <w:spacing w:val="60"/>
                <w:sz w:val="17"/>
              </w:rPr>
              <w:tab/>
            </w:r>
          </w:p>
        </w:tc>
        <w:tc>
          <w:tcPr>
            <w:tcW w:w="792" w:type="dxa"/>
            <w:vAlign w:val="bottom"/>
          </w:tcPr>
          <w:p w:rsidR="00104103" w:rsidRDefault="00A7553E" w:rsidP="009448C1">
            <w:pPr>
              <w:tabs>
                <w:tab w:val="right" w:pos="1080"/>
              </w:tabs>
              <w:spacing w:after="120"/>
              <w:ind w:right="40"/>
              <w:jc w:val="right"/>
            </w:pPr>
            <w:r>
              <w:t>51</w:t>
            </w:r>
          </w:p>
        </w:tc>
      </w:tr>
      <w:tr w:rsidR="00104103" w:rsidTr="00AA4816">
        <w:tblPrEx>
          <w:tblCellMar>
            <w:top w:w="0" w:type="dxa"/>
            <w:left w:w="0" w:type="dxa"/>
            <w:bottom w:w="0" w:type="dxa"/>
            <w:right w:w="0" w:type="dxa"/>
          </w:tblCellMar>
        </w:tblPrEx>
        <w:trPr>
          <w:cantSplit/>
        </w:trPr>
        <w:tc>
          <w:tcPr>
            <w:tcW w:w="9110" w:type="dxa"/>
          </w:tcPr>
          <w:p w:rsidR="00104103" w:rsidRDefault="00104103" w:rsidP="002608C5">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r>
            <w:r w:rsidR="000B65EB" w:rsidRPr="00507A55">
              <w:rPr>
                <w:lang w:val="es-ES_tradnl"/>
              </w:rPr>
              <w:t>Cuadro 1.4</w:t>
            </w:r>
            <w:r w:rsidR="000B65EB">
              <w:rPr>
                <w:lang w:val="es-ES_tradnl"/>
              </w:rPr>
              <w:t xml:space="preserve">: </w:t>
            </w:r>
            <w:r w:rsidR="000B65EB" w:rsidRPr="00507A55">
              <w:rPr>
                <w:lang w:val="es-ES_tradnl"/>
              </w:rPr>
              <w:t>Población total, por religión y sexo</w:t>
            </w:r>
            <w:r>
              <w:rPr>
                <w:spacing w:val="60"/>
                <w:sz w:val="17"/>
              </w:rPr>
              <w:tab/>
            </w:r>
          </w:p>
        </w:tc>
        <w:tc>
          <w:tcPr>
            <w:tcW w:w="792" w:type="dxa"/>
            <w:vAlign w:val="bottom"/>
          </w:tcPr>
          <w:p w:rsidR="00104103" w:rsidRDefault="00A7553E" w:rsidP="009448C1">
            <w:pPr>
              <w:tabs>
                <w:tab w:val="right" w:pos="1080"/>
              </w:tabs>
              <w:spacing w:after="120"/>
              <w:ind w:right="40"/>
              <w:jc w:val="right"/>
            </w:pPr>
            <w:r>
              <w:t>52</w:t>
            </w:r>
          </w:p>
        </w:tc>
      </w:tr>
      <w:tr w:rsidR="00104103" w:rsidTr="00AA4816">
        <w:tblPrEx>
          <w:tblCellMar>
            <w:top w:w="0" w:type="dxa"/>
            <w:left w:w="0" w:type="dxa"/>
            <w:bottom w:w="0" w:type="dxa"/>
            <w:right w:w="0" w:type="dxa"/>
          </w:tblCellMar>
        </w:tblPrEx>
        <w:trPr>
          <w:cantSplit/>
        </w:trPr>
        <w:tc>
          <w:tcPr>
            <w:tcW w:w="9110" w:type="dxa"/>
          </w:tcPr>
          <w:p w:rsidR="00104103" w:rsidRDefault="00104103" w:rsidP="009448C1">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r>
            <w:r w:rsidR="000B65EB" w:rsidRPr="00507A55">
              <w:rPr>
                <w:lang w:val="es-ES_tradnl"/>
              </w:rPr>
              <w:t>Cuadro 1.5</w:t>
            </w:r>
            <w:r w:rsidR="000B65EB">
              <w:rPr>
                <w:lang w:val="es-ES_tradnl"/>
              </w:rPr>
              <w:t xml:space="preserve">: </w:t>
            </w:r>
            <w:r w:rsidR="000B65EB" w:rsidRPr="00507A55">
              <w:rPr>
                <w:lang w:val="es-ES_tradnl"/>
              </w:rPr>
              <w:t>Nacidos vivos y defunciones registrados, tasas de natalidad y mortalidad</w:t>
            </w:r>
            <w:r>
              <w:rPr>
                <w:spacing w:val="60"/>
                <w:sz w:val="17"/>
              </w:rPr>
              <w:tab/>
            </w:r>
          </w:p>
        </w:tc>
        <w:tc>
          <w:tcPr>
            <w:tcW w:w="792" w:type="dxa"/>
            <w:vAlign w:val="bottom"/>
          </w:tcPr>
          <w:p w:rsidR="00104103" w:rsidRDefault="00A7553E" w:rsidP="009448C1">
            <w:pPr>
              <w:tabs>
                <w:tab w:val="right" w:pos="1080"/>
              </w:tabs>
              <w:spacing w:after="120"/>
              <w:ind w:right="40"/>
              <w:jc w:val="right"/>
            </w:pPr>
            <w:r>
              <w:t>5</w:t>
            </w:r>
            <w:r w:rsidR="00670290">
              <w:t>2</w:t>
            </w:r>
          </w:p>
        </w:tc>
      </w:tr>
      <w:tr w:rsidR="00104103" w:rsidTr="00AA4816">
        <w:tblPrEx>
          <w:tblCellMar>
            <w:top w:w="0" w:type="dxa"/>
            <w:left w:w="0" w:type="dxa"/>
            <w:bottom w:w="0" w:type="dxa"/>
            <w:right w:w="0" w:type="dxa"/>
          </w:tblCellMar>
        </w:tblPrEx>
        <w:trPr>
          <w:cantSplit/>
        </w:trPr>
        <w:tc>
          <w:tcPr>
            <w:tcW w:w="9110" w:type="dxa"/>
          </w:tcPr>
          <w:p w:rsidR="00104103" w:rsidRDefault="00104103" w:rsidP="009448C1">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hanging="1296"/>
              <w:rPr>
                <w:spacing w:val="60"/>
                <w:sz w:val="17"/>
              </w:rPr>
            </w:pPr>
            <w:r>
              <w:tab/>
            </w:r>
            <w:r>
              <w:tab/>
            </w:r>
            <w:r w:rsidR="000B65EB" w:rsidRPr="00507A55">
              <w:rPr>
                <w:lang w:val="es-ES_tradnl"/>
              </w:rPr>
              <w:t>Cuadro 1.6</w:t>
            </w:r>
            <w:r w:rsidR="000B65EB">
              <w:rPr>
                <w:lang w:val="es-ES_tradnl"/>
              </w:rPr>
              <w:t xml:space="preserve">: </w:t>
            </w:r>
            <w:r w:rsidR="000B65EB" w:rsidRPr="00507A55">
              <w:rPr>
                <w:lang w:val="es-ES_tradnl"/>
              </w:rPr>
              <w:t>Total de defunciones registradas, por sexo, grupo de edad y año</w:t>
            </w:r>
            <w:r>
              <w:rPr>
                <w:spacing w:val="60"/>
                <w:sz w:val="17"/>
              </w:rPr>
              <w:tab/>
            </w:r>
          </w:p>
        </w:tc>
        <w:tc>
          <w:tcPr>
            <w:tcW w:w="792" w:type="dxa"/>
            <w:vAlign w:val="bottom"/>
          </w:tcPr>
          <w:p w:rsidR="00104103" w:rsidRDefault="00A7553E" w:rsidP="009448C1">
            <w:pPr>
              <w:tabs>
                <w:tab w:val="right" w:pos="1080"/>
              </w:tabs>
              <w:spacing w:after="120"/>
              <w:ind w:right="40"/>
              <w:jc w:val="right"/>
            </w:pPr>
            <w:r>
              <w:t>54</w:t>
            </w:r>
          </w:p>
        </w:tc>
      </w:tr>
      <w:tr w:rsidR="000B65EB" w:rsidTr="000B65EB">
        <w:tblPrEx>
          <w:tblCellMar>
            <w:top w:w="0" w:type="dxa"/>
            <w:left w:w="0" w:type="dxa"/>
            <w:bottom w:w="0" w:type="dxa"/>
            <w:right w:w="0" w:type="dxa"/>
          </w:tblCellMar>
        </w:tblPrEx>
        <w:trPr>
          <w:cantSplit/>
        </w:trPr>
        <w:tc>
          <w:tcPr>
            <w:tcW w:w="9110" w:type="dxa"/>
          </w:tcPr>
          <w:p w:rsidR="000B65EB" w:rsidRDefault="000B65EB" w:rsidP="009448C1">
            <w:pPr>
              <w:tabs>
                <w:tab w:val="right" w:pos="1080"/>
                <w:tab w:val="left" w:pos="1296"/>
                <w:tab w:val="left" w:pos="1728"/>
                <w:tab w:val="left" w:pos="2160"/>
                <w:tab w:val="right" w:leader="dot" w:pos="9101"/>
              </w:tabs>
              <w:spacing w:after="120"/>
            </w:pPr>
            <w:r>
              <w:tab/>
            </w:r>
            <w:r>
              <w:rPr>
                <w:b/>
                <w:lang w:val="es-ES_tradnl"/>
              </w:rPr>
              <w:t>2</w:t>
            </w:r>
            <w:r w:rsidRPr="00507A55">
              <w:rPr>
                <w:b/>
                <w:lang w:val="es-ES_tradnl"/>
              </w:rPr>
              <w:t>.</w:t>
            </w:r>
            <w:r w:rsidRPr="00507A55">
              <w:rPr>
                <w:b/>
                <w:lang w:val="es-ES_tradnl"/>
              </w:rPr>
              <w:tab/>
            </w:r>
            <w:r>
              <w:rPr>
                <w:b/>
                <w:lang w:val="es-ES_tradnl"/>
              </w:rPr>
              <w:t>Educación</w:t>
            </w:r>
          </w:p>
        </w:tc>
        <w:tc>
          <w:tcPr>
            <w:tcW w:w="792" w:type="dxa"/>
            <w:vAlign w:val="bottom"/>
          </w:tcPr>
          <w:p w:rsidR="000B65EB" w:rsidRDefault="000B65EB" w:rsidP="009448C1">
            <w:pPr>
              <w:tabs>
                <w:tab w:val="right" w:pos="1080"/>
              </w:tabs>
              <w:spacing w:after="120"/>
              <w:ind w:right="40"/>
              <w:jc w:val="right"/>
            </w:pPr>
          </w:p>
        </w:tc>
      </w:tr>
      <w:tr w:rsidR="00104103" w:rsidTr="00AA4816">
        <w:tblPrEx>
          <w:tblCellMar>
            <w:top w:w="0" w:type="dxa"/>
            <w:left w:w="0" w:type="dxa"/>
            <w:bottom w:w="0" w:type="dxa"/>
            <w:right w:w="0" w:type="dxa"/>
          </w:tblCellMar>
        </w:tblPrEx>
        <w:trPr>
          <w:cantSplit/>
        </w:trPr>
        <w:tc>
          <w:tcPr>
            <w:tcW w:w="9110" w:type="dxa"/>
          </w:tcPr>
          <w:p w:rsidR="00104103" w:rsidRDefault="00104103" w:rsidP="009448C1">
            <w:pPr>
              <w:tabs>
                <w:tab w:val="right" w:pos="1080"/>
                <w:tab w:val="left" w:pos="1296"/>
                <w:tab w:val="left" w:pos="1728"/>
                <w:tab w:val="left" w:pos="2160"/>
                <w:tab w:val="right" w:leader="dot" w:pos="9101"/>
              </w:tabs>
              <w:spacing w:after="120"/>
              <w:ind w:left="1296" w:hanging="1296"/>
              <w:rPr>
                <w:spacing w:val="60"/>
                <w:sz w:val="17"/>
              </w:rPr>
            </w:pPr>
            <w:r>
              <w:tab/>
            </w:r>
            <w:r>
              <w:tab/>
            </w:r>
            <w:r w:rsidR="000B65EB" w:rsidRPr="00507A55">
              <w:rPr>
                <w:lang w:val="es-ES_tradnl"/>
              </w:rPr>
              <w:t>Cuadro 2.1</w:t>
            </w:r>
            <w:r w:rsidR="000B65EB">
              <w:rPr>
                <w:lang w:val="es-ES_tradnl"/>
              </w:rPr>
              <w:t xml:space="preserve">: </w:t>
            </w:r>
            <w:r w:rsidR="000B65EB" w:rsidRPr="00507A55">
              <w:rPr>
                <w:lang w:val="es-ES_tradnl"/>
              </w:rPr>
              <w:t>Número de docentes, por nivel de enseñanza y sexo, 2001-2010</w:t>
            </w:r>
            <w:r>
              <w:rPr>
                <w:spacing w:val="60"/>
                <w:sz w:val="17"/>
              </w:rPr>
              <w:tab/>
            </w:r>
          </w:p>
        </w:tc>
        <w:tc>
          <w:tcPr>
            <w:tcW w:w="792" w:type="dxa"/>
          </w:tcPr>
          <w:p w:rsidR="00104103" w:rsidRDefault="00670290" w:rsidP="009448C1">
            <w:pPr>
              <w:tabs>
                <w:tab w:val="right" w:pos="1080"/>
              </w:tabs>
              <w:spacing w:after="120"/>
              <w:ind w:right="40"/>
              <w:jc w:val="right"/>
            </w:pPr>
            <w:r>
              <w:t>56</w:t>
            </w:r>
          </w:p>
        </w:tc>
      </w:tr>
      <w:tr w:rsidR="00104103" w:rsidTr="00AA4816">
        <w:tblPrEx>
          <w:tblCellMar>
            <w:top w:w="0" w:type="dxa"/>
            <w:left w:w="0" w:type="dxa"/>
            <w:bottom w:w="0" w:type="dxa"/>
            <w:right w:w="0" w:type="dxa"/>
          </w:tblCellMar>
        </w:tblPrEx>
        <w:trPr>
          <w:cantSplit/>
        </w:trPr>
        <w:tc>
          <w:tcPr>
            <w:tcW w:w="9110" w:type="dxa"/>
          </w:tcPr>
          <w:p w:rsidR="00104103" w:rsidRDefault="00104103" w:rsidP="009448C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1296" w:hanging="1296"/>
              <w:rPr>
                <w:spacing w:val="60"/>
                <w:sz w:val="17"/>
              </w:rPr>
            </w:pPr>
            <w:r>
              <w:tab/>
            </w:r>
            <w:r>
              <w:tab/>
            </w:r>
            <w:r w:rsidR="000B65EB" w:rsidRPr="00507A55">
              <w:rPr>
                <w:lang w:val="es-ES_tradnl"/>
              </w:rPr>
              <w:t>Cuadro 2.2</w:t>
            </w:r>
            <w:r w:rsidR="000B65EB">
              <w:rPr>
                <w:lang w:val="es-ES_tradnl"/>
              </w:rPr>
              <w:t xml:space="preserve">: </w:t>
            </w:r>
            <w:r w:rsidR="000B65EB" w:rsidRPr="00507A55">
              <w:rPr>
                <w:lang w:val="es-ES_tradnl"/>
              </w:rPr>
              <w:t>Número de alumnos, por nivel de enseñanza y sexo, 2001-2010</w:t>
            </w:r>
            <w:r>
              <w:rPr>
                <w:spacing w:val="60"/>
                <w:sz w:val="17"/>
              </w:rPr>
              <w:tab/>
            </w:r>
          </w:p>
        </w:tc>
        <w:tc>
          <w:tcPr>
            <w:tcW w:w="792" w:type="dxa"/>
            <w:vAlign w:val="bottom"/>
          </w:tcPr>
          <w:p w:rsidR="00104103" w:rsidRDefault="00670290" w:rsidP="009448C1">
            <w:pPr>
              <w:tabs>
                <w:tab w:val="right" w:pos="1080"/>
              </w:tabs>
              <w:spacing w:after="120"/>
              <w:ind w:right="40"/>
              <w:jc w:val="right"/>
            </w:pPr>
            <w:r>
              <w:t>59</w:t>
            </w:r>
          </w:p>
        </w:tc>
      </w:tr>
      <w:tr w:rsidR="00104103" w:rsidTr="00AA4816">
        <w:tblPrEx>
          <w:tblCellMar>
            <w:top w:w="0" w:type="dxa"/>
            <w:left w:w="0" w:type="dxa"/>
            <w:bottom w:w="0" w:type="dxa"/>
            <w:right w:w="0" w:type="dxa"/>
          </w:tblCellMar>
        </w:tblPrEx>
        <w:trPr>
          <w:cantSplit/>
        </w:trPr>
        <w:tc>
          <w:tcPr>
            <w:tcW w:w="9110" w:type="dxa"/>
          </w:tcPr>
          <w:p w:rsidR="00104103" w:rsidRDefault="00104103" w:rsidP="009448C1">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r>
            <w:r w:rsidR="000B65EB" w:rsidRPr="00507A55">
              <w:rPr>
                <w:lang w:val="es-ES_tradnl"/>
              </w:rPr>
              <w:t>Cuadro 2.3</w:t>
            </w:r>
            <w:r w:rsidR="000B65EB">
              <w:rPr>
                <w:lang w:val="es-ES_tradnl"/>
              </w:rPr>
              <w:t xml:space="preserve">: </w:t>
            </w:r>
            <w:r w:rsidR="000B65EB" w:rsidRPr="00507A55">
              <w:rPr>
                <w:lang w:val="es-ES_tradnl"/>
              </w:rPr>
              <w:t>Otras estadísticas relativas a la educación femenina, 2006-2007</w:t>
            </w:r>
            <w:r>
              <w:rPr>
                <w:spacing w:val="60"/>
                <w:sz w:val="17"/>
              </w:rPr>
              <w:tab/>
            </w:r>
          </w:p>
        </w:tc>
        <w:tc>
          <w:tcPr>
            <w:tcW w:w="792" w:type="dxa"/>
          </w:tcPr>
          <w:p w:rsidR="00104103" w:rsidRDefault="00A7553E" w:rsidP="009448C1">
            <w:pPr>
              <w:tabs>
                <w:tab w:val="right" w:pos="1080"/>
              </w:tabs>
              <w:spacing w:after="120"/>
              <w:ind w:right="40"/>
              <w:jc w:val="right"/>
            </w:pPr>
            <w:r>
              <w:t>6</w:t>
            </w:r>
            <w:r w:rsidR="00670290">
              <w:t>1</w:t>
            </w:r>
          </w:p>
        </w:tc>
      </w:tr>
      <w:tr w:rsidR="00104103" w:rsidTr="00AA4816">
        <w:tblPrEx>
          <w:tblCellMar>
            <w:top w:w="0" w:type="dxa"/>
            <w:left w:w="0" w:type="dxa"/>
            <w:bottom w:w="0" w:type="dxa"/>
            <w:right w:w="0" w:type="dxa"/>
          </w:tblCellMar>
        </w:tblPrEx>
        <w:trPr>
          <w:cantSplit/>
        </w:trPr>
        <w:tc>
          <w:tcPr>
            <w:tcW w:w="9110" w:type="dxa"/>
          </w:tcPr>
          <w:p w:rsidR="00104103" w:rsidRDefault="00104103" w:rsidP="009448C1">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r>
            <w:r w:rsidR="000B65EB" w:rsidRPr="00507A55">
              <w:rPr>
                <w:lang w:val="es-ES_tradnl"/>
              </w:rPr>
              <w:t>Cuadro 2.4</w:t>
            </w:r>
            <w:r w:rsidR="000B65EB">
              <w:rPr>
                <w:lang w:val="es-ES_tradnl"/>
              </w:rPr>
              <w:t xml:space="preserve">: </w:t>
            </w:r>
            <w:r w:rsidR="000B65EB" w:rsidRPr="00507A55">
              <w:rPr>
                <w:lang w:val="es-ES_tradnl"/>
              </w:rPr>
              <w:t>Alumnos varones por cada 100 alumnas, 2006-2008</w:t>
            </w:r>
            <w:r>
              <w:rPr>
                <w:spacing w:val="60"/>
                <w:sz w:val="17"/>
              </w:rPr>
              <w:tab/>
            </w:r>
          </w:p>
        </w:tc>
        <w:tc>
          <w:tcPr>
            <w:tcW w:w="792" w:type="dxa"/>
          </w:tcPr>
          <w:p w:rsidR="00104103" w:rsidRDefault="00A7553E" w:rsidP="009448C1">
            <w:pPr>
              <w:tabs>
                <w:tab w:val="right" w:pos="1080"/>
              </w:tabs>
              <w:spacing w:after="120"/>
              <w:ind w:right="40"/>
              <w:jc w:val="right"/>
            </w:pPr>
            <w:r>
              <w:t>6</w:t>
            </w:r>
            <w:r w:rsidR="00670290">
              <w:t>2</w:t>
            </w:r>
          </w:p>
        </w:tc>
      </w:tr>
      <w:tr w:rsidR="00104103" w:rsidTr="00AA4816">
        <w:tblPrEx>
          <w:tblCellMar>
            <w:top w:w="0" w:type="dxa"/>
            <w:left w:w="0" w:type="dxa"/>
            <w:bottom w:w="0" w:type="dxa"/>
            <w:right w:w="0" w:type="dxa"/>
          </w:tblCellMar>
        </w:tblPrEx>
        <w:trPr>
          <w:cantSplit/>
        </w:trPr>
        <w:tc>
          <w:tcPr>
            <w:tcW w:w="9110" w:type="dxa"/>
          </w:tcPr>
          <w:p w:rsidR="00104103" w:rsidRDefault="00104103" w:rsidP="002608C5">
            <w:pPr>
              <w:tabs>
                <w:tab w:val="right" w:pos="1080"/>
                <w:tab w:val="left" w:pos="1296"/>
                <w:tab w:val="left" w:pos="1728"/>
                <w:tab w:val="left" w:pos="2160"/>
                <w:tab w:val="left" w:pos="2592"/>
                <w:tab w:val="left" w:pos="3024"/>
                <w:tab w:val="left" w:leader="dot" w:pos="9101"/>
              </w:tabs>
              <w:spacing w:after="120"/>
              <w:ind w:left="1296" w:hanging="1296"/>
              <w:rPr>
                <w:spacing w:val="60"/>
                <w:sz w:val="17"/>
              </w:rPr>
            </w:pPr>
            <w:r>
              <w:tab/>
            </w:r>
            <w:r>
              <w:tab/>
            </w:r>
            <w:r w:rsidR="000B65EB" w:rsidRPr="00507A55">
              <w:rPr>
                <w:lang w:val="es-ES_tradnl"/>
              </w:rPr>
              <w:t>Cuadro 2.5</w:t>
            </w:r>
            <w:r w:rsidR="000B65EB">
              <w:rPr>
                <w:lang w:val="es-ES_tradnl"/>
              </w:rPr>
              <w:t xml:space="preserve">: </w:t>
            </w:r>
            <w:r w:rsidR="000B65EB" w:rsidRPr="00507A55">
              <w:rPr>
                <w:lang w:val="es-ES_tradnl"/>
              </w:rPr>
              <w:t xml:space="preserve">Matriculación en la Universidad de Brunei Darussalam </w:t>
            </w:r>
            <w:r w:rsidR="000B65EB">
              <w:rPr>
                <w:lang w:val="es-ES_tradnl"/>
              </w:rPr>
              <w:br/>
            </w:r>
            <w:r w:rsidR="000B65EB" w:rsidRPr="00507A55">
              <w:rPr>
                <w:lang w:val="es-ES_tradnl"/>
              </w:rPr>
              <w:t>en 2004, 2008 y 2009</w:t>
            </w:r>
            <w:r>
              <w:rPr>
                <w:spacing w:val="60"/>
                <w:sz w:val="17"/>
              </w:rPr>
              <w:tab/>
            </w:r>
          </w:p>
        </w:tc>
        <w:tc>
          <w:tcPr>
            <w:tcW w:w="792" w:type="dxa"/>
            <w:vAlign w:val="bottom"/>
          </w:tcPr>
          <w:p w:rsidR="00104103" w:rsidRDefault="00A7553E" w:rsidP="009448C1">
            <w:pPr>
              <w:tabs>
                <w:tab w:val="right" w:pos="1080"/>
              </w:tabs>
              <w:spacing w:after="120"/>
              <w:ind w:right="40"/>
              <w:jc w:val="right"/>
            </w:pPr>
            <w:r>
              <w:t>6</w:t>
            </w:r>
            <w:r w:rsidR="00670290">
              <w:t>2</w:t>
            </w:r>
          </w:p>
        </w:tc>
      </w:tr>
      <w:tr w:rsidR="00104103" w:rsidTr="00AA4816">
        <w:tblPrEx>
          <w:tblCellMar>
            <w:top w:w="0" w:type="dxa"/>
            <w:left w:w="0" w:type="dxa"/>
            <w:bottom w:w="0" w:type="dxa"/>
            <w:right w:w="0" w:type="dxa"/>
          </w:tblCellMar>
        </w:tblPrEx>
        <w:trPr>
          <w:cantSplit/>
        </w:trPr>
        <w:tc>
          <w:tcPr>
            <w:tcW w:w="9110" w:type="dxa"/>
          </w:tcPr>
          <w:p w:rsidR="00104103" w:rsidRDefault="00104103" w:rsidP="009448C1">
            <w:pPr>
              <w:tabs>
                <w:tab w:val="right" w:pos="1080"/>
                <w:tab w:val="left" w:pos="1296"/>
                <w:tab w:val="left" w:pos="1728"/>
                <w:tab w:val="left" w:pos="2160"/>
                <w:tab w:val="left" w:pos="2592"/>
                <w:tab w:val="left" w:pos="3024"/>
                <w:tab w:val="left" w:pos="3456"/>
                <w:tab w:val="left" w:pos="3888"/>
                <w:tab w:val="left" w:pos="4320"/>
                <w:tab w:val="left" w:pos="4752"/>
                <w:tab w:val="left" w:leader="dot" w:pos="9101"/>
              </w:tabs>
              <w:spacing w:after="120"/>
              <w:ind w:left="1296" w:hanging="1296"/>
              <w:rPr>
                <w:spacing w:val="60"/>
                <w:sz w:val="17"/>
              </w:rPr>
            </w:pPr>
            <w:r>
              <w:tab/>
            </w:r>
            <w:r>
              <w:tab/>
            </w:r>
            <w:r w:rsidR="000B65EB" w:rsidRPr="00507A55">
              <w:rPr>
                <w:lang w:val="es-ES_tradnl"/>
              </w:rPr>
              <w:t>Cuadro 2.6</w:t>
            </w:r>
            <w:r w:rsidR="000B65EB">
              <w:rPr>
                <w:lang w:val="es-ES_tradnl"/>
              </w:rPr>
              <w:t xml:space="preserve">: </w:t>
            </w:r>
            <w:r w:rsidR="000B65EB" w:rsidRPr="00507A55">
              <w:rPr>
                <w:lang w:val="es-ES_tradnl"/>
              </w:rPr>
              <w:t>Matriculación por programa en la Universidad de Brunei Darussalam en los cursos 2004-2005, 2008-2009 y 2009-2010</w:t>
            </w:r>
            <w:r w:rsidR="005726BE">
              <w:rPr>
                <w:spacing w:val="60"/>
                <w:sz w:val="17"/>
              </w:rPr>
              <w:tab/>
            </w:r>
          </w:p>
        </w:tc>
        <w:tc>
          <w:tcPr>
            <w:tcW w:w="792" w:type="dxa"/>
            <w:vAlign w:val="bottom"/>
          </w:tcPr>
          <w:p w:rsidR="00104103" w:rsidRDefault="00A7553E" w:rsidP="009448C1">
            <w:pPr>
              <w:tabs>
                <w:tab w:val="right" w:pos="1080"/>
              </w:tabs>
              <w:spacing w:after="120"/>
              <w:ind w:right="40"/>
              <w:jc w:val="right"/>
            </w:pPr>
            <w:r>
              <w:t>6</w:t>
            </w:r>
            <w:r w:rsidR="00670290">
              <w:t>2</w:t>
            </w:r>
          </w:p>
        </w:tc>
      </w:tr>
      <w:tr w:rsidR="00104103" w:rsidTr="00AA4816">
        <w:tblPrEx>
          <w:tblCellMar>
            <w:top w:w="0" w:type="dxa"/>
            <w:left w:w="0" w:type="dxa"/>
            <w:bottom w:w="0" w:type="dxa"/>
            <w:right w:w="0" w:type="dxa"/>
          </w:tblCellMar>
        </w:tblPrEx>
        <w:trPr>
          <w:cantSplit/>
        </w:trPr>
        <w:tc>
          <w:tcPr>
            <w:tcW w:w="9110" w:type="dxa"/>
          </w:tcPr>
          <w:p w:rsidR="00104103" w:rsidRDefault="00104103" w:rsidP="009448C1">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r>
            <w:r w:rsidR="005726BE" w:rsidRPr="00507A55">
              <w:rPr>
                <w:lang w:val="es-ES_tradnl"/>
              </w:rPr>
              <w:t>Cuadro 2.7</w:t>
            </w:r>
            <w:r w:rsidR="005726BE">
              <w:rPr>
                <w:lang w:val="es-ES_tradnl"/>
              </w:rPr>
              <w:t xml:space="preserve">: </w:t>
            </w:r>
            <w:r w:rsidR="005726BE" w:rsidRPr="00507A55">
              <w:rPr>
                <w:lang w:val="es-ES_tradnl"/>
              </w:rPr>
              <w:t>Graduados por programa en el Instituto Tecnológico</w:t>
            </w:r>
            <w:r w:rsidR="005726BE" w:rsidRPr="00507A55">
              <w:rPr>
                <w:i/>
                <w:lang w:val="es-ES_tradnl"/>
              </w:rPr>
              <w:t xml:space="preserve"> </w:t>
            </w:r>
            <w:r w:rsidR="005726BE">
              <w:rPr>
                <w:i/>
                <w:lang w:val="es-ES_tradnl"/>
              </w:rPr>
              <w:br/>
            </w:r>
            <w:r w:rsidR="005726BE" w:rsidRPr="00507A55">
              <w:rPr>
                <w:lang w:val="es-ES_tradnl"/>
              </w:rPr>
              <w:t>de Brunei, 2003-2010</w:t>
            </w:r>
            <w:r>
              <w:rPr>
                <w:spacing w:val="60"/>
                <w:sz w:val="17"/>
              </w:rPr>
              <w:tab/>
            </w:r>
          </w:p>
        </w:tc>
        <w:tc>
          <w:tcPr>
            <w:tcW w:w="792" w:type="dxa"/>
            <w:vAlign w:val="bottom"/>
          </w:tcPr>
          <w:p w:rsidR="00104103" w:rsidRDefault="00A7553E" w:rsidP="009448C1">
            <w:pPr>
              <w:tabs>
                <w:tab w:val="right" w:pos="1080"/>
              </w:tabs>
              <w:spacing w:after="120"/>
              <w:ind w:right="40"/>
              <w:jc w:val="right"/>
            </w:pPr>
            <w:r>
              <w:t>6</w:t>
            </w:r>
            <w:r w:rsidR="00670290">
              <w:t>3</w:t>
            </w:r>
          </w:p>
        </w:tc>
      </w:tr>
      <w:tr w:rsidR="00104103" w:rsidTr="00AA4816">
        <w:tblPrEx>
          <w:tblCellMar>
            <w:top w:w="0" w:type="dxa"/>
            <w:left w:w="0" w:type="dxa"/>
            <w:bottom w:w="0" w:type="dxa"/>
            <w:right w:w="0" w:type="dxa"/>
          </w:tblCellMar>
        </w:tblPrEx>
        <w:trPr>
          <w:cantSplit/>
        </w:trPr>
        <w:tc>
          <w:tcPr>
            <w:tcW w:w="9110" w:type="dxa"/>
          </w:tcPr>
          <w:p w:rsidR="00104103" w:rsidRDefault="00104103" w:rsidP="009448C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ind w:left="1296" w:hanging="1296"/>
              <w:rPr>
                <w:spacing w:val="60"/>
                <w:sz w:val="17"/>
              </w:rPr>
            </w:pPr>
            <w:r>
              <w:tab/>
            </w:r>
            <w:r>
              <w:tab/>
            </w:r>
            <w:r w:rsidR="005726BE" w:rsidRPr="00507A55">
              <w:rPr>
                <w:lang w:val="es-ES_tradnl"/>
              </w:rPr>
              <w:t>Cuadro 2.8</w:t>
            </w:r>
            <w:r w:rsidR="005726BE">
              <w:rPr>
                <w:lang w:val="es-ES_tradnl"/>
              </w:rPr>
              <w:t xml:space="preserve">: </w:t>
            </w:r>
            <w:r w:rsidR="005726BE" w:rsidRPr="00507A55">
              <w:rPr>
                <w:lang w:val="es-ES_tradnl"/>
              </w:rPr>
              <w:t xml:space="preserve">Número de escuelas, docentes y alumnos, por tipo de escuela dependiente </w:t>
            </w:r>
            <w:r w:rsidR="005726BE">
              <w:rPr>
                <w:lang w:val="es-ES_tradnl"/>
              </w:rPr>
              <w:br/>
            </w:r>
            <w:r w:rsidR="005726BE" w:rsidRPr="00507A55">
              <w:rPr>
                <w:lang w:val="es-ES_tradnl"/>
              </w:rPr>
              <w:t>del Ministerio de Asuntos Religiosos, 2001-2009</w:t>
            </w:r>
            <w:r>
              <w:rPr>
                <w:spacing w:val="60"/>
                <w:sz w:val="17"/>
              </w:rPr>
              <w:tab/>
            </w:r>
          </w:p>
        </w:tc>
        <w:tc>
          <w:tcPr>
            <w:tcW w:w="792" w:type="dxa"/>
            <w:vAlign w:val="bottom"/>
          </w:tcPr>
          <w:p w:rsidR="00104103" w:rsidRDefault="00A7553E" w:rsidP="009448C1">
            <w:pPr>
              <w:tabs>
                <w:tab w:val="right" w:pos="1080"/>
              </w:tabs>
              <w:spacing w:after="120"/>
              <w:ind w:right="40"/>
              <w:jc w:val="right"/>
            </w:pPr>
            <w:r>
              <w:t>6</w:t>
            </w:r>
            <w:r w:rsidR="00670290">
              <w:t>5</w:t>
            </w:r>
          </w:p>
        </w:tc>
      </w:tr>
      <w:tr w:rsidR="00104103" w:rsidTr="00A7553E">
        <w:tblPrEx>
          <w:tblCellMar>
            <w:top w:w="0" w:type="dxa"/>
            <w:left w:w="0" w:type="dxa"/>
            <w:bottom w:w="0" w:type="dxa"/>
            <w:right w:w="0" w:type="dxa"/>
          </w:tblCellMar>
        </w:tblPrEx>
        <w:trPr>
          <w:cantSplit/>
        </w:trPr>
        <w:tc>
          <w:tcPr>
            <w:tcW w:w="9110" w:type="dxa"/>
          </w:tcPr>
          <w:p w:rsidR="00104103" w:rsidRDefault="00104103" w:rsidP="009448C1">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r>
            <w:r w:rsidR="005726BE" w:rsidRPr="00507A55">
              <w:rPr>
                <w:lang w:val="es-ES_tradnl"/>
              </w:rPr>
              <w:t>Cuadro 2.9</w:t>
            </w:r>
            <w:r w:rsidR="005726BE">
              <w:rPr>
                <w:lang w:val="es-ES_tradnl"/>
              </w:rPr>
              <w:t xml:space="preserve">: </w:t>
            </w:r>
            <w:r w:rsidR="005726BE" w:rsidRPr="00507A55">
              <w:rPr>
                <w:lang w:val="es-ES_tradnl"/>
              </w:rPr>
              <w:t xml:space="preserve">Número de alumnos y docentes del instituto Hassanal Bolkiah </w:t>
            </w:r>
            <w:r w:rsidR="005726BE">
              <w:rPr>
                <w:lang w:val="es-ES_tradnl"/>
              </w:rPr>
              <w:br/>
            </w:r>
            <w:r w:rsidR="005726BE" w:rsidRPr="00507A55">
              <w:rPr>
                <w:lang w:val="es-ES_tradnl"/>
              </w:rPr>
              <w:t>Tahfiz Al-Quran, 2000-2009</w:t>
            </w:r>
            <w:r>
              <w:rPr>
                <w:spacing w:val="60"/>
                <w:sz w:val="17"/>
              </w:rPr>
              <w:tab/>
            </w:r>
          </w:p>
        </w:tc>
        <w:tc>
          <w:tcPr>
            <w:tcW w:w="792" w:type="dxa"/>
            <w:vAlign w:val="bottom"/>
          </w:tcPr>
          <w:p w:rsidR="00104103" w:rsidRDefault="00A7553E" w:rsidP="00A7553E">
            <w:pPr>
              <w:tabs>
                <w:tab w:val="right" w:pos="1080"/>
              </w:tabs>
              <w:spacing w:after="120"/>
              <w:ind w:right="40"/>
              <w:jc w:val="right"/>
            </w:pPr>
            <w:r>
              <w:t>6</w:t>
            </w:r>
            <w:r w:rsidR="00670290">
              <w:t>6</w:t>
            </w:r>
          </w:p>
        </w:tc>
      </w:tr>
      <w:tr w:rsidR="00104103" w:rsidTr="00AA4816">
        <w:tblPrEx>
          <w:tblCellMar>
            <w:top w:w="0" w:type="dxa"/>
            <w:left w:w="0" w:type="dxa"/>
            <w:bottom w:w="0" w:type="dxa"/>
            <w:right w:w="0" w:type="dxa"/>
          </w:tblCellMar>
        </w:tblPrEx>
        <w:trPr>
          <w:cantSplit/>
        </w:trPr>
        <w:tc>
          <w:tcPr>
            <w:tcW w:w="9110" w:type="dxa"/>
          </w:tcPr>
          <w:p w:rsidR="00104103" w:rsidRDefault="00104103" w:rsidP="009448C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ind w:left="1296" w:hanging="1296"/>
              <w:rPr>
                <w:spacing w:val="60"/>
                <w:sz w:val="17"/>
              </w:rPr>
            </w:pPr>
            <w:r>
              <w:tab/>
            </w:r>
            <w:r>
              <w:tab/>
            </w:r>
            <w:r w:rsidR="005726BE" w:rsidRPr="00507A55">
              <w:rPr>
                <w:lang w:val="es-ES_tradnl"/>
              </w:rPr>
              <w:t>Cuadro 2.10</w:t>
            </w:r>
            <w:r w:rsidR="005726BE">
              <w:rPr>
                <w:lang w:val="es-ES_tradnl"/>
              </w:rPr>
              <w:t xml:space="preserve">: </w:t>
            </w:r>
            <w:r w:rsidR="005726BE" w:rsidRPr="00507A55">
              <w:rPr>
                <w:lang w:val="es-ES_tradnl"/>
              </w:rPr>
              <w:t>Tasa de alfabetización (%) entre la población de más de 9 años</w:t>
            </w:r>
            <w:r>
              <w:rPr>
                <w:spacing w:val="60"/>
                <w:sz w:val="17"/>
              </w:rPr>
              <w:tab/>
            </w:r>
          </w:p>
        </w:tc>
        <w:tc>
          <w:tcPr>
            <w:tcW w:w="792" w:type="dxa"/>
          </w:tcPr>
          <w:p w:rsidR="00104103" w:rsidRDefault="00A7553E" w:rsidP="009448C1">
            <w:pPr>
              <w:tabs>
                <w:tab w:val="right" w:pos="1080"/>
              </w:tabs>
              <w:spacing w:after="120"/>
              <w:ind w:right="40"/>
              <w:jc w:val="right"/>
            </w:pPr>
            <w:r>
              <w:t>6</w:t>
            </w:r>
            <w:r w:rsidR="00670290">
              <w:t>6</w:t>
            </w:r>
          </w:p>
        </w:tc>
      </w:tr>
      <w:tr w:rsidR="00104103" w:rsidTr="00A7553E">
        <w:tblPrEx>
          <w:tblCellMar>
            <w:top w:w="0" w:type="dxa"/>
            <w:left w:w="0" w:type="dxa"/>
            <w:bottom w:w="0" w:type="dxa"/>
            <w:right w:w="0" w:type="dxa"/>
          </w:tblCellMar>
        </w:tblPrEx>
        <w:trPr>
          <w:cantSplit/>
        </w:trPr>
        <w:tc>
          <w:tcPr>
            <w:tcW w:w="9110" w:type="dxa"/>
          </w:tcPr>
          <w:p w:rsidR="00104103" w:rsidRDefault="00104103" w:rsidP="009448C1">
            <w:pPr>
              <w:tabs>
                <w:tab w:val="right" w:pos="1080"/>
                <w:tab w:val="left" w:pos="1296"/>
                <w:tab w:val="left" w:pos="1728"/>
                <w:tab w:val="left" w:pos="2160"/>
                <w:tab w:val="right" w:leader="dot" w:pos="9101"/>
              </w:tabs>
              <w:spacing w:after="120"/>
              <w:ind w:left="1296" w:hanging="1296"/>
              <w:rPr>
                <w:spacing w:val="60"/>
                <w:sz w:val="17"/>
              </w:rPr>
            </w:pPr>
            <w:r>
              <w:tab/>
            </w:r>
            <w:r>
              <w:tab/>
            </w:r>
            <w:r w:rsidR="005726BE" w:rsidRPr="00507A55">
              <w:rPr>
                <w:lang w:val="es-ES_tradnl"/>
              </w:rPr>
              <w:t>Cuadro 2.11</w:t>
            </w:r>
            <w:r w:rsidR="005726BE">
              <w:rPr>
                <w:lang w:val="es-ES_tradnl"/>
              </w:rPr>
              <w:t xml:space="preserve">: </w:t>
            </w:r>
            <w:r w:rsidR="005726BE" w:rsidRPr="00507A55">
              <w:rPr>
                <w:lang w:val="es-ES_tradnl"/>
              </w:rPr>
              <w:t>Porcentaje de mujeres oficiales de educación del Ministerio de Educación que realizaron cursos de formación en el empleo en 2008</w:t>
            </w:r>
            <w:r>
              <w:rPr>
                <w:spacing w:val="60"/>
                <w:sz w:val="17"/>
              </w:rPr>
              <w:tab/>
            </w:r>
          </w:p>
        </w:tc>
        <w:tc>
          <w:tcPr>
            <w:tcW w:w="792" w:type="dxa"/>
            <w:vAlign w:val="bottom"/>
          </w:tcPr>
          <w:p w:rsidR="00104103" w:rsidRDefault="00A7553E" w:rsidP="00A7553E">
            <w:pPr>
              <w:tabs>
                <w:tab w:val="right" w:pos="1080"/>
              </w:tabs>
              <w:spacing w:after="120"/>
              <w:ind w:right="40"/>
              <w:jc w:val="right"/>
            </w:pPr>
            <w:r>
              <w:t>6</w:t>
            </w:r>
            <w:r w:rsidR="00670290">
              <w:t>6</w:t>
            </w:r>
          </w:p>
        </w:tc>
      </w:tr>
      <w:tr w:rsidR="00104103" w:rsidTr="00CF35DC">
        <w:tblPrEx>
          <w:tblCellMar>
            <w:top w:w="0" w:type="dxa"/>
            <w:left w:w="0" w:type="dxa"/>
            <w:bottom w:w="0" w:type="dxa"/>
            <w:right w:w="0" w:type="dxa"/>
          </w:tblCellMar>
        </w:tblPrEx>
        <w:trPr>
          <w:cantSplit/>
        </w:trPr>
        <w:tc>
          <w:tcPr>
            <w:tcW w:w="9110" w:type="dxa"/>
          </w:tcPr>
          <w:p w:rsidR="00104103" w:rsidRDefault="00104103" w:rsidP="009448C1">
            <w:pPr>
              <w:tabs>
                <w:tab w:val="right" w:pos="1080"/>
                <w:tab w:val="left" w:pos="1296"/>
                <w:tab w:val="left" w:pos="1728"/>
                <w:tab w:val="left" w:pos="2160"/>
                <w:tab w:val="left" w:pos="2592"/>
                <w:tab w:val="left" w:pos="3024"/>
                <w:tab w:val="left" w:pos="3456"/>
                <w:tab w:val="left" w:pos="3888"/>
                <w:tab w:val="left" w:pos="4320"/>
                <w:tab w:val="left" w:pos="4752"/>
                <w:tab w:val="left" w:leader="dot" w:pos="9101"/>
              </w:tabs>
              <w:spacing w:after="120"/>
              <w:ind w:left="1296" w:hanging="1296"/>
              <w:rPr>
                <w:spacing w:val="60"/>
                <w:sz w:val="17"/>
              </w:rPr>
            </w:pPr>
            <w:r>
              <w:tab/>
            </w:r>
            <w:r>
              <w:tab/>
            </w:r>
            <w:r w:rsidR="005726BE" w:rsidRPr="00507A55">
              <w:rPr>
                <w:lang w:val="es-ES_tradnl"/>
              </w:rPr>
              <w:t>Cuadro 2.12</w:t>
            </w:r>
            <w:r w:rsidR="005726BE">
              <w:rPr>
                <w:lang w:val="es-ES_tradnl"/>
              </w:rPr>
              <w:t xml:space="preserve">: </w:t>
            </w:r>
            <w:r w:rsidR="005726BE" w:rsidRPr="00507A55">
              <w:rPr>
                <w:lang w:val="es-ES_tradnl"/>
              </w:rPr>
              <w:t xml:space="preserve">Estadísticas de alumnos remitidos a la Unidad de Educación Especial, </w:t>
            </w:r>
            <w:r w:rsidR="005726BE">
              <w:rPr>
                <w:lang w:val="es-ES_tradnl"/>
              </w:rPr>
              <w:br/>
            </w:r>
            <w:r w:rsidR="005726BE" w:rsidRPr="00507A55">
              <w:rPr>
                <w:lang w:val="es-ES_tradnl"/>
              </w:rPr>
              <w:t>2004-2009 (excluidos los casos cerrados)</w:t>
            </w:r>
            <w:r>
              <w:rPr>
                <w:spacing w:val="60"/>
                <w:sz w:val="17"/>
              </w:rPr>
              <w:tab/>
            </w:r>
          </w:p>
        </w:tc>
        <w:tc>
          <w:tcPr>
            <w:tcW w:w="792" w:type="dxa"/>
            <w:vAlign w:val="bottom"/>
          </w:tcPr>
          <w:p w:rsidR="00104103" w:rsidRDefault="00CF35DC" w:rsidP="00CF35DC">
            <w:pPr>
              <w:tabs>
                <w:tab w:val="right" w:pos="1080"/>
              </w:tabs>
              <w:spacing w:after="120"/>
              <w:ind w:right="40"/>
              <w:jc w:val="right"/>
            </w:pPr>
            <w:r>
              <w:t>6</w:t>
            </w:r>
            <w:r w:rsidR="00670290">
              <w:t>7</w:t>
            </w:r>
          </w:p>
        </w:tc>
      </w:tr>
      <w:tr w:rsidR="00104103" w:rsidTr="00CF35DC">
        <w:tblPrEx>
          <w:tblCellMar>
            <w:top w:w="0" w:type="dxa"/>
            <w:left w:w="0" w:type="dxa"/>
            <w:bottom w:w="0" w:type="dxa"/>
            <w:right w:w="0" w:type="dxa"/>
          </w:tblCellMar>
        </w:tblPrEx>
        <w:trPr>
          <w:cantSplit/>
        </w:trPr>
        <w:tc>
          <w:tcPr>
            <w:tcW w:w="9110" w:type="dxa"/>
          </w:tcPr>
          <w:p w:rsidR="00104103" w:rsidRDefault="00104103" w:rsidP="009448C1">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r>
            <w:r w:rsidR="005726BE" w:rsidRPr="00507A55">
              <w:rPr>
                <w:lang w:val="es-ES_tradnl"/>
              </w:rPr>
              <w:t>Cuadro 2.13</w:t>
            </w:r>
            <w:r w:rsidR="005726BE">
              <w:rPr>
                <w:lang w:val="es-ES_tradnl"/>
              </w:rPr>
              <w:t xml:space="preserve">: </w:t>
            </w:r>
            <w:r w:rsidR="005726BE" w:rsidRPr="00507A55">
              <w:rPr>
                <w:lang w:val="es-ES_tradnl"/>
              </w:rPr>
              <w:t xml:space="preserve">Estadísticas de alumnos remitidos a la Unidad de Educación Especial, </w:t>
            </w:r>
            <w:r w:rsidR="005726BE">
              <w:rPr>
                <w:lang w:val="es-ES_tradnl"/>
              </w:rPr>
              <w:br/>
            </w:r>
            <w:r w:rsidR="005726BE" w:rsidRPr="00507A55">
              <w:rPr>
                <w:lang w:val="es-ES_tradnl"/>
              </w:rPr>
              <w:t>2004-2009 (incluidos los casos cerrados)</w:t>
            </w:r>
            <w:r>
              <w:rPr>
                <w:spacing w:val="60"/>
                <w:sz w:val="17"/>
              </w:rPr>
              <w:tab/>
            </w:r>
          </w:p>
        </w:tc>
        <w:tc>
          <w:tcPr>
            <w:tcW w:w="792" w:type="dxa"/>
            <w:vAlign w:val="bottom"/>
          </w:tcPr>
          <w:p w:rsidR="00104103" w:rsidRDefault="00CF35DC" w:rsidP="00CF35DC">
            <w:pPr>
              <w:tabs>
                <w:tab w:val="right" w:pos="1080"/>
              </w:tabs>
              <w:spacing w:after="120"/>
              <w:ind w:right="40"/>
              <w:jc w:val="right"/>
            </w:pPr>
            <w:r>
              <w:t>6</w:t>
            </w:r>
            <w:r w:rsidR="00670290">
              <w:t>7</w:t>
            </w:r>
          </w:p>
        </w:tc>
      </w:tr>
      <w:tr w:rsidR="00104103" w:rsidTr="00CF35DC">
        <w:tblPrEx>
          <w:tblCellMar>
            <w:top w:w="0" w:type="dxa"/>
            <w:left w:w="0" w:type="dxa"/>
            <w:bottom w:w="0" w:type="dxa"/>
            <w:right w:w="0" w:type="dxa"/>
          </w:tblCellMar>
        </w:tblPrEx>
        <w:trPr>
          <w:cantSplit/>
        </w:trPr>
        <w:tc>
          <w:tcPr>
            <w:tcW w:w="9110" w:type="dxa"/>
          </w:tcPr>
          <w:p w:rsidR="00104103" w:rsidRDefault="00104103" w:rsidP="009448C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ind w:left="1296" w:hanging="1296"/>
              <w:rPr>
                <w:spacing w:val="60"/>
                <w:sz w:val="17"/>
              </w:rPr>
            </w:pPr>
            <w:r>
              <w:tab/>
            </w:r>
            <w:r>
              <w:tab/>
            </w:r>
            <w:r w:rsidR="005726BE" w:rsidRPr="00507A55">
              <w:rPr>
                <w:lang w:val="es-ES_tradnl"/>
              </w:rPr>
              <w:t>Cuadro 2.14</w:t>
            </w:r>
            <w:r w:rsidR="005726BE">
              <w:rPr>
                <w:lang w:val="es-ES_tradnl"/>
              </w:rPr>
              <w:t xml:space="preserve">: </w:t>
            </w:r>
            <w:r w:rsidR="005726BE" w:rsidRPr="00507A55">
              <w:rPr>
                <w:lang w:val="es-ES_tradnl"/>
              </w:rPr>
              <w:t xml:space="preserve">Número de alumnos, docentes y escuelas de idioma árabe dependientes </w:t>
            </w:r>
            <w:r w:rsidR="005726BE">
              <w:rPr>
                <w:lang w:val="es-ES_tradnl"/>
              </w:rPr>
              <w:br/>
            </w:r>
            <w:r w:rsidR="005726BE" w:rsidRPr="00507A55">
              <w:rPr>
                <w:lang w:val="es-ES_tradnl"/>
              </w:rPr>
              <w:t>del Ministerio de Asuntos Religiosos, 2000-2009</w:t>
            </w:r>
            <w:r>
              <w:rPr>
                <w:spacing w:val="60"/>
                <w:sz w:val="17"/>
              </w:rPr>
              <w:tab/>
            </w:r>
          </w:p>
        </w:tc>
        <w:tc>
          <w:tcPr>
            <w:tcW w:w="792" w:type="dxa"/>
            <w:vAlign w:val="bottom"/>
          </w:tcPr>
          <w:p w:rsidR="00104103" w:rsidRDefault="00CF35DC" w:rsidP="00CF35DC">
            <w:pPr>
              <w:tabs>
                <w:tab w:val="right" w:pos="1080"/>
              </w:tabs>
              <w:spacing w:after="120"/>
              <w:ind w:right="40"/>
              <w:jc w:val="right"/>
            </w:pPr>
            <w:r>
              <w:t>6</w:t>
            </w:r>
            <w:r w:rsidR="00670290">
              <w:t>7</w:t>
            </w:r>
          </w:p>
        </w:tc>
      </w:tr>
      <w:tr w:rsidR="00104103" w:rsidTr="00CF35DC">
        <w:tblPrEx>
          <w:tblCellMar>
            <w:top w:w="0" w:type="dxa"/>
            <w:left w:w="0" w:type="dxa"/>
            <w:bottom w:w="0" w:type="dxa"/>
            <w:right w:w="0" w:type="dxa"/>
          </w:tblCellMar>
        </w:tblPrEx>
        <w:trPr>
          <w:cantSplit/>
        </w:trPr>
        <w:tc>
          <w:tcPr>
            <w:tcW w:w="9110" w:type="dxa"/>
          </w:tcPr>
          <w:p w:rsidR="00104103" w:rsidRDefault="00104103" w:rsidP="009448C1">
            <w:pPr>
              <w:tabs>
                <w:tab w:val="right" w:pos="1080"/>
                <w:tab w:val="left" w:pos="1296"/>
                <w:tab w:val="left" w:pos="1728"/>
                <w:tab w:val="right" w:leader="dot" w:pos="9101"/>
              </w:tabs>
              <w:spacing w:after="120"/>
              <w:ind w:left="1296" w:hanging="1296"/>
              <w:rPr>
                <w:spacing w:val="60"/>
                <w:sz w:val="17"/>
              </w:rPr>
            </w:pPr>
            <w:r>
              <w:tab/>
            </w:r>
            <w:r>
              <w:tab/>
            </w:r>
            <w:r w:rsidR="005726BE" w:rsidRPr="00507A55">
              <w:rPr>
                <w:lang w:val="es-ES_tradnl"/>
              </w:rPr>
              <w:t>Cuadro 2.15</w:t>
            </w:r>
            <w:r w:rsidR="005726BE">
              <w:rPr>
                <w:lang w:val="es-ES_tradnl"/>
              </w:rPr>
              <w:t xml:space="preserve">: </w:t>
            </w:r>
            <w:r w:rsidR="005726BE" w:rsidRPr="00507A55">
              <w:rPr>
                <w:lang w:val="es-ES_tradnl"/>
              </w:rPr>
              <w:t xml:space="preserve">Número de alumnos matriculados en el colegio universitario </w:t>
            </w:r>
            <w:r w:rsidR="005726BE">
              <w:rPr>
                <w:lang w:val="es-ES_tradnl"/>
              </w:rPr>
              <w:br/>
            </w:r>
            <w:r w:rsidR="005726BE" w:rsidRPr="00507A55">
              <w:rPr>
                <w:lang w:val="es-ES_tradnl"/>
              </w:rPr>
              <w:t>para enseñantes religiosos Seri Begawan, 2007-2009</w:t>
            </w:r>
            <w:r>
              <w:rPr>
                <w:spacing w:val="60"/>
                <w:sz w:val="17"/>
              </w:rPr>
              <w:tab/>
            </w:r>
          </w:p>
        </w:tc>
        <w:tc>
          <w:tcPr>
            <w:tcW w:w="792" w:type="dxa"/>
            <w:vAlign w:val="bottom"/>
          </w:tcPr>
          <w:p w:rsidR="00104103" w:rsidRDefault="00670290" w:rsidP="00CF35DC">
            <w:pPr>
              <w:tabs>
                <w:tab w:val="right" w:pos="1080"/>
              </w:tabs>
              <w:spacing w:after="120"/>
              <w:ind w:right="40"/>
              <w:jc w:val="right"/>
            </w:pPr>
            <w:r>
              <w:t>68</w:t>
            </w:r>
          </w:p>
        </w:tc>
      </w:tr>
      <w:tr w:rsidR="00104103" w:rsidTr="00CF35DC">
        <w:tblPrEx>
          <w:tblCellMar>
            <w:top w:w="0" w:type="dxa"/>
            <w:left w:w="0" w:type="dxa"/>
            <w:bottom w:w="0" w:type="dxa"/>
            <w:right w:w="0" w:type="dxa"/>
          </w:tblCellMar>
        </w:tblPrEx>
        <w:trPr>
          <w:cantSplit/>
        </w:trPr>
        <w:tc>
          <w:tcPr>
            <w:tcW w:w="9110" w:type="dxa"/>
          </w:tcPr>
          <w:p w:rsidR="00104103" w:rsidRDefault="00104103" w:rsidP="009448C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ind w:left="1296" w:hanging="1296"/>
              <w:rPr>
                <w:spacing w:val="60"/>
                <w:sz w:val="17"/>
              </w:rPr>
            </w:pPr>
            <w:r>
              <w:tab/>
            </w:r>
            <w:r>
              <w:tab/>
            </w:r>
            <w:r w:rsidR="005726BE" w:rsidRPr="00507A55">
              <w:rPr>
                <w:lang w:val="es-ES_tradnl"/>
              </w:rPr>
              <w:t>Cuadro 2.16</w:t>
            </w:r>
            <w:r w:rsidR="005726BE">
              <w:rPr>
                <w:lang w:val="es-ES_tradnl"/>
              </w:rPr>
              <w:t xml:space="preserve">: </w:t>
            </w:r>
            <w:r w:rsidR="005726BE" w:rsidRPr="00507A55">
              <w:rPr>
                <w:lang w:val="es-ES_tradnl"/>
              </w:rPr>
              <w:t xml:space="preserve">Número de alumnos matriculados en el colegio universitario </w:t>
            </w:r>
            <w:r w:rsidR="005726BE">
              <w:rPr>
                <w:lang w:val="es-ES_tradnl"/>
              </w:rPr>
              <w:br/>
            </w:r>
            <w:r w:rsidR="005726BE" w:rsidRPr="00507A55">
              <w:rPr>
                <w:lang w:val="es-ES_tradnl"/>
              </w:rPr>
              <w:t>para enseñantes religiosos Seri Begawan, 2000-2006</w:t>
            </w:r>
            <w:r>
              <w:rPr>
                <w:spacing w:val="60"/>
                <w:sz w:val="17"/>
              </w:rPr>
              <w:tab/>
            </w:r>
          </w:p>
        </w:tc>
        <w:tc>
          <w:tcPr>
            <w:tcW w:w="792" w:type="dxa"/>
            <w:vAlign w:val="bottom"/>
          </w:tcPr>
          <w:p w:rsidR="00104103" w:rsidRDefault="00670290" w:rsidP="00CF35DC">
            <w:pPr>
              <w:tabs>
                <w:tab w:val="right" w:pos="1080"/>
              </w:tabs>
              <w:spacing w:after="120"/>
              <w:ind w:right="40"/>
              <w:jc w:val="right"/>
            </w:pPr>
            <w:r>
              <w:t>69</w:t>
            </w:r>
          </w:p>
        </w:tc>
      </w:tr>
      <w:tr w:rsidR="00104103" w:rsidTr="00CF35DC">
        <w:tblPrEx>
          <w:tblCellMar>
            <w:top w:w="0" w:type="dxa"/>
            <w:left w:w="0" w:type="dxa"/>
            <w:bottom w:w="0" w:type="dxa"/>
            <w:right w:w="0" w:type="dxa"/>
          </w:tblCellMar>
        </w:tblPrEx>
        <w:trPr>
          <w:cantSplit/>
        </w:trPr>
        <w:tc>
          <w:tcPr>
            <w:tcW w:w="9110" w:type="dxa"/>
          </w:tcPr>
          <w:p w:rsidR="00104103" w:rsidRDefault="00104103" w:rsidP="009448C1">
            <w:pPr>
              <w:tabs>
                <w:tab w:val="right" w:pos="1080"/>
                <w:tab w:val="left" w:pos="1296"/>
                <w:tab w:val="left" w:pos="1728"/>
                <w:tab w:val="left" w:pos="2160"/>
                <w:tab w:val="left" w:leader="dot" w:pos="9101"/>
              </w:tabs>
              <w:spacing w:after="120"/>
              <w:ind w:left="1296" w:hanging="1296"/>
              <w:rPr>
                <w:spacing w:val="60"/>
                <w:sz w:val="17"/>
              </w:rPr>
            </w:pPr>
            <w:r>
              <w:tab/>
            </w:r>
            <w:r>
              <w:tab/>
            </w:r>
            <w:r w:rsidR="005726BE" w:rsidRPr="00507A55">
              <w:rPr>
                <w:lang w:val="es-ES_tradnl"/>
              </w:rPr>
              <w:t>Cuadro 2.17</w:t>
            </w:r>
            <w:r w:rsidR="005726BE">
              <w:rPr>
                <w:lang w:val="es-ES_tradnl"/>
              </w:rPr>
              <w:t xml:space="preserve">: </w:t>
            </w:r>
            <w:r w:rsidR="005726BE" w:rsidRPr="00507A55">
              <w:rPr>
                <w:lang w:val="es-ES_tradnl"/>
              </w:rPr>
              <w:t xml:space="preserve">Formación en el empleo de funcionarios públicos en el extranjero, </w:t>
            </w:r>
            <w:r w:rsidR="005726BE">
              <w:rPr>
                <w:lang w:val="es-ES_tradnl"/>
              </w:rPr>
              <w:br/>
            </w:r>
            <w:r w:rsidR="005726BE" w:rsidRPr="00507A55">
              <w:rPr>
                <w:lang w:val="es-ES_tradnl"/>
              </w:rPr>
              <w:t>2006-2009</w:t>
            </w:r>
            <w:r>
              <w:rPr>
                <w:spacing w:val="60"/>
                <w:sz w:val="17"/>
              </w:rPr>
              <w:tab/>
            </w:r>
          </w:p>
        </w:tc>
        <w:tc>
          <w:tcPr>
            <w:tcW w:w="792" w:type="dxa"/>
            <w:vAlign w:val="bottom"/>
          </w:tcPr>
          <w:p w:rsidR="00104103" w:rsidRDefault="00670290" w:rsidP="00CF35DC">
            <w:pPr>
              <w:tabs>
                <w:tab w:val="right" w:pos="1080"/>
              </w:tabs>
              <w:spacing w:after="120"/>
              <w:ind w:right="40"/>
              <w:jc w:val="right"/>
            </w:pPr>
            <w:r>
              <w:t>69</w:t>
            </w:r>
          </w:p>
        </w:tc>
      </w:tr>
      <w:tr w:rsidR="00104103" w:rsidTr="00CF35DC">
        <w:tblPrEx>
          <w:tblCellMar>
            <w:top w:w="0" w:type="dxa"/>
            <w:left w:w="0" w:type="dxa"/>
            <w:bottom w:w="0" w:type="dxa"/>
            <w:right w:w="0" w:type="dxa"/>
          </w:tblCellMar>
        </w:tblPrEx>
        <w:trPr>
          <w:cantSplit/>
        </w:trPr>
        <w:tc>
          <w:tcPr>
            <w:tcW w:w="9110" w:type="dxa"/>
          </w:tcPr>
          <w:p w:rsidR="00104103" w:rsidRDefault="00104103" w:rsidP="009448C1">
            <w:pPr>
              <w:tabs>
                <w:tab w:val="right" w:pos="1080"/>
                <w:tab w:val="left" w:pos="1296"/>
                <w:tab w:val="left" w:pos="1728"/>
                <w:tab w:val="left" w:pos="2160"/>
                <w:tab w:val="left" w:leader="dot" w:pos="9101"/>
              </w:tabs>
              <w:spacing w:after="120"/>
              <w:ind w:left="1296" w:hanging="1296"/>
              <w:rPr>
                <w:spacing w:val="60"/>
                <w:sz w:val="17"/>
              </w:rPr>
            </w:pPr>
            <w:r>
              <w:tab/>
            </w:r>
            <w:r>
              <w:tab/>
            </w:r>
            <w:r w:rsidR="005726BE" w:rsidRPr="00507A55">
              <w:rPr>
                <w:lang w:val="es-ES_tradnl"/>
              </w:rPr>
              <w:t>Cuadro 2.18</w:t>
            </w:r>
            <w:r w:rsidR="005726BE">
              <w:rPr>
                <w:lang w:val="es-ES_tradnl"/>
              </w:rPr>
              <w:t xml:space="preserve">: </w:t>
            </w:r>
            <w:r w:rsidR="005726BE" w:rsidRPr="00507A55">
              <w:rPr>
                <w:lang w:val="es-ES_tradnl"/>
              </w:rPr>
              <w:t>Formación en el empleo de funcionarios públicos en Brunei Darussalam, 2006-2009</w:t>
            </w:r>
            <w:r>
              <w:rPr>
                <w:spacing w:val="60"/>
                <w:sz w:val="17"/>
              </w:rPr>
              <w:tab/>
            </w:r>
          </w:p>
        </w:tc>
        <w:tc>
          <w:tcPr>
            <w:tcW w:w="792" w:type="dxa"/>
            <w:vAlign w:val="bottom"/>
          </w:tcPr>
          <w:p w:rsidR="00104103" w:rsidRDefault="00670290" w:rsidP="00CF35DC">
            <w:pPr>
              <w:tabs>
                <w:tab w:val="right" w:pos="1080"/>
              </w:tabs>
              <w:spacing w:after="120"/>
              <w:ind w:right="40"/>
              <w:jc w:val="right"/>
            </w:pPr>
            <w:r>
              <w:t>69</w:t>
            </w:r>
          </w:p>
        </w:tc>
      </w:tr>
      <w:tr w:rsidR="005726BE" w:rsidTr="00CF35DC">
        <w:tblPrEx>
          <w:tblCellMar>
            <w:top w:w="0" w:type="dxa"/>
            <w:left w:w="0" w:type="dxa"/>
            <w:bottom w:w="0" w:type="dxa"/>
            <w:right w:w="0" w:type="dxa"/>
          </w:tblCellMar>
        </w:tblPrEx>
        <w:trPr>
          <w:cantSplit/>
        </w:trPr>
        <w:tc>
          <w:tcPr>
            <w:tcW w:w="9110" w:type="dxa"/>
          </w:tcPr>
          <w:p w:rsidR="005726BE" w:rsidRDefault="005726BE" w:rsidP="009448C1">
            <w:pPr>
              <w:tabs>
                <w:tab w:val="right" w:pos="1080"/>
                <w:tab w:val="left" w:pos="1296"/>
                <w:tab w:val="left" w:pos="1728"/>
                <w:tab w:val="left" w:pos="2160"/>
                <w:tab w:val="right" w:leader="dot" w:pos="9101"/>
              </w:tabs>
              <w:spacing w:after="120"/>
            </w:pPr>
            <w:r>
              <w:tab/>
            </w:r>
            <w:r>
              <w:rPr>
                <w:b/>
                <w:lang w:val="es-ES_tradnl"/>
              </w:rPr>
              <w:t>3</w:t>
            </w:r>
            <w:r w:rsidRPr="00507A55">
              <w:rPr>
                <w:b/>
                <w:lang w:val="es-ES_tradnl"/>
              </w:rPr>
              <w:t>.</w:t>
            </w:r>
            <w:r w:rsidRPr="00507A55">
              <w:rPr>
                <w:b/>
                <w:lang w:val="es-ES_tradnl"/>
              </w:rPr>
              <w:tab/>
            </w:r>
            <w:r>
              <w:rPr>
                <w:b/>
                <w:lang w:val="es-ES_tradnl"/>
              </w:rPr>
              <w:t>Empleo</w:t>
            </w:r>
          </w:p>
        </w:tc>
        <w:tc>
          <w:tcPr>
            <w:tcW w:w="792" w:type="dxa"/>
            <w:vAlign w:val="bottom"/>
          </w:tcPr>
          <w:p w:rsidR="005726BE" w:rsidRDefault="005726BE" w:rsidP="00CF35DC">
            <w:pPr>
              <w:tabs>
                <w:tab w:val="right" w:pos="1080"/>
              </w:tabs>
              <w:spacing w:after="120"/>
              <w:ind w:right="40"/>
              <w:jc w:val="right"/>
            </w:pPr>
          </w:p>
        </w:tc>
      </w:tr>
      <w:tr w:rsidR="00104103" w:rsidTr="00CF35DC">
        <w:tblPrEx>
          <w:tblCellMar>
            <w:top w:w="0" w:type="dxa"/>
            <w:left w:w="0" w:type="dxa"/>
            <w:bottom w:w="0" w:type="dxa"/>
            <w:right w:w="0" w:type="dxa"/>
          </w:tblCellMar>
        </w:tblPrEx>
        <w:trPr>
          <w:cantSplit/>
        </w:trPr>
        <w:tc>
          <w:tcPr>
            <w:tcW w:w="9110" w:type="dxa"/>
          </w:tcPr>
          <w:p w:rsidR="00104103" w:rsidRDefault="00104103" w:rsidP="009448C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ind w:left="1296" w:hanging="1296"/>
              <w:rPr>
                <w:spacing w:val="60"/>
                <w:sz w:val="17"/>
              </w:rPr>
            </w:pPr>
            <w:r>
              <w:tab/>
            </w:r>
            <w:r>
              <w:tab/>
            </w:r>
            <w:r w:rsidR="005726BE" w:rsidRPr="00507A55">
              <w:rPr>
                <w:lang w:val="es-ES_tradnl"/>
              </w:rPr>
              <w:t>Cuadro 3.1</w:t>
            </w:r>
            <w:r w:rsidR="005726BE">
              <w:rPr>
                <w:lang w:val="es-ES_tradnl"/>
              </w:rPr>
              <w:t xml:space="preserve">: </w:t>
            </w:r>
            <w:r w:rsidR="005726BE" w:rsidRPr="00507A55">
              <w:rPr>
                <w:lang w:val="es-ES_tradnl"/>
              </w:rPr>
              <w:t>Estimación de la fuerza de trabajo, 2004-2010</w:t>
            </w:r>
            <w:r>
              <w:rPr>
                <w:spacing w:val="60"/>
                <w:sz w:val="17"/>
              </w:rPr>
              <w:tab/>
            </w:r>
          </w:p>
        </w:tc>
        <w:tc>
          <w:tcPr>
            <w:tcW w:w="792" w:type="dxa"/>
            <w:vAlign w:val="bottom"/>
          </w:tcPr>
          <w:p w:rsidR="00104103" w:rsidRDefault="00CF35DC" w:rsidP="00CF35DC">
            <w:pPr>
              <w:tabs>
                <w:tab w:val="right" w:pos="1080"/>
              </w:tabs>
              <w:spacing w:after="120"/>
              <w:ind w:right="40"/>
              <w:jc w:val="right"/>
            </w:pPr>
            <w:r>
              <w:t>7</w:t>
            </w:r>
            <w:r w:rsidR="00670290">
              <w:t>0</w:t>
            </w:r>
          </w:p>
        </w:tc>
      </w:tr>
      <w:tr w:rsidR="00104103" w:rsidTr="00CF35DC">
        <w:tblPrEx>
          <w:tblCellMar>
            <w:top w:w="0" w:type="dxa"/>
            <w:left w:w="0" w:type="dxa"/>
            <w:bottom w:w="0" w:type="dxa"/>
            <w:right w:w="0" w:type="dxa"/>
          </w:tblCellMar>
        </w:tblPrEx>
        <w:trPr>
          <w:cantSplit/>
        </w:trPr>
        <w:tc>
          <w:tcPr>
            <w:tcW w:w="9110" w:type="dxa"/>
          </w:tcPr>
          <w:p w:rsidR="00104103" w:rsidRDefault="00104103" w:rsidP="009448C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ind w:left="1296" w:hanging="1296"/>
              <w:rPr>
                <w:spacing w:val="60"/>
                <w:sz w:val="17"/>
              </w:rPr>
            </w:pPr>
            <w:r>
              <w:tab/>
            </w:r>
            <w:r>
              <w:tab/>
            </w:r>
            <w:r w:rsidR="005726BE" w:rsidRPr="00507A55">
              <w:rPr>
                <w:lang w:val="es-ES_tradnl"/>
              </w:rPr>
              <w:t>Cuadro 3.2</w:t>
            </w:r>
            <w:r w:rsidR="005726BE">
              <w:rPr>
                <w:lang w:val="es-ES_tradnl"/>
              </w:rPr>
              <w:t xml:space="preserve">: </w:t>
            </w:r>
            <w:r w:rsidR="005726BE" w:rsidRPr="00507A55">
              <w:rPr>
                <w:lang w:val="es-ES_tradnl"/>
              </w:rPr>
              <w:t>Fuerza de trabajo de 15 años o más</w:t>
            </w:r>
            <w:r>
              <w:rPr>
                <w:spacing w:val="60"/>
                <w:sz w:val="17"/>
              </w:rPr>
              <w:tab/>
            </w:r>
          </w:p>
        </w:tc>
        <w:tc>
          <w:tcPr>
            <w:tcW w:w="792" w:type="dxa"/>
            <w:vAlign w:val="bottom"/>
          </w:tcPr>
          <w:p w:rsidR="00104103" w:rsidRDefault="00CF35DC" w:rsidP="00CF35DC">
            <w:pPr>
              <w:tabs>
                <w:tab w:val="right" w:pos="1080"/>
              </w:tabs>
              <w:spacing w:after="120"/>
              <w:ind w:right="40"/>
              <w:jc w:val="right"/>
            </w:pPr>
            <w:r>
              <w:t>7</w:t>
            </w:r>
            <w:r w:rsidR="00670290">
              <w:t>0</w:t>
            </w:r>
          </w:p>
        </w:tc>
      </w:tr>
      <w:tr w:rsidR="00104103" w:rsidTr="00CF35DC">
        <w:tblPrEx>
          <w:tblCellMar>
            <w:top w:w="0" w:type="dxa"/>
            <w:left w:w="0" w:type="dxa"/>
            <w:bottom w:w="0" w:type="dxa"/>
            <w:right w:w="0" w:type="dxa"/>
          </w:tblCellMar>
        </w:tblPrEx>
        <w:trPr>
          <w:cantSplit/>
        </w:trPr>
        <w:tc>
          <w:tcPr>
            <w:tcW w:w="9110" w:type="dxa"/>
          </w:tcPr>
          <w:p w:rsidR="00104103" w:rsidRDefault="00104103" w:rsidP="009448C1">
            <w:pPr>
              <w:tabs>
                <w:tab w:val="right" w:pos="1080"/>
                <w:tab w:val="left" w:pos="1296"/>
                <w:tab w:val="left" w:pos="1728"/>
                <w:tab w:val="left" w:pos="2160"/>
                <w:tab w:val="left" w:pos="2592"/>
                <w:tab w:val="right" w:leader="dot" w:pos="9101"/>
              </w:tabs>
              <w:spacing w:after="120"/>
              <w:ind w:left="1296" w:hanging="1296"/>
              <w:rPr>
                <w:spacing w:val="60"/>
                <w:sz w:val="17"/>
              </w:rPr>
            </w:pPr>
            <w:r>
              <w:tab/>
            </w:r>
            <w:r>
              <w:tab/>
            </w:r>
            <w:r w:rsidR="005726BE" w:rsidRPr="00507A55">
              <w:rPr>
                <w:lang w:val="es-ES_tradnl"/>
              </w:rPr>
              <w:t>Cuadro 3.3</w:t>
            </w:r>
            <w:r w:rsidR="005726BE">
              <w:rPr>
                <w:lang w:val="es-ES_tradnl"/>
              </w:rPr>
              <w:t xml:space="preserve">: </w:t>
            </w:r>
            <w:r w:rsidR="005726BE" w:rsidRPr="00507A55">
              <w:rPr>
                <w:lang w:val="es-ES_tradnl"/>
              </w:rPr>
              <w:t>Empleo por actividad económica (censo de población de 2001)</w:t>
            </w:r>
            <w:r>
              <w:rPr>
                <w:spacing w:val="60"/>
                <w:sz w:val="17"/>
              </w:rPr>
              <w:tab/>
            </w:r>
          </w:p>
        </w:tc>
        <w:tc>
          <w:tcPr>
            <w:tcW w:w="792" w:type="dxa"/>
            <w:vAlign w:val="bottom"/>
          </w:tcPr>
          <w:p w:rsidR="00104103" w:rsidRDefault="00CF35DC" w:rsidP="00CF35DC">
            <w:pPr>
              <w:tabs>
                <w:tab w:val="right" w:pos="1080"/>
              </w:tabs>
              <w:spacing w:after="120"/>
              <w:ind w:right="40"/>
              <w:jc w:val="right"/>
            </w:pPr>
            <w:r>
              <w:t>7</w:t>
            </w:r>
            <w:r w:rsidR="00670290">
              <w:t>1</w:t>
            </w:r>
          </w:p>
        </w:tc>
      </w:tr>
      <w:tr w:rsidR="00104103" w:rsidTr="00CF35DC">
        <w:tblPrEx>
          <w:tblCellMar>
            <w:top w:w="0" w:type="dxa"/>
            <w:left w:w="0" w:type="dxa"/>
            <w:bottom w:w="0" w:type="dxa"/>
            <w:right w:w="0" w:type="dxa"/>
          </w:tblCellMar>
        </w:tblPrEx>
        <w:trPr>
          <w:cantSplit/>
        </w:trPr>
        <w:tc>
          <w:tcPr>
            <w:tcW w:w="9110" w:type="dxa"/>
          </w:tcPr>
          <w:p w:rsidR="00104103" w:rsidRDefault="00104103" w:rsidP="009448C1">
            <w:pPr>
              <w:tabs>
                <w:tab w:val="right" w:pos="1080"/>
                <w:tab w:val="left" w:pos="1296"/>
                <w:tab w:val="left" w:pos="1728"/>
                <w:tab w:val="left" w:pos="2160"/>
                <w:tab w:val="left" w:pos="2592"/>
                <w:tab w:val="left" w:pos="3024"/>
                <w:tab w:val="left" w:pos="3456"/>
                <w:tab w:val="left" w:pos="3888"/>
                <w:tab w:val="left" w:pos="4320"/>
                <w:tab w:val="left" w:leader="dot" w:pos="9101"/>
              </w:tabs>
              <w:spacing w:after="120"/>
              <w:ind w:left="1296" w:hanging="1296"/>
              <w:rPr>
                <w:spacing w:val="60"/>
                <w:sz w:val="17"/>
              </w:rPr>
            </w:pPr>
            <w:r>
              <w:tab/>
            </w:r>
            <w:r>
              <w:tab/>
            </w:r>
            <w:r w:rsidR="005726BE" w:rsidRPr="00507A55">
              <w:rPr>
                <w:lang w:val="es-ES_tradnl"/>
              </w:rPr>
              <w:t>Cuadro 3.4</w:t>
            </w:r>
            <w:r w:rsidR="005726BE">
              <w:rPr>
                <w:lang w:val="es-ES_tradnl"/>
              </w:rPr>
              <w:t xml:space="preserve">: </w:t>
            </w:r>
            <w:r w:rsidR="005726BE" w:rsidRPr="00507A55">
              <w:rPr>
                <w:lang w:val="es-ES_tradnl"/>
              </w:rPr>
              <w:t xml:space="preserve">Población activa en los principales grupos ocupacionales, </w:t>
            </w:r>
            <w:r w:rsidR="005726BE">
              <w:rPr>
                <w:lang w:val="es-ES_tradnl"/>
              </w:rPr>
              <w:br/>
            </w:r>
            <w:r w:rsidR="005726BE" w:rsidRPr="00507A55">
              <w:rPr>
                <w:lang w:val="es-ES_tradnl"/>
              </w:rPr>
              <w:t>por sexo (censo de población de 2001)</w:t>
            </w:r>
            <w:r>
              <w:rPr>
                <w:spacing w:val="60"/>
                <w:sz w:val="17"/>
              </w:rPr>
              <w:tab/>
            </w:r>
          </w:p>
        </w:tc>
        <w:tc>
          <w:tcPr>
            <w:tcW w:w="792" w:type="dxa"/>
            <w:vAlign w:val="bottom"/>
          </w:tcPr>
          <w:p w:rsidR="00104103" w:rsidRDefault="00CF35DC" w:rsidP="00CF35DC">
            <w:pPr>
              <w:tabs>
                <w:tab w:val="right" w:pos="1080"/>
              </w:tabs>
              <w:spacing w:after="120"/>
              <w:ind w:right="40"/>
              <w:jc w:val="right"/>
            </w:pPr>
            <w:r>
              <w:t>7</w:t>
            </w:r>
            <w:r w:rsidR="00670290">
              <w:t>1</w:t>
            </w:r>
          </w:p>
        </w:tc>
      </w:tr>
      <w:tr w:rsidR="00104103" w:rsidTr="00CF35DC">
        <w:tblPrEx>
          <w:tblCellMar>
            <w:top w:w="0" w:type="dxa"/>
            <w:left w:w="0" w:type="dxa"/>
            <w:bottom w:w="0" w:type="dxa"/>
            <w:right w:w="0" w:type="dxa"/>
          </w:tblCellMar>
        </w:tblPrEx>
        <w:trPr>
          <w:cantSplit/>
        </w:trPr>
        <w:tc>
          <w:tcPr>
            <w:tcW w:w="9110" w:type="dxa"/>
          </w:tcPr>
          <w:p w:rsidR="00104103" w:rsidRDefault="00104103" w:rsidP="009448C1">
            <w:pPr>
              <w:tabs>
                <w:tab w:val="right" w:pos="1080"/>
                <w:tab w:val="left" w:pos="1296"/>
                <w:tab w:val="left" w:pos="1728"/>
                <w:tab w:val="left" w:pos="2160"/>
                <w:tab w:val="right" w:leader="dot" w:pos="9101"/>
              </w:tabs>
              <w:spacing w:after="120"/>
              <w:ind w:left="1296" w:hanging="1296"/>
              <w:rPr>
                <w:spacing w:val="60"/>
                <w:sz w:val="17"/>
              </w:rPr>
            </w:pPr>
            <w:r>
              <w:tab/>
            </w:r>
            <w:r>
              <w:tab/>
            </w:r>
            <w:r w:rsidR="005726BE" w:rsidRPr="00507A55">
              <w:rPr>
                <w:lang w:val="es-ES_tradnl"/>
              </w:rPr>
              <w:t>Cuadro 3.5</w:t>
            </w:r>
            <w:r w:rsidR="005726BE">
              <w:rPr>
                <w:lang w:val="es-ES_tradnl"/>
              </w:rPr>
              <w:t xml:space="preserve">: </w:t>
            </w:r>
            <w:r w:rsidR="005726BE" w:rsidRPr="00507A55">
              <w:rPr>
                <w:lang w:val="es-ES_tradnl"/>
              </w:rPr>
              <w:t xml:space="preserve">Población activa en los principales grupos industriales del sector privado, </w:t>
            </w:r>
            <w:r w:rsidR="005726BE">
              <w:rPr>
                <w:lang w:val="es-ES_tradnl"/>
              </w:rPr>
              <w:br/>
            </w:r>
            <w:r w:rsidR="005726BE" w:rsidRPr="00507A55">
              <w:rPr>
                <w:lang w:val="es-ES_tradnl"/>
              </w:rPr>
              <w:t>por sexo, 2008-2009</w:t>
            </w:r>
            <w:r>
              <w:rPr>
                <w:spacing w:val="60"/>
                <w:sz w:val="17"/>
              </w:rPr>
              <w:tab/>
            </w:r>
          </w:p>
        </w:tc>
        <w:tc>
          <w:tcPr>
            <w:tcW w:w="792" w:type="dxa"/>
            <w:vAlign w:val="bottom"/>
          </w:tcPr>
          <w:p w:rsidR="00104103" w:rsidRDefault="00CF35DC" w:rsidP="00CF35DC">
            <w:pPr>
              <w:tabs>
                <w:tab w:val="right" w:pos="1080"/>
              </w:tabs>
              <w:spacing w:after="120"/>
              <w:ind w:right="40"/>
              <w:jc w:val="right"/>
            </w:pPr>
            <w:r>
              <w:t>7</w:t>
            </w:r>
            <w:r w:rsidR="00900BC2">
              <w:t>2</w:t>
            </w:r>
          </w:p>
        </w:tc>
      </w:tr>
      <w:tr w:rsidR="00104103" w:rsidTr="00CF35DC">
        <w:tblPrEx>
          <w:tblCellMar>
            <w:top w:w="0" w:type="dxa"/>
            <w:left w:w="0" w:type="dxa"/>
            <w:bottom w:w="0" w:type="dxa"/>
            <w:right w:w="0" w:type="dxa"/>
          </w:tblCellMar>
        </w:tblPrEx>
        <w:trPr>
          <w:cantSplit/>
        </w:trPr>
        <w:tc>
          <w:tcPr>
            <w:tcW w:w="9110" w:type="dxa"/>
          </w:tcPr>
          <w:p w:rsidR="00104103" w:rsidRDefault="00104103" w:rsidP="009448C1">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hanging="1296"/>
              <w:rPr>
                <w:spacing w:val="60"/>
                <w:sz w:val="17"/>
              </w:rPr>
            </w:pPr>
            <w:r>
              <w:tab/>
            </w:r>
            <w:r>
              <w:tab/>
            </w:r>
            <w:r w:rsidR="005726BE" w:rsidRPr="00507A55">
              <w:rPr>
                <w:lang w:val="es-ES_tradnl"/>
              </w:rPr>
              <w:t>Cuadro 3.6</w:t>
            </w:r>
            <w:r w:rsidR="005726BE">
              <w:rPr>
                <w:lang w:val="es-ES_tradnl"/>
              </w:rPr>
              <w:t xml:space="preserve">: </w:t>
            </w:r>
            <w:r w:rsidR="005726BE" w:rsidRPr="00507A55">
              <w:rPr>
                <w:lang w:val="es-ES_tradnl"/>
              </w:rPr>
              <w:t>Empleados públicos, por sexo, 2000-2010</w:t>
            </w:r>
            <w:r>
              <w:rPr>
                <w:spacing w:val="60"/>
                <w:sz w:val="17"/>
              </w:rPr>
              <w:tab/>
            </w:r>
          </w:p>
        </w:tc>
        <w:tc>
          <w:tcPr>
            <w:tcW w:w="792" w:type="dxa"/>
            <w:vAlign w:val="bottom"/>
          </w:tcPr>
          <w:p w:rsidR="00104103" w:rsidRDefault="00CF35DC" w:rsidP="00CF35DC">
            <w:pPr>
              <w:tabs>
                <w:tab w:val="right" w:pos="1080"/>
              </w:tabs>
              <w:spacing w:after="120"/>
              <w:ind w:right="40"/>
              <w:jc w:val="right"/>
            </w:pPr>
            <w:r>
              <w:t>7</w:t>
            </w:r>
            <w:r w:rsidR="00900BC2">
              <w:t>2</w:t>
            </w:r>
          </w:p>
        </w:tc>
      </w:tr>
      <w:tr w:rsidR="00104103" w:rsidTr="00CF35DC">
        <w:tblPrEx>
          <w:tblCellMar>
            <w:top w:w="0" w:type="dxa"/>
            <w:left w:w="0" w:type="dxa"/>
            <w:bottom w:w="0" w:type="dxa"/>
            <w:right w:w="0" w:type="dxa"/>
          </w:tblCellMar>
        </w:tblPrEx>
        <w:trPr>
          <w:cantSplit/>
        </w:trPr>
        <w:tc>
          <w:tcPr>
            <w:tcW w:w="9110" w:type="dxa"/>
          </w:tcPr>
          <w:p w:rsidR="00104103" w:rsidRDefault="00104103" w:rsidP="009448C1">
            <w:pPr>
              <w:tabs>
                <w:tab w:val="right" w:pos="1080"/>
                <w:tab w:val="left" w:pos="1296"/>
                <w:tab w:val="left" w:pos="1728"/>
                <w:tab w:val="left" w:pos="2160"/>
                <w:tab w:val="right" w:leader="dot" w:pos="9101"/>
              </w:tabs>
              <w:spacing w:after="120"/>
              <w:ind w:left="1296" w:hanging="1296"/>
              <w:rPr>
                <w:spacing w:val="60"/>
                <w:sz w:val="17"/>
              </w:rPr>
            </w:pPr>
            <w:r>
              <w:tab/>
            </w:r>
            <w:r>
              <w:tab/>
            </w:r>
            <w:r w:rsidR="005726BE" w:rsidRPr="00507A55">
              <w:rPr>
                <w:lang w:val="es-ES_tradnl"/>
              </w:rPr>
              <w:t>Cuadro 3.7</w:t>
            </w:r>
            <w:r w:rsidR="005726BE">
              <w:rPr>
                <w:lang w:val="es-ES_tradnl"/>
              </w:rPr>
              <w:t xml:space="preserve">: </w:t>
            </w:r>
            <w:r w:rsidR="005726BE" w:rsidRPr="00507A55">
              <w:rPr>
                <w:lang w:val="es-ES_tradnl"/>
              </w:rPr>
              <w:t>Empleados públicos, por división y sexo, 2008-2010</w:t>
            </w:r>
            <w:r>
              <w:rPr>
                <w:spacing w:val="60"/>
                <w:sz w:val="17"/>
              </w:rPr>
              <w:tab/>
            </w:r>
          </w:p>
        </w:tc>
        <w:tc>
          <w:tcPr>
            <w:tcW w:w="792" w:type="dxa"/>
            <w:vAlign w:val="bottom"/>
          </w:tcPr>
          <w:p w:rsidR="00104103" w:rsidRDefault="00CF35DC" w:rsidP="00CF35DC">
            <w:pPr>
              <w:tabs>
                <w:tab w:val="right" w:pos="1080"/>
              </w:tabs>
              <w:spacing w:after="120"/>
              <w:ind w:right="40"/>
              <w:jc w:val="right"/>
            </w:pPr>
            <w:r>
              <w:t>7</w:t>
            </w:r>
            <w:r w:rsidR="00900BC2">
              <w:t>3</w:t>
            </w:r>
          </w:p>
        </w:tc>
      </w:tr>
      <w:tr w:rsidR="00104103" w:rsidTr="00CF35DC">
        <w:tblPrEx>
          <w:tblCellMar>
            <w:top w:w="0" w:type="dxa"/>
            <w:left w:w="0" w:type="dxa"/>
            <w:bottom w:w="0" w:type="dxa"/>
            <w:right w:w="0" w:type="dxa"/>
          </w:tblCellMar>
        </w:tblPrEx>
        <w:trPr>
          <w:cantSplit/>
        </w:trPr>
        <w:tc>
          <w:tcPr>
            <w:tcW w:w="9110" w:type="dxa"/>
          </w:tcPr>
          <w:p w:rsidR="00104103" w:rsidRDefault="00104103" w:rsidP="009448C1">
            <w:pPr>
              <w:tabs>
                <w:tab w:val="right" w:pos="1080"/>
                <w:tab w:val="left" w:pos="1296"/>
                <w:tab w:val="left" w:pos="1728"/>
                <w:tab w:val="right" w:leader="dot" w:pos="9101"/>
              </w:tabs>
              <w:spacing w:after="120"/>
              <w:ind w:left="1296" w:hanging="1296"/>
              <w:rPr>
                <w:spacing w:val="60"/>
                <w:sz w:val="17"/>
              </w:rPr>
            </w:pPr>
            <w:r>
              <w:tab/>
            </w:r>
            <w:r>
              <w:tab/>
            </w:r>
            <w:r w:rsidR="005726BE" w:rsidRPr="00507A55">
              <w:rPr>
                <w:lang w:val="es-ES_tradnl"/>
              </w:rPr>
              <w:t>Cuadro 3.8</w:t>
            </w:r>
            <w:r w:rsidR="005726BE">
              <w:rPr>
                <w:lang w:val="es-ES_tradnl"/>
              </w:rPr>
              <w:t xml:space="preserve">: </w:t>
            </w:r>
            <w:r w:rsidR="005726BE" w:rsidRPr="00507A55">
              <w:rPr>
                <w:lang w:val="es-ES_tradnl"/>
              </w:rPr>
              <w:t xml:space="preserve">Número de mujeres que trabajan en el Ministerio de Relaciones </w:t>
            </w:r>
            <w:r w:rsidR="005726BE">
              <w:rPr>
                <w:lang w:val="es-ES_tradnl"/>
              </w:rPr>
              <w:br/>
            </w:r>
            <w:r w:rsidR="005726BE" w:rsidRPr="00507A55">
              <w:rPr>
                <w:lang w:val="es-ES_tradnl"/>
              </w:rPr>
              <w:t>Exteriores y Comercio</w:t>
            </w:r>
            <w:r>
              <w:rPr>
                <w:spacing w:val="60"/>
                <w:sz w:val="17"/>
              </w:rPr>
              <w:tab/>
            </w:r>
          </w:p>
        </w:tc>
        <w:tc>
          <w:tcPr>
            <w:tcW w:w="792" w:type="dxa"/>
            <w:vAlign w:val="bottom"/>
          </w:tcPr>
          <w:p w:rsidR="00104103" w:rsidRDefault="00CF35DC" w:rsidP="00CF35DC">
            <w:pPr>
              <w:tabs>
                <w:tab w:val="right" w:pos="1080"/>
              </w:tabs>
              <w:spacing w:after="120"/>
              <w:ind w:right="40"/>
              <w:jc w:val="right"/>
            </w:pPr>
            <w:r>
              <w:t>7</w:t>
            </w:r>
            <w:r w:rsidR="00900BC2">
              <w:t>3</w:t>
            </w:r>
          </w:p>
        </w:tc>
      </w:tr>
      <w:tr w:rsidR="005726BE" w:rsidTr="00CF35DC">
        <w:tblPrEx>
          <w:tblCellMar>
            <w:top w:w="0" w:type="dxa"/>
            <w:left w:w="0" w:type="dxa"/>
            <w:bottom w:w="0" w:type="dxa"/>
            <w:right w:w="0" w:type="dxa"/>
          </w:tblCellMar>
        </w:tblPrEx>
        <w:trPr>
          <w:cantSplit/>
        </w:trPr>
        <w:tc>
          <w:tcPr>
            <w:tcW w:w="9110" w:type="dxa"/>
          </w:tcPr>
          <w:p w:rsidR="005726BE" w:rsidRDefault="005726BE" w:rsidP="009448C1">
            <w:pPr>
              <w:tabs>
                <w:tab w:val="right" w:pos="1080"/>
                <w:tab w:val="left" w:pos="1296"/>
                <w:tab w:val="left" w:pos="1728"/>
                <w:tab w:val="left" w:pos="2160"/>
                <w:tab w:val="right" w:leader="dot" w:pos="9101"/>
              </w:tabs>
              <w:spacing w:after="120"/>
            </w:pPr>
            <w:r>
              <w:tab/>
            </w:r>
            <w:r>
              <w:rPr>
                <w:b/>
                <w:lang w:val="es-ES_tradnl"/>
              </w:rPr>
              <w:t>4</w:t>
            </w:r>
            <w:r w:rsidRPr="00507A55">
              <w:rPr>
                <w:b/>
                <w:lang w:val="es-ES_tradnl"/>
              </w:rPr>
              <w:t>.</w:t>
            </w:r>
            <w:r w:rsidRPr="00507A55">
              <w:rPr>
                <w:b/>
                <w:lang w:val="es-ES_tradnl"/>
              </w:rPr>
              <w:tab/>
            </w:r>
            <w:r>
              <w:rPr>
                <w:b/>
                <w:lang w:val="es-ES_tradnl"/>
              </w:rPr>
              <w:t>Salud</w:t>
            </w:r>
          </w:p>
        </w:tc>
        <w:tc>
          <w:tcPr>
            <w:tcW w:w="792" w:type="dxa"/>
            <w:vAlign w:val="bottom"/>
          </w:tcPr>
          <w:p w:rsidR="005726BE" w:rsidRDefault="005726BE" w:rsidP="00CF35DC">
            <w:pPr>
              <w:tabs>
                <w:tab w:val="right" w:pos="1080"/>
              </w:tabs>
              <w:spacing w:after="120"/>
              <w:ind w:right="40"/>
              <w:jc w:val="right"/>
            </w:pPr>
          </w:p>
        </w:tc>
      </w:tr>
      <w:tr w:rsidR="00104103" w:rsidTr="00CF35DC">
        <w:tblPrEx>
          <w:tblCellMar>
            <w:top w:w="0" w:type="dxa"/>
            <w:left w:w="0" w:type="dxa"/>
            <w:bottom w:w="0" w:type="dxa"/>
            <w:right w:w="0" w:type="dxa"/>
          </w:tblCellMar>
        </w:tblPrEx>
        <w:trPr>
          <w:cantSplit/>
        </w:trPr>
        <w:tc>
          <w:tcPr>
            <w:tcW w:w="9110" w:type="dxa"/>
          </w:tcPr>
          <w:p w:rsidR="00104103" w:rsidRDefault="00104103" w:rsidP="009448C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ind w:left="1296" w:hanging="1296"/>
              <w:rPr>
                <w:spacing w:val="60"/>
                <w:sz w:val="17"/>
              </w:rPr>
            </w:pPr>
            <w:r>
              <w:tab/>
            </w:r>
            <w:r>
              <w:tab/>
            </w:r>
            <w:r w:rsidR="005726BE" w:rsidRPr="00507A55">
              <w:rPr>
                <w:lang w:val="es-ES_tradnl"/>
              </w:rPr>
              <w:t>Cuadro 4.1</w:t>
            </w:r>
            <w:r w:rsidR="005726BE">
              <w:rPr>
                <w:lang w:val="es-ES_tradnl"/>
              </w:rPr>
              <w:t xml:space="preserve">: </w:t>
            </w:r>
            <w:r w:rsidR="005726BE" w:rsidRPr="00507A55">
              <w:rPr>
                <w:lang w:val="es-ES_tradnl"/>
              </w:rPr>
              <w:t>Número de hospitales, centros de salud y clínicas de salud, 2004-2010</w:t>
            </w:r>
            <w:r>
              <w:rPr>
                <w:spacing w:val="60"/>
                <w:sz w:val="17"/>
              </w:rPr>
              <w:tab/>
            </w:r>
          </w:p>
        </w:tc>
        <w:tc>
          <w:tcPr>
            <w:tcW w:w="792" w:type="dxa"/>
            <w:vAlign w:val="bottom"/>
          </w:tcPr>
          <w:p w:rsidR="00104103" w:rsidRDefault="00CF35DC" w:rsidP="00CF35DC">
            <w:pPr>
              <w:tabs>
                <w:tab w:val="right" w:pos="1080"/>
              </w:tabs>
              <w:spacing w:after="120"/>
              <w:ind w:right="40"/>
              <w:jc w:val="right"/>
            </w:pPr>
            <w:r>
              <w:t>7</w:t>
            </w:r>
            <w:r w:rsidR="00900BC2">
              <w:t>4</w:t>
            </w:r>
          </w:p>
        </w:tc>
      </w:tr>
      <w:tr w:rsidR="005726BE" w:rsidTr="00CF35DC">
        <w:tblPrEx>
          <w:tblCellMar>
            <w:top w:w="0" w:type="dxa"/>
            <w:left w:w="0" w:type="dxa"/>
            <w:bottom w:w="0" w:type="dxa"/>
            <w:right w:w="0" w:type="dxa"/>
          </w:tblCellMar>
        </w:tblPrEx>
        <w:trPr>
          <w:cantSplit/>
        </w:trPr>
        <w:tc>
          <w:tcPr>
            <w:tcW w:w="9110" w:type="dxa"/>
          </w:tcPr>
          <w:p w:rsidR="005726BE" w:rsidRDefault="005726BE" w:rsidP="009448C1">
            <w:pPr>
              <w:tabs>
                <w:tab w:val="right" w:pos="1080"/>
                <w:tab w:val="left" w:pos="1296"/>
                <w:tab w:val="left" w:pos="1728"/>
                <w:tab w:val="left" w:pos="2160"/>
                <w:tab w:val="left" w:pos="2592"/>
                <w:tab w:val="left" w:pos="3024"/>
                <w:tab w:val="left" w:pos="3456"/>
                <w:tab w:val="left" w:pos="3888"/>
                <w:tab w:val="left" w:pos="4320"/>
                <w:tab w:val="left" w:leader="dot" w:pos="9101"/>
              </w:tabs>
              <w:spacing w:after="120"/>
              <w:ind w:left="1296" w:hanging="1296"/>
              <w:rPr>
                <w:spacing w:val="60"/>
                <w:sz w:val="17"/>
              </w:rPr>
            </w:pPr>
            <w:r>
              <w:tab/>
            </w:r>
            <w:r>
              <w:tab/>
            </w:r>
            <w:r w:rsidRPr="00507A55">
              <w:rPr>
                <w:lang w:val="es-ES_tradnl"/>
              </w:rPr>
              <w:t>Cuadro 4.2</w:t>
            </w:r>
            <w:r>
              <w:rPr>
                <w:lang w:val="es-ES_tradnl"/>
              </w:rPr>
              <w:t xml:space="preserve">: </w:t>
            </w:r>
            <w:r w:rsidRPr="00507A55">
              <w:rPr>
                <w:lang w:val="es-ES_tradnl"/>
              </w:rPr>
              <w:t>Personal sanitario en 2008</w:t>
            </w:r>
            <w:r>
              <w:rPr>
                <w:spacing w:val="60"/>
                <w:sz w:val="17"/>
              </w:rPr>
              <w:tab/>
            </w:r>
          </w:p>
        </w:tc>
        <w:tc>
          <w:tcPr>
            <w:tcW w:w="792" w:type="dxa"/>
            <w:vAlign w:val="bottom"/>
          </w:tcPr>
          <w:p w:rsidR="005726BE" w:rsidRDefault="00CF35DC" w:rsidP="00CF35DC">
            <w:pPr>
              <w:tabs>
                <w:tab w:val="right" w:pos="1080"/>
              </w:tabs>
              <w:spacing w:after="120"/>
              <w:ind w:right="40"/>
              <w:jc w:val="right"/>
            </w:pPr>
            <w:r>
              <w:t>7</w:t>
            </w:r>
            <w:r w:rsidR="00900BC2">
              <w:t>4</w:t>
            </w:r>
          </w:p>
        </w:tc>
      </w:tr>
      <w:tr w:rsidR="005726BE" w:rsidTr="00CF35DC">
        <w:tblPrEx>
          <w:tblCellMar>
            <w:top w:w="0" w:type="dxa"/>
            <w:left w:w="0" w:type="dxa"/>
            <w:bottom w:w="0" w:type="dxa"/>
            <w:right w:w="0" w:type="dxa"/>
          </w:tblCellMar>
        </w:tblPrEx>
        <w:trPr>
          <w:cantSplit/>
        </w:trPr>
        <w:tc>
          <w:tcPr>
            <w:tcW w:w="9110" w:type="dxa"/>
          </w:tcPr>
          <w:p w:rsidR="005726BE" w:rsidRDefault="005726BE" w:rsidP="009448C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ind w:left="1296" w:hanging="1296"/>
              <w:rPr>
                <w:spacing w:val="60"/>
                <w:sz w:val="17"/>
              </w:rPr>
            </w:pPr>
            <w:r>
              <w:tab/>
            </w:r>
            <w:r>
              <w:tab/>
            </w:r>
            <w:r w:rsidRPr="00507A55">
              <w:rPr>
                <w:lang w:val="es-ES_tradnl"/>
              </w:rPr>
              <w:t>Cuadro 4.3</w:t>
            </w:r>
            <w:r>
              <w:rPr>
                <w:lang w:val="es-ES_tradnl"/>
              </w:rPr>
              <w:t xml:space="preserve">: </w:t>
            </w:r>
            <w:r w:rsidRPr="00507A55">
              <w:rPr>
                <w:lang w:val="es-ES_tradnl"/>
              </w:rPr>
              <w:t>Otros indicadores de salud de la mujer, 2003-2008</w:t>
            </w:r>
            <w:r>
              <w:rPr>
                <w:spacing w:val="60"/>
                <w:sz w:val="17"/>
              </w:rPr>
              <w:tab/>
            </w:r>
          </w:p>
        </w:tc>
        <w:tc>
          <w:tcPr>
            <w:tcW w:w="792" w:type="dxa"/>
            <w:vAlign w:val="bottom"/>
          </w:tcPr>
          <w:p w:rsidR="005726BE" w:rsidRDefault="00CF35DC" w:rsidP="00CF35DC">
            <w:pPr>
              <w:tabs>
                <w:tab w:val="right" w:pos="1080"/>
              </w:tabs>
              <w:spacing w:after="120"/>
              <w:ind w:right="40"/>
              <w:jc w:val="right"/>
            </w:pPr>
            <w:r>
              <w:t>7</w:t>
            </w:r>
            <w:r w:rsidR="00900BC2">
              <w:t>5</w:t>
            </w:r>
          </w:p>
        </w:tc>
      </w:tr>
      <w:tr w:rsidR="005726BE" w:rsidTr="00CF35DC">
        <w:tblPrEx>
          <w:tblCellMar>
            <w:top w:w="0" w:type="dxa"/>
            <w:left w:w="0" w:type="dxa"/>
            <w:bottom w:w="0" w:type="dxa"/>
            <w:right w:w="0" w:type="dxa"/>
          </w:tblCellMar>
        </w:tblPrEx>
        <w:trPr>
          <w:cantSplit/>
        </w:trPr>
        <w:tc>
          <w:tcPr>
            <w:tcW w:w="9110" w:type="dxa"/>
          </w:tcPr>
          <w:p w:rsidR="005726BE" w:rsidRDefault="005726BE" w:rsidP="009448C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ind w:left="1296" w:hanging="1296"/>
              <w:rPr>
                <w:spacing w:val="60"/>
                <w:sz w:val="17"/>
              </w:rPr>
            </w:pPr>
            <w:r>
              <w:tab/>
            </w:r>
            <w:r>
              <w:tab/>
            </w:r>
            <w:r w:rsidRPr="00507A55">
              <w:rPr>
                <w:lang w:val="es-ES_tradnl"/>
              </w:rPr>
              <w:t>Cuadro 4.4</w:t>
            </w:r>
            <w:r>
              <w:rPr>
                <w:lang w:val="es-ES_tradnl"/>
              </w:rPr>
              <w:t xml:space="preserve">: </w:t>
            </w:r>
            <w:r w:rsidRPr="00507A55">
              <w:rPr>
                <w:lang w:val="es-ES_tradnl"/>
              </w:rPr>
              <w:t>Mujeres que vivían con el VIH/SIDA en 2008</w:t>
            </w:r>
            <w:r>
              <w:rPr>
                <w:spacing w:val="60"/>
                <w:sz w:val="17"/>
              </w:rPr>
              <w:tab/>
            </w:r>
          </w:p>
        </w:tc>
        <w:tc>
          <w:tcPr>
            <w:tcW w:w="792" w:type="dxa"/>
            <w:vAlign w:val="bottom"/>
          </w:tcPr>
          <w:p w:rsidR="005726BE" w:rsidRDefault="00CF35DC" w:rsidP="00CF35DC">
            <w:pPr>
              <w:tabs>
                <w:tab w:val="right" w:pos="1080"/>
              </w:tabs>
              <w:spacing w:after="120"/>
              <w:ind w:right="40"/>
              <w:jc w:val="right"/>
            </w:pPr>
            <w:r>
              <w:t>7</w:t>
            </w:r>
            <w:r w:rsidR="00900BC2">
              <w:t>5</w:t>
            </w:r>
          </w:p>
        </w:tc>
      </w:tr>
      <w:tr w:rsidR="005726BE" w:rsidTr="00CF35DC">
        <w:tblPrEx>
          <w:tblCellMar>
            <w:top w:w="0" w:type="dxa"/>
            <w:left w:w="0" w:type="dxa"/>
            <w:bottom w:w="0" w:type="dxa"/>
            <w:right w:w="0" w:type="dxa"/>
          </w:tblCellMar>
        </w:tblPrEx>
        <w:trPr>
          <w:cantSplit/>
        </w:trPr>
        <w:tc>
          <w:tcPr>
            <w:tcW w:w="9110" w:type="dxa"/>
          </w:tcPr>
          <w:p w:rsidR="005726BE" w:rsidRDefault="005726BE" w:rsidP="009448C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ind w:left="1296" w:hanging="1296"/>
              <w:rPr>
                <w:spacing w:val="60"/>
                <w:sz w:val="17"/>
              </w:rPr>
            </w:pPr>
            <w:r>
              <w:tab/>
            </w:r>
            <w:r>
              <w:tab/>
            </w:r>
            <w:r w:rsidRPr="00507A55">
              <w:rPr>
                <w:lang w:val="es-ES_tradnl"/>
              </w:rPr>
              <w:t>Cuadro 4.5</w:t>
            </w:r>
            <w:r>
              <w:rPr>
                <w:lang w:val="es-ES_tradnl"/>
              </w:rPr>
              <w:t xml:space="preserve">: </w:t>
            </w:r>
            <w:r w:rsidRPr="00507A55">
              <w:rPr>
                <w:lang w:val="es-ES_tradnl"/>
              </w:rPr>
              <w:t>Cuadro de mortalidad abreviado correspondiente a los años 1991 y 2001</w:t>
            </w:r>
            <w:r>
              <w:rPr>
                <w:spacing w:val="60"/>
                <w:sz w:val="17"/>
              </w:rPr>
              <w:tab/>
            </w:r>
          </w:p>
        </w:tc>
        <w:tc>
          <w:tcPr>
            <w:tcW w:w="792" w:type="dxa"/>
            <w:vAlign w:val="bottom"/>
          </w:tcPr>
          <w:p w:rsidR="005726BE" w:rsidRDefault="00CF35DC" w:rsidP="00CF35DC">
            <w:pPr>
              <w:tabs>
                <w:tab w:val="right" w:pos="1080"/>
              </w:tabs>
              <w:spacing w:after="120"/>
              <w:ind w:right="40"/>
              <w:jc w:val="right"/>
            </w:pPr>
            <w:r>
              <w:t>7</w:t>
            </w:r>
            <w:r w:rsidR="00900BC2">
              <w:t>5</w:t>
            </w:r>
          </w:p>
        </w:tc>
      </w:tr>
      <w:tr w:rsidR="005726BE" w:rsidTr="00CF35DC">
        <w:tblPrEx>
          <w:tblCellMar>
            <w:top w:w="0" w:type="dxa"/>
            <w:left w:w="0" w:type="dxa"/>
            <w:bottom w:w="0" w:type="dxa"/>
            <w:right w:w="0" w:type="dxa"/>
          </w:tblCellMar>
        </w:tblPrEx>
        <w:trPr>
          <w:cantSplit/>
        </w:trPr>
        <w:tc>
          <w:tcPr>
            <w:tcW w:w="9110" w:type="dxa"/>
          </w:tcPr>
          <w:p w:rsidR="005726BE" w:rsidRDefault="005726BE" w:rsidP="009448C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ind w:left="1296" w:hanging="1296"/>
              <w:rPr>
                <w:spacing w:val="60"/>
                <w:sz w:val="17"/>
              </w:rPr>
            </w:pPr>
            <w:r>
              <w:tab/>
            </w:r>
            <w:r>
              <w:tab/>
            </w:r>
            <w:r w:rsidRPr="00507A55">
              <w:rPr>
                <w:lang w:val="es-ES_tradnl"/>
              </w:rPr>
              <w:t>Cuadro 4.6</w:t>
            </w:r>
            <w:r>
              <w:rPr>
                <w:lang w:val="es-ES_tradnl"/>
              </w:rPr>
              <w:t xml:space="preserve">: </w:t>
            </w:r>
            <w:r w:rsidRPr="00507A55">
              <w:rPr>
                <w:lang w:val="es-ES_tradnl"/>
              </w:rPr>
              <w:t>Las diez causas principales de fallecimiento, por sexo, en 2008 y 2010</w:t>
            </w:r>
            <w:r>
              <w:rPr>
                <w:spacing w:val="60"/>
                <w:sz w:val="17"/>
              </w:rPr>
              <w:tab/>
            </w:r>
          </w:p>
        </w:tc>
        <w:tc>
          <w:tcPr>
            <w:tcW w:w="792" w:type="dxa"/>
            <w:vAlign w:val="bottom"/>
          </w:tcPr>
          <w:p w:rsidR="005726BE" w:rsidRDefault="00900BC2" w:rsidP="00CF35DC">
            <w:pPr>
              <w:tabs>
                <w:tab w:val="right" w:pos="1080"/>
              </w:tabs>
              <w:spacing w:after="120"/>
              <w:ind w:right="40"/>
              <w:jc w:val="right"/>
            </w:pPr>
            <w:r>
              <w:t>76</w:t>
            </w:r>
          </w:p>
        </w:tc>
      </w:tr>
      <w:tr w:rsidR="005726BE" w:rsidTr="00CF35DC">
        <w:tblPrEx>
          <w:tblCellMar>
            <w:top w:w="0" w:type="dxa"/>
            <w:left w:w="0" w:type="dxa"/>
            <w:bottom w:w="0" w:type="dxa"/>
            <w:right w:w="0" w:type="dxa"/>
          </w:tblCellMar>
        </w:tblPrEx>
        <w:trPr>
          <w:cantSplit/>
        </w:trPr>
        <w:tc>
          <w:tcPr>
            <w:tcW w:w="9110" w:type="dxa"/>
          </w:tcPr>
          <w:p w:rsidR="005726BE" w:rsidRDefault="005726BE" w:rsidP="009448C1">
            <w:pPr>
              <w:tabs>
                <w:tab w:val="right" w:pos="1080"/>
                <w:tab w:val="left" w:pos="1296"/>
                <w:tab w:val="left" w:pos="1728"/>
                <w:tab w:val="left" w:pos="2160"/>
                <w:tab w:val="right" w:leader="dot" w:pos="9101"/>
              </w:tabs>
              <w:spacing w:after="120"/>
            </w:pPr>
            <w:r>
              <w:tab/>
            </w:r>
            <w:r>
              <w:rPr>
                <w:b/>
                <w:lang w:val="es-ES_tradnl"/>
              </w:rPr>
              <w:t>5</w:t>
            </w:r>
            <w:r w:rsidRPr="00507A55">
              <w:rPr>
                <w:b/>
                <w:lang w:val="es-ES_tradnl"/>
              </w:rPr>
              <w:t>.</w:t>
            </w:r>
            <w:r w:rsidRPr="00507A55">
              <w:rPr>
                <w:b/>
                <w:lang w:val="es-ES_tradnl"/>
              </w:rPr>
              <w:tab/>
            </w:r>
            <w:r>
              <w:rPr>
                <w:b/>
                <w:lang w:val="es-ES_tradnl"/>
              </w:rPr>
              <w:t>Mujeres rurales</w:t>
            </w:r>
          </w:p>
        </w:tc>
        <w:tc>
          <w:tcPr>
            <w:tcW w:w="792" w:type="dxa"/>
            <w:vAlign w:val="bottom"/>
          </w:tcPr>
          <w:p w:rsidR="005726BE" w:rsidRDefault="005726BE" w:rsidP="00CF35DC">
            <w:pPr>
              <w:tabs>
                <w:tab w:val="right" w:pos="1080"/>
              </w:tabs>
              <w:spacing w:after="120"/>
              <w:ind w:right="40"/>
              <w:jc w:val="right"/>
            </w:pPr>
          </w:p>
        </w:tc>
      </w:tr>
      <w:tr w:rsidR="005726BE" w:rsidTr="00CF35DC">
        <w:tblPrEx>
          <w:tblCellMar>
            <w:top w:w="0" w:type="dxa"/>
            <w:left w:w="0" w:type="dxa"/>
            <w:bottom w:w="0" w:type="dxa"/>
            <w:right w:w="0" w:type="dxa"/>
          </w:tblCellMar>
        </w:tblPrEx>
        <w:trPr>
          <w:cantSplit/>
        </w:trPr>
        <w:tc>
          <w:tcPr>
            <w:tcW w:w="9110" w:type="dxa"/>
          </w:tcPr>
          <w:p w:rsidR="005726BE" w:rsidRDefault="005726BE" w:rsidP="009448C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ind w:left="1296" w:hanging="1296"/>
              <w:rPr>
                <w:spacing w:val="60"/>
                <w:sz w:val="17"/>
              </w:rPr>
            </w:pPr>
            <w:r>
              <w:tab/>
            </w:r>
            <w:r>
              <w:tab/>
            </w:r>
            <w:r w:rsidRPr="00507A55">
              <w:rPr>
                <w:lang w:val="es-ES_tradnl"/>
              </w:rPr>
              <w:t>Cuadro 5.1</w:t>
            </w:r>
            <w:r>
              <w:rPr>
                <w:lang w:val="es-ES_tradnl"/>
              </w:rPr>
              <w:t xml:space="preserve">: </w:t>
            </w:r>
            <w:r w:rsidRPr="00507A55">
              <w:rPr>
                <w:lang w:val="es-ES_tradnl"/>
              </w:rPr>
              <w:t>Población por zonas urbanas y rurales, 1971-2001</w:t>
            </w:r>
            <w:r>
              <w:rPr>
                <w:spacing w:val="60"/>
                <w:sz w:val="17"/>
              </w:rPr>
              <w:tab/>
            </w:r>
          </w:p>
        </w:tc>
        <w:tc>
          <w:tcPr>
            <w:tcW w:w="792" w:type="dxa"/>
            <w:vAlign w:val="bottom"/>
          </w:tcPr>
          <w:p w:rsidR="005726BE" w:rsidRDefault="00900BC2" w:rsidP="00CF35DC">
            <w:pPr>
              <w:tabs>
                <w:tab w:val="right" w:pos="1080"/>
              </w:tabs>
              <w:spacing w:after="120"/>
              <w:ind w:right="40"/>
              <w:jc w:val="right"/>
            </w:pPr>
            <w:r>
              <w:t>77</w:t>
            </w:r>
          </w:p>
        </w:tc>
      </w:tr>
      <w:tr w:rsidR="005726BE" w:rsidTr="00CF35DC">
        <w:tblPrEx>
          <w:tblCellMar>
            <w:top w:w="0" w:type="dxa"/>
            <w:left w:w="0" w:type="dxa"/>
            <w:bottom w:w="0" w:type="dxa"/>
            <w:right w:w="0" w:type="dxa"/>
          </w:tblCellMar>
        </w:tblPrEx>
        <w:trPr>
          <w:cantSplit/>
        </w:trPr>
        <w:tc>
          <w:tcPr>
            <w:tcW w:w="9110" w:type="dxa"/>
          </w:tcPr>
          <w:p w:rsidR="005726BE" w:rsidRDefault="005726BE" w:rsidP="009448C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ind w:left="1296" w:hanging="1296"/>
              <w:rPr>
                <w:spacing w:val="60"/>
                <w:sz w:val="17"/>
              </w:rPr>
            </w:pPr>
            <w:r>
              <w:tab/>
            </w:r>
            <w:r>
              <w:tab/>
            </w:r>
            <w:r w:rsidRPr="00507A55">
              <w:rPr>
                <w:lang w:val="es-ES_tradnl"/>
              </w:rPr>
              <w:t>Cuadro 5.2</w:t>
            </w:r>
            <w:r>
              <w:rPr>
                <w:lang w:val="es-ES_tradnl"/>
              </w:rPr>
              <w:t xml:space="preserve">: </w:t>
            </w:r>
            <w:r w:rsidRPr="00507A55">
              <w:rPr>
                <w:lang w:val="es-ES_tradnl"/>
              </w:rPr>
              <w:t>Uso de fuentes mejoradas de agua potable en 2004</w:t>
            </w:r>
            <w:r>
              <w:rPr>
                <w:spacing w:val="60"/>
                <w:sz w:val="17"/>
              </w:rPr>
              <w:tab/>
            </w:r>
          </w:p>
        </w:tc>
        <w:tc>
          <w:tcPr>
            <w:tcW w:w="792" w:type="dxa"/>
            <w:vAlign w:val="bottom"/>
          </w:tcPr>
          <w:p w:rsidR="005726BE" w:rsidRDefault="00900BC2" w:rsidP="00CF35DC">
            <w:pPr>
              <w:tabs>
                <w:tab w:val="right" w:pos="1080"/>
              </w:tabs>
              <w:spacing w:after="120"/>
              <w:ind w:right="40"/>
              <w:jc w:val="right"/>
            </w:pPr>
            <w:r>
              <w:t>77</w:t>
            </w:r>
          </w:p>
        </w:tc>
      </w:tr>
      <w:tr w:rsidR="005726BE" w:rsidTr="00CF35DC">
        <w:tblPrEx>
          <w:tblCellMar>
            <w:top w:w="0" w:type="dxa"/>
            <w:left w:w="0" w:type="dxa"/>
            <w:bottom w:w="0" w:type="dxa"/>
            <w:right w:w="0" w:type="dxa"/>
          </w:tblCellMar>
        </w:tblPrEx>
        <w:trPr>
          <w:cantSplit/>
        </w:trPr>
        <w:tc>
          <w:tcPr>
            <w:tcW w:w="9110" w:type="dxa"/>
          </w:tcPr>
          <w:p w:rsidR="005726BE" w:rsidRDefault="005726BE" w:rsidP="009448C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ind w:left="1296" w:hanging="1296"/>
              <w:rPr>
                <w:spacing w:val="60"/>
                <w:sz w:val="17"/>
              </w:rPr>
            </w:pPr>
            <w:r>
              <w:tab/>
            </w:r>
            <w:r>
              <w:tab/>
            </w:r>
            <w:r w:rsidRPr="00507A55">
              <w:rPr>
                <w:lang w:val="es-ES_tradnl"/>
              </w:rPr>
              <w:t>Cuadro 5.3</w:t>
            </w:r>
            <w:r>
              <w:rPr>
                <w:lang w:val="es-ES_tradnl"/>
              </w:rPr>
              <w:t xml:space="preserve">: </w:t>
            </w:r>
            <w:r w:rsidRPr="00507A55">
              <w:rPr>
                <w:lang w:val="es-ES_tradnl"/>
              </w:rPr>
              <w:t>Uso de servicios de saneamiento adecuados en 2001</w:t>
            </w:r>
            <w:r>
              <w:rPr>
                <w:spacing w:val="60"/>
                <w:sz w:val="17"/>
              </w:rPr>
              <w:tab/>
            </w:r>
          </w:p>
        </w:tc>
        <w:tc>
          <w:tcPr>
            <w:tcW w:w="792" w:type="dxa"/>
            <w:vAlign w:val="bottom"/>
          </w:tcPr>
          <w:p w:rsidR="005726BE" w:rsidRDefault="00900BC2" w:rsidP="00CF35DC">
            <w:pPr>
              <w:tabs>
                <w:tab w:val="right" w:pos="1080"/>
              </w:tabs>
              <w:spacing w:after="120"/>
              <w:ind w:right="40"/>
              <w:jc w:val="right"/>
            </w:pPr>
            <w:r>
              <w:t>77</w:t>
            </w:r>
          </w:p>
        </w:tc>
      </w:tr>
      <w:tr w:rsidR="005726BE" w:rsidTr="00CF35DC">
        <w:tblPrEx>
          <w:tblCellMar>
            <w:top w:w="0" w:type="dxa"/>
            <w:left w:w="0" w:type="dxa"/>
            <w:bottom w:w="0" w:type="dxa"/>
            <w:right w:w="0" w:type="dxa"/>
          </w:tblCellMar>
        </w:tblPrEx>
        <w:trPr>
          <w:cantSplit/>
        </w:trPr>
        <w:tc>
          <w:tcPr>
            <w:tcW w:w="9110" w:type="dxa"/>
          </w:tcPr>
          <w:p w:rsidR="005726BE" w:rsidRDefault="005726BE" w:rsidP="009448C1">
            <w:pPr>
              <w:tabs>
                <w:tab w:val="right" w:pos="1080"/>
                <w:tab w:val="left" w:pos="1296"/>
                <w:tab w:val="left" w:pos="1728"/>
                <w:tab w:val="left" w:pos="2160"/>
                <w:tab w:val="right" w:leader="dot" w:pos="9101"/>
              </w:tabs>
              <w:spacing w:after="120"/>
            </w:pPr>
            <w:r>
              <w:tab/>
            </w:r>
            <w:r>
              <w:rPr>
                <w:b/>
                <w:lang w:val="es-ES_tradnl"/>
              </w:rPr>
              <w:t>6</w:t>
            </w:r>
            <w:r w:rsidRPr="00507A55">
              <w:rPr>
                <w:b/>
                <w:lang w:val="es-ES_tradnl"/>
              </w:rPr>
              <w:t>.</w:t>
            </w:r>
            <w:r w:rsidRPr="00507A55">
              <w:rPr>
                <w:b/>
                <w:lang w:val="es-ES_tradnl"/>
              </w:rPr>
              <w:tab/>
              <w:t>Matrimonio y familia</w:t>
            </w:r>
          </w:p>
        </w:tc>
        <w:tc>
          <w:tcPr>
            <w:tcW w:w="792" w:type="dxa"/>
            <w:vAlign w:val="bottom"/>
          </w:tcPr>
          <w:p w:rsidR="005726BE" w:rsidRDefault="005726BE" w:rsidP="00CF35DC">
            <w:pPr>
              <w:tabs>
                <w:tab w:val="right" w:pos="1080"/>
              </w:tabs>
              <w:spacing w:after="120"/>
              <w:ind w:right="40"/>
              <w:jc w:val="right"/>
            </w:pPr>
          </w:p>
        </w:tc>
      </w:tr>
      <w:tr w:rsidR="005726BE" w:rsidTr="00CF35DC">
        <w:tblPrEx>
          <w:tblCellMar>
            <w:top w:w="0" w:type="dxa"/>
            <w:left w:w="0" w:type="dxa"/>
            <w:bottom w:w="0" w:type="dxa"/>
            <w:right w:w="0" w:type="dxa"/>
          </w:tblCellMar>
        </w:tblPrEx>
        <w:trPr>
          <w:cantSplit/>
        </w:trPr>
        <w:tc>
          <w:tcPr>
            <w:tcW w:w="9110" w:type="dxa"/>
          </w:tcPr>
          <w:p w:rsidR="005726BE" w:rsidRDefault="005726BE" w:rsidP="009448C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ind w:left="1296" w:hanging="1296"/>
              <w:rPr>
                <w:spacing w:val="60"/>
                <w:sz w:val="17"/>
              </w:rPr>
            </w:pPr>
            <w:r>
              <w:tab/>
            </w:r>
            <w:r>
              <w:tab/>
            </w:r>
            <w:r w:rsidRPr="00507A55">
              <w:rPr>
                <w:lang w:val="es-ES_tradnl"/>
              </w:rPr>
              <w:t>Cuadro 6.1</w:t>
            </w:r>
            <w:r>
              <w:rPr>
                <w:lang w:val="es-ES_tradnl"/>
              </w:rPr>
              <w:t xml:space="preserve">: </w:t>
            </w:r>
            <w:r w:rsidRPr="00507A55">
              <w:rPr>
                <w:lang w:val="es-ES_tradnl"/>
              </w:rPr>
              <w:t>Población femenina por grupo de edad y estado civil (censo de 2001)</w:t>
            </w:r>
            <w:r>
              <w:rPr>
                <w:spacing w:val="60"/>
                <w:sz w:val="17"/>
              </w:rPr>
              <w:tab/>
            </w:r>
          </w:p>
        </w:tc>
        <w:tc>
          <w:tcPr>
            <w:tcW w:w="792" w:type="dxa"/>
            <w:vAlign w:val="bottom"/>
          </w:tcPr>
          <w:p w:rsidR="005726BE" w:rsidRDefault="00900BC2" w:rsidP="00CF35DC">
            <w:pPr>
              <w:tabs>
                <w:tab w:val="right" w:pos="1080"/>
              </w:tabs>
              <w:spacing w:after="120"/>
              <w:ind w:right="40"/>
              <w:jc w:val="right"/>
            </w:pPr>
            <w:r>
              <w:t>78</w:t>
            </w:r>
          </w:p>
        </w:tc>
      </w:tr>
      <w:tr w:rsidR="005726BE" w:rsidTr="00CF35DC">
        <w:tblPrEx>
          <w:tblCellMar>
            <w:top w:w="0" w:type="dxa"/>
            <w:left w:w="0" w:type="dxa"/>
            <w:bottom w:w="0" w:type="dxa"/>
            <w:right w:w="0" w:type="dxa"/>
          </w:tblCellMar>
        </w:tblPrEx>
        <w:trPr>
          <w:cantSplit/>
        </w:trPr>
        <w:tc>
          <w:tcPr>
            <w:tcW w:w="9110" w:type="dxa"/>
          </w:tcPr>
          <w:p w:rsidR="005726BE" w:rsidRDefault="005726BE" w:rsidP="009448C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ind w:left="1296" w:hanging="1296"/>
              <w:rPr>
                <w:spacing w:val="60"/>
                <w:sz w:val="17"/>
              </w:rPr>
            </w:pPr>
            <w:r>
              <w:tab/>
            </w:r>
            <w:r>
              <w:tab/>
            </w:r>
            <w:r w:rsidRPr="00507A55">
              <w:rPr>
                <w:lang w:val="es-ES_tradnl"/>
              </w:rPr>
              <w:t>Cuadro 6.2</w:t>
            </w:r>
            <w:r>
              <w:rPr>
                <w:lang w:val="es-ES_tradnl"/>
              </w:rPr>
              <w:t xml:space="preserve">: </w:t>
            </w:r>
            <w:r w:rsidRPr="00507A55">
              <w:rPr>
                <w:lang w:val="es-ES_tradnl"/>
              </w:rPr>
              <w:t>Matrimonios y divorcios registrados, 2001-2010</w:t>
            </w:r>
            <w:r>
              <w:rPr>
                <w:spacing w:val="60"/>
                <w:sz w:val="17"/>
              </w:rPr>
              <w:tab/>
            </w:r>
          </w:p>
        </w:tc>
        <w:tc>
          <w:tcPr>
            <w:tcW w:w="792" w:type="dxa"/>
            <w:vAlign w:val="bottom"/>
          </w:tcPr>
          <w:p w:rsidR="005726BE" w:rsidRDefault="00900BC2" w:rsidP="00CF35DC">
            <w:pPr>
              <w:tabs>
                <w:tab w:val="right" w:pos="1080"/>
              </w:tabs>
              <w:spacing w:after="120"/>
              <w:ind w:right="40"/>
              <w:jc w:val="right"/>
            </w:pPr>
            <w:r>
              <w:t>78</w:t>
            </w:r>
          </w:p>
        </w:tc>
      </w:tr>
      <w:tr w:rsidR="005726BE" w:rsidTr="00CF35DC">
        <w:tblPrEx>
          <w:tblCellMar>
            <w:top w:w="0" w:type="dxa"/>
            <w:left w:w="0" w:type="dxa"/>
            <w:bottom w:w="0" w:type="dxa"/>
            <w:right w:w="0" w:type="dxa"/>
          </w:tblCellMar>
        </w:tblPrEx>
        <w:trPr>
          <w:cantSplit/>
        </w:trPr>
        <w:tc>
          <w:tcPr>
            <w:tcW w:w="9110" w:type="dxa"/>
          </w:tcPr>
          <w:p w:rsidR="005726BE" w:rsidRDefault="005726BE" w:rsidP="009448C1">
            <w:pPr>
              <w:tabs>
                <w:tab w:val="right" w:pos="1080"/>
                <w:tab w:val="left" w:pos="1296"/>
                <w:tab w:val="left" w:pos="1728"/>
                <w:tab w:val="left" w:pos="2160"/>
                <w:tab w:val="left" w:pos="2592"/>
                <w:tab w:val="left" w:pos="3024"/>
                <w:tab w:val="left" w:pos="3456"/>
                <w:tab w:val="left" w:pos="3888"/>
                <w:tab w:val="left" w:pos="4320"/>
                <w:tab w:val="left" w:leader="dot" w:pos="9101"/>
              </w:tabs>
              <w:spacing w:after="120"/>
              <w:ind w:left="1296" w:hanging="1296"/>
              <w:rPr>
                <w:spacing w:val="60"/>
                <w:sz w:val="17"/>
              </w:rPr>
            </w:pPr>
            <w:r>
              <w:tab/>
            </w:r>
            <w:r>
              <w:tab/>
            </w:r>
            <w:r w:rsidRPr="00507A55">
              <w:rPr>
                <w:lang w:val="es-ES_tradnl"/>
              </w:rPr>
              <w:t>Cuadro 6.3</w:t>
            </w:r>
            <w:r>
              <w:rPr>
                <w:lang w:val="es-ES_tradnl"/>
              </w:rPr>
              <w:t xml:space="preserve">: </w:t>
            </w:r>
            <w:r w:rsidRPr="00507A55">
              <w:rPr>
                <w:lang w:val="es-ES_tradnl"/>
              </w:rPr>
              <w:t>Asociaciones de mujeres</w:t>
            </w:r>
            <w:r>
              <w:rPr>
                <w:spacing w:val="60"/>
                <w:sz w:val="17"/>
              </w:rPr>
              <w:tab/>
            </w:r>
          </w:p>
        </w:tc>
        <w:tc>
          <w:tcPr>
            <w:tcW w:w="792" w:type="dxa"/>
            <w:vAlign w:val="bottom"/>
          </w:tcPr>
          <w:p w:rsidR="005726BE" w:rsidRDefault="00900BC2" w:rsidP="00CF35DC">
            <w:pPr>
              <w:tabs>
                <w:tab w:val="right" w:pos="1080"/>
              </w:tabs>
              <w:spacing w:after="120"/>
              <w:ind w:right="40"/>
              <w:jc w:val="right"/>
            </w:pPr>
            <w:r>
              <w:t>78</w:t>
            </w:r>
          </w:p>
        </w:tc>
      </w:tr>
      <w:tr w:rsidR="005726BE" w:rsidTr="00CF35DC">
        <w:tblPrEx>
          <w:tblCellMar>
            <w:top w:w="0" w:type="dxa"/>
            <w:left w:w="0" w:type="dxa"/>
            <w:bottom w:w="0" w:type="dxa"/>
            <w:right w:w="0" w:type="dxa"/>
          </w:tblCellMar>
        </w:tblPrEx>
        <w:trPr>
          <w:cantSplit/>
        </w:trPr>
        <w:tc>
          <w:tcPr>
            <w:tcW w:w="9110" w:type="dxa"/>
          </w:tcPr>
          <w:p w:rsidR="005726BE" w:rsidRDefault="005726BE" w:rsidP="009448C1">
            <w:pPr>
              <w:tabs>
                <w:tab w:val="right" w:pos="1080"/>
                <w:tab w:val="left" w:pos="1296"/>
                <w:tab w:val="left" w:pos="1728"/>
                <w:tab w:val="left" w:pos="2160"/>
                <w:tab w:val="right" w:leader="dot" w:pos="9101"/>
              </w:tabs>
              <w:spacing w:after="120"/>
            </w:pPr>
            <w:r>
              <w:tab/>
            </w:r>
            <w:r>
              <w:rPr>
                <w:b/>
                <w:lang w:val="es-ES_tradnl"/>
              </w:rPr>
              <w:t>7</w:t>
            </w:r>
            <w:r w:rsidRPr="00507A55">
              <w:rPr>
                <w:b/>
                <w:lang w:val="es-ES_tradnl"/>
              </w:rPr>
              <w:t>.</w:t>
            </w:r>
            <w:r w:rsidRPr="00507A55">
              <w:rPr>
                <w:b/>
                <w:lang w:val="es-ES_tradnl"/>
              </w:rPr>
              <w:tab/>
              <w:t>Protección social y trastornos sociales</w:t>
            </w:r>
          </w:p>
        </w:tc>
        <w:tc>
          <w:tcPr>
            <w:tcW w:w="792" w:type="dxa"/>
            <w:vAlign w:val="bottom"/>
          </w:tcPr>
          <w:p w:rsidR="005726BE" w:rsidRDefault="005726BE" w:rsidP="00CF35DC">
            <w:pPr>
              <w:tabs>
                <w:tab w:val="right" w:pos="1080"/>
              </w:tabs>
              <w:spacing w:after="120"/>
              <w:ind w:right="40"/>
              <w:jc w:val="right"/>
            </w:pPr>
          </w:p>
        </w:tc>
      </w:tr>
      <w:tr w:rsidR="005726BE" w:rsidTr="00CF35DC">
        <w:tblPrEx>
          <w:tblCellMar>
            <w:top w:w="0" w:type="dxa"/>
            <w:left w:w="0" w:type="dxa"/>
            <w:bottom w:w="0" w:type="dxa"/>
            <w:right w:w="0" w:type="dxa"/>
          </w:tblCellMar>
        </w:tblPrEx>
        <w:trPr>
          <w:cantSplit/>
        </w:trPr>
        <w:tc>
          <w:tcPr>
            <w:tcW w:w="9110" w:type="dxa"/>
          </w:tcPr>
          <w:p w:rsidR="005726BE" w:rsidRDefault="005726BE" w:rsidP="009448C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ind w:left="1296" w:hanging="1296"/>
              <w:rPr>
                <w:spacing w:val="60"/>
                <w:sz w:val="17"/>
              </w:rPr>
            </w:pPr>
            <w:r>
              <w:tab/>
            </w:r>
            <w:r>
              <w:tab/>
            </w:r>
            <w:r w:rsidRPr="00507A55">
              <w:rPr>
                <w:lang w:val="es-ES_tradnl"/>
              </w:rPr>
              <w:t>Cuadro 7.1</w:t>
            </w:r>
            <w:r>
              <w:rPr>
                <w:lang w:val="es-ES_tradnl"/>
              </w:rPr>
              <w:t xml:space="preserve">: </w:t>
            </w:r>
            <w:r w:rsidRPr="00507A55">
              <w:rPr>
                <w:lang w:val="es-ES_tradnl"/>
              </w:rPr>
              <w:t xml:space="preserve">Beneficiarios de pensiones de vejez en virtud del Decreto de 1954 </w:t>
            </w:r>
            <w:r>
              <w:rPr>
                <w:lang w:val="es-ES_tradnl"/>
              </w:rPr>
              <w:br/>
            </w:r>
            <w:r w:rsidRPr="00507A55">
              <w:rPr>
                <w:lang w:val="es-ES_tradnl"/>
              </w:rPr>
              <w:t>relativo a las Pensiones de Vejez y Discapacidad, 2007-2009</w:t>
            </w:r>
            <w:r>
              <w:rPr>
                <w:spacing w:val="60"/>
                <w:sz w:val="17"/>
              </w:rPr>
              <w:tab/>
            </w:r>
          </w:p>
        </w:tc>
        <w:tc>
          <w:tcPr>
            <w:tcW w:w="792" w:type="dxa"/>
            <w:vAlign w:val="bottom"/>
          </w:tcPr>
          <w:p w:rsidR="005726BE" w:rsidRDefault="00900BC2" w:rsidP="00CF35DC">
            <w:pPr>
              <w:tabs>
                <w:tab w:val="right" w:pos="1080"/>
              </w:tabs>
              <w:spacing w:after="120"/>
              <w:ind w:right="40"/>
              <w:jc w:val="right"/>
            </w:pPr>
            <w:r>
              <w:t>79</w:t>
            </w:r>
          </w:p>
        </w:tc>
      </w:tr>
      <w:tr w:rsidR="005726BE" w:rsidTr="00CF35DC">
        <w:tblPrEx>
          <w:tblCellMar>
            <w:top w:w="0" w:type="dxa"/>
            <w:left w:w="0" w:type="dxa"/>
            <w:bottom w:w="0" w:type="dxa"/>
            <w:right w:w="0" w:type="dxa"/>
          </w:tblCellMar>
        </w:tblPrEx>
        <w:trPr>
          <w:cantSplit/>
        </w:trPr>
        <w:tc>
          <w:tcPr>
            <w:tcW w:w="9110" w:type="dxa"/>
          </w:tcPr>
          <w:p w:rsidR="005726BE" w:rsidRDefault="005726BE" w:rsidP="009448C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ind w:left="1296" w:hanging="1296"/>
              <w:rPr>
                <w:spacing w:val="60"/>
                <w:sz w:val="17"/>
              </w:rPr>
            </w:pPr>
            <w:r>
              <w:tab/>
            </w:r>
            <w:r>
              <w:tab/>
            </w:r>
            <w:r w:rsidRPr="00507A55">
              <w:rPr>
                <w:lang w:val="es-ES_tradnl"/>
              </w:rPr>
              <w:t>Cuadro 7.2</w:t>
            </w:r>
            <w:r>
              <w:rPr>
                <w:lang w:val="es-ES_tradnl"/>
              </w:rPr>
              <w:t xml:space="preserve">: </w:t>
            </w:r>
            <w:r w:rsidRPr="00507A55">
              <w:rPr>
                <w:lang w:val="es-ES_tradnl"/>
              </w:rPr>
              <w:t>Beneficiarios de subsidios de discapacidad en virtud del Decreto de 1954 relativo a las Pensiones de Vejez y Discapacidad, 2007-2009</w:t>
            </w:r>
            <w:r>
              <w:rPr>
                <w:spacing w:val="60"/>
                <w:sz w:val="17"/>
              </w:rPr>
              <w:tab/>
            </w:r>
          </w:p>
        </w:tc>
        <w:tc>
          <w:tcPr>
            <w:tcW w:w="792" w:type="dxa"/>
            <w:vAlign w:val="bottom"/>
          </w:tcPr>
          <w:p w:rsidR="005726BE" w:rsidRDefault="00900BC2" w:rsidP="00CF35DC">
            <w:pPr>
              <w:tabs>
                <w:tab w:val="right" w:pos="1080"/>
              </w:tabs>
              <w:spacing w:after="120"/>
              <w:ind w:right="40"/>
              <w:jc w:val="right"/>
            </w:pPr>
            <w:r>
              <w:t>79</w:t>
            </w:r>
          </w:p>
        </w:tc>
      </w:tr>
      <w:tr w:rsidR="005726BE" w:rsidTr="00CF35DC">
        <w:tblPrEx>
          <w:tblCellMar>
            <w:top w:w="0" w:type="dxa"/>
            <w:left w:w="0" w:type="dxa"/>
            <w:bottom w:w="0" w:type="dxa"/>
            <w:right w:w="0" w:type="dxa"/>
          </w:tblCellMar>
        </w:tblPrEx>
        <w:trPr>
          <w:cantSplit/>
        </w:trPr>
        <w:tc>
          <w:tcPr>
            <w:tcW w:w="9110" w:type="dxa"/>
          </w:tcPr>
          <w:p w:rsidR="005726BE" w:rsidRDefault="005726BE" w:rsidP="009448C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ind w:left="1296" w:hanging="1296"/>
              <w:rPr>
                <w:spacing w:val="60"/>
                <w:sz w:val="17"/>
              </w:rPr>
            </w:pPr>
            <w:r>
              <w:tab/>
            </w:r>
            <w:r>
              <w:tab/>
            </w:r>
            <w:r w:rsidRPr="00507A55">
              <w:rPr>
                <w:lang w:val="es-ES_tradnl"/>
              </w:rPr>
              <w:t>Cuadro 7.3</w:t>
            </w:r>
            <w:r>
              <w:rPr>
                <w:lang w:val="es-ES_tradnl"/>
              </w:rPr>
              <w:t xml:space="preserve">: </w:t>
            </w:r>
            <w:r w:rsidRPr="00507A55">
              <w:rPr>
                <w:lang w:val="es-ES_tradnl"/>
              </w:rPr>
              <w:t>Receptores de beneficios del bienestar social, por sexo, 2007-2009</w:t>
            </w:r>
            <w:r>
              <w:rPr>
                <w:spacing w:val="60"/>
                <w:sz w:val="17"/>
              </w:rPr>
              <w:tab/>
            </w:r>
          </w:p>
        </w:tc>
        <w:tc>
          <w:tcPr>
            <w:tcW w:w="792" w:type="dxa"/>
            <w:vAlign w:val="bottom"/>
          </w:tcPr>
          <w:p w:rsidR="005726BE" w:rsidRDefault="00900BC2" w:rsidP="00CF35DC">
            <w:pPr>
              <w:tabs>
                <w:tab w:val="right" w:pos="1080"/>
              </w:tabs>
              <w:spacing w:after="120"/>
              <w:ind w:right="40"/>
              <w:jc w:val="right"/>
            </w:pPr>
            <w:r>
              <w:t>79</w:t>
            </w:r>
          </w:p>
        </w:tc>
      </w:tr>
      <w:tr w:rsidR="005726BE" w:rsidTr="00CF35DC">
        <w:tblPrEx>
          <w:tblCellMar>
            <w:top w:w="0" w:type="dxa"/>
            <w:left w:w="0" w:type="dxa"/>
            <w:bottom w:w="0" w:type="dxa"/>
            <w:right w:w="0" w:type="dxa"/>
          </w:tblCellMar>
        </w:tblPrEx>
        <w:trPr>
          <w:cantSplit/>
        </w:trPr>
        <w:tc>
          <w:tcPr>
            <w:tcW w:w="9110" w:type="dxa"/>
          </w:tcPr>
          <w:p w:rsidR="005726BE" w:rsidRDefault="005726BE" w:rsidP="009448C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ind w:left="1296" w:hanging="1296"/>
              <w:rPr>
                <w:spacing w:val="60"/>
                <w:sz w:val="17"/>
              </w:rPr>
            </w:pPr>
            <w:r>
              <w:tab/>
            </w:r>
            <w:r>
              <w:tab/>
            </w:r>
            <w:r w:rsidRPr="00507A55">
              <w:rPr>
                <w:lang w:val="es-ES_tradnl"/>
              </w:rPr>
              <w:t>Cuadro 7.4</w:t>
            </w:r>
            <w:r>
              <w:rPr>
                <w:lang w:val="es-ES_tradnl"/>
              </w:rPr>
              <w:t xml:space="preserve">: </w:t>
            </w:r>
            <w:r w:rsidRPr="00507A55">
              <w:rPr>
                <w:lang w:val="es-ES_tradnl"/>
              </w:rPr>
              <w:t>Beneficiarios de ayudas a la autosuficiencia (programa de microcrédito) del Departamento de Desarrollo Comunitario, 2006-abril de 2010</w:t>
            </w:r>
            <w:r>
              <w:rPr>
                <w:spacing w:val="60"/>
                <w:sz w:val="17"/>
              </w:rPr>
              <w:tab/>
            </w:r>
          </w:p>
        </w:tc>
        <w:tc>
          <w:tcPr>
            <w:tcW w:w="792" w:type="dxa"/>
            <w:vAlign w:val="bottom"/>
          </w:tcPr>
          <w:p w:rsidR="005726BE" w:rsidRDefault="00900BC2" w:rsidP="00CF35DC">
            <w:pPr>
              <w:tabs>
                <w:tab w:val="right" w:pos="1080"/>
              </w:tabs>
              <w:spacing w:after="120"/>
              <w:ind w:right="40"/>
              <w:jc w:val="right"/>
            </w:pPr>
            <w:r>
              <w:t>80</w:t>
            </w:r>
          </w:p>
        </w:tc>
      </w:tr>
      <w:tr w:rsidR="005726BE" w:rsidTr="00CF35DC">
        <w:tblPrEx>
          <w:tblCellMar>
            <w:top w:w="0" w:type="dxa"/>
            <w:left w:w="0" w:type="dxa"/>
            <w:bottom w:w="0" w:type="dxa"/>
            <w:right w:w="0" w:type="dxa"/>
          </w:tblCellMar>
        </w:tblPrEx>
        <w:trPr>
          <w:cantSplit/>
        </w:trPr>
        <w:tc>
          <w:tcPr>
            <w:tcW w:w="9110" w:type="dxa"/>
          </w:tcPr>
          <w:p w:rsidR="005726BE" w:rsidRDefault="005726BE" w:rsidP="009448C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ind w:left="1296" w:hanging="1296"/>
              <w:rPr>
                <w:spacing w:val="60"/>
                <w:sz w:val="17"/>
              </w:rPr>
            </w:pPr>
            <w:r>
              <w:tab/>
            </w:r>
            <w:r>
              <w:tab/>
            </w:r>
            <w:r w:rsidRPr="00507A55">
              <w:rPr>
                <w:lang w:val="es-ES_tradnl"/>
              </w:rPr>
              <w:t>Cuadro 7.5</w:t>
            </w:r>
            <w:r>
              <w:rPr>
                <w:lang w:val="es-ES_tradnl"/>
              </w:rPr>
              <w:t xml:space="preserve">: </w:t>
            </w:r>
            <w:r w:rsidRPr="00507A55">
              <w:rPr>
                <w:lang w:val="es-ES_tradnl"/>
              </w:rPr>
              <w:t>Estadísticas de solicitantes del Plan de Facilitación Empresarial, 2006-2010</w:t>
            </w:r>
            <w:r>
              <w:rPr>
                <w:spacing w:val="60"/>
                <w:sz w:val="17"/>
              </w:rPr>
              <w:tab/>
            </w:r>
          </w:p>
        </w:tc>
        <w:tc>
          <w:tcPr>
            <w:tcW w:w="792" w:type="dxa"/>
            <w:vAlign w:val="bottom"/>
          </w:tcPr>
          <w:p w:rsidR="005726BE" w:rsidRDefault="00900BC2" w:rsidP="00CF35DC">
            <w:pPr>
              <w:tabs>
                <w:tab w:val="right" w:pos="1080"/>
              </w:tabs>
              <w:spacing w:after="120"/>
              <w:ind w:right="40"/>
              <w:jc w:val="right"/>
            </w:pPr>
            <w:r>
              <w:t>80</w:t>
            </w:r>
          </w:p>
        </w:tc>
      </w:tr>
      <w:tr w:rsidR="005726BE" w:rsidTr="00CF35DC">
        <w:tblPrEx>
          <w:tblCellMar>
            <w:top w:w="0" w:type="dxa"/>
            <w:left w:w="0" w:type="dxa"/>
            <w:bottom w:w="0" w:type="dxa"/>
            <w:right w:w="0" w:type="dxa"/>
          </w:tblCellMar>
        </w:tblPrEx>
        <w:trPr>
          <w:cantSplit/>
        </w:trPr>
        <w:tc>
          <w:tcPr>
            <w:tcW w:w="9110" w:type="dxa"/>
          </w:tcPr>
          <w:p w:rsidR="005726BE" w:rsidRDefault="005726BE" w:rsidP="009448C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ind w:left="1296" w:hanging="1296"/>
              <w:rPr>
                <w:spacing w:val="60"/>
                <w:sz w:val="17"/>
              </w:rPr>
            </w:pPr>
            <w:r>
              <w:tab/>
            </w:r>
            <w:r>
              <w:tab/>
            </w:r>
            <w:r w:rsidRPr="00507A55">
              <w:rPr>
                <w:lang w:val="es-ES_tradnl"/>
              </w:rPr>
              <w:t>Cuadro 7.6</w:t>
            </w:r>
            <w:r>
              <w:rPr>
                <w:lang w:val="es-ES_tradnl"/>
              </w:rPr>
              <w:t xml:space="preserve">: </w:t>
            </w:r>
            <w:r w:rsidRPr="00507A55">
              <w:rPr>
                <w:lang w:val="es-ES_tradnl"/>
              </w:rPr>
              <w:t>Estadísticas de solicitantes del Programa de Microcrédito, 2006-2010</w:t>
            </w:r>
            <w:r>
              <w:rPr>
                <w:spacing w:val="60"/>
                <w:sz w:val="17"/>
              </w:rPr>
              <w:tab/>
            </w:r>
          </w:p>
        </w:tc>
        <w:tc>
          <w:tcPr>
            <w:tcW w:w="792" w:type="dxa"/>
            <w:vAlign w:val="bottom"/>
          </w:tcPr>
          <w:p w:rsidR="005726BE" w:rsidRDefault="00900BC2" w:rsidP="00CF35DC">
            <w:pPr>
              <w:tabs>
                <w:tab w:val="right" w:pos="1080"/>
              </w:tabs>
              <w:spacing w:after="120"/>
              <w:ind w:right="40"/>
              <w:jc w:val="right"/>
            </w:pPr>
            <w:r>
              <w:t>80</w:t>
            </w:r>
          </w:p>
        </w:tc>
      </w:tr>
      <w:tr w:rsidR="005726BE" w:rsidTr="00CF35DC">
        <w:tblPrEx>
          <w:tblCellMar>
            <w:top w:w="0" w:type="dxa"/>
            <w:left w:w="0" w:type="dxa"/>
            <w:bottom w:w="0" w:type="dxa"/>
            <w:right w:w="0" w:type="dxa"/>
          </w:tblCellMar>
        </w:tblPrEx>
        <w:trPr>
          <w:cantSplit/>
        </w:trPr>
        <w:tc>
          <w:tcPr>
            <w:tcW w:w="9110" w:type="dxa"/>
          </w:tcPr>
          <w:p w:rsidR="005726BE" w:rsidRDefault="005726BE" w:rsidP="009448C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ind w:left="1296" w:hanging="1296"/>
              <w:rPr>
                <w:spacing w:val="60"/>
                <w:sz w:val="17"/>
              </w:rPr>
            </w:pPr>
            <w:r>
              <w:tab/>
            </w:r>
            <w:r>
              <w:tab/>
            </w:r>
            <w:r w:rsidRPr="00507A55">
              <w:rPr>
                <w:lang w:val="es-ES_tradnl"/>
              </w:rPr>
              <w:t>Cuadro 7.7</w:t>
            </w:r>
            <w:r>
              <w:rPr>
                <w:lang w:val="es-ES_tradnl"/>
              </w:rPr>
              <w:t xml:space="preserve">: </w:t>
            </w:r>
            <w:r w:rsidRPr="00507A55">
              <w:rPr>
                <w:lang w:val="es-ES_tradnl"/>
              </w:rPr>
              <w:t>Atletas a nivel nacional, por sexo y deporte, 2009</w:t>
            </w:r>
            <w:r>
              <w:rPr>
                <w:spacing w:val="60"/>
                <w:sz w:val="17"/>
              </w:rPr>
              <w:tab/>
            </w:r>
          </w:p>
        </w:tc>
        <w:tc>
          <w:tcPr>
            <w:tcW w:w="792" w:type="dxa"/>
            <w:vAlign w:val="bottom"/>
          </w:tcPr>
          <w:p w:rsidR="005726BE" w:rsidRDefault="00900BC2" w:rsidP="00CF35DC">
            <w:pPr>
              <w:tabs>
                <w:tab w:val="right" w:pos="1080"/>
              </w:tabs>
              <w:spacing w:after="120"/>
              <w:ind w:right="40"/>
              <w:jc w:val="right"/>
            </w:pPr>
            <w:r>
              <w:t>81</w:t>
            </w:r>
          </w:p>
        </w:tc>
      </w:tr>
      <w:tr w:rsidR="005726BE" w:rsidTr="00CF35DC">
        <w:tblPrEx>
          <w:tblCellMar>
            <w:top w:w="0" w:type="dxa"/>
            <w:left w:w="0" w:type="dxa"/>
            <w:bottom w:w="0" w:type="dxa"/>
            <w:right w:w="0" w:type="dxa"/>
          </w:tblCellMar>
        </w:tblPrEx>
        <w:trPr>
          <w:cantSplit/>
        </w:trPr>
        <w:tc>
          <w:tcPr>
            <w:tcW w:w="9110" w:type="dxa"/>
          </w:tcPr>
          <w:p w:rsidR="005726BE" w:rsidRDefault="005726BE" w:rsidP="009448C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ind w:left="1296" w:hanging="1296"/>
              <w:rPr>
                <w:spacing w:val="60"/>
                <w:sz w:val="17"/>
              </w:rPr>
            </w:pPr>
            <w:r>
              <w:tab/>
            </w:r>
            <w:r>
              <w:tab/>
            </w:r>
            <w:r w:rsidRPr="00507A55">
              <w:rPr>
                <w:lang w:val="es-ES_tradnl"/>
              </w:rPr>
              <w:t>Cuadro 7.8</w:t>
            </w:r>
            <w:r>
              <w:rPr>
                <w:lang w:val="es-ES_tradnl"/>
              </w:rPr>
              <w:t xml:space="preserve">: </w:t>
            </w:r>
            <w:r w:rsidRPr="00507A55">
              <w:rPr>
                <w:lang w:val="es-ES_tradnl"/>
              </w:rPr>
              <w:t>Casos de maltrato de las esposas, 2007-2009</w:t>
            </w:r>
            <w:r>
              <w:rPr>
                <w:spacing w:val="60"/>
                <w:sz w:val="17"/>
              </w:rPr>
              <w:tab/>
            </w:r>
          </w:p>
        </w:tc>
        <w:tc>
          <w:tcPr>
            <w:tcW w:w="792" w:type="dxa"/>
            <w:vAlign w:val="bottom"/>
          </w:tcPr>
          <w:p w:rsidR="005726BE" w:rsidRDefault="00900BC2" w:rsidP="00CF35DC">
            <w:pPr>
              <w:tabs>
                <w:tab w:val="right" w:pos="1080"/>
              </w:tabs>
              <w:spacing w:after="120"/>
              <w:ind w:right="40"/>
              <w:jc w:val="right"/>
            </w:pPr>
            <w:r>
              <w:t>81</w:t>
            </w:r>
          </w:p>
        </w:tc>
      </w:tr>
      <w:tr w:rsidR="005726BE" w:rsidTr="00CF35DC">
        <w:tblPrEx>
          <w:tblCellMar>
            <w:top w:w="0" w:type="dxa"/>
            <w:left w:w="0" w:type="dxa"/>
            <w:bottom w:w="0" w:type="dxa"/>
            <w:right w:w="0" w:type="dxa"/>
          </w:tblCellMar>
        </w:tblPrEx>
        <w:trPr>
          <w:cantSplit/>
        </w:trPr>
        <w:tc>
          <w:tcPr>
            <w:tcW w:w="9110" w:type="dxa"/>
          </w:tcPr>
          <w:p w:rsidR="005726BE" w:rsidRDefault="005726BE" w:rsidP="009448C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ind w:left="1296" w:hanging="1296"/>
              <w:rPr>
                <w:spacing w:val="60"/>
                <w:sz w:val="17"/>
              </w:rPr>
            </w:pPr>
            <w:r>
              <w:tab/>
            </w:r>
            <w:r>
              <w:tab/>
            </w:r>
            <w:r w:rsidR="00785262" w:rsidRPr="00507A55">
              <w:rPr>
                <w:lang w:val="es-ES_tradnl"/>
              </w:rPr>
              <w:t>Cuadro 7.9</w:t>
            </w:r>
            <w:r w:rsidR="00785262">
              <w:rPr>
                <w:lang w:val="es-ES_tradnl"/>
              </w:rPr>
              <w:t xml:space="preserve">: </w:t>
            </w:r>
            <w:r w:rsidR="00785262" w:rsidRPr="00507A55">
              <w:rPr>
                <w:lang w:val="es-ES_tradnl"/>
              </w:rPr>
              <w:t>Casos de violencia doméstica, 2005-2009</w:t>
            </w:r>
            <w:r>
              <w:rPr>
                <w:spacing w:val="60"/>
                <w:sz w:val="17"/>
              </w:rPr>
              <w:tab/>
            </w:r>
          </w:p>
        </w:tc>
        <w:tc>
          <w:tcPr>
            <w:tcW w:w="792" w:type="dxa"/>
            <w:vAlign w:val="bottom"/>
          </w:tcPr>
          <w:p w:rsidR="005726BE" w:rsidRDefault="00900BC2" w:rsidP="00CF35DC">
            <w:pPr>
              <w:tabs>
                <w:tab w:val="right" w:pos="1080"/>
              </w:tabs>
              <w:spacing w:after="120"/>
              <w:ind w:right="40"/>
              <w:jc w:val="right"/>
            </w:pPr>
            <w:r>
              <w:t>81</w:t>
            </w:r>
          </w:p>
        </w:tc>
      </w:tr>
      <w:tr w:rsidR="005726BE" w:rsidTr="00CF35DC">
        <w:tblPrEx>
          <w:tblCellMar>
            <w:top w:w="0" w:type="dxa"/>
            <w:left w:w="0" w:type="dxa"/>
            <w:bottom w:w="0" w:type="dxa"/>
            <w:right w:w="0" w:type="dxa"/>
          </w:tblCellMar>
        </w:tblPrEx>
        <w:trPr>
          <w:cantSplit/>
        </w:trPr>
        <w:tc>
          <w:tcPr>
            <w:tcW w:w="9110" w:type="dxa"/>
          </w:tcPr>
          <w:p w:rsidR="005726BE" w:rsidRDefault="005726BE" w:rsidP="002608C5">
            <w:pPr>
              <w:tabs>
                <w:tab w:val="right" w:pos="1080"/>
                <w:tab w:val="left" w:pos="1296"/>
                <w:tab w:val="left" w:pos="1728"/>
                <w:tab w:val="left" w:pos="2160"/>
                <w:tab w:val="left" w:pos="2592"/>
                <w:tab w:val="left" w:pos="3024"/>
                <w:tab w:val="left" w:pos="3456"/>
                <w:tab w:val="left" w:pos="3888"/>
                <w:tab w:val="left" w:pos="4320"/>
                <w:tab w:val="left" w:pos="4752"/>
                <w:tab w:val="left" w:leader="dot" w:pos="9101"/>
              </w:tabs>
              <w:spacing w:after="120"/>
              <w:ind w:left="1296" w:hanging="1296"/>
              <w:rPr>
                <w:spacing w:val="60"/>
                <w:sz w:val="17"/>
              </w:rPr>
            </w:pPr>
            <w:r>
              <w:tab/>
            </w:r>
            <w:r>
              <w:tab/>
            </w:r>
            <w:r w:rsidR="00785262" w:rsidRPr="00507A55">
              <w:rPr>
                <w:lang w:val="es-ES_tradnl"/>
              </w:rPr>
              <w:t>Cuadro 7.10</w:t>
            </w:r>
            <w:r w:rsidR="00785262">
              <w:rPr>
                <w:lang w:val="es-ES_tradnl"/>
              </w:rPr>
              <w:t xml:space="preserve">: </w:t>
            </w:r>
            <w:r w:rsidR="00785262" w:rsidRPr="00507A55">
              <w:rPr>
                <w:lang w:val="es-ES_tradnl"/>
              </w:rPr>
              <w:t>Delitos sexuales, 2005-2008</w:t>
            </w:r>
            <w:r>
              <w:rPr>
                <w:spacing w:val="60"/>
                <w:sz w:val="17"/>
              </w:rPr>
              <w:tab/>
            </w:r>
          </w:p>
        </w:tc>
        <w:tc>
          <w:tcPr>
            <w:tcW w:w="792" w:type="dxa"/>
            <w:vAlign w:val="bottom"/>
          </w:tcPr>
          <w:p w:rsidR="005726BE" w:rsidRDefault="00900BC2" w:rsidP="00CF35DC">
            <w:pPr>
              <w:tabs>
                <w:tab w:val="right" w:pos="1080"/>
              </w:tabs>
              <w:spacing w:after="120"/>
              <w:ind w:right="40"/>
              <w:jc w:val="right"/>
            </w:pPr>
            <w:r>
              <w:t>82</w:t>
            </w:r>
          </w:p>
        </w:tc>
      </w:tr>
      <w:tr w:rsidR="005726BE" w:rsidTr="00CF35DC">
        <w:tblPrEx>
          <w:tblCellMar>
            <w:top w:w="0" w:type="dxa"/>
            <w:left w:w="0" w:type="dxa"/>
            <w:bottom w:w="0" w:type="dxa"/>
            <w:right w:w="0" w:type="dxa"/>
          </w:tblCellMar>
        </w:tblPrEx>
        <w:trPr>
          <w:cantSplit/>
        </w:trPr>
        <w:tc>
          <w:tcPr>
            <w:tcW w:w="9110" w:type="dxa"/>
          </w:tcPr>
          <w:p w:rsidR="005726BE" w:rsidRDefault="005726BE" w:rsidP="002608C5">
            <w:pPr>
              <w:tabs>
                <w:tab w:val="right" w:pos="1080"/>
                <w:tab w:val="left" w:pos="1296"/>
                <w:tab w:val="left" w:pos="1728"/>
                <w:tab w:val="left" w:pos="2160"/>
                <w:tab w:val="left" w:pos="2592"/>
                <w:tab w:val="left" w:pos="3024"/>
                <w:tab w:val="left" w:pos="3456"/>
                <w:tab w:val="left" w:leader="dot" w:pos="9101"/>
              </w:tabs>
              <w:spacing w:after="120"/>
              <w:ind w:left="1296" w:hanging="1296"/>
              <w:rPr>
                <w:spacing w:val="60"/>
                <w:sz w:val="17"/>
              </w:rPr>
            </w:pPr>
            <w:r>
              <w:tab/>
            </w:r>
            <w:r>
              <w:tab/>
            </w:r>
            <w:r w:rsidR="00785262" w:rsidRPr="00507A55">
              <w:rPr>
                <w:lang w:val="es-ES_tradnl"/>
              </w:rPr>
              <w:t>Cuadro 7.11</w:t>
            </w:r>
            <w:r w:rsidR="00785262">
              <w:rPr>
                <w:lang w:val="es-ES_tradnl"/>
              </w:rPr>
              <w:t xml:space="preserve">: </w:t>
            </w:r>
            <w:r w:rsidR="00785262" w:rsidRPr="00507A55">
              <w:rPr>
                <w:lang w:val="es-ES_tradnl"/>
              </w:rPr>
              <w:t>Mujeres residentes en los centros de bienestar social Taman Noor Hidayah y Darussakinah, 2005-2010</w:t>
            </w:r>
            <w:r>
              <w:rPr>
                <w:spacing w:val="60"/>
                <w:sz w:val="17"/>
              </w:rPr>
              <w:tab/>
            </w:r>
          </w:p>
        </w:tc>
        <w:tc>
          <w:tcPr>
            <w:tcW w:w="792" w:type="dxa"/>
            <w:vAlign w:val="bottom"/>
          </w:tcPr>
          <w:p w:rsidR="005726BE" w:rsidRDefault="00900BC2" w:rsidP="00CF35DC">
            <w:pPr>
              <w:tabs>
                <w:tab w:val="right" w:pos="1080"/>
              </w:tabs>
              <w:spacing w:after="120"/>
              <w:ind w:right="40"/>
              <w:jc w:val="right"/>
            </w:pPr>
            <w:r>
              <w:t>82</w:t>
            </w:r>
          </w:p>
        </w:tc>
      </w:tr>
      <w:tr w:rsidR="00104103" w:rsidTr="00CF35DC">
        <w:tblPrEx>
          <w:tblCellMar>
            <w:top w:w="0" w:type="dxa"/>
            <w:left w:w="0" w:type="dxa"/>
            <w:bottom w:w="0" w:type="dxa"/>
            <w:right w:w="0" w:type="dxa"/>
          </w:tblCellMar>
        </w:tblPrEx>
        <w:trPr>
          <w:cantSplit/>
        </w:trPr>
        <w:tc>
          <w:tcPr>
            <w:tcW w:w="9110" w:type="dxa"/>
          </w:tcPr>
          <w:p w:rsidR="00104103" w:rsidRDefault="00104103" w:rsidP="009448C1">
            <w:pPr>
              <w:tabs>
                <w:tab w:val="left" w:pos="288"/>
                <w:tab w:val="left" w:pos="576"/>
                <w:tab w:val="left" w:pos="864"/>
                <w:tab w:val="left" w:leader="dot" w:pos="9080"/>
              </w:tabs>
              <w:spacing w:after="120"/>
              <w:ind w:left="1296" w:hanging="1296"/>
              <w:rPr>
                <w:spacing w:val="60"/>
                <w:sz w:val="17"/>
              </w:rPr>
            </w:pPr>
            <w:r>
              <w:tab/>
            </w:r>
            <w:r w:rsidR="00785262">
              <w:t>Referencias</w:t>
            </w:r>
          </w:p>
        </w:tc>
        <w:tc>
          <w:tcPr>
            <w:tcW w:w="792" w:type="dxa"/>
            <w:vAlign w:val="bottom"/>
          </w:tcPr>
          <w:p w:rsidR="00104103" w:rsidRDefault="00104103" w:rsidP="00CF35DC">
            <w:pPr>
              <w:tabs>
                <w:tab w:val="right" w:pos="1080"/>
              </w:tabs>
              <w:spacing w:after="120"/>
              <w:ind w:right="40"/>
              <w:jc w:val="right"/>
            </w:pPr>
          </w:p>
        </w:tc>
      </w:tr>
      <w:tr w:rsidR="00104103" w:rsidTr="00CF35DC">
        <w:tblPrEx>
          <w:tblCellMar>
            <w:top w:w="0" w:type="dxa"/>
            <w:left w:w="0" w:type="dxa"/>
            <w:bottom w:w="0" w:type="dxa"/>
            <w:right w:w="0" w:type="dxa"/>
          </w:tblCellMar>
        </w:tblPrEx>
        <w:trPr>
          <w:cantSplit/>
        </w:trPr>
        <w:tc>
          <w:tcPr>
            <w:tcW w:w="9110" w:type="dxa"/>
          </w:tcPr>
          <w:p w:rsidR="00104103" w:rsidRDefault="00104103" w:rsidP="009448C1">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r>
            <w:r w:rsidR="00785262" w:rsidRPr="00507A55">
              <w:rPr>
                <w:lang w:val="es-ES_tradnl"/>
              </w:rPr>
              <w:t>Miembros del Comité de redacción del informe relativo a la Convención sobre la Eliminación de todas las Formas de Discriminación contra la Mujer.</w:t>
            </w:r>
            <w:r>
              <w:rPr>
                <w:spacing w:val="60"/>
                <w:sz w:val="17"/>
              </w:rPr>
              <w:tab/>
            </w:r>
          </w:p>
        </w:tc>
        <w:tc>
          <w:tcPr>
            <w:tcW w:w="792" w:type="dxa"/>
            <w:vAlign w:val="bottom"/>
          </w:tcPr>
          <w:p w:rsidR="00104103" w:rsidRDefault="00900BC2" w:rsidP="00CF35DC">
            <w:pPr>
              <w:tabs>
                <w:tab w:val="right" w:pos="1080"/>
              </w:tabs>
              <w:spacing w:after="120"/>
              <w:ind w:right="40"/>
              <w:jc w:val="right"/>
            </w:pPr>
            <w:r>
              <w:t>83</w:t>
            </w:r>
          </w:p>
        </w:tc>
      </w:tr>
      <w:tr w:rsidR="00104103" w:rsidTr="00CF35DC">
        <w:tblPrEx>
          <w:tblCellMar>
            <w:top w:w="0" w:type="dxa"/>
            <w:left w:w="0" w:type="dxa"/>
            <w:bottom w:w="0" w:type="dxa"/>
            <w:right w:w="0" w:type="dxa"/>
          </w:tblCellMar>
        </w:tblPrEx>
        <w:trPr>
          <w:cantSplit/>
        </w:trPr>
        <w:tc>
          <w:tcPr>
            <w:tcW w:w="9110" w:type="dxa"/>
          </w:tcPr>
          <w:p w:rsidR="00104103" w:rsidRDefault="00104103" w:rsidP="009448C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ind w:left="1296" w:hanging="1296"/>
            </w:pPr>
          </w:p>
        </w:tc>
        <w:tc>
          <w:tcPr>
            <w:tcW w:w="792" w:type="dxa"/>
            <w:vAlign w:val="bottom"/>
          </w:tcPr>
          <w:p w:rsidR="00104103" w:rsidRDefault="00104103" w:rsidP="00CF35DC">
            <w:pPr>
              <w:tabs>
                <w:tab w:val="right" w:pos="1080"/>
              </w:tabs>
              <w:spacing w:after="120"/>
              <w:ind w:right="40"/>
              <w:jc w:val="right"/>
            </w:pPr>
          </w:p>
        </w:tc>
      </w:tr>
    </w:tbl>
    <w:p w:rsidR="00104103" w:rsidRDefault="00104103" w:rsidP="009448C1"/>
    <w:p w:rsidR="00104103" w:rsidRDefault="00104103" w:rsidP="009448C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tab/>
      </w:r>
      <w:r>
        <w:tab/>
      </w:r>
      <w:r w:rsidR="00785262">
        <w:t>Resumen</w:t>
      </w:r>
    </w:p>
    <w:p w:rsidR="00104103" w:rsidRDefault="00104103" w:rsidP="009448C1">
      <w:pPr>
        <w:pStyle w:val="SingleTxt"/>
        <w:spacing w:after="0" w:line="120" w:lineRule="exact"/>
        <w:rPr>
          <w:sz w:val="10"/>
        </w:rPr>
      </w:pPr>
    </w:p>
    <w:p w:rsidR="00104103" w:rsidRDefault="00104103" w:rsidP="009448C1">
      <w:pPr>
        <w:pStyle w:val="SingleTxt"/>
        <w:spacing w:after="0" w:line="120" w:lineRule="exact"/>
        <w:rPr>
          <w:sz w:val="10"/>
        </w:rPr>
      </w:pPr>
    </w:p>
    <w:p w:rsidR="00785262" w:rsidRPr="00507A55" w:rsidRDefault="00785262" w:rsidP="009448C1">
      <w:pPr>
        <w:pStyle w:val="SingleTxt"/>
        <w:rPr>
          <w:lang w:val="es-ES_tradnl"/>
        </w:rPr>
      </w:pPr>
      <w:r>
        <w:rPr>
          <w:lang w:val="es-ES_tradnl"/>
        </w:rPr>
        <w:tab/>
      </w:r>
      <w:r w:rsidR="002F44FC">
        <w:rPr>
          <w:lang w:val="es-ES_tradnl"/>
        </w:rPr>
        <w:tab/>
      </w:r>
      <w:r w:rsidRPr="00507A55">
        <w:rPr>
          <w:lang w:val="es-ES_tradnl"/>
        </w:rPr>
        <w:t>Brunei Darussalam ha reconocido siempre la importancia de la promoción y protección de los derechos humanos, incluidos los de las mujeres. Incluso antes de su adhesión a la Convención de las Naciones Unidas sobre la Eliminación de todas las Formas de Discriminación contra la Mujer, que tuvo lugar el 24 de mayo de 2006, Brunei Darussalam ya había instaurado mecanismos para promover y proteger los derechos de la mujer.</w:t>
      </w:r>
    </w:p>
    <w:p w:rsidR="00785262" w:rsidRPr="00507A55" w:rsidRDefault="00785262" w:rsidP="009448C1">
      <w:pPr>
        <w:pStyle w:val="SingleTxt"/>
        <w:rPr>
          <w:lang w:val="es-ES_tradnl"/>
        </w:rPr>
      </w:pPr>
      <w:r>
        <w:rPr>
          <w:lang w:val="es-ES_tradnl"/>
        </w:rPr>
        <w:tab/>
      </w:r>
      <w:r w:rsidR="002F44FC">
        <w:rPr>
          <w:lang w:val="es-ES_tradnl"/>
        </w:rPr>
        <w:tab/>
      </w:r>
      <w:r w:rsidRPr="00507A55">
        <w:rPr>
          <w:lang w:val="es-ES_tradnl"/>
        </w:rPr>
        <w:t>Brunei Darussalam se encuentra en una posición excepcional, dado que en su Constitución y su legislación ya se han previsto vías para incorporar varias disposiciones de la Convención sobre la Eliminación de todas las Formas de Discriminación contra la Mujer. Por otra parte, las leyes y los reglamentos del país no establ</w:t>
      </w:r>
      <w:r w:rsidRPr="00507A55">
        <w:rPr>
          <w:lang w:val="es-ES_tradnl"/>
        </w:rPr>
        <w:t>e</w:t>
      </w:r>
      <w:r w:rsidRPr="00507A55">
        <w:rPr>
          <w:lang w:val="es-ES_tradnl"/>
        </w:rPr>
        <w:t>cen ninguna discriminación entre los géneros, y en algunos casos las leyes favorecen a las mujeres. Además de las políticas existentes para promover el adelanto de la mujer en el país, en 2008 se creó un comité especial a fin de coordinar mejor las iniciativas nacionales encaminadas a promover y proteger los derechos de la mujer y la in</w:t>
      </w:r>
      <w:r w:rsidRPr="00507A55">
        <w:rPr>
          <w:lang w:val="es-ES_tradnl"/>
        </w:rPr>
        <w:t>s</w:t>
      </w:r>
      <w:r w:rsidRPr="00507A55">
        <w:rPr>
          <w:lang w:val="es-ES_tradnl"/>
        </w:rPr>
        <w:t>titución de la familia.</w:t>
      </w:r>
    </w:p>
    <w:p w:rsidR="00785262" w:rsidRPr="00507A55" w:rsidRDefault="00785262" w:rsidP="009448C1">
      <w:pPr>
        <w:pStyle w:val="SingleTxt"/>
        <w:rPr>
          <w:lang w:val="es-ES_tradnl"/>
        </w:rPr>
      </w:pPr>
      <w:r>
        <w:rPr>
          <w:lang w:val="es-ES_tradnl"/>
        </w:rPr>
        <w:tab/>
      </w:r>
      <w:r w:rsidR="002F44FC">
        <w:rPr>
          <w:lang w:val="es-ES_tradnl"/>
        </w:rPr>
        <w:tab/>
      </w:r>
      <w:r w:rsidRPr="00507A55">
        <w:rPr>
          <w:lang w:val="es-ES_tradnl"/>
        </w:rPr>
        <w:t>El Gobierno de Brunei Darussalam siempre ha reconocido en sus políticas la función que desempeñan las mujeres en el desarrollo de la nación. Las mujeres han contribuido activamente a los procesos de adopción de decisiones y han tenido acceso a puestos superiores en diversas profesiones en los ámbitos jurídico, político, financiero y de gestión. Entre los puestos de nivel más alto ocupados por mujeres cabe señalar los de Fiscal General, con rango ministerial, Viceministra, Secretaria Permanente, Auditora General, Procuradora General, Contadora General y Directoras Generales en los sectores público y privado, incluido el sector bancario. De los 33 miembros del Consejo Nacional Legislativo, 2 son mujeres. Actualmente, 2 de las 4 universidades de Brunei Darussalam están dirigidas por mujeres. Las mujeres también están presentes en los institutos islámicos de educación superior y desempeñan el cargo de Fiscales en tribunales islámicos y civiles.</w:t>
      </w:r>
    </w:p>
    <w:p w:rsidR="00785262" w:rsidRPr="00507A55" w:rsidRDefault="00785262" w:rsidP="009448C1">
      <w:pPr>
        <w:pStyle w:val="SingleTxt"/>
        <w:rPr>
          <w:lang w:val="es-ES_tradnl"/>
        </w:rPr>
      </w:pPr>
      <w:r>
        <w:rPr>
          <w:lang w:val="es-ES_tradnl"/>
        </w:rPr>
        <w:tab/>
      </w:r>
      <w:r w:rsidR="002F44FC">
        <w:rPr>
          <w:lang w:val="es-ES_tradnl"/>
        </w:rPr>
        <w:tab/>
      </w:r>
      <w:r w:rsidRPr="00507A55">
        <w:rPr>
          <w:lang w:val="es-ES_tradnl"/>
        </w:rPr>
        <w:t>Las mujeres de Brunei Darussalam siempre han gozado —y seguirán haciéndolo— de igualdad de oportunidades en todos los aspectos de la vida, como la educación, el empleo y la salud. Existe un alto nivel de participación femenina en las instituciones educativas y de formación, y en el país se ha sustituido la paridad de los géneros en la enseñanza primaria y secundaria por el principio de la educación para todos. Además, las mujeres siguen penetrando en ámbitos en los que históricamente han predominado los hombres, así como en el mundo laboral y en el deporte. También se han adoptado medidas de apoyo a la mujer, como la promulgación del Decreto sobre el Empleo, de 2009, que ha sustituido al antiguo Código Laboral (cap. 93) y tiene por objeto proteger a las mujeres en el lugar de trabajo, en particular su derecho a la licencia de maternidad. Tampoco hay restricciones al derecho de las mujeres a la propiedad de la tierra o la vivienda. Todos estos datos son indicativos de los logros alcanzados en el país en lo que atañe a la eliminación de la discriminación contra la mujer.</w:t>
      </w:r>
    </w:p>
    <w:p w:rsidR="00785262" w:rsidRPr="00507A55" w:rsidRDefault="00785262" w:rsidP="009448C1">
      <w:pPr>
        <w:pStyle w:val="SingleTxt"/>
        <w:keepLines/>
        <w:rPr>
          <w:lang w:val="es-ES_tradnl"/>
        </w:rPr>
      </w:pPr>
      <w:r>
        <w:rPr>
          <w:lang w:val="es-ES_tradnl"/>
        </w:rPr>
        <w:tab/>
      </w:r>
      <w:r w:rsidR="002F44FC">
        <w:rPr>
          <w:lang w:val="es-ES_tradnl"/>
        </w:rPr>
        <w:tab/>
      </w:r>
      <w:r w:rsidRPr="00507A55">
        <w:rPr>
          <w:lang w:val="es-ES_tradnl"/>
        </w:rPr>
        <w:t xml:space="preserve">El Gobierno de Brunei Darussalam se ha comprometido a promover el adelanto de la mujer en el país y reconoce la necesidad de seguir desarrollando plenamente el potencial de las mujeres. A este respecto, el Gobierno no cesará en sus esfuerzos para garantizar la participación de las mujeres en los programas de desarrollo de la capacidad, y fomentará asimismo su participación en los órganos regionales e internacionales, como la Asociación de Naciones de Asia Sudoriental (ASEAN), el Movimiento de los Países No Alineados, el Commonwealth y las Naciones Unidas, a fin de que adquieran e intercambien conocimientos, información y experiencia. Además, el Gobierno de Brunei Darussalam seguirá colaborando estrechamente con las organizaciones no gubernamentales (ONG) pertinentes a nivel nacional, que también han desempeñado un importante papel en la mejora de la situación de la mujer. </w:t>
      </w:r>
    </w:p>
    <w:p w:rsidR="00785262" w:rsidRPr="00507A55" w:rsidRDefault="00785262" w:rsidP="009448C1">
      <w:pPr>
        <w:pStyle w:val="SingleTxt"/>
        <w:rPr>
          <w:lang w:val="es-ES_tradnl"/>
        </w:rPr>
      </w:pPr>
      <w:r>
        <w:rPr>
          <w:lang w:val="es-ES_tradnl"/>
        </w:rPr>
        <w:tab/>
      </w:r>
      <w:r w:rsidR="002F44FC">
        <w:rPr>
          <w:lang w:val="es-ES_tradnl"/>
        </w:rPr>
        <w:tab/>
      </w:r>
      <w:r w:rsidRPr="00507A55">
        <w:rPr>
          <w:lang w:val="es-ES_tradnl"/>
        </w:rPr>
        <w:t>El Comité Nacional de Coordinación, constituido por las entidades públicas y las ONG pertinentes a nivel nacional, se ha encargado de preparar el informe inicial presentado al Comité de las Naciones Unidas para la Eliminación de la Discriminación contra la Mujer. Brunei Darussalam también espera colaborar con los Estados partes en la Convención sobre la Eliminación de todas las Formas de Discriminación contra la Mujer y con los órganos pertinentes de las Naciones Unidas para mejorar la situación de la mujer en el país y defender sus derechos.</w:t>
      </w:r>
    </w:p>
    <w:p w:rsidR="00785262" w:rsidRPr="00785262" w:rsidRDefault="00785262" w:rsidP="009448C1">
      <w:pPr>
        <w:pStyle w:val="SingleTxt"/>
        <w:spacing w:after="0" w:line="120" w:lineRule="exact"/>
        <w:rPr>
          <w:sz w:val="10"/>
          <w:lang w:val="es-ES_tradnl"/>
        </w:rPr>
      </w:pPr>
    </w:p>
    <w:p w:rsidR="00785262" w:rsidRDefault="00785262" w:rsidP="009448C1">
      <w:pPr>
        <w:pStyle w:val="SingleTxt"/>
        <w:spacing w:after="0" w:line="120" w:lineRule="exact"/>
        <w:rPr>
          <w:sz w:val="10"/>
        </w:rPr>
      </w:pPr>
    </w:p>
    <w:p w:rsidR="00785262" w:rsidRPr="00785262" w:rsidRDefault="00785262" w:rsidP="009448C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85262">
        <w:tab/>
      </w:r>
      <w:r w:rsidRPr="00785262">
        <w:tab/>
        <w:t>Introducción</w:t>
      </w:r>
    </w:p>
    <w:p w:rsidR="00785262" w:rsidRPr="00785262" w:rsidRDefault="00785262" w:rsidP="009448C1">
      <w:pPr>
        <w:pStyle w:val="SingleTxt"/>
        <w:spacing w:after="0" w:line="120" w:lineRule="exact"/>
        <w:rPr>
          <w:sz w:val="10"/>
          <w:lang w:val="es-ES_tradnl"/>
        </w:rPr>
      </w:pPr>
    </w:p>
    <w:p w:rsidR="00785262" w:rsidRDefault="00785262" w:rsidP="009448C1">
      <w:pPr>
        <w:pStyle w:val="SingleTxt"/>
        <w:spacing w:after="0" w:line="120" w:lineRule="exact"/>
        <w:rPr>
          <w:sz w:val="10"/>
        </w:rPr>
      </w:pPr>
    </w:p>
    <w:p w:rsidR="00785262" w:rsidRPr="00507A55" w:rsidRDefault="00785262" w:rsidP="009448C1">
      <w:pPr>
        <w:pStyle w:val="SingleTxt"/>
        <w:rPr>
          <w:lang w:val="es-ES_tradnl"/>
        </w:rPr>
      </w:pPr>
      <w:r>
        <w:rPr>
          <w:lang w:val="es-ES_tradnl"/>
        </w:rPr>
        <w:tab/>
      </w:r>
      <w:r w:rsidR="002F44FC">
        <w:rPr>
          <w:lang w:val="es-ES_tradnl"/>
        </w:rPr>
        <w:tab/>
      </w:r>
      <w:r w:rsidRPr="00507A55">
        <w:rPr>
          <w:lang w:val="es-ES_tradnl"/>
        </w:rPr>
        <w:t>El informe se divide en dos partes.</w:t>
      </w:r>
    </w:p>
    <w:p w:rsidR="00785262" w:rsidRPr="00785262" w:rsidRDefault="00785262" w:rsidP="009448C1">
      <w:pPr>
        <w:pStyle w:val="SingleTxt"/>
      </w:pPr>
      <w:r>
        <w:rPr>
          <w:lang w:val="es-ES_tradnl"/>
        </w:rPr>
        <w:tab/>
      </w:r>
      <w:r w:rsidR="002F44FC">
        <w:rPr>
          <w:lang w:val="es-ES_tradnl"/>
        </w:rPr>
        <w:tab/>
      </w:r>
      <w:r w:rsidRPr="00507A55">
        <w:rPr>
          <w:lang w:val="es-ES_tradnl"/>
        </w:rPr>
        <w:t>La parte I es el documento básico, en el que se ofrece un panorama general de Brunei Darussalam, en particular el marco jurídico y las instituciones que promueven el adelanto de la mujer en el país.</w:t>
      </w:r>
    </w:p>
    <w:p w:rsidR="00785262" w:rsidRPr="00507A55" w:rsidRDefault="00785262" w:rsidP="009448C1">
      <w:pPr>
        <w:pStyle w:val="SingleTxt"/>
        <w:rPr>
          <w:lang w:val="es-ES_tradnl"/>
        </w:rPr>
      </w:pPr>
      <w:r>
        <w:rPr>
          <w:lang w:val="es-ES_tradnl"/>
        </w:rPr>
        <w:tab/>
      </w:r>
      <w:r w:rsidR="002F44FC">
        <w:rPr>
          <w:lang w:val="es-ES_tradnl"/>
        </w:rPr>
        <w:tab/>
      </w:r>
      <w:r w:rsidRPr="00507A55">
        <w:rPr>
          <w:lang w:val="es-ES_tradnl"/>
        </w:rPr>
        <w:t>La parte II es el documento que se refiere concretamente a la Convención, en el que se aborda la aplicación de los artículos de la Convención sobre la Eliminación de todas las Formas de Discriminación contra la Mujer y sus recomendaciones.</w:t>
      </w:r>
    </w:p>
    <w:p w:rsidR="00104103" w:rsidRPr="00785262" w:rsidRDefault="00104103" w:rsidP="009448C1">
      <w:pPr>
        <w:pStyle w:val="SingleTxt"/>
        <w:spacing w:after="0" w:line="120" w:lineRule="exact"/>
        <w:rPr>
          <w:sz w:val="10"/>
          <w:lang w:val="es-ES_tradnl"/>
        </w:rPr>
      </w:pPr>
    </w:p>
    <w:p w:rsidR="00104103" w:rsidRDefault="00104103" w:rsidP="009448C1">
      <w:pPr>
        <w:pStyle w:val="SingleTxt"/>
        <w:spacing w:after="0" w:line="120" w:lineRule="exact"/>
        <w:rPr>
          <w:sz w:val="10"/>
        </w:rPr>
      </w:pPr>
    </w:p>
    <w:p w:rsidR="00104103" w:rsidRDefault="00104103" w:rsidP="009448C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Parte I</w:t>
      </w:r>
      <w:r w:rsidR="00785262">
        <w:t>. Información general</w:t>
      </w:r>
    </w:p>
    <w:p w:rsidR="00104103" w:rsidRDefault="00104103" w:rsidP="009448C1">
      <w:pPr>
        <w:pStyle w:val="SingleTxt"/>
        <w:spacing w:after="0" w:line="120" w:lineRule="exact"/>
        <w:rPr>
          <w:sz w:val="10"/>
        </w:rPr>
      </w:pPr>
    </w:p>
    <w:p w:rsidR="00104103" w:rsidRDefault="00104103" w:rsidP="009448C1">
      <w:pPr>
        <w:pStyle w:val="SingleTxt"/>
        <w:spacing w:after="0" w:line="120" w:lineRule="exact"/>
        <w:rPr>
          <w:sz w:val="10"/>
        </w:rPr>
      </w:pPr>
    </w:p>
    <w:p w:rsidR="00104103" w:rsidRDefault="00104103" w:rsidP="009448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85262">
        <w:t>1.</w:t>
      </w:r>
      <w:r>
        <w:tab/>
      </w:r>
      <w:r w:rsidR="00785262" w:rsidRPr="00785262">
        <w:t>Brunei Darussalam: perfil del país</w:t>
      </w:r>
    </w:p>
    <w:p w:rsidR="00104103" w:rsidRDefault="00104103" w:rsidP="009448C1">
      <w:pPr>
        <w:pStyle w:val="SingleTxt"/>
        <w:spacing w:after="0" w:line="120" w:lineRule="exact"/>
        <w:rPr>
          <w:sz w:val="10"/>
        </w:rPr>
      </w:pPr>
    </w:p>
    <w:p w:rsidR="00104103" w:rsidRDefault="00104103" w:rsidP="009448C1">
      <w:pPr>
        <w:pStyle w:val="SingleTxt"/>
        <w:spacing w:after="0" w:line="120" w:lineRule="exact"/>
        <w:rPr>
          <w:sz w:val="10"/>
        </w:rPr>
      </w:pPr>
    </w:p>
    <w:p w:rsidR="00785262" w:rsidRPr="00507A55" w:rsidRDefault="00785262" w:rsidP="009448C1">
      <w:pPr>
        <w:pStyle w:val="SingleTxt"/>
        <w:rPr>
          <w:lang w:val="es-ES_tradnl"/>
        </w:rPr>
      </w:pPr>
      <w:r w:rsidRPr="00507A55">
        <w:rPr>
          <w:lang w:val="es-ES_tradnl"/>
        </w:rPr>
        <w:t>1.1.</w:t>
      </w:r>
      <w:r w:rsidRPr="00507A55">
        <w:rPr>
          <w:lang w:val="es-ES_tradnl"/>
        </w:rPr>
        <w:tab/>
        <w:t>Brunei Darussalam logró su independencia plena el 1 de enero de 1984. El país se encuentra en la costa noroeste de la isla de Borneo y tiene una superficie de 5.765 km</w:t>
      </w:r>
      <w:r w:rsidRPr="00507A55">
        <w:rPr>
          <w:vertAlign w:val="superscript"/>
          <w:lang w:val="es-ES_tradnl"/>
        </w:rPr>
        <w:t>2</w:t>
      </w:r>
      <w:r w:rsidRPr="00507A55">
        <w:rPr>
          <w:lang w:val="es-ES_tradnl"/>
        </w:rPr>
        <w:t xml:space="preserve"> y aproximadamente 161 km de costa a lo largo del mar de la China Meridional. </w:t>
      </w:r>
      <w:r w:rsidRPr="00507A55">
        <w:rPr>
          <w:lang w:val="pt-PT"/>
        </w:rPr>
        <w:t xml:space="preserve">Brunei Darussalam está dividido en cuatro distritos, a saber: Brunei-Muara, Tutong, Belait y Temburong. </w:t>
      </w:r>
      <w:r w:rsidRPr="00507A55">
        <w:rPr>
          <w:lang w:val="es-ES_tradnl"/>
        </w:rPr>
        <w:t>La capital es Bandar Seri Begawan, que tiene una superficie de unos 16 km</w:t>
      </w:r>
      <w:r w:rsidRPr="00507A55">
        <w:rPr>
          <w:vertAlign w:val="superscript"/>
          <w:lang w:val="es-ES_tradnl"/>
        </w:rPr>
        <w:t>2</w:t>
      </w:r>
      <w:r w:rsidRPr="00507A55">
        <w:rPr>
          <w:lang w:val="es-ES_tradnl"/>
        </w:rPr>
        <w:t xml:space="preserve">. </w:t>
      </w:r>
    </w:p>
    <w:p w:rsidR="00785262" w:rsidRPr="00507A55" w:rsidRDefault="00785262" w:rsidP="009448C1">
      <w:pPr>
        <w:pStyle w:val="SingleTxt"/>
        <w:rPr>
          <w:lang w:val="es-ES_tradnl"/>
        </w:rPr>
      </w:pPr>
      <w:r w:rsidRPr="00507A55">
        <w:rPr>
          <w:lang w:val="es-ES_tradnl"/>
        </w:rPr>
        <w:t>1.2.</w:t>
      </w:r>
      <w:r w:rsidRPr="00507A55">
        <w:rPr>
          <w:lang w:val="es-ES_tradnl"/>
        </w:rPr>
        <w:tab/>
        <w:t xml:space="preserve">En 2009, Brunei Darussalam tenía una población estimada de unos 406.200 habitantes, de los cuales 191.200 eran mujeres. De la población total de mujeres, aproximadamente un 75,3% tiene menos de 39 años y un 5,6% tiene más de 60 años. El país tiene una población multiétnica constituida por malayos (66,3%), chinos (11,0%) y otras comunidades (22,7%). Según el censo de población nacional realizado en 2001, el promedio de miembros de los hogares era de seis personas por hogar. Predominaban los hogares con familias nucleares y familias ampliadas, con una proporción del 59,4% y el 26,2%, respectivamente (cuadros 1.1 a 1.3). </w:t>
      </w:r>
    </w:p>
    <w:p w:rsidR="00785262" w:rsidRPr="00507A55" w:rsidRDefault="00785262" w:rsidP="009448C1">
      <w:pPr>
        <w:pStyle w:val="SingleTxt"/>
        <w:rPr>
          <w:lang w:val="es-ES_tradnl"/>
        </w:rPr>
      </w:pPr>
      <w:r w:rsidRPr="00507A55">
        <w:rPr>
          <w:lang w:val="es-ES_tradnl"/>
        </w:rPr>
        <w:t>1.3.</w:t>
      </w:r>
      <w:r w:rsidRPr="00507A55">
        <w:rPr>
          <w:lang w:val="es-ES_tradnl"/>
        </w:rPr>
        <w:tab/>
        <w:t xml:space="preserve">La religión oficial de Brunei Darussalam es el islam, pero se practican también otras religiones (cuadro 1.4). Aunque el idioma oficial es el malayo, el inglés está muy extendido. Otros idiomas hablados por las comunidades respectivas son el chino mandarín (así como varios otros dialectos, como el hokkien, el hakka y el cantonés), el dusun, el iban, el hindi y el tamil. </w:t>
      </w:r>
    </w:p>
    <w:p w:rsidR="00785262" w:rsidRPr="00507A55" w:rsidRDefault="00785262" w:rsidP="009448C1">
      <w:pPr>
        <w:pStyle w:val="SingleTxt"/>
        <w:rPr>
          <w:lang w:val="es-ES_tradnl"/>
        </w:rPr>
      </w:pPr>
      <w:r w:rsidRPr="00507A55">
        <w:rPr>
          <w:lang w:val="es-ES_tradnl"/>
        </w:rPr>
        <w:t>1.4.</w:t>
      </w:r>
      <w:r w:rsidRPr="00507A55">
        <w:rPr>
          <w:lang w:val="es-ES_tradnl"/>
        </w:rPr>
        <w:tab/>
        <w:t>La Monarquía Islámica Malaya (</w:t>
      </w:r>
      <w:r w:rsidRPr="00507A55">
        <w:rPr>
          <w:i/>
          <w:lang w:val="es-ES_tradnl"/>
        </w:rPr>
        <w:t>Melayu Islam Beraja</w:t>
      </w:r>
      <w:r w:rsidRPr="00507A55">
        <w:rPr>
          <w:lang w:val="es-ES_tradnl"/>
        </w:rPr>
        <w:t>) se remonta al siglo XV y fue proclamada oficialmente en enero de 1984. Constituye toda una filosofía nacional que integra el idioma, la cultura y las costumbres malayas, la enseñanza del islam y el sistema monárquico de administración.</w:t>
      </w:r>
    </w:p>
    <w:p w:rsidR="00785262" w:rsidRDefault="00785262" w:rsidP="009448C1">
      <w:pPr>
        <w:pStyle w:val="SingleTxt"/>
        <w:spacing w:after="0" w:line="120" w:lineRule="exact"/>
        <w:rPr>
          <w:sz w:val="10"/>
        </w:rPr>
      </w:pPr>
    </w:p>
    <w:p w:rsidR="00785262" w:rsidRDefault="00785262" w:rsidP="009448C1">
      <w:pPr>
        <w:pStyle w:val="SingleTxt"/>
        <w:spacing w:after="0" w:line="120" w:lineRule="exact"/>
        <w:rPr>
          <w:sz w:val="10"/>
        </w:rPr>
      </w:pPr>
    </w:p>
    <w:p w:rsidR="00785262" w:rsidRPr="00785262" w:rsidRDefault="00785262" w:rsidP="009448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5262">
        <w:tab/>
        <w:t>2.</w:t>
      </w:r>
      <w:r w:rsidRPr="00785262">
        <w:tab/>
        <w:t>Marco normativo</w:t>
      </w:r>
    </w:p>
    <w:p w:rsidR="00785262" w:rsidRDefault="00785262" w:rsidP="009448C1">
      <w:pPr>
        <w:pStyle w:val="SingleTxt"/>
        <w:spacing w:after="0" w:line="120" w:lineRule="exact"/>
        <w:rPr>
          <w:sz w:val="10"/>
        </w:rPr>
      </w:pPr>
    </w:p>
    <w:p w:rsidR="00785262" w:rsidRDefault="00785262" w:rsidP="009448C1">
      <w:pPr>
        <w:pStyle w:val="SingleTxt"/>
        <w:spacing w:after="0" w:line="120" w:lineRule="exact"/>
        <w:rPr>
          <w:sz w:val="10"/>
        </w:rPr>
      </w:pPr>
    </w:p>
    <w:p w:rsidR="00785262" w:rsidRPr="00507A55" w:rsidRDefault="00785262" w:rsidP="009448C1">
      <w:pPr>
        <w:pStyle w:val="SingleTxt"/>
        <w:rPr>
          <w:lang w:val="es-ES_tradnl"/>
        </w:rPr>
      </w:pPr>
      <w:r w:rsidRPr="00507A55">
        <w:rPr>
          <w:lang w:val="es-ES_tradnl"/>
        </w:rPr>
        <w:t>2.1.</w:t>
      </w:r>
      <w:r w:rsidRPr="00507A55">
        <w:rPr>
          <w:lang w:val="es-ES_tradnl"/>
        </w:rPr>
        <w:tab/>
        <w:t xml:space="preserve">En 2008, el Gobierno aprobó un plan de desarrollo a largo plazo, para un período de 30 años, con vistas a aplicar la Visión de Brunei Darussalam (Wawasan 2035). Este Plan tiene por objeto, entre otras cosas, colocar a Brunei Darussalam entre los diez primeros países del mundo con una economía dinámica, unos ingresos </w:t>
      </w:r>
      <w:r w:rsidRPr="00507A55">
        <w:rPr>
          <w:i/>
          <w:lang w:val="es-ES_tradnl"/>
        </w:rPr>
        <w:t>per capita</w:t>
      </w:r>
      <w:r w:rsidRPr="00507A55">
        <w:rPr>
          <w:lang w:val="es-ES_tradnl"/>
        </w:rPr>
        <w:t xml:space="preserve"> sostenibles y una población instruida y cualificada. A fin de lograr los objetivos de la Visión, se han preparado ocho estrategias que abarcan los siguientes sectores: la educación, la economía, la seguridad, el desarrollo institucional, el desarrollo de las empresas locales y las infraestructuras, el medio ambiente y la seguridad social. </w:t>
      </w:r>
    </w:p>
    <w:p w:rsidR="00785262" w:rsidRPr="00507A55" w:rsidRDefault="00785262" w:rsidP="009448C1">
      <w:pPr>
        <w:pStyle w:val="SingleTxt"/>
        <w:rPr>
          <w:lang w:val="es-ES_tradnl"/>
        </w:rPr>
      </w:pPr>
      <w:r w:rsidRPr="00507A55">
        <w:rPr>
          <w:lang w:val="es-ES_tradnl"/>
        </w:rPr>
        <w:t>2.2.</w:t>
      </w:r>
      <w:r w:rsidRPr="00507A55">
        <w:rPr>
          <w:lang w:val="es-ES_tradnl"/>
        </w:rPr>
        <w:tab/>
        <w:t>El Plan de Estrategias y Políticas para el Desarrollo, que abarca el período que se extiende hasta 2017, contempla 50 orientaciones de política. Una de ellas, que pone de relieve y fomenta la igualdad entre los géneros, se menciona en la “Estrategia económica” del Plan de Estrategias y Políticas para el Desarrollo, en la que el Gobierno hace hincapié en la necesidad de promover la igualdad de oportunidades para las mujeres en la fuerza de trabajo y en la construcción de la nación. Esta orientación de políticas tiene por objeto ofrecer a las mujeres igualdad de oportunidades en la fuerza de trabajo y mejorar su situación en el proceso de construcción de la nación. Para lograr una participación más activa de las mujeres en el desarrollo nacional, se les han brindado oportunidades de desempeñar puestos superiores en los sectores público y privado, incluidos los ámbitos de la formulación de políticas y la legislación. También se han creado servicios de guardería y atención infantil para facilitar la participación de las mujeres en el empleo. Se ha establecido un fondo especial para potenciar el desarrollo de las mujeres en la empresa.</w:t>
      </w:r>
    </w:p>
    <w:p w:rsidR="00D51ACD" w:rsidRDefault="00D51ACD" w:rsidP="009448C1">
      <w:pPr>
        <w:pStyle w:val="SingleTxt"/>
        <w:spacing w:after="0" w:line="120" w:lineRule="exact"/>
        <w:rPr>
          <w:sz w:val="10"/>
        </w:rPr>
      </w:pPr>
    </w:p>
    <w:p w:rsidR="00D51ACD" w:rsidRDefault="00D51ACD" w:rsidP="009448C1">
      <w:pPr>
        <w:pStyle w:val="SingleTxt"/>
        <w:spacing w:after="0" w:line="120" w:lineRule="exact"/>
        <w:rPr>
          <w:sz w:val="10"/>
        </w:rPr>
      </w:pPr>
    </w:p>
    <w:p w:rsidR="00785262" w:rsidRPr="00D51ACD" w:rsidRDefault="00785262" w:rsidP="009448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1ACD">
        <w:tab/>
        <w:t>3.</w:t>
      </w:r>
      <w:r w:rsidRPr="00D51ACD">
        <w:tab/>
        <w:t>Marco institucional</w:t>
      </w:r>
    </w:p>
    <w:p w:rsidR="00D51ACD" w:rsidRDefault="00D51ACD" w:rsidP="009448C1">
      <w:pPr>
        <w:pStyle w:val="SingleTxt"/>
        <w:spacing w:after="0" w:line="120" w:lineRule="exact"/>
        <w:rPr>
          <w:sz w:val="10"/>
        </w:rPr>
      </w:pPr>
    </w:p>
    <w:p w:rsidR="00D51ACD" w:rsidRDefault="00D51ACD" w:rsidP="009448C1">
      <w:pPr>
        <w:pStyle w:val="SingleTxt"/>
        <w:spacing w:after="0" w:line="120" w:lineRule="exact"/>
        <w:rPr>
          <w:sz w:val="10"/>
        </w:rPr>
      </w:pPr>
    </w:p>
    <w:p w:rsidR="00785262" w:rsidRPr="00D51ACD" w:rsidRDefault="00785262" w:rsidP="00944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1ACD">
        <w:tab/>
        <w:t>3.1.</w:t>
      </w:r>
      <w:r w:rsidRPr="00D51ACD">
        <w:tab/>
        <w:t>Comité Nacional</w:t>
      </w:r>
    </w:p>
    <w:p w:rsidR="00D51ACD" w:rsidRDefault="00D51ACD" w:rsidP="009448C1">
      <w:pPr>
        <w:pStyle w:val="SingleTxt"/>
        <w:spacing w:after="0" w:line="120" w:lineRule="exact"/>
        <w:rPr>
          <w:sz w:val="10"/>
        </w:rPr>
      </w:pPr>
    </w:p>
    <w:p w:rsidR="00785262" w:rsidRPr="00507A55" w:rsidRDefault="00785262" w:rsidP="009448C1">
      <w:pPr>
        <w:pStyle w:val="SingleTxt"/>
        <w:rPr>
          <w:lang w:val="es-ES_tradnl"/>
        </w:rPr>
      </w:pPr>
      <w:r w:rsidRPr="00507A55">
        <w:rPr>
          <w:lang w:val="es-ES_tradnl"/>
        </w:rPr>
        <w:t>3.1.1.</w:t>
      </w:r>
      <w:r w:rsidRPr="00507A55">
        <w:rPr>
          <w:lang w:val="es-ES_tradnl"/>
        </w:rPr>
        <w:tab/>
        <w:t>En abril de 2008 se estableció el Consejo Nacional de Asuntos Sociales, de rango ministerial, presidido por el Ministro de Cultura, Juventud y Deportes, en sustitución del Comité Especial de Asuntos Sociales. Las funciones principales del Consejo consisten, entre otras cosas, en constatar problemas sociales; formular políticas, legislación y planes de acción para hacer frente a los problemas sociales; y llevar a cabo labores de coordinación y velar por que los organismos competentes apliquen estos instrumentos. Los Ministros de Hacienda, de Educación, de Asuntos Religiosos, del Interior, el Viceministro de la Oficina del Primer Ministro y el Presidente de la Fundación Sultan Haji Hassanal Bolkiah son miembros del Consejo. En el marco del Consejo se establecieron también los comités especiales siguientes: el Comité Especial sobre la Pobreza; el Comité Especial sobre la Mujer y la Institución de la Familia; el Comité Especial sobre las Personas con Discapacidad y las Personas de Edad; el Comité Especial sobre Actividades Inmorales; el Comité Especial sobre Mentalidad; y el Comité Especial sobre la Prevención del Delito. Otros comités competentes son el Comité Nacional sobre Delincuencia Transnacional y el Comité de Lucha contra el Desempleo.</w:t>
      </w:r>
    </w:p>
    <w:p w:rsidR="00785262" w:rsidRPr="00507A55" w:rsidRDefault="00785262" w:rsidP="009448C1">
      <w:pPr>
        <w:pStyle w:val="SingleTxt"/>
        <w:rPr>
          <w:lang w:val="es-ES_tradnl"/>
        </w:rPr>
      </w:pPr>
      <w:r w:rsidRPr="00507A55">
        <w:rPr>
          <w:lang w:val="es-ES_tradnl"/>
        </w:rPr>
        <w:t>3.1.2.</w:t>
      </w:r>
      <w:r w:rsidRPr="00507A55">
        <w:rPr>
          <w:lang w:val="es-ES_tradnl"/>
        </w:rPr>
        <w:tab/>
        <w:t xml:space="preserve">El Gobierno de Brunei Darussalam reconoce la importancia de promover y proteger los derechos humanos, incluidos los de la mujer. El Comité Especial sobre la Mujer y la Institución de la Familia se creó con el fin de mejorar la coordinación de las actividades nacionales encaminadas a promover y proteger los derechos de la mujer y la institución de la familia. Este Comité Especial está presidido por el Ministro de Cultura, Juventud y Deportes, mientras que el Viceministro y el Secretario Permanente de este Ministerio actúan como vicepresidente y secretario permanente, respectivamente. Los miembros del Comité Especial son los Secretarios Permanentes de la Oficina del Primer Ministro, el Ministerio de Hacienda, el Ministerio de Educación, el Ministerio de Salud, el Ministerio de Asuntos Religiosos y el Ministerio del Interior; el Comisario de la Policía Real de Brunei; el Director General de Administración Pública; y representantes de la Fiscalía General, el tribunal islámico y el Consejo de la Mujer de Brunei Darussalam. El Departamento de Desarrollo Comunitario desempeña las funciones de Secretaría del Comité Especial. </w:t>
      </w:r>
    </w:p>
    <w:p w:rsidR="00785262" w:rsidRPr="00507A55" w:rsidRDefault="00785262" w:rsidP="009448C1">
      <w:pPr>
        <w:pStyle w:val="SingleTxt"/>
        <w:pageBreakBefore/>
        <w:rPr>
          <w:lang w:val="es-ES_tradnl"/>
        </w:rPr>
      </w:pPr>
      <w:r w:rsidRPr="00507A55">
        <w:rPr>
          <w:lang w:val="es-ES_tradnl"/>
        </w:rPr>
        <w:t>3.1.3.</w:t>
      </w:r>
      <w:r w:rsidRPr="00507A55">
        <w:rPr>
          <w:lang w:val="es-ES_tradnl"/>
        </w:rPr>
        <w:tab/>
        <w:t>El Comité Especial tiene el siguiente mandato:</w:t>
      </w:r>
    </w:p>
    <w:p w:rsidR="00785262" w:rsidRPr="00507A55" w:rsidRDefault="00D51ACD" w:rsidP="009448C1">
      <w:pPr>
        <w:pStyle w:val="SingleTxt"/>
        <w:rPr>
          <w:lang w:val="es-ES_tradnl"/>
        </w:rPr>
      </w:pPr>
      <w:r>
        <w:rPr>
          <w:lang w:val="es-ES_tradnl"/>
        </w:rPr>
        <w:tab/>
      </w:r>
      <w:r w:rsidR="002F44FC">
        <w:rPr>
          <w:lang w:val="es-ES_tradnl"/>
        </w:rPr>
        <w:tab/>
      </w:r>
      <w:r>
        <w:rPr>
          <w:lang w:val="es-ES_tradnl"/>
        </w:rPr>
        <w:t>i)</w:t>
      </w:r>
      <w:r w:rsidR="00785262" w:rsidRPr="00507A55">
        <w:rPr>
          <w:lang w:val="es-ES_tradnl"/>
        </w:rPr>
        <w:tab/>
        <w:t>Recomendar la formulación de políticas, leyes y planes de acción para abordar los problemas relacionados con la mujer y la institución de la familia;</w:t>
      </w:r>
    </w:p>
    <w:p w:rsidR="00785262" w:rsidRPr="00507A55" w:rsidRDefault="00D51ACD" w:rsidP="009448C1">
      <w:pPr>
        <w:pStyle w:val="SingleTxt"/>
        <w:rPr>
          <w:lang w:val="es-ES_tradnl"/>
        </w:rPr>
      </w:pPr>
      <w:r>
        <w:rPr>
          <w:lang w:val="es-ES_tradnl"/>
        </w:rPr>
        <w:tab/>
      </w:r>
      <w:r w:rsidR="002F44FC">
        <w:rPr>
          <w:lang w:val="es-ES_tradnl"/>
        </w:rPr>
        <w:tab/>
      </w:r>
      <w:r w:rsidR="00785262" w:rsidRPr="00507A55">
        <w:rPr>
          <w:lang w:val="es-ES_tradnl"/>
        </w:rPr>
        <w:t>ii</w:t>
      </w:r>
      <w:r>
        <w:rPr>
          <w:lang w:val="es-ES_tradnl"/>
        </w:rPr>
        <w:t>)</w:t>
      </w:r>
      <w:r w:rsidR="00785262" w:rsidRPr="00507A55">
        <w:rPr>
          <w:lang w:val="es-ES_tradnl"/>
        </w:rPr>
        <w:tab/>
        <w:t>Llevar a cabo labores de coordinación y velar por que los organismos competentes apliquen los planes de acción y los programas sobre la mujer y la institución de la familia;</w:t>
      </w:r>
    </w:p>
    <w:p w:rsidR="00785262" w:rsidRPr="00507A55" w:rsidRDefault="00D51ACD" w:rsidP="009448C1">
      <w:pPr>
        <w:pStyle w:val="SingleTxt"/>
        <w:rPr>
          <w:lang w:val="es-ES_tradnl"/>
        </w:rPr>
      </w:pPr>
      <w:r>
        <w:rPr>
          <w:lang w:val="es-ES_tradnl"/>
        </w:rPr>
        <w:tab/>
      </w:r>
      <w:r w:rsidR="002F44FC">
        <w:rPr>
          <w:lang w:val="es-ES_tradnl"/>
        </w:rPr>
        <w:tab/>
      </w:r>
      <w:r w:rsidR="00785262" w:rsidRPr="00507A55">
        <w:rPr>
          <w:lang w:val="es-ES_tradnl"/>
        </w:rPr>
        <w:t>iii</w:t>
      </w:r>
      <w:r>
        <w:rPr>
          <w:lang w:val="es-ES_tradnl"/>
        </w:rPr>
        <w:t>)</w:t>
      </w:r>
      <w:r w:rsidR="00785262" w:rsidRPr="00507A55">
        <w:rPr>
          <w:lang w:val="es-ES_tradnl"/>
        </w:rPr>
        <w:tab/>
        <w:t>Examinar, analizar y ejecutar los planes de acción y los programas sobre la mujer y la institución de la familia;</w:t>
      </w:r>
    </w:p>
    <w:p w:rsidR="00785262" w:rsidRPr="00507A55" w:rsidRDefault="00D51ACD" w:rsidP="009448C1">
      <w:pPr>
        <w:pStyle w:val="SingleTxt"/>
        <w:rPr>
          <w:lang w:val="es-ES_tradnl"/>
        </w:rPr>
      </w:pPr>
      <w:r>
        <w:rPr>
          <w:lang w:val="es-ES_tradnl"/>
        </w:rPr>
        <w:tab/>
      </w:r>
      <w:r w:rsidR="002F44FC">
        <w:rPr>
          <w:lang w:val="es-ES_tradnl"/>
        </w:rPr>
        <w:tab/>
      </w:r>
      <w:r w:rsidR="00785262" w:rsidRPr="00507A55">
        <w:rPr>
          <w:lang w:val="es-ES_tradnl"/>
        </w:rPr>
        <w:t>iv</w:t>
      </w:r>
      <w:r>
        <w:rPr>
          <w:lang w:val="es-ES_tradnl"/>
        </w:rPr>
        <w:t>)</w:t>
      </w:r>
      <w:r w:rsidR="00785262" w:rsidRPr="00507A55">
        <w:rPr>
          <w:lang w:val="es-ES_tradnl"/>
        </w:rPr>
        <w:tab/>
        <w:t>Garantizar que las perspectivas de género y de la familia se incorporen en todas las políticas nacionales y las necesidades presupuestarias;</w:t>
      </w:r>
    </w:p>
    <w:p w:rsidR="00785262" w:rsidRPr="00507A55" w:rsidRDefault="00D51ACD" w:rsidP="009448C1">
      <w:pPr>
        <w:pStyle w:val="SingleTxt"/>
        <w:rPr>
          <w:lang w:val="es-ES_tradnl"/>
        </w:rPr>
      </w:pPr>
      <w:r>
        <w:rPr>
          <w:lang w:val="es-ES_tradnl"/>
        </w:rPr>
        <w:tab/>
      </w:r>
      <w:r w:rsidR="002F44FC">
        <w:rPr>
          <w:lang w:val="es-ES_tradnl"/>
        </w:rPr>
        <w:tab/>
      </w:r>
      <w:r w:rsidR="00785262" w:rsidRPr="00507A55">
        <w:rPr>
          <w:lang w:val="es-ES_tradnl"/>
        </w:rPr>
        <w:t>v</w:t>
      </w:r>
      <w:r>
        <w:rPr>
          <w:lang w:val="es-ES_tradnl"/>
        </w:rPr>
        <w:t>)</w:t>
      </w:r>
      <w:r w:rsidR="00785262" w:rsidRPr="00507A55">
        <w:rPr>
          <w:lang w:val="es-ES_tradnl"/>
        </w:rPr>
        <w:tab/>
        <w:t>Procurar que se detecten todos los problemas que afectan a la mujer y la institución de la familia antes de encargar la realización de estudios de investigación para detectar sus causas fundamentales y recomendar estrategias para abordarlas; y</w:t>
      </w:r>
    </w:p>
    <w:p w:rsidR="00785262" w:rsidRPr="00507A55" w:rsidRDefault="00D51ACD" w:rsidP="009448C1">
      <w:pPr>
        <w:pStyle w:val="SingleTxt"/>
        <w:rPr>
          <w:lang w:val="es-ES_tradnl"/>
        </w:rPr>
      </w:pPr>
      <w:r>
        <w:rPr>
          <w:lang w:val="es-ES_tradnl"/>
        </w:rPr>
        <w:tab/>
      </w:r>
      <w:r w:rsidR="002F44FC">
        <w:rPr>
          <w:lang w:val="es-ES_tradnl"/>
        </w:rPr>
        <w:tab/>
      </w:r>
      <w:r w:rsidR="00785262" w:rsidRPr="00507A55">
        <w:rPr>
          <w:lang w:val="es-ES_tradnl"/>
        </w:rPr>
        <w:t>vi</w:t>
      </w:r>
      <w:r>
        <w:rPr>
          <w:lang w:val="es-ES_tradnl"/>
        </w:rPr>
        <w:t>)</w:t>
      </w:r>
      <w:r w:rsidR="00785262" w:rsidRPr="00507A55">
        <w:rPr>
          <w:lang w:val="es-ES_tradnl"/>
        </w:rPr>
        <w:tab/>
        <w:t xml:space="preserve">Promover una estrecha cooperación entre los interesados pertinentes de las organizaciones gubernamentales y no gubernamentales, incluidos el sector privado, las organizaciones de voluntariado, las personas jurídicas, las empresas, los líderes de las comunidades y las aldeas, los padres, así como el público en general, a la hora de abordar los problemas relacionados con la mujer y la institución de la familia. </w:t>
      </w:r>
    </w:p>
    <w:p w:rsidR="00D51ACD" w:rsidRDefault="00D51ACD" w:rsidP="009448C1">
      <w:pPr>
        <w:pStyle w:val="SingleTxt"/>
        <w:spacing w:after="0" w:line="120" w:lineRule="exact"/>
        <w:rPr>
          <w:sz w:val="10"/>
        </w:rPr>
      </w:pPr>
    </w:p>
    <w:p w:rsidR="00785262" w:rsidRPr="00D51ACD" w:rsidRDefault="00785262" w:rsidP="00944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1ACD">
        <w:tab/>
        <w:t>3.2.</w:t>
      </w:r>
      <w:r w:rsidRPr="00D51ACD">
        <w:tab/>
        <w:t>Mecanismo nacional</w:t>
      </w:r>
    </w:p>
    <w:p w:rsidR="00D51ACD" w:rsidRDefault="00D51ACD" w:rsidP="009448C1">
      <w:pPr>
        <w:pStyle w:val="SingleTxt"/>
        <w:spacing w:after="0" w:line="120" w:lineRule="exact"/>
        <w:rPr>
          <w:sz w:val="10"/>
        </w:rPr>
      </w:pPr>
    </w:p>
    <w:p w:rsidR="00785262" w:rsidRPr="00507A55" w:rsidRDefault="00785262" w:rsidP="009448C1">
      <w:pPr>
        <w:pStyle w:val="SingleTxt"/>
        <w:rPr>
          <w:lang w:val="es-ES_tradnl"/>
        </w:rPr>
      </w:pPr>
      <w:r w:rsidRPr="00507A55">
        <w:rPr>
          <w:lang w:val="es-ES_tradnl"/>
        </w:rPr>
        <w:t>3.2.1.</w:t>
      </w:r>
      <w:r w:rsidRPr="00507A55">
        <w:rPr>
          <w:lang w:val="es-ES_tradnl"/>
        </w:rPr>
        <w:tab/>
        <w:t xml:space="preserve">El mecanismo nacional encargado de todos los asuntos de la mujer es el Departamento de Desarrollo Comunitario del Ministerio de Cultura, Juventud y Deportes. A continuación se presentan los objetivos y las funciones del Departamento de Desarrollo Comunitario en lo tocante a las cuestiones relativas a la mujer. </w:t>
      </w:r>
    </w:p>
    <w:p w:rsidR="00785262" w:rsidRPr="00D51ACD" w:rsidRDefault="00785262" w:rsidP="009448C1">
      <w:pPr>
        <w:pStyle w:val="SingleTxt"/>
        <w:rPr>
          <w:u w:val="single"/>
          <w:lang w:val="es-ES_tradnl"/>
        </w:rPr>
      </w:pPr>
      <w:r w:rsidRPr="00D51ACD">
        <w:rPr>
          <w:u w:val="single"/>
          <w:lang w:val="es-ES_tradnl"/>
        </w:rPr>
        <w:t>Objetivos</w:t>
      </w:r>
    </w:p>
    <w:p w:rsidR="00785262" w:rsidRPr="00507A55" w:rsidRDefault="00D51ACD" w:rsidP="009448C1">
      <w:pPr>
        <w:pStyle w:val="SingleTxt"/>
        <w:rPr>
          <w:lang w:val="es-ES_tradnl"/>
        </w:rPr>
      </w:pPr>
      <w:r>
        <w:rPr>
          <w:lang w:val="es-ES_tradnl"/>
        </w:rPr>
        <w:tab/>
      </w:r>
      <w:r w:rsidR="002F44FC">
        <w:rPr>
          <w:lang w:val="es-ES_tradnl"/>
        </w:rPr>
        <w:tab/>
      </w:r>
      <w:r w:rsidR="00785262" w:rsidRPr="00507A55">
        <w:rPr>
          <w:lang w:val="es-ES_tradnl"/>
        </w:rPr>
        <w:t>i</w:t>
      </w:r>
      <w:r>
        <w:rPr>
          <w:lang w:val="es-ES_tradnl"/>
        </w:rPr>
        <w:t>)</w:t>
      </w:r>
      <w:r w:rsidR="00785262" w:rsidRPr="00507A55">
        <w:rPr>
          <w:lang w:val="es-ES_tradnl"/>
        </w:rPr>
        <w:tab/>
        <w:t>Ejecutar y coordinar los programas y las actividades relacionados con los asuntos de la mujer, como por ejemplo:</w:t>
      </w:r>
    </w:p>
    <w:p w:rsidR="00785262" w:rsidRPr="00507A55" w:rsidRDefault="00D51ACD" w:rsidP="002F44FC">
      <w:pPr>
        <w:pStyle w:val="SingleTxt"/>
        <w:tabs>
          <w:tab w:val="clear" w:pos="1742"/>
          <w:tab w:val="clear" w:pos="2218"/>
          <w:tab w:val="left" w:pos="2127"/>
        </w:tabs>
        <w:ind w:left="2268" w:hanging="283"/>
        <w:rPr>
          <w:lang w:val="es-ES_tradnl"/>
        </w:rPr>
      </w:pPr>
      <w:r>
        <w:tab/>
        <w:t>•</w:t>
      </w:r>
      <w:r>
        <w:tab/>
      </w:r>
      <w:r w:rsidR="00785262" w:rsidRPr="00507A55">
        <w:rPr>
          <w:lang w:val="es-ES_tradnl"/>
        </w:rPr>
        <w:t>Estudios de investigación sobre el papel de la mujer en el desarrollo;</w:t>
      </w:r>
    </w:p>
    <w:p w:rsidR="00785262" w:rsidRPr="00507A55" w:rsidRDefault="00D51ACD" w:rsidP="002F44FC">
      <w:pPr>
        <w:pStyle w:val="SingleTxt"/>
        <w:tabs>
          <w:tab w:val="clear" w:pos="1742"/>
          <w:tab w:val="clear" w:pos="2218"/>
          <w:tab w:val="left" w:pos="2127"/>
        </w:tabs>
        <w:ind w:left="2268" w:hanging="283"/>
        <w:rPr>
          <w:lang w:val="es-ES_tradnl"/>
        </w:rPr>
      </w:pPr>
      <w:r>
        <w:tab/>
        <w:t>•</w:t>
      </w:r>
      <w:r>
        <w:tab/>
      </w:r>
      <w:r w:rsidR="00785262" w:rsidRPr="00507A55">
        <w:rPr>
          <w:lang w:val="es-ES_tradnl"/>
        </w:rPr>
        <w:t>Recopilación y difusión de información sobre la mujer;</w:t>
      </w:r>
    </w:p>
    <w:p w:rsidR="00785262" w:rsidRPr="00507A55" w:rsidRDefault="00D51ACD" w:rsidP="002F44FC">
      <w:pPr>
        <w:pStyle w:val="SingleTxt"/>
        <w:tabs>
          <w:tab w:val="clear" w:pos="1742"/>
          <w:tab w:val="clear" w:pos="2218"/>
          <w:tab w:val="left" w:pos="2127"/>
        </w:tabs>
        <w:ind w:left="2268" w:hanging="283"/>
        <w:rPr>
          <w:lang w:val="es-ES_tradnl"/>
        </w:rPr>
      </w:pPr>
      <w:r>
        <w:tab/>
        <w:t>•</w:t>
      </w:r>
      <w:r>
        <w:tab/>
      </w:r>
      <w:r w:rsidR="00785262" w:rsidRPr="00507A55">
        <w:rPr>
          <w:lang w:val="es-ES_tradnl"/>
        </w:rPr>
        <w:t>Programas de sensibilización sobre las cuestiones relacionadas con la mujer, como, por ejemplo, sus derechos y responsabilidades en tanto que agentes de desarrollo, incluidas las responsabilidades que les corresponden para reforzar la unidad familiar a fin de lograr una vida armoniosa en el seno de la familia, la sociedad y la nación; y</w:t>
      </w:r>
    </w:p>
    <w:p w:rsidR="00785262" w:rsidRPr="00507A55" w:rsidRDefault="00D51ACD" w:rsidP="002F44FC">
      <w:pPr>
        <w:pStyle w:val="SingleTxt"/>
        <w:tabs>
          <w:tab w:val="clear" w:pos="1742"/>
          <w:tab w:val="clear" w:pos="2218"/>
          <w:tab w:val="left" w:pos="2127"/>
        </w:tabs>
        <w:ind w:left="2268" w:hanging="283"/>
        <w:rPr>
          <w:lang w:val="es-ES_tradnl"/>
        </w:rPr>
      </w:pPr>
      <w:r>
        <w:tab/>
        <w:t>•</w:t>
      </w:r>
      <w:r>
        <w:tab/>
      </w:r>
      <w:r w:rsidR="00785262" w:rsidRPr="00507A55">
        <w:rPr>
          <w:lang w:val="es-ES_tradnl"/>
        </w:rPr>
        <w:t>Programas de sensibilización dirigidos a eliminar la discriminación contra la mujer, como la violencia contra la mujer, la discriminación en la legislación o la trata.</w:t>
      </w:r>
    </w:p>
    <w:p w:rsidR="00785262" w:rsidRPr="00507A55" w:rsidRDefault="00D51ACD" w:rsidP="009448C1">
      <w:pPr>
        <w:pStyle w:val="SingleTxt"/>
        <w:rPr>
          <w:lang w:val="es-ES_tradnl"/>
        </w:rPr>
      </w:pPr>
      <w:r>
        <w:rPr>
          <w:lang w:val="es-ES_tradnl"/>
        </w:rPr>
        <w:tab/>
      </w:r>
      <w:r w:rsidR="002F44FC">
        <w:rPr>
          <w:lang w:val="es-ES_tradnl"/>
        </w:rPr>
        <w:tab/>
      </w:r>
      <w:r w:rsidR="00785262" w:rsidRPr="00507A55">
        <w:rPr>
          <w:lang w:val="es-ES_tradnl"/>
        </w:rPr>
        <w:t>ii</w:t>
      </w:r>
      <w:r>
        <w:rPr>
          <w:lang w:val="es-ES_tradnl"/>
        </w:rPr>
        <w:t>)</w:t>
      </w:r>
      <w:r w:rsidR="00785262" w:rsidRPr="00507A55">
        <w:rPr>
          <w:lang w:val="es-ES_tradnl"/>
        </w:rPr>
        <w:tab/>
        <w:t>Fomentar la participación de las mujeres en el desarrollo nacional sin comprometer la estabilidad de su matrimonio o de su vida familiar.</w:t>
      </w:r>
    </w:p>
    <w:p w:rsidR="00785262" w:rsidRPr="00D51ACD" w:rsidRDefault="00785262" w:rsidP="009448C1">
      <w:pPr>
        <w:pStyle w:val="SingleTxt"/>
        <w:pageBreakBefore/>
        <w:rPr>
          <w:u w:val="single"/>
          <w:lang w:val="es-ES_tradnl"/>
        </w:rPr>
      </w:pPr>
      <w:r w:rsidRPr="00D51ACD">
        <w:rPr>
          <w:u w:val="single"/>
          <w:lang w:val="es-ES_tradnl"/>
        </w:rPr>
        <w:t>Funciones</w:t>
      </w:r>
    </w:p>
    <w:p w:rsidR="00785262" w:rsidRPr="00507A55" w:rsidRDefault="00D51ACD" w:rsidP="009448C1">
      <w:pPr>
        <w:pStyle w:val="SingleTxt"/>
        <w:rPr>
          <w:lang w:val="es-ES_tradnl"/>
        </w:rPr>
      </w:pPr>
      <w:r>
        <w:rPr>
          <w:lang w:val="es-ES_tradnl"/>
        </w:rPr>
        <w:tab/>
      </w:r>
      <w:r w:rsidR="002F44FC">
        <w:rPr>
          <w:lang w:val="es-ES_tradnl"/>
        </w:rPr>
        <w:tab/>
      </w:r>
      <w:r w:rsidR="00785262" w:rsidRPr="00507A55">
        <w:rPr>
          <w:lang w:val="es-ES_tradnl"/>
        </w:rPr>
        <w:t>i</w:t>
      </w:r>
      <w:r>
        <w:rPr>
          <w:lang w:val="es-ES_tradnl"/>
        </w:rPr>
        <w:t>)</w:t>
      </w:r>
      <w:r w:rsidR="00785262" w:rsidRPr="00507A55">
        <w:rPr>
          <w:lang w:val="es-ES_tradnl"/>
        </w:rPr>
        <w:tab/>
        <w:t>Ofrecer protección, asesoramiento y consejo a las mujeres y las niñas que son víctimas de violencia conyugal, abusos sexuales, uso indebido de drogas y otros trastornos sociales;</w:t>
      </w:r>
    </w:p>
    <w:p w:rsidR="00785262" w:rsidRPr="00507A55" w:rsidRDefault="00D51ACD" w:rsidP="009448C1">
      <w:pPr>
        <w:pStyle w:val="SingleTxt"/>
        <w:rPr>
          <w:lang w:val="es-ES_tradnl"/>
        </w:rPr>
      </w:pPr>
      <w:r>
        <w:rPr>
          <w:lang w:val="es-ES_tradnl"/>
        </w:rPr>
        <w:tab/>
      </w:r>
      <w:r w:rsidR="002F44FC">
        <w:rPr>
          <w:lang w:val="es-ES_tradnl"/>
        </w:rPr>
        <w:tab/>
      </w:r>
      <w:r w:rsidR="00785262" w:rsidRPr="00507A55">
        <w:rPr>
          <w:lang w:val="es-ES_tradnl"/>
        </w:rPr>
        <w:t>ii</w:t>
      </w:r>
      <w:r>
        <w:rPr>
          <w:lang w:val="es-ES_tradnl"/>
        </w:rPr>
        <w:t>)</w:t>
      </w:r>
      <w:r w:rsidR="00785262" w:rsidRPr="00507A55">
        <w:rPr>
          <w:lang w:val="es-ES_tradnl"/>
        </w:rPr>
        <w:tab/>
        <w:t>Proporcionar prestaciones sociales, socorro de emergencia, orientación educativa, capacitación y refugio temporal a las mujeres indigentes, a las mujeres de edad, a las viudas, las divorciadas, las mujeres con discapacidad o las mujeres víctimas de un desastre natural o de una desgracia;</w:t>
      </w:r>
    </w:p>
    <w:p w:rsidR="00785262" w:rsidRPr="00507A55" w:rsidRDefault="00D51ACD" w:rsidP="009448C1">
      <w:pPr>
        <w:pStyle w:val="SingleTxt"/>
        <w:rPr>
          <w:lang w:val="es-ES_tradnl"/>
        </w:rPr>
      </w:pPr>
      <w:r>
        <w:rPr>
          <w:lang w:val="es-ES_tradnl"/>
        </w:rPr>
        <w:tab/>
      </w:r>
      <w:r w:rsidR="002F44FC">
        <w:rPr>
          <w:lang w:val="es-ES_tradnl"/>
        </w:rPr>
        <w:tab/>
      </w:r>
      <w:r w:rsidR="00785262" w:rsidRPr="00507A55">
        <w:rPr>
          <w:lang w:val="es-ES_tradnl"/>
        </w:rPr>
        <w:t>iii</w:t>
      </w:r>
      <w:r>
        <w:rPr>
          <w:lang w:val="es-ES_tradnl"/>
        </w:rPr>
        <w:t>)</w:t>
      </w:r>
      <w:r w:rsidR="00785262" w:rsidRPr="00507A55">
        <w:rPr>
          <w:lang w:val="es-ES_tradnl"/>
        </w:rPr>
        <w:tab/>
        <w:t>Organizar y aplicar programas de iniciativa empresarial o de ayuda a la autosuficiencia para promover la independencia económica de las mujeres; y</w:t>
      </w:r>
    </w:p>
    <w:p w:rsidR="00785262" w:rsidRPr="00507A55" w:rsidRDefault="00D51ACD" w:rsidP="009448C1">
      <w:pPr>
        <w:pStyle w:val="SingleTxt"/>
        <w:rPr>
          <w:lang w:val="es-ES_tradnl"/>
        </w:rPr>
      </w:pPr>
      <w:r>
        <w:rPr>
          <w:lang w:val="es-ES_tradnl"/>
        </w:rPr>
        <w:tab/>
      </w:r>
      <w:r w:rsidR="002F44FC">
        <w:rPr>
          <w:lang w:val="es-ES_tradnl"/>
        </w:rPr>
        <w:tab/>
      </w:r>
      <w:r w:rsidR="00785262" w:rsidRPr="00507A55">
        <w:rPr>
          <w:lang w:val="es-ES_tradnl"/>
        </w:rPr>
        <w:t>iv</w:t>
      </w:r>
      <w:r>
        <w:rPr>
          <w:lang w:val="es-ES_tradnl"/>
        </w:rPr>
        <w:t>)</w:t>
      </w:r>
      <w:r w:rsidR="00785262" w:rsidRPr="00507A55">
        <w:rPr>
          <w:lang w:val="es-ES_tradnl"/>
        </w:rPr>
        <w:tab/>
        <w:t>Hacer un seguimiento de las actividades llevadas a cabo por las asociaciones de mujeres en el país para velar por que sean acordes con los objetivos de desarrollo nacionales.</w:t>
      </w:r>
    </w:p>
    <w:p w:rsidR="00D51ACD" w:rsidRDefault="00D51ACD" w:rsidP="009448C1">
      <w:pPr>
        <w:pStyle w:val="SingleTxt"/>
        <w:spacing w:after="0" w:line="120" w:lineRule="exact"/>
        <w:rPr>
          <w:sz w:val="10"/>
        </w:rPr>
      </w:pPr>
    </w:p>
    <w:p w:rsidR="00785262" w:rsidRPr="00D51ACD" w:rsidRDefault="00785262" w:rsidP="00944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1ACD">
        <w:tab/>
        <w:t>3.3.</w:t>
      </w:r>
      <w:r w:rsidRPr="00D51ACD">
        <w:tab/>
        <w:t>Organizaciones no gubernamentales</w:t>
      </w:r>
    </w:p>
    <w:p w:rsidR="00D51ACD" w:rsidRDefault="00D51ACD" w:rsidP="009448C1">
      <w:pPr>
        <w:pStyle w:val="SingleTxt"/>
        <w:spacing w:after="0" w:line="120" w:lineRule="exact"/>
        <w:rPr>
          <w:sz w:val="10"/>
        </w:rPr>
      </w:pPr>
    </w:p>
    <w:p w:rsidR="00785262" w:rsidRPr="00507A55" w:rsidRDefault="00785262" w:rsidP="009448C1">
      <w:pPr>
        <w:pStyle w:val="SingleTxt"/>
        <w:rPr>
          <w:lang w:val="es-ES_tradnl"/>
        </w:rPr>
      </w:pPr>
      <w:r w:rsidRPr="00507A55">
        <w:rPr>
          <w:lang w:val="es-ES_tradnl"/>
        </w:rPr>
        <w:t>3.3.1.</w:t>
      </w:r>
      <w:r w:rsidRPr="00507A55">
        <w:rPr>
          <w:lang w:val="es-ES_tradnl"/>
        </w:rPr>
        <w:tab/>
        <w:t xml:space="preserve">La presencia de las ONG en el país complementa los esfuerzos del Gobierno a favor de la prosperidad del país y el progreso económico y social. Estas organizaciones han dado mucha importancia a la promoción del bienestar y la igualdad social mediante la prestación de apoyo y la creación de plataformas para abordar las diversas cuestiones que preocupan a la población. Las ONG colaboran activamente en ámbitos como, por ejemplo, la promoción de una mayor sensibilidad respecto de las personas con discapacidad; el adelanto económico y social de la mujer; el empoderamiento de los jóvenes; la excelencia en los deportes; la concienciación sobre el VIH/SIDA y las drogas; y el fomento del desarrollo humano de la población mediante la mejora de sus aptitudes personales. </w:t>
      </w:r>
    </w:p>
    <w:p w:rsidR="00785262" w:rsidRPr="00507A55" w:rsidRDefault="00785262" w:rsidP="009448C1">
      <w:pPr>
        <w:pStyle w:val="SingleTxt"/>
        <w:rPr>
          <w:lang w:val="es-ES_tradnl"/>
        </w:rPr>
      </w:pPr>
      <w:r w:rsidRPr="00507A55">
        <w:rPr>
          <w:lang w:val="es-ES_tradnl"/>
        </w:rPr>
        <w:t>3.3.2.</w:t>
      </w:r>
      <w:r w:rsidRPr="00507A55">
        <w:rPr>
          <w:lang w:val="es-ES_tradnl"/>
        </w:rPr>
        <w:tab/>
        <w:t xml:space="preserve">El Ministerio de Cultura, Juventud y Deportes colabora estrechamente con las ONG en cuestiones relacionadas con los derechos de la mujer. La colaboración se encauza a través de una ONG coordinadora, el Consejo de Bienestar de Brunei Darussalam, para mejorar la situación de la mujer en todos los ámbitos, en particular la educación, la economía, el bienestar, la cultura y la sociedad. </w:t>
      </w:r>
      <w:r w:rsidRPr="00507A55">
        <w:rPr>
          <w:lang w:val="es-ES_tradnl"/>
        </w:rPr>
        <w:tab/>
      </w:r>
    </w:p>
    <w:p w:rsidR="00785262" w:rsidRPr="00507A55" w:rsidRDefault="002F44FC" w:rsidP="009448C1">
      <w:pPr>
        <w:pStyle w:val="SingleTxt"/>
        <w:rPr>
          <w:lang w:val="es-ES_tradnl"/>
        </w:rPr>
      </w:pPr>
      <w:r>
        <w:rPr>
          <w:lang w:val="es-ES_tradnl"/>
        </w:rPr>
        <w:tab/>
      </w:r>
      <w:r>
        <w:rPr>
          <w:lang w:val="es-ES_tradnl"/>
        </w:rPr>
        <w:tab/>
      </w:r>
      <w:r w:rsidR="00785262" w:rsidRPr="00507A55">
        <w:rPr>
          <w:lang w:val="es-ES_tradnl"/>
        </w:rPr>
        <w:t>Otras 13 asociaciones de mujeres a nivel nacional son miembros del Consejo de Bienestar de Brunei Darussalam. Por ejemplo, el Consejo de Empresarias de Brunei Darussalam representa los intereses y preocupaciones de las mujeres en el ámbito empresarial. Proporciona un foro para el intercambio de ideas y el desarrollo de las aptitudes empresariales y apoya las iniciativas empresariales de calidad para las mujeres. Sus miembros son mujeres de los sectores público y privado, incluidas las instituciones académicas. Además, el Consejo de Bienestar de Brunei Darussalam también participa en la Confederación de Organizaciones de Mujeres de la ASEAN a fin de promover el desarrollo de las mujeres en el país.</w:t>
      </w:r>
    </w:p>
    <w:p w:rsidR="00D51ACD" w:rsidRDefault="00D51ACD" w:rsidP="009448C1">
      <w:pPr>
        <w:pStyle w:val="SingleTxt"/>
        <w:spacing w:after="0" w:line="120" w:lineRule="exact"/>
        <w:rPr>
          <w:sz w:val="10"/>
        </w:rPr>
      </w:pPr>
    </w:p>
    <w:p w:rsidR="00D51ACD" w:rsidRDefault="00D51ACD" w:rsidP="009448C1">
      <w:pPr>
        <w:pStyle w:val="SingleTxt"/>
        <w:spacing w:after="0" w:line="120" w:lineRule="exact"/>
        <w:rPr>
          <w:sz w:val="10"/>
        </w:rPr>
      </w:pPr>
    </w:p>
    <w:p w:rsidR="00785262" w:rsidRPr="00D51ACD" w:rsidRDefault="00785262" w:rsidP="009448C1">
      <w:pPr>
        <w:pStyle w:val="H1"/>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D51ACD">
        <w:tab/>
        <w:t>4.</w:t>
      </w:r>
      <w:r w:rsidRPr="00D51ACD">
        <w:tab/>
        <w:t>Marco jurídico</w:t>
      </w:r>
    </w:p>
    <w:p w:rsidR="00D51ACD" w:rsidRDefault="00D51ACD" w:rsidP="009448C1">
      <w:pPr>
        <w:pStyle w:val="SingleTxt"/>
        <w:spacing w:after="0" w:line="120" w:lineRule="exact"/>
        <w:rPr>
          <w:sz w:val="10"/>
        </w:rPr>
      </w:pPr>
    </w:p>
    <w:p w:rsidR="00D51ACD" w:rsidRDefault="00D51ACD" w:rsidP="009448C1">
      <w:pPr>
        <w:pStyle w:val="SingleTxt"/>
        <w:spacing w:after="0" w:line="120" w:lineRule="exact"/>
        <w:rPr>
          <w:sz w:val="10"/>
        </w:rPr>
      </w:pPr>
    </w:p>
    <w:p w:rsidR="00785262" w:rsidRPr="00507A55" w:rsidRDefault="00785262" w:rsidP="009448C1">
      <w:pPr>
        <w:pStyle w:val="SingleTxt"/>
        <w:rPr>
          <w:lang w:val="es-ES_tradnl"/>
        </w:rPr>
      </w:pPr>
      <w:r w:rsidRPr="00507A55">
        <w:rPr>
          <w:lang w:val="es-ES_tradnl"/>
        </w:rPr>
        <w:t>4.1.</w:t>
      </w:r>
      <w:r w:rsidRPr="00507A55">
        <w:rPr>
          <w:lang w:val="es-ES_tradnl"/>
        </w:rPr>
        <w:tab/>
        <w:t>En Brunei Darussalam se aplican diversos instrumentos jurídicos para promover y proteger los derechos humanos, incluida la salvaguardia del bienestar de toda la población, especialmente las mujeres y los niños del país, a saber:</w:t>
      </w:r>
    </w:p>
    <w:p w:rsidR="00785262" w:rsidRPr="00507A55" w:rsidRDefault="00D51ACD" w:rsidP="009448C1">
      <w:pPr>
        <w:pStyle w:val="SingleTxt"/>
        <w:rPr>
          <w:lang w:val="es-ES_tradnl"/>
        </w:rPr>
      </w:pPr>
      <w:r>
        <w:rPr>
          <w:lang w:val="es-ES_tradnl"/>
        </w:rPr>
        <w:tab/>
      </w:r>
      <w:r w:rsidR="002F44FC">
        <w:rPr>
          <w:lang w:val="es-ES_tradnl"/>
        </w:rPr>
        <w:tab/>
      </w:r>
      <w:r w:rsidR="00785262" w:rsidRPr="00507A55">
        <w:rPr>
          <w:lang w:val="es-ES_tradnl"/>
        </w:rPr>
        <w:t>i</w:t>
      </w:r>
      <w:r>
        <w:rPr>
          <w:lang w:val="es-ES_tradnl"/>
        </w:rPr>
        <w:t>)</w:t>
      </w:r>
      <w:r w:rsidR="00785262" w:rsidRPr="00507A55">
        <w:rPr>
          <w:lang w:val="es-ES_tradnl"/>
        </w:rPr>
        <w:tab/>
        <w:t>La Ley de Protección de Mujeres y Niñas (cap. 120) protege a las mujeres y las niñas tipificando como delito cualquier acto que pueda perjudicarlas y ponerlas en peligro, a saber:</w:t>
      </w:r>
    </w:p>
    <w:p w:rsidR="00785262" w:rsidRPr="00507A55" w:rsidRDefault="00D51ACD" w:rsidP="002F44FC">
      <w:pPr>
        <w:pStyle w:val="SingleTxt"/>
        <w:tabs>
          <w:tab w:val="clear" w:pos="2218"/>
          <w:tab w:val="left" w:pos="2127"/>
        </w:tabs>
        <w:ind w:left="2268" w:hanging="283"/>
        <w:rPr>
          <w:lang w:val="es-ES_tradnl"/>
        </w:rPr>
      </w:pPr>
      <w:r>
        <w:tab/>
        <w:t>•</w:t>
      </w:r>
      <w:r>
        <w:tab/>
      </w:r>
      <w:r w:rsidR="00785262" w:rsidRPr="00507A55">
        <w:rPr>
          <w:lang w:val="es-ES_tradnl"/>
        </w:rPr>
        <w:t>La venta o la contratación de mujeres y niñas con fines de prostitución;</w:t>
      </w:r>
    </w:p>
    <w:p w:rsidR="00785262" w:rsidRPr="00507A55" w:rsidRDefault="00D51ACD" w:rsidP="002F44FC">
      <w:pPr>
        <w:pStyle w:val="SingleTxt"/>
        <w:tabs>
          <w:tab w:val="clear" w:pos="2218"/>
          <w:tab w:val="left" w:pos="2127"/>
        </w:tabs>
        <w:ind w:left="2268" w:hanging="283"/>
        <w:rPr>
          <w:lang w:val="es-ES_tradnl"/>
        </w:rPr>
      </w:pPr>
      <w:r>
        <w:tab/>
        <w:t>•</w:t>
      </w:r>
      <w:r>
        <w:tab/>
      </w:r>
      <w:r w:rsidR="00785262" w:rsidRPr="00507A55">
        <w:rPr>
          <w:lang w:val="es-ES_tradnl"/>
        </w:rPr>
        <w:t>La acogida de mujeres y niñas con pretextos falsos o medios fraudulentos;</w:t>
      </w:r>
    </w:p>
    <w:p w:rsidR="00785262" w:rsidRPr="00507A55" w:rsidRDefault="00D51ACD" w:rsidP="002F44FC">
      <w:pPr>
        <w:pStyle w:val="SingleTxt"/>
        <w:tabs>
          <w:tab w:val="clear" w:pos="2218"/>
          <w:tab w:val="left" w:pos="2127"/>
        </w:tabs>
        <w:ind w:left="2268" w:hanging="283"/>
        <w:rPr>
          <w:lang w:val="es-ES_tradnl"/>
        </w:rPr>
      </w:pPr>
      <w:r>
        <w:tab/>
        <w:t>•</w:t>
      </w:r>
      <w:r>
        <w:tab/>
      </w:r>
      <w:r w:rsidR="00785262" w:rsidRPr="00507A55">
        <w:rPr>
          <w:lang w:val="es-ES_tradnl"/>
        </w:rPr>
        <w:t>El establecimiento de burdeles;</w:t>
      </w:r>
    </w:p>
    <w:p w:rsidR="00785262" w:rsidRPr="00507A55" w:rsidRDefault="00D51ACD" w:rsidP="002F44FC">
      <w:pPr>
        <w:pStyle w:val="SingleTxt"/>
        <w:tabs>
          <w:tab w:val="clear" w:pos="2218"/>
          <w:tab w:val="left" w:pos="2127"/>
        </w:tabs>
        <w:ind w:left="2268" w:hanging="283"/>
        <w:rPr>
          <w:lang w:val="es-ES_tradnl"/>
        </w:rPr>
      </w:pPr>
      <w:r>
        <w:tab/>
        <w:t>•</w:t>
      </w:r>
      <w:r>
        <w:tab/>
      </w:r>
      <w:r w:rsidR="00785262" w:rsidRPr="00507A55">
        <w:rPr>
          <w:lang w:val="es-ES_tradnl"/>
        </w:rPr>
        <w:t>La retención de mujeres y niñas en un burdel o en cualquier otro lugar con fines de prostitución;</w:t>
      </w:r>
    </w:p>
    <w:p w:rsidR="00785262" w:rsidRPr="00507A55" w:rsidRDefault="00D51ACD" w:rsidP="002F44FC">
      <w:pPr>
        <w:pStyle w:val="SingleTxt"/>
        <w:tabs>
          <w:tab w:val="clear" w:pos="2218"/>
          <w:tab w:val="left" w:pos="2127"/>
        </w:tabs>
        <w:ind w:left="2268" w:hanging="283"/>
        <w:rPr>
          <w:lang w:val="es-ES_tradnl"/>
        </w:rPr>
      </w:pPr>
      <w:r>
        <w:tab/>
        <w:t>•</w:t>
      </w:r>
      <w:r>
        <w:tab/>
      </w:r>
      <w:r w:rsidR="00785262" w:rsidRPr="00507A55">
        <w:rPr>
          <w:lang w:val="es-ES_tradnl"/>
        </w:rPr>
        <w:t>La trata de mujeres y niñas; y</w:t>
      </w:r>
    </w:p>
    <w:p w:rsidR="00785262" w:rsidRPr="00507A55" w:rsidRDefault="00D51ACD" w:rsidP="002F44FC">
      <w:pPr>
        <w:pStyle w:val="SingleTxt"/>
        <w:tabs>
          <w:tab w:val="clear" w:pos="2218"/>
          <w:tab w:val="left" w:pos="2127"/>
        </w:tabs>
        <w:ind w:left="2268" w:hanging="283"/>
        <w:rPr>
          <w:lang w:val="es-ES_tradnl"/>
        </w:rPr>
      </w:pPr>
      <w:r>
        <w:tab/>
        <w:t>•</w:t>
      </w:r>
      <w:r>
        <w:tab/>
      </w:r>
      <w:r w:rsidR="00785262" w:rsidRPr="00507A55">
        <w:rPr>
          <w:lang w:val="es-ES_tradnl"/>
        </w:rPr>
        <w:t>El ejercicio o la explotación de la prostitución.</w:t>
      </w:r>
    </w:p>
    <w:p w:rsidR="00785262" w:rsidRPr="00507A55" w:rsidRDefault="00D51ACD" w:rsidP="009448C1">
      <w:pPr>
        <w:pStyle w:val="SingleTxt"/>
        <w:rPr>
          <w:lang w:val="es-ES_tradnl"/>
        </w:rPr>
      </w:pPr>
      <w:r>
        <w:rPr>
          <w:lang w:val="es-ES_tradnl"/>
        </w:rPr>
        <w:tab/>
      </w:r>
      <w:r w:rsidR="002F44FC">
        <w:rPr>
          <w:lang w:val="es-ES_tradnl"/>
        </w:rPr>
        <w:tab/>
      </w:r>
      <w:r w:rsidR="00785262" w:rsidRPr="00507A55">
        <w:rPr>
          <w:lang w:val="es-ES_tradnl"/>
        </w:rPr>
        <w:t>ii</w:t>
      </w:r>
      <w:r>
        <w:rPr>
          <w:lang w:val="es-ES_tradnl"/>
        </w:rPr>
        <w:t>)</w:t>
      </w:r>
      <w:r w:rsidR="00785262" w:rsidRPr="00507A55">
        <w:rPr>
          <w:lang w:val="es-ES_tradnl"/>
        </w:rPr>
        <w:tab/>
        <w:t>En el Reglamento sobre la Protección de las Mujeres y las Niñas (Lugar Seguro), de 2001, figuran disposiciones relacionadas con los lugares seguros para las mujeres y las niñas.</w:t>
      </w:r>
    </w:p>
    <w:p w:rsidR="00785262" w:rsidRPr="00507A55" w:rsidRDefault="00D51ACD" w:rsidP="009448C1">
      <w:pPr>
        <w:pStyle w:val="SingleTxt"/>
        <w:rPr>
          <w:lang w:val="es-ES_tradnl"/>
        </w:rPr>
      </w:pPr>
      <w:r>
        <w:rPr>
          <w:lang w:val="es-ES_tradnl"/>
        </w:rPr>
        <w:tab/>
      </w:r>
      <w:r w:rsidR="002F44FC">
        <w:rPr>
          <w:lang w:val="es-ES_tradnl"/>
        </w:rPr>
        <w:tab/>
      </w:r>
      <w:r w:rsidR="00785262" w:rsidRPr="00507A55">
        <w:rPr>
          <w:lang w:val="es-ES_tradnl"/>
        </w:rPr>
        <w:t>iii</w:t>
      </w:r>
      <w:r>
        <w:rPr>
          <w:lang w:val="es-ES_tradnl"/>
        </w:rPr>
        <w:t>)</w:t>
      </w:r>
      <w:r w:rsidR="00785262" w:rsidRPr="00507A55">
        <w:rPr>
          <w:lang w:val="es-ES_tradnl"/>
        </w:rPr>
        <w:tab/>
        <w:t xml:space="preserve">La Ley de las Mujeres Casadas (cap. 190) protege los derechos de las mujeres casadas y se refiere a temas conexos como los derechos a la manutención, el respeto de la propiedad, la reparación, las acciones civiles y la representación y la protección legal de las esposas víctimas de lesiones. No obstante, la Ley no se aplica si alguna de las partes profesa el islamismo. Con efecto a partir del 26 de junio de 2010, la Ley se modificó y se incluyeron disposiciones sobre la violencia doméstica. Gracias a estas modificaciones, la Ley brinda actualmente una mayor protección a las víctimas de la violencia doméstica. La Ley define de forma explícita el significado de violencia doméstica y ofrece una protección amplia a las víctimas de malos tratos, mediante, entre otras cosas, la emisión de órdenes de protección y mandamientos urgentes por los tribunales, la concesión de indemnizaciones a las víctimas de malos tratos y el otorgamiento de poder de detención a los agentes de policía. </w:t>
      </w:r>
    </w:p>
    <w:p w:rsidR="00785262" w:rsidRPr="00507A55" w:rsidRDefault="00D51ACD" w:rsidP="009448C1">
      <w:pPr>
        <w:pStyle w:val="SingleTxt"/>
        <w:rPr>
          <w:lang w:val="es-ES_tradnl"/>
        </w:rPr>
      </w:pPr>
      <w:r>
        <w:rPr>
          <w:lang w:val="es-ES_tradnl"/>
        </w:rPr>
        <w:tab/>
      </w:r>
      <w:r w:rsidR="002F44FC">
        <w:rPr>
          <w:lang w:val="es-ES_tradnl"/>
        </w:rPr>
        <w:tab/>
      </w:r>
      <w:r w:rsidR="00785262" w:rsidRPr="00507A55">
        <w:rPr>
          <w:lang w:val="es-ES_tradnl"/>
        </w:rPr>
        <w:t>iv</w:t>
      </w:r>
      <w:r>
        <w:rPr>
          <w:lang w:val="es-ES_tradnl"/>
        </w:rPr>
        <w:t>)</w:t>
      </w:r>
      <w:r w:rsidR="00785262" w:rsidRPr="00507A55">
        <w:rPr>
          <w:lang w:val="es-ES_tradnl"/>
        </w:rPr>
        <w:tab/>
        <w:t>El Decreto sobre el Derecho de Familia Islámico, de 2000, contiene disposiciones relativas al derecho de familia islámico con respecto al matrimonio, el divorcio, la manutención, la custodia y otras cuestiones concernientes a las relaciones en el seno de las familias musulmanas. El Decreto protege a las mujeres y los niños preservando y salvaguardando sus intereses y derechos para garantizar y promover su bienestar. El Decreto regula, por ejemplo, lo siguiente:</w:t>
      </w:r>
    </w:p>
    <w:p w:rsidR="00785262" w:rsidRPr="00D51ACD" w:rsidRDefault="00D51ACD" w:rsidP="002F44FC">
      <w:pPr>
        <w:pStyle w:val="SingleTxt"/>
        <w:tabs>
          <w:tab w:val="clear" w:pos="2218"/>
          <w:tab w:val="left" w:pos="2127"/>
        </w:tabs>
        <w:ind w:left="2268" w:hanging="283"/>
      </w:pPr>
      <w:r>
        <w:tab/>
        <w:t>•</w:t>
      </w:r>
      <w:r>
        <w:tab/>
      </w:r>
      <w:r w:rsidR="00785262" w:rsidRPr="00D51ACD">
        <w:t>La manutención y el alojamiento de las mujeres casadas;</w:t>
      </w:r>
    </w:p>
    <w:p w:rsidR="00785262" w:rsidRPr="00D51ACD" w:rsidRDefault="00D51ACD" w:rsidP="002F44FC">
      <w:pPr>
        <w:pStyle w:val="SingleTxt"/>
        <w:tabs>
          <w:tab w:val="clear" w:pos="2218"/>
          <w:tab w:val="left" w:pos="2127"/>
        </w:tabs>
        <w:ind w:left="2268" w:hanging="283"/>
      </w:pPr>
      <w:r>
        <w:tab/>
        <w:t>•</w:t>
      </w:r>
      <w:r>
        <w:tab/>
      </w:r>
      <w:r w:rsidR="00785262" w:rsidRPr="00D51ACD">
        <w:t>La división del patrimonio conyugal y la participación de la mujer en su distribución en caso de divorcio;</w:t>
      </w:r>
    </w:p>
    <w:p w:rsidR="00785262" w:rsidRPr="00D51ACD" w:rsidRDefault="00D51ACD" w:rsidP="002F44FC">
      <w:pPr>
        <w:pStyle w:val="SingleTxt"/>
        <w:tabs>
          <w:tab w:val="clear" w:pos="2218"/>
          <w:tab w:val="left" w:pos="2127"/>
        </w:tabs>
        <w:ind w:left="2268" w:hanging="283"/>
      </w:pPr>
      <w:r>
        <w:tab/>
        <w:t>•</w:t>
      </w:r>
      <w:r>
        <w:tab/>
      </w:r>
      <w:r w:rsidR="00785262" w:rsidRPr="00D51ACD">
        <w:t>Los malos tratos del marido o la mujer;</w:t>
      </w:r>
    </w:p>
    <w:p w:rsidR="00785262" w:rsidRPr="00507A55" w:rsidRDefault="00D51ACD" w:rsidP="002F44FC">
      <w:pPr>
        <w:pStyle w:val="SingleTxt"/>
        <w:tabs>
          <w:tab w:val="clear" w:pos="2218"/>
          <w:tab w:val="left" w:pos="2127"/>
        </w:tabs>
        <w:ind w:left="2268" w:hanging="283"/>
        <w:rPr>
          <w:lang w:val="es-ES_tradnl"/>
        </w:rPr>
      </w:pPr>
      <w:r>
        <w:tab/>
        <w:t>•</w:t>
      </w:r>
      <w:r>
        <w:tab/>
      </w:r>
      <w:r w:rsidR="00785262" w:rsidRPr="00507A55">
        <w:rPr>
          <w:lang w:val="es-ES_tradnl"/>
        </w:rPr>
        <w:t>La manutención de las personas a cargo; y</w:t>
      </w:r>
    </w:p>
    <w:p w:rsidR="00785262" w:rsidRPr="00507A55" w:rsidRDefault="00D51ACD" w:rsidP="002F44FC">
      <w:pPr>
        <w:pStyle w:val="SingleTxt"/>
        <w:tabs>
          <w:tab w:val="clear" w:pos="2218"/>
          <w:tab w:val="left" w:pos="2127"/>
        </w:tabs>
        <w:ind w:left="2268" w:hanging="283"/>
        <w:rPr>
          <w:lang w:val="es-ES_tradnl"/>
        </w:rPr>
      </w:pPr>
      <w:r>
        <w:tab/>
        <w:t>•</w:t>
      </w:r>
      <w:r>
        <w:tab/>
      </w:r>
      <w:r w:rsidR="00785262" w:rsidRPr="00507A55">
        <w:rPr>
          <w:lang w:val="es-ES_tradnl"/>
        </w:rPr>
        <w:t>La custodia de los hijos.</w:t>
      </w:r>
    </w:p>
    <w:p w:rsidR="00785262" w:rsidRPr="00507A55" w:rsidRDefault="00D51ACD" w:rsidP="009448C1">
      <w:pPr>
        <w:pStyle w:val="SingleTxt"/>
        <w:rPr>
          <w:lang w:val="es-ES_tradnl"/>
        </w:rPr>
      </w:pPr>
      <w:r>
        <w:rPr>
          <w:lang w:val="es-ES_tradnl"/>
        </w:rPr>
        <w:tab/>
      </w:r>
      <w:r w:rsidR="002F44FC">
        <w:rPr>
          <w:lang w:val="es-ES_tradnl"/>
        </w:rPr>
        <w:tab/>
      </w:r>
      <w:r w:rsidR="00785262" w:rsidRPr="00507A55">
        <w:rPr>
          <w:lang w:val="es-ES_tradnl"/>
        </w:rPr>
        <w:t xml:space="preserve">Con efecto a partir del 26 de junio de 2010, también se incorporaron en el Decreto nuevas disposiciones sobre la </w:t>
      </w:r>
      <w:r w:rsidR="00785262" w:rsidRPr="00507A55">
        <w:rPr>
          <w:i/>
          <w:lang w:val="es-ES_tradnl"/>
        </w:rPr>
        <w:t>dharar syar’ie</w:t>
      </w:r>
      <w:r w:rsidR="00785262" w:rsidRPr="00507A55">
        <w:rPr>
          <w:lang w:val="es-ES_tradnl"/>
        </w:rPr>
        <w:t xml:space="preserve"> o violencia doméstica. Al igual que en el caso de la Ley de las Mujeres Casadas (cap. 190), las nuevas disposiciones definen de manera explícita la violencia doméstica y brindan una mayor protección a sus víctimas, mediante, entre otras cosas, la emisión de órdenes de protección y mandamientos urgentes por los tribunales, la concesión de indemnizaciones a las víctimas de malos tratos y el otorgamiento de poder de detención a los agentes de policía.</w:t>
      </w:r>
    </w:p>
    <w:p w:rsidR="00785262" w:rsidRPr="00507A55" w:rsidRDefault="00D51ACD" w:rsidP="009448C1">
      <w:pPr>
        <w:pStyle w:val="SingleTxt"/>
        <w:rPr>
          <w:lang w:val="es-ES_tradnl"/>
        </w:rPr>
      </w:pPr>
      <w:r>
        <w:rPr>
          <w:lang w:val="es-ES_tradnl"/>
        </w:rPr>
        <w:tab/>
      </w:r>
      <w:r w:rsidR="002F44FC">
        <w:rPr>
          <w:lang w:val="es-ES_tradnl"/>
        </w:rPr>
        <w:tab/>
      </w:r>
      <w:r w:rsidR="00785262" w:rsidRPr="00507A55">
        <w:rPr>
          <w:lang w:val="es-ES_tradnl"/>
        </w:rPr>
        <w:t>v</w:t>
      </w:r>
      <w:r>
        <w:rPr>
          <w:lang w:val="es-ES_tradnl"/>
        </w:rPr>
        <w:t>)</w:t>
      </w:r>
      <w:r w:rsidR="00785262" w:rsidRPr="00507A55">
        <w:rPr>
          <w:lang w:val="es-ES_tradnl"/>
        </w:rPr>
        <w:tab/>
        <w:t xml:space="preserve">El Decreto sobre los Niños y Jóvenes, de 2006, que sustituye al Decreto sobre la Infancia, de 2000, y entró en vigor en marzo de 2010, contiene disposiciones relativas al cuidado, la protección y la rehabilitación de los niños, así como al establecimiento de los Tribunales de Menores y los Equipos de Acción sobre la Protección de los Niños. Estos últimos tienen por objeto coordinar los servicios locales para las familias, los niños y los jóvenes en los casos en los que los niños o los jóvenes necesiten o se sospeche que necesitan protección. El Decreto aborda las cuestiones relativas a la custodia temporal, el reconocimiento y tratamiento médicos, los centros de detención preventiva, los establecimientos penitenciarios, las escuelas y los hogares autorizados y los procedimientos de los tribunales de menores. También aborda los delitos contra niños y jóvenes, como la trata, el maltrato, la mendicidad y el abandono sin una supervisión razonable. </w:t>
      </w:r>
    </w:p>
    <w:p w:rsidR="00785262" w:rsidRPr="00507A55" w:rsidRDefault="00D51ACD" w:rsidP="009448C1">
      <w:pPr>
        <w:pStyle w:val="SingleTxt"/>
        <w:rPr>
          <w:lang w:val="es-ES_tradnl"/>
        </w:rPr>
      </w:pPr>
      <w:r>
        <w:rPr>
          <w:lang w:val="es-ES_tradnl"/>
        </w:rPr>
        <w:tab/>
      </w:r>
      <w:r w:rsidR="002F44FC">
        <w:rPr>
          <w:lang w:val="es-ES_tradnl"/>
        </w:rPr>
        <w:tab/>
      </w:r>
      <w:r w:rsidR="00785262" w:rsidRPr="00507A55">
        <w:rPr>
          <w:lang w:val="es-ES_tradnl"/>
        </w:rPr>
        <w:t>vi</w:t>
      </w:r>
      <w:r>
        <w:rPr>
          <w:lang w:val="es-ES_tradnl"/>
        </w:rPr>
        <w:t>)</w:t>
      </w:r>
      <w:r w:rsidR="00785262" w:rsidRPr="00507A55">
        <w:rPr>
          <w:lang w:val="es-ES_tradnl"/>
        </w:rPr>
        <w:tab/>
        <w:t xml:space="preserve">El Código Penal (cap. 22) protege a las mujeres de forma general tipificando como delitos actos que causan daños y agravio, como la violación, el incesto, los atentados contra la modestia de las mujeres y la interrupción voluntaria del embarazo. </w:t>
      </w:r>
    </w:p>
    <w:p w:rsidR="00785262" w:rsidRPr="00507A55" w:rsidRDefault="00D51ACD" w:rsidP="009448C1">
      <w:pPr>
        <w:pStyle w:val="SingleTxt"/>
        <w:rPr>
          <w:lang w:val="es-ES_tradnl"/>
        </w:rPr>
      </w:pPr>
      <w:r>
        <w:rPr>
          <w:lang w:val="es-ES_tradnl"/>
        </w:rPr>
        <w:tab/>
      </w:r>
      <w:r w:rsidR="002F44FC">
        <w:rPr>
          <w:lang w:val="es-ES_tradnl"/>
        </w:rPr>
        <w:tab/>
      </w:r>
      <w:r>
        <w:rPr>
          <w:lang w:val="es-ES_tradnl"/>
        </w:rPr>
        <w:t>vii)</w:t>
      </w:r>
      <w:r w:rsidR="00785262" w:rsidRPr="00507A55">
        <w:rPr>
          <w:lang w:val="es-ES_tradnl"/>
        </w:rPr>
        <w:tab/>
        <w:t xml:space="preserve">El Decreto sobre la Educación Obligatoria, de 2007, establece un período de escolarización obligatoria de nueve años para todos, incluidas las niñas. </w:t>
      </w:r>
    </w:p>
    <w:p w:rsidR="00785262" w:rsidRPr="00507A55" w:rsidRDefault="00D51ACD" w:rsidP="009448C1">
      <w:pPr>
        <w:pStyle w:val="SingleTxt"/>
        <w:rPr>
          <w:lang w:val="es-ES_tradnl"/>
        </w:rPr>
      </w:pPr>
      <w:r>
        <w:rPr>
          <w:lang w:val="es-ES_tradnl"/>
        </w:rPr>
        <w:tab/>
      </w:r>
      <w:r w:rsidR="002F44FC">
        <w:rPr>
          <w:lang w:val="es-ES_tradnl"/>
        </w:rPr>
        <w:tab/>
      </w:r>
      <w:r w:rsidR="00785262" w:rsidRPr="00507A55">
        <w:rPr>
          <w:lang w:val="es-ES_tradnl"/>
        </w:rPr>
        <w:t>viii</w:t>
      </w:r>
      <w:r>
        <w:rPr>
          <w:lang w:val="es-ES_tradnl"/>
        </w:rPr>
        <w:t>)</w:t>
      </w:r>
      <w:r w:rsidR="00785262" w:rsidRPr="00507A55">
        <w:rPr>
          <w:lang w:val="es-ES_tradnl"/>
        </w:rPr>
        <w:tab/>
        <w:t>El Código de Procedimiento Penal (cap. 7) contiene una serie de disposiciones aplicables específicamente a las mujeres, como la prohibición de imponer la pena de muerte a una mujer embarazada si ha sido acusada de un delito castigado con la pena capital, la prohibición de golpear a las mujeres y el procedimiento de registro, que debe ser efectuado por otra mujer teniendo rigurosamente en cuenta las consideraciones debidas a la decencia.</w:t>
      </w:r>
    </w:p>
    <w:p w:rsidR="00785262" w:rsidRPr="00507A55" w:rsidRDefault="00D51ACD" w:rsidP="009448C1">
      <w:pPr>
        <w:pStyle w:val="SingleTxt"/>
        <w:rPr>
          <w:lang w:val="es-ES_tradnl"/>
        </w:rPr>
      </w:pPr>
      <w:r>
        <w:rPr>
          <w:lang w:val="es-ES_tradnl"/>
        </w:rPr>
        <w:tab/>
      </w:r>
      <w:r w:rsidR="002F44FC">
        <w:rPr>
          <w:lang w:val="es-ES_tradnl"/>
        </w:rPr>
        <w:tab/>
      </w:r>
      <w:r w:rsidR="00785262" w:rsidRPr="00507A55">
        <w:rPr>
          <w:lang w:val="es-ES_tradnl"/>
        </w:rPr>
        <w:t>ix</w:t>
      </w:r>
      <w:r>
        <w:rPr>
          <w:lang w:val="es-ES_tradnl"/>
        </w:rPr>
        <w:t>)</w:t>
      </w:r>
      <w:r w:rsidR="00785262" w:rsidRPr="00507A55">
        <w:rPr>
          <w:lang w:val="es-ES_tradnl"/>
        </w:rPr>
        <w:tab/>
        <w:t>El Reglamento Penitenciario (art. 62 de la Ley Penitenciaria (cap. 51)) contiene disposiciones sobre el bienestar y los intereses de las reclusas, en particular en relación con el alojamiento, el empleo, la educación y la salud.</w:t>
      </w:r>
    </w:p>
    <w:p w:rsidR="00785262" w:rsidRPr="00507A55" w:rsidRDefault="00D51ACD" w:rsidP="009448C1">
      <w:pPr>
        <w:pStyle w:val="SingleTxt"/>
        <w:rPr>
          <w:lang w:val="es-ES_tradnl"/>
        </w:rPr>
      </w:pPr>
      <w:r>
        <w:rPr>
          <w:lang w:val="es-ES_tradnl"/>
        </w:rPr>
        <w:tab/>
      </w:r>
      <w:r w:rsidR="002F44FC">
        <w:rPr>
          <w:lang w:val="es-ES_tradnl"/>
        </w:rPr>
        <w:tab/>
      </w:r>
      <w:r w:rsidR="00785262" w:rsidRPr="00507A55">
        <w:rPr>
          <w:lang w:val="es-ES_tradnl"/>
        </w:rPr>
        <w:t>x</w:t>
      </w:r>
      <w:r>
        <w:rPr>
          <w:lang w:val="es-ES_tradnl"/>
        </w:rPr>
        <w:t>)</w:t>
      </w:r>
      <w:r w:rsidR="00785262" w:rsidRPr="00507A55">
        <w:rPr>
          <w:lang w:val="es-ES_tradnl"/>
        </w:rPr>
        <w:tab/>
        <w:t>La Ley sobre Matrimonios Chinos (cap. 126) tipifica como delito tratar al otro cónyuge con crueldad y causarle sufrimiento físico o psíquico grave. La Ley también tipifica como delito abandonar al otro cónyuge o a sus hijos sin una excusa razonable.</w:t>
      </w:r>
    </w:p>
    <w:p w:rsidR="00785262" w:rsidRPr="00507A55" w:rsidRDefault="0040469C" w:rsidP="009448C1">
      <w:pPr>
        <w:pStyle w:val="SingleTxt"/>
        <w:rPr>
          <w:lang w:val="es-ES_tradnl"/>
        </w:rPr>
      </w:pPr>
      <w:r>
        <w:rPr>
          <w:lang w:val="es-ES_tradnl"/>
        </w:rPr>
        <w:tab/>
      </w:r>
      <w:r w:rsidR="002F44FC">
        <w:rPr>
          <w:lang w:val="es-ES_tradnl"/>
        </w:rPr>
        <w:tab/>
      </w:r>
      <w:r>
        <w:rPr>
          <w:lang w:val="es-ES_tradnl"/>
        </w:rPr>
        <w:t>xi)</w:t>
      </w:r>
      <w:r w:rsidR="00785262" w:rsidRPr="00507A55">
        <w:rPr>
          <w:lang w:val="es-ES_tradnl"/>
        </w:rPr>
        <w:tab/>
        <w:t xml:space="preserve">El Decreto sobre el Empleo, de 2009, contiene disposiciones específicas que regulan el empleo de las mujeres en Brunei Darussalam. </w:t>
      </w:r>
    </w:p>
    <w:p w:rsidR="00785262" w:rsidRPr="00507A55" w:rsidRDefault="0040469C" w:rsidP="009448C1">
      <w:pPr>
        <w:pStyle w:val="SingleTxt"/>
        <w:rPr>
          <w:lang w:val="es-ES_tradnl"/>
        </w:rPr>
      </w:pPr>
      <w:r>
        <w:rPr>
          <w:lang w:val="es-ES_tradnl"/>
        </w:rPr>
        <w:tab/>
      </w:r>
      <w:r w:rsidR="002F44FC">
        <w:rPr>
          <w:lang w:val="es-ES_tradnl"/>
        </w:rPr>
        <w:tab/>
      </w:r>
      <w:r>
        <w:rPr>
          <w:lang w:val="es-ES_tradnl"/>
        </w:rPr>
        <w:t>xii)</w:t>
      </w:r>
      <w:r w:rsidR="00785262" w:rsidRPr="00507A55">
        <w:rPr>
          <w:lang w:val="es-ES_tradnl"/>
        </w:rPr>
        <w:tab/>
        <w:t xml:space="preserve">El Decreto sobre la Trata y el Tráfico Ilícito de Personas, de 2004, tipifica como delitos la trata de personas, el tráfico de personas y la explotación de las víctimas de la trata. </w:t>
      </w:r>
    </w:p>
    <w:p w:rsidR="00785262" w:rsidRPr="00507A55" w:rsidRDefault="0040469C" w:rsidP="009448C1">
      <w:pPr>
        <w:pStyle w:val="SingleTxt"/>
        <w:rPr>
          <w:lang w:val="es-ES_tradnl"/>
        </w:rPr>
      </w:pPr>
      <w:r>
        <w:rPr>
          <w:lang w:val="es-ES_tradnl"/>
        </w:rPr>
        <w:tab/>
      </w:r>
      <w:r w:rsidR="002F44FC">
        <w:rPr>
          <w:lang w:val="es-ES_tradnl"/>
        </w:rPr>
        <w:tab/>
      </w:r>
      <w:r w:rsidR="00785262" w:rsidRPr="00507A55">
        <w:rPr>
          <w:lang w:val="es-ES_tradnl"/>
        </w:rPr>
        <w:t>xiii</w:t>
      </w:r>
      <w:r>
        <w:rPr>
          <w:lang w:val="es-ES_tradnl"/>
        </w:rPr>
        <w:t>)</w:t>
      </w:r>
      <w:r w:rsidR="00785262" w:rsidRPr="00507A55">
        <w:rPr>
          <w:lang w:val="es-ES_tradnl"/>
        </w:rPr>
        <w:tab/>
        <w:t>La Ley de Conocimiento Carnal Ilegítimo (cap. 29) protege a las niñas de la explotación sexual y tipifica como delito mantener relaciones sexuales con niñas menores de 16 años.</w:t>
      </w:r>
    </w:p>
    <w:p w:rsidR="00785262" w:rsidRPr="00507A55" w:rsidRDefault="0040469C" w:rsidP="009448C1">
      <w:pPr>
        <w:pStyle w:val="SingleTxt"/>
        <w:rPr>
          <w:lang w:val="es-ES_tradnl"/>
        </w:rPr>
      </w:pPr>
      <w:r>
        <w:rPr>
          <w:lang w:val="es-ES_tradnl"/>
        </w:rPr>
        <w:tab/>
      </w:r>
      <w:r w:rsidR="002F44FC">
        <w:rPr>
          <w:lang w:val="es-ES_tradnl"/>
        </w:rPr>
        <w:tab/>
      </w:r>
      <w:r w:rsidR="00785262" w:rsidRPr="00507A55">
        <w:rPr>
          <w:lang w:val="es-ES_tradnl"/>
        </w:rPr>
        <w:t>xiv</w:t>
      </w:r>
      <w:r>
        <w:rPr>
          <w:lang w:val="es-ES_tradnl"/>
        </w:rPr>
        <w:t>)</w:t>
      </w:r>
      <w:r w:rsidR="00785262" w:rsidRPr="00507A55">
        <w:rPr>
          <w:lang w:val="es-ES_tradnl"/>
        </w:rPr>
        <w:tab/>
        <w:t>La Ley de Pensiones de Vejez y Discapacidad (cap. 18) dispone pagos en forma de pensiones para los ciegos y los familiares a su cargo, subsidios para las personas que padecen la enfermedad de Hansen y para las personas con discapacidad psíquica y los familiares a su cargo, pensiones de discapacidad y demás pensiones y subsidios que se establezcan.</w:t>
      </w:r>
    </w:p>
    <w:p w:rsidR="00785262" w:rsidRPr="00507A55" w:rsidRDefault="00785262" w:rsidP="009448C1">
      <w:pPr>
        <w:pStyle w:val="SingleTxt"/>
        <w:rPr>
          <w:lang w:val="es-ES_tradnl"/>
        </w:rPr>
      </w:pPr>
      <w:r w:rsidRPr="00507A55">
        <w:rPr>
          <w:lang w:val="es-ES_tradnl"/>
        </w:rPr>
        <w:t>4.2.</w:t>
      </w:r>
      <w:r w:rsidRPr="00507A55">
        <w:rPr>
          <w:lang w:val="es-ES_tradnl"/>
        </w:rPr>
        <w:tab/>
        <w:t xml:space="preserve">Se ha elaborado un proyecto de Decreto sobre Discapacidad y está prevista su aprobación. Se espera que contribuya a promover el concepto de sociedad inclusiva, donde las personas con necesidades especiales tengan la oportunidad de ser productivas. El Decreto abordará diversas cuestiones, entre las que cabe señalar el acceso a las infraestructuras, la educación, la salud, las actividades de esparcimiento y los deportes, la cultura y la información. Garantizará la promoción y protección de los derechos de las personas con discapacidad adoptando un enfoque basado en los derechos fundamentales. </w:t>
      </w:r>
    </w:p>
    <w:p w:rsidR="00785262" w:rsidRPr="00507A55" w:rsidRDefault="00785262" w:rsidP="009448C1">
      <w:pPr>
        <w:pStyle w:val="SingleTxt"/>
        <w:rPr>
          <w:lang w:val="es-ES_tradnl"/>
        </w:rPr>
      </w:pPr>
      <w:r w:rsidRPr="00507A55">
        <w:rPr>
          <w:lang w:val="es-ES_tradnl"/>
        </w:rPr>
        <w:t>4.3.</w:t>
      </w:r>
      <w:r w:rsidRPr="00507A55">
        <w:rPr>
          <w:lang w:val="es-ES_tradnl"/>
        </w:rPr>
        <w:tab/>
        <w:t xml:space="preserve">Todos estos instrumentos legislativos se han publicado y están a disposición del público, que puede adquirir copias en el servicio de imprenta de la Oficina del Primer Ministro. También se pueden obtener copias electrónicas a través del sitio web de la Fiscalía General: </w:t>
      </w:r>
      <w:hyperlink r:id="rId15" w:history="1">
        <w:r w:rsidRPr="00507A55">
          <w:rPr>
            <w:lang w:val="es-ES_tradnl"/>
          </w:rPr>
          <w:t>www.agc.gov.bn</w:t>
        </w:r>
      </w:hyperlink>
      <w:r w:rsidRPr="00507A55">
        <w:rPr>
          <w:lang w:val="es-ES_tradnl"/>
        </w:rPr>
        <w:t>.</w:t>
      </w:r>
    </w:p>
    <w:p w:rsidR="0040469C" w:rsidRDefault="0040469C" w:rsidP="009448C1">
      <w:pPr>
        <w:pStyle w:val="SingleTxt"/>
        <w:spacing w:after="0" w:line="120" w:lineRule="exact"/>
        <w:rPr>
          <w:sz w:val="10"/>
        </w:rPr>
      </w:pPr>
    </w:p>
    <w:p w:rsidR="0040469C" w:rsidRDefault="0040469C" w:rsidP="009448C1">
      <w:pPr>
        <w:pStyle w:val="SingleTxt"/>
        <w:spacing w:after="0" w:line="120" w:lineRule="exact"/>
        <w:rPr>
          <w:sz w:val="10"/>
        </w:rPr>
      </w:pPr>
    </w:p>
    <w:p w:rsidR="00785262" w:rsidRPr="0040469C" w:rsidRDefault="00785262" w:rsidP="009448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40469C">
        <w:tab/>
        <w:t>5.</w:t>
      </w:r>
      <w:r w:rsidRPr="0040469C">
        <w:tab/>
        <w:t>Compromisos regionales e internacionales</w:t>
      </w:r>
    </w:p>
    <w:p w:rsidR="0040469C" w:rsidRDefault="0040469C" w:rsidP="009448C1">
      <w:pPr>
        <w:pStyle w:val="SingleTxt"/>
        <w:spacing w:after="0" w:line="120" w:lineRule="exact"/>
        <w:rPr>
          <w:sz w:val="10"/>
        </w:rPr>
      </w:pPr>
    </w:p>
    <w:p w:rsidR="0040469C" w:rsidRDefault="0040469C" w:rsidP="009448C1">
      <w:pPr>
        <w:pStyle w:val="SingleTxt"/>
        <w:spacing w:after="0" w:line="120" w:lineRule="exact"/>
        <w:rPr>
          <w:sz w:val="10"/>
        </w:rPr>
      </w:pPr>
    </w:p>
    <w:p w:rsidR="00785262" w:rsidRPr="00507A55" w:rsidRDefault="00785262" w:rsidP="009448C1">
      <w:pPr>
        <w:pStyle w:val="SingleTxt"/>
        <w:rPr>
          <w:lang w:val="es-ES_tradnl"/>
        </w:rPr>
      </w:pPr>
      <w:r w:rsidRPr="00507A55">
        <w:rPr>
          <w:lang w:val="es-ES_tradnl"/>
        </w:rPr>
        <w:t>5.1.</w:t>
      </w:r>
      <w:r w:rsidRPr="00507A55">
        <w:rPr>
          <w:lang w:val="es-ES_tradnl"/>
        </w:rPr>
        <w:tab/>
        <w:t>Brunei Darussalam se ha atenido a los principios y los objetivos de la Carta de las Naciones Unidas desde que ingresó en la Organización como miembro de pleno derecho el 21 de septiembre de 1984. Brunei Darussalam también defiende los valores de la Declaración Universal de Derechos Humanos de las Naciones Unidas de 1948, y de las principales decisiones de las Naciones Unidas sobre la protección y promoción de los derechos humanos.</w:t>
      </w:r>
    </w:p>
    <w:p w:rsidR="00785262" w:rsidRPr="00507A55" w:rsidRDefault="00785262" w:rsidP="009448C1">
      <w:pPr>
        <w:pStyle w:val="SingleTxt"/>
        <w:rPr>
          <w:lang w:val="es-ES_tradnl"/>
        </w:rPr>
      </w:pPr>
      <w:r w:rsidRPr="00507A55">
        <w:rPr>
          <w:lang w:val="es-ES_tradnl"/>
        </w:rPr>
        <w:t>5.2.</w:t>
      </w:r>
      <w:r w:rsidRPr="00507A55">
        <w:rPr>
          <w:lang w:val="es-ES_tradnl"/>
        </w:rPr>
        <w:tab/>
        <w:t>Brunei Darussalam se adhirió a la Convención sobre la Eliminación de todas las Formas de Discriminación contra la Mujer el 24 de mayo de 2006 y ha suscrito otros compromisos regionales e internacionales relacionados con las cuestiones de género, a saber:</w:t>
      </w:r>
    </w:p>
    <w:p w:rsidR="00785262" w:rsidRPr="00507A55" w:rsidRDefault="0040469C" w:rsidP="009448C1">
      <w:pPr>
        <w:pStyle w:val="SingleTxt"/>
        <w:rPr>
          <w:lang w:val="es-ES_tradnl"/>
        </w:rPr>
      </w:pPr>
      <w:r>
        <w:rPr>
          <w:lang w:val="es-ES_tradnl"/>
        </w:rPr>
        <w:tab/>
      </w:r>
      <w:r w:rsidR="002F44FC">
        <w:rPr>
          <w:lang w:val="es-ES_tradnl"/>
        </w:rPr>
        <w:tab/>
      </w:r>
      <w:r w:rsidR="00785262" w:rsidRPr="00507A55">
        <w:rPr>
          <w:lang w:val="es-ES_tradnl"/>
        </w:rPr>
        <w:t>i</w:t>
      </w:r>
      <w:r>
        <w:rPr>
          <w:lang w:val="es-ES_tradnl"/>
        </w:rPr>
        <w:t>)</w:t>
      </w:r>
      <w:r w:rsidR="00785262" w:rsidRPr="00507A55">
        <w:rPr>
          <w:lang w:val="es-ES_tradnl"/>
        </w:rPr>
        <w:tab/>
        <w:t xml:space="preserve">Declaración de la ASEAN para el Adelanto de la Mujer en la Región de la ASEAN (1988); </w:t>
      </w:r>
    </w:p>
    <w:p w:rsidR="00785262" w:rsidRPr="00507A55" w:rsidRDefault="0040469C" w:rsidP="009448C1">
      <w:pPr>
        <w:pStyle w:val="SingleTxt"/>
        <w:rPr>
          <w:lang w:val="es-ES_tradnl"/>
        </w:rPr>
      </w:pPr>
      <w:r>
        <w:rPr>
          <w:lang w:val="es-ES_tradnl"/>
        </w:rPr>
        <w:tab/>
      </w:r>
      <w:r w:rsidR="002F44FC">
        <w:rPr>
          <w:lang w:val="es-ES_tradnl"/>
        </w:rPr>
        <w:tab/>
      </w:r>
      <w:r w:rsidR="00785262" w:rsidRPr="00507A55">
        <w:rPr>
          <w:lang w:val="es-ES_tradnl"/>
        </w:rPr>
        <w:t>ii</w:t>
      </w:r>
      <w:r>
        <w:rPr>
          <w:lang w:val="es-ES_tradnl"/>
        </w:rPr>
        <w:t>)</w:t>
      </w:r>
      <w:r w:rsidR="00785262" w:rsidRPr="00507A55">
        <w:rPr>
          <w:lang w:val="es-ES_tradnl"/>
        </w:rPr>
        <w:tab/>
        <w:t xml:space="preserve">Declaración de la ASEAN sobre los Compromisos en favor de la Infancia en la Región de la ASEAN (2001); </w:t>
      </w:r>
    </w:p>
    <w:p w:rsidR="00785262" w:rsidRPr="00507A55" w:rsidRDefault="0040469C" w:rsidP="009448C1">
      <w:pPr>
        <w:pStyle w:val="SingleTxt"/>
        <w:rPr>
          <w:lang w:val="es-ES_tradnl"/>
        </w:rPr>
      </w:pPr>
      <w:r>
        <w:rPr>
          <w:lang w:val="es-ES_tradnl"/>
        </w:rPr>
        <w:tab/>
      </w:r>
      <w:r w:rsidR="002F44FC">
        <w:rPr>
          <w:lang w:val="es-ES_tradnl"/>
        </w:rPr>
        <w:tab/>
      </w:r>
      <w:r w:rsidR="00785262" w:rsidRPr="00507A55">
        <w:rPr>
          <w:lang w:val="es-ES_tradnl"/>
        </w:rPr>
        <w:t>iii</w:t>
      </w:r>
      <w:r>
        <w:rPr>
          <w:lang w:val="es-ES_tradnl"/>
        </w:rPr>
        <w:t>)</w:t>
      </w:r>
      <w:r w:rsidR="00785262" w:rsidRPr="00507A55">
        <w:rPr>
          <w:lang w:val="es-ES_tradnl"/>
        </w:rPr>
        <w:tab/>
        <w:t xml:space="preserve">Declaración de la ASEAN sobre la Eliminación de la Violencia contra la Mujer en la Región de la ASEAN (2004); </w:t>
      </w:r>
    </w:p>
    <w:p w:rsidR="00785262" w:rsidRPr="00507A55" w:rsidRDefault="0040469C" w:rsidP="009448C1">
      <w:pPr>
        <w:pStyle w:val="SingleTxt"/>
        <w:rPr>
          <w:lang w:val="es-ES_tradnl"/>
        </w:rPr>
      </w:pPr>
      <w:r>
        <w:rPr>
          <w:lang w:val="es-ES_tradnl"/>
        </w:rPr>
        <w:tab/>
      </w:r>
      <w:r w:rsidR="002F44FC">
        <w:rPr>
          <w:lang w:val="es-ES_tradnl"/>
        </w:rPr>
        <w:tab/>
      </w:r>
      <w:r w:rsidR="00785262" w:rsidRPr="00507A55">
        <w:rPr>
          <w:lang w:val="es-ES_tradnl"/>
        </w:rPr>
        <w:t>iv</w:t>
      </w:r>
      <w:r>
        <w:rPr>
          <w:lang w:val="es-ES_tradnl"/>
        </w:rPr>
        <w:t>)</w:t>
      </w:r>
      <w:r w:rsidR="00785262" w:rsidRPr="00507A55">
        <w:rPr>
          <w:lang w:val="es-ES_tradnl"/>
        </w:rPr>
        <w:tab/>
        <w:t xml:space="preserve">Declaración de la ASEAN contra la Trata de Personas, en particular de Mujeres y Niños (2004); </w:t>
      </w:r>
    </w:p>
    <w:p w:rsidR="00785262" w:rsidRPr="00507A55" w:rsidRDefault="0040469C" w:rsidP="009448C1">
      <w:pPr>
        <w:pStyle w:val="SingleTxt"/>
        <w:rPr>
          <w:lang w:val="es-ES_tradnl"/>
        </w:rPr>
      </w:pPr>
      <w:r>
        <w:rPr>
          <w:lang w:val="es-ES_tradnl"/>
        </w:rPr>
        <w:tab/>
      </w:r>
      <w:r w:rsidR="002F44FC">
        <w:rPr>
          <w:lang w:val="es-ES_tradnl"/>
        </w:rPr>
        <w:tab/>
      </w:r>
      <w:r w:rsidR="00785262" w:rsidRPr="00507A55">
        <w:rPr>
          <w:lang w:val="es-ES_tradnl"/>
        </w:rPr>
        <w:t>v</w:t>
      </w:r>
      <w:r>
        <w:rPr>
          <w:lang w:val="es-ES_tradnl"/>
        </w:rPr>
        <w:t>)</w:t>
      </w:r>
      <w:r w:rsidR="00785262" w:rsidRPr="00507A55">
        <w:rPr>
          <w:lang w:val="es-ES_tradnl"/>
        </w:rPr>
        <w:tab/>
        <w:t xml:space="preserve">Declaración de la ASEAN sobre la Protección y Promoción de los Derechos de los Trabajadores Migratorios (2007); </w:t>
      </w:r>
    </w:p>
    <w:p w:rsidR="00785262" w:rsidRPr="00507A55" w:rsidRDefault="002F44FC" w:rsidP="009448C1">
      <w:pPr>
        <w:pStyle w:val="SingleTxt"/>
        <w:rPr>
          <w:lang w:val="es-ES_tradnl"/>
        </w:rPr>
      </w:pPr>
      <w:r>
        <w:rPr>
          <w:lang w:val="es-ES_tradnl"/>
        </w:rPr>
        <w:tab/>
      </w:r>
      <w:r>
        <w:rPr>
          <w:lang w:val="es-ES_tradnl"/>
        </w:rPr>
        <w:tab/>
      </w:r>
      <w:r w:rsidR="00785262" w:rsidRPr="00507A55">
        <w:rPr>
          <w:lang w:val="es-ES_tradnl"/>
        </w:rPr>
        <w:t>v</w:t>
      </w:r>
      <w:r w:rsidR="006161DA">
        <w:rPr>
          <w:lang w:val="es-ES_tradnl"/>
        </w:rPr>
        <w:t>i)</w:t>
      </w:r>
      <w:r w:rsidR="00785262" w:rsidRPr="00507A55">
        <w:rPr>
          <w:lang w:val="es-ES_tradnl"/>
        </w:rPr>
        <w:tab/>
        <w:t>Comisión Intergubernamental de la ASEAN sobre los Derechos Humanos (2009);</w:t>
      </w:r>
    </w:p>
    <w:p w:rsidR="00785262" w:rsidRPr="00507A55" w:rsidRDefault="0040469C" w:rsidP="009448C1">
      <w:pPr>
        <w:pStyle w:val="SingleTxt"/>
        <w:rPr>
          <w:lang w:val="es-ES_tradnl"/>
        </w:rPr>
      </w:pPr>
      <w:r>
        <w:rPr>
          <w:lang w:val="es-ES_tradnl"/>
        </w:rPr>
        <w:tab/>
      </w:r>
      <w:r w:rsidR="007743CD">
        <w:rPr>
          <w:lang w:val="es-ES_tradnl"/>
        </w:rPr>
        <w:tab/>
      </w:r>
      <w:r w:rsidR="00785262" w:rsidRPr="00507A55">
        <w:rPr>
          <w:lang w:val="es-ES_tradnl"/>
        </w:rPr>
        <w:t>vii</w:t>
      </w:r>
      <w:r>
        <w:rPr>
          <w:lang w:val="es-ES_tradnl"/>
        </w:rPr>
        <w:t>)</w:t>
      </w:r>
      <w:r w:rsidR="00785262" w:rsidRPr="00507A55">
        <w:rPr>
          <w:lang w:val="es-ES_tradnl"/>
        </w:rPr>
        <w:tab/>
        <w:t>Comisión de la ASEAN sobre la Promoción y Protección de los Derechos de la Mujer y los Niños (2010);</w:t>
      </w:r>
    </w:p>
    <w:p w:rsidR="00785262" w:rsidRPr="00507A55" w:rsidRDefault="0040469C" w:rsidP="009448C1">
      <w:pPr>
        <w:pStyle w:val="SingleTxt"/>
        <w:rPr>
          <w:lang w:val="es-ES_tradnl"/>
        </w:rPr>
      </w:pPr>
      <w:r>
        <w:rPr>
          <w:lang w:val="es-ES_tradnl"/>
        </w:rPr>
        <w:tab/>
      </w:r>
      <w:r w:rsidR="007743CD">
        <w:rPr>
          <w:lang w:val="es-ES_tradnl"/>
        </w:rPr>
        <w:tab/>
      </w:r>
      <w:r w:rsidR="00785262" w:rsidRPr="00507A55">
        <w:rPr>
          <w:lang w:val="es-ES_tradnl"/>
        </w:rPr>
        <w:t>viii</w:t>
      </w:r>
      <w:r>
        <w:rPr>
          <w:lang w:val="es-ES_tradnl"/>
        </w:rPr>
        <w:t>)</w:t>
      </w:r>
      <w:r w:rsidR="00785262" w:rsidRPr="00507A55">
        <w:rPr>
          <w:lang w:val="es-ES_tradnl"/>
        </w:rPr>
        <w:tab/>
        <w:t>Convención sobre los Derechos del Niño (1995);</w:t>
      </w:r>
    </w:p>
    <w:p w:rsidR="00785262" w:rsidRPr="00507A55" w:rsidRDefault="0040469C" w:rsidP="009448C1">
      <w:pPr>
        <w:pStyle w:val="SingleTxt"/>
        <w:rPr>
          <w:lang w:val="es-ES_tradnl"/>
        </w:rPr>
      </w:pPr>
      <w:r>
        <w:rPr>
          <w:lang w:val="es-ES_tradnl"/>
        </w:rPr>
        <w:tab/>
      </w:r>
      <w:r w:rsidR="007743CD">
        <w:rPr>
          <w:lang w:val="es-ES_tradnl"/>
        </w:rPr>
        <w:tab/>
      </w:r>
      <w:r w:rsidR="00785262" w:rsidRPr="00507A55">
        <w:rPr>
          <w:lang w:val="es-ES_tradnl"/>
        </w:rPr>
        <w:t>ix</w:t>
      </w:r>
      <w:r>
        <w:rPr>
          <w:lang w:val="es-ES_tradnl"/>
        </w:rPr>
        <w:t>)</w:t>
      </w:r>
      <w:r w:rsidR="00785262" w:rsidRPr="00507A55">
        <w:rPr>
          <w:lang w:val="es-ES_tradnl"/>
        </w:rPr>
        <w:tab/>
        <w:t>Declaración y Plataforma de Acción de Beijing (1995);</w:t>
      </w:r>
    </w:p>
    <w:p w:rsidR="00785262" w:rsidRPr="00507A55" w:rsidRDefault="0040469C" w:rsidP="009448C1">
      <w:pPr>
        <w:pStyle w:val="SingleTxt"/>
        <w:rPr>
          <w:lang w:val="es-ES_tradnl"/>
        </w:rPr>
      </w:pPr>
      <w:r>
        <w:rPr>
          <w:lang w:val="es-ES_tradnl"/>
        </w:rPr>
        <w:tab/>
      </w:r>
      <w:r w:rsidR="007743CD">
        <w:rPr>
          <w:lang w:val="es-ES_tradnl"/>
        </w:rPr>
        <w:tab/>
      </w:r>
      <w:r w:rsidR="00785262" w:rsidRPr="00507A55">
        <w:rPr>
          <w:lang w:val="es-ES_tradnl"/>
        </w:rPr>
        <w:t>x</w:t>
      </w:r>
      <w:r>
        <w:rPr>
          <w:lang w:val="es-ES_tradnl"/>
        </w:rPr>
        <w:t>)</w:t>
      </w:r>
      <w:r w:rsidR="00785262" w:rsidRPr="00507A55">
        <w:rPr>
          <w:lang w:val="es-ES_tradnl"/>
        </w:rPr>
        <w:tab/>
        <w:t>Estrategias de Nairobi orientadas hacia el futuro para el adelanto de la mujer (1985);</w:t>
      </w:r>
    </w:p>
    <w:p w:rsidR="00785262" w:rsidRPr="00507A55" w:rsidRDefault="0040469C" w:rsidP="009448C1">
      <w:pPr>
        <w:pStyle w:val="SingleTxt"/>
        <w:rPr>
          <w:lang w:val="es-ES_tradnl"/>
        </w:rPr>
      </w:pPr>
      <w:r>
        <w:rPr>
          <w:lang w:val="es-ES_tradnl"/>
        </w:rPr>
        <w:tab/>
      </w:r>
      <w:r w:rsidR="007743CD">
        <w:rPr>
          <w:lang w:val="es-ES_tradnl"/>
        </w:rPr>
        <w:tab/>
      </w:r>
      <w:r w:rsidR="00785262" w:rsidRPr="00507A55">
        <w:rPr>
          <w:lang w:val="es-ES_tradnl"/>
        </w:rPr>
        <w:t>xi</w:t>
      </w:r>
      <w:r>
        <w:rPr>
          <w:lang w:val="es-ES_tradnl"/>
        </w:rPr>
        <w:t>)</w:t>
      </w:r>
      <w:r w:rsidR="00785262" w:rsidRPr="00507A55">
        <w:rPr>
          <w:lang w:val="es-ES_tradnl"/>
        </w:rPr>
        <w:tab/>
        <w:t>Plan de Acción del Commonwealth sobre la Mujer y el Desarrollo (1987);</w:t>
      </w:r>
    </w:p>
    <w:p w:rsidR="00785262" w:rsidRPr="00507A55" w:rsidRDefault="0040469C" w:rsidP="009448C1">
      <w:pPr>
        <w:pStyle w:val="SingleTxt"/>
        <w:rPr>
          <w:lang w:val="es-ES_tradnl"/>
        </w:rPr>
      </w:pPr>
      <w:r>
        <w:rPr>
          <w:lang w:val="es-ES_tradnl"/>
        </w:rPr>
        <w:tab/>
      </w:r>
      <w:r w:rsidR="007743CD">
        <w:rPr>
          <w:lang w:val="es-ES_tradnl"/>
        </w:rPr>
        <w:tab/>
      </w:r>
      <w:r w:rsidR="00785262" w:rsidRPr="00507A55">
        <w:rPr>
          <w:lang w:val="es-ES_tradnl"/>
        </w:rPr>
        <w:t>xii</w:t>
      </w:r>
      <w:r>
        <w:rPr>
          <w:lang w:val="es-ES_tradnl"/>
        </w:rPr>
        <w:t>)</w:t>
      </w:r>
      <w:r w:rsidR="00785262" w:rsidRPr="00507A55">
        <w:rPr>
          <w:lang w:val="es-ES_tradnl"/>
        </w:rPr>
        <w:tab/>
        <w:t>Protocolo facultativo de la Convención sobre los Derechos del Niño relativo a la venta de niños, la prostitución infantil y la utilización de niños en la pornografía (2006);</w:t>
      </w:r>
    </w:p>
    <w:p w:rsidR="00785262" w:rsidRPr="00507A55" w:rsidRDefault="0040469C" w:rsidP="009448C1">
      <w:pPr>
        <w:pStyle w:val="SingleTxt"/>
        <w:rPr>
          <w:lang w:val="es-ES_tradnl"/>
        </w:rPr>
      </w:pPr>
      <w:r>
        <w:rPr>
          <w:lang w:val="es-ES_tradnl"/>
        </w:rPr>
        <w:tab/>
      </w:r>
      <w:r w:rsidR="007743CD">
        <w:rPr>
          <w:lang w:val="es-ES_tradnl"/>
        </w:rPr>
        <w:tab/>
      </w:r>
      <w:r w:rsidR="00785262" w:rsidRPr="00507A55">
        <w:rPr>
          <w:lang w:val="es-ES_tradnl"/>
        </w:rPr>
        <w:t>xiii</w:t>
      </w:r>
      <w:r>
        <w:rPr>
          <w:lang w:val="es-ES_tradnl"/>
        </w:rPr>
        <w:t>)</w:t>
      </w:r>
      <w:r w:rsidR="00785262" w:rsidRPr="00507A55">
        <w:rPr>
          <w:lang w:val="es-ES_tradnl"/>
        </w:rPr>
        <w:tab/>
        <w:t>Convención sobre los Derechos de las Personas con Discapacidad (2007); y</w:t>
      </w:r>
    </w:p>
    <w:p w:rsidR="00785262" w:rsidRPr="00507A55" w:rsidRDefault="0040469C" w:rsidP="009448C1">
      <w:pPr>
        <w:pStyle w:val="SingleTxt"/>
        <w:rPr>
          <w:lang w:val="es-ES_tradnl"/>
        </w:rPr>
      </w:pPr>
      <w:r>
        <w:rPr>
          <w:lang w:val="es-ES_tradnl"/>
        </w:rPr>
        <w:tab/>
      </w:r>
      <w:r w:rsidR="007743CD">
        <w:rPr>
          <w:lang w:val="es-ES_tradnl"/>
        </w:rPr>
        <w:tab/>
      </w:r>
      <w:r w:rsidR="00785262" w:rsidRPr="00507A55">
        <w:rPr>
          <w:lang w:val="es-ES_tradnl"/>
        </w:rPr>
        <w:t>xiv</w:t>
      </w:r>
      <w:r>
        <w:rPr>
          <w:lang w:val="es-ES_tradnl"/>
        </w:rPr>
        <w:t>)</w:t>
      </w:r>
      <w:r w:rsidR="00785262" w:rsidRPr="00507A55">
        <w:rPr>
          <w:lang w:val="es-ES_tradnl"/>
        </w:rPr>
        <w:tab/>
        <w:t>Plan de Acción del Commonwealth por la Igualdad entre los Géneros (2005).</w:t>
      </w:r>
    </w:p>
    <w:p w:rsidR="00785262" w:rsidRPr="00507A55" w:rsidRDefault="00785262" w:rsidP="009448C1">
      <w:pPr>
        <w:pStyle w:val="SingleTxt"/>
        <w:rPr>
          <w:lang w:val="es-ES_tradnl"/>
        </w:rPr>
      </w:pPr>
      <w:r w:rsidRPr="00507A55">
        <w:rPr>
          <w:lang w:val="es-ES_tradnl"/>
        </w:rPr>
        <w:t>5.3.</w:t>
      </w:r>
      <w:r w:rsidRPr="00507A55">
        <w:rPr>
          <w:lang w:val="es-ES_tradnl"/>
        </w:rPr>
        <w:tab/>
        <w:t xml:space="preserve">Brunei Darussalam, en su calidad de signatario de la Declaración del Milenio de las Naciones Unidas, ha realizado continuos esfuerzos con miras a la consecución de los Objetivos de Desarrollo del Milenio, en particular en los ámbitos de la promoción de la igualdad entre los géneros y el empoderamiento de la mujer. En el índice de desarrollo humano de 2009 del Programa de las Naciones Unidas para el Desarrollo (PNUD), Brunei Darussalam se situó en el puesto núm. 30 entre un total de 182 naciones que reconocen, entre otras cosas, la necesidad de erradicar la pobreza extrema, mejorar las vidas de sus ciudadanos y aumentar de manera progresiva la igualdad. </w:t>
      </w:r>
    </w:p>
    <w:p w:rsidR="00785262" w:rsidRPr="00507A55" w:rsidRDefault="00785262" w:rsidP="009448C1">
      <w:pPr>
        <w:pStyle w:val="SingleTxt"/>
        <w:rPr>
          <w:lang w:val="es-ES_tradnl"/>
        </w:rPr>
      </w:pPr>
      <w:r w:rsidRPr="00507A55">
        <w:rPr>
          <w:lang w:val="es-ES_tradnl"/>
        </w:rPr>
        <w:t>5.4.</w:t>
      </w:r>
      <w:r w:rsidRPr="00507A55">
        <w:rPr>
          <w:lang w:val="es-ES_tradnl"/>
        </w:rPr>
        <w:tab/>
        <w:t xml:space="preserve">Brunei Darussalam ha participado en diversos programas —de los que también se han beneficiado— organizados por órganos regionales e internacionales como el Comité de la Mujer de la ASEAN, el Instituto para el Empoderamiento de la Mujer del Movimiento de los Países no Alineados y el Commonwealth. También colabora con la Entidad de las Naciones Unidas para la Igualdad de Género y el Empoderamiento de las Mujeres (ONU-Mujeres, anteriormente conocida como el Fondo de Desarrollo de las Naciones Unidas para la Mujer (UNIFEM)) en el marco de la ASEAN, en lo tocante al acceso a asistencia técnica sobre estrategias y programas innovadores para promover el empoderamiento de la mujer y la igualdad entre los géneros. </w:t>
      </w:r>
    </w:p>
    <w:p w:rsidR="0040469C" w:rsidRDefault="0040469C" w:rsidP="009448C1">
      <w:pPr>
        <w:pStyle w:val="SingleTxt"/>
        <w:spacing w:after="0" w:line="120" w:lineRule="exact"/>
        <w:rPr>
          <w:sz w:val="10"/>
        </w:rPr>
      </w:pPr>
    </w:p>
    <w:p w:rsidR="0040469C" w:rsidRDefault="0040469C" w:rsidP="009448C1">
      <w:pPr>
        <w:pStyle w:val="SingleTxt"/>
        <w:spacing w:after="0" w:line="120" w:lineRule="exact"/>
        <w:rPr>
          <w:sz w:val="10"/>
        </w:rPr>
      </w:pPr>
    </w:p>
    <w:p w:rsidR="00785262" w:rsidRPr="0040469C" w:rsidRDefault="00785262" w:rsidP="009448C1">
      <w:pPr>
        <w:pStyle w:val="HCh"/>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40469C">
        <w:tab/>
      </w:r>
      <w:r w:rsidRPr="0040469C">
        <w:tab/>
        <w:t xml:space="preserve">Parte II. Documento que se refiere concretamente </w:t>
      </w:r>
      <w:r w:rsidR="0040469C">
        <w:br/>
      </w:r>
      <w:r w:rsidRPr="0040469C">
        <w:t>a la Convención</w:t>
      </w:r>
    </w:p>
    <w:p w:rsidR="0040469C" w:rsidRDefault="0040469C" w:rsidP="009448C1">
      <w:pPr>
        <w:pStyle w:val="SingleTxt"/>
        <w:spacing w:after="0" w:line="120" w:lineRule="exact"/>
        <w:rPr>
          <w:sz w:val="10"/>
        </w:rPr>
      </w:pPr>
    </w:p>
    <w:p w:rsidR="0040469C" w:rsidRDefault="0040469C" w:rsidP="009448C1">
      <w:pPr>
        <w:pStyle w:val="SingleTxt"/>
        <w:spacing w:after="0" w:line="120" w:lineRule="exact"/>
        <w:rPr>
          <w:sz w:val="10"/>
        </w:rPr>
      </w:pPr>
    </w:p>
    <w:p w:rsidR="00785262" w:rsidRPr="00507A55" w:rsidRDefault="0040469C" w:rsidP="009448C1">
      <w:pPr>
        <w:pStyle w:val="SingleTxt"/>
        <w:rPr>
          <w:lang w:val="es-ES_tradnl"/>
        </w:rPr>
      </w:pPr>
      <w:r>
        <w:rPr>
          <w:lang w:val="es-ES_tradnl"/>
        </w:rPr>
        <w:tab/>
      </w:r>
      <w:r w:rsidR="007743CD">
        <w:rPr>
          <w:lang w:val="es-ES_tradnl"/>
        </w:rPr>
        <w:tab/>
      </w:r>
      <w:r w:rsidR="00785262" w:rsidRPr="00507A55">
        <w:rPr>
          <w:lang w:val="es-ES_tradnl"/>
        </w:rPr>
        <w:t>En la parte II del informe se describen los avances realizados por Brunei Darussalam en la aplicación de 11 de las 12 esferas de especial preocupación definidas en la Convención sobre la Eliminación de todas las Formas de Discriminación contra la Mujer.</w:t>
      </w:r>
    </w:p>
    <w:p w:rsidR="00785262" w:rsidRPr="00507A55" w:rsidRDefault="0040469C" w:rsidP="009448C1">
      <w:pPr>
        <w:pStyle w:val="SingleTxt"/>
        <w:rPr>
          <w:lang w:val="es-ES_tradnl"/>
        </w:rPr>
      </w:pPr>
      <w:bookmarkStart w:id="1" w:name="article29"/>
      <w:r>
        <w:rPr>
          <w:lang w:val="es-ES_tradnl"/>
        </w:rPr>
        <w:tab/>
      </w:r>
      <w:r w:rsidR="007743CD">
        <w:rPr>
          <w:lang w:val="es-ES_tradnl"/>
        </w:rPr>
        <w:tab/>
      </w:r>
      <w:r w:rsidR="00785262" w:rsidRPr="00507A55">
        <w:rPr>
          <w:lang w:val="es-ES_tradnl"/>
        </w:rPr>
        <w:t>El Gobierno de Brunei Darussalam expresa sus reservas en relación con las disposiciones de la Convención que puedan ser contrarias a la Constitución nacional y a los beneficios y principios del islam, la religión oficial del país. Sin perjuicio de la mayoría de las disposiciones de la Convención, Brunei Darussalam ha manifestado las siguientes reservas respecto del artículo 9, párrafo 2, y del artículo 29, párrafo 1:</w:t>
      </w:r>
    </w:p>
    <w:bookmarkEnd w:id="1"/>
    <w:p w:rsidR="0040469C" w:rsidRDefault="0040469C" w:rsidP="009448C1">
      <w:pPr>
        <w:pStyle w:val="SingleTxt"/>
        <w:spacing w:after="0" w:line="120" w:lineRule="exact"/>
        <w:rPr>
          <w:sz w:val="10"/>
        </w:rPr>
      </w:pPr>
    </w:p>
    <w:p w:rsidR="00785262" w:rsidRPr="0040469C" w:rsidRDefault="00785262" w:rsidP="00944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0469C">
        <w:tab/>
      </w:r>
      <w:r w:rsidRPr="0040469C">
        <w:tab/>
        <w:t xml:space="preserve">Artículo 9, párrafo 2 </w:t>
      </w:r>
    </w:p>
    <w:p w:rsidR="0040469C" w:rsidRDefault="0040469C" w:rsidP="009448C1">
      <w:pPr>
        <w:pStyle w:val="SingleTxt"/>
        <w:spacing w:after="0" w:line="120" w:lineRule="exact"/>
        <w:rPr>
          <w:sz w:val="10"/>
        </w:rPr>
      </w:pPr>
    </w:p>
    <w:p w:rsidR="00785262" w:rsidRPr="00507A55" w:rsidRDefault="0040469C" w:rsidP="009448C1">
      <w:pPr>
        <w:pStyle w:val="SingleTxt"/>
        <w:rPr>
          <w:lang w:val="es-ES_tradnl"/>
        </w:rPr>
      </w:pPr>
      <w:r>
        <w:rPr>
          <w:lang w:val="es-ES_tradnl"/>
        </w:rPr>
        <w:tab/>
      </w:r>
      <w:r w:rsidR="007743CD">
        <w:rPr>
          <w:lang w:val="es-ES_tradnl"/>
        </w:rPr>
        <w:tab/>
      </w:r>
      <w:r w:rsidR="00785262" w:rsidRPr="00507A55">
        <w:rPr>
          <w:lang w:val="es-ES_tradnl"/>
        </w:rPr>
        <w:t xml:space="preserve">Los Estados partes otorgarán a la mujer los mismos derechos que al hombre con respecto a la nacionalidad de sus hijos. </w:t>
      </w:r>
    </w:p>
    <w:p w:rsidR="0040469C" w:rsidRDefault="0040469C" w:rsidP="009448C1">
      <w:pPr>
        <w:pStyle w:val="SingleTxt"/>
        <w:spacing w:after="0" w:line="120" w:lineRule="exact"/>
        <w:rPr>
          <w:sz w:val="10"/>
        </w:rPr>
      </w:pPr>
    </w:p>
    <w:p w:rsidR="00785262" w:rsidRPr="0040469C" w:rsidRDefault="00785262" w:rsidP="00944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0469C">
        <w:tab/>
      </w:r>
      <w:r w:rsidRPr="0040469C">
        <w:tab/>
        <w:t>Artículo 29, párrafo 1</w:t>
      </w:r>
    </w:p>
    <w:p w:rsidR="0040469C" w:rsidRDefault="0040469C" w:rsidP="009448C1">
      <w:pPr>
        <w:pStyle w:val="SingleTxt"/>
        <w:spacing w:after="0" w:line="120" w:lineRule="exact"/>
        <w:rPr>
          <w:sz w:val="10"/>
        </w:rPr>
      </w:pPr>
    </w:p>
    <w:p w:rsidR="00785262" w:rsidRPr="00507A55" w:rsidRDefault="0040469C" w:rsidP="009448C1">
      <w:pPr>
        <w:pStyle w:val="SingleTxt"/>
        <w:rPr>
          <w:lang w:val="es-ES_tradnl"/>
        </w:rPr>
      </w:pPr>
      <w:r>
        <w:rPr>
          <w:lang w:val="es-ES_tradnl"/>
        </w:rPr>
        <w:tab/>
      </w:r>
      <w:r w:rsidR="007743CD">
        <w:rPr>
          <w:lang w:val="es-ES_tradnl"/>
        </w:rPr>
        <w:tab/>
      </w:r>
      <w:r w:rsidR="00785262" w:rsidRPr="00507A55">
        <w:rPr>
          <w:lang w:val="es-ES_tradnl"/>
        </w:rPr>
        <w:t>Toda controversia que surja entre dos o más Estados partes con respecto a la interpretación o aplicación de la presente Convención que no se solucione mediante negociaciones se someterá al arbitraje a petición de uno de ellos. Si en el plazo de seis meses contados a partir de la fecha de presentación de solicitud de arbitraje las partes no consiguen ponerse de acuerdo sobre la forma del mismo, cualquiera de las partes podrá someter la controversia a la Corte Internacional de Justicia, mediante una solicitud presentada de conformidad con el Estatuto de la Corte.</w:t>
      </w:r>
    </w:p>
    <w:p w:rsidR="00F124CA" w:rsidRPr="00F124CA" w:rsidRDefault="00F124CA" w:rsidP="00F124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rPr>
          <w:sz w:val="10"/>
        </w:rPr>
      </w:pPr>
    </w:p>
    <w:p w:rsidR="00F124CA" w:rsidRPr="00F124CA" w:rsidRDefault="00F124CA" w:rsidP="00F124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rPr>
          <w:sz w:val="10"/>
        </w:rPr>
      </w:pPr>
    </w:p>
    <w:p w:rsidR="00785262" w:rsidRPr="0040469C" w:rsidRDefault="00785262" w:rsidP="009448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40469C">
        <w:tab/>
      </w:r>
      <w:r w:rsidRPr="0040469C">
        <w:tab/>
        <w:t>Respuesta a los artículos respectivos de la Convención</w:t>
      </w:r>
    </w:p>
    <w:p w:rsidR="0040469C" w:rsidRDefault="0040469C" w:rsidP="009448C1">
      <w:pPr>
        <w:pStyle w:val="SingleTxt"/>
        <w:spacing w:after="0" w:line="120" w:lineRule="exact"/>
        <w:rPr>
          <w:sz w:val="10"/>
        </w:rPr>
      </w:pPr>
    </w:p>
    <w:p w:rsidR="0040469C" w:rsidRDefault="0040469C" w:rsidP="009448C1">
      <w:pPr>
        <w:pStyle w:val="SingleTxt"/>
        <w:spacing w:after="0" w:line="120" w:lineRule="exact"/>
        <w:rPr>
          <w:sz w:val="10"/>
        </w:rPr>
      </w:pPr>
    </w:p>
    <w:p w:rsidR="00785262" w:rsidRPr="0040469C" w:rsidRDefault="00785262" w:rsidP="00944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0469C">
        <w:tab/>
        <w:t>1.</w:t>
      </w:r>
      <w:r w:rsidRPr="0040469C">
        <w:tab/>
        <w:t>Artículo 1: Definición de discriminación</w:t>
      </w:r>
    </w:p>
    <w:p w:rsidR="0040469C" w:rsidRDefault="0040469C" w:rsidP="009448C1">
      <w:pPr>
        <w:pStyle w:val="SingleTxt"/>
        <w:spacing w:after="0" w:line="120" w:lineRule="exact"/>
        <w:rPr>
          <w:sz w:val="10"/>
        </w:rPr>
      </w:pPr>
    </w:p>
    <w:p w:rsidR="00785262" w:rsidRPr="00507A55" w:rsidRDefault="00785262" w:rsidP="009448C1">
      <w:pPr>
        <w:pStyle w:val="SingleTxt"/>
        <w:rPr>
          <w:lang w:val="es-ES_tradnl"/>
        </w:rPr>
      </w:pPr>
      <w:r w:rsidRPr="00507A55">
        <w:rPr>
          <w:lang w:val="es-ES_tradnl"/>
        </w:rPr>
        <w:t>1.1.</w:t>
      </w:r>
      <w:r w:rsidRPr="00507A55">
        <w:rPr>
          <w:lang w:val="es-ES_tradnl"/>
        </w:rPr>
        <w:tab/>
        <w:t>No existe una definición clara de “discriminación contra la mujer”, si bien, con fines prácticos, puede interpretarse en el sentido de tratar a las mujeres de manera diferente a los hombres, en detrimento de aquellas. Aunque pueden existir prácticas consuetudinarias y tradicionales que establecen una diferencia entre la función de los hombres y la de las mujeres, el Gobierno de Brunei Darussalam ha adoptado medidas positivas encaminadas a abordar la discriminación, por ejemplo, proporcionando igualdad de acceso a la educación, los recursos económicos y el empleo.</w:t>
      </w:r>
    </w:p>
    <w:p w:rsidR="00785262" w:rsidRPr="00507A55" w:rsidRDefault="00785262" w:rsidP="009448C1">
      <w:pPr>
        <w:pStyle w:val="SingleTxt"/>
        <w:rPr>
          <w:lang w:val="es-ES_tradnl"/>
        </w:rPr>
      </w:pPr>
      <w:r w:rsidRPr="00507A55">
        <w:rPr>
          <w:lang w:val="es-ES_tradnl"/>
        </w:rPr>
        <w:t>1.2.</w:t>
      </w:r>
      <w:r w:rsidRPr="00507A55">
        <w:rPr>
          <w:lang w:val="es-ES_tradnl"/>
        </w:rPr>
        <w:tab/>
        <w:t>Por regla general, las leyes de Brunei Darussalam se aplican por igual a los hombres y a las mujeres. Aunque en su redacción se ha utilizado el género masculino, el artículo 4, letra a), de la Ley de Interpretación y Cláusulas Generales (cap. 4) establece que las palabras expresadas en el género masculino incluyen a las mujeres.</w:t>
      </w:r>
    </w:p>
    <w:p w:rsidR="00785262" w:rsidRPr="00507A55" w:rsidRDefault="00785262" w:rsidP="009448C1">
      <w:pPr>
        <w:pStyle w:val="SingleTxt"/>
        <w:rPr>
          <w:lang w:val="es-ES_tradnl"/>
        </w:rPr>
      </w:pPr>
      <w:r w:rsidRPr="00507A55">
        <w:rPr>
          <w:lang w:val="es-ES_tradnl"/>
        </w:rPr>
        <w:t>1.3.</w:t>
      </w:r>
      <w:r w:rsidRPr="00507A55">
        <w:rPr>
          <w:lang w:val="es-ES_tradnl"/>
        </w:rPr>
        <w:tab/>
        <w:t>Si bien no existen disposiciones concretas con arreglo a las cuales los tribunales de justicia puedan imponer penas a las personas físicas o jurídicas culpables de discriminar a las mujeres, se puede obtener reparación en virtud de la legislación aplicable en esa esfera particular.</w:t>
      </w:r>
    </w:p>
    <w:p w:rsidR="0040469C" w:rsidRDefault="0040469C" w:rsidP="009448C1">
      <w:pPr>
        <w:pStyle w:val="SingleTxt"/>
        <w:spacing w:after="0" w:line="120" w:lineRule="exact"/>
        <w:rPr>
          <w:sz w:val="10"/>
        </w:rPr>
      </w:pPr>
    </w:p>
    <w:p w:rsidR="00785262" w:rsidRPr="0040469C" w:rsidRDefault="00785262" w:rsidP="00944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0469C">
        <w:tab/>
        <w:t>2.</w:t>
      </w:r>
      <w:r w:rsidRPr="0040469C">
        <w:tab/>
        <w:t>Artículo 2: La eliminación de la discriminación</w:t>
      </w:r>
    </w:p>
    <w:p w:rsidR="0040469C" w:rsidRDefault="0040469C" w:rsidP="009448C1">
      <w:pPr>
        <w:pStyle w:val="SingleTxt"/>
        <w:spacing w:after="0" w:line="120" w:lineRule="exact"/>
        <w:rPr>
          <w:sz w:val="10"/>
        </w:rPr>
      </w:pPr>
    </w:p>
    <w:p w:rsidR="00785262" w:rsidRPr="00507A55" w:rsidRDefault="00785262" w:rsidP="009448C1">
      <w:pPr>
        <w:pStyle w:val="SingleTxt"/>
        <w:rPr>
          <w:lang w:val="es-ES_tradnl"/>
        </w:rPr>
      </w:pPr>
      <w:r w:rsidRPr="00507A55">
        <w:rPr>
          <w:lang w:val="es-ES_tradnl"/>
        </w:rPr>
        <w:t>2.1.</w:t>
      </w:r>
      <w:r w:rsidRPr="00507A55">
        <w:rPr>
          <w:lang w:val="es-ES_tradnl"/>
        </w:rPr>
        <w:tab/>
        <w:t>La decisión de suscribir en 2006 la Convención sobre la Eliminación de todas las Formas de Discriminación contra la Mujer constituyó un paso decisivo en apoyo de los esfuerzos internacionales para abordar la cuestión de la discriminación contra la mujer.</w:t>
      </w:r>
    </w:p>
    <w:p w:rsidR="00785262" w:rsidRPr="00507A55" w:rsidRDefault="00785262" w:rsidP="009448C1">
      <w:pPr>
        <w:pStyle w:val="SingleTxt"/>
        <w:rPr>
          <w:lang w:val="es-ES_tradnl"/>
        </w:rPr>
      </w:pPr>
      <w:r w:rsidRPr="00507A55">
        <w:rPr>
          <w:lang w:val="es-ES_tradnl"/>
        </w:rPr>
        <w:t>2.2.</w:t>
      </w:r>
      <w:r w:rsidRPr="00507A55">
        <w:rPr>
          <w:lang w:val="es-ES_tradnl"/>
        </w:rPr>
        <w:tab/>
        <w:t>En el ámbito del derecho penal, todas las disposiciones penales se aplican por igual a hombres y mujeres. De hecho, algunas leyes tienen específicamente por objeto reconocer y proteger a la mujer. Los instrumentos legislativos penales, como, por ejemplo, el Código Penal (cap. 22), enumeran delitos contra la mujer como la violación y la utilización de palabras, gestos o actos con objeto de ultrajar la modestia. Además, algunas disposiciones sobre la imposición de condenas penales son más favorables a las mujeres. Por ejemplo, el Código de Procedimiento Penal (cap. 7) contiene, entre otras cosas, disposiciones que prohíben imponer la pena de muerte a una mujer embarazada que haya sido acusada de un delito castigado con la pena capital. Por otra parte, el artículo 62 de la Ley Penitenciaria (cap. 51) contiene disposiciones sobre el bienestar y los intereses de las reclusas, en particular en relación con el alojamiento, el empleo, la educación y la salud.</w:t>
      </w:r>
    </w:p>
    <w:p w:rsidR="0040469C" w:rsidRDefault="0040469C" w:rsidP="009448C1">
      <w:pPr>
        <w:pStyle w:val="SingleTxt"/>
        <w:spacing w:after="0" w:line="120" w:lineRule="exact"/>
        <w:rPr>
          <w:sz w:val="10"/>
        </w:rPr>
      </w:pPr>
    </w:p>
    <w:p w:rsidR="00785262" w:rsidRPr="0040469C" w:rsidRDefault="00785262" w:rsidP="00944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0469C">
        <w:tab/>
        <w:t>3.</w:t>
      </w:r>
      <w:r w:rsidRPr="0040469C">
        <w:tab/>
        <w:t>Artículo 3: Garantía de los derechos humanos y las libertades fundamentales</w:t>
      </w:r>
    </w:p>
    <w:p w:rsidR="0040469C" w:rsidRDefault="0040469C" w:rsidP="009448C1">
      <w:pPr>
        <w:pStyle w:val="SingleTxt"/>
        <w:spacing w:after="0" w:line="120" w:lineRule="exact"/>
        <w:rPr>
          <w:sz w:val="10"/>
        </w:rPr>
      </w:pPr>
    </w:p>
    <w:p w:rsidR="00785262" w:rsidRPr="00507A55" w:rsidRDefault="00785262" w:rsidP="009448C1">
      <w:pPr>
        <w:pStyle w:val="SingleTxt"/>
        <w:rPr>
          <w:lang w:val="es-ES_tradnl"/>
        </w:rPr>
      </w:pPr>
      <w:r w:rsidRPr="00507A55">
        <w:rPr>
          <w:lang w:val="es-ES_tradnl"/>
        </w:rPr>
        <w:t>3.1.</w:t>
      </w:r>
      <w:r w:rsidRPr="00507A55">
        <w:rPr>
          <w:lang w:val="es-ES_tradnl"/>
        </w:rPr>
        <w:tab/>
        <w:t xml:space="preserve">Brunei Darussalam sigue promoviendo las oportunidades de las mujeres para ayudarlas a desarrollar su potencial en los aspectos social, económico y político de la sociedad, sobre la base del principio de la meritocracia. </w:t>
      </w:r>
    </w:p>
    <w:p w:rsidR="00785262" w:rsidRPr="00507A55" w:rsidRDefault="00785262" w:rsidP="009448C1">
      <w:pPr>
        <w:pStyle w:val="SingleTxt"/>
        <w:rPr>
          <w:lang w:val="es-ES_tradnl"/>
        </w:rPr>
      </w:pPr>
      <w:r w:rsidRPr="00507A55">
        <w:rPr>
          <w:lang w:val="es-ES_tradnl"/>
        </w:rPr>
        <w:t>3.2.</w:t>
      </w:r>
      <w:r w:rsidRPr="00507A55">
        <w:rPr>
          <w:lang w:val="es-ES_tradnl"/>
        </w:rPr>
        <w:tab/>
        <w:t>La Constitución de Brunei Darussalam establece que cualquier ciudadano de Brunei Darussalam (salvo un regente) que haya cumplido los 21 años de edad podrá ser miembro del Consejo Legislativo (art. 29). Actualmente entre los miembros del Consejo Legislativo hay dos mujeres.</w:t>
      </w:r>
    </w:p>
    <w:p w:rsidR="00785262" w:rsidRPr="00507A55" w:rsidRDefault="00785262" w:rsidP="009448C1">
      <w:pPr>
        <w:pStyle w:val="SingleTxt"/>
        <w:rPr>
          <w:lang w:val="es-ES_tradnl"/>
        </w:rPr>
      </w:pPr>
      <w:r w:rsidRPr="00507A55">
        <w:rPr>
          <w:lang w:val="es-ES_tradnl"/>
        </w:rPr>
        <w:t>3.3.</w:t>
      </w:r>
      <w:r w:rsidRPr="00507A55">
        <w:rPr>
          <w:lang w:val="es-ES_tradnl"/>
        </w:rPr>
        <w:tab/>
        <w:t>Las mujeres tienen el mismo acceso que los hombres a la educación y la salud. Además, gozan de igualdad de trato en el empleo tanto en el sector público como en el privado.</w:t>
      </w:r>
    </w:p>
    <w:p w:rsidR="00785262" w:rsidRPr="00507A55" w:rsidRDefault="00785262" w:rsidP="009448C1">
      <w:pPr>
        <w:pStyle w:val="SingleTxt"/>
        <w:rPr>
          <w:lang w:val="es-ES_tradnl"/>
        </w:rPr>
      </w:pPr>
      <w:r w:rsidRPr="00507A55">
        <w:rPr>
          <w:lang w:val="es-ES_tradnl"/>
        </w:rPr>
        <w:t>3.4.</w:t>
      </w:r>
      <w:r w:rsidRPr="00507A55">
        <w:rPr>
          <w:lang w:val="es-ES_tradnl"/>
        </w:rPr>
        <w:tab/>
        <w:t>Actualmente, Brunei Darussalam posee un mecanismo consultivo interinstitucional que se ocupa de los asuntos relacionados con los derechos humanos. La existencia de este mecanismo, que trabaja en estrecha colaboración con las ONG y la sociedad civil, ha garantizado que los derechos humanos en el país estén debidamente promovidos y protegidos. Los principales organismos que ostentan tales responsabilidades son la Oficina del Primer Ministro, la Fiscalía General, el Ministerio de Relaciones Exteriores y Comercio, el Ministerio del Interior, el Ministerio de Asuntos Religiosos, el Ministerio de Salud, el Ministerio de Desarrollo, el Ministerio de Educación y el Ministerio de Cultura, Juventud y Deportes.</w:t>
      </w:r>
    </w:p>
    <w:p w:rsidR="00785262" w:rsidRPr="00507A55" w:rsidRDefault="00785262" w:rsidP="009448C1">
      <w:pPr>
        <w:pStyle w:val="SingleTxt"/>
        <w:rPr>
          <w:lang w:val="es-ES_tradnl"/>
        </w:rPr>
      </w:pPr>
      <w:r w:rsidRPr="00507A55">
        <w:rPr>
          <w:lang w:val="es-ES_tradnl"/>
        </w:rPr>
        <w:t>3.5.</w:t>
      </w:r>
      <w:r w:rsidRPr="00507A55">
        <w:rPr>
          <w:lang w:val="es-ES_tradnl"/>
        </w:rPr>
        <w:tab/>
        <w:t>A nivel regional, Brunei Darussalam ha nombrado un representante en la Comisión Intergubernamental de la ASEAN sobre los Derechos Humanos para que colabore con los otros Estados miembros de la ASEAN en la promoción y protección de los derechos humanos en la región. Brunei Darussalam también ha nombrado a varios representantes en la Comisión de la ASEAN sobre la Promoción y Protección de los Derechos de la Mujer y los Niños, establecida en abril de 2010.</w:t>
      </w:r>
    </w:p>
    <w:p w:rsidR="0040469C" w:rsidRDefault="0040469C" w:rsidP="009448C1">
      <w:pPr>
        <w:pStyle w:val="SingleTxt"/>
        <w:spacing w:after="0" w:line="120" w:lineRule="exact"/>
        <w:rPr>
          <w:sz w:val="10"/>
        </w:rPr>
      </w:pPr>
    </w:p>
    <w:p w:rsidR="00785262" w:rsidRPr="0040469C" w:rsidRDefault="00785262" w:rsidP="00944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0469C">
        <w:tab/>
        <w:t>3.6.</w:t>
      </w:r>
      <w:r w:rsidRPr="0040469C">
        <w:tab/>
        <w:t>El desarrollo y el adelanto de la mujer</w:t>
      </w:r>
    </w:p>
    <w:p w:rsidR="0040469C" w:rsidRDefault="0040469C" w:rsidP="009448C1">
      <w:pPr>
        <w:pStyle w:val="SingleTxt"/>
        <w:spacing w:after="0" w:line="120" w:lineRule="exact"/>
        <w:rPr>
          <w:sz w:val="10"/>
        </w:rPr>
      </w:pPr>
    </w:p>
    <w:p w:rsidR="00785262" w:rsidRPr="00507A55" w:rsidRDefault="00785262" w:rsidP="009448C1">
      <w:pPr>
        <w:pStyle w:val="SingleTxt"/>
        <w:rPr>
          <w:lang w:val="es-ES_tradnl"/>
        </w:rPr>
      </w:pPr>
      <w:r w:rsidRPr="00507A55">
        <w:rPr>
          <w:lang w:val="es-ES_tradnl"/>
        </w:rPr>
        <w:t>3.6.1.</w:t>
      </w:r>
      <w:r w:rsidRPr="00507A55">
        <w:rPr>
          <w:lang w:val="es-ES_tradnl"/>
        </w:rPr>
        <w:tab/>
        <w:t xml:space="preserve">Varios hitos jalonan el adelanto de las mujeres de Brunei. En 1930, por primera vez, se admitió a 24 alumnas en una escuela pública para niñas. En 1937, se permitió a 42 niñas estudiar con niños en una escuela pública malaya, y 20 años después se abrió la escuela inglesa de niñas. </w:t>
      </w:r>
    </w:p>
    <w:p w:rsidR="00785262" w:rsidRPr="00507A55" w:rsidRDefault="00785262" w:rsidP="009448C1">
      <w:pPr>
        <w:pStyle w:val="SingleTxt"/>
        <w:rPr>
          <w:lang w:val="es-ES_tradnl"/>
        </w:rPr>
      </w:pPr>
      <w:r w:rsidRPr="00507A55">
        <w:rPr>
          <w:lang w:val="es-ES_tradnl"/>
        </w:rPr>
        <w:t>3.6.2.</w:t>
      </w:r>
      <w:r w:rsidRPr="00507A55">
        <w:rPr>
          <w:lang w:val="es-ES_tradnl"/>
        </w:rPr>
        <w:tab/>
        <w:t>Las primeras ONG de mujeres se constituyeron ya el 1 de febrero de 1951, con la creación de “Kaum Ibu”, patrocinada por la que por entonces era la Administración británica, y la Asociación de Muchachas Guías, a lo que siguieron otras ONG de mujeres.</w:t>
      </w:r>
    </w:p>
    <w:p w:rsidR="00785262" w:rsidRPr="00507A55" w:rsidRDefault="00785262" w:rsidP="009448C1">
      <w:pPr>
        <w:pStyle w:val="SingleTxt"/>
        <w:rPr>
          <w:lang w:val="es-ES_tradnl"/>
        </w:rPr>
      </w:pPr>
      <w:r w:rsidRPr="00507A55">
        <w:rPr>
          <w:lang w:val="es-ES_tradnl"/>
        </w:rPr>
        <w:t>3.6.3.</w:t>
      </w:r>
      <w:r w:rsidRPr="00507A55">
        <w:rPr>
          <w:lang w:val="es-ES_tradnl"/>
        </w:rPr>
        <w:tab/>
        <w:t xml:space="preserve">Las pioneras en el establecimiento del actual Consejo de Bienestar de Brunei Darussalam en 1985 fueron seis asociaciones de mujeres que reconocieron la necesidad de contar con un organismo coordinador que agrupara todas las ONG de mujeres. Actualmente hay 13 asociaciones miembros del Consejo de Bienestar de Brunei Darussalam (cuadro 6.3). </w:t>
      </w:r>
    </w:p>
    <w:p w:rsidR="00785262" w:rsidRPr="00507A55" w:rsidRDefault="00785262" w:rsidP="009448C1">
      <w:pPr>
        <w:pStyle w:val="SingleTxt"/>
        <w:rPr>
          <w:lang w:val="es-ES_tradnl"/>
        </w:rPr>
      </w:pPr>
      <w:r w:rsidRPr="00507A55">
        <w:rPr>
          <w:lang w:val="es-ES_tradnl"/>
        </w:rPr>
        <w:t>3.6.4.</w:t>
      </w:r>
      <w:r w:rsidRPr="00507A55">
        <w:rPr>
          <w:lang w:val="es-ES_tradnl"/>
        </w:rPr>
        <w:tab/>
        <w:t>Reconociendo la necesidad de abordar las numerosas cuestiones relacionadas con la mujer, la primera iniciativa llevada a cabo por el Gobierno fue el establecimiento, en febrero de 1987, de una Unidad de Mujeres bajo la Dependencia de Servicios Sociales del Ministerio de Cultura, Juventud y Deportes. En su calidad de centro de coordinación nacional para la mujer, la Unidad se encuentra en una excelente posición para coordinar todos los asuntos relacionados con este ámbito. Una de sus principales tareas consiste en actuar como centro de información para la recopilación de datos y la difusión de información sobre la mujer.</w:t>
      </w:r>
    </w:p>
    <w:p w:rsidR="00785262" w:rsidRPr="00507A55" w:rsidRDefault="00785262" w:rsidP="009448C1">
      <w:pPr>
        <w:pStyle w:val="SingleTxt"/>
        <w:rPr>
          <w:lang w:val="es-ES_tradnl"/>
        </w:rPr>
      </w:pPr>
      <w:r w:rsidRPr="00507A55">
        <w:rPr>
          <w:lang w:val="es-ES_tradnl"/>
        </w:rPr>
        <w:t>3.6.5.</w:t>
      </w:r>
      <w:r w:rsidRPr="00507A55">
        <w:rPr>
          <w:lang w:val="es-ES_tradnl"/>
        </w:rPr>
        <w:tab/>
        <w:t>El 8 de julio de 2002, la Dependencia de Servicios Sociales pasó a denominarse Departamento de Desarrollo Comunitario, y continúa haciendo un seguimiento de los asuntos relacionados con la mujer. En la actualidad, el Departamento de Desarrollo Comunitario, el Centro de Propagación del Islam, el Ministerio de Asuntos Religiosos, miembros pertinentes del sector privado y las diversas ONG de mujeres organizan periódicamente seminarios y foros sobre asuntos relativos a la mujer.</w:t>
      </w:r>
    </w:p>
    <w:p w:rsidR="00785262" w:rsidRPr="00507A55" w:rsidRDefault="00785262" w:rsidP="009448C1">
      <w:pPr>
        <w:pStyle w:val="SingleTxt"/>
        <w:rPr>
          <w:lang w:val="es-ES_tradnl"/>
        </w:rPr>
      </w:pPr>
      <w:r w:rsidRPr="00507A55">
        <w:rPr>
          <w:lang w:val="es-ES_tradnl"/>
        </w:rPr>
        <w:t>3.6.6.</w:t>
      </w:r>
      <w:r w:rsidRPr="00507A55">
        <w:rPr>
          <w:lang w:val="es-ES_tradnl"/>
        </w:rPr>
        <w:tab/>
        <w:t xml:space="preserve">El Departamento de Desarrollo Comunitario cuenta con el respaldo del Consejo de Bienestar de Brunei Darussalam. Establecido como una ONG de coordinación el 6 de abril de 1985, engloba 13 organizaciones nacionales de mujeres que representan las opiniones y aspiraciones de todas las mujeres de Brunei Darussalam, y su objetivo principal consiste en mejorar situación de la mujer en todos los ámbitos, en particular la educación, la economía, el bienestar, la cultura y la sociedad, luchar por la igualdad entre los géneros y promover la función de la mujer en el desarrollo nacional. Sus actividades abarcan la promoción de la igualdad entre los géneros y la incorporación de la perspectiva de género en los planes nacionales de desarrollo, incluida la presupuestación con perspectiva de género. </w:t>
      </w:r>
    </w:p>
    <w:p w:rsidR="00785262" w:rsidRPr="00507A55" w:rsidRDefault="00785262" w:rsidP="009448C1">
      <w:pPr>
        <w:pStyle w:val="SingleTxt"/>
        <w:rPr>
          <w:lang w:val="es-ES_tradnl"/>
        </w:rPr>
      </w:pPr>
      <w:r w:rsidRPr="00507A55">
        <w:rPr>
          <w:lang w:val="es-ES_tradnl"/>
        </w:rPr>
        <w:t>3.6.7.</w:t>
      </w:r>
      <w:r w:rsidRPr="00507A55">
        <w:rPr>
          <w:lang w:val="es-ES_tradnl"/>
        </w:rPr>
        <w:tab/>
        <w:t xml:space="preserve">El Consejo de Bienestar de Brunei Darussalam colabora de forma estratégica en el proceso de adopción de decisiones sobre cuestiones nacionales y sociales mediante su participación en calidad de miembro y asociado en numerosos organismos gubernamentales. Además, el Consejo de Bienestar de Brunei Darussalam es miembro de la Confederación de Organizaciones de Mujeres de la ASEAN, del Consejo Internacional de Mujeres (CIDEM) y del Grupo de Mujeres de Asia Sudoriental sobre la ASEAN, y participa en diversos talleres, conferencias y reuniones de la ASEAN y la ASEAN+3, y en las reuniones de las organizaciones afiliadas a las Naciones Unidas. También participa activamente en los foros del Comité de la Mujer de la ASEAN y de la Confederación de Organizaciones de Mujeres de la ASEAN y realiza actividades para abordar las cinco esferas de especial preocupación determinadas en le Plataforma de Acción de Beijing y en la Convención sobre la Eliminación de todas las Formas de Discriminación contra la Mujer. Algunas de las organizaciones de mujeres son también miembros de organismos internacionales. </w:t>
      </w:r>
    </w:p>
    <w:p w:rsidR="00785262" w:rsidRPr="00507A55" w:rsidRDefault="00785262" w:rsidP="009448C1">
      <w:pPr>
        <w:pStyle w:val="SingleTxt"/>
        <w:rPr>
          <w:lang w:val="es-ES_tradnl"/>
        </w:rPr>
      </w:pPr>
      <w:r w:rsidRPr="00507A55">
        <w:rPr>
          <w:lang w:val="es-ES_tradnl"/>
        </w:rPr>
        <w:t>3.6.8.</w:t>
      </w:r>
      <w:r w:rsidRPr="00507A55">
        <w:rPr>
          <w:lang w:val="es-ES_tradnl"/>
        </w:rPr>
        <w:tab/>
        <w:t xml:space="preserve">El Consejo de Empresarias de Brunei Darussalam es otra organización no gubernamental (ONG) que representa los intereses y las preocupaciones de las mujeres en el ámbito de la empresa. Proporciona un foro para el intercambio de ideas y el desarrollo de capacidades empresariales y promueve iniciativas empresariales de calidad para las mujeres. Sus actividades abarcan la organización de ferias comerciales, la facilitación de contactos comerciales, el establecimiento de redes de contacto y la capacitación a nivel local, regional e internacional. Sus miembros pertenecen a los sectores público y privado, como las mujeres empresarias, e incluye a representantes del mundo académico. A fin de promover y reforzar sus actividades, trabaja en estrecha colaboración con el Ministerio de Relaciones Exteriores y Comercio y con el Ministerio de Industria y Recursos Primarios, así como con otros organismos gubernamentales pertinentes. </w:t>
      </w:r>
    </w:p>
    <w:p w:rsidR="00785262" w:rsidRPr="00507A55" w:rsidRDefault="00785262" w:rsidP="009448C1">
      <w:pPr>
        <w:pStyle w:val="SingleTxt"/>
        <w:rPr>
          <w:lang w:val="es-ES_tradnl"/>
        </w:rPr>
      </w:pPr>
      <w:r w:rsidRPr="00507A55">
        <w:rPr>
          <w:lang w:val="es-ES_tradnl"/>
        </w:rPr>
        <w:t>3.6.9.</w:t>
      </w:r>
      <w:r w:rsidRPr="00507A55">
        <w:rPr>
          <w:lang w:val="es-ES_tradnl"/>
        </w:rPr>
        <w:tab/>
        <w:t>A nivel regional, Brunei Darussalam participa en los foros de la ASEAN y en la BIMP-EAGA (Brunei, Indonesia, Malasia y Filipinas-Zona de Crecimiento de la ASEAN Oriental). El 5 de julio de 1988, Brunei Darussalam, junto con otros cinco miembros de la ASEAN, suscribió la Declaración para el Adelanto de la Mujer en la Región de la ASEAN. En el marco de este instrumento, los Estados miembros de la ASEAN se comprometieron a difundir información sobre la Declaración, promover los debates sobre las cuestiones de género, crear o reforzar los mecanismos nacionales para el adelanto de la mujer y sensibilizar a los gobiernos sobre la función que desempeñan las mujeres en el desarrollo. El Programa de la Mujer de la ASEAN (que en la actualidad se denomina Comité de la Mujer de la ASEAN) ha desarrollado un mecanismo para la presentación de informes en el marco de la Declaración. El primer informe se publicó en 1996 y era un informe regional sobre el adelanto de la mujer en la ASEAN. El segundo se publicó en 2001, y el tercer informe sobre el adelanto de la mujer en la ASEAN, que versaba sobre la dimensión de género de la globalización y la integración regional, se publicó en 2007. El Comité de la Mujer de la ASEAN se reúne anualmente, y en sus reuniones está representada la Confederación de Organizaciones de Mujeres de la ASEAN, que también forma parte de las delegaciones nacionales respectivas. Para apoyar los esfuerzos regionales dirigidos a promover el adelanto de la mujer, Brunei Darussalam celebra todos los años el Día Internacional de la Mujer y el Día de la Mujer de la ASEAN, los días 8 de marzo y 5 de julio, respectivamente.</w:t>
      </w:r>
    </w:p>
    <w:p w:rsidR="00785262" w:rsidRPr="00507A55" w:rsidRDefault="00785262" w:rsidP="009448C1">
      <w:pPr>
        <w:pStyle w:val="SingleTxt"/>
        <w:rPr>
          <w:lang w:val="es-ES_tradnl"/>
        </w:rPr>
      </w:pPr>
      <w:r w:rsidRPr="00507A55">
        <w:rPr>
          <w:lang w:val="es-ES_tradnl"/>
        </w:rPr>
        <w:t>3.6.10.</w:t>
      </w:r>
      <w:r w:rsidRPr="00507A55">
        <w:rPr>
          <w:lang w:val="es-ES_tradnl"/>
        </w:rPr>
        <w:tab/>
        <w:t>A nivel internacional, las mujeres de Brunei Darussalam participan en la labor de las Naciones Unidas, el Commonwealth, el Movimiento de los Países No Alineados, la Organización de la Conferencia Islámica (OCI), los foros de Asia Oriental y los foros de Cooperación Económica de Asia y el Pacífico, en particular la reunión de la Red de Mujeres Dirigentes del Foro de Cooperación Económica de Asia y el Pacífico (APEC), el Consejo de Empresarias y las redes de coordinadores en materia de género.</w:t>
      </w:r>
    </w:p>
    <w:p w:rsidR="0040469C" w:rsidRDefault="0040469C" w:rsidP="009448C1">
      <w:pPr>
        <w:pStyle w:val="SingleTxt"/>
        <w:spacing w:after="0" w:line="120" w:lineRule="exact"/>
        <w:rPr>
          <w:sz w:val="10"/>
        </w:rPr>
      </w:pPr>
    </w:p>
    <w:p w:rsidR="00785262" w:rsidRPr="0040469C" w:rsidRDefault="0040469C" w:rsidP="00944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85262" w:rsidRPr="0040469C">
        <w:t>3.7.</w:t>
      </w:r>
      <w:r w:rsidR="00785262" w:rsidRPr="0040469C">
        <w:tab/>
        <w:t xml:space="preserve">Violencia contra la mujer (cuadros 7.8 a 7.11) – </w:t>
      </w:r>
      <w:r w:rsidR="00785262" w:rsidRPr="0040469C">
        <w:rPr>
          <w:i/>
        </w:rPr>
        <w:t>A la luz de las recomendaciones núms. 12 y 19</w:t>
      </w:r>
    </w:p>
    <w:p w:rsidR="0040469C" w:rsidRDefault="0040469C" w:rsidP="009448C1">
      <w:pPr>
        <w:pStyle w:val="SingleTxt"/>
        <w:spacing w:after="0" w:line="120" w:lineRule="exact"/>
        <w:rPr>
          <w:sz w:val="10"/>
        </w:rPr>
      </w:pPr>
    </w:p>
    <w:p w:rsidR="00785262" w:rsidRPr="00507A55" w:rsidRDefault="00785262" w:rsidP="009448C1">
      <w:pPr>
        <w:pStyle w:val="SingleTxt"/>
        <w:rPr>
          <w:lang w:val="es-ES_tradnl"/>
        </w:rPr>
      </w:pPr>
      <w:r w:rsidRPr="00507A55">
        <w:rPr>
          <w:lang w:val="es-ES_tradnl"/>
        </w:rPr>
        <w:t>3.7.1.</w:t>
      </w:r>
      <w:r w:rsidRPr="00507A55">
        <w:rPr>
          <w:lang w:val="es-ES_tradnl"/>
        </w:rPr>
        <w:tab/>
        <w:t xml:space="preserve">En Brunei Darussalam, el término </w:t>
      </w:r>
      <w:r w:rsidRPr="00507A55">
        <w:rPr>
          <w:i/>
          <w:lang w:val="es-ES_tradnl"/>
        </w:rPr>
        <w:t xml:space="preserve">dharar syar’ie </w:t>
      </w:r>
      <w:r w:rsidRPr="00507A55">
        <w:rPr>
          <w:lang w:val="es-ES_tradnl"/>
        </w:rPr>
        <w:t>o violencia doméstica se define en el Decreto sobre el Derecho de Familia Islámico, de 2000, y en la Ley de las Mujeres Casadas (cap. 190) como la comisión de cualquiera de los siguientes actos:</w:t>
      </w:r>
    </w:p>
    <w:p w:rsidR="00785262" w:rsidRPr="00507A55" w:rsidRDefault="0040469C" w:rsidP="009448C1">
      <w:pPr>
        <w:pStyle w:val="SingleTxt"/>
        <w:rPr>
          <w:lang w:val="es-ES_tradnl"/>
        </w:rPr>
      </w:pPr>
      <w:r>
        <w:rPr>
          <w:lang w:val="es-ES_tradnl"/>
        </w:rPr>
        <w:tab/>
      </w:r>
      <w:r w:rsidR="007743CD">
        <w:rPr>
          <w:lang w:val="es-ES_tradnl"/>
        </w:rPr>
        <w:tab/>
      </w:r>
      <w:r w:rsidR="00785262" w:rsidRPr="00507A55">
        <w:rPr>
          <w:lang w:val="es-ES_tradnl"/>
        </w:rPr>
        <w:t>i</w:t>
      </w:r>
      <w:r>
        <w:rPr>
          <w:lang w:val="es-ES_tradnl"/>
        </w:rPr>
        <w:t>)</w:t>
      </w:r>
      <w:r w:rsidR="00785262" w:rsidRPr="00507A55">
        <w:rPr>
          <w:lang w:val="es-ES_tradnl"/>
        </w:rPr>
        <w:tab/>
        <w:t>Poner o tratar de poner deliberada o conscientemente a un familiar en una situación en la que tema sufrir daño;</w:t>
      </w:r>
    </w:p>
    <w:p w:rsidR="00785262" w:rsidRPr="00507A55" w:rsidRDefault="0040469C" w:rsidP="009448C1">
      <w:pPr>
        <w:pStyle w:val="SingleTxt"/>
        <w:rPr>
          <w:lang w:val="es-ES_tradnl"/>
        </w:rPr>
      </w:pPr>
      <w:r>
        <w:rPr>
          <w:lang w:val="es-ES_tradnl"/>
        </w:rPr>
        <w:tab/>
      </w:r>
      <w:r w:rsidR="007743CD">
        <w:rPr>
          <w:lang w:val="es-ES_tradnl"/>
        </w:rPr>
        <w:tab/>
      </w:r>
      <w:r w:rsidR="00785262" w:rsidRPr="00507A55">
        <w:rPr>
          <w:lang w:val="es-ES_tradnl"/>
        </w:rPr>
        <w:t>ii</w:t>
      </w:r>
      <w:r>
        <w:rPr>
          <w:lang w:val="es-ES_tradnl"/>
        </w:rPr>
        <w:t>)</w:t>
      </w:r>
      <w:r w:rsidR="00785262" w:rsidRPr="00507A55">
        <w:rPr>
          <w:lang w:val="es-ES_tradnl"/>
        </w:rPr>
        <w:tab/>
        <w:t xml:space="preserve">Causar daño a un familiar realizando actos que se sabe o se debería saber que provocarán daño; </w:t>
      </w:r>
    </w:p>
    <w:p w:rsidR="00785262" w:rsidRPr="00507A55" w:rsidRDefault="0040469C" w:rsidP="009448C1">
      <w:pPr>
        <w:pStyle w:val="SingleTxt"/>
        <w:rPr>
          <w:lang w:val="es-ES_tradnl"/>
        </w:rPr>
      </w:pPr>
      <w:r>
        <w:rPr>
          <w:lang w:val="es-ES_tradnl"/>
        </w:rPr>
        <w:tab/>
      </w:r>
      <w:r w:rsidR="007743CD">
        <w:rPr>
          <w:lang w:val="es-ES_tradnl"/>
        </w:rPr>
        <w:tab/>
      </w:r>
      <w:r w:rsidR="00785262" w:rsidRPr="00507A55">
        <w:rPr>
          <w:lang w:val="es-ES_tradnl"/>
        </w:rPr>
        <w:t>iii</w:t>
      </w:r>
      <w:r>
        <w:rPr>
          <w:lang w:val="es-ES_tradnl"/>
        </w:rPr>
        <w:t>)</w:t>
      </w:r>
      <w:r w:rsidR="00785262" w:rsidRPr="00507A55">
        <w:rPr>
          <w:lang w:val="es-ES_tradnl"/>
        </w:rPr>
        <w:tab/>
        <w:t>Obligar a un familiar mediante violencia o amenaza a adoptar una conducta o realizar un acto del que tiene derecho a abstenerse;</w:t>
      </w:r>
    </w:p>
    <w:p w:rsidR="00785262" w:rsidRPr="00507A55" w:rsidRDefault="0040469C" w:rsidP="009448C1">
      <w:pPr>
        <w:pStyle w:val="SingleTxt"/>
        <w:rPr>
          <w:lang w:val="es-ES_tradnl"/>
        </w:rPr>
      </w:pPr>
      <w:r>
        <w:rPr>
          <w:lang w:val="es-ES_tradnl"/>
        </w:rPr>
        <w:tab/>
      </w:r>
      <w:r w:rsidR="007743CD">
        <w:rPr>
          <w:lang w:val="es-ES_tradnl"/>
        </w:rPr>
        <w:tab/>
      </w:r>
      <w:r w:rsidR="00785262" w:rsidRPr="00507A55">
        <w:rPr>
          <w:lang w:val="es-ES_tradnl"/>
        </w:rPr>
        <w:t>iv</w:t>
      </w:r>
      <w:r>
        <w:rPr>
          <w:lang w:val="es-ES_tradnl"/>
        </w:rPr>
        <w:t>)</w:t>
      </w:r>
      <w:r w:rsidR="00785262" w:rsidRPr="00507A55">
        <w:rPr>
          <w:lang w:val="es-ES_tradnl"/>
        </w:rPr>
        <w:tab/>
        <w:t>Confinar o retener ilícitamente a un familiar en contra de su voluntad;</w:t>
      </w:r>
    </w:p>
    <w:p w:rsidR="00785262" w:rsidRPr="00507A55" w:rsidRDefault="0040469C" w:rsidP="009448C1">
      <w:pPr>
        <w:pStyle w:val="SingleTxt"/>
        <w:rPr>
          <w:lang w:val="es-ES_tradnl"/>
        </w:rPr>
      </w:pPr>
      <w:r>
        <w:rPr>
          <w:lang w:val="es-ES_tradnl"/>
        </w:rPr>
        <w:tab/>
      </w:r>
      <w:r w:rsidR="007743CD">
        <w:rPr>
          <w:lang w:val="es-ES_tradnl"/>
        </w:rPr>
        <w:tab/>
      </w:r>
      <w:r w:rsidR="00785262" w:rsidRPr="00507A55">
        <w:rPr>
          <w:lang w:val="es-ES_tradnl"/>
        </w:rPr>
        <w:t>v</w:t>
      </w:r>
      <w:r>
        <w:rPr>
          <w:lang w:val="es-ES_tradnl"/>
        </w:rPr>
        <w:t>)</w:t>
      </w:r>
      <w:r w:rsidR="00785262" w:rsidRPr="00507A55">
        <w:rPr>
          <w:lang w:val="es-ES_tradnl"/>
        </w:rPr>
        <w:tab/>
        <w:t>Ejercer un acoso continuado con la intención de causar sufrimiento, molestias o humillaciones a un familiar o a sabiendas de que probablemente se le causará sufrimiento, molestias o humillaciones; o</w:t>
      </w:r>
    </w:p>
    <w:p w:rsidR="00785262" w:rsidRPr="00507A55" w:rsidRDefault="0040469C" w:rsidP="009448C1">
      <w:pPr>
        <w:pStyle w:val="SingleTxt"/>
        <w:rPr>
          <w:lang w:val="es-ES_tradnl"/>
        </w:rPr>
      </w:pPr>
      <w:r>
        <w:rPr>
          <w:lang w:val="es-ES_tradnl"/>
        </w:rPr>
        <w:tab/>
      </w:r>
      <w:r w:rsidR="007743CD">
        <w:rPr>
          <w:lang w:val="es-ES_tradnl"/>
        </w:rPr>
        <w:tab/>
      </w:r>
      <w:r w:rsidR="00785262" w:rsidRPr="00507A55">
        <w:rPr>
          <w:lang w:val="es-ES_tradnl"/>
        </w:rPr>
        <w:t>vi</w:t>
      </w:r>
      <w:r>
        <w:rPr>
          <w:lang w:val="es-ES_tradnl"/>
        </w:rPr>
        <w:t>)</w:t>
      </w:r>
      <w:r w:rsidR="00785262" w:rsidRPr="00507A55">
        <w:rPr>
          <w:lang w:val="es-ES_tradnl"/>
        </w:rPr>
        <w:tab/>
        <w:t>Causar destrucción, daños o pérdidas a la propiedad de un familiar o causar pérdidas económicas a un familiar.</w:t>
      </w:r>
    </w:p>
    <w:p w:rsidR="00785262" w:rsidRPr="00507A55" w:rsidRDefault="00785262" w:rsidP="009448C1">
      <w:pPr>
        <w:pStyle w:val="SingleTxt"/>
        <w:rPr>
          <w:lang w:val="es-ES_tradnl"/>
        </w:rPr>
      </w:pPr>
      <w:r w:rsidRPr="00507A55">
        <w:rPr>
          <w:lang w:val="es-ES_tradnl"/>
        </w:rPr>
        <w:t>3.7.2.</w:t>
      </w:r>
      <w:r w:rsidRPr="00507A55">
        <w:rPr>
          <w:lang w:val="es-ES_tradnl"/>
        </w:rPr>
        <w:tab/>
        <w:t xml:space="preserve">Brunei Darussalam ha promulgado diversos actos legislativos que tipifican como delito la violencia doméstica, como el Código Penal (cap. 22), la Ley de Protección de Mujeres y Niñas (cap. 120), el Decreto sobre el Derecho de Familia Islámico, de 2000, la Ley de las Mujeres Casadas (cap. 190) y el Decreto sobre los Niños y Jóvenes, de 2006. </w:t>
      </w:r>
    </w:p>
    <w:p w:rsidR="00785262" w:rsidRPr="00507A55" w:rsidRDefault="00785262" w:rsidP="009448C1">
      <w:pPr>
        <w:pStyle w:val="SingleTxt"/>
        <w:rPr>
          <w:lang w:val="es-ES_tradnl"/>
        </w:rPr>
      </w:pPr>
      <w:r w:rsidRPr="00507A55">
        <w:rPr>
          <w:lang w:val="es-ES_tradnl"/>
        </w:rPr>
        <w:t>3.7.3.</w:t>
      </w:r>
      <w:r w:rsidRPr="00507A55">
        <w:rPr>
          <w:lang w:val="es-ES_tradnl"/>
        </w:rPr>
        <w:tab/>
        <w:t xml:space="preserve">El Decreto sobre el Derecho de Familia Islámico, de 2000, y la Ley de las Mujeres Casadas (cap. 190) se modificaron en 2010 para incluir disposiciones sobre la violencia doméstica. Toda mujer que sea víctima de cualquier forma de violencia puede pedir al tribunal islámico que emita una orden de protección o un mandamiento urgente contra la </w:t>
      </w:r>
      <w:r w:rsidRPr="00507A55">
        <w:rPr>
          <w:i/>
          <w:lang w:val="es-ES_tradnl"/>
        </w:rPr>
        <w:t>dharar</w:t>
      </w:r>
      <w:r w:rsidRPr="00507A55">
        <w:rPr>
          <w:lang w:val="es-ES_tradnl"/>
        </w:rPr>
        <w:t xml:space="preserve"> </w:t>
      </w:r>
      <w:r w:rsidRPr="00507A55">
        <w:rPr>
          <w:i/>
          <w:lang w:val="es-ES_tradnl"/>
        </w:rPr>
        <w:t>syar’ie</w:t>
      </w:r>
      <w:r w:rsidRPr="00507A55">
        <w:rPr>
          <w:lang w:val="es-ES_tradnl"/>
        </w:rPr>
        <w:t xml:space="preserve"> o violencia doméstica. </w:t>
      </w:r>
    </w:p>
    <w:p w:rsidR="00785262" w:rsidRPr="00507A55" w:rsidRDefault="00785262" w:rsidP="009448C1">
      <w:pPr>
        <w:pStyle w:val="SingleTxt"/>
        <w:rPr>
          <w:lang w:val="es-ES_tradnl"/>
        </w:rPr>
      </w:pPr>
      <w:r w:rsidRPr="00507A55">
        <w:rPr>
          <w:lang w:val="es-ES_tradnl"/>
        </w:rPr>
        <w:t>3.7.4.</w:t>
      </w:r>
      <w:r w:rsidRPr="00507A55">
        <w:rPr>
          <w:lang w:val="es-ES_tradnl"/>
        </w:rPr>
        <w:tab/>
        <w:t xml:space="preserve">Los organismos gubernamentales y las ONG realizan continuamente campañas de sensibilización y programas de capacitación para el personal, en particular el personal de primera línea encargado de las cuestiones relacionadas con la violencia doméstica, como los oficiales médicos, los funcionarios encargados de hacer cumplir la ley, los docentes y los trabajadores sociales. Solo en 2008, se organizaron dos simposios a nivel nacional dedicados específicamente a la violencia doméstica, con el tema “No te quedes callado, actúa”. </w:t>
      </w:r>
    </w:p>
    <w:p w:rsidR="00785262" w:rsidRPr="00507A55" w:rsidRDefault="00785262" w:rsidP="009448C1">
      <w:pPr>
        <w:pStyle w:val="SingleTxt"/>
        <w:rPr>
          <w:lang w:val="es-ES_tradnl"/>
        </w:rPr>
      </w:pPr>
      <w:r w:rsidRPr="00507A55">
        <w:rPr>
          <w:lang w:val="es-ES_tradnl"/>
        </w:rPr>
        <w:t>3.7.5.</w:t>
      </w:r>
      <w:r w:rsidRPr="00507A55">
        <w:rPr>
          <w:lang w:val="es-ES_tradnl"/>
        </w:rPr>
        <w:tab/>
        <w:t xml:space="preserve">El Departamento de Desarrollo Comunitario brinda protección a las víctimas en centros de acogida. Los organismos gubernamentales y las ONG prestan servicios de apoyo a las víctimas y servicios de asesoramiento tanto a las víctimas como a los autores de la violencia. En 2006 el Departamento de Desarrollo Comunitario estableció una línea de ayuda con un número de tres dígitos (141), que sustituyó a la antigua línea con un número de seis dígitos y ofreció un medio para presentar denuncias y quejas o informar de los casos de violencia, además de un servicio telefónico de asesoramiento. Las llamadas se registran de conformidad con los requisitos del servicio International Child Helpline. </w:t>
      </w:r>
    </w:p>
    <w:p w:rsidR="00785262" w:rsidRPr="00507A55" w:rsidRDefault="00785262" w:rsidP="009448C1">
      <w:pPr>
        <w:pStyle w:val="SingleTxt"/>
        <w:rPr>
          <w:lang w:val="es-ES_tradnl"/>
        </w:rPr>
      </w:pPr>
      <w:r w:rsidRPr="00507A55">
        <w:rPr>
          <w:lang w:val="es-ES_tradnl"/>
        </w:rPr>
        <w:t>3.7.6.</w:t>
      </w:r>
      <w:r w:rsidRPr="00507A55">
        <w:rPr>
          <w:lang w:val="es-ES_tradnl"/>
        </w:rPr>
        <w:tab/>
        <w:t xml:space="preserve">Es difícil determinar exactamente la incidencia de la violencia doméstica en Brunei Darussalam por diversos motivos, como el estigma, la reticencia, la vergüenza y el temor por la seguridad personal, debido a los cuales hay casos que no se denuncian. </w:t>
      </w:r>
    </w:p>
    <w:p w:rsidR="00785262" w:rsidRPr="00507A55" w:rsidRDefault="00785262" w:rsidP="009448C1">
      <w:pPr>
        <w:pStyle w:val="SingleTxt"/>
        <w:rPr>
          <w:lang w:val="es-ES_tradnl"/>
        </w:rPr>
      </w:pPr>
      <w:r w:rsidRPr="00507A55">
        <w:rPr>
          <w:lang w:val="es-ES_tradnl"/>
        </w:rPr>
        <w:t>3.7.7.</w:t>
      </w:r>
      <w:r w:rsidRPr="00507A55">
        <w:rPr>
          <w:lang w:val="es-ES_tradnl"/>
        </w:rPr>
        <w:tab/>
        <w:t>Según los últimos datos desglosados facilitados por el Departamento de Inteligencia Criminal de la Policía Real de Brunei, los casos de violencia doméstica se han reducido de forma constante desde 175 en 2005 a 122 en agosto de 2009. De ellos, el número de casos de maltrato de las esposas fue de 160 en 2005 y de 100 en agosto de 2009. Tanto los casos de maltrato de menores como los de maltrato de trabajadoras domésticas se han duplicado en 2008 con respecto a las cifras de 2005 (cuadros 7.8 y 7.9).</w:t>
      </w:r>
    </w:p>
    <w:p w:rsidR="00FB0CF3" w:rsidRDefault="00FB0CF3" w:rsidP="009448C1">
      <w:pPr>
        <w:pStyle w:val="SingleTxt"/>
        <w:spacing w:after="0" w:line="120" w:lineRule="exact"/>
        <w:rPr>
          <w:sz w:val="10"/>
        </w:rPr>
      </w:pPr>
    </w:p>
    <w:p w:rsidR="00785262" w:rsidRPr="00FB0CF3" w:rsidRDefault="00785262" w:rsidP="00944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0CF3">
        <w:tab/>
        <w:t>3.8.</w:t>
      </w:r>
      <w:r w:rsidRPr="00FB0CF3">
        <w:tab/>
        <w:t>Mujeres con discapacidad (cuadro 7.2)</w:t>
      </w:r>
    </w:p>
    <w:p w:rsidR="00FB0CF3" w:rsidRDefault="00FB0CF3" w:rsidP="009448C1">
      <w:pPr>
        <w:pStyle w:val="SingleTxt"/>
        <w:spacing w:after="0" w:line="120" w:lineRule="exact"/>
        <w:rPr>
          <w:sz w:val="10"/>
        </w:rPr>
      </w:pPr>
    </w:p>
    <w:p w:rsidR="00785262" w:rsidRPr="00507A55" w:rsidRDefault="00785262" w:rsidP="009448C1">
      <w:pPr>
        <w:pStyle w:val="SingleTxt"/>
        <w:rPr>
          <w:lang w:val="es-ES_tradnl"/>
        </w:rPr>
      </w:pPr>
      <w:r w:rsidRPr="00507A55">
        <w:rPr>
          <w:lang w:val="es-ES_tradnl"/>
        </w:rPr>
        <w:t>3.8.1.</w:t>
      </w:r>
      <w:r w:rsidRPr="00507A55">
        <w:rPr>
          <w:lang w:val="es-ES_tradnl"/>
        </w:rPr>
        <w:tab/>
        <w:t>En 2008, el número de personas con discapacidad registradas en el Departamento de Desarrollo Comunitario ascendía a 2.284, es decir, el 0,57% de la p</w:t>
      </w:r>
      <w:r w:rsidRPr="00507A55">
        <w:rPr>
          <w:lang w:val="es-ES_tradnl"/>
        </w:rPr>
        <w:t>o</w:t>
      </w:r>
      <w:r w:rsidRPr="00507A55">
        <w:rPr>
          <w:lang w:val="es-ES_tradnl"/>
        </w:rPr>
        <w:t xml:space="preserve">blación. </w:t>
      </w:r>
    </w:p>
    <w:p w:rsidR="00785262" w:rsidRPr="00507A55" w:rsidRDefault="00785262" w:rsidP="009448C1">
      <w:pPr>
        <w:pStyle w:val="SingleTxt"/>
        <w:rPr>
          <w:lang w:val="es-ES_tradnl"/>
        </w:rPr>
      </w:pPr>
      <w:r w:rsidRPr="00507A55">
        <w:rPr>
          <w:lang w:val="es-ES_tradnl"/>
        </w:rPr>
        <w:t>3.8.2.</w:t>
      </w:r>
      <w:r w:rsidRPr="00507A55">
        <w:rPr>
          <w:lang w:val="es-ES_tradnl"/>
        </w:rPr>
        <w:tab/>
        <w:t xml:space="preserve">El Comité Especial sobre las Personas con Discapacidad y las Personas de Edad, bajo los auspicios del Consejo Nacional de Asuntos Sociales, se ocupa de las cuestiones relativas a las personas con discapacidad (incluidas las mujeres). El Comité Especial está presidido por el Ministro de Cultura, Juventud y Deportes, y el Viceministro y el Secretario Permanente actúan como vicepresidente y secretario, respectivamente. Los miembros del Comité Especial son los Secretarios Permanentes de la Oficina del primer Ministro, los Ministerios de Hacienda, Educación, Salud, Asuntos Religiosos, Interior, Comunicaciones y Desarrollo, así como representantes del Consejo de Bienestar de Brunei Darussalam y el Consejo de Bienestar Social. El Departamento de Desarrollo Comunitario desempeña las funciones de la Secretaría de este Comité. </w:t>
      </w:r>
    </w:p>
    <w:p w:rsidR="00785262" w:rsidRPr="00507A55" w:rsidRDefault="00785262" w:rsidP="009448C1">
      <w:pPr>
        <w:pStyle w:val="SingleTxt"/>
        <w:rPr>
          <w:lang w:val="es-ES_tradnl"/>
        </w:rPr>
      </w:pPr>
      <w:r w:rsidRPr="00507A55">
        <w:rPr>
          <w:lang w:val="es-ES_tradnl"/>
        </w:rPr>
        <w:t>3.8.3.</w:t>
      </w:r>
      <w:r w:rsidRPr="00507A55">
        <w:rPr>
          <w:lang w:val="es-ES_tradnl"/>
        </w:rPr>
        <w:tab/>
        <w:t>El Comité Especial tiene el siguiente mandato:</w:t>
      </w:r>
    </w:p>
    <w:p w:rsidR="00785262" w:rsidRPr="00507A55" w:rsidRDefault="00FB0CF3" w:rsidP="009448C1">
      <w:pPr>
        <w:pStyle w:val="SingleTxt"/>
        <w:rPr>
          <w:lang w:val="es-ES_tradnl"/>
        </w:rPr>
      </w:pPr>
      <w:r>
        <w:rPr>
          <w:lang w:val="es-ES_tradnl"/>
        </w:rPr>
        <w:tab/>
      </w:r>
      <w:r w:rsidR="007743CD">
        <w:rPr>
          <w:lang w:val="es-ES_tradnl"/>
        </w:rPr>
        <w:tab/>
      </w:r>
      <w:r w:rsidR="00785262" w:rsidRPr="00507A55">
        <w:rPr>
          <w:lang w:val="es-ES_tradnl"/>
        </w:rPr>
        <w:t>i</w:t>
      </w:r>
      <w:r>
        <w:rPr>
          <w:lang w:val="es-ES_tradnl"/>
        </w:rPr>
        <w:t>)</w:t>
      </w:r>
      <w:r w:rsidR="00785262" w:rsidRPr="00507A55">
        <w:rPr>
          <w:lang w:val="es-ES_tradnl"/>
        </w:rPr>
        <w:tab/>
        <w:t>Recomendar la formulación de políticas, leyes y planes de acción para abordar las cuestiones relacionadas con las personas de edad y las personas con discapacidad;</w:t>
      </w:r>
    </w:p>
    <w:p w:rsidR="00785262" w:rsidRPr="00507A55" w:rsidRDefault="00FB0CF3" w:rsidP="009448C1">
      <w:pPr>
        <w:pStyle w:val="SingleTxt"/>
        <w:rPr>
          <w:lang w:val="es-ES_tradnl"/>
        </w:rPr>
      </w:pPr>
      <w:r>
        <w:rPr>
          <w:lang w:val="es-ES_tradnl"/>
        </w:rPr>
        <w:tab/>
      </w:r>
      <w:r w:rsidR="007743CD">
        <w:rPr>
          <w:lang w:val="es-ES_tradnl"/>
        </w:rPr>
        <w:tab/>
      </w:r>
      <w:r w:rsidR="00785262" w:rsidRPr="00507A55">
        <w:rPr>
          <w:lang w:val="es-ES_tradnl"/>
        </w:rPr>
        <w:t>ii</w:t>
      </w:r>
      <w:r>
        <w:rPr>
          <w:lang w:val="es-ES_tradnl"/>
        </w:rPr>
        <w:t>)</w:t>
      </w:r>
      <w:r w:rsidR="00785262" w:rsidRPr="00507A55">
        <w:rPr>
          <w:lang w:val="es-ES_tradnl"/>
        </w:rPr>
        <w:tab/>
        <w:t>Llevar a cabo labores de coordinación y velar por que los organismos competentes apliquen los planes de acción y los programas sobre las personas de edad y las personas con discapacidad;</w:t>
      </w:r>
    </w:p>
    <w:p w:rsidR="00785262" w:rsidRPr="00507A55" w:rsidRDefault="00FB0CF3" w:rsidP="009448C1">
      <w:pPr>
        <w:pStyle w:val="SingleTxt"/>
        <w:rPr>
          <w:lang w:val="es-ES_tradnl"/>
        </w:rPr>
      </w:pPr>
      <w:r>
        <w:rPr>
          <w:lang w:val="es-ES_tradnl"/>
        </w:rPr>
        <w:tab/>
      </w:r>
      <w:r w:rsidR="007743CD">
        <w:rPr>
          <w:lang w:val="es-ES_tradnl"/>
        </w:rPr>
        <w:tab/>
      </w:r>
      <w:r w:rsidR="00785262" w:rsidRPr="00507A55">
        <w:rPr>
          <w:lang w:val="es-ES_tradnl"/>
        </w:rPr>
        <w:t>iii</w:t>
      </w:r>
      <w:r>
        <w:rPr>
          <w:lang w:val="es-ES_tradnl"/>
        </w:rPr>
        <w:t>)</w:t>
      </w:r>
      <w:r w:rsidR="00785262" w:rsidRPr="00507A55">
        <w:rPr>
          <w:lang w:val="es-ES_tradnl"/>
        </w:rPr>
        <w:tab/>
        <w:t>Revisar y analizar de manera continua la eficacia de los planes de acción y los programas sobre las personas de edad y las personas con discapacidad;</w:t>
      </w:r>
    </w:p>
    <w:p w:rsidR="00785262" w:rsidRPr="00507A55" w:rsidRDefault="00FB0CF3" w:rsidP="009448C1">
      <w:pPr>
        <w:pStyle w:val="SingleTxt"/>
        <w:rPr>
          <w:lang w:val="es-ES_tradnl"/>
        </w:rPr>
      </w:pPr>
      <w:r>
        <w:rPr>
          <w:lang w:val="es-ES_tradnl"/>
        </w:rPr>
        <w:tab/>
      </w:r>
      <w:r w:rsidR="007743CD">
        <w:rPr>
          <w:lang w:val="es-ES_tradnl"/>
        </w:rPr>
        <w:tab/>
      </w:r>
      <w:r w:rsidR="00785262" w:rsidRPr="00507A55">
        <w:rPr>
          <w:lang w:val="es-ES_tradnl"/>
        </w:rPr>
        <w:t>iv</w:t>
      </w:r>
      <w:r>
        <w:rPr>
          <w:lang w:val="es-ES_tradnl"/>
        </w:rPr>
        <w:t>)</w:t>
      </w:r>
      <w:r w:rsidR="00785262" w:rsidRPr="00507A55">
        <w:rPr>
          <w:lang w:val="es-ES_tradnl"/>
        </w:rPr>
        <w:tab/>
        <w:t>Procurar que se detecten todos los problemas que afectan a las personas de edad y a las personas con discapacidad antes de encargar la elaboración de estudios de investigación a fin de recomendar estrategias para abordarlos;</w:t>
      </w:r>
    </w:p>
    <w:p w:rsidR="00785262" w:rsidRPr="00507A55" w:rsidRDefault="00FB0CF3" w:rsidP="009448C1">
      <w:pPr>
        <w:pStyle w:val="SingleTxt"/>
        <w:rPr>
          <w:lang w:val="es-ES_tradnl"/>
        </w:rPr>
      </w:pPr>
      <w:r>
        <w:rPr>
          <w:lang w:val="es-ES_tradnl"/>
        </w:rPr>
        <w:tab/>
      </w:r>
      <w:r w:rsidR="007743CD">
        <w:rPr>
          <w:lang w:val="es-ES_tradnl"/>
        </w:rPr>
        <w:tab/>
      </w:r>
      <w:r w:rsidR="00785262" w:rsidRPr="00507A55">
        <w:rPr>
          <w:lang w:val="es-ES_tradnl"/>
        </w:rPr>
        <w:t>v</w:t>
      </w:r>
      <w:r>
        <w:rPr>
          <w:lang w:val="es-ES_tradnl"/>
        </w:rPr>
        <w:t>)</w:t>
      </w:r>
      <w:r w:rsidR="00785262" w:rsidRPr="00507A55">
        <w:rPr>
          <w:lang w:val="es-ES_tradnl"/>
        </w:rPr>
        <w:tab/>
        <w:t xml:space="preserve">Velar por que se establezca una base de datos sobre las personas de edad y las personas con discapacidad; y </w:t>
      </w:r>
    </w:p>
    <w:p w:rsidR="00785262" w:rsidRPr="00507A55" w:rsidRDefault="00FB0CF3" w:rsidP="009448C1">
      <w:pPr>
        <w:pStyle w:val="SingleTxt"/>
        <w:keepLines/>
        <w:rPr>
          <w:lang w:val="es-ES_tradnl"/>
        </w:rPr>
      </w:pPr>
      <w:r>
        <w:rPr>
          <w:lang w:val="es-ES_tradnl"/>
        </w:rPr>
        <w:tab/>
      </w:r>
      <w:r w:rsidR="007743CD">
        <w:rPr>
          <w:lang w:val="es-ES_tradnl"/>
        </w:rPr>
        <w:tab/>
      </w:r>
      <w:r w:rsidR="00785262" w:rsidRPr="00507A55">
        <w:rPr>
          <w:lang w:val="es-ES_tradnl"/>
        </w:rPr>
        <w:t>vi</w:t>
      </w:r>
      <w:r>
        <w:rPr>
          <w:lang w:val="es-ES_tradnl"/>
        </w:rPr>
        <w:t>)</w:t>
      </w:r>
      <w:r w:rsidR="00785262" w:rsidRPr="00507A55">
        <w:rPr>
          <w:lang w:val="es-ES_tradnl"/>
        </w:rPr>
        <w:tab/>
        <w:t>Promover una estrecha cooperación entre los interesados pertinentes de las organizaciones gubernamentales y no gubernamentales, entre los que se incluye el sector privado, las organizaciones de voluntariado, las personas jurídicas, las empresas, los dirigentes de las comunidades y las aldeas, los padres, así como el público en general, a la hora de abordar los problemas que afectan a las personas de edad y las personas con discapacidad.</w:t>
      </w:r>
    </w:p>
    <w:p w:rsidR="00785262" w:rsidRPr="00507A55" w:rsidRDefault="00785262" w:rsidP="009448C1">
      <w:pPr>
        <w:pStyle w:val="SingleTxt"/>
        <w:rPr>
          <w:lang w:val="es-ES_tradnl"/>
        </w:rPr>
      </w:pPr>
      <w:r w:rsidRPr="00507A55">
        <w:rPr>
          <w:lang w:val="es-ES_tradnl"/>
        </w:rPr>
        <w:t>3.8.4.</w:t>
      </w:r>
      <w:r w:rsidRPr="00507A55">
        <w:rPr>
          <w:lang w:val="es-ES_tradnl"/>
        </w:rPr>
        <w:tab/>
        <w:t xml:space="preserve">El Departamento de Desarrollo Comunitario del Ministerio de Cultura, Juventud y Deportes está encargado de las cuestiones relativas a las personas con discapacidad. Otros dos organismos, el Ministerio de Salud y el Ministerio de Educación, desempeñan un papel fundamental en la prestación de servicios de salud y educación a las personas con discapacidad. Se celebran periódicamente reuniones tripartitas entre ellos para enfocar de manera eficaz e integrada los derechos y la protección de los niños con discapacidad. En la atención de la salud se da prioridad a los jóvenes, en particular a la prevención de la discapacidad mediante la optimización de la atención prenatal, perinatal y posnatal. </w:t>
      </w:r>
    </w:p>
    <w:p w:rsidR="00785262" w:rsidRPr="00507A55" w:rsidRDefault="00785262" w:rsidP="009448C1">
      <w:pPr>
        <w:pStyle w:val="SingleTxt"/>
        <w:rPr>
          <w:lang w:val="es-ES_tradnl"/>
        </w:rPr>
      </w:pPr>
      <w:r w:rsidRPr="00507A55">
        <w:rPr>
          <w:lang w:val="es-ES_tradnl"/>
        </w:rPr>
        <w:t>3.8.5.</w:t>
      </w:r>
      <w:r w:rsidRPr="00507A55">
        <w:rPr>
          <w:lang w:val="es-ES_tradnl"/>
        </w:rPr>
        <w:tab/>
        <w:t>El Centro para el Desarrollo del Niño del Ministerio de Salud presta servicios para facilitar el diagnóstico, la evaluación, el tratamiento y la terapia de apoyo de los niños con discapacidad a fin de que su salud y desarrollo sean óptimos. El Centro para el Desarrollo del Niño presta también servicios de coordinación y apoyo profesional e imparte capacitación a las ONG del país.</w:t>
      </w:r>
    </w:p>
    <w:p w:rsidR="00785262" w:rsidRPr="00507A55" w:rsidRDefault="00785262" w:rsidP="009448C1">
      <w:pPr>
        <w:pStyle w:val="SingleTxt"/>
        <w:rPr>
          <w:lang w:val="es-ES_tradnl"/>
        </w:rPr>
      </w:pPr>
      <w:r w:rsidRPr="00507A55">
        <w:rPr>
          <w:lang w:val="es-ES_tradnl"/>
        </w:rPr>
        <w:t>3.8.6.</w:t>
      </w:r>
      <w:r w:rsidRPr="00507A55">
        <w:rPr>
          <w:lang w:val="es-ES_tradnl"/>
        </w:rPr>
        <w:tab/>
        <w:t xml:space="preserve">El Ministerio de Educación tiene una política educativa inclusiva para las personas con discapacidad, que no establece escuelas especiales para ellas. La Unidad de Educación Especial del Ministerio coordina la educación de las personas con necesidades especiales. La Unidad de Educación Especial se encarga de la coordinación y organiza servicios con asistencia del Equipo Escolar, integrado por especialistas en apoyo a las necesidades de educación especial, profesores a domicilio, miembros del cuerpo docente ordinario, profesores auxiliares, profesores especializados, educadores especiales, psicólogos y otros especialistas competentes. </w:t>
      </w:r>
    </w:p>
    <w:p w:rsidR="00785262" w:rsidRPr="00507A55" w:rsidRDefault="00785262" w:rsidP="009448C1">
      <w:pPr>
        <w:pStyle w:val="SingleTxt"/>
        <w:rPr>
          <w:lang w:val="es-ES_tradnl"/>
        </w:rPr>
      </w:pPr>
      <w:r w:rsidRPr="00507A55">
        <w:rPr>
          <w:lang w:val="es-ES_tradnl"/>
        </w:rPr>
        <w:t>3.8.7.</w:t>
      </w:r>
      <w:r w:rsidRPr="00507A55">
        <w:rPr>
          <w:lang w:val="es-ES_tradnl"/>
        </w:rPr>
        <w:tab/>
        <w:t xml:space="preserve">El Gobierno está estableciendo centros de excelencia para alumnos con necesidades especiales que destaquen en sus estudios, consistentes en escuelas modelo inclusivas que prestan servicios de excelencia para los niños. Se han asignado financiación y apoyo adicionales a escuelas primarias y secundarias seleccionadas para que dispongan de las instalaciones escolares, el equipo o los recursos de educación especial, los servicios especializados de apoyo y los programas de capacitación del profesorado necesarios para ofrecer una educación inclusiva de calidad a un amplio abanico de alumnos con necesidades de aprendizaje diversas. </w:t>
      </w:r>
    </w:p>
    <w:p w:rsidR="00785262" w:rsidRPr="00507A55" w:rsidRDefault="00785262" w:rsidP="009448C1">
      <w:pPr>
        <w:pStyle w:val="SingleTxt"/>
        <w:rPr>
          <w:lang w:val="es-ES_tradnl"/>
        </w:rPr>
      </w:pPr>
      <w:r w:rsidRPr="00507A55">
        <w:rPr>
          <w:lang w:val="es-ES_tradnl"/>
        </w:rPr>
        <w:t>3.8.8.</w:t>
      </w:r>
      <w:r w:rsidRPr="00507A55">
        <w:rPr>
          <w:lang w:val="es-ES_tradnl"/>
        </w:rPr>
        <w:tab/>
        <w:t xml:space="preserve">El aumento de la conciencia de la opinión pública sobre las posibilidades de formación y empleo queda de manifiesto en el número cada vez mayor de personas con discapacidad en la fuerza de trabajo. El Departamento de Desarrollo Comunitario ejecuta programas de capacitación para personas con discapacidad en centros denominados </w:t>
      </w:r>
      <w:r w:rsidRPr="00507A55">
        <w:rPr>
          <w:i/>
          <w:lang w:val="es-ES_tradnl"/>
        </w:rPr>
        <w:t>Pusat Bahagia</w:t>
      </w:r>
      <w:r w:rsidRPr="00507A55">
        <w:rPr>
          <w:lang w:val="es-ES_tradnl"/>
        </w:rPr>
        <w:t xml:space="preserve"> en cada distrito.</w:t>
      </w:r>
      <w:r w:rsidRPr="00507A55">
        <w:rPr>
          <w:b/>
          <w:lang w:val="es-ES_tradnl"/>
        </w:rPr>
        <w:t xml:space="preserve"> </w:t>
      </w:r>
      <w:r w:rsidRPr="00507A55">
        <w:rPr>
          <w:lang w:val="es-ES_tradnl"/>
        </w:rPr>
        <w:t>Estos Centros proporcionan capacitación a niños y adultos con discapacidad, capacitación industrial y equipos comunitarios de rehabilitación para las personas discapacitadas pobres. En la actualidad, hay dos programas de capacitación en centros, el Programa de Orientación Básica y el Programa de Formación Profesional. El Departamento de Desarrollo Comunitario y el Centro para el Desarrollo del Niño ejecutan también los programas a domicilio o comunitarios de rehabilitación, que prestan servicios a quienes no tienen la oportunidad de recibir capacitación en los centros, especialmente quienes viven en las zonas rurales. En lo que respecta a las familias de los discapacitados, se ofrece terapia de apoyo que contribuye a aliviar el temor y la ansiedad injustificados de los padres por sus hijos.</w:t>
      </w:r>
    </w:p>
    <w:p w:rsidR="00785262" w:rsidRPr="00507A55" w:rsidRDefault="00785262" w:rsidP="009448C1">
      <w:pPr>
        <w:pStyle w:val="SingleTxt"/>
        <w:rPr>
          <w:lang w:val="es-ES_tradnl"/>
        </w:rPr>
      </w:pPr>
      <w:r w:rsidRPr="00507A55">
        <w:rPr>
          <w:lang w:val="es-ES_tradnl"/>
        </w:rPr>
        <w:t>3.8.9.</w:t>
      </w:r>
      <w:r w:rsidRPr="00507A55">
        <w:rPr>
          <w:lang w:val="es-ES_tradnl"/>
        </w:rPr>
        <w:tab/>
        <w:t>El 18 de diciembre de 2007, como parte de su empeño en promover los derechos de las personas con discapacidad, Brunei Darussalam firmó la Convención sobre los derechos de esas personas. El Departamento de Desarrollo Comunitario dirige el Comité Nacional/Grupo de Trabajo establecido para supervisar la Convención. El Departamento coordina también la labor de estudiar la posibilidad de ratificar la Convención en un futuro próximo, caso en el cual se promulgará una legislación adecuada, entre otras cosas para abordar las cuestiones de las personas con discapacidad desde un enfoque basado en los derechos fundamentales. Al mismo tiempo, se prohibiría expresamente la discriminación de cualquier persona por razón de discapacidad.</w:t>
      </w:r>
    </w:p>
    <w:p w:rsidR="00785262" w:rsidRPr="00507A55" w:rsidRDefault="00785262" w:rsidP="009448C1">
      <w:pPr>
        <w:pStyle w:val="SingleTxt"/>
        <w:rPr>
          <w:lang w:val="es-ES_tradnl"/>
        </w:rPr>
      </w:pPr>
      <w:r w:rsidRPr="00507A55">
        <w:rPr>
          <w:lang w:val="es-ES_tradnl"/>
        </w:rPr>
        <w:t>3.8.10.</w:t>
      </w:r>
      <w:r w:rsidRPr="00507A55">
        <w:rPr>
          <w:lang w:val="es-ES_tradnl"/>
        </w:rPr>
        <w:tab/>
        <w:t xml:space="preserve">En virtud de la Ley de Pensiones de Vejez y Discapacidad (cap. 18), los ciudadanos y residentes permanentes reciben pensiones económicas mensuales. Otras ayudas que se brindan a las personas con discapacidad son sillas de ruedas, ayudas para caminar, material en Braille, piernas ortopédicas, ayudas visuales y educación para los niños con necesidades especiales y programas de capacitación para adultos (lenguaje de señas, trabajos de cestería, alfabeto Braille, artesanía, arte, música, carpintería, costura y horticultura). </w:t>
      </w:r>
    </w:p>
    <w:p w:rsidR="00785262" w:rsidRPr="00507A55" w:rsidRDefault="00785262" w:rsidP="009448C1">
      <w:pPr>
        <w:pStyle w:val="SingleTxt"/>
        <w:rPr>
          <w:lang w:val="es-ES_tradnl"/>
        </w:rPr>
      </w:pPr>
      <w:r w:rsidRPr="00507A55">
        <w:rPr>
          <w:lang w:val="es-ES_tradnl"/>
        </w:rPr>
        <w:t>3.8.11.</w:t>
      </w:r>
      <w:r w:rsidRPr="00507A55">
        <w:rPr>
          <w:lang w:val="es-ES_tradnl"/>
        </w:rPr>
        <w:tab/>
        <w:t xml:space="preserve">Además, varias ONG complementan las iniciativas del Gobierno encaminadas a promover y proteger los derechos de las personas con capacidad. Estas organizaciones son: </w:t>
      </w:r>
    </w:p>
    <w:p w:rsidR="00785262" w:rsidRPr="00507A55" w:rsidRDefault="00FB0CF3" w:rsidP="009448C1">
      <w:pPr>
        <w:pStyle w:val="SingleTxt"/>
        <w:rPr>
          <w:lang w:val="es-ES_tradnl"/>
        </w:rPr>
      </w:pPr>
      <w:r>
        <w:rPr>
          <w:lang w:val="es-ES_tradnl"/>
        </w:rPr>
        <w:tab/>
      </w:r>
      <w:r w:rsidR="007743CD">
        <w:rPr>
          <w:lang w:val="es-ES_tradnl"/>
        </w:rPr>
        <w:tab/>
      </w:r>
      <w:r w:rsidR="00785262" w:rsidRPr="00507A55">
        <w:rPr>
          <w:lang w:val="es-ES_tradnl"/>
        </w:rPr>
        <w:t>i</w:t>
      </w:r>
      <w:r>
        <w:rPr>
          <w:lang w:val="es-ES_tradnl"/>
        </w:rPr>
        <w:t>)</w:t>
      </w:r>
      <w:r w:rsidR="00785262" w:rsidRPr="00507A55">
        <w:rPr>
          <w:lang w:val="es-ES_tradnl"/>
        </w:rPr>
        <w:tab/>
        <w:t>Pusat Ehsan;</w:t>
      </w:r>
    </w:p>
    <w:p w:rsidR="00785262" w:rsidRPr="00507A55" w:rsidRDefault="00FB0CF3" w:rsidP="009448C1">
      <w:pPr>
        <w:pStyle w:val="SingleTxt"/>
        <w:rPr>
          <w:lang w:val="es-ES_tradnl"/>
        </w:rPr>
      </w:pPr>
      <w:r>
        <w:rPr>
          <w:lang w:val="es-ES_tradnl"/>
        </w:rPr>
        <w:tab/>
      </w:r>
      <w:r w:rsidR="007743CD">
        <w:rPr>
          <w:lang w:val="es-ES_tradnl"/>
        </w:rPr>
        <w:tab/>
      </w:r>
      <w:r w:rsidR="00785262" w:rsidRPr="00507A55">
        <w:rPr>
          <w:lang w:val="es-ES_tradnl"/>
        </w:rPr>
        <w:t>ii</w:t>
      </w:r>
      <w:r>
        <w:rPr>
          <w:lang w:val="es-ES_tradnl"/>
        </w:rPr>
        <w:t>)</w:t>
      </w:r>
      <w:r w:rsidR="00785262" w:rsidRPr="00507A55">
        <w:rPr>
          <w:lang w:val="es-ES_tradnl"/>
        </w:rPr>
        <w:tab/>
        <w:t>Asociación Nacional de Ciegos de Brunei Darussalam (BDNAB)</w:t>
      </w:r>
    </w:p>
    <w:p w:rsidR="00785262" w:rsidRPr="00507A55" w:rsidRDefault="00FB0CF3" w:rsidP="009448C1">
      <w:pPr>
        <w:pStyle w:val="SingleTxt"/>
        <w:rPr>
          <w:lang w:val="es-ES_tradnl"/>
        </w:rPr>
      </w:pPr>
      <w:r>
        <w:rPr>
          <w:lang w:val="es-ES_tradnl"/>
        </w:rPr>
        <w:tab/>
      </w:r>
      <w:r w:rsidR="007743CD">
        <w:rPr>
          <w:lang w:val="es-ES_tradnl"/>
        </w:rPr>
        <w:tab/>
      </w:r>
      <w:r w:rsidR="00785262" w:rsidRPr="00507A55">
        <w:rPr>
          <w:lang w:val="es-ES_tradnl"/>
        </w:rPr>
        <w:t>iii</w:t>
      </w:r>
      <w:r>
        <w:rPr>
          <w:lang w:val="es-ES_tradnl"/>
        </w:rPr>
        <w:t>)</w:t>
      </w:r>
      <w:r w:rsidR="00785262" w:rsidRPr="00507A55">
        <w:rPr>
          <w:lang w:val="es-ES_tradnl"/>
        </w:rPr>
        <w:tab/>
        <w:t>Asociación en favor de las Personas Parapléjicas y con Discapacidad Física de Brunei Darussalam (PAPDA);</w:t>
      </w:r>
    </w:p>
    <w:p w:rsidR="00785262" w:rsidRPr="00507A55" w:rsidRDefault="00FB0CF3" w:rsidP="009448C1">
      <w:pPr>
        <w:pStyle w:val="SingleTxt"/>
        <w:rPr>
          <w:lang w:val="es-ES_tradnl"/>
        </w:rPr>
      </w:pPr>
      <w:r>
        <w:rPr>
          <w:lang w:val="es-ES_tradnl"/>
        </w:rPr>
        <w:tab/>
      </w:r>
      <w:r w:rsidR="007743CD">
        <w:rPr>
          <w:lang w:val="es-ES_tradnl"/>
        </w:rPr>
        <w:tab/>
      </w:r>
      <w:r w:rsidR="00785262" w:rsidRPr="00507A55">
        <w:rPr>
          <w:lang w:val="es-ES_tradnl"/>
        </w:rPr>
        <w:t>iv</w:t>
      </w:r>
      <w:r>
        <w:rPr>
          <w:lang w:val="es-ES_tradnl"/>
        </w:rPr>
        <w:t>)</w:t>
      </w:r>
      <w:r w:rsidR="00785262" w:rsidRPr="00507A55">
        <w:rPr>
          <w:lang w:val="es-ES_tradnl"/>
        </w:rPr>
        <w:tab/>
        <w:t>Asociación de Niños con Discapacidad de Brunei Darussalam (KACA);</w:t>
      </w:r>
    </w:p>
    <w:p w:rsidR="00785262" w:rsidRPr="00507A55" w:rsidRDefault="00FB0CF3" w:rsidP="009448C1">
      <w:pPr>
        <w:pStyle w:val="SingleTxt"/>
        <w:rPr>
          <w:lang w:val="es-ES_tradnl"/>
        </w:rPr>
      </w:pPr>
      <w:r>
        <w:rPr>
          <w:lang w:val="es-ES_tradnl"/>
        </w:rPr>
        <w:tab/>
      </w:r>
      <w:r w:rsidR="007743CD">
        <w:rPr>
          <w:lang w:val="es-ES_tradnl"/>
        </w:rPr>
        <w:tab/>
      </w:r>
      <w:r w:rsidR="00785262" w:rsidRPr="00507A55">
        <w:rPr>
          <w:lang w:val="es-ES_tradnl"/>
        </w:rPr>
        <w:t>v</w:t>
      </w:r>
      <w:r>
        <w:rPr>
          <w:lang w:val="es-ES_tradnl"/>
        </w:rPr>
        <w:t>)</w:t>
      </w:r>
      <w:r w:rsidR="00785262" w:rsidRPr="00507A55">
        <w:rPr>
          <w:lang w:val="es-ES_tradnl"/>
        </w:rPr>
        <w:tab/>
        <w:t>Sociedad para la Gestión de las Cuestiones Relacionadas con el Autismo: en materia del Capacitación, Educación y Recursos (SMARTER);</w:t>
      </w:r>
    </w:p>
    <w:p w:rsidR="00785262" w:rsidRPr="00507A55" w:rsidRDefault="00FB0CF3" w:rsidP="009448C1">
      <w:pPr>
        <w:pStyle w:val="SingleTxt"/>
        <w:rPr>
          <w:lang w:val="en-US"/>
        </w:rPr>
      </w:pPr>
      <w:r w:rsidRPr="00FB0CF3">
        <w:tab/>
      </w:r>
      <w:r w:rsidR="007743CD">
        <w:tab/>
      </w:r>
      <w:r w:rsidR="00785262" w:rsidRPr="00507A55">
        <w:rPr>
          <w:lang w:val="en-US"/>
        </w:rPr>
        <w:t>vi</w:t>
      </w:r>
      <w:r>
        <w:rPr>
          <w:lang w:val="en-US"/>
        </w:rPr>
        <w:t>)</w:t>
      </w:r>
      <w:r w:rsidR="00785262" w:rsidRPr="00507A55">
        <w:rPr>
          <w:lang w:val="en-US"/>
        </w:rPr>
        <w:tab/>
        <w:t xml:space="preserve">Learning Ladders Society; </w:t>
      </w:r>
    </w:p>
    <w:p w:rsidR="00785262" w:rsidRPr="00507A55" w:rsidRDefault="00FB0CF3" w:rsidP="009448C1">
      <w:pPr>
        <w:pStyle w:val="SingleTxt"/>
        <w:rPr>
          <w:lang w:val="en-US"/>
        </w:rPr>
      </w:pPr>
      <w:r>
        <w:rPr>
          <w:lang w:val="en-US"/>
        </w:rPr>
        <w:tab/>
      </w:r>
      <w:r w:rsidR="007743CD">
        <w:rPr>
          <w:lang w:val="en-US"/>
        </w:rPr>
        <w:tab/>
      </w:r>
      <w:r w:rsidR="00785262" w:rsidRPr="00507A55">
        <w:rPr>
          <w:lang w:val="en-US"/>
        </w:rPr>
        <w:t>vii</w:t>
      </w:r>
      <w:r>
        <w:rPr>
          <w:lang w:val="en-US"/>
        </w:rPr>
        <w:t>)</w:t>
      </w:r>
      <w:r w:rsidR="00785262" w:rsidRPr="00507A55">
        <w:rPr>
          <w:lang w:val="en-US"/>
        </w:rPr>
        <w:tab/>
        <w:t xml:space="preserve">FITRAH; </w:t>
      </w:r>
    </w:p>
    <w:p w:rsidR="00785262" w:rsidRPr="00507A55" w:rsidRDefault="00FB0CF3" w:rsidP="009448C1">
      <w:pPr>
        <w:pStyle w:val="SingleTxt"/>
        <w:rPr>
          <w:lang w:val="en-US"/>
        </w:rPr>
      </w:pPr>
      <w:r>
        <w:rPr>
          <w:lang w:val="en-US"/>
        </w:rPr>
        <w:tab/>
      </w:r>
      <w:r w:rsidR="007743CD">
        <w:rPr>
          <w:lang w:val="en-US"/>
        </w:rPr>
        <w:tab/>
      </w:r>
      <w:r w:rsidR="00785262" w:rsidRPr="00507A55">
        <w:rPr>
          <w:lang w:val="en-US"/>
        </w:rPr>
        <w:t>viii</w:t>
      </w:r>
      <w:r>
        <w:rPr>
          <w:lang w:val="en-US"/>
        </w:rPr>
        <w:t>)</w:t>
      </w:r>
      <w:r w:rsidR="00785262" w:rsidRPr="00507A55">
        <w:rPr>
          <w:lang w:val="en-US"/>
        </w:rPr>
        <w:tab/>
        <w:t>Special Olympics Brunei Darussalam (SOBD);</w:t>
      </w:r>
    </w:p>
    <w:p w:rsidR="00785262" w:rsidRPr="00507A55" w:rsidRDefault="00FB0CF3" w:rsidP="009448C1">
      <w:pPr>
        <w:pStyle w:val="SingleTxt"/>
        <w:rPr>
          <w:lang w:val="es-ES_tradnl"/>
        </w:rPr>
      </w:pPr>
      <w:r w:rsidRPr="00FB0CF3">
        <w:rPr>
          <w:lang w:val="en-US"/>
        </w:rPr>
        <w:tab/>
      </w:r>
      <w:r w:rsidR="007743CD">
        <w:rPr>
          <w:lang w:val="en-US"/>
        </w:rPr>
        <w:tab/>
      </w:r>
      <w:r w:rsidR="00785262" w:rsidRPr="00507A55">
        <w:rPr>
          <w:lang w:val="es-ES_tradnl"/>
        </w:rPr>
        <w:t>ix</w:t>
      </w:r>
      <w:r>
        <w:rPr>
          <w:lang w:val="es-ES_tradnl"/>
        </w:rPr>
        <w:t>)</w:t>
      </w:r>
      <w:r w:rsidR="00785262" w:rsidRPr="00507A55">
        <w:rPr>
          <w:lang w:val="es-ES_tradnl"/>
        </w:rPr>
        <w:tab/>
        <w:t>La Vida Limited;</w:t>
      </w:r>
    </w:p>
    <w:p w:rsidR="00785262" w:rsidRPr="00507A55" w:rsidRDefault="00FB0CF3" w:rsidP="009448C1">
      <w:pPr>
        <w:pStyle w:val="SingleTxt"/>
        <w:rPr>
          <w:lang w:val="es-ES_tradnl"/>
        </w:rPr>
      </w:pPr>
      <w:r>
        <w:rPr>
          <w:lang w:val="es-ES_tradnl"/>
        </w:rPr>
        <w:tab/>
      </w:r>
      <w:r w:rsidR="007743CD">
        <w:rPr>
          <w:lang w:val="es-ES_tradnl"/>
        </w:rPr>
        <w:tab/>
      </w:r>
      <w:r w:rsidR="00785262" w:rsidRPr="00507A55">
        <w:rPr>
          <w:lang w:val="es-ES_tradnl"/>
        </w:rPr>
        <w:t>x</w:t>
      </w:r>
      <w:r>
        <w:rPr>
          <w:lang w:val="es-ES_tradnl"/>
        </w:rPr>
        <w:t>)</w:t>
      </w:r>
      <w:r w:rsidR="00785262" w:rsidRPr="00507A55">
        <w:rPr>
          <w:lang w:val="es-ES_tradnl"/>
        </w:rPr>
        <w:tab/>
        <w:t>Persatuan Orang Kurang Pendengaran (OKP).</w:t>
      </w:r>
    </w:p>
    <w:p w:rsidR="00785262" w:rsidRPr="00507A55" w:rsidRDefault="00785262" w:rsidP="009448C1">
      <w:pPr>
        <w:pStyle w:val="SingleTxt"/>
        <w:keepLines/>
        <w:rPr>
          <w:lang w:val="es-ES_tradnl"/>
        </w:rPr>
      </w:pPr>
      <w:r w:rsidRPr="00507A55">
        <w:rPr>
          <w:lang w:val="es-ES_tradnl"/>
        </w:rPr>
        <w:t>3.8.12.</w:t>
      </w:r>
      <w:r w:rsidRPr="00507A55">
        <w:rPr>
          <w:lang w:val="es-ES_tradnl"/>
        </w:rPr>
        <w:tab/>
        <w:t>El Gobierno de Brunei Darussalam ha establecido recientemente un plan de asistencia en cuyo marco los funcionarios públicos pueden hacer contribuciones económicas a la asociación de personas con discapacidad que elijan. Las contribuciones se deducen con carácter voluntario del salario mensual. Además, se ha donado un terreno con una superficie aproximada de 72.000 m</w:t>
      </w:r>
      <w:r w:rsidRPr="00507A55">
        <w:rPr>
          <w:vertAlign w:val="superscript"/>
          <w:lang w:val="es-ES_tradnl"/>
        </w:rPr>
        <w:t>2</w:t>
      </w:r>
      <w:r w:rsidRPr="00507A55">
        <w:rPr>
          <w:lang w:val="es-ES_tradnl"/>
        </w:rPr>
        <w:t xml:space="preserve"> destinado a la construcción de los locales de las asociaciones de personas con discapacidad. El Gobierno de Brunei Darussalam facilitará gratuitamente los planos a cada asociación, mientras que el costo de la construcción de los edificios será sufragado por las asociaciones, bien con cargo a sus propios recursos, bien mediante patrocinio privado. </w:t>
      </w:r>
    </w:p>
    <w:p w:rsidR="00785262" w:rsidRPr="00507A55" w:rsidRDefault="00785262" w:rsidP="009448C1">
      <w:pPr>
        <w:pStyle w:val="SingleTxt"/>
        <w:rPr>
          <w:lang w:val="es-ES_tradnl"/>
        </w:rPr>
      </w:pPr>
      <w:r w:rsidRPr="00507A55">
        <w:rPr>
          <w:lang w:val="es-ES_tradnl"/>
        </w:rPr>
        <w:t>3.8.13.</w:t>
      </w:r>
      <w:r w:rsidRPr="00507A55">
        <w:rPr>
          <w:lang w:val="es-ES_tradnl"/>
        </w:rPr>
        <w:tab/>
        <w:t>En lo que respecta a la accesibilidad, aunque no existe legislación sobre las instalaciones para las personas con discapacidad, todos los edificios que se construyan en el futuro deben disponer de ese tipo de instalaciones. No obstante, se ha elaborado un proyecto de Decreto sobre Discapacidad, y está prevista su aprobación. El Decreto tiene por objeto promover y proteger los derechos de las personas con discapacidad aplicando un enfoque basado en los derechos fundamentales.</w:t>
      </w:r>
    </w:p>
    <w:p w:rsidR="00FB0CF3" w:rsidRDefault="00FB0CF3" w:rsidP="009448C1">
      <w:pPr>
        <w:pStyle w:val="SingleTxt"/>
        <w:spacing w:after="0" w:line="120" w:lineRule="exact"/>
        <w:rPr>
          <w:sz w:val="10"/>
        </w:rPr>
      </w:pPr>
    </w:p>
    <w:p w:rsidR="00785262" w:rsidRPr="00FB0CF3" w:rsidRDefault="00785262" w:rsidP="00944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0CF3">
        <w:tab/>
        <w:t>4.</w:t>
      </w:r>
      <w:r w:rsidRPr="00FB0CF3">
        <w:tab/>
        <w:t xml:space="preserve">Artículo 4: Medidas especiales – </w:t>
      </w:r>
      <w:r w:rsidRPr="00FB0CF3">
        <w:rPr>
          <w:i/>
        </w:rPr>
        <w:t>En respuesta a la recomendación núm. 25</w:t>
      </w:r>
    </w:p>
    <w:p w:rsidR="00FB0CF3" w:rsidRDefault="00FB0CF3" w:rsidP="009448C1">
      <w:pPr>
        <w:pStyle w:val="SingleTxt"/>
        <w:spacing w:after="0" w:line="120" w:lineRule="exact"/>
        <w:rPr>
          <w:sz w:val="10"/>
        </w:rPr>
      </w:pPr>
    </w:p>
    <w:p w:rsidR="00785262" w:rsidRPr="00507A55" w:rsidRDefault="00785262" w:rsidP="009448C1">
      <w:pPr>
        <w:pStyle w:val="SingleTxt"/>
        <w:rPr>
          <w:lang w:val="es-ES_tradnl"/>
        </w:rPr>
      </w:pPr>
      <w:r w:rsidRPr="00507A55">
        <w:rPr>
          <w:lang w:val="es-ES_tradnl"/>
        </w:rPr>
        <w:t>4.1.</w:t>
      </w:r>
      <w:r w:rsidRPr="00507A55">
        <w:rPr>
          <w:lang w:val="es-ES_tradnl"/>
        </w:rPr>
        <w:tab/>
        <w:t>Las mujeres de Brunei Darussalam siempre han gozado —y seguirán haciéndolo— de igualdad de oportunidades en todos los aspectos de la vida, como la educación, el empleo y los negocios. Al tiempo que se reconoce la contribución de las mujeres al desarrollo nacional, se seguirá fijando como objetivo prioritario garantizar que la mujer desempeñe una función fundamental en la estructura socioeconómica de la nación. En la agenda nacional de medidas encaminadas a reforzar la institución de la familia, se otorga la misma importancia a la función que desempeñan los hombres y las mujeres en la institución de la familia y la construcción de la nación.</w:t>
      </w:r>
    </w:p>
    <w:p w:rsidR="00FB0CF3" w:rsidRDefault="00FB0CF3" w:rsidP="009448C1">
      <w:pPr>
        <w:pStyle w:val="SingleTxt"/>
        <w:spacing w:after="0" w:line="120" w:lineRule="exact"/>
        <w:rPr>
          <w:sz w:val="10"/>
        </w:rPr>
      </w:pPr>
    </w:p>
    <w:p w:rsidR="00785262" w:rsidRPr="00FB0CF3" w:rsidRDefault="00785262" w:rsidP="00944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0CF3">
        <w:tab/>
        <w:t>5.</w:t>
      </w:r>
      <w:r w:rsidRPr="00FB0CF3">
        <w:tab/>
        <w:t>Artículo 5: Funciones estereotipadas y prejuicios</w:t>
      </w:r>
    </w:p>
    <w:p w:rsidR="00FB0CF3" w:rsidRDefault="00FB0CF3" w:rsidP="009448C1">
      <w:pPr>
        <w:pStyle w:val="SingleTxt"/>
        <w:spacing w:after="0" w:line="120" w:lineRule="exact"/>
        <w:rPr>
          <w:sz w:val="10"/>
        </w:rPr>
      </w:pPr>
    </w:p>
    <w:p w:rsidR="00785262" w:rsidRPr="00FB0CF3" w:rsidRDefault="00785262" w:rsidP="00944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0CF3">
        <w:tab/>
        <w:t>5.1.</w:t>
      </w:r>
      <w:r w:rsidRPr="00FB0CF3">
        <w:tab/>
        <w:t>Medidas para eliminar los prejuicios y las prácticas consuetudinarias negativas</w:t>
      </w:r>
    </w:p>
    <w:p w:rsidR="00FB0CF3" w:rsidRDefault="00FB0CF3" w:rsidP="009448C1">
      <w:pPr>
        <w:pStyle w:val="SingleTxt"/>
        <w:spacing w:after="0" w:line="120" w:lineRule="exact"/>
        <w:rPr>
          <w:sz w:val="10"/>
        </w:rPr>
      </w:pPr>
    </w:p>
    <w:p w:rsidR="00785262" w:rsidRPr="00507A55" w:rsidRDefault="00785262" w:rsidP="009448C1">
      <w:pPr>
        <w:pStyle w:val="SingleTxt"/>
        <w:rPr>
          <w:lang w:val="es-ES_tradnl"/>
        </w:rPr>
      </w:pPr>
      <w:r w:rsidRPr="00507A55">
        <w:rPr>
          <w:lang w:val="es-ES_tradnl"/>
        </w:rPr>
        <w:t>5.1.1.</w:t>
      </w:r>
      <w:r w:rsidRPr="00507A55">
        <w:rPr>
          <w:lang w:val="es-ES_tradnl"/>
        </w:rPr>
        <w:tab/>
        <w:t>Todavía se mantiene la función tradicional de la mujer en cierta medida. Sin embargo, los logros de las mujeres en Brunei Darussalam, reflejados en su elevada participación en las escuelas, en la educación superior y en la fuerza de trabajo, han contribuido a romper los estereotipos acerca de su función. En la educación superior, el número de alumnas es mayor que el de alumnos, y las mujeres representaban de media el 71% de los licenciados durante el período 2007-2010. Los hombres y las mujeres comparten las funciones en el ámbito familiar y las mujeres han penetrado en ámbitos profesionales en los que históricamente predominaban los hombres y también en la esfera de los deportes.</w:t>
      </w:r>
    </w:p>
    <w:p w:rsidR="00785262" w:rsidRPr="00507A55" w:rsidRDefault="00785262" w:rsidP="009448C1">
      <w:pPr>
        <w:pStyle w:val="SingleTxt"/>
        <w:tabs>
          <w:tab w:val="clear" w:pos="1742"/>
        </w:tabs>
        <w:rPr>
          <w:lang w:val="es-ES_tradnl"/>
        </w:rPr>
      </w:pPr>
      <w:r w:rsidRPr="00507A55">
        <w:rPr>
          <w:lang w:val="es-ES_tradnl"/>
        </w:rPr>
        <w:t>5.1.2</w:t>
      </w:r>
      <w:r w:rsidRPr="00507A55">
        <w:rPr>
          <w:lang w:val="es-ES_tradnl"/>
        </w:rPr>
        <w:tab/>
        <w:t>El plan de estudios en las escuelas hace hincapié en las funciones de los hombres y las mujeres en la educación de la familia, y a los niños se les enseñan las responsabilidades familiares, el respeto por las personas de edad y las virtudes positivas.</w:t>
      </w:r>
    </w:p>
    <w:p w:rsidR="00FB0CF3" w:rsidRDefault="00FB0CF3" w:rsidP="009448C1">
      <w:pPr>
        <w:pStyle w:val="SingleTxt"/>
        <w:spacing w:after="0" w:line="120" w:lineRule="exact"/>
        <w:rPr>
          <w:sz w:val="10"/>
        </w:rPr>
      </w:pPr>
    </w:p>
    <w:p w:rsidR="00785262" w:rsidRPr="00FB0CF3" w:rsidRDefault="00FB0CF3" w:rsidP="00944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785262" w:rsidRPr="00FB0CF3">
        <w:tab/>
        <w:t>6.</w:t>
      </w:r>
      <w:r w:rsidR="00785262" w:rsidRPr="00FB0CF3">
        <w:tab/>
        <w:t>Artículo 6: Trata y explotación de la mujer</w:t>
      </w:r>
    </w:p>
    <w:p w:rsidR="00FB0CF3" w:rsidRDefault="00FB0CF3" w:rsidP="009448C1">
      <w:pPr>
        <w:pStyle w:val="SingleTxt"/>
        <w:spacing w:after="0" w:line="120" w:lineRule="exact"/>
        <w:rPr>
          <w:sz w:val="10"/>
        </w:rPr>
      </w:pPr>
    </w:p>
    <w:p w:rsidR="00785262" w:rsidRPr="00FB0CF3" w:rsidRDefault="00785262" w:rsidP="00944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0CF3">
        <w:tab/>
        <w:t>6.1.</w:t>
      </w:r>
      <w:r w:rsidRPr="00FB0CF3">
        <w:tab/>
        <w:t>Medidas para eliminar la trata y la explotación de la mujer</w:t>
      </w:r>
    </w:p>
    <w:p w:rsidR="00FB0CF3" w:rsidRDefault="00FB0CF3" w:rsidP="009448C1">
      <w:pPr>
        <w:pStyle w:val="SingleTxt"/>
        <w:spacing w:after="0" w:line="120" w:lineRule="exact"/>
        <w:rPr>
          <w:sz w:val="10"/>
        </w:rPr>
      </w:pPr>
    </w:p>
    <w:p w:rsidR="00785262" w:rsidRPr="00507A55" w:rsidRDefault="00785262" w:rsidP="009448C1">
      <w:pPr>
        <w:pStyle w:val="SingleTxt"/>
        <w:rPr>
          <w:lang w:val="es-ES_tradnl"/>
        </w:rPr>
      </w:pPr>
      <w:r w:rsidRPr="00507A55">
        <w:rPr>
          <w:lang w:val="es-ES_tradnl"/>
        </w:rPr>
        <w:t>6.1.1.</w:t>
      </w:r>
      <w:r w:rsidRPr="00507A55">
        <w:rPr>
          <w:lang w:val="es-ES_tradnl"/>
        </w:rPr>
        <w:tab/>
        <w:t>En Brunei Darussalam existen tres instrumentos legislativos que regulan la cuestión de la trata de mujeres y la explotación de la prostitución de la mujer, a saber, el Decreto sobre la Trata y el Tráfico Ilícito de Personas, de 2004, la Ley de Protección de Mujeres y Niñas (cap. 120) y el Código Penal (cap. 22). La Ley de Protección de Mujeres y Niñas (cap. 120) tipifica como delito toda actividad relacionada con la compra, la venta, el lenocinio, la trata o la importación de mujeres y niñas en Brunei Darussalam en relación con este delito. Además, penaliza la venta, la contratación, el lenocinio, la introducción en Brunei Darussalam, el acogimiento y la retención de mujeres o niñas con fines de prostitución. Asimismo, el Decreto sobre la Trata y el Tráfico Ilícito de Personas, de 2004, penaliza en general la trata de personas, el tráfico ilícito de personas y la explotación de las víctimas de la trata. El Código Penal (cap. 22) también contiene disposiciones que tipifican como delito la explotación de la prostitución de mujeres y niñas.</w:t>
      </w:r>
    </w:p>
    <w:p w:rsidR="00785262" w:rsidRPr="00507A55" w:rsidRDefault="00785262" w:rsidP="009448C1">
      <w:pPr>
        <w:pStyle w:val="SingleTxt"/>
        <w:rPr>
          <w:lang w:val="es-ES_tradnl"/>
        </w:rPr>
      </w:pPr>
      <w:r w:rsidRPr="00507A55">
        <w:rPr>
          <w:lang w:val="es-ES_tradnl"/>
        </w:rPr>
        <w:t>6.1.2.</w:t>
      </w:r>
      <w:r w:rsidRPr="00507A55">
        <w:rPr>
          <w:lang w:val="es-ES_tradnl"/>
        </w:rPr>
        <w:tab/>
        <w:t>El 16 de agosto de 2011, la Policía Real de Brunei estableció una Dependencia de Expertos en Trata especializados en investigar los casos de trata de personas en Brunei Darussalam. La Dependencia está especializada en investigar este tipo de delitos de conformidad con el Decreto sobre la Trata y el Tráfico Ilícito de Personas, de 2004. Se han elaborado procedimientos operativos estándar para establecer procedimientos por etapas con miras a realizar investigaciones sobre la trata de personas. La Dependencia trabaja en estrecha colaboración con el Departamento de Registro Nacional, el Departamento de Trabajo, la Fiscalía General y el Departamento de Desarrollo Comunitario en la prevención, la investigación y la protección y cualquier otra actividad relacionada con los casos de trata de personas.</w:t>
      </w:r>
    </w:p>
    <w:p w:rsidR="00785262" w:rsidRPr="00507A55" w:rsidRDefault="00785262" w:rsidP="009448C1">
      <w:pPr>
        <w:pStyle w:val="SingleTxt"/>
        <w:rPr>
          <w:lang w:val="es-ES_tradnl"/>
        </w:rPr>
      </w:pPr>
      <w:r w:rsidRPr="00507A55">
        <w:rPr>
          <w:lang w:val="es-ES_tradnl"/>
        </w:rPr>
        <w:t>6.1.3.</w:t>
      </w:r>
      <w:r w:rsidRPr="00507A55">
        <w:rPr>
          <w:lang w:val="es-ES_tradnl"/>
        </w:rPr>
        <w:tab/>
        <w:t>En abril de 1997, la Policía Real de Brunei estableció la Dependencia de Investigación del Maltrato de la Mujer y el Menor con el fin de abordar todas las formas de violencia ejercida contra las mujeres y los niños. La Dependencia, que está constituida íntegramente por mujeres, depende de la División de Delitos Graves del Departamento de Investigación Criminal y, desde su establecimiento, su personal se ha incrementado en más de un 600% (de 4 a 27 personas). La Dependencia aspira a “combatir con eficacia la violencia contra las mujeres y los niños”, y su misión consiste en proteger los derechos de la mujer y el niño frente a la violencia y el maltrato, proteger a los jóvenes contra los problemas sociales y desempeñar el mandato que le ha confiado la Policía Real de Brunei realizando investigaciones de un modo sistemático, profesional y acorde con la legislación y los procedimientos en materia penal. Los delitos de los que se ocupa la Dependencia son la violencia doméstica, los delitos sexuales (la violación, el incesto, el conocimiento carnal ilegítimo), el maltrato de menores, la delincuencia juvenil y el abandono infantil.</w:t>
      </w:r>
    </w:p>
    <w:p w:rsidR="00785262" w:rsidRPr="00507A55" w:rsidRDefault="00785262" w:rsidP="009448C1">
      <w:pPr>
        <w:pStyle w:val="SingleTxt"/>
        <w:keepLines/>
        <w:rPr>
          <w:lang w:val="es-ES_tradnl"/>
        </w:rPr>
      </w:pPr>
      <w:r w:rsidRPr="00507A55">
        <w:rPr>
          <w:lang w:val="es-ES_tradnl"/>
        </w:rPr>
        <w:t>6.1.4.</w:t>
      </w:r>
      <w:r w:rsidRPr="00507A55">
        <w:rPr>
          <w:lang w:val="es-ES_tradnl"/>
        </w:rPr>
        <w:tab/>
        <w:t xml:space="preserve">En los últimos años, la Dependencia de Investigación del Maltrato de la Mujer y el Menor, junto con otras instituciones públicas y privadas, ha trabajado activamente y de manera continua para sensibilizar al público con respecto a los delitos sexuales, la violencia doméstica y el maltrato de menores mediante diversos programas itinerantes, programas de sensibilización en televisión y debates televisados. La Dependencia también sensibiliza a través de una serie de entrevistas en los medios de información y contribuye a la elaboración de artículos sobre los temas mencionados. </w:t>
      </w:r>
    </w:p>
    <w:p w:rsidR="00785262" w:rsidRPr="00507A55" w:rsidRDefault="00785262" w:rsidP="009448C1">
      <w:pPr>
        <w:pStyle w:val="SingleTxt"/>
        <w:rPr>
          <w:lang w:val="es-ES_tradnl"/>
        </w:rPr>
      </w:pPr>
      <w:r w:rsidRPr="00507A55">
        <w:rPr>
          <w:lang w:val="es-ES_tradnl"/>
        </w:rPr>
        <w:t>6.1.5.</w:t>
      </w:r>
      <w:r w:rsidRPr="00507A55">
        <w:rPr>
          <w:lang w:val="es-ES_tradnl"/>
        </w:rPr>
        <w:tab/>
        <w:t xml:space="preserve">La Oficina de Relaciones Públicas de la Policía Real de Brunei promueve activamente programas de sensibilización en las escuelas dirigidos a estudiantes y profesores mediante charlas, grupos de debate y visitas. La Oficina de Relaciones Públicas organiza programas de sensibilización en las escuelas dos veces a la semana. </w:t>
      </w:r>
    </w:p>
    <w:p w:rsidR="00785262" w:rsidRPr="00507A55" w:rsidRDefault="00785262" w:rsidP="009448C1">
      <w:pPr>
        <w:pStyle w:val="SingleTxt"/>
        <w:rPr>
          <w:lang w:val="es-ES_tradnl"/>
        </w:rPr>
      </w:pPr>
      <w:r w:rsidRPr="00507A55">
        <w:rPr>
          <w:lang w:val="es-ES_tradnl"/>
        </w:rPr>
        <w:t>6.1.6.</w:t>
      </w:r>
      <w:r w:rsidRPr="00507A55">
        <w:rPr>
          <w:lang w:val="es-ES_tradnl"/>
        </w:rPr>
        <w:tab/>
        <w:t>La Policía Real de Brunei también cuenta con policía de proximidad (</w:t>
      </w:r>
      <w:r w:rsidRPr="00507A55">
        <w:rPr>
          <w:i/>
          <w:lang w:val="es-ES_tradnl"/>
        </w:rPr>
        <w:t>Kejiranan Kampong</w:t>
      </w:r>
      <w:r w:rsidRPr="00507A55">
        <w:rPr>
          <w:lang w:val="es-ES_tradnl"/>
        </w:rPr>
        <w:t xml:space="preserve">), integrada por el jefe de la aldea y miembros de esta. De manera periódica se informa a los miembros de la </w:t>
      </w:r>
      <w:r w:rsidRPr="00507A55">
        <w:rPr>
          <w:i/>
          <w:lang w:val="es-ES_tradnl"/>
        </w:rPr>
        <w:t>Kejiranan Kampong</w:t>
      </w:r>
      <w:r w:rsidRPr="00507A55">
        <w:rPr>
          <w:lang w:val="es-ES_tradnl"/>
        </w:rPr>
        <w:t xml:space="preserve"> sobre cuestiones relacionadas con el delito y la prevención del delito. La Oficina de Relaciones Públicas mantiene una relación estrecha con las mezquitas y aprovecha esta oportunidad para hablar con los residentes durante la oración del viernes y para sensibilizarlos con respecto a la prevención del delito. La Oficina de Relaciones Públicas se esfuerza por mejorar las estrategias de comunicación, mantenerse en contacto con los medios de información facilitándoles puntualmente comunicados de prensa y mejorar su labor de publicación con vistas a concienciar sobre el delito y su prevención. </w:t>
      </w:r>
    </w:p>
    <w:p w:rsidR="00FB0CF3" w:rsidRDefault="00FB0CF3" w:rsidP="009448C1">
      <w:pPr>
        <w:pStyle w:val="SingleTxt"/>
        <w:spacing w:after="0" w:line="120" w:lineRule="exact"/>
        <w:rPr>
          <w:sz w:val="10"/>
        </w:rPr>
      </w:pPr>
    </w:p>
    <w:p w:rsidR="00785262" w:rsidRPr="00FB0CF3" w:rsidRDefault="00785262" w:rsidP="00944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0CF3">
        <w:tab/>
        <w:t>7.</w:t>
      </w:r>
      <w:r w:rsidRPr="00FB0CF3">
        <w:tab/>
        <w:t>Artículo 7: Vida política y pública – En respuesta a la recomendación núm. 23</w:t>
      </w:r>
    </w:p>
    <w:p w:rsidR="00FB0CF3" w:rsidRDefault="00FB0CF3" w:rsidP="009448C1">
      <w:pPr>
        <w:pStyle w:val="SingleTxt"/>
        <w:spacing w:after="0" w:line="120" w:lineRule="exact"/>
        <w:rPr>
          <w:sz w:val="10"/>
        </w:rPr>
      </w:pPr>
    </w:p>
    <w:p w:rsidR="00785262" w:rsidRPr="00507A55" w:rsidRDefault="00785262" w:rsidP="009448C1">
      <w:pPr>
        <w:pStyle w:val="SingleTxt"/>
        <w:rPr>
          <w:lang w:val="es-ES_tradnl"/>
        </w:rPr>
      </w:pPr>
      <w:r w:rsidRPr="00507A55">
        <w:rPr>
          <w:lang w:val="es-ES_tradnl"/>
        </w:rPr>
        <w:t>7.1.</w:t>
      </w:r>
      <w:r w:rsidRPr="00507A55">
        <w:rPr>
          <w:lang w:val="es-ES_tradnl"/>
        </w:rPr>
        <w:tab/>
        <w:t>Los cambios de las características socioeconómicas de las mujeres y la función que estas desempeñan en la sociedad de Brunei desde la década de 1970, y en particular en el último decenio, se han debido a varios factores. El primero y fundamental es la mejora del nivel general de educación de las mujeres, que ha dado lugar a un incremento espectacular de la tasa de participación de las mujeres en la fuerza de trabajo en empleos profesionales, técnicos, administrativos y de gestión.</w:t>
      </w:r>
    </w:p>
    <w:p w:rsidR="00785262" w:rsidRPr="00507A55" w:rsidRDefault="00785262" w:rsidP="009448C1">
      <w:pPr>
        <w:pStyle w:val="SingleTxt"/>
        <w:rPr>
          <w:lang w:val="es-ES_tradnl"/>
        </w:rPr>
      </w:pPr>
      <w:r w:rsidRPr="00507A55">
        <w:rPr>
          <w:lang w:val="es-ES_tradnl"/>
        </w:rPr>
        <w:t>7.2.</w:t>
      </w:r>
      <w:r w:rsidRPr="00507A55">
        <w:rPr>
          <w:lang w:val="es-ES_tradnl"/>
        </w:rPr>
        <w:tab/>
        <w:t xml:space="preserve">La mejora del nivel general de educación de las mujeres se ha traducido en un notable aumento de la tasa de participación de la mujer en la fuerza de trabajo en empleos profesionales, técnicos, administrativos y de gestión, que ha aumentado de solo el 20% en 1971 al 59% en la actualidad. A fecha de abril de 2011, las mujeres constituyen alrededor del 50,4% (24.710) del personal de la administración pública, donde ocupan el 30,7% de los puestos de personal directivo superior (cuadros 3.7 y 3.8). El plan nacional de desarrollo de Brunei para el período 2007-2012 pone el acento en la necesidad de promover una participación más activa de las mujeres en el desarrollo nacional ofreciéndoles la oportunidad de desempeñar puestos de nivel superior en los sectores público y privado, en particular como responsables de la formulación de políticas y como legisladoras. </w:t>
      </w:r>
    </w:p>
    <w:p w:rsidR="00785262" w:rsidRPr="00507A55" w:rsidRDefault="00785262" w:rsidP="009448C1">
      <w:pPr>
        <w:pStyle w:val="SingleTxt"/>
        <w:keepLines/>
        <w:rPr>
          <w:lang w:val="es-ES_tradnl"/>
        </w:rPr>
      </w:pPr>
      <w:r w:rsidRPr="00507A55">
        <w:rPr>
          <w:lang w:val="es-ES_tradnl"/>
        </w:rPr>
        <w:t>7.3.</w:t>
      </w:r>
      <w:r w:rsidRPr="00507A55">
        <w:rPr>
          <w:lang w:val="es-ES_tradnl"/>
        </w:rPr>
        <w:tab/>
        <w:t xml:space="preserve">Las mujeres trabajan en una amplia variedad de profesiones, desde empresarias, abogadas, pilotos o bomberos hasta cargos de nivel superior en la administración pública. Ello ha sido posible gracias a las numerosas oportunidades de empleo que han tenido en los sectores público y privado. En el ámbito del empleo, las mujeres de Brunei se han introducido en ámbitos en los que históricamente predominaban los hombres, como, por ejemplo, la ingeniería, el ejército, el cuerpo de bomberos y la policía. </w:t>
      </w:r>
    </w:p>
    <w:p w:rsidR="00785262" w:rsidRPr="00507A55" w:rsidRDefault="00785262" w:rsidP="009448C1">
      <w:pPr>
        <w:pStyle w:val="SingleTxt"/>
        <w:rPr>
          <w:lang w:val="es-ES_tradnl"/>
        </w:rPr>
      </w:pPr>
      <w:r w:rsidRPr="00507A55">
        <w:rPr>
          <w:lang w:val="es-ES_tradnl"/>
        </w:rPr>
        <w:t>7.4.</w:t>
      </w:r>
      <w:r w:rsidRPr="00507A55">
        <w:rPr>
          <w:lang w:val="es-ES_tradnl"/>
        </w:rPr>
        <w:tab/>
        <w:t>Por primera vez, en Brunei Darussalam dos mujeres desempeñan actualmente cargos de rango ministerial. Uno es el de Fiscal General y el otro es el de Viceministra. Además, hay dos mujeres en el Consejo Legislativo del Estado. Todo ello refleja el reconocimiento de las contribuciones de las mujeres de Brunei al desarrollo socioeconómico de Brunei Darussalam y a la construcción de la nación.</w:t>
      </w:r>
    </w:p>
    <w:p w:rsidR="00785262" w:rsidRPr="00507A55" w:rsidRDefault="00785262" w:rsidP="009448C1">
      <w:pPr>
        <w:pStyle w:val="SingleTxt"/>
        <w:rPr>
          <w:lang w:val="es-ES_tradnl"/>
        </w:rPr>
      </w:pPr>
      <w:r w:rsidRPr="00507A55">
        <w:rPr>
          <w:lang w:val="es-ES_tradnl"/>
        </w:rPr>
        <w:t>7.5.</w:t>
      </w:r>
      <w:r w:rsidRPr="00507A55">
        <w:rPr>
          <w:lang w:val="es-ES_tradnl"/>
        </w:rPr>
        <w:tab/>
        <w:t xml:space="preserve">Las mujeres también han contribuido activamente a los procesos de adopción de decisiones y han tenido acceso a puestos superiores en diversas profesiones en los ámbitos jurídico, político, financiero y de gestión. Han desempeñado —y continúan desempeñando— los cargos de Secretarias Permanentes, Vicesecretarias Permanentes, Auditora General, Contadora General, Procuradora General, Directora General, Directoras y Directoras Adjuntas en la administración pública, incluso en el Ministerio de Asuntos Religiosos. Además, en la actualidad 2 de las 4 universidades están dirigidas por mujeres. Asimismo, las mujeres ocupan puestos ejecutivos en universidades e institutos islámicos de educación superior. Desde 1995, desempeñan puestos de fiscales y, desde 2003, han ocupado los puestos de fiscales de los tribunales islámicos. Estos avances han permitido la participación femenina en la formulación y aplicación de la política del Gobierno; las mujeres ejercen cargos públicos y desempeñan todas las funciones públicas en todos los planos gubernamentales. </w:t>
      </w:r>
    </w:p>
    <w:p w:rsidR="00785262" w:rsidRPr="00507A55" w:rsidRDefault="00785262" w:rsidP="009448C1">
      <w:pPr>
        <w:pStyle w:val="SingleTxt"/>
        <w:rPr>
          <w:lang w:val="es-ES_tradnl"/>
        </w:rPr>
      </w:pPr>
      <w:r w:rsidRPr="00507A55">
        <w:rPr>
          <w:lang w:val="es-ES_tradnl"/>
        </w:rPr>
        <w:t>7.6.</w:t>
      </w:r>
      <w:r w:rsidRPr="00507A55">
        <w:rPr>
          <w:lang w:val="es-ES_tradnl"/>
        </w:rPr>
        <w:tab/>
        <w:t>Las mujeres gozan de las mismas oportunidades de participación en la construcción de la nación que los hombres, y tanto el sector público como el privado se reconocen sus capacidades. Las mujeres tienen los mismos derechos de voto que los hombres en las elecciones para elegir a los dirigentes de las aldeas.</w:t>
      </w:r>
    </w:p>
    <w:p w:rsidR="00785262" w:rsidRPr="00507A55" w:rsidRDefault="00785262" w:rsidP="009448C1">
      <w:pPr>
        <w:pStyle w:val="SingleTxt"/>
        <w:rPr>
          <w:lang w:val="es-ES_tradnl"/>
        </w:rPr>
      </w:pPr>
      <w:r w:rsidRPr="00507A55">
        <w:rPr>
          <w:lang w:val="es-ES_tradnl"/>
        </w:rPr>
        <w:t>7.7.</w:t>
      </w:r>
      <w:r w:rsidRPr="00507A55">
        <w:rPr>
          <w:lang w:val="es-ES_tradnl"/>
        </w:rPr>
        <w:tab/>
        <w:t>La participación de la sociedad civil en los procesos de adopción de decisiones tiene lugar a través del Consejo de Bienestar de Brunei Darussalam.</w:t>
      </w:r>
    </w:p>
    <w:p w:rsidR="00FB0CF3" w:rsidRDefault="00FB0CF3" w:rsidP="009448C1">
      <w:pPr>
        <w:pStyle w:val="SingleTxt"/>
        <w:spacing w:after="0" w:line="120" w:lineRule="exact"/>
        <w:rPr>
          <w:sz w:val="10"/>
        </w:rPr>
      </w:pPr>
    </w:p>
    <w:p w:rsidR="00785262" w:rsidRPr="00FB0CF3" w:rsidRDefault="00785262" w:rsidP="00944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FB0CF3">
        <w:tab/>
        <w:t>8.</w:t>
      </w:r>
      <w:r w:rsidRPr="00FB0CF3">
        <w:tab/>
        <w:t xml:space="preserve">Artículo 8: Participación a nivel internacional – </w:t>
      </w:r>
      <w:r w:rsidRPr="00FB0CF3">
        <w:rPr>
          <w:i/>
        </w:rPr>
        <w:t>A la luz de la recomendación núm. 8</w:t>
      </w:r>
    </w:p>
    <w:p w:rsidR="00FB0CF3" w:rsidRDefault="00FB0CF3" w:rsidP="009448C1">
      <w:pPr>
        <w:pStyle w:val="SingleTxt"/>
        <w:spacing w:after="0" w:line="120" w:lineRule="exact"/>
        <w:rPr>
          <w:sz w:val="10"/>
        </w:rPr>
      </w:pPr>
    </w:p>
    <w:p w:rsidR="00785262" w:rsidRPr="00507A55" w:rsidRDefault="00785262" w:rsidP="009448C1">
      <w:pPr>
        <w:pStyle w:val="SingleTxt"/>
        <w:rPr>
          <w:lang w:val="es-ES_tradnl"/>
        </w:rPr>
      </w:pPr>
      <w:r w:rsidRPr="00507A55">
        <w:rPr>
          <w:lang w:val="es-ES_tradnl"/>
        </w:rPr>
        <w:t>8.1.</w:t>
      </w:r>
      <w:r w:rsidRPr="00507A55">
        <w:rPr>
          <w:lang w:val="es-ES_tradnl"/>
        </w:rPr>
        <w:tab/>
        <w:t xml:space="preserve">En el marco del desarrollo socioeconómico del país, las mejoras de los niveles de educación de las mujeres han dado lugar a un incremento de la tasa de participación de las mujeres en la fuerza de trabajo. </w:t>
      </w:r>
    </w:p>
    <w:p w:rsidR="00785262" w:rsidRPr="00507A55" w:rsidRDefault="00785262" w:rsidP="009448C1">
      <w:pPr>
        <w:pStyle w:val="SingleTxt"/>
        <w:rPr>
          <w:lang w:val="es-ES_tradnl"/>
        </w:rPr>
      </w:pPr>
      <w:r w:rsidRPr="00507A55">
        <w:rPr>
          <w:lang w:val="es-ES_tradnl"/>
        </w:rPr>
        <w:t>8.2.</w:t>
      </w:r>
      <w:r w:rsidRPr="00507A55">
        <w:rPr>
          <w:lang w:val="es-ES_tradnl"/>
        </w:rPr>
        <w:tab/>
        <w:t xml:space="preserve">El compromiso de Brunei Darussalam con el desarrollo de la mujer se refleja en nuestros esfuerzos por incorporar la perspectiva de género y en nuestro compromiso con la Convención sobre la Eliminación de todas las Formas de Discriminación contra la Mujer, con la Declaración y Plataforma de Acción de Beijing, la Declaración de la ASEAN para el Adelanto de la Mujer en la Región de la ASEAN, la Declaración sobre la Eliminación de la Violencia contra la Mujer en la Región de la ASEAN y los Objetivos de Desarrollo del Milenio, en particular, el objetivo relativo a la promoción de la igualdad entre los géneros y el empoderamiento de la mujer. </w:t>
      </w:r>
    </w:p>
    <w:p w:rsidR="00785262" w:rsidRPr="00507A55" w:rsidRDefault="00785262" w:rsidP="009448C1">
      <w:pPr>
        <w:pStyle w:val="SingleTxt"/>
        <w:rPr>
          <w:lang w:val="es-ES_tradnl"/>
        </w:rPr>
      </w:pPr>
      <w:r w:rsidRPr="00507A55">
        <w:rPr>
          <w:lang w:val="es-ES_tradnl"/>
        </w:rPr>
        <w:t>8.3.</w:t>
      </w:r>
      <w:r w:rsidRPr="00507A55">
        <w:rPr>
          <w:lang w:val="es-ES_tradnl"/>
        </w:rPr>
        <w:tab/>
        <w:t xml:space="preserve">A este respecto, las mujeres gozan de igualdad de oportunidades en todos los aspectos de la vida, en particular en lo tocante a la representación del Gobierno y la participación en la labor de las organizaciones regionales e internacionales en todos los ámbitos, no solo en las cuestiones relacionadas con la igualdad entre los géneros. </w:t>
      </w:r>
    </w:p>
    <w:p w:rsidR="00785262" w:rsidRPr="00507A55" w:rsidRDefault="00785262" w:rsidP="009448C1">
      <w:pPr>
        <w:pStyle w:val="SingleTxt"/>
        <w:rPr>
          <w:lang w:val="es-ES_tradnl"/>
        </w:rPr>
      </w:pPr>
      <w:r w:rsidRPr="00507A55">
        <w:rPr>
          <w:lang w:val="es-ES_tradnl"/>
        </w:rPr>
        <w:t>8.4.</w:t>
      </w:r>
      <w:r w:rsidRPr="00507A55">
        <w:rPr>
          <w:lang w:val="es-ES_tradnl"/>
        </w:rPr>
        <w:tab/>
        <w:t xml:space="preserve">Además, los interesados del sector privado y la sociedad civil que se ocupan de las cuestiones que conciernen a las mujeres también defienden activamente el desarrollo de la mujer en los foros internacionales. </w:t>
      </w:r>
    </w:p>
    <w:p w:rsidR="00FB0CF3" w:rsidRDefault="00FB0CF3" w:rsidP="009448C1">
      <w:pPr>
        <w:pStyle w:val="SingleTxt"/>
        <w:spacing w:after="0" w:line="120" w:lineRule="exact"/>
        <w:rPr>
          <w:sz w:val="10"/>
        </w:rPr>
      </w:pPr>
    </w:p>
    <w:p w:rsidR="00785262" w:rsidRPr="00FB0CF3" w:rsidRDefault="007743CD" w:rsidP="00944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br w:type="page"/>
      </w:r>
      <w:r w:rsidR="00785262" w:rsidRPr="00FB0CF3">
        <w:tab/>
        <w:t>9.</w:t>
      </w:r>
      <w:r w:rsidR="00785262" w:rsidRPr="00FB0CF3">
        <w:tab/>
        <w:t xml:space="preserve">Artículo 9: Nacionalidad – </w:t>
      </w:r>
      <w:r w:rsidR="00785262" w:rsidRPr="00FB0CF3">
        <w:rPr>
          <w:i/>
        </w:rPr>
        <w:t>En respuesta a las recomendaciones núms. 4 y 20</w:t>
      </w:r>
    </w:p>
    <w:p w:rsidR="00FB0CF3" w:rsidRPr="00FB0CF3" w:rsidRDefault="00FB0CF3" w:rsidP="009448C1">
      <w:pPr>
        <w:pStyle w:val="SingleTxt"/>
        <w:spacing w:after="0" w:line="120" w:lineRule="exact"/>
        <w:rPr>
          <w:i/>
          <w:sz w:val="10"/>
        </w:rPr>
      </w:pPr>
    </w:p>
    <w:p w:rsidR="00785262" w:rsidRPr="00507A55" w:rsidRDefault="00785262" w:rsidP="009448C1">
      <w:pPr>
        <w:pStyle w:val="SingleTxt"/>
        <w:rPr>
          <w:lang w:val="es-ES_tradnl"/>
        </w:rPr>
      </w:pPr>
      <w:r w:rsidRPr="00507A55">
        <w:rPr>
          <w:lang w:val="es-ES_tradnl"/>
        </w:rPr>
        <w:t>9.1.</w:t>
      </w:r>
      <w:r w:rsidRPr="00507A55">
        <w:rPr>
          <w:lang w:val="es-ES_tradnl"/>
        </w:rPr>
        <w:tab/>
        <w:t>Las mujeres tienen los mismos derechos de ciudadanía que los hombres. Ni el matrimonio con un extranjero ni el cambio de nacionalidad del marido durante el matrimonio cambian automáticamente la nacionalidad de la esposa; tampoco la convierten en apátrida ni la obligan a adoptar la nacionalidad del cónyuge.</w:t>
      </w:r>
    </w:p>
    <w:p w:rsidR="00785262" w:rsidRPr="00507A55" w:rsidRDefault="00785262" w:rsidP="009448C1">
      <w:pPr>
        <w:pStyle w:val="SingleTxt"/>
        <w:rPr>
          <w:lang w:val="es-ES_tradnl"/>
        </w:rPr>
      </w:pPr>
      <w:r w:rsidRPr="00507A55">
        <w:rPr>
          <w:lang w:val="es-ES_tradnl"/>
        </w:rPr>
        <w:t>9.2.</w:t>
      </w:r>
      <w:r w:rsidRPr="00507A55">
        <w:rPr>
          <w:lang w:val="es-ES_tradnl"/>
        </w:rPr>
        <w:tab/>
        <w:t>A la luz de las recomendaciones 4 y 20, la Ley de la Nacionalidad de Brunei (cap. 15) permite al progenitor nacional de Brunei Darussalam (ya sea el padre o la madre) de un niño obtener la nacionalidad de su hijo, según lo dispuesto en los artículos 4 y 6, respectivamente. En el artículo 4 de la Ley de la Nacionalidad de Brunei (cap. 15) se enumeran las categorías de personas que pueden adquirir la nacionalidad por ley, mientras que, en virtud del artículo 6, un menor podrá adquirir la nacionalidad mediante el registro, es decir, si así lo solicita el padre o tutor que sea nacional de Brunei. Por consiguiente, de conformidad con el mencionado artículo de la Ley, los hijos de las ciudadanas de Brunei casadas con extranjeros podrán adquirir la nacionalidad de Brunei previa solicitud.</w:t>
      </w:r>
    </w:p>
    <w:p w:rsidR="00785262" w:rsidRPr="00507A55" w:rsidRDefault="00785262" w:rsidP="009448C1">
      <w:pPr>
        <w:pStyle w:val="SingleTxt"/>
        <w:rPr>
          <w:lang w:val="es-ES_tradnl"/>
        </w:rPr>
      </w:pPr>
      <w:r w:rsidRPr="00507A55">
        <w:rPr>
          <w:lang w:val="es-ES_tradnl"/>
        </w:rPr>
        <w:t>9.3.</w:t>
      </w:r>
      <w:r w:rsidRPr="00507A55">
        <w:rPr>
          <w:lang w:val="es-ES_tradnl"/>
        </w:rPr>
        <w:tab/>
        <w:t xml:space="preserve">Brunei Darussalam formula una reserva con respecto a este artículo, dado que su política en esta materia solo admite una nacionalidad y no reconoce la doble nacionalidad. Por tanto, los hijos de las ciudadanas de Brunei pueden registrarse con la nacionalidad de Brunei o con la nacionalidad del padre. </w:t>
      </w:r>
    </w:p>
    <w:p w:rsidR="00FB0CF3" w:rsidRDefault="00FB0CF3" w:rsidP="009448C1">
      <w:pPr>
        <w:pStyle w:val="SingleTxt"/>
        <w:spacing w:after="0" w:line="120" w:lineRule="exact"/>
        <w:rPr>
          <w:sz w:val="10"/>
        </w:rPr>
      </w:pPr>
    </w:p>
    <w:p w:rsidR="00785262" w:rsidRPr="00FB0CF3" w:rsidRDefault="00785262" w:rsidP="00944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0CF3">
        <w:tab/>
        <w:t>10.</w:t>
      </w:r>
      <w:r w:rsidRPr="00FB0CF3">
        <w:tab/>
        <w:t xml:space="preserve">Artículo 10: Educación </w:t>
      </w:r>
      <w:r w:rsidRPr="00FB0CF3">
        <w:rPr>
          <w:i/>
        </w:rPr>
        <w:t>(cuadros 2.1 a 2.18)</w:t>
      </w:r>
      <w:r w:rsidRPr="00FB0CF3">
        <w:t xml:space="preserve"> </w:t>
      </w:r>
    </w:p>
    <w:p w:rsidR="00FB0CF3" w:rsidRDefault="00FB0CF3" w:rsidP="009448C1">
      <w:pPr>
        <w:pStyle w:val="SingleTxt"/>
        <w:spacing w:after="0" w:line="120" w:lineRule="exact"/>
        <w:rPr>
          <w:sz w:val="10"/>
        </w:rPr>
      </w:pPr>
    </w:p>
    <w:p w:rsidR="00785262" w:rsidRPr="00507A55" w:rsidRDefault="00785262" w:rsidP="009448C1">
      <w:pPr>
        <w:pStyle w:val="SingleTxt"/>
        <w:rPr>
          <w:lang w:val="es-ES_tradnl"/>
        </w:rPr>
      </w:pPr>
      <w:r w:rsidRPr="00507A55">
        <w:rPr>
          <w:lang w:val="es-ES_tradnl"/>
        </w:rPr>
        <w:t>10.1.</w:t>
      </w:r>
      <w:r w:rsidRPr="00507A55">
        <w:rPr>
          <w:lang w:val="es-ES_tradnl"/>
        </w:rPr>
        <w:tab/>
        <w:t xml:space="preserve">El acceso universal a la educación ha sido siempre un objetivo fundamental de la política de educación de Brunei Darussalam. Todos los niveles de la enseñanza pública son gratuitos para los ciudadanos, aunque también existe la posibilidad de acceder a enseñanza privada. El Gobierno ha estado invirtiendo grandes sumas en la mejora de la infraestructura educativa y la calidad de la enseñanza en todos los niveles. Se han tomado también en consideración las diferencias entre las zonas rurales y las urbanas mediante la construcción de más escuelas primarias en los últimos años para aumentar y mejorar el acceso de toda la población a una educación de calidad. </w:t>
      </w:r>
    </w:p>
    <w:p w:rsidR="00785262" w:rsidRPr="00507A55" w:rsidRDefault="00785262" w:rsidP="009448C1">
      <w:pPr>
        <w:pStyle w:val="SingleTxt"/>
        <w:rPr>
          <w:lang w:val="es-ES_tradnl"/>
        </w:rPr>
      </w:pPr>
      <w:r w:rsidRPr="00507A55">
        <w:rPr>
          <w:lang w:val="es-ES_tradnl"/>
        </w:rPr>
        <w:t>10.2.</w:t>
      </w:r>
      <w:r w:rsidRPr="00507A55">
        <w:rPr>
          <w:lang w:val="es-ES_tradnl"/>
        </w:rPr>
        <w:tab/>
        <w:t>La tasa de alfabetización de las niñas de 9 años o más ha aumentado del 73,3% de 1981 al 91,5% de 2001 (cuadro 2.10). Actualmente, la tasa de alfabetización estimada es del 94,9%. El número de niñas matriculadas en la enseñanza secundaria era superior al número de niños, y en 2004 había un 32% más de mujeres que de hombres en la educación superior. Está aumentando el número de licenciadas tanto en nuestra universidad nacional local como en universidades extranjeras. En 2007, las mujeres representaban el 73% del número total de licenciados (cuadros 2.2 y</w:t>
      </w:r>
      <w:r w:rsidR="00FB0CF3">
        <w:rPr>
          <w:lang w:val="es-ES_tradnl"/>
        </w:rPr>
        <w:t> </w:t>
      </w:r>
      <w:r w:rsidRPr="00507A55">
        <w:rPr>
          <w:lang w:val="es-ES_tradnl"/>
        </w:rPr>
        <w:t xml:space="preserve">2.5). </w:t>
      </w:r>
    </w:p>
    <w:p w:rsidR="00785262" w:rsidRPr="00507A55" w:rsidRDefault="00785262" w:rsidP="009448C1">
      <w:pPr>
        <w:pStyle w:val="SingleTxt"/>
        <w:rPr>
          <w:lang w:val="es-ES_tradnl"/>
        </w:rPr>
      </w:pPr>
      <w:r w:rsidRPr="00507A55">
        <w:rPr>
          <w:lang w:val="es-ES_tradnl"/>
        </w:rPr>
        <w:t>10.3.</w:t>
      </w:r>
      <w:r w:rsidRPr="00507A55">
        <w:rPr>
          <w:lang w:val="es-ES_tradnl"/>
        </w:rPr>
        <w:tab/>
        <w:t xml:space="preserve">A fin de afrontar los retos futuros de un mundo en constante evolución, el Gobierno ha formulado la visión de una educación de calidad con miras a un país desarrollado, pacífico y próspero. El sistema educativo, aunque presta mucha atención a la alfabetización y la aritmética elemental, tiene también por objeto desarrollar y preparar a nuestros niños moral, intelectual, física, social y estéticamente con los valores, los conocimientos y la personalidad correctos para que se conviertan en ciudadanos responsables, dinámicos y altamente cualificados que contribuyan positivamente al país. Se enseñan también conocimientos de tecnología de la información y las comunicaciones (TIC) a los escolares para promover la creatividad y el aprendizaje autónomo y realzar la capacidad de razonamiento. </w:t>
      </w:r>
    </w:p>
    <w:p w:rsidR="00785262" w:rsidRPr="00507A55" w:rsidRDefault="00785262" w:rsidP="009448C1">
      <w:pPr>
        <w:pStyle w:val="SingleTxt"/>
        <w:rPr>
          <w:lang w:val="es-ES_tradnl"/>
        </w:rPr>
      </w:pPr>
      <w:r w:rsidRPr="00507A55">
        <w:rPr>
          <w:lang w:val="es-ES_tradnl"/>
        </w:rPr>
        <w:t>10.4.</w:t>
      </w:r>
      <w:r w:rsidRPr="00507A55">
        <w:rPr>
          <w:lang w:val="es-ES_tradnl"/>
        </w:rPr>
        <w:tab/>
        <w:t xml:space="preserve">Entre las políticas del Ministerio de Educación cabe señalar las siguientes: </w:t>
      </w:r>
    </w:p>
    <w:p w:rsidR="00785262" w:rsidRPr="00507A55" w:rsidRDefault="00FB0CF3" w:rsidP="009448C1">
      <w:pPr>
        <w:pStyle w:val="SingleTxt"/>
        <w:rPr>
          <w:lang w:val="es-ES_tradnl"/>
        </w:rPr>
      </w:pPr>
      <w:r>
        <w:rPr>
          <w:lang w:val="es-ES_tradnl"/>
        </w:rPr>
        <w:tab/>
      </w:r>
      <w:r w:rsidR="007743CD">
        <w:rPr>
          <w:lang w:val="es-ES_tradnl"/>
        </w:rPr>
        <w:tab/>
      </w:r>
      <w:r w:rsidR="00785262" w:rsidRPr="00507A55">
        <w:rPr>
          <w:lang w:val="es-ES_tradnl"/>
        </w:rPr>
        <w:t>i</w:t>
      </w:r>
      <w:r>
        <w:rPr>
          <w:lang w:val="es-ES_tradnl"/>
        </w:rPr>
        <w:t>)</w:t>
      </w:r>
      <w:r w:rsidR="00785262" w:rsidRPr="00507A55">
        <w:rPr>
          <w:lang w:val="es-ES_tradnl"/>
        </w:rPr>
        <w:tab/>
        <w:t>Un plan de estudios equilibrado y exámenes públicos adecuados y uniformes administrados en función del nivel de educación, incluidos los alumnos con necesidades especiales, en todas las escuelas del país;</w:t>
      </w:r>
    </w:p>
    <w:p w:rsidR="00785262" w:rsidRPr="00507A55" w:rsidRDefault="00FB0CF3" w:rsidP="009448C1">
      <w:pPr>
        <w:pStyle w:val="SingleTxt"/>
        <w:rPr>
          <w:lang w:val="es-ES_tradnl"/>
        </w:rPr>
      </w:pPr>
      <w:r>
        <w:rPr>
          <w:lang w:val="es-ES_tradnl"/>
        </w:rPr>
        <w:tab/>
      </w:r>
      <w:r w:rsidR="007743CD">
        <w:rPr>
          <w:lang w:val="es-ES_tradnl"/>
        </w:rPr>
        <w:tab/>
      </w:r>
      <w:r w:rsidR="00785262" w:rsidRPr="00507A55">
        <w:rPr>
          <w:lang w:val="es-ES_tradnl"/>
        </w:rPr>
        <w:t>ii</w:t>
      </w:r>
      <w:r>
        <w:rPr>
          <w:lang w:val="es-ES_tradnl"/>
        </w:rPr>
        <w:t>)</w:t>
      </w:r>
      <w:r w:rsidR="00785262" w:rsidRPr="00507A55">
        <w:rPr>
          <w:lang w:val="es-ES_tradnl"/>
        </w:rPr>
        <w:tab/>
        <w:t>Instalaciones y servicios para la enseñanza de matemáticas, ciencias, asignaturas técnicas y tecnología de la información y las comunicaciones a fin de que los alumnos adquieran conocimientos pertinentes y necesarios para un mercado laboral en constante evolución;</w:t>
      </w:r>
    </w:p>
    <w:p w:rsidR="00785262" w:rsidRPr="00507A55" w:rsidRDefault="00FB0CF3" w:rsidP="009448C1">
      <w:pPr>
        <w:pStyle w:val="SingleTxt"/>
        <w:rPr>
          <w:lang w:val="es-ES_tradnl"/>
        </w:rPr>
      </w:pPr>
      <w:r>
        <w:rPr>
          <w:lang w:val="es-ES_tradnl"/>
        </w:rPr>
        <w:tab/>
      </w:r>
      <w:r w:rsidR="007743CD">
        <w:rPr>
          <w:lang w:val="es-ES_tradnl"/>
        </w:rPr>
        <w:tab/>
      </w:r>
      <w:r w:rsidR="00785262" w:rsidRPr="00507A55">
        <w:rPr>
          <w:lang w:val="es-ES_tradnl"/>
        </w:rPr>
        <w:t>iii</w:t>
      </w:r>
      <w:r>
        <w:rPr>
          <w:lang w:val="es-ES_tradnl"/>
        </w:rPr>
        <w:t>)</w:t>
      </w:r>
      <w:r w:rsidR="00785262" w:rsidRPr="00507A55">
        <w:rPr>
          <w:lang w:val="es-ES_tradnl"/>
        </w:rPr>
        <w:tab/>
        <w:t>Programas de desarrollo autónomo y enriquecimiento mediante actividades extracurriculares de conformidad con la filosofía nacional;</w:t>
      </w:r>
    </w:p>
    <w:p w:rsidR="00785262" w:rsidRPr="00507A55" w:rsidRDefault="00FB0CF3" w:rsidP="009448C1">
      <w:pPr>
        <w:pStyle w:val="SingleTxt"/>
        <w:rPr>
          <w:lang w:val="es-ES_tradnl"/>
        </w:rPr>
      </w:pPr>
      <w:r>
        <w:rPr>
          <w:lang w:val="es-ES_tradnl"/>
        </w:rPr>
        <w:tab/>
      </w:r>
      <w:r w:rsidR="007743CD">
        <w:rPr>
          <w:lang w:val="es-ES_tradnl"/>
        </w:rPr>
        <w:tab/>
      </w:r>
      <w:r w:rsidR="00785262" w:rsidRPr="00507A55">
        <w:rPr>
          <w:lang w:val="es-ES_tradnl"/>
        </w:rPr>
        <w:t>iv</w:t>
      </w:r>
      <w:r>
        <w:rPr>
          <w:lang w:val="es-ES_tradnl"/>
        </w:rPr>
        <w:t>)</w:t>
      </w:r>
      <w:r w:rsidR="00785262" w:rsidRPr="00507A55">
        <w:rPr>
          <w:lang w:val="es-ES_tradnl"/>
        </w:rPr>
        <w:tab/>
        <w:t>Un amplio abanico de oportunidades y opciones de educación superior para quienes tengan las aptitudes y la experiencia adecuadas; esas oportunidades se ofrecerán en función de las necesidades nacionales; y</w:t>
      </w:r>
    </w:p>
    <w:p w:rsidR="00785262" w:rsidRPr="00507A55" w:rsidRDefault="00FB0CF3" w:rsidP="009448C1">
      <w:pPr>
        <w:pStyle w:val="SingleTxt"/>
        <w:rPr>
          <w:lang w:val="es-ES_tradnl"/>
        </w:rPr>
      </w:pPr>
      <w:r>
        <w:rPr>
          <w:lang w:val="es-ES_tradnl"/>
        </w:rPr>
        <w:tab/>
      </w:r>
      <w:r w:rsidR="007743CD">
        <w:rPr>
          <w:lang w:val="es-ES_tradnl"/>
        </w:rPr>
        <w:tab/>
      </w:r>
      <w:r w:rsidR="00785262" w:rsidRPr="00507A55">
        <w:rPr>
          <w:lang w:val="es-ES_tradnl"/>
        </w:rPr>
        <w:t>v</w:t>
      </w:r>
      <w:r>
        <w:rPr>
          <w:lang w:val="es-ES_tradnl"/>
        </w:rPr>
        <w:t>)</w:t>
      </w:r>
      <w:r w:rsidR="00785262" w:rsidRPr="00507A55">
        <w:rPr>
          <w:lang w:val="es-ES_tradnl"/>
        </w:rPr>
        <w:tab/>
        <w:t xml:space="preserve">La mejor infraestructura educativa posible para satisfacer las necesidades nacionales. </w:t>
      </w:r>
    </w:p>
    <w:p w:rsidR="00785262" w:rsidRPr="00507A55" w:rsidRDefault="00785262" w:rsidP="009448C1">
      <w:pPr>
        <w:pStyle w:val="SingleTxt"/>
        <w:rPr>
          <w:lang w:val="es-ES_tradnl"/>
        </w:rPr>
      </w:pPr>
      <w:r w:rsidRPr="00507A55">
        <w:rPr>
          <w:lang w:val="es-ES_tradnl"/>
        </w:rPr>
        <w:t>10.5.</w:t>
      </w:r>
      <w:r w:rsidRPr="00507A55">
        <w:rPr>
          <w:lang w:val="es-ES_tradnl"/>
        </w:rPr>
        <w:tab/>
        <w:t>El Decreto sobre la Educación Obligatoria, de 2007, garantiza la escolarización de todos los niños desde los 6 años de edad durante al menos 9 años. En caso de incumplimiento del Decreto, los padres del niño incurren en responsabilidad jurídica.</w:t>
      </w:r>
    </w:p>
    <w:p w:rsidR="00785262" w:rsidRPr="00507A55" w:rsidRDefault="00785262" w:rsidP="009448C1">
      <w:pPr>
        <w:pStyle w:val="SingleTxt"/>
        <w:rPr>
          <w:lang w:val="es-ES_tradnl"/>
        </w:rPr>
      </w:pPr>
      <w:r w:rsidRPr="00507A55">
        <w:rPr>
          <w:lang w:val="es-ES_tradnl"/>
        </w:rPr>
        <w:t>10.6.</w:t>
      </w:r>
      <w:r w:rsidRPr="00507A55">
        <w:rPr>
          <w:lang w:val="es-ES_tradnl"/>
        </w:rPr>
        <w:tab/>
        <w:t xml:space="preserve">El plan de acción nacional de Brunei Darussalam sobre la educación es conforme con el Marco de Dakar y la Declaración de Jomtien sobre la educación para todos, incluida la aplicación de la política de educación inclusiva y la estrategia sobre las TIC en educación. Brunei Darussalam ha adoptado también tres temas principales en su plan estratégico para 2007-2011: 1) la educación de calidad; 2) la excelencia en la enseñanza y el aprendizaje; y 3) una organización profesional, responsable y eficiente. </w:t>
      </w:r>
    </w:p>
    <w:p w:rsidR="00785262" w:rsidRPr="00507A55" w:rsidRDefault="00785262" w:rsidP="009448C1">
      <w:pPr>
        <w:pStyle w:val="SingleTxt"/>
        <w:rPr>
          <w:lang w:val="es-ES_tradnl"/>
        </w:rPr>
      </w:pPr>
      <w:r w:rsidRPr="00507A55">
        <w:rPr>
          <w:lang w:val="es-ES_tradnl"/>
        </w:rPr>
        <w:t>10.7.</w:t>
      </w:r>
      <w:r w:rsidRPr="00507A55">
        <w:rPr>
          <w:lang w:val="es-ES_tradnl"/>
        </w:rPr>
        <w:tab/>
        <w:t>El plan nacional de desarrollo de Brunei Darussalam para 2007-2012 y la Visión 2035 prestan gran atención al logro de una sociedad instruida y altamente cualificada con un sistema educativo de talla mundial que promueva la formación continua como sello distintivo. La educación es una de las ocho estrategias principales de desarrollo y se destina a ella el 8,7% del fondo de desarrollo, incluida la modernización de su infraestructura de TIC. Anualmente, se gasta el 17% del producto interno bruto en educación.</w:t>
      </w:r>
    </w:p>
    <w:p w:rsidR="00785262" w:rsidRPr="00507A55" w:rsidRDefault="00785262" w:rsidP="009448C1">
      <w:pPr>
        <w:pStyle w:val="SingleTxt"/>
        <w:rPr>
          <w:lang w:val="es-ES_tradnl"/>
        </w:rPr>
      </w:pPr>
      <w:r w:rsidRPr="00507A55">
        <w:rPr>
          <w:lang w:val="es-ES_tradnl"/>
        </w:rPr>
        <w:t>10.8.</w:t>
      </w:r>
      <w:r w:rsidRPr="00507A55">
        <w:rPr>
          <w:lang w:val="es-ES_tradnl"/>
        </w:rPr>
        <w:tab/>
        <w:t>Recientemente, según el índice de desarrollo de la educación para todos de 2009, Brunei Darussalam estaba a punto de lograr los cuatro objetivos más cuantificables al respecto: la enseñanza primaria universal, la alfabetización de adultos, la paridad entre los géneros y la educación de calidad. Brunei Darussalam con un índice de 0,972, ocupaba el puesto núm. 36 entre los 129 países con un índice de desarrollo alto.</w:t>
      </w:r>
    </w:p>
    <w:p w:rsidR="00785262" w:rsidRPr="00507A55" w:rsidRDefault="00785262" w:rsidP="009448C1">
      <w:pPr>
        <w:pStyle w:val="SingleTxt"/>
        <w:rPr>
          <w:lang w:val="es-ES_tradnl"/>
        </w:rPr>
      </w:pPr>
      <w:r w:rsidRPr="00507A55">
        <w:rPr>
          <w:lang w:val="es-ES_tradnl"/>
        </w:rPr>
        <w:t>10.9.</w:t>
      </w:r>
      <w:r w:rsidRPr="00507A55">
        <w:rPr>
          <w:lang w:val="es-ES_tradnl"/>
        </w:rPr>
        <w:tab/>
        <w:t xml:space="preserve">Además de esas iniciativas, el Gobierno se ha esforzado por mejorar la calidad del sistema educativo y ha seguido proporcionando educación gratuita a los ciudadanos desde la enseñanza primaria hasta la educación superior. El Gobierno aplica también un nuevo sistema educativo adecuado para los conocimientos y las competencias del siglo XXI. Ese sistema de base amplia, denominado Sistem Pendidikan Negara Abad Ke-21 (SPN21) abre múltiples vías para que los estudiantes prosigan estudios más avanzados y superiores y adquieran los conocimientos necesarios para afrontar las exigencias de un mundo en rápida evolución. </w:t>
      </w:r>
    </w:p>
    <w:p w:rsidR="00785262" w:rsidRPr="00507A55" w:rsidRDefault="00785262" w:rsidP="009448C1">
      <w:pPr>
        <w:pStyle w:val="SingleTxt"/>
        <w:rPr>
          <w:lang w:val="es-ES_tradnl"/>
        </w:rPr>
      </w:pPr>
      <w:r w:rsidRPr="00507A55">
        <w:rPr>
          <w:lang w:val="es-ES_tradnl"/>
        </w:rPr>
        <w:t>10.10.</w:t>
      </w:r>
      <w:r w:rsidRPr="00507A55">
        <w:rPr>
          <w:lang w:val="es-ES_tradnl"/>
        </w:rPr>
        <w:tab/>
        <w:t xml:space="preserve">Asimismo, los estudiantes de ambos sexos se benefician por igual de las ayudas a la educación, como los subsidios mensuales para transporte y los subsidios para la educación en las instituciones de formación profesional y educación superior. Además, las personas desfavorecidas puedan solicitar ayudas para la educación para cada uno de sus hijos, sin que esta prestación se limite a un número de hijos por familia. </w:t>
      </w:r>
    </w:p>
    <w:p w:rsidR="00785262" w:rsidRPr="00507A55" w:rsidRDefault="00785262" w:rsidP="009448C1">
      <w:pPr>
        <w:pStyle w:val="SingleTxt"/>
        <w:rPr>
          <w:lang w:val="es-ES_tradnl"/>
        </w:rPr>
      </w:pPr>
      <w:r w:rsidRPr="00507A55">
        <w:rPr>
          <w:lang w:val="es-ES_tradnl"/>
        </w:rPr>
        <w:t>10.11.</w:t>
      </w:r>
      <w:r w:rsidRPr="00507A55">
        <w:rPr>
          <w:lang w:val="es-ES_tradnl"/>
        </w:rPr>
        <w:tab/>
        <w:t>La educación religiosa islámica está incluida en el plan de estudios del Ministerio de Educación. Además, hay escuelas religiosas dependientes del Ministerio de Asuntos Religiosos (cuadro 2.8). Durante los 11 primeros años se enseñan conocimientos religiosos, y en el 12º año los estudiantes pueden elegir entre diferentes temas islámicos, también para niveles avanzados.</w:t>
      </w:r>
    </w:p>
    <w:p w:rsidR="00785262" w:rsidRPr="00507A55" w:rsidRDefault="00785262" w:rsidP="009448C1">
      <w:pPr>
        <w:pStyle w:val="SingleTxt"/>
        <w:rPr>
          <w:lang w:val="es-ES_tradnl"/>
        </w:rPr>
      </w:pPr>
      <w:r w:rsidRPr="00507A55">
        <w:rPr>
          <w:lang w:val="es-ES_tradnl"/>
        </w:rPr>
        <w:t>10.12.</w:t>
      </w:r>
      <w:r w:rsidRPr="00507A55">
        <w:rPr>
          <w:lang w:val="es-ES_tradnl"/>
        </w:rPr>
        <w:tab/>
        <w:t xml:space="preserve">Los indicadores correspondientes a las becas y a la formación en el empleo también indican una participación equitativa, si no mayor, de las mujeres. De un total de 2.402 funcionarios del Gobierno que siguieron cursos de formación en el empleo en el país entre 2006 y 2010, un 66,9% fueron mujeres, y de un total de 1.195 funcionarios del Gobierno que fueron enviados al extranjero para seguir un curso de formación en el empleo entre 2006 y 2010, 661 (es decir, el 55,3%) fueron mujeres. </w:t>
      </w:r>
    </w:p>
    <w:p w:rsidR="00785262" w:rsidRPr="00507A55" w:rsidRDefault="00785262" w:rsidP="009448C1">
      <w:pPr>
        <w:pStyle w:val="SingleTxt"/>
        <w:rPr>
          <w:lang w:val="es-ES_tradnl"/>
        </w:rPr>
      </w:pPr>
      <w:r w:rsidRPr="00507A55">
        <w:rPr>
          <w:lang w:val="es-ES_tradnl"/>
        </w:rPr>
        <w:t>10.13. El 2 de enero de 2012, el Ministerio de Educación lanzó un plan de asistencia para, de acuerdo con los criterios establecidos, proporcionar alojamiento en una residencia a un total de 107 estudiantes desfavorecidos con el fin de ayudarlos en su rendimiento escolar. Los estudiantes se alojan en la residencia de Duli Pengiran Muda Al-Muhtadee Billah College. El alojamiento en la residencia proporcionará a los estudiantes una socialización adecuada que los ayudará a salir de la pobreza, vivir con una mayor independencia y disciplina y lograr sus objetivos. En la residencia los estudiantes seguirán programas que incluirán clases especiales y servicios de asesoramiento.</w:t>
      </w:r>
    </w:p>
    <w:p w:rsidR="00D51A01" w:rsidRDefault="00D51A01" w:rsidP="009448C1">
      <w:pPr>
        <w:pStyle w:val="SingleTxt"/>
        <w:spacing w:after="0" w:line="120" w:lineRule="exact"/>
        <w:rPr>
          <w:sz w:val="10"/>
        </w:rPr>
      </w:pPr>
    </w:p>
    <w:p w:rsidR="00785262" w:rsidRPr="00D51A01" w:rsidRDefault="00D51A01" w:rsidP="00944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785262" w:rsidRPr="00D51A01">
        <w:tab/>
        <w:t>11.</w:t>
      </w:r>
      <w:r w:rsidR="00785262" w:rsidRPr="00D51A01">
        <w:tab/>
        <w:t xml:space="preserve">Artículo 11: Empleo </w:t>
      </w:r>
      <w:r w:rsidR="00785262" w:rsidRPr="00D51A01">
        <w:rPr>
          <w:i/>
        </w:rPr>
        <w:t>(cuadros 3.1 a 3.8)</w:t>
      </w:r>
    </w:p>
    <w:p w:rsidR="00D51A01" w:rsidRDefault="00D51A01" w:rsidP="009448C1">
      <w:pPr>
        <w:pStyle w:val="SingleTxt"/>
        <w:spacing w:after="0" w:line="120" w:lineRule="exact"/>
        <w:rPr>
          <w:sz w:val="10"/>
        </w:rPr>
      </w:pPr>
    </w:p>
    <w:p w:rsidR="00785262" w:rsidRPr="00507A55" w:rsidRDefault="00785262" w:rsidP="009448C1">
      <w:pPr>
        <w:pStyle w:val="SingleTxt"/>
        <w:rPr>
          <w:lang w:val="es-ES_tradnl"/>
        </w:rPr>
      </w:pPr>
      <w:r w:rsidRPr="00507A55">
        <w:rPr>
          <w:lang w:val="es-ES_tradnl"/>
        </w:rPr>
        <w:t>11.1.</w:t>
      </w:r>
      <w:r w:rsidRPr="00507A55">
        <w:rPr>
          <w:lang w:val="es-ES_tradnl"/>
        </w:rPr>
        <w:tab/>
        <w:t>El mayor empleador de Brunei Darussalam es el Gobierno, a través de sus 12</w:t>
      </w:r>
      <w:r w:rsidR="00D51A01">
        <w:rPr>
          <w:lang w:val="es-ES_tradnl"/>
        </w:rPr>
        <w:t> </w:t>
      </w:r>
      <w:r w:rsidRPr="00507A55">
        <w:rPr>
          <w:lang w:val="es-ES_tradnl"/>
        </w:rPr>
        <w:t>ministerios, y el segundo es la Brunei Shell Petroleum Company.</w:t>
      </w:r>
    </w:p>
    <w:p w:rsidR="00785262" w:rsidRPr="00507A55" w:rsidRDefault="00785262" w:rsidP="009448C1">
      <w:pPr>
        <w:pStyle w:val="SingleTxt"/>
        <w:rPr>
          <w:lang w:val="es-ES_tradnl"/>
        </w:rPr>
      </w:pPr>
      <w:r w:rsidRPr="00507A55">
        <w:rPr>
          <w:lang w:val="es-ES_tradnl"/>
        </w:rPr>
        <w:t>11.2.</w:t>
      </w:r>
      <w:r w:rsidRPr="00507A55">
        <w:rPr>
          <w:lang w:val="es-ES_tradnl"/>
        </w:rPr>
        <w:tab/>
        <w:t xml:space="preserve">La mejora del nivel general de educación de las mujeres ha dado lugar a un incremento del número de mujeres trabajadoras, que ha pasado de 63.500 en 2004 a 70.600 en 2008. La tasa de participación de las mujeres en la fuerza de trabajo en 2008 era del 56,7% (cuadros 3.1 y 3.2). </w:t>
      </w:r>
    </w:p>
    <w:p w:rsidR="00785262" w:rsidRPr="00507A55" w:rsidRDefault="00785262" w:rsidP="009448C1">
      <w:pPr>
        <w:pStyle w:val="SingleTxt"/>
        <w:rPr>
          <w:lang w:val="es-ES_tradnl"/>
        </w:rPr>
      </w:pPr>
      <w:r w:rsidRPr="00507A55">
        <w:rPr>
          <w:lang w:val="es-ES_tradnl"/>
        </w:rPr>
        <w:t>11.3.</w:t>
      </w:r>
      <w:r w:rsidRPr="00507A55">
        <w:rPr>
          <w:lang w:val="es-ES_tradnl"/>
        </w:rPr>
        <w:tab/>
        <w:t>Según las estadísticas de 2008, el 39,4% de la fuerza de trabajo eran mujeres. Entre 1991 y 2001, la tasa media de crecimiento anual de las mujeres que realizaban una actividad económica era del 5,5%, porcentaje superior al de la tasa de crecimiento de la población femenina en edad de trabajar. Ello se refleja en el hecho de que, en el 7,9%, la tasa de crecimiento anual de las mujeres que realizaban una actividad económica entre 1991 y 2001 representa el doble que la tasa de crecimiento de la población femenina en edad de trabajar. También se ha registrado un aumento constante del número de mujeres que han penetrado en sectores profesionales en los que anteriormente predominaban los hombres (cuadro 3.4).</w:t>
      </w:r>
    </w:p>
    <w:p w:rsidR="00785262" w:rsidRPr="00507A55" w:rsidRDefault="00785262" w:rsidP="009448C1">
      <w:pPr>
        <w:pStyle w:val="SingleTxt"/>
        <w:rPr>
          <w:lang w:val="es-ES_tradnl"/>
        </w:rPr>
      </w:pPr>
      <w:r w:rsidRPr="00507A55">
        <w:rPr>
          <w:lang w:val="es-ES_tradnl"/>
        </w:rPr>
        <w:t>11.4.</w:t>
      </w:r>
      <w:r w:rsidRPr="00507A55">
        <w:rPr>
          <w:lang w:val="es-ES_tradnl"/>
        </w:rPr>
        <w:tab/>
        <w:t>Las mujeres no son objeto de discriminación por motivos de género; tienen las mismas oportunidades laborales y los mismos derechos que los hombres, siempre que posean las cualificaciones exigidas para los puestos a los que aspiran. Reciben la misma remuneración que los hombres y trabajan el mismo número de horas.</w:t>
      </w:r>
    </w:p>
    <w:p w:rsidR="00785262" w:rsidRPr="00507A55" w:rsidRDefault="00785262" w:rsidP="009448C1">
      <w:pPr>
        <w:pStyle w:val="SingleTxt"/>
        <w:rPr>
          <w:lang w:val="es-ES_tradnl"/>
        </w:rPr>
      </w:pPr>
      <w:r w:rsidRPr="00507A55">
        <w:rPr>
          <w:lang w:val="es-ES_tradnl"/>
        </w:rPr>
        <w:t>11.5.</w:t>
      </w:r>
      <w:r w:rsidRPr="00507A55">
        <w:rPr>
          <w:lang w:val="es-ES_tradnl"/>
        </w:rPr>
        <w:tab/>
        <w:t>Según lo dispuesto en el plan nacional de desarrollo de Brunei Darussalam (2007-2012), también se brindará a las mujeres la oportunidad de desempeñar puestos de niveles superiores en los sectores público y privado. El plan hace hincapié en la necesidad de proporcionar servicios de guardería y atención infantil en el lugar de trabajo para facilitar la participación femenina en el empleo y prevé la creación de un fondo especial para promover el desarrollo de las mujeres en el ámbito de le empresa.</w:t>
      </w:r>
    </w:p>
    <w:p w:rsidR="00785262" w:rsidRPr="00507A55" w:rsidRDefault="00785262" w:rsidP="009448C1">
      <w:pPr>
        <w:pStyle w:val="SingleTxt"/>
        <w:rPr>
          <w:lang w:val="es-ES_tradnl"/>
        </w:rPr>
      </w:pPr>
      <w:r w:rsidRPr="00507A55">
        <w:rPr>
          <w:lang w:val="es-ES_tradnl"/>
        </w:rPr>
        <w:t>11.6.</w:t>
      </w:r>
      <w:r w:rsidRPr="00507A55">
        <w:rPr>
          <w:lang w:val="es-ES_tradnl"/>
        </w:rPr>
        <w:tab/>
        <w:t xml:space="preserve">En la parte X del Decreto sobre el Empleo, de 2009, donde se establecen las condiciones relativas al empleo de la mujer, se regula la protección de las mujeres en el lugar de trabajo, en particular el derecho a la licencia de maternidad. En el Decreto se establecen las prestaciones por maternidad a las que tienen derecho las mujeres embarazadas después del parto, como el descanso, la remuneración y la protección contra el despido durante la licencia de maternidad. </w:t>
      </w:r>
    </w:p>
    <w:p w:rsidR="00785262" w:rsidRPr="00507A55" w:rsidRDefault="00785262" w:rsidP="009448C1">
      <w:pPr>
        <w:pStyle w:val="SingleTxt"/>
        <w:rPr>
          <w:lang w:val="es-ES_tradnl"/>
        </w:rPr>
      </w:pPr>
      <w:r w:rsidRPr="00507A55">
        <w:rPr>
          <w:lang w:val="es-ES_tradnl"/>
        </w:rPr>
        <w:t>11.7.</w:t>
      </w:r>
      <w:r w:rsidRPr="00507A55">
        <w:rPr>
          <w:lang w:val="es-ES_tradnl"/>
        </w:rPr>
        <w:tab/>
        <w:t xml:space="preserve">En el caso de las empleadas embarazadas, el obstetra que las atiende o el médico especialista en salud ocupacional suele recomendar medidas especiales para proteger a la madre y al feto, como, por ejemplo, recibir las vacunas adecuadas, no realizar trabajos peligrosos (por ejemplo, no manipular sustancias químicas peligrosas ni trabajar en un entorno infeccioso). </w:t>
      </w:r>
    </w:p>
    <w:p w:rsidR="00785262" w:rsidRPr="00507A55" w:rsidRDefault="00785262" w:rsidP="009448C1">
      <w:pPr>
        <w:pStyle w:val="SingleTxt"/>
        <w:rPr>
          <w:lang w:val="es-ES_tradnl"/>
        </w:rPr>
      </w:pPr>
      <w:r w:rsidRPr="00507A55">
        <w:rPr>
          <w:lang w:val="es-ES_tradnl"/>
        </w:rPr>
        <w:t>11.8.</w:t>
      </w:r>
      <w:r w:rsidRPr="00507A55">
        <w:rPr>
          <w:lang w:val="es-ES_tradnl"/>
        </w:rPr>
        <w:tab/>
        <w:t xml:space="preserve">En la actualidad, hay en curso una propuesta legislativa en materia de salud y seguridad ocupacional, que incluirá la responsabilidad del empleador de garantizar un entorno de trabajo seguro a todos los empleados. </w:t>
      </w:r>
    </w:p>
    <w:p w:rsidR="00785262" w:rsidRPr="00507A55" w:rsidRDefault="00785262" w:rsidP="009448C1">
      <w:pPr>
        <w:pStyle w:val="SingleTxt"/>
        <w:keepLines/>
        <w:rPr>
          <w:lang w:val="es-ES_tradnl"/>
        </w:rPr>
      </w:pPr>
      <w:r w:rsidRPr="00507A55">
        <w:rPr>
          <w:lang w:val="es-ES_tradnl"/>
        </w:rPr>
        <w:t>11.9.</w:t>
      </w:r>
      <w:r w:rsidRPr="00507A55">
        <w:rPr>
          <w:lang w:val="es-ES_tradnl"/>
        </w:rPr>
        <w:tab/>
        <w:t>A fin de coordinar las necesidades y los intereses sanitarios de las madres antes y después del parto, el Gobierno publicó en 2011 un nuevo Reglamento sobre la Licencia de Maternidad, en virtud del cual la licencia de maternidad de las funcionarias y las empleadas de la administración pública ha aumentado de 56 a 105</w:t>
      </w:r>
      <w:r w:rsidR="00D51A01">
        <w:rPr>
          <w:lang w:val="es-ES_tradnl"/>
        </w:rPr>
        <w:t> </w:t>
      </w:r>
      <w:r w:rsidRPr="00507A55">
        <w:rPr>
          <w:lang w:val="es-ES_tradnl"/>
        </w:rPr>
        <w:t>días. Los privilegios contemplados en el Reglamento sobre la Licencia de Maternidad, de 2011, también se harán extensivos a las trabajadoras del sector privado.</w:t>
      </w:r>
    </w:p>
    <w:p w:rsidR="00785262" w:rsidRPr="00507A55" w:rsidRDefault="00785262" w:rsidP="009448C1">
      <w:pPr>
        <w:pStyle w:val="SingleTxt"/>
        <w:rPr>
          <w:lang w:val="es-ES_tradnl"/>
        </w:rPr>
      </w:pPr>
      <w:r w:rsidRPr="00507A55">
        <w:rPr>
          <w:lang w:val="es-ES_tradnl"/>
        </w:rPr>
        <w:t>11.10.</w:t>
      </w:r>
      <w:r w:rsidRPr="00507A55">
        <w:rPr>
          <w:lang w:val="es-ES_tradnl"/>
        </w:rPr>
        <w:tab/>
        <w:t>En 2009, el Gobierno adoptó medidas destinadas a reforzar los derechos de las mujeres a la igualdad de oportunidades y de trato en el lugar de trabajo. El Gobierno ha eliminado la política de contratación mensual de las mujeres, y en adelante se contrata tanto a licenciadas como a no licenciadas con carácter permanente. Ello no solo garantiza a las mujeres la seguridad en el empleo, sino también sus derechos a las diversas remuneraciones y prestaciones que reciben los empleados públicos, como la subvención del costo del pasaje de vacaciones y los subsidios de educación.</w:t>
      </w:r>
    </w:p>
    <w:p w:rsidR="00D51A01" w:rsidRDefault="00D51A01" w:rsidP="009448C1">
      <w:pPr>
        <w:pStyle w:val="SingleTxt"/>
        <w:spacing w:after="0" w:line="120" w:lineRule="exact"/>
        <w:rPr>
          <w:sz w:val="10"/>
        </w:rPr>
      </w:pPr>
    </w:p>
    <w:p w:rsidR="00785262" w:rsidRPr="00D51A01" w:rsidRDefault="00D51A01" w:rsidP="00944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rsidR="00785262" w:rsidRPr="00D51A01">
        <w:t>11.11.</w:t>
      </w:r>
      <w:r w:rsidR="00785262" w:rsidRPr="00D51A01">
        <w:tab/>
        <w:t xml:space="preserve">Igual remuneración – </w:t>
      </w:r>
      <w:r w:rsidR="00785262" w:rsidRPr="00D51A01">
        <w:rPr>
          <w:i/>
        </w:rPr>
        <w:t>En respuesta a la recomendación núm. 13</w:t>
      </w:r>
    </w:p>
    <w:p w:rsidR="00D51A01" w:rsidRDefault="00D51A01" w:rsidP="009448C1">
      <w:pPr>
        <w:pStyle w:val="SingleTxt"/>
        <w:spacing w:after="0" w:line="120" w:lineRule="exact"/>
        <w:rPr>
          <w:sz w:val="10"/>
        </w:rPr>
      </w:pPr>
    </w:p>
    <w:p w:rsidR="00785262" w:rsidRPr="00507A55" w:rsidRDefault="00785262" w:rsidP="009448C1">
      <w:pPr>
        <w:pStyle w:val="SingleTxt"/>
        <w:rPr>
          <w:lang w:val="es-ES_tradnl"/>
        </w:rPr>
      </w:pPr>
      <w:r w:rsidRPr="00507A55">
        <w:rPr>
          <w:lang w:val="es-ES_tradnl"/>
        </w:rPr>
        <w:t>11.11.1.</w:t>
      </w:r>
      <w:r w:rsidRPr="00507A55">
        <w:rPr>
          <w:lang w:val="es-ES_tradnl"/>
        </w:rPr>
        <w:tab/>
        <w:t>Los salarios de las mujeres son equiparables a los de los hombres. En Brunei Darussalam se han promulgado leyes y reglamentos en materia de empleo que brindan las mismas oportunidades y derechos a los hombres y las mujeres. Son los siguientes:</w:t>
      </w:r>
    </w:p>
    <w:p w:rsidR="00785262" w:rsidRPr="00507A55" w:rsidRDefault="009448C1" w:rsidP="009448C1">
      <w:pPr>
        <w:pStyle w:val="SingleTxt"/>
        <w:tabs>
          <w:tab w:val="right" w:pos="1685"/>
        </w:tabs>
        <w:ind w:left="1742" w:hanging="475"/>
        <w:rPr>
          <w:lang w:val="es-ES_tradnl"/>
        </w:rPr>
      </w:pPr>
      <w:r>
        <w:tab/>
        <w:t>•</w:t>
      </w:r>
      <w:r>
        <w:tab/>
      </w:r>
      <w:r w:rsidR="00785262" w:rsidRPr="00507A55">
        <w:rPr>
          <w:lang w:val="es-ES_tradnl"/>
        </w:rPr>
        <w:t>Decreto sobre el Empleo, de 2009</w:t>
      </w:r>
    </w:p>
    <w:p w:rsidR="00785262" w:rsidRPr="00507A55" w:rsidRDefault="009448C1" w:rsidP="009448C1">
      <w:pPr>
        <w:pStyle w:val="SingleTxt"/>
        <w:tabs>
          <w:tab w:val="right" w:pos="1685"/>
        </w:tabs>
        <w:ind w:left="1742" w:hanging="475"/>
        <w:rPr>
          <w:lang w:val="es-ES_tradnl"/>
        </w:rPr>
      </w:pPr>
      <w:r>
        <w:tab/>
        <w:t>•</w:t>
      </w:r>
      <w:r>
        <w:tab/>
      </w:r>
      <w:r w:rsidR="00785262" w:rsidRPr="00507A55">
        <w:rPr>
          <w:lang w:val="es-ES_tradnl"/>
        </w:rPr>
        <w:t>Ley de Indemnización de los Trabajadores (cap. 74)</w:t>
      </w:r>
    </w:p>
    <w:p w:rsidR="00785262" w:rsidRPr="00507A55" w:rsidRDefault="009448C1" w:rsidP="009448C1">
      <w:pPr>
        <w:pStyle w:val="SingleTxt"/>
        <w:tabs>
          <w:tab w:val="right" w:pos="1685"/>
        </w:tabs>
        <w:ind w:left="1742" w:hanging="475"/>
        <w:rPr>
          <w:lang w:val="es-ES_tradnl"/>
        </w:rPr>
      </w:pPr>
      <w:r>
        <w:tab/>
        <w:t>•</w:t>
      </w:r>
      <w:r>
        <w:tab/>
      </w:r>
      <w:r w:rsidR="00785262" w:rsidRPr="00507A55">
        <w:rPr>
          <w:lang w:val="es-ES_tradnl"/>
        </w:rPr>
        <w:t>Ley de Sindicatos (cap. 128)</w:t>
      </w:r>
    </w:p>
    <w:p w:rsidR="00785262" w:rsidRPr="00507A55" w:rsidRDefault="009448C1" w:rsidP="009448C1">
      <w:pPr>
        <w:pStyle w:val="SingleTxt"/>
        <w:tabs>
          <w:tab w:val="right" w:pos="1685"/>
        </w:tabs>
        <w:ind w:left="1742" w:hanging="475"/>
        <w:rPr>
          <w:lang w:val="es-ES_tradnl"/>
        </w:rPr>
      </w:pPr>
      <w:r>
        <w:tab/>
        <w:t>•</w:t>
      </w:r>
      <w:r>
        <w:tab/>
      </w:r>
      <w:r w:rsidR="00785262" w:rsidRPr="00507A55">
        <w:rPr>
          <w:lang w:val="es-ES_tradnl"/>
        </w:rPr>
        <w:t>Decreto sobre las Agencias de Empleo, de 2004</w:t>
      </w:r>
    </w:p>
    <w:p w:rsidR="00785262" w:rsidRPr="00507A55" w:rsidRDefault="00785262" w:rsidP="009448C1">
      <w:pPr>
        <w:pStyle w:val="SingleTxt"/>
        <w:rPr>
          <w:lang w:val="es-ES_tradnl"/>
        </w:rPr>
      </w:pPr>
      <w:r w:rsidRPr="00507A55">
        <w:rPr>
          <w:lang w:val="es-ES_tradnl"/>
        </w:rPr>
        <w:t xml:space="preserve">11.11.2. </w:t>
      </w:r>
      <w:r w:rsidRPr="00507A55">
        <w:rPr>
          <w:lang w:val="es-ES_tradnl"/>
        </w:rPr>
        <w:tab/>
        <w:t>Desde el 1 de enero de 2012, las mujeres que trabajan en la administración pública tienen derecho a diversas prestaciones, como la subvención del costo del pasaje de vacaciones y los subsidios de educación. Los funcionarios que tienen derecho a recibir estas prestaciones pueden solicitarlas para ellos y para los miembros de su familia que cumplan los requisitos.</w:t>
      </w:r>
    </w:p>
    <w:p w:rsidR="009448C1" w:rsidRDefault="009448C1" w:rsidP="009448C1">
      <w:pPr>
        <w:pStyle w:val="SingleTxt"/>
        <w:spacing w:after="0" w:line="120" w:lineRule="exact"/>
        <w:rPr>
          <w:sz w:val="10"/>
        </w:rPr>
      </w:pPr>
    </w:p>
    <w:p w:rsidR="00785262" w:rsidRPr="009448C1" w:rsidRDefault="00785262" w:rsidP="00944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9448C1">
        <w:tab/>
        <w:t>12.</w:t>
      </w:r>
      <w:r w:rsidRPr="009448C1">
        <w:tab/>
        <w:t xml:space="preserve">Artículo 12: Salud (cuadros 4.1 a 4.6) – </w:t>
      </w:r>
      <w:r w:rsidRPr="009448C1">
        <w:rPr>
          <w:i/>
        </w:rPr>
        <w:t>En respuesta a la recomendación núm. 24</w:t>
      </w:r>
    </w:p>
    <w:p w:rsidR="009448C1" w:rsidRPr="009448C1" w:rsidRDefault="009448C1" w:rsidP="009448C1">
      <w:pPr>
        <w:pStyle w:val="SingleTxt"/>
        <w:spacing w:after="0" w:line="120" w:lineRule="exact"/>
        <w:rPr>
          <w:i/>
          <w:sz w:val="10"/>
        </w:rPr>
      </w:pPr>
    </w:p>
    <w:p w:rsidR="00785262" w:rsidRPr="00507A55" w:rsidRDefault="00785262" w:rsidP="009448C1">
      <w:pPr>
        <w:pStyle w:val="SingleTxt"/>
        <w:rPr>
          <w:lang w:val="es-ES_tradnl"/>
        </w:rPr>
      </w:pPr>
      <w:r w:rsidRPr="00507A55">
        <w:rPr>
          <w:lang w:val="es-ES_tradnl"/>
        </w:rPr>
        <w:t>12.1.</w:t>
      </w:r>
      <w:r w:rsidRPr="00507A55">
        <w:rPr>
          <w:lang w:val="es-ES_tradnl"/>
        </w:rPr>
        <w:tab/>
        <w:t>Una de las prioridades de Brunei Darussalam es contar con un sistema integral de atención de la salud. Los servicios básicos de salud están al alcance de la población en todo el país, incluida la prestación de servicios médicos por medios aéreos en las zonas rurales. La atención de salud es gratuita para todos los ciudadanos y los residentes permanentes y asequible para el resto de la población. Los servicios de salud maternoinfantil son gratuitos para todas las mujeres embarazadas y los niños cualquiera que sea su nacionalidad. En 2007, había un total de 393 médicos y 81 odontólogos registrados para ejercer la profesión. Había 41 farmacéuticos y 2.006 enfermeras. El número total de camas en los hospitales públicos es de 923, de las cuales 191 corresponden a las salas de maternidad y ginecología (cuadros 4.1 y 4.2).</w:t>
      </w:r>
    </w:p>
    <w:p w:rsidR="00785262" w:rsidRPr="00507A55" w:rsidRDefault="009448C1" w:rsidP="009448C1">
      <w:pPr>
        <w:pStyle w:val="SingleTxt"/>
        <w:rPr>
          <w:lang w:val="es-ES_tradnl"/>
        </w:rPr>
      </w:pPr>
      <w:r>
        <w:rPr>
          <w:lang w:val="es-ES_tradnl"/>
        </w:rPr>
        <w:br w:type="page"/>
      </w:r>
      <w:r w:rsidR="00785262" w:rsidRPr="00507A55">
        <w:rPr>
          <w:lang w:val="es-ES_tradnl"/>
        </w:rPr>
        <w:t>12.2.</w:t>
      </w:r>
      <w:r w:rsidR="00785262" w:rsidRPr="00507A55">
        <w:rPr>
          <w:lang w:val="es-ES_tradnl"/>
        </w:rPr>
        <w:tab/>
        <w:t xml:space="preserve">En junio de 2000, el Ministerio de Salud puso en marcha el Plan Nacional de Atención de la Salud (2000-2010) con los cuatro principios siguientes: </w:t>
      </w:r>
    </w:p>
    <w:p w:rsidR="00785262" w:rsidRPr="00507A55" w:rsidRDefault="009448C1" w:rsidP="009448C1">
      <w:pPr>
        <w:pStyle w:val="SingleTxt"/>
        <w:rPr>
          <w:lang w:val="es-ES_tradnl"/>
        </w:rPr>
      </w:pPr>
      <w:r>
        <w:rPr>
          <w:lang w:val="es-ES_tradnl"/>
        </w:rPr>
        <w:tab/>
      </w:r>
      <w:r w:rsidR="00BA366C">
        <w:rPr>
          <w:lang w:val="es-ES_tradnl"/>
        </w:rPr>
        <w:tab/>
      </w:r>
      <w:r w:rsidR="00785262" w:rsidRPr="00507A55">
        <w:rPr>
          <w:lang w:val="es-ES_tradnl"/>
        </w:rPr>
        <w:t>i</w:t>
      </w:r>
      <w:r>
        <w:rPr>
          <w:lang w:val="es-ES_tradnl"/>
        </w:rPr>
        <w:t>)</w:t>
      </w:r>
      <w:r w:rsidR="00785262" w:rsidRPr="00507A55">
        <w:rPr>
          <w:lang w:val="es-ES_tradnl"/>
        </w:rPr>
        <w:tab/>
        <w:t>Acceso universal para una mejor atención de la salud;</w:t>
      </w:r>
    </w:p>
    <w:p w:rsidR="00785262" w:rsidRPr="00507A55" w:rsidRDefault="009448C1" w:rsidP="009448C1">
      <w:pPr>
        <w:pStyle w:val="SingleTxt"/>
        <w:rPr>
          <w:lang w:val="es-ES_tradnl"/>
        </w:rPr>
      </w:pPr>
      <w:r>
        <w:rPr>
          <w:lang w:val="es-ES_tradnl"/>
        </w:rPr>
        <w:tab/>
      </w:r>
      <w:r w:rsidR="00BA366C">
        <w:rPr>
          <w:lang w:val="es-ES_tradnl"/>
        </w:rPr>
        <w:tab/>
      </w:r>
      <w:r w:rsidR="00785262" w:rsidRPr="00507A55">
        <w:rPr>
          <w:lang w:val="es-ES_tradnl"/>
        </w:rPr>
        <w:t>ii</w:t>
      </w:r>
      <w:r>
        <w:rPr>
          <w:lang w:val="es-ES_tradnl"/>
        </w:rPr>
        <w:t>)</w:t>
      </w:r>
      <w:r w:rsidR="00785262" w:rsidRPr="00507A55">
        <w:rPr>
          <w:lang w:val="es-ES_tradnl"/>
        </w:rPr>
        <w:tab/>
        <w:t>Igualdad de acceso a servicios integrales de salud;</w:t>
      </w:r>
    </w:p>
    <w:p w:rsidR="00785262" w:rsidRPr="00507A55" w:rsidRDefault="009448C1" w:rsidP="009448C1">
      <w:pPr>
        <w:pStyle w:val="SingleTxt"/>
        <w:rPr>
          <w:lang w:val="es-ES_tradnl"/>
        </w:rPr>
      </w:pPr>
      <w:r>
        <w:rPr>
          <w:lang w:val="es-ES_tradnl"/>
        </w:rPr>
        <w:tab/>
      </w:r>
      <w:r w:rsidR="00BA366C">
        <w:rPr>
          <w:lang w:val="es-ES_tradnl"/>
        </w:rPr>
        <w:tab/>
      </w:r>
      <w:r w:rsidR="00785262" w:rsidRPr="00507A55">
        <w:rPr>
          <w:lang w:val="es-ES_tradnl"/>
        </w:rPr>
        <w:t>iii</w:t>
      </w:r>
      <w:r>
        <w:rPr>
          <w:lang w:val="es-ES_tradnl"/>
        </w:rPr>
        <w:t>)</w:t>
      </w:r>
      <w:r w:rsidR="00785262" w:rsidRPr="00507A55">
        <w:rPr>
          <w:lang w:val="es-ES_tradnl"/>
        </w:rPr>
        <w:tab/>
        <w:t>Colaboración y participación pública en el concepto de la producción conjunta de servicios eficientes y eficaces de salud para todos; y</w:t>
      </w:r>
    </w:p>
    <w:p w:rsidR="00785262" w:rsidRPr="00507A55" w:rsidRDefault="009448C1" w:rsidP="009448C1">
      <w:pPr>
        <w:pStyle w:val="SingleTxt"/>
        <w:rPr>
          <w:lang w:val="es-ES_tradnl"/>
        </w:rPr>
      </w:pPr>
      <w:r>
        <w:rPr>
          <w:lang w:val="es-ES_tradnl"/>
        </w:rPr>
        <w:tab/>
      </w:r>
      <w:r w:rsidR="00BA366C">
        <w:rPr>
          <w:lang w:val="es-ES_tradnl"/>
        </w:rPr>
        <w:tab/>
      </w:r>
      <w:r w:rsidR="00785262" w:rsidRPr="00507A55">
        <w:rPr>
          <w:lang w:val="es-ES_tradnl"/>
        </w:rPr>
        <w:t>iv</w:t>
      </w:r>
      <w:r>
        <w:rPr>
          <w:lang w:val="es-ES_tradnl"/>
        </w:rPr>
        <w:t>)</w:t>
      </w:r>
      <w:r w:rsidR="00785262" w:rsidRPr="00507A55">
        <w:rPr>
          <w:lang w:val="es-ES_tradnl"/>
        </w:rPr>
        <w:tab/>
        <w:t>Un sistema sostenible de atención de la salud con la capacidad institucional y los recursos financieros del Ministerio de Salud.</w:t>
      </w:r>
    </w:p>
    <w:p w:rsidR="00785262" w:rsidRPr="00507A55" w:rsidRDefault="00785262" w:rsidP="009448C1">
      <w:pPr>
        <w:pStyle w:val="SingleTxt"/>
        <w:rPr>
          <w:lang w:val="es-ES_tradnl"/>
        </w:rPr>
      </w:pPr>
      <w:r w:rsidRPr="00507A55">
        <w:rPr>
          <w:lang w:val="es-ES_tradnl"/>
        </w:rPr>
        <w:t>12.3.</w:t>
      </w:r>
      <w:r w:rsidRPr="00507A55">
        <w:rPr>
          <w:lang w:val="es-ES_tradnl"/>
        </w:rPr>
        <w:tab/>
        <w:t>La nueva visión del Ministerio de Salud es Visión 2035: “Juntos hacia una nación saludable”. Se han determinado cinco temas estratégicos como prioridad principal:</w:t>
      </w:r>
    </w:p>
    <w:p w:rsidR="00785262" w:rsidRPr="00507A55" w:rsidRDefault="009448C1" w:rsidP="009448C1">
      <w:pPr>
        <w:pStyle w:val="SingleTxt"/>
        <w:tabs>
          <w:tab w:val="right" w:pos="1685"/>
        </w:tabs>
        <w:ind w:left="1742" w:hanging="475"/>
        <w:rPr>
          <w:lang w:val="es-ES_tradnl"/>
        </w:rPr>
      </w:pPr>
      <w:r>
        <w:tab/>
        <w:t>•</w:t>
      </w:r>
      <w:r>
        <w:tab/>
      </w:r>
      <w:r w:rsidR="00785262" w:rsidRPr="00507A55">
        <w:rPr>
          <w:lang w:val="es-ES_tradnl"/>
        </w:rPr>
        <w:t>Un sistema integral de atención de la salud centrado en la excelencia de los servicios;</w:t>
      </w:r>
    </w:p>
    <w:p w:rsidR="00785262" w:rsidRPr="00507A55" w:rsidRDefault="009448C1" w:rsidP="009448C1">
      <w:pPr>
        <w:pStyle w:val="SingleTxt"/>
        <w:tabs>
          <w:tab w:val="right" w:pos="1685"/>
        </w:tabs>
        <w:ind w:left="1742" w:hanging="475"/>
        <w:rPr>
          <w:lang w:val="es-ES_tradnl"/>
        </w:rPr>
      </w:pPr>
      <w:r>
        <w:tab/>
        <w:t>•</w:t>
      </w:r>
      <w:r>
        <w:tab/>
      </w:r>
      <w:r w:rsidR="00785262" w:rsidRPr="00507A55">
        <w:rPr>
          <w:lang w:val="es-ES_tradnl"/>
        </w:rPr>
        <w:t>Un país que adopte y practique un estilo de vida saludable;</w:t>
      </w:r>
    </w:p>
    <w:p w:rsidR="00785262" w:rsidRPr="00507A55" w:rsidRDefault="009448C1" w:rsidP="009448C1">
      <w:pPr>
        <w:pStyle w:val="SingleTxt"/>
        <w:tabs>
          <w:tab w:val="right" w:pos="1685"/>
        </w:tabs>
        <w:ind w:left="1742" w:hanging="475"/>
        <w:rPr>
          <w:lang w:val="es-ES_tradnl"/>
        </w:rPr>
      </w:pPr>
      <w:r>
        <w:tab/>
        <w:t>•</w:t>
      </w:r>
      <w:r>
        <w:tab/>
      </w:r>
      <w:r w:rsidR="00785262" w:rsidRPr="00507A55">
        <w:rPr>
          <w:lang w:val="es-ES_tradnl"/>
        </w:rPr>
        <w:t>La sostenibilidad mediante la optimización de los recursos, la innovación y la exc</w:t>
      </w:r>
      <w:r w:rsidR="00785262" w:rsidRPr="00507A55">
        <w:rPr>
          <w:lang w:val="es-ES_tradnl"/>
        </w:rPr>
        <w:t>e</w:t>
      </w:r>
      <w:r w:rsidR="00785262" w:rsidRPr="00507A55">
        <w:rPr>
          <w:lang w:val="es-ES_tradnl"/>
        </w:rPr>
        <w:t>lencia;</w:t>
      </w:r>
    </w:p>
    <w:p w:rsidR="00785262" w:rsidRPr="00507A55" w:rsidRDefault="009448C1" w:rsidP="009448C1">
      <w:pPr>
        <w:pStyle w:val="SingleTxt"/>
        <w:tabs>
          <w:tab w:val="right" w:pos="1685"/>
        </w:tabs>
        <w:ind w:left="1742" w:hanging="475"/>
        <w:rPr>
          <w:lang w:val="es-ES_tradnl"/>
        </w:rPr>
      </w:pPr>
      <w:r>
        <w:tab/>
        <w:t>•</w:t>
      </w:r>
      <w:r>
        <w:tab/>
      </w:r>
      <w:r w:rsidR="00785262" w:rsidRPr="00507A55">
        <w:rPr>
          <w:lang w:val="es-ES_tradnl"/>
        </w:rPr>
        <w:t xml:space="preserve">Políticas y reglamentos eficaces que protejan a toda la población; y </w:t>
      </w:r>
    </w:p>
    <w:p w:rsidR="00785262" w:rsidRPr="00507A55" w:rsidRDefault="009448C1" w:rsidP="009448C1">
      <w:pPr>
        <w:pStyle w:val="SingleTxt"/>
        <w:tabs>
          <w:tab w:val="right" w:pos="1685"/>
        </w:tabs>
        <w:ind w:left="1742" w:hanging="475"/>
        <w:rPr>
          <w:lang w:val="es-ES_tradnl"/>
        </w:rPr>
      </w:pPr>
      <w:r>
        <w:tab/>
        <w:t>•</w:t>
      </w:r>
      <w:r>
        <w:tab/>
      </w:r>
      <w:r w:rsidR="00785262" w:rsidRPr="00507A55">
        <w:rPr>
          <w:lang w:val="es-ES_tradnl"/>
        </w:rPr>
        <w:t>Una gobernanza transparente y proactiva.</w:t>
      </w:r>
    </w:p>
    <w:p w:rsidR="00785262" w:rsidRPr="00507A55" w:rsidRDefault="00785262" w:rsidP="009448C1">
      <w:pPr>
        <w:pStyle w:val="SingleTxt"/>
        <w:rPr>
          <w:lang w:val="es-ES_tradnl"/>
        </w:rPr>
      </w:pPr>
      <w:r w:rsidRPr="00507A55">
        <w:rPr>
          <w:lang w:val="es-ES_tradnl"/>
        </w:rPr>
        <w:t>12.4.</w:t>
      </w:r>
      <w:r w:rsidRPr="00507A55">
        <w:rPr>
          <w:lang w:val="es-ES_tradnl"/>
        </w:rPr>
        <w:tab/>
        <w:t xml:space="preserve">En reconocimiento de la necesidad de promover medidas positivas de salud, se ha establecido un comité multidisciplinario. El Comité Nacional de Promoción de la Salud tiene por objetivo concienciar a la opinión pública sobre esos problemas y preparar estrategias para modificar el comportamiento de la población en favor de un estilo de vida más saludable mediante la participación comunitaria y la colaboración intersectorial. El Comité ha determinado siete campos prioritarios de acción: la nutrición, la inocuidad de los alimentos, el control del tabaco, la salud mental, la actividad física, los entornos de salud y la salud de la mujer. Las actividades del Centro de Promoción de la Salud, establecido en noviembre de 2008, se centran también en esas prioridades. Otras actividades de promoción de la salud son el proyecto de </w:t>
      </w:r>
      <w:r w:rsidRPr="00507A55">
        <w:rPr>
          <w:i/>
          <w:lang w:val="es-ES_tradnl"/>
        </w:rPr>
        <w:t>mukims</w:t>
      </w:r>
      <w:r w:rsidRPr="00507A55">
        <w:rPr>
          <w:lang w:val="es-ES_tradnl"/>
        </w:rPr>
        <w:t xml:space="preserve"> (subdistritos) saludables, con campañas de educación sobre la salud en las aldeas, el proyecto de escuela de promoción de la salud y el programa integrado de reconocimiento médico y promoción de la salud de los funcionarios.</w:t>
      </w:r>
    </w:p>
    <w:p w:rsidR="00785262" w:rsidRPr="00507A55" w:rsidRDefault="00785262" w:rsidP="009448C1">
      <w:pPr>
        <w:pStyle w:val="SingleTxt"/>
        <w:rPr>
          <w:lang w:val="es-ES_tradnl"/>
        </w:rPr>
      </w:pPr>
      <w:r w:rsidRPr="00507A55">
        <w:rPr>
          <w:lang w:val="es-ES_tradnl"/>
        </w:rPr>
        <w:t>12.5.</w:t>
      </w:r>
      <w:r w:rsidRPr="00507A55">
        <w:rPr>
          <w:lang w:val="es-ES_tradnl"/>
        </w:rPr>
        <w:tab/>
        <w:t>En reconocimiento de la necesidad de un marco amplio de medidas para abordar los problemas prioritarios que se plantean actualmente en el ámbito de la salud, el 20 de abril de 2011 se lanzaron las líneas maestras de un plan de promoción de la salud para el período 2011-2015, con cuatro objetivos estratégicos:</w:t>
      </w:r>
    </w:p>
    <w:p w:rsidR="00785262" w:rsidRPr="00507A55" w:rsidRDefault="009448C1" w:rsidP="009448C1">
      <w:pPr>
        <w:pStyle w:val="SingleTxt"/>
        <w:rPr>
          <w:lang w:val="es-ES_tradnl"/>
        </w:rPr>
      </w:pPr>
      <w:r>
        <w:rPr>
          <w:lang w:val="es-ES_tradnl"/>
        </w:rPr>
        <w:tab/>
      </w:r>
      <w:r w:rsidR="00BA366C">
        <w:rPr>
          <w:lang w:val="es-ES_tradnl"/>
        </w:rPr>
        <w:tab/>
      </w:r>
      <w:r w:rsidR="00785262" w:rsidRPr="00507A55">
        <w:rPr>
          <w:lang w:val="es-ES_tradnl"/>
        </w:rPr>
        <w:t>i</w:t>
      </w:r>
      <w:r>
        <w:rPr>
          <w:lang w:val="es-ES_tradnl"/>
        </w:rPr>
        <w:t>)</w:t>
      </w:r>
      <w:r w:rsidR="00785262" w:rsidRPr="00507A55">
        <w:rPr>
          <w:lang w:val="es-ES_tradnl"/>
        </w:rPr>
        <w:tab/>
        <w:t>Establecer y promover la salud en todas las políticas del Gobierno, para lo cual será necesario que las políticas públicas pertinentes estén estratégicamente armonizadas e incluyan más resultados en materia de salud y bienestar;</w:t>
      </w:r>
    </w:p>
    <w:p w:rsidR="00785262" w:rsidRPr="00507A55" w:rsidRDefault="009448C1" w:rsidP="009448C1">
      <w:pPr>
        <w:pStyle w:val="SingleTxt"/>
        <w:rPr>
          <w:lang w:val="es-ES_tradnl"/>
        </w:rPr>
      </w:pPr>
      <w:r>
        <w:rPr>
          <w:lang w:val="es-ES_tradnl"/>
        </w:rPr>
        <w:tab/>
      </w:r>
      <w:r w:rsidR="00BA366C">
        <w:rPr>
          <w:lang w:val="es-ES_tradnl"/>
        </w:rPr>
        <w:tab/>
      </w:r>
      <w:r w:rsidR="00785262" w:rsidRPr="00507A55">
        <w:rPr>
          <w:lang w:val="es-ES_tradnl"/>
        </w:rPr>
        <w:t>ii</w:t>
      </w:r>
      <w:r>
        <w:rPr>
          <w:lang w:val="es-ES_tradnl"/>
        </w:rPr>
        <w:t>)</w:t>
      </w:r>
      <w:r w:rsidR="00785262" w:rsidRPr="00507A55">
        <w:rPr>
          <w:lang w:val="es-ES_tradnl"/>
        </w:rPr>
        <w:tab/>
        <w:t>Elaborar programas de promoción de la salud eficaces, innovadores y de calidad, en particular para hacer frente a los factores de riesgo relacionados con las enfermedades no transmisibles;</w:t>
      </w:r>
    </w:p>
    <w:p w:rsidR="00785262" w:rsidRPr="00507A55" w:rsidRDefault="009448C1" w:rsidP="009448C1">
      <w:pPr>
        <w:pStyle w:val="SingleTxt"/>
        <w:rPr>
          <w:lang w:val="es-ES_tradnl"/>
        </w:rPr>
      </w:pPr>
      <w:r>
        <w:rPr>
          <w:lang w:val="es-ES_tradnl"/>
        </w:rPr>
        <w:tab/>
      </w:r>
      <w:r w:rsidR="00BA366C">
        <w:rPr>
          <w:lang w:val="es-ES_tradnl"/>
        </w:rPr>
        <w:tab/>
      </w:r>
      <w:r w:rsidR="00785262" w:rsidRPr="00507A55">
        <w:rPr>
          <w:lang w:val="es-ES_tradnl"/>
        </w:rPr>
        <w:t>iii</w:t>
      </w:r>
      <w:r>
        <w:rPr>
          <w:lang w:val="es-ES_tradnl"/>
        </w:rPr>
        <w:t>)</w:t>
      </w:r>
      <w:r w:rsidR="00785262" w:rsidRPr="00507A55">
        <w:rPr>
          <w:lang w:val="es-ES_tradnl"/>
        </w:rPr>
        <w:tab/>
        <w:t>Mejorar la colaboración y cooperación intersectoriales entre los organismos gubernamentales, las ONG, el sector privado, la sociedad civil y las comunidades en la ejecución de iniciativas específicas; y</w:t>
      </w:r>
    </w:p>
    <w:p w:rsidR="00785262" w:rsidRPr="00507A55" w:rsidRDefault="009448C1" w:rsidP="009448C1">
      <w:pPr>
        <w:pStyle w:val="SingleTxt"/>
        <w:rPr>
          <w:lang w:val="es-ES_tradnl"/>
        </w:rPr>
      </w:pPr>
      <w:r>
        <w:rPr>
          <w:lang w:val="es-ES_tradnl"/>
        </w:rPr>
        <w:tab/>
      </w:r>
      <w:r w:rsidR="00BA366C">
        <w:rPr>
          <w:lang w:val="es-ES_tradnl"/>
        </w:rPr>
        <w:tab/>
      </w:r>
      <w:r w:rsidR="00785262" w:rsidRPr="00507A55">
        <w:rPr>
          <w:lang w:val="es-ES_tradnl"/>
        </w:rPr>
        <w:t>iv</w:t>
      </w:r>
      <w:r>
        <w:rPr>
          <w:lang w:val="es-ES_tradnl"/>
        </w:rPr>
        <w:t>)</w:t>
      </w:r>
      <w:r w:rsidR="00785262" w:rsidRPr="00507A55">
        <w:rPr>
          <w:lang w:val="es-ES_tradnl"/>
        </w:rPr>
        <w:tab/>
        <w:t>Desarrollar y reforzar los conocimientos especializados y las competencias en el ámbito de la promoción de la salud.</w:t>
      </w:r>
    </w:p>
    <w:p w:rsidR="00785262" w:rsidRPr="00507A55" w:rsidRDefault="00785262" w:rsidP="009448C1">
      <w:pPr>
        <w:pStyle w:val="SingleTxt"/>
        <w:rPr>
          <w:lang w:val="es-ES_tradnl"/>
        </w:rPr>
      </w:pPr>
      <w:r w:rsidRPr="00507A55">
        <w:rPr>
          <w:lang w:val="es-ES_tradnl"/>
        </w:rPr>
        <w:t>12.6.</w:t>
      </w:r>
      <w:r w:rsidRPr="00507A55">
        <w:rPr>
          <w:lang w:val="es-ES_tradnl"/>
        </w:rPr>
        <w:tab/>
        <w:t>El 10 de julio de 2011, se publicó una directriz nacional sobre la actividad física en Brunei Darussalam, que se utiliza como documento normativo para difundir formas de aumentar el nivel de actividad física de toda la población.</w:t>
      </w:r>
    </w:p>
    <w:p w:rsidR="00785262" w:rsidRPr="00507A55" w:rsidRDefault="00785262" w:rsidP="009448C1">
      <w:pPr>
        <w:pStyle w:val="SingleTxt"/>
        <w:rPr>
          <w:lang w:val="es-ES_tradnl"/>
        </w:rPr>
      </w:pPr>
      <w:r w:rsidRPr="00507A55">
        <w:rPr>
          <w:lang w:val="es-ES_tradnl"/>
        </w:rPr>
        <w:t>12.7.</w:t>
      </w:r>
      <w:r w:rsidRPr="00507A55">
        <w:rPr>
          <w:lang w:val="es-ES_tradnl"/>
        </w:rPr>
        <w:tab/>
        <w:t xml:space="preserve">Brunei Darussalam es uno de los países que más han avanzado en menos tiempo en la consecución de los Objetivos de Desarrollo del Milenio de las Naciones Unidas, incluida la mayoría de los objetivos de salud, con reducciones significativas de las tasas de mortalidad de menores de 5 años, prenatal y de menores de 1 año, así como de la tasa de mortalidad materna. Esos indicadores son consecuencia del aumento de la calidad de los servicios de salud, del nivel de vida, con mejoras en la higiene y el saneamiento, de los niveles de educación y alfabetización y del empoderamiento de la mujer. El éxito se atribuye también a un completo programa nacional de inmunización infantil gratuita para todos los niños. </w:t>
      </w:r>
    </w:p>
    <w:p w:rsidR="00785262" w:rsidRPr="00507A55" w:rsidRDefault="00785262" w:rsidP="009448C1">
      <w:pPr>
        <w:pStyle w:val="SingleTxt"/>
        <w:rPr>
          <w:lang w:val="es-ES_tradnl"/>
        </w:rPr>
      </w:pPr>
      <w:r w:rsidRPr="00507A55">
        <w:rPr>
          <w:lang w:val="es-ES_tradnl"/>
        </w:rPr>
        <w:t>12.8.</w:t>
      </w:r>
      <w:r w:rsidRPr="00507A55">
        <w:rPr>
          <w:lang w:val="es-ES_tradnl"/>
        </w:rPr>
        <w:tab/>
        <w:t>Los indicadores registrados en 2008 son los siguientes (cuadros 4.3 y 4.5):</w:t>
      </w:r>
    </w:p>
    <w:p w:rsidR="00785262" w:rsidRPr="00507A55" w:rsidRDefault="009448C1" w:rsidP="009448C1">
      <w:pPr>
        <w:pStyle w:val="SingleTxt"/>
        <w:tabs>
          <w:tab w:val="right" w:pos="1685"/>
        </w:tabs>
        <w:ind w:left="1742" w:hanging="475"/>
        <w:rPr>
          <w:lang w:val="es-ES_tradnl"/>
        </w:rPr>
      </w:pPr>
      <w:r>
        <w:tab/>
        <w:t>•</w:t>
      </w:r>
      <w:r>
        <w:tab/>
      </w:r>
      <w:r w:rsidR="00785262" w:rsidRPr="00507A55">
        <w:rPr>
          <w:lang w:val="es-ES_tradnl"/>
        </w:rPr>
        <w:t>La esperanza de vida al nacer de las mujeres es de 79,8, frente a 76,6 en el caso de los hombres;</w:t>
      </w:r>
    </w:p>
    <w:p w:rsidR="00785262" w:rsidRPr="00507A55" w:rsidRDefault="009448C1" w:rsidP="009448C1">
      <w:pPr>
        <w:pStyle w:val="SingleTxt"/>
        <w:tabs>
          <w:tab w:val="right" w:pos="1685"/>
        </w:tabs>
        <w:ind w:left="1742" w:hanging="475"/>
        <w:rPr>
          <w:lang w:val="es-ES_tradnl"/>
        </w:rPr>
      </w:pPr>
      <w:r>
        <w:tab/>
        <w:t>•</w:t>
      </w:r>
      <w:r>
        <w:tab/>
      </w:r>
      <w:r w:rsidR="00785262" w:rsidRPr="00507A55">
        <w:rPr>
          <w:lang w:val="es-ES_tradnl"/>
        </w:rPr>
        <w:t>La tasa de mortalidad materna es de 0,0 por cada 100.000 nacidos vivos;</w:t>
      </w:r>
    </w:p>
    <w:p w:rsidR="00785262" w:rsidRPr="00507A55" w:rsidRDefault="009448C1" w:rsidP="009448C1">
      <w:pPr>
        <w:pStyle w:val="SingleTxt"/>
        <w:tabs>
          <w:tab w:val="right" w:pos="1685"/>
        </w:tabs>
        <w:ind w:left="1742" w:hanging="475"/>
        <w:rPr>
          <w:lang w:val="es-ES_tradnl"/>
        </w:rPr>
      </w:pPr>
      <w:r>
        <w:tab/>
        <w:t>•</w:t>
      </w:r>
      <w:r>
        <w:tab/>
      </w:r>
      <w:r w:rsidR="00785262" w:rsidRPr="00507A55">
        <w:rPr>
          <w:lang w:val="es-ES_tradnl"/>
        </w:rPr>
        <w:t>La tasa de mortalidad de lactantes es de 7 por cada 1.000 nacidos vivos;</w:t>
      </w:r>
    </w:p>
    <w:p w:rsidR="00785262" w:rsidRPr="00507A55" w:rsidRDefault="009448C1" w:rsidP="009448C1">
      <w:pPr>
        <w:pStyle w:val="SingleTxt"/>
        <w:tabs>
          <w:tab w:val="right" w:pos="1685"/>
        </w:tabs>
        <w:ind w:left="1742" w:hanging="475"/>
        <w:rPr>
          <w:lang w:val="es-ES_tradnl"/>
        </w:rPr>
      </w:pPr>
      <w:r>
        <w:tab/>
        <w:t>•</w:t>
      </w:r>
      <w:r>
        <w:tab/>
      </w:r>
      <w:r w:rsidR="00785262" w:rsidRPr="00507A55">
        <w:rPr>
          <w:lang w:val="es-ES_tradnl"/>
        </w:rPr>
        <w:t>La tasa de mortalidad de los niños menores de 5 años es de 9,5 por cada 1.000</w:t>
      </w:r>
      <w:r>
        <w:rPr>
          <w:lang w:val="es-ES_tradnl"/>
        </w:rPr>
        <w:t> </w:t>
      </w:r>
      <w:r w:rsidR="00785262" w:rsidRPr="00507A55">
        <w:rPr>
          <w:lang w:val="es-ES_tradnl"/>
        </w:rPr>
        <w:t>nacidos vivos;</w:t>
      </w:r>
    </w:p>
    <w:p w:rsidR="00785262" w:rsidRPr="00507A55" w:rsidRDefault="009448C1" w:rsidP="009448C1">
      <w:pPr>
        <w:pStyle w:val="SingleTxt"/>
        <w:tabs>
          <w:tab w:val="right" w:pos="1685"/>
        </w:tabs>
        <w:ind w:left="1742" w:hanging="475"/>
        <w:rPr>
          <w:lang w:val="es-ES_tradnl"/>
        </w:rPr>
      </w:pPr>
      <w:r>
        <w:tab/>
        <w:t>•</w:t>
      </w:r>
      <w:r>
        <w:tab/>
      </w:r>
      <w:r w:rsidR="00785262" w:rsidRPr="00507A55">
        <w:rPr>
          <w:lang w:val="es-ES_tradnl"/>
        </w:rPr>
        <w:t>La tasa de fertilidad total es de 1,7 en el caso de las mujeres, pero en el caso de los ciudadanos en general esta tasa es de 2,5.</w:t>
      </w:r>
    </w:p>
    <w:p w:rsidR="00785262" w:rsidRPr="00507A55" w:rsidRDefault="00785262" w:rsidP="009448C1">
      <w:pPr>
        <w:pStyle w:val="SingleTxt"/>
        <w:rPr>
          <w:lang w:val="es-ES_tradnl"/>
        </w:rPr>
      </w:pPr>
      <w:r w:rsidRPr="00507A55">
        <w:rPr>
          <w:lang w:val="es-ES_tradnl"/>
        </w:rPr>
        <w:t>12.9.</w:t>
      </w:r>
      <w:r w:rsidRPr="00507A55">
        <w:rPr>
          <w:lang w:val="es-ES_tradnl"/>
        </w:rPr>
        <w:tab/>
        <w:t>Brunei Darussalam sigue por el buen camino y lucha resueltamente contra el VIH/SIDA, cuya incidencia sigue siendo baja. Además de las actividades del Ministerio de Salud, el Consejo contra el SIDA de Brunei Darussalam (que es una ONG) ha colaborado activamente también en programas de concienciación y educación destinados en particular a los jóvenes y las mujeres (cuadro 4.4).</w:t>
      </w:r>
    </w:p>
    <w:p w:rsidR="00785262" w:rsidRPr="00507A55" w:rsidRDefault="00785262" w:rsidP="009448C1">
      <w:pPr>
        <w:pStyle w:val="SingleTxt"/>
        <w:rPr>
          <w:lang w:val="es-ES_tradnl"/>
        </w:rPr>
      </w:pPr>
      <w:r w:rsidRPr="00507A55">
        <w:rPr>
          <w:lang w:val="es-ES_tradnl"/>
        </w:rPr>
        <w:t>12.10.</w:t>
      </w:r>
      <w:r w:rsidRPr="00507A55">
        <w:rPr>
          <w:lang w:val="es-ES_tradnl"/>
        </w:rPr>
        <w:tab/>
        <w:t xml:space="preserve">Durante los 15 últimos años, la prevalencia de la tuberculosis se ha mantenido estable y la tasa de mortalidad por causa de esa enfermedad es muy baja. El Gobierno de Brunei Darussalam está totalmente decidido a asegurar el suministro y la disponibilidad ininterrumpidos de los medicamentos contra la tuberculosis y la vacuna del bacilo de Calmette-Guérin (BCG). En 1987, la Organización Mundial de la Salud declaró a Brunei Darussalam libre de malaria y, en 2000, libre de poliomielitis. </w:t>
      </w:r>
    </w:p>
    <w:p w:rsidR="00785262" w:rsidRPr="00507A55" w:rsidRDefault="00785262" w:rsidP="009448C1">
      <w:pPr>
        <w:pStyle w:val="SingleTxt"/>
        <w:keepLines/>
        <w:rPr>
          <w:lang w:val="es-ES_tradnl"/>
        </w:rPr>
      </w:pPr>
      <w:r w:rsidRPr="00507A55">
        <w:rPr>
          <w:lang w:val="es-ES_tradnl"/>
        </w:rPr>
        <w:t>12.11.</w:t>
      </w:r>
      <w:r w:rsidRPr="00507A55">
        <w:rPr>
          <w:lang w:val="es-ES_tradnl"/>
        </w:rPr>
        <w:tab/>
        <w:t xml:space="preserve">Existe un programa amplio de inmunización infantil contra las enfermedades prevenibles mediante vacunación. Los ciudadanos se benefician de los avances realizados por la medicina en el ámbito de las vacunas a través del Programa Ampliado de Inmunización, incorporado a los servicios de salud infantil y a los servicios de salud escolar. La tasa de mortalidad de lactantes se ha reducido gracias a la mejora del nivel de vida, de los niveles de educación y alfabetización, del empoderamiento de la mujer y de la calidad de los servicios de atención a los lactantes. </w:t>
      </w:r>
    </w:p>
    <w:p w:rsidR="009448C1" w:rsidRDefault="009448C1" w:rsidP="009448C1">
      <w:pPr>
        <w:pStyle w:val="SingleTxt"/>
        <w:spacing w:after="0" w:line="120" w:lineRule="exact"/>
        <w:rPr>
          <w:sz w:val="10"/>
        </w:rPr>
      </w:pPr>
    </w:p>
    <w:p w:rsidR="00785262" w:rsidRPr="009448C1" w:rsidRDefault="00785262" w:rsidP="00944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48C1">
        <w:tab/>
        <w:t>12.12.</w:t>
      </w:r>
      <w:r w:rsidRPr="009448C1">
        <w:tab/>
        <w:t xml:space="preserve">Servicios de salud maternoinfantil </w:t>
      </w:r>
    </w:p>
    <w:p w:rsidR="009448C1" w:rsidRDefault="009448C1" w:rsidP="009448C1">
      <w:pPr>
        <w:pStyle w:val="SingleTxt"/>
        <w:spacing w:after="0" w:line="120" w:lineRule="exact"/>
        <w:rPr>
          <w:sz w:val="10"/>
        </w:rPr>
      </w:pPr>
    </w:p>
    <w:p w:rsidR="00785262" w:rsidRPr="00507A55" w:rsidRDefault="00785262" w:rsidP="009448C1">
      <w:pPr>
        <w:pStyle w:val="SingleTxt"/>
        <w:rPr>
          <w:lang w:val="es-ES_tradnl"/>
        </w:rPr>
      </w:pPr>
      <w:r w:rsidRPr="00507A55">
        <w:rPr>
          <w:lang w:val="es-ES_tradnl"/>
        </w:rPr>
        <w:t>12.12.1.</w:t>
      </w:r>
      <w:r w:rsidRPr="00507A55">
        <w:rPr>
          <w:lang w:val="es-ES_tradnl"/>
        </w:rPr>
        <w:tab/>
        <w:t xml:space="preserve">El servicio de salud maternoinfantil de Brunei Darussalam ofrece atención prenatal y posnatal de calidad, así como reconocimientos médicos amplios a las mujeres de edades comprendidas entre los 38 y los 65 años. El personal del servicio de salud maternoinfantil está constituido íntegramente por mujeres y se presta en 10 centros de salud, 10 clínicas de salud, 11 clínicas itinerantes y 5 centros médicos del ejército. Las zonas remotas están atendidas por equipos médicos volantes. Se proporcionan de forma gratuita servicios de atención de la salud y complementos nutricionales a las mujeres embarazadas y a las mujeres que han dado a luz, sea cual sea su nacionalidad. </w:t>
      </w:r>
    </w:p>
    <w:p w:rsidR="00785262" w:rsidRPr="00507A55" w:rsidRDefault="00785262" w:rsidP="009448C1">
      <w:pPr>
        <w:pStyle w:val="SingleTxt"/>
        <w:rPr>
          <w:lang w:val="es-ES_tradnl"/>
        </w:rPr>
      </w:pPr>
      <w:r w:rsidRPr="00507A55">
        <w:rPr>
          <w:lang w:val="es-ES_tradnl"/>
        </w:rPr>
        <w:t>12.12.2.</w:t>
      </w:r>
      <w:r w:rsidRPr="00507A55">
        <w:rPr>
          <w:lang w:val="es-ES_tradnl"/>
        </w:rPr>
        <w:tab/>
        <w:t>Más del 99% de las mujeres reciben atención prenatal. Cada mujer acude unas ocho veces a la consulta prenatal durante cada embarazo. Más del 99% de los partos son atendidos por parteras cualificadas en centros hospitalarios. Las madres reciben atención postnatal durante un período máximo de seis semanas después de dar a luz y servicios de atención a domicilio a cargo de una partera en las primeras semanas del período de descanso.</w:t>
      </w:r>
    </w:p>
    <w:p w:rsidR="00785262" w:rsidRPr="00507A55" w:rsidRDefault="00785262" w:rsidP="009448C1">
      <w:pPr>
        <w:pStyle w:val="SingleTxt"/>
        <w:rPr>
          <w:lang w:val="es-ES_tradnl"/>
        </w:rPr>
      </w:pPr>
      <w:r w:rsidRPr="00507A55">
        <w:rPr>
          <w:lang w:val="es-ES_tradnl"/>
        </w:rPr>
        <w:t>12.12.3.</w:t>
      </w:r>
      <w:r w:rsidRPr="00507A55">
        <w:rPr>
          <w:lang w:val="es-ES_tradnl"/>
        </w:rPr>
        <w:tab/>
        <w:t xml:space="preserve">En Brunei Darussalam, se prefiere utilizar el término espaciamiento de los nacimientos en lugar del término planificación de la familia. El Ministerio de Salud proporciona servicios de espaciamiento de los nacimientos a través del servicio de salud maternoinfantil en clínicas ambulatorias y centros hospitalarios, y también a través de médicos privados. Los médicos orientan a las pacientes a título individual sobre métodos fiables y seguros de espaciamiento de los nacimientos. </w:t>
      </w:r>
    </w:p>
    <w:p w:rsidR="00785262" w:rsidRPr="00507A55" w:rsidRDefault="00785262" w:rsidP="009448C1">
      <w:pPr>
        <w:pStyle w:val="SingleTxt"/>
        <w:rPr>
          <w:lang w:val="es-ES_tradnl"/>
        </w:rPr>
      </w:pPr>
      <w:r w:rsidRPr="00507A55">
        <w:rPr>
          <w:lang w:val="es-ES_tradnl"/>
        </w:rPr>
        <w:t>12.12.4.</w:t>
      </w:r>
      <w:r w:rsidRPr="00507A55">
        <w:rPr>
          <w:lang w:val="es-ES_tradnl"/>
        </w:rPr>
        <w:tab/>
        <w:t>Las principales causas de muerte entre las mujeres son similares a las registradas en los países desarrollados (cuadro 4.6). En el dispensario de mujeres se ofrecen a servicios preventivos especiales para mujeres, lo que incluye pruebas de detección del cáncer de mama y el cáncer cervical, hipertensión, diabetes, hiperlipidemia y anemia.</w:t>
      </w:r>
    </w:p>
    <w:p w:rsidR="00785262" w:rsidRPr="00507A55" w:rsidRDefault="00785262" w:rsidP="009448C1">
      <w:pPr>
        <w:pStyle w:val="SingleTxt"/>
        <w:rPr>
          <w:lang w:val="es-ES_tradnl"/>
        </w:rPr>
      </w:pPr>
      <w:r w:rsidRPr="00507A55">
        <w:rPr>
          <w:lang w:val="es-ES_tradnl"/>
        </w:rPr>
        <w:t>12.12.5.</w:t>
      </w:r>
      <w:r w:rsidRPr="00507A55">
        <w:rPr>
          <w:lang w:val="es-ES_tradnl"/>
        </w:rPr>
        <w:tab/>
        <w:t>En todas las clínicas de salud maternoinfantil se imparte de manera rutinaria educación sobre la salud, en particular sobre nutrición y lactancia materna. Periódicamente se realizan campañas de sensibilización a través de:</w:t>
      </w:r>
    </w:p>
    <w:p w:rsidR="00785262" w:rsidRPr="00507A55" w:rsidRDefault="009448C1" w:rsidP="009448C1">
      <w:pPr>
        <w:pStyle w:val="SingleTxt"/>
        <w:rPr>
          <w:lang w:val="es-ES_tradnl"/>
        </w:rPr>
      </w:pPr>
      <w:r>
        <w:rPr>
          <w:lang w:val="es-ES_tradnl"/>
        </w:rPr>
        <w:tab/>
      </w:r>
      <w:r>
        <w:rPr>
          <w:lang w:val="es-ES_tradnl"/>
        </w:rPr>
        <w:tab/>
      </w:r>
      <w:r w:rsidR="00785262" w:rsidRPr="00507A55">
        <w:rPr>
          <w:lang w:val="es-ES_tradnl"/>
        </w:rPr>
        <w:t>i</w:t>
      </w:r>
      <w:r>
        <w:rPr>
          <w:lang w:val="es-ES_tradnl"/>
        </w:rPr>
        <w:t>)</w:t>
      </w:r>
      <w:r w:rsidR="00785262" w:rsidRPr="00507A55">
        <w:rPr>
          <w:lang w:val="es-ES_tradnl"/>
        </w:rPr>
        <w:tab/>
        <w:t>Campañas nacionales sobre salud coincidentes con la celebración de algunos días conmemorativos, como el Día Mundial de la Salud, la Semana Mundial de la Lactancia Natural, el Día Mundial de la Diabetes y el Día Mundial de la Lucha contra el SIDA. Estas campañas consisten en exposiciones itinerantes organizadas en diversos lugares de diferentes distritos, charlas públicas, charlas en la radio y la televisión, así como artículos publicados en la prensa y boletines informativos;</w:t>
      </w:r>
    </w:p>
    <w:p w:rsidR="00785262" w:rsidRPr="00507A55" w:rsidRDefault="009448C1" w:rsidP="009448C1">
      <w:pPr>
        <w:pStyle w:val="SingleTxt"/>
        <w:rPr>
          <w:lang w:val="es-ES_tradnl"/>
        </w:rPr>
      </w:pPr>
      <w:r>
        <w:rPr>
          <w:lang w:val="es-ES_tradnl"/>
        </w:rPr>
        <w:tab/>
      </w:r>
      <w:r>
        <w:rPr>
          <w:lang w:val="es-ES_tradnl"/>
        </w:rPr>
        <w:tab/>
      </w:r>
      <w:r w:rsidR="00785262" w:rsidRPr="00507A55">
        <w:rPr>
          <w:lang w:val="es-ES_tradnl"/>
        </w:rPr>
        <w:t>ii</w:t>
      </w:r>
      <w:r>
        <w:rPr>
          <w:lang w:val="es-ES_tradnl"/>
        </w:rPr>
        <w:t>)</w:t>
      </w:r>
      <w:r w:rsidR="00785262" w:rsidRPr="00507A55">
        <w:rPr>
          <w:lang w:val="es-ES_tradnl"/>
        </w:rPr>
        <w:tab/>
        <w:t>Difusión de mensajes sobre salud en folletos y otro material publicitario conexo;</w:t>
      </w:r>
    </w:p>
    <w:p w:rsidR="00785262" w:rsidRPr="00507A55" w:rsidRDefault="009448C1" w:rsidP="009448C1">
      <w:pPr>
        <w:pStyle w:val="SingleTxt"/>
        <w:rPr>
          <w:lang w:val="es-ES_tradnl"/>
        </w:rPr>
      </w:pPr>
      <w:r>
        <w:rPr>
          <w:lang w:val="es-ES_tradnl"/>
        </w:rPr>
        <w:tab/>
      </w:r>
      <w:r>
        <w:rPr>
          <w:lang w:val="es-ES_tradnl"/>
        </w:rPr>
        <w:tab/>
      </w:r>
      <w:r w:rsidR="00785262" w:rsidRPr="00507A55">
        <w:rPr>
          <w:lang w:val="es-ES_tradnl"/>
        </w:rPr>
        <w:t>iii</w:t>
      </w:r>
      <w:r>
        <w:rPr>
          <w:lang w:val="es-ES_tradnl"/>
        </w:rPr>
        <w:t>)</w:t>
      </w:r>
      <w:r w:rsidR="00785262" w:rsidRPr="00507A55">
        <w:rPr>
          <w:lang w:val="es-ES_tradnl"/>
        </w:rPr>
        <w:tab/>
        <w:t>Una jornada anual de “puertas abiertas” en los centros de salud con el objeto de promover la participación comunitaria en los estilos de vida saludables. Las actividades consisten en reconocimientos médicos, charlas y concursos sobre salud, ejercicios de aerobic, carteles sobre estilos de vida saludables y difusión de folletos informativos sobre salud;</w:t>
      </w:r>
    </w:p>
    <w:p w:rsidR="00785262" w:rsidRPr="00507A55" w:rsidRDefault="009448C1" w:rsidP="009448C1">
      <w:pPr>
        <w:pStyle w:val="SingleTxt"/>
        <w:rPr>
          <w:lang w:val="es-ES_tradnl"/>
        </w:rPr>
      </w:pPr>
      <w:r>
        <w:rPr>
          <w:lang w:val="es-ES_tradnl"/>
        </w:rPr>
        <w:tab/>
      </w:r>
      <w:r>
        <w:rPr>
          <w:lang w:val="es-ES_tradnl"/>
        </w:rPr>
        <w:tab/>
      </w:r>
      <w:r w:rsidR="00785262" w:rsidRPr="00507A55">
        <w:rPr>
          <w:lang w:val="es-ES_tradnl"/>
        </w:rPr>
        <w:t>iv</w:t>
      </w:r>
      <w:r>
        <w:rPr>
          <w:lang w:val="es-ES_tradnl"/>
        </w:rPr>
        <w:t>)</w:t>
      </w:r>
      <w:r w:rsidR="00785262" w:rsidRPr="00507A55">
        <w:rPr>
          <w:lang w:val="es-ES_tradnl"/>
        </w:rPr>
        <w:tab/>
        <w:t>Charlas sobre salud dirigidas a grupos destinatarios concretos, como grupos de mujeres, y organizadas según las circunstancias de cada caso;</w:t>
      </w:r>
    </w:p>
    <w:p w:rsidR="00785262" w:rsidRPr="00507A55" w:rsidRDefault="009448C1" w:rsidP="009448C1">
      <w:pPr>
        <w:pStyle w:val="SingleTxt"/>
        <w:rPr>
          <w:lang w:val="es-ES_tradnl"/>
        </w:rPr>
      </w:pPr>
      <w:r>
        <w:rPr>
          <w:lang w:val="es-ES_tradnl"/>
        </w:rPr>
        <w:tab/>
      </w:r>
      <w:r>
        <w:rPr>
          <w:lang w:val="es-ES_tradnl"/>
        </w:rPr>
        <w:tab/>
      </w:r>
      <w:r w:rsidR="00785262" w:rsidRPr="00507A55">
        <w:rPr>
          <w:lang w:val="es-ES_tradnl"/>
        </w:rPr>
        <w:t>v</w:t>
      </w:r>
      <w:r>
        <w:rPr>
          <w:lang w:val="es-ES_tradnl"/>
        </w:rPr>
        <w:t>)</w:t>
      </w:r>
      <w:r w:rsidR="00785262" w:rsidRPr="00507A55">
        <w:rPr>
          <w:lang w:val="es-ES_tradnl"/>
        </w:rPr>
        <w:tab/>
        <w:t>Charlas o actividades programadas para mujeres, organizadas por los departamentos hospitalarios pertinentes; y</w:t>
      </w:r>
    </w:p>
    <w:p w:rsidR="00785262" w:rsidRPr="00507A55" w:rsidRDefault="009448C1" w:rsidP="009448C1">
      <w:pPr>
        <w:pStyle w:val="SingleTxt"/>
        <w:rPr>
          <w:lang w:val="es-ES_tradnl"/>
        </w:rPr>
      </w:pPr>
      <w:r>
        <w:rPr>
          <w:lang w:val="es-ES_tradnl"/>
        </w:rPr>
        <w:tab/>
      </w:r>
      <w:r>
        <w:rPr>
          <w:lang w:val="es-ES_tradnl"/>
        </w:rPr>
        <w:tab/>
      </w:r>
      <w:r w:rsidR="00785262" w:rsidRPr="00507A55">
        <w:rPr>
          <w:lang w:val="es-ES_tradnl"/>
        </w:rPr>
        <w:t>vi</w:t>
      </w:r>
      <w:r>
        <w:rPr>
          <w:lang w:val="es-ES_tradnl"/>
        </w:rPr>
        <w:t>)</w:t>
      </w:r>
      <w:r w:rsidR="00785262" w:rsidRPr="00507A55">
        <w:rPr>
          <w:lang w:val="es-ES_tradnl"/>
        </w:rPr>
        <w:tab/>
        <w:t>La adopción de varias medidas encaminadas a sensibilizar a las mujeres sobre los problemas de salud en el lugar de trabajo, consistentes en identificar sectores y lugares de trabajo de riesgo, así como su inspección, invitar a los empleados a participar en programas de vigilancia médica e informar a los empleados sobre los riesgos y peligros que entrañan determinados lugares de trabajo.</w:t>
      </w:r>
    </w:p>
    <w:p w:rsidR="00785262" w:rsidRPr="00507A55" w:rsidRDefault="00785262" w:rsidP="009448C1">
      <w:pPr>
        <w:pStyle w:val="SingleTxt"/>
        <w:rPr>
          <w:lang w:val="es-ES_tradnl"/>
        </w:rPr>
      </w:pPr>
      <w:r w:rsidRPr="00507A55">
        <w:rPr>
          <w:lang w:val="es-ES_tradnl"/>
        </w:rPr>
        <w:t>12.12.6.</w:t>
      </w:r>
      <w:r w:rsidRPr="00507A55">
        <w:rPr>
          <w:lang w:val="es-ES_tradnl"/>
        </w:rPr>
        <w:tab/>
        <w:t>En noviembre de 2009, se puso en marcha a nivel nacional un programa de prevención y control del cáncer cervical, que ha permitido realizar numerosos avances en este ámbito, como por ejemplo:</w:t>
      </w:r>
    </w:p>
    <w:p w:rsidR="00785262" w:rsidRPr="00507A55" w:rsidRDefault="009448C1" w:rsidP="009448C1">
      <w:pPr>
        <w:pStyle w:val="SingleTxt"/>
        <w:rPr>
          <w:lang w:val="es-ES_tradnl"/>
        </w:rPr>
      </w:pPr>
      <w:r>
        <w:rPr>
          <w:lang w:val="es-ES_tradnl"/>
        </w:rPr>
        <w:tab/>
      </w:r>
      <w:r>
        <w:rPr>
          <w:lang w:val="es-ES_tradnl"/>
        </w:rPr>
        <w:tab/>
      </w:r>
      <w:r w:rsidR="00785262" w:rsidRPr="00507A55">
        <w:rPr>
          <w:lang w:val="es-ES_tradnl"/>
        </w:rPr>
        <w:t>i</w:t>
      </w:r>
      <w:r>
        <w:rPr>
          <w:lang w:val="es-ES_tradnl"/>
        </w:rPr>
        <w:t>)</w:t>
      </w:r>
      <w:r w:rsidR="00785262" w:rsidRPr="00507A55">
        <w:rPr>
          <w:lang w:val="es-ES_tradnl"/>
        </w:rPr>
        <w:tab/>
        <w:t xml:space="preserve">El establecimiento, en febrero de 2011, de un registro nacional de la prueba de Papanicolau, a fin de invitar a las mujeres a someterse a una prueba de detección del cáncer cervical y de aumentar la cobertura de la prueba de Papanicolau hasta el 80%; </w:t>
      </w:r>
    </w:p>
    <w:p w:rsidR="00785262" w:rsidRPr="00507A55" w:rsidRDefault="009448C1" w:rsidP="009448C1">
      <w:pPr>
        <w:pStyle w:val="SingleTxt"/>
        <w:rPr>
          <w:lang w:val="es-ES_tradnl"/>
        </w:rPr>
      </w:pPr>
      <w:r>
        <w:rPr>
          <w:lang w:val="es-ES_tradnl"/>
        </w:rPr>
        <w:tab/>
      </w:r>
      <w:r>
        <w:rPr>
          <w:lang w:val="es-ES_tradnl"/>
        </w:rPr>
        <w:tab/>
      </w:r>
      <w:r w:rsidR="00785262" w:rsidRPr="00507A55">
        <w:rPr>
          <w:lang w:val="es-ES_tradnl"/>
        </w:rPr>
        <w:t>ii</w:t>
      </w:r>
      <w:r>
        <w:rPr>
          <w:lang w:val="es-ES_tradnl"/>
        </w:rPr>
        <w:t>)</w:t>
      </w:r>
      <w:r w:rsidR="00785262" w:rsidRPr="00507A55">
        <w:rPr>
          <w:lang w:val="es-ES_tradnl"/>
        </w:rPr>
        <w:tab/>
        <w:t xml:space="preserve">La puesta en marcha, el 16 de enero de 2012, del Programa Nacional de Vacunación contra el Virus del Papiloma Humano. Este programa esencial de prevención se aplica en gran medida en las escuelas y se ofrecerá de manera rutinaria a las jóvenes durante el 7º curso en las escuelas secundarias (entre 11 y 13 años de edad). Al mismo tiempo se puso en marcha una campaña de 4 años para ponerse al día en la vacunación contra el virus del papiloma humano dirigida a las niñas a partir del 11º curso (entre 15 y 17 años); </w:t>
      </w:r>
    </w:p>
    <w:p w:rsidR="00785262" w:rsidRPr="00507A55" w:rsidRDefault="009448C1" w:rsidP="009448C1">
      <w:pPr>
        <w:pStyle w:val="SingleTxt"/>
        <w:rPr>
          <w:lang w:val="es-ES_tradnl"/>
        </w:rPr>
      </w:pPr>
      <w:r>
        <w:rPr>
          <w:lang w:val="es-ES_tradnl"/>
        </w:rPr>
        <w:tab/>
      </w:r>
      <w:r>
        <w:rPr>
          <w:lang w:val="es-ES_tradnl"/>
        </w:rPr>
        <w:tab/>
      </w:r>
      <w:r w:rsidR="00785262" w:rsidRPr="00507A55">
        <w:rPr>
          <w:lang w:val="es-ES_tradnl"/>
        </w:rPr>
        <w:t>iii</w:t>
      </w:r>
      <w:r>
        <w:rPr>
          <w:lang w:val="es-ES_tradnl"/>
        </w:rPr>
        <w:t>)</w:t>
      </w:r>
      <w:r w:rsidR="00BA366C">
        <w:rPr>
          <w:lang w:val="es-ES_tradnl"/>
        </w:rPr>
        <w:tab/>
      </w:r>
      <w:r w:rsidR="00785262" w:rsidRPr="00507A55">
        <w:rPr>
          <w:lang w:val="es-ES_tradnl"/>
        </w:rPr>
        <w:t>Vacunación complementaria contra el virus del papiloma humano dirigida a todas las ciudadanas y a las residentes permanentes que no estén dentro de los grupos de edad destinatarios y deseen vacunarse. La vacunación de estas mujeres se realiza en centros de vacunación previstos a tal fin en todo el país.</w:t>
      </w:r>
    </w:p>
    <w:p w:rsidR="00785262" w:rsidRPr="00507A55" w:rsidRDefault="00785262" w:rsidP="009448C1">
      <w:pPr>
        <w:pStyle w:val="SingleTxt"/>
        <w:rPr>
          <w:lang w:val="es-ES_tradnl"/>
        </w:rPr>
      </w:pPr>
      <w:r w:rsidRPr="00507A55">
        <w:rPr>
          <w:lang w:val="es-ES_tradnl"/>
        </w:rPr>
        <w:t>12.12.7.</w:t>
      </w:r>
      <w:r w:rsidRPr="00507A55">
        <w:rPr>
          <w:lang w:val="es-ES_tradnl"/>
        </w:rPr>
        <w:tab/>
        <w:t>Un estudio sobre el plan maestro para el complejo hospitalario Raja Isteri Pengiran Anak Saleha (RIPAS), realizado entre mayo y octubre de 2006, puso de manifiesto la necesidad urgente de ampliar los servicios destinados a las mujeres y los niños para adaptarse a la creciente demanda pública y a los servicios previstos para el período 2015-2020. En julio de 2007, se aprobó la construcción del módulo destinado a las mujeres y los niños en el complejo hospitalario RIPAS de acuerdo con las necesidades de la población y con la función que desempeña el hospital RIPAS como centro de remisión secundario y terciario de Brunei Darussalam. El modulo destinado a las mujeres y los niños es un edificio de 11 plantas orientado a la familia y adaptado a las madres y los niños. Cuenta con 279 camas y 102 cunas y ha costado 60 millones de dólares de Brunei.</w:t>
      </w:r>
    </w:p>
    <w:p w:rsidR="009448C1" w:rsidRDefault="009448C1" w:rsidP="009448C1">
      <w:pPr>
        <w:pStyle w:val="SingleTxt"/>
        <w:spacing w:after="0" w:line="120" w:lineRule="exact"/>
        <w:rPr>
          <w:sz w:val="10"/>
        </w:rPr>
      </w:pPr>
    </w:p>
    <w:p w:rsidR="00785262" w:rsidRPr="009448C1" w:rsidRDefault="009448C1" w:rsidP="00944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785262" w:rsidRPr="009448C1">
        <w:tab/>
        <w:t>12.13.</w:t>
      </w:r>
      <w:r w:rsidR="00785262" w:rsidRPr="009448C1">
        <w:tab/>
        <w:t xml:space="preserve"> Prevención y control del SIDA</w:t>
      </w:r>
    </w:p>
    <w:p w:rsidR="009448C1" w:rsidRDefault="009448C1" w:rsidP="009448C1">
      <w:pPr>
        <w:pStyle w:val="SingleTxt"/>
        <w:spacing w:after="0" w:line="120" w:lineRule="exact"/>
        <w:rPr>
          <w:sz w:val="10"/>
        </w:rPr>
      </w:pPr>
    </w:p>
    <w:p w:rsidR="00785262" w:rsidRPr="00507A55" w:rsidRDefault="00785262" w:rsidP="009448C1">
      <w:pPr>
        <w:pStyle w:val="SingleTxt"/>
        <w:rPr>
          <w:lang w:val="es-ES_tradnl"/>
        </w:rPr>
      </w:pPr>
      <w:r w:rsidRPr="00507A55">
        <w:rPr>
          <w:lang w:val="es-ES_tradnl"/>
        </w:rPr>
        <w:t>12.13.1.</w:t>
      </w:r>
      <w:r w:rsidRPr="00507A55">
        <w:rPr>
          <w:lang w:val="es-ES_tradnl"/>
        </w:rPr>
        <w:tab/>
        <w:t>Entre las estrategias del Ministerio de Salud para la prevención y el control de las enfermedades de transmisión sexual y el SIDA cabe citar campañas de sensibilización como las siguientes:</w:t>
      </w:r>
    </w:p>
    <w:p w:rsidR="00785262" w:rsidRPr="00507A55" w:rsidRDefault="009448C1" w:rsidP="009448C1">
      <w:pPr>
        <w:pStyle w:val="SingleTxt"/>
        <w:rPr>
          <w:lang w:val="es-ES_tradnl"/>
        </w:rPr>
      </w:pPr>
      <w:r>
        <w:rPr>
          <w:lang w:val="es-ES_tradnl"/>
        </w:rPr>
        <w:tab/>
      </w:r>
      <w:r>
        <w:rPr>
          <w:lang w:val="es-ES_tradnl"/>
        </w:rPr>
        <w:tab/>
      </w:r>
      <w:r w:rsidR="00785262" w:rsidRPr="00507A55">
        <w:rPr>
          <w:lang w:val="es-ES_tradnl"/>
        </w:rPr>
        <w:t>i</w:t>
      </w:r>
      <w:r>
        <w:rPr>
          <w:lang w:val="es-ES_tradnl"/>
        </w:rPr>
        <w:t>)</w:t>
      </w:r>
      <w:r w:rsidR="00785262" w:rsidRPr="00507A55">
        <w:rPr>
          <w:lang w:val="es-ES_tradnl"/>
        </w:rPr>
        <w:tab/>
        <w:t>Campañas de publicidad coincidiendo con el Día Mundial de la Lucha contra el SIDA, que incluyen exposiciones fijas e itinerantes, charlas en la radio y la televisión, así como artículos publicados en la prensa y boletines informativos;</w:t>
      </w:r>
    </w:p>
    <w:p w:rsidR="00785262" w:rsidRPr="00507A55" w:rsidRDefault="009448C1" w:rsidP="009448C1">
      <w:pPr>
        <w:pStyle w:val="SingleTxt"/>
        <w:rPr>
          <w:lang w:val="es-ES_tradnl"/>
        </w:rPr>
      </w:pPr>
      <w:r>
        <w:rPr>
          <w:lang w:val="es-ES_tradnl"/>
        </w:rPr>
        <w:tab/>
      </w:r>
      <w:r>
        <w:rPr>
          <w:lang w:val="es-ES_tradnl"/>
        </w:rPr>
        <w:tab/>
      </w:r>
      <w:r w:rsidR="00785262" w:rsidRPr="00507A55">
        <w:rPr>
          <w:lang w:val="es-ES_tradnl"/>
        </w:rPr>
        <w:t>ii</w:t>
      </w:r>
      <w:r>
        <w:rPr>
          <w:lang w:val="es-ES_tradnl"/>
        </w:rPr>
        <w:t>)</w:t>
      </w:r>
      <w:r w:rsidR="00785262" w:rsidRPr="00507A55">
        <w:rPr>
          <w:lang w:val="es-ES_tradnl"/>
        </w:rPr>
        <w:tab/>
        <w:t>Difusión de mensajes sobre salud en folletos y otro material publicitario conexo;</w:t>
      </w:r>
    </w:p>
    <w:p w:rsidR="00785262" w:rsidRPr="00507A55" w:rsidRDefault="009448C1" w:rsidP="009448C1">
      <w:pPr>
        <w:pStyle w:val="SingleTxt"/>
        <w:rPr>
          <w:lang w:val="es-ES_tradnl"/>
        </w:rPr>
      </w:pPr>
      <w:r>
        <w:rPr>
          <w:lang w:val="es-ES_tradnl"/>
        </w:rPr>
        <w:tab/>
      </w:r>
      <w:r>
        <w:rPr>
          <w:lang w:val="es-ES_tradnl"/>
        </w:rPr>
        <w:tab/>
      </w:r>
      <w:r w:rsidR="00785262" w:rsidRPr="00507A55">
        <w:rPr>
          <w:lang w:val="es-ES_tradnl"/>
        </w:rPr>
        <w:t>iii</w:t>
      </w:r>
      <w:r>
        <w:rPr>
          <w:lang w:val="es-ES_tradnl"/>
        </w:rPr>
        <w:t>)</w:t>
      </w:r>
      <w:r w:rsidR="00785262" w:rsidRPr="00507A55">
        <w:rPr>
          <w:lang w:val="es-ES_tradnl"/>
        </w:rPr>
        <w:tab/>
        <w:t>Asesoramiento personalizado por parte de un médico en centros de salud o clínicas de salud; y</w:t>
      </w:r>
    </w:p>
    <w:p w:rsidR="00785262" w:rsidRPr="00507A55" w:rsidRDefault="009448C1" w:rsidP="009448C1">
      <w:pPr>
        <w:pStyle w:val="SingleTxt"/>
        <w:rPr>
          <w:lang w:val="es-ES_tradnl"/>
        </w:rPr>
      </w:pPr>
      <w:r>
        <w:rPr>
          <w:lang w:val="es-ES_tradnl"/>
        </w:rPr>
        <w:tab/>
      </w:r>
      <w:r>
        <w:rPr>
          <w:lang w:val="es-ES_tradnl"/>
        </w:rPr>
        <w:tab/>
      </w:r>
      <w:r w:rsidR="00785262" w:rsidRPr="00507A55">
        <w:rPr>
          <w:lang w:val="es-ES_tradnl"/>
        </w:rPr>
        <w:t>iv</w:t>
      </w:r>
      <w:r>
        <w:rPr>
          <w:lang w:val="es-ES_tradnl"/>
        </w:rPr>
        <w:t>)</w:t>
      </w:r>
      <w:r w:rsidR="00785262" w:rsidRPr="00507A55">
        <w:rPr>
          <w:lang w:val="es-ES_tradnl"/>
        </w:rPr>
        <w:tab/>
        <w:t>Charlas y exposiciones sobre salud dirigidas a grupos destinatarios concretos, como los estudiantes de las escuelas secundarias y los grupos de mujeres.</w:t>
      </w:r>
    </w:p>
    <w:p w:rsidR="00785262" w:rsidRPr="00507A55" w:rsidRDefault="00785262" w:rsidP="009448C1">
      <w:pPr>
        <w:pStyle w:val="SingleTxt"/>
        <w:rPr>
          <w:lang w:val="es-ES_tradnl"/>
        </w:rPr>
      </w:pPr>
      <w:r w:rsidRPr="00507A55">
        <w:rPr>
          <w:lang w:val="es-ES_tradnl"/>
        </w:rPr>
        <w:t>12.13.2.</w:t>
      </w:r>
      <w:r w:rsidRPr="00507A55">
        <w:rPr>
          <w:lang w:val="es-ES_tradnl"/>
        </w:rPr>
        <w:tab/>
        <w:t>El Consejo contra el SIDA de Brunei Darussalam es una ONG sin fines de lucro que trabaja en colaboración con el Ministerio de Salud y el Standard Chartered Bank para sensibilizar sobre la prevención de la transmisión del VIH a través de programas de educación preventiva, exposiciones itinerantes, concursos de carteles y ensayos y charlas en las escuelas y en la comunidad, concretamente dirigidas a mujeres, grupos de jóvenes, personal uniformado y funcionarios del Gobierno. Organiza un seminario anual para celebrar el Día Mundial de la Lucha contra el SIDA en el que se invita a participar a oradores que son seropositivos.</w:t>
      </w:r>
    </w:p>
    <w:p w:rsidR="00785262" w:rsidRPr="00507A55" w:rsidRDefault="00785262" w:rsidP="009448C1">
      <w:pPr>
        <w:pStyle w:val="SingleTxt"/>
        <w:rPr>
          <w:lang w:val="es-ES_tradnl"/>
        </w:rPr>
      </w:pPr>
      <w:r w:rsidRPr="00507A55">
        <w:rPr>
          <w:lang w:val="es-ES_tradnl"/>
        </w:rPr>
        <w:t>12.13.3.</w:t>
      </w:r>
      <w:r w:rsidRPr="00507A55">
        <w:rPr>
          <w:lang w:val="es-ES_tradnl"/>
        </w:rPr>
        <w:tab/>
        <w:t>El Consejo contra el SIDA de Brunei Darussalam también realiza numerosas actividades para recaudar fondos y proporciona asesoramiento a las personas que viven con el VIH y a sus familiares. Cuenta con un equipo activo de asesores por homólogos. Al tiempo que recibe el tratamiento, el asistente social médico del hospital público remite a las personas que han dado un resultado positivo en la prueba al Consejo contra el SIDA de Brunei Darussalam, donde reciben apoyo moral.</w:t>
      </w:r>
    </w:p>
    <w:p w:rsidR="00785262" w:rsidRPr="00507A55" w:rsidRDefault="00785262" w:rsidP="009448C1">
      <w:pPr>
        <w:pStyle w:val="SingleTxt"/>
        <w:rPr>
          <w:lang w:val="es-ES_tradnl"/>
        </w:rPr>
      </w:pPr>
      <w:r w:rsidRPr="00507A55">
        <w:rPr>
          <w:lang w:val="es-ES_tradnl"/>
        </w:rPr>
        <w:t>12.13.4.</w:t>
      </w:r>
      <w:r w:rsidRPr="00507A55">
        <w:rPr>
          <w:lang w:val="es-ES_tradnl"/>
        </w:rPr>
        <w:tab/>
        <w:t>Otra ONG que trabaja activamente en la educación preventiva sobre el SIDA es la Asociación Nacional de Lucha contra las Drogas de Brunei Darussalam (BASMIDA). Establecida en 1987, es una ONG activa que trabaja en estrecha colaboración con la Oficina de Fiscalización de Estupefacientes e instituciones educativas en programas de prevención del consumo de drogas. Organiza diversos programas empresariales para ayudar a los antiguos toxicómanos (Rakan BASMIDA) a conseguir empleo y vivir sin drogas. Estos programas empresariales abarcan actividades como lavar coches, fabricar productos de artesanía y cortar hierba. BASMIDA también es miembro de la Federación Internacional de Organizaciones no Gubernamentales para la Prevención del Uso Indebido de Drogas y Sustancias Químicas.</w:t>
      </w:r>
    </w:p>
    <w:p w:rsidR="006161DA" w:rsidRDefault="006161DA" w:rsidP="006161DA">
      <w:pPr>
        <w:pStyle w:val="SingleTxt"/>
        <w:spacing w:after="0" w:line="120" w:lineRule="exact"/>
        <w:rPr>
          <w:sz w:val="10"/>
        </w:rPr>
      </w:pPr>
    </w:p>
    <w:p w:rsidR="00785262" w:rsidRPr="006161DA" w:rsidRDefault="006161DA" w:rsidP="006161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785262" w:rsidRPr="006161DA">
        <w:tab/>
        <w:t>13.</w:t>
      </w:r>
      <w:r w:rsidR="00785262" w:rsidRPr="006161DA">
        <w:tab/>
        <w:t>Artículo 13: Prestaciones económicas y sociales</w:t>
      </w:r>
    </w:p>
    <w:p w:rsidR="006161DA" w:rsidRDefault="006161DA" w:rsidP="006161DA">
      <w:pPr>
        <w:pStyle w:val="SingleTxt"/>
        <w:spacing w:after="0" w:line="120" w:lineRule="exact"/>
        <w:rPr>
          <w:sz w:val="10"/>
        </w:rPr>
      </w:pPr>
    </w:p>
    <w:p w:rsidR="00785262" w:rsidRPr="006161DA" w:rsidRDefault="00785262" w:rsidP="006161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61DA">
        <w:tab/>
        <w:t>13.1.</w:t>
      </w:r>
      <w:r w:rsidRPr="006161DA">
        <w:tab/>
        <w:t>Prestaciones económicas</w:t>
      </w:r>
    </w:p>
    <w:p w:rsidR="006161DA" w:rsidRDefault="006161DA" w:rsidP="006161DA">
      <w:pPr>
        <w:pStyle w:val="SingleTxt"/>
        <w:spacing w:after="0" w:line="120" w:lineRule="exact"/>
        <w:rPr>
          <w:sz w:val="10"/>
        </w:rPr>
      </w:pPr>
    </w:p>
    <w:p w:rsidR="00785262" w:rsidRPr="00507A55" w:rsidRDefault="00785262" w:rsidP="006161DA">
      <w:pPr>
        <w:pStyle w:val="SingleTxt"/>
        <w:rPr>
          <w:lang w:val="es-ES_tradnl"/>
        </w:rPr>
      </w:pPr>
      <w:r w:rsidRPr="00507A55">
        <w:rPr>
          <w:lang w:val="es-ES_tradnl"/>
        </w:rPr>
        <w:t>13.1.1.</w:t>
      </w:r>
      <w:r w:rsidRPr="00507A55">
        <w:rPr>
          <w:lang w:val="es-ES_tradnl"/>
        </w:rPr>
        <w:tab/>
        <w:t>Las mujeres de Brunei Darussalam siempre han participado activamente en el mundo empresarial. Actualmente, la participación de las mujeres en el mundo empresarial ha empezado a aumentar y ya no se limita a las actividades comerciales, sino que se ha ampliado también a sectores como los servicios de consultoría, la arquitectura, la práctica jurídica, las manufacturas, la acuicultura y la agricultura y la construcción en general, entre otros muchos. Las mujeres empresarias también han logrado penetrar en los mercados internacionales y han demostrado tener la misma visión para los negocios que los hombres. Han respondido positivamente al llamamiento del Gobierno para promover el sector de las pequeñas y medianas empresas por su potencial para diversificar la economía y evitar una excesiva dependencia del petróleo y el gas. El Gobierno y el sector privado alientan a las mujeres a participar activamente proporcionándoles un acceso equitativo a los incentivos y a los servicios de apoyo empresarial.</w:t>
      </w:r>
    </w:p>
    <w:p w:rsidR="00785262" w:rsidRPr="00507A55" w:rsidRDefault="00785262" w:rsidP="006161DA">
      <w:pPr>
        <w:pStyle w:val="SingleTxt"/>
        <w:rPr>
          <w:lang w:val="es-ES_tradnl"/>
        </w:rPr>
      </w:pPr>
      <w:r w:rsidRPr="00507A55">
        <w:rPr>
          <w:lang w:val="es-ES_tradnl"/>
        </w:rPr>
        <w:t>13.1.2.</w:t>
      </w:r>
      <w:r w:rsidRPr="00507A55">
        <w:rPr>
          <w:lang w:val="es-ES_tradnl"/>
        </w:rPr>
        <w:tab/>
        <w:t>Entre las medidas de apoyo cabe señalar programas de ayuda económica, acceso a las tecnologías de la información y las comunicaciones, asesoramiento empresarial y capacitación en forma de talleres, seminarios y consultas. Las pequeñas y medianas empresas tienen acceso a planes de asistencia financiera a través de los bancos comerciales. Entre ellos, cabe citar el Plan de Facilitación Empresarial, el Programa de Microcrédito y el Fondo Crediticio para el Capital de Operaciones. El Plan de Facilitación Empresarial tiene tres componentes: el Plan de Desarrollo para Empresarios, el Plan de Desarrollo Empresarial y el Plan de Facilitación de Proyectos de Cooperación Regional. Durante el período 2006-2010, un 56% y un 41% de los solicitantes de préstamos del Programa de Microcrédito y del Plan de Facilitación Empresarial, respectivamente, son mujeres propietarias o copropietarias, directoras o codirectoras o gestoras o cogestoras de empresas (cuadros 7.5 y 7.6). El Departamento de Desarrollo Comunitario también tiene un programa de microcrédito para los pobres entre cuyos beneficiarios un 68% son mujeres (cuadro 7.4). El Plan Nacional de Desarrollo a Largo Plazo 2035 hace hincapié en la necesidad de crear un fondo especial para mujeres empresarias.</w:t>
      </w:r>
    </w:p>
    <w:p w:rsidR="00785262" w:rsidRPr="00507A55" w:rsidRDefault="00785262" w:rsidP="006161DA">
      <w:pPr>
        <w:pStyle w:val="SingleTxt"/>
        <w:rPr>
          <w:lang w:val="es-ES_tradnl"/>
        </w:rPr>
      </w:pPr>
      <w:r w:rsidRPr="00507A55">
        <w:rPr>
          <w:lang w:val="es-ES_tradnl"/>
        </w:rPr>
        <w:t>13.1.3.</w:t>
      </w:r>
      <w:r w:rsidRPr="00507A55">
        <w:rPr>
          <w:lang w:val="es-ES_tradnl"/>
        </w:rPr>
        <w:tab/>
        <w:t>En 2000 se estableció el Consejo de Empresarias de Brunei Darussalam con el objetivo específico de vigilar la actividad económica y promover el desarrollo empresarial de las mujeres del país. El Consejo coordina, entre otras actividades, seminarios y talleres, ferias comerciales, facilitación de contactos comerciales y establecimiento de redes de contacto, en particular con otras mujeres empresarias de todo el mundo. También establece una alianza estratégica con las empresas locales y el sector privado a fin de promover el desarrollo de las iniciativas empresariales de sus miembros. Trabaja en estrecha colaboración con el Departamento de Desarrollo Comunitario para crear un empresariado social destinado a las mujeres que reciben asistencia social, para que facilite su independencia económica y les permita complementar sus ingresos. Otro programa de empresariado social consiste en ayudar a los jóvenes desempleados a adquirir capacidades empresariales mediante programas de capacitación puestos en marcha por el Consejo de Empresarias de Brunei.</w:t>
      </w:r>
    </w:p>
    <w:p w:rsidR="006161DA" w:rsidRDefault="006161DA" w:rsidP="006161DA">
      <w:pPr>
        <w:pStyle w:val="SingleTxt"/>
        <w:spacing w:after="0" w:line="120" w:lineRule="exact"/>
        <w:rPr>
          <w:sz w:val="10"/>
        </w:rPr>
      </w:pPr>
    </w:p>
    <w:p w:rsidR="00785262" w:rsidRPr="006161DA" w:rsidRDefault="006161DA" w:rsidP="006161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785262" w:rsidRPr="006161DA">
        <w:tab/>
        <w:t>13.2.</w:t>
      </w:r>
      <w:r w:rsidR="00785262" w:rsidRPr="006161DA">
        <w:tab/>
        <w:t>Acceso a la propiedad</w:t>
      </w:r>
    </w:p>
    <w:p w:rsidR="006161DA" w:rsidRDefault="006161DA" w:rsidP="006161DA">
      <w:pPr>
        <w:pStyle w:val="SingleTxt"/>
        <w:spacing w:after="0" w:line="120" w:lineRule="exact"/>
        <w:rPr>
          <w:sz w:val="10"/>
        </w:rPr>
      </w:pPr>
    </w:p>
    <w:p w:rsidR="00785262" w:rsidRPr="00507A55" w:rsidRDefault="00785262" w:rsidP="006161DA">
      <w:pPr>
        <w:pStyle w:val="SingleTxt"/>
        <w:rPr>
          <w:lang w:val="es-ES_tradnl"/>
        </w:rPr>
      </w:pPr>
      <w:r w:rsidRPr="00507A55">
        <w:rPr>
          <w:lang w:val="es-ES_tradnl"/>
        </w:rPr>
        <w:t>13.2.1.</w:t>
      </w:r>
      <w:r w:rsidRPr="00507A55">
        <w:rPr>
          <w:lang w:val="es-ES_tradnl"/>
        </w:rPr>
        <w:tab/>
        <w:t>En Brunei Darussalam no existen restricciones al derecho de las mujeres a la propiedad de la tierra y la vivienda. El objetivo de la política nacional del Gobierno en este ámbito es dar a los ciudadanos la propiedad de su vivienda y un alojamiento digno en un entorno agradable. En lo que respecta a los que no tienen tierra, todos los ciudadanos, cualquiera que sea su género, tienen derecho a participar en el Programa Nacional de Vivienda, incluidos el Plan Nacional de Vivienda, el Plan de Vivienda para los Ciudadanos Indígenas sin Tierra y el Plan de Títulos y Ocupación de la Tierra. Otros programas en esta esfera son el Plan de Préstamos para la Vivienda de Brunei Shell Petroleum y el Plan de Vivienda de la Fundación Sultan Haji Hassanal Bolkiah.</w:t>
      </w:r>
    </w:p>
    <w:p w:rsidR="00785262" w:rsidRPr="00507A55" w:rsidRDefault="00785262" w:rsidP="006161DA">
      <w:pPr>
        <w:pStyle w:val="SingleTxt"/>
        <w:rPr>
          <w:lang w:val="es-ES_tradnl"/>
        </w:rPr>
      </w:pPr>
      <w:r w:rsidRPr="00507A55">
        <w:rPr>
          <w:lang w:val="es-ES_tradnl"/>
        </w:rPr>
        <w:t>13.2.2.</w:t>
      </w:r>
      <w:r w:rsidRPr="00507A55">
        <w:rPr>
          <w:lang w:val="es-ES_tradnl"/>
        </w:rPr>
        <w:tab/>
        <w:t xml:space="preserve">El Gobierno de Brunei Darussalam proporciona también alojamiento a sus empleados por un módico alquiler mensual. Además, se alienta a los empleados a construir sus propias casas o comprar casas ya construidas mediante la concesión de préstamos de vivienda sin intereses. </w:t>
      </w:r>
    </w:p>
    <w:p w:rsidR="00785262" w:rsidRPr="00507A55" w:rsidRDefault="00785262" w:rsidP="006161DA">
      <w:pPr>
        <w:pStyle w:val="SingleTxt"/>
        <w:rPr>
          <w:lang w:val="es-ES_tradnl"/>
        </w:rPr>
      </w:pPr>
      <w:r w:rsidRPr="00507A55">
        <w:rPr>
          <w:lang w:val="es-ES_tradnl"/>
        </w:rPr>
        <w:t>13.2.3.</w:t>
      </w:r>
      <w:r w:rsidRPr="00507A55">
        <w:rPr>
          <w:lang w:val="es-ES_tradnl"/>
        </w:rPr>
        <w:tab/>
        <w:t xml:space="preserve">Las estadísticas del Departamento de Fomento de la Vivienda para el período 2000-2006 indican que, de un total de 9.674 solicitantes de los planes nacionales de vivienda, 3.630 eran mujeres. Los ciudadanos de Brunei se han beneficiado enormemente del plan de vivienda, que proporciona, además de las viviendas, infraestructura básica o elementos necesarios para mejorar el nivel de vida de la población. </w:t>
      </w:r>
    </w:p>
    <w:p w:rsidR="00785262" w:rsidRPr="00507A55" w:rsidRDefault="00785262" w:rsidP="006161DA">
      <w:pPr>
        <w:pStyle w:val="SingleTxt"/>
        <w:rPr>
          <w:lang w:val="es-ES_tradnl"/>
        </w:rPr>
      </w:pPr>
      <w:r w:rsidRPr="00507A55">
        <w:rPr>
          <w:lang w:val="es-ES_tradnl"/>
        </w:rPr>
        <w:t>13.2.4.</w:t>
      </w:r>
      <w:r w:rsidRPr="00507A55">
        <w:rPr>
          <w:lang w:val="es-ES_tradnl"/>
        </w:rPr>
        <w:tab/>
        <w:t>Un Comité Especial para la Vivienda, dependiente de la Oficina del Primer Ministro, proporciona vivienda a las personas que carecen de ella y a las personas necesitadas, en colaboración con el Ministerio de Desarrollo, el Consejo Religioso Islámico de Brunei, el Departamento de Desarrollo Comunitario y las oficinas de distrito. Otros organismos, como la Fundación Sultan Haji Hassanal Bolkiah y las oficinas de distrito, proporcionan también vivienda a quienes no la tienen. El Centro Nacional de Gestión de Desastres y el Departamento de Desarrollo Comunitario proporcionan alojamiento provisional a las víctimas de desastres naturales.</w:t>
      </w:r>
    </w:p>
    <w:p w:rsidR="006161DA" w:rsidRDefault="006161DA" w:rsidP="006161DA">
      <w:pPr>
        <w:pStyle w:val="SingleTxt"/>
        <w:spacing w:after="0" w:line="120" w:lineRule="exact"/>
        <w:rPr>
          <w:sz w:val="10"/>
        </w:rPr>
      </w:pPr>
    </w:p>
    <w:p w:rsidR="00785262" w:rsidRPr="006161DA" w:rsidRDefault="00785262" w:rsidP="006161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61DA">
        <w:tab/>
        <w:t>13.3.</w:t>
      </w:r>
      <w:r w:rsidRPr="006161DA">
        <w:tab/>
        <w:t>Prestaciones sociales</w:t>
      </w:r>
    </w:p>
    <w:p w:rsidR="006161DA" w:rsidRDefault="006161DA" w:rsidP="006161DA">
      <w:pPr>
        <w:pStyle w:val="SingleTxt"/>
        <w:spacing w:after="0" w:line="120" w:lineRule="exact"/>
        <w:rPr>
          <w:sz w:val="10"/>
        </w:rPr>
      </w:pPr>
    </w:p>
    <w:p w:rsidR="00785262" w:rsidRPr="00507A55" w:rsidRDefault="00785262" w:rsidP="006161DA">
      <w:pPr>
        <w:pStyle w:val="SingleTxt"/>
        <w:rPr>
          <w:lang w:val="es-ES_tradnl"/>
        </w:rPr>
      </w:pPr>
      <w:r w:rsidRPr="00507A55">
        <w:rPr>
          <w:lang w:val="es-ES_tradnl"/>
        </w:rPr>
        <w:t>13.3.1.</w:t>
      </w:r>
      <w:r w:rsidRPr="00507A55">
        <w:rPr>
          <w:lang w:val="es-ES_tradnl"/>
        </w:rPr>
        <w:tab/>
        <w:t xml:space="preserve">Las mujeres reciben las prestaciones sociales y asistenciales en condiciones de igualdad con los hombres. En los casos de desastres naturales, el Ministerio de Cultura, Juventud y Deporte, a través del Departamento de Desarrollo Comunitario y el Consejo Religioso Islámico de Brunei, proporciona a las familias más pobres prestaciones sociales mensuales, en metálico y en especie, consistentes en ayudas mensuales a la subsistencia, subsidios de educación, alimentos, vivienda y otras prestaciones. Otros organismos, como la Fundación Sultan Haji Hassanal Bolkiah, tienen sus propios planes de ayudas especiales dirigidos a los escolares y los huérfanos pobres. Las personas necesitadas, por ejemplo, las viudas, las personas divorciadas, los huérfanos y otros grupos destinatarios en crisis, reciben prestaciones sociales o ayudas económicas mensuales. Además, el Gobierno de Brunei Darussalam ha asignado un importe sustancial a la financiación de ayudas escolares para los niños de familias pobres. </w:t>
      </w:r>
    </w:p>
    <w:p w:rsidR="00785262" w:rsidRPr="00507A55" w:rsidRDefault="00785262" w:rsidP="006161DA">
      <w:pPr>
        <w:pStyle w:val="SingleTxt"/>
        <w:keepLines/>
        <w:rPr>
          <w:lang w:val="es-ES_tradnl"/>
        </w:rPr>
      </w:pPr>
      <w:r w:rsidRPr="00507A55">
        <w:rPr>
          <w:lang w:val="es-ES_tradnl"/>
        </w:rPr>
        <w:t>13.3.2.</w:t>
      </w:r>
      <w:r w:rsidRPr="00507A55">
        <w:rPr>
          <w:lang w:val="es-ES_tradnl"/>
        </w:rPr>
        <w:tab/>
        <w:t>El Departamento de Desarrollo Comunitario proporciona las siguientes prestaciones sociales: subsidios de subsistencia por un importe de 200 dólares de Brunei mensuales por adulto, 65 dólares de Brunei por niño y un subsidio de educación que asciende a 65 dólares de Brunei mensuales si el niño está escolarizado. Al menos un 70% de los beneficiarios son mujeres.</w:t>
      </w:r>
    </w:p>
    <w:p w:rsidR="00785262" w:rsidRPr="00507A55" w:rsidRDefault="00785262" w:rsidP="006161DA">
      <w:pPr>
        <w:pStyle w:val="SingleTxt"/>
        <w:rPr>
          <w:lang w:val="es-ES_tradnl"/>
        </w:rPr>
      </w:pPr>
      <w:r w:rsidRPr="00507A55">
        <w:rPr>
          <w:lang w:val="es-ES_tradnl"/>
        </w:rPr>
        <w:t>13.3.3.</w:t>
      </w:r>
      <w:r w:rsidRPr="00507A55">
        <w:rPr>
          <w:lang w:val="es-ES_tradnl"/>
        </w:rPr>
        <w:tab/>
        <w:t xml:space="preserve">Las pensiones de vejez y las ayudas sociales destinadas a las personas de edad tienen por objeto proporcionar un suplemento para proteger a este grupo de la pobreza. Los ciudadanos y residentes permanentes de Brunei que hayan cumplido 60 años tienen derecho a una pensión de vejez por un importe de 250 dólares de Brunei mensuales, con independencia de sus recursos, de conformidad con las condiciones estipuladas en la Ley de Pensiones de Vejez y Discapacidad (cap. 18). Asimismo, se proporcionan subsidios a las personas con discapacidad por un importe de 250 dólares de Brunei mensuales. Las personas a cargo de ciegos o de personas con discapacidad psíquica también reciben subsidios por un importe de 188 dólares de Brunei para los mayores de 15 años y de 113 dólares para los menores de 15 años. </w:t>
      </w:r>
    </w:p>
    <w:p w:rsidR="00785262" w:rsidRPr="00507A55" w:rsidRDefault="00785262" w:rsidP="006161DA">
      <w:pPr>
        <w:pStyle w:val="SingleTxt"/>
        <w:rPr>
          <w:lang w:val="es-ES_tradnl"/>
        </w:rPr>
      </w:pPr>
      <w:r w:rsidRPr="00507A55">
        <w:rPr>
          <w:lang w:val="es-ES_tradnl"/>
        </w:rPr>
        <w:t>13.3.4.</w:t>
      </w:r>
      <w:r w:rsidRPr="00507A55">
        <w:rPr>
          <w:lang w:val="es-ES_tradnl"/>
        </w:rPr>
        <w:tab/>
        <w:t xml:space="preserve">Las mujeres participan en las actividades de esparcimiento, los deportes y la vida cultural en condiciones de igualdad con los hombres. En el ámbito de la excelencia en los deportes, la representación femenina es de un 27,4% (cuadro 7.7). La política nacional de deporte hace hincapié en la participación de la población en la iniciativa Deportes para Todos, que cuenta con el apoyo de todos los organismos públicos y privados y de la sociedad civil. </w:t>
      </w:r>
    </w:p>
    <w:p w:rsidR="006161DA" w:rsidRDefault="006161DA" w:rsidP="006161DA">
      <w:pPr>
        <w:pStyle w:val="SingleTxt"/>
        <w:spacing w:after="0" w:line="120" w:lineRule="exact"/>
        <w:rPr>
          <w:sz w:val="10"/>
        </w:rPr>
      </w:pPr>
    </w:p>
    <w:p w:rsidR="00785262" w:rsidRPr="006161DA" w:rsidRDefault="00785262" w:rsidP="006161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61DA">
        <w:tab/>
        <w:t>13.4.</w:t>
      </w:r>
      <w:r w:rsidRPr="006161DA">
        <w:tab/>
        <w:t>Redes de protección social sostenibles</w:t>
      </w:r>
    </w:p>
    <w:p w:rsidR="006161DA" w:rsidRDefault="006161DA" w:rsidP="006161DA">
      <w:pPr>
        <w:pStyle w:val="SingleTxt"/>
        <w:spacing w:after="0" w:line="120" w:lineRule="exact"/>
        <w:rPr>
          <w:sz w:val="10"/>
        </w:rPr>
      </w:pPr>
    </w:p>
    <w:p w:rsidR="00785262" w:rsidRPr="00507A55" w:rsidRDefault="00785262" w:rsidP="006161DA">
      <w:pPr>
        <w:pStyle w:val="SingleTxt"/>
        <w:rPr>
          <w:lang w:val="es-ES_tradnl"/>
        </w:rPr>
      </w:pPr>
      <w:r w:rsidRPr="00507A55">
        <w:rPr>
          <w:lang w:val="es-ES_tradnl"/>
        </w:rPr>
        <w:t>13.4.1.</w:t>
      </w:r>
      <w:r w:rsidRPr="00507A55">
        <w:rPr>
          <w:lang w:val="es-ES_tradnl"/>
        </w:rPr>
        <w:tab/>
        <w:t xml:space="preserve">El </w:t>
      </w:r>
      <w:r w:rsidRPr="00507A55">
        <w:rPr>
          <w:i/>
          <w:lang w:val="es-ES_tradnl"/>
        </w:rPr>
        <w:t>Tabung Amanah Pekerja</w:t>
      </w:r>
      <w:r w:rsidRPr="00507A55">
        <w:rPr>
          <w:lang w:val="es-ES_tradnl"/>
        </w:rPr>
        <w:t xml:space="preserve"> (</w:t>
      </w:r>
      <w:r w:rsidRPr="00507A55">
        <w:rPr>
          <w:i/>
          <w:lang w:val="es-ES_tradnl"/>
        </w:rPr>
        <w:t>TAP</w:t>
      </w:r>
      <w:r w:rsidRPr="00507A55">
        <w:rPr>
          <w:lang w:val="es-ES_tradnl"/>
        </w:rPr>
        <w:t xml:space="preserve">) (Fondo Fiduciario de los Empleados) es un programa de jubilación obligatorio que tiene por objeto permitir a los ciudadanos y residentes permanentes de Brunei ahorrar para su jubilación. El </w:t>
      </w:r>
      <w:r w:rsidRPr="00507A55">
        <w:rPr>
          <w:i/>
          <w:lang w:val="es-ES_tradnl"/>
        </w:rPr>
        <w:t>TAP</w:t>
      </w:r>
      <w:r w:rsidRPr="00507A55">
        <w:rPr>
          <w:lang w:val="es-ES_tradnl"/>
        </w:rPr>
        <w:t xml:space="preserve"> recauda las contribuciones mensuales de sus miembros para invertirlas y ahorrarlas hasta el momento en que los miembros tengan derecho a retirar sus ahorros. A fin de garantizar el crecimiento progresivo del fondo y la capacidad del </w:t>
      </w:r>
      <w:r w:rsidRPr="00507A55">
        <w:rPr>
          <w:i/>
          <w:lang w:val="es-ES_tradnl"/>
        </w:rPr>
        <w:t>TAP</w:t>
      </w:r>
      <w:r w:rsidRPr="00507A55">
        <w:rPr>
          <w:lang w:val="es-ES_tradnl"/>
        </w:rPr>
        <w:t xml:space="preserve"> para ofrecer unos dividendos competitivos a sus miembros, el fondo se invierte con prudencia con miras a obtener unos beneficios óptimos acordes con unos riesgos aceptables. Otra característica del </w:t>
      </w:r>
      <w:r w:rsidRPr="00507A55">
        <w:rPr>
          <w:i/>
          <w:lang w:val="es-ES_tradnl"/>
        </w:rPr>
        <w:t>TAP</w:t>
      </w:r>
      <w:r w:rsidRPr="00507A55">
        <w:rPr>
          <w:lang w:val="es-ES_tradnl"/>
        </w:rPr>
        <w:t xml:space="preserve"> es que los empleados pueden decidir voluntariamente incrementar sus contribuciones porcentuales respectivas a cargo de su salario.</w:t>
      </w:r>
    </w:p>
    <w:p w:rsidR="00785262" w:rsidRPr="00507A55" w:rsidRDefault="00785262" w:rsidP="006161DA">
      <w:pPr>
        <w:pStyle w:val="SingleTxt"/>
        <w:rPr>
          <w:lang w:val="es-ES_tradnl"/>
        </w:rPr>
      </w:pPr>
      <w:r w:rsidRPr="00507A55">
        <w:rPr>
          <w:lang w:val="es-ES_tradnl"/>
        </w:rPr>
        <w:t>13.4.2.</w:t>
      </w:r>
      <w:r w:rsidRPr="00507A55">
        <w:rPr>
          <w:lang w:val="es-ES_tradnl"/>
        </w:rPr>
        <w:tab/>
        <w:t xml:space="preserve">El Plan de Pensiones Contributivas Complementarias, que entró en vigor el 1 de enero de 2010, es una contribución definida para todos los ciudadanos y residentes permanentes, en cuyo marco los empleados y los empleadores tanto del sector público como del privado tienen la obligación de aportar o ahorrar un 3,5% como mínimo de su salario a partes iguales. El Plan de Pensiones Contributivas Complementarias también se ha hecho extensivo a las personas que trabajan en el sector no estructurado, es decir, los trabajadores por cuenta propia. Su objetivo es proporcionar unos ingresos fijos o una renta mensual mínima a las personas jubiladas cuando alcancen la edad obligatoria de separación del servicio, actualmente establecida en 60 años. </w:t>
      </w:r>
    </w:p>
    <w:p w:rsidR="006161DA" w:rsidRDefault="006161DA" w:rsidP="006161DA">
      <w:pPr>
        <w:pStyle w:val="SingleTxt"/>
        <w:spacing w:after="0" w:line="120" w:lineRule="exact"/>
        <w:rPr>
          <w:sz w:val="10"/>
        </w:rPr>
      </w:pPr>
    </w:p>
    <w:p w:rsidR="00785262" w:rsidRPr="006161DA" w:rsidRDefault="006161DA" w:rsidP="006161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Pr>
          <w:lang w:val="es-ES_tradnl"/>
        </w:rPr>
        <w:br w:type="page"/>
      </w:r>
      <w:r w:rsidR="00785262" w:rsidRPr="00507A55">
        <w:rPr>
          <w:lang w:val="es-ES_tradnl"/>
        </w:rPr>
        <w:tab/>
      </w:r>
      <w:r w:rsidR="00785262" w:rsidRPr="006161DA">
        <w:t>13.5.</w:t>
      </w:r>
      <w:r w:rsidR="00785262" w:rsidRPr="006161DA">
        <w:tab/>
        <w:t xml:space="preserve">Trabajo doméstico no remunerado – </w:t>
      </w:r>
      <w:r w:rsidR="00785262" w:rsidRPr="006161DA">
        <w:rPr>
          <w:i/>
        </w:rPr>
        <w:t xml:space="preserve">En respuesta la recomendación núm. 17 </w:t>
      </w:r>
    </w:p>
    <w:p w:rsidR="006161DA" w:rsidRDefault="006161DA" w:rsidP="006161DA">
      <w:pPr>
        <w:pStyle w:val="SingleTxt"/>
        <w:spacing w:after="0" w:line="120" w:lineRule="exact"/>
        <w:rPr>
          <w:sz w:val="10"/>
        </w:rPr>
      </w:pPr>
    </w:p>
    <w:p w:rsidR="00785262" w:rsidRPr="00507A55" w:rsidRDefault="00785262" w:rsidP="006161DA">
      <w:pPr>
        <w:pStyle w:val="SingleTxt"/>
        <w:rPr>
          <w:lang w:val="es-ES_tradnl"/>
        </w:rPr>
      </w:pPr>
      <w:r w:rsidRPr="00507A55">
        <w:rPr>
          <w:lang w:val="es-ES_tradnl"/>
        </w:rPr>
        <w:t>13.5.1</w:t>
      </w:r>
      <w:r w:rsidRPr="00507A55">
        <w:rPr>
          <w:lang w:val="es-ES_tradnl"/>
        </w:rPr>
        <w:tab/>
        <w:t>Si bien, hasta el momento, Brunei Darussalam no ha realizado ninguna encuesta ni ha recopilado estadísticas a este respecto, en los últimos años el número de mujeres de Brunei que realizan un trabajo doméstico no remunerado se ha reducido debido al número creciente de mujeres que tienen un empleo remunerado tanto en el sector público como en el privado.</w:t>
      </w:r>
    </w:p>
    <w:p w:rsidR="006161DA" w:rsidRDefault="006161DA" w:rsidP="006161DA">
      <w:pPr>
        <w:pStyle w:val="SingleTxt"/>
        <w:spacing w:after="0" w:line="120" w:lineRule="exact"/>
        <w:rPr>
          <w:sz w:val="10"/>
        </w:rPr>
      </w:pPr>
    </w:p>
    <w:p w:rsidR="00785262" w:rsidRPr="006161DA" w:rsidRDefault="00785262" w:rsidP="006161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6161DA">
        <w:tab/>
        <w:t>14.</w:t>
      </w:r>
      <w:r w:rsidRPr="006161DA">
        <w:tab/>
        <w:t xml:space="preserve">Artículo 14: Mujeres rurales – </w:t>
      </w:r>
      <w:r w:rsidRPr="006161DA">
        <w:rPr>
          <w:i/>
        </w:rPr>
        <w:t>A la luz de la recomendación núm. 16</w:t>
      </w:r>
    </w:p>
    <w:p w:rsidR="006161DA" w:rsidRPr="006161DA" w:rsidRDefault="006161DA" w:rsidP="006161DA">
      <w:pPr>
        <w:pStyle w:val="SingleTxt"/>
        <w:spacing w:after="0" w:line="120" w:lineRule="exact"/>
        <w:rPr>
          <w:i/>
          <w:sz w:val="10"/>
        </w:rPr>
      </w:pPr>
    </w:p>
    <w:p w:rsidR="00785262" w:rsidRPr="00507A55" w:rsidRDefault="00785262" w:rsidP="006161DA">
      <w:pPr>
        <w:pStyle w:val="SingleTxt"/>
        <w:rPr>
          <w:lang w:val="es-ES_tradnl"/>
        </w:rPr>
      </w:pPr>
      <w:r w:rsidRPr="00507A55">
        <w:rPr>
          <w:lang w:val="es-ES_tradnl"/>
        </w:rPr>
        <w:t>14.1.</w:t>
      </w:r>
      <w:r w:rsidRPr="00507A55">
        <w:rPr>
          <w:lang w:val="es-ES_tradnl"/>
        </w:rPr>
        <w:tab/>
        <w:t>A efectos censales, en Brunei Darussalam se consideran zonas urbanas las que están situadas dentro de los municipios, así como las zonas situadas fuera de los municipios con una población relativamente densa, que tienen características urbanas y dependen de una población para las cuestiones relativas al empleo, la educación y el esparcimiento.</w:t>
      </w:r>
    </w:p>
    <w:p w:rsidR="00785262" w:rsidRPr="00507A55" w:rsidRDefault="00785262" w:rsidP="006161DA">
      <w:pPr>
        <w:pStyle w:val="SingleTxt"/>
        <w:rPr>
          <w:lang w:val="es-ES_tradnl"/>
        </w:rPr>
      </w:pPr>
      <w:r w:rsidRPr="00507A55">
        <w:rPr>
          <w:lang w:val="es-ES_tradnl"/>
        </w:rPr>
        <w:t>14.2.</w:t>
      </w:r>
      <w:r w:rsidRPr="00507A55">
        <w:rPr>
          <w:lang w:val="es-ES_tradnl"/>
        </w:rPr>
        <w:tab/>
        <w:t>Casi todas las zonas de Brunei Darussalam son accesibles, y las que están habitadas disponen de servicios públicos y equipamientos, como agua corriente, electricidad y centros de salud y de enseñanza. Teniendo esto en cuenta, los criterios para clasificar a las mujeres que viven en tales zonas como “mujeres rurales” pueden variar (cuadro 5.1).</w:t>
      </w:r>
    </w:p>
    <w:p w:rsidR="00785262" w:rsidRPr="00507A55" w:rsidRDefault="00785262" w:rsidP="006161DA">
      <w:pPr>
        <w:pStyle w:val="SingleTxt"/>
        <w:rPr>
          <w:lang w:val="es-ES_tradnl"/>
        </w:rPr>
      </w:pPr>
      <w:r w:rsidRPr="00507A55">
        <w:rPr>
          <w:lang w:val="es-ES_tradnl"/>
        </w:rPr>
        <w:t>14.3.</w:t>
      </w:r>
      <w:r w:rsidRPr="00507A55">
        <w:rPr>
          <w:lang w:val="es-ES_tradnl"/>
        </w:rPr>
        <w:tab/>
        <w:t xml:space="preserve">Desde que, en 1984, logró su independencia plena, Brunei Darussalam ha realizado rápidos progresos para mejorar el bienestar y las condiciones de vida de la población. Esta evolución es acorde con uno de los objetivos y con la idea central de la Visión Nacional 2035, que es mejorar la calidad de vida de las personas. Para lograr los objetivos mencionados, Brunei Darussalam ha asignado una considerable cantidad de recursos para la aplicación de proyectos y programas relacionados con el desarrollo social, en particular el sector de los servicios sociales, que abarca la educación, los servicios médicos y de salud y la vivienda. A su vez, todo ello ha contribuido a mejorar la calidad de vida de la población y ha ayudado a prevenir la incidencia de la pobreza. </w:t>
      </w:r>
    </w:p>
    <w:p w:rsidR="00785262" w:rsidRPr="00507A55" w:rsidRDefault="00785262" w:rsidP="006161DA">
      <w:pPr>
        <w:pStyle w:val="SingleTxt"/>
        <w:rPr>
          <w:lang w:val="es-ES_tradnl"/>
        </w:rPr>
      </w:pPr>
      <w:r w:rsidRPr="00507A55">
        <w:rPr>
          <w:lang w:val="es-ES_tradnl"/>
        </w:rPr>
        <w:t>14.4.</w:t>
      </w:r>
      <w:r w:rsidRPr="00507A55">
        <w:rPr>
          <w:lang w:val="es-ES_tradnl"/>
        </w:rPr>
        <w:tab/>
        <w:t>Otro sector igualmente importante para la mejora de la calidad de vida de las personas es el sector de los servicios públicos, que abarca el suministro eléctrico y el abastecimiento de agua potable y un saneamiento y alcantarillado adecuados, y al que se destina un 15,79% del presupuesto total dedicado al desarrollo. Estos servicios públicos no solo se proporcionan a la población urbana, sino también a la de las zonas rurales. En 2008, el porcentaje total de población que utilizaba servicios mejorados de abastecimiento de agua ascendía a un 99,9%, mientras que el porcentaje de población que utilizaba instalaciones de saneamiento adecuadas era de un 95% en las zonas urbanas y un 65% en las zonas rurales, con un promedio del 88% a nivel nacional. La cobertura del suministro eléctrico era del 99,7%. La rápida construcción de redes de carreteras en todo el país también ha facilitado a la población rural el acceso a los servicios públicos y al empleo. A excepción de algunas zonas remotas, estos servicios están disponibles con algunas limitaciones (cuadros 5.2 y 5.3).</w:t>
      </w:r>
    </w:p>
    <w:p w:rsidR="00785262" w:rsidRPr="00507A55" w:rsidRDefault="00785262" w:rsidP="006161DA">
      <w:pPr>
        <w:pStyle w:val="SingleTxt"/>
        <w:rPr>
          <w:lang w:val="es-ES_tradnl"/>
        </w:rPr>
      </w:pPr>
      <w:r w:rsidRPr="00507A55">
        <w:rPr>
          <w:lang w:val="es-ES_tradnl"/>
        </w:rPr>
        <w:t>14.5.</w:t>
      </w:r>
      <w:r w:rsidRPr="00507A55">
        <w:rPr>
          <w:lang w:val="es-ES_tradnl"/>
        </w:rPr>
        <w:tab/>
        <w:t xml:space="preserve">Las escuelas de las zonas rurales son accesibles mediante transporte terrestre y acuático y disponen de instalaciones similares a las de las zonas urbanas, incluidos servicios de tecnología de la información. </w:t>
      </w:r>
    </w:p>
    <w:p w:rsidR="006161DA" w:rsidRDefault="006161DA" w:rsidP="006161DA">
      <w:pPr>
        <w:pStyle w:val="SingleTxt"/>
        <w:spacing w:after="0" w:line="120" w:lineRule="exact"/>
        <w:rPr>
          <w:sz w:val="10"/>
        </w:rPr>
      </w:pPr>
    </w:p>
    <w:p w:rsidR="00785262" w:rsidRPr="006161DA" w:rsidRDefault="00785262" w:rsidP="006161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507A55">
        <w:rPr>
          <w:lang w:val="es-ES_tradnl"/>
        </w:rPr>
        <w:tab/>
      </w:r>
      <w:r w:rsidRPr="006161DA">
        <w:t>14.6.</w:t>
      </w:r>
      <w:r w:rsidRPr="006161DA">
        <w:tab/>
        <w:t xml:space="preserve">Contribución de las mujeres que trabajan sin remuneración en empresas familiares rurales y urbanas – </w:t>
      </w:r>
      <w:r w:rsidRPr="006161DA">
        <w:rPr>
          <w:i/>
        </w:rPr>
        <w:t>En respuesta la recomendación núm. 16</w:t>
      </w:r>
    </w:p>
    <w:p w:rsidR="006161DA" w:rsidRDefault="006161DA" w:rsidP="006161DA">
      <w:pPr>
        <w:pStyle w:val="SingleTxt"/>
        <w:spacing w:after="0" w:line="120" w:lineRule="exact"/>
        <w:rPr>
          <w:sz w:val="10"/>
        </w:rPr>
      </w:pPr>
    </w:p>
    <w:p w:rsidR="00785262" w:rsidRPr="00507A55" w:rsidRDefault="00785262" w:rsidP="006161DA">
      <w:pPr>
        <w:pStyle w:val="SingleTxt"/>
        <w:rPr>
          <w:lang w:val="es-ES_tradnl"/>
        </w:rPr>
      </w:pPr>
      <w:r w:rsidRPr="00507A55">
        <w:rPr>
          <w:lang w:val="es-ES_tradnl"/>
        </w:rPr>
        <w:t>14.6.1.</w:t>
      </w:r>
      <w:r w:rsidRPr="00507A55">
        <w:rPr>
          <w:lang w:val="es-ES_tradnl"/>
        </w:rPr>
        <w:tab/>
        <w:t>El Decreto sobre el Empleo, de 2009, establece la posibilidad de denunciar estos casos de discriminación, si bien hasta la fecha el Departamento de Trabajo no ha recibido ninguna denuncia a este respecto.</w:t>
      </w:r>
    </w:p>
    <w:p w:rsidR="00785262" w:rsidRPr="00507A55" w:rsidRDefault="00785262" w:rsidP="006161DA">
      <w:pPr>
        <w:pStyle w:val="SingleTxt"/>
        <w:rPr>
          <w:lang w:val="es-ES_tradnl"/>
        </w:rPr>
      </w:pPr>
      <w:r w:rsidRPr="00507A55">
        <w:rPr>
          <w:lang w:val="es-ES_tradnl"/>
        </w:rPr>
        <w:t>14.6.2.</w:t>
      </w:r>
      <w:r w:rsidRPr="00507A55">
        <w:rPr>
          <w:lang w:val="es-ES_tradnl"/>
        </w:rPr>
        <w:tab/>
        <w:t>El proyecto “One Village One Product” (OVOP) es un enfoque de desarrollo económico local centrado en las comunidades y basado en la demanda, y dirigido a desarrollar y promover los productos de las aldeas en los mercados nacionales e internacionales. El proyecto OVOP apoya la diversificación económica a la que aspira el país y tiene los siguientes objetivos:</w:t>
      </w:r>
    </w:p>
    <w:p w:rsidR="00785262" w:rsidRPr="00507A55" w:rsidRDefault="006161DA" w:rsidP="006161DA">
      <w:pPr>
        <w:pStyle w:val="SingleTxt"/>
        <w:rPr>
          <w:lang w:val="es-ES_tradnl"/>
        </w:rPr>
      </w:pPr>
      <w:r>
        <w:rPr>
          <w:lang w:val="es-ES_tradnl"/>
        </w:rPr>
        <w:tab/>
      </w:r>
      <w:r>
        <w:rPr>
          <w:lang w:val="es-ES_tradnl"/>
        </w:rPr>
        <w:tab/>
      </w:r>
      <w:r w:rsidR="00785262" w:rsidRPr="00507A55">
        <w:rPr>
          <w:lang w:val="es-ES_tradnl"/>
        </w:rPr>
        <w:t>i</w:t>
      </w:r>
      <w:r>
        <w:rPr>
          <w:lang w:val="es-ES_tradnl"/>
        </w:rPr>
        <w:t>)</w:t>
      </w:r>
      <w:r w:rsidR="00785262" w:rsidRPr="00507A55">
        <w:rPr>
          <w:lang w:val="es-ES_tradnl"/>
        </w:rPr>
        <w:tab/>
        <w:t>Revitalizar la cultura de la automotivación y la autosuficiencia en la comunidad local mediante la invención o la producción de bienes y servicios económicos;</w:t>
      </w:r>
    </w:p>
    <w:p w:rsidR="00785262" w:rsidRPr="00507A55" w:rsidRDefault="006161DA" w:rsidP="006161DA">
      <w:pPr>
        <w:pStyle w:val="SingleTxt"/>
        <w:rPr>
          <w:lang w:val="es-ES_tradnl"/>
        </w:rPr>
      </w:pPr>
      <w:r>
        <w:rPr>
          <w:lang w:val="es-ES_tradnl"/>
        </w:rPr>
        <w:tab/>
      </w:r>
      <w:r>
        <w:rPr>
          <w:lang w:val="es-ES_tradnl"/>
        </w:rPr>
        <w:tab/>
      </w:r>
      <w:r w:rsidR="00785262" w:rsidRPr="00507A55">
        <w:rPr>
          <w:lang w:val="es-ES_tradnl"/>
        </w:rPr>
        <w:t>ii</w:t>
      </w:r>
      <w:r>
        <w:rPr>
          <w:lang w:val="es-ES_tradnl"/>
        </w:rPr>
        <w:t>)</w:t>
      </w:r>
      <w:r w:rsidR="00785262" w:rsidRPr="00507A55">
        <w:rPr>
          <w:lang w:val="es-ES_tradnl"/>
        </w:rPr>
        <w:tab/>
        <w:t>Reducir al mínimo la dependencia de la comunidad de la ayuda del Gobierno;</w:t>
      </w:r>
    </w:p>
    <w:p w:rsidR="00785262" w:rsidRPr="00507A55" w:rsidRDefault="006161DA" w:rsidP="006161DA">
      <w:pPr>
        <w:pStyle w:val="SingleTxt"/>
        <w:rPr>
          <w:lang w:val="es-ES_tradnl"/>
        </w:rPr>
      </w:pPr>
      <w:r>
        <w:rPr>
          <w:lang w:val="es-ES_tradnl"/>
        </w:rPr>
        <w:tab/>
      </w:r>
      <w:r>
        <w:rPr>
          <w:lang w:val="es-ES_tradnl"/>
        </w:rPr>
        <w:tab/>
      </w:r>
      <w:r w:rsidR="00785262" w:rsidRPr="00507A55">
        <w:rPr>
          <w:lang w:val="es-ES_tradnl"/>
        </w:rPr>
        <w:t>iii</w:t>
      </w:r>
      <w:r>
        <w:rPr>
          <w:lang w:val="es-ES_tradnl"/>
        </w:rPr>
        <w:t>)</w:t>
      </w:r>
      <w:r w:rsidR="00785262" w:rsidRPr="00507A55">
        <w:rPr>
          <w:lang w:val="es-ES_tradnl"/>
        </w:rPr>
        <w:tab/>
        <w:t>Promover el entusiasmo e interés de la comunidad local o de base hacia iniciativas específicas en los sectores del turismo, la industria, la artesanía, la agricultura y la pesca;</w:t>
      </w:r>
    </w:p>
    <w:p w:rsidR="00785262" w:rsidRPr="00507A55" w:rsidRDefault="006161DA" w:rsidP="006161DA">
      <w:pPr>
        <w:pStyle w:val="SingleTxt"/>
        <w:rPr>
          <w:lang w:val="es-ES_tradnl"/>
        </w:rPr>
      </w:pPr>
      <w:r>
        <w:rPr>
          <w:lang w:val="es-ES_tradnl"/>
        </w:rPr>
        <w:tab/>
      </w:r>
      <w:r>
        <w:rPr>
          <w:lang w:val="es-ES_tradnl"/>
        </w:rPr>
        <w:tab/>
      </w:r>
      <w:r w:rsidR="00785262" w:rsidRPr="00507A55">
        <w:rPr>
          <w:lang w:val="es-ES_tradnl"/>
        </w:rPr>
        <w:t>iv</w:t>
      </w:r>
      <w:r>
        <w:rPr>
          <w:lang w:val="es-ES_tradnl"/>
        </w:rPr>
        <w:t>)</w:t>
      </w:r>
      <w:r w:rsidR="00785262" w:rsidRPr="00507A55">
        <w:rPr>
          <w:lang w:val="es-ES_tradnl"/>
        </w:rPr>
        <w:tab/>
        <w:t>Desarrollar la creatividad para preservar y promover la identidad de la comunidad; y</w:t>
      </w:r>
    </w:p>
    <w:p w:rsidR="00785262" w:rsidRPr="00507A55" w:rsidRDefault="006161DA" w:rsidP="006161DA">
      <w:pPr>
        <w:pStyle w:val="SingleTxt"/>
        <w:rPr>
          <w:lang w:val="es-ES_tradnl"/>
        </w:rPr>
      </w:pPr>
      <w:r>
        <w:rPr>
          <w:lang w:val="es-ES_tradnl"/>
        </w:rPr>
        <w:tab/>
      </w:r>
      <w:r>
        <w:rPr>
          <w:lang w:val="es-ES_tradnl"/>
        </w:rPr>
        <w:tab/>
      </w:r>
      <w:r w:rsidR="00785262" w:rsidRPr="00507A55">
        <w:rPr>
          <w:lang w:val="es-ES_tradnl"/>
        </w:rPr>
        <w:t>v</w:t>
      </w:r>
      <w:r>
        <w:rPr>
          <w:lang w:val="es-ES_tradnl"/>
        </w:rPr>
        <w:t>)</w:t>
      </w:r>
      <w:r w:rsidR="00785262" w:rsidRPr="00507A55">
        <w:rPr>
          <w:lang w:val="es-ES_tradnl"/>
        </w:rPr>
        <w:tab/>
        <w:t>Propiciar la coexistencia armoniosa mediante actividades socioeconómicas comunitarias.</w:t>
      </w:r>
    </w:p>
    <w:p w:rsidR="00785262" w:rsidRPr="00507A55" w:rsidRDefault="00785262" w:rsidP="006161DA">
      <w:pPr>
        <w:pStyle w:val="SingleTxt"/>
        <w:rPr>
          <w:lang w:val="es-ES_tradnl"/>
        </w:rPr>
      </w:pPr>
      <w:r w:rsidRPr="00507A55">
        <w:rPr>
          <w:lang w:val="es-ES_tradnl"/>
        </w:rPr>
        <w:t>14.6.3.</w:t>
      </w:r>
      <w:r w:rsidRPr="00507A55">
        <w:rPr>
          <w:lang w:val="es-ES_tradnl"/>
        </w:rPr>
        <w:tab/>
        <w:t>Los objetivos a largo plazo del proyecto OVOP son generar oportunidades de empleo, incrementar los ingresos familiares y mejorar las condiciones de vida y, por ende, mitigar la pobreza.</w:t>
      </w:r>
    </w:p>
    <w:p w:rsidR="006161DA" w:rsidRDefault="006161DA" w:rsidP="006161DA">
      <w:pPr>
        <w:pStyle w:val="SingleTxt"/>
        <w:spacing w:after="0" w:line="120" w:lineRule="exact"/>
        <w:rPr>
          <w:sz w:val="10"/>
        </w:rPr>
      </w:pPr>
    </w:p>
    <w:p w:rsidR="00785262" w:rsidRPr="006161DA" w:rsidRDefault="00785262" w:rsidP="006161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61DA">
        <w:tab/>
        <w:t>15.</w:t>
      </w:r>
      <w:r w:rsidRPr="006161DA">
        <w:tab/>
        <w:t>Artículo 15: Legislación</w:t>
      </w:r>
    </w:p>
    <w:p w:rsidR="006161DA" w:rsidRDefault="006161DA" w:rsidP="006161DA">
      <w:pPr>
        <w:pStyle w:val="SingleTxt"/>
        <w:spacing w:after="0" w:line="120" w:lineRule="exact"/>
        <w:rPr>
          <w:sz w:val="10"/>
        </w:rPr>
      </w:pPr>
    </w:p>
    <w:p w:rsidR="00785262" w:rsidRPr="006161DA" w:rsidRDefault="00785262" w:rsidP="006161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61DA">
        <w:tab/>
        <w:t>15.1.</w:t>
      </w:r>
      <w:r w:rsidRPr="006161DA">
        <w:tab/>
        <w:t xml:space="preserve">Igualdad ante la ley </w:t>
      </w:r>
    </w:p>
    <w:p w:rsidR="006161DA" w:rsidRDefault="006161DA" w:rsidP="006161DA">
      <w:pPr>
        <w:pStyle w:val="SingleTxt"/>
        <w:spacing w:after="0" w:line="120" w:lineRule="exact"/>
        <w:rPr>
          <w:sz w:val="10"/>
        </w:rPr>
      </w:pPr>
    </w:p>
    <w:p w:rsidR="00785262" w:rsidRPr="00507A55" w:rsidRDefault="00785262" w:rsidP="006161DA">
      <w:pPr>
        <w:pStyle w:val="SingleTxt"/>
        <w:rPr>
          <w:lang w:val="es-ES_tradnl"/>
        </w:rPr>
      </w:pPr>
      <w:r w:rsidRPr="00507A55">
        <w:rPr>
          <w:lang w:val="es-ES_tradnl"/>
        </w:rPr>
        <w:t>15.1.1.</w:t>
      </w:r>
      <w:r w:rsidRPr="00507A55">
        <w:rPr>
          <w:lang w:val="es-ES_tradnl"/>
        </w:rPr>
        <w:tab/>
        <w:t>En Brunei Darussalam, se concede a las mujeres la misma condición jurídica que a los hombres en los asuntos civiles. Reconoce a la mujer iguales derechos para firmar contratos, administrar bienes y recibir el mismo trato en los tribunales. Los instrumentos jurídicos de Brunei Darussalam que otorgan tales derechos a las mujeres son los siguientes:</w:t>
      </w:r>
    </w:p>
    <w:p w:rsidR="00785262" w:rsidRPr="00507A55" w:rsidRDefault="006161DA" w:rsidP="006161DA">
      <w:pPr>
        <w:pStyle w:val="SingleTxt"/>
        <w:rPr>
          <w:lang w:val="es-ES_tradnl"/>
        </w:rPr>
      </w:pPr>
      <w:r>
        <w:rPr>
          <w:lang w:val="es-ES_tradnl"/>
        </w:rPr>
        <w:tab/>
      </w:r>
      <w:r>
        <w:rPr>
          <w:lang w:val="es-ES_tradnl"/>
        </w:rPr>
        <w:tab/>
      </w:r>
      <w:r w:rsidR="00785262" w:rsidRPr="00507A55">
        <w:rPr>
          <w:lang w:val="es-ES_tradnl"/>
        </w:rPr>
        <w:t>i</w:t>
      </w:r>
      <w:r>
        <w:rPr>
          <w:lang w:val="es-ES_tradnl"/>
        </w:rPr>
        <w:t>)</w:t>
      </w:r>
      <w:r w:rsidR="00785262" w:rsidRPr="00507A55">
        <w:rPr>
          <w:lang w:val="es-ES_tradnl"/>
        </w:rPr>
        <w:tab/>
        <w:t>La Ley de las Mujeres Casadas (cap. 190), que se aplica a las mujeres no musulmanas, protege los derechos de las mujeres casadas, como los derechos a la propiedad, a la manutención y a las acciones civiles, incluidos actos lesivos, contratos, quiebras y ejecución de sentencias y órdenes, así como el derecho a la representación jurídica y el derecho a interponer recursos y obtener reparaciones. La reciente modificación de la Ley en 2010 protege a los familiares contra la violencia doméstica.</w:t>
      </w:r>
    </w:p>
    <w:p w:rsidR="00785262" w:rsidRPr="00507A55" w:rsidRDefault="006161DA" w:rsidP="006161DA">
      <w:pPr>
        <w:pStyle w:val="SingleTxt"/>
        <w:keepLines/>
        <w:rPr>
          <w:lang w:val="es-ES_tradnl"/>
        </w:rPr>
      </w:pPr>
      <w:r>
        <w:rPr>
          <w:lang w:val="es-ES_tradnl"/>
        </w:rPr>
        <w:tab/>
      </w:r>
      <w:r>
        <w:rPr>
          <w:lang w:val="es-ES_tradnl"/>
        </w:rPr>
        <w:tab/>
      </w:r>
      <w:r w:rsidR="00785262" w:rsidRPr="00507A55">
        <w:rPr>
          <w:lang w:val="es-ES_tradnl"/>
        </w:rPr>
        <w:t>ii</w:t>
      </w:r>
      <w:r>
        <w:rPr>
          <w:lang w:val="es-ES_tradnl"/>
        </w:rPr>
        <w:t>)</w:t>
      </w:r>
      <w:r w:rsidR="00785262" w:rsidRPr="00507A55">
        <w:rPr>
          <w:lang w:val="es-ES_tradnl"/>
        </w:rPr>
        <w:tab/>
        <w:t xml:space="preserve">De manera similar y de conformidad con la Ley de los Tribunales Islámicos (cap. 184), las mujeres musulmanas tienen los mismos derechos a la hora de acudir a los tribunales para presentar una demanda, ser demandadas, aportar pruebas y recibir el mismo trato que los hombres en todas las acciones judiciales de las cortes y los tribunales. El islam otorga a las mujeres los mismos derechos para firmar contratos, administrar bienes y circular libremente dentro de los límites prescritos por el derecho islámico. </w:t>
      </w:r>
    </w:p>
    <w:p w:rsidR="00785262" w:rsidRPr="00507A55" w:rsidRDefault="006161DA" w:rsidP="006161DA">
      <w:pPr>
        <w:pStyle w:val="SingleTxt"/>
        <w:rPr>
          <w:lang w:val="es-ES_tradnl"/>
        </w:rPr>
      </w:pPr>
      <w:r>
        <w:rPr>
          <w:lang w:val="es-ES_tradnl"/>
        </w:rPr>
        <w:tab/>
      </w:r>
      <w:r>
        <w:rPr>
          <w:lang w:val="es-ES_tradnl"/>
        </w:rPr>
        <w:tab/>
      </w:r>
      <w:r w:rsidR="00785262" w:rsidRPr="00507A55">
        <w:rPr>
          <w:lang w:val="es-ES_tradnl"/>
        </w:rPr>
        <w:t>iii</w:t>
      </w:r>
      <w:r>
        <w:rPr>
          <w:lang w:val="es-ES_tradnl"/>
        </w:rPr>
        <w:t>)</w:t>
      </w:r>
      <w:r w:rsidR="00785262" w:rsidRPr="00507A55">
        <w:rPr>
          <w:lang w:val="es-ES_tradnl"/>
        </w:rPr>
        <w:tab/>
        <w:t>El Decreto sobre el Empleo, de 2009, establece las condiciones de los contratos y las condiciones del servicio, el pago de salarios, los lugares de trabajo, un alojamiento adecuado, atención de la salud y atención médica. También se refiere expresamente al empleo de las mujeres. Asimismo, considera ilegales e inválidos los contratos de servicios si alguna de las disposiciones del contrato establece una condición del servicio que resulte menos favorable para un empleado o una empleada.</w:t>
      </w:r>
    </w:p>
    <w:p w:rsidR="00785262" w:rsidRPr="00507A55" w:rsidRDefault="00785262" w:rsidP="006161DA">
      <w:pPr>
        <w:pStyle w:val="SingleTxt"/>
        <w:rPr>
          <w:lang w:val="es-ES_tradnl"/>
        </w:rPr>
      </w:pPr>
      <w:r w:rsidRPr="00507A55">
        <w:rPr>
          <w:lang w:val="es-ES_tradnl"/>
        </w:rPr>
        <w:t>15.1.2.</w:t>
      </w:r>
      <w:r w:rsidRPr="00507A55">
        <w:rPr>
          <w:lang w:val="es-ES_tradnl"/>
        </w:rPr>
        <w:tab/>
        <w:t>Además, la Ley de Indemnización de los Trabajadores (cap. 74) establece la obligación del empleador de pagar indemnizaciones a los trabajadores, incluidos los empleados domésticos, por las lesiones sufridas de manera accidental en el desempeño de su trabajo; esta disposición afecta tanto a los trabajadores como a las trabajadoras.</w:t>
      </w:r>
    </w:p>
    <w:p w:rsidR="006161DA" w:rsidRDefault="006161DA" w:rsidP="006161DA">
      <w:pPr>
        <w:pStyle w:val="SingleTxt"/>
        <w:spacing w:after="0" w:line="120" w:lineRule="exact"/>
        <w:rPr>
          <w:sz w:val="10"/>
        </w:rPr>
      </w:pPr>
    </w:p>
    <w:p w:rsidR="00785262" w:rsidRPr="006161DA" w:rsidRDefault="00785262" w:rsidP="006161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6161DA">
        <w:tab/>
        <w:t>16.</w:t>
      </w:r>
      <w:r w:rsidRPr="006161DA">
        <w:tab/>
        <w:t xml:space="preserve">Artículo 16: Matrimonio y relaciones familiares (cuadros 6.1 y 6.2) – </w:t>
      </w:r>
      <w:r w:rsidRPr="006161DA">
        <w:rPr>
          <w:i/>
        </w:rPr>
        <w:t>En respuesta a la recomendación núm. 21</w:t>
      </w:r>
    </w:p>
    <w:p w:rsidR="006161DA" w:rsidRDefault="006161DA" w:rsidP="006161DA">
      <w:pPr>
        <w:pStyle w:val="SingleTxt"/>
        <w:spacing w:after="0" w:line="120" w:lineRule="exact"/>
        <w:rPr>
          <w:sz w:val="10"/>
        </w:rPr>
      </w:pPr>
    </w:p>
    <w:p w:rsidR="00785262" w:rsidRPr="006161DA" w:rsidRDefault="00785262" w:rsidP="006161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7A55">
        <w:rPr>
          <w:lang w:val="es-ES_tradnl"/>
        </w:rPr>
        <w:tab/>
      </w:r>
      <w:r w:rsidRPr="006161DA">
        <w:t>16.1.</w:t>
      </w:r>
      <w:r w:rsidRPr="006161DA">
        <w:tab/>
        <w:t>Derechos de las mujeres no musulmanas</w:t>
      </w:r>
    </w:p>
    <w:p w:rsidR="006161DA" w:rsidRDefault="006161DA" w:rsidP="006161DA">
      <w:pPr>
        <w:pStyle w:val="SingleTxt"/>
        <w:spacing w:after="0" w:line="120" w:lineRule="exact"/>
        <w:rPr>
          <w:sz w:val="10"/>
        </w:rPr>
      </w:pPr>
    </w:p>
    <w:p w:rsidR="00785262" w:rsidRPr="00507A55" w:rsidRDefault="00785262" w:rsidP="006161DA">
      <w:pPr>
        <w:pStyle w:val="SingleTxt"/>
        <w:rPr>
          <w:lang w:val="es-ES_tradnl"/>
        </w:rPr>
      </w:pPr>
      <w:r w:rsidRPr="00507A55">
        <w:rPr>
          <w:lang w:val="es-ES_tradnl"/>
        </w:rPr>
        <w:t>6.1.1.</w:t>
      </w:r>
      <w:r w:rsidRPr="00507A55">
        <w:rPr>
          <w:lang w:val="es-ES_tradnl"/>
        </w:rPr>
        <w:tab/>
        <w:t xml:space="preserve">En Brunei Darussalam se han promulgado varios actos legislativos que protegen los derechos y el bienestar de las mujeres casadas, entre los que cabe citar los siguientes: </w:t>
      </w:r>
    </w:p>
    <w:p w:rsidR="00785262" w:rsidRPr="00507A55" w:rsidRDefault="006161DA" w:rsidP="006161DA">
      <w:pPr>
        <w:pStyle w:val="SingleTxt"/>
        <w:rPr>
          <w:lang w:val="es-ES_tradnl"/>
        </w:rPr>
      </w:pPr>
      <w:r>
        <w:rPr>
          <w:lang w:val="es-ES_tradnl"/>
        </w:rPr>
        <w:tab/>
      </w:r>
      <w:r>
        <w:rPr>
          <w:lang w:val="es-ES_tradnl"/>
        </w:rPr>
        <w:tab/>
        <w:t>i)</w:t>
      </w:r>
      <w:r w:rsidR="00785262" w:rsidRPr="00507A55">
        <w:rPr>
          <w:lang w:val="es-ES_tradnl"/>
        </w:rPr>
        <w:tab/>
        <w:t xml:space="preserve">La Ley del Matrimonio (cap. 76), que se aplica a los ciudadanos no musulmanes, contempla el derecho de la mujer a contraer matrimonio libremente y con su pleno consentimiento y el derecho a elegir cónyuge. En caso contrario el matrimonio se considera nulo. </w:t>
      </w:r>
    </w:p>
    <w:p w:rsidR="00785262" w:rsidRPr="00507A55" w:rsidRDefault="006161DA" w:rsidP="006161DA">
      <w:pPr>
        <w:pStyle w:val="SingleTxt"/>
        <w:rPr>
          <w:lang w:val="es-ES_tradnl"/>
        </w:rPr>
      </w:pPr>
      <w:r>
        <w:rPr>
          <w:lang w:val="es-ES_tradnl"/>
        </w:rPr>
        <w:tab/>
      </w:r>
      <w:r>
        <w:rPr>
          <w:lang w:val="es-ES_tradnl"/>
        </w:rPr>
        <w:tab/>
      </w:r>
      <w:r w:rsidR="00785262" w:rsidRPr="00507A55">
        <w:rPr>
          <w:lang w:val="es-ES_tradnl"/>
        </w:rPr>
        <w:t>i</w:t>
      </w:r>
      <w:r>
        <w:rPr>
          <w:lang w:val="es-ES_tradnl"/>
        </w:rPr>
        <w:t>i)</w:t>
      </w:r>
      <w:r w:rsidR="00785262" w:rsidRPr="00507A55">
        <w:rPr>
          <w:lang w:val="es-ES_tradnl"/>
        </w:rPr>
        <w:tab/>
        <w:t>La Ley de las Mujeres Casadas (cap. 190), mencionada anteriormente, protege los derechos de la mujer respecto de la propiedad, la manutención y el ejercicio de acciones civiles. Tras su modificación en 2010, la Ley contiene disposiciones que protegen contra la violencia doméstica, como los actos que causan daño, la coacción mediante violencia o amenaza, el confinamiento ilícito y la destrucción de la propiedad de un miembro de la familia, lo que incluye a la esposa o la madre.</w:t>
      </w:r>
    </w:p>
    <w:p w:rsidR="00785262" w:rsidRPr="00507A55" w:rsidRDefault="006161DA" w:rsidP="006161DA">
      <w:pPr>
        <w:pStyle w:val="SingleTxt"/>
        <w:rPr>
          <w:lang w:val="es-ES_tradnl"/>
        </w:rPr>
      </w:pPr>
      <w:r>
        <w:rPr>
          <w:lang w:val="es-ES_tradnl"/>
        </w:rPr>
        <w:tab/>
      </w:r>
      <w:r>
        <w:rPr>
          <w:lang w:val="es-ES_tradnl"/>
        </w:rPr>
        <w:tab/>
      </w:r>
      <w:r w:rsidR="00785262" w:rsidRPr="00507A55">
        <w:rPr>
          <w:lang w:val="es-ES_tradnl"/>
        </w:rPr>
        <w:t>ii</w:t>
      </w:r>
      <w:r>
        <w:rPr>
          <w:lang w:val="es-ES_tradnl"/>
        </w:rPr>
        <w:t>i)</w:t>
      </w:r>
      <w:r w:rsidR="00785262" w:rsidRPr="00507A55">
        <w:rPr>
          <w:lang w:val="es-ES_tradnl"/>
        </w:rPr>
        <w:tab/>
        <w:t>La Ley de Tutela de Niños (cap. 191) reconoce a la madre el mismo derecho que al padre a acudir a los tribunales en relación con los asuntos que afecten a sus hijos.</w:t>
      </w:r>
    </w:p>
    <w:p w:rsidR="00785262" w:rsidRPr="00507A55" w:rsidRDefault="006161DA" w:rsidP="006161DA">
      <w:pPr>
        <w:pStyle w:val="SingleTxt"/>
        <w:rPr>
          <w:lang w:val="es-ES_tradnl"/>
        </w:rPr>
      </w:pPr>
      <w:r>
        <w:rPr>
          <w:lang w:val="es-ES_tradnl"/>
        </w:rPr>
        <w:tab/>
      </w:r>
      <w:r>
        <w:rPr>
          <w:lang w:val="es-ES_tradnl"/>
        </w:rPr>
        <w:tab/>
      </w:r>
      <w:r w:rsidR="00785262" w:rsidRPr="00507A55">
        <w:rPr>
          <w:lang w:val="es-ES_tradnl"/>
        </w:rPr>
        <w:t>iv</w:t>
      </w:r>
      <w:r>
        <w:rPr>
          <w:lang w:val="es-ES_tradnl"/>
        </w:rPr>
        <w:t>)</w:t>
      </w:r>
      <w:r w:rsidR="00785262" w:rsidRPr="00507A55">
        <w:rPr>
          <w:lang w:val="es-ES_tradnl"/>
        </w:rPr>
        <w:tab/>
        <w:t xml:space="preserve">La Ley de Adopción de Niños (cap. 205) otorga a la esposa el mismo derecho que al marido a adoptar conjuntamente a un niño y a negarse a dar a sus hijos en adopción. </w:t>
      </w:r>
    </w:p>
    <w:p w:rsidR="00785262" w:rsidRPr="00507A55" w:rsidRDefault="00785262" w:rsidP="006161DA">
      <w:pPr>
        <w:pStyle w:val="SingleTxt"/>
        <w:keepLines/>
        <w:rPr>
          <w:lang w:val="es-ES_tradnl"/>
        </w:rPr>
      </w:pPr>
      <w:r w:rsidRPr="00507A55">
        <w:rPr>
          <w:lang w:val="es-ES_tradnl"/>
        </w:rPr>
        <w:t>16.1.2.</w:t>
      </w:r>
      <w:r w:rsidRPr="00507A55">
        <w:rPr>
          <w:lang w:val="es-ES_tradnl"/>
        </w:rPr>
        <w:tab/>
        <w:t xml:space="preserve">En relación con la edad mínima para contraer matrimonio, la Ley del Matrimonio (cap. 76) establece que, salvo en el caso de los matrimonios entre musulmanes, hindúes, budistas, dayaks u otros matrimonios válidos con arreglo a las leyes de Brunei Darussalam, ambos contrayentes deben tener 14 años. En el caso de los matrimonios chinos, en virtud de la Ley sobre Matrimonios Chinos (cap. 126), para que el matrimonio sea válido y pueda registrarse, la mujer debe haber cumplido 15 años. </w:t>
      </w:r>
    </w:p>
    <w:p w:rsidR="00785262" w:rsidRPr="00507A55" w:rsidRDefault="00785262" w:rsidP="006161DA">
      <w:pPr>
        <w:pStyle w:val="SingleTxt"/>
        <w:rPr>
          <w:lang w:val="es-ES_tradnl"/>
        </w:rPr>
      </w:pPr>
      <w:r w:rsidRPr="00507A55">
        <w:rPr>
          <w:lang w:val="es-ES_tradnl"/>
        </w:rPr>
        <w:t>16.1.3.</w:t>
      </w:r>
      <w:r w:rsidRPr="00507A55">
        <w:rPr>
          <w:lang w:val="es-ES_tradnl"/>
        </w:rPr>
        <w:tab/>
        <w:t xml:space="preserve">La Ley de Registro de los Matrimonios (cap. 124) establece las normas de registro de los matrimonios formalizados o contraídos dentro y fuera de Brunei Darussalam. Por lo que respecta al registro de los matrimonios contraídos de conformidad con la legislación o la costumbre chinas, en virtud de la Ley de Matrimonios Chinos (cap. 126) es necesario el consentimiento de ambos contrayentes. </w:t>
      </w:r>
    </w:p>
    <w:p w:rsidR="00785262" w:rsidRPr="00507A55" w:rsidRDefault="00785262" w:rsidP="006161DA">
      <w:pPr>
        <w:pStyle w:val="SingleTxt"/>
        <w:rPr>
          <w:lang w:val="es-ES_tradnl"/>
        </w:rPr>
      </w:pPr>
      <w:r w:rsidRPr="00507A55">
        <w:rPr>
          <w:lang w:val="es-ES_tradnl"/>
        </w:rPr>
        <w:t>16.1.4.</w:t>
      </w:r>
      <w:r w:rsidRPr="00507A55">
        <w:rPr>
          <w:lang w:val="es-ES_tradnl"/>
        </w:rPr>
        <w:tab/>
        <w:t>A los efectos del registro de los matrimonios en los que uno de los contrayentes sea un menor de 18 años no musulmán, la Ley de Registro de los Matrimonios (cap. 124) establece que, para formalizar en Brunei un matrimonio en el que uno de los contrayentes no profese la religión islámica ni la cristiana, los progenitores o uno de los progenitores o el tutor natural del contrayente menor de 18 años deben declarar bajo juramento que dicho contrayente ha dado su consentimiento para contraer ese matrimonio, a menos que el registrador considere que existen suficientes pruebas que hacen innecesaria dicha declaración.</w:t>
      </w:r>
    </w:p>
    <w:p w:rsidR="006161DA" w:rsidRDefault="006161DA" w:rsidP="006161DA">
      <w:pPr>
        <w:pStyle w:val="SingleTxt"/>
        <w:spacing w:after="0" w:line="120" w:lineRule="exact"/>
        <w:rPr>
          <w:sz w:val="10"/>
        </w:rPr>
      </w:pPr>
    </w:p>
    <w:p w:rsidR="00785262" w:rsidRPr="006161DA" w:rsidRDefault="00785262" w:rsidP="006161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61DA">
        <w:tab/>
        <w:t>16.2.</w:t>
      </w:r>
      <w:r w:rsidRPr="006161DA">
        <w:tab/>
        <w:t>Derechos de las mujeres musulmanas</w:t>
      </w:r>
    </w:p>
    <w:p w:rsidR="006161DA" w:rsidRDefault="006161DA" w:rsidP="006161DA">
      <w:pPr>
        <w:pStyle w:val="SingleTxt"/>
        <w:spacing w:after="0" w:line="120" w:lineRule="exact"/>
        <w:rPr>
          <w:sz w:val="10"/>
        </w:rPr>
      </w:pPr>
    </w:p>
    <w:p w:rsidR="00785262" w:rsidRPr="00507A55" w:rsidRDefault="00785262" w:rsidP="006161DA">
      <w:pPr>
        <w:pStyle w:val="SingleTxt"/>
        <w:rPr>
          <w:lang w:val="es-ES_tradnl"/>
        </w:rPr>
      </w:pPr>
      <w:r w:rsidRPr="00507A55">
        <w:rPr>
          <w:lang w:val="es-ES_tradnl"/>
        </w:rPr>
        <w:t>16.2.1.</w:t>
      </w:r>
      <w:r w:rsidRPr="00507A55">
        <w:rPr>
          <w:lang w:val="es-ES_tradnl"/>
        </w:rPr>
        <w:tab/>
        <w:t xml:space="preserve">El Decreto sobre el Derecho de Familia Islámico, de 2000, rige el derecho de familia islámico en lo que respecta al matrimonio, el divorcio, la manutención y el alojamiento de los familiares a cargo, la tutela de los hijos, la división de la propiedad matrimonial y la participación de las mujeres en esta tras el divorcio, así como otros asuntos relacionados con la vida familiar, con arreglo a los </w:t>
      </w:r>
      <w:r w:rsidRPr="00507A55">
        <w:rPr>
          <w:i/>
          <w:lang w:val="es-ES_tradnl"/>
        </w:rPr>
        <w:t>Hukum Syara’</w:t>
      </w:r>
      <w:r w:rsidRPr="00507A55">
        <w:rPr>
          <w:lang w:val="es-ES_tradnl"/>
        </w:rPr>
        <w:t xml:space="preserve"> (principios islámicos). El Decreto se modificó en 2010 para incorporar en él disposiciones encaminadas a proteger a los miembros de la familia de la </w:t>
      </w:r>
      <w:r w:rsidRPr="00507A55">
        <w:rPr>
          <w:i/>
          <w:lang w:val="es-ES_tradnl"/>
        </w:rPr>
        <w:t>dharar syar’ie</w:t>
      </w:r>
      <w:r w:rsidRPr="00507A55">
        <w:rPr>
          <w:lang w:val="es-ES_tradnl"/>
        </w:rPr>
        <w:t xml:space="preserve"> o violencia doméstica, como causar daño a algún miembro de la familia, obligarlo mediante violencia o amenaza a adoptar una conducta o realizar un acto del que tiene derecho a abstenerse o confinar o retener ilícitamente a un familiar en contra de su voluntad.</w:t>
      </w:r>
    </w:p>
    <w:p w:rsidR="00785262" w:rsidRPr="00507A55" w:rsidRDefault="00785262" w:rsidP="006161DA">
      <w:pPr>
        <w:pStyle w:val="SingleTxt"/>
        <w:rPr>
          <w:lang w:val="es-ES_tradnl"/>
        </w:rPr>
      </w:pPr>
      <w:r w:rsidRPr="00507A55">
        <w:rPr>
          <w:lang w:val="es-ES_tradnl"/>
        </w:rPr>
        <w:t>16.2.3.</w:t>
      </w:r>
      <w:r w:rsidRPr="00507A55">
        <w:rPr>
          <w:lang w:val="es-ES_tradnl"/>
        </w:rPr>
        <w:tab/>
        <w:t>Las mujeres musulmanas tienen el mismo derecho que los hombres a elegir cónyuge libremente. De conformidad con el Decreto, se considera delito el uso de la fuerza, la amenaza o el engaño por parte de una persona para obligar a otra a contraer matrimonio en contra de su voluntad.</w:t>
      </w:r>
    </w:p>
    <w:p w:rsidR="00785262" w:rsidRPr="00507A55" w:rsidRDefault="00785262" w:rsidP="006161DA">
      <w:pPr>
        <w:pStyle w:val="SingleTxt"/>
        <w:rPr>
          <w:lang w:val="es-ES_tradnl"/>
        </w:rPr>
      </w:pPr>
      <w:r w:rsidRPr="00507A55">
        <w:rPr>
          <w:lang w:val="es-ES_tradnl"/>
        </w:rPr>
        <w:t>16.2.4.</w:t>
      </w:r>
      <w:r w:rsidRPr="00507A55">
        <w:rPr>
          <w:lang w:val="es-ES_tradnl"/>
        </w:rPr>
        <w:tab/>
        <w:t>El Decreto establece, asimismo, que una mujer musulmana puede disolver un matrimonio alegando conflictos entre los cónyuges (</w:t>
      </w:r>
      <w:r w:rsidRPr="00507A55">
        <w:rPr>
          <w:i/>
          <w:lang w:val="es-ES_tradnl"/>
        </w:rPr>
        <w:t>Syiqaq</w:t>
      </w:r>
      <w:r w:rsidRPr="00507A55">
        <w:rPr>
          <w:lang w:val="es-ES_tradnl"/>
        </w:rPr>
        <w:t>), violencia contra la esposa (</w:t>
      </w:r>
      <w:r w:rsidRPr="00507A55">
        <w:rPr>
          <w:i/>
          <w:lang w:val="es-ES_tradnl"/>
        </w:rPr>
        <w:t>dharar syar’ie</w:t>
      </w:r>
      <w:r w:rsidRPr="00507A55">
        <w:rPr>
          <w:lang w:val="es-ES_tradnl"/>
        </w:rPr>
        <w:t>) e incumplimiento de las obligaciones matrimoniales (</w:t>
      </w:r>
      <w:r w:rsidRPr="00507A55">
        <w:rPr>
          <w:i/>
          <w:lang w:val="es-ES_tradnl"/>
        </w:rPr>
        <w:t>fasakh</w:t>
      </w:r>
      <w:r w:rsidRPr="00507A55">
        <w:rPr>
          <w:lang w:val="es-ES_tradnl"/>
        </w:rPr>
        <w:t>), y concede a la mujer el derecho de divorcio en el contrato matrimonial (</w:t>
      </w:r>
      <w:r w:rsidRPr="00507A55">
        <w:rPr>
          <w:i/>
          <w:lang w:val="es-ES_tradnl"/>
        </w:rPr>
        <w:t>taqlik</w:t>
      </w:r>
      <w:r w:rsidRPr="00507A55">
        <w:rPr>
          <w:lang w:val="es-ES_tradnl"/>
        </w:rPr>
        <w:t>). Las mujeres tienen derecho a la dote (</w:t>
      </w:r>
      <w:r w:rsidRPr="00507A55">
        <w:rPr>
          <w:i/>
          <w:lang w:val="es-ES_tradnl"/>
        </w:rPr>
        <w:t>mahr</w:t>
      </w:r>
      <w:r w:rsidRPr="00507A55">
        <w:rPr>
          <w:lang w:val="es-ES_tradnl"/>
        </w:rPr>
        <w:t>), a una donación como indemnización (</w:t>
      </w:r>
      <w:r w:rsidRPr="00507A55">
        <w:rPr>
          <w:i/>
          <w:lang w:val="es-ES_tradnl"/>
        </w:rPr>
        <w:t>muta’ah)</w:t>
      </w:r>
      <w:r w:rsidRPr="00507A55">
        <w:rPr>
          <w:lang w:val="es-ES_tradnl"/>
        </w:rPr>
        <w:t>, así como a la manutención durante el período de vigencia del matrimonio y, en general, durante un período de tres meses a partir de la fecha del divorcio. Además, las mujeres tienen derecho a recibir la parte que les corresponde de los bienes gananciales (</w:t>
      </w:r>
      <w:r w:rsidRPr="00507A55">
        <w:rPr>
          <w:i/>
          <w:lang w:val="es-ES_tradnl"/>
        </w:rPr>
        <w:t>harta sepencarian</w:t>
      </w:r>
      <w:r w:rsidRPr="00507A55">
        <w:rPr>
          <w:lang w:val="es-ES_tradnl"/>
        </w:rPr>
        <w:t>) en el momento del divorcio o del fallecimiento del marido.</w:t>
      </w:r>
    </w:p>
    <w:p w:rsidR="00785262" w:rsidRPr="00507A55" w:rsidRDefault="00785262" w:rsidP="006161DA">
      <w:pPr>
        <w:pStyle w:val="SingleTxt"/>
        <w:rPr>
          <w:lang w:val="es-ES_tradnl"/>
        </w:rPr>
      </w:pPr>
      <w:r w:rsidRPr="00507A55">
        <w:rPr>
          <w:lang w:val="es-ES_tradnl"/>
        </w:rPr>
        <w:t>16.2.5.</w:t>
      </w:r>
      <w:r w:rsidRPr="00507A55">
        <w:rPr>
          <w:lang w:val="es-ES_tradnl"/>
        </w:rPr>
        <w:tab/>
        <w:t>Asimismo, el Decreto otorga prioridad a la madre para obtener el derecho a la custodia de sus hijos si cumple las condiciones y los requisitos impuestos en el Decreto. Sin embargo, el niño tendrá derecho a decidir si desea vivir con la madre o con el padre una vez que llegue a la edad de discernimiento.</w:t>
      </w:r>
    </w:p>
    <w:p w:rsidR="00785262" w:rsidRPr="00507A55" w:rsidRDefault="00785262" w:rsidP="006161DA">
      <w:pPr>
        <w:pStyle w:val="SingleTxt"/>
        <w:rPr>
          <w:lang w:val="es-ES_tradnl"/>
        </w:rPr>
      </w:pPr>
      <w:r w:rsidRPr="00507A55">
        <w:rPr>
          <w:lang w:val="es-ES_tradnl"/>
        </w:rPr>
        <w:t>16.2.6.</w:t>
      </w:r>
      <w:r w:rsidRPr="00507A55">
        <w:rPr>
          <w:lang w:val="es-ES_tradnl"/>
        </w:rPr>
        <w:tab/>
        <w:t xml:space="preserve">La Ley Islámica de Adopción de Niños (cap. 206) protege el derecho de las mujeres musulmanas a adoptar niños. </w:t>
      </w:r>
    </w:p>
    <w:p w:rsidR="00785262" w:rsidRPr="00507A55" w:rsidRDefault="00785262" w:rsidP="006161DA">
      <w:pPr>
        <w:pStyle w:val="SingleTxt"/>
        <w:rPr>
          <w:lang w:val="es-ES_tradnl"/>
        </w:rPr>
      </w:pPr>
      <w:r w:rsidRPr="00507A55">
        <w:rPr>
          <w:lang w:val="es-ES_tradnl"/>
        </w:rPr>
        <w:t>16.2.7.</w:t>
      </w:r>
      <w:r w:rsidRPr="00507A55">
        <w:rPr>
          <w:lang w:val="es-ES_tradnl"/>
        </w:rPr>
        <w:tab/>
        <w:t>Las mujeres musulmanas tienen los mismos derechos que sus cónyuges a enajenar bienes, en particular los suyos propios, sin la autorización del marido. En relación con la herencia, no se priva a las mujeres de su derecho a la herencia, aunque su parte en ella no será igual que la de su marido. No obstante, este principio no es absoluto, dado que los herederos tienen la posibilidad de repartirse, de mutuo acuerdo, la herencia a partes iguales. El derecho islámico también fomenta que se otorgue testamento o donación a favor de la mujer. De conformidad con el derecho islámico, la quiebra del marido no afectará a los bienes que la esposa posea y de los que sea propietaria de manera absoluta e incondicional, ni se podrá despojar a la esposa de sus bienes.</w:t>
      </w:r>
    </w:p>
    <w:p w:rsidR="00785262" w:rsidRPr="00507A55" w:rsidRDefault="00785262" w:rsidP="006161DA">
      <w:pPr>
        <w:pStyle w:val="SingleTxt"/>
        <w:rPr>
          <w:lang w:val="es-ES_tradnl"/>
        </w:rPr>
      </w:pPr>
      <w:r w:rsidRPr="00507A55">
        <w:rPr>
          <w:lang w:val="es-ES_tradnl"/>
        </w:rPr>
        <w:t>16.2.8.</w:t>
      </w:r>
      <w:r w:rsidRPr="00507A55">
        <w:rPr>
          <w:lang w:val="es-ES_tradnl"/>
        </w:rPr>
        <w:tab/>
        <w:t xml:space="preserve">De conformidad con el artículo 35 del Decreto sobre el Derecho de Familia Islámico, de 2000, toda mujer que haya cumplido los 16 años (que es la edad de la pubertad de las mujeres) puede firmar un contrato de matrimonio por propia voluntad, y toda persona que le impida firmar dicho contrato será culpable de un delito y podrá ser condenada a una multa de hasta 2.000 dólares o una pena de prisión de hasta 6 meses, o a ambas penas. </w:t>
      </w:r>
    </w:p>
    <w:p w:rsidR="00785262" w:rsidRPr="00507A55" w:rsidRDefault="00785262" w:rsidP="006161DA">
      <w:pPr>
        <w:pStyle w:val="SingleTxt"/>
        <w:rPr>
          <w:lang w:val="es-ES_tradnl"/>
        </w:rPr>
      </w:pPr>
      <w:r w:rsidRPr="00507A55">
        <w:rPr>
          <w:lang w:val="es-ES_tradnl"/>
        </w:rPr>
        <w:t>16.2.9.</w:t>
      </w:r>
      <w:r w:rsidRPr="00507A55">
        <w:rPr>
          <w:lang w:val="es-ES_tradnl"/>
        </w:rPr>
        <w:tab/>
        <w:t>Como parte de las medidas de sensibilización con respecto a los derechos de las mujeres musulmanas, se organizan cursos prematrimoniales obligatorios para informarlas de sus derechos, como la obligación del marido de velar por la manutención (</w:t>
      </w:r>
      <w:r w:rsidRPr="00507A55">
        <w:rPr>
          <w:i/>
          <w:lang w:val="es-ES_tradnl"/>
        </w:rPr>
        <w:t>nafkah</w:t>
      </w:r>
      <w:r w:rsidRPr="00507A55">
        <w:rPr>
          <w:lang w:val="es-ES_tradnl"/>
        </w:rPr>
        <w:t xml:space="preserve">) de los hijos y el derecho a conservar su apellido. Además, el Ministerio de Asuntos Religiosos organiza programas anuales para divulgar información sobre los derechos de las mujeres musulmanas. </w:t>
      </w:r>
    </w:p>
    <w:p w:rsidR="006161DA" w:rsidRDefault="006161DA" w:rsidP="006161DA">
      <w:pPr>
        <w:pStyle w:val="SingleTxt"/>
        <w:spacing w:after="0" w:line="120" w:lineRule="exact"/>
        <w:rPr>
          <w:sz w:val="10"/>
        </w:rPr>
      </w:pPr>
    </w:p>
    <w:p w:rsidR="00785262" w:rsidRPr="006161DA" w:rsidRDefault="00785262" w:rsidP="006161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61DA">
        <w:tab/>
        <w:t>18.</w:t>
      </w:r>
      <w:r w:rsidRPr="006161DA">
        <w:tab/>
        <w:t>Artículo 18: Informes nacionales</w:t>
      </w:r>
    </w:p>
    <w:p w:rsidR="006161DA" w:rsidRDefault="006161DA" w:rsidP="006161DA">
      <w:pPr>
        <w:pStyle w:val="SingleTxt"/>
        <w:spacing w:after="0" w:line="120" w:lineRule="exact"/>
        <w:rPr>
          <w:sz w:val="10"/>
        </w:rPr>
      </w:pPr>
    </w:p>
    <w:p w:rsidR="00785262" w:rsidRPr="006161DA" w:rsidRDefault="00785262" w:rsidP="006161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61DA">
        <w:tab/>
        <w:t>18.1.</w:t>
      </w:r>
      <w:r w:rsidRPr="006161DA">
        <w:tab/>
        <w:t>Informes de los Estados partes</w:t>
      </w:r>
    </w:p>
    <w:p w:rsidR="006161DA" w:rsidRDefault="006161DA" w:rsidP="006161DA">
      <w:pPr>
        <w:pStyle w:val="SingleTxt"/>
        <w:spacing w:after="0" w:line="120" w:lineRule="exact"/>
        <w:rPr>
          <w:sz w:val="10"/>
        </w:rPr>
      </w:pPr>
    </w:p>
    <w:p w:rsidR="00785262" w:rsidRPr="00507A55" w:rsidRDefault="00785262" w:rsidP="006161DA">
      <w:pPr>
        <w:pStyle w:val="SingleTxt"/>
        <w:rPr>
          <w:lang w:val="es-ES_tradnl"/>
        </w:rPr>
      </w:pPr>
      <w:r w:rsidRPr="00507A55">
        <w:rPr>
          <w:lang w:val="es-ES_tradnl"/>
        </w:rPr>
        <w:t>18.1.1.</w:t>
      </w:r>
      <w:r w:rsidRPr="00507A55">
        <w:rPr>
          <w:lang w:val="es-ES_tradnl"/>
        </w:rPr>
        <w:tab/>
        <w:t xml:space="preserve">Los retos que afectan al grado de cumplimiento de las obligaciones son los siguientes: </w:t>
      </w:r>
    </w:p>
    <w:p w:rsidR="00785262" w:rsidRPr="00507A55" w:rsidRDefault="006161DA" w:rsidP="006161DA">
      <w:pPr>
        <w:pStyle w:val="SingleTxt"/>
        <w:rPr>
          <w:lang w:val="es-ES_tradnl"/>
        </w:rPr>
      </w:pPr>
      <w:r>
        <w:rPr>
          <w:lang w:val="es-ES_tradnl"/>
        </w:rPr>
        <w:tab/>
      </w:r>
      <w:r>
        <w:rPr>
          <w:lang w:val="es-ES_tradnl"/>
        </w:rPr>
        <w:tab/>
        <w:t>i)</w:t>
      </w:r>
      <w:r w:rsidR="00785262" w:rsidRPr="00507A55">
        <w:rPr>
          <w:lang w:val="es-ES_tradnl"/>
        </w:rPr>
        <w:tab/>
        <w:t>La necesidad de disponer de una mayor cantidad de datos desglosados por sexo y la necesidad de apoyo técnico para crear un sistema estadístico: para lograr este objetivo se han adoptado medidas que se incorporarán en el censo de 2011.</w:t>
      </w:r>
    </w:p>
    <w:p w:rsidR="00785262" w:rsidRPr="00507A55" w:rsidRDefault="003678F1" w:rsidP="00BA366C">
      <w:pPr>
        <w:pStyle w:val="SingleTxt"/>
        <w:tabs>
          <w:tab w:val="clear" w:pos="2218"/>
          <w:tab w:val="left" w:pos="2127"/>
        </w:tabs>
        <w:ind w:left="2268" w:hanging="283"/>
        <w:rPr>
          <w:lang w:val="es-ES_tradnl"/>
        </w:rPr>
      </w:pPr>
      <w:r>
        <w:tab/>
        <w:t>•</w:t>
      </w:r>
      <w:r>
        <w:tab/>
      </w:r>
      <w:r w:rsidR="00785262" w:rsidRPr="00507A55">
        <w:rPr>
          <w:lang w:val="es-ES_tradnl"/>
        </w:rPr>
        <w:t xml:space="preserve">A la luz de la recomendación núm. 19, la recopilación de datos estadísticos se basa actualmente en los grupos de edades establecidos por las Naciones Unidas. Existen datos desglosados por sexo hasta cierto punto. El Departamento de Desarrollo y Planificación Económicos es el centro nacional de estadística y también trabaja en estrecha colaboración con otros organismos del Gobierno en la recopilación de datos. El Departamento de Desarrollo y Planificación Económicos se está preparando actualmente para realizar el censo de población de 2011, que incorporará un mayor número de datos desglosados por sexo sobre la mujer, incluidas las mujeres y las niñas con discapacidad, de conformidad con la Convención sobre la Eliminación de todas las Formas de Discriminación contra la Mujer. </w:t>
      </w:r>
    </w:p>
    <w:p w:rsidR="00785262" w:rsidRPr="00507A55" w:rsidRDefault="003678F1" w:rsidP="00BA366C">
      <w:pPr>
        <w:pStyle w:val="SingleTxt"/>
        <w:tabs>
          <w:tab w:val="clear" w:pos="2218"/>
          <w:tab w:val="left" w:pos="2127"/>
        </w:tabs>
        <w:ind w:left="2268" w:hanging="283"/>
        <w:rPr>
          <w:lang w:val="es-ES_tradnl"/>
        </w:rPr>
      </w:pPr>
      <w:r>
        <w:tab/>
        <w:t>•</w:t>
      </w:r>
      <w:r>
        <w:tab/>
      </w:r>
      <w:r w:rsidR="00785262" w:rsidRPr="00507A55">
        <w:rPr>
          <w:lang w:val="es-ES_tradnl"/>
        </w:rPr>
        <w:t>El Departamento de Desarrollo Comunitario mantiene registros de los casos relacionados con la violencia contra la mujer, el maltrato de las esposas, la protección y la rehabilitación y las mujeres de edad abandonadas. El Departamento de Desarrollo Comunitario dispone, asimismo, de una base de datos de todas las mujeres beneficiarias de pensiones de vejez y discapacidad, de las mujeres con discapacidad registradas en relación con dichas pensiones, incluidas las que reciben subsidios de discapacidad en el marco de la Ley de Pensiones de Vejez y Discapacidad (cap. 18) y las mujeres beneficiarias de ayudas sociales (cuadros 7.1 a 7.3). El Departamento de Desarrollo Comunitario también mantiene registros de todas las mujeres y niñas que residen en los centros de bienestar social (cuadro 7.11).</w:t>
      </w:r>
    </w:p>
    <w:p w:rsidR="00785262" w:rsidRPr="00507A55" w:rsidRDefault="003678F1" w:rsidP="00BA366C">
      <w:pPr>
        <w:pStyle w:val="SingleTxt"/>
        <w:tabs>
          <w:tab w:val="clear" w:pos="2218"/>
          <w:tab w:val="left" w:pos="2127"/>
        </w:tabs>
        <w:ind w:left="2268" w:hanging="283"/>
        <w:rPr>
          <w:lang w:val="es-ES_tradnl"/>
        </w:rPr>
      </w:pPr>
      <w:r>
        <w:tab/>
        <w:t>•</w:t>
      </w:r>
      <w:r>
        <w:tab/>
      </w:r>
      <w:r w:rsidR="00785262" w:rsidRPr="00507A55">
        <w:rPr>
          <w:lang w:val="es-ES_tradnl"/>
        </w:rPr>
        <w:t xml:space="preserve">El Ministerio de Educación mantiene registros de matriculación de los niños en las escuelas y en otras instituciones educativas, incluidos los niños con discapacidad y con necesidades especiales en el sistema escolar (cuadros 2.12 y 2.13). </w:t>
      </w:r>
    </w:p>
    <w:p w:rsidR="00785262" w:rsidRPr="00507A55" w:rsidRDefault="003678F1" w:rsidP="00BA366C">
      <w:pPr>
        <w:pStyle w:val="SingleTxt"/>
        <w:tabs>
          <w:tab w:val="clear" w:pos="2218"/>
          <w:tab w:val="left" w:pos="2127"/>
        </w:tabs>
        <w:ind w:left="2268" w:hanging="283"/>
        <w:rPr>
          <w:lang w:val="es-ES_tradnl"/>
        </w:rPr>
      </w:pPr>
      <w:r>
        <w:tab/>
        <w:t>•</w:t>
      </w:r>
      <w:r>
        <w:tab/>
      </w:r>
      <w:r w:rsidR="00785262" w:rsidRPr="00507A55">
        <w:rPr>
          <w:lang w:val="es-ES_tradnl"/>
        </w:rPr>
        <w:t xml:space="preserve">La Policía Real de Brunei mantiene registros de los casos de violencia contra la mujer de los que se ha ocupado (cuadros 7.8 a 7.10). El Ministerio de Salud, a través de sus hospitales, mantiene registros de mujeres relativos a las cuestiones de salud y los casos de violencia contra la mujer, así como de mujeres con discapacidad. La Oficina de Fiscalización de Estupefacientes mantiene registros de mujeres implicadas en casos de uso indebido de drogas, y el Departamento de Prisiones mantiene registros de las reclusas. </w:t>
      </w:r>
    </w:p>
    <w:p w:rsidR="00785262" w:rsidRPr="00507A55" w:rsidRDefault="006161DA" w:rsidP="006161DA">
      <w:pPr>
        <w:pStyle w:val="SingleTxt"/>
        <w:rPr>
          <w:lang w:val="es-ES_tradnl"/>
        </w:rPr>
      </w:pPr>
      <w:r>
        <w:rPr>
          <w:lang w:val="es-ES_tradnl"/>
        </w:rPr>
        <w:tab/>
      </w:r>
      <w:r>
        <w:rPr>
          <w:lang w:val="es-ES_tradnl"/>
        </w:rPr>
        <w:tab/>
      </w:r>
      <w:r w:rsidR="00785262" w:rsidRPr="00507A55">
        <w:rPr>
          <w:lang w:val="es-ES_tradnl"/>
        </w:rPr>
        <w:t>i</w:t>
      </w:r>
      <w:r>
        <w:rPr>
          <w:lang w:val="es-ES_tradnl"/>
        </w:rPr>
        <w:t>i)</w:t>
      </w:r>
      <w:r w:rsidR="00785262" w:rsidRPr="00507A55">
        <w:rPr>
          <w:lang w:val="es-ES_tradnl"/>
        </w:rPr>
        <w:tab/>
        <w:t>La necesidad de crear más capacidad en cuanto a la incorporación de la perspectiva de género en los presupuestos, en el análisis de políticas y en actividades de defensa de intereses. Al adquirir pericia en la materia, Brunei Darussalam podrá comprender mejor sus obligaciones en lo que respecta a la aplicación efectiva de los tratados de derechos humanos en los que es parte y de los que es signatario y se facilitará el examen de su adhesión a los diferentes tratados internacionales y regionales de derechos humanos. Se ha solicitado asistencia técnica a este respecto a los órganos pertinentes de las Naciones Unidas.</w:t>
      </w:r>
    </w:p>
    <w:p w:rsidR="00785262" w:rsidRPr="00507A55" w:rsidRDefault="006161DA" w:rsidP="006161DA">
      <w:pPr>
        <w:pStyle w:val="SingleTxt"/>
        <w:rPr>
          <w:lang w:val="es-ES_tradnl"/>
        </w:rPr>
      </w:pPr>
      <w:r>
        <w:rPr>
          <w:lang w:val="es-ES_tradnl"/>
        </w:rPr>
        <w:tab/>
      </w:r>
      <w:r>
        <w:rPr>
          <w:lang w:val="es-ES_tradnl"/>
        </w:rPr>
        <w:tab/>
      </w:r>
      <w:r w:rsidR="00785262" w:rsidRPr="00507A55">
        <w:rPr>
          <w:lang w:val="es-ES_tradnl"/>
        </w:rPr>
        <w:t>ii</w:t>
      </w:r>
      <w:r>
        <w:rPr>
          <w:lang w:val="es-ES_tradnl"/>
        </w:rPr>
        <w:t>i)</w:t>
      </w:r>
      <w:r w:rsidR="00785262" w:rsidRPr="00507A55">
        <w:rPr>
          <w:lang w:val="es-ES_tradnl"/>
        </w:rPr>
        <w:tab/>
        <w:t>La educación de la mujer sobre sus derechos en lo que respecta a la violencia doméstica, especialmente sobre el acceso a asesoramiento y otros tipos de asistencia, y la concienciación de la opinión pública sobre la inadmisibilidad de tales actos: todos los organismos públicos competentes, así como las ONG, siguen adoptando medidas encaminadas a aumentar la conciencia en este ámbito.</w:t>
      </w:r>
    </w:p>
    <w:p w:rsidR="00785262" w:rsidRPr="00507A55" w:rsidRDefault="006161DA" w:rsidP="006161DA">
      <w:pPr>
        <w:pStyle w:val="SingleTxt"/>
        <w:rPr>
          <w:lang w:val="es-ES_tradnl"/>
        </w:rPr>
      </w:pPr>
      <w:r>
        <w:rPr>
          <w:lang w:val="es-ES_tradnl"/>
        </w:rPr>
        <w:tab/>
      </w:r>
      <w:r>
        <w:rPr>
          <w:lang w:val="es-ES_tradnl"/>
        </w:rPr>
        <w:tab/>
      </w:r>
      <w:r w:rsidR="00785262" w:rsidRPr="00507A55">
        <w:rPr>
          <w:lang w:val="es-ES_tradnl"/>
        </w:rPr>
        <w:t>iv</w:t>
      </w:r>
      <w:r>
        <w:rPr>
          <w:lang w:val="es-ES_tradnl"/>
        </w:rPr>
        <w:t>)</w:t>
      </w:r>
      <w:r w:rsidR="00785262" w:rsidRPr="00507A55">
        <w:rPr>
          <w:lang w:val="es-ES_tradnl"/>
        </w:rPr>
        <w:tab/>
        <w:t>La protección de los derechos de las mujeres con discapacidad aplicando un enfoque basado en los derechos fundamentales: se está examinando un proyecto de Decreto sobre Discapacidad que protegerá y promoverá los derechos de las personas con discapacidad aplicando un enfoque basado en los derechos fundamentales.</w:t>
      </w:r>
    </w:p>
    <w:p w:rsidR="009B6DCC" w:rsidRDefault="009B6DCC" w:rsidP="009B6DCC">
      <w:pPr>
        <w:pStyle w:val="SingleTxt"/>
        <w:spacing w:after="0" w:line="120" w:lineRule="exact"/>
        <w:rPr>
          <w:sz w:val="10"/>
        </w:rPr>
      </w:pPr>
    </w:p>
    <w:p w:rsidR="00785262" w:rsidRPr="009B6DCC" w:rsidRDefault="009B6DCC" w:rsidP="009B6D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785262" w:rsidRPr="009B6DCC">
        <w:tab/>
        <w:t>19.</w:t>
      </w:r>
      <w:r w:rsidR="00785262" w:rsidRPr="009B6DCC">
        <w:tab/>
        <w:t xml:space="preserve">Artículo </w:t>
      </w:r>
      <w:r w:rsidR="00E437A6">
        <w:t>1</w:t>
      </w:r>
      <w:r w:rsidR="00785262" w:rsidRPr="009B6DCC">
        <w:t xml:space="preserve">9: </w:t>
      </w:r>
      <w:r w:rsidR="00785262" w:rsidRPr="009B6DCC">
        <w:tab/>
        <w:t>Arreglo de controversias y reservas</w:t>
      </w:r>
    </w:p>
    <w:p w:rsidR="009B6DCC" w:rsidRDefault="009B6DCC" w:rsidP="009B6DCC">
      <w:pPr>
        <w:pStyle w:val="SingleTxt"/>
        <w:spacing w:after="0" w:line="120" w:lineRule="exact"/>
        <w:rPr>
          <w:sz w:val="10"/>
        </w:rPr>
      </w:pPr>
    </w:p>
    <w:p w:rsidR="00785262" w:rsidRPr="00507A55" w:rsidRDefault="00785262" w:rsidP="003678F1">
      <w:pPr>
        <w:pStyle w:val="SingleTxt"/>
        <w:rPr>
          <w:lang w:val="es-ES_tradnl"/>
        </w:rPr>
      </w:pPr>
      <w:r w:rsidRPr="00507A55">
        <w:rPr>
          <w:lang w:val="es-ES_tradnl"/>
        </w:rPr>
        <w:t>19.1.</w:t>
      </w:r>
      <w:r w:rsidRPr="00507A55">
        <w:rPr>
          <w:lang w:val="es-ES_tradnl"/>
        </w:rPr>
        <w:tab/>
        <w:t xml:space="preserve">Brunei Darussalam ha formulado una reserva en relación con el artículo 29, párrafo 1, de conformidad con el párrafo 2 de dicho artículo, que permite que el Estado parte declare que no se considera obligado por el párrafo 1 de dicho artículo. </w:t>
      </w:r>
    </w:p>
    <w:p w:rsidR="00785262" w:rsidRPr="00507A55" w:rsidRDefault="00785262" w:rsidP="003678F1">
      <w:pPr>
        <w:pStyle w:val="SingleTxt"/>
        <w:rPr>
          <w:lang w:val="es-ES_tradnl"/>
        </w:rPr>
      </w:pPr>
      <w:bookmarkStart w:id="2" w:name="OLE_LINK5"/>
      <w:bookmarkStart w:id="3" w:name="OLE_LINK6"/>
      <w:r w:rsidRPr="00507A55">
        <w:rPr>
          <w:lang w:val="es-ES_tradnl"/>
        </w:rPr>
        <w:t>19.2.</w:t>
      </w:r>
      <w:r w:rsidRPr="00507A55">
        <w:rPr>
          <w:lang w:val="es-ES_tradnl"/>
        </w:rPr>
        <w:tab/>
        <w:t>El párrafo 1 del artículo 29 establece que toda controversia que surja con respecto a la interpretación o aplicación de la Convención que no se solucione mediante negociaciones se someterá al arbitraje, y, si las partes no consiguen ponerse de acuerdo sobre la forma del mismo, la controversia podrá someterse a la Corte Internacional de Justicia. El Gobierno de Brunei Darussalam ha formulado una reserva en relación con este párrafo de conformidad con el párrafo 2 del mismo artículo.</w:t>
      </w:r>
    </w:p>
    <w:bookmarkEnd w:id="2"/>
    <w:bookmarkEnd w:id="3"/>
    <w:p w:rsidR="009B6DCC" w:rsidRDefault="009B6DCC" w:rsidP="009B6DCC">
      <w:pPr>
        <w:pStyle w:val="SingleTxt"/>
        <w:spacing w:after="0" w:line="120" w:lineRule="exact"/>
        <w:rPr>
          <w:sz w:val="10"/>
        </w:rPr>
      </w:pPr>
    </w:p>
    <w:p w:rsidR="009B6DCC" w:rsidRDefault="009B6DCC" w:rsidP="009B6DCC">
      <w:pPr>
        <w:pStyle w:val="SingleTxt"/>
        <w:spacing w:after="0" w:line="120" w:lineRule="exact"/>
        <w:rPr>
          <w:sz w:val="10"/>
        </w:rPr>
      </w:pPr>
    </w:p>
    <w:p w:rsidR="00785262" w:rsidRPr="009B6DCC" w:rsidRDefault="00785262" w:rsidP="009B6DC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B6DCC">
        <w:tab/>
      </w:r>
      <w:r w:rsidRPr="009B6DCC">
        <w:tab/>
      </w:r>
      <w:r w:rsidR="00982D04">
        <w:t xml:space="preserve">Parte III. </w:t>
      </w:r>
      <w:r w:rsidRPr="009B6DCC">
        <w:t>Conclusión</w:t>
      </w:r>
    </w:p>
    <w:p w:rsidR="009B6DCC" w:rsidRDefault="003678F1" w:rsidP="009B6DCC">
      <w:pPr>
        <w:pStyle w:val="SingleTxt"/>
        <w:spacing w:after="0" w:line="120" w:lineRule="exact"/>
        <w:rPr>
          <w:sz w:val="10"/>
        </w:rPr>
      </w:pPr>
      <w:r>
        <w:rPr>
          <w:lang w:val="es-ES_tradnl"/>
        </w:rPr>
        <w:tab/>
      </w:r>
    </w:p>
    <w:p w:rsidR="009B6DCC" w:rsidRDefault="009B6DCC" w:rsidP="009B6DCC">
      <w:pPr>
        <w:pStyle w:val="SingleTxt"/>
        <w:spacing w:after="0" w:line="120" w:lineRule="exact"/>
        <w:rPr>
          <w:sz w:val="10"/>
        </w:rPr>
      </w:pPr>
    </w:p>
    <w:p w:rsidR="00785262" w:rsidRPr="00507A55" w:rsidRDefault="003678F1" w:rsidP="003678F1">
      <w:pPr>
        <w:pStyle w:val="SingleTxt"/>
        <w:rPr>
          <w:lang w:val="es-ES_tradnl"/>
        </w:rPr>
      </w:pPr>
      <w:r>
        <w:rPr>
          <w:lang w:val="es-ES_tradnl"/>
        </w:rPr>
        <w:tab/>
      </w:r>
      <w:r w:rsidR="00BA366C">
        <w:rPr>
          <w:lang w:val="es-ES_tradnl"/>
        </w:rPr>
        <w:tab/>
      </w:r>
      <w:r w:rsidR="00785262" w:rsidRPr="00507A55">
        <w:rPr>
          <w:lang w:val="es-ES_tradnl"/>
        </w:rPr>
        <w:t>Brunei Darussalam mantendrá su compromiso con el desarrollo y el adelanto de la mujer. No obstante, tal como se refleja en el artículo 18, el Gobierno seguirá esforzándose por mejorar y abordar los retos que obstaculizan el desarrollo en el país.</w:t>
      </w:r>
    </w:p>
    <w:p w:rsidR="00785262" w:rsidRPr="00507A55" w:rsidRDefault="003678F1" w:rsidP="003678F1">
      <w:pPr>
        <w:pStyle w:val="SingleTxt"/>
        <w:rPr>
          <w:lang w:val="es-ES_tradnl"/>
        </w:rPr>
      </w:pPr>
      <w:r>
        <w:rPr>
          <w:lang w:val="es-ES_tradnl"/>
        </w:rPr>
        <w:tab/>
      </w:r>
      <w:r>
        <w:rPr>
          <w:lang w:val="es-ES_tradnl"/>
        </w:rPr>
        <w:tab/>
      </w:r>
      <w:r w:rsidR="00785262" w:rsidRPr="00507A55">
        <w:rPr>
          <w:lang w:val="es-ES_tradnl"/>
        </w:rPr>
        <w:t>Brunei Darussalam está deseoso de colaborar con los Estados partes y los organismos competentes de las Naciones Unidas para cumplir con la obligación contraída en virtud de la Convención.</w:t>
      </w:r>
    </w:p>
    <w:p w:rsidR="00785262" w:rsidRPr="00D30C9D" w:rsidRDefault="00785262" w:rsidP="00020A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7A55">
        <w:rPr>
          <w:lang w:val="es-ES_tradnl"/>
        </w:rPr>
        <w:t xml:space="preserve"> </w:t>
      </w:r>
      <w:r w:rsidRPr="00507A55">
        <w:rPr>
          <w:lang w:val="es-ES_tradnl"/>
        </w:rPr>
        <w:br w:type="page"/>
      </w:r>
      <w:r w:rsidRPr="00D30C9D">
        <w:t xml:space="preserve">Cuadros y gráficos </w:t>
      </w:r>
    </w:p>
    <w:p w:rsidR="00C80035" w:rsidRDefault="00C80035" w:rsidP="00C80035">
      <w:pPr>
        <w:pStyle w:val="SingleTxt"/>
        <w:spacing w:after="0" w:line="120" w:lineRule="exact"/>
        <w:rPr>
          <w:sz w:val="10"/>
        </w:rPr>
      </w:pPr>
    </w:p>
    <w:p w:rsidR="00C80035" w:rsidRDefault="00C80035" w:rsidP="00C80035">
      <w:pPr>
        <w:pStyle w:val="SingleTxt"/>
        <w:spacing w:after="0" w:line="120" w:lineRule="exact"/>
        <w:rPr>
          <w:sz w:val="10"/>
        </w:rPr>
      </w:pPr>
    </w:p>
    <w:p w:rsidR="00785262" w:rsidRPr="00D30C9D" w:rsidRDefault="00785262" w:rsidP="00D30C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0C9D">
        <w:tab/>
        <w:t>1.</w:t>
      </w:r>
      <w:r w:rsidRPr="00D30C9D">
        <w:tab/>
        <w:t xml:space="preserve">Población </w:t>
      </w:r>
    </w:p>
    <w:p w:rsidR="00C80035" w:rsidRDefault="00C80035" w:rsidP="00C80035">
      <w:pPr>
        <w:pStyle w:val="SingleTxt"/>
        <w:spacing w:after="0" w:line="120" w:lineRule="exact"/>
        <w:rPr>
          <w:sz w:val="10"/>
        </w:rPr>
      </w:pPr>
    </w:p>
    <w:p w:rsidR="00C80035" w:rsidRDefault="00C80035" w:rsidP="00C80035">
      <w:pPr>
        <w:pStyle w:val="SingleTxt"/>
        <w:spacing w:after="0" w:line="120" w:lineRule="exact"/>
        <w:rPr>
          <w:sz w:val="10"/>
        </w:rPr>
      </w:pPr>
    </w:p>
    <w:p w:rsidR="00785262" w:rsidRDefault="00DF564E" w:rsidP="00DF56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5A7D">
        <w:rPr>
          <w:b w:val="0"/>
        </w:rPr>
        <w:tab/>
      </w:r>
      <w:r w:rsidRPr="00265A7D">
        <w:rPr>
          <w:b w:val="0"/>
        </w:rPr>
        <w:tab/>
      </w:r>
      <w:r w:rsidR="00785262" w:rsidRPr="00265A7D">
        <w:rPr>
          <w:b w:val="0"/>
        </w:rPr>
        <w:t>Cuadro 1.1</w:t>
      </w:r>
      <w:r w:rsidRPr="00265A7D">
        <w:rPr>
          <w:b w:val="0"/>
        </w:rPr>
        <w:br/>
      </w:r>
      <w:r w:rsidRPr="00DF564E">
        <w:t>Estimaciones de mediados de año sobre la población, por sexo, 1990-2010</w:t>
      </w:r>
    </w:p>
    <w:p w:rsidR="00DF564E" w:rsidRDefault="00DF564E" w:rsidP="00DF564E">
      <w:pPr>
        <w:pStyle w:val="SingleTxt"/>
        <w:spacing w:after="0" w:line="120" w:lineRule="exact"/>
        <w:rPr>
          <w:sz w:val="10"/>
        </w:rPr>
      </w:pPr>
    </w:p>
    <w:tbl>
      <w:tblPr>
        <w:tblW w:w="0" w:type="auto"/>
        <w:tblInd w:w="1259" w:type="dxa"/>
        <w:tblBorders>
          <w:top w:val="single" w:sz="4" w:space="0" w:color="auto"/>
        </w:tblBorders>
        <w:tblLayout w:type="fixed"/>
        <w:tblCellMar>
          <w:left w:w="0" w:type="dxa"/>
          <w:right w:w="0" w:type="dxa"/>
        </w:tblCellMar>
        <w:tblLook w:val="04A0"/>
      </w:tblPr>
      <w:tblGrid>
        <w:gridCol w:w="710"/>
        <w:gridCol w:w="637"/>
        <w:gridCol w:w="637"/>
        <w:gridCol w:w="637"/>
        <w:gridCol w:w="637"/>
        <w:gridCol w:w="637"/>
        <w:gridCol w:w="637"/>
        <w:gridCol w:w="637"/>
        <w:gridCol w:w="637"/>
        <w:gridCol w:w="732"/>
        <w:gridCol w:w="708"/>
      </w:tblGrid>
      <w:tr w:rsidR="00265A7D" w:rsidRPr="00DF564E" w:rsidTr="00CE2AAD">
        <w:trPr>
          <w:trHeight w:val="240"/>
        </w:trPr>
        <w:tc>
          <w:tcPr>
            <w:tcW w:w="710" w:type="dxa"/>
            <w:tcBorders>
              <w:top w:val="single" w:sz="4" w:space="0" w:color="auto"/>
              <w:bottom w:val="single" w:sz="12" w:space="0" w:color="auto"/>
            </w:tcBorders>
            <w:noWrap/>
          </w:tcPr>
          <w:p w:rsidR="00785262" w:rsidRPr="00DF564E" w:rsidRDefault="00785262" w:rsidP="00265A7D">
            <w:pPr>
              <w:tabs>
                <w:tab w:val="left" w:pos="288"/>
                <w:tab w:val="left" w:pos="576"/>
                <w:tab w:val="left" w:pos="864"/>
                <w:tab w:val="left" w:pos="1152"/>
              </w:tabs>
              <w:spacing w:before="80" w:after="80" w:line="160" w:lineRule="exact"/>
              <w:ind w:right="40"/>
              <w:jc w:val="right"/>
              <w:rPr>
                <w:sz w:val="17"/>
                <w:szCs w:val="17"/>
                <w:lang w:val="es-ES_tradnl" w:eastAsia="ms-BN"/>
              </w:rPr>
            </w:pPr>
          </w:p>
        </w:tc>
        <w:tc>
          <w:tcPr>
            <w:tcW w:w="637" w:type="dxa"/>
            <w:tcBorders>
              <w:top w:val="single" w:sz="4" w:space="0" w:color="auto"/>
              <w:bottom w:val="single" w:sz="12" w:space="0" w:color="auto"/>
            </w:tcBorders>
            <w:noWrap/>
            <w:vAlign w:val="center"/>
          </w:tcPr>
          <w:p w:rsidR="00785262" w:rsidRPr="00265A7D" w:rsidRDefault="00785262" w:rsidP="00265A7D">
            <w:pPr>
              <w:tabs>
                <w:tab w:val="left" w:pos="288"/>
                <w:tab w:val="left" w:pos="576"/>
                <w:tab w:val="left" w:pos="864"/>
                <w:tab w:val="left" w:pos="1152"/>
              </w:tabs>
              <w:spacing w:before="80" w:after="80" w:line="160" w:lineRule="exact"/>
              <w:ind w:right="40"/>
              <w:jc w:val="right"/>
              <w:rPr>
                <w:i/>
                <w:sz w:val="14"/>
              </w:rPr>
            </w:pPr>
            <w:r w:rsidRPr="00265A7D">
              <w:rPr>
                <w:i/>
                <w:sz w:val="14"/>
              </w:rPr>
              <w:t>1990</w:t>
            </w:r>
          </w:p>
        </w:tc>
        <w:tc>
          <w:tcPr>
            <w:tcW w:w="637" w:type="dxa"/>
            <w:tcBorders>
              <w:top w:val="single" w:sz="4" w:space="0" w:color="auto"/>
              <w:bottom w:val="single" w:sz="12" w:space="0" w:color="auto"/>
            </w:tcBorders>
            <w:noWrap/>
            <w:vAlign w:val="center"/>
          </w:tcPr>
          <w:p w:rsidR="00785262" w:rsidRPr="00265A7D" w:rsidRDefault="00785262" w:rsidP="00265A7D">
            <w:pPr>
              <w:tabs>
                <w:tab w:val="left" w:pos="288"/>
                <w:tab w:val="left" w:pos="576"/>
                <w:tab w:val="left" w:pos="864"/>
                <w:tab w:val="left" w:pos="1152"/>
              </w:tabs>
              <w:spacing w:before="80" w:after="80" w:line="160" w:lineRule="exact"/>
              <w:ind w:right="40"/>
              <w:jc w:val="right"/>
              <w:rPr>
                <w:i/>
                <w:sz w:val="14"/>
              </w:rPr>
            </w:pPr>
            <w:r w:rsidRPr="00265A7D">
              <w:rPr>
                <w:i/>
                <w:sz w:val="14"/>
              </w:rPr>
              <w:t>1995</w:t>
            </w:r>
          </w:p>
        </w:tc>
        <w:tc>
          <w:tcPr>
            <w:tcW w:w="637" w:type="dxa"/>
            <w:tcBorders>
              <w:top w:val="single" w:sz="4" w:space="0" w:color="auto"/>
              <w:bottom w:val="single" w:sz="12" w:space="0" w:color="auto"/>
            </w:tcBorders>
            <w:noWrap/>
            <w:vAlign w:val="center"/>
          </w:tcPr>
          <w:p w:rsidR="00785262" w:rsidRPr="00265A7D" w:rsidRDefault="00785262" w:rsidP="00265A7D">
            <w:pPr>
              <w:tabs>
                <w:tab w:val="left" w:pos="288"/>
                <w:tab w:val="left" w:pos="576"/>
                <w:tab w:val="left" w:pos="864"/>
                <w:tab w:val="left" w:pos="1152"/>
              </w:tabs>
              <w:spacing w:before="80" w:after="80" w:line="160" w:lineRule="exact"/>
              <w:ind w:right="40"/>
              <w:jc w:val="right"/>
              <w:rPr>
                <w:i/>
                <w:sz w:val="14"/>
              </w:rPr>
            </w:pPr>
            <w:r w:rsidRPr="00265A7D">
              <w:rPr>
                <w:i/>
                <w:sz w:val="14"/>
              </w:rPr>
              <w:t>2000</w:t>
            </w:r>
          </w:p>
        </w:tc>
        <w:tc>
          <w:tcPr>
            <w:tcW w:w="637" w:type="dxa"/>
            <w:tcBorders>
              <w:top w:val="single" w:sz="4" w:space="0" w:color="auto"/>
              <w:bottom w:val="single" w:sz="12" w:space="0" w:color="auto"/>
            </w:tcBorders>
            <w:noWrap/>
            <w:vAlign w:val="center"/>
          </w:tcPr>
          <w:p w:rsidR="00785262" w:rsidRPr="00265A7D" w:rsidRDefault="00785262" w:rsidP="00265A7D">
            <w:pPr>
              <w:tabs>
                <w:tab w:val="left" w:pos="288"/>
                <w:tab w:val="left" w:pos="576"/>
                <w:tab w:val="left" w:pos="864"/>
                <w:tab w:val="left" w:pos="1152"/>
              </w:tabs>
              <w:spacing w:before="80" w:after="80" w:line="160" w:lineRule="exact"/>
              <w:ind w:right="40"/>
              <w:jc w:val="right"/>
              <w:rPr>
                <w:i/>
                <w:sz w:val="14"/>
              </w:rPr>
            </w:pPr>
            <w:r w:rsidRPr="00265A7D">
              <w:rPr>
                <w:i/>
                <w:sz w:val="14"/>
              </w:rPr>
              <w:t>2004</w:t>
            </w:r>
          </w:p>
        </w:tc>
        <w:tc>
          <w:tcPr>
            <w:tcW w:w="637" w:type="dxa"/>
            <w:tcBorders>
              <w:top w:val="single" w:sz="4" w:space="0" w:color="auto"/>
              <w:bottom w:val="single" w:sz="12" w:space="0" w:color="auto"/>
            </w:tcBorders>
            <w:noWrap/>
            <w:vAlign w:val="center"/>
          </w:tcPr>
          <w:p w:rsidR="00785262" w:rsidRPr="00265A7D" w:rsidRDefault="00785262" w:rsidP="00265A7D">
            <w:pPr>
              <w:tabs>
                <w:tab w:val="left" w:pos="288"/>
                <w:tab w:val="left" w:pos="576"/>
                <w:tab w:val="left" w:pos="864"/>
                <w:tab w:val="left" w:pos="1152"/>
              </w:tabs>
              <w:spacing w:before="80" w:after="80" w:line="160" w:lineRule="exact"/>
              <w:ind w:right="40"/>
              <w:jc w:val="right"/>
              <w:rPr>
                <w:i/>
                <w:sz w:val="14"/>
              </w:rPr>
            </w:pPr>
            <w:r w:rsidRPr="00265A7D">
              <w:rPr>
                <w:i/>
                <w:sz w:val="14"/>
              </w:rPr>
              <w:t>2005</w:t>
            </w:r>
          </w:p>
        </w:tc>
        <w:tc>
          <w:tcPr>
            <w:tcW w:w="637" w:type="dxa"/>
            <w:tcBorders>
              <w:top w:val="single" w:sz="4" w:space="0" w:color="auto"/>
              <w:bottom w:val="single" w:sz="12" w:space="0" w:color="auto"/>
            </w:tcBorders>
            <w:noWrap/>
            <w:vAlign w:val="center"/>
          </w:tcPr>
          <w:p w:rsidR="00785262" w:rsidRPr="00265A7D" w:rsidRDefault="00785262" w:rsidP="00265A7D">
            <w:pPr>
              <w:tabs>
                <w:tab w:val="left" w:pos="288"/>
                <w:tab w:val="left" w:pos="576"/>
                <w:tab w:val="left" w:pos="864"/>
                <w:tab w:val="left" w:pos="1152"/>
              </w:tabs>
              <w:spacing w:before="80" w:after="80" w:line="160" w:lineRule="exact"/>
              <w:ind w:right="40"/>
              <w:jc w:val="right"/>
              <w:rPr>
                <w:i/>
                <w:sz w:val="14"/>
              </w:rPr>
            </w:pPr>
            <w:r w:rsidRPr="00265A7D">
              <w:rPr>
                <w:i/>
                <w:sz w:val="14"/>
              </w:rPr>
              <w:t>2006</w:t>
            </w:r>
          </w:p>
        </w:tc>
        <w:tc>
          <w:tcPr>
            <w:tcW w:w="637" w:type="dxa"/>
            <w:tcBorders>
              <w:top w:val="single" w:sz="4" w:space="0" w:color="auto"/>
              <w:bottom w:val="single" w:sz="12" w:space="0" w:color="auto"/>
            </w:tcBorders>
            <w:noWrap/>
            <w:vAlign w:val="center"/>
          </w:tcPr>
          <w:p w:rsidR="00785262" w:rsidRPr="00265A7D" w:rsidRDefault="00785262" w:rsidP="00265A7D">
            <w:pPr>
              <w:tabs>
                <w:tab w:val="left" w:pos="288"/>
                <w:tab w:val="left" w:pos="576"/>
                <w:tab w:val="left" w:pos="864"/>
                <w:tab w:val="left" w:pos="1152"/>
              </w:tabs>
              <w:spacing w:before="80" w:after="80" w:line="160" w:lineRule="exact"/>
              <w:ind w:right="40"/>
              <w:jc w:val="right"/>
              <w:rPr>
                <w:i/>
                <w:sz w:val="14"/>
              </w:rPr>
            </w:pPr>
            <w:r w:rsidRPr="00265A7D">
              <w:rPr>
                <w:i/>
                <w:sz w:val="14"/>
              </w:rPr>
              <w:t>2007</w:t>
            </w:r>
          </w:p>
        </w:tc>
        <w:tc>
          <w:tcPr>
            <w:tcW w:w="637" w:type="dxa"/>
            <w:tcBorders>
              <w:top w:val="single" w:sz="4" w:space="0" w:color="auto"/>
              <w:bottom w:val="single" w:sz="12" w:space="0" w:color="auto"/>
            </w:tcBorders>
            <w:noWrap/>
            <w:vAlign w:val="center"/>
          </w:tcPr>
          <w:p w:rsidR="00785262" w:rsidRPr="00265A7D" w:rsidRDefault="00785262" w:rsidP="00265A7D">
            <w:pPr>
              <w:tabs>
                <w:tab w:val="left" w:pos="288"/>
                <w:tab w:val="left" w:pos="576"/>
                <w:tab w:val="left" w:pos="864"/>
                <w:tab w:val="left" w:pos="1152"/>
              </w:tabs>
              <w:spacing w:before="80" w:after="80" w:line="160" w:lineRule="exact"/>
              <w:ind w:right="40"/>
              <w:jc w:val="right"/>
              <w:rPr>
                <w:i/>
                <w:sz w:val="14"/>
              </w:rPr>
            </w:pPr>
            <w:r w:rsidRPr="00265A7D">
              <w:rPr>
                <w:i/>
                <w:sz w:val="14"/>
              </w:rPr>
              <w:t>2008</w:t>
            </w:r>
          </w:p>
        </w:tc>
        <w:tc>
          <w:tcPr>
            <w:tcW w:w="732" w:type="dxa"/>
            <w:tcBorders>
              <w:top w:val="single" w:sz="4" w:space="0" w:color="auto"/>
              <w:bottom w:val="single" w:sz="12" w:space="0" w:color="auto"/>
            </w:tcBorders>
            <w:vAlign w:val="center"/>
          </w:tcPr>
          <w:p w:rsidR="00785262" w:rsidRPr="00265A7D" w:rsidRDefault="00785262" w:rsidP="00265A7D">
            <w:pPr>
              <w:tabs>
                <w:tab w:val="left" w:pos="288"/>
                <w:tab w:val="left" w:pos="576"/>
                <w:tab w:val="left" w:pos="864"/>
                <w:tab w:val="left" w:pos="1152"/>
              </w:tabs>
              <w:spacing w:before="80" w:after="80" w:line="160" w:lineRule="exact"/>
              <w:ind w:right="40"/>
              <w:jc w:val="right"/>
              <w:rPr>
                <w:i/>
                <w:sz w:val="14"/>
              </w:rPr>
            </w:pPr>
            <w:r w:rsidRPr="00265A7D">
              <w:rPr>
                <w:i/>
                <w:sz w:val="14"/>
              </w:rPr>
              <w:t>2009</w:t>
            </w:r>
          </w:p>
        </w:tc>
        <w:tc>
          <w:tcPr>
            <w:tcW w:w="708" w:type="dxa"/>
            <w:tcBorders>
              <w:top w:val="single" w:sz="4" w:space="0" w:color="auto"/>
              <w:bottom w:val="single" w:sz="12" w:space="0" w:color="auto"/>
            </w:tcBorders>
            <w:vAlign w:val="center"/>
          </w:tcPr>
          <w:p w:rsidR="00785262" w:rsidRPr="00265A7D" w:rsidRDefault="00785262" w:rsidP="00265A7D">
            <w:pPr>
              <w:tabs>
                <w:tab w:val="left" w:pos="288"/>
                <w:tab w:val="left" w:pos="576"/>
                <w:tab w:val="left" w:pos="864"/>
                <w:tab w:val="left" w:pos="1152"/>
              </w:tabs>
              <w:spacing w:before="80" w:after="80" w:line="160" w:lineRule="exact"/>
              <w:ind w:right="40"/>
              <w:jc w:val="right"/>
              <w:rPr>
                <w:i/>
                <w:sz w:val="14"/>
              </w:rPr>
            </w:pPr>
            <w:r w:rsidRPr="00265A7D">
              <w:rPr>
                <w:i/>
                <w:sz w:val="14"/>
              </w:rPr>
              <w:t>2010</w:t>
            </w:r>
          </w:p>
        </w:tc>
      </w:tr>
      <w:tr w:rsidR="00265A7D" w:rsidRPr="00265A7D" w:rsidTr="00CE2AAD">
        <w:trPr>
          <w:trHeight w:val="71"/>
        </w:trPr>
        <w:tc>
          <w:tcPr>
            <w:tcW w:w="710" w:type="dxa"/>
            <w:tcBorders>
              <w:top w:val="single" w:sz="12" w:space="0" w:color="auto"/>
            </w:tcBorders>
            <w:noWrap/>
            <w:vAlign w:val="bottom"/>
          </w:tcPr>
          <w:p w:rsidR="00265A7D" w:rsidRPr="00265A7D" w:rsidRDefault="00265A7D" w:rsidP="00265A7D">
            <w:pPr>
              <w:tabs>
                <w:tab w:val="left" w:pos="288"/>
                <w:tab w:val="left" w:pos="576"/>
                <w:tab w:val="left" w:pos="864"/>
                <w:tab w:val="left" w:pos="1152"/>
              </w:tabs>
              <w:spacing w:line="100" w:lineRule="exact"/>
              <w:ind w:right="40"/>
              <w:rPr>
                <w:sz w:val="8"/>
                <w:szCs w:val="8"/>
              </w:rPr>
            </w:pPr>
          </w:p>
        </w:tc>
        <w:tc>
          <w:tcPr>
            <w:tcW w:w="637" w:type="dxa"/>
            <w:tcBorders>
              <w:top w:val="single" w:sz="12" w:space="0" w:color="auto"/>
            </w:tcBorders>
            <w:noWrap/>
            <w:vAlign w:val="bottom"/>
          </w:tcPr>
          <w:p w:rsidR="00265A7D" w:rsidRPr="00265A7D" w:rsidRDefault="00265A7D" w:rsidP="00265A7D">
            <w:pPr>
              <w:tabs>
                <w:tab w:val="left" w:pos="288"/>
                <w:tab w:val="left" w:pos="576"/>
                <w:tab w:val="left" w:pos="864"/>
                <w:tab w:val="left" w:pos="1152"/>
              </w:tabs>
              <w:spacing w:line="100" w:lineRule="exact"/>
              <w:ind w:right="40"/>
              <w:jc w:val="right"/>
              <w:rPr>
                <w:sz w:val="8"/>
                <w:szCs w:val="8"/>
              </w:rPr>
            </w:pPr>
          </w:p>
        </w:tc>
        <w:tc>
          <w:tcPr>
            <w:tcW w:w="637" w:type="dxa"/>
            <w:tcBorders>
              <w:top w:val="single" w:sz="12" w:space="0" w:color="auto"/>
            </w:tcBorders>
            <w:noWrap/>
            <w:vAlign w:val="bottom"/>
          </w:tcPr>
          <w:p w:rsidR="00265A7D" w:rsidRPr="00265A7D" w:rsidRDefault="00265A7D" w:rsidP="00265A7D">
            <w:pPr>
              <w:tabs>
                <w:tab w:val="left" w:pos="288"/>
                <w:tab w:val="left" w:pos="576"/>
                <w:tab w:val="left" w:pos="864"/>
                <w:tab w:val="left" w:pos="1152"/>
              </w:tabs>
              <w:spacing w:line="100" w:lineRule="exact"/>
              <w:ind w:right="40"/>
              <w:jc w:val="right"/>
              <w:rPr>
                <w:sz w:val="8"/>
                <w:szCs w:val="8"/>
              </w:rPr>
            </w:pPr>
          </w:p>
        </w:tc>
        <w:tc>
          <w:tcPr>
            <w:tcW w:w="637" w:type="dxa"/>
            <w:tcBorders>
              <w:top w:val="single" w:sz="12" w:space="0" w:color="auto"/>
            </w:tcBorders>
            <w:noWrap/>
            <w:vAlign w:val="bottom"/>
          </w:tcPr>
          <w:p w:rsidR="00265A7D" w:rsidRPr="00265A7D" w:rsidRDefault="00265A7D" w:rsidP="00265A7D">
            <w:pPr>
              <w:tabs>
                <w:tab w:val="left" w:pos="288"/>
                <w:tab w:val="left" w:pos="576"/>
                <w:tab w:val="left" w:pos="864"/>
                <w:tab w:val="left" w:pos="1152"/>
              </w:tabs>
              <w:spacing w:line="100" w:lineRule="exact"/>
              <w:ind w:right="40"/>
              <w:jc w:val="right"/>
              <w:rPr>
                <w:sz w:val="8"/>
                <w:szCs w:val="8"/>
              </w:rPr>
            </w:pPr>
          </w:p>
        </w:tc>
        <w:tc>
          <w:tcPr>
            <w:tcW w:w="637" w:type="dxa"/>
            <w:tcBorders>
              <w:top w:val="single" w:sz="12" w:space="0" w:color="auto"/>
            </w:tcBorders>
            <w:noWrap/>
            <w:vAlign w:val="bottom"/>
          </w:tcPr>
          <w:p w:rsidR="00265A7D" w:rsidRPr="00265A7D" w:rsidRDefault="00265A7D" w:rsidP="00265A7D">
            <w:pPr>
              <w:tabs>
                <w:tab w:val="left" w:pos="288"/>
                <w:tab w:val="left" w:pos="576"/>
                <w:tab w:val="left" w:pos="864"/>
                <w:tab w:val="left" w:pos="1152"/>
              </w:tabs>
              <w:spacing w:line="100" w:lineRule="exact"/>
              <w:ind w:right="40"/>
              <w:jc w:val="right"/>
              <w:rPr>
                <w:sz w:val="8"/>
                <w:szCs w:val="8"/>
              </w:rPr>
            </w:pPr>
          </w:p>
        </w:tc>
        <w:tc>
          <w:tcPr>
            <w:tcW w:w="637" w:type="dxa"/>
            <w:tcBorders>
              <w:top w:val="single" w:sz="12" w:space="0" w:color="auto"/>
            </w:tcBorders>
            <w:noWrap/>
            <w:vAlign w:val="bottom"/>
          </w:tcPr>
          <w:p w:rsidR="00265A7D" w:rsidRPr="00265A7D" w:rsidRDefault="00265A7D" w:rsidP="00265A7D">
            <w:pPr>
              <w:tabs>
                <w:tab w:val="left" w:pos="288"/>
                <w:tab w:val="left" w:pos="576"/>
                <w:tab w:val="left" w:pos="864"/>
                <w:tab w:val="left" w:pos="1152"/>
              </w:tabs>
              <w:spacing w:line="100" w:lineRule="exact"/>
              <w:ind w:right="40"/>
              <w:jc w:val="right"/>
              <w:rPr>
                <w:sz w:val="8"/>
                <w:szCs w:val="8"/>
              </w:rPr>
            </w:pPr>
          </w:p>
        </w:tc>
        <w:tc>
          <w:tcPr>
            <w:tcW w:w="637" w:type="dxa"/>
            <w:tcBorders>
              <w:top w:val="single" w:sz="12" w:space="0" w:color="auto"/>
            </w:tcBorders>
            <w:noWrap/>
            <w:vAlign w:val="bottom"/>
          </w:tcPr>
          <w:p w:rsidR="00265A7D" w:rsidRPr="00265A7D" w:rsidRDefault="00265A7D" w:rsidP="00265A7D">
            <w:pPr>
              <w:tabs>
                <w:tab w:val="left" w:pos="288"/>
                <w:tab w:val="left" w:pos="576"/>
                <w:tab w:val="left" w:pos="864"/>
                <w:tab w:val="left" w:pos="1152"/>
              </w:tabs>
              <w:spacing w:line="100" w:lineRule="exact"/>
              <w:ind w:right="40"/>
              <w:jc w:val="right"/>
              <w:rPr>
                <w:sz w:val="8"/>
                <w:szCs w:val="8"/>
              </w:rPr>
            </w:pPr>
          </w:p>
        </w:tc>
        <w:tc>
          <w:tcPr>
            <w:tcW w:w="637" w:type="dxa"/>
            <w:tcBorders>
              <w:top w:val="single" w:sz="12" w:space="0" w:color="auto"/>
            </w:tcBorders>
            <w:noWrap/>
            <w:vAlign w:val="bottom"/>
          </w:tcPr>
          <w:p w:rsidR="00265A7D" w:rsidRPr="00265A7D" w:rsidRDefault="00265A7D" w:rsidP="00265A7D">
            <w:pPr>
              <w:tabs>
                <w:tab w:val="left" w:pos="288"/>
                <w:tab w:val="left" w:pos="576"/>
                <w:tab w:val="left" w:pos="864"/>
                <w:tab w:val="left" w:pos="1152"/>
              </w:tabs>
              <w:spacing w:line="100" w:lineRule="exact"/>
              <w:ind w:right="40"/>
              <w:jc w:val="right"/>
              <w:rPr>
                <w:sz w:val="8"/>
                <w:szCs w:val="8"/>
              </w:rPr>
            </w:pPr>
          </w:p>
        </w:tc>
        <w:tc>
          <w:tcPr>
            <w:tcW w:w="637" w:type="dxa"/>
            <w:tcBorders>
              <w:top w:val="single" w:sz="12" w:space="0" w:color="auto"/>
            </w:tcBorders>
            <w:noWrap/>
            <w:vAlign w:val="bottom"/>
          </w:tcPr>
          <w:p w:rsidR="00265A7D" w:rsidRPr="00265A7D" w:rsidRDefault="00265A7D" w:rsidP="00265A7D">
            <w:pPr>
              <w:tabs>
                <w:tab w:val="left" w:pos="288"/>
                <w:tab w:val="left" w:pos="576"/>
                <w:tab w:val="left" w:pos="864"/>
                <w:tab w:val="left" w:pos="1152"/>
              </w:tabs>
              <w:spacing w:line="100" w:lineRule="exact"/>
              <w:ind w:right="40"/>
              <w:jc w:val="right"/>
              <w:rPr>
                <w:sz w:val="8"/>
                <w:szCs w:val="8"/>
              </w:rPr>
            </w:pPr>
          </w:p>
        </w:tc>
        <w:tc>
          <w:tcPr>
            <w:tcW w:w="732" w:type="dxa"/>
            <w:tcBorders>
              <w:top w:val="single" w:sz="12" w:space="0" w:color="auto"/>
            </w:tcBorders>
            <w:vAlign w:val="bottom"/>
          </w:tcPr>
          <w:p w:rsidR="00265A7D" w:rsidRPr="00265A7D" w:rsidRDefault="00265A7D" w:rsidP="00265A7D">
            <w:pPr>
              <w:tabs>
                <w:tab w:val="left" w:pos="288"/>
                <w:tab w:val="left" w:pos="576"/>
                <w:tab w:val="left" w:pos="864"/>
                <w:tab w:val="left" w:pos="1152"/>
              </w:tabs>
              <w:autoSpaceDE w:val="0"/>
              <w:autoSpaceDN w:val="0"/>
              <w:adjustRightInd w:val="0"/>
              <w:spacing w:line="100" w:lineRule="exact"/>
              <w:ind w:right="40"/>
              <w:jc w:val="right"/>
              <w:rPr>
                <w:sz w:val="8"/>
                <w:szCs w:val="8"/>
              </w:rPr>
            </w:pPr>
          </w:p>
        </w:tc>
        <w:tc>
          <w:tcPr>
            <w:tcW w:w="708" w:type="dxa"/>
            <w:tcBorders>
              <w:top w:val="single" w:sz="12" w:space="0" w:color="auto"/>
            </w:tcBorders>
            <w:vAlign w:val="bottom"/>
          </w:tcPr>
          <w:p w:rsidR="00265A7D" w:rsidRPr="00265A7D" w:rsidRDefault="00265A7D" w:rsidP="00265A7D">
            <w:pPr>
              <w:tabs>
                <w:tab w:val="left" w:pos="288"/>
                <w:tab w:val="left" w:pos="576"/>
                <w:tab w:val="left" w:pos="864"/>
                <w:tab w:val="left" w:pos="1152"/>
              </w:tabs>
              <w:autoSpaceDE w:val="0"/>
              <w:autoSpaceDN w:val="0"/>
              <w:adjustRightInd w:val="0"/>
              <w:spacing w:line="100" w:lineRule="exact"/>
              <w:ind w:right="40"/>
              <w:jc w:val="right"/>
              <w:rPr>
                <w:sz w:val="8"/>
                <w:szCs w:val="8"/>
              </w:rPr>
            </w:pPr>
          </w:p>
        </w:tc>
      </w:tr>
      <w:tr w:rsidR="00265A7D" w:rsidRPr="00DF564E" w:rsidTr="00CE2AAD">
        <w:trPr>
          <w:trHeight w:val="240"/>
        </w:trPr>
        <w:tc>
          <w:tcPr>
            <w:tcW w:w="710" w:type="dxa"/>
            <w:noWrap/>
            <w:vAlign w:val="bottom"/>
          </w:tcPr>
          <w:p w:rsidR="00785262" w:rsidRPr="00DF564E" w:rsidRDefault="00785262" w:rsidP="00265A7D">
            <w:pPr>
              <w:tabs>
                <w:tab w:val="left" w:pos="288"/>
                <w:tab w:val="left" w:pos="576"/>
                <w:tab w:val="left" w:pos="864"/>
                <w:tab w:val="left" w:pos="1152"/>
              </w:tabs>
              <w:spacing w:before="40" w:after="40" w:line="210" w:lineRule="exact"/>
              <w:ind w:right="40"/>
              <w:rPr>
                <w:sz w:val="17"/>
              </w:rPr>
            </w:pPr>
            <w:r w:rsidRPr="00DF564E">
              <w:rPr>
                <w:sz w:val="17"/>
              </w:rPr>
              <w:t>Hombres</w:t>
            </w:r>
          </w:p>
        </w:tc>
        <w:tc>
          <w:tcPr>
            <w:tcW w:w="637" w:type="dxa"/>
            <w:noWrap/>
            <w:vAlign w:val="bottom"/>
          </w:tcPr>
          <w:p w:rsidR="00785262" w:rsidRPr="00265A7D" w:rsidRDefault="00785262" w:rsidP="00265A7D">
            <w:pPr>
              <w:tabs>
                <w:tab w:val="left" w:pos="288"/>
                <w:tab w:val="left" w:pos="576"/>
                <w:tab w:val="left" w:pos="864"/>
                <w:tab w:val="left" w:pos="1152"/>
              </w:tabs>
              <w:spacing w:before="40" w:after="40" w:line="210" w:lineRule="exact"/>
              <w:ind w:right="40"/>
              <w:jc w:val="right"/>
              <w:rPr>
                <w:sz w:val="17"/>
              </w:rPr>
            </w:pPr>
            <w:r w:rsidRPr="00265A7D">
              <w:rPr>
                <w:sz w:val="17"/>
              </w:rPr>
              <w:t>134 000</w:t>
            </w:r>
          </w:p>
        </w:tc>
        <w:tc>
          <w:tcPr>
            <w:tcW w:w="637" w:type="dxa"/>
            <w:noWrap/>
            <w:vAlign w:val="bottom"/>
          </w:tcPr>
          <w:p w:rsidR="00785262" w:rsidRPr="00265A7D" w:rsidRDefault="00785262" w:rsidP="00265A7D">
            <w:pPr>
              <w:tabs>
                <w:tab w:val="left" w:pos="288"/>
                <w:tab w:val="left" w:pos="576"/>
                <w:tab w:val="left" w:pos="864"/>
                <w:tab w:val="left" w:pos="1152"/>
              </w:tabs>
              <w:spacing w:before="40" w:after="40" w:line="210" w:lineRule="exact"/>
              <w:ind w:right="40"/>
              <w:jc w:val="right"/>
              <w:rPr>
                <w:sz w:val="17"/>
              </w:rPr>
            </w:pPr>
            <w:r w:rsidRPr="00265A7D">
              <w:rPr>
                <w:sz w:val="17"/>
              </w:rPr>
              <w:t>149 400</w:t>
            </w:r>
          </w:p>
        </w:tc>
        <w:tc>
          <w:tcPr>
            <w:tcW w:w="637" w:type="dxa"/>
            <w:noWrap/>
            <w:vAlign w:val="bottom"/>
          </w:tcPr>
          <w:p w:rsidR="00785262" w:rsidRPr="00265A7D" w:rsidRDefault="00785262" w:rsidP="00265A7D">
            <w:pPr>
              <w:tabs>
                <w:tab w:val="left" w:pos="288"/>
                <w:tab w:val="left" w:pos="576"/>
                <w:tab w:val="left" w:pos="864"/>
                <w:tab w:val="left" w:pos="1152"/>
              </w:tabs>
              <w:spacing w:before="40" w:after="40" w:line="210" w:lineRule="exact"/>
              <w:ind w:right="40"/>
              <w:jc w:val="right"/>
              <w:rPr>
                <w:sz w:val="17"/>
              </w:rPr>
            </w:pPr>
            <w:r w:rsidRPr="00265A7D">
              <w:rPr>
                <w:sz w:val="17"/>
              </w:rPr>
              <w:t>165 500</w:t>
            </w:r>
          </w:p>
        </w:tc>
        <w:tc>
          <w:tcPr>
            <w:tcW w:w="637" w:type="dxa"/>
            <w:noWrap/>
            <w:vAlign w:val="bottom"/>
          </w:tcPr>
          <w:p w:rsidR="00785262" w:rsidRPr="00265A7D" w:rsidRDefault="00785262" w:rsidP="00265A7D">
            <w:pPr>
              <w:tabs>
                <w:tab w:val="left" w:pos="288"/>
                <w:tab w:val="left" w:pos="576"/>
                <w:tab w:val="left" w:pos="864"/>
                <w:tab w:val="left" w:pos="1152"/>
              </w:tabs>
              <w:spacing w:before="40" w:after="40" w:line="210" w:lineRule="exact"/>
              <w:ind w:right="40"/>
              <w:jc w:val="right"/>
              <w:rPr>
                <w:sz w:val="17"/>
              </w:rPr>
            </w:pPr>
            <w:r w:rsidRPr="00265A7D">
              <w:rPr>
                <w:sz w:val="17"/>
              </w:rPr>
              <w:t>189 400</w:t>
            </w:r>
          </w:p>
        </w:tc>
        <w:tc>
          <w:tcPr>
            <w:tcW w:w="637" w:type="dxa"/>
            <w:noWrap/>
            <w:vAlign w:val="bottom"/>
          </w:tcPr>
          <w:p w:rsidR="00785262" w:rsidRPr="00265A7D" w:rsidRDefault="00785262" w:rsidP="00265A7D">
            <w:pPr>
              <w:tabs>
                <w:tab w:val="left" w:pos="288"/>
                <w:tab w:val="left" w:pos="576"/>
                <w:tab w:val="left" w:pos="864"/>
                <w:tab w:val="left" w:pos="1152"/>
              </w:tabs>
              <w:spacing w:before="40" w:after="40" w:line="210" w:lineRule="exact"/>
              <w:ind w:right="40"/>
              <w:jc w:val="right"/>
              <w:rPr>
                <w:sz w:val="17"/>
              </w:rPr>
            </w:pPr>
            <w:r w:rsidRPr="00265A7D">
              <w:rPr>
                <w:sz w:val="17"/>
              </w:rPr>
              <w:t>195 300</w:t>
            </w:r>
          </w:p>
        </w:tc>
        <w:tc>
          <w:tcPr>
            <w:tcW w:w="637" w:type="dxa"/>
            <w:noWrap/>
            <w:vAlign w:val="bottom"/>
          </w:tcPr>
          <w:p w:rsidR="00785262" w:rsidRPr="00265A7D" w:rsidRDefault="00785262" w:rsidP="00265A7D">
            <w:pPr>
              <w:tabs>
                <w:tab w:val="left" w:pos="288"/>
                <w:tab w:val="left" w:pos="576"/>
                <w:tab w:val="left" w:pos="864"/>
                <w:tab w:val="left" w:pos="1152"/>
              </w:tabs>
              <w:spacing w:before="40" w:after="40" w:line="210" w:lineRule="exact"/>
              <w:ind w:right="40"/>
              <w:jc w:val="right"/>
              <w:rPr>
                <w:sz w:val="17"/>
              </w:rPr>
            </w:pPr>
            <w:r w:rsidRPr="00265A7D">
              <w:rPr>
                <w:sz w:val="17"/>
              </w:rPr>
              <w:t>203 300</w:t>
            </w:r>
          </w:p>
        </w:tc>
        <w:tc>
          <w:tcPr>
            <w:tcW w:w="637" w:type="dxa"/>
            <w:noWrap/>
            <w:vAlign w:val="bottom"/>
          </w:tcPr>
          <w:p w:rsidR="00785262" w:rsidRPr="00265A7D" w:rsidRDefault="00785262" w:rsidP="00265A7D">
            <w:pPr>
              <w:tabs>
                <w:tab w:val="left" w:pos="288"/>
                <w:tab w:val="left" w:pos="576"/>
                <w:tab w:val="left" w:pos="864"/>
                <w:tab w:val="left" w:pos="1152"/>
              </w:tabs>
              <w:spacing w:before="40" w:after="40" w:line="210" w:lineRule="exact"/>
              <w:ind w:right="40"/>
              <w:jc w:val="right"/>
              <w:rPr>
                <w:sz w:val="17"/>
              </w:rPr>
            </w:pPr>
            <w:r w:rsidRPr="00265A7D">
              <w:rPr>
                <w:sz w:val="17"/>
              </w:rPr>
              <w:t>206 900</w:t>
            </w:r>
          </w:p>
        </w:tc>
        <w:tc>
          <w:tcPr>
            <w:tcW w:w="637" w:type="dxa"/>
            <w:noWrap/>
            <w:vAlign w:val="bottom"/>
          </w:tcPr>
          <w:p w:rsidR="00785262" w:rsidRPr="00265A7D" w:rsidRDefault="00785262" w:rsidP="00265A7D">
            <w:pPr>
              <w:tabs>
                <w:tab w:val="left" w:pos="288"/>
                <w:tab w:val="left" w:pos="576"/>
                <w:tab w:val="left" w:pos="864"/>
                <w:tab w:val="left" w:pos="1152"/>
              </w:tabs>
              <w:spacing w:before="40" w:after="40" w:line="210" w:lineRule="exact"/>
              <w:ind w:right="40"/>
              <w:jc w:val="right"/>
              <w:rPr>
                <w:sz w:val="17"/>
              </w:rPr>
            </w:pPr>
            <w:r w:rsidRPr="00265A7D">
              <w:rPr>
                <w:sz w:val="17"/>
              </w:rPr>
              <w:t>211 000</w:t>
            </w:r>
          </w:p>
        </w:tc>
        <w:tc>
          <w:tcPr>
            <w:tcW w:w="732" w:type="dxa"/>
            <w:vAlign w:val="bottom"/>
          </w:tcPr>
          <w:p w:rsidR="00785262" w:rsidRPr="00265A7D" w:rsidRDefault="00785262" w:rsidP="00265A7D">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265A7D">
              <w:rPr>
                <w:sz w:val="17"/>
              </w:rPr>
              <w:t>215 000 </w:t>
            </w:r>
          </w:p>
        </w:tc>
        <w:tc>
          <w:tcPr>
            <w:tcW w:w="708" w:type="dxa"/>
            <w:vAlign w:val="bottom"/>
          </w:tcPr>
          <w:p w:rsidR="00785262" w:rsidRPr="00265A7D" w:rsidRDefault="00785262" w:rsidP="00265A7D">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265A7D">
              <w:rPr>
                <w:sz w:val="17"/>
              </w:rPr>
              <w:t>219 100 </w:t>
            </w:r>
          </w:p>
        </w:tc>
      </w:tr>
      <w:tr w:rsidR="00265A7D" w:rsidRPr="00DF564E" w:rsidTr="009868CA">
        <w:trPr>
          <w:trHeight w:val="240"/>
        </w:trPr>
        <w:tc>
          <w:tcPr>
            <w:tcW w:w="710" w:type="dxa"/>
            <w:tcBorders>
              <w:bottom w:val="single" w:sz="4" w:space="0" w:color="auto"/>
            </w:tcBorders>
            <w:noWrap/>
            <w:vAlign w:val="bottom"/>
          </w:tcPr>
          <w:p w:rsidR="00785262" w:rsidRPr="00DF564E" w:rsidRDefault="00785262" w:rsidP="00265A7D">
            <w:pPr>
              <w:tabs>
                <w:tab w:val="left" w:pos="288"/>
                <w:tab w:val="left" w:pos="576"/>
                <w:tab w:val="left" w:pos="864"/>
                <w:tab w:val="left" w:pos="1152"/>
              </w:tabs>
              <w:spacing w:before="40" w:after="40" w:line="210" w:lineRule="exact"/>
              <w:ind w:right="40"/>
              <w:rPr>
                <w:sz w:val="17"/>
              </w:rPr>
            </w:pPr>
            <w:r w:rsidRPr="00DF564E">
              <w:rPr>
                <w:sz w:val="17"/>
              </w:rPr>
              <w:t>Mujeres</w:t>
            </w:r>
          </w:p>
        </w:tc>
        <w:tc>
          <w:tcPr>
            <w:tcW w:w="637" w:type="dxa"/>
            <w:tcBorders>
              <w:bottom w:val="single" w:sz="4" w:space="0" w:color="auto"/>
            </w:tcBorders>
            <w:noWrap/>
            <w:vAlign w:val="bottom"/>
          </w:tcPr>
          <w:p w:rsidR="00785262" w:rsidRPr="00265A7D" w:rsidRDefault="00785262" w:rsidP="00265A7D">
            <w:pPr>
              <w:tabs>
                <w:tab w:val="left" w:pos="288"/>
                <w:tab w:val="left" w:pos="576"/>
                <w:tab w:val="left" w:pos="864"/>
                <w:tab w:val="left" w:pos="1152"/>
              </w:tabs>
              <w:spacing w:before="40" w:after="40" w:line="210" w:lineRule="exact"/>
              <w:ind w:right="40"/>
              <w:jc w:val="right"/>
              <w:rPr>
                <w:sz w:val="17"/>
              </w:rPr>
            </w:pPr>
            <w:r w:rsidRPr="00265A7D">
              <w:rPr>
                <w:sz w:val="17"/>
              </w:rPr>
              <w:t>119 400</w:t>
            </w:r>
          </w:p>
        </w:tc>
        <w:tc>
          <w:tcPr>
            <w:tcW w:w="637" w:type="dxa"/>
            <w:tcBorders>
              <w:bottom w:val="single" w:sz="4" w:space="0" w:color="auto"/>
            </w:tcBorders>
            <w:noWrap/>
            <w:vAlign w:val="bottom"/>
          </w:tcPr>
          <w:p w:rsidR="00785262" w:rsidRPr="00265A7D" w:rsidRDefault="00785262" w:rsidP="00265A7D">
            <w:pPr>
              <w:tabs>
                <w:tab w:val="left" w:pos="288"/>
                <w:tab w:val="left" w:pos="576"/>
                <w:tab w:val="left" w:pos="864"/>
                <w:tab w:val="left" w:pos="1152"/>
              </w:tabs>
              <w:spacing w:before="40" w:after="40" w:line="210" w:lineRule="exact"/>
              <w:ind w:right="40"/>
              <w:jc w:val="right"/>
              <w:rPr>
                <w:sz w:val="17"/>
              </w:rPr>
            </w:pPr>
            <w:r w:rsidRPr="00265A7D">
              <w:rPr>
                <w:sz w:val="17"/>
              </w:rPr>
              <w:t>137 900</w:t>
            </w:r>
          </w:p>
        </w:tc>
        <w:tc>
          <w:tcPr>
            <w:tcW w:w="637" w:type="dxa"/>
            <w:tcBorders>
              <w:bottom w:val="single" w:sz="4" w:space="0" w:color="auto"/>
            </w:tcBorders>
            <w:noWrap/>
            <w:vAlign w:val="bottom"/>
          </w:tcPr>
          <w:p w:rsidR="00785262" w:rsidRPr="00265A7D" w:rsidRDefault="00785262" w:rsidP="00265A7D">
            <w:pPr>
              <w:tabs>
                <w:tab w:val="left" w:pos="288"/>
                <w:tab w:val="left" w:pos="576"/>
                <w:tab w:val="left" w:pos="864"/>
                <w:tab w:val="left" w:pos="1152"/>
              </w:tabs>
              <w:spacing w:before="40" w:after="40" w:line="210" w:lineRule="exact"/>
              <w:ind w:right="40"/>
              <w:jc w:val="right"/>
              <w:rPr>
                <w:sz w:val="17"/>
              </w:rPr>
            </w:pPr>
            <w:r w:rsidRPr="00265A7D">
              <w:rPr>
                <w:sz w:val="17"/>
              </w:rPr>
              <w:t>159 300</w:t>
            </w:r>
          </w:p>
        </w:tc>
        <w:tc>
          <w:tcPr>
            <w:tcW w:w="637" w:type="dxa"/>
            <w:tcBorders>
              <w:bottom w:val="single" w:sz="4" w:space="0" w:color="auto"/>
            </w:tcBorders>
            <w:noWrap/>
            <w:vAlign w:val="bottom"/>
          </w:tcPr>
          <w:p w:rsidR="00785262" w:rsidRPr="00265A7D" w:rsidRDefault="00785262" w:rsidP="00265A7D">
            <w:pPr>
              <w:tabs>
                <w:tab w:val="left" w:pos="288"/>
                <w:tab w:val="left" w:pos="576"/>
                <w:tab w:val="left" w:pos="864"/>
                <w:tab w:val="left" w:pos="1152"/>
              </w:tabs>
              <w:spacing w:before="40" w:after="40" w:line="210" w:lineRule="exact"/>
              <w:ind w:right="40"/>
              <w:jc w:val="right"/>
              <w:rPr>
                <w:sz w:val="17"/>
              </w:rPr>
            </w:pPr>
            <w:r w:rsidRPr="00265A7D">
              <w:rPr>
                <w:sz w:val="17"/>
              </w:rPr>
              <w:t>170 300</w:t>
            </w:r>
          </w:p>
        </w:tc>
        <w:tc>
          <w:tcPr>
            <w:tcW w:w="637" w:type="dxa"/>
            <w:tcBorders>
              <w:bottom w:val="single" w:sz="4" w:space="0" w:color="auto"/>
            </w:tcBorders>
            <w:noWrap/>
            <w:vAlign w:val="bottom"/>
          </w:tcPr>
          <w:p w:rsidR="00785262" w:rsidRPr="00265A7D" w:rsidRDefault="00785262" w:rsidP="00265A7D">
            <w:pPr>
              <w:tabs>
                <w:tab w:val="left" w:pos="288"/>
                <w:tab w:val="left" w:pos="576"/>
                <w:tab w:val="left" w:pos="864"/>
                <w:tab w:val="left" w:pos="1152"/>
              </w:tabs>
              <w:spacing w:before="40" w:after="40" w:line="210" w:lineRule="exact"/>
              <w:ind w:right="40"/>
              <w:jc w:val="right"/>
              <w:rPr>
                <w:sz w:val="17"/>
              </w:rPr>
            </w:pPr>
            <w:r w:rsidRPr="00265A7D">
              <w:rPr>
                <w:sz w:val="17"/>
              </w:rPr>
              <w:t>174 800</w:t>
            </w:r>
          </w:p>
        </w:tc>
        <w:tc>
          <w:tcPr>
            <w:tcW w:w="637" w:type="dxa"/>
            <w:tcBorders>
              <w:bottom w:val="single" w:sz="4" w:space="0" w:color="auto"/>
            </w:tcBorders>
            <w:noWrap/>
            <w:vAlign w:val="bottom"/>
          </w:tcPr>
          <w:p w:rsidR="00785262" w:rsidRPr="00265A7D" w:rsidRDefault="00785262" w:rsidP="00265A7D">
            <w:pPr>
              <w:tabs>
                <w:tab w:val="left" w:pos="288"/>
                <w:tab w:val="left" w:pos="576"/>
                <w:tab w:val="left" w:pos="864"/>
                <w:tab w:val="left" w:pos="1152"/>
              </w:tabs>
              <w:spacing w:before="40" w:after="40" w:line="210" w:lineRule="exact"/>
              <w:ind w:right="40"/>
              <w:jc w:val="right"/>
              <w:rPr>
                <w:sz w:val="17"/>
              </w:rPr>
            </w:pPr>
            <w:r w:rsidRPr="00265A7D">
              <w:rPr>
                <w:sz w:val="17"/>
              </w:rPr>
              <w:t>179 700</w:t>
            </w:r>
          </w:p>
        </w:tc>
        <w:tc>
          <w:tcPr>
            <w:tcW w:w="637" w:type="dxa"/>
            <w:tcBorders>
              <w:bottom w:val="single" w:sz="4" w:space="0" w:color="auto"/>
            </w:tcBorders>
            <w:noWrap/>
            <w:vAlign w:val="bottom"/>
          </w:tcPr>
          <w:p w:rsidR="00785262" w:rsidRPr="00265A7D" w:rsidRDefault="00785262" w:rsidP="00265A7D">
            <w:pPr>
              <w:tabs>
                <w:tab w:val="left" w:pos="288"/>
                <w:tab w:val="left" w:pos="576"/>
                <w:tab w:val="left" w:pos="864"/>
                <w:tab w:val="left" w:pos="1152"/>
              </w:tabs>
              <w:spacing w:before="40" w:after="40" w:line="210" w:lineRule="exact"/>
              <w:ind w:right="40"/>
              <w:jc w:val="right"/>
              <w:rPr>
                <w:sz w:val="17"/>
              </w:rPr>
            </w:pPr>
            <w:r w:rsidRPr="00265A7D">
              <w:rPr>
                <w:sz w:val="17"/>
              </w:rPr>
              <w:t>183 100</w:t>
            </w:r>
          </w:p>
        </w:tc>
        <w:tc>
          <w:tcPr>
            <w:tcW w:w="637" w:type="dxa"/>
            <w:tcBorders>
              <w:bottom w:val="single" w:sz="4" w:space="0" w:color="auto"/>
            </w:tcBorders>
            <w:noWrap/>
            <w:vAlign w:val="bottom"/>
          </w:tcPr>
          <w:p w:rsidR="00785262" w:rsidRPr="00265A7D" w:rsidRDefault="00785262" w:rsidP="00265A7D">
            <w:pPr>
              <w:tabs>
                <w:tab w:val="left" w:pos="288"/>
                <w:tab w:val="left" w:pos="576"/>
                <w:tab w:val="left" w:pos="864"/>
                <w:tab w:val="left" w:pos="1152"/>
              </w:tabs>
              <w:spacing w:before="40" w:after="40" w:line="210" w:lineRule="exact"/>
              <w:ind w:right="40"/>
              <w:jc w:val="right"/>
              <w:rPr>
                <w:sz w:val="17"/>
              </w:rPr>
            </w:pPr>
            <w:r w:rsidRPr="00265A7D">
              <w:rPr>
                <w:sz w:val="17"/>
              </w:rPr>
              <w:t>187 000</w:t>
            </w:r>
          </w:p>
        </w:tc>
        <w:tc>
          <w:tcPr>
            <w:tcW w:w="732" w:type="dxa"/>
            <w:tcBorders>
              <w:bottom w:val="single" w:sz="4" w:space="0" w:color="auto"/>
            </w:tcBorders>
            <w:vAlign w:val="bottom"/>
          </w:tcPr>
          <w:p w:rsidR="00785262" w:rsidRPr="00265A7D" w:rsidRDefault="00785262" w:rsidP="00265A7D">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265A7D">
              <w:rPr>
                <w:sz w:val="17"/>
              </w:rPr>
              <w:t>191 200 </w:t>
            </w:r>
          </w:p>
        </w:tc>
        <w:tc>
          <w:tcPr>
            <w:tcW w:w="708" w:type="dxa"/>
            <w:tcBorders>
              <w:bottom w:val="single" w:sz="4" w:space="0" w:color="auto"/>
            </w:tcBorders>
            <w:vAlign w:val="bottom"/>
          </w:tcPr>
          <w:p w:rsidR="00785262" w:rsidRPr="00265A7D" w:rsidRDefault="00785262" w:rsidP="00265A7D">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265A7D">
              <w:rPr>
                <w:sz w:val="17"/>
              </w:rPr>
              <w:t>195 300 </w:t>
            </w:r>
          </w:p>
        </w:tc>
      </w:tr>
      <w:tr w:rsidR="00265A7D" w:rsidRPr="009868CA" w:rsidTr="009868CA">
        <w:trPr>
          <w:trHeight w:val="240"/>
        </w:trPr>
        <w:tc>
          <w:tcPr>
            <w:tcW w:w="710" w:type="dxa"/>
            <w:tcBorders>
              <w:top w:val="single" w:sz="4" w:space="0" w:color="auto"/>
              <w:bottom w:val="single" w:sz="12" w:space="0" w:color="auto"/>
            </w:tcBorders>
            <w:noWrap/>
            <w:vAlign w:val="bottom"/>
          </w:tcPr>
          <w:p w:rsidR="00785262" w:rsidRPr="009868CA" w:rsidRDefault="00785262" w:rsidP="00265A7D">
            <w:pPr>
              <w:tabs>
                <w:tab w:val="left" w:pos="288"/>
                <w:tab w:val="left" w:pos="576"/>
                <w:tab w:val="left" w:pos="864"/>
                <w:tab w:val="left" w:pos="1152"/>
              </w:tabs>
              <w:spacing w:before="40" w:after="40" w:line="210" w:lineRule="exact"/>
              <w:ind w:right="40"/>
              <w:rPr>
                <w:b/>
                <w:sz w:val="17"/>
              </w:rPr>
            </w:pPr>
            <w:r w:rsidRPr="009868CA">
              <w:rPr>
                <w:b/>
                <w:sz w:val="17"/>
              </w:rPr>
              <w:t>TOTAL</w:t>
            </w:r>
          </w:p>
        </w:tc>
        <w:tc>
          <w:tcPr>
            <w:tcW w:w="637" w:type="dxa"/>
            <w:tcBorders>
              <w:top w:val="single" w:sz="4" w:space="0" w:color="auto"/>
              <w:bottom w:val="single" w:sz="12" w:space="0" w:color="auto"/>
            </w:tcBorders>
            <w:noWrap/>
            <w:vAlign w:val="bottom"/>
          </w:tcPr>
          <w:p w:rsidR="00785262" w:rsidRPr="009868CA" w:rsidRDefault="00785262" w:rsidP="00265A7D">
            <w:pPr>
              <w:tabs>
                <w:tab w:val="left" w:pos="288"/>
                <w:tab w:val="left" w:pos="576"/>
                <w:tab w:val="left" w:pos="864"/>
                <w:tab w:val="left" w:pos="1152"/>
              </w:tabs>
              <w:spacing w:before="40" w:after="40" w:line="210" w:lineRule="exact"/>
              <w:ind w:right="40"/>
              <w:jc w:val="right"/>
              <w:rPr>
                <w:b/>
                <w:sz w:val="17"/>
              </w:rPr>
            </w:pPr>
            <w:r w:rsidRPr="009868CA">
              <w:rPr>
                <w:b/>
                <w:sz w:val="17"/>
              </w:rPr>
              <w:t>253 400</w:t>
            </w:r>
          </w:p>
        </w:tc>
        <w:tc>
          <w:tcPr>
            <w:tcW w:w="637" w:type="dxa"/>
            <w:tcBorders>
              <w:top w:val="single" w:sz="4" w:space="0" w:color="auto"/>
              <w:bottom w:val="single" w:sz="12" w:space="0" w:color="auto"/>
            </w:tcBorders>
            <w:noWrap/>
            <w:vAlign w:val="bottom"/>
          </w:tcPr>
          <w:p w:rsidR="00785262" w:rsidRPr="009868CA" w:rsidRDefault="00785262" w:rsidP="00265A7D">
            <w:pPr>
              <w:tabs>
                <w:tab w:val="left" w:pos="288"/>
                <w:tab w:val="left" w:pos="576"/>
                <w:tab w:val="left" w:pos="864"/>
                <w:tab w:val="left" w:pos="1152"/>
              </w:tabs>
              <w:spacing w:before="40" w:after="40" w:line="210" w:lineRule="exact"/>
              <w:ind w:right="40"/>
              <w:jc w:val="right"/>
              <w:rPr>
                <w:b/>
                <w:sz w:val="17"/>
              </w:rPr>
            </w:pPr>
            <w:r w:rsidRPr="009868CA">
              <w:rPr>
                <w:b/>
                <w:sz w:val="17"/>
              </w:rPr>
              <w:t>287 300</w:t>
            </w:r>
          </w:p>
        </w:tc>
        <w:tc>
          <w:tcPr>
            <w:tcW w:w="637" w:type="dxa"/>
            <w:tcBorders>
              <w:top w:val="single" w:sz="4" w:space="0" w:color="auto"/>
              <w:bottom w:val="single" w:sz="12" w:space="0" w:color="auto"/>
            </w:tcBorders>
            <w:noWrap/>
            <w:vAlign w:val="bottom"/>
          </w:tcPr>
          <w:p w:rsidR="00785262" w:rsidRPr="009868CA" w:rsidRDefault="00785262" w:rsidP="00265A7D">
            <w:pPr>
              <w:tabs>
                <w:tab w:val="left" w:pos="288"/>
                <w:tab w:val="left" w:pos="576"/>
                <w:tab w:val="left" w:pos="864"/>
                <w:tab w:val="left" w:pos="1152"/>
              </w:tabs>
              <w:spacing w:before="40" w:after="40" w:line="210" w:lineRule="exact"/>
              <w:ind w:right="40"/>
              <w:jc w:val="right"/>
              <w:rPr>
                <w:b/>
                <w:sz w:val="17"/>
              </w:rPr>
            </w:pPr>
            <w:r w:rsidRPr="009868CA">
              <w:rPr>
                <w:b/>
                <w:sz w:val="17"/>
              </w:rPr>
              <w:t>324 800</w:t>
            </w:r>
          </w:p>
        </w:tc>
        <w:tc>
          <w:tcPr>
            <w:tcW w:w="637" w:type="dxa"/>
            <w:tcBorders>
              <w:top w:val="single" w:sz="4" w:space="0" w:color="auto"/>
              <w:bottom w:val="single" w:sz="12" w:space="0" w:color="auto"/>
            </w:tcBorders>
            <w:noWrap/>
            <w:vAlign w:val="bottom"/>
          </w:tcPr>
          <w:p w:rsidR="00785262" w:rsidRPr="009868CA" w:rsidRDefault="00785262" w:rsidP="00265A7D">
            <w:pPr>
              <w:tabs>
                <w:tab w:val="left" w:pos="288"/>
                <w:tab w:val="left" w:pos="576"/>
                <w:tab w:val="left" w:pos="864"/>
                <w:tab w:val="left" w:pos="1152"/>
              </w:tabs>
              <w:spacing w:before="40" w:after="40" w:line="210" w:lineRule="exact"/>
              <w:ind w:right="40"/>
              <w:jc w:val="right"/>
              <w:rPr>
                <w:b/>
                <w:sz w:val="17"/>
              </w:rPr>
            </w:pPr>
            <w:r w:rsidRPr="009868CA">
              <w:rPr>
                <w:b/>
                <w:sz w:val="17"/>
              </w:rPr>
              <w:t>359 700</w:t>
            </w:r>
          </w:p>
        </w:tc>
        <w:tc>
          <w:tcPr>
            <w:tcW w:w="637" w:type="dxa"/>
            <w:tcBorders>
              <w:top w:val="single" w:sz="4" w:space="0" w:color="auto"/>
              <w:bottom w:val="single" w:sz="12" w:space="0" w:color="auto"/>
            </w:tcBorders>
            <w:noWrap/>
            <w:vAlign w:val="bottom"/>
          </w:tcPr>
          <w:p w:rsidR="00785262" w:rsidRPr="009868CA" w:rsidRDefault="00785262" w:rsidP="00265A7D">
            <w:pPr>
              <w:tabs>
                <w:tab w:val="left" w:pos="288"/>
                <w:tab w:val="left" w:pos="576"/>
                <w:tab w:val="left" w:pos="864"/>
                <w:tab w:val="left" w:pos="1152"/>
              </w:tabs>
              <w:spacing w:before="40" w:after="40" w:line="210" w:lineRule="exact"/>
              <w:ind w:right="40"/>
              <w:jc w:val="right"/>
              <w:rPr>
                <w:b/>
                <w:sz w:val="17"/>
              </w:rPr>
            </w:pPr>
            <w:r w:rsidRPr="009868CA">
              <w:rPr>
                <w:b/>
                <w:sz w:val="17"/>
              </w:rPr>
              <w:t>370 100</w:t>
            </w:r>
          </w:p>
        </w:tc>
        <w:tc>
          <w:tcPr>
            <w:tcW w:w="637" w:type="dxa"/>
            <w:tcBorders>
              <w:top w:val="single" w:sz="4" w:space="0" w:color="auto"/>
              <w:bottom w:val="single" w:sz="12" w:space="0" w:color="auto"/>
            </w:tcBorders>
            <w:noWrap/>
            <w:vAlign w:val="bottom"/>
          </w:tcPr>
          <w:p w:rsidR="00785262" w:rsidRPr="009868CA" w:rsidRDefault="00785262" w:rsidP="00265A7D">
            <w:pPr>
              <w:tabs>
                <w:tab w:val="left" w:pos="288"/>
                <w:tab w:val="left" w:pos="576"/>
                <w:tab w:val="left" w:pos="864"/>
                <w:tab w:val="left" w:pos="1152"/>
              </w:tabs>
              <w:spacing w:before="40" w:after="40" w:line="210" w:lineRule="exact"/>
              <w:ind w:right="40"/>
              <w:jc w:val="right"/>
              <w:rPr>
                <w:b/>
                <w:sz w:val="17"/>
              </w:rPr>
            </w:pPr>
            <w:r w:rsidRPr="009868CA">
              <w:rPr>
                <w:b/>
                <w:sz w:val="17"/>
              </w:rPr>
              <w:t>383 000</w:t>
            </w:r>
          </w:p>
        </w:tc>
        <w:tc>
          <w:tcPr>
            <w:tcW w:w="637" w:type="dxa"/>
            <w:tcBorders>
              <w:top w:val="single" w:sz="4" w:space="0" w:color="auto"/>
              <w:bottom w:val="single" w:sz="12" w:space="0" w:color="auto"/>
            </w:tcBorders>
            <w:noWrap/>
            <w:vAlign w:val="bottom"/>
          </w:tcPr>
          <w:p w:rsidR="00785262" w:rsidRPr="009868CA" w:rsidRDefault="00785262" w:rsidP="00265A7D">
            <w:pPr>
              <w:tabs>
                <w:tab w:val="left" w:pos="288"/>
                <w:tab w:val="left" w:pos="576"/>
                <w:tab w:val="left" w:pos="864"/>
                <w:tab w:val="left" w:pos="1152"/>
              </w:tabs>
              <w:spacing w:before="40" w:after="40" w:line="210" w:lineRule="exact"/>
              <w:ind w:right="40"/>
              <w:jc w:val="right"/>
              <w:rPr>
                <w:b/>
                <w:sz w:val="17"/>
              </w:rPr>
            </w:pPr>
            <w:r w:rsidRPr="009868CA">
              <w:rPr>
                <w:b/>
                <w:sz w:val="17"/>
              </w:rPr>
              <w:t>390 000</w:t>
            </w:r>
          </w:p>
        </w:tc>
        <w:tc>
          <w:tcPr>
            <w:tcW w:w="637" w:type="dxa"/>
            <w:tcBorders>
              <w:top w:val="single" w:sz="4" w:space="0" w:color="auto"/>
              <w:bottom w:val="single" w:sz="12" w:space="0" w:color="auto"/>
            </w:tcBorders>
            <w:noWrap/>
            <w:vAlign w:val="bottom"/>
          </w:tcPr>
          <w:p w:rsidR="00785262" w:rsidRPr="009868CA" w:rsidRDefault="00785262" w:rsidP="00265A7D">
            <w:pPr>
              <w:tabs>
                <w:tab w:val="left" w:pos="288"/>
                <w:tab w:val="left" w:pos="576"/>
                <w:tab w:val="left" w:pos="864"/>
                <w:tab w:val="left" w:pos="1152"/>
              </w:tabs>
              <w:spacing w:before="40" w:after="40" w:line="210" w:lineRule="exact"/>
              <w:ind w:right="40"/>
              <w:jc w:val="right"/>
              <w:rPr>
                <w:b/>
                <w:sz w:val="17"/>
              </w:rPr>
            </w:pPr>
            <w:r w:rsidRPr="009868CA">
              <w:rPr>
                <w:b/>
                <w:sz w:val="17"/>
              </w:rPr>
              <w:t>398 000</w:t>
            </w:r>
          </w:p>
        </w:tc>
        <w:tc>
          <w:tcPr>
            <w:tcW w:w="732" w:type="dxa"/>
            <w:tcBorders>
              <w:top w:val="single" w:sz="4" w:space="0" w:color="auto"/>
              <w:bottom w:val="single" w:sz="12" w:space="0" w:color="auto"/>
            </w:tcBorders>
            <w:vAlign w:val="bottom"/>
          </w:tcPr>
          <w:p w:rsidR="00785262" w:rsidRPr="009868CA" w:rsidRDefault="00785262" w:rsidP="00265A7D">
            <w:pPr>
              <w:tabs>
                <w:tab w:val="left" w:pos="288"/>
                <w:tab w:val="left" w:pos="576"/>
                <w:tab w:val="left" w:pos="864"/>
                <w:tab w:val="left" w:pos="1152"/>
              </w:tabs>
              <w:autoSpaceDE w:val="0"/>
              <w:autoSpaceDN w:val="0"/>
              <w:adjustRightInd w:val="0"/>
              <w:spacing w:before="40" w:after="40" w:line="210" w:lineRule="exact"/>
              <w:ind w:right="40"/>
              <w:jc w:val="right"/>
              <w:rPr>
                <w:b/>
                <w:sz w:val="17"/>
              </w:rPr>
            </w:pPr>
            <w:r w:rsidRPr="009868CA">
              <w:rPr>
                <w:b/>
                <w:sz w:val="17"/>
              </w:rPr>
              <w:t>406 200</w:t>
            </w:r>
          </w:p>
        </w:tc>
        <w:tc>
          <w:tcPr>
            <w:tcW w:w="708" w:type="dxa"/>
            <w:tcBorders>
              <w:top w:val="single" w:sz="4" w:space="0" w:color="auto"/>
              <w:bottom w:val="single" w:sz="12" w:space="0" w:color="auto"/>
            </w:tcBorders>
            <w:vAlign w:val="bottom"/>
          </w:tcPr>
          <w:p w:rsidR="00785262" w:rsidRPr="009868CA" w:rsidRDefault="00785262" w:rsidP="00265A7D">
            <w:pPr>
              <w:tabs>
                <w:tab w:val="left" w:pos="288"/>
                <w:tab w:val="left" w:pos="576"/>
                <w:tab w:val="left" w:pos="864"/>
                <w:tab w:val="left" w:pos="1152"/>
              </w:tabs>
              <w:autoSpaceDE w:val="0"/>
              <w:autoSpaceDN w:val="0"/>
              <w:adjustRightInd w:val="0"/>
              <w:spacing w:before="40" w:after="40" w:line="210" w:lineRule="exact"/>
              <w:ind w:right="40"/>
              <w:jc w:val="right"/>
              <w:rPr>
                <w:b/>
                <w:sz w:val="17"/>
              </w:rPr>
            </w:pPr>
            <w:r w:rsidRPr="009868CA">
              <w:rPr>
                <w:b/>
                <w:sz w:val="17"/>
              </w:rPr>
              <w:t>414 400</w:t>
            </w:r>
          </w:p>
        </w:tc>
      </w:tr>
    </w:tbl>
    <w:p w:rsidR="00265A7D" w:rsidRDefault="00265A7D" w:rsidP="00265A7D">
      <w:pPr>
        <w:pStyle w:val="FootnoteText"/>
        <w:tabs>
          <w:tab w:val="clear" w:pos="418"/>
          <w:tab w:val="right" w:pos="1476"/>
          <w:tab w:val="left" w:pos="1548"/>
          <w:tab w:val="right" w:pos="1836"/>
          <w:tab w:val="left" w:pos="1908"/>
        </w:tabs>
        <w:spacing w:line="120" w:lineRule="exact"/>
        <w:ind w:left="1548" w:right="1267" w:hanging="288"/>
        <w:rPr>
          <w:i/>
          <w:sz w:val="10"/>
        </w:rPr>
      </w:pPr>
    </w:p>
    <w:p w:rsidR="00785262" w:rsidRPr="00DF564E" w:rsidRDefault="00785262" w:rsidP="00DF564E">
      <w:pPr>
        <w:pStyle w:val="FootnoteText"/>
        <w:tabs>
          <w:tab w:val="clear" w:pos="418"/>
          <w:tab w:val="right" w:pos="1476"/>
          <w:tab w:val="left" w:pos="1548"/>
          <w:tab w:val="right" w:pos="1836"/>
          <w:tab w:val="left" w:pos="1908"/>
        </w:tabs>
        <w:ind w:left="1548" w:right="1267" w:hanging="288"/>
        <w:rPr>
          <w:i/>
          <w:lang w:eastAsia="en-US"/>
        </w:rPr>
      </w:pPr>
      <w:r w:rsidRPr="00DF564E">
        <w:rPr>
          <w:i/>
          <w:lang w:eastAsia="en-US"/>
        </w:rPr>
        <w:t>Fuente: Brunei Darussalam Statistical Yearbook 2010</w:t>
      </w:r>
    </w:p>
    <w:p w:rsidR="00DF564E" w:rsidRDefault="00DF564E" w:rsidP="00DF564E">
      <w:pPr>
        <w:pStyle w:val="SingleTxt"/>
        <w:spacing w:after="0" w:line="120" w:lineRule="exact"/>
        <w:rPr>
          <w:sz w:val="10"/>
        </w:rPr>
      </w:pPr>
    </w:p>
    <w:p w:rsidR="00DF564E" w:rsidRDefault="00DF564E" w:rsidP="00DF564E">
      <w:pPr>
        <w:pStyle w:val="SingleTxt"/>
        <w:spacing w:after="0" w:line="120" w:lineRule="exact"/>
        <w:rPr>
          <w:sz w:val="10"/>
        </w:rPr>
      </w:pPr>
    </w:p>
    <w:p w:rsidR="00785262" w:rsidRDefault="00265A7D" w:rsidP="00265A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r>
      <w:r w:rsidR="00785262" w:rsidRPr="00265A7D">
        <w:rPr>
          <w:b w:val="0"/>
        </w:rPr>
        <w:t>Cuadro 1.2</w:t>
      </w:r>
      <w:r>
        <w:rPr>
          <w:b w:val="0"/>
        </w:rPr>
        <w:br/>
      </w:r>
      <w:r w:rsidRPr="00265A7D">
        <w:t>Población, por grupo de edad y sexo, 2007-2010</w:t>
      </w:r>
    </w:p>
    <w:p w:rsidR="00CE2AAD" w:rsidRDefault="00CE2AAD" w:rsidP="00CE2AAD">
      <w:pPr>
        <w:pStyle w:val="SingleTxt"/>
        <w:spacing w:after="0" w:line="120" w:lineRule="exact"/>
        <w:rPr>
          <w:sz w:val="10"/>
        </w:rPr>
      </w:pPr>
    </w:p>
    <w:tbl>
      <w:tblPr>
        <w:tblW w:w="0" w:type="auto"/>
        <w:tblInd w:w="1259" w:type="dxa"/>
        <w:tblBorders>
          <w:top w:val="single" w:sz="4" w:space="0" w:color="auto"/>
        </w:tblBorders>
        <w:tblLayout w:type="fixed"/>
        <w:tblCellMar>
          <w:left w:w="0" w:type="dxa"/>
          <w:right w:w="0" w:type="dxa"/>
        </w:tblCellMar>
        <w:tblLook w:val="04A0"/>
      </w:tblPr>
      <w:tblGrid>
        <w:gridCol w:w="1451"/>
        <w:gridCol w:w="976"/>
        <w:gridCol w:w="992"/>
        <w:gridCol w:w="992"/>
        <w:gridCol w:w="993"/>
        <w:gridCol w:w="992"/>
        <w:gridCol w:w="850"/>
      </w:tblGrid>
      <w:tr w:rsidR="00785262" w:rsidRPr="00507A55" w:rsidTr="009868CA">
        <w:trPr>
          <w:trHeight w:val="425"/>
        </w:trPr>
        <w:tc>
          <w:tcPr>
            <w:tcW w:w="1451" w:type="dxa"/>
            <w:tcBorders>
              <w:top w:val="single" w:sz="4" w:space="0" w:color="auto"/>
              <w:bottom w:val="nil"/>
            </w:tcBorders>
            <w:noWrap/>
          </w:tcPr>
          <w:p w:rsidR="00785262" w:rsidRPr="00507A55" w:rsidRDefault="00785262" w:rsidP="00CE2AAD">
            <w:pPr>
              <w:tabs>
                <w:tab w:val="left" w:pos="288"/>
                <w:tab w:val="left" w:pos="576"/>
                <w:tab w:val="left" w:pos="864"/>
                <w:tab w:val="left" w:pos="1152"/>
              </w:tabs>
              <w:spacing w:before="80" w:after="80" w:line="160" w:lineRule="exact"/>
              <w:ind w:right="40"/>
              <w:rPr>
                <w:lang w:val="es-ES_tradnl" w:eastAsia="ms-BN"/>
              </w:rPr>
            </w:pPr>
          </w:p>
        </w:tc>
        <w:tc>
          <w:tcPr>
            <w:tcW w:w="2960" w:type="dxa"/>
            <w:gridSpan w:val="3"/>
            <w:tcBorders>
              <w:top w:val="single" w:sz="4" w:space="0" w:color="auto"/>
              <w:bottom w:val="single" w:sz="4" w:space="0" w:color="auto"/>
            </w:tcBorders>
            <w:noWrap/>
          </w:tcPr>
          <w:p w:rsidR="00785262" w:rsidRPr="00CE2AAD" w:rsidRDefault="00785262" w:rsidP="00CE2AAD">
            <w:pPr>
              <w:tabs>
                <w:tab w:val="left" w:pos="288"/>
                <w:tab w:val="left" w:pos="576"/>
                <w:tab w:val="left" w:pos="864"/>
                <w:tab w:val="left" w:pos="1152"/>
              </w:tabs>
              <w:spacing w:before="80" w:line="160" w:lineRule="exact"/>
              <w:ind w:right="40"/>
              <w:jc w:val="center"/>
              <w:rPr>
                <w:i/>
                <w:sz w:val="14"/>
              </w:rPr>
            </w:pPr>
            <w:r w:rsidRPr="00CE2AAD">
              <w:rPr>
                <w:i/>
                <w:sz w:val="14"/>
              </w:rPr>
              <w:t>2007</w:t>
            </w:r>
          </w:p>
        </w:tc>
        <w:tc>
          <w:tcPr>
            <w:tcW w:w="2835" w:type="dxa"/>
            <w:gridSpan w:val="3"/>
            <w:tcBorders>
              <w:top w:val="single" w:sz="4" w:space="0" w:color="auto"/>
              <w:bottom w:val="single" w:sz="4" w:space="0" w:color="auto"/>
            </w:tcBorders>
          </w:tcPr>
          <w:p w:rsidR="00785262" w:rsidRPr="00CE2AAD" w:rsidRDefault="00785262" w:rsidP="00CE2AAD">
            <w:pPr>
              <w:tabs>
                <w:tab w:val="left" w:pos="288"/>
                <w:tab w:val="left" w:pos="576"/>
                <w:tab w:val="left" w:pos="864"/>
                <w:tab w:val="left" w:pos="1152"/>
              </w:tabs>
              <w:spacing w:before="80" w:line="160" w:lineRule="exact"/>
              <w:ind w:right="40"/>
              <w:jc w:val="center"/>
              <w:rPr>
                <w:i/>
                <w:sz w:val="14"/>
              </w:rPr>
            </w:pPr>
            <w:r w:rsidRPr="00CE2AAD">
              <w:rPr>
                <w:i/>
                <w:sz w:val="14"/>
              </w:rPr>
              <w:t>2008</w:t>
            </w:r>
          </w:p>
        </w:tc>
      </w:tr>
      <w:tr w:rsidR="00CE2AAD" w:rsidRPr="00507A55" w:rsidTr="009868CA">
        <w:trPr>
          <w:trHeight w:val="240"/>
        </w:trPr>
        <w:tc>
          <w:tcPr>
            <w:tcW w:w="1451" w:type="dxa"/>
            <w:tcBorders>
              <w:top w:val="nil"/>
              <w:bottom w:val="single" w:sz="12" w:space="0" w:color="auto"/>
            </w:tcBorders>
            <w:noWrap/>
          </w:tcPr>
          <w:p w:rsidR="00785262" w:rsidRPr="00CE2AAD" w:rsidRDefault="00785262" w:rsidP="00CE2AAD">
            <w:pPr>
              <w:tabs>
                <w:tab w:val="left" w:pos="288"/>
                <w:tab w:val="left" w:pos="576"/>
                <w:tab w:val="left" w:pos="864"/>
                <w:tab w:val="left" w:pos="1152"/>
              </w:tabs>
              <w:spacing w:before="80" w:after="80" w:line="160" w:lineRule="exact"/>
              <w:ind w:right="40"/>
              <w:rPr>
                <w:sz w:val="17"/>
              </w:rPr>
            </w:pPr>
            <w:r w:rsidRPr="00CE2AAD">
              <w:rPr>
                <w:i/>
                <w:sz w:val="14"/>
              </w:rPr>
              <w:t>Grupo de edad</w:t>
            </w:r>
          </w:p>
        </w:tc>
        <w:tc>
          <w:tcPr>
            <w:tcW w:w="976" w:type="dxa"/>
            <w:tcBorders>
              <w:top w:val="single" w:sz="4" w:space="0" w:color="auto"/>
              <w:bottom w:val="single" w:sz="12" w:space="0" w:color="auto"/>
            </w:tcBorders>
            <w:noWrap/>
            <w:vAlign w:val="bottom"/>
          </w:tcPr>
          <w:p w:rsidR="00785262" w:rsidRPr="00CE2AAD" w:rsidRDefault="00785262" w:rsidP="00CE2AAD">
            <w:pPr>
              <w:tabs>
                <w:tab w:val="left" w:pos="288"/>
                <w:tab w:val="left" w:pos="576"/>
                <w:tab w:val="left" w:pos="864"/>
                <w:tab w:val="left" w:pos="1152"/>
              </w:tabs>
              <w:spacing w:before="80" w:after="80" w:line="160" w:lineRule="exact"/>
              <w:ind w:right="40"/>
              <w:jc w:val="right"/>
              <w:rPr>
                <w:i/>
                <w:sz w:val="14"/>
              </w:rPr>
            </w:pPr>
            <w:r w:rsidRPr="00CE2AAD">
              <w:rPr>
                <w:i/>
                <w:sz w:val="14"/>
              </w:rPr>
              <w:t>Hombres</w:t>
            </w:r>
          </w:p>
        </w:tc>
        <w:tc>
          <w:tcPr>
            <w:tcW w:w="992" w:type="dxa"/>
            <w:tcBorders>
              <w:top w:val="single" w:sz="4" w:space="0" w:color="auto"/>
              <w:bottom w:val="single" w:sz="12" w:space="0" w:color="auto"/>
            </w:tcBorders>
            <w:noWrap/>
            <w:vAlign w:val="bottom"/>
          </w:tcPr>
          <w:p w:rsidR="00785262" w:rsidRPr="00CE2AAD" w:rsidRDefault="00785262" w:rsidP="00CE2AAD">
            <w:pPr>
              <w:tabs>
                <w:tab w:val="left" w:pos="288"/>
                <w:tab w:val="left" w:pos="576"/>
                <w:tab w:val="left" w:pos="864"/>
                <w:tab w:val="left" w:pos="1152"/>
              </w:tabs>
              <w:spacing w:before="80" w:after="80" w:line="160" w:lineRule="exact"/>
              <w:ind w:right="40"/>
              <w:jc w:val="right"/>
              <w:rPr>
                <w:i/>
                <w:sz w:val="14"/>
              </w:rPr>
            </w:pPr>
            <w:r w:rsidRPr="00CE2AAD">
              <w:rPr>
                <w:i/>
                <w:sz w:val="14"/>
              </w:rPr>
              <w:t>Mujeres</w:t>
            </w:r>
          </w:p>
        </w:tc>
        <w:tc>
          <w:tcPr>
            <w:tcW w:w="992" w:type="dxa"/>
            <w:tcBorders>
              <w:top w:val="single" w:sz="4" w:space="0" w:color="auto"/>
              <w:bottom w:val="single" w:sz="12" w:space="0" w:color="auto"/>
            </w:tcBorders>
            <w:noWrap/>
            <w:vAlign w:val="bottom"/>
          </w:tcPr>
          <w:p w:rsidR="00785262" w:rsidRPr="00CE2AAD" w:rsidRDefault="00785262" w:rsidP="00CE2AAD">
            <w:pPr>
              <w:tabs>
                <w:tab w:val="left" w:pos="288"/>
                <w:tab w:val="left" w:pos="576"/>
                <w:tab w:val="left" w:pos="864"/>
                <w:tab w:val="left" w:pos="1152"/>
              </w:tabs>
              <w:spacing w:before="80" w:after="80" w:line="160" w:lineRule="exact"/>
              <w:ind w:right="40"/>
              <w:jc w:val="right"/>
              <w:rPr>
                <w:i/>
                <w:sz w:val="14"/>
              </w:rPr>
            </w:pPr>
            <w:r w:rsidRPr="00CE2AAD">
              <w:rPr>
                <w:i/>
                <w:sz w:val="14"/>
              </w:rPr>
              <w:t>Total</w:t>
            </w:r>
          </w:p>
        </w:tc>
        <w:tc>
          <w:tcPr>
            <w:tcW w:w="993" w:type="dxa"/>
            <w:tcBorders>
              <w:top w:val="single" w:sz="4" w:space="0" w:color="auto"/>
              <w:bottom w:val="single" w:sz="12" w:space="0" w:color="auto"/>
            </w:tcBorders>
            <w:vAlign w:val="bottom"/>
          </w:tcPr>
          <w:p w:rsidR="00785262" w:rsidRPr="00CE2AAD" w:rsidRDefault="00785262" w:rsidP="00CE2AAD">
            <w:pPr>
              <w:tabs>
                <w:tab w:val="left" w:pos="288"/>
                <w:tab w:val="left" w:pos="576"/>
                <w:tab w:val="left" w:pos="864"/>
                <w:tab w:val="left" w:pos="1152"/>
              </w:tabs>
              <w:spacing w:before="80" w:after="80" w:line="160" w:lineRule="exact"/>
              <w:ind w:right="40"/>
              <w:jc w:val="right"/>
              <w:rPr>
                <w:i/>
                <w:sz w:val="14"/>
              </w:rPr>
            </w:pPr>
            <w:r w:rsidRPr="00CE2AAD">
              <w:rPr>
                <w:i/>
                <w:sz w:val="14"/>
              </w:rPr>
              <w:t>Hombres</w:t>
            </w:r>
          </w:p>
        </w:tc>
        <w:tc>
          <w:tcPr>
            <w:tcW w:w="992" w:type="dxa"/>
            <w:tcBorders>
              <w:top w:val="single" w:sz="4" w:space="0" w:color="auto"/>
              <w:bottom w:val="single" w:sz="12" w:space="0" w:color="auto"/>
            </w:tcBorders>
            <w:vAlign w:val="bottom"/>
          </w:tcPr>
          <w:p w:rsidR="00785262" w:rsidRPr="00CE2AAD" w:rsidRDefault="00785262" w:rsidP="00CE2AAD">
            <w:pPr>
              <w:tabs>
                <w:tab w:val="left" w:pos="288"/>
                <w:tab w:val="left" w:pos="576"/>
                <w:tab w:val="left" w:pos="864"/>
                <w:tab w:val="left" w:pos="1152"/>
              </w:tabs>
              <w:spacing w:before="80" w:after="80" w:line="160" w:lineRule="exact"/>
              <w:ind w:right="40"/>
              <w:jc w:val="right"/>
              <w:rPr>
                <w:i/>
                <w:sz w:val="14"/>
              </w:rPr>
            </w:pPr>
            <w:r w:rsidRPr="00CE2AAD">
              <w:rPr>
                <w:i/>
                <w:sz w:val="14"/>
              </w:rPr>
              <w:t>Mujeres</w:t>
            </w:r>
          </w:p>
        </w:tc>
        <w:tc>
          <w:tcPr>
            <w:tcW w:w="850" w:type="dxa"/>
            <w:tcBorders>
              <w:top w:val="single" w:sz="4" w:space="0" w:color="auto"/>
              <w:bottom w:val="single" w:sz="12" w:space="0" w:color="auto"/>
            </w:tcBorders>
            <w:vAlign w:val="bottom"/>
          </w:tcPr>
          <w:p w:rsidR="00785262" w:rsidRPr="00CE2AAD" w:rsidRDefault="00785262" w:rsidP="00CE2AAD">
            <w:pPr>
              <w:tabs>
                <w:tab w:val="left" w:pos="288"/>
                <w:tab w:val="left" w:pos="576"/>
                <w:tab w:val="left" w:pos="864"/>
                <w:tab w:val="left" w:pos="1152"/>
              </w:tabs>
              <w:spacing w:before="80" w:after="80" w:line="160" w:lineRule="exact"/>
              <w:ind w:right="40"/>
              <w:jc w:val="right"/>
              <w:rPr>
                <w:i/>
                <w:sz w:val="14"/>
              </w:rPr>
            </w:pPr>
            <w:r w:rsidRPr="00CE2AAD">
              <w:rPr>
                <w:i/>
                <w:sz w:val="14"/>
              </w:rPr>
              <w:t>Total</w:t>
            </w:r>
          </w:p>
        </w:tc>
      </w:tr>
      <w:tr w:rsidR="00CE2AAD" w:rsidRPr="00507A55" w:rsidTr="00CE2AAD">
        <w:trPr>
          <w:trHeight w:val="81"/>
        </w:trPr>
        <w:tc>
          <w:tcPr>
            <w:tcW w:w="1451" w:type="dxa"/>
            <w:tcBorders>
              <w:top w:val="single" w:sz="12" w:space="0" w:color="auto"/>
            </w:tcBorders>
            <w:noWrap/>
          </w:tcPr>
          <w:p w:rsidR="00CE2AAD" w:rsidRPr="00CE2AAD" w:rsidRDefault="00CE2AAD" w:rsidP="00CE2AAD">
            <w:pPr>
              <w:tabs>
                <w:tab w:val="left" w:pos="288"/>
                <w:tab w:val="left" w:pos="576"/>
                <w:tab w:val="left" w:pos="864"/>
                <w:tab w:val="left" w:pos="1152"/>
              </w:tabs>
              <w:spacing w:line="120" w:lineRule="exact"/>
              <w:ind w:right="40"/>
              <w:rPr>
                <w:sz w:val="8"/>
                <w:szCs w:val="8"/>
              </w:rPr>
            </w:pPr>
          </w:p>
        </w:tc>
        <w:tc>
          <w:tcPr>
            <w:tcW w:w="976" w:type="dxa"/>
            <w:tcBorders>
              <w:top w:val="single" w:sz="12" w:space="0" w:color="auto"/>
            </w:tcBorders>
            <w:noWrap/>
            <w:vAlign w:val="bottom"/>
          </w:tcPr>
          <w:p w:rsidR="00CE2AAD" w:rsidRPr="00CE2AAD" w:rsidRDefault="00CE2AAD" w:rsidP="00CE2AAD">
            <w:pPr>
              <w:tabs>
                <w:tab w:val="left" w:pos="288"/>
                <w:tab w:val="left" w:pos="576"/>
                <w:tab w:val="left" w:pos="864"/>
                <w:tab w:val="left" w:pos="1152"/>
              </w:tabs>
              <w:spacing w:line="120" w:lineRule="exact"/>
              <w:ind w:right="40"/>
              <w:jc w:val="right"/>
              <w:rPr>
                <w:sz w:val="8"/>
                <w:szCs w:val="8"/>
              </w:rPr>
            </w:pPr>
          </w:p>
        </w:tc>
        <w:tc>
          <w:tcPr>
            <w:tcW w:w="992" w:type="dxa"/>
            <w:tcBorders>
              <w:top w:val="single" w:sz="12" w:space="0" w:color="auto"/>
            </w:tcBorders>
            <w:noWrap/>
            <w:vAlign w:val="bottom"/>
          </w:tcPr>
          <w:p w:rsidR="00CE2AAD" w:rsidRPr="00CE2AAD" w:rsidRDefault="00CE2AAD" w:rsidP="00CE2AAD">
            <w:pPr>
              <w:tabs>
                <w:tab w:val="left" w:pos="288"/>
                <w:tab w:val="left" w:pos="576"/>
                <w:tab w:val="left" w:pos="864"/>
                <w:tab w:val="left" w:pos="1152"/>
              </w:tabs>
              <w:spacing w:line="120" w:lineRule="exact"/>
              <w:ind w:right="40"/>
              <w:jc w:val="right"/>
              <w:rPr>
                <w:sz w:val="8"/>
                <w:szCs w:val="8"/>
              </w:rPr>
            </w:pPr>
          </w:p>
        </w:tc>
        <w:tc>
          <w:tcPr>
            <w:tcW w:w="992" w:type="dxa"/>
            <w:tcBorders>
              <w:top w:val="single" w:sz="12" w:space="0" w:color="auto"/>
            </w:tcBorders>
            <w:noWrap/>
            <w:vAlign w:val="bottom"/>
          </w:tcPr>
          <w:p w:rsidR="00CE2AAD" w:rsidRPr="00CE2AAD" w:rsidRDefault="00CE2AAD" w:rsidP="00CE2AAD">
            <w:pPr>
              <w:tabs>
                <w:tab w:val="left" w:pos="288"/>
                <w:tab w:val="left" w:pos="576"/>
                <w:tab w:val="left" w:pos="864"/>
                <w:tab w:val="left" w:pos="1152"/>
              </w:tabs>
              <w:spacing w:line="120" w:lineRule="exact"/>
              <w:ind w:right="40"/>
              <w:jc w:val="right"/>
              <w:rPr>
                <w:sz w:val="8"/>
                <w:szCs w:val="8"/>
              </w:rPr>
            </w:pPr>
          </w:p>
        </w:tc>
        <w:tc>
          <w:tcPr>
            <w:tcW w:w="993" w:type="dxa"/>
            <w:tcBorders>
              <w:top w:val="single" w:sz="12" w:space="0" w:color="auto"/>
            </w:tcBorders>
            <w:vAlign w:val="bottom"/>
          </w:tcPr>
          <w:p w:rsidR="00CE2AAD" w:rsidRPr="00CE2AAD" w:rsidRDefault="00CE2AAD" w:rsidP="00CE2AAD">
            <w:pPr>
              <w:tabs>
                <w:tab w:val="left" w:pos="288"/>
                <w:tab w:val="left" w:pos="576"/>
                <w:tab w:val="left" w:pos="864"/>
                <w:tab w:val="left" w:pos="1152"/>
              </w:tabs>
              <w:spacing w:line="120" w:lineRule="exact"/>
              <w:ind w:right="40"/>
              <w:jc w:val="right"/>
              <w:rPr>
                <w:sz w:val="8"/>
                <w:szCs w:val="8"/>
              </w:rPr>
            </w:pPr>
          </w:p>
        </w:tc>
        <w:tc>
          <w:tcPr>
            <w:tcW w:w="992" w:type="dxa"/>
            <w:tcBorders>
              <w:top w:val="single" w:sz="12" w:space="0" w:color="auto"/>
            </w:tcBorders>
            <w:vAlign w:val="bottom"/>
          </w:tcPr>
          <w:p w:rsidR="00CE2AAD" w:rsidRPr="00CE2AAD" w:rsidRDefault="00CE2AAD" w:rsidP="00CE2AAD">
            <w:pPr>
              <w:tabs>
                <w:tab w:val="left" w:pos="288"/>
                <w:tab w:val="left" w:pos="576"/>
                <w:tab w:val="left" w:pos="864"/>
                <w:tab w:val="left" w:pos="1152"/>
              </w:tabs>
              <w:spacing w:line="120" w:lineRule="exact"/>
              <w:ind w:right="40"/>
              <w:jc w:val="right"/>
              <w:rPr>
                <w:sz w:val="8"/>
                <w:szCs w:val="8"/>
              </w:rPr>
            </w:pPr>
          </w:p>
        </w:tc>
        <w:tc>
          <w:tcPr>
            <w:tcW w:w="850" w:type="dxa"/>
            <w:tcBorders>
              <w:top w:val="single" w:sz="12" w:space="0" w:color="auto"/>
            </w:tcBorders>
            <w:vAlign w:val="bottom"/>
          </w:tcPr>
          <w:p w:rsidR="00CE2AAD" w:rsidRPr="00CE2AAD" w:rsidRDefault="00CE2AAD" w:rsidP="00CE2AAD">
            <w:pPr>
              <w:tabs>
                <w:tab w:val="left" w:pos="288"/>
                <w:tab w:val="left" w:pos="576"/>
                <w:tab w:val="left" w:pos="864"/>
                <w:tab w:val="left" w:pos="1152"/>
              </w:tabs>
              <w:spacing w:line="120" w:lineRule="exact"/>
              <w:ind w:right="40"/>
              <w:jc w:val="right"/>
              <w:rPr>
                <w:sz w:val="8"/>
                <w:szCs w:val="8"/>
              </w:rPr>
            </w:pPr>
          </w:p>
        </w:tc>
      </w:tr>
      <w:tr w:rsidR="00CE2AAD" w:rsidRPr="00507A55" w:rsidTr="00CE2AAD">
        <w:trPr>
          <w:trHeight w:val="240"/>
        </w:trPr>
        <w:tc>
          <w:tcPr>
            <w:tcW w:w="1451" w:type="dxa"/>
            <w:noWrap/>
          </w:tcPr>
          <w:p w:rsidR="00785262" w:rsidRPr="00CE2AAD" w:rsidRDefault="00785262" w:rsidP="00CE2AAD">
            <w:pPr>
              <w:tabs>
                <w:tab w:val="left" w:pos="288"/>
                <w:tab w:val="left" w:pos="576"/>
                <w:tab w:val="left" w:pos="864"/>
                <w:tab w:val="left" w:pos="1152"/>
              </w:tabs>
              <w:spacing w:before="40" w:after="40" w:line="210" w:lineRule="exact"/>
              <w:ind w:right="40"/>
              <w:rPr>
                <w:sz w:val="17"/>
              </w:rPr>
            </w:pPr>
            <w:r w:rsidRPr="00CE2AAD">
              <w:rPr>
                <w:sz w:val="17"/>
              </w:rPr>
              <w:t>0-4</w:t>
            </w:r>
          </w:p>
        </w:tc>
        <w:tc>
          <w:tcPr>
            <w:tcW w:w="976"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18 600</w:t>
            </w:r>
          </w:p>
        </w:tc>
        <w:tc>
          <w:tcPr>
            <w:tcW w:w="992"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16 300</w:t>
            </w:r>
          </w:p>
        </w:tc>
        <w:tc>
          <w:tcPr>
            <w:tcW w:w="992"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34 900</w:t>
            </w:r>
          </w:p>
        </w:tc>
        <w:tc>
          <w:tcPr>
            <w:tcW w:w="993"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18 800</w:t>
            </w:r>
          </w:p>
        </w:tc>
        <w:tc>
          <w:tcPr>
            <w:tcW w:w="992"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16 400</w:t>
            </w:r>
          </w:p>
        </w:tc>
        <w:tc>
          <w:tcPr>
            <w:tcW w:w="850"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35 200</w:t>
            </w:r>
          </w:p>
        </w:tc>
      </w:tr>
      <w:tr w:rsidR="00CE2AAD" w:rsidRPr="00507A55" w:rsidTr="00CE2AAD">
        <w:trPr>
          <w:trHeight w:val="240"/>
        </w:trPr>
        <w:tc>
          <w:tcPr>
            <w:tcW w:w="1451" w:type="dxa"/>
            <w:noWrap/>
          </w:tcPr>
          <w:p w:rsidR="00785262" w:rsidRPr="00CE2AAD" w:rsidRDefault="00785262" w:rsidP="00CE2AAD">
            <w:pPr>
              <w:tabs>
                <w:tab w:val="left" w:pos="288"/>
                <w:tab w:val="left" w:pos="576"/>
                <w:tab w:val="left" w:pos="864"/>
                <w:tab w:val="left" w:pos="1152"/>
              </w:tabs>
              <w:spacing w:before="40" w:after="40" w:line="210" w:lineRule="exact"/>
              <w:ind w:right="40"/>
              <w:rPr>
                <w:sz w:val="17"/>
              </w:rPr>
            </w:pPr>
            <w:r w:rsidRPr="00CE2AAD">
              <w:rPr>
                <w:sz w:val="17"/>
              </w:rPr>
              <w:t>5-9</w:t>
            </w:r>
          </w:p>
        </w:tc>
        <w:tc>
          <w:tcPr>
            <w:tcW w:w="976"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18 900</w:t>
            </w:r>
          </w:p>
        </w:tc>
        <w:tc>
          <w:tcPr>
            <w:tcW w:w="992"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16 100</w:t>
            </w:r>
          </w:p>
        </w:tc>
        <w:tc>
          <w:tcPr>
            <w:tcW w:w="992"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35 000</w:t>
            </w:r>
          </w:p>
        </w:tc>
        <w:tc>
          <w:tcPr>
            <w:tcW w:w="993"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19 300</w:t>
            </w:r>
          </w:p>
        </w:tc>
        <w:tc>
          <w:tcPr>
            <w:tcW w:w="992"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16 400</w:t>
            </w:r>
          </w:p>
        </w:tc>
        <w:tc>
          <w:tcPr>
            <w:tcW w:w="850"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35 700</w:t>
            </w:r>
          </w:p>
        </w:tc>
      </w:tr>
      <w:tr w:rsidR="00CE2AAD" w:rsidRPr="00507A55" w:rsidTr="00CE2AAD">
        <w:trPr>
          <w:trHeight w:val="240"/>
        </w:trPr>
        <w:tc>
          <w:tcPr>
            <w:tcW w:w="1451" w:type="dxa"/>
            <w:noWrap/>
          </w:tcPr>
          <w:p w:rsidR="00785262" w:rsidRPr="00CE2AAD" w:rsidRDefault="00785262" w:rsidP="00CE2AAD">
            <w:pPr>
              <w:tabs>
                <w:tab w:val="left" w:pos="288"/>
                <w:tab w:val="left" w:pos="576"/>
                <w:tab w:val="left" w:pos="864"/>
                <w:tab w:val="left" w:pos="1152"/>
              </w:tabs>
              <w:spacing w:before="40" w:after="40" w:line="210" w:lineRule="exact"/>
              <w:ind w:right="40"/>
              <w:rPr>
                <w:sz w:val="17"/>
              </w:rPr>
            </w:pPr>
            <w:r w:rsidRPr="00CE2AAD">
              <w:rPr>
                <w:sz w:val="17"/>
              </w:rPr>
              <w:t>10-14</w:t>
            </w:r>
          </w:p>
        </w:tc>
        <w:tc>
          <w:tcPr>
            <w:tcW w:w="976"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19 100</w:t>
            </w:r>
          </w:p>
        </w:tc>
        <w:tc>
          <w:tcPr>
            <w:tcW w:w="992"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16 100</w:t>
            </w:r>
          </w:p>
        </w:tc>
        <w:tc>
          <w:tcPr>
            <w:tcW w:w="992"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35 200</w:t>
            </w:r>
          </w:p>
        </w:tc>
        <w:tc>
          <w:tcPr>
            <w:tcW w:w="993"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19 100</w:t>
            </w:r>
          </w:p>
        </w:tc>
        <w:tc>
          <w:tcPr>
            <w:tcW w:w="992"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16 200</w:t>
            </w:r>
          </w:p>
        </w:tc>
        <w:tc>
          <w:tcPr>
            <w:tcW w:w="850"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35 300</w:t>
            </w:r>
          </w:p>
        </w:tc>
      </w:tr>
      <w:tr w:rsidR="00CE2AAD" w:rsidRPr="00507A55" w:rsidTr="00CE2AAD">
        <w:trPr>
          <w:trHeight w:val="240"/>
        </w:trPr>
        <w:tc>
          <w:tcPr>
            <w:tcW w:w="1451" w:type="dxa"/>
            <w:noWrap/>
          </w:tcPr>
          <w:p w:rsidR="00785262" w:rsidRPr="00CE2AAD" w:rsidRDefault="00785262" w:rsidP="00CE2AAD">
            <w:pPr>
              <w:tabs>
                <w:tab w:val="left" w:pos="288"/>
                <w:tab w:val="left" w:pos="576"/>
                <w:tab w:val="left" w:pos="864"/>
                <w:tab w:val="left" w:pos="1152"/>
              </w:tabs>
              <w:spacing w:before="40" w:after="40" w:line="210" w:lineRule="exact"/>
              <w:ind w:right="40"/>
              <w:rPr>
                <w:sz w:val="17"/>
              </w:rPr>
            </w:pPr>
            <w:r w:rsidRPr="00CE2AAD">
              <w:rPr>
                <w:sz w:val="17"/>
              </w:rPr>
              <w:t>15-19</w:t>
            </w:r>
          </w:p>
        </w:tc>
        <w:tc>
          <w:tcPr>
            <w:tcW w:w="976"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17 800</w:t>
            </w:r>
          </w:p>
        </w:tc>
        <w:tc>
          <w:tcPr>
            <w:tcW w:w="992"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15 700</w:t>
            </w:r>
          </w:p>
        </w:tc>
        <w:tc>
          <w:tcPr>
            <w:tcW w:w="992"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33 500</w:t>
            </w:r>
          </w:p>
        </w:tc>
        <w:tc>
          <w:tcPr>
            <w:tcW w:w="993"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18 300</w:t>
            </w:r>
          </w:p>
        </w:tc>
        <w:tc>
          <w:tcPr>
            <w:tcW w:w="992"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16 000</w:t>
            </w:r>
          </w:p>
        </w:tc>
        <w:tc>
          <w:tcPr>
            <w:tcW w:w="850"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34 300</w:t>
            </w:r>
          </w:p>
        </w:tc>
      </w:tr>
      <w:tr w:rsidR="00CE2AAD" w:rsidRPr="00507A55" w:rsidTr="00CE2AAD">
        <w:trPr>
          <w:trHeight w:val="240"/>
        </w:trPr>
        <w:tc>
          <w:tcPr>
            <w:tcW w:w="1451" w:type="dxa"/>
            <w:noWrap/>
          </w:tcPr>
          <w:p w:rsidR="00785262" w:rsidRPr="00CE2AAD" w:rsidRDefault="00785262" w:rsidP="00CE2AAD">
            <w:pPr>
              <w:tabs>
                <w:tab w:val="left" w:pos="288"/>
                <w:tab w:val="left" w:pos="576"/>
                <w:tab w:val="left" w:pos="864"/>
                <w:tab w:val="left" w:pos="1152"/>
              </w:tabs>
              <w:spacing w:before="40" w:after="40" w:line="210" w:lineRule="exact"/>
              <w:ind w:right="40"/>
              <w:rPr>
                <w:sz w:val="17"/>
              </w:rPr>
            </w:pPr>
            <w:r w:rsidRPr="00CE2AAD">
              <w:rPr>
                <w:sz w:val="17"/>
              </w:rPr>
              <w:t>20-24</w:t>
            </w:r>
          </w:p>
        </w:tc>
        <w:tc>
          <w:tcPr>
            <w:tcW w:w="976"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20 200</w:t>
            </w:r>
          </w:p>
        </w:tc>
        <w:tc>
          <w:tcPr>
            <w:tcW w:w="992"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20 200</w:t>
            </w:r>
          </w:p>
        </w:tc>
        <w:tc>
          <w:tcPr>
            <w:tcW w:w="992"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40 400</w:t>
            </w:r>
          </w:p>
        </w:tc>
        <w:tc>
          <w:tcPr>
            <w:tcW w:w="993"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20 900</w:t>
            </w:r>
          </w:p>
        </w:tc>
        <w:tc>
          <w:tcPr>
            <w:tcW w:w="992"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20 600</w:t>
            </w:r>
          </w:p>
        </w:tc>
        <w:tc>
          <w:tcPr>
            <w:tcW w:w="850"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41 500</w:t>
            </w:r>
          </w:p>
        </w:tc>
      </w:tr>
      <w:tr w:rsidR="00CE2AAD" w:rsidRPr="00507A55" w:rsidTr="00CE2AAD">
        <w:trPr>
          <w:trHeight w:val="240"/>
        </w:trPr>
        <w:tc>
          <w:tcPr>
            <w:tcW w:w="1451" w:type="dxa"/>
            <w:noWrap/>
          </w:tcPr>
          <w:p w:rsidR="00785262" w:rsidRPr="00CE2AAD" w:rsidRDefault="00785262" w:rsidP="00CE2AAD">
            <w:pPr>
              <w:tabs>
                <w:tab w:val="left" w:pos="288"/>
                <w:tab w:val="left" w:pos="576"/>
                <w:tab w:val="left" w:pos="864"/>
                <w:tab w:val="left" w:pos="1152"/>
              </w:tabs>
              <w:spacing w:before="40" w:after="40" w:line="210" w:lineRule="exact"/>
              <w:ind w:right="40"/>
              <w:rPr>
                <w:sz w:val="17"/>
              </w:rPr>
            </w:pPr>
            <w:r w:rsidRPr="00CE2AAD">
              <w:rPr>
                <w:sz w:val="17"/>
              </w:rPr>
              <w:t>25-29</w:t>
            </w:r>
          </w:p>
        </w:tc>
        <w:tc>
          <w:tcPr>
            <w:tcW w:w="976"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23 000</w:t>
            </w:r>
          </w:p>
        </w:tc>
        <w:tc>
          <w:tcPr>
            <w:tcW w:w="992"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20 900</w:t>
            </w:r>
          </w:p>
        </w:tc>
        <w:tc>
          <w:tcPr>
            <w:tcW w:w="992"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43 900</w:t>
            </w:r>
          </w:p>
        </w:tc>
        <w:tc>
          <w:tcPr>
            <w:tcW w:w="993"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23 400</w:t>
            </w:r>
          </w:p>
        </w:tc>
        <w:tc>
          <w:tcPr>
            <w:tcW w:w="992"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21 200</w:t>
            </w:r>
          </w:p>
        </w:tc>
        <w:tc>
          <w:tcPr>
            <w:tcW w:w="850"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44 600</w:t>
            </w:r>
          </w:p>
        </w:tc>
      </w:tr>
      <w:tr w:rsidR="00CE2AAD" w:rsidRPr="00507A55" w:rsidTr="00CE2AAD">
        <w:trPr>
          <w:trHeight w:val="240"/>
        </w:trPr>
        <w:tc>
          <w:tcPr>
            <w:tcW w:w="1451" w:type="dxa"/>
            <w:noWrap/>
          </w:tcPr>
          <w:p w:rsidR="00785262" w:rsidRPr="00CE2AAD" w:rsidRDefault="00785262" w:rsidP="00CE2AAD">
            <w:pPr>
              <w:tabs>
                <w:tab w:val="left" w:pos="288"/>
                <w:tab w:val="left" w:pos="576"/>
                <w:tab w:val="left" w:pos="864"/>
                <w:tab w:val="left" w:pos="1152"/>
              </w:tabs>
              <w:spacing w:before="40" w:after="40" w:line="210" w:lineRule="exact"/>
              <w:ind w:right="40"/>
              <w:rPr>
                <w:sz w:val="17"/>
              </w:rPr>
            </w:pPr>
            <w:r w:rsidRPr="00CE2AAD">
              <w:rPr>
                <w:sz w:val="17"/>
              </w:rPr>
              <w:t>30-34</w:t>
            </w:r>
          </w:p>
        </w:tc>
        <w:tc>
          <w:tcPr>
            <w:tcW w:w="976"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20 800</w:t>
            </w:r>
          </w:p>
        </w:tc>
        <w:tc>
          <w:tcPr>
            <w:tcW w:w="992"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19 000</w:t>
            </w:r>
          </w:p>
        </w:tc>
        <w:tc>
          <w:tcPr>
            <w:tcW w:w="992"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39 800</w:t>
            </w:r>
          </w:p>
        </w:tc>
        <w:tc>
          <w:tcPr>
            <w:tcW w:w="993"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21 100</w:t>
            </w:r>
          </w:p>
        </w:tc>
        <w:tc>
          <w:tcPr>
            <w:tcW w:w="992"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19 200</w:t>
            </w:r>
          </w:p>
        </w:tc>
        <w:tc>
          <w:tcPr>
            <w:tcW w:w="850"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40 300</w:t>
            </w:r>
          </w:p>
        </w:tc>
      </w:tr>
      <w:tr w:rsidR="00CE2AAD" w:rsidRPr="00507A55" w:rsidTr="00CE2AAD">
        <w:trPr>
          <w:trHeight w:val="240"/>
        </w:trPr>
        <w:tc>
          <w:tcPr>
            <w:tcW w:w="1451" w:type="dxa"/>
            <w:noWrap/>
          </w:tcPr>
          <w:p w:rsidR="00785262" w:rsidRPr="00CE2AAD" w:rsidRDefault="00785262" w:rsidP="00CE2AAD">
            <w:pPr>
              <w:tabs>
                <w:tab w:val="left" w:pos="288"/>
                <w:tab w:val="left" w:pos="576"/>
                <w:tab w:val="left" w:pos="864"/>
                <w:tab w:val="left" w:pos="1152"/>
              </w:tabs>
              <w:spacing w:before="40" w:after="40" w:line="210" w:lineRule="exact"/>
              <w:ind w:right="40"/>
              <w:rPr>
                <w:sz w:val="17"/>
              </w:rPr>
            </w:pPr>
            <w:r w:rsidRPr="00CE2AAD">
              <w:rPr>
                <w:sz w:val="17"/>
              </w:rPr>
              <w:t>35-39</w:t>
            </w:r>
          </w:p>
        </w:tc>
        <w:tc>
          <w:tcPr>
            <w:tcW w:w="976"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17 800</w:t>
            </w:r>
          </w:p>
        </w:tc>
        <w:tc>
          <w:tcPr>
            <w:tcW w:w="992"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15 900</w:t>
            </w:r>
          </w:p>
        </w:tc>
        <w:tc>
          <w:tcPr>
            <w:tcW w:w="992"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33 700</w:t>
            </w:r>
          </w:p>
        </w:tc>
        <w:tc>
          <w:tcPr>
            <w:tcW w:w="993"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17 700</w:t>
            </w:r>
          </w:p>
        </w:tc>
        <w:tc>
          <w:tcPr>
            <w:tcW w:w="992"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15 800</w:t>
            </w:r>
          </w:p>
        </w:tc>
        <w:tc>
          <w:tcPr>
            <w:tcW w:w="850"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33 500</w:t>
            </w:r>
          </w:p>
        </w:tc>
      </w:tr>
      <w:tr w:rsidR="00CE2AAD" w:rsidRPr="00507A55" w:rsidTr="00CE2AAD">
        <w:trPr>
          <w:trHeight w:val="240"/>
        </w:trPr>
        <w:tc>
          <w:tcPr>
            <w:tcW w:w="1451" w:type="dxa"/>
            <w:noWrap/>
          </w:tcPr>
          <w:p w:rsidR="00785262" w:rsidRPr="00CE2AAD" w:rsidRDefault="00785262" w:rsidP="00CE2AAD">
            <w:pPr>
              <w:tabs>
                <w:tab w:val="left" w:pos="288"/>
                <w:tab w:val="left" w:pos="576"/>
                <w:tab w:val="left" w:pos="864"/>
                <w:tab w:val="left" w:pos="1152"/>
              </w:tabs>
              <w:spacing w:before="40" w:after="40" w:line="210" w:lineRule="exact"/>
              <w:ind w:right="40"/>
              <w:rPr>
                <w:sz w:val="17"/>
              </w:rPr>
            </w:pPr>
            <w:r w:rsidRPr="00CE2AAD">
              <w:rPr>
                <w:sz w:val="17"/>
              </w:rPr>
              <w:t>40-44</w:t>
            </w:r>
          </w:p>
        </w:tc>
        <w:tc>
          <w:tcPr>
            <w:tcW w:w="976"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15 900</w:t>
            </w:r>
          </w:p>
        </w:tc>
        <w:tc>
          <w:tcPr>
            <w:tcW w:w="992"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12 000</w:t>
            </w:r>
          </w:p>
        </w:tc>
        <w:tc>
          <w:tcPr>
            <w:tcW w:w="992"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27 900</w:t>
            </w:r>
          </w:p>
        </w:tc>
        <w:tc>
          <w:tcPr>
            <w:tcW w:w="993"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16 100</w:t>
            </w:r>
          </w:p>
        </w:tc>
        <w:tc>
          <w:tcPr>
            <w:tcW w:w="992"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12 200</w:t>
            </w:r>
          </w:p>
        </w:tc>
        <w:tc>
          <w:tcPr>
            <w:tcW w:w="850"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28 300</w:t>
            </w:r>
          </w:p>
        </w:tc>
      </w:tr>
      <w:tr w:rsidR="00CE2AAD" w:rsidRPr="00507A55" w:rsidTr="00CE2AAD">
        <w:trPr>
          <w:trHeight w:val="240"/>
        </w:trPr>
        <w:tc>
          <w:tcPr>
            <w:tcW w:w="1451" w:type="dxa"/>
            <w:noWrap/>
          </w:tcPr>
          <w:p w:rsidR="00785262" w:rsidRPr="00CE2AAD" w:rsidRDefault="00785262" w:rsidP="00CE2AAD">
            <w:pPr>
              <w:tabs>
                <w:tab w:val="left" w:pos="288"/>
                <w:tab w:val="left" w:pos="576"/>
                <w:tab w:val="left" w:pos="864"/>
                <w:tab w:val="left" w:pos="1152"/>
              </w:tabs>
              <w:spacing w:before="40" w:after="40" w:line="210" w:lineRule="exact"/>
              <w:ind w:right="40"/>
              <w:rPr>
                <w:sz w:val="17"/>
              </w:rPr>
            </w:pPr>
            <w:r w:rsidRPr="00CE2AAD">
              <w:rPr>
                <w:sz w:val="17"/>
              </w:rPr>
              <w:t>45-49</w:t>
            </w:r>
          </w:p>
        </w:tc>
        <w:tc>
          <w:tcPr>
            <w:tcW w:w="976"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12 100</w:t>
            </w:r>
          </w:p>
        </w:tc>
        <w:tc>
          <w:tcPr>
            <w:tcW w:w="992"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9 800</w:t>
            </w:r>
          </w:p>
        </w:tc>
        <w:tc>
          <w:tcPr>
            <w:tcW w:w="992"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21 900</w:t>
            </w:r>
          </w:p>
        </w:tc>
        <w:tc>
          <w:tcPr>
            <w:tcW w:w="993"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12 200</w:t>
            </w:r>
          </w:p>
        </w:tc>
        <w:tc>
          <w:tcPr>
            <w:tcW w:w="992"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10 200</w:t>
            </w:r>
          </w:p>
        </w:tc>
        <w:tc>
          <w:tcPr>
            <w:tcW w:w="850"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22 400</w:t>
            </w:r>
          </w:p>
        </w:tc>
      </w:tr>
      <w:tr w:rsidR="00CE2AAD" w:rsidRPr="00507A55" w:rsidTr="00CE2AAD">
        <w:trPr>
          <w:trHeight w:val="240"/>
        </w:trPr>
        <w:tc>
          <w:tcPr>
            <w:tcW w:w="1451" w:type="dxa"/>
            <w:noWrap/>
          </w:tcPr>
          <w:p w:rsidR="00785262" w:rsidRPr="00CE2AAD" w:rsidRDefault="00785262" w:rsidP="00CE2AAD">
            <w:pPr>
              <w:tabs>
                <w:tab w:val="left" w:pos="288"/>
                <w:tab w:val="left" w:pos="576"/>
                <w:tab w:val="left" w:pos="864"/>
                <w:tab w:val="left" w:pos="1152"/>
              </w:tabs>
              <w:spacing w:before="40" w:after="40" w:line="210" w:lineRule="exact"/>
              <w:ind w:right="40"/>
              <w:rPr>
                <w:sz w:val="17"/>
              </w:rPr>
            </w:pPr>
            <w:r w:rsidRPr="00CE2AAD">
              <w:rPr>
                <w:sz w:val="17"/>
              </w:rPr>
              <w:t>50-54</w:t>
            </w:r>
          </w:p>
        </w:tc>
        <w:tc>
          <w:tcPr>
            <w:tcW w:w="976"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8 200</w:t>
            </w:r>
          </w:p>
        </w:tc>
        <w:tc>
          <w:tcPr>
            <w:tcW w:w="992"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7 300</w:t>
            </w:r>
          </w:p>
        </w:tc>
        <w:tc>
          <w:tcPr>
            <w:tcW w:w="992"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15 500</w:t>
            </w:r>
          </w:p>
        </w:tc>
        <w:tc>
          <w:tcPr>
            <w:tcW w:w="993"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8 700</w:t>
            </w:r>
          </w:p>
        </w:tc>
        <w:tc>
          <w:tcPr>
            <w:tcW w:w="992"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7 800</w:t>
            </w:r>
          </w:p>
        </w:tc>
        <w:tc>
          <w:tcPr>
            <w:tcW w:w="850"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16 500</w:t>
            </w:r>
          </w:p>
        </w:tc>
      </w:tr>
      <w:tr w:rsidR="00CE2AAD" w:rsidRPr="00507A55" w:rsidTr="00CE2AAD">
        <w:trPr>
          <w:trHeight w:val="240"/>
        </w:trPr>
        <w:tc>
          <w:tcPr>
            <w:tcW w:w="1451" w:type="dxa"/>
            <w:noWrap/>
          </w:tcPr>
          <w:p w:rsidR="00785262" w:rsidRPr="00507A55" w:rsidRDefault="00785262" w:rsidP="00CE2AAD">
            <w:pPr>
              <w:tabs>
                <w:tab w:val="left" w:pos="288"/>
                <w:tab w:val="left" w:pos="576"/>
                <w:tab w:val="left" w:pos="864"/>
                <w:tab w:val="left" w:pos="1152"/>
              </w:tabs>
              <w:spacing w:before="40" w:after="40" w:line="210" w:lineRule="exact"/>
              <w:ind w:right="40"/>
              <w:rPr>
                <w:lang w:val="es-ES_tradnl" w:eastAsia="ms-BN"/>
              </w:rPr>
            </w:pPr>
            <w:r w:rsidRPr="00CE2AAD">
              <w:rPr>
                <w:sz w:val="17"/>
              </w:rPr>
              <w:t>55-59</w:t>
            </w:r>
          </w:p>
        </w:tc>
        <w:tc>
          <w:tcPr>
            <w:tcW w:w="976"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5 200</w:t>
            </w:r>
          </w:p>
        </w:tc>
        <w:tc>
          <w:tcPr>
            <w:tcW w:w="992"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4 800</w:t>
            </w:r>
          </w:p>
        </w:tc>
        <w:tc>
          <w:tcPr>
            <w:tcW w:w="992"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10 000</w:t>
            </w:r>
          </w:p>
        </w:tc>
        <w:tc>
          <w:tcPr>
            <w:tcW w:w="993"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5 700</w:t>
            </w:r>
          </w:p>
        </w:tc>
        <w:tc>
          <w:tcPr>
            <w:tcW w:w="992"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5 200</w:t>
            </w:r>
          </w:p>
        </w:tc>
        <w:tc>
          <w:tcPr>
            <w:tcW w:w="850"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10 900</w:t>
            </w:r>
          </w:p>
        </w:tc>
      </w:tr>
      <w:tr w:rsidR="00CE2AAD" w:rsidRPr="00507A55" w:rsidTr="00CE2AAD">
        <w:trPr>
          <w:trHeight w:val="240"/>
        </w:trPr>
        <w:tc>
          <w:tcPr>
            <w:tcW w:w="1451" w:type="dxa"/>
            <w:noWrap/>
          </w:tcPr>
          <w:p w:rsidR="00785262" w:rsidRPr="00CE2AAD" w:rsidRDefault="00785262" w:rsidP="00CE2AAD">
            <w:pPr>
              <w:tabs>
                <w:tab w:val="left" w:pos="288"/>
                <w:tab w:val="left" w:pos="576"/>
                <w:tab w:val="left" w:pos="864"/>
                <w:tab w:val="left" w:pos="1152"/>
              </w:tabs>
              <w:spacing w:before="40" w:after="40" w:line="210" w:lineRule="exact"/>
              <w:ind w:right="40"/>
              <w:rPr>
                <w:sz w:val="17"/>
              </w:rPr>
            </w:pPr>
            <w:r w:rsidRPr="00CE2AAD">
              <w:rPr>
                <w:sz w:val="17"/>
              </w:rPr>
              <w:t>60-64</w:t>
            </w:r>
          </w:p>
        </w:tc>
        <w:tc>
          <w:tcPr>
            <w:tcW w:w="976"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3 000</w:t>
            </w:r>
          </w:p>
        </w:tc>
        <w:tc>
          <w:tcPr>
            <w:tcW w:w="992"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2 800</w:t>
            </w:r>
          </w:p>
        </w:tc>
        <w:tc>
          <w:tcPr>
            <w:tcW w:w="992"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5 800</w:t>
            </w:r>
          </w:p>
        </w:tc>
        <w:tc>
          <w:tcPr>
            <w:tcW w:w="993"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3 200</w:t>
            </w:r>
          </w:p>
        </w:tc>
        <w:tc>
          <w:tcPr>
            <w:tcW w:w="992"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3 100</w:t>
            </w:r>
          </w:p>
        </w:tc>
        <w:tc>
          <w:tcPr>
            <w:tcW w:w="850"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6 300</w:t>
            </w:r>
          </w:p>
        </w:tc>
      </w:tr>
      <w:tr w:rsidR="00CE2AAD" w:rsidRPr="00507A55" w:rsidTr="00CE2AAD">
        <w:trPr>
          <w:trHeight w:val="240"/>
        </w:trPr>
        <w:tc>
          <w:tcPr>
            <w:tcW w:w="1451" w:type="dxa"/>
            <w:noWrap/>
          </w:tcPr>
          <w:p w:rsidR="00785262" w:rsidRPr="00CE2AAD" w:rsidRDefault="00785262" w:rsidP="00CE2AAD">
            <w:pPr>
              <w:tabs>
                <w:tab w:val="left" w:pos="288"/>
                <w:tab w:val="left" w:pos="576"/>
                <w:tab w:val="left" w:pos="864"/>
                <w:tab w:val="left" w:pos="1152"/>
              </w:tabs>
              <w:spacing w:before="40" w:after="40" w:line="210" w:lineRule="exact"/>
              <w:ind w:right="40"/>
              <w:rPr>
                <w:sz w:val="17"/>
              </w:rPr>
            </w:pPr>
            <w:r w:rsidRPr="00CE2AAD">
              <w:rPr>
                <w:sz w:val="17"/>
              </w:rPr>
              <w:t>65-69</w:t>
            </w:r>
          </w:p>
        </w:tc>
        <w:tc>
          <w:tcPr>
            <w:tcW w:w="976"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2 500</w:t>
            </w:r>
          </w:p>
        </w:tc>
        <w:tc>
          <w:tcPr>
            <w:tcW w:w="992"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2 500</w:t>
            </w:r>
          </w:p>
        </w:tc>
        <w:tc>
          <w:tcPr>
            <w:tcW w:w="992"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5 000</w:t>
            </w:r>
          </w:p>
        </w:tc>
        <w:tc>
          <w:tcPr>
            <w:tcW w:w="993"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2 500</w:t>
            </w:r>
          </w:p>
        </w:tc>
        <w:tc>
          <w:tcPr>
            <w:tcW w:w="992"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2 600</w:t>
            </w:r>
          </w:p>
        </w:tc>
        <w:tc>
          <w:tcPr>
            <w:tcW w:w="850"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5 100</w:t>
            </w:r>
          </w:p>
        </w:tc>
      </w:tr>
      <w:tr w:rsidR="00CE2AAD" w:rsidRPr="00507A55" w:rsidTr="00CE2AAD">
        <w:trPr>
          <w:trHeight w:val="240"/>
        </w:trPr>
        <w:tc>
          <w:tcPr>
            <w:tcW w:w="1451" w:type="dxa"/>
            <w:noWrap/>
          </w:tcPr>
          <w:p w:rsidR="00785262" w:rsidRPr="00CE2AAD" w:rsidRDefault="00785262" w:rsidP="00CE2AAD">
            <w:pPr>
              <w:tabs>
                <w:tab w:val="left" w:pos="288"/>
                <w:tab w:val="left" w:pos="576"/>
                <w:tab w:val="left" w:pos="864"/>
                <w:tab w:val="left" w:pos="1152"/>
              </w:tabs>
              <w:spacing w:before="40" w:after="40" w:line="210" w:lineRule="exact"/>
              <w:ind w:right="40"/>
              <w:rPr>
                <w:sz w:val="17"/>
              </w:rPr>
            </w:pPr>
            <w:r w:rsidRPr="00CE2AAD">
              <w:rPr>
                <w:sz w:val="17"/>
              </w:rPr>
              <w:t>70-74</w:t>
            </w:r>
          </w:p>
        </w:tc>
        <w:tc>
          <w:tcPr>
            <w:tcW w:w="976"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1 700</w:t>
            </w:r>
          </w:p>
        </w:tc>
        <w:tc>
          <w:tcPr>
            <w:tcW w:w="992"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1 600</w:t>
            </w:r>
          </w:p>
        </w:tc>
        <w:tc>
          <w:tcPr>
            <w:tcW w:w="992"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3 300</w:t>
            </w:r>
          </w:p>
        </w:tc>
        <w:tc>
          <w:tcPr>
            <w:tcW w:w="993"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1 600</w:t>
            </w:r>
          </w:p>
        </w:tc>
        <w:tc>
          <w:tcPr>
            <w:tcW w:w="992"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1 900</w:t>
            </w:r>
          </w:p>
        </w:tc>
        <w:tc>
          <w:tcPr>
            <w:tcW w:w="850"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3 500</w:t>
            </w:r>
          </w:p>
        </w:tc>
      </w:tr>
      <w:tr w:rsidR="00CE2AAD" w:rsidRPr="00507A55" w:rsidTr="00CE2AAD">
        <w:trPr>
          <w:trHeight w:val="240"/>
        </w:trPr>
        <w:tc>
          <w:tcPr>
            <w:tcW w:w="1451" w:type="dxa"/>
            <w:noWrap/>
          </w:tcPr>
          <w:p w:rsidR="00785262" w:rsidRPr="00CE2AAD" w:rsidRDefault="00785262" w:rsidP="00CE2AAD">
            <w:pPr>
              <w:tabs>
                <w:tab w:val="left" w:pos="288"/>
                <w:tab w:val="left" w:pos="576"/>
                <w:tab w:val="left" w:pos="864"/>
                <w:tab w:val="left" w:pos="1152"/>
              </w:tabs>
              <w:spacing w:before="40" w:after="40" w:line="210" w:lineRule="exact"/>
              <w:ind w:right="40"/>
              <w:rPr>
                <w:sz w:val="17"/>
              </w:rPr>
            </w:pPr>
            <w:r w:rsidRPr="00CE2AAD">
              <w:rPr>
                <w:sz w:val="17"/>
              </w:rPr>
              <w:t>75-79</w:t>
            </w:r>
          </w:p>
        </w:tc>
        <w:tc>
          <w:tcPr>
            <w:tcW w:w="976"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1 200</w:t>
            </w:r>
          </w:p>
        </w:tc>
        <w:tc>
          <w:tcPr>
            <w:tcW w:w="992"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1 100</w:t>
            </w:r>
          </w:p>
        </w:tc>
        <w:tc>
          <w:tcPr>
            <w:tcW w:w="992"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2 300</w:t>
            </w:r>
          </w:p>
        </w:tc>
        <w:tc>
          <w:tcPr>
            <w:tcW w:w="993"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1 300</w:t>
            </w:r>
          </w:p>
        </w:tc>
        <w:tc>
          <w:tcPr>
            <w:tcW w:w="992"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1 200</w:t>
            </w:r>
          </w:p>
        </w:tc>
        <w:tc>
          <w:tcPr>
            <w:tcW w:w="850"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2 500</w:t>
            </w:r>
          </w:p>
        </w:tc>
      </w:tr>
      <w:tr w:rsidR="00CE2AAD" w:rsidRPr="00507A55" w:rsidTr="00CE2AAD">
        <w:trPr>
          <w:trHeight w:val="240"/>
        </w:trPr>
        <w:tc>
          <w:tcPr>
            <w:tcW w:w="1451" w:type="dxa"/>
            <w:noWrap/>
          </w:tcPr>
          <w:p w:rsidR="00785262" w:rsidRPr="00CE2AAD" w:rsidRDefault="00785262" w:rsidP="00CE2AAD">
            <w:pPr>
              <w:tabs>
                <w:tab w:val="left" w:pos="288"/>
                <w:tab w:val="left" w:pos="576"/>
                <w:tab w:val="left" w:pos="864"/>
                <w:tab w:val="left" w:pos="1152"/>
              </w:tabs>
              <w:spacing w:before="40" w:after="40" w:line="210" w:lineRule="exact"/>
              <w:ind w:right="40"/>
              <w:rPr>
                <w:sz w:val="17"/>
              </w:rPr>
            </w:pPr>
            <w:r w:rsidRPr="00CE2AAD">
              <w:rPr>
                <w:sz w:val="17"/>
              </w:rPr>
              <w:t>80-84</w:t>
            </w:r>
          </w:p>
        </w:tc>
        <w:tc>
          <w:tcPr>
            <w:tcW w:w="976"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500</w:t>
            </w:r>
          </w:p>
        </w:tc>
        <w:tc>
          <w:tcPr>
            <w:tcW w:w="992"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600</w:t>
            </w:r>
          </w:p>
        </w:tc>
        <w:tc>
          <w:tcPr>
            <w:tcW w:w="992" w:type="dxa"/>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1 100</w:t>
            </w:r>
          </w:p>
        </w:tc>
        <w:tc>
          <w:tcPr>
            <w:tcW w:w="993"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600</w:t>
            </w:r>
          </w:p>
        </w:tc>
        <w:tc>
          <w:tcPr>
            <w:tcW w:w="992"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600</w:t>
            </w:r>
          </w:p>
        </w:tc>
        <w:tc>
          <w:tcPr>
            <w:tcW w:w="850" w:type="dxa"/>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1 200</w:t>
            </w:r>
          </w:p>
        </w:tc>
      </w:tr>
      <w:tr w:rsidR="00CE2AAD" w:rsidRPr="00507A55" w:rsidTr="00CE2AAD">
        <w:trPr>
          <w:trHeight w:val="240"/>
        </w:trPr>
        <w:tc>
          <w:tcPr>
            <w:tcW w:w="1451" w:type="dxa"/>
            <w:tcBorders>
              <w:bottom w:val="single" w:sz="4" w:space="0" w:color="auto"/>
            </w:tcBorders>
            <w:noWrap/>
          </w:tcPr>
          <w:p w:rsidR="00785262" w:rsidRPr="00CE2AAD" w:rsidRDefault="00785262" w:rsidP="00CE2AAD">
            <w:pPr>
              <w:tabs>
                <w:tab w:val="left" w:pos="288"/>
                <w:tab w:val="left" w:pos="576"/>
                <w:tab w:val="left" w:pos="864"/>
                <w:tab w:val="left" w:pos="1152"/>
              </w:tabs>
              <w:spacing w:before="40" w:after="40" w:line="210" w:lineRule="exact"/>
              <w:ind w:right="40"/>
              <w:rPr>
                <w:sz w:val="17"/>
              </w:rPr>
            </w:pPr>
            <w:r w:rsidRPr="00CE2AAD">
              <w:rPr>
                <w:sz w:val="17"/>
              </w:rPr>
              <w:t>Más de 85</w:t>
            </w:r>
          </w:p>
        </w:tc>
        <w:tc>
          <w:tcPr>
            <w:tcW w:w="976" w:type="dxa"/>
            <w:tcBorders>
              <w:bottom w:val="single" w:sz="4" w:space="0" w:color="auto"/>
            </w:tcBorders>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400</w:t>
            </w:r>
          </w:p>
        </w:tc>
        <w:tc>
          <w:tcPr>
            <w:tcW w:w="992" w:type="dxa"/>
            <w:tcBorders>
              <w:bottom w:val="single" w:sz="4" w:space="0" w:color="auto"/>
            </w:tcBorders>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400</w:t>
            </w:r>
          </w:p>
        </w:tc>
        <w:tc>
          <w:tcPr>
            <w:tcW w:w="992" w:type="dxa"/>
            <w:tcBorders>
              <w:bottom w:val="single" w:sz="4" w:space="0" w:color="auto"/>
            </w:tcBorders>
            <w:noWrap/>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800</w:t>
            </w:r>
          </w:p>
        </w:tc>
        <w:tc>
          <w:tcPr>
            <w:tcW w:w="993" w:type="dxa"/>
            <w:tcBorders>
              <w:bottom w:val="single" w:sz="4" w:space="0" w:color="auto"/>
            </w:tcBorders>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500</w:t>
            </w:r>
          </w:p>
        </w:tc>
        <w:tc>
          <w:tcPr>
            <w:tcW w:w="992" w:type="dxa"/>
            <w:tcBorders>
              <w:bottom w:val="single" w:sz="4" w:space="0" w:color="auto"/>
            </w:tcBorders>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400</w:t>
            </w:r>
          </w:p>
        </w:tc>
        <w:tc>
          <w:tcPr>
            <w:tcW w:w="850" w:type="dxa"/>
            <w:tcBorders>
              <w:bottom w:val="single" w:sz="4" w:space="0" w:color="auto"/>
            </w:tcBorders>
            <w:vAlign w:val="bottom"/>
          </w:tcPr>
          <w:p w:rsidR="00785262" w:rsidRPr="00CE2AAD" w:rsidRDefault="00785262" w:rsidP="00CE2AAD">
            <w:pPr>
              <w:tabs>
                <w:tab w:val="left" w:pos="288"/>
                <w:tab w:val="left" w:pos="576"/>
                <w:tab w:val="left" w:pos="864"/>
                <w:tab w:val="left" w:pos="1152"/>
              </w:tabs>
              <w:spacing w:before="40" w:after="40" w:line="210" w:lineRule="exact"/>
              <w:ind w:right="40"/>
              <w:jc w:val="right"/>
              <w:rPr>
                <w:sz w:val="17"/>
              </w:rPr>
            </w:pPr>
            <w:r w:rsidRPr="00CE2AAD">
              <w:rPr>
                <w:sz w:val="17"/>
              </w:rPr>
              <w:t>900</w:t>
            </w:r>
          </w:p>
        </w:tc>
      </w:tr>
      <w:tr w:rsidR="00CE2AAD" w:rsidRPr="00507A55" w:rsidTr="00CE2AAD">
        <w:trPr>
          <w:trHeight w:val="240"/>
        </w:trPr>
        <w:tc>
          <w:tcPr>
            <w:tcW w:w="1451" w:type="dxa"/>
            <w:tcBorders>
              <w:top w:val="single" w:sz="4" w:space="0" w:color="auto"/>
              <w:bottom w:val="single" w:sz="12" w:space="0" w:color="auto"/>
            </w:tcBorders>
            <w:noWrap/>
          </w:tcPr>
          <w:p w:rsidR="00785262" w:rsidRPr="00C80035" w:rsidRDefault="00903A99" w:rsidP="00CE2AAD">
            <w:pPr>
              <w:tabs>
                <w:tab w:val="left" w:pos="288"/>
                <w:tab w:val="left" w:pos="576"/>
                <w:tab w:val="left" w:pos="864"/>
                <w:tab w:val="left" w:pos="1152"/>
              </w:tabs>
              <w:spacing w:before="40" w:after="40" w:line="210" w:lineRule="exact"/>
              <w:ind w:right="40"/>
              <w:rPr>
                <w:b/>
                <w:sz w:val="17"/>
              </w:rPr>
            </w:pPr>
            <w:r>
              <w:rPr>
                <w:b/>
                <w:sz w:val="17"/>
              </w:rPr>
              <w:tab/>
            </w:r>
            <w:r w:rsidR="00785262" w:rsidRPr="00C80035">
              <w:rPr>
                <w:b/>
                <w:sz w:val="17"/>
              </w:rPr>
              <w:t>Total</w:t>
            </w:r>
          </w:p>
        </w:tc>
        <w:tc>
          <w:tcPr>
            <w:tcW w:w="976" w:type="dxa"/>
            <w:tcBorders>
              <w:top w:val="single" w:sz="4" w:space="0" w:color="auto"/>
              <w:bottom w:val="single" w:sz="12" w:space="0" w:color="auto"/>
            </w:tcBorders>
            <w:noWrap/>
            <w:vAlign w:val="bottom"/>
          </w:tcPr>
          <w:p w:rsidR="00785262" w:rsidRPr="00C80035" w:rsidRDefault="00785262" w:rsidP="00CE2AAD">
            <w:pPr>
              <w:tabs>
                <w:tab w:val="left" w:pos="288"/>
                <w:tab w:val="left" w:pos="576"/>
                <w:tab w:val="left" w:pos="864"/>
                <w:tab w:val="left" w:pos="1152"/>
              </w:tabs>
              <w:spacing w:before="40" w:after="40" w:line="210" w:lineRule="exact"/>
              <w:ind w:right="40"/>
              <w:jc w:val="right"/>
              <w:rPr>
                <w:b/>
                <w:sz w:val="17"/>
              </w:rPr>
            </w:pPr>
            <w:r w:rsidRPr="00C80035">
              <w:rPr>
                <w:b/>
                <w:sz w:val="17"/>
              </w:rPr>
              <w:t>206 900</w:t>
            </w:r>
          </w:p>
        </w:tc>
        <w:tc>
          <w:tcPr>
            <w:tcW w:w="992" w:type="dxa"/>
            <w:tcBorders>
              <w:top w:val="single" w:sz="4" w:space="0" w:color="auto"/>
              <w:bottom w:val="single" w:sz="12" w:space="0" w:color="auto"/>
            </w:tcBorders>
            <w:noWrap/>
            <w:vAlign w:val="bottom"/>
          </w:tcPr>
          <w:p w:rsidR="00785262" w:rsidRPr="00C80035" w:rsidRDefault="00785262" w:rsidP="00CE2AAD">
            <w:pPr>
              <w:tabs>
                <w:tab w:val="left" w:pos="288"/>
                <w:tab w:val="left" w:pos="576"/>
                <w:tab w:val="left" w:pos="864"/>
                <w:tab w:val="left" w:pos="1152"/>
              </w:tabs>
              <w:spacing w:before="40" w:after="40" w:line="210" w:lineRule="exact"/>
              <w:ind w:right="40"/>
              <w:jc w:val="right"/>
              <w:rPr>
                <w:b/>
                <w:sz w:val="17"/>
              </w:rPr>
            </w:pPr>
            <w:r w:rsidRPr="00C80035">
              <w:rPr>
                <w:b/>
                <w:sz w:val="17"/>
              </w:rPr>
              <w:t>183 100</w:t>
            </w:r>
          </w:p>
        </w:tc>
        <w:tc>
          <w:tcPr>
            <w:tcW w:w="992" w:type="dxa"/>
            <w:tcBorders>
              <w:top w:val="single" w:sz="4" w:space="0" w:color="auto"/>
              <w:bottom w:val="single" w:sz="12" w:space="0" w:color="auto"/>
            </w:tcBorders>
            <w:noWrap/>
            <w:vAlign w:val="bottom"/>
          </w:tcPr>
          <w:p w:rsidR="00785262" w:rsidRPr="00C80035" w:rsidRDefault="00785262" w:rsidP="00CE2AAD">
            <w:pPr>
              <w:tabs>
                <w:tab w:val="left" w:pos="288"/>
                <w:tab w:val="left" w:pos="576"/>
                <w:tab w:val="left" w:pos="864"/>
                <w:tab w:val="left" w:pos="1152"/>
              </w:tabs>
              <w:spacing w:before="40" w:after="40" w:line="210" w:lineRule="exact"/>
              <w:ind w:right="40"/>
              <w:jc w:val="right"/>
              <w:rPr>
                <w:b/>
                <w:sz w:val="17"/>
              </w:rPr>
            </w:pPr>
            <w:r w:rsidRPr="00C80035">
              <w:rPr>
                <w:b/>
                <w:sz w:val="17"/>
              </w:rPr>
              <w:t>390 000</w:t>
            </w:r>
          </w:p>
        </w:tc>
        <w:tc>
          <w:tcPr>
            <w:tcW w:w="993" w:type="dxa"/>
            <w:tcBorders>
              <w:top w:val="single" w:sz="4" w:space="0" w:color="auto"/>
              <w:bottom w:val="single" w:sz="12" w:space="0" w:color="auto"/>
            </w:tcBorders>
            <w:vAlign w:val="bottom"/>
          </w:tcPr>
          <w:p w:rsidR="00785262" w:rsidRPr="00C80035" w:rsidRDefault="00785262" w:rsidP="00CE2AAD">
            <w:pPr>
              <w:tabs>
                <w:tab w:val="left" w:pos="288"/>
                <w:tab w:val="left" w:pos="576"/>
                <w:tab w:val="left" w:pos="864"/>
                <w:tab w:val="left" w:pos="1152"/>
              </w:tabs>
              <w:spacing w:before="40" w:after="40" w:line="210" w:lineRule="exact"/>
              <w:ind w:right="40"/>
              <w:jc w:val="right"/>
              <w:rPr>
                <w:b/>
                <w:sz w:val="17"/>
              </w:rPr>
            </w:pPr>
            <w:r w:rsidRPr="00C80035">
              <w:rPr>
                <w:b/>
                <w:sz w:val="17"/>
              </w:rPr>
              <w:t>398 000</w:t>
            </w:r>
          </w:p>
        </w:tc>
        <w:tc>
          <w:tcPr>
            <w:tcW w:w="992" w:type="dxa"/>
            <w:tcBorders>
              <w:top w:val="single" w:sz="4" w:space="0" w:color="auto"/>
              <w:bottom w:val="single" w:sz="12" w:space="0" w:color="auto"/>
            </w:tcBorders>
            <w:vAlign w:val="bottom"/>
          </w:tcPr>
          <w:p w:rsidR="00785262" w:rsidRPr="00C80035" w:rsidRDefault="00785262" w:rsidP="00CE2AAD">
            <w:pPr>
              <w:tabs>
                <w:tab w:val="left" w:pos="288"/>
                <w:tab w:val="left" w:pos="576"/>
                <w:tab w:val="left" w:pos="864"/>
                <w:tab w:val="left" w:pos="1152"/>
              </w:tabs>
              <w:spacing w:before="40" w:after="40" w:line="210" w:lineRule="exact"/>
              <w:ind w:right="40"/>
              <w:jc w:val="right"/>
              <w:rPr>
                <w:b/>
                <w:sz w:val="17"/>
              </w:rPr>
            </w:pPr>
            <w:r w:rsidRPr="00C80035">
              <w:rPr>
                <w:b/>
                <w:sz w:val="17"/>
              </w:rPr>
              <w:t>211 000</w:t>
            </w:r>
          </w:p>
        </w:tc>
        <w:tc>
          <w:tcPr>
            <w:tcW w:w="850" w:type="dxa"/>
            <w:tcBorders>
              <w:top w:val="single" w:sz="4" w:space="0" w:color="auto"/>
              <w:bottom w:val="single" w:sz="12" w:space="0" w:color="auto"/>
            </w:tcBorders>
            <w:vAlign w:val="bottom"/>
          </w:tcPr>
          <w:p w:rsidR="00785262" w:rsidRPr="00C80035" w:rsidRDefault="00785262" w:rsidP="00CE2AAD">
            <w:pPr>
              <w:tabs>
                <w:tab w:val="left" w:pos="288"/>
                <w:tab w:val="left" w:pos="576"/>
                <w:tab w:val="left" w:pos="864"/>
                <w:tab w:val="left" w:pos="1152"/>
              </w:tabs>
              <w:spacing w:before="40" w:after="40" w:line="210" w:lineRule="exact"/>
              <w:ind w:right="40"/>
              <w:jc w:val="right"/>
              <w:rPr>
                <w:b/>
                <w:sz w:val="17"/>
              </w:rPr>
            </w:pPr>
            <w:r w:rsidRPr="00C80035">
              <w:rPr>
                <w:b/>
                <w:sz w:val="17"/>
              </w:rPr>
              <w:t>187 000</w:t>
            </w:r>
          </w:p>
        </w:tc>
      </w:tr>
    </w:tbl>
    <w:p w:rsidR="00785262" w:rsidRPr="00C80035" w:rsidRDefault="00785262" w:rsidP="007611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7A55">
        <w:rPr>
          <w:lang w:val="es-ES_tradnl"/>
        </w:rPr>
        <w:br w:type="page"/>
      </w:r>
      <w:r w:rsidR="00C80035" w:rsidRPr="007611E0">
        <w:rPr>
          <w:b w:val="0"/>
        </w:rPr>
        <w:tab/>
      </w:r>
      <w:r w:rsidR="00C80035" w:rsidRPr="007611E0">
        <w:rPr>
          <w:b w:val="0"/>
        </w:rPr>
        <w:tab/>
      </w:r>
      <w:r w:rsidRPr="007611E0">
        <w:rPr>
          <w:b w:val="0"/>
        </w:rPr>
        <w:t>Cuadro 1.2</w:t>
      </w:r>
      <w:r w:rsidR="00C80035" w:rsidRPr="00C80035">
        <w:br/>
        <w:t>Población, por grupo de edad y sexo, 2007-2010 (continuación)</w:t>
      </w:r>
    </w:p>
    <w:p w:rsidR="00C80035" w:rsidRDefault="00C80035" w:rsidP="00C80035">
      <w:pPr>
        <w:pStyle w:val="SingleTxt"/>
        <w:spacing w:after="0" w:line="120" w:lineRule="exact"/>
        <w:rPr>
          <w:sz w:val="10"/>
        </w:rPr>
      </w:pPr>
    </w:p>
    <w:tbl>
      <w:tblPr>
        <w:tblW w:w="7308" w:type="dxa"/>
        <w:tblInd w:w="1259" w:type="dxa"/>
        <w:tblBorders>
          <w:top w:val="single" w:sz="4" w:space="0" w:color="auto"/>
        </w:tblBorders>
        <w:tblCellMar>
          <w:left w:w="0" w:type="dxa"/>
          <w:right w:w="0" w:type="dxa"/>
        </w:tblCellMar>
        <w:tblLook w:val="04A0"/>
      </w:tblPr>
      <w:tblGrid>
        <w:gridCol w:w="1286"/>
        <w:gridCol w:w="855"/>
        <w:gridCol w:w="855"/>
        <w:gridCol w:w="855"/>
        <w:gridCol w:w="1124"/>
        <w:gridCol w:w="1124"/>
        <w:gridCol w:w="1209"/>
      </w:tblGrid>
      <w:tr w:rsidR="00785262" w:rsidRPr="00507A55" w:rsidTr="009868CA">
        <w:trPr>
          <w:trHeight w:val="384"/>
        </w:trPr>
        <w:tc>
          <w:tcPr>
            <w:tcW w:w="0" w:type="auto"/>
            <w:tcBorders>
              <w:top w:val="single" w:sz="4" w:space="0" w:color="auto"/>
              <w:bottom w:val="nil"/>
            </w:tcBorders>
            <w:noWrap/>
          </w:tcPr>
          <w:p w:rsidR="00785262" w:rsidRPr="00507A55" w:rsidRDefault="00785262" w:rsidP="00C80035">
            <w:pPr>
              <w:tabs>
                <w:tab w:val="left" w:pos="288"/>
                <w:tab w:val="left" w:pos="576"/>
                <w:tab w:val="left" w:pos="864"/>
                <w:tab w:val="left" w:pos="1152"/>
              </w:tabs>
              <w:spacing w:before="80" w:after="80" w:line="160" w:lineRule="exact"/>
              <w:ind w:right="40"/>
              <w:rPr>
                <w:lang w:val="es-ES_tradnl" w:eastAsia="ms-BN"/>
              </w:rPr>
            </w:pPr>
          </w:p>
        </w:tc>
        <w:tc>
          <w:tcPr>
            <w:tcW w:w="0" w:type="auto"/>
            <w:gridSpan w:val="3"/>
            <w:tcBorders>
              <w:top w:val="single" w:sz="4" w:space="0" w:color="auto"/>
              <w:bottom w:val="single" w:sz="4" w:space="0" w:color="auto"/>
            </w:tcBorders>
            <w:noWrap/>
          </w:tcPr>
          <w:p w:rsidR="00785262" w:rsidRPr="00C80035" w:rsidRDefault="00785262" w:rsidP="00C80035">
            <w:pPr>
              <w:tabs>
                <w:tab w:val="left" w:pos="288"/>
                <w:tab w:val="left" w:pos="576"/>
                <w:tab w:val="left" w:pos="864"/>
                <w:tab w:val="left" w:pos="1152"/>
              </w:tabs>
              <w:spacing w:before="80" w:line="160" w:lineRule="exact"/>
              <w:ind w:right="40"/>
              <w:jc w:val="center"/>
              <w:rPr>
                <w:i/>
                <w:sz w:val="14"/>
              </w:rPr>
            </w:pPr>
            <w:r w:rsidRPr="00C80035">
              <w:rPr>
                <w:i/>
                <w:sz w:val="14"/>
              </w:rPr>
              <w:t>2009</w:t>
            </w:r>
          </w:p>
        </w:tc>
        <w:tc>
          <w:tcPr>
            <w:tcW w:w="2883" w:type="dxa"/>
            <w:gridSpan w:val="3"/>
            <w:tcBorders>
              <w:top w:val="single" w:sz="4" w:space="0" w:color="auto"/>
              <w:bottom w:val="single" w:sz="4" w:space="0" w:color="auto"/>
            </w:tcBorders>
          </w:tcPr>
          <w:p w:rsidR="00785262" w:rsidRPr="00C80035" w:rsidRDefault="00785262" w:rsidP="00C80035">
            <w:pPr>
              <w:tabs>
                <w:tab w:val="left" w:pos="288"/>
                <w:tab w:val="left" w:pos="576"/>
                <w:tab w:val="left" w:pos="864"/>
                <w:tab w:val="left" w:pos="1152"/>
              </w:tabs>
              <w:spacing w:before="80" w:line="160" w:lineRule="exact"/>
              <w:ind w:right="40"/>
              <w:jc w:val="center"/>
              <w:rPr>
                <w:i/>
                <w:sz w:val="14"/>
              </w:rPr>
            </w:pPr>
            <w:r w:rsidRPr="00C80035">
              <w:rPr>
                <w:i/>
                <w:sz w:val="14"/>
              </w:rPr>
              <w:t>2010</w:t>
            </w:r>
          </w:p>
        </w:tc>
      </w:tr>
      <w:tr w:rsidR="00785262" w:rsidRPr="00507A55" w:rsidTr="009868CA">
        <w:trPr>
          <w:trHeight w:val="240"/>
        </w:trPr>
        <w:tc>
          <w:tcPr>
            <w:tcW w:w="0" w:type="auto"/>
            <w:tcBorders>
              <w:top w:val="nil"/>
              <w:bottom w:val="single" w:sz="12" w:space="0" w:color="auto"/>
            </w:tcBorders>
            <w:noWrap/>
          </w:tcPr>
          <w:p w:rsidR="00785262" w:rsidRPr="00507A55" w:rsidRDefault="00785262" w:rsidP="00C80035">
            <w:pPr>
              <w:tabs>
                <w:tab w:val="left" w:pos="288"/>
                <w:tab w:val="left" w:pos="576"/>
                <w:tab w:val="left" w:pos="864"/>
                <w:tab w:val="left" w:pos="1152"/>
              </w:tabs>
              <w:spacing w:before="80" w:after="80" w:line="160" w:lineRule="exact"/>
              <w:ind w:right="40"/>
              <w:rPr>
                <w:lang w:val="es-ES_tradnl"/>
              </w:rPr>
            </w:pPr>
            <w:r w:rsidRPr="00C80035">
              <w:rPr>
                <w:i/>
                <w:sz w:val="14"/>
              </w:rPr>
              <w:t>Grupo de edad</w:t>
            </w:r>
          </w:p>
        </w:tc>
        <w:tc>
          <w:tcPr>
            <w:tcW w:w="0" w:type="auto"/>
            <w:tcBorders>
              <w:top w:val="single" w:sz="4" w:space="0" w:color="auto"/>
              <w:bottom w:val="single" w:sz="12" w:space="0" w:color="auto"/>
            </w:tcBorders>
            <w:noWrap/>
          </w:tcPr>
          <w:p w:rsidR="00785262" w:rsidRPr="00C80035" w:rsidRDefault="00785262" w:rsidP="00C80035">
            <w:pPr>
              <w:tabs>
                <w:tab w:val="left" w:pos="288"/>
                <w:tab w:val="left" w:pos="576"/>
                <w:tab w:val="left" w:pos="864"/>
                <w:tab w:val="left" w:pos="1152"/>
              </w:tabs>
              <w:spacing w:before="80" w:after="80" w:line="160" w:lineRule="exact"/>
              <w:ind w:right="40"/>
              <w:jc w:val="right"/>
              <w:rPr>
                <w:i/>
                <w:sz w:val="14"/>
              </w:rPr>
            </w:pPr>
            <w:r w:rsidRPr="00C80035">
              <w:rPr>
                <w:i/>
                <w:sz w:val="14"/>
              </w:rPr>
              <w:t>Hombres</w:t>
            </w:r>
          </w:p>
        </w:tc>
        <w:tc>
          <w:tcPr>
            <w:tcW w:w="0" w:type="auto"/>
            <w:tcBorders>
              <w:top w:val="single" w:sz="4" w:space="0" w:color="auto"/>
              <w:bottom w:val="single" w:sz="12" w:space="0" w:color="auto"/>
            </w:tcBorders>
            <w:noWrap/>
          </w:tcPr>
          <w:p w:rsidR="00785262" w:rsidRPr="00C80035" w:rsidRDefault="00785262" w:rsidP="00C80035">
            <w:pPr>
              <w:tabs>
                <w:tab w:val="left" w:pos="288"/>
                <w:tab w:val="left" w:pos="576"/>
                <w:tab w:val="left" w:pos="864"/>
                <w:tab w:val="left" w:pos="1152"/>
              </w:tabs>
              <w:spacing w:before="80" w:after="80" w:line="160" w:lineRule="exact"/>
              <w:ind w:right="40"/>
              <w:jc w:val="right"/>
              <w:rPr>
                <w:i/>
                <w:sz w:val="14"/>
              </w:rPr>
            </w:pPr>
            <w:r w:rsidRPr="00C80035">
              <w:rPr>
                <w:i/>
                <w:sz w:val="14"/>
              </w:rPr>
              <w:t>Mujeres</w:t>
            </w:r>
          </w:p>
        </w:tc>
        <w:tc>
          <w:tcPr>
            <w:tcW w:w="0" w:type="auto"/>
            <w:tcBorders>
              <w:top w:val="single" w:sz="4" w:space="0" w:color="auto"/>
              <w:bottom w:val="single" w:sz="12" w:space="0" w:color="auto"/>
            </w:tcBorders>
            <w:noWrap/>
          </w:tcPr>
          <w:p w:rsidR="00785262" w:rsidRPr="00C80035" w:rsidRDefault="00785262" w:rsidP="00C80035">
            <w:pPr>
              <w:tabs>
                <w:tab w:val="left" w:pos="288"/>
                <w:tab w:val="left" w:pos="576"/>
                <w:tab w:val="left" w:pos="864"/>
                <w:tab w:val="left" w:pos="1152"/>
              </w:tabs>
              <w:spacing w:before="80" w:after="80" w:line="160" w:lineRule="exact"/>
              <w:ind w:right="40"/>
              <w:jc w:val="right"/>
              <w:rPr>
                <w:i/>
                <w:sz w:val="14"/>
              </w:rPr>
            </w:pPr>
            <w:r w:rsidRPr="00C80035">
              <w:rPr>
                <w:i/>
                <w:sz w:val="14"/>
              </w:rPr>
              <w:t>Total</w:t>
            </w:r>
          </w:p>
        </w:tc>
        <w:tc>
          <w:tcPr>
            <w:tcW w:w="0" w:type="auto"/>
            <w:tcBorders>
              <w:top w:val="single" w:sz="4" w:space="0" w:color="auto"/>
              <w:bottom w:val="single" w:sz="12" w:space="0" w:color="auto"/>
            </w:tcBorders>
          </w:tcPr>
          <w:p w:rsidR="00785262" w:rsidRPr="00C80035" w:rsidRDefault="00785262" w:rsidP="00C80035">
            <w:pPr>
              <w:tabs>
                <w:tab w:val="left" w:pos="288"/>
                <w:tab w:val="left" w:pos="576"/>
                <w:tab w:val="left" w:pos="864"/>
                <w:tab w:val="left" w:pos="1152"/>
              </w:tabs>
              <w:spacing w:before="80" w:after="80" w:line="160" w:lineRule="exact"/>
              <w:ind w:right="40"/>
              <w:jc w:val="right"/>
              <w:rPr>
                <w:i/>
                <w:sz w:val="14"/>
              </w:rPr>
            </w:pPr>
            <w:r w:rsidRPr="00C80035">
              <w:rPr>
                <w:i/>
                <w:sz w:val="14"/>
              </w:rPr>
              <w:t>Hombres</w:t>
            </w:r>
          </w:p>
        </w:tc>
        <w:tc>
          <w:tcPr>
            <w:tcW w:w="0" w:type="auto"/>
            <w:tcBorders>
              <w:top w:val="single" w:sz="4" w:space="0" w:color="auto"/>
              <w:bottom w:val="single" w:sz="12" w:space="0" w:color="auto"/>
            </w:tcBorders>
          </w:tcPr>
          <w:p w:rsidR="00785262" w:rsidRPr="00C80035" w:rsidRDefault="00785262" w:rsidP="00C80035">
            <w:pPr>
              <w:tabs>
                <w:tab w:val="left" w:pos="288"/>
                <w:tab w:val="left" w:pos="576"/>
                <w:tab w:val="left" w:pos="864"/>
                <w:tab w:val="left" w:pos="1152"/>
              </w:tabs>
              <w:spacing w:before="80" w:after="80" w:line="160" w:lineRule="exact"/>
              <w:ind w:right="40"/>
              <w:jc w:val="right"/>
              <w:rPr>
                <w:i/>
                <w:sz w:val="14"/>
              </w:rPr>
            </w:pPr>
            <w:r w:rsidRPr="00C80035">
              <w:rPr>
                <w:i/>
                <w:sz w:val="14"/>
              </w:rPr>
              <w:t>Mujeres</w:t>
            </w:r>
          </w:p>
        </w:tc>
        <w:tc>
          <w:tcPr>
            <w:tcW w:w="919" w:type="dxa"/>
            <w:tcBorders>
              <w:top w:val="single" w:sz="4" w:space="0" w:color="auto"/>
              <w:bottom w:val="single" w:sz="12" w:space="0" w:color="auto"/>
            </w:tcBorders>
          </w:tcPr>
          <w:p w:rsidR="00785262" w:rsidRPr="00C80035" w:rsidRDefault="00785262" w:rsidP="00C80035">
            <w:pPr>
              <w:tabs>
                <w:tab w:val="left" w:pos="288"/>
                <w:tab w:val="left" w:pos="576"/>
                <w:tab w:val="left" w:pos="864"/>
                <w:tab w:val="left" w:pos="1152"/>
              </w:tabs>
              <w:spacing w:before="80" w:after="80" w:line="160" w:lineRule="exact"/>
              <w:ind w:right="40"/>
              <w:jc w:val="right"/>
              <w:rPr>
                <w:i/>
                <w:sz w:val="14"/>
              </w:rPr>
            </w:pPr>
            <w:r w:rsidRPr="00C80035">
              <w:rPr>
                <w:i/>
                <w:sz w:val="14"/>
              </w:rPr>
              <w:t>Total</w:t>
            </w:r>
          </w:p>
        </w:tc>
      </w:tr>
      <w:tr w:rsidR="00C80035" w:rsidRPr="00C80035" w:rsidTr="00C80035">
        <w:trPr>
          <w:trHeight w:val="96"/>
        </w:trPr>
        <w:tc>
          <w:tcPr>
            <w:tcW w:w="0" w:type="auto"/>
            <w:tcBorders>
              <w:top w:val="single" w:sz="12" w:space="0" w:color="auto"/>
            </w:tcBorders>
            <w:noWrap/>
          </w:tcPr>
          <w:p w:rsidR="00C80035" w:rsidRPr="00C80035" w:rsidRDefault="00C80035" w:rsidP="00C80035">
            <w:pPr>
              <w:tabs>
                <w:tab w:val="left" w:pos="288"/>
                <w:tab w:val="left" w:pos="576"/>
                <w:tab w:val="left" w:pos="864"/>
                <w:tab w:val="left" w:pos="1152"/>
              </w:tabs>
              <w:spacing w:line="120" w:lineRule="exact"/>
              <w:ind w:right="40"/>
              <w:rPr>
                <w:sz w:val="8"/>
                <w:szCs w:val="8"/>
              </w:rPr>
            </w:pPr>
          </w:p>
        </w:tc>
        <w:tc>
          <w:tcPr>
            <w:tcW w:w="0" w:type="auto"/>
            <w:tcBorders>
              <w:top w:val="single" w:sz="12" w:space="0" w:color="auto"/>
            </w:tcBorders>
            <w:noWrap/>
          </w:tcPr>
          <w:p w:rsidR="00C80035" w:rsidRPr="00C80035" w:rsidRDefault="00C80035" w:rsidP="00C80035">
            <w:pPr>
              <w:tabs>
                <w:tab w:val="left" w:pos="288"/>
                <w:tab w:val="left" w:pos="576"/>
                <w:tab w:val="left" w:pos="864"/>
                <w:tab w:val="left" w:pos="1152"/>
              </w:tabs>
              <w:spacing w:line="120" w:lineRule="exact"/>
              <w:ind w:right="40"/>
              <w:jc w:val="right"/>
              <w:rPr>
                <w:sz w:val="8"/>
                <w:szCs w:val="8"/>
              </w:rPr>
            </w:pPr>
          </w:p>
        </w:tc>
        <w:tc>
          <w:tcPr>
            <w:tcW w:w="0" w:type="auto"/>
            <w:tcBorders>
              <w:top w:val="single" w:sz="12" w:space="0" w:color="auto"/>
            </w:tcBorders>
            <w:noWrap/>
          </w:tcPr>
          <w:p w:rsidR="00C80035" w:rsidRPr="00C80035" w:rsidRDefault="00C80035" w:rsidP="00C80035">
            <w:pPr>
              <w:tabs>
                <w:tab w:val="left" w:pos="288"/>
                <w:tab w:val="left" w:pos="576"/>
                <w:tab w:val="left" w:pos="864"/>
                <w:tab w:val="left" w:pos="1152"/>
              </w:tabs>
              <w:spacing w:line="120" w:lineRule="exact"/>
              <w:ind w:right="40"/>
              <w:jc w:val="right"/>
              <w:rPr>
                <w:sz w:val="8"/>
                <w:szCs w:val="8"/>
              </w:rPr>
            </w:pPr>
          </w:p>
        </w:tc>
        <w:tc>
          <w:tcPr>
            <w:tcW w:w="0" w:type="auto"/>
            <w:tcBorders>
              <w:top w:val="single" w:sz="12" w:space="0" w:color="auto"/>
            </w:tcBorders>
            <w:noWrap/>
          </w:tcPr>
          <w:p w:rsidR="00C80035" w:rsidRPr="00C80035" w:rsidRDefault="00C80035" w:rsidP="00C80035">
            <w:pPr>
              <w:tabs>
                <w:tab w:val="left" w:pos="288"/>
                <w:tab w:val="left" w:pos="576"/>
                <w:tab w:val="left" w:pos="864"/>
                <w:tab w:val="left" w:pos="1152"/>
              </w:tabs>
              <w:spacing w:line="120" w:lineRule="exact"/>
              <w:ind w:right="40"/>
              <w:jc w:val="right"/>
              <w:rPr>
                <w:sz w:val="8"/>
                <w:szCs w:val="8"/>
              </w:rPr>
            </w:pPr>
          </w:p>
        </w:tc>
        <w:tc>
          <w:tcPr>
            <w:tcW w:w="0" w:type="auto"/>
            <w:tcBorders>
              <w:top w:val="single" w:sz="12" w:space="0" w:color="auto"/>
            </w:tcBorders>
          </w:tcPr>
          <w:p w:rsidR="00C80035" w:rsidRPr="00C80035" w:rsidRDefault="00C80035" w:rsidP="00C80035">
            <w:pPr>
              <w:tabs>
                <w:tab w:val="left" w:pos="288"/>
                <w:tab w:val="left" w:pos="576"/>
                <w:tab w:val="left" w:pos="864"/>
                <w:tab w:val="left" w:pos="1152"/>
              </w:tabs>
              <w:spacing w:line="120" w:lineRule="exact"/>
              <w:ind w:right="40"/>
              <w:jc w:val="right"/>
              <w:rPr>
                <w:sz w:val="8"/>
                <w:szCs w:val="8"/>
              </w:rPr>
            </w:pPr>
          </w:p>
        </w:tc>
        <w:tc>
          <w:tcPr>
            <w:tcW w:w="0" w:type="auto"/>
            <w:tcBorders>
              <w:top w:val="single" w:sz="12" w:space="0" w:color="auto"/>
            </w:tcBorders>
          </w:tcPr>
          <w:p w:rsidR="00C80035" w:rsidRPr="00C80035" w:rsidRDefault="00C80035" w:rsidP="00C80035">
            <w:pPr>
              <w:tabs>
                <w:tab w:val="left" w:pos="288"/>
                <w:tab w:val="left" w:pos="576"/>
                <w:tab w:val="left" w:pos="864"/>
                <w:tab w:val="left" w:pos="1152"/>
              </w:tabs>
              <w:spacing w:line="120" w:lineRule="exact"/>
              <w:ind w:right="40"/>
              <w:jc w:val="right"/>
              <w:rPr>
                <w:sz w:val="8"/>
                <w:szCs w:val="8"/>
              </w:rPr>
            </w:pPr>
          </w:p>
        </w:tc>
        <w:tc>
          <w:tcPr>
            <w:tcW w:w="919" w:type="dxa"/>
            <w:tcBorders>
              <w:top w:val="single" w:sz="12" w:space="0" w:color="auto"/>
            </w:tcBorders>
          </w:tcPr>
          <w:p w:rsidR="00C80035" w:rsidRPr="00C80035" w:rsidRDefault="00C80035" w:rsidP="00C80035">
            <w:pPr>
              <w:tabs>
                <w:tab w:val="left" w:pos="288"/>
                <w:tab w:val="left" w:pos="576"/>
                <w:tab w:val="left" w:pos="864"/>
                <w:tab w:val="left" w:pos="1152"/>
              </w:tabs>
              <w:spacing w:line="120" w:lineRule="exact"/>
              <w:ind w:right="40"/>
              <w:jc w:val="right"/>
              <w:rPr>
                <w:sz w:val="8"/>
                <w:szCs w:val="8"/>
              </w:rPr>
            </w:pPr>
          </w:p>
        </w:tc>
      </w:tr>
      <w:tr w:rsidR="00785262" w:rsidRPr="00507A55" w:rsidTr="00C80035">
        <w:trPr>
          <w:trHeight w:val="240"/>
        </w:trPr>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rPr>
                <w:sz w:val="17"/>
              </w:rPr>
            </w:pPr>
            <w:r w:rsidRPr="00C80035">
              <w:rPr>
                <w:sz w:val="17"/>
              </w:rPr>
              <w:t>0-4</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18 600</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16 100</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34 700</w:t>
            </w:r>
          </w:p>
        </w:tc>
        <w:tc>
          <w:tcPr>
            <w:tcW w:w="0" w:type="auto"/>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19 100</w:t>
            </w:r>
          </w:p>
        </w:tc>
        <w:tc>
          <w:tcPr>
            <w:tcW w:w="0" w:type="auto"/>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16 300</w:t>
            </w:r>
          </w:p>
        </w:tc>
        <w:tc>
          <w:tcPr>
            <w:tcW w:w="919" w:type="dxa"/>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35 400</w:t>
            </w:r>
          </w:p>
        </w:tc>
      </w:tr>
      <w:tr w:rsidR="00785262" w:rsidRPr="00507A55" w:rsidTr="00C80035">
        <w:trPr>
          <w:trHeight w:val="240"/>
        </w:trPr>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rPr>
                <w:sz w:val="17"/>
              </w:rPr>
            </w:pPr>
            <w:r w:rsidRPr="00C80035">
              <w:rPr>
                <w:sz w:val="17"/>
              </w:rPr>
              <w:t>5-9</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19 400</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16 600</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36 000</w:t>
            </w:r>
          </w:p>
        </w:tc>
        <w:tc>
          <w:tcPr>
            <w:tcW w:w="0" w:type="auto"/>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19 200</w:t>
            </w:r>
          </w:p>
        </w:tc>
        <w:tc>
          <w:tcPr>
            <w:tcW w:w="0" w:type="auto"/>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16 500</w:t>
            </w:r>
          </w:p>
        </w:tc>
        <w:tc>
          <w:tcPr>
            <w:tcW w:w="919" w:type="dxa"/>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35 700</w:t>
            </w:r>
          </w:p>
        </w:tc>
      </w:tr>
      <w:tr w:rsidR="00785262" w:rsidRPr="00507A55" w:rsidTr="00C80035">
        <w:trPr>
          <w:trHeight w:val="240"/>
        </w:trPr>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rPr>
                <w:sz w:val="17"/>
              </w:rPr>
            </w:pPr>
            <w:r w:rsidRPr="00C80035">
              <w:rPr>
                <w:sz w:val="17"/>
              </w:rPr>
              <w:t>10-14</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19 200</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16 200</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35 400</w:t>
            </w:r>
          </w:p>
        </w:tc>
        <w:tc>
          <w:tcPr>
            <w:tcW w:w="0" w:type="auto"/>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19 200</w:t>
            </w:r>
          </w:p>
        </w:tc>
        <w:tc>
          <w:tcPr>
            <w:tcW w:w="0" w:type="auto"/>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16 200</w:t>
            </w:r>
          </w:p>
        </w:tc>
        <w:tc>
          <w:tcPr>
            <w:tcW w:w="919" w:type="dxa"/>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35 400</w:t>
            </w:r>
          </w:p>
        </w:tc>
      </w:tr>
      <w:tr w:rsidR="00785262" w:rsidRPr="00507A55" w:rsidTr="00C80035">
        <w:trPr>
          <w:trHeight w:val="240"/>
        </w:trPr>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rPr>
                <w:sz w:val="17"/>
              </w:rPr>
            </w:pPr>
            <w:r w:rsidRPr="00C80035">
              <w:rPr>
                <w:sz w:val="17"/>
              </w:rPr>
              <w:t>15-19</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18 600</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16 400</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35 000</w:t>
            </w:r>
          </w:p>
        </w:tc>
        <w:tc>
          <w:tcPr>
            <w:tcW w:w="0" w:type="auto"/>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18 900</w:t>
            </w:r>
          </w:p>
        </w:tc>
        <w:tc>
          <w:tcPr>
            <w:tcW w:w="0" w:type="auto"/>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16 500</w:t>
            </w:r>
          </w:p>
        </w:tc>
        <w:tc>
          <w:tcPr>
            <w:tcW w:w="919" w:type="dxa"/>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35 400</w:t>
            </w:r>
          </w:p>
        </w:tc>
      </w:tr>
      <w:tr w:rsidR="00785262" w:rsidRPr="00507A55" w:rsidTr="00C80035">
        <w:trPr>
          <w:trHeight w:val="240"/>
        </w:trPr>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rPr>
                <w:sz w:val="17"/>
              </w:rPr>
            </w:pPr>
            <w:r w:rsidRPr="00C80035">
              <w:rPr>
                <w:sz w:val="17"/>
              </w:rPr>
              <w:t>20-24</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21 700</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21 200</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42 900</w:t>
            </w:r>
          </w:p>
        </w:tc>
        <w:tc>
          <w:tcPr>
            <w:tcW w:w="0" w:type="auto"/>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22 300</w:t>
            </w:r>
          </w:p>
        </w:tc>
        <w:tc>
          <w:tcPr>
            <w:tcW w:w="0" w:type="auto"/>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21 700</w:t>
            </w:r>
          </w:p>
        </w:tc>
        <w:tc>
          <w:tcPr>
            <w:tcW w:w="919" w:type="dxa"/>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44 000</w:t>
            </w:r>
          </w:p>
        </w:tc>
      </w:tr>
      <w:tr w:rsidR="00785262" w:rsidRPr="00507A55" w:rsidTr="00C80035">
        <w:trPr>
          <w:trHeight w:val="240"/>
        </w:trPr>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rPr>
                <w:sz w:val="17"/>
              </w:rPr>
            </w:pPr>
            <w:r w:rsidRPr="00C80035">
              <w:rPr>
                <w:sz w:val="17"/>
              </w:rPr>
              <w:t>25-29</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24 000</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21 700</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45 700</w:t>
            </w:r>
          </w:p>
        </w:tc>
        <w:tc>
          <w:tcPr>
            <w:tcW w:w="0" w:type="auto"/>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24 500</w:t>
            </w:r>
          </w:p>
        </w:tc>
        <w:tc>
          <w:tcPr>
            <w:tcW w:w="0" w:type="auto"/>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22 500</w:t>
            </w:r>
          </w:p>
        </w:tc>
        <w:tc>
          <w:tcPr>
            <w:tcW w:w="919" w:type="dxa"/>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47 000</w:t>
            </w:r>
          </w:p>
        </w:tc>
      </w:tr>
      <w:tr w:rsidR="00785262" w:rsidRPr="00507A55" w:rsidTr="00C80035">
        <w:trPr>
          <w:trHeight w:val="240"/>
        </w:trPr>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rPr>
                <w:sz w:val="17"/>
              </w:rPr>
            </w:pPr>
            <w:r w:rsidRPr="00C80035">
              <w:rPr>
                <w:sz w:val="17"/>
              </w:rPr>
              <w:t>30-34</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21 600</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19 500</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41 100</w:t>
            </w:r>
          </w:p>
        </w:tc>
        <w:tc>
          <w:tcPr>
            <w:tcW w:w="0" w:type="auto"/>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22 100</w:t>
            </w:r>
          </w:p>
        </w:tc>
        <w:tc>
          <w:tcPr>
            <w:tcW w:w="0" w:type="auto"/>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20 000</w:t>
            </w:r>
          </w:p>
        </w:tc>
        <w:tc>
          <w:tcPr>
            <w:tcW w:w="919" w:type="dxa"/>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42 100</w:t>
            </w:r>
          </w:p>
        </w:tc>
      </w:tr>
      <w:tr w:rsidR="00785262" w:rsidRPr="00507A55" w:rsidTr="00C80035">
        <w:trPr>
          <w:trHeight w:val="240"/>
        </w:trPr>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rPr>
                <w:sz w:val="17"/>
              </w:rPr>
            </w:pPr>
            <w:r w:rsidRPr="00C80035">
              <w:rPr>
                <w:sz w:val="17"/>
              </w:rPr>
              <w:t>35-39</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18 100</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16 200</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34 300</w:t>
            </w:r>
          </w:p>
        </w:tc>
        <w:tc>
          <w:tcPr>
            <w:tcW w:w="0" w:type="auto"/>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18 400</w:t>
            </w:r>
          </w:p>
        </w:tc>
        <w:tc>
          <w:tcPr>
            <w:tcW w:w="0" w:type="auto"/>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16 300</w:t>
            </w:r>
          </w:p>
        </w:tc>
        <w:tc>
          <w:tcPr>
            <w:tcW w:w="919" w:type="dxa"/>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34 700</w:t>
            </w:r>
          </w:p>
        </w:tc>
      </w:tr>
      <w:tr w:rsidR="00785262" w:rsidRPr="00507A55" w:rsidTr="00C80035">
        <w:trPr>
          <w:trHeight w:val="240"/>
        </w:trPr>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rPr>
                <w:sz w:val="17"/>
              </w:rPr>
            </w:pPr>
            <w:r w:rsidRPr="00C80035">
              <w:rPr>
                <w:sz w:val="17"/>
              </w:rPr>
              <w:t>40-44</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16 100</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12 600</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28 700</w:t>
            </w:r>
          </w:p>
        </w:tc>
        <w:tc>
          <w:tcPr>
            <w:tcW w:w="0" w:type="auto"/>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16 400</w:t>
            </w:r>
          </w:p>
        </w:tc>
        <w:tc>
          <w:tcPr>
            <w:tcW w:w="0" w:type="auto"/>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12 900</w:t>
            </w:r>
          </w:p>
        </w:tc>
        <w:tc>
          <w:tcPr>
            <w:tcW w:w="919" w:type="dxa"/>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29 300</w:t>
            </w:r>
          </w:p>
        </w:tc>
      </w:tr>
      <w:tr w:rsidR="00785262" w:rsidRPr="00507A55" w:rsidTr="00C80035">
        <w:trPr>
          <w:trHeight w:val="240"/>
        </w:trPr>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rPr>
                <w:sz w:val="17"/>
              </w:rPr>
            </w:pPr>
            <w:r w:rsidRPr="00C80035">
              <w:rPr>
                <w:sz w:val="17"/>
              </w:rPr>
              <w:t>45-49</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12 500</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10 200</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22 700</w:t>
            </w:r>
          </w:p>
        </w:tc>
        <w:tc>
          <w:tcPr>
            <w:tcW w:w="0" w:type="auto"/>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12 600</w:t>
            </w:r>
          </w:p>
        </w:tc>
        <w:tc>
          <w:tcPr>
            <w:tcW w:w="0" w:type="auto"/>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10 300</w:t>
            </w:r>
          </w:p>
        </w:tc>
        <w:tc>
          <w:tcPr>
            <w:tcW w:w="919" w:type="dxa"/>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22 900</w:t>
            </w:r>
          </w:p>
        </w:tc>
      </w:tr>
      <w:tr w:rsidR="00785262" w:rsidRPr="00507A55" w:rsidTr="00C80035">
        <w:trPr>
          <w:trHeight w:val="240"/>
        </w:trPr>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rPr>
                <w:sz w:val="17"/>
              </w:rPr>
            </w:pPr>
            <w:r w:rsidRPr="00C80035">
              <w:rPr>
                <w:sz w:val="17"/>
              </w:rPr>
              <w:t>50-54</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9 000</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8 100</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17 100</w:t>
            </w:r>
          </w:p>
        </w:tc>
        <w:tc>
          <w:tcPr>
            <w:tcW w:w="0" w:type="auto"/>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9 300</w:t>
            </w:r>
          </w:p>
        </w:tc>
        <w:tc>
          <w:tcPr>
            <w:tcW w:w="0" w:type="auto"/>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8 500</w:t>
            </w:r>
          </w:p>
        </w:tc>
        <w:tc>
          <w:tcPr>
            <w:tcW w:w="919" w:type="dxa"/>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17 800</w:t>
            </w:r>
          </w:p>
        </w:tc>
      </w:tr>
      <w:tr w:rsidR="00785262" w:rsidRPr="00507A55" w:rsidTr="00C80035">
        <w:trPr>
          <w:trHeight w:val="240"/>
        </w:trPr>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rPr>
                <w:sz w:val="17"/>
              </w:rPr>
            </w:pPr>
            <w:r w:rsidRPr="00C80035">
              <w:rPr>
                <w:sz w:val="17"/>
              </w:rPr>
              <w:t>55-59</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6 100</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5 700</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11 800</w:t>
            </w:r>
          </w:p>
        </w:tc>
        <w:tc>
          <w:tcPr>
            <w:tcW w:w="0" w:type="auto"/>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6 400</w:t>
            </w:r>
          </w:p>
        </w:tc>
        <w:tc>
          <w:tcPr>
            <w:tcW w:w="0" w:type="auto"/>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6 100</w:t>
            </w:r>
          </w:p>
        </w:tc>
        <w:tc>
          <w:tcPr>
            <w:tcW w:w="919" w:type="dxa"/>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12 500</w:t>
            </w:r>
          </w:p>
        </w:tc>
      </w:tr>
      <w:tr w:rsidR="00785262" w:rsidRPr="00507A55" w:rsidTr="00C80035">
        <w:trPr>
          <w:trHeight w:val="240"/>
        </w:trPr>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rPr>
                <w:sz w:val="17"/>
              </w:rPr>
            </w:pPr>
            <w:r w:rsidRPr="00C80035">
              <w:rPr>
                <w:sz w:val="17"/>
              </w:rPr>
              <w:t>60-64</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3 400</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3 600</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7 000</w:t>
            </w:r>
          </w:p>
        </w:tc>
        <w:tc>
          <w:tcPr>
            <w:tcW w:w="0" w:type="auto"/>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3 800</w:t>
            </w:r>
          </w:p>
        </w:tc>
        <w:tc>
          <w:tcPr>
            <w:tcW w:w="0" w:type="auto"/>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4 000</w:t>
            </w:r>
          </w:p>
        </w:tc>
        <w:tc>
          <w:tcPr>
            <w:tcW w:w="919" w:type="dxa"/>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7 800</w:t>
            </w:r>
          </w:p>
        </w:tc>
      </w:tr>
      <w:tr w:rsidR="00785262" w:rsidRPr="00507A55" w:rsidTr="00C80035">
        <w:trPr>
          <w:trHeight w:val="240"/>
        </w:trPr>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rPr>
                <w:sz w:val="17"/>
              </w:rPr>
            </w:pPr>
            <w:r w:rsidRPr="00C80035">
              <w:rPr>
                <w:sz w:val="17"/>
              </w:rPr>
              <w:t>65-69</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2 500</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2 600</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5 100</w:t>
            </w:r>
          </w:p>
        </w:tc>
        <w:tc>
          <w:tcPr>
            <w:tcW w:w="0" w:type="auto"/>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2 500</w:t>
            </w:r>
          </w:p>
        </w:tc>
        <w:tc>
          <w:tcPr>
            <w:tcW w:w="0" w:type="auto"/>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2 700</w:t>
            </w:r>
          </w:p>
        </w:tc>
        <w:tc>
          <w:tcPr>
            <w:tcW w:w="919" w:type="dxa"/>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5 200</w:t>
            </w:r>
          </w:p>
        </w:tc>
      </w:tr>
      <w:tr w:rsidR="00785262" w:rsidRPr="00507A55" w:rsidTr="00C80035">
        <w:trPr>
          <w:trHeight w:val="240"/>
        </w:trPr>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rPr>
                <w:sz w:val="17"/>
              </w:rPr>
            </w:pPr>
            <w:r w:rsidRPr="00C80035">
              <w:rPr>
                <w:sz w:val="17"/>
              </w:rPr>
              <w:t>70-74</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1 800</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2 000</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3 800</w:t>
            </w:r>
          </w:p>
        </w:tc>
        <w:tc>
          <w:tcPr>
            <w:tcW w:w="0" w:type="auto"/>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1 900</w:t>
            </w:r>
          </w:p>
        </w:tc>
        <w:tc>
          <w:tcPr>
            <w:tcW w:w="0" w:type="auto"/>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2 000</w:t>
            </w:r>
          </w:p>
        </w:tc>
        <w:tc>
          <w:tcPr>
            <w:tcW w:w="919" w:type="dxa"/>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3 900</w:t>
            </w:r>
          </w:p>
        </w:tc>
      </w:tr>
      <w:tr w:rsidR="00785262" w:rsidRPr="00507A55" w:rsidTr="00C80035">
        <w:trPr>
          <w:trHeight w:val="240"/>
        </w:trPr>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rPr>
                <w:sz w:val="17"/>
              </w:rPr>
            </w:pPr>
            <w:r w:rsidRPr="00C80035">
              <w:rPr>
                <w:sz w:val="17"/>
              </w:rPr>
              <w:t>75-79</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1 300</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1 300</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2 600</w:t>
            </w:r>
          </w:p>
        </w:tc>
        <w:tc>
          <w:tcPr>
            <w:tcW w:w="0" w:type="auto"/>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1 300</w:t>
            </w:r>
          </w:p>
        </w:tc>
        <w:tc>
          <w:tcPr>
            <w:tcW w:w="0" w:type="auto"/>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1 400</w:t>
            </w:r>
          </w:p>
        </w:tc>
        <w:tc>
          <w:tcPr>
            <w:tcW w:w="919" w:type="dxa"/>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2 700</w:t>
            </w:r>
          </w:p>
        </w:tc>
      </w:tr>
      <w:tr w:rsidR="00785262" w:rsidRPr="00507A55" w:rsidTr="00C80035">
        <w:trPr>
          <w:trHeight w:val="240"/>
        </w:trPr>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rPr>
                <w:sz w:val="17"/>
              </w:rPr>
            </w:pPr>
            <w:r w:rsidRPr="00C80035">
              <w:rPr>
                <w:sz w:val="17"/>
              </w:rPr>
              <w:t>80-84</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600</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700</w:t>
            </w:r>
          </w:p>
        </w:tc>
        <w:tc>
          <w:tcPr>
            <w:tcW w:w="0" w:type="auto"/>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1 300</w:t>
            </w:r>
          </w:p>
        </w:tc>
        <w:tc>
          <w:tcPr>
            <w:tcW w:w="0" w:type="auto"/>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600</w:t>
            </w:r>
          </w:p>
        </w:tc>
        <w:tc>
          <w:tcPr>
            <w:tcW w:w="0" w:type="auto"/>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700</w:t>
            </w:r>
          </w:p>
        </w:tc>
        <w:tc>
          <w:tcPr>
            <w:tcW w:w="919" w:type="dxa"/>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1 300</w:t>
            </w:r>
          </w:p>
        </w:tc>
      </w:tr>
      <w:tr w:rsidR="00785262" w:rsidRPr="00507A55" w:rsidTr="00C80035">
        <w:trPr>
          <w:trHeight w:val="240"/>
        </w:trPr>
        <w:tc>
          <w:tcPr>
            <w:tcW w:w="0" w:type="auto"/>
            <w:tcBorders>
              <w:bottom w:val="single" w:sz="4" w:space="0" w:color="auto"/>
            </w:tcBorders>
            <w:noWrap/>
          </w:tcPr>
          <w:p w:rsidR="00785262" w:rsidRPr="00C80035" w:rsidRDefault="00785262" w:rsidP="00C80035">
            <w:pPr>
              <w:tabs>
                <w:tab w:val="left" w:pos="288"/>
                <w:tab w:val="left" w:pos="576"/>
                <w:tab w:val="left" w:pos="864"/>
                <w:tab w:val="left" w:pos="1152"/>
              </w:tabs>
              <w:spacing w:before="40" w:after="40" w:line="210" w:lineRule="exact"/>
              <w:ind w:right="40"/>
              <w:rPr>
                <w:sz w:val="17"/>
              </w:rPr>
            </w:pPr>
            <w:r w:rsidRPr="00C80035">
              <w:rPr>
                <w:sz w:val="17"/>
              </w:rPr>
              <w:t>Más de 85</w:t>
            </w:r>
          </w:p>
        </w:tc>
        <w:tc>
          <w:tcPr>
            <w:tcW w:w="0" w:type="auto"/>
            <w:tcBorders>
              <w:bottom w:val="single" w:sz="4" w:space="0" w:color="auto"/>
            </w:tcBorders>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500</w:t>
            </w:r>
          </w:p>
        </w:tc>
        <w:tc>
          <w:tcPr>
            <w:tcW w:w="0" w:type="auto"/>
            <w:tcBorders>
              <w:bottom w:val="single" w:sz="4" w:space="0" w:color="auto"/>
            </w:tcBorders>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500</w:t>
            </w:r>
          </w:p>
        </w:tc>
        <w:tc>
          <w:tcPr>
            <w:tcW w:w="0" w:type="auto"/>
            <w:tcBorders>
              <w:bottom w:val="single" w:sz="4" w:space="0" w:color="auto"/>
            </w:tcBorders>
            <w:noWrap/>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1 000</w:t>
            </w:r>
          </w:p>
        </w:tc>
        <w:tc>
          <w:tcPr>
            <w:tcW w:w="0" w:type="auto"/>
            <w:tcBorders>
              <w:bottom w:val="single" w:sz="4" w:space="0" w:color="auto"/>
            </w:tcBorders>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600</w:t>
            </w:r>
          </w:p>
        </w:tc>
        <w:tc>
          <w:tcPr>
            <w:tcW w:w="0" w:type="auto"/>
            <w:tcBorders>
              <w:bottom w:val="single" w:sz="4" w:space="0" w:color="auto"/>
            </w:tcBorders>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700</w:t>
            </w:r>
          </w:p>
        </w:tc>
        <w:tc>
          <w:tcPr>
            <w:tcW w:w="919" w:type="dxa"/>
            <w:tcBorders>
              <w:bottom w:val="single" w:sz="4" w:space="0" w:color="auto"/>
            </w:tcBorders>
          </w:tcPr>
          <w:p w:rsidR="00785262" w:rsidRPr="00C80035" w:rsidRDefault="00785262" w:rsidP="00C80035">
            <w:pPr>
              <w:tabs>
                <w:tab w:val="left" w:pos="288"/>
                <w:tab w:val="left" w:pos="576"/>
                <w:tab w:val="left" w:pos="864"/>
                <w:tab w:val="left" w:pos="1152"/>
              </w:tabs>
              <w:spacing w:before="40" w:after="40" w:line="210" w:lineRule="exact"/>
              <w:ind w:right="40"/>
              <w:jc w:val="right"/>
              <w:rPr>
                <w:sz w:val="17"/>
              </w:rPr>
            </w:pPr>
            <w:r w:rsidRPr="00C80035">
              <w:rPr>
                <w:sz w:val="17"/>
              </w:rPr>
              <w:t>1 300</w:t>
            </w:r>
          </w:p>
        </w:tc>
      </w:tr>
      <w:tr w:rsidR="00785262" w:rsidRPr="00507A55" w:rsidTr="00C80035">
        <w:trPr>
          <w:trHeight w:val="240"/>
        </w:trPr>
        <w:tc>
          <w:tcPr>
            <w:tcW w:w="0" w:type="auto"/>
            <w:tcBorders>
              <w:top w:val="single" w:sz="4" w:space="0" w:color="auto"/>
              <w:bottom w:val="single" w:sz="12" w:space="0" w:color="auto"/>
            </w:tcBorders>
            <w:noWrap/>
          </w:tcPr>
          <w:p w:rsidR="00785262" w:rsidRPr="00C80035" w:rsidRDefault="00903A99" w:rsidP="00C80035">
            <w:pPr>
              <w:tabs>
                <w:tab w:val="left" w:pos="288"/>
                <w:tab w:val="left" w:pos="576"/>
                <w:tab w:val="left" w:pos="864"/>
                <w:tab w:val="left" w:pos="1152"/>
              </w:tabs>
              <w:spacing w:before="40" w:after="40" w:line="210" w:lineRule="exact"/>
              <w:ind w:right="40"/>
              <w:rPr>
                <w:b/>
                <w:sz w:val="17"/>
              </w:rPr>
            </w:pPr>
            <w:r>
              <w:rPr>
                <w:b/>
                <w:sz w:val="17"/>
              </w:rPr>
              <w:tab/>
            </w:r>
            <w:r w:rsidR="00785262" w:rsidRPr="00C80035">
              <w:rPr>
                <w:b/>
                <w:sz w:val="17"/>
              </w:rPr>
              <w:t xml:space="preserve">Total </w:t>
            </w:r>
          </w:p>
        </w:tc>
        <w:tc>
          <w:tcPr>
            <w:tcW w:w="0" w:type="auto"/>
            <w:tcBorders>
              <w:top w:val="single" w:sz="4" w:space="0" w:color="auto"/>
              <w:bottom w:val="single" w:sz="12" w:space="0" w:color="auto"/>
            </w:tcBorders>
            <w:noWrap/>
          </w:tcPr>
          <w:p w:rsidR="00785262" w:rsidRPr="00C80035" w:rsidRDefault="00785262" w:rsidP="00C80035">
            <w:pPr>
              <w:tabs>
                <w:tab w:val="left" w:pos="288"/>
                <w:tab w:val="left" w:pos="576"/>
                <w:tab w:val="left" w:pos="864"/>
                <w:tab w:val="left" w:pos="1152"/>
              </w:tabs>
              <w:spacing w:before="40" w:after="40" w:line="210" w:lineRule="exact"/>
              <w:ind w:right="40"/>
              <w:jc w:val="right"/>
              <w:rPr>
                <w:b/>
                <w:sz w:val="17"/>
              </w:rPr>
            </w:pPr>
            <w:r w:rsidRPr="00C80035">
              <w:rPr>
                <w:b/>
                <w:sz w:val="17"/>
              </w:rPr>
              <w:t>215 000</w:t>
            </w:r>
          </w:p>
        </w:tc>
        <w:tc>
          <w:tcPr>
            <w:tcW w:w="0" w:type="auto"/>
            <w:tcBorders>
              <w:top w:val="single" w:sz="4" w:space="0" w:color="auto"/>
              <w:bottom w:val="single" w:sz="12" w:space="0" w:color="auto"/>
            </w:tcBorders>
            <w:noWrap/>
          </w:tcPr>
          <w:p w:rsidR="00785262" w:rsidRPr="00C80035" w:rsidRDefault="00785262" w:rsidP="00C80035">
            <w:pPr>
              <w:tabs>
                <w:tab w:val="left" w:pos="288"/>
                <w:tab w:val="left" w:pos="576"/>
                <w:tab w:val="left" w:pos="864"/>
                <w:tab w:val="left" w:pos="1152"/>
              </w:tabs>
              <w:spacing w:before="40" w:after="40" w:line="210" w:lineRule="exact"/>
              <w:ind w:right="40"/>
              <w:jc w:val="right"/>
              <w:rPr>
                <w:b/>
                <w:sz w:val="17"/>
              </w:rPr>
            </w:pPr>
            <w:r w:rsidRPr="00C80035">
              <w:rPr>
                <w:b/>
                <w:sz w:val="17"/>
              </w:rPr>
              <w:t>191 200</w:t>
            </w:r>
          </w:p>
        </w:tc>
        <w:tc>
          <w:tcPr>
            <w:tcW w:w="0" w:type="auto"/>
            <w:tcBorders>
              <w:top w:val="single" w:sz="4" w:space="0" w:color="auto"/>
              <w:bottom w:val="single" w:sz="12" w:space="0" w:color="auto"/>
            </w:tcBorders>
            <w:noWrap/>
          </w:tcPr>
          <w:p w:rsidR="00785262" w:rsidRPr="00C80035" w:rsidRDefault="00785262" w:rsidP="00C80035">
            <w:pPr>
              <w:tabs>
                <w:tab w:val="left" w:pos="288"/>
                <w:tab w:val="left" w:pos="576"/>
                <w:tab w:val="left" w:pos="864"/>
                <w:tab w:val="left" w:pos="1152"/>
              </w:tabs>
              <w:spacing w:before="40" w:after="40" w:line="210" w:lineRule="exact"/>
              <w:ind w:right="40"/>
              <w:jc w:val="right"/>
              <w:rPr>
                <w:b/>
                <w:sz w:val="17"/>
              </w:rPr>
            </w:pPr>
            <w:r w:rsidRPr="00C80035">
              <w:rPr>
                <w:b/>
                <w:sz w:val="17"/>
              </w:rPr>
              <w:t>406 200</w:t>
            </w:r>
          </w:p>
        </w:tc>
        <w:tc>
          <w:tcPr>
            <w:tcW w:w="0" w:type="auto"/>
            <w:tcBorders>
              <w:top w:val="single" w:sz="4" w:space="0" w:color="auto"/>
              <w:bottom w:val="single" w:sz="12" w:space="0" w:color="auto"/>
            </w:tcBorders>
          </w:tcPr>
          <w:p w:rsidR="00785262" w:rsidRPr="00C80035" w:rsidRDefault="00785262" w:rsidP="00C80035">
            <w:pPr>
              <w:tabs>
                <w:tab w:val="left" w:pos="288"/>
                <w:tab w:val="left" w:pos="576"/>
                <w:tab w:val="left" w:pos="864"/>
                <w:tab w:val="left" w:pos="1152"/>
              </w:tabs>
              <w:spacing w:before="40" w:after="40" w:line="210" w:lineRule="exact"/>
              <w:ind w:right="40"/>
              <w:jc w:val="right"/>
              <w:rPr>
                <w:b/>
                <w:sz w:val="17"/>
              </w:rPr>
            </w:pPr>
            <w:r w:rsidRPr="00C80035">
              <w:rPr>
                <w:b/>
                <w:sz w:val="17"/>
              </w:rPr>
              <w:t>219 100</w:t>
            </w:r>
          </w:p>
        </w:tc>
        <w:tc>
          <w:tcPr>
            <w:tcW w:w="0" w:type="auto"/>
            <w:tcBorders>
              <w:top w:val="single" w:sz="4" w:space="0" w:color="auto"/>
              <w:bottom w:val="single" w:sz="12" w:space="0" w:color="auto"/>
            </w:tcBorders>
          </w:tcPr>
          <w:p w:rsidR="00785262" w:rsidRPr="00C80035" w:rsidRDefault="00785262" w:rsidP="00C80035">
            <w:pPr>
              <w:tabs>
                <w:tab w:val="left" w:pos="288"/>
                <w:tab w:val="left" w:pos="576"/>
                <w:tab w:val="left" w:pos="864"/>
                <w:tab w:val="left" w:pos="1152"/>
              </w:tabs>
              <w:spacing w:before="40" w:after="40" w:line="210" w:lineRule="exact"/>
              <w:ind w:right="40"/>
              <w:jc w:val="right"/>
              <w:rPr>
                <w:b/>
                <w:sz w:val="17"/>
              </w:rPr>
            </w:pPr>
            <w:r w:rsidRPr="00C80035">
              <w:rPr>
                <w:b/>
                <w:sz w:val="17"/>
              </w:rPr>
              <w:t>195 300</w:t>
            </w:r>
          </w:p>
        </w:tc>
        <w:tc>
          <w:tcPr>
            <w:tcW w:w="919" w:type="dxa"/>
            <w:tcBorders>
              <w:top w:val="single" w:sz="4" w:space="0" w:color="auto"/>
              <w:bottom w:val="single" w:sz="12" w:space="0" w:color="auto"/>
            </w:tcBorders>
          </w:tcPr>
          <w:p w:rsidR="00785262" w:rsidRPr="00C80035" w:rsidRDefault="00785262" w:rsidP="00C80035">
            <w:pPr>
              <w:tabs>
                <w:tab w:val="left" w:pos="288"/>
                <w:tab w:val="left" w:pos="576"/>
                <w:tab w:val="left" w:pos="864"/>
                <w:tab w:val="left" w:pos="1152"/>
              </w:tabs>
              <w:spacing w:before="40" w:after="40" w:line="210" w:lineRule="exact"/>
              <w:ind w:right="40"/>
              <w:jc w:val="right"/>
              <w:rPr>
                <w:b/>
                <w:sz w:val="17"/>
              </w:rPr>
            </w:pPr>
            <w:r w:rsidRPr="00C80035">
              <w:rPr>
                <w:b/>
                <w:sz w:val="17"/>
              </w:rPr>
              <w:t>414 400</w:t>
            </w:r>
          </w:p>
        </w:tc>
      </w:tr>
    </w:tbl>
    <w:p w:rsidR="00C80035" w:rsidRDefault="00C80035" w:rsidP="00C80035">
      <w:pPr>
        <w:pStyle w:val="SingleTxt"/>
        <w:spacing w:after="0" w:line="120" w:lineRule="exact"/>
        <w:rPr>
          <w:sz w:val="10"/>
        </w:rPr>
      </w:pPr>
    </w:p>
    <w:p w:rsidR="00785262" w:rsidRPr="00F01309" w:rsidRDefault="00785262" w:rsidP="00C80035">
      <w:pPr>
        <w:pStyle w:val="FootnoteText"/>
        <w:tabs>
          <w:tab w:val="clear" w:pos="418"/>
          <w:tab w:val="right" w:pos="1476"/>
          <w:tab w:val="left" w:pos="1548"/>
          <w:tab w:val="right" w:pos="1836"/>
          <w:tab w:val="left" w:pos="1908"/>
        </w:tabs>
        <w:ind w:left="1548" w:right="1267" w:hanging="288"/>
        <w:rPr>
          <w:i/>
          <w:lang w:eastAsia="en-US"/>
        </w:rPr>
      </w:pPr>
      <w:r w:rsidRPr="00F01309">
        <w:rPr>
          <w:i/>
          <w:lang w:eastAsia="en-US"/>
        </w:rPr>
        <w:t>Fuente: Brunei Darussalam Statistical Yearbook 2010</w:t>
      </w:r>
    </w:p>
    <w:p w:rsidR="00C80035" w:rsidRDefault="00C80035" w:rsidP="00C80035">
      <w:pPr>
        <w:pStyle w:val="SingleTxt"/>
        <w:spacing w:after="0" w:line="120" w:lineRule="exact"/>
        <w:rPr>
          <w:sz w:val="10"/>
        </w:rPr>
      </w:pPr>
    </w:p>
    <w:p w:rsidR="00C80035" w:rsidRDefault="00C80035" w:rsidP="00C80035">
      <w:pPr>
        <w:pStyle w:val="SingleTxt"/>
        <w:spacing w:after="0" w:line="120" w:lineRule="exact"/>
        <w:rPr>
          <w:sz w:val="10"/>
        </w:rPr>
      </w:pPr>
    </w:p>
    <w:p w:rsidR="00785262" w:rsidRPr="00C80035" w:rsidRDefault="00C80035" w:rsidP="00C800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br w:type="page"/>
      </w:r>
      <w:r>
        <w:rPr>
          <w:b w:val="0"/>
        </w:rPr>
        <w:tab/>
      </w:r>
      <w:r>
        <w:rPr>
          <w:b w:val="0"/>
        </w:rPr>
        <w:tab/>
      </w:r>
      <w:r w:rsidR="00785262" w:rsidRPr="00C80035">
        <w:rPr>
          <w:b w:val="0"/>
        </w:rPr>
        <w:t>Cuadro 1.3</w:t>
      </w:r>
      <w:r>
        <w:rPr>
          <w:b w:val="0"/>
        </w:rPr>
        <w:br/>
      </w:r>
      <w:r w:rsidRPr="00C80035">
        <w:t>Población, por raza y sexo, 2001-2010</w:t>
      </w:r>
    </w:p>
    <w:p w:rsidR="00C80035" w:rsidRDefault="00C80035" w:rsidP="00C80035">
      <w:pPr>
        <w:pStyle w:val="SingleTxt"/>
        <w:spacing w:after="0" w:line="120" w:lineRule="exact"/>
        <w:rPr>
          <w:sz w:val="10"/>
        </w:rPr>
      </w:pPr>
    </w:p>
    <w:tbl>
      <w:tblPr>
        <w:tblW w:w="5670" w:type="dxa"/>
        <w:tblInd w:w="1259" w:type="dxa"/>
        <w:tblBorders>
          <w:top w:val="single" w:sz="4" w:space="0" w:color="auto"/>
        </w:tblBorders>
        <w:tblCellMar>
          <w:left w:w="0" w:type="dxa"/>
          <w:right w:w="0" w:type="dxa"/>
        </w:tblCellMar>
        <w:tblLook w:val="04A0"/>
      </w:tblPr>
      <w:tblGrid>
        <w:gridCol w:w="1565"/>
        <w:gridCol w:w="1503"/>
        <w:gridCol w:w="1301"/>
        <w:gridCol w:w="1301"/>
      </w:tblGrid>
      <w:tr w:rsidR="00785262" w:rsidRPr="00507A55" w:rsidTr="009868CA">
        <w:trPr>
          <w:trHeight w:val="367"/>
        </w:trPr>
        <w:tc>
          <w:tcPr>
            <w:tcW w:w="0" w:type="auto"/>
            <w:tcBorders>
              <w:top w:val="single" w:sz="4" w:space="0" w:color="auto"/>
              <w:bottom w:val="single" w:sz="12" w:space="0" w:color="auto"/>
            </w:tcBorders>
            <w:noWrap/>
            <w:vAlign w:val="bottom"/>
          </w:tcPr>
          <w:p w:rsidR="00785262" w:rsidRPr="00507A55" w:rsidRDefault="00785262" w:rsidP="009868CA">
            <w:pPr>
              <w:tabs>
                <w:tab w:val="left" w:pos="288"/>
                <w:tab w:val="left" w:pos="576"/>
                <w:tab w:val="left" w:pos="864"/>
                <w:tab w:val="left" w:pos="1152"/>
              </w:tabs>
              <w:spacing w:before="80" w:after="80" w:line="160" w:lineRule="exact"/>
              <w:ind w:right="40"/>
              <w:rPr>
                <w:lang w:val="es-ES_tradnl"/>
              </w:rPr>
            </w:pPr>
            <w:r w:rsidRPr="00C80035">
              <w:rPr>
                <w:i/>
                <w:sz w:val="14"/>
              </w:rPr>
              <w:t>Raza/sexo</w:t>
            </w:r>
          </w:p>
        </w:tc>
        <w:tc>
          <w:tcPr>
            <w:tcW w:w="0" w:type="auto"/>
            <w:tcBorders>
              <w:top w:val="single" w:sz="4" w:space="0" w:color="auto"/>
              <w:bottom w:val="single" w:sz="12" w:space="0" w:color="auto"/>
            </w:tcBorders>
            <w:noWrap/>
            <w:vAlign w:val="bottom"/>
          </w:tcPr>
          <w:p w:rsidR="00785262" w:rsidRPr="00C80035" w:rsidRDefault="00785262" w:rsidP="00C80035">
            <w:pPr>
              <w:spacing w:after="80" w:line="160" w:lineRule="exact"/>
              <w:jc w:val="right"/>
              <w:rPr>
                <w:i/>
                <w:sz w:val="14"/>
              </w:rPr>
            </w:pPr>
            <w:r w:rsidRPr="00C80035">
              <w:rPr>
                <w:i/>
                <w:sz w:val="14"/>
              </w:rPr>
              <w:t>Malayos</w:t>
            </w:r>
          </w:p>
        </w:tc>
        <w:tc>
          <w:tcPr>
            <w:tcW w:w="0" w:type="auto"/>
            <w:tcBorders>
              <w:top w:val="single" w:sz="4" w:space="0" w:color="auto"/>
              <w:bottom w:val="single" w:sz="12" w:space="0" w:color="auto"/>
            </w:tcBorders>
            <w:noWrap/>
            <w:vAlign w:val="bottom"/>
          </w:tcPr>
          <w:p w:rsidR="00785262" w:rsidRPr="00C80035" w:rsidRDefault="00785262" w:rsidP="00C80035">
            <w:pPr>
              <w:spacing w:after="80" w:line="160" w:lineRule="exact"/>
              <w:jc w:val="right"/>
              <w:rPr>
                <w:i/>
                <w:sz w:val="14"/>
              </w:rPr>
            </w:pPr>
            <w:r w:rsidRPr="00C80035">
              <w:rPr>
                <w:i/>
                <w:sz w:val="14"/>
              </w:rPr>
              <w:t>Chinos</w:t>
            </w:r>
          </w:p>
        </w:tc>
        <w:tc>
          <w:tcPr>
            <w:tcW w:w="0" w:type="auto"/>
            <w:tcBorders>
              <w:top w:val="single" w:sz="4" w:space="0" w:color="auto"/>
              <w:bottom w:val="single" w:sz="12" w:space="0" w:color="auto"/>
            </w:tcBorders>
            <w:noWrap/>
            <w:vAlign w:val="bottom"/>
          </w:tcPr>
          <w:p w:rsidR="00785262" w:rsidRPr="00C80035" w:rsidRDefault="00785262" w:rsidP="00C80035">
            <w:pPr>
              <w:spacing w:after="80" w:line="160" w:lineRule="exact"/>
              <w:jc w:val="right"/>
              <w:rPr>
                <w:i/>
                <w:sz w:val="14"/>
              </w:rPr>
            </w:pPr>
            <w:r w:rsidRPr="00C80035">
              <w:rPr>
                <w:i/>
                <w:sz w:val="14"/>
              </w:rPr>
              <w:t>Otros</w:t>
            </w:r>
          </w:p>
        </w:tc>
      </w:tr>
      <w:tr w:rsidR="00785262" w:rsidRPr="00507A55" w:rsidTr="009868CA">
        <w:trPr>
          <w:trHeight w:val="240"/>
        </w:trPr>
        <w:tc>
          <w:tcPr>
            <w:tcW w:w="0" w:type="auto"/>
            <w:gridSpan w:val="4"/>
            <w:tcBorders>
              <w:top w:val="single" w:sz="12" w:space="0" w:color="auto"/>
              <w:bottom w:val="single" w:sz="4" w:space="0" w:color="auto"/>
            </w:tcBorders>
            <w:noWrap/>
            <w:vAlign w:val="bottom"/>
          </w:tcPr>
          <w:p w:rsidR="00785262" w:rsidRPr="00507A55" w:rsidRDefault="00785262" w:rsidP="009868CA">
            <w:pPr>
              <w:spacing w:after="80" w:line="160" w:lineRule="exact"/>
              <w:rPr>
                <w:lang w:val="es-ES_tradnl" w:eastAsia="ms-BN"/>
              </w:rPr>
            </w:pPr>
            <w:r w:rsidRPr="00C80035">
              <w:rPr>
                <w:i/>
                <w:sz w:val="14"/>
              </w:rPr>
              <w:t>2001</w:t>
            </w:r>
          </w:p>
        </w:tc>
      </w:tr>
      <w:tr w:rsidR="00785262" w:rsidRPr="00507A55" w:rsidTr="009868CA">
        <w:trPr>
          <w:trHeight w:val="240"/>
        </w:trPr>
        <w:tc>
          <w:tcPr>
            <w:tcW w:w="0" w:type="auto"/>
            <w:tcBorders>
              <w:top w:val="single" w:sz="4" w:space="0" w:color="auto"/>
            </w:tcBorders>
            <w:noWrap/>
            <w:vAlign w:val="bottom"/>
          </w:tcPr>
          <w:p w:rsidR="00785262" w:rsidRPr="00C80035" w:rsidRDefault="00785262" w:rsidP="009868CA">
            <w:pPr>
              <w:tabs>
                <w:tab w:val="left" w:pos="288"/>
                <w:tab w:val="left" w:pos="576"/>
                <w:tab w:val="left" w:pos="864"/>
                <w:tab w:val="left" w:pos="1152"/>
              </w:tabs>
              <w:spacing w:before="40" w:after="80" w:line="210" w:lineRule="exact"/>
              <w:ind w:right="43"/>
              <w:rPr>
                <w:sz w:val="17"/>
              </w:rPr>
            </w:pPr>
            <w:r w:rsidRPr="00C80035">
              <w:rPr>
                <w:sz w:val="17"/>
              </w:rPr>
              <w:t>Hombres</w:t>
            </w:r>
          </w:p>
        </w:tc>
        <w:tc>
          <w:tcPr>
            <w:tcW w:w="0" w:type="auto"/>
            <w:tcBorders>
              <w:top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111 799</w:t>
            </w:r>
          </w:p>
        </w:tc>
        <w:tc>
          <w:tcPr>
            <w:tcW w:w="0" w:type="auto"/>
            <w:tcBorders>
              <w:top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19 217</w:t>
            </w:r>
          </w:p>
        </w:tc>
        <w:tc>
          <w:tcPr>
            <w:tcW w:w="0" w:type="auto"/>
            <w:tcBorders>
              <w:top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37 958</w:t>
            </w:r>
          </w:p>
        </w:tc>
      </w:tr>
      <w:tr w:rsidR="00785262" w:rsidRPr="00507A55" w:rsidTr="009868CA">
        <w:trPr>
          <w:trHeight w:val="240"/>
        </w:trPr>
        <w:tc>
          <w:tcPr>
            <w:tcW w:w="0" w:type="auto"/>
            <w:tcBorders>
              <w:bottom w:val="single" w:sz="4" w:space="0" w:color="auto"/>
            </w:tcBorders>
            <w:noWrap/>
            <w:vAlign w:val="bottom"/>
          </w:tcPr>
          <w:p w:rsidR="00785262" w:rsidRPr="00C80035" w:rsidRDefault="00785262" w:rsidP="009868CA">
            <w:pPr>
              <w:tabs>
                <w:tab w:val="left" w:pos="288"/>
                <w:tab w:val="left" w:pos="576"/>
                <w:tab w:val="left" w:pos="864"/>
                <w:tab w:val="left" w:pos="1152"/>
              </w:tabs>
              <w:spacing w:before="40" w:after="80" w:line="210" w:lineRule="exact"/>
              <w:ind w:right="43"/>
              <w:rPr>
                <w:sz w:val="17"/>
              </w:rPr>
            </w:pPr>
            <w:r w:rsidRPr="00C80035">
              <w:rPr>
                <w:sz w:val="17"/>
              </w:rPr>
              <w:t>Mujeres</w:t>
            </w:r>
          </w:p>
        </w:tc>
        <w:tc>
          <w:tcPr>
            <w:tcW w:w="0" w:type="auto"/>
            <w:tcBorders>
              <w:bottom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110 302</w:t>
            </w:r>
          </w:p>
        </w:tc>
        <w:tc>
          <w:tcPr>
            <w:tcW w:w="0" w:type="auto"/>
            <w:tcBorders>
              <w:bottom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17 893</w:t>
            </w:r>
          </w:p>
        </w:tc>
        <w:tc>
          <w:tcPr>
            <w:tcW w:w="0" w:type="auto"/>
            <w:tcBorders>
              <w:bottom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35 729</w:t>
            </w:r>
          </w:p>
        </w:tc>
      </w:tr>
      <w:tr w:rsidR="00785262" w:rsidRPr="00507A55" w:rsidTr="009868CA">
        <w:trPr>
          <w:trHeight w:val="240"/>
        </w:trPr>
        <w:tc>
          <w:tcPr>
            <w:tcW w:w="0" w:type="auto"/>
            <w:gridSpan w:val="4"/>
            <w:tcBorders>
              <w:top w:val="single" w:sz="4" w:space="0" w:color="auto"/>
              <w:bottom w:val="single" w:sz="4" w:space="0" w:color="auto"/>
            </w:tcBorders>
            <w:noWrap/>
            <w:vAlign w:val="bottom"/>
          </w:tcPr>
          <w:p w:rsidR="00785262" w:rsidRPr="00507A55" w:rsidRDefault="00785262" w:rsidP="009868CA">
            <w:pPr>
              <w:spacing w:after="80" w:line="160" w:lineRule="exact"/>
              <w:rPr>
                <w:lang w:val="es-ES_tradnl" w:eastAsia="ms-BN"/>
              </w:rPr>
            </w:pPr>
            <w:r w:rsidRPr="00F01309">
              <w:rPr>
                <w:i/>
                <w:sz w:val="14"/>
              </w:rPr>
              <w:t>2002</w:t>
            </w:r>
          </w:p>
        </w:tc>
      </w:tr>
      <w:tr w:rsidR="00785262" w:rsidRPr="00507A55" w:rsidTr="009868CA">
        <w:trPr>
          <w:trHeight w:val="240"/>
        </w:trPr>
        <w:tc>
          <w:tcPr>
            <w:tcW w:w="0" w:type="auto"/>
            <w:tcBorders>
              <w:top w:val="single" w:sz="4" w:space="0" w:color="auto"/>
            </w:tcBorders>
            <w:noWrap/>
            <w:vAlign w:val="bottom"/>
          </w:tcPr>
          <w:p w:rsidR="00785262" w:rsidRPr="00C80035" w:rsidRDefault="00785262" w:rsidP="009868CA">
            <w:pPr>
              <w:tabs>
                <w:tab w:val="left" w:pos="288"/>
                <w:tab w:val="left" w:pos="576"/>
                <w:tab w:val="left" w:pos="864"/>
                <w:tab w:val="left" w:pos="1152"/>
              </w:tabs>
              <w:spacing w:before="40" w:after="80" w:line="210" w:lineRule="exact"/>
              <w:ind w:right="43"/>
              <w:rPr>
                <w:sz w:val="17"/>
              </w:rPr>
            </w:pPr>
            <w:r w:rsidRPr="00C80035">
              <w:rPr>
                <w:sz w:val="17"/>
              </w:rPr>
              <w:t>Hombres</w:t>
            </w:r>
          </w:p>
        </w:tc>
        <w:tc>
          <w:tcPr>
            <w:tcW w:w="0" w:type="auto"/>
            <w:tcBorders>
              <w:top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115 700</w:t>
            </w:r>
          </w:p>
        </w:tc>
        <w:tc>
          <w:tcPr>
            <w:tcW w:w="0" w:type="auto"/>
            <w:tcBorders>
              <w:top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20 900</w:t>
            </w:r>
          </w:p>
        </w:tc>
        <w:tc>
          <w:tcPr>
            <w:tcW w:w="0" w:type="auto"/>
            <w:tcBorders>
              <w:top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44 000</w:t>
            </w:r>
          </w:p>
        </w:tc>
      </w:tr>
      <w:tr w:rsidR="00785262" w:rsidRPr="00507A55" w:rsidTr="009868CA">
        <w:trPr>
          <w:trHeight w:val="240"/>
        </w:trPr>
        <w:tc>
          <w:tcPr>
            <w:tcW w:w="0" w:type="auto"/>
            <w:tcBorders>
              <w:bottom w:val="single" w:sz="4" w:space="0" w:color="auto"/>
            </w:tcBorders>
            <w:noWrap/>
            <w:vAlign w:val="bottom"/>
          </w:tcPr>
          <w:p w:rsidR="00785262" w:rsidRPr="00C80035" w:rsidRDefault="00785262" w:rsidP="009868CA">
            <w:pPr>
              <w:tabs>
                <w:tab w:val="left" w:pos="288"/>
                <w:tab w:val="left" w:pos="576"/>
                <w:tab w:val="left" w:pos="864"/>
                <w:tab w:val="left" w:pos="1152"/>
              </w:tabs>
              <w:spacing w:before="40" w:after="80" w:line="210" w:lineRule="exact"/>
              <w:ind w:right="43"/>
              <w:rPr>
                <w:sz w:val="17"/>
              </w:rPr>
            </w:pPr>
            <w:r w:rsidRPr="00C80035">
              <w:rPr>
                <w:sz w:val="17"/>
              </w:rPr>
              <w:t>Mujeres</w:t>
            </w:r>
          </w:p>
        </w:tc>
        <w:tc>
          <w:tcPr>
            <w:tcW w:w="0" w:type="auto"/>
            <w:tcBorders>
              <w:bottom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111 600</w:t>
            </w:r>
          </w:p>
        </w:tc>
        <w:tc>
          <w:tcPr>
            <w:tcW w:w="0" w:type="auto"/>
            <w:tcBorders>
              <w:bottom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17 800</w:t>
            </w:r>
          </w:p>
        </w:tc>
        <w:tc>
          <w:tcPr>
            <w:tcW w:w="0" w:type="auto"/>
            <w:tcBorders>
              <w:bottom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34 200</w:t>
            </w:r>
          </w:p>
        </w:tc>
      </w:tr>
      <w:tr w:rsidR="00785262" w:rsidRPr="00507A55" w:rsidTr="009868CA">
        <w:trPr>
          <w:trHeight w:val="240"/>
        </w:trPr>
        <w:tc>
          <w:tcPr>
            <w:tcW w:w="0" w:type="auto"/>
            <w:gridSpan w:val="4"/>
            <w:tcBorders>
              <w:top w:val="single" w:sz="4" w:space="0" w:color="auto"/>
              <w:bottom w:val="single" w:sz="4" w:space="0" w:color="auto"/>
            </w:tcBorders>
            <w:noWrap/>
            <w:vAlign w:val="bottom"/>
          </w:tcPr>
          <w:p w:rsidR="00785262" w:rsidRPr="00507A55" w:rsidRDefault="00785262" w:rsidP="009868CA">
            <w:pPr>
              <w:spacing w:after="80" w:line="160" w:lineRule="exact"/>
              <w:rPr>
                <w:lang w:val="es-ES_tradnl" w:eastAsia="ms-BN"/>
              </w:rPr>
            </w:pPr>
            <w:r w:rsidRPr="00F01309">
              <w:rPr>
                <w:i/>
                <w:sz w:val="14"/>
              </w:rPr>
              <w:t>2003</w:t>
            </w:r>
          </w:p>
        </w:tc>
      </w:tr>
      <w:tr w:rsidR="00785262" w:rsidRPr="00507A55" w:rsidTr="009868CA">
        <w:trPr>
          <w:trHeight w:val="240"/>
        </w:trPr>
        <w:tc>
          <w:tcPr>
            <w:tcW w:w="0" w:type="auto"/>
            <w:tcBorders>
              <w:top w:val="single" w:sz="4" w:space="0" w:color="auto"/>
            </w:tcBorders>
            <w:noWrap/>
            <w:vAlign w:val="bottom"/>
          </w:tcPr>
          <w:p w:rsidR="00785262" w:rsidRPr="00C80035" w:rsidRDefault="00785262" w:rsidP="009868CA">
            <w:pPr>
              <w:tabs>
                <w:tab w:val="left" w:pos="288"/>
                <w:tab w:val="left" w:pos="576"/>
                <w:tab w:val="left" w:pos="864"/>
                <w:tab w:val="left" w:pos="1152"/>
              </w:tabs>
              <w:spacing w:before="40" w:after="80" w:line="210" w:lineRule="exact"/>
              <w:ind w:right="43"/>
              <w:rPr>
                <w:sz w:val="17"/>
              </w:rPr>
            </w:pPr>
            <w:r w:rsidRPr="00C80035">
              <w:rPr>
                <w:sz w:val="17"/>
              </w:rPr>
              <w:t>Hombres</w:t>
            </w:r>
          </w:p>
        </w:tc>
        <w:tc>
          <w:tcPr>
            <w:tcW w:w="0" w:type="auto"/>
            <w:tcBorders>
              <w:top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117 200</w:t>
            </w:r>
          </w:p>
        </w:tc>
        <w:tc>
          <w:tcPr>
            <w:tcW w:w="0" w:type="auto"/>
            <w:tcBorders>
              <w:top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21 200</w:t>
            </w:r>
          </w:p>
        </w:tc>
        <w:tc>
          <w:tcPr>
            <w:tcW w:w="0" w:type="auto"/>
            <w:tcBorders>
              <w:top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44 100</w:t>
            </w:r>
          </w:p>
        </w:tc>
      </w:tr>
      <w:tr w:rsidR="00785262" w:rsidRPr="00507A55" w:rsidTr="009868CA">
        <w:trPr>
          <w:trHeight w:val="240"/>
        </w:trPr>
        <w:tc>
          <w:tcPr>
            <w:tcW w:w="0" w:type="auto"/>
            <w:tcBorders>
              <w:bottom w:val="single" w:sz="4" w:space="0" w:color="auto"/>
            </w:tcBorders>
            <w:noWrap/>
            <w:vAlign w:val="bottom"/>
          </w:tcPr>
          <w:p w:rsidR="00785262" w:rsidRPr="00C80035" w:rsidRDefault="00785262" w:rsidP="009868CA">
            <w:pPr>
              <w:tabs>
                <w:tab w:val="left" w:pos="288"/>
                <w:tab w:val="left" w:pos="576"/>
                <w:tab w:val="left" w:pos="864"/>
                <w:tab w:val="left" w:pos="1152"/>
              </w:tabs>
              <w:spacing w:before="40" w:after="80" w:line="210" w:lineRule="exact"/>
              <w:ind w:right="43"/>
              <w:rPr>
                <w:sz w:val="17"/>
              </w:rPr>
            </w:pPr>
            <w:r w:rsidRPr="00C80035">
              <w:rPr>
                <w:sz w:val="17"/>
              </w:rPr>
              <w:t>Mujeres</w:t>
            </w:r>
          </w:p>
        </w:tc>
        <w:tc>
          <w:tcPr>
            <w:tcW w:w="0" w:type="auto"/>
            <w:tcBorders>
              <w:bottom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114 400</w:t>
            </w:r>
          </w:p>
        </w:tc>
        <w:tc>
          <w:tcPr>
            <w:tcW w:w="0" w:type="auto"/>
            <w:tcBorders>
              <w:bottom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18 100</w:t>
            </w:r>
          </w:p>
        </w:tc>
        <w:tc>
          <w:tcPr>
            <w:tcW w:w="0" w:type="auto"/>
            <w:tcBorders>
              <w:bottom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34 600</w:t>
            </w:r>
          </w:p>
        </w:tc>
      </w:tr>
      <w:tr w:rsidR="00785262" w:rsidRPr="00507A55" w:rsidTr="009868CA">
        <w:trPr>
          <w:trHeight w:val="240"/>
        </w:trPr>
        <w:tc>
          <w:tcPr>
            <w:tcW w:w="0" w:type="auto"/>
            <w:gridSpan w:val="4"/>
            <w:tcBorders>
              <w:top w:val="single" w:sz="4" w:space="0" w:color="auto"/>
              <w:bottom w:val="single" w:sz="4" w:space="0" w:color="auto"/>
            </w:tcBorders>
            <w:noWrap/>
            <w:vAlign w:val="bottom"/>
          </w:tcPr>
          <w:p w:rsidR="00785262" w:rsidRPr="00507A55" w:rsidRDefault="00785262" w:rsidP="009868CA">
            <w:pPr>
              <w:spacing w:after="80" w:line="160" w:lineRule="exact"/>
              <w:rPr>
                <w:lang w:val="es-ES_tradnl" w:eastAsia="ms-BN"/>
              </w:rPr>
            </w:pPr>
            <w:r w:rsidRPr="00F01309">
              <w:rPr>
                <w:i/>
                <w:sz w:val="14"/>
              </w:rPr>
              <w:t>2004</w:t>
            </w:r>
          </w:p>
        </w:tc>
      </w:tr>
      <w:tr w:rsidR="00785262" w:rsidRPr="00507A55" w:rsidTr="009868CA">
        <w:trPr>
          <w:trHeight w:val="240"/>
        </w:trPr>
        <w:tc>
          <w:tcPr>
            <w:tcW w:w="0" w:type="auto"/>
            <w:tcBorders>
              <w:top w:val="single" w:sz="4" w:space="0" w:color="auto"/>
            </w:tcBorders>
            <w:noWrap/>
            <w:vAlign w:val="bottom"/>
          </w:tcPr>
          <w:p w:rsidR="00785262" w:rsidRPr="00C80035" w:rsidRDefault="00785262" w:rsidP="009868CA">
            <w:pPr>
              <w:tabs>
                <w:tab w:val="left" w:pos="288"/>
                <w:tab w:val="left" w:pos="576"/>
                <w:tab w:val="left" w:pos="864"/>
                <w:tab w:val="left" w:pos="1152"/>
              </w:tabs>
              <w:spacing w:before="40" w:after="80" w:line="210" w:lineRule="exact"/>
              <w:ind w:right="43"/>
              <w:rPr>
                <w:sz w:val="17"/>
              </w:rPr>
            </w:pPr>
            <w:r w:rsidRPr="00C80035">
              <w:rPr>
                <w:sz w:val="17"/>
              </w:rPr>
              <w:t>Hombres</w:t>
            </w:r>
          </w:p>
        </w:tc>
        <w:tc>
          <w:tcPr>
            <w:tcW w:w="0" w:type="auto"/>
            <w:tcBorders>
              <w:top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125 200</w:t>
            </w:r>
          </w:p>
        </w:tc>
        <w:tc>
          <w:tcPr>
            <w:tcW w:w="0" w:type="auto"/>
            <w:tcBorders>
              <w:top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21 700</w:t>
            </w:r>
          </w:p>
        </w:tc>
        <w:tc>
          <w:tcPr>
            <w:tcW w:w="0" w:type="auto"/>
            <w:tcBorders>
              <w:top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42 500</w:t>
            </w:r>
          </w:p>
        </w:tc>
      </w:tr>
      <w:tr w:rsidR="00785262" w:rsidRPr="00507A55" w:rsidTr="009868CA">
        <w:trPr>
          <w:trHeight w:val="240"/>
        </w:trPr>
        <w:tc>
          <w:tcPr>
            <w:tcW w:w="0" w:type="auto"/>
            <w:tcBorders>
              <w:bottom w:val="single" w:sz="4" w:space="0" w:color="auto"/>
            </w:tcBorders>
            <w:noWrap/>
            <w:vAlign w:val="bottom"/>
          </w:tcPr>
          <w:p w:rsidR="00785262" w:rsidRPr="00C80035" w:rsidRDefault="00785262" w:rsidP="009868CA">
            <w:pPr>
              <w:tabs>
                <w:tab w:val="left" w:pos="288"/>
                <w:tab w:val="left" w:pos="576"/>
                <w:tab w:val="left" w:pos="864"/>
                <w:tab w:val="left" w:pos="1152"/>
              </w:tabs>
              <w:spacing w:before="40" w:after="80" w:line="210" w:lineRule="exact"/>
              <w:ind w:right="43"/>
              <w:rPr>
                <w:sz w:val="17"/>
              </w:rPr>
            </w:pPr>
            <w:r w:rsidRPr="00C80035">
              <w:rPr>
                <w:sz w:val="17"/>
              </w:rPr>
              <w:t>Mujeres</w:t>
            </w:r>
          </w:p>
        </w:tc>
        <w:tc>
          <w:tcPr>
            <w:tcW w:w="0" w:type="auto"/>
            <w:tcBorders>
              <w:bottom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114 600</w:t>
            </w:r>
          </w:p>
        </w:tc>
        <w:tc>
          <w:tcPr>
            <w:tcW w:w="0" w:type="auto"/>
            <w:tcBorders>
              <w:bottom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18 500</w:t>
            </w:r>
          </w:p>
        </w:tc>
        <w:tc>
          <w:tcPr>
            <w:tcW w:w="0" w:type="auto"/>
            <w:tcBorders>
              <w:bottom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37 200</w:t>
            </w:r>
          </w:p>
        </w:tc>
      </w:tr>
      <w:tr w:rsidR="00785262" w:rsidRPr="00507A55" w:rsidTr="009868CA">
        <w:trPr>
          <w:trHeight w:val="240"/>
        </w:trPr>
        <w:tc>
          <w:tcPr>
            <w:tcW w:w="0" w:type="auto"/>
            <w:gridSpan w:val="4"/>
            <w:tcBorders>
              <w:top w:val="single" w:sz="4" w:space="0" w:color="auto"/>
              <w:bottom w:val="single" w:sz="4" w:space="0" w:color="auto"/>
            </w:tcBorders>
            <w:noWrap/>
            <w:vAlign w:val="bottom"/>
          </w:tcPr>
          <w:p w:rsidR="00785262" w:rsidRPr="00507A55" w:rsidRDefault="00785262" w:rsidP="009868CA">
            <w:pPr>
              <w:spacing w:after="80" w:line="160" w:lineRule="exact"/>
              <w:rPr>
                <w:lang w:val="es-ES_tradnl" w:eastAsia="ms-BN"/>
              </w:rPr>
            </w:pPr>
            <w:r w:rsidRPr="00F01309">
              <w:rPr>
                <w:i/>
                <w:sz w:val="14"/>
              </w:rPr>
              <w:t>2005</w:t>
            </w:r>
          </w:p>
        </w:tc>
      </w:tr>
      <w:tr w:rsidR="00785262" w:rsidRPr="00507A55" w:rsidTr="009868CA">
        <w:trPr>
          <w:trHeight w:val="240"/>
        </w:trPr>
        <w:tc>
          <w:tcPr>
            <w:tcW w:w="0" w:type="auto"/>
            <w:tcBorders>
              <w:top w:val="single" w:sz="4" w:space="0" w:color="auto"/>
            </w:tcBorders>
            <w:noWrap/>
            <w:vAlign w:val="bottom"/>
          </w:tcPr>
          <w:p w:rsidR="00785262" w:rsidRPr="00F01309" w:rsidRDefault="00785262" w:rsidP="009868CA">
            <w:pPr>
              <w:tabs>
                <w:tab w:val="left" w:pos="288"/>
                <w:tab w:val="left" w:pos="576"/>
                <w:tab w:val="left" w:pos="864"/>
                <w:tab w:val="left" w:pos="1152"/>
              </w:tabs>
              <w:spacing w:before="40" w:after="80" w:line="210" w:lineRule="exact"/>
              <w:ind w:right="43"/>
              <w:rPr>
                <w:sz w:val="17"/>
              </w:rPr>
            </w:pPr>
            <w:r w:rsidRPr="00F01309">
              <w:rPr>
                <w:sz w:val="17"/>
              </w:rPr>
              <w:t>Hombres</w:t>
            </w:r>
          </w:p>
        </w:tc>
        <w:tc>
          <w:tcPr>
            <w:tcW w:w="0" w:type="auto"/>
            <w:tcBorders>
              <w:top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129 200</w:t>
            </w:r>
          </w:p>
        </w:tc>
        <w:tc>
          <w:tcPr>
            <w:tcW w:w="0" w:type="auto"/>
            <w:tcBorders>
              <w:top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22 300</w:t>
            </w:r>
          </w:p>
        </w:tc>
        <w:tc>
          <w:tcPr>
            <w:tcW w:w="0" w:type="auto"/>
            <w:tcBorders>
              <w:top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43 800</w:t>
            </w:r>
          </w:p>
        </w:tc>
      </w:tr>
      <w:tr w:rsidR="00785262" w:rsidRPr="00507A55" w:rsidTr="009868CA">
        <w:trPr>
          <w:trHeight w:val="240"/>
        </w:trPr>
        <w:tc>
          <w:tcPr>
            <w:tcW w:w="0" w:type="auto"/>
            <w:tcBorders>
              <w:bottom w:val="single" w:sz="4" w:space="0" w:color="auto"/>
            </w:tcBorders>
            <w:noWrap/>
            <w:vAlign w:val="bottom"/>
          </w:tcPr>
          <w:p w:rsidR="00785262" w:rsidRPr="00F01309" w:rsidRDefault="00785262" w:rsidP="009868CA">
            <w:pPr>
              <w:tabs>
                <w:tab w:val="left" w:pos="288"/>
                <w:tab w:val="left" w:pos="576"/>
                <w:tab w:val="left" w:pos="864"/>
                <w:tab w:val="left" w:pos="1152"/>
              </w:tabs>
              <w:spacing w:before="40" w:after="80" w:line="210" w:lineRule="exact"/>
              <w:ind w:right="43"/>
              <w:rPr>
                <w:sz w:val="17"/>
              </w:rPr>
            </w:pPr>
            <w:r w:rsidRPr="00F01309">
              <w:rPr>
                <w:sz w:val="17"/>
              </w:rPr>
              <w:t>Mujeres</w:t>
            </w:r>
          </w:p>
        </w:tc>
        <w:tc>
          <w:tcPr>
            <w:tcW w:w="0" w:type="auto"/>
            <w:tcBorders>
              <w:bottom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117 700</w:t>
            </w:r>
          </w:p>
        </w:tc>
        <w:tc>
          <w:tcPr>
            <w:tcW w:w="0" w:type="auto"/>
            <w:tcBorders>
              <w:bottom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19 100</w:t>
            </w:r>
          </w:p>
        </w:tc>
        <w:tc>
          <w:tcPr>
            <w:tcW w:w="0" w:type="auto"/>
            <w:tcBorders>
              <w:bottom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38 000</w:t>
            </w:r>
          </w:p>
        </w:tc>
      </w:tr>
      <w:tr w:rsidR="00785262" w:rsidRPr="00507A55" w:rsidTr="009868CA">
        <w:trPr>
          <w:trHeight w:val="240"/>
        </w:trPr>
        <w:tc>
          <w:tcPr>
            <w:tcW w:w="0" w:type="auto"/>
            <w:gridSpan w:val="4"/>
            <w:tcBorders>
              <w:top w:val="single" w:sz="4" w:space="0" w:color="auto"/>
              <w:bottom w:val="single" w:sz="4" w:space="0" w:color="auto"/>
            </w:tcBorders>
            <w:noWrap/>
            <w:vAlign w:val="bottom"/>
          </w:tcPr>
          <w:p w:rsidR="00785262" w:rsidRPr="00507A55" w:rsidRDefault="00785262" w:rsidP="009868CA">
            <w:pPr>
              <w:spacing w:after="80" w:line="160" w:lineRule="exact"/>
              <w:rPr>
                <w:lang w:val="es-ES_tradnl" w:eastAsia="ms-BN"/>
              </w:rPr>
            </w:pPr>
            <w:r w:rsidRPr="00F01309">
              <w:rPr>
                <w:i/>
                <w:sz w:val="14"/>
              </w:rPr>
              <w:t>2006</w:t>
            </w:r>
          </w:p>
        </w:tc>
      </w:tr>
      <w:tr w:rsidR="00785262" w:rsidRPr="00507A55" w:rsidTr="009868CA">
        <w:trPr>
          <w:trHeight w:val="240"/>
        </w:trPr>
        <w:tc>
          <w:tcPr>
            <w:tcW w:w="0" w:type="auto"/>
            <w:tcBorders>
              <w:top w:val="single" w:sz="4" w:space="0" w:color="auto"/>
            </w:tcBorders>
            <w:noWrap/>
            <w:vAlign w:val="bottom"/>
          </w:tcPr>
          <w:p w:rsidR="00785262" w:rsidRPr="00F01309" w:rsidRDefault="00785262" w:rsidP="009868CA">
            <w:pPr>
              <w:tabs>
                <w:tab w:val="left" w:pos="288"/>
                <w:tab w:val="left" w:pos="576"/>
                <w:tab w:val="left" w:pos="864"/>
                <w:tab w:val="left" w:pos="1152"/>
              </w:tabs>
              <w:spacing w:before="40" w:after="80" w:line="210" w:lineRule="exact"/>
              <w:ind w:right="43"/>
              <w:rPr>
                <w:sz w:val="17"/>
              </w:rPr>
            </w:pPr>
            <w:r w:rsidRPr="00F01309">
              <w:rPr>
                <w:sz w:val="17"/>
              </w:rPr>
              <w:t>Hombres</w:t>
            </w:r>
          </w:p>
        </w:tc>
        <w:tc>
          <w:tcPr>
            <w:tcW w:w="0" w:type="auto"/>
            <w:tcBorders>
              <w:top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134 500</w:t>
            </w:r>
          </w:p>
        </w:tc>
        <w:tc>
          <w:tcPr>
            <w:tcW w:w="0" w:type="auto"/>
            <w:tcBorders>
              <w:top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23 100</w:t>
            </w:r>
          </w:p>
        </w:tc>
        <w:tc>
          <w:tcPr>
            <w:tcW w:w="0" w:type="auto"/>
            <w:tcBorders>
              <w:top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45 700</w:t>
            </w:r>
          </w:p>
        </w:tc>
      </w:tr>
      <w:tr w:rsidR="00785262" w:rsidRPr="00507A55" w:rsidTr="009868CA">
        <w:trPr>
          <w:trHeight w:val="240"/>
        </w:trPr>
        <w:tc>
          <w:tcPr>
            <w:tcW w:w="0" w:type="auto"/>
            <w:tcBorders>
              <w:bottom w:val="single" w:sz="4" w:space="0" w:color="auto"/>
            </w:tcBorders>
            <w:noWrap/>
            <w:vAlign w:val="bottom"/>
          </w:tcPr>
          <w:p w:rsidR="00785262" w:rsidRPr="00F01309" w:rsidRDefault="00785262" w:rsidP="009868CA">
            <w:pPr>
              <w:tabs>
                <w:tab w:val="left" w:pos="288"/>
                <w:tab w:val="left" w:pos="576"/>
                <w:tab w:val="left" w:pos="864"/>
                <w:tab w:val="left" w:pos="1152"/>
              </w:tabs>
              <w:spacing w:before="40" w:after="80" w:line="210" w:lineRule="exact"/>
              <w:ind w:right="43"/>
              <w:rPr>
                <w:sz w:val="17"/>
              </w:rPr>
            </w:pPr>
            <w:r w:rsidRPr="00F01309">
              <w:rPr>
                <w:sz w:val="17"/>
              </w:rPr>
              <w:t>Mujeres</w:t>
            </w:r>
          </w:p>
        </w:tc>
        <w:tc>
          <w:tcPr>
            <w:tcW w:w="0" w:type="auto"/>
            <w:tcBorders>
              <w:bottom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121 000</w:t>
            </w:r>
          </w:p>
        </w:tc>
        <w:tc>
          <w:tcPr>
            <w:tcW w:w="0" w:type="auto"/>
            <w:tcBorders>
              <w:bottom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19 600</w:t>
            </w:r>
          </w:p>
        </w:tc>
        <w:tc>
          <w:tcPr>
            <w:tcW w:w="0" w:type="auto"/>
            <w:tcBorders>
              <w:bottom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39 100</w:t>
            </w:r>
          </w:p>
        </w:tc>
      </w:tr>
      <w:tr w:rsidR="00785262" w:rsidRPr="00507A55" w:rsidTr="009868CA">
        <w:trPr>
          <w:trHeight w:val="240"/>
        </w:trPr>
        <w:tc>
          <w:tcPr>
            <w:tcW w:w="0" w:type="auto"/>
            <w:gridSpan w:val="4"/>
            <w:tcBorders>
              <w:top w:val="single" w:sz="4" w:space="0" w:color="auto"/>
              <w:bottom w:val="single" w:sz="4" w:space="0" w:color="auto"/>
            </w:tcBorders>
            <w:noWrap/>
            <w:vAlign w:val="bottom"/>
          </w:tcPr>
          <w:p w:rsidR="00785262" w:rsidRPr="00507A55" w:rsidRDefault="00785262" w:rsidP="009868CA">
            <w:pPr>
              <w:spacing w:after="80" w:line="160" w:lineRule="exact"/>
              <w:rPr>
                <w:lang w:val="es-ES_tradnl" w:eastAsia="ms-BN"/>
              </w:rPr>
            </w:pPr>
            <w:r w:rsidRPr="00F01309">
              <w:rPr>
                <w:i/>
                <w:sz w:val="14"/>
              </w:rPr>
              <w:t>2007</w:t>
            </w:r>
          </w:p>
        </w:tc>
      </w:tr>
      <w:tr w:rsidR="00785262" w:rsidRPr="00507A55" w:rsidTr="009868CA">
        <w:trPr>
          <w:trHeight w:val="240"/>
        </w:trPr>
        <w:tc>
          <w:tcPr>
            <w:tcW w:w="0" w:type="auto"/>
            <w:tcBorders>
              <w:top w:val="single" w:sz="4" w:space="0" w:color="auto"/>
            </w:tcBorders>
            <w:noWrap/>
            <w:vAlign w:val="bottom"/>
          </w:tcPr>
          <w:p w:rsidR="00785262" w:rsidRPr="00F01309" w:rsidRDefault="00785262" w:rsidP="009868CA">
            <w:pPr>
              <w:tabs>
                <w:tab w:val="left" w:pos="288"/>
                <w:tab w:val="left" w:pos="576"/>
                <w:tab w:val="left" w:pos="864"/>
                <w:tab w:val="left" w:pos="1152"/>
              </w:tabs>
              <w:spacing w:before="40" w:after="80" w:line="210" w:lineRule="exact"/>
              <w:ind w:right="43"/>
              <w:rPr>
                <w:sz w:val="17"/>
              </w:rPr>
            </w:pPr>
            <w:r w:rsidRPr="00F01309">
              <w:rPr>
                <w:sz w:val="17"/>
              </w:rPr>
              <w:t>Hombres</w:t>
            </w:r>
          </w:p>
        </w:tc>
        <w:tc>
          <w:tcPr>
            <w:tcW w:w="0" w:type="auto"/>
            <w:tcBorders>
              <w:top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136 600</w:t>
            </w:r>
          </w:p>
        </w:tc>
        <w:tc>
          <w:tcPr>
            <w:tcW w:w="0" w:type="auto"/>
            <w:tcBorders>
              <w:top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23 300</w:t>
            </w:r>
          </w:p>
        </w:tc>
        <w:tc>
          <w:tcPr>
            <w:tcW w:w="0" w:type="auto"/>
            <w:tcBorders>
              <w:top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47 000</w:t>
            </w:r>
          </w:p>
        </w:tc>
      </w:tr>
      <w:tr w:rsidR="00785262" w:rsidRPr="00507A55" w:rsidTr="009868CA">
        <w:trPr>
          <w:trHeight w:val="240"/>
        </w:trPr>
        <w:tc>
          <w:tcPr>
            <w:tcW w:w="0" w:type="auto"/>
            <w:tcBorders>
              <w:bottom w:val="single" w:sz="4" w:space="0" w:color="auto"/>
            </w:tcBorders>
            <w:noWrap/>
            <w:vAlign w:val="bottom"/>
          </w:tcPr>
          <w:p w:rsidR="00785262" w:rsidRPr="00F01309" w:rsidRDefault="00785262" w:rsidP="009868CA">
            <w:pPr>
              <w:tabs>
                <w:tab w:val="left" w:pos="288"/>
                <w:tab w:val="left" w:pos="576"/>
                <w:tab w:val="left" w:pos="864"/>
                <w:tab w:val="left" w:pos="1152"/>
              </w:tabs>
              <w:spacing w:before="40" w:after="80" w:line="210" w:lineRule="exact"/>
              <w:ind w:right="43"/>
              <w:rPr>
                <w:sz w:val="17"/>
              </w:rPr>
            </w:pPr>
            <w:r w:rsidRPr="00F01309">
              <w:rPr>
                <w:sz w:val="17"/>
              </w:rPr>
              <w:t>Mujeres</w:t>
            </w:r>
          </w:p>
        </w:tc>
        <w:tc>
          <w:tcPr>
            <w:tcW w:w="0" w:type="auto"/>
            <w:tcBorders>
              <w:bottom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123 000</w:t>
            </w:r>
          </w:p>
        </w:tc>
        <w:tc>
          <w:tcPr>
            <w:tcW w:w="0" w:type="auto"/>
            <w:tcBorders>
              <w:bottom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19 800</w:t>
            </w:r>
          </w:p>
        </w:tc>
        <w:tc>
          <w:tcPr>
            <w:tcW w:w="0" w:type="auto"/>
            <w:tcBorders>
              <w:bottom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40 300</w:t>
            </w:r>
          </w:p>
        </w:tc>
      </w:tr>
      <w:tr w:rsidR="00785262" w:rsidRPr="00507A55" w:rsidTr="00F01309">
        <w:trPr>
          <w:trHeight w:val="240"/>
        </w:trPr>
        <w:tc>
          <w:tcPr>
            <w:tcW w:w="0" w:type="auto"/>
            <w:gridSpan w:val="4"/>
            <w:tcBorders>
              <w:top w:val="single" w:sz="4" w:space="0" w:color="auto"/>
              <w:bottom w:val="single" w:sz="4" w:space="0" w:color="auto"/>
            </w:tcBorders>
            <w:noWrap/>
          </w:tcPr>
          <w:p w:rsidR="00785262" w:rsidRPr="00507A55" w:rsidRDefault="00785262" w:rsidP="00F01309">
            <w:pPr>
              <w:spacing w:after="80" w:line="160" w:lineRule="exact"/>
              <w:rPr>
                <w:lang w:val="es-ES_tradnl" w:eastAsia="ms-BN"/>
              </w:rPr>
            </w:pPr>
            <w:r w:rsidRPr="00F01309">
              <w:rPr>
                <w:i/>
                <w:sz w:val="14"/>
              </w:rPr>
              <w:t>2008</w:t>
            </w:r>
          </w:p>
        </w:tc>
      </w:tr>
      <w:tr w:rsidR="00785262" w:rsidRPr="00507A55" w:rsidTr="00F01309">
        <w:trPr>
          <w:trHeight w:val="240"/>
        </w:trPr>
        <w:tc>
          <w:tcPr>
            <w:tcW w:w="0" w:type="auto"/>
            <w:tcBorders>
              <w:top w:val="single" w:sz="4" w:space="0" w:color="auto"/>
            </w:tcBorders>
            <w:noWrap/>
          </w:tcPr>
          <w:p w:rsidR="00785262" w:rsidRPr="00F01309" w:rsidRDefault="00785262" w:rsidP="00F01309">
            <w:pPr>
              <w:tabs>
                <w:tab w:val="left" w:pos="288"/>
                <w:tab w:val="left" w:pos="576"/>
                <w:tab w:val="left" w:pos="864"/>
                <w:tab w:val="left" w:pos="1152"/>
              </w:tabs>
              <w:spacing w:before="40" w:after="80" w:line="210" w:lineRule="exact"/>
              <w:ind w:right="43"/>
              <w:rPr>
                <w:sz w:val="17"/>
              </w:rPr>
            </w:pPr>
            <w:r w:rsidRPr="00F01309">
              <w:rPr>
                <w:sz w:val="17"/>
              </w:rPr>
              <w:t>Hombres</w:t>
            </w:r>
          </w:p>
        </w:tc>
        <w:tc>
          <w:tcPr>
            <w:tcW w:w="0" w:type="auto"/>
            <w:tcBorders>
              <w:top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139 400</w:t>
            </w:r>
          </w:p>
        </w:tc>
        <w:tc>
          <w:tcPr>
            <w:tcW w:w="0" w:type="auto"/>
            <w:tcBorders>
              <w:top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23 600</w:t>
            </w:r>
          </w:p>
        </w:tc>
        <w:tc>
          <w:tcPr>
            <w:tcW w:w="0" w:type="auto"/>
            <w:tcBorders>
              <w:top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48 000</w:t>
            </w:r>
          </w:p>
        </w:tc>
      </w:tr>
      <w:tr w:rsidR="00785262" w:rsidRPr="00507A55" w:rsidTr="00F01309">
        <w:trPr>
          <w:trHeight w:val="240"/>
        </w:trPr>
        <w:tc>
          <w:tcPr>
            <w:tcW w:w="0" w:type="auto"/>
            <w:tcBorders>
              <w:bottom w:val="single" w:sz="4" w:space="0" w:color="auto"/>
            </w:tcBorders>
            <w:noWrap/>
          </w:tcPr>
          <w:p w:rsidR="00785262" w:rsidRPr="00F01309" w:rsidRDefault="00785262" w:rsidP="00F01309">
            <w:pPr>
              <w:tabs>
                <w:tab w:val="left" w:pos="288"/>
                <w:tab w:val="left" w:pos="576"/>
                <w:tab w:val="left" w:pos="864"/>
                <w:tab w:val="left" w:pos="1152"/>
              </w:tabs>
              <w:spacing w:before="40" w:after="80" w:line="210" w:lineRule="exact"/>
              <w:ind w:right="43"/>
              <w:rPr>
                <w:sz w:val="17"/>
              </w:rPr>
            </w:pPr>
            <w:r w:rsidRPr="00F01309">
              <w:rPr>
                <w:sz w:val="17"/>
              </w:rPr>
              <w:t>Mujeres</w:t>
            </w:r>
          </w:p>
        </w:tc>
        <w:tc>
          <w:tcPr>
            <w:tcW w:w="0" w:type="auto"/>
            <w:tcBorders>
              <w:bottom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125 700</w:t>
            </w:r>
          </w:p>
        </w:tc>
        <w:tc>
          <w:tcPr>
            <w:tcW w:w="0" w:type="auto"/>
            <w:tcBorders>
              <w:bottom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20 100</w:t>
            </w:r>
          </w:p>
        </w:tc>
        <w:tc>
          <w:tcPr>
            <w:tcW w:w="0" w:type="auto"/>
            <w:tcBorders>
              <w:bottom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41 200</w:t>
            </w:r>
          </w:p>
        </w:tc>
      </w:tr>
      <w:tr w:rsidR="00785262" w:rsidRPr="00507A55" w:rsidTr="00F01309">
        <w:trPr>
          <w:trHeight w:val="240"/>
        </w:trPr>
        <w:tc>
          <w:tcPr>
            <w:tcW w:w="0" w:type="auto"/>
            <w:gridSpan w:val="4"/>
            <w:tcBorders>
              <w:top w:val="single" w:sz="4" w:space="0" w:color="auto"/>
              <w:bottom w:val="single" w:sz="4" w:space="0" w:color="auto"/>
            </w:tcBorders>
            <w:noWrap/>
          </w:tcPr>
          <w:p w:rsidR="00785262" w:rsidRPr="00507A55" w:rsidRDefault="00785262" w:rsidP="00F01309">
            <w:pPr>
              <w:spacing w:after="80" w:line="160" w:lineRule="exact"/>
              <w:rPr>
                <w:lang w:val="es-ES_tradnl" w:eastAsia="ms-BN"/>
              </w:rPr>
            </w:pPr>
            <w:r w:rsidRPr="00F01309">
              <w:rPr>
                <w:i/>
                <w:sz w:val="14"/>
              </w:rPr>
              <w:t>2009</w:t>
            </w:r>
          </w:p>
        </w:tc>
      </w:tr>
      <w:tr w:rsidR="00785262" w:rsidRPr="00507A55" w:rsidTr="00F01309">
        <w:trPr>
          <w:trHeight w:val="240"/>
        </w:trPr>
        <w:tc>
          <w:tcPr>
            <w:tcW w:w="0" w:type="auto"/>
            <w:tcBorders>
              <w:top w:val="single" w:sz="4" w:space="0" w:color="auto"/>
            </w:tcBorders>
            <w:noWrap/>
          </w:tcPr>
          <w:p w:rsidR="00785262" w:rsidRPr="00F01309" w:rsidRDefault="00785262" w:rsidP="00F01309">
            <w:pPr>
              <w:tabs>
                <w:tab w:val="left" w:pos="288"/>
                <w:tab w:val="left" w:pos="576"/>
                <w:tab w:val="left" w:pos="864"/>
                <w:tab w:val="left" w:pos="1152"/>
              </w:tabs>
              <w:spacing w:before="40" w:after="80" w:line="210" w:lineRule="exact"/>
              <w:ind w:right="43"/>
              <w:rPr>
                <w:sz w:val="17"/>
              </w:rPr>
            </w:pPr>
            <w:r w:rsidRPr="00F01309">
              <w:rPr>
                <w:sz w:val="17"/>
              </w:rPr>
              <w:t>Hombres</w:t>
            </w:r>
          </w:p>
        </w:tc>
        <w:tc>
          <w:tcPr>
            <w:tcW w:w="0" w:type="auto"/>
            <w:tcBorders>
              <w:top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141 500 </w:t>
            </w:r>
          </w:p>
        </w:tc>
        <w:tc>
          <w:tcPr>
            <w:tcW w:w="0" w:type="auto"/>
            <w:tcBorders>
              <w:top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24 000</w:t>
            </w:r>
          </w:p>
        </w:tc>
        <w:tc>
          <w:tcPr>
            <w:tcW w:w="0" w:type="auto"/>
            <w:tcBorders>
              <w:top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49 500 </w:t>
            </w:r>
          </w:p>
        </w:tc>
      </w:tr>
      <w:tr w:rsidR="00785262" w:rsidRPr="00507A55" w:rsidTr="00F01309">
        <w:trPr>
          <w:trHeight w:val="240"/>
        </w:trPr>
        <w:tc>
          <w:tcPr>
            <w:tcW w:w="0" w:type="auto"/>
            <w:tcBorders>
              <w:bottom w:val="single" w:sz="4" w:space="0" w:color="auto"/>
            </w:tcBorders>
            <w:noWrap/>
          </w:tcPr>
          <w:p w:rsidR="00785262" w:rsidRPr="00F01309" w:rsidRDefault="00785262" w:rsidP="00F01309">
            <w:pPr>
              <w:tabs>
                <w:tab w:val="left" w:pos="288"/>
                <w:tab w:val="left" w:pos="576"/>
                <w:tab w:val="left" w:pos="864"/>
                <w:tab w:val="left" w:pos="1152"/>
              </w:tabs>
              <w:spacing w:before="40" w:after="80" w:line="210" w:lineRule="exact"/>
              <w:ind w:right="43"/>
              <w:rPr>
                <w:sz w:val="17"/>
              </w:rPr>
            </w:pPr>
            <w:r w:rsidRPr="00F01309">
              <w:rPr>
                <w:sz w:val="17"/>
              </w:rPr>
              <w:t>Mujeres</w:t>
            </w:r>
          </w:p>
        </w:tc>
        <w:tc>
          <w:tcPr>
            <w:tcW w:w="0" w:type="auto"/>
            <w:tcBorders>
              <w:bottom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127 900</w:t>
            </w:r>
          </w:p>
        </w:tc>
        <w:tc>
          <w:tcPr>
            <w:tcW w:w="0" w:type="auto"/>
            <w:tcBorders>
              <w:bottom w:val="single" w:sz="4" w:space="0" w:color="auto"/>
            </w:tcBorders>
            <w:noWrap/>
            <w:vAlign w:val="bottom"/>
          </w:tcPr>
          <w:p w:rsidR="00785262" w:rsidRPr="00F01309" w:rsidRDefault="00785262" w:rsidP="00F01309">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F01309">
              <w:rPr>
                <w:sz w:val="17"/>
              </w:rPr>
              <w:t>20 600 </w:t>
            </w:r>
          </w:p>
        </w:tc>
        <w:tc>
          <w:tcPr>
            <w:tcW w:w="0" w:type="auto"/>
            <w:tcBorders>
              <w:bottom w:val="single" w:sz="4" w:space="0" w:color="auto"/>
            </w:tcBorders>
            <w:noWrap/>
            <w:vAlign w:val="bottom"/>
          </w:tcPr>
          <w:p w:rsidR="00785262" w:rsidRPr="00F01309" w:rsidRDefault="00785262" w:rsidP="00F01309">
            <w:pPr>
              <w:tabs>
                <w:tab w:val="left" w:pos="288"/>
                <w:tab w:val="left" w:pos="576"/>
                <w:tab w:val="left" w:pos="864"/>
                <w:tab w:val="left" w:pos="1152"/>
              </w:tabs>
              <w:autoSpaceDE w:val="0"/>
              <w:autoSpaceDN w:val="0"/>
              <w:adjustRightInd w:val="0"/>
              <w:spacing w:before="40" w:after="40" w:line="210" w:lineRule="exact"/>
              <w:ind w:right="40"/>
              <w:jc w:val="right"/>
              <w:rPr>
                <w:sz w:val="17"/>
              </w:rPr>
            </w:pPr>
            <w:r w:rsidRPr="00F01309">
              <w:rPr>
                <w:sz w:val="17"/>
              </w:rPr>
              <w:t>42 700 </w:t>
            </w:r>
          </w:p>
        </w:tc>
      </w:tr>
      <w:tr w:rsidR="00785262" w:rsidRPr="00507A55" w:rsidTr="00F01309">
        <w:trPr>
          <w:trHeight w:val="240"/>
        </w:trPr>
        <w:tc>
          <w:tcPr>
            <w:tcW w:w="0" w:type="auto"/>
            <w:gridSpan w:val="4"/>
            <w:tcBorders>
              <w:top w:val="single" w:sz="4" w:space="0" w:color="auto"/>
              <w:bottom w:val="single" w:sz="4" w:space="0" w:color="auto"/>
            </w:tcBorders>
            <w:noWrap/>
          </w:tcPr>
          <w:p w:rsidR="00785262" w:rsidRPr="00507A55" w:rsidRDefault="00785262" w:rsidP="00F01309">
            <w:pPr>
              <w:spacing w:after="80" w:line="160" w:lineRule="exact"/>
              <w:rPr>
                <w:lang w:val="es-ES_tradnl" w:eastAsia="ms-BN"/>
              </w:rPr>
            </w:pPr>
            <w:r w:rsidRPr="00F01309">
              <w:rPr>
                <w:i/>
                <w:sz w:val="14"/>
              </w:rPr>
              <w:t>2010</w:t>
            </w:r>
          </w:p>
        </w:tc>
      </w:tr>
      <w:tr w:rsidR="00785262" w:rsidRPr="00507A55" w:rsidTr="00F01309">
        <w:trPr>
          <w:trHeight w:val="240"/>
        </w:trPr>
        <w:tc>
          <w:tcPr>
            <w:tcW w:w="0" w:type="auto"/>
            <w:tcBorders>
              <w:top w:val="single" w:sz="4" w:space="0" w:color="auto"/>
            </w:tcBorders>
            <w:noWrap/>
          </w:tcPr>
          <w:p w:rsidR="00785262" w:rsidRPr="00F01309" w:rsidRDefault="00785262" w:rsidP="00F01309">
            <w:pPr>
              <w:tabs>
                <w:tab w:val="left" w:pos="288"/>
                <w:tab w:val="left" w:pos="576"/>
                <w:tab w:val="left" w:pos="864"/>
                <w:tab w:val="left" w:pos="1152"/>
              </w:tabs>
              <w:spacing w:before="40" w:after="80" w:line="210" w:lineRule="exact"/>
              <w:ind w:right="43"/>
              <w:rPr>
                <w:sz w:val="17"/>
              </w:rPr>
            </w:pPr>
            <w:r w:rsidRPr="00F01309">
              <w:rPr>
                <w:sz w:val="17"/>
              </w:rPr>
              <w:t>Hombres</w:t>
            </w:r>
          </w:p>
        </w:tc>
        <w:tc>
          <w:tcPr>
            <w:tcW w:w="0" w:type="auto"/>
            <w:tcBorders>
              <w:top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143 600</w:t>
            </w:r>
          </w:p>
        </w:tc>
        <w:tc>
          <w:tcPr>
            <w:tcW w:w="0" w:type="auto"/>
            <w:tcBorders>
              <w:top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24 500</w:t>
            </w:r>
          </w:p>
        </w:tc>
        <w:tc>
          <w:tcPr>
            <w:tcW w:w="0" w:type="auto"/>
            <w:tcBorders>
              <w:top w:val="single" w:sz="4"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51 000</w:t>
            </w:r>
          </w:p>
        </w:tc>
      </w:tr>
      <w:tr w:rsidR="00785262" w:rsidRPr="00507A55" w:rsidTr="00F01309">
        <w:trPr>
          <w:trHeight w:val="240"/>
        </w:trPr>
        <w:tc>
          <w:tcPr>
            <w:tcW w:w="0" w:type="auto"/>
            <w:tcBorders>
              <w:bottom w:val="single" w:sz="12" w:space="0" w:color="auto"/>
            </w:tcBorders>
            <w:noWrap/>
          </w:tcPr>
          <w:p w:rsidR="00785262" w:rsidRPr="00F01309" w:rsidRDefault="00785262" w:rsidP="00F01309">
            <w:pPr>
              <w:tabs>
                <w:tab w:val="left" w:pos="288"/>
                <w:tab w:val="left" w:pos="576"/>
                <w:tab w:val="left" w:pos="864"/>
                <w:tab w:val="left" w:pos="1152"/>
              </w:tabs>
              <w:spacing w:before="40" w:after="80" w:line="210" w:lineRule="exact"/>
              <w:ind w:right="43"/>
              <w:rPr>
                <w:sz w:val="17"/>
              </w:rPr>
            </w:pPr>
            <w:r w:rsidRPr="00F01309">
              <w:rPr>
                <w:sz w:val="17"/>
              </w:rPr>
              <w:t>Mujeres</w:t>
            </w:r>
          </w:p>
        </w:tc>
        <w:tc>
          <w:tcPr>
            <w:tcW w:w="0" w:type="auto"/>
            <w:tcBorders>
              <w:bottom w:val="single" w:sz="12"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130 000</w:t>
            </w:r>
          </w:p>
        </w:tc>
        <w:tc>
          <w:tcPr>
            <w:tcW w:w="0" w:type="auto"/>
            <w:tcBorders>
              <w:bottom w:val="single" w:sz="12"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20 900</w:t>
            </w:r>
          </w:p>
        </w:tc>
        <w:tc>
          <w:tcPr>
            <w:tcW w:w="0" w:type="auto"/>
            <w:tcBorders>
              <w:bottom w:val="single" w:sz="12"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44 400</w:t>
            </w:r>
          </w:p>
        </w:tc>
      </w:tr>
    </w:tbl>
    <w:p w:rsidR="00F01309" w:rsidRDefault="00F01309" w:rsidP="00F01309">
      <w:pPr>
        <w:pStyle w:val="FootnoteText"/>
        <w:tabs>
          <w:tab w:val="clear" w:pos="418"/>
          <w:tab w:val="right" w:pos="1476"/>
          <w:tab w:val="left" w:pos="1548"/>
          <w:tab w:val="right" w:pos="1836"/>
          <w:tab w:val="left" w:pos="1908"/>
        </w:tabs>
        <w:spacing w:line="120" w:lineRule="exact"/>
        <w:ind w:left="1548" w:right="1267" w:hanging="288"/>
        <w:rPr>
          <w:sz w:val="10"/>
        </w:rPr>
      </w:pPr>
    </w:p>
    <w:p w:rsidR="00785262" w:rsidRPr="00F01309" w:rsidRDefault="00785262" w:rsidP="00F01309">
      <w:pPr>
        <w:pStyle w:val="FootnoteText"/>
        <w:tabs>
          <w:tab w:val="clear" w:pos="418"/>
          <w:tab w:val="right" w:pos="1476"/>
          <w:tab w:val="left" w:pos="1548"/>
          <w:tab w:val="right" w:pos="1836"/>
          <w:tab w:val="left" w:pos="1908"/>
        </w:tabs>
        <w:ind w:left="1548" w:right="1267" w:hanging="288"/>
        <w:rPr>
          <w:i/>
          <w:lang w:eastAsia="en-US"/>
        </w:rPr>
      </w:pPr>
      <w:r w:rsidRPr="00F01309">
        <w:rPr>
          <w:i/>
          <w:lang w:eastAsia="en-US"/>
        </w:rPr>
        <w:t>Fuente: Brunei Darussalam Statistical Yearbook 2010</w:t>
      </w:r>
    </w:p>
    <w:p w:rsidR="00F01309" w:rsidRDefault="00F01309" w:rsidP="00F01309">
      <w:pPr>
        <w:pStyle w:val="FootnoteText"/>
        <w:tabs>
          <w:tab w:val="clear" w:pos="418"/>
          <w:tab w:val="right" w:pos="1476"/>
          <w:tab w:val="left" w:pos="1548"/>
          <w:tab w:val="right" w:pos="1836"/>
          <w:tab w:val="left" w:pos="1908"/>
        </w:tabs>
        <w:spacing w:line="120" w:lineRule="exact"/>
        <w:ind w:left="1548" w:right="1267" w:hanging="288"/>
        <w:rPr>
          <w:sz w:val="10"/>
        </w:rPr>
      </w:pPr>
    </w:p>
    <w:p w:rsidR="00785262" w:rsidRDefault="00F01309" w:rsidP="00F013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br w:type="page"/>
      </w:r>
      <w:r>
        <w:rPr>
          <w:b w:val="0"/>
        </w:rPr>
        <w:tab/>
      </w:r>
      <w:r>
        <w:rPr>
          <w:b w:val="0"/>
        </w:rPr>
        <w:tab/>
      </w:r>
      <w:r w:rsidR="00785262" w:rsidRPr="00F01309">
        <w:rPr>
          <w:b w:val="0"/>
        </w:rPr>
        <w:t>Cuadro 1.4</w:t>
      </w:r>
      <w:r w:rsidRPr="00F01309">
        <w:rPr>
          <w:b w:val="0"/>
        </w:rPr>
        <w:br/>
      </w:r>
      <w:r w:rsidRPr="00F01309">
        <w:t>Población total, por religión y sexo</w:t>
      </w:r>
    </w:p>
    <w:p w:rsidR="00F01309" w:rsidRDefault="00F01309" w:rsidP="00F01309">
      <w:pPr>
        <w:pStyle w:val="FootnoteText"/>
        <w:tabs>
          <w:tab w:val="clear" w:pos="418"/>
          <w:tab w:val="right" w:pos="1476"/>
          <w:tab w:val="left" w:pos="1548"/>
          <w:tab w:val="right" w:pos="1836"/>
          <w:tab w:val="left" w:pos="1908"/>
        </w:tabs>
        <w:spacing w:line="120" w:lineRule="exact"/>
        <w:ind w:left="1548" w:right="1267" w:hanging="288"/>
        <w:rPr>
          <w:sz w:val="10"/>
        </w:rPr>
      </w:pPr>
    </w:p>
    <w:tbl>
      <w:tblPr>
        <w:tblW w:w="7308" w:type="dxa"/>
        <w:tblInd w:w="1259" w:type="dxa"/>
        <w:tblBorders>
          <w:top w:val="single" w:sz="4" w:space="0" w:color="auto"/>
        </w:tblBorders>
        <w:tblCellMar>
          <w:left w:w="0" w:type="dxa"/>
          <w:right w:w="0" w:type="dxa"/>
        </w:tblCellMar>
        <w:tblLook w:val="04A0"/>
      </w:tblPr>
      <w:tblGrid>
        <w:gridCol w:w="1727"/>
        <w:gridCol w:w="1170"/>
        <w:gridCol w:w="1193"/>
        <w:gridCol w:w="1033"/>
        <w:gridCol w:w="1019"/>
        <w:gridCol w:w="1166"/>
      </w:tblGrid>
      <w:tr w:rsidR="00785262" w:rsidRPr="00507A55" w:rsidTr="00133E43">
        <w:trPr>
          <w:trHeight w:val="240"/>
        </w:trPr>
        <w:tc>
          <w:tcPr>
            <w:tcW w:w="0" w:type="auto"/>
            <w:tcBorders>
              <w:top w:val="single" w:sz="4" w:space="0" w:color="auto"/>
              <w:bottom w:val="single" w:sz="12" w:space="0" w:color="auto"/>
            </w:tcBorders>
            <w:noWrap/>
            <w:vAlign w:val="bottom"/>
          </w:tcPr>
          <w:p w:rsidR="00785262" w:rsidRPr="00507A55" w:rsidRDefault="00785262" w:rsidP="00F01309">
            <w:pPr>
              <w:spacing w:before="80" w:after="80" w:line="160" w:lineRule="exact"/>
              <w:rPr>
                <w:lang w:val="es-ES_tradnl"/>
              </w:rPr>
            </w:pPr>
            <w:r w:rsidRPr="00F01309">
              <w:rPr>
                <w:i/>
                <w:sz w:val="14"/>
              </w:rPr>
              <w:t>Religión</w:t>
            </w:r>
          </w:p>
        </w:tc>
        <w:tc>
          <w:tcPr>
            <w:tcW w:w="1154" w:type="dxa"/>
            <w:tcBorders>
              <w:top w:val="single" w:sz="4" w:space="0" w:color="auto"/>
              <w:bottom w:val="single" w:sz="12" w:space="0" w:color="auto"/>
            </w:tcBorders>
            <w:noWrap/>
            <w:vAlign w:val="bottom"/>
          </w:tcPr>
          <w:p w:rsidR="00785262" w:rsidRPr="00F01309" w:rsidRDefault="00785262" w:rsidP="00F01309">
            <w:pPr>
              <w:tabs>
                <w:tab w:val="left" w:pos="288"/>
                <w:tab w:val="left" w:pos="576"/>
                <w:tab w:val="left" w:pos="864"/>
                <w:tab w:val="left" w:pos="1152"/>
              </w:tabs>
              <w:spacing w:before="80" w:after="80" w:line="160" w:lineRule="exact"/>
              <w:ind w:right="40"/>
              <w:jc w:val="center"/>
              <w:rPr>
                <w:i/>
                <w:sz w:val="14"/>
              </w:rPr>
            </w:pPr>
            <w:r w:rsidRPr="00F01309">
              <w:rPr>
                <w:i/>
                <w:sz w:val="14"/>
              </w:rPr>
              <w:t>Musulmanes</w:t>
            </w:r>
          </w:p>
        </w:tc>
        <w:tc>
          <w:tcPr>
            <w:tcW w:w="1177" w:type="dxa"/>
            <w:tcBorders>
              <w:top w:val="single" w:sz="4" w:space="0" w:color="auto"/>
              <w:bottom w:val="single" w:sz="12" w:space="0" w:color="auto"/>
            </w:tcBorders>
            <w:noWrap/>
            <w:vAlign w:val="bottom"/>
          </w:tcPr>
          <w:p w:rsidR="00785262" w:rsidRPr="00F01309" w:rsidRDefault="00785262" w:rsidP="00F01309">
            <w:pPr>
              <w:tabs>
                <w:tab w:val="left" w:pos="288"/>
                <w:tab w:val="left" w:pos="576"/>
                <w:tab w:val="left" w:pos="864"/>
                <w:tab w:val="left" w:pos="1152"/>
              </w:tabs>
              <w:spacing w:before="80" w:after="80" w:line="160" w:lineRule="exact"/>
              <w:ind w:right="40"/>
              <w:jc w:val="center"/>
              <w:rPr>
                <w:i/>
                <w:sz w:val="14"/>
              </w:rPr>
            </w:pPr>
            <w:r w:rsidRPr="00F01309">
              <w:rPr>
                <w:i/>
                <w:sz w:val="14"/>
              </w:rPr>
              <w:t>Cristianos</w:t>
            </w:r>
          </w:p>
        </w:tc>
        <w:tc>
          <w:tcPr>
            <w:tcW w:w="1017" w:type="dxa"/>
            <w:tcBorders>
              <w:top w:val="single" w:sz="4" w:space="0" w:color="auto"/>
              <w:bottom w:val="single" w:sz="12" w:space="0" w:color="auto"/>
            </w:tcBorders>
            <w:noWrap/>
            <w:vAlign w:val="bottom"/>
          </w:tcPr>
          <w:p w:rsidR="00785262" w:rsidRPr="00F01309" w:rsidRDefault="00785262" w:rsidP="00F01309">
            <w:pPr>
              <w:tabs>
                <w:tab w:val="left" w:pos="288"/>
                <w:tab w:val="left" w:pos="576"/>
                <w:tab w:val="left" w:pos="864"/>
                <w:tab w:val="left" w:pos="1152"/>
              </w:tabs>
              <w:spacing w:before="80" w:after="80" w:line="160" w:lineRule="exact"/>
              <w:ind w:right="40"/>
              <w:jc w:val="center"/>
              <w:rPr>
                <w:i/>
                <w:sz w:val="14"/>
              </w:rPr>
            </w:pPr>
            <w:r w:rsidRPr="00F01309">
              <w:rPr>
                <w:i/>
                <w:sz w:val="14"/>
              </w:rPr>
              <w:t>Budistas</w:t>
            </w:r>
          </w:p>
        </w:tc>
        <w:tc>
          <w:tcPr>
            <w:tcW w:w="1003" w:type="dxa"/>
            <w:tcBorders>
              <w:top w:val="single" w:sz="4" w:space="0" w:color="auto"/>
              <w:bottom w:val="single" w:sz="12" w:space="0" w:color="auto"/>
            </w:tcBorders>
            <w:noWrap/>
            <w:vAlign w:val="bottom"/>
          </w:tcPr>
          <w:p w:rsidR="00785262" w:rsidRPr="00F01309" w:rsidRDefault="00785262" w:rsidP="00F01309">
            <w:pPr>
              <w:tabs>
                <w:tab w:val="left" w:pos="288"/>
                <w:tab w:val="left" w:pos="576"/>
                <w:tab w:val="left" w:pos="864"/>
                <w:tab w:val="left" w:pos="1152"/>
              </w:tabs>
              <w:spacing w:before="80" w:after="80" w:line="160" w:lineRule="exact"/>
              <w:ind w:right="40"/>
              <w:jc w:val="center"/>
              <w:rPr>
                <w:i/>
                <w:sz w:val="14"/>
              </w:rPr>
            </w:pPr>
            <w:r w:rsidRPr="00F01309">
              <w:rPr>
                <w:i/>
                <w:sz w:val="14"/>
              </w:rPr>
              <w:t>Otros</w:t>
            </w:r>
          </w:p>
        </w:tc>
        <w:tc>
          <w:tcPr>
            <w:tcW w:w="1150" w:type="dxa"/>
            <w:tcBorders>
              <w:top w:val="single" w:sz="4" w:space="0" w:color="auto"/>
              <w:bottom w:val="single" w:sz="12" w:space="0" w:color="auto"/>
            </w:tcBorders>
            <w:noWrap/>
            <w:vAlign w:val="bottom"/>
          </w:tcPr>
          <w:p w:rsidR="00785262" w:rsidRPr="00F01309" w:rsidRDefault="00785262" w:rsidP="00F01309">
            <w:pPr>
              <w:tabs>
                <w:tab w:val="left" w:pos="288"/>
                <w:tab w:val="left" w:pos="576"/>
                <w:tab w:val="left" w:pos="864"/>
                <w:tab w:val="left" w:pos="1152"/>
              </w:tabs>
              <w:spacing w:before="80" w:after="80" w:line="160" w:lineRule="exact"/>
              <w:ind w:right="40"/>
              <w:jc w:val="center"/>
              <w:rPr>
                <w:i/>
                <w:sz w:val="14"/>
              </w:rPr>
            </w:pPr>
            <w:r w:rsidRPr="00F01309">
              <w:rPr>
                <w:i/>
                <w:sz w:val="14"/>
              </w:rPr>
              <w:t>Total</w:t>
            </w:r>
          </w:p>
        </w:tc>
      </w:tr>
      <w:tr w:rsidR="00785262" w:rsidRPr="00507A55" w:rsidTr="009868CA">
        <w:trPr>
          <w:trHeight w:val="240"/>
        </w:trPr>
        <w:tc>
          <w:tcPr>
            <w:tcW w:w="0" w:type="auto"/>
            <w:vMerge w:val="restart"/>
            <w:tcBorders>
              <w:top w:val="single" w:sz="12" w:space="0" w:color="auto"/>
            </w:tcBorders>
            <w:noWrap/>
            <w:vAlign w:val="center"/>
          </w:tcPr>
          <w:p w:rsidR="00785262" w:rsidRPr="00F01309" w:rsidRDefault="00785262" w:rsidP="009868CA">
            <w:pPr>
              <w:tabs>
                <w:tab w:val="left" w:pos="288"/>
                <w:tab w:val="left" w:pos="576"/>
                <w:tab w:val="left" w:pos="864"/>
                <w:tab w:val="left" w:pos="1152"/>
              </w:tabs>
              <w:spacing w:before="40" w:after="40" w:line="210" w:lineRule="exact"/>
              <w:ind w:right="40"/>
              <w:rPr>
                <w:sz w:val="17"/>
              </w:rPr>
            </w:pPr>
            <w:r w:rsidRPr="00F01309">
              <w:rPr>
                <w:sz w:val="17"/>
              </w:rPr>
              <w:t xml:space="preserve">1981 (Censo) </w:t>
            </w:r>
          </w:p>
        </w:tc>
        <w:tc>
          <w:tcPr>
            <w:tcW w:w="1154" w:type="dxa"/>
            <w:tcBorders>
              <w:top w:val="single" w:sz="12"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 xml:space="preserve">Total </w:t>
            </w:r>
          </w:p>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122 269</w:t>
            </w:r>
          </w:p>
        </w:tc>
        <w:tc>
          <w:tcPr>
            <w:tcW w:w="1177" w:type="dxa"/>
            <w:tcBorders>
              <w:top w:val="single" w:sz="12"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 xml:space="preserve">Total </w:t>
            </w:r>
          </w:p>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18 767</w:t>
            </w:r>
          </w:p>
        </w:tc>
        <w:tc>
          <w:tcPr>
            <w:tcW w:w="1017" w:type="dxa"/>
            <w:tcBorders>
              <w:top w:val="single" w:sz="12"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 xml:space="preserve">Total </w:t>
            </w:r>
          </w:p>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27 063</w:t>
            </w:r>
          </w:p>
        </w:tc>
        <w:tc>
          <w:tcPr>
            <w:tcW w:w="1003" w:type="dxa"/>
            <w:tcBorders>
              <w:top w:val="single" w:sz="12"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 xml:space="preserve">Total </w:t>
            </w:r>
          </w:p>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24 733</w:t>
            </w:r>
          </w:p>
        </w:tc>
        <w:tc>
          <w:tcPr>
            <w:tcW w:w="1150" w:type="dxa"/>
            <w:tcBorders>
              <w:top w:val="single" w:sz="12"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Total</w:t>
            </w:r>
          </w:p>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192 832</w:t>
            </w:r>
          </w:p>
        </w:tc>
      </w:tr>
      <w:tr w:rsidR="00785262" w:rsidRPr="00507A55" w:rsidTr="009868CA">
        <w:trPr>
          <w:trHeight w:val="240"/>
        </w:trPr>
        <w:tc>
          <w:tcPr>
            <w:tcW w:w="0" w:type="auto"/>
            <w:vMerge/>
            <w:noWrap/>
            <w:vAlign w:val="center"/>
          </w:tcPr>
          <w:p w:rsidR="00785262" w:rsidRPr="00F01309" w:rsidRDefault="00785262" w:rsidP="009868CA">
            <w:pPr>
              <w:tabs>
                <w:tab w:val="left" w:pos="288"/>
                <w:tab w:val="left" w:pos="576"/>
                <w:tab w:val="left" w:pos="864"/>
                <w:tab w:val="left" w:pos="1152"/>
              </w:tabs>
              <w:spacing w:before="40" w:after="40" w:line="210" w:lineRule="exact"/>
              <w:ind w:right="40"/>
              <w:rPr>
                <w:sz w:val="17"/>
              </w:rPr>
            </w:pPr>
          </w:p>
        </w:tc>
        <w:tc>
          <w:tcPr>
            <w:tcW w:w="1154" w:type="dxa"/>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 xml:space="preserve">Mujeres </w:t>
            </w:r>
          </w:p>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59 912</w:t>
            </w:r>
          </w:p>
        </w:tc>
        <w:tc>
          <w:tcPr>
            <w:tcW w:w="1177" w:type="dxa"/>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 xml:space="preserve">Mujeres </w:t>
            </w:r>
          </w:p>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7 860</w:t>
            </w:r>
          </w:p>
        </w:tc>
        <w:tc>
          <w:tcPr>
            <w:tcW w:w="1017" w:type="dxa"/>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 xml:space="preserve">Mujeres </w:t>
            </w:r>
          </w:p>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11 945</w:t>
            </w:r>
          </w:p>
        </w:tc>
        <w:tc>
          <w:tcPr>
            <w:tcW w:w="1003" w:type="dxa"/>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Mujeres</w:t>
            </w:r>
          </w:p>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10 173</w:t>
            </w:r>
          </w:p>
        </w:tc>
        <w:tc>
          <w:tcPr>
            <w:tcW w:w="1150" w:type="dxa"/>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Mujeres</w:t>
            </w:r>
          </w:p>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 xml:space="preserve">89 890 </w:t>
            </w:r>
          </w:p>
        </w:tc>
      </w:tr>
      <w:tr w:rsidR="00785262" w:rsidRPr="00507A55" w:rsidTr="009868CA">
        <w:trPr>
          <w:trHeight w:val="240"/>
        </w:trPr>
        <w:tc>
          <w:tcPr>
            <w:tcW w:w="0" w:type="auto"/>
            <w:vMerge w:val="restart"/>
            <w:noWrap/>
            <w:vAlign w:val="center"/>
          </w:tcPr>
          <w:p w:rsidR="00785262" w:rsidRPr="00F01309" w:rsidRDefault="00785262" w:rsidP="009868CA">
            <w:pPr>
              <w:tabs>
                <w:tab w:val="left" w:pos="288"/>
                <w:tab w:val="left" w:pos="576"/>
                <w:tab w:val="left" w:pos="864"/>
                <w:tab w:val="left" w:pos="1152"/>
              </w:tabs>
              <w:spacing w:before="40" w:after="40" w:line="210" w:lineRule="exact"/>
              <w:ind w:right="40"/>
              <w:rPr>
                <w:sz w:val="17"/>
              </w:rPr>
            </w:pPr>
            <w:r w:rsidRPr="00F01309">
              <w:rPr>
                <w:sz w:val="17"/>
              </w:rPr>
              <w:t xml:space="preserve">1986 (Encuesta) </w:t>
            </w:r>
          </w:p>
        </w:tc>
        <w:tc>
          <w:tcPr>
            <w:tcW w:w="1154" w:type="dxa"/>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 xml:space="preserve">Total </w:t>
            </w:r>
          </w:p>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150 440</w:t>
            </w:r>
          </w:p>
        </w:tc>
        <w:tc>
          <w:tcPr>
            <w:tcW w:w="1177" w:type="dxa"/>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 xml:space="preserve">Total </w:t>
            </w:r>
          </w:p>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20 177</w:t>
            </w:r>
          </w:p>
        </w:tc>
        <w:tc>
          <w:tcPr>
            <w:tcW w:w="1017" w:type="dxa"/>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 xml:space="preserve">Total </w:t>
            </w:r>
          </w:p>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26 782</w:t>
            </w:r>
          </w:p>
        </w:tc>
        <w:tc>
          <w:tcPr>
            <w:tcW w:w="1003" w:type="dxa"/>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 xml:space="preserve">Total </w:t>
            </w:r>
          </w:p>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28 930</w:t>
            </w:r>
          </w:p>
        </w:tc>
        <w:tc>
          <w:tcPr>
            <w:tcW w:w="1150" w:type="dxa"/>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 xml:space="preserve">Total </w:t>
            </w:r>
          </w:p>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226 329</w:t>
            </w:r>
          </w:p>
        </w:tc>
      </w:tr>
      <w:tr w:rsidR="00785262" w:rsidRPr="00507A55" w:rsidTr="009868CA">
        <w:trPr>
          <w:trHeight w:val="240"/>
        </w:trPr>
        <w:tc>
          <w:tcPr>
            <w:tcW w:w="0" w:type="auto"/>
            <w:vMerge/>
            <w:noWrap/>
            <w:vAlign w:val="center"/>
          </w:tcPr>
          <w:p w:rsidR="00785262" w:rsidRPr="00F01309" w:rsidRDefault="00785262" w:rsidP="009868CA">
            <w:pPr>
              <w:tabs>
                <w:tab w:val="left" w:pos="288"/>
                <w:tab w:val="left" w:pos="576"/>
                <w:tab w:val="left" w:pos="864"/>
                <w:tab w:val="left" w:pos="1152"/>
              </w:tabs>
              <w:spacing w:before="40" w:after="40" w:line="210" w:lineRule="exact"/>
              <w:ind w:right="40"/>
              <w:rPr>
                <w:sz w:val="17"/>
              </w:rPr>
            </w:pPr>
          </w:p>
        </w:tc>
        <w:tc>
          <w:tcPr>
            <w:tcW w:w="1154" w:type="dxa"/>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 xml:space="preserve">Mujeres </w:t>
            </w:r>
          </w:p>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75 914</w:t>
            </w:r>
          </w:p>
        </w:tc>
        <w:tc>
          <w:tcPr>
            <w:tcW w:w="1177" w:type="dxa"/>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 xml:space="preserve">Mujeres </w:t>
            </w:r>
          </w:p>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9 847</w:t>
            </w:r>
          </w:p>
        </w:tc>
        <w:tc>
          <w:tcPr>
            <w:tcW w:w="1017" w:type="dxa"/>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 xml:space="preserve">Mujeres </w:t>
            </w:r>
          </w:p>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11 921</w:t>
            </w:r>
          </w:p>
        </w:tc>
        <w:tc>
          <w:tcPr>
            <w:tcW w:w="1003" w:type="dxa"/>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Mujeres</w:t>
            </w:r>
          </w:p>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12 588</w:t>
            </w:r>
          </w:p>
        </w:tc>
        <w:tc>
          <w:tcPr>
            <w:tcW w:w="1150" w:type="dxa"/>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Mujeres</w:t>
            </w:r>
          </w:p>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109 550</w:t>
            </w:r>
          </w:p>
        </w:tc>
      </w:tr>
      <w:tr w:rsidR="00785262" w:rsidRPr="00507A55" w:rsidTr="009868CA">
        <w:trPr>
          <w:trHeight w:val="240"/>
        </w:trPr>
        <w:tc>
          <w:tcPr>
            <w:tcW w:w="0" w:type="auto"/>
            <w:vMerge w:val="restart"/>
            <w:noWrap/>
            <w:vAlign w:val="center"/>
          </w:tcPr>
          <w:p w:rsidR="00785262" w:rsidRPr="00F01309" w:rsidRDefault="00785262" w:rsidP="009868CA">
            <w:pPr>
              <w:tabs>
                <w:tab w:val="left" w:pos="288"/>
                <w:tab w:val="left" w:pos="576"/>
                <w:tab w:val="left" w:pos="864"/>
                <w:tab w:val="left" w:pos="1152"/>
              </w:tabs>
              <w:spacing w:before="40" w:after="40" w:line="210" w:lineRule="exact"/>
              <w:ind w:right="40"/>
              <w:rPr>
                <w:sz w:val="17"/>
              </w:rPr>
            </w:pPr>
            <w:r w:rsidRPr="00F01309">
              <w:rPr>
                <w:sz w:val="17"/>
              </w:rPr>
              <w:t xml:space="preserve">1991 (Censo) </w:t>
            </w:r>
          </w:p>
        </w:tc>
        <w:tc>
          <w:tcPr>
            <w:tcW w:w="1154" w:type="dxa"/>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 xml:space="preserve">Total </w:t>
            </w:r>
          </w:p>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174 973</w:t>
            </w:r>
          </w:p>
        </w:tc>
        <w:tc>
          <w:tcPr>
            <w:tcW w:w="1177" w:type="dxa"/>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 xml:space="preserve">Total </w:t>
            </w:r>
          </w:p>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25 994</w:t>
            </w:r>
          </w:p>
        </w:tc>
        <w:tc>
          <w:tcPr>
            <w:tcW w:w="1017" w:type="dxa"/>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Total</w:t>
            </w:r>
          </w:p>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 xml:space="preserve"> 33 387</w:t>
            </w:r>
          </w:p>
        </w:tc>
        <w:tc>
          <w:tcPr>
            <w:tcW w:w="1003" w:type="dxa"/>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 xml:space="preserve">Total </w:t>
            </w:r>
          </w:p>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26 128</w:t>
            </w:r>
          </w:p>
        </w:tc>
        <w:tc>
          <w:tcPr>
            <w:tcW w:w="1150" w:type="dxa"/>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 xml:space="preserve">Total </w:t>
            </w:r>
          </w:p>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260 482</w:t>
            </w:r>
          </w:p>
        </w:tc>
      </w:tr>
      <w:tr w:rsidR="00785262" w:rsidRPr="00507A55" w:rsidTr="009868CA">
        <w:trPr>
          <w:trHeight w:val="240"/>
        </w:trPr>
        <w:tc>
          <w:tcPr>
            <w:tcW w:w="0" w:type="auto"/>
            <w:vMerge/>
            <w:noWrap/>
            <w:vAlign w:val="center"/>
          </w:tcPr>
          <w:p w:rsidR="00785262" w:rsidRPr="00507A55" w:rsidRDefault="00785262" w:rsidP="009868CA">
            <w:pPr>
              <w:spacing w:before="40" w:after="40" w:line="480" w:lineRule="auto"/>
              <w:rPr>
                <w:bCs/>
                <w:lang w:val="es-ES_tradnl" w:eastAsia="ms-BN"/>
              </w:rPr>
            </w:pPr>
          </w:p>
        </w:tc>
        <w:tc>
          <w:tcPr>
            <w:tcW w:w="1154" w:type="dxa"/>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 xml:space="preserve">Mujeres </w:t>
            </w:r>
          </w:p>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 xml:space="preserve">87 066 </w:t>
            </w:r>
          </w:p>
        </w:tc>
        <w:tc>
          <w:tcPr>
            <w:tcW w:w="1177" w:type="dxa"/>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 xml:space="preserve">Mujeres </w:t>
            </w:r>
          </w:p>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12 254</w:t>
            </w:r>
          </w:p>
        </w:tc>
        <w:tc>
          <w:tcPr>
            <w:tcW w:w="1017" w:type="dxa"/>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 xml:space="preserve">Mujeres </w:t>
            </w:r>
          </w:p>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12 472</w:t>
            </w:r>
          </w:p>
        </w:tc>
        <w:tc>
          <w:tcPr>
            <w:tcW w:w="1003" w:type="dxa"/>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Mujeres</w:t>
            </w:r>
          </w:p>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11 074</w:t>
            </w:r>
          </w:p>
        </w:tc>
        <w:tc>
          <w:tcPr>
            <w:tcW w:w="1150" w:type="dxa"/>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Mujeres</w:t>
            </w:r>
          </w:p>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122 866</w:t>
            </w:r>
          </w:p>
        </w:tc>
      </w:tr>
      <w:tr w:rsidR="00785262" w:rsidRPr="00507A55" w:rsidTr="009868CA">
        <w:trPr>
          <w:trHeight w:val="240"/>
        </w:trPr>
        <w:tc>
          <w:tcPr>
            <w:tcW w:w="0" w:type="auto"/>
            <w:vMerge w:val="restart"/>
            <w:noWrap/>
            <w:vAlign w:val="center"/>
          </w:tcPr>
          <w:p w:rsidR="00785262" w:rsidRPr="00507A55" w:rsidRDefault="00785262" w:rsidP="009868CA">
            <w:pPr>
              <w:tabs>
                <w:tab w:val="left" w:pos="288"/>
                <w:tab w:val="left" w:pos="576"/>
                <w:tab w:val="left" w:pos="864"/>
                <w:tab w:val="left" w:pos="1152"/>
              </w:tabs>
              <w:spacing w:before="40" w:after="40" w:line="210" w:lineRule="exact"/>
              <w:ind w:right="40"/>
              <w:rPr>
                <w:lang w:val="es-ES_tradnl"/>
              </w:rPr>
            </w:pPr>
            <w:r w:rsidRPr="009868CA">
              <w:rPr>
                <w:sz w:val="17"/>
              </w:rPr>
              <w:t>2001 (Censo)</w:t>
            </w:r>
            <w:r w:rsidRPr="00507A55">
              <w:rPr>
                <w:lang w:val="es-ES_tradnl"/>
              </w:rPr>
              <w:t xml:space="preserve"> </w:t>
            </w:r>
          </w:p>
        </w:tc>
        <w:tc>
          <w:tcPr>
            <w:tcW w:w="1154" w:type="dxa"/>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 xml:space="preserve">Total </w:t>
            </w:r>
          </w:p>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249 822</w:t>
            </w:r>
          </w:p>
        </w:tc>
        <w:tc>
          <w:tcPr>
            <w:tcW w:w="1177" w:type="dxa"/>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 xml:space="preserve">Total </w:t>
            </w:r>
          </w:p>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31 291</w:t>
            </w:r>
          </w:p>
        </w:tc>
        <w:tc>
          <w:tcPr>
            <w:tcW w:w="1017" w:type="dxa"/>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 xml:space="preserve">Total </w:t>
            </w:r>
          </w:p>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28 480</w:t>
            </w:r>
          </w:p>
        </w:tc>
        <w:tc>
          <w:tcPr>
            <w:tcW w:w="1003" w:type="dxa"/>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 xml:space="preserve">Total </w:t>
            </w:r>
          </w:p>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23 251</w:t>
            </w:r>
          </w:p>
        </w:tc>
        <w:tc>
          <w:tcPr>
            <w:tcW w:w="1150" w:type="dxa"/>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 xml:space="preserve">Total </w:t>
            </w:r>
          </w:p>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332 844</w:t>
            </w:r>
          </w:p>
        </w:tc>
      </w:tr>
      <w:tr w:rsidR="00785262" w:rsidRPr="00507A55" w:rsidTr="00133E43">
        <w:trPr>
          <w:trHeight w:val="240"/>
        </w:trPr>
        <w:tc>
          <w:tcPr>
            <w:tcW w:w="0" w:type="auto"/>
            <w:vMerge/>
            <w:tcBorders>
              <w:bottom w:val="single" w:sz="12" w:space="0" w:color="auto"/>
            </w:tcBorders>
            <w:noWrap/>
          </w:tcPr>
          <w:p w:rsidR="00785262" w:rsidRPr="00507A55" w:rsidRDefault="00785262" w:rsidP="009448C1">
            <w:pPr>
              <w:spacing w:before="40" w:after="40" w:line="480" w:lineRule="auto"/>
              <w:rPr>
                <w:bCs/>
                <w:lang w:val="es-ES_tradnl" w:eastAsia="ms-BN"/>
              </w:rPr>
            </w:pPr>
          </w:p>
        </w:tc>
        <w:tc>
          <w:tcPr>
            <w:tcW w:w="1154" w:type="dxa"/>
            <w:tcBorders>
              <w:bottom w:val="single" w:sz="12"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 xml:space="preserve">Mujeres </w:t>
            </w:r>
          </w:p>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124 706</w:t>
            </w:r>
          </w:p>
        </w:tc>
        <w:tc>
          <w:tcPr>
            <w:tcW w:w="1177" w:type="dxa"/>
            <w:tcBorders>
              <w:bottom w:val="single" w:sz="12"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Mujeres</w:t>
            </w:r>
          </w:p>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16 413</w:t>
            </w:r>
          </w:p>
        </w:tc>
        <w:tc>
          <w:tcPr>
            <w:tcW w:w="1017" w:type="dxa"/>
            <w:tcBorders>
              <w:bottom w:val="single" w:sz="12"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 xml:space="preserve">Mujeres </w:t>
            </w:r>
          </w:p>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12 586</w:t>
            </w:r>
          </w:p>
        </w:tc>
        <w:tc>
          <w:tcPr>
            <w:tcW w:w="1003" w:type="dxa"/>
            <w:tcBorders>
              <w:bottom w:val="single" w:sz="12"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Mujeres</w:t>
            </w:r>
          </w:p>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10 165</w:t>
            </w:r>
          </w:p>
        </w:tc>
        <w:tc>
          <w:tcPr>
            <w:tcW w:w="1150" w:type="dxa"/>
            <w:tcBorders>
              <w:bottom w:val="single" w:sz="12" w:space="0" w:color="auto"/>
            </w:tcBorders>
            <w:noWrap/>
            <w:vAlign w:val="bottom"/>
          </w:tcPr>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t>Mujeres</w:t>
            </w:r>
          </w:p>
          <w:p w:rsidR="00785262" w:rsidRPr="00F01309" w:rsidRDefault="00785262" w:rsidP="00F01309">
            <w:pPr>
              <w:tabs>
                <w:tab w:val="left" w:pos="288"/>
                <w:tab w:val="left" w:pos="576"/>
                <w:tab w:val="left" w:pos="864"/>
                <w:tab w:val="left" w:pos="1152"/>
              </w:tabs>
              <w:spacing w:before="40" w:after="40" w:line="210" w:lineRule="exact"/>
              <w:ind w:right="40"/>
              <w:jc w:val="right"/>
              <w:rPr>
                <w:sz w:val="17"/>
              </w:rPr>
            </w:pPr>
            <w:r w:rsidRPr="00F01309">
              <w:rPr>
                <w:sz w:val="17"/>
              </w:rPr>
              <w:fldChar w:fldCharType="begin"/>
            </w:r>
            <w:r w:rsidRPr="00F01309">
              <w:rPr>
                <w:sz w:val="17"/>
              </w:rPr>
              <w:instrText xml:space="preserve"> =SUM(LEFT) </w:instrText>
            </w:r>
            <w:r w:rsidRPr="00F01309">
              <w:rPr>
                <w:sz w:val="17"/>
              </w:rPr>
              <w:fldChar w:fldCharType="separate"/>
            </w:r>
            <w:r w:rsidR="00B12A28">
              <w:rPr>
                <w:noProof/>
                <w:sz w:val="17"/>
              </w:rPr>
              <w:t>163 870</w:t>
            </w:r>
            <w:r w:rsidRPr="00F01309">
              <w:rPr>
                <w:sz w:val="17"/>
              </w:rPr>
              <w:fldChar w:fldCharType="end"/>
            </w:r>
          </w:p>
        </w:tc>
      </w:tr>
    </w:tbl>
    <w:p w:rsidR="00F01309" w:rsidRDefault="00F01309" w:rsidP="00F01309">
      <w:pPr>
        <w:pStyle w:val="FootnoteText"/>
        <w:tabs>
          <w:tab w:val="clear" w:pos="418"/>
          <w:tab w:val="right" w:pos="1476"/>
          <w:tab w:val="left" w:pos="1548"/>
          <w:tab w:val="right" w:pos="1836"/>
          <w:tab w:val="left" w:pos="1908"/>
        </w:tabs>
        <w:spacing w:line="120" w:lineRule="exact"/>
        <w:ind w:left="1548" w:right="1267" w:hanging="288"/>
        <w:rPr>
          <w:sz w:val="10"/>
        </w:rPr>
      </w:pPr>
    </w:p>
    <w:p w:rsidR="00785262" w:rsidRPr="00F01309" w:rsidRDefault="00785262" w:rsidP="00F01309">
      <w:pPr>
        <w:pStyle w:val="FootnoteText"/>
        <w:tabs>
          <w:tab w:val="clear" w:pos="418"/>
          <w:tab w:val="right" w:pos="1476"/>
          <w:tab w:val="left" w:pos="1548"/>
          <w:tab w:val="right" w:pos="1836"/>
          <w:tab w:val="left" w:pos="1908"/>
        </w:tabs>
        <w:ind w:left="1548" w:right="1267" w:hanging="288"/>
        <w:rPr>
          <w:i/>
          <w:lang w:eastAsia="en-US"/>
        </w:rPr>
      </w:pPr>
      <w:r w:rsidRPr="00F01309">
        <w:rPr>
          <w:i/>
          <w:lang w:eastAsia="en-US"/>
        </w:rPr>
        <w:t>Fuente: Brunei Darussalam Statistical Yearbook</w:t>
      </w:r>
    </w:p>
    <w:p w:rsidR="00D30C9D" w:rsidRDefault="00D30C9D" w:rsidP="00D30C9D">
      <w:pPr>
        <w:pStyle w:val="FootnoteText"/>
        <w:tabs>
          <w:tab w:val="clear" w:pos="418"/>
          <w:tab w:val="right" w:pos="1476"/>
          <w:tab w:val="left" w:pos="1548"/>
          <w:tab w:val="right" w:pos="1836"/>
          <w:tab w:val="left" w:pos="1908"/>
        </w:tabs>
        <w:spacing w:line="120" w:lineRule="exact"/>
        <w:ind w:left="1548" w:right="1267" w:hanging="288"/>
        <w:rPr>
          <w:sz w:val="10"/>
        </w:rPr>
      </w:pPr>
    </w:p>
    <w:p w:rsidR="00D30C9D" w:rsidRDefault="00D30C9D" w:rsidP="00D30C9D">
      <w:pPr>
        <w:pStyle w:val="FootnoteText"/>
        <w:tabs>
          <w:tab w:val="clear" w:pos="418"/>
          <w:tab w:val="right" w:pos="1476"/>
          <w:tab w:val="left" w:pos="1548"/>
          <w:tab w:val="right" w:pos="1836"/>
          <w:tab w:val="left" w:pos="1908"/>
        </w:tabs>
        <w:spacing w:line="120" w:lineRule="exact"/>
        <w:ind w:left="1548" w:right="1267" w:hanging="288"/>
        <w:rPr>
          <w:sz w:val="10"/>
        </w:rPr>
      </w:pPr>
    </w:p>
    <w:p w:rsidR="00785262" w:rsidRPr="00D30C9D" w:rsidRDefault="00D30C9D" w:rsidP="00D30C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r>
      <w:r w:rsidR="00785262" w:rsidRPr="00D30C9D">
        <w:rPr>
          <w:b w:val="0"/>
        </w:rPr>
        <w:t>Cuadro</w:t>
      </w:r>
      <w:r w:rsidRPr="00D30C9D">
        <w:rPr>
          <w:b w:val="0"/>
        </w:rPr>
        <w:t xml:space="preserve"> </w:t>
      </w:r>
      <w:r w:rsidR="00785262" w:rsidRPr="00D30C9D">
        <w:rPr>
          <w:b w:val="0"/>
        </w:rPr>
        <w:t>1.5</w:t>
      </w:r>
      <w:r w:rsidRPr="00D30C9D">
        <w:rPr>
          <w:b w:val="0"/>
        </w:rPr>
        <w:br/>
      </w:r>
      <w:r w:rsidRPr="00D30C9D">
        <w:t>Nacidos vivos y defunciones registrados, tasas de natalidad y mortalidad</w:t>
      </w:r>
    </w:p>
    <w:p w:rsidR="00D30C9D" w:rsidRDefault="00D30C9D" w:rsidP="00D30C9D">
      <w:pPr>
        <w:pStyle w:val="FootnoteText"/>
        <w:tabs>
          <w:tab w:val="clear" w:pos="418"/>
          <w:tab w:val="right" w:pos="1476"/>
          <w:tab w:val="left" w:pos="1548"/>
          <w:tab w:val="right" w:pos="1836"/>
          <w:tab w:val="left" w:pos="1908"/>
        </w:tabs>
        <w:spacing w:line="120" w:lineRule="exact"/>
        <w:ind w:left="1548" w:right="1267" w:hanging="288"/>
        <w:rPr>
          <w:sz w:val="10"/>
        </w:rPr>
      </w:pPr>
    </w:p>
    <w:tbl>
      <w:tblPr>
        <w:tblW w:w="7309" w:type="dxa"/>
        <w:tblInd w:w="1259" w:type="dxa"/>
        <w:tblBorders>
          <w:top w:val="single" w:sz="4" w:space="0" w:color="auto"/>
        </w:tblBorders>
        <w:tblCellMar>
          <w:left w:w="0" w:type="dxa"/>
          <w:right w:w="0" w:type="dxa"/>
        </w:tblCellMar>
        <w:tblLook w:val="04A0"/>
      </w:tblPr>
      <w:tblGrid>
        <w:gridCol w:w="2213"/>
        <w:gridCol w:w="732"/>
        <w:gridCol w:w="953"/>
        <w:gridCol w:w="863"/>
        <w:gridCol w:w="732"/>
        <w:gridCol w:w="953"/>
        <w:gridCol w:w="863"/>
      </w:tblGrid>
      <w:tr w:rsidR="00133E43" w:rsidRPr="00507A55" w:rsidTr="009868CA">
        <w:trPr>
          <w:trHeight w:val="297"/>
        </w:trPr>
        <w:tc>
          <w:tcPr>
            <w:tcW w:w="0" w:type="auto"/>
            <w:tcBorders>
              <w:top w:val="single" w:sz="4" w:space="0" w:color="auto"/>
              <w:bottom w:val="nil"/>
            </w:tcBorders>
            <w:noWrap/>
          </w:tcPr>
          <w:p w:rsidR="00785262" w:rsidRPr="00507A55" w:rsidRDefault="00785262" w:rsidP="00D30C9D">
            <w:pPr>
              <w:spacing w:before="80" w:after="80" w:line="160" w:lineRule="exact"/>
              <w:jc w:val="center"/>
              <w:rPr>
                <w:bCs/>
                <w:lang w:val="es-ES_tradnl" w:eastAsia="ms-BN"/>
              </w:rPr>
            </w:pPr>
          </w:p>
        </w:tc>
        <w:tc>
          <w:tcPr>
            <w:tcW w:w="0" w:type="auto"/>
            <w:gridSpan w:val="3"/>
            <w:tcBorders>
              <w:top w:val="single" w:sz="4" w:space="0" w:color="auto"/>
              <w:bottom w:val="single" w:sz="4" w:space="0" w:color="auto"/>
            </w:tcBorders>
          </w:tcPr>
          <w:p w:rsidR="00785262" w:rsidRPr="00F25DBA" w:rsidRDefault="00785262" w:rsidP="00D30C9D">
            <w:pPr>
              <w:spacing w:before="80" w:after="80" w:line="160" w:lineRule="exact"/>
              <w:jc w:val="center"/>
              <w:rPr>
                <w:bCs/>
                <w:i/>
                <w:sz w:val="14"/>
                <w:szCs w:val="14"/>
                <w:lang w:val="es-ES_tradnl" w:eastAsia="ms-BN"/>
              </w:rPr>
            </w:pPr>
            <w:r w:rsidRPr="00F25DBA">
              <w:rPr>
                <w:bCs/>
                <w:i/>
                <w:sz w:val="14"/>
                <w:szCs w:val="14"/>
                <w:lang w:val="es-ES_tradnl" w:eastAsia="ms-BN"/>
              </w:rPr>
              <w:t>1997</w:t>
            </w:r>
          </w:p>
        </w:tc>
        <w:tc>
          <w:tcPr>
            <w:tcW w:w="0" w:type="auto"/>
            <w:gridSpan w:val="3"/>
            <w:tcBorders>
              <w:top w:val="single" w:sz="4" w:space="0" w:color="auto"/>
              <w:bottom w:val="single" w:sz="4" w:space="0" w:color="auto"/>
            </w:tcBorders>
          </w:tcPr>
          <w:p w:rsidR="00785262" w:rsidRPr="00F25DBA" w:rsidRDefault="00785262" w:rsidP="00D30C9D">
            <w:pPr>
              <w:spacing w:before="80" w:after="80" w:line="160" w:lineRule="exact"/>
              <w:jc w:val="center"/>
              <w:rPr>
                <w:bCs/>
                <w:i/>
                <w:sz w:val="14"/>
                <w:szCs w:val="14"/>
                <w:lang w:val="es-ES_tradnl" w:eastAsia="ms-BN"/>
              </w:rPr>
            </w:pPr>
            <w:r w:rsidRPr="00F25DBA">
              <w:rPr>
                <w:bCs/>
                <w:i/>
                <w:sz w:val="14"/>
                <w:szCs w:val="14"/>
                <w:lang w:val="es-ES_tradnl" w:eastAsia="ms-BN"/>
              </w:rPr>
              <w:t>1998</w:t>
            </w:r>
          </w:p>
        </w:tc>
      </w:tr>
      <w:tr w:rsidR="00D30C9D" w:rsidRPr="00507A55" w:rsidTr="009868CA">
        <w:trPr>
          <w:trHeight w:val="240"/>
        </w:trPr>
        <w:tc>
          <w:tcPr>
            <w:tcW w:w="0" w:type="auto"/>
            <w:tcBorders>
              <w:top w:val="nil"/>
              <w:bottom w:val="single" w:sz="12" w:space="0" w:color="auto"/>
            </w:tcBorders>
            <w:noWrap/>
            <w:vAlign w:val="bottom"/>
          </w:tcPr>
          <w:p w:rsidR="00785262" w:rsidRPr="00507A55" w:rsidRDefault="00785262" w:rsidP="00D30C9D">
            <w:pPr>
              <w:spacing w:before="80" w:after="80" w:line="160" w:lineRule="exact"/>
              <w:rPr>
                <w:lang w:val="es-ES_tradnl"/>
              </w:rPr>
            </w:pPr>
            <w:r w:rsidRPr="00D30C9D">
              <w:rPr>
                <w:i/>
                <w:sz w:val="14"/>
              </w:rPr>
              <w:t>Edad de la madre</w:t>
            </w:r>
          </w:p>
        </w:tc>
        <w:tc>
          <w:tcPr>
            <w:tcW w:w="0" w:type="auto"/>
            <w:tcBorders>
              <w:top w:val="single" w:sz="4" w:space="0" w:color="auto"/>
              <w:bottom w:val="single" w:sz="12" w:space="0" w:color="auto"/>
            </w:tcBorders>
            <w:noWrap/>
            <w:vAlign w:val="bottom"/>
          </w:tcPr>
          <w:p w:rsidR="00785262" w:rsidRPr="00D30C9D" w:rsidRDefault="00785262" w:rsidP="00D30C9D">
            <w:pPr>
              <w:tabs>
                <w:tab w:val="left" w:pos="288"/>
                <w:tab w:val="left" w:pos="576"/>
                <w:tab w:val="left" w:pos="864"/>
                <w:tab w:val="left" w:pos="1152"/>
              </w:tabs>
              <w:spacing w:before="80" w:after="80" w:line="160" w:lineRule="exact"/>
              <w:ind w:right="40"/>
              <w:jc w:val="right"/>
              <w:rPr>
                <w:i/>
                <w:sz w:val="14"/>
              </w:rPr>
            </w:pPr>
            <w:r w:rsidRPr="00D30C9D">
              <w:rPr>
                <w:i/>
                <w:sz w:val="14"/>
              </w:rPr>
              <w:t>Total</w:t>
            </w:r>
          </w:p>
        </w:tc>
        <w:tc>
          <w:tcPr>
            <w:tcW w:w="0" w:type="auto"/>
            <w:tcBorders>
              <w:top w:val="single" w:sz="4" w:space="0" w:color="auto"/>
              <w:bottom w:val="single" w:sz="12" w:space="0" w:color="auto"/>
            </w:tcBorders>
            <w:noWrap/>
            <w:vAlign w:val="bottom"/>
          </w:tcPr>
          <w:p w:rsidR="00785262" w:rsidRPr="00D30C9D" w:rsidRDefault="00785262" w:rsidP="00D30C9D">
            <w:pPr>
              <w:tabs>
                <w:tab w:val="left" w:pos="288"/>
                <w:tab w:val="left" w:pos="576"/>
                <w:tab w:val="left" w:pos="864"/>
                <w:tab w:val="left" w:pos="1152"/>
              </w:tabs>
              <w:spacing w:before="80" w:after="80" w:line="160" w:lineRule="exact"/>
              <w:ind w:right="40"/>
              <w:jc w:val="right"/>
              <w:rPr>
                <w:i/>
                <w:sz w:val="14"/>
              </w:rPr>
            </w:pPr>
            <w:r w:rsidRPr="00D30C9D">
              <w:rPr>
                <w:i/>
                <w:sz w:val="14"/>
              </w:rPr>
              <w:t>Hombres</w:t>
            </w:r>
          </w:p>
        </w:tc>
        <w:tc>
          <w:tcPr>
            <w:tcW w:w="0" w:type="auto"/>
            <w:tcBorders>
              <w:top w:val="single" w:sz="4" w:space="0" w:color="auto"/>
              <w:bottom w:val="single" w:sz="12" w:space="0" w:color="auto"/>
            </w:tcBorders>
            <w:noWrap/>
            <w:vAlign w:val="bottom"/>
          </w:tcPr>
          <w:p w:rsidR="00785262" w:rsidRPr="00D30C9D" w:rsidRDefault="00785262" w:rsidP="00D30C9D">
            <w:pPr>
              <w:tabs>
                <w:tab w:val="left" w:pos="288"/>
                <w:tab w:val="left" w:pos="576"/>
                <w:tab w:val="left" w:pos="864"/>
                <w:tab w:val="left" w:pos="1152"/>
              </w:tabs>
              <w:spacing w:before="80" w:after="80" w:line="160" w:lineRule="exact"/>
              <w:ind w:right="40"/>
              <w:jc w:val="right"/>
              <w:rPr>
                <w:i/>
                <w:sz w:val="14"/>
              </w:rPr>
            </w:pPr>
            <w:r w:rsidRPr="00D30C9D">
              <w:rPr>
                <w:i/>
                <w:sz w:val="14"/>
              </w:rPr>
              <w:t>Mujeres</w:t>
            </w:r>
          </w:p>
        </w:tc>
        <w:tc>
          <w:tcPr>
            <w:tcW w:w="0" w:type="auto"/>
            <w:tcBorders>
              <w:top w:val="single" w:sz="4" w:space="0" w:color="auto"/>
              <w:bottom w:val="single" w:sz="12" w:space="0" w:color="auto"/>
            </w:tcBorders>
            <w:noWrap/>
            <w:vAlign w:val="bottom"/>
          </w:tcPr>
          <w:p w:rsidR="00785262" w:rsidRPr="00D30C9D" w:rsidRDefault="00785262" w:rsidP="00D30C9D">
            <w:pPr>
              <w:tabs>
                <w:tab w:val="left" w:pos="288"/>
                <w:tab w:val="left" w:pos="576"/>
                <w:tab w:val="left" w:pos="864"/>
                <w:tab w:val="left" w:pos="1152"/>
              </w:tabs>
              <w:spacing w:before="80" w:after="80" w:line="160" w:lineRule="exact"/>
              <w:ind w:right="40"/>
              <w:jc w:val="right"/>
              <w:rPr>
                <w:i/>
                <w:sz w:val="14"/>
              </w:rPr>
            </w:pPr>
            <w:r w:rsidRPr="00D30C9D">
              <w:rPr>
                <w:i/>
                <w:sz w:val="14"/>
              </w:rPr>
              <w:t>Total</w:t>
            </w:r>
          </w:p>
        </w:tc>
        <w:tc>
          <w:tcPr>
            <w:tcW w:w="0" w:type="auto"/>
            <w:tcBorders>
              <w:top w:val="single" w:sz="4" w:space="0" w:color="auto"/>
              <w:bottom w:val="single" w:sz="12" w:space="0" w:color="auto"/>
            </w:tcBorders>
            <w:noWrap/>
            <w:vAlign w:val="bottom"/>
          </w:tcPr>
          <w:p w:rsidR="00785262" w:rsidRPr="00D30C9D" w:rsidRDefault="00785262" w:rsidP="00D30C9D">
            <w:pPr>
              <w:tabs>
                <w:tab w:val="left" w:pos="288"/>
                <w:tab w:val="left" w:pos="576"/>
                <w:tab w:val="left" w:pos="864"/>
                <w:tab w:val="left" w:pos="1152"/>
              </w:tabs>
              <w:spacing w:before="80" w:after="80" w:line="160" w:lineRule="exact"/>
              <w:ind w:right="40"/>
              <w:jc w:val="right"/>
              <w:rPr>
                <w:i/>
                <w:sz w:val="14"/>
              </w:rPr>
            </w:pPr>
            <w:r w:rsidRPr="00D30C9D">
              <w:rPr>
                <w:i/>
                <w:sz w:val="14"/>
              </w:rPr>
              <w:t>Hombres</w:t>
            </w:r>
          </w:p>
        </w:tc>
        <w:tc>
          <w:tcPr>
            <w:tcW w:w="0" w:type="auto"/>
            <w:tcBorders>
              <w:top w:val="single" w:sz="4" w:space="0" w:color="auto"/>
              <w:bottom w:val="single" w:sz="12" w:space="0" w:color="auto"/>
            </w:tcBorders>
            <w:noWrap/>
            <w:vAlign w:val="bottom"/>
          </w:tcPr>
          <w:p w:rsidR="00785262" w:rsidRPr="00D30C9D" w:rsidRDefault="00785262" w:rsidP="00D30C9D">
            <w:pPr>
              <w:tabs>
                <w:tab w:val="left" w:pos="288"/>
                <w:tab w:val="left" w:pos="576"/>
                <w:tab w:val="left" w:pos="864"/>
                <w:tab w:val="left" w:pos="1152"/>
              </w:tabs>
              <w:spacing w:before="80" w:after="80" w:line="160" w:lineRule="exact"/>
              <w:ind w:right="40"/>
              <w:jc w:val="right"/>
              <w:rPr>
                <w:i/>
                <w:sz w:val="14"/>
              </w:rPr>
            </w:pPr>
            <w:r w:rsidRPr="00D30C9D">
              <w:rPr>
                <w:i/>
                <w:sz w:val="14"/>
              </w:rPr>
              <w:t>Mujeres</w:t>
            </w:r>
          </w:p>
        </w:tc>
      </w:tr>
      <w:tr w:rsidR="00D30C9D" w:rsidRPr="00507A55" w:rsidTr="00734EA4">
        <w:trPr>
          <w:trHeight w:val="240"/>
        </w:trPr>
        <w:tc>
          <w:tcPr>
            <w:tcW w:w="0" w:type="auto"/>
            <w:tcBorders>
              <w:top w:val="single" w:sz="12" w:space="0" w:color="auto"/>
            </w:tcBorders>
            <w:noWrap/>
          </w:tcPr>
          <w:p w:rsidR="00785262" w:rsidRPr="00D30C9D" w:rsidRDefault="00785262" w:rsidP="00D30C9D">
            <w:pPr>
              <w:tabs>
                <w:tab w:val="left" w:pos="288"/>
                <w:tab w:val="left" w:pos="576"/>
                <w:tab w:val="left" w:pos="864"/>
                <w:tab w:val="left" w:pos="1152"/>
              </w:tabs>
              <w:spacing w:before="40" w:after="40" w:line="210" w:lineRule="exact"/>
              <w:ind w:right="40"/>
              <w:rPr>
                <w:sz w:val="17"/>
              </w:rPr>
            </w:pPr>
            <w:r w:rsidRPr="00D30C9D">
              <w:rPr>
                <w:sz w:val="17"/>
              </w:rPr>
              <w:t>Menos de 15 años</w:t>
            </w:r>
          </w:p>
        </w:tc>
        <w:tc>
          <w:tcPr>
            <w:tcW w:w="0" w:type="auto"/>
            <w:tcBorders>
              <w:top w:val="single" w:sz="12" w:space="0" w:color="auto"/>
            </w:tcBorders>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3</w:t>
            </w:r>
          </w:p>
        </w:tc>
        <w:tc>
          <w:tcPr>
            <w:tcW w:w="0" w:type="auto"/>
            <w:tcBorders>
              <w:top w:val="single" w:sz="12" w:space="0" w:color="auto"/>
            </w:tcBorders>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1</w:t>
            </w:r>
          </w:p>
        </w:tc>
        <w:tc>
          <w:tcPr>
            <w:tcW w:w="0" w:type="auto"/>
            <w:tcBorders>
              <w:top w:val="single" w:sz="12" w:space="0" w:color="auto"/>
            </w:tcBorders>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2</w:t>
            </w:r>
          </w:p>
        </w:tc>
        <w:tc>
          <w:tcPr>
            <w:tcW w:w="0" w:type="auto"/>
            <w:tcBorders>
              <w:top w:val="single" w:sz="12" w:space="0" w:color="auto"/>
            </w:tcBorders>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5</w:t>
            </w:r>
          </w:p>
        </w:tc>
        <w:tc>
          <w:tcPr>
            <w:tcW w:w="0" w:type="auto"/>
            <w:tcBorders>
              <w:top w:val="single" w:sz="12" w:space="0" w:color="auto"/>
            </w:tcBorders>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2</w:t>
            </w:r>
          </w:p>
        </w:tc>
        <w:tc>
          <w:tcPr>
            <w:tcW w:w="0" w:type="auto"/>
            <w:tcBorders>
              <w:top w:val="single" w:sz="12" w:space="0" w:color="auto"/>
            </w:tcBorders>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3</w:t>
            </w:r>
          </w:p>
        </w:tc>
      </w:tr>
      <w:tr w:rsidR="00D30C9D" w:rsidRPr="00507A55" w:rsidTr="00734EA4">
        <w:trPr>
          <w:trHeight w:val="240"/>
        </w:trPr>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rPr>
                <w:sz w:val="17"/>
              </w:rPr>
            </w:pPr>
            <w:r w:rsidRPr="00D30C9D">
              <w:rPr>
                <w:sz w:val="17"/>
              </w:rPr>
              <w:t>15-19</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396</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191</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205</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427</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216</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211</w:t>
            </w:r>
          </w:p>
        </w:tc>
      </w:tr>
      <w:tr w:rsidR="00D30C9D" w:rsidRPr="00507A55" w:rsidTr="00734EA4">
        <w:trPr>
          <w:trHeight w:val="240"/>
        </w:trPr>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rPr>
                <w:sz w:val="17"/>
              </w:rPr>
            </w:pPr>
            <w:r w:rsidRPr="00D30C9D">
              <w:rPr>
                <w:sz w:val="17"/>
              </w:rPr>
              <w:t>20-24</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1 489</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784</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705</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1 462</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761</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701</w:t>
            </w:r>
          </w:p>
        </w:tc>
      </w:tr>
      <w:tr w:rsidR="00D30C9D" w:rsidRPr="00507A55" w:rsidTr="00734EA4">
        <w:trPr>
          <w:trHeight w:val="240"/>
        </w:trPr>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rPr>
                <w:sz w:val="17"/>
              </w:rPr>
            </w:pPr>
            <w:r w:rsidRPr="00D30C9D">
              <w:rPr>
                <w:sz w:val="17"/>
              </w:rPr>
              <w:t>25-29</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2 341</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1 239</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1 102</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2 277</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1 182</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1 095</w:t>
            </w:r>
          </w:p>
        </w:tc>
      </w:tr>
      <w:tr w:rsidR="00D30C9D" w:rsidRPr="00507A55" w:rsidTr="00734EA4">
        <w:trPr>
          <w:trHeight w:val="240"/>
        </w:trPr>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rPr>
                <w:sz w:val="17"/>
              </w:rPr>
            </w:pPr>
            <w:r w:rsidRPr="00D30C9D">
              <w:rPr>
                <w:sz w:val="17"/>
              </w:rPr>
              <w:t>30-34</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1 854</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981</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873</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1 878</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973</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905</w:t>
            </w:r>
          </w:p>
        </w:tc>
      </w:tr>
      <w:tr w:rsidR="00D30C9D" w:rsidRPr="00507A55" w:rsidTr="00734EA4">
        <w:trPr>
          <w:trHeight w:val="240"/>
        </w:trPr>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rPr>
                <w:sz w:val="17"/>
              </w:rPr>
            </w:pPr>
            <w:r w:rsidRPr="00D30C9D">
              <w:rPr>
                <w:sz w:val="17"/>
              </w:rPr>
              <w:t>35-39</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1 069</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560</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509</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1 073</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541</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532</w:t>
            </w:r>
          </w:p>
        </w:tc>
      </w:tr>
      <w:tr w:rsidR="00D30C9D" w:rsidRPr="00507A55" w:rsidTr="00734EA4">
        <w:trPr>
          <w:trHeight w:val="240"/>
        </w:trPr>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rPr>
                <w:sz w:val="17"/>
              </w:rPr>
            </w:pPr>
            <w:r w:rsidRPr="00D30C9D">
              <w:rPr>
                <w:sz w:val="17"/>
              </w:rPr>
              <w:t>40-44</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288</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132</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156</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264</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147</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117</w:t>
            </w:r>
          </w:p>
        </w:tc>
      </w:tr>
      <w:tr w:rsidR="00D30C9D" w:rsidRPr="00507A55" w:rsidTr="00734EA4">
        <w:trPr>
          <w:trHeight w:val="240"/>
        </w:trPr>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rPr>
                <w:sz w:val="17"/>
              </w:rPr>
            </w:pPr>
            <w:r w:rsidRPr="00D30C9D">
              <w:rPr>
                <w:sz w:val="17"/>
              </w:rPr>
              <w:t>45-49</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17</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10</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7</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22</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12</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10</w:t>
            </w:r>
          </w:p>
        </w:tc>
      </w:tr>
      <w:tr w:rsidR="00D30C9D" w:rsidRPr="00507A55" w:rsidTr="00734EA4">
        <w:trPr>
          <w:trHeight w:val="240"/>
        </w:trPr>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rPr>
                <w:sz w:val="17"/>
              </w:rPr>
            </w:pPr>
            <w:r w:rsidRPr="00D30C9D">
              <w:rPr>
                <w:sz w:val="17"/>
              </w:rPr>
              <w:t>Más de 50 años</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1</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0</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1</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0</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0</w:t>
            </w:r>
          </w:p>
        </w:tc>
        <w:tc>
          <w:tcPr>
            <w:tcW w:w="0" w:type="auto"/>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0</w:t>
            </w:r>
          </w:p>
        </w:tc>
      </w:tr>
      <w:tr w:rsidR="00D30C9D" w:rsidRPr="00507A55" w:rsidTr="00734EA4">
        <w:trPr>
          <w:trHeight w:val="240"/>
        </w:trPr>
        <w:tc>
          <w:tcPr>
            <w:tcW w:w="0" w:type="auto"/>
            <w:tcBorders>
              <w:bottom w:val="single" w:sz="4" w:space="0" w:color="auto"/>
            </w:tcBorders>
            <w:noWrap/>
          </w:tcPr>
          <w:p w:rsidR="00785262" w:rsidRPr="00D30C9D" w:rsidRDefault="00785262" w:rsidP="00D30C9D">
            <w:pPr>
              <w:tabs>
                <w:tab w:val="left" w:pos="288"/>
                <w:tab w:val="left" w:pos="576"/>
                <w:tab w:val="left" w:pos="864"/>
                <w:tab w:val="left" w:pos="1152"/>
              </w:tabs>
              <w:spacing w:before="40" w:after="40" w:line="210" w:lineRule="exact"/>
              <w:ind w:right="40"/>
              <w:rPr>
                <w:sz w:val="17"/>
              </w:rPr>
            </w:pPr>
            <w:r w:rsidRPr="00D30C9D">
              <w:rPr>
                <w:sz w:val="17"/>
              </w:rPr>
              <w:t>No se indica</w:t>
            </w:r>
          </w:p>
        </w:tc>
        <w:tc>
          <w:tcPr>
            <w:tcW w:w="0" w:type="auto"/>
            <w:tcBorders>
              <w:bottom w:val="single" w:sz="4" w:space="0" w:color="auto"/>
            </w:tcBorders>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1</w:t>
            </w:r>
          </w:p>
        </w:tc>
        <w:tc>
          <w:tcPr>
            <w:tcW w:w="0" w:type="auto"/>
            <w:tcBorders>
              <w:bottom w:val="single" w:sz="4" w:space="0" w:color="auto"/>
            </w:tcBorders>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1</w:t>
            </w:r>
          </w:p>
        </w:tc>
        <w:tc>
          <w:tcPr>
            <w:tcW w:w="0" w:type="auto"/>
            <w:tcBorders>
              <w:bottom w:val="single" w:sz="4" w:space="0" w:color="auto"/>
            </w:tcBorders>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0</w:t>
            </w:r>
          </w:p>
        </w:tc>
        <w:tc>
          <w:tcPr>
            <w:tcW w:w="0" w:type="auto"/>
            <w:tcBorders>
              <w:bottom w:val="single" w:sz="4" w:space="0" w:color="auto"/>
            </w:tcBorders>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3</w:t>
            </w:r>
          </w:p>
        </w:tc>
        <w:tc>
          <w:tcPr>
            <w:tcW w:w="0" w:type="auto"/>
            <w:tcBorders>
              <w:bottom w:val="single" w:sz="4" w:space="0" w:color="auto"/>
            </w:tcBorders>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1</w:t>
            </w:r>
          </w:p>
        </w:tc>
        <w:tc>
          <w:tcPr>
            <w:tcW w:w="0" w:type="auto"/>
            <w:tcBorders>
              <w:bottom w:val="single" w:sz="4" w:space="0" w:color="auto"/>
            </w:tcBorders>
            <w:noWrap/>
          </w:tcPr>
          <w:p w:rsidR="00785262" w:rsidRPr="00D30C9D" w:rsidRDefault="00785262" w:rsidP="00D30C9D">
            <w:pPr>
              <w:tabs>
                <w:tab w:val="left" w:pos="288"/>
                <w:tab w:val="left" w:pos="576"/>
                <w:tab w:val="left" w:pos="864"/>
                <w:tab w:val="left" w:pos="1152"/>
              </w:tabs>
              <w:spacing w:before="40" w:after="40" w:line="210" w:lineRule="exact"/>
              <w:ind w:right="40"/>
              <w:jc w:val="right"/>
              <w:rPr>
                <w:sz w:val="17"/>
              </w:rPr>
            </w:pPr>
            <w:r w:rsidRPr="00D30C9D">
              <w:rPr>
                <w:sz w:val="17"/>
              </w:rPr>
              <w:t>2</w:t>
            </w:r>
          </w:p>
        </w:tc>
      </w:tr>
      <w:tr w:rsidR="00D30C9D" w:rsidRPr="00507A55" w:rsidTr="00734EA4">
        <w:trPr>
          <w:trHeight w:val="240"/>
        </w:trPr>
        <w:tc>
          <w:tcPr>
            <w:tcW w:w="0" w:type="auto"/>
            <w:tcBorders>
              <w:top w:val="single" w:sz="4" w:space="0" w:color="auto"/>
              <w:bottom w:val="single" w:sz="12" w:space="0" w:color="auto"/>
            </w:tcBorders>
            <w:noWrap/>
          </w:tcPr>
          <w:p w:rsidR="00785262" w:rsidRPr="00D30C9D" w:rsidRDefault="00903A99" w:rsidP="00D30C9D">
            <w:pPr>
              <w:tabs>
                <w:tab w:val="left" w:pos="288"/>
                <w:tab w:val="left" w:pos="576"/>
                <w:tab w:val="left" w:pos="864"/>
                <w:tab w:val="left" w:pos="1152"/>
              </w:tabs>
              <w:spacing w:before="40" w:after="40" w:line="210" w:lineRule="exact"/>
              <w:ind w:right="40"/>
              <w:rPr>
                <w:b/>
                <w:sz w:val="17"/>
              </w:rPr>
            </w:pPr>
            <w:r>
              <w:rPr>
                <w:b/>
                <w:sz w:val="17"/>
              </w:rPr>
              <w:tab/>
            </w:r>
            <w:r w:rsidR="00785262" w:rsidRPr="00D30C9D">
              <w:rPr>
                <w:b/>
                <w:sz w:val="17"/>
              </w:rPr>
              <w:t>Total</w:t>
            </w:r>
          </w:p>
        </w:tc>
        <w:tc>
          <w:tcPr>
            <w:tcW w:w="0" w:type="auto"/>
            <w:tcBorders>
              <w:top w:val="single" w:sz="4" w:space="0" w:color="auto"/>
              <w:bottom w:val="single" w:sz="12" w:space="0" w:color="auto"/>
            </w:tcBorders>
            <w:noWrap/>
          </w:tcPr>
          <w:p w:rsidR="00785262" w:rsidRPr="00D30C9D" w:rsidRDefault="00785262" w:rsidP="00D30C9D">
            <w:pPr>
              <w:tabs>
                <w:tab w:val="left" w:pos="288"/>
                <w:tab w:val="left" w:pos="576"/>
                <w:tab w:val="left" w:pos="864"/>
                <w:tab w:val="left" w:pos="1152"/>
              </w:tabs>
              <w:spacing w:before="40" w:after="40" w:line="210" w:lineRule="exact"/>
              <w:ind w:right="40"/>
              <w:jc w:val="right"/>
              <w:rPr>
                <w:b/>
                <w:sz w:val="17"/>
              </w:rPr>
            </w:pPr>
            <w:r w:rsidRPr="00D30C9D">
              <w:rPr>
                <w:b/>
                <w:sz w:val="17"/>
              </w:rPr>
              <w:t>7 459</w:t>
            </w:r>
          </w:p>
        </w:tc>
        <w:tc>
          <w:tcPr>
            <w:tcW w:w="0" w:type="auto"/>
            <w:tcBorders>
              <w:top w:val="single" w:sz="4" w:space="0" w:color="auto"/>
              <w:bottom w:val="single" w:sz="12" w:space="0" w:color="auto"/>
            </w:tcBorders>
            <w:noWrap/>
          </w:tcPr>
          <w:p w:rsidR="00785262" w:rsidRPr="00D30C9D" w:rsidRDefault="00785262" w:rsidP="00D30C9D">
            <w:pPr>
              <w:tabs>
                <w:tab w:val="left" w:pos="288"/>
                <w:tab w:val="left" w:pos="576"/>
                <w:tab w:val="left" w:pos="864"/>
                <w:tab w:val="left" w:pos="1152"/>
              </w:tabs>
              <w:spacing w:before="40" w:after="40" w:line="210" w:lineRule="exact"/>
              <w:ind w:right="40"/>
              <w:jc w:val="right"/>
              <w:rPr>
                <w:b/>
                <w:sz w:val="17"/>
              </w:rPr>
            </w:pPr>
            <w:r w:rsidRPr="00D30C9D">
              <w:rPr>
                <w:b/>
                <w:sz w:val="17"/>
              </w:rPr>
              <w:t>3 899</w:t>
            </w:r>
          </w:p>
        </w:tc>
        <w:tc>
          <w:tcPr>
            <w:tcW w:w="0" w:type="auto"/>
            <w:tcBorders>
              <w:top w:val="single" w:sz="4" w:space="0" w:color="auto"/>
              <w:bottom w:val="single" w:sz="12" w:space="0" w:color="auto"/>
            </w:tcBorders>
            <w:noWrap/>
          </w:tcPr>
          <w:p w:rsidR="00785262" w:rsidRPr="00D30C9D" w:rsidRDefault="00785262" w:rsidP="00D30C9D">
            <w:pPr>
              <w:tabs>
                <w:tab w:val="left" w:pos="288"/>
                <w:tab w:val="left" w:pos="576"/>
                <w:tab w:val="left" w:pos="864"/>
                <w:tab w:val="left" w:pos="1152"/>
              </w:tabs>
              <w:spacing w:before="40" w:after="40" w:line="210" w:lineRule="exact"/>
              <w:ind w:right="40"/>
              <w:jc w:val="right"/>
              <w:rPr>
                <w:b/>
                <w:sz w:val="17"/>
              </w:rPr>
            </w:pPr>
            <w:r w:rsidRPr="00D30C9D">
              <w:rPr>
                <w:b/>
                <w:sz w:val="17"/>
              </w:rPr>
              <w:t>3 560</w:t>
            </w:r>
          </w:p>
        </w:tc>
        <w:tc>
          <w:tcPr>
            <w:tcW w:w="0" w:type="auto"/>
            <w:tcBorders>
              <w:top w:val="single" w:sz="4" w:space="0" w:color="auto"/>
              <w:bottom w:val="single" w:sz="12" w:space="0" w:color="auto"/>
            </w:tcBorders>
            <w:noWrap/>
          </w:tcPr>
          <w:p w:rsidR="00785262" w:rsidRPr="00D30C9D" w:rsidRDefault="00785262" w:rsidP="00D30C9D">
            <w:pPr>
              <w:tabs>
                <w:tab w:val="left" w:pos="288"/>
                <w:tab w:val="left" w:pos="576"/>
                <w:tab w:val="left" w:pos="864"/>
                <w:tab w:val="left" w:pos="1152"/>
              </w:tabs>
              <w:spacing w:before="40" w:after="40" w:line="210" w:lineRule="exact"/>
              <w:ind w:right="40"/>
              <w:jc w:val="right"/>
              <w:rPr>
                <w:b/>
                <w:sz w:val="17"/>
              </w:rPr>
            </w:pPr>
            <w:r w:rsidRPr="00D30C9D">
              <w:rPr>
                <w:b/>
                <w:sz w:val="17"/>
              </w:rPr>
              <w:t>7 411</w:t>
            </w:r>
          </w:p>
        </w:tc>
        <w:tc>
          <w:tcPr>
            <w:tcW w:w="0" w:type="auto"/>
            <w:tcBorders>
              <w:top w:val="single" w:sz="4" w:space="0" w:color="auto"/>
              <w:bottom w:val="single" w:sz="12" w:space="0" w:color="auto"/>
            </w:tcBorders>
            <w:noWrap/>
          </w:tcPr>
          <w:p w:rsidR="00785262" w:rsidRPr="00D30C9D" w:rsidRDefault="00785262" w:rsidP="00D30C9D">
            <w:pPr>
              <w:tabs>
                <w:tab w:val="left" w:pos="288"/>
                <w:tab w:val="left" w:pos="576"/>
                <w:tab w:val="left" w:pos="864"/>
                <w:tab w:val="left" w:pos="1152"/>
              </w:tabs>
              <w:spacing w:before="40" w:after="40" w:line="210" w:lineRule="exact"/>
              <w:ind w:right="40"/>
              <w:jc w:val="right"/>
              <w:rPr>
                <w:b/>
                <w:sz w:val="17"/>
              </w:rPr>
            </w:pPr>
            <w:r w:rsidRPr="00D30C9D">
              <w:rPr>
                <w:b/>
                <w:sz w:val="17"/>
              </w:rPr>
              <w:t>3 835</w:t>
            </w:r>
          </w:p>
        </w:tc>
        <w:tc>
          <w:tcPr>
            <w:tcW w:w="0" w:type="auto"/>
            <w:tcBorders>
              <w:top w:val="single" w:sz="4" w:space="0" w:color="auto"/>
              <w:bottom w:val="single" w:sz="12" w:space="0" w:color="auto"/>
            </w:tcBorders>
            <w:noWrap/>
          </w:tcPr>
          <w:p w:rsidR="00785262" w:rsidRPr="00D30C9D" w:rsidRDefault="00785262" w:rsidP="00D30C9D">
            <w:pPr>
              <w:tabs>
                <w:tab w:val="left" w:pos="288"/>
                <w:tab w:val="left" w:pos="576"/>
                <w:tab w:val="left" w:pos="864"/>
                <w:tab w:val="left" w:pos="1152"/>
              </w:tabs>
              <w:spacing w:before="40" w:after="40" w:line="210" w:lineRule="exact"/>
              <w:ind w:right="40"/>
              <w:jc w:val="right"/>
              <w:rPr>
                <w:b/>
                <w:sz w:val="17"/>
              </w:rPr>
            </w:pPr>
            <w:r w:rsidRPr="00D30C9D">
              <w:rPr>
                <w:b/>
                <w:sz w:val="17"/>
              </w:rPr>
              <w:t>3 576 </w:t>
            </w:r>
          </w:p>
        </w:tc>
      </w:tr>
    </w:tbl>
    <w:p w:rsidR="00133E43" w:rsidRDefault="00133E43" w:rsidP="00133E43">
      <w:pPr>
        <w:pStyle w:val="FootnoteText"/>
        <w:tabs>
          <w:tab w:val="clear" w:pos="418"/>
          <w:tab w:val="right" w:pos="1476"/>
          <w:tab w:val="left" w:pos="1548"/>
          <w:tab w:val="right" w:pos="1836"/>
          <w:tab w:val="left" w:pos="1908"/>
        </w:tabs>
        <w:spacing w:line="120" w:lineRule="exact"/>
        <w:ind w:left="1548" w:right="1267" w:hanging="288"/>
        <w:rPr>
          <w:sz w:val="10"/>
        </w:rPr>
      </w:pPr>
    </w:p>
    <w:p w:rsidR="00133E43" w:rsidRDefault="00133E43" w:rsidP="00133E43">
      <w:pPr>
        <w:pStyle w:val="FootnoteText"/>
        <w:tabs>
          <w:tab w:val="clear" w:pos="418"/>
          <w:tab w:val="right" w:pos="1476"/>
          <w:tab w:val="left" w:pos="1548"/>
          <w:tab w:val="right" w:pos="1836"/>
          <w:tab w:val="left" w:pos="1908"/>
        </w:tabs>
        <w:spacing w:line="120" w:lineRule="exact"/>
        <w:ind w:left="1548" w:right="1267" w:hanging="288"/>
        <w:rPr>
          <w:sz w:val="10"/>
        </w:rPr>
      </w:pPr>
    </w:p>
    <w:p w:rsidR="00133E43" w:rsidRPr="00133E43" w:rsidRDefault="00133E43" w:rsidP="00133E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br w:type="page"/>
      </w:r>
      <w:r>
        <w:rPr>
          <w:b w:val="0"/>
        </w:rPr>
        <w:tab/>
      </w:r>
      <w:r>
        <w:rPr>
          <w:b w:val="0"/>
        </w:rPr>
        <w:tab/>
      </w:r>
      <w:r w:rsidR="00785262" w:rsidRPr="00133E43">
        <w:rPr>
          <w:b w:val="0"/>
        </w:rPr>
        <w:t>Cuadro 1.5</w:t>
      </w:r>
      <w:r w:rsidRPr="00133E43">
        <w:rPr>
          <w:b w:val="0"/>
        </w:rPr>
        <w:br/>
      </w:r>
      <w:r w:rsidRPr="00133E43">
        <w:t>Nacidos vivos y defunciones registrados, tasas de natalidad y mortalidad (continuación)</w:t>
      </w:r>
    </w:p>
    <w:p w:rsidR="00133E43" w:rsidRDefault="00133E43" w:rsidP="00133E43">
      <w:pPr>
        <w:pStyle w:val="FootnoteText"/>
        <w:tabs>
          <w:tab w:val="clear" w:pos="418"/>
          <w:tab w:val="right" w:pos="1476"/>
          <w:tab w:val="left" w:pos="1548"/>
          <w:tab w:val="right" w:pos="1836"/>
          <w:tab w:val="left" w:pos="1908"/>
        </w:tabs>
        <w:spacing w:line="120" w:lineRule="exact"/>
        <w:ind w:left="1548" w:right="1267" w:hanging="288"/>
        <w:rPr>
          <w:sz w:val="10"/>
        </w:rPr>
      </w:pPr>
    </w:p>
    <w:tbl>
      <w:tblPr>
        <w:tblW w:w="7309" w:type="dxa"/>
        <w:tblInd w:w="1259" w:type="dxa"/>
        <w:tblBorders>
          <w:top w:val="single" w:sz="4" w:space="0" w:color="auto"/>
        </w:tblBorders>
        <w:tblLayout w:type="fixed"/>
        <w:tblCellMar>
          <w:left w:w="0" w:type="dxa"/>
          <w:right w:w="0" w:type="dxa"/>
        </w:tblCellMar>
        <w:tblLook w:val="04A0"/>
      </w:tblPr>
      <w:tblGrid>
        <w:gridCol w:w="1361"/>
        <w:gridCol w:w="624"/>
        <w:gridCol w:w="701"/>
        <w:gridCol w:w="702"/>
        <w:gridCol w:w="562"/>
        <w:gridCol w:w="702"/>
        <w:gridCol w:w="702"/>
        <w:gridCol w:w="562"/>
        <w:gridCol w:w="701"/>
        <w:gridCol w:w="692"/>
      </w:tblGrid>
      <w:tr w:rsidR="00785262" w:rsidRPr="00507A55" w:rsidTr="009868CA">
        <w:trPr>
          <w:trHeight w:val="240"/>
        </w:trPr>
        <w:tc>
          <w:tcPr>
            <w:tcW w:w="1373" w:type="dxa"/>
            <w:tcBorders>
              <w:top w:val="single" w:sz="4" w:space="0" w:color="auto"/>
              <w:bottom w:val="nil"/>
            </w:tcBorders>
            <w:noWrap/>
          </w:tcPr>
          <w:p w:rsidR="00785262" w:rsidRPr="00507A55" w:rsidRDefault="00785262" w:rsidP="00133E43">
            <w:pPr>
              <w:spacing w:before="80" w:after="80" w:line="160" w:lineRule="exact"/>
              <w:jc w:val="center"/>
              <w:rPr>
                <w:bCs/>
                <w:lang w:val="es-ES_tradnl" w:eastAsia="ms-BN"/>
              </w:rPr>
            </w:pPr>
          </w:p>
        </w:tc>
        <w:tc>
          <w:tcPr>
            <w:tcW w:w="2046" w:type="dxa"/>
            <w:gridSpan w:val="3"/>
            <w:tcBorders>
              <w:top w:val="single" w:sz="4" w:space="0" w:color="auto"/>
              <w:bottom w:val="single" w:sz="4" w:space="0" w:color="auto"/>
            </w:tcBorders>
            <w:noWrap/>
            <w:vAlign w:val="bottom"/>
          </w:tcPr>
          <w:p w:rsidR="00785262" w:rsidRPr="00F25DBA" w:rsidRDefault="00785262" w:rsidP="00133E43">
            <w:pPr>
              <w:spacing w:before="80" w:after="80" w:line="160" w:lineRule="exact"/>
              <w:jc w:val="center"/>
              <w:rPr>
                <w:bCs/>
                <w:i/>
                <w:sz w:val="14"/>
                <w:szCs w:val="14"/>
                <w:lang w:val="es-ES_tradnl" w:eastAsia="ms-BN"/>
              </w:rPr>
            </w:pPr>
            <w:r w:rsidRPr="00F25DBA">
              <w:rPr>
                <w:bCs/>
                <w:i/>
                <w:sz w:val="14"/>
                <w:szCs w:val="14"/>
                <w:lang w:val="es-ES_tradnl" w:eastAsia="ms-BN"/>
              </w:rPr>
              <w:t>2002</w:t>
            </w:r>
          </w:p>
        </w:tc>
        <w:tc>
          <w:tcPr>
            <w:tcW w:w="1985" w:type="dxa"/>
            <w:gridSpan w:val="3"/>
            <w:tcBorders>
              <w:top w:val="single" w:sz="4" w:space="0" w:color="auto"/>
              <w:bottom w:val="single" w:sz="4" w:space="0" w:color="auto"/>
            </w:tcBorders>
            <w:noWrap/>
            <w:vAlign w:val="bottom"/>
          </w:tcPr>
          <w:p w:rsidR="00785262" w:rsidRPr="00F25DBA" w:rsidRDefault="00785262" w:rsidP="00133E43">
            <w:pPr>
              <w:spacing w:before="80" w:after="80" w:line="160" w:lineRule="exact"/>
              <w:jc w:val="center"/>
              <w:rPr>
                <w:bCs/>
                <w:i/>
                <w:sz w:val="14"/>
                <w:szCs w:val="14"/>
                <w:lang w:val="es-ES_tradnl" w:eastAsia="ms-BN"/>
              </w:rPr>
            </w:pPr>
            <w:r w:rsidRPr="00F25DBA">
              <w:rPr>
                <w:bCs/>
                <w:i/>
                <w:sz w:val="14"/>
                <w:szCs w:val="14"/>
                <w:lang w:val="es-ES_tradnl" w:eastAsia="ms-BN"/>
              </w:rPr>
              <w:t>2003</w:t>
            </w:r>
          </w:p>
        </w:tc>
        <w:tc>
          <w:tcPr>
            <w:tcW w:w="1974" w:type="dxa"/>
            <w:gridSpan w:val="3"/>
            <w:tcBorders>
              <w:top w:val="single" w:sz="4" w:space="0" w:color="auto"/>
              <w:bottom w:val="single" w:sz="4" w:space="0" w:color="auto"/>
            </w:tcBorders>
            <w:noWrap/>
            <w:vAlign w:val="bottom"/>
          </w:tcPr>
          <w:p w:rsidR="00785262" w:rsidRPr="00F25DBA" w:rsidRDefault="00785262" w:rsidP="00133E43">
            <w:pPr>
              <w:spacing w:before="80" w:after="80" w:line="160" w:lineRule="exact"/>
              <w:jc w:val="center"/>
              <w:rPr>
                <w:bCs/>
                <w:i/>
                <w:sz w:val="14"/>
                <w:szCs w:val="14"/>
                <w:lang w:val="es-ES_tradnl" w:eastAsia="ms-BN"/>
              </w:rPr>
            </w:pPr>
            <w:r w:rsidRPr="00F25DBA">
              <w:rPr>
                <w:bCs/>
                <w:i/>
                <w:sz w:val="14"/>
                <w:szCs w:val="14"/>
                <w:lang w:val="es-ES_tradnl" w:eastAsia="ms-BN"/>
              </w:rPr>
              <w:t>2004</w:t>
            </w:r>
          </w:p>
        </w:tc>
      </w:tr>
      <w:tr w:rsidR="00133E43" w:rsidRPr="00507A55" w:rsidTr="009868CA">
        <w:trPr>
          <w:trHeight w:val="240"/>
        </w:trPr>
        <w:tc>
          <w:tcPr>
            <w:tcW w:w="1373" w:type="dxa"/>
            <w:tcBorders>
              <w:top w:val="nil"/>
              <w:bottom w:val="single" w:sz="12" w:space="0" w:color="auto"/>
            </w:tcBorders>
            <w:noWrap/>
          </w:tcPr>
          <w:p w:rsidR="00785262" w:rsidRPr="00507A55" w:rsidRDefault="00785262" w:rsidP="00133E43">
            <w:pPr>
              <w:spacing w:before="80" w:after="80" w:line="160" w:lineRule="exact"/>
              <w:rPr>
                <w:lang w:val="es-ES_tradnl"/>
              </w:rPr>
            </w:pPr>
            <w:r w:rsidRPr="00133E43">
              <w:rPr>
                <w:i/>
                <w:sz w:val="14"/>
              </w:rPr>
              <w:t>Edad de la madre</w:t>
            </w:r>
          </w:p>
        </w:tc>
        <w:tc>
          <w:tcPr>
            <w:tcW w:w="629" w:type="dxa"/>
            <w:tcBorders>
              <w:top w:val="single" w:sz="4" w:space="0" w:color="auto"/>
              <w:bottom w:val="single" w:sz="12" w:space="0" w:color="auto"/>
            </w:tcBorders>
            <w:noWrap/>
            <w:vAlign w:val="bottom"/>
          </w:tcPr>
          <w:p w:rsidR="00785262" w:rsidRPr="00133E43" w:rsidRDefault="00785262" w:rsidP="00133E43">
            <w:pPr>
              <w:tabs>
                <w:tab w:val="left" w:pos="288"/>
                <w:tab w:val="left" w:pos="576"/>
                <w:tab w:val="left" w:pos="864"/>
                <w:tab w:val="left" w:pos="1152"/>
              </w:tabs>
              <w:spacing w:before="80" w:after="80" w:line="160" w:lineRule="exact"/>
              <w:ind w:right="40"/>
              <w:jc w:val="right"/>
              <w:rPr>
                <w:i/>
                <w:sz w:val="14"/>
              </w:rPr>
            </w:pPr>
            <w:r w:rsidRPr="00133E43">
              <w:rPr>
                <w:i/>
                <w:sz w:val="14"/>
              </w:rPr>
              <w:t>Total</w:t>
            </w:r>
          </w:p>
        </w:tc>
        <w:tc>
          <w:tcPr>
            <w:tcW w:w="708" w:type="dxa"/>
            <w:tcBorders>
              <w:top w:val="single" w:sz="4" w:space="0" w:color="auto"/>
              <w:bottom w:val="single" w:sz="12" w:space="0" w:color="auto"/>
            </w:tcBorders>
            <w:noWrap/>
            <w:vAlign w:val="bottom"/>
          </w:tcPr>
          <w:p w:rsidR="00785262" w:rsidRPr="00133E43" w:rsidRDefault="00785262" w:rsidP="00133E43">
            <w:pPr>
              <w:tabs>
                <w:tab w:val="left" w:pos="288"/>
                <w:tab w:val="left" w:pos="576"/>
                <w:tab w:val="left" w:pos="864"/>
                <w:tab w:val="left" w:pos="1152"/>
              </w:tabs>
              <w:spacing w:before="80" w:after="80" w:line="160" w:lineRule="exact"/>
              <w:ind w:right="40"/>
              <w:jc w:val="right"/>
              <w:rPr>
                <w:i/>
                <w:sz w:val="14"/>
              </w:rPr>
            </w:pPr>
            <w:r w:rsidRPr="00133E43">
              <w:rPr>
                <w:i/>
                <w:sz w:val="14"/>
              </w:rPr>
              <w:t>Hombres</w:t>
            </w:r>
          </w:p>
        </w:tc>
        <w:tc>
          <w:tcPr>
            <w:tcW w:w="709" w:type="dxa"/>
            <w:tcBorders>
              <w:top w:val="single" w:sz="4" w:space="0" w:color="auto"/>
              <w:bottom w:val="single" w:sz="12" w:space="0" w:color="auto"/>
            </w:tcBorders>
            <w:noWrap/>
            <w:vAlign w:val="bottom"/>
          </w:tcPr>
          <w:p w:rsidR="00785262" w:rsidRPr="00133E43" w:rsidRDefault="00785262" w:rsidP="00133E43">
            <w:pPr>
              <w:tabs>
                <w:tab w:val="left" w:pos="288"/>
                <w:tab w:val="left" w:pos="576"/>
                <w:tab w:val="left" w:pos="864"/>
                <w:tab w:val="left" w:pos="1152"/>
              </w:tabs>
              <w:spacing w:before="80" w:after="80" w:line="160" w:lineRule="exact"/>
              <w:ind w:right="40"/>
              <w:jc w:val="right"/>
              <w:rPr>
                <w:i/>
                <w:sz w:val="14"/>
              </w:rPr>
            </w:pPr>
            <w:r w:rsidRPr="00133E43">
              <w:rPr>
                <w:i/>
                <w:sz w:val="14"/>
              </w:rPr>
              <w:t>Mujeres</w:t>
            </w:r>
          </w:p>
        </w:tc>
        <w:tc>
          <w:tcPr>
            <w:tcW w:w="567" w:type="dxa"/>
            <w:tcBorders>
              <w:top w:val="single" w:sz="4" w:space="0" w:color="auto"/>
              <w:bottom w:val="single" w:sz="12" w:space="0" w:color="auto"/>
            </w:tcBorders>
            <w:noWrap/>
            <w:vAlign w:val="bottom"/>
          </w:tcPr>
          <w:p w:rsidR="00785262" w:rsidRPr="00133E43" w:rsidRDefault="00785262" w:rsidP="00133E43">
            <w:pPr>
              <w:tabs>
                <w:tab w:val="left" w:pos="288"/>
                <w:tab w:val="left" w:pos="576"/>
                <w:tab w:val="left" w:pos="864"/>
                <w:tab w:val="left" w:pos="1152"/>
              </w:tabs>
              <w:spacing w:before="80" w:after="80" w:line="160" w:lineRule="exact"/>
              <w:ind w:right="40"/>
              <w:jc w:val="right"/>
              <w:rPr>
                <w:i/>
                <w:sz w:val="14"/>
              </w:rPr>
            </w:pPr>
            <w:r w:rsidRPr="00133E43">
              <w:rPr>
                <w:i/>
                <w:sz w:val="14"/>
              </w:rPr>
              <w:t>Total</w:t>
            </w:r>
          </w:p>
        </w:tc>
        <w:tc>
          <w:tcPr>
            <w:tcW w:w="709" w:type="dxa"/>
            <w:tcBorders>
              <w:top w:val="single" w:sz="4" w:space="0" w:color="auto"/>
              <w:bottom w:val="single" w:sz="12" w:space="0" w:color="auto"/>
            </w:tcBorders>
            <w:noWrap/>
            <w:vAlign w:val="bottom"/>
          </w:tcPr>
          <w:p w:rsidR="00785262" w:rsidRPr="00133E43" w:rsidRDefault="00785262" w:rsidP="00133E43">
            <w:pPr>
              <w:tabs>
                <w:tab w:val="left" w:pos="288"/>
                <w:tab w:val="left" w:pos="576"/>
                <w:tab w:val="left" w:pos="864"/>
                <w:tab w:val="left" w:pos="1152"/>
              </w:tabs>
              <w:spacing w:before="80" w:after="80" w:line="160" w:lineRule="exact"/>
              <w:ind w:right="40"/>
              <w:jc w:val="right"/>
              <w:rPr>
                <w:i/>
                <w:sz w:val="14"/>
              </w:rPr>
            </w:pPr>
            <w:r w:rsidRPr="00133E43">
              <w:rPr>
                <w:i/>
                <w:sz w:val="14"/>
              </w:rPr>
              <w:t>Hombres</w:t>
            </w:r>
          </w:p>
        </w:tc>
        <w:tc>
          <w:tcPr>
            <w:tcW w:w="709" w:type="dxa"/>
            <w:tcBorders>
              <w:top w:val="single" w:sz="4" w:space="0" w:color="auto"/>
              <w:bottom w:val="single" w:sz="12" w:space="0" w:color="auto"/>
            </w:tcBorders>
            <w:vAlign w:val="bottom"/>
          </w:tcPr>
          <w:p w:rsidR="00785262" w:rsidRPr="00133E43" w:rsidRDefault="00785262" w:rsidP="00133E43">
            <w:pPr>
              <w:tabs>
                <w:tab w:val="left" w:pos="288"/>
                <w:tab w:val="left" w:pos="576"/>
                <w:tab w:val="left" w:pos="864"/>
                <w:tab w:val="left" w:pos="1152"/>
              </w:tabs>
              <w:spacing w:before="80" w:after="80" w:line="160" w:lineRule="exact"/>
              <w:ind w:right="40"/>
              <w:jc w:val="right"/>
              <w:rPr>
                <w:i/>
                <w:sz w:val="14"/>
              </w:rPr>
            </w:pPr>
            <w:r w:rsidRPr="00133E43">
              <w:rPr>
                <w:i/>
                <w:sz w:val="14"/>
              </w:rPr>
              <w:t>Mujeres</w:t>
            </w:r>
          </w:p>
        </w:tc>
        <w:tc>
          <w:tcPr>
            <w:tcW w:w="567" w:type="dxa"/>
            <w:tcBorders>
              <w:top w:val="single" w:sz="4" w:space="0" w:color="auto"/>
              <w:bottom w:val="single" w:sz="12" w:space="0" w:color="auto"/>
            </w:tcBorders>
            <w:noWrap/>
            <w:vAlign w:val="bottom"/>
          </w:tcPr>
          <w:p w:rsidR="00785262" w:rsidRPr="00133E43" w:rsidRDefault="00785262" w:rsidP="00133E43">
            <w:pPr>
              <w:tabs>
                <w:tab w:val="left" w:pos="288"/>
                <w:tab w:val="left" w:pos="576"/>
                <w:tab w:val="left" w:pos="864"/>
                <w:tab w:val="left" w:pos="1152"/>
              </w:tabs>
              <w:spacing w:before="80" w:after="80" w:line="160" w:lineRule="exact"/>
              <w:ind w:right="40"/>
              <w:jc w:val="right"/>
              <w:rPr>
                <w:i/>
                <w:sz w:val="14"/>
              </w:rPr>
            </w:pPr>
            <w:r w:rsidRPr="00133E43">
              <w:rPr>
                <w:i/>
                <w:sz w:val="14"/>
              </w:rPr>
              <w:t>Total</w:t>
            </w:r>
          </w:p>
        </w:tc>
        <w:tc>
          <w:tcPr>
            <w:tcW w:w="708" w:type="dxa"/>
            <w:tcBorders>
              <w:top w:val="single" w:sz="4" w:space="0" w:color="auto"/>
              <w:bottom w:val="single" w:sz="12" w:space="0" w:color="auto"/>
            </w:tcBorders>
            <w:noWrap/>
            <w:vAlign w:val="bottom"/>
          </w:tcPr>
          <w:p w:rsidR="00785262" w:rsidRPr="00133E43" w:rsidRDefault="00785262" w:rsidP="00133E43">
            <w:pPr>
              <w:tabs>
                <w:tab w:val="left" w:pos="288"/>
                <w:tab w:val="left" w:pos="576"/>
                <w:tab w:val="left" w:pos="864"/>
                <w:tab w:val="left" w:pos="1152"/>
              </w:tabs>
              <w:spacing w:before="80" w:after="80" w:line="160" w:lineRule="exact"/>
              <w:ind w:right="40"/>
              <w:jc w:val="right"/>
              <w:rPr>
                <w:i/>
                <w:sz w:val="14"/>
              </w:rPr>
            </w:pPr>
            <w:r w:rsidRPr="00133E43">
              <w:rPr>
                <w:i/>
                <w:sz w:val="14"/>
              </w:rPr>
              <w:t>Hombres</w:t>
            </w:r>
          </w:p>
        </w:tc>
        <w:tc>
          <w:tcPr>
            <w:tcW w:w="699" w:type="dxa"/>
            <w:tcBorders>
              <w:top w:val="single" w:sz="4" w:space="0" w:color="auto"/>
              <w:bottom w:val="single" w:sz="12" w:space="0" w:color="auto"/>
            </w:tcBorders>
            <w:noWrap/>
            <w:vAlign w:val="bottom"/>
          </w:tcPr>
          <w:p w:rsidR="00785262" w:rsidRPr="00133E43" w:rsidRDefault="00785262" w:rsidP="00133E43">
            <w:pPr>
              <w:tabs>
                <w:tab w:val="left" w:pos="288"/>
                <w:tab w:val="left" w:pos="576"/>
                <w:tab w:val="left" w:pos="864"/>
                <w:tab w:val="left" w:pos="1152"/>
              </w:tabs>
              <w:spacing w:before="80" w:after="80" w:line="160" w:lineRule="exact"/>
              <w:ind w:right="40"/>
              <w:jc w:val="right"/>
              <w:rPr>
                <w:i/>
                <w:sz w:val="14"/>
              </w:rPr>
            </w:pPr>
            <w:r w:rsidRPr="00133E43">
              <w:rPr>
                <w:i/>
                <w:sz w:val="14"/>
              </w:rPr>
              <w:t>Mujeres</w:t>
            </w:r>
          </w:p>
        </w:tc>
      </w:tr>
      <w:tr w:rsidR="00133E43" w:rsidRPr="00507A55" w:rsidTr="00734EA4">
        <w:trPr>
          <w:trHeight w:val="240"/>
        </w:trPr>
        <w:tc>
          <w:tcPr>
            <w:tcW w:w="1373" w:type="dxa"/>
            <w:tcBorders>
              <w:top w:val="single" w:sz="12" w:space="0" w:color="auto"/>
            </w:tcBorders>
            <w:noWrap/>
          </w:tcPr>
          <w:p w:rsidR="00785262" w:rsidRPr="00133E43" w:rsidRDefault="00785262" w:rsidP="00133E43">
            <w:pPr>
              <w:tabs>
                <w:tab w:val="left" w:pos="288"/>
                <w:tab w:val="left" w:pos="576"/>
                <w:tab w:val="left" w:pos="864"/>
                <w:tab w:val="left" w:pos="1152"/>
              </w:tabs>
              <w:spacing w:before="40" w:after="40" w:line="210" w:lineRule="exact"/>
              <w:ind w:right="40"/>
              <w:rPr>
                <w:sz w:val="17"/>
              </w:rPr>
            </w:pPr>
            <w:r w:rsidRPr="00133E43">
              <w:rPr>
                <w:sz w:val="17"/>
              </w:rPr>
              <w:t>Menos de 15 años</w:t>
            </w:r>
          </w:p>
        </w:tc>
        <w:tc>
          <w:tcPr>
            <w:tcW w:w="629" w:type="dxa"/>
            <w:tcBorders>
              <w:top w:val="single" w:sz="12" w:space="0" w:color="auto"/>
            </w:tcBorders>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7</w:t>
            </w:r>
          </w:p>
        </w:tc>
        <w:tc>
          <w:tcPr>
            <w:tcW w:w="708" w:type="dxa"/>
            <w:tcBorders>
              <w:top w:val="single" w:sz="12" w:space="0" w:color="auto"/>
            </w:tcBorders>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4</w:t>
            </w:r>
          </w:p>
        </w:tc>
        <w:tc>
          <w:tcPr>
            <w:tcW w:w="709" w:type="dxa"/>
            <w:tcBorders>
              <w:top w:val="single" w:sz="12" w:space="0" w:color="auto"/>
            </w:tcBorders>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3</w:t>
            </w:r>
          </w:p>
        </w:tc>
        <w:tc>
          <w:tcPr>
            <w:tcW w:w="567" w:type="dxa"/>
            <w:tcBorders>
              <w:top w:val="single" w:sz="12" w:space="0" w:color="auto"/>
            </w:tcBorders>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5</w:t>
            </w:r>
          </w:p>
        </w:tc>
        <w:tc>
          <w:tcPr>
            <w:tcW w:w="709" w:type="dxa"/>
            <w:tcBorders>
              <w:top w:val="single" w:sz="12" w:space="0" w:color="auto"/>
            </w:tcBorders>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3</w:t>
            </w:r>
          </w:p>
        </w:tc>
        <w:tc>
          <w:tcPr>
            <w:tcW w:w="709" w:type="dxa"/>
            <w:tcBorders>
              <w:top w:val="single" w:sz="12" w:space="0" w:color="auto"/>
            </w:tcBorders>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2</w:t>
            </w:r>
          </w:p>
        </w:tc>
        <w:tc>
          <w:tcPr>
            <w:tcW w:w="567" w:type="dxa"/>
            <w:tcBorders>
              <w:top w:val="single" w:sz="12" w:space="0" w:color="auto"/>
            </w:tcBorders>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4</w:t>
            </w:r>
          </w:p>
        </w:tc>
        <w:tc>
          <w:tcPr>
            <w:tcW w:w="708" w:type="dxa"/>
            <w:tcBorders>
              <w:top w:val="single" w:sz="12" w:space="0" w:color="auto"/>
            </w:tcBorders>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2</w:t>
            </w:r>
          </w:p>
        </w:tc>
        <w:tc>
          <w:tcPr>
            <w:tcW w:w="699" w:type="dxa"/>
            <w:tcBorders>
              <w:top w:val="single" w:sz="12" w:space="0" w:color="auto"/>
            </w:tcBorders>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2</w:t>
            </w:r>
          </w:p>
        </w:tc>
      </w:tr>
      <w:tr w:rsidR="00133E43" w:rsidRPr="00507A55" w:rsidTr="00734EA4">
        <w:trPr>
          <w:trHeight w:val="240"/>
        </w:trPr>
        <w:tc>
          <w:tcPr>
            <w:tcW w:w="1373" w:type="dxa"/>
            <w:noWrap/>
          </w:tcPr>
          <w:p w:rsidR="00785262" w:rsidRPr="00133E43" w:rsidRDefault="00785262" w:rsidP="00133E43">
            <w:pPr>
              <w:tabs>
                <w:tab w:val="left" w:pos="288"/>
                <w:tab w:val="left" w:pos="576"/>
                <w:tab w:val="left" w:pos="864"/>
                <w:tab w:val="left" w:pos="1152"/>
              </w:tabs>
              <w:spacing w:before="40" w:after="40" w:line="210" w:lineRule="exact"/>
              <w:ind w:right="40"/>
              <w:rPr>
                <w:sz w:val="17"/>
              </w:rPr>
            </w:pPr>
            <w:r w:rsidRPr="00133E43">
              <w:rPr>
                <w:sz w:val="17"/>
              </w:rPr>
              <w:t>15-19</w:t>
            </w:r>
          </w:p>
        </w:tc>
        <w:tc>
          <w:tcPr>
            <w:tcW w:w="629"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387</w:t>
            </w:r>
          </w:p>
        </w:tc>
        <w:tc>
          <w:tcPr>
            <w:tcW w:w="708"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187</w:t>
            </w:r>
          </w:p>
        </w:tc>
        <w:tc>
          <w:tcPr>
            <w:tcW w:w="709"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200</w:t>
            </w:r>
          </w:p>
        </w:tc>
        <w:tc>
          <w:tcPr>
            <w:tcW w:w="567"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339</w:t>
            </w:r>
          </w:p>
        </w:tc>
        <w:tc>
          <w:tcPr>
            <w:tcW w:w="709"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165</w:t>
            </w:r>
          </w:p>
        </w:tc>
        <w:tc>
          <w:tcPr>
            <w:tcW w:w="709" w:type="dxa"/>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174</w:t>
            </w:r>
          </w:p>
        </w:tc>
        <w:tc>
          <w:tcPr>
            <w:tcW w:w="567"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357</w:t>
            </w:r>
          </w:p>
        </w:tc>
        <w:tc>
          <w:tcPr>
            <w:tcW w:w="708"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190</w:t>
            </w:r>
          </w:p>
        </w:tc>
        <w:tc>
          <w:tcPr>
            <w:tcW w:w="699"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167</w:t>
            </w:r>
          </w:p>
        </w:tc>
      </w:tr>
      <w:tr w:rsidR="00133E43" w:rsidRPr="00507A55" w:rsidTr="00734EA4">
        <w:trPr>
          <w:trHeight w:val="240"/>
        </w:trPr>
        <w:tc>
          <w:tcPr>
            <w:tcW w:w="1373" w:type="dxa"/>
            <w:noWrap/>
          </w:tcPr>
          <w:p w:rsidR="00785262" w:rsidRPr="00133E43" w:rsidRDefault="00785262" w:rsidP="00133E43">
            <w:pPr>
              <w:tabs>
                <w:tab w:val="left" w:pos="288"/>
                <w:tab w:val="left" w:pos="576"/>
                <w:tab w:val="left" w:pos="864"/>
                <w:tab w:val="left" w:pos="1152"/>
              </w:tabs>
              <w:spacing w:before="40" w:after="40" w:line="210" w:lineRule="exact"/>
              <w:ind w:right="40"/>
              <w:rPr>
                <w:sz w:val="17"/>
              </w:rPr>
            </w:pPr>
            <w:r w:rsidRPr="00133E43">
              <w:rPr>
                <w:sz w:val="17"/>
              </w:rPr>
              <w:t>20-24</w:t>
            </w:r>
          </w:p>
        </w:tc>
        <w:tc>
          <w:tcPr>
            <w:tcW w:w="629"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1 585</w:t>
            </w:r>
          </w:p>
        </w:tc>
        <w:tc>
          <w:tcPr>
            <w:tcW w:w="708"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819</w:t>
            </w:r>
          </w:p>
        </w:tc>
        <w:tc>
          <w:tcPr>
            <w:tcW w:w="709"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766</w:t>
            </w:r>
          </w:p>
        </w:tc>
        <w:tc>
          <w:tcPr>
            <w:tcW w:w="567"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1 521</w:t>
            </w:r>
          </w:p>
        </w:tc>
        <w:tc>
          <w:tcPr>
            <w:tcW w:w="709"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775</w:t>
            </w:r>
          </w:p>
        </w:tc>
        <w:tc>
          <w:tcPr>
            <w:tcW w:w="709" w:type="dxa"/>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746</w:t>
            </w:r>
          </w:p>
        </w:tc>
        <w:tc>
          <w:tcPr>
            <w:tcW w:w="567"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1 477</w:t>
            </w:r>
          </w:p>
        </w:tc>
        <w:tc>
          <w:tcPr>
            <w:tcW w:w="708"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737</w:t>
            </w:r>
          </w:p>
        </w:tc>
        <w:tc>
          <w:tcPr>
            <w:tcW w:w="699"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740</w:t>
            </w:r>
          </w:p>
        </w:tc>
      </w:tr>
      <w:tr w:rsidR="00133E43" w:rsidRPr="00507A55" w:rsidTr="00734EA4">
        <w:trPr>
          <w:trHeight w:val="240"/>
        </w:trPr>
        <w:tc>
          <w:tcPr>
            <w:tcW w:w="1373" w:type="dxa"/>
            <w:noWrap/>
          </w:tcPr>
          <w:p w:rsidR="00785262" w:rsidRPr="00133E43" w:rsidRDefault="00785262" w:rsidP="00133E43">
            <w:pPr>
              <w:tabs>
                <w:tab w:val="left" w:pos="288"/>
                <w:tab w:val="left" w:pos="576"/>
                <w:tab w:val="left" w:pos="864"/>
                <w:tab w:val="left" w:pos="1152"/>
              </w:tabs>
              <w:spacing w:before="40" w:after="40" w:line="210" w:lineRule="exact"/>
              <w:ind w:right="40"/>
              <w:rPr>
                <w:sz w:val="17"/>
              </w:rPr>
            </w:pPr>
            <w:r w:rsidRPr="00133E43">
              <w:rPr>
                <w:sz w:val="17"/>
              </w:rPr>
              <w:t>25-29</w:t>
            </w:r>
          </w:p>
        </w:tc>
        <w:tc>
          <w:tcPr>
            <w:tcW w:w="629"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2 125</w:t>
            </w:r>
          </w:p>
        </w:tc>
        <w:tc>
          <w:tcPr>
            <w:tcW w:w="708"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1 072</w:t>
            </w:r>
          </w:p>
        </w:tc>
        <w:tc>
          <w:tcPr>
            <w:tcW w:w="709"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1 053</w:t>
            </w:r>
          </w:p>
        </w:tc>
        <w:tc>
          <w:tcPr>
            <w:tcW w:w="567"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2 156</w:t>
            </w:r>
          </w:p>
        </w:tc>
        <w:tc>
          <w:tcPr>
            <w:tcW w:w="709"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1 105</w:t>
            </w:r>
          </w:p>
        </w:tc>
        <w:tc>
          <w:tcPr>
            <w:tcW w:w="709" w:type="dxa"/>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1 051</w:t>
            </w:r>
          </w:p>
        </w:tc>
        <w:tc>
          <w:tcPr>
            <w:tcW w:w="567"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2 152</w:t>
            </w:r>
          </w:p>
        </w:tc>
        <w:tc>
          <w:tcPr>
            <w:tcW w:w="708"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1 119</w:t>
            </w:r>
          </w:p>
        </w:tc>
        <w:tc>
          <w:tcPr>
            <w:tcW w:w="699"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1 033</w:t>
            </w:r>
          </w:p>
        </w:tc>
      </w:tr>
      <w:tr w:rsidR="00133E43" w:rsidRPr="00507A55" w:rsidTr="00734EA4">
        <w:trPr>
          <w:trHeight w:val="240"/>
        </w:trPr>
        <w:tc>
          <w:tcPr>
            <w:tcW w:w="1373" w:type="dxa"/>
            <w:noWrap/>
          </w:tcPr>
          <w:p w:rsidR="00785262" w:rsidRPr="00133E43" w:rsidRDefault="00785262" w:rsidP="00133E43">
            <w:pPr>
              <w:tabs>
                <w:tab w:val="left" w:pos="288"/>
                <w:tab w:val="left" w:pos="576"/>
                <w:tab w:val="left" w:pos="864"/>
                <w:tab w:val="left" w:pos="1152"/>
              </w:tabs>
              <w:spacing w:before="40" w:after="40" w:line="210" w:lineRule="exact"/>
              <w:ind w:right="40"/>
              <w:rPr>
                <w:sz w:val="17"/>
              </w:rPr>
            </w:pPr>
            <w:r w:rsidRPr="00133E43">
              <w:rPr>
                <w:sz w:val="17"/>
              </w:rPr>
              <w:t>30-34</w:t>
            </w:r>
          </w:p>
        </w:tc>
        <w:tc>
          <w:tcPr>
            <w:tcW w:w="629"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1 967</w:t>
            </w:r>
          </w:p>
        </w:tc>
        <w:tc>
          <w:tcPr>
            <w:tcW w:w="708"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994</w:t>
            </w:r>
          </w:p>
        </w:tc>
        <w:tc>
          <w:tcPr>
            <w:tcW w:w="709"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973</w:t>
            </w:r>
          </w:p>
        </w:tc>
        <w:tc>
          <w:tcPr>
            <w:tcW w:w="567"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1 835</w:t>
            </w:r>
          </w:p>
        </w:tc>
        <w:tc>
          <w:tcPr>
            <w:tcW w:w="709"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928</w:t>
            </w:r>
          </w:p>
        </w:tc>
        <w:tc>
          <w:tcPr>
            <w:tcW w:w="709" w:type="dxa"/>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907</w:t>
            </w:r>
          </w:p>
        </w:tc>
        <w:tc>
          <w:tcPr>
            <w:tcW w:w="567"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1 794</w:t>
            </w:r>
          </w:p>
        </w:tc>
        <w:tc>
          <w:tcPr>
            <w:tcW w:w="708"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935</w:t>
            </w:r>
          </w:p>
        </w:tc>
        <w:tc>
          <w:tcPr>
            <w:tcW w:w="699"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859</w:t>
            </w:r>
          </w:p>
        </w:tc>
      </w:tr>
      <w:tr w:rsidR="00133E43" w:rsidRPr="00507A55" w:rsidTr="00734EA4">
        <w:trPr>
          <w:trHeight w:val="240"/>
        </w:trPr>
        <w:tc>
          <w:tcPr>
            <w:tcW w:w="1373" w:type="dxa"/>
            <w:noWrap/>
          </w:tcPr>
          <w:p w:rsidR="00785262" w:rsidRPr="00133E43" w:rsidRDefault="00785262" w:rsidP="00133E43">
            <w:pPr>
              <w:tabs>
                <w:tab w:val="left" w:pos="288"/>
                <w:tab w:val="left" w:pos="576"/>
                <w:tab w:val="left" w:pos="864"/>
                <w:tab w:val="left" w:pos="1152"/>
              </w:tabs>
              <w:spacing w:before="40" w:after="40" w:line="210" w:lineRule="exact"/>
              <w:ind w:right="40"/>
              <w:rPr>
                <w:sz w:val="17"/>
              </w:rPr>
            </w:pPr>
            <w:r w:rsidRPr="00133E43">
              <w:rPr>
                <w:sz w:val="17"/>
              </w:rPr>
              <w:t>35-39</w:t>
            </w:r>
          </w:p>
        </w:tc>
        <w:tc>
          <w:tcPr>
            <w:tcW w:w="629"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1 052</w:t>
            </w:r>
          </w:p>
        </w:tc>
        <w:tc>
          <w:tcPr>
            <w:tcW w:w="708"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560</w:t>
            </w:r>
          </w:p>
        </w:tc>
        <w:tc>
          <w:tcPr>
            <w:tcW w:w="709"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492</w:t>
            </w:r>
          </w:p>
        </w:tc>
        <w:tc>
          <w:tcPr>
            <w:tcW w:w="567"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1 018</w:t>
            </w:r>
          </w:p>
        </w:tc>
        <w:tc>
          <w:tcPr>
            <w:tcW w:w="709"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523</w:t>
            </w:r>
          </w:p>
        </w:tc>
        <w:tc>
          <w:tcPr>
            <w:tcW w:w="709" w:type="dxa"/>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495</w:t>
            </w:r>
          </w:p>
        </w:tc>
        <w:tc>
          <w:tcPr>
            <w:tcW w:w="567"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1 066</w:t>
            </w:r>
          </w:p>
        </w:tc>
        <w:tc>
          <w:tcPr>
            <w:tcW w:w="708"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537</w:t>
            </w:r>
          </w:p>
        </w:tc>
        <w:tc>
          <w:tcPr>
            <w:tcW w:w="699"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529</w:t>
            </w:r>
          </w:p>
        </w:tc>
      </w:tr>
      <w:tr w:rsidR="00133E43" w:rsidRPr="00507A55" w:rsidTr="00734EA4">
        <w:trPr>
          <w:trHeight w:val="240"/>
        </w:trPr>
        <w:tc>
          <w:tcPr>
            <w:tcW w:w="1373" w:type="dxa"/>
            <w:noWrap/>
          </w:tcPr>
          <w:p w:rsidR="00785262" w:rsidRPr="00133E43" w:rsidRDefault="00785262" w:rsidP="00133E43">
            <w:pPr>
              <w:tabs>
                <w:tab w:val="left" w:pos="288"/>
                <w:tab w:val="left" w:pos="576"/>
                <w:tab w:val="left" w:pos="864"/>
                <w:tab w:val="left" w:pos="1152"/>
              </w:tabs>
              <w:spacing w:before="40" w:after="40" w:line="210" w:lineRule="exact"/>
              <w:ind w:right="40"/>
              <w:rPr>
                <w:sz w:val="17"/>
              </w:rPr>
            </w:pPr>
            <w:r w:rsidRPr="00133E43">
              <w:rPr>
                <w:sz w:val="17"/>
              </w:rPr>
              <w:t>40-44</w:t>
            </w:r>
          </w:p>
        </w:tc>
        <w:tc>
          <w:tcPr>
            <w:tcW w:w="629"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317</w:t>
            </w:r>
          </w:p>
        </w:tc>
        <w:tc>
          <w:tcPr>
            <w:tcW w:w="708"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169</w:t>
            </w:r>
          </w:p>
        </w:tc>
        <w:tc>
          <w:tcPr>
            <w:tcW w:w="709"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148</w:t>
            </w:r>
          </w:p>
        </w:tc>
        <w:tc>
          <w:tcPr>
            <w:tcW w:w="567"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299</w:t>
            </w:r>
          </w:p>
        </w:tc>
        <w:tc>
          <w:tcPr>
            <w:tcW w:w="709"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152</w:t>
            </w:r>
          </w:p>
        </w:tc>
        <w:tc>
          <w:tcPr>
            <w:tcW w:w="709" w:type="dxa"/>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147</w:t>
            </w:r>
          </w:p>
        </w:tc>
        <w:tc>
          <w:tcPr>
            <w:tcW w:w="567"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292</w:t>
            </w:r>
          </w:p>
        </w:tc>
        <w:tc>
          <w:tcPr>
            <w:tcW w:w="708"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124</w:t>
            </w:r>
          </w:p>
        </w:tc>
        <w:tc>
          <w:tcPr>
            <w:tcW w:w="699"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168</w:t>
            </w:r>
          </w:p>
        </w:tc>
      </w:tr>
      <w:tr w:rsidR="00133E43" w:rsidRPr="00507A55" w:rsidTr="00734EA4">
        <w:trPr>
          <w:trHeight w:val="240"/>
        </w:trPr>
        <w:tc>
          <w:tcPr>
            <w:tcW w:w="1373" w:type="dxa"/>
            <w:noWrap/>
          </w:tcPr>
          <w:p w:rsidR="00785262" w:rsidRPr="00133E43" w:rsidRDefault="00785262" w:rsidP="00133E43">
            <w:pPr>
              <w:tabs>
                <w:tab w:val="left" w:pos="288"/>
                <w:tab w:val="left" w:pos="576"/>
                <w:tab w:val="left" w:pos="864"/>
                <w:tab w:val="left" w:pos="1152"/>
              </w:tabs>
              <w:spacing w:before="40" w:after="40" w:line="210" w:lineRule="exact"/>
              <w:ind w:right="40"/>
              <w:rPr>
                <w:sz w:val="17"/>
              </w:rPr>
            </w:pPr>
            <w:r w:rsidRPr="00133E43">
              <w:rPr>
                <w:sz w:val="17"/>
              </w:rPr>
              <w:t>45-49</w:t>
            </w:r>
          </w:p>
        </w:tc>
        <w:tc>
          <w:tcPr>
            <w:tcW w:w="629"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21</w:t>
            </w:r>
          </w:p>
        </w:tc>
        <w:tc>
          <w:tcPr>
            <w:tcW w:w="708"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12</w:t>
            </w:r>
          </w:p>
        </w:tc>
        <w:tc>
          <w:tcPr>
            <w:tcW w:w="709"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9</w:t>
            </w:r>
          </w:p>
        </w:tc>
        <w:tc>
          <w:tcPr>
            <w:tcW w:w="567"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23</w:t>
            </w:r>
          </w:p>
        </w:tc>
        <w:tc>
          <w:tcPr>
            <w:tcW w:w="709"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12</w:t>
            </w:r>
          </w:p>
        </w:tc>
        <w:tc>
          <w:tcPr>
            <w:tcW w:w="709" w:type="dxa"/>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11</w:t>
            </w:r>
          </w:p>
        </w:tc>
        <w:tc>
          <w:tcPr>
            <w:tcW w:w="567"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19</w:t>
            </w:r>
          </w:p>
        </w:tc>
        <w:tc>
          <w:tcPr>
            <w:tcW w:w="708"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8</w:t>
            </w:r>
          </w:p>
        </w:tc>
        <w:tc>
          <w:tcPr>
            <w:tcW w:w="699"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11</w:t>
            </w:r>
          </w:p>
        </w:tc>
      </w:tr>
      <w:tr w:rsidR="00133E43" w:rsidRPr="00507A55" w:rsidTr="00734EA4">
        <w:trPr>
          <w:trHeight w:val="240"/>
        </w:trPr>
        <w:tc>
          <w:tcPr>
            <w:tcW w:w="1373" w:type="dxa"/>
            <w:noWrap/>
          </w:tcPr>
          <w:p w:rsidR="00785262" w:rsidRPr="00133E43" w:rsidRDefault="00785262" w:rsidP="00133E43">
            <w:pPr>
              <w:tabs>
                <w:tab w:val="left" w:pos="288"/>
                <w:tab w:val="left" w:pos="576"/>
                <w:tab w:val="left" w:pos="864"/>
                <w:tab w:val="left" w:pos="1152"/>
              </w:tabs>
              <w:spacing w:before="40" w:after="40" w:line="210" w:lineRule="exact"/>
              <w:ind w:right="40"/>
              <w:rPr>
                <w:sz w:val="17"/>
              </w:rPr>
            </w:pPr>
            <w:r w:rsidRPr="00133E43">
              <w:rPr>
                <w:sz w:val="17"/>
              </w:rPr>
              <w:t>Más de 50 años</w:t>
            </w:r>
          </w:p>
        </w:tc>
        <w:tc>
          <w:tcPr>
            <w:tcW w:w="629"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0</w:t>
            </w:r>
          </w:p>
        </w:tc>
        <w:tc>
          <w:tcPr>
            <w:tcW w:w="708"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0</w:t>
            </w:r>
          </w:p>
        </w:tc>
        <w:tc>
          <w:tcPr>
            <w:tcW w:w="709"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0</w:t>
            </w:r>
          </w:p>
        </w:tc>
        <w:tc>
          <w:tcPr>
            <w:tcW w:w="567"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0</w:t>
            </w:r>
          </w:p>
        </w:tc>
        <w:tc>
          <w:tcPr>
            <w:tcW w:w="709"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0</w:t>
            </w:r>
          </w:p>
        </w:tc>
        <w:tc>
          <w:tcPr>
            <w:tcW w:w="709" w:type="dxa"/>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0</w:t>
            </w:r>
          </w:p>
        </w:tc>
        <w:tc>
          <w:tcPr>
            <w:tcW w:w="567"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0</w:t>
            </w:r>
          </w:p>
        </w:tc>
        <w:tc>
          <w:tcPr>
            <w:tcW w:w="708"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0</w:t>
            </w:r>
          </w:p>
        </w:tc>
        <w:tc>
          <w:tcPr>
            <w:tcW w:w="699" w:type="dxa"/>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0</w:t>
            </w:r>
          </w:p>
        </w:tc>
      </w:tr>
      <w:tr w:rsidR="00133E43" w:rsidRPr="00507A55" w:rsidTr="00734EA4">
        <w:trPr>
          <w:trHeight w:val="240"/>
        </w:trPr>
        <w:tc>
          <w:tcPr>
            <w:tcW w:w="1373" w:type="dxa"/>
            <w:tcBorders>
              <w:bottom w:val="single" w:sz="4" w:space="0" w:color="auto"/>
            </w:tcBorders>
            <w:noWrap/>
          </w:tcPr>
          <w:p w:rsidR="00785262" w:rsidRPr="00133E43" w:rsidRDefault="00785262" w:rsidP="00133E43">
            <w:pPr>
              <w:tabs>
                <w:tab w:val="left" w:pos="288"/>
                <w:tab w:val="left" w:pos="576"/>
                <w:tab w:val="left" w:pos="864"/>
                <w:tab w:val="left" w:pos="1152"/>
              </w:tabs>
              <w:spacing w:before="40" w:after="40" w:line="210" w:lineRule="exact"/>
              <w:ind w:right="40"/>
              <w:rPr>
                <w:sz w:val="17"/>
              </w:rPr>
            </w:pPr>
            <w:r w:rsidRPr="00133E43">
              <w:rPr>
                <w:sz w:val="17"/>
              </w:rPr>
              <w:t>No se indica</w:t>
            </w:r>
          </w:p>
        </w:tc>
        <w:tc>
          <w:tcPr>
            <w:tcW w:w="629" w:type="dxa"/>
            <w:tcBorders>
              <w:bottom w:val="single" w:sz="4" w:space="0" w:color="auto"/>
            </w:tcBorders>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3</w:t>
            </w:r>
          </w:p>
        </w:tc>
        <w:tc>
          <w:tcPr>
            <w:tcW w:w="708" w:type="dxa"/>
            <w:tcBorders>
              <w:bottom w:val="single" w:sz="4" w:space="0" w:color="auto"/>
            </w:tcBorders>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1</w:t>
            </w:r>
          </w:p>
        </w:tc>
        <w:tc>
          <w:tcPr>
            <w:tcW w:w="709" w:type="dxa"/>
            <w:tcBorders>
              <w:bottom w:val="single" w:sz="4" w:space="0" w:color="auto"/>
            </w:tcBorders>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2</w:t>
            </w:r>
          </w:p>
        </w:tc>
        <w:tc>
          <w:tcPr>
            <w:tcW w:w="567" w:type="dxa"/>
            <w:tcBorders>
              <w:bottom w:val="single" w:sz="4" w:space="0" w:color="auto"/>
            </w:tcBorders>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3</w:t>
            </w:r>
          </w:p>
        </w:tc>
        <w:tc>
          <w:tcPr>
            <w:tcW w:w="709" w:type="dxa"/>
            <w:tcBorders>
              <w:bottom w:val="single" w:sz="4" w:space="0" w:color="auto"/>
            </w:tcBorders>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0</w:t>
            </w:r>
          </w:p>
        </w:tc>
        <w:tc>
          <w:tcPr>
            <w:tcW w:w="709" w:type="dxa"/>
            <w:tcBorders>
              <w:bottom w:val="single" w:sz="4" w:space="0" w:color="auto"/>
            </w:tcBorders>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3</w:t>
            </w:r>
          </w:p>
        </w:tc>
        <w:tc>
          <w:tcPr>
            <w:tcW w:w="567" w:type="dxa"/>
            <w:tcBorders>
              <w:bottom w:val="single" w:sz="4" w:space="0" w:color="auto"/>
            </w:tcBorders>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4</w:t>
            </w:r>
          </w:p>
        </w:tc>
        <w:tc>
          <w:tcPr>
            <w:tcW w:w="708" w:type="dxa"/>
            <w:tcBorders>
              <w:bottom w:val="single" w:sz="4" w:space="0" w:color="auto"/>
            </w:tcBorders>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1</w:t>
            </w:r>
          </w:p>
        </w:tc>
        <w:tc>
          <w:tcPr>
            <w:tcW w:w="699" w:type="dxa"/>
            <w:tcBorders>
              <w:bottom w:val="single" w:sz="4" w:space="0" w:color="auto"/>
            </w:tcBorders>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sz w:val="17"/>
              </w:rPr>
            </w:pPr>
            <w:r w:rsidRPr="00133E43">
              <w:rPr>
                <w:sz w:val="17"/>
              </w:rPr>
              <w:t>3</w:t>
            </w:r>
          </w:p>
        </w:tc>
      </w:tr>
      <w:tr w:rsidR="00133E43" w:rsidRPr="00507A55" w:rsidTr="00734EA4">
        <w:trPr>
          <w:trHeight w:val="240"/>
        </w:trPr>
        <w:tc>
          <w:tcPr>
            <w:tcW w:w="1373" w:type="dxa"/>
            <w:tcBorders>
              <w:top w:val="single" w:sz="4" w:space="0" w:color="auto"/>
              <w:bottom w:val="single" w:sz="12" w:space="0" w:color="auto"/>
            </w:tcBorders>
            <w:noWrap/>
          </w:tcPr>
          <w:p w:rsidR="00785262" w:rsidRPr="00133E43" w:rsidRDefault="00903A99" w:rsidP="00133E43">
            <w:pPr>
              <w:tabs>
                <w:tab w:val="left" w:pos="288"/>
                <w:tab w:val="left" w:pos="576"/>
                <w:tab w:val="left" w:pos="864"/>
                <w:tab w:val="left" w:pos="1152"/>
              </w:tabs>
              <w:spacing w:before="40" w:after="40" w:line="210" w:lineRule="exact"/>
              <w:ind w:right="40"/>
              <w:rPr>
                <w:b/>
                <w:sz w:val="17"/>
              </w:rPr>
            </w:pPr>
            <w:r>
              <w:rPr>
                <w:b/>
                <w:sz w:val="17"/>
              </w:rPr>
              <w:tab/>
            </w:r>
            <w:r w:rsidR="00785262" w:rsidRPr="00133E43">
              <w:rPr>
                <w:b/>
                <w:sz w:val="17"/>
              </w:rPr>
              <w:t>Total</w:t>
            </w:r>
          </w:p>
        </w:tc>
        <w:tc>
          <w:tcPr>
            <w:tcW w:w="629" w:type="dxa"/>
            <w:tcBorders>
              <w:top w:val="single" w:sz="4" w:space="0" w:color="auto"/>
              <w:bottom w:val="single" w:sz="12" w:space="0" w:color="auto"/>
            </w:tcBorders>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b/>
                <w:sz w:val="17"/>
              </w:rPr>
            </w:pPr>
            <w:r w:rsidRPr="00133E43">
              <w:rPr>
                <w:b/>
                <w:sz w:val="17"/>
              </w:rPr>
              <w:t>7 464</w:t>
            </w:r>
          </w:p>
        </w:tc>
        <w:tc>
          <w:tcPr>
            <w:tcW w:w="708" w:type="dxa"/>
            <w:tcBorders>
              <w:top w:val="single" w:sz="4" w:space="0" w:color="auto"/>
              <w:bottom w:val="single" w:sz="12" w:space="0" w:color="auto"/>
            </w:tcBorders>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b/>
                <w:sz w:val="17"/>
              </w:rPr>
            </w:pPr>
            <w:r w:rsidRPr="00133E43">
              <w:rPr>
                <w:b/>
                <w:sz w:val="17"/>
              </w:rPr>
              <w:t>3 818</w:t>
            </w:r>
          </w:p>
        </w:tc>
        <w:tc>
          <w:tcPr>
            <w:tcW w:w="709" w:type="dxa"/>
            <w:tcBorders>
              <w:top w:val="single" w:sz="4" w:space="0" w:color="auto"/>
              <w:bottom w:val="single" w:sz="12" w:space="0" w:color="auto"/>
            </w:tcBorders>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b/>
                <w:sz w:val="17"/>
              </w:rPr>
            </w:pPr>
            <w:r w:rsidRPr="00133E43">
              <w:rPr>
                <w:b/>
                <w:sz w:val="17"/>
              </w:rPr>
              <w:t>3 646</w:t>
            </w:r>
          </w:p>
        </w:tc>
        <w:tc>
          <w:tcPr>
            <w:tcW w:w="567" w:type="dxa"/>
            <w:tcBorders>
              <w:top w:val="single" w:sz="4" w:space="0" w:color="auto"/>
              <w:bottom w:val="single" w:sz="12" w:space="0" w:color="auto"/>
            </w:tcBorders>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b/>
                <w:sz w:val="17"/>
              </w:rPr>
            </w:pPr>
            <w:r w:rsidRPr="00133E43">
              <w:rPr>
                <w:b/>
                <w:sz w:val="17"/>
              </w:rPr>
              <w:t>7 199</w:t>
            </w:r>
          </w:p>
        </w:tc>
        <w:tc>
          <w:tcPr>
            <w:tcW w:w="709" w:type="dxa"/>
            <w:tcBorders>
              <w:top w:val="single" w:sz="4" w:space="0" w:color="auto"/>
              <w:bottom w:val="single" w:sz="12" w:space="0" w:color="auto"/>
            </w:tcBorders>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b/>
                <w:sz w:val="17"/>
              </w:rPr>
            </w:pPr>
            <w:r w:rsidRPr="00133E43">
              <w:rPr>
                <w:b/>
                <w:sz w:val="17"/>
              </w:rPr>
              <w:t>3 663</w:t>
            </w:r>
          </w:p>
        </w:tc>
        <w:tc>
          <w:tcPr>
            <w:tcW w:w="709" w:type="dxa"/>
            <w:tcBorders>
              <w:top w:val="single" w:sz="4" w:space="0" w:color="auto"/>
              <w:bottom w:val="single" w:sz="12" w:space="0" w:color="auto"/>
            </w:tcBorders>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b/>
                <w:sz w:val="17"/>
              </w:rPr>
            </w:pPr>
            <w:r w:rsidRPr="00133E43">
              <w:rPr>
                <w:b/>
                <w:sz w:val="17"/>
              </w:rPr>
              <w:t>3 536</w:t>
            </w:r>
          </w:p>
        </w:tc>
        <w:tc>
          <w:tcPr>
            <w:tcW w:w="567" w:type="dxa"/>
            <w:tcBorders>
              <w:top w:val="single" w:sz="4" w:space="0" w:color="auto"/>
              <w:bottom w:val="single" w:sz="12" w:space="0" w:color="auto"/>
            </w:tcBorders>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b/>
                <w:sz w:val="17"/>
              </w:rPr>
            </w:pPr>
            <w:r w:rsidRPr="00133E43">
              <w:rPr>
                <w:b/>
                <w:sz w:val="17"/>
              </w:rPr>
              <w:t>7 165</w:t>
            </w:r>
          </w:p>
        </w:tc>
        <w:tc>
          <w:tcPr>
            <w:tcW w:w="708" w:type="dxa"/>
            <w:tcBorders>
              <w:top w:val="single" w:sz="4" w:space="0" w:color="auto"/>
              <w:bottom w:val="single" w:sz="12" w:space="0" w:color="auto"/>
            </w:tcBorders>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b/>
                <w:sz w:val="17"/>
              </w:rPr>
            </w:pPr>
            <w:r w:rsidRPr="00133E43">
              <w:rPr>
                <w:b/>
                <w:sz w:val="17"/>
              </w:rPr>
              <w:t>3 653</w:t>
            </w:r>
          </w:p>
        </w:tc>
        <w:tc>
          <w:tcPr>
            <w:tcW w:w="699" w:type="dxa"/>
            <w:tcBorders>
              <w:top w:val="single" w:sz="4" w:space="0" w:color="auto"/>
              <w:bottom w:val="single" w:sz="12" w:space="0" w:color="auto"/>
            </w:tcBorders>
            <w:noWrap/>
            <w:vAlign w:val="bottom"/>
          </w:tcPr>
          <w:p w:rsidR="00785262" w:rsidRPr="00133E43" w:rsidRDefault="00785262" w:rsidP="00133E43">
            <w:pPr>
              <w:tabs>
                <w:tab w:val="left" w:pos="288"/>
                <w:tab w:val="left" w:pos="576"/>
                <w:tab w:val="left" w:pos="864"/>
                <w:tab w:val="left" w:pos="1152"/>
              </w:tabs>
              <w:spacing w:before="40" w:after="40" w:line="210" w:lineRule="exact"/>
              <w:ind w:right="40"/>
              <w:jc w:val="right"/>
              <w:rPr>
                <w:b/>
                <w:sz w:val="17"/>
              </w:rPr>
            </w:pPr>
            <w:r w:rsidRPr="00133E43">
              <w:rPr>
                <w:b/>
                <w:sz w:val="17"/>
              </w:rPr>
              <w:t>3 512</w:t>
            </w:r>
          </w:p>
        </w:tc>
      </w:tr>
    </w:tbl>
    <w:p w:rsidR="00060083" w:rsidRDefault="00060083" w:rsidP="00060083">
      <w:pPr>
        <w:pStyle w:val="FootnoteText"/>
        <w:tabs>
          <w:tab w:val="clear" w:pos="418"/>
          <w:tab w:val="right" w:pos="1476"/>
          <w:tab w:val="left" w:pos="1548"/>
          <w:tab w:val="right" w:pos="1836"/>
          <w:tab w:val="left" w:pos="1908"/>
        </w:tabs>
        <w:spacing w:line="120" w:lineRule="exact"/>
        <w:ind w:left="1548" w:right="1267" w:hanging="288"/>
        <w:rPr>
          <w:sz w:val="10"/>
        </w:rPr>
      </w:pPr>
    </w:p>
    <w:p w:rsidR="00060083" w:rsidRDefault="00060083" w:rsidP="00060083">
      <w:pPr>
        <w:pStyle w:val="FootnoteText"/>
        <w:tabs>
          <w:tab w:val="clear" w:pos="418"/>
          <w:tab w:val="right" w:pos="1476"/>
          <w:tab w:val="left" w:pos="1548"/>
          <w:tab w:val="right" w:pos="1836"/>
          <w:tab w:val="left" w:pos="1908"/>
        </w:tabs>
        <w:spacing w:line="120" w:lineRule="exact"/>
        <w:ind w:left="1548" w:right="1267" w:hanging="288"/>
        <w:rPr>
          <w:sz w:val="10"/>
        </w:rPr>
      </w:pPr>
    </w:p>
    <w:p w:rsidR="00785262" w:rsidRDefault="00F25DBA" w:rsidP="00F25D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F25DBA">
        <w:rPr>
          <w:b w:val="0"/>
          <w:lang w:val="es-CO"/>
        </w:rPr>
        <w:tab/>
      </w:r>
      <w:r w:rsidR="00785262" w:rsidRPr="00F25DBA">
        <w:rPr>
          <w:b w:val="0"/>
          <w:lang w:val="es-CO"/>
        </w:rPr>
        <w:t>Cuadro 1.5</w:t>
      </w:r>
      <w:r w:rsidR="00060083" w:rsidRPr="00F25DBA">
        <w:rPr>
          <w:b w:val="0"/>
          <w:lang w:val="es-CO"/>
        </w:rPr>
        <w:br/>
      </w:r>
      <w:r w:rsidR="00060083" w:rsidRPr="00F25DBA">
        <w:rPr>
          <w:lang w:val="es-CO"/>
        </w:rPr>
        <w:t>Nacidos vivos y defunciones registrados, tasas de natalidad y mortalidad (continuación)</w:t>
      </w:r>
    </w:p>
    <w:p w:rsidR="00F25DBA" w:rsidRDefault="00F25DBA" w:rsidP="00F25DBA">
      <w:pPr>
        <w:pStyle w:val="SingleTxt"/>
        <w:spacing w:after="0" w:line="120" w:lineRule="exact"/>
        <w:rPr>
          <w:sz w:val="10"/>
        </w:rPr>
      </w:pPr>
    </w:p>
    <w:tbl>
      <w:tblPr>
        <w:tblW w:w="7309" w:type="dxa"/>
        <w:tblInd w:w="1259" w:type="dxa"/>
        <w:tblBorders>
          <w:top w:val="single" w:sz="4" w:space="0" w:color="auto"/>
        </w:tblBorders>
        <w:tblCellMar>
          <w:left w:w="0" w:type="dxa"/>
          <w:right w:w="0" w:type="dxa"/>
        </w:tblCellMar>
        <w:tblLook w:val="04A0"/>
      </w:tblPr>
      <w:tblGrid>
        <w:gridCol w:w="1615"/>
        <w:gridCol w:w="534"/>
        <w:gridCol w:w="715"/>
        <w:gridCol w:w="649"/>
        <w:gridCol w:w="534"/>
        <w:gridCol w:w="715"/>
        <w:gridCol w:w="649"/>
        <w:gridCol w:w="534"/>
        <w:gridCol w:w="715"/>
        <w:gridCol w:w="649"/>
      </w:tblGrid>
      <w:tr w:rsidR="00785262" w:rsidRPr="00507A55" w:rsidTr="009868CA">
        <w:trPr>
          <w:trHeight w:val="240"/>
        </w:trPr>
        <w:tc>
          <w:tcPr>
            <w:tcW w:w="0" w:type="auto"/>
            <w:tcBorders>
              <w:top w:val="single" w:sz="4" w:space="0" w:color="auto"/>
              <w:bottom w:val="nil"/>
            </w:tcBorders>
            <w:noWrap/>
          </w:tcPr>
          <w:p w:rsidR="00785262" w:rsidRPr="00507A55" w:rsidRDefault="00785262" w:rsidP="00F25DBA">
            <w:pPr>
              <w:spacing w:before="80" w:after="80" w:line="160" w:lineRule="exact"/>
              <w:jc w:val="center"/>
              <w:rPr>
                <w:bCs/>
                <w:iCs/>
                <w:lang w:val="es-ES_tradnl" w:eastAsia="ms-BN"/>
              </w:rPr>
            </w:pPr>
          </w:p>
        </w:tc>
        <w:tc>
          <w:tcPr>
            <w:tcW w:w="0" w:type="auto"/>
            <w:gridSpan w:val="3"/>
            <w:tcBorders>
              <w:top w:val="single" w:sz="4" w:space="0" w:color="auto"/>
              <w:bottom w:val="single" w:sz="4" w:space="0" w:color="auto"/>
            </w:tcBorders>
            <w:vAlign w:val="bottom"/>
          </w:tcPr>
          <w:p w:rsidR="00785262" w:rsidRPr="00F25DBA" w:rsidRDefault="00785262" w:rsidP="00F25DBA">
            <w:pPr>
              <w:spacing w:before="80" w:after="80" w:line="160" w:lineRule="exact"/>
              <w:jc w:val="center"/>
              <w:rPr>
                <w:bCs/>
                <w:sz w:val="14"/>
                <w:szCs w:val="14"/>
                <w:lang w:val="es-ES_tradnl" w:eastAsia="ms-BN"/>
              </w:rPr>
            </w:pPr>
            <w:r w:rsidRPr="00F25DBA">
              <w:rPr>
                <w:bCs/>
                <w:sz w:val="14"/>
                <w:szCs w:val="14"/>
                <w:lang w:val="es-ES_tradnl" w:eastAsia="ms-BN"/>
              </w:rPr>
              <w:t>2005</w:t>
            </w:r>
          </w:p>
        </w:tc>
        <w:tc>
          <w:tcPr>
            <w:tcW w:w="0" w:type="auto"/>
            <w:gridSpan w:val="3"/>
            <w:tcBorders>
              <w:top w:val="single" w:sz="4" w:space="0" w:color="auto"/>
              <w:bottom w:val="single" w:sz="4" w:space="0" w:color="auto"/>
            </w:tcBorders>
            <w:vAlign w:val="bottom"/>
          </w:tcPr>
          <w:p w:rsidR="00785262" w:rsidRPr="00F25DBA" w:rsidRDefault="00785262" w:rsidP="00F25DBA">
            <w:pPr>
              <w:spacing w:before="80" w:after="80" w:line="160" w:lineRule="exact"/>
              <w:jc w:val="center"/>
              <w:rPr>
                <w:bCs/>
                <w:sz w:val="14"/>
                <w:szCs w:val="14"/>
                <w:lang w:val="es-ES_tradnl" w:eastAsia="ms-BN"/>
              </w:rPr>
            </w:pPr>
            <w:r w:rsidRPr="00F25DBA">
              <w:rPr>
                <w:bCs/>
                <w:sz w:val="14"/>
                <w:szCs w:val="14"/>
                <w:lang w:val="es-ES_tradnl" w:eastAsia="ms-BN"/>
              </w:rPr>
              <w:t>2006</w:t>
            </w:r>
          </w:p>
        </w:tc>
        <w:tc>
          <w:tcPr>
            <w:tcW w:w="0" w:type="auto"/>
            <w:gridSpan w:val="3"/>
            <w:tcBorders>
              <w:top w:val="single" w:sz="4" w:space="0" w:color="auto"/>
              <w:bottom w:val="single" w:sz="4" w:space="0" w:color="auto"/>
            </w:tcBorders>
            <w:vAlign w:val="bottom"/>
          </w:tcPr>
          <w:p w:rsidR="00785262" w:rsidRPr="00F25DBA" w:rsidRDefault="00785262" w:rsidP="00F25DBA">
            <w:pPr>
              <w:spacing w:before="80" w:after="80" w:line="160" w:lineRule="exact"/>
              <w:jc w:val="center"/>
              <w:rPr>
                <w:bCs/>
                <w:sz w:val="14"/>
                <w:szCs w:val="14"/>
                <w:lang w:val="es-ES_tradnl" w:eastAsia="ms-BN"/>
              </w:rPr>
            </w:pPr>
            <w:r w:rsidRPr="00F25DBA">
              <w:rPr>
                <w:bCs/>
                <w:sz w:val="14"/>
                <w:szCs w:val="14"/>
                <w:lang w:val="es-ES_tradnl" w:eastAsia="ms-BN"/>
              </w:rPr>
              <w:t>2007</w:t>
            </w:r>
          </w:p>
        </w:tc>
      </w:tr>
      <w:tr w:rsidR="00785262" w:rsidRPr="00507A55" w:rsidTr="009868CA">
        <w:trPr>
          <w:trHeight w:val="240"/>
        </w:trPr>
        <w:tc>
          <w:tcPr>
            <w:tcW w:w="0" w:type="auto"/>
            <w:tcBorders>
              <w:top w:val="nil"/>
              <w:bottom w:val="single" w:sz="12" w:space="0" w:color="auto"/>
            </w:tcBorders>
            <w:noWrap/>
          </w:tcPr>
          <w:p w:rsidR="00785262" w:rsidRPr="00F25DBA" w:rsidRDefault="00785262" w:rsidP="00F25DBA">
            <w:pPr>
              <w:spacing w:before="80" w:after="80" w:line="160" w:lineRule="exact"/>
              <w:rPr>
                <w:i/>
                <w:sz w:val="14"/>
              </w:rPr>
            </w:pPr>
            <w:r w:rsidRPr="00F25DBA">
              <w:rPr>
                <w:i/>
                <w:sz w:val="14"/>
              </w:rPr>
              <w:t>Edad de la madre</w:t>
            </w:r>
          </w:p>
        </w:tc>
        <w:tc>
          <w:tcPr>
            <w:tcW w:w="0" w:type="auto"/>
            <w:tcBorders>
              <w:top w:val="single" w:sz="4" w:space="0" w:color="auto"/>
              <w:bottom w:val="single" w:sz="12" w:space="0" w:color="auto"/>
            </w:tcBorders>
            <w:noWrap/>
            <w:tcMar>
              <w:right w:w="57" w:type="dxa"/>
            </w:tcMar>
            <w:vAlign w:val="bottom"/>
          </w:tcPr>
          <w:p w:rsidR="00785262" w:rsidRPr="00F25DBA" w:rsidRDefault="00785262" w:rsidP="00F25DBA">
            <w:pPr>
              <w:spacing w:before="80" w:after="80" w:line="160" w:lineRule="exact"/>
              <w:jc w:val="right"/>
              <w:rPr>
                <w:i/>
                <w:sz w:val="14"/>
              </w:rPr>
            </w:pPr>
            <w:r w:rsidRPr="00F25DBA">
              <w:rPr>
                <w:i/>
                <w:sz w:val="14"/>
              </w:rPr>
              <w:t>Total</w:t>
            </w:r>
          </w:p>
        </w:tc>
        <w:tc>
          <w:tcPr>
            <w:tcW w:w="0" w:type="auto"/>
            <w:tcBorders>
              <w:top w:val="single" w:sz="4" w:space="0" w:color="auto"/>
              <w:bottom w:val="single" w:sz="12" w:space="0" w:color="auto"/>
            </w:tcBorders>
            <w:noWrap/>
            <w:tcMar>
              <w:right w:w="57" w:type="dxa"/>
            </w:tcMar>
            <w:vAlign w:val="bottom"/>
          </w:tcPr>
          <w:p w:rsidR="00785262" w:rsidRPr="00F25DBA" w:rsidRDefault="00785262" w:rsidP="00F25DBA">
            <w:pPr>
              <w:spacing w:before="80" w:after="80" w:line="160" w:lineRule="exact"/>
              <w:jc w:val="right"/>
              <w:rPr>
                <w:i/>
                <w:sz w:val="14"/>
              </w:rPr>
            </w:pPr>
            <w:r w:rsidRPr="00F25DBA">
              <w:rPr>
                <w:i/>
                <w:sz w:val="14"/>
              </w:rPr>
              <w:t>Hombres</w:t>
            </w:r>
          </w:p>
        </w:tc>
        <w:tc>
          <w:tcPr>
            <w:tcW w:w="0" w:type="auto"/>
            <w:tcBorders>
              <w:top w:val="single" w:sz="4" w:space="0" w:color="auto"/>
              <w:bottom w:val="single" w:sz="12" w:space="0" w:color="auto"/>
            </w:tcBorders>
            <w:noWrap/>
            <w:tcMar>
              <w:right w:w="57" w:type="dxa"/>
            </w:tcMar>
            <w:vAlign w:val="bottom"/>
          </w:tcPr>
          <w:p w:rsidR="00785262" w:rsidRPr="00F25DBA" w:rsidRDefault="00785262" w:rsidP="00F25DBA">
            <w:pPr>
              <w:spacing w:before="80" w:after="80" w:line="160" w:lineRule="exact"/>
              <w:jc w:val="right"/>
              <w:rPr>
                <w:i/>
                <w:sz w:val="14"/>
              </w:rPr>
            </w:pPr>
            <w:r w:rsidRPr="00F25DBA">
              <w:rPr>
                <w:i/>
                <w:sz w:val="14"/>
              </w:rPr>
              <w:t>Mujeres</w:t>
            </w:r>
          </w:p>
        </w:tc>
        <w:tc>
          <w:tcPr>
            <w:tcW w:w="0" w:type="auto"/>
            <w:tcBorders>
              <w:top w:val="single" w:sz="4" w:space="0" w:color="auto"/>
              <w:bottom w:val="single" w:sz="12" w:space="0" w:color="auto"/>
            </w:tcBorders>
            <w:noWrap/>
            <w:tcMar>
              <w:right w:w="57" w:type="dxa"/>
            </w:tcMar>
            <w:vAlign w:val="bottom"/>
          </w:tcPr>
          <w:p w:rsidR="00785262" w:rsidRPr="00F25DBA" w:rsidRDefault="00785262" w:rsidP="00F25DBA">
            <w:pPr>
              <w:spacing w:before="80" w:after="80" w:line="160" w:lineRule="exact"/>
              <w:jc w:val="right"/>
              <w:rPr>
                <w:i/>
                <w:sz w:val="14"/>
              </w:rPr>
            </w:pPr>
            <w:r w:rsidRPr="00F25DBA">
              <w:rPr>
                <w:i/>
                <w:sz w:val="14"/>
              </w:rPr>
              <w:t>Total</w:t>
            </w:r>
          </w:p>
        </w:tc>
        <w:tc>
          <w:tcPr>
            <w:tcW w:w="0" w:type="auto"/>
            <w:tcBorders>
              <w:top w:val="single" w:sz="4" w:space="0" w:color="auto"/>
              <w:bottom w:val="single" w:sz="12" w:space="0" w:color="auto"/>
            </w:tcBorders>
            <w:noWrap/>
            <w:tcMar>
              <w:right w:w="57" w:type="dxa"/>
            </w:tcMar>
            <w:vAlign w:val="bottom"/>
          </w:tcPr>
          <w:p w:rsidR="00785262" w:rsidRPr="00F25DBA" w:rsidRDefault="00785262" w:rsidP="00F25DBA">
            <w:pPr>
              <w:spacing w:before="80" w:after="80" w:line="160" w:lineRule="exact"/>
              <w:jc w:val="right"/>
              <w:rPr>
                <w:i/>
                <w:sz w:val="14"/>
              </w:rPr>
            </w:pPr>
            <w:r w:rsidRPr="00F25DBA">
              <w:rPr>
                <w:i/>
                <w:sz w:val="14"/>
              </w:rPr>
              <w:t>Hombres</w:t>
            </w:r>
          </w:p>
        </w:tc>
        <w:tc>
          <w:tcPr>
            <w:tcW w:w="0" w:type="auto"/>
            <w:tcBorders>
              <w:top w:val="single" w:sz="4" w:space="0" w:color="auto"/>
              <w:bottom w:val="single" w:sz="12" w:space="0" w:color="auto"/>
            </w:tcBorders>
            <w:noWrap/>
            <w:tcMar>
              <w:right w:w="57" w:type="dxa"/>
            </w:tcMar>
            <w:vAlign w:val="bottom"/>
          </w:tcPr>
          <w:p w:rsidR="00785262" w:rsidRPr="00F25DBA" w:rsidRDefault="00785262" w:rsidP="00F25DBA">
            <w:pPr>
              <w:spacing w:before="80" w:after="80" w:line="160" w:lineRule="exact"/>
              <w:jc w:val="right"/>
              <w:rPr>
                <w:i/>
                <w:sz w:val="14"/>
              </w:rPr>
            </w:pPr>
            <w:r w:rsidRPr="00F25DBA">
              <w:rPr>
                <w:i/>
                <w:sz w:val="14"/>
              </w:rPr>
              <w:t>Mujeres</w:t>
            </w:r>
          </w:p>
        </w:tc>
        <w:tc>
          <w:tcPr>
            <w:tcW w:w="0" w:type="auto"/>
            <w:tcBorders>
              <w:top w:val="single" w:sz="4" w:space="0" w:color="auto"/>
              <w:bottom w:val="single" w:sz="12" w:space="0" w:color="auto"/>
            </w:tcBorders>
            <w:noWrap/>
            <w:tcMar>
              <w:right w:w="57" w:type="dxa"/>
            </w:tcMar>
            <w:vAlign w:val="bottom"/>
          </w:tcPr>
          <w:p w:rsidR="00785262" w:rsidRPr="00F25DBA" w:rsidRDefault="00785262" w:rsidP="00F25DBA">
            <w:pPr>
              <w:spacing w:before="80" w:after="80" w:line="160" w:lineRule="exact"/>
              <w:jc w:val="right"/>
              <w:rPr>
                <w:i/>
                <w:sz w:val="14"/>
              </w:rPr>
            </w:pPr>
            <w:r w:rsidRPr="00F25DBA">
              <w:rPr>
                <w:i/>
                <w:sz w:val="14"/>
              </w:rPr>
              <w:t>Total</w:t>
            </w:r>
          </w:p>
        </w:tc>
        <w:tc>
          <w:tcPr>
            <w:tcW w:w="0" w:type="auto"/>
            <w:tcBorders>
              <w:top w:val="single" w:sz="4" w:space="0" w:color="auto"/>
              <w:bottom w:val="single" w:sz="12" w:space="0" w:color="auto"/>
            </w:tcBorders>
            <w:noWrap/>
            <w:tcMar>
              <w:right w:w="57" w:type="dxa"/>
            </w:tcMar>
            <w:vAlign w:val="bottom"/>
          </w:tcPr>
          <w:p w:rsidR="00785262" w:rsidRPr="00F25DBA" w:rsidRDefault="00785262" w:rsidP="00F25DBA">
            <w:pPr>
              <w:spacing w:before="80" w:after="80" w:line="160" w:lineRule="exact"/>
              <w:jc w:val="right"/>
              <w:rPr>
                <w:i/>
                <w:sz w:val="14"/>
              </w:rPr>
            </w:pPr>
            <w:r w:rsidRPr="00F25DBA">
              <w:rPr>
                <w:i/>
                <w:sz w:val="14"/>
              </w:rPr>
              <w:t>Hombres</w:t>
            </w:r>
          </w:p>
        </w:tc>
        <w:tc>
          <w:tcPr>
            <w:tcW w:w="0" w:type="auto"/>
            <w:tcBorders>
              <w:top w:val="single" w:sz="4" w:space="0" w:color="auto"/>
              <w:bottom w:val="single" w:sz="12" w:space="0" w:color="auto"/>
            </w:tcBorders>
            <w:noWrap/>
            <w:tcMar>
              <w:right w:w="57" w:type="dxa"/>
            </w:tcMar>
            <w:vAlign w:val="bottom"/>
          </w:tcPr>
          <w:p w:rsidR="00785262" w:rsidRPr="00F25DBA" w:rsidRDefault="00785262" w:rsidP="00F25DBA">
            <w:pPr>
              <w:spacing w:before="80" w:after="80" w:line="160" w:lineRule="exact"/>
              <w:jc w:val="right"/>
              <w:rPr>
                <w:i/>
                <w:sz w:val="14"/>
              </w:rPr>
            </w:pPr>
            <w:r w:rsidRPr="00F25DBA">
              <w:rPr>
                <w:i/>
                <w:sz w:val="14"/>
              </w:rPr>
              <w:t>Mujeres</w:t>
            </w:r>
          </w:p>
        </w:tc>
      </w:tr>
      <w:tr w:rsidR="00785262" w:rsidRPr="00507A55" w:rsidTr="00734EA4">
        <w:trPr>
          <w:trHeight w:val="240"/>
        </w:trPr>
        <w:tc>
          <w:tcPr>
            <w:tcW w:w="0" w:type="auto"/>
            <w:tcBorders>
              <w:top w:val="single" w:sz="12" w:space="0" w:color="auto"/>
            </w:tcBorders>
            <w:noWrap/>
          </w:tcPr>
          <w:p w:rsidR="00785262" w:rsidRPr="00F25DBA" w:rsidRDefault="00785262" w:rsidP="00F25DBA">
            <w:pPr>
              <w:tabs>
                <w:tab w:val="left" w:pos="288"/>
                <w:tab w:val="left" w:pos="576"/>
                <w:tab w:val="left" w:pos="864"/>
                <w:tab w:val="left" w:pos="1152"/>
              </w:tabs>
              <w:spacing w:before="40" w:after="40" w:line="210" w:lineRule="exact"/>
              <w:ind w:right="40"/>
              <w:rPr>
                <w:sz w:val="17"/>
              </w:rPr>
            </w:pPr>
            <w:r w:rsidRPr="00F25DBA">
              <w:rPr>
                <w:sz w:val="17"/>
              </w:rPr>
              <w:t>Menos de 15 años</w:t>
            </w:r>
          </w:p>
        </w:tc>
        <w:tc>
          <w:tcPr>
            <w:tcW w:w="0" w:type="auto"/>
            <w:tcBorders>
              <w:top w:val="single" w:sz="12" w:space="0" w:color="auto"/>
            </w:tcBorders>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4</w:t>
            </w:r>
          </w:p>
        </w:tc>
        <w:tc>
          <w:tcPr>
            <w:tcW w:w="0" w:type="auto"/>
            <w:tcBorders>
              <w:top w:val="single" w:sz="12" w:space="0" w:color="auto"/>
            </w:tcBorders>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2</w:t>
            </w:r>
          </w:p>
        </w:tc>
        <w:tc>
          <w:tcPr>
            <w:tcW w:w="0" w:type="auto"/>
            <w:tcBorders>
              <w:top w:val="single" w:sz="12" w:space="0" w:color="auto"/>
            </w:tcBorders>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2</w:t>
            </w:r>
          </w:p>
        </w:tc>
        <w:tc>
          <w:tcPr>
            <w:tcW w:w="0" w:type="auto"/>
            <w:tcBorders>
              <w:top w:val="single" w:sz="12" w:space="0" w:color="auto"/>
            </w:tcBorders>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0</w:t>
            </w:r>
          </w:p>
        </w:tc>
        <w:tc>
          <w:tcPr>
            <w:tcW w:w="0" w:type="auto"/>
            <w:tcBorders>
              <w:top w:val="single" w:sz="12" w:space="0" w:color="auto"/>
            </w:tcBorders>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0</w:t>
            </w:r>
          </w:p>
        </w:tc>
        <w:tc>
          <w:tcPr>
            <w:tcW w:w="0" w:type="auto"/>
            <w:tcBorders>
              <w:top w:val="single" w:sz="12" w:space="0" w:color="auto"/>
            </w:tcBorders>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0</w:t>
            </w:r>
          </w:p>
        </w:tc>
        <w:tc>
          <w:tcPr>
            <w:tcW w:w="0" w:type="auto"/>
            <w:tcBorders>
              <w:top w:val="single" w:sz="12" w:space="0" w:color="auto"/>
            </w:tcBorders>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7</w:t>
            </w:r>
          </w:p>
        </w:tc>
        <w:tc>
          <w:tcPr>
            <w:tcW w:w="0" w:type="auto"/>
            <w:tcBorders>
              <w:top w:val="single" w:sz="12" w:space="0" w:color="auto"/>
            </w:tcBorders>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1</w:t>
            </w:r>
          </w:p>
        </w:tc>
        <w:tc>
          <w:tcPr>
            <w:tcW w:w="0" w:type="auto"/>
            <w:tcBorders>
              <w:top w:val="single" w:sz="12" w:space="0" w:color="auto"/>
            </w:tcBorders>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6</w:t>
            </w:r>
          </w:p>
        </w:tc>
      </w:tr>
      <w:tr w:rsidR="00785262" w:rsidRPr="00507A55" w:rsidTr="00734EA4">
        <w:trPr>
          <w:trHeight w:val="240"/>
        </w:trPr>
        <w:tc>
          <w:tcPr>
            <w:tcW w:w="0" w:type="auto"/>
            <w:noWrap/>
          </w:tcPr>
          <w:p w:rsidR="00785262" w:rsidRPr="00F25DBA" w:rsidRDefault="00785262" w:rsidP="00F25DBA">
            <w:pPr>
              <w:tabs>
                <w:tab w:val="left" w:pos="288"/>
                <w:tab w:val="left" w:pos="576"/>
                <w:tab w:val="left" w:pos="864"/>
                <w:tab w:val="left" w:pos="1152"/>
              </w:tabs>
              <w:spacing w:before="40" w:after="40" w:line="210" w:lineRule="exact"/>
              <w:ind w:right="40"/>
              <w:rPr>
                <w:sz w:val="17"/>
              </w:rPr>
            </w:pPr>
            <w:r w:rsidRPr="00F25DBA">
              <w:rPr>
                <w:sz w:val="17"/>
              </w:rPr>
              <w:t>15-19</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304</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165</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139</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290</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139</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151</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307</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159</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148</w:t>
            </w:r>
          </w:p>
        </w:tc>
      </w:tr>
      <w:tr w:rsidR="00785262" w:rsidRPr="00507A55" w:rsidTr="00734EA4">
        <w:trPr>
          <w:trHeight w:val="240"/>
        </w:trPr>
        <w:tc>
          <w:tcPr>
            <w:tcW w:w="0" w:type="auto"/>
            <w:noWrap/>
          </w:tcPr>
          <w:p w:rsidR="00785262" w:rsidRPr="00F25DBA" w:rsidRDefault="00785262" w:rsidP="00F25DBA">
            <w:pPr>
              <w:tabs>
                <w:tab w:val="left" w:pos="288"/>
                <w:tab w:val="left" w:pos="576"/>
                <w:tab w:val="left" w:pos="864"/>
                <w:tab w:val="left" w:pos="1152"/>
              </w:tabs>
              <w:spacing w:before="40" w:after="40" w:line="210" w:lineRule="exact"/>
              <w:ind w:right="40"/>
              <w:rPr>
                <w:sz w:val="17"/>
              </w:rPr>
            </w:pPr>
            <w:r w:rsidRPr="00F25DBA">
              <w:rPr>
                <w:sz w:val="17"/>
              </w:rPr>
              <w:t>20-24</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1 367</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701</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666</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1 321</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701</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620</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1 134</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575</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559</w:t>
            </w:r>
          </w:p>
        </w:tc>
      </w:tr>
      <w:tr w:rsidR="00785262" w:rsidRPr="00507A55" w:rsidTr="00734EA4">
        <w:trPr>
          <w:trHeight w:val="240"/>
        </w:trPr>
        <w:tc>
          <w:tcPr>
            <w:tcW w:w="0" w:type="auto"/>
            <w:noWrap/>
          </w:tcPr>
          <w:p w:rsidR="00785262" w:rsidRPr="00F25DBA" w:rsidRDefault="00785262" w:rsidP="00F25DBA">
            <w:pPr>
              <w:tabs>
                <w:tab w:val="left" w:pos="288"/>
                <w:tab w:val="left" w:pos="576"/>
                <w:tab w:val="left" w:pos="864"/>
                <w:tab w:val="left" w:pos="1152"/>
              </w:tabs>
              <w:spacing w:before="40" w:after="40" w:line="210" w:lineRule="exact"/>
              <w:ind w:right="40"/>
              <w:rPr>
                <w:sz w:val="17"/>
              </w:rPr>
            </w:pPr>
            <w:r w:rsidRPr="00F25DBA">
              <w:rPr>
                <w:sz w:val="17"/>
              </w:rPr>
              <w:t>25-29</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2 059</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1 054</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1 005</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2 111</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1041</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1070</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2 094</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1096</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998</w:t>
            </w:r>
          </w:p>
        </w:tc>
      </w:tr>
      <w:tr w:rsidR="00785262" w:rsidRPr="00507A55" w:rsidTr="00734EA4">
        <w:trPr>
          <w:trHeight w:val="240"/>
        </w:trPr>
        <w:tc>
          <w:tcPr>
            <w:tcW w:w="0" w:type="auto"/>
            <w:noWrap/>
          </w:tcPr>
          <w:p w:rsidR="00785262" w:rsidRPr="00F25DBA" w:rsidRDefault="00785262" w:rsidP="00F25DBA">
            <w:pPr>
              <w:tabs>
                <w:tab w:val="left" w:pos="288"/>
                <w:tab w:val="left" w:pos="576"/>
                <w:tab w:val="left" w:pos="864"/>
                <w:tab w:val="left" w:pos="1152"/>
              </w:tabs>
              <w:spacing w:before="40" w:after="40" w:line="210" w:lineRule="exact"/>
              <w:ind w:right="40"/>
              <w:rPr>
                <w:sz w:val="17"/>
              </w:rPr>
            </w:pPr>
            <w:r w:rsidRPr="00F25DBA">
              <w:rPr>
                <w:sz w:val="17"/>
              </w:rPr>
              <w:t>30-34</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1 817</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942</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875</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1 624</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837</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787</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1 689</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868</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821</w:t>
            </w:r>
          </w:p>
        </w:tc>
      </w:tr>
      <w:tr w:rsidR="00785262" w:rsidRPr="00507A55" w:rsidTr="00734EA4">
        <w:trPr>
          <w:trHeight w:val="240"/>
        </w:trPr>
        <w:tc>
          <w:tcPr>
            <w:tcW w:w="0" w:type="auto"/>
            <w:noWrap/>
          </w:tcPr>
          <w:p w:rsidR="00785262" w:rsidRPr="00F25DBA" w:rsidRDefault="00785262" w:rsidP="00F25DBA">
            <w:pPr>
              <w:tabs>
                <w:tab w:val="left" w:pos="288"/>
                <w:tab w:val="left" w:pos="576"/>
                <w:tab w:val="left" w:pos="864"/>
                <w:tab w:val="left" w:pos="1152"/>
              </w:tabs>
              <w:spacing w:before="40" w:after="40" w:line="210" w:lineRule="exact"/>
              <w:ind w:right="40"/>
              <w:rPr>
                <w:sz w:val="17"/>
              </w:rPr>
            </w:pPr>
            <w:r w:rsidRPr="00F25DBA">
              <w:rPr>
                <w:sz w:val="17"/>
              </w:rPr>
              <w:t>35-39</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1 071</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555</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516</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922</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497</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425</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857</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438</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419</w:t>
            </w:r>
          </w:p>
        </w:tc>
      </w:tr>
      <w:tr w:rsidR="00785262" w:rsidRPr="00507A55" w:rsidTr="00734EA4">
        <w:trPr>
          <w:trHeight w:val="240"/>
        </w:trPr>
        <w:tc>
          <w:tcPr>
            <w:tcW w:w="0" w:type="auto"/>
            <w:noWrap/>
          </w:tcPr>
          <w:p w:rsidR="00785262" w:rsidRPr="00F25DBA" w:rsidRDefault="00785262" w:rsidP="00F25DBA">
            <w:pPr>
              <w:tabs>
                <w:tab w:val="left" w:pos="288"/>
                <w:tab w:val="left" w:pos="576"/>
                <w:tab w:val="left" w:pos="864"/>
                <w:tab w:val="left" w:pos="1152"/>
              </w:tabs>
              <w:spacing w:before="40" w:after="40" w:line="210" w:lineRule="exact"/>
              <w:ind w:right="40"/>
              <w:rPr>
                <w:sz w:val="17"/>
              </w:rPr>
            </w:pPr>
            <w:r w:rsidRPr="00F25DBA">
              <w:rPr>
                <w:sz w:val="17"/>
              </w:rPr>
              <w:t>40-44</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295</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153</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142</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241</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134</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107</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205</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110</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95</w:t>
            </w:r>
          </w:p>
        </w:tc>
      </w:tr>
      <w:tr w:rsidR="00785262" w:rsidRPr="00507A55" w:rsidTr="00734EA4">
        <w:trPr>
          <w:trHeight w:val="240"/>
        </w:trPr>
        <w:tc>
          <w:tcPr>
            <w:tcW w:w="0" w:type="auto"/>
            <w:noWrap/>
          </w:tcPr>
          <w:p w:rsidR="00785262" w:rsidRPr="00F25DBA" w:rsidRDefault="00785262" w:rsidP="00F25DBA">
            <w:pPr>
              <w:tabs>
                <w:tab w:val="left" w:pos="288"/>
                <w:tab w:val="left" w:pos="576"/>
                <w:tab w:val="left" w:pos="864"/>
                <w:tab w:val="left" w:pos="1152"/>
              </w:tabs>
              <w:spacing w:before="40" w:after="40" w:line="210" w:lineRule="exact"/>
              <w:ind w:right="40"/>
              <w:rPr>
                <w:sz w:val="17"/>
              </w:rPr>
            </w:pPr>
            <w:r w:rsidRPr="00F25DBA">
              <w:rPr>
                <w:sz w:val="17"/>
              </w:rPr>
              <w:t>45-49</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13</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9</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4</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14</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12</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2</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21</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10</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11</w:t>
            </w:r>
          </w:p>
        </w:tc>
      </w:tr>
      <w:tr w:rsidR="00785262" w:rsidRPr="00507A55" w:rsidTr="00734EA4">
        <w:trPr>
          <w:trHeight w:val="240"/>
        </w:trPr>
        <w:tc>
          <w:tcPr>
            <w:tcW w:w="0" w:type="auto"/>
            <w:noWrap/>
          </w:tcPr>
          <w:p w:rsidR="00785262" w:rsidRPr="00F25DBA" w:rsidRDefault="00785262" w:rsidP="00F25DBA">
            <w:pPr>
              <w:tabs>
                <w:tab w:val="left" w:pos="288"/>
                <w:tab w:val="left" w:pos="576"/>
                <w:tab w:val="left" w:pos="864"/>
                <w:tab w:val="left" w:pos="1152"/>
              </w:tabs>
              <w:spacing w:before="40" w:after="40" w:line="210" w:lineRule="exact"/>
              <w:ind w:right="40"/>
              <w:rPr>
                <w:sz w:val="17"/>
              </w:rPr>
            </w:pPr>
            <w:r w:rsidRPr="00F25DBA">
              <w:rPr>
                <w:sz w:val="17"/>
              </w:rPr>
              <w:t>Más de 50 años</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0</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0</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0</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0</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0</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0</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0</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0</w:t>
            </w:r>
          </w:p>
        </w:tc>
        <w:tc>
          <w:tcPr>
            <w:tcW w:w="0" w:type="auto"/>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0</w:t>
            </w:r>
          </w:p>
        </w:tc>
      </w:tr>
      <w:tr w:rsidR="00785262" w:rsidRPr="00507A55" w:rsidTr="00734EA4">
        <w:trPr>
          <w:trHeight w:val="240"/>
        </w:trPr>
        <w:tc>
          <w:tcPr>
            <w:tcW w:w="0" w:type="auto"/>
            <w:tcBorders>
              <w:bottom w:val="single" w:sz="4" w:space="0" w:color="auto"/>
            </w:tcBorders>
            <w:noWrap/>
          </w:tcPr>
          <w:p w:rsidR="00785262" w:rsidRPr="00F25DBA" w:rsidRDefault="00785262" w:rsidP="00F25DBA">
            <w:pPr>
              <w:tabs>
                <w:tab w:val="left" w:pos="288"/>
                <w:tab w:val="left" w:pos="576"/>
                <w:tab w:val="left" w:pos="864"/>
                <w:tab w:val="left" w:pos="1152"/>
              </w:tabs>
              <w:spacing w:before="40" w:after="40" w:line="210" w:lineRule="exact"/>
              <w:ind w:right="40"/>
              <w:rPr>
                <w:sz w:val="17"/>
              </w:rPr>
            </w:pPr>
            <w:r w:rsidRPr="00F25DBA">
              <w:rPr>
                <w:sz w:val="17"/>
              </w:rPr>
              <w:t>No se indica</w:t>
            </w:r>
          </w:p>
        </w:tc>
        <w:tc>
          <w:tcPr>
            <w:tcW w:w="0" w:type="auto"/>
            <w:tcBorders>
              <w:bottom w:val="single" w:sz="4" w:space="0" w:color="auto"/>
            </w:tcBorders>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3</w:t>
            </w:r>
          </w:p>
        </w:tc>
        <w:tc>
          <w:tcPr>
            <w:tcW w:w="0" w:type="auto"/>
            <w:tcBorders>
              <w:bottom w:val="single" w:sz="4" w:space="0" w:color="auto"/>
            </w:tcBorders>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2</w:t>
            </w:r>
          </w:p>
        </w:tc>
        <w:tc>
          <w:tcPr>
            <w:tcW w:w="0" w:type="auto"/>
            <w:tcBorders>
              <w:bottom w:val="single" w:sz="4" w:space="0" w:color="auto"/>
            </w:tcBorders>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1</w:t>
            </w:r>
          </w:p>
        </w:tc>
        <w:tc>
          <w:tcPr>
            <w:tcW w:w="0" w:type="auto"/>
            <w:tcBorders>
              <w:bottom w:val="single" w:sz="4" w:space="0" w:color="auto"/>
            </w:tcBorders>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3</w:t>
            </w:r>
          </w:p>
        </w:tc>
        <w:tc>
          <w:tcPr>
            <w:tcW w:w="0" w:type="auto"/>
            <w:tcBorders>
              <w:bottom w:val="single" w:sz="4" w:space="0" w:color="auto"/>
            </w:tcBorders>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2</w:t>
            </w:r>
          </w:p>
        </w:tc>
        <w:tc>
          <w:tcPr>
            <w:tcW w:w="0" w:type="auto"/>
            <w:tcBorders>
              <w:bottom w:val="single" w:sz="4" w:space="0" w:color="auto"/>
            </w:tcBorders>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1</w:t>
            </w:r>
          </w:p>
        </w:tc>
        <w:tc>
          <w:tcPr>
            <w:tcW w:w="0" w:type="auto"/>
            <w:tcBorders>
              <w:bottom w:val="single" w:sz="4" w:space="0" w:color="auto"/>
            </w:tcBorders>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0</w:t>
            </w:r>
          </w:p>
        </w:tc>
        <w:tc>
          <w:tcPr>
            <w:tcW w:w="0" w:type="auto"/>
            <w:tcBorders>
              <w:bottom w:val="single" w:sz="4" w:space="0" w:color="auto"/>
            </w:tcBorders>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0</w:t>
            </w:r>
          </w:p>
        </w:tc>
        <w:tc>
          <w:tcPr>
            <w:tcW w:w="0" w:type="auto"/>
            <w:tcBorders>
              <w:bottom w:val="single" w:sz="4" w:space="0" w:color="auto"/>
            </w:tcBorders>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sz w:val="17"/>
              </w:rPr>
            </w:pPr>
            <w:r w:rsidRPr="00F25DBA">
              <w:rPr>
                <w:sz w:val="17"/>
              </w:rPr>
              <w:t>0</w:t>
            </w:r>
          </w:p>
        </w:tc>
      </w:tr>
      <w:tr w:rsidR="00785262" w:rsidRPr="00507A55" w:rsidTr="00734EA4">
        <w:trPr>
          <w:trHeight w:val="240"/>
        </w:trPr>
        <w:tc>
          <w:tcPr>
            <w:tcW w:w="0" w:type="auto"/>
            <w:tcBorders>
              <w:top w:val="single" w:sz="4" w:space="0" w:color="auto"/>
              <w:bottom w:val="single" w:sz="12" w:space="0" w:color="auto"/>
            </w:tcBorders>
            <w:noWrap/>
          </w:tcPr>
          <w:p w:rsidR="00785262" w:rsidRPr="00F25DBA" w:rsidRDefault="00903A99" w:rsidP="00F25DBA">
            <w:pPr>
              <w:tabs>
                <w:tab w:val="left" w:pos="288"/>
                <w:tab w:val="left" w:pos="576"/>
                <w:tab w:val="left" w:pos="864"/>
                <w:tab w:val="left" w:pos="1152"/>
              </w:tabs>
              <w:spacing w:before="40" w:after="40" w:line="210" w:lineRule="exact"/>
              <w:ind w:right="40"/>
              <w:rPr>
                <w:b/>
                <w:sz w:val="17"/>
              </w:rPr>
            </w:pPr>
            <w:r>
              <w:rPr>
                <w:b/>
                <w:sz w:val="17"/>
              </w:rPr>
              <w:tab/>
            </w:r>
            <w:r w:rsidR="00785262" w:rsidRPr="00F25DBA">
              <w:rPr>
                <w:b/>
                <w:sz w:val="17"/>
              </w:rPr>
              <w:t>Total</w:t>
            </w:r>
          </w:p>
        </w:tc>
        <w:tc>
          <w:tcPr>
            <w:tcW w:w="0" w:type="auto"/>
            <w:tcBorders>
              <w:top w:val="single" w:sz="4" w:space="0" w:color="auto"/>
              <w:bottom w:val="single" w:sz="12" w:space="0" w:color="auto"/>
            </w:tcBorders>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b/>
                <w:sz w:val="17"/>
              </w:rPr>
            </w:pPr>
            <w:r w:rsidRPr="00F25DBA">
              <w:rPr>
                <w:b/>
                <w:sz w:val="17"/>
              </w:rPr>
              <w:t>6 933</w:t>
            </w:r>
          </w:p>
        </w:tc>
        <w:tc>
          <w:tcPr>
            <w:tcW w:w="0" w:type="auto"/>
            <w:tcBorders>
              <w:top w:val="single" w:sz="4" w:space="0" w:color="auto"/>
              <w:bottom w:val="single" w:sz="12" w:space="0" w:color="auto"/>
            </w:tcBorders>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b/>
                <w:sz w:val="17"/>
              </w:rPr>
            </w:pPr>
            <w:r w:rsidRPr="00F25DBA">
              <w:rPr>
                <w:b/>
                <w:sz w:val="17"/>
              </w:rPr>
              <w:t>3 583</w:t>
            </w:r>
          </w:p>
        </w:tc>
        <w:tc>
          <w:tcPr>
            <w:tcW w:w="0" w:type="auto"/>
            <w:tcBorders>
              <w:top w:val="single" w:sz="4" w:space="0" w:color="auto"/>
              <w:bottom w:val="single" w:sz="12" w:space="0" w:color="auto"/>
            </w:tcBorders>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b/>
                <w:sz w:val="17"/>
              </w:rPr>
            </w:pPr>
            <w:r w:rsidRPr="00F25DBA">
              <w:rPr>
                <w:b/>
                <w:sz w:val="17"/>
              </w:rPr>
              <w:t>3 350</w:t>
            </w:r>
          </w:p>
        </w:tc>
        <w:tc>
          <w:tcPr>
            <w:tcW w:w="0" w:type="auto"/>
            <w:tcBorders>
              <w:top w:val="single" w:sz="4" w:space="0" w:color="auto"/>
              <w:bottom w:val="single" w:sz="12" w:space="0" w:color="auto"/>
            </w:tcBorders>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b/>
                <w:sz w:val="17"/>
              </w:rPr>
            </w:pPr>
            <w:r w:rsidRPr="00F25DBA">
              <w:rPr>
                <w:b/>
                <w:sz w:val="17"/>
              </w:rPr>
              <w:t>6 526</w:t>
            </w:r>
          </w:p>
        </w:tc>
        <w:tc>
          <w:tcPr>
            <w:tcW w:w="0" w:type="auto"/>
            <w:tcBorders>
              <w:top w:val="single" w:sz="4" w:space="0" w:color="auto"/>
              <w:bottom w:val="single" w:sz="12" w:space="0" w:color="auto"/>
            </w:tcBorders>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b/>
                <w:sz w:val="17"/>
              </w:rPr>
            </w:pPr>
            <w:r w:rsidRPr="00F25DBA">
              <w:rPr>
                <w:b/>
                <w:sz w:val="17"/>
              </w:rPr>
              <w:t>3 363</w:t>
            </w:r>
          </w:p>
        </w:tc>
        <w:tc>
          <w:tcPr>
            <w:tcW w:w="0" w:type="auto"/>
            <w:tcBorders>
              <w:top w:val="single" w:sz="4" w:space="0" w:color="auto"/>
              <w:bottom w:val="single" w:sz="12" w:space="0" w:color="auto"/>
            </w:tcBorders>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b/>
                <w:sz w:val="17"/>
              </w:rPr>
            </w:pPr>
            <w:r w:rsidRPr="00F25DBA">
              <w:rPr>
                <w:b/>
                <w:sz w:val="17"/>
              </w:rPr>
              <w:t>3 163</w:t>
            </w:r>
          </w:p>
        </w:tc>
        <w:tc>
          <w:tcPr>
            <w:tcW w:w="0" w:type="auto"/>
            <w:tcBorders>
              <w:top w:val="single" w:sz="4" w:space="0" w:color="auto"/>
              <w:bottom w:val="single" w:sz="12" w:space="0" w:color="auto"/>
            </w:tcBorders>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b/>
                <w:sz w:val="17"/>
              </w:rPr>
            </w:pPr>
            <w:r w:rsidRPr="00F25DBA">
              <w:rPr>
                <w:b/>
                <w:sz w:val="17"/>
              </w:rPr>
              <w:t>6 314</w:t>
            </w:r>
          </w:p>
        </w:tc>
        <w:tc>
          <w:tcPr>
            <w:tcW w:w="0" w:type="auto"/>
            <w:tcBorders>
              <w:top w:val="single" w:sz="4" w:space="0" w:color="auto"/>
              <w:bottom w:val="single" w:sz="12" w:space="0" w:color="auto"/>
            </w:tcBorders>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b/>
                <w:sz w:val="17"/>
              </w:rPr>
            </w:pPr>
            <w:r w:rsidRPr="00F25DBA">
              <w:rPr>
                <w:b/>
                <w:sz w:val="17"/>
              </w:rPr>
              <w:t>3 257</w:t>
            </w:r>
          </w:p>
        </w:tc>
        <w:tc>
          <w:tcPr>
            <w:tcW w:w="0" w:type="auto"/>
            <w:tcBorders>
              <w:top w:val="single" w:sz="4" w:space="0" w:color="auto"/>
              <w:bottom w:val="single" w:sz="12" w:space="0" w:color="auto"/>
            </w:tcBorders>
            <w:noWrap/>
            <w:vAlign w:val="bottom"/>
          </w:tcPr>
          <w:p w:rsidR="00785262" w:rsidRPr="00F25DBA" w:rsidRDefault="00785262" w:rsidP="00F25DBA">
            <w:pPr>
              <w:tabs>
                <w:tab w:val="left" w:pos="288"/>
                <w:tab w:val="left" w:pos="576"/>
                <w:tab w:val="left" w:pos="864"/>
                <w:tab w:val="left" w:pos="1152"/>
              </w:tabs>
              <w:spacing w:before="40" w:after="40" w:line="210" w:lineRule="exact"/>
              <w:ind w:right="40"/>
              <w:jc w:val="right"/>
              <w:rPr>
                <w:b/>
                <w:sz w:val="17"/>
              </w:rPr>
            </w:pPr>
            <w:r w:rsidRPr="00F25DBA">
              <w:rPr>
                <w:b/>
                <w:sz w:val="17"/>
              </w:rPr>
              <w:t>3 057</w:t>
            </w:r>
          </w:p>
        </w:tc>
      </w:tr>
    </w:tbl>
    <w:p w:rsidR="00F25DBA" w:rsidRDefault="00F25DBA" w:rsidP="00F25DBA">
      <w:pPr>
        <w:pStyle w:val="FootnoteText"/>
        <w:tabs>
          <w:tab w:val="clear" w:pos="418"/>
          <w:tab w:val="right" w:pos="1476"/>
          <w:tab w:val="left" w:pos="1548"/>
          <w:tab w:val="right" w:pos="1836"/>
          <w:tab w:val="left" w:pos="1908"/>
        </w:tabs>
        <w:spacing w:line="120" w:lineRule="exact"/>
        <w:ind w:left="1548" w:right="1267" w:hanging="288"/>
        <w:rPr>
          <w:sz w:val="10"/>
        </w:rPr>
      </w:pPr>
    </w:p>
    <w:p w:rsidR="00785262" w:rsidRPr="00F25DBA" w:rsidRDefault="00785262" w:rsidP="00F25DBA">
      <w:pPr>
        <w:pStyle w:val="FootnoteText"/>
        <w:tabs>
          <w:tab w:val="clear" w:pos="418"/>
          <w:tab w:val="right" w:pos="1476"/>
          <w:tab w:val="left" w:pos="1548"/>
          <w:tab w:val="right" w:pos="1836"/>
          <w:tab w:val="left" w:pos="1908"/>
        </w:tabs>
        <w:ind w:left="1548" w:right="1267" w:hanging="288"/>
        <w:rPr>
          <w:i/>
          <w:lang w:eastAsia="en-US"/>
        </w:rPr>
      </w:pPr>
      <w:r w:rsidRPr="00F25DBA">
        <w:rPr>
          <w:i/>
          <w:lang w:eastAsia="en-US"/>
        </w:rPr>
        <w:t>Fuente: Departamento de Inmigración y Registro Nacional</w:t>
      </w:r>
    </w:p>
    <w:p w:rsidR="00060083" w:rsidRDefault="00060083" w:rsidP="00060083">
      <w:pPr>
        <w:pStyle w:val="FootnoteText"/>
        <w:tabs>
          <w:tab w:val="clear" w:pos="418"/>
          <w:tab w:val="right" w:pos="1476"/>
          <w:tab w:val="left" w:pos="1548"/>
          <w:tab w:val="right" w:pos="1836"/>
          <w:tab w:val="left" w:pos="1908"/>
        </w:tabs>
        <w:spacing w:line="120" w:lineRule="exact"/>
        <w:ind w:left="1548" w:right="1267" w:hanging="288"/>
        <w:rPr>
          <w:sz w:val="10"/>
        </w:rPr>
      </w:pPr>
    </w:p>
    <w:p w:rsidR="00060083" w:rsidRDefault="00060083" w:rsidP="00060083">
      <w:pPr>
        <w:pStyle w:val="FootnoteText"/>
        <w:tabs>
          <w:tab w:val="clear" w:pos="418"/>
          <w:tab w:val="right" w:pos="1476"/>
          <w:tab w:val="left" w:pos="1548"/>
          <w:tab w:val="right" w:pos="1836"/>
          <w:tab w:val="left" w:pos="1908"/>
        </w:tabs>
        <w:spacing w:line="120" w:lineRule="exact"/>
        <w:ind w:left="1548" w:right="1267" w:hanging="288"/>
        <w:rPr>
          <w:sz w:val="10"/>
        </w:rPr>
      </w:pPr>
    </w:p>
    <w:p w:rsidR="00785262" w:rsidRPr="00F25DBA" w:rsidRDefault="00F25DBA" w:rsidP="00F25D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Pr>
          <w:lang w:val="es-CO"/>
        </w:rPr>
        <w:tab/>
      </w:r>
      <w:r w:rsidRPr="00F25DBA">
        <w:rPr>
          <w:b w:val="0"/>
          <w:lang w:val="es-CO"/>
        </w:rPr>
        <w:tab/>
      </w:r>
      <w:r w:rsidR="00785262" w:rsidRPr="00F25DBA">
        <w:rPr>
          <w:b w:val="0"/>
          <w:lang w:val="es-CO"/>
        </w:rPr>
        <w:t>Cuadro 1.6</w:t>
      </w:r>
      <w:r w:rsidRPr="00F25DBA">
        <w:rPr>
          <w:b w:val="0"/>
          <w:lang w:val="es-CO"/>
        </w:rPr>
        <w:br/>
      </w:r>
      <w:r w:rsidRPr="00F25DBA">
        <w:rPr>
          <w:lang w:val="es-CO"/>
        </w:rPr>
        <w:t>Total de defunciones registradas, por sexo, grupo de edad y año, 1999-2010</w:t>
      </w:r>
    </w:p>
    <w:p w:rsidR="00F25DBA" w:rsidRDefault="00F25DBA" w:rsidP="00F25DBA">
      <w:pPr>
        <w:pStyle w:val="FootnoteText"/>
        <w:tabs>
          <w:tab w:val="clear" w:pos="418"/>
          <w:tab w:val="right" w:pos="1476"/>
          <w:tab w:val="left" w:pos="1548"/>
          <w:tab w:val="right" w:pos="1836"/>
          <w:tab w:val="left" w:pos="1908"/>
        </w:tabs>
        <w:spacing w:line="120" w:lineRule="exact"/>
        <w:ind w:left="1548" w:right="1267" w:hanging="288"/>
        <w:rPr>
          <w:sz w:val="10"/>
        </w:rPr>
      </w:pPr>
    </w:p>
    <w:tbl>
      <w:tblPr>
        <w:tblW w:w="7309" w:type="dxa"/>
        <w:tblInd w:w="1259" w:type="dxa"/>
        <w:tblBorders>
          <w:top w:val="single" w:sz="4" w:space="0" w:color="auto"/>
        </w:tblBorders>
        <w:tblCellMar>
          <w:left w:w="0" w:type="dxa"/>
          <w:right w:w="0" w:type="dxa"/>
        </w:tblCellMar>
        <w:tblLook w:val="04A0"/>
      </w:tblPr>
      <w:tblGrid>
        <w:gridCol w:w="1524"/>
        <w:gridCol w:w="455"/>
        <w:gridCol w:w="743"/>
        <w:gridCol w:w="674"/>
        <w:gridCol w:w="455"/>
        <w:gridCol w:w="743"/>
        <w:gridCol w:w="674"/>
        <w:gridCol w:w="624"/>
        <w:gridCol w:w="743"/>
        <w:gridCol w:w="674"/>
      </w:tblGrid>
      <w:tr w:rsidR="00785262" w:rsidRPr="00507A55" w:rsidTr="009868CA">
        <w:trPr>
          <w:trHeight w:val="240"/>
        </w:trPr>
        <w:tc>
          <w:tcPr>
            <w:tcW w:w="0" w:type="auto"/>
            <w:tcBorders>
              <w:top w:val="single" w:sz="4" w:space="0" w:color="auto"/>
              <w:bottom w:val="nil"/>
            </w:tcBorders>
            <w:noWrap/>
            <w:tcMar>
              <w:right w:w="57" w:type="dxa"/>
            </w:tcMar>
          </w:tcPr>
          <w:p w:rsidR="00785262" w:rsidRPr="00507A55" w:rsidRDefault="00785262" w:rsidP="00245FFB">
            <w:pPr>
              <w:spacing w:before="80" w:after="80" w:line="160" w:lineRule="exact"/>
              <w:jc w:val="center"/>
              <w:rPr>
                <w:bCs/>
                <w:lang w:val="es-ES_tradnl" w:eastAsia="ms-BN"/>
              </w:rPr>
            </w:pPr>
          </w:p>
        </w:tc>
        <w:tc>
          <w:tcPr>
            <w:tcW w:w="0" w:type="auto"/>
            <w:gridSpan w:val="3"/>
            <w:tcBorders>
              <w:top w:val="single" w:sz="4" w:space="0" w:color="auto"/>
              <w:bottom w:val="single" w:sz="4" w:space="0" w:color="auto"/>
            </w:tcBorders>
            <w:noWrap/>
            <w:tcMar>
              <w:right w:w="57" w:type="dxa"/>
            </w:tcMar>
            <w:vAlign w:val="bottom"/>
          </w:tcPr>
          <w:p w:rsidR="00785262" w:rsidRPr="00245FFB" w:rsidRDefault="00785262" w:rsidP="00245FFB">
            <w:pPr>
              <w:spacing w:before="80" w:after="80" w:line="160" w:lineRule="exact"/>
              <w:jc w:val="center"/>
              <w:rPr>
                <w:bCs/>
                <w:sz w:val="14"/>
                <w:szCs w:val="14"/>
                <w:lang w:val="es-ES_tradnl" w:eastAsia="ms-BN"/>
              </w:rPr>
            </w:pPr>
            <w:r w:rsidRPr="00245FFB">
              <w:rPr>
                <w:bCs/>
                <w:sz w:val="14"/>
                <w:szCs w:val="14"/>
                <w:lang w:val="es-ES_tradnl" w:eastAsia="ms-BN"/>
              </w:rPr>
              <w:t>1999</w:t>
            </w:r>
          </w:p>
        </w:tc>
        <w:tc>
          <w:tcPr>
            <w:tcW w:w="0" w:type="auto"/>
            <w:gridSpan w:val="3"/>
            <w:tcBorders>
              <w:top w:val="single" w:sz="4" w:space="0" w:color="auto"/>
              <w:bottom w:val="single" w:sz="4" w:space="0" w:color="auto"/>
            </w:tcBorders>
            <w:noWrap/>
            <w:tcMar>
              <w:right w:w="57" w:type="dxa"/>
            </w:tcMar>
            <w:vAlign w:val="bottom"/>
          </w:tcPr>
          <w:p w:rsidR="00785262" w:rsidRPr="00245FFB" w:rsidRDefault="00785262" w:rsidP="00245FFB">
            <w:pPr>
              <w:spacing w:before="80" w:after="80" w:line="160" w:lineRule="exact"/>
              <w:jc w:val="center"/>
              <w:rPr>
                <w:bCs/>
                <w:sz w:val="14"/>
                <w:szCs w:val="14"/>
                <w:lang w:val="es-ES_tradnl" w:eastAsia="ms-BN"/>
              </w:rPr>
            </w:pPr>
            <w:r w:rsidRPr="00245FFB">
              <w:rPr>
                <w:bCs/>
                <w:sz w:val="14"/>
                <w:szCs w:val="14"/>
                <w:lang w:val="es-ES_tradnl" w:eastAsia="ms-BN"/>
              </w:rPr>
              <w:t>2000</w:t>
            </w:r>
          </w:p>
        </w:tc>
        <w:tc>
          <w:tcPr>
            <w:tcW w:w="0" w:type="auto"/>
            <w:gridSpan w:val="3"/>
            <w:tcBorders>
              <w:top w:val="single" w:sz="4" w:space="0" w:color="auto"/>
              <w:bottom w:val="single" w:sz="4" w:space="0" w:color="auto"/>
            </w:tcBorders>
            <w:noWrap/>
            <w:tcMar>
              <w:right w:w="57" w:type="dxa"/>
            </w:tcMar>
            <w:vAlign w:val="bottom"/>
          </w:tcPr>
          <w:p w:rsidR="00785262" w:rsidRPr="00245FFB" w:rsidRDefault="00785262" w:rsidP="00245FFB">
            <w:pPr>
              <w:spacing w:before="80" w:after="80" w:line="160" w:lineRule="exact"/>
              <w:jc w:val="center"/>
              <w:rPr>
                <w:bCs/>
                <w:sz w:val="14"/>
                <w:szCs w:val="14"/>
                <w:lang w:val="es-ES_tradnl" w:eastAsia="ms-BN"/>
              </w:rPr>
            </w:pPr>
            <w:r w:rsidRPr="00245FFB">
              <w:rPr>
                <w:bCs/>
                <w:sz w:val="14"/>
                <w:szCs w:val="14"/>
                <w:lang w:val="es-ES_tradnl" w:eastAsia="ms-BN"/>
              </w:rPr>
              <w:t>2001</w:t>
            </w:r>
          </w:p>
        </w:tc>
      </w:tr>
      <w:tr w:rsidR="00785262" w:rsidRPr="00507A55" w:rsidTr="009868CA">
        <w:trPr>
          <w:trHeight w:val="240"/>
        </w:trPr>
        <w:tc>
          <w:tcPr>
            <w:tcW w:w="0" w:type="auto"/>
            <w:tcBorders>
              <w:top w:val="nil"/>
              <w:bottom w:val="single" w:sz="12" w:space="0" w:color="auto"/>
            </w:tcBorders>
            <w:noWrap/>
            <w:tcMar>
              <w:right w:w="57" w:type="dxa"/>
            </w:tcMar>
          </w:tcPr>
          <w:p w:rsidR="00785262" w:rsidRPr="00245FFB" w:rsidRDefault="00785262" w:rsidP="00245FFB">
            <w:pPr>
              <w:spacing w:before="80" w:after="80" w:line="160" w:lineRule="exact"/>
              <w:rPr>
                <w:i/>
                <w:sz w:val="14"/>
              </w:rPr>
            </w:pPr>
            <w:r w:rsidRPr="00245FFB">
              <w:rPr>
                <w:i/>
                <w:sz w:val="14"/>
              </w:rPr>
              <w:t>Grupo de edad</w:t>
            </w:r>
          </w:p>
        </w:tc>
        <w:tc>
          <w:tcPr>
            <w:tcW w:w="0" w:type="auto"/>
            <w:tcBorders>
              <w:top w:val="single" w:sz="4" w:space="0" w:color="auto"/>
              <w:bottom w:val="single" w:sz="12" w:space="0" w:color="auto"/>
            </w:tcBorders>
            <w:noWrap/>
            <w:tcMar>
              <w:right w:w="57" w:type="dxa"/>
            </w:tcMar>
            <w:vAlign w:val="bottom"/>
          </w:tcPr>
          <w:p w:rsidR="00785262" w:rsidRPr="00245FFB" w:rsidRDefault="00785262" w:rsidP="00245FFB">
            <w:pPr>
              <w:spacing w:before="80" w:after="80" w:line="160" w:lineRule="exact"/>
              <w:jc w:val="right"/>
              <w:rPr>
                <w:i/>
                <w:sz w:val="14"/>
              </w:rPr>
            </w:pPr>
            <w:r w:rsidRPr="00245FFB">
              <w:rPr>
                <w:i/>
                <w:sz w:val="14"/>
              </w:rPr>
              <w:t>Total</w:t>
            </w:r>
          </w:p>
        </w:tc>
        <w:tc>
          <w:tcPr>
            <w:tcW w:w="0" w:type="auto"/>
            <w:tcBorders>
              <w:top w:val="single" w:sz="4" w:space="0" w:color="auto"/>
              <w:bottom w:val="single" w:sz="12" w:space="0" w:color="auto"/>
            </w:tcBorders>
            <w:noWrap/>
            <w:tcMar>
              <w:right w:w="57" w:type="dxa"/>
            </w:tcMar>
            <w:vAlign w:val="bottom"/>
          </w:tcPr>
          <w:p w:rsidR="00785262" w:rsidRPr="00245FFB" w:rsidRDefault="00785262" w:rsidP="00245FFB">
            <w:pPr>
              <w:spacing w:before="80" w:after="80" w:line="160" w:lineRule="exact"/>
              <w:jc w:val="right"/>
              <w:rPr>
                <w:i/>
                <w:sz w:val="14"/>
              </w:rPr>
            </w:pPr>
            <w:r w:rsidRPr="00245FFB">
              <w:rPr>
                <w:i/>
                <w:sz w:val="14"/>
              </w:rPr>
              <w:t>Hombres</w:t>
            </w:r>
          </w:p>
        </w:tc>
        <w:tc>
          <w:tcPr>
            <w:tcW w:w="0" w:type="auto"/>
            <w:tcBorders>
              <w:top w:val="single" w:sz="4" w:space="0" w:color="auto"/>
              <w:bottom w:val="single" w:sz="12" w:space="0" w:color="auto"/>
            </w:tcBorders>
            <w:noWrap/>
            <w:tcMar>
              <w:right w:w="57" w:type="dxa"/>
            </w:tcMar>
            <w:vAlign w:val="bottom"/>
          </w:tcPr>
          <w:p w:rsidR="00785262" w:rsidRPr="00245FFB" w:rsidRDefault="00785262" w:rsidP="00245FFB">
            <w:pPr>
              <w:spacing w:before="80" w:after="80" w:line="160" w:lineRule="exact"/>
              <w:jc w:val="right"/>
              <w:rPr>
                <w:i/>
                <w:sz w:val="14"/>
              </w:rPr>
            </w:pPr>
            <w:r w:rsidRPr="00245FFB">
              <w:rPr>
                <w:i/>
                <w:sz w:val="14"/>
              </w:rPr>
              <w:t>Mujeres</w:t>
            </w:r>
          </w:p>
        </w:tc>
        <w:tc>
          <w:tcPr>
            <w:tcW w:w="0" w:type="auto"/>
            <w:tcBorders>
              <w:top w:val="single" w:sz="4" w:space="0" w:color="auto"/>
              <w:bottom w:val="single" w:sz="12" w:space="0" w:color="auto"/>
            </w:tcBorders>
            <w:noWrap/>
            <w:tcMar>
              <w:right w:w="57" w:type="dxa"/>
            </w:tcMar>
            <w:vAlign w:val="bottom"/>
          </w:tcPr>
          <w:p w:rsidR="00785262" w:rsidRPr="00245FFB" w:rsidRDefault="00785262" w:rsidP="00245FFB">
            <w:pPr>
              <w:spacing w:before="80" w:after="80" w:line="160" w:lineRule="exact"/>
              <w:jc w:val="right"/>
              <w:rPr>
                <w:i/>
                <w:sz w:val="14"/>
              </w:rPr>
            </w:pPr>
            <w:r w:rsidRPr="00245FFB">
              <w:rPr>
                <w:i/>
                <w:sz w:val="14"/>
              </w:rPr>
              <w:t>Total</w:t>
            </w:r>
          </w:p>
        </w:tc>
        <w:tc>
          <w:tcPr>
            <w:tcW w:w="0" w:type="auto"/>
            <w:tcBorders>
              <w:top w:val="single" w:sz="4" w:space="0" w:color="auto"/>
              <w:bottom w:val="single" w:sz="12" w:space="0" w:color="auto"/>
            </w:tcBorders>
            <w:noWrap/>
            <w:tcMar>
              <w:right w:w="57" w:type="dxa"/>
            </w:tcMar>
            <w:vAlign w:val="bottom"/>
          </w:tcPr>
          <w:p w:rsidR="00785262" w:rsidRPr="00245FFB" w:rsidRDefault="00785262" w:rsidP="00245FFB">
            <w:pPr>
              <w:spacing w:before="80" w:after="80" w:line="160" w:lineRule="exact"/>
              <w:jc w:val="right"/>
              <w:rPr>
                <w:i/>
                <w:sz w:val="14"/>
              </w:rPr>
            </w:pPr>
            <w:r w:rsidRPr="00245FFB">
              <w:rPr>
                <w:i/>
                <w:sz w:val="14"/>
              </w:rPr>
              <w:t>Hombres</w:t>
            </w:r>
          </w:p>
        </w:tc>
        <w:tc>
          <w:tcPr>
            <w:tcW w:w="0" w:type="auto"/>
            <w:tcBorders>
              <w:top w:val="single" w:sz="4" w:space="0" w:color="auto"/>
              <w:bottom w:val="single" w:sz="12" w:space="0" w:color="auto"/>
            </w:tcBorders>
            <w:noWrap/>
            <w:tcMar>
              <w:right w:w="57" w:type="dxa"/>
            </w:tcMar>
            <w:vAlign w:val="bottom"/>
          </w:tcPr>
          <w:p w:rsidR="00785262" w:rsidRPr="00245FFB" w:rsidRDefault="00785262" w:rsidP="00245FFB">
            <w:pPr>
              <w:spacing w:before="80" w:after="80" w:line="160" w:lineRule="exact"/>
              <w:jc w:val="right"/>
              <w:rPr>
                <w:i/>
                <w:sz w:val="14"/>
              </w:rPr>
            </w:pPr>
            <w:r w:rsidRPr="00245FFB">
              <w:rPr>
                <w:i/>
                <w:sz w:val="14"/>
              </w:rPr>
              <w:t>Mujeres</w:t>
            </w:r>
          </w:p>
        </w:tc>
        <w:tc>
          <w:tcPr>
            <w:tcW w:w="0" w:type="auto"/>
            <w:tcBorders>
              <w:top w:val="single" w:sz="4" w:space="0" w:color="auto"/>
              <w:bottom w:val="single" w:sz="12" w:space="0" w:color="auto"/>
            </w:tcBorders>
            <w:noWrap/>
            <w:tcMar>
              <w:right w:w="57" w:type="dxa"/>
            </w:tcMar>
            <w:vAlign w:val="bottom"/>
          </w:tcPr>
          <w:p w:rsidR="00785262" w:rsidRPr="00245FFB" w:rsidRDefault="00785262" w:rsidP="00245FFB">
            <w:pPr>
              <w:spacing w:before="80" w:after="80" w:line="160" w:lineRule="exact"/>
              <w:jc w:val="right"/>
              <w:rPr>
                <w:i/>
                <w:sz w:val="14"/>
              </w:rPr>
            </w:pPr>
            <w:r w:rsidRPr="00245FFB">
              <w:rPr>
                <w:i/>
                <w:sz w:val="14"/>
              </w:rPr>
              <w:t>Total</w:t>
            </w:r>
          </w:p>
        </w:tc>
        <w:tc>
          <w:tcPr>
            <w:tcW w:w="0" w:type="auto"/>
            <w:tcBorders>
              <w:top w:val="single" w:sz="4" w:space="0" w:color="auto"/>
              <w:bottom w:val="single" w:sz="12" w:space="0" w:color="auto"/>
            </w:tcBorders>
            <w:noWrap/>
            <w:tcMar>
              <w:right w:w="57" w:type="dxa"/>
            </w:tcMar>
            <w:vAlign w:val="bottom"/>
          </w:tcPr>
          <w:p w:rsidR="00785262" w:rsidRPr="00245FFB" w:rsidRDefault="00785262" w:rsidP="00245FFB">
            <w:pPr>
              <w:spacing w:before="80" w:after="80" w:line="160" w:lineRule="exact"/>
              <w:jc w:val="right"/>
              <w:rPr>
                <w:i/>
                <w:sz w:val="14"/>
              </w:rPr>
            </w:pPr>
            <w:r w:rsidRPr="00245FFB">
              <w:rPr>
                <w:i/>
                <w:sz w:val="14"/>
              </w:rPr>
              <w:t>Hombres</w:t>
            </w:r>
          </w:p>
        </w:tc>
        <w:tc>
          <w:tcPr>
            <w:tcW w:w="0" w:type="auto"/>
            <w:tcBorders>
              <w:top w:val="single" w:sz="4" w:space="0" w:color="auto"/>
              <w:bottom w:val="single" w:sz="12" w:space="0" w:color="auto"/>
            </w:tcBorders>
            <w:noWrap/>
            <w:tcMar>
              <w:right w:w="57" w:type="dxa"/>
            </w:tcMar>
            <w:vAlign w:val="bottom"/>
          </w:tcPr>
          <w:p w:rsidR="00785262" w:rsidRPr="00245FFB" w:rsidRDefault="00785262" w:rsidP="00245FFB">
            <w:pPr>
              <w:spacing w:before="80" w:after="80" w:line="160" w:lineRule="exact"/>
              <w:jc w:val="right"/>
              <w:rPr>
                <w:i/>
                <w:sz w:val="14"/>
              </w:rPr>
            </w:pPr>
            <w:r w:rsidRPr="00245FFB">
              <w:rPr>
                <w:i/>
                <w:sz w:val="14"/>
              </w:rPr>
              <w:t>Mujeres</w:t>
            </w:r>
          </w:p>
        </w:tc>
      </w:tr>
      <w:tr w:rsidR="00785262" w:rsidRPr="00507A55" w:rsidTr="00734EA4">
        <w:trPr>
          <w:trHeight w:val="240"/>
        </w:trPr>
        <w:tc>
          <w:tcPr>
            <w:tcW w:w="0" w:type="auto"/>
            <w:tcBorders>
              <w:top w:val="single" w:sz="12" w:space="0" w:color="auto"/>
            </w:tcBorders>
            <w:noWrap/>
            <w:tcMar>
              <w:right w:w="57" w:type="dxa"/>
            </w:tcMar>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0-4</w:t>
            </w:r>
          </w:p>
        </w:tc>
        <w:tc>
          <w:tcPr>
            <w:tcW w:w="0" w:type="auto"/>
            <w:tcBorders>
              <w:top w:val="single" w:sz="12" w:space="0" w:color="auto"/>
            </w:tcBorders>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58</w:t>
            </w:r>
          </w:p>
        </w:tc>
        <w:tc>
          <w:tcPr>
            <w:tcW w:w="0" w:type="auto"/>
            <w:tcBorders>
              <w:top w:val="single" w:sz="12" w:space="0" w:color="auto"/>
            </w:tcBorders>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33</w:t>
            </w:r>
          </w:p>
        </w:tc>
        <w:tc>
          <w:tcPr>
            <w:tcW w:w="0" w:type="auto"/>
            <w:tcBorders>
              <w:top w:val="single" w:sz="12" w:space="0" w:color="auto"/>
            </w:tcBorders>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25</w:t>
            </w:r>
          </w:p>
        </w:tc>
        <w:tc>
          <w:tcPr>
            <w:tcW w:w="0" w:type="auto"/>
            <w:tcBorders>
              <w:top w:val="single" w:sz="12" w:space="0" w:color="auto"/>
            </w:tcBorders>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77</w:t>
            </w:r>
          </w:p>
        </w:tc>
        <w:tc>
          <w:tcPr>
            <w:tcW w:w="0" w:type="auto"/>
            <w:tcBorders>
              <w:top w:val="single" w:sz="12" w:space="0" w:color="auto"/>
            </w:tcBorders>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41</w:t>
            </w:r>
          </w:p>
        </w:tc>
        <w:tc>
          <w:tcPr>
            <w:tcW w:w="0" w:type="auto"/>
            <w:tcBorders>
              <w:top w:val="single" w:sz="12" w:space="0" w:color="auto"/>
            </w:tcBorders>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36</w:t>
            </w:r>
          </w:p>
        </w:tc>
        <w:tc>
          <w:tcPr>
            <w:tcW w:w="0" w:type="auto"/>
            <w:tcBorders>
              <w:top w:val="single" w:sz="12" w:space="0" w:color="auto"/>
            </w:tcBorders>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65</w:t>
            </w:r>
          </w:p>
        </w:tc>
        <w:tc>
          <w:tcPr>
            <w:tcW w:w="0" w:type="auto"/>
            <w:tcBorders>
              <w:top w:val="single" w:sz="12" w:space="0" w:color="auto"/>
            </w:tcBorders>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34</w:t>
            </w:r>
          </w:p>
        </w:tc>
        <w:tc>
          <w:tcPr>
            <w:tcW w:w="0" w:type="auto"/>
            <w:tcBorders>
              <w:top w:val="single" w:sz="12" w:space="0" w:color="auto"/>
            </w:tcBorders>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31</w:t>
            </w:r>
          </w:p>
        </w:tc>
      </w:tr>
      <w:tr w:rsidR="00785262" w:rsidRPr="00507A55" w:rsidTr="00734EA4">
        <w:trPr>
          <w:trHeight w:val="240"/>
        </w:trPr>
        <w:tc>
          <w:tcPr>
            <w:tcW w:w="0" w:type="auto"/>
            <w:noWrap/>
            <w:tcMar>
              <w:right w:w="57" w:type="dxa"/>
            </w:tcMar>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5-9</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7</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9</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10</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8</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w:t>
            </w:r>
          </w:p>
        </w:tc>
      </w:tr>
      <w:tr w:rsidR="00785262" w:rsidRPr="00507A55" w:rsidTr="00734EA4">
        <w:trPr>
          <w:trHeight w:val="240"/>
        </w:trPr>
        <w:tc>
          <w:tcPr>
            <w:tcW w:w="0" w:type="auto"/>
            <w:noWrap/>
            <w:tcMar>
              <w:right w:w="57" w:type="dxa"/>
            </w:tcMar>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10-14</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13</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8</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11</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6</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8</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w:t>
            </w:r>
          </w:p>
        </w:tc>
      </w:tr>
      <w:tr w:rsidR="00785262" w:rsidRPr="00507A55" w:rsidTr="00734EA4">
        <w:trPr>
          <w:trHeight w:val="240"/>
        </w:trPr>
        <w:tc>
          <w:tcPr>
            <w:tcW w:w="0" w:type="auto"/>
            <w:noWrap/>
            <w:tcMar>
              <w:right w:w="57" w:type="dxa"/>
            </w:tcMar>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15-19</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14</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7</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7</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21</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16</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17</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10</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7</w:t>
            </w:r>
          </w:p>
        </w:tc>
      </w:tr>
      <w:tr w:rsidR="00785262" w:rsidRPr="00507A55" w:rsidTr="00734EA4">
        <w:trPr>
          <w:trHeight w:val="240"/>
        </w:trPr>
        <w:tc>
          <w:tcPr>
            <w:tcW w:w="0" w:type="auto"/>
            <w:noWrap/>
            <w:tcMar>
              <w:right w:w="57" w:type="dxa"/>
            </w:tcMar>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20-24</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16</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11</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25</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15</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10</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24</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17</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7</w:t>
            </w:r>
          </w:p>
        </w:tc>
      </w:tr>
      <w:tr w:rsidR="00785262" w:rsidRPr="00507A55" w:rsidTr="00734EA4">
        <w:trPr>
          <w:trHeight w:val="240"/>
        </w:trPr>
        <w:tc>
          <w:tcPr>
            <w:tcW w:w="0" w:type="auto"/>
            <w:noWrap/>
            <w:tcMar>
              <w:right w:w="57" w:type="dxa"/>
            </w:tcMar>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25-29</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26</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22</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27</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13</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14</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29</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22</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7</w:t>
            </w:r>
          </w:p>
        </w:tc>
      </w:tr>
      <w:tr w:rsidR="00785262" w:rsidRPr="00507A55" w:rsidTr="00734EA4">
        <w:trPr>
          <w:trHeight w:val="240"/>
        </w:trPr>
        <w:tc>
          <w:tcPr>
            <w:tcW w:w="0" w:type="auto"/>
            <w:noWrap/>
            <w:tcMar>
              <w:right w:w="57" w:type="dxa"/>
            </w:tcMar>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30-34</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30</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23</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7</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25</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18</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7</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24</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15</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9</w:t>
            </w:r>
          </w:p>
        </w:tc>
      </w:tr>
      <w:tr w:rsidR="00785262" w:rsidRPr="00507A55" w:rsidTr="00734EA4">
        <w:trPr>
          <w:trHeight w:val="240"/>
        </w:trPr>
        <w:tc>
          <w:tcPr>
            <w:tcW w:w="0" w:type="auto"/>
            <w:noWrap/>
            <w:tcMar>
              <w:right w:w="57" w:type="dxa"/>
            </w:tcMar>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35-39</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30</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23</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7</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33</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24</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9</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40</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23</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17</w:t>
            </w:r>
          </w:p>
        </w:tc>
      </w:tr>
      <w:tr w:rsidR="00785262" w:rsidRPr="00507A55" w:rsidTr="00734EA4">
        <w:trPr>
          <w:trHeight w:val="240"/>
        </w:trPr>
        <w:tc>
          <w:tcPr>
            <w:tcW w:w="0" w:type="auto"/>
            <w:noWrap/>
            <w:tcMar>
              <w:right w:w="57" w:type="dxa"/>
            </w:tcMar>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40-44</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41</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26</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15</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39</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22</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17</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38</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23</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15</w:t>
            </w:r>
          </w:p>
        </w:tc>
      </w:tr>
      <w:tr w:rsidR="00785262" w:rsidRPr="00507A55" w:rsidTr="00734EA4">
        <w:trPr>
          <w:trHeight w:val="240"/>
        </w:trPr>
        <w:tc>
          <w:tcPr>
            <w:tcW w:w="0" w:type="auto"/>
            <w:noWrap/>
            <w:tcMar>
              <w:right w:w="57" w:type="dxa"/>
            </w:tcMar>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45-49</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31</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14</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17</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29</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19</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10</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59</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44</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15</w:t>
            </w:r>
          </w:p>
        </w:tc>
      </w:tr>
      <w:tr w:rsidR="00785262" w:rsidRPr="00507A55" w:rsidTr="00734EA4">
        <w:trPr>
          <w:trHeight w:val="240"/>
        </w:trPr>
        <w:tc>
          <w:tcPr>
            <w:tcW w:w="0" w:type="auto"/>
            <w:noWrap/>
            <w:tcMar>
              <w:right w:w="57" w:type="dxa"/>
            </w:tcMar>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50-54</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49</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26</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23</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51</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22</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29</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60</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41</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19</w:t>
            </w:r>
          </w:p>
        </w:tc>
      </w:tr>
      <w:tr w:rsidR="00785262" w:rsidRPr="00507A55" w:rsidTr="00734EA4">
        <w:trPr>
          <w:trHeight w:val="240"/>
        </w:trPr>
        <w:tc>
          <w:tcPr>
            <w:tcW w:w="0" w:type="auto"/>
            <w:noWrap/>
            <w:tcMar>
              <w:right w:w="57" w:type="dxa"/>
            </w:tcMar>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55-59</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48</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27</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21</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63</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42</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21</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59</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36</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23</w:t>
            </w:r>
          </w:p>
        </w:tc>
      </w:tr>
      <w:tr w:rsidR="00785262" w:rsidRPr="00507A55" w:rsidTr="00734EA4">
        <w:trPr>
          <w:trHeight w:val="240"/>
        </w:trPr>
        <w:tc>
          <w:tcPr>
            <w:tcW w:w="0" w:type="auto"/>
            <w:noWrap/>
            <w:tcMar>
              <w:right w:w="57" w:type="dxa"/>
            </w:tcMar>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60-64</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67</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35</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32</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61</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34</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27</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65</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37</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28</w:t>
            </w:r>
          </w:p>
        </w:tc>
      </w:tr>
      <w:tr w:rsidR="00785262" w:rsidRPr="00507A55" w:rsidTr="00734EA4">
        <w:trPr>
          <w:trHeight w:val="240"/>
        </w:trPr>
        <w:tc>
          <w:tcPr>
            <w:tcW w:w="0" w:type="auto"/>
            <w:noWrap/>
            <w:tcMar>
              <w:right w:w="57" w:type="dxa"/>
            </w:tcMar>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65-69</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94</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50</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44</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108</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57</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51</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111</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57</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54</w:t>
            </w:r>
          </w:p>
        </w:tc>
      </w:tr>
      <w:tr w:rsidR="00785262" w:rsidRPr="00507A55" w:rsidTr="00734EA4">
        <w:trPr>
          <w:trHeight w:val="240"/>
        </w:trPr>
        <w:tc>
          <w:tcPr>
            <w:tcW w:w="0" w:type="auto"/>
            <w:noWrap/>
            <w:tcMar>
              <w:right w:w="57" w:type="dxa"/>
            </w:tcMar>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Más de 70 años</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381</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207</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174</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386</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219</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167</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405</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207</w:t>
            </w:r>
          </w:p>
        </w:tc>
        <w:tc>
          <w:tcPr>
            <w:tcW w:w="0" w:type="auto"/>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198</w:t>
            </w:r>
          </w:p>
        </w:tc>
      </w:tr>
      <w:tr w:rsidR="00785262" w:rsidRPr="00507A55" w:rsidTr="00734EA4">
        <w:trPr>
          <w:trHeight w:val="240"/>
        </w:trPr>
        <w:tc>
          <w:tcPr>
            <w:tcW w:w="0" w:type="auto"/>
            <w:tcBorders>
              <w:bottom w:val="single" w:sz="4" w:space="0" w:color="auto"/>
            </w:tcBorders>
            <w:noWrap/>
            <w:tcMar>
              <w:right w:w="57" w:type="dxa"/>
            </w:tcMar>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No se indica</w:t>
            </w:r>
          </w:p>
        </w:tc>
        <w:tc>
          <w:tcPr>
            <w:tcW w:w="0" w:type="auto"/>
            <w:tcBorders>
              <w:bottom w:val="single" w:sz="4" w:space="0" w:color="auto"/>
            </w:tcBorders>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0</w:t>
            </w:r>
          </w:p>
        </w:tc>
        <w:tc>
          <w:tcPr>
            <w:tcW w:w="0" w:type="auto"/>
            <w:tcBorders>
              <w:bottom w:val="single" w:sz="4" w:space="0" w:color="auto"/>
            </w:tcBorders>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0</w:t>
            </w:r>
          </w:p>
        </w:tc>
        <w:tc>
          <w:tcPr>
            <w:tcW w:w="0" w:type="auto"/>
            <w:tcBorders>
              <w:bottom w:val="single" w:sz="4" w:space="0" w:color="auto"/>
            </w:tcBorders>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0</w:t>
            </w:r>
          </w:p>
        </w:tc>
        <w:tc>
          <w:tcPr>
            <w:tcW w:w="0" w:type="auto"/>
            <w:tcBorders>
              <w:bottom w:val="single" w:sz="4" w:space="0" w:color="auto"/>
            </w:tcBorders>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0</w:t>
            </w:r>
          </w:p>
        </w:tc>
        <w:tc>
          <w:tcPr>
            <w:tcW w:w="0" w:type="auto"/>
            <w:tcBorders>
              <w:bottom w:val="single" w:sz="4" w:space="0" w:color="auto"/>
            </w:tcBorders>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0</w:t>
            </w:r>
          </w:p>
        </w:tc>
        <w:tc>
          <w:tcPr>
            <w:tcW w:w="0" w:type="auto"/>
            <w:tcBorders>
              <w:bottom w:val="single" w:sz="4" w:space="0" w:color="auto"/>
            </w:tcBorders>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0</w:t>
            </w:r>
          </w:p>
        </w:tc>
        <w:tc>
          <w:tcPr>
            <w:tcW w:w="0" w:type="auto"/>
            <w:tcBorders>
              <w:bottom w:val="single" w:sz="4" w:space="0" w:color="auto"/>
            </w:tcBorders>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0</w:t>
            </w:r>
          </w:p>
        </w:tc>
        <w:tc>
          <w:tcPr>
            <w:tcW w:w="0" w:type="auto"/>
            <w:tcBorders>
              <w:bottom w:val="single" w:sz="4" w:space="0" w:color="auto"/>
            </w:tcBorders>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0</w:t>
            </w:r>
          </w:p>
        </w:tc>
        <w:tc>
          <w:tcPr>
            <w:tcW w:w="0" w:type="auto"/>
            <w:tcBorders>
              <w:bottom w:val="single" w:sz="4" w:space="0" w:color="auto"/>
            </w:tcBorders>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0</w:t>
            </w:r>
          </w:p>
        </w:tc>
      </w:tr>
      <w:tr w:rsidR="00785262" w:rsidRPr="00507A55" w:rsidTr="00734EA4">
        <w:trPr>
          <w:trHeight w:val="240"/>
        </w:trPr>
        <w:tc>
          <w:tcPr>
            <w:tcW w:w="0" w:type="auto"/>
            <w:tcBorders>
              <w:top w:val="single" w:sz="4" w:space="0" w:color="auto"/>
              <w:bottom w:val="single" w:sz="12" w:space="0" w:color="auto"/>
            </w:tcBorders>
            <w:noWrap/>
            <w:tcMar>
              <w:right w:w="57" w:type="dxa"/>
            </w:tcMar>
          </w:tcPr>
          <w:p w:rsidR="00785262" w:rsidRPr="00245FFB" w:rsidRDefault="00903A99" w:rsidP="00245FFB">
            <w:pPr>
              <w:tabs>
                <w:tab w:val="left" w:pos="288"/>
                <w:tab w:val="left" w:pos="576"/>
                <w:tab w:val="left" w:pos="864"/>
                <w:tab w:val="left" w:pos="1152"/>
              </w:tabs>
              <w:spacing w:before="40" w:after="40" w:line="210" w:lineRule="exact"/>
              <w:ind w:right="40"/>
              <w:rPr>
                <w:b/>
                <w:sz w:val="17"/>
              </w:rPr>
            </w:pPr>
            <w:r>
              <w:rPr>
                <w:b/>
                <w:sz w:val="17"/>
              </w:rPr>
              <w:tab/>
            </w:r>
            <w:r w:rsidR="00785262" w:rsidRPr="00245FFB">
              <w:rPr>
                <w:b/>
                <w:sz w:val="17"/>
              </w:rPr>
              <w:t>Total</w:t>
            </w:r>
          </w:p>
        </w:tc>
        <w:tc>
          <w:tcPr>
            <w:tcW w:w="0" w:type="auto"/>
            <w:tcBorders>
              <w:top w:val="single" w:sz="4" w:space="0" w:color="auto"/>
              <w:bottom w:val="single" w:sz="12" w:space="0" w:color="auto"/>
            </w:tcBorders>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b/>
                <w:sz w:val="17"/>
              </w:rPr>
            </w:pPr>
            <w:r w:rsidRPr="00245FFB">
              <w:rPr>
                <w:b/>
                <w:sz w:val="17"/>
              </w:rPr>
              <w:t>905</w:t>
            </w:r>
          </w:p>
        </w:tc>
        <w:tc>
          <w:tcPr>
            <w:tcW w:w="0" w:type="auto"/>
            <w:tcBorders>
              <w:top w:val="single" w:sz="4" w:space="0" w:color="auto"/>
              <w:bottom w:val="single" w:sz="12" w:space="0" w:color="auto"/>
            </w:tcBorders>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b/>
                <w:sz w:val="17"/>
              </w:rPr>
            </w:pPr>
            <w:r w:rsidRPr="00245FFB">
              <w:rPr>
                <w:b/>
                <w:sz w:val="17"/>
              </w:rPr>
              <w:t>515</w:t>
            </w:r>
          </w:p>
        </w:tc>
        <w:tc>
          <w:tcPr>
            <w:tcW w:w="0" w:type="auto"/>
            <w:tcBorders>
              <w:top w:val="single" w:sz="4" w:space="0" w:color="auto"/>
              <w:bottom w:val="single" w:sz="12" w:space="0" w:color="auto"/>
            </w:tcBorders>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b/>
                <w:sz w:val="17"/>
              </w:rPr>
            </w:pPr>
            <w:r w:rsidRPr="00245FFB">
              <w:rPr>
                <w:b/>
                <w:sz w:val="17"/>
              </w:rPr>
              <w:t>390</w:t>
            </w:r>
          </w:p>
        </w:tc>
        <w:tc>
          <w:tcPr>
            <w:tcW w:w="0" w:type="auto"/>
            <w:tcBorders>
              <w:top w:val="single" w:sz="4" w:space="0" w:color="auto"/>
              <w:bottom w:val="single" w:sz="12" w:space="0" w:color="auto"/>
            </w:tcBorders>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b/>
                <w:sz w:val="17"/>
              </w:rPr>
            </w:pPr>
            <w:r w:rsidRPr="00245FFB">
              <w:rPr>
                <w:b/>
                <w:sz w:val="17"/>
              </w:rPr>
              <w:t>965</w:t>
            </w:r>
          </w:p>
        </w:tc>
        <w:tc>
          <w:tcPr>
            <w:tcW w:w="0" w:type="auto"/>
            <w:tcBorders>
              <w:top w:val="single" w:sz="4" w:space="0" w:color="auto"/>
              <w:bottom w:val="single" w:sz="12" w:space="0" w:color="auto"/>
            </w:tcBorders>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b/>
                <w:sz w:val="17"/>
              </w:rPr>
            </w:pPr>
            <w:r w:rsidRPr="00245FFB">
              <w:rPr>
                <w:b/>
                <w:sz w:val="17"/>
              </w:rPr>
              <w:t>553</w:t>
            </w:r>
          </w:p>
        </w:tc>
        <w:tc>
          <w:tcPr>
            <w:tcW w:w="0" w:type="auto"/>
            <w:tcBorders>
              <w:top w:val="single" w:sz="4" w:space="0" w:color="auto"/>
              <w:bottom w:val="single" w:sz="12" w:space="0" w:color="auto"/>
            </w:tcBorders>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b/>
                <w:sz w:val="17"/>
              </w:rPr>
            </w:pPr>
            <w:r w:rsidRPr="00245FFB">
              <w:rPr>
                <w:b/>
                <w:sz w:val="17"/>
              </w:rPr>
              <w:t>412</w:t>
            </w:r>
          </w:p>
        </w:tc>
        <w:tc>
          <w:tcPr>
            <w:tcW w:w="0" w:type="auto"/>
            <w:tcBorders>
              <w:top w:val="single" w:sz="4" w:space="0" w:color="auto"/>
              <w:bottom w:val="single" w:sz="12" w:space="0" w:color="auto"/>
            </w:tcBorders>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b/>
                <w:sz w:val="17"/>
              </w:rPr>
            </w:pPr>
            <w:r w:rsidRPr="00245FFB">
              <w:rPr>
                <w:b/>
                <w:sz w:val="17"/>
              </w:rPr>
              <w:t>1 014</w:t>
            </w:r>
          </w:p>
        </w:tc>
        <w:tc>
          <w:tcPr>
            <w:tcW w:w="0" w:type="auto"/>
            <w:tcBorders>
              <w:top w:val="single" w:sz="4" w:space="0" w:color="auto"/>
              <w:bottom w:val="single" w:sz="12" w:space="0" w:color="auto"/>
            </w:tcBorders>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b/>
                <w:sz w:val="17"/>
              </w:rPr>
            </w:pPr>
            <w:r w:rsidRPr="00245FFB">
              <w:rPr>
                <w:b/>
                <w:sz w:val="17"/>
              </w:rPr>
              <w:t>579</w:t>
            </w:r>
          </w:p>
        </w:tc>
        <w:tc>
          <w:tcPr>
            <w:tcW w:w="0" w:type="auto"/>
            <w:tcBorders>
              <w:top w:val="single" w:sz="4" w:space="0" w:color="auto"/>
              <w:bottom w:val="single" w:sz="12" w:space="0" w:color="auto"/>
            </w:tcBorders>
            <w:noWrap/>
            <w:tcMar>
              <w:right w:w="57" w:type="dxa"/>
            </w:tcMar>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b/>
                <w:sz w:val="17"/>
              </w:rPr>
            </w:pPr>
            <w:r w:rsidRPr="00245FFB">
              <w:rPr>
                <w:b/>
                <w:sz w:val="17"/>
              </w:rPr>
              <w:t>435</w:t>
            </w:r>
          </w:p>
        </w:tc>
      </w:tr>
    </w:tbl>
    <w:p w:rsidR="007611E0" w:rsidRPr="007611E0" w:rsidRDefault="007611E0" w:rsidP="007611E0">
      <w:pPr>
        <w:pStyle w:val="FootnoteText"/>
        <w:tabs>
          <w:tab w:val="clear" w:pos="418"/>
          <w:tab w:val="right" w:pos="1476"/>
          <w:tab w:val="left" w:pos="1548"/>
          <w:tab w:val="right" w:pos="1836"/>
          <w:tab w:val="left" w:pos="1908"/>
        </w:tabs>
        <w:spacing w:line="120" w:lineRule="exact"/>
        <w:ind w:left="1548" w:right="1267" w:hanging="288"/>
        <w:rPr>
          <w:sz w:val="10"/>
        </w:rPr>
      </w:pPr>
    </w:p>
    <w:p w:rsidR="00060083" w:rsidRDefault="00060083" w:rsidP="00060083">
      <w:pPr>
        <w:pStyle w:val="FootnoteText"/>
        <w:tabs>
          <w:tab w:val="clear" w:pos="418"/>
          <w:tab w:val="right" w:pos="1476"/>
          <w:tab w:val="left" w:pos="1548"/>
          <w:tab w:val="right" w:pos="1836"/>
          <w:tab w:val="left" w:pos="1908"/>
        </w:tabs>
        <w:spacing w:line="120" w:lineRule="exact"/>
        <w:ind w:left="1548" w:right="1267" w:hanging="288"/>
        <w:rPr>
          <w:sz w:val="10"/>
        </w:rPr>
      </w:pPr>
    </w:p>
    <w:p w:rsidR="00060083" w:rsidRDefault="00060083" w:rsidP="00060083">
      <w:pPr>
        <w:pStyle w:val="FootnoteText"/>
        <w:tabs>
          <w:tab w:val="clear" w:pos="418"/>
          <w:tab w:val="right" w:pos="1476"/>
          <w:tab w:val="left" w:pos="1548"/>
          <w:tab w:val="right" w:pos="1836"/>
          <w:tab w:val="left" w:pos="1908"/>
        </w:tabs>
        <w:spacing w:line="120" w:lineRule="exact"/>
        <w:ind w:left="1548" w:right="1267" w:hanging="288"/>
        <w:rPr>
          <w:sz w:val="10"/>
        </w:rPr>
      </w:pPr>
    </w:p>
    <w:p w:rsidR="00785262" w:rsidRDefault="00F25DBA" w:rsidP="00F25D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F25DBA">
        <w:rPr>
          <w:b w:val="0"/>
          <w:lang w:val="es-CO"/>
        </w:rPr>
        <w:tab/>
      </w:r>
      <w:r w:rsidR="00785262" w:rsidRPr="00F25DBA">
        <w:rPr>
          <w:b w:val="0"/>
          <w:lang w:val="es-CO"/>
        </w:rPr>
        <w:t>Cuadro 1.6</w:t>
      </w:r>
      <w:r w:rsidRPr="00F25DBA">
        <w:rPr>
          <w:b w:val="0"/>
          <w:lang w:val="es-CO"/>
        </w:rPr>
        <w:br/>
      </w:r>
      <w:r w:rsidRPr="00F25DBA">
        <w:rPr>
          <w:lang w:val="es-CO"/>
        </w:rPr>
        <w:t>Total de defunciones registradas, por sexo, grupo de edad y año, 1999-2010 (continuación)</w:t>
      </w:r>
    </w:p>
    <w:p w:rsidR="00F25DBA" w:rsidRDefault="00F25DBA" w:rsidP="00F25DBA">
      <w:pPr>
        <w:pStyle w:val="SingleTxt"/>
        <w:spacing w:after="0" w:line="120" w:lineRule="exact"/>
        <w:rPr>
          <w:sz w:val="10"/>
        </w:rPr>
      </w:pPr>
    </w:p>
    <w:tbl>
      <w:tblPr>
        <w:tblW w:w="7309" w:type="dxa"/>
        <w:tblInd w:w="1259" w:type="dxa"/>
        <w:tblBorders>
          <w:top w:val="single" w:sz="4" w:space="0" w:color="auto"/>
        </w:tblBorders>
        <w:tblCellMar>
          <w:left w:w="0" w:type="dxa"/>
          <w:right w:w="0" w:type="dxa"/>
        </w:tblCellMar>
        <w:tblLook w:val="04A0"/>
      </w:tblPr>
      <w:tblGrid>
        <w:gridCol w:w="1619"/>
        <w:gridCol w:w="573"/>
        <w:gridCol w:w="697"/>
        <w:gridCol w:w="626"/>
        <w:gridCol w:w="574"/>
        <w:gridCol w:w="697"/>
        <w:gridCol w:w="626"/>
        <w:gridCol w:w="574"/>
        <w:gridCol w:w="697"/>
        <w:gridCol w:w="626"/>
      </w:tblGrid>
      <w:tr w:rsidR="00785262" w:rsidRPr="00507A55" w:rsidTr="009868CA">
        <w:trPr>
          <w:trHeight w:val="240"/>
        </w:trPr>
        <w:tc>
          <w:tcPr>
            <w:tcW w:w="0" w:type="auto"/>
            <w:tcBorders>
              <w:top w:val="single" w:sz="4" w:space="0" w:color="auto"/>
              <w:bottom w:val="nil"/>
            </w:tcBorders>
            <w:noWrap/>
          </w:tcPr>
          <w:p w:rsidR="00785262" w:rsidRPr="00245FFB" w:rsidRDefault="00785262" w:rsidP="00245FFB">
            <w:pPr>
              <w:spacing w:before="80" w:after="80" w:line="160" w:lineRule="exact"/>
              <w:jc w:val="center"/>
              <w:rPr>
                <w:bCs/>
                <w:sz w:val="14"/>
                <w:szCs w:val="14"/>
                <w:lang w:val="es-ES_tradnl" w:eastAsia="ms-BN"/>
              </w:rPr>
            </w:pPr>
          </w:p>
        </w:tc>
        <w:tc>
          <w:tcPr>
            <w:tcW w:w="0" w:type="auto"/>
            <w:gridSpan w:val="3"/>
            <w:tcBorders>
              <w:top w:val="single" w:sz="4" w:space="0" w:color="auto"/>
              <w:bottom w:val="single" w:sz="4" w:space="0" w:color="auto"/>
            </w:tcBorders>
            <w:noWrap/>
            <w:vAlign w:val="bottom"/>
          </w:tcPr>
          <w:p w:rsidR="00785262" w:rsidRPr="00245FFB" w:rsidRDefault="00785262" w:rsidP="00245FFB">
            <w:pPr>
              <w:spacing w:before="80" w:after="80" w:line="160" w:lineRule="exact"/>
              <w:jc w:val="center"/>
              <w:rPr>
                <w:bCs/>
                <w:sz w:val="14"/>
                <w:szCs w:val="14"/>
                <w:lang w:val="es-ES_tradnl" w:eastAsia="ms-BN"/>
              </w:rPr>
            </w:pPr>
            <w:r w:rsidRPr="00245FFB">
              <w:rPr>
                <w:bCs/>
                <w:sz w:val="14"/>
                <w:szCs w:val="14"/>
                <w:lang w:val="es-ES_tradnl" w:eastAsia="ms-BN"/>
              </w:rPr>
              <w:t>2002</w:t>
            </w:r>
          </w:p>
        </w:tc>
        <w:tc>
          <w:tcPr>
            <w:tcW w:w="0" w:type="auto"/>
            <w:gridSpan w:val="3"/>
            <w:tcBorders>
              <w:top w:val="single" w:sz="4" w:space="0" w:color="auto"/>
              <w:bottom w:val="single" w:sz="4" w:space="0" w:color="auto"/>
            </w:tcBorders>
            <w:noWrap/>
            <w:vAlign w:val="bottom"/>
          </w:tcPr>
          <w:p w:rsidR="00785262" w:rsidRPr="00245FFB" w:rsidRDefault="00785262" w:rsidP="00245FFB">
            <w:pPr>
              <w:spacing w:before="80" w:after="80" w:line="160" w:lineRule="exact"/>
              <w:jc w:val="center"/>
              <w:rPr>
                <w:bCs/>
                <w:sz w:val="14"/>
                <w:szCs w:val="14"/>
                <w:lang w:val="es-ES_tradnl" w:eastAsia="ms-BN"/>
              </w:rPr>
            </w:pPr>
            <w:r w:rsidRPr="00245FFB">
              <w:rPr>
                <w:bCs/>
                <w:sz w:val="14"/>
                <w:szCs w:val="14"/>
                <w:lang w:val="es-ES_tradnl" w:eastAsia="ms-BN"/>
              </w:rPr>
              <w:t>2003</w:t>
            </w:r>
          </w:p>
        </w:tc>
        <w:tc>
          <w:tcPr>
            <w:tcW w:w="0" w:type="auto"/>
            <w:gridSpan w:val="3"/>
            <w:tcBorders>
              <w:top w:val="single" w:sz="4" w:space="0" w:color="auto"/>
              <w:bottom w:val="single" w:sz="4" w:space="0" w:color="auto"/>
            </w:tcBorders>
            <w:noWrap/>
            <w:vAlign w:val="bottom"/>
          </w:tcPr>
          <w:p w:rsidR="00785262" w:rsidRPr="00245FFB" w:rsidRDefault="00785262" w:rsidP="00245FFB">
            <w:pPr>
              <w:spacing w:before="80" w:after="80" w:line="160" w:lineRule="exact"/>
              <w:jc w:val="center"/>
              <w:rPr>
                <w:bCs/>
                <w:sz w:val="14"/>
                <w:szCs w:val="14"/>
                <w:lang w:val="es-ES_tradnl" w:eastAsia="ms-BN"/>
              </w:rPr>
            </w:pPr>
            <w:r w:rsidRPr="00245FFB">
              <w:rPr>
                <w:bCs/>
                <w:sz w:val="14"/>
                <w:szCs w:val="14"/>
                <w:lang w:val="es-ES_tradnl" w:eastAsia="ms-BN"/>
              </w:rPr>
              <w:t>2004</w:t>
            </w:r>
          </w:p>
        </w:tc>
      </w:tr>
      <w:tr w:rsidR="00785262" w:rsidRPr="00507A55" w:rsidTr="009868CA">
        <w:trPr>
          <w:trHeight w:val="240"/>
        </w:trPr>
        <w:tc>
          <w:tcPr>
            <w:tcW w:w="0" w:type="auto"/>
            <w:tcBorders>
              <w:top w:val="nil"/>
              <w:bottom w:val="single" w:sz="12" w:space="0" w:color="auto"/>
            </w:tcBorders>
            <w:noWrap/>
          </w:tcPr>
          <w:p w:rsidR="00785262" w:rsidRPr="00245FFB" w:rsidRDefault="00785262" w:rsidP="00245FFB">
            <w:pPr>
              <w:spacing w:before="80" w:after="80" w:line="160" w:lineRule="exact"/>
              <w:rPr>
                <w:i/>
                <w:sz w:val="14"/>
              </w:rPr>
            </w:pPr>
            <w:r w:rsidRPr="00245FFB">
              <w:rPr>
                <w:i/>
                <w:sz w:val="14"/>
              </w:rPr>
              <w:t>Grupo de edad</w:t>
            </w:r>
          </w:p>
        </w:tc>
        <w:tc>
          <w:tcPr>
            <w:tcW w:w="0" w:type="auto"/>
            <w:tcBorders>
              <w:top w:val="single" w:sz="4" w:space="0" w:color="auto"/>
              <w:bottom w:val="single" w:sz="12" w:space="0" w:color="auto"/>
            </w:tcBorders>
            <w:noWrap/>
            <w:vAlign w:val="bottom"/>
          </w:tcPr>
          <w:p w:rsidR="00785262" w:rsidRPr="00245FFB" w:rsidRDefault="00785262" w:rsidP="00245FFB">
            <w:pPr>
              <w:spacing w:before="80" w:after="80" w:line="160" w:lineRule="exact"/>
              <w:jc w:val="right"/>
              <w:rPr>
                <w:i/>
                <w:sz w:val="14"/>
              </w:rPr>
            </w:pPr>
            <w:r w:rsidRPr="00245FFB">
              <w:rPr>
                <w:i/>
                <w:sz w:val="14"/>
              </w:rPr>
              <w:t>Total</w:t>
            </w:r>
          </w:p>
        </w:tc>
        <w:tc>
          <w:tcPr>
            <w:tcW w:w="0" w:type="auto"/>
            <w:tcBorders>
              <w:top w:val="single" w:sz="4" w:space="0" w:color="auto"/>
              <w:bottom w:val="single" w:sz="12" w:space="0" w:color="auto"/>
            </w:tcBorders>
            <w:noWrap/>
            <w:vAlign w:val="bottom"/>
          </w:tcPr>
          <w:p w:rsidR="00785262" w:rsidRPr="00245FFB" w:rsidRDefault="00785262" w:rsidP="00245FFB">
            <w:pPr>
              <w:spacing w:before="80" w:after="80" w:line="160" w:lineRule="exact"/>
              <w:jc w:val="right"/>
              <w:rPr>
                <w:i/>
                <w:sz w:val="14"/>
              </w:rPr>
            </w:pPr>
            <w:r w:rsidRPr="00245FFB">
              <w:rPr>
                <w:i/>
                <w:sz w:val="14"/>
              </w:rPr>
              <w:t>Hombres</w:t>
            </w:r>
          </w:p>
        </w:tc>
        <w:tc>
          <w:tcPr>
            <w:tcW w:w="0" w:type="auto"/>
            <w:tcBorders>
              <w:top w:val="single" w:sz="4" w:space="0" w:color="auto"/>
              <w:bottom w:val="single" w:sz="12" w:space="0" w:color="auto"/>
            </w:tcBorders>
            <w:noWrap/>
            <w:vAlign w:val="bottom"/>
          </w:tcPr>
          <w:p w:rsidR="00785262" w:rsidRPr="00245FFB" w:rsidRDefault="00785262" w:rsidP="00245FFB">
            <w:pPr>
              <w:spacing w:before="80" w:after="80" w:line="160" w:lineRule="exact"/>
              <w:jc w:val="right"/>
              <w:rPr>
                <w:i/>
                <w:sz w:val="14"/>
              </w:rPr>
            </w:pPr>
            <w:r w:rsidRPr="00245FFB">
              <w:rPr>
                <w:i/>
                <w:sz w:val="14"/>
              </w:rPr>
              <w:t>Mujeres</w:t>
            </w:r>
          </w:p>
        </w:tc>
        <w:tc>
          <w:tcPr>
            <w:tcW w:w="0" w:type="auto"/>
            <w:tcBorders>
              <w:top w:val="single" w:sz="4" w:space="0" w:color="auto"/>
              <w:bottom w:val="single" w:sz="12" w:space="0" w:color="auto"/>
            </w:tcBorders>
            <w:noWrap/>
            <w:vAlign w:val="bottom"/>
          </w:tcPr>
          <w:p w:rsidR="00785262" w:rsidRPr="00245FFB" w:rsidRDefault="00785262" w:rsidP="00245FFB">
            <w:pPr>
              <w:spacing w:before="80" w:after="80" w:line="160" w:lineRule="exact"/>
              <w:jc w:val="right"/>
              <w:rPr>
                <w:i/>
                <w:sz w:val="14"/>
              </w:rPr>
            </w:pPr>
            <w:r w:rsidRPr="00245FFB">
              <w:rPr>
                <w:i/>
                <w:sz w:val="14"/>
              </w:rPr>
              <w:t>Total</w:t>
            </w:r>
          </w:p>
        </w:tc>
        <w:tc>
          <w:tcPr>
            <w:tcW w:w="0" w:type="auto"/>
            <w:tcBorders>
              <w:top w:val="single" w:sz="4" w:space="0" w:color="auto"/>
              <w:bottom w:val="single" w:sz="12" w:space="0" w:color="auto"/>
            </w:tcBorders>
            <w:noWrap/>
            <w:vAlign w:val="bottom"/>
          </w:tcPr>
          <w:p w:rsidR="00785262" w:rsidRPr="00245FFB" w:rsidRDefault="00785262" w:rsidP="00245FFB">
            <w:pPr>
              <w:spacing w:before="80" w:after="80" w:line="160" w:lineRule="exact"/>
              <w:jc w:val="right"/>
              <w:rPr>
                <w:i/>
                <w:sz w:val="14"/>
              </w:rPr>
            </w:pPr>
            <w:r w:rsidRPr="00245FFB">
              <w:rPr>
                <w:i/>
                <w:sz w:val="14"/>
              </w:rPr>
              <w:t>Hombres</w:t>
            </w:r>
          </w:p>
        </w:tc>
        <w:tc>
          <w:tcPr>
            <w:tcW w:w="0" w:type="auto"/>
            <w:tcBorders>
              <w:top w:val="single" w:sz="4" w:space="0" w:color="auto"/>
              <w:bottom w:val="single" w:sz="12" w:space="0" w:color="auto"/>
            </w:tcBorders>
            <w:noWrap/>
            <w:vAlign w:val="bottom"/>
          </w:tcPr>
          <w:p w:rsidR="00785262" w:rsidRPr="00245FFB" w:rsidRDefault="00785262" w:rsidP="00245FFB">
            <w:pPr>
              <w:spacing w:before="80" w:after="80" w:line="160" w:lineRule="exact"/>
              <w:jc w:val="right"/>
              <w:rPr>
                <w:i/>
                <w:sz w:val="14"/>
              </w:rPr>
            </w:pPr>
            <w:r w:rsidRPr="00245FFB">
              <w:rPr>
                <w:i/>
                <w:sz w:val="14"/>
              </w:rPr>
              <w:t>Mujeres</w:t>
            </w:r>
          </w:p>
        </w:tc>
        <w:tc>
          <w:tcPr>
            <w:tcW w:w="0" w:type="auto"/>
            <w:tcBorders>
              <w:top w:val="single" w:sz="4" w:space="0" w:color="auto"/>
              <w:bottom w:val="single" w:sz="12" w:space="0" w:color="auto"/>
            </w:tcBorders>
            <w:noWrap/>
            <w:vAlign w:val="bottom"/>
          </w:tcPr>
          <w:p w:rsidR="00785262" w:rsidRPr="00245FFB" w:rsidRDefault="00785262" w:rsidP="00245FFB">
            <w:pPr>
              <w:spacing w:before="80" w:after="80" w:line="160" w:lineRule="exact"/>
              <w:jc w:val="right"/>
              <w:rPr>
                <w:i/>
                <w:sz w:val="14"/>
              </w:rPr>
            </w:pPr>
            <w:r w:rsidRPr="00245FFB">
              <w:rPr>
                <w:i/>
                <w:sz w:val="14"/>
              </w:rPr>
              <w:t>Total</w:t>
            </w:r>
          </w:p>
        </w:tc>
        <w:tc>
          <w:tcPr>
            <w:tcW w:w="0" w:type="auto"/>
            <w:tcBorders>
              <w:top w:val="single" w:sz="4" w:space="0" w:color="auto"/>
              <w:bottom w:val="single" w:sz="12" w:space="0" w:color="auto"/>
            </w:tcBorders>
            <w:noWrap/>
            <w:vAlign w:val="bottom"/>
          </w:tcPr>
          <w:p w:rsidR="00785262" w:rsidRPr="00245FFB" w:rsidRDefault="00785262" w:rsidP="00245FFB">
            <w:pPr>
              <w:spacing w:before="80" w:after="80" w:line="160" w:lineRule="exact"/>
              <w:jc w:val="right"/>
              <w:rPr>
                <w:i/>
                <w:sz w:val="14"/>
              </w:rPr>
            </w:pPr>
            <w:r w:rsidRPr="00245FFB">
              <w:rPr>
                <w:i/>
                <w:sz w:val="14"/>
              </w:rPr>
              <w:t>Hombres</w:t>
            </w:r>
          </w:p>
        </w:tc>
        <w:tc>
          <w:tcPr>
            <w:tcW w:w="0" w:type="auto"/>
            <w:tcBorders>
              <w:top w:val="single" w:sz="4" w:space="0" w:color="auto"/>
              <w:bottom w:val="single" w:sz="12" w:space="0" w:color="auto"/>
            </w:tcBorders>
            <w:noWrap/>
            <w:vAlign w:val="bottom"/>
          </w:tcPr>
          <w:p w:rsidR="00785262" w:rsidRPr="00245FFB" w:rsidRDefault="00785262" w:rsidP="00245FFB">
            <w:pPr>
              <w:spacing w:before="80" w:after="80" w:line="160" w:lineRule="exact"/>
              <w:jc w:val="right"/>
              <w:rPr>
                <w:i/>
                <w:sz w:val="14"/>
              </w:rPr>
            </w:pPr>
            <w:r w:rsidRPr="00245FFB">
              <w:rPr>
                <w:i/>
                <w:sz w:val="14"/>
              </w:rPr>
              <w:t>Mujeres</w:t>
            </w:r>
          </w:p>
        </w:tc>
      </w:tr>
      <w:tr w:rsidR="00785262" w:rsidRPr="00507A55" w:rsidTr="00734EA4">
        <w:trPr>
          <w:trHeight w:val="240"/>
        </w:trPr>
        <w:tc>
          <w:tcPr>
            <w:tcW w:w="0" w:type="auto"/>
            <w:tcBorders>
              <w:top w:val="single" w:sz="12" w:space="0" w:color="auto"/>
            </w:tcBorders>
            <w:noWrap/>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0</w:t>
            </w:r>
          </w:p>
        </w:tc>
        <w:tc>
          <w:tcPr>
            <w:tcW w:w="0" w:type="auto"/>
            <w:tcBorders>
              <w:top w:val="single" w:sz="12" w:space="0" w:color="auto"/>
            </w:tcBorders>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62</w:t>
            </w:r>
          </w:p>
        </w:tc>
        <w:tc>
          <w:tcPr>
            <w:tcW w:w="0" w:type="auto"/>
            <w:tcBorders>
              <w:top w:val="single" w:sz="12" w:space="0" w:color="auto"/>
            </w:tcBorders>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27</w:t>
            </w:r>
          </w:p>
        </w:tc>
        <w:tc>
          <w:tcPr>
            <w:tcW w:w="0" w:type="auto"/>
            <w:tcBorders>
              <w:top w:val="single" w:sz="12" w:space="0" w:color="auto"/>
            </w:tcBorders>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35</w:t>
            </w:r>
          </w:p>
        </w:tc>
        <w:tc>
          <w:tcPr>
            <w:tcW w:w="0" w:type="auto"/>
            <w:tcBorders>
              <w:top w:val="single" w:sz="12" w:space="0" w:color="auto"/>
            </w:tcBorders>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67</w:t>
            </w:r>
          </w:p>
        </w:tc>
        <w:tc>
          <w:tcPr>
            <w:tcW w:w="0" w:type="auto"/>
            <w:tcBorders>
              <w:top w:val="single" w:sz="12" w:space="0" w:color="auto"/>
            </w:tcBorders>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34</w:t>
            </w:r>
          </w:p>
        </w:tc>
        <w:tc>
          <w:tcPr>
            <w:tcW w:w="0" w:type="auto"/>
            <w:tcBorders>
              <w:top w:val="single" w:sz="12" w:space="0" w:color="auto"/>
            </w:tcBorders>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33</w:t>
            </w:r>
          </w:p>
        </w:tc>
        <w:tc>
          <w:tcPr>
            <w:tcW w:w="0" w:type="auto"/>
            <w:tcBorders>
              <w:top w:val="single" w:sz="12" w:space="0" w:color="auto"/>
            </w:tcBorders>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63</w:t>
            </w:r>
          </w:p>
        </w:tc>
        <w:tc>
          <w:tcPr>
            <w:tcW w:w="0" w:type="auto"/>
            <w:tcBorders>
              <w:top w:val="single" w:sz="12" w:space="0" w:color="auto"/>
            </w:tcBorders>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35</w:t>
            </w:r>
          </w:p>
        </w:tc>
        <w:tc>
          <w:tcPr>
            <w:tcW w:w="0" w:type="auto"/>
            <w:tcBorders>
              <w:top w:val="single" w:sz="12" w:space="0" w:color="auto"/>
            </w:tcBorders>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28</w:t>
            </w:r>
          </w:p>
        </w:tc>
      </w:tr>
      <w:tr w:rsidR="00785262" w:rsidRPr="00507A55" w:rsidTr="00734EA4">
        <w:trPr>
          <w:trHeight w:val="240"/>
        </w:trPr>
        <w:tc>
          <w:tcPr>
            <w:tcW w:w="0" w:type="auto"/>
            <w:noWrap/>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1-4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13</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6</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7</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16</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6</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10</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7</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w:t>
            </w:r>
          </w:p>
        </w:tc>
      </w:tr>
      <w:tr w:rsidR="00785262" w:rsidRPr="00507A55" w:rsidTr="00734EA4">
        <w:trPr>
          <w:trHeight w:val="240"/>
        </w:trPr>
        <w:tc>
          <w:tcPr>
            <w:tcW w:w="0" w:type="auto"/>
            <w:noWrap/>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5-9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8</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6</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12</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10</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w:t>
            </w:r>
          </w:p>
        </w:tc>
      </w:tr>
      <w:tr w:rsidR="00785262" w:rsidRPr="00507A55" w:rsidTr="00734EA4">
        <w:trPr>
          <w:trHeight w:val="240"/>
        </w:trPr>
        <w:tc>
          <w:tcPr>
            <w:tcW w:w="0" w:type="auto"/>
            <w:noWrap/>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10-14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13</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7</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6</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12</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6</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6</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10</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6</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w:t>
            </w:r>
          </w:p>
        </w:tc>
      </w:tr>
      <w:tr w:rsidR="00785262" w:rsidRPr="00507A55" w:rsidTr="00734EA4">
        <w:trPr>
          <w:trHeight w:val="240"/>
        </w:trPr>
        <w:tc>
          <w:tcPr>
            <w:tcW w:w="0" w:type="auto"/>
            <w:noWrap/>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15-19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11</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11</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8</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12</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8</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w:t>
            </w:r>
          </w:p>
        </w:tc>
      </w:tr>
      <w:tr w:rsidR="00785262" w:rsidRPr="00507A55" w:rsidTr="00734EA4">
        <w:trPr>
          <w:trHeight w:val="240"/>
        </w:trPr>
        <w:tc>
          <w:tcPr>
            <w:tcW w:w="0" w:type="auto"/>
            <w:noWrap/>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20-24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28</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22</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17</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w:t>
            </w:r>
          </w:p>
        </w:tc>
      </w:tr>
      <w:tr w:rsidR="00785262" w:rsidRPr="00507A55" w:rsidTr="00734EA4">
        <w:trPr>
          <w:trHeight w:val="240"/>
        </w:trPr>
        <w:tc>
          <w:tcPr>
            <w:tcW w:w="0" w:type="auto"/>
            <w:noWrap/>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25-29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16</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10</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6</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21</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15</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6</w:t>
            </w:r>
          </w:p>
        </w:tc>
      </w:tr>
      <w:tr w:rsidR="00785262" w:rsidRPr="00507A55" w:rsidTr="00734EA4">
        <w:trPr>
          <w:trHeight w:val="240"/>
        </w:trPr>
        <w:tc>
          <w:tcPr>
            <w:tcW w:w="0" w:type="auto"/>
            <w:noWrap/>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30-34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21</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8</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26</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13</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36</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17</w:t>
            </w:r>
          </w:p>
        </w:tc>
      </w:tr>
      <w:tr w:rsidR="00785262" w:rsidRPr="00507A55" w:rsidTr="00734EA4">
        <w:trPr>
          <w:trHeight w:val="240"/>
        </w:trPr>
        <w:tc>
          <w:tcPr>
            <w:tcW w:w="0" w:type="auto"/>
            <w:noWrap/>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35-39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37</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17</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20</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37</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13</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37</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20</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17</w:t>
            </w:r>
          </w:p>
        </w:tc>
      </w:tr>
      <w:tr w:rsidR="00785262" w:rsidRPr="00507A55" w:rsidTr="00734EA4">
        <w:trPr>
          <w:trHeight w:val="240"/>
        </w:trPr>
        <w:tc>
          <w:tcPr>
            <w:tcW w:w="0" w:type="auto"/>
            <w:noWrap/>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40-44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53</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40</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13</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48</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47</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26</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21</w:t>
            </w:r>
          </w:p>
        </w:tc>
      </w:tr>
      <w:tr w:rsidR="00785262" w:rsidRPr="00507A55" w:rsidTr="00734EA4">
        <w:trPr>
          <w:trHeight w:val="240"/>
        </w:trPr>
        <w:tc>
          <w:tcPr>
            <w:tcW w:w="0" w:type="auto"/>
            <w:noWrap/>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45-49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42</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22</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20</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47</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18</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55</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33</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22</w:t>
            </w:r>
          </w:p>
        </w:tc>
      </w:tr>
      <w:tr w:rsidR="00785262" w:rsidRPr="00507A55" w:rsidTr="00734EA4">
        <w:trPr>
          <w:trHeight w:val="240"/>
        </w:trPr>
        <w:tc>
          <w:tcPr>
            <w:tcW w:w="0" w:type="auto"/>
            <w:noWrap/>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50-54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41</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23</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18</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58</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31</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27</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52</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31</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21</w:t>
            </w:r>
          </w:p>
        </w:tc>
      </w:tr>
      <w:tr w:rsidR="00785262" w:rsidRPr="00507A55" w:rsidTr="00734EA4">
        <w:trPr>
          <w:trHeight w:val="240"/>
        </w:trPr>
        <w:tc>
          <w:tcPr>
            <w:tcW w:w="0" w:type="auto"/>
            <w:noWrap/>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55-59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63</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35</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28</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48</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62</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25</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37</w:t>
            </w:r>
          </w:p>
        </w:tc>
      </w:tr>
      <w:tr w:rsidR="00785262" w:rsidRPr="00507A55" w:rsidTr="00734EA4">
        <w:trPr>
          <w:trHeight w:val="240"/>
        </w:trPr>
        <w:tc>
          <w:tcPr>
            <w:tcW w:w="0" w:type="auto"/>
            <w:noWrap/>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60-64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77</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48</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67</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35</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32</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31</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23</w:t>
            </w:r>
          </w:p>
        </w:tc>
      </w:tr>
      <w:tr w:rsidR="00785262" w:rsidRPr="00507A55" w:rsidTr="00734EA4">
        <w:trPr>
          <w:trHeight w:val="240"/>
        </w:trPr>
        <w:tc>
          <w:tcPr>
            <w:tcW w:w="0" w:type="auto"/>
            <w:noWrap/>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65-69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99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47</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52</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77</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33</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98</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55</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43</w:t>
            </w:r>
          </w:p>
        </w:tc>
      </w:tr>
      <w:tr w:rsidR="00785262" w:rsidRPr="00507A55" w:rsidTr="00734EA4">
        <w:trPr>
          <w:trHeight w:val="240"/>
        </w:trPr>
        <w:tc>
          <w:tcPr>
            <w:tcW w:w="0" w:type="auto"/>
            <w:noWrap/>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70-74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115</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77</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38</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120</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64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56</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124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68</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56</w:t>
            </w:r>
          </w:p>
        </w:tc>
      </w:tr>
      <w:tr w:rsidR="00785262" w:rsidRPr="00507A55" w:rsidTr="00734EA4">
        <w:trPr>
          <w:trHeight w:val="240"/>
        </w:trPr>
        <w:tc>
          <w:tcPr>
            <w:tcW w:w="0" w:type="auto"/>
            <w:noWrap/>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75-79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115</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56</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102</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57</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45</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88</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50</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38</w:t>
            </w:r>
          </w:p>
        </w:tc>
      </w:tr>
      <w:tr w:rsidR="00785262" w:rsidRPr="00507A55" w:rsidTr="00734EA4">
        <w:trPr>
          <w:trHeight w:val="240"/>
        </w:trPr>
        <w:tc>
          <w:tcPr>
            <w:tcW w:w="0" w:type="auto"/>
            <w:noWrap/>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80-84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104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50</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102</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55</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47</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97</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43</w:t>
            </w:r>
          </w:p>
        </w:tc>
      </w:tr>
      <w:tr w:rsidR="00785262" w:rsidRPr="00507A55" w:rsidTr="00734EA4">
        <w:trPr>
          <w:trHeight w:val="240"/>
        </w:trPr>
        <w:tc>
          <w:tcPr>
            <w:tcW w:w="0" w:type="auto"/>
            <w:noWrap/>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85-89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25</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35</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50</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28</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22</w:t>
            </w:r>
          </w:p>
        </w:tc>
      </w:tr>
      <w:tr w:rsidR="00785262" w:rsidRPr="00507A55" w:rsidTr="00734EA4">
        <w:trPr>
          <w:trHeight w:val="240"/>
        </w:trPr>
        <w:tc>
          <w:tcPr>
            <w:tcW w:w="0" w:type="auto"/>
            <w:noWrap/>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90-94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25</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25</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11</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45</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18</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27</w:t>
            </w:r>
          </w:p>
        </w:tc>
      </w:tr>
      <w:tr w:rsidR="00785262" w:rsidRPr="00507A55" w:rsidTr="00734EA4">
        <w:trPr>
          <w:trHeight w:val="240"/>
        </w:trPr>
        <w:tc>
          <w:tcPr>
            <w:tcW w:w="0" w:type="auto"/>
            <w:noWrap/>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95-99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12</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7</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20</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12</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8</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8</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6</w:t>
            </w:r>
          </w:p>
        </w:tc>
      </w:tr>
      <w:tr w:rsidR="00785262" w:rsidRPr="00507A55" w:rsidTr="00734EA4">
        <w:trPr>
          <w:trHeight w:val="240"/>
        </w:trPr>
        <w:tc>
          <w:tcPr>
            <w:tcW w:w="0" w:type="auto"/>
            <w:noWrap/>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Más de 100 años</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8</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0</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8</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7</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w:t>
            </w:r>
          </w:p>
        </w:tc>
      </w:tr>
      <w:tr w:rsidR="00785262" w:rsidRPr="00507A55" w:rsidTr="00734EA4">
        <w:trPr>
          <w:trHeight w:val="240"/>
        </w:trPr>
        <w:tc>
          <w:tcPr>
            <w:tcW w:w="0" w:type="auto"/>
            <w:tcBorders>
              <w:bottom w:val="single" w:sz="4" w:space="0" w:color="auto"/>
            </w:tcBorders>
            <w:noWrap/>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No se indica</w:t>
            </w:r>
          </w:p>
        </w:tc>
        <w:tc>
          <w:tcPr>
            <w:tcW w:w="0" w:type="auto"/>
            <w:tcBorders>
              <w:bottom w:val="single" w:sz="4" w:space="0" w:color="auto"/>
            </w:tcBorders>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0</w:t>
            </w:r>
          </w:p>
        </w:tc>
        <w:tc>
          <w:tcPr>
            <w:tcW w:w="0" w:type="auto"/>
            <w:tcBorders>
              <w:bottom w:val="single" w:sz="4" w:space="0" w:color="auto"/>
            </w:tcBorders>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0</w:t>
            </w:r>
          </w:p>
        </w:tc>
        <w:tc>
          <w:tcPr>
            <w:tcW w:w="0" w:type="auto"/>
            <w:tcBorders>
              <w:bottom w:val="single" w:sz="4" w:space="0" w:color="auto"/>
            </w:tcBorders>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0</w:t>
            </w:r>
          </w:p>
        </w:tc>
        <w:tc>
          <w:tcPr>
            <w:tcW w:w="0" w:type="auto"/>
            <w:tcBorders>
              <w:bottom w:val="single" w:sz="4" w:space="0" w:color="auto"/>
            </w:tcBorders>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0</w:t>
            </w:r>
          </w:p>
        </w:tc>
        <w:tc>
          <w:tcPr>
            <w:tcW w:w="0" w:type="auto"/>
            <w:tcBorders>
              <w:bottom w:val="single" w:sz="4" w:space="0" w:color="auto"/>
            </w:tcBorders>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p>
        </w:tc>
        <w:tc>
          <w:tcPr>
            <w:tcW w:w="0" w:type="auto"/>
            <w:tcBorders>
              <w:bottom w:val="single" w:sz="4" w:space="0" w:color="auto"/>
            </w:tcBorders>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p>
        </w:tc>
        <w:tc>
          <w:tcPr>
            <w:tcW w:w="0" w:type="auto"/>
            <w:tcBorders>
              <w:bottom w:val="single" w:sz="4" w:space="0" w:color="auto"/>
            </w:tcBorders>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0</w:t>
            </w:r>
          </w:p>
        </w:tc>
        <w:tc>
          <w:tcPr>
            <w:tcW w:w="0" w:type="auto"/>
            <w:tcBorders>
              <w:bottom w:val="single" w:sz="4" w:space="0" w:color="auto"/>
            </w:tcBorders>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p>
        </w:tc>
        <w:tc>
          <w:tcPr>
            <w:tcW w:w="0" w:type="auto"/>
            <w:tcBorders>
              <w:bottom w:val="single" w:sz="4" w:space="0" w:color="auto"/>
            </w:tcBorders>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p>
        </w:tc>
      </w:tr>
      <w:tr w:rsidR="00785262" w:rsidRPr="00507A55" w:rsidTr="00734EA4">
        <w:trPr>
          <w:trHeight w:val="240"/>
        </w:trPr>
        <w:tc>
          <w:tcPr>
            <w:tcW w:w="0" w:type="auto"/>
            <w:tcBorders>
              <w:top w:val="single" w:sz="4" w:space="0" w:color="auto"/>
              <w:bottom w:val="single" w:sz="12" w:space="0" w:color="auto"/>
            </w:tcBorders>
            <w:noWrap/>
          </w:tcPr>
          <w:p w:rsidR="00785262" w:rsidRPr="00245FFB" w:rsidRDefault="00903A99" w:rsidP="00245FFB">
            <w:pPr>
              <w:tabs>
                <w:tab w:val="left" w:pos="288"/>
                <w:tab w:val="left" w:pos="576"/>
                <w:tab w:val="left" w:pos="864"/>
                <w:tab w:val="left" w:pos="1152"/>
              </w:tabs>
              <w:spacing w:before="40" w:after="40" w:line="210" w:lineRule="exact"/>
              <w:ind w:right="40"/>
              <w:rPr>
                <w:b/>
                <w:lang w:val="es-ES_tradnl"/>
              </w:rPr>
            </w:pPr>
            <w:r>
              <w:rPr>
                <w:b/>
                <w:sz w:val="17"/>
              </w:rPr>
              <w:tab/>
            </w:r>
            <w:r w:rsidR="00785262" w:rsidRPr="00245FFB">
              <w:rPr>
                <w:b/>
                <w:sz w:val="17"/>
              </w:rPr>
              <w:t>Total</w:t>
            </w:r>
          </w:p>
        </w:tc>
        <w:tc>
          <w:tcPr>
            <w:tcW w:w="0" w:type="auto"/>
            <w:tcBorders>
              <w:top w:val="single" w:sz="4" w:space="0" w:color="auto"/>
              <w:bottom w:val="single" w:sz="12" w:space="0" w:color="auto"/>
            </w:tcBorders>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b/>
                <w:sz w:val="17"/>
              </w:rPr>
            </w:pPr>
            <w:r w:rsidRPr="00245FFB">
              <w:rPr>
                <w:b/>
                <w:sz w:val="17"/>
              </w:rPr>
              <w:t>1 041</w:t>
            </w:r>
          </w:p>
        </w:tc>
        <w:tc>
          <w:tcPr>
            <w:tcW w:w="0" w:type="auto"/>
            <w:tcBorders>
              <w:top w:val="single" w:sz="4" w:space="0" w:color="auto"/>
              <w:bottom w:val="single" w:sz="12" w:space="0" w:color="auto"/>
            </w:tcBorders>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b/>
                <w:sz w:val="17"/>
              </w:rPr>
            </w:pPr>
            <w:r w:rsidRPr="00245FFB">
              <w:rPr>
                <w:b/>
                <w:sz w:val="17"/>
              </w:rPr>
              <w:t>583</w:t>
            </w:r>
          </w:p>
        </w:tc>
        <w:tc>
          <w:tcPr>
            <w:tcW w:w="0" w:type="auto"/>
            <w:tcBorders>
              <w:top w:val="single" w:sz="4" w:space="0" w:color="auto"/>
              <w:bottom w:val="single" w:sz="12" w:space="0" w:color="auto"/>
            </w:tcBorders>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b/>
                <w:sz w:val="17"/>
              </w:rPr>
            </w:pPr>
            <w:r w:rsidRPr="00245FFB">
              <w:rPr>
                <w:b/>
                <w:sz w:val="17"/>
              </w:rPr>
              <w:t>458</w:t>
            </w:r>
          </w:p>
        </w:tc>
        <w:tc>
          <w:tcPr>
            <w:tcW w:w="0" w:type="auto"/>
            <w:tcBorders>
              <w:top w:val="single" w:sz="4" w:space="0" w:color="auto"/>
              <w:bottom w:val="single" w:sz="12" w:space="0" w:color="auto"/>
            </w:tcBorders>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b/>
                <w:sz w:val="17"/>
              </w:rPr>
            </w:pPr>
            <w:r w:rsidRPr="00245FFB">
              <w:rPr>
                <w:b/>
                <w:sz w:val="17"/>
              </w:rPr>
              <w:t>1 010</w:t>
            </w:r>
          </w:p>
        </w:tc>
        <w:tc>
          <w:tcPr>
            <w:tcW w:w="0" w:type="auto"/>
            <w:tcBorders>
              <w:top w:val="single" w:sz="4" w:space="0" w:color="auto"/>
              <w:bottom w:val="single" w:sz="12" w:space="0" w:color="auto"/>
            </w:tcBorders>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b/>
                <w:sz w:val="17"/>
              </w:rPr>
            </w:pPr>
            <w:r w:rsidRPr="00245FFB">
              <w:rPr>
                <w:b/>
                <w:sz w:val="17"/>
              </w:rPr>
              <w:t>555</w:t>
            </w:r>
          </w:p>
        </w:tc>
        <w:tc>
          <w:tcPr>
            <w:tcW w:w="0" w:type="auto"/>
            <w:tcBorders>
              <w:top w:val="single" w:sz="4" w:space="0" w:color="auto"/>
              <w:bottom w:val="single" w:sz="12" w:space="0" w:color="auto"/>
            </w:tcBorders>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b/>
                <w:sz w:val="17"/>
              </w:rPr>
            </w:pPr>
            <w:r w:rsidRPr="00245FFB">
              <w:rPr>
                <w:b/>
                <w:sz w:val="17"/>
              </w:rPr>
              <w:t>455</w:t>
            </w:r>
          </w:p>
        </w:tc>
        <w:tc>
          <w:tcPr>
            <w:tcW w:w="0" w:type="auto"/>
            <w:tcBorders>
              <w:top w:val="single" w:sz="4" w:space="0" w:color="auto"/>
              <w:bottom w:val="single" w:sz="12" w:space="0" w:color="auto"/>
            </w:tcBorders>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b/>
                <w:sz w:val="17"/>
              </w:rPr>
            </w:pPr>
            <w:r w:rsidRPr="00245FFB">
              <w:rPr>
                <w:b/>
                <w:sz w:val="17"/>
              </w:rPr>
              <w:t>1 010</w:t>
            </w:r>
          </w:p>
        </w:tc>
        <w:tc>
          <w:tcPr>
            <w:tcW w:w="0" w:type="auto"/>
            <w:tcBorders>
              <w:top w:val="single" w:sz="4" w:space="0" w:color="auto"/>
              <w:bottom w:val="single" w:sz="12" w:space="0" w:color="auto"/>
            </w:tcBorders>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b/>
                <w:sz w:val="17"/>
              </w:rPr>
            </w:pPr>
            <w:r w:rsidRPr="00245FFB">
              <w:rPr>
                <w:b/>
                <w:sz w:val="17"/>
              </w:rPr>
              <w:t>559</w:t>
            </w:r>
          </w:p>
        </w:tc>
        <w:tc>
          <w:tcPr>
            <w:tcW w:w="0" w:type="auto"/>
            <w:tcBorders>
              <w:top w:val="single" w:sz="4" w:space="0" w:color="auto"/>
              <w:bottom w:val="single" w:sz="12" w:space="0" w:color="auto"/>
            </w:tcBorders>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b/>
                <w:sz w:val="17"/>
              </w:rPr>
            </w:pPr>
            <w:r w:rsidRPr="00245FFB">
              <w:rPr>
                <w:b/>
                <w:sz w:val="17"/>
              </w:rPr>
              <w:t>451</w:t>
            </w:r>
          </w:p>
        </w:tc>
      </w:tr>
    </w:tbl>
    <w:p w:rsidR="00060083" w:rsidRDefault="00060083" w:rsidP="00060083">
      <w:pPr>
        <w:pStyle w:val="FootnoteText"/>
        <w:tabs>
          <w:tab w:val="clear" w:pos="418"/>
          <w:tab w:val="right" w:pos="1476"/>
          <w:tab w:val="left" w:pos="1548"/>
          <w:tab w:val="right" w:pos="1836"/>
          <w:tab w:val="left" w:pos="1908"/>
        </w:tabs>
        <w:spacing w:line="120" w:lineRule="exact"/>
        <w:ind w:left="1548" w:right="1267" w:hanging="288"/>
        <w:rPr>
          <w:sz w:val="10"/>
        </w:rPr>
      </w:pPr>
    </w:p>
    <w:p w:rsidR="007611E0" w:rsidRPr="007611E0" w:rsidRDefault="007611E0" w:rsidP="007611E0">
      <w:pPr>
        <w:pStyle w:val="FootnoteText"/>
        <w:tabs>
          <w:tab w:val="clear" w:pos="418"/>
          <w:tab w:val="right" w:pos="1476"/>
          <w:tab w:val="left" w:pos="1548"/>
          <w:tab w:val="right" w:pos="1836"/>
          <w:tab w:val="left" w:pos="1908"/>
        </w:tabs>
        <w:spacing w:line="120" w:lineRule="exact"/>
        <w:ind w:left="1548" w:right="1267" w:hanging="288"/>
        <w:rPr>
          <w:sz w:val="10"/>
        </w:rPr>
      </w:pPr>
    </w:p>
    <w:p w:rsidR="00060083" w:rsidRDefault="00060083" w:rsidP="00060083">
      <w:pPr>
        <w:pStyle w:val="FootnoteText"/>
        <w:tabs>
          <w:tab w:val="clear" w:pos="418"/>
          <w:tab w:val="right" w:pos="1476"/>
          <w:tab w:val="left" w:pos="1548"/>
          <w:tab w:val="right" w:pos="1836"/>
          <w:tab w:val="left" w:pos="1908"/>
        </w:tabs>
        <w:spacing w:line="120" w:lineRule="exact"/>
        <w:ind w:left="1548" w:right="1267" w:hanging="288"/>
        <w:rPr>
          <w:sz w:val="10"/>
        </w:rPr>
      </w:pPr>
    </w:p>
    <w:p w:rsidR="00785262" w:rsidRDefault="00F25DBA" w:rsidP="00F25D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F25DBA">
        <w:rPr>
          <w:b w:val="0"/>
          <w:lang w:val="es-CO"/>
        </w:rPr>
        <w:tab/>
      </w:r>
      <w:r w:rsidR="00785262" w:rsidRPr="00F25DBA">
        <w:rPr>
          <w:b w:val="0"/>
          <w:lang w:val="es-CO"/>
        </w:rPr>
        <w:t>Cuadro 1.6</w:t>
      </w:r>
      <w:r w:rsidRPr="00F25DBA">
        <w:rPr>
          <w:b w:val="0"/>
          <w:lang w:val="es-CO"/>
        </w:rPr>
        <w:br/>
      </w:r>
      <w:r w:rsidRPr="00F25DBA">
        <w:rPr>
          <w:lang w:val="es-CO"/>
        </w:rPr>
        <w:t>Total de defunciones registradas, por sexo, grupo de edad y año, 1999-2010 (continuación)</w:t>
      </w:r>
    </w:p>
    <w:p w:rsidR="00F25DBA" w:rsidRDefault="00F25DBA" w:rsidP="00F25DBA">
      <w:pPr>
        <w:pStyle w:val="SingleTxt"/>
        <w:spacing w:after="0" w:line="120" w:lineRule="exact"/>
        <w:rPr>
          <w:sz w:val="10"/>
        </w:rPr>
      </w:pPr>
    </w:p>
    <w:tbl>
      <w:tblPr>
        <w:tblW w:w="7309" w:type="dxa"/>
        <w:tblInd w:w="1259" w:type="dxa"/>
        <w:tblBorders>
          <w:top w:val="single" w:sz="4" w:space="0" w:color="auto"/>
        </w:tblBorders>
        <w:tblCellMar>
          <w:left w:w="0" w:type="dxa"/>
          <w:right w:w="0" w:type="dxa"/>
        </w:tblCellMar>
        <w:tblLook w:val="04A0"/>
      </w:tblPr>
      <w:tblGrid>
        <w:gridCol w:w="1619"/>
        <w:gridCol w:w="573"/>
        <w:gridCol w:w="697"/>
        <w:gridCol w:w="626"/>
        <w:gridCol w:w="574"/>
        <w:gridCol w:w="697"/>
        <w:gridCol w:w="626"/>
        <w:gridCol w:w="574"/>
        <w:gridCol w:w="697"/>
        <w:gridCol w:w="626"/>
      </w:tblGrid>
      <w:tr w:rsidR="00785262" w:rsidRPr="00507A55" w:rsidTr="009868CA">
        <w:trPr>
          <w:trHeight w:val="240"/>
        </w:trPr>
        <w:tc>
          <w:tcPr>
            <w:tcW w:w="0" w:type="auto"/>
            <w:tcBorders>
              <w:top w:val="single" w:sz="4" w:space="0" w:color="auto"/>
              <w:bottom w:val="nil"/>
            </w:tcBorders>
            <w:noWrap/>
          </w:tcPr>
          <w:p w:rsidR="00785262" w:rsidRPr="00245FFB" w:rsidRDefault="00785262" w:rsidP="00245FFB">
            <w:pPr>
              <w:spacing w:before="80" w:after="80" w:line="160" w:lineRule="exact"/>
              <w:jc w:val="center"/>
              <w:rPr>
                <w:bCs/>
                <w:sz w:val="14"/>
                <w:szCs w:val="14"/>
                <w:lang w:val="es-ES_tradnl" w:eastAsia="ms-BN"/>
              </w:rPr>
            </w:pPr>
          </w:p>
        </w:tc>
        <w:tc>
          <w:tcPr>
            <w:tcW w:w="0" w:type="auto"/>
            <w:gridSpan w:val="3"/>
            <w:tcBorders>
              <w:top w:val="single" w:sz="4" w:space="0" w:color="auto"/>
              <w:bottom w:val="single" w:sz="4" w:space="0" w:color="auto"/>
            </w:tcBorders>
            <w:noWrap/>
          </w:tcPr>
          <w:p w:rsidR="00785262" w:rsidRPr="00245FFB" w:rsidRDefault="00785262" w:rsidP="00245FFB">
            <w:pPr>
              <w:spacing w:before="80" w:after="80" w:line="160" w:lineRule="exact"/>
              <w:jc w:val="center"/>
              <w:rPr>
                <w:bCs/>
                <w:sz w:val="14"/>
                <w:szCs w:val="14"/>
                <w:lang w:val="es-ES_tradnl" w:eastAsia="ms-BN"/>
              </w:rPr>
            </w:pPr>
            <w:r w:rsidRPr="00245FFB">
              <w:rPr>
                <w:bCs/>
                <w:sz w:val="14"/>
                <w:szCs w:val="14"/>
                <w:lang w:val="es-ES_tradnl" w:eastAsia="ms-BN"/>
              </w:rPr>
              <w:t>2005</w:t>
            </w:r>
          </w:p>
        </w:tc>
        <w:tc>
          <w:tcPr>
            <w:tcW w:w="0" w:type="auto"/>
            <w:gridSpan w:val="3"/>
            <w:tcBorders>
              <w:top w:val="single" w:sz="4" w:space="0" w:color="auto"/>
              <w:bottom w:val="single" w:sz="4" w:space="0" w:color="auto"/>
            </w:tcBorders>
            <w:noWrap/>
          </w:tcPr>
          <w:p w:rsidR="00785262" w:rsidRPr="00245FFB" w:rsidRDefault="00785262" w:rsidP="00245FFB">
            <w:pPr>
              <w:spacing w:before="80" w:after="80" w:line="160" w:lineRule="exact"/>
              <w:jc w:val="center"/>
              <w:rPr>
                <w:bCs/>
                <w:sz w:val="14"/>
                <w:szCs w:val="14"/>
                <w:lang w:val="es-ES_tradnl" w:eastAsia="ms-BN"/>
              </w:rPr>
            </w:pPr>
            <w:r w:rsidRPr="00245FFB">
              <w:rPr>
                <w:bCs/>
                <w:sz w:val="14"/>
                <w:szCs w:val="14"/>
                <w:lang w:val="es-ES_tradnl" w:eastAsia="ms-BN"/>
              </w:rPr>
              <w:t>2006</w:t>
            </w:r>
          </w:p>
        </w:tc>
        <w:tc>
          <w:tcPr>
            <w:tcW w:w="0" w:type="auto"/>
            <w:gridSpan w:val="3"/>
            <w:tcBorders>
              <w:top w:val="single" w:sz="4" w:space="0" w:color="auto"/>
              <w:bottom w:val="single" w:sz="4" w:space="0" w:color="auto"/>
            </w:tcBorders>
            <w:noWrap/>
          </w:tcPr>
          <w:p w:rsidR="00785262" w:rsidRPr="00245FFB" w:rsidRDefault="00785262" w:rsidP="00245FFB">
            <w:pPr>
              <w:spacing w:before="80" w:after="80" w:line="160" w:lineRule="exact"/>
              <w:jc w:val="center"/>
              <w:rPr>
                <w:bCs/>
                <w:sz w:val="14"/>
                <w:szCs w:val="14"/>
                <w:lang w:val="es-ES_tradnl" w:eastAsia="ms-BN"/>
              </w:rPr>
            </w:pPr>
            <w:r w:rsidRPr="00245FFB">
              <w:rPr>
                <w:bCs/>
                <w:sz w:val="14"/>
                <w:szCs w:val="14"/>
                <w:lang w:val="es-ES_tradnl" w:eastAsia="ms-BN"/>
              </w:rPr>
              <w:t>2007</w:t>
            </w:r>
          </w:p>
        </w:tc>
      </w:tr>
      <w:tr w:rsidR="00785262" w:rsidRPr="00507A55" w:rsidTr="009868CA">
        <w:trPr>
          <w:trHeight w:val="240"/>
        </w:trPr>
        <w:tc>
          <w:tcPr>
            <w:tcW w:w="0" w:type="auto"/>
            <w:tcBorders>
              <w:top w:val="nil"/>
              <w:bottom w:val="single" w:sz="12" w:space="0" w:color="auto"/>
            </w:tcBorders>
            <w:noWrap/>
          </w:tcPr>
          <w:p w:rsidR="00785262" w:rsidRPr="00245FFB" w:rsidRDefault="00785262" w:rsidP="00245FFB">
            <w:pPr>
              <w:spacing w:before="80" w:after="80" w:line="160" w:lineRule="exact"/>
              <w:rPr>
                <w:i/>
                <w:sz w:val="14"/>
              </w:rPr>
            </w:pPr>
            <w:r w:rsidRPr="00245FFB">
              <w:rPr>
                <w:i/>
                <w:sz w:val="14"/>
              </w:rPr>
              <w:t>Grupo de edad</w:t>
            </w:r>
          </w:p>
        </w:tc>
        <w:tc>
          <w:tcPr>
            <w:tcW w:w="0" w:type="auto"/>
            <w:tcBorders>
              <w:top w:val="single" w:sz="4" w:space="0" w:color="auto"/>
              <w:bottom w:val="single" w:sz="12" w:space="0" w:color="auto"/>
            </w:tcBorders>
            <w:noWrap/>
            <w:vAlign w:val="bottom"/>
          </w:tcPr>
          <w:p w:rsidR="00785262" w:rsidRPr="00245FFB" w:rsidRDefault="00785262" w:rsidP="00245FFB">
            <w:pPr>
              <w:spacing w:before="80" w:after="80" w:line="160" w:lineRule="exact"/>
              <w:jc w:val="right"/>
              <w:rPr>
                <w:i/>
                <w:sz w:val="14"/>
              </w:rPr>
            </w:pPr>
            <w:r w:rsidRPr="00245FFB">
              <w:rPr>
                <w:i/>
                <w:sz w:val="14"/>
              </w:rPr>
              <w:t>Total</w:t>
            </w:r>
          </w:p>
        </w:tc>
        <w:tc>
          <w:tcPr>
            <w:tcW w:w="0" w:type="auto"/>
            <w:tcBorders>
              <w:top w:val="single" w:sz="4" w:space="0" w:color="auto"/>
              <w:bottom w:val="single" w:sz="12" w:space="0" w:color="auto"/>
            </w:tcBorders>
            <w:noWrap/>
            <w:vAlign w:val="bottom"/>
          </w:tcPr>
          <w:p w:rsidR="00785262" w:rsidRPr="00245FFB" w:rsidRDefault="00785262" w:rsidP="00245FFB">
            <w:pPr>
              <w:spacing w:before="80" w:after="80" w:line="160" w:lineRule="exact"/>
              <w:jc w:val="right"/>
              <w:rPr>
                <w:i/>
                <w:sz w:val="14"/>
              </w:rPr>
            </w:pPr>
            <w:r w:rsidRPr="00245FFB">
              <w:rPr>
                <w:i/>
                <w:sz w:val="14"/>
              </w:rPr>
              <w:t>Hombres</w:t>
            </w:r>
          </w:p>
        </w:tc>
        <w:tc>
          <w:tcPr>
            <w:tcW w:w="0" w:type="auto"/>
            <w:tcBorders>
              <w:top w:val="single" w:sz="4" w:space="0" w:color="auto"/>
              <w:bottom w:val="single" w:sz="12" w:space="0" w:color="auto"/>
            </w:tcBorders>
            <w:noWrap/>
            <w:vAlign w:val="bottom"/>
          </w:tcPr>
          <w:p w:rsidR="00785262" w:rsidRPr="00245FFB" w:rsidRDefault="00785262" w:rsidP="00245FFB">
            <w:pPr>
              <w:spacing w:before="80" w:after="80" w:line="160" w:lineRule="exact"/>
              <w:jc w:val="right"/>
              <w:rPr>
                <w:i/>
                <w:sz w:val="14"/>
              </w:rPr>
            </w:pPr>
            <w:r w:rsidRPr="00245FFB">
              <w:rPr>
                <w:i/>
                <w:sz w:val="14"/>
              </w:rPr>
              <w:t>Mujeres</w:t>
            </w:r>
          </w:p>
        </w:tc>
        <w:tc>
          <w:tcPr>
            <w:tcW w:w="0" w:type="auto"/>
            <w:tcBorders>
              <w:top w:val="single" w:sz="4" w:space="0" w:color="auto"/>
              <w:bottom w:val="single" w:sz="12" w:space="0" w:color="auto"/>
            </w:tcBorders>
            <w:noWrap/>
            <w:vAlign w:val="bottom"/>
          </w:tcPr>
          <w:p w:rsidR="00785262" w:rsidRPr="00245FFB" w:rsidRDefault="00785262" w:rsidP="00245FFB">
            <w:pPr>
              <w:spacing w:before="80" w:after="80" w:line="160" w:lineRule="exact"/>
              <w:jc w:val="right"/>
              <w:rPr>
                <w:i/>
                <w:sz w:val="14"/>
              </w:rPr>
            </w:pPr>
            <w:r w:rsidRPr="00245FFB">
              <w:rPr>
                <w:i/>
                <w:sz w:val="14"/>
              </w:rPr>
              <w:t>Total</w:t>
            </w:r>
          </w:p>
        </w:tc>
        <w:tc>
          <w:tcPr>
            <w:tcW w:w="0" w:type="auto"/>
            <w:tcBorders>
              <w:top w:val="single" w:sz="4" w:space="0" w:color="auto"/>
              <w:bottom w:val="single" w:sz="12" w:space="0" w:color="auto"/>
            </w:tcBorders>
            <w:noWrap/>
            <w:vAlign w:val="bottom"/>
          </w:tcPr>
          <w:p w:rsidR="00785262" w:rsidRPr="00245FFB" w:rsidRDefault="00785262" w:rsidP="00245FFB">
            <w:pPr>
              <w:spacing w:before="80" w:after="80" w:line="160" w:lineRule="exact"/>
              <w:jc w:val="right"/>
              <w:rPr>
                <w:i/>
                <w:sz w:val="14"/>
              </w:rPr>
            </w:pPr>
            <w:r w:rsidRPr="00245FFB">
              <w:rPr>
                <w:i/>
                <w:sz w:val="14"/>
              </w:rPr>
              <w:t>Hombres</w:t>
            </w:r>
          </w:p>
        </w:tc>
        <w:tc>
          <w:tcPr>
            <w:tcW w:w="0" w:type="auto"/>
            <w:tcBorders>
              <w:top w:val="single" w:sz="4" w:space="0" w:color="auto"/>
              <w:bottom w:val="single" w:sz="12" w:space="0" w:color="auto"/>
            </w:tcBorders>
            <w:noWrap/>
            <w:vAlign w:val="bottom"/>
          </w:tcPr>
          <w:p w:rsidR="00785262" w:rsidRPr="00245FFB" w:rsidRDefault="00785262" w:rsidP="00245FFB">
            <w:pPr>
              <w:spacing w:before="80" w:after="80" w:line="160" w:lineRule="exact"/>
              <w:jc w:val="right"/>
              <w:rPr>
                <w:i/>
                <w:sz w:val="14"/>
              </w:rPr>
            </w:pPr>
            <w:r w:rsidRPr="00245FFB">
              <w:rPr>
                <w:i/>
                <w:sz w:val="14"/>
              </w:rPr>
              <w:t>Mujeres</w:t>
            </w:r>
          </w:p>
        </w:tc>
        <w:tc>
          <w:tcPr>
            <w:tcW w:w="0" w:type="auto"/>
            <w:tcBorders>
              <w:top w:val="single" w:sz="4" w:space="0" w:color="auto"/>
              <w:bottom w:val="single" w:sz="12" w:space="0" w:color="auto"/>
            </w:tcBorders>
            <w:noWrap/>
            <w:vAlign w:val="bottom"/>
          </w:tcPr>
          <w:p w:rsidR="00785262" w:rsidRPr="00245FFB" w:rsidRDefault="00785262" w:rsidP="00245FFB">
            <w:pPr>
              <w:spacing w:before="80" w:after="80" w:line="160" w:lineRule="exact"/>
              <w:jc w:val="right"/>
              <w:rPr>
                <w:i/>
                <w:sz w:val="14"/>
              </w:rPr>
            </w:pPr>
            <w:r w:rsidRPr="00245FFB">
              <w:rPr>
                <w:i/>
                <w:sz w:val="14"/>
              </w:rPr>
              <w:t>Total</w:t>
            </w:r>
          </w:p>
        </w:tc>
        <w:tc>
          <w:tcPr>
            <w:tcW w:w="0" w:type="auto"/>
            <w:tcBorders>
              <w:top w:val="single" w:sz="4" w:space="0" w:color="auto"/>
              <w:bottom w:val="single" w:sz="12" w:space="0" w:color="auto"/>
            </w:tcBorders>
            <w:noWrap/>
            <w:vAlign w:val="bottom"/>
          </w:tcPr>
          <w:p w:rsidR="00785262" w:rsidRPr="00245FFB" w:rsidRDefault="00785262" w:rsidP="00245FFB">
            <w:pPr>
              <w:spacing w:before="80" w:after="80" w:line="160" w:lineRule="exact"/>
              <w:jc w:val="right"/>
              <w:rPr>
                <w:i/>
                <w:sz w:val="14"/>
              </w:rPr>
            </w:pPr>
            <w:r w:rsidRPr="00245FFB">
              <w:rPr>
                <w:i/>
                <w:sz w:val="14"/>
              </w:rPr>
              <w:t>Hombres</w:t>
            </w:r>
          </w:p>
        </w:tc>
        <w:tc>
          <w:tcPr>
            <w:tcW w:w="0" w:type="auto"/>
            <w:tcBorders>
              <w:top w:val="single" w:sz="4" w:space="0" w:color="auto"/>
              <w:bottom w:val="single" w:sz="12" w:space="0" w:color="auto"/>
            </w:tcBorders>
            <w:noWrap/>
            <w:vAlign w:val="bottom"/>
          </w:tcPr>
          <w:p w:rsidR="00785262" w:rsidRPr="00245FFB" w:rsidRDefault="00785262" w:rsidP="00245FFB">
            <w:pPr>
              <w:spacing w:before="80" w:after="80" w:line="160" w:lineRule="exact"/>
              <w:jc w:val="right"/>
              <w:rPr>
                <w:i/>
                <w:sz w:val="14"/>
              </w:rPr>
            </w:pPr>
            <w:r w:rsidRPr="00245FFB">
              <w:rPr>
                <w:i/>
                <w:sz w:val="14"/>
              </w:rPr>
              <w:t>Mujeres</w:t>
            </w:r>
          </w:p>
        </w:tc>
      </w:tr>
      <w:tr w:rsidR="00785262" w:rsidRPr="00507A55" w:rsidTr="00734EA4">
        <w:trPr>
          <w:trHeight w:val="240"/>
        </w:trPr>
        <w:tc>
          <w:tcPr>
            <w:tcW w:w="0" w:type="auto"/>
            <w:tcBorders>
              <w:top w:val="single" w:sz="12" w:space="0" w:color="auto"/>
            </w:tcBorders>
            <w:noWrap/>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0</w:t>
            </w:r>
          </w:p>
        </w:tc>
        <w:tc>
          <w:tcPr>
            <w:tcW w:w="0" w:type="auto"/>
            <w:tcBorders>
              <w:top w:val="single" w:sz="12" w:space="0" w:color="auto"/>
            </w:tcBorders>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51</w:t>
            </w:r>
          </w:p>
        </w:tc>
        <w:tc>
          <w:tcPr>
            <w:tcW w:w="0" w:type="auto"/>
            <w:tcBorders>
              <w:top w:val="single" w:sz="12" w:space="0" w:color="auto"/>
            </w:tcBorders>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30</w:t>
            </w:r>
          </w:p>
        </w:tc>
        <w:tc>
          <w:tcPr>
            <w:tcW w:w="0" w:type="auto"/>
            <w:tcBorders>
              <w:top w:val="single" w:sz="12" w:space="0" w:color="auto"/>
            </w:tcBorders>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21</w:t>
            </w:r>
          </w:p>
        </w:tc>
        <w:tc>
          <w:tcPr>
            <w:tcW w:w="0" w:type="auto"/>
            <w:tcBorders>
              <w:top w:val="single" w:sz="12" w:space="0" w:color="auto"/>
            </w:tcBorders>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43</w:t>
            </w:r>
          </w:p>
        </w:tc>
        <w:tc>
          <w:tcPr>
            <w:tcW w:w="0" w:type="auto"/>
            <w:tcBorders>
              <w:top w:val="single" w:sz="12" w:space="0" w:color="auto"/>
            </w:tcBorders>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23</w:t>
            </w:r>
          </w:p>
        </w:tc>
        <w:tc>
          <w:tcPr>
            <w:tcW w:w="0" w:type="auto"/>
            <w:tcBorders>
              <w:top w:val="single" w:sz="12" w:space="0" w:color="auto"/>
            </w:tcBorders>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20</w:t>
            </w:r>
          </w:p>
        </w:tc>
        <w:tc>
          <w:tcPr>
            <w:tcW w:w="0" w:type="auto"/>
            <w:tcBorders>
              <w:top w:val="single" w:sz="12" w:space="0" w:color="auto"/>
            </w:tcBorders>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48</w:t>
            </w:r>
          </w:p>
        </w:tc>
        <w:tc>
          <w:tcPr>
            <w:tcW w:w="0" w:type="auto"/>
            <w:tcBorders>
              <w:top w:val="single" w:sz="12" w:space="0" w:color="auto"/>
            </w:tcBorders>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29</w:t>
            </w:r>
          </w:p>
        </w:tc>
        <w:tc>
          <w:tcPr>
            <w:tcW w:w="0" w:type="auto"/>
            <w:tcBorders>
              <w:top w:val="single" w:sz="12" w:space="0" w:color="auto"/>
            </w:tcBorders>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19</w:t>
            </w:r>
          </w:p>
        </w:tc>
      </w:tr>
      <w:tr w:rsidR="00785262" w:rsidRPr="00507A55" w:rsidTr="00734EA4">
        <w:trPr>
          <w:trHeight w:val="240"/>
        </w:trPr>
        <w:tc>
          <w:tcPr>
            <w:tcW w:w="0" w:type="auto"/>
            <w:noWrap/>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1-4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15</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10</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17</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8</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12</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6</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6</w:t>
            </w:r>
          </w:p>
        </w:tc>
      </w:tr>
      <w:tr w:rsidR="00785262" w:rsidRPr="00507A55" w:rsidTr="00734EA4">
        <w:trPr>
          <w:trHeight w:val="240"/>
        </w:trPr>
        <w:tc>
          <w:tcPr>
            <w:tcW w:w="0" w:type="auto"/>
            <w:noWrap/>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5-9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8</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12</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7</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w:t>
            </w:r>
          </w:p>
        </w:tc>
      </w:tr>
      <w:tr w:rsidR="00785262" w:rsidRPr="00507A55" w:rsidTr="00734EA4">
        <w:trPr>
          <w:trHeight w:val="240"/>
        </w:trPr>
        <w:tc>
          <w:tcPr>
            <w:tcW w:w="0" w:type="auto"/>
            <w:noWrap/>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10-14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8</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6</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6</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12</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7</w:t>
            </w:r>
          </w:p>
        </w:tc>
      </w:tr>
      <w:tr w:rsidR="00785262" w:rsidRPr="00507A55" w:rsidTr="00734EA4">
        <w:trPr>
          <w:trHeight w:val="240"/>
        </w:trPr>
        <w:tc>
          <w:tcPr>
            <w:tcW w:w="0" w:type="auto"/>
            <w:noWrap/>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15-19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16</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7</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8</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8</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0</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15</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10</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w:t>
            </w:r>
          </w:p>
        </w:tc>
      </w:tr>
      <w:tr w:rsidR="00785262" w:rsidRPr="00507A55" w:rsidTr="00734EA4">
        <w:trPr>
          <w:trHeight w:val="240"/>
        </w:trPr>
        <w:tc>
          <w:tcPr>
            <w:tcW w:w="0" w:type="auto"/>
            <w:noWrap/>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20-24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32</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23</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22</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15</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7</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17</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7</w:t>
            </w:r>
          </w:p>
        </w:tc>
      </w:tr>
      <w:tr w:rsidR="00785262" w:rsidRPr="00507A55" w:rsidTr="00734EA4">
        <w:trPr>
          <w:trHeight w:val="240"/>
        </w:trPr>
        <w:tc>
          <w:tcPr>
            <w:tcW w:w="0" w:type="auto"/>
            <w:noWrap/>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25-29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16</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11</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26</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7</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23</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6</w:t>
            </w:r>
          </w:p>
        </w:tc>
      </w:tr>
      <w:tr w:rsidR="00785262" w:rsidRPr="00507A55" w:rsidTr="00734EA4">
        <w:trPr>
          <w:trHeight w:val="240"/>
        </w:trPr>
        <w:tc>
          <w:tcPr>
            <w:tcW w:w="0" w:type="auto"/>
            <w:noWrap/>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30-34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36</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22</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28</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17</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11</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40</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31</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9</w:t>
            </w:r>
          </w:p>
        </w:tc>
      </w:tr>
      <w:tr w:rsidR="00785262" w:rsidRPr="00507A55" w:rsidTr="00734EA4">
        <w:trPr>
          <w:trHeight w:val="240"/>
        </w:trPr>
        <w:tc>
          <w:tcPr>
            <w:tcW w:w="0" w:type="auto"/>
            <w:noWrap/>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35-39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48</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33</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15</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40</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27</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13</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36</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25</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11</w:t>
            </w:r>
          </w:p>
        </w:tc>
      </w:tr>
      <w:tr w:rsidR="00785262" w:rsidRPr="00507A55" w:rsidTr="00734EA4">
        <w:trPr>
          <w:trHeight w:val="240"/>
        </w:trPr>
        <w:tc>
          <w:tcPr>
            <w:tcW w:w="0" w:type="auto"/>
            <w:noWrap/>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40-44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53</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32</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21</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48</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32</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16</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51</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33</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18</w:t>
            </w:r>
          </w:p>
        </w:tc>
      </w:tr>
      <w:tr w:rsidR="00785262" w:rsidRPr="00507A55" w:rsidTr="00734EA4">
        <w:trPr>
          <w:trHeight w:val="240"/>
        </w:trPr>
        <w:tc>
          <w:tcPr>
            <w:tcW w:w="0" w:type="auto"/>
            <w:noWrap/>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45-49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58</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41</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17</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61</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37</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72</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45</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27</w:t>
            </w:r>
          </w:p>
        </w:tc>
      </w:tr>
      <w:tr w:rsidR="00785262" w:rsidRPr="00507A55" w:rsidTr="00734EA4">
        <w:trPr>
          <w:trHeight w:val="240"/>
        </w:trPr>
        <w:tc>
          <w:tcPr>
            <w:tcW w:w="0" w:type="auto"/>
            <w:noWrap/>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50-54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53</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32</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21</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79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41</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38</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63</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38</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25</w:t>
            </w:r>
          </w:p>
        </w:tc>
      </w:tr>
      <w:tr w:rsidR="00785262" w:rsidRPr="00507A55" w:rsidTr="00734EA4">
        <w:trPr>
          <w:trHeight w:val="240"/>
        </w:trPr>
        <w:tc>
          <w:tcPr>
            <w:tcW w:w="0" w:type="auto"/>
            <w:noWrap/>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55-59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66</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43</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23</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69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30</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97</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58</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39</w:t>
            </w:r>
          </w:p>
        </w:tc>
      </w:tr>
      <w:tr w:rsidR="00785262" w:rsidRPr="00507A55" w:rsidTr="00734EA4">
        <w:trPr>
          <w:trHeight w:val="240"/>
        </w:trPr>
        <w:tc>
          <w:tcPr>
            <w:tcW w:w="0" w:type="auto"/>
            <w:noWrap/>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60-64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77</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46</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31</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74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47</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27</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76</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32</w:t>
            </w:r>
          </w:p>
        </w:tc>
      </w:tr>
      <w:tr w:rsidR="00785262" w:rsidRPr="00507A55" w:rsidTr="00734EA4">
        <w:trPr>
          <w:trHeight w:val="240"/>
        </w:trPr>
        <w:tc>
          <w:tcPr>
            <w:tcW w:w="0" w:type="auto"/>
            <w:noWrap/>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65-69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114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57</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57</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105</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57</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48</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90</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61</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29</w:t>
            </w:r>
          </w:p>
        </w:tc>
      </w:tr>
      <w:tr w:rsidR="00785262" w:rsidRPr="00507A55" w:rsidTr="00734EA4">
        <w:trPr>
          <w:trHeight w:val="240"/>
        </w:trPr>
        <w:tc>
          <w:tcPr>
            <w:tcW w:w="0" w:type="auto"/>
            <w:noWrap/>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70-74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104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60</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142</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81</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61</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120</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62</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58</w:t>
            </w:r>
          </w:p>
        </w:tc>
      </w:tr>
      <w:tr w:rsidR="00785262" w:rsidRPr="00507A55" w:rsidTr="00734EA4">
        <w:trPr>
          <w:trHeight w:val="240"/>
        </w:trPr>
        <w:tc>
          <w:tcPr>
            <w:tcW w:w="0" w:type="auto"/>
            <w:noWrap/>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75-79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111</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66</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45</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98</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50</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48</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128</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74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54</w:t>
            </w:r>
          </w:p>
        </w:tc>
      </w:tr>
      <w:tr w:rsidR="00785262" w:rsidRPr="00507A55" w:rsidTr="00734EA4">
        <w:trPr>
          <w:trHeight w:val="240"/>
        </w:trPr>
        <w:tc>
          <w:tcPr>
            <w:tcW w:w="0" w:type="auto"/>
            <w:noWrap/>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80-84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87</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55</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32</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86</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42</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116</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67</w:t>
            </w:r>
          </w:p>
        </w:tc>
      </w:tr>
      <w:tr w:rsidR="00785262" w:rsidRPr="00507A55" w:rsidTr="00734EA4">
        <w:trPr>
          <w:trHeight w:val="240"/>
        </w:trPr>
        <w:tc>
          <w:tcPr>
            <w:tcW w:w="0" w:type="auto"/>
            <w:noWrap/>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85-89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64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37</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27</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77</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43</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73</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37</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36</w:t>
            </w:r>
          </w:p>
        </w:tc>
      </w:tr>
      <w:tr w:rsidR="00785262" w:rsidRPr="00507A55" w:rsidTr="00734EA4">
        <w:trPr>
          <w:trHeight w:val="240"/>
        </w:trPr>
        <w:tc>
          <w:tcPr>
            <w:tcW w:w="0" w:type="auto"/>
            <w:noWrap/>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90-94</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6</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13</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37</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15</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22</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30</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18</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12</w:t>
            </w:r>
          </w:p>
        </w:tc>
      </w:tr>
      <w:tr w:rsidR="00785262" w:rsidRPr="00507A55" w:rsidTr="00734EA4">
        <w:trPr>
          <w:trHeight w:val="240"/>
        </w:trPr>
        <w:tc>
          <w:tcPr>
            <w:tcW w:w="0" w:type="auto"/>
            <w:noWrap/>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95-99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25</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10</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15</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18</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9</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17</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11</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6</w:t>
            </w:r>
          </w:p>
        </w:tc>
      </w:tr>
      <w:tr w:rsidR="00785262" w:rsidRPr="00507A55" w:rsidTr="00734EA4">
        <w:trPr>
          <w:trHeight w:val="240"/>
        </w:trPr>
        <w:tc>
          <w:tcPr>
            <w:tcW w:w="0" w:type="auto"/>
            <w:noWrap/>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Más de 100 años</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11</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6</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3</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2</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13</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5</w:t>
            </w:r>
          </w:p>
        </w:tc>
        <w:tc>
          <w:tcPr>
            <w:tcW w:w="0" w:type="auto"/>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8</w:t>
            </w:r>
          </w:p>
        </w:tc>
      </w:tr>
      <w:tr w:rsidR="00785262" w:rsidRPr="00507A55" w:rsidTr="00734EA4">
        <w:trPr>
          <w:trHeight w:val="240"/>
        </w:trPr>
        <w:tc>
          <w:tcPr>
            <w:tcW w:w="0" w:type="auto"/>
            <w:tcBorders>
              <w:bottom w:val="single" w:sz="4" w:space="0" w:color="auto"/>
            </w:tcBorders>
            <w:noWrap/>
          </w:tcPr>
          <w:p w:rsidR="00785262" w:rsidRPr="00245FFB" w:rsidRDefault="00785262" w:rsidP="00245FFB">
            <w:pPr>
              <w:tabs>
                <w:tab w:val="left" w:pos="288"/>
                <w:tab w:val="left" w:pos="576"/>
                <w:tab w:val="left" w:pos="864"/>
                <w:tab w:val="left" w:pos="1152"/>
              </w:tabs>
              <w:spacing w:before="40" w:after="40" w:line="210" w:lineRule="exact"/>
              <w:ind w:right="40"/>
              <w:rPr>
                <w:sz w:val="17"/>
              </w:rPr>
            </w:pPr>
            <w:r w:rsidRPr="00245FFB">
              <w:rPr>
                <w:sz w:val="17"/>
              </w:rPr>
              <w:t>No se indica</w:t>
            </w:r>
          </w:p>
        </w:tc>
        <w:tc>
          <w:tcPr>
            <w:tcW w:w="0" w:type="auto"/>
            <w:tcBorders>
              <w:bottom w:val="single" w:sz="4" w:space="0" w:color="auto"/>
            </w:tcBorders>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0</w:t>
            </w:r>
          </w:p>
        </w:tc>
        <w:tc>
          <w:tcPr>
            <w:tcW w:w="0" w:type="auto"/>
            <w:tcBorders>
              <w:bottom w:val="single" w:sz="4" w:space="0" w:color="auto"/>
            </w:tcBorders>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0</w:t>
            </w:r>
          </w:p>
        </w:tc>
        <w:tc>
          <w:tcPr>
            <w:tcW w:w="0" w:type="auto"/>
            <w:tcBorders>
              <w:bottom w:val="single" w:sz="4" w:space="0" w:color="auto"/>
            </w:tcBorders>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r w:rsidRPr="00245FFB">
              <w:rPr>
                <w:sz w:val="17"/>
              </w:rPr>
              <w:t>0</w:t>
            </w:r>
          </w:p>
        </w:tc>
        <w:tc>
          <w:tcPr>
            <w:tcW w:w="0" w:type="auto"/>
            <w:tcBorders>
              <w:bottom w:val="single" w:sz="4" w:space="0" w:color="auto"/>
            </w:tcBorders>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p>
        </w:tc>
        <w:tc>
          <w:tcPr>
            <w:tcW w:w="0" w:type="auto"/>
            <w:tcBorders>
              <w:bottom w:val="single" w:sz="4" w:space="0" w:color="auto"/>
            </w:tcBorders>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p>
        </w:tc>
        <w:tc>
          <w:tcPr>
            <w:tcW w:w="0" w:type="auto"/>
            <w:tcBorders>
              <w:bottom w:val="single" w:sz="4" w:space="0" w:color="auto"/>
            </w:tcBorders>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p>
        </w:tc>
        <w:tc>
          <w:tcPr>
            <w:tcW w:w="0" w:type="auto"/>
            <w:tcBorders>
              <w:bottom w:val="single" w:sz="4" w:space="0" w:color="auto"/>
            </w:tcBorders>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p>
        </w:tc>
        <w:tc>
          <w:tcPr>
            <w:tcW w:w="0" w:type="auto"/>
            <w:tcBorders>
              <w:bottom w:val="single" w:sz="4" w:space="0" w:color="auto"/>
            </w:tcBorders>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p>
        </w:tc>
        <w:tc>
          <w:tcPr>
            <w:tcW w:w="0" w:type="auto"/>
            <w:tcBorders>
              <w:bottom w:val="single" w:sz="4" w:space="0" w:color="auto"/>
            </w:tcBorders>
            <w:noWrap/>
            <w:vAlign w:val="bottom"/>
          </w:tcPr>
          <w:p w:rsidR="00785262" w:rsidRPr="00245FFB" w:rsidRDefault="00785262" w:rsidP="00245FFB">
            <w:pPr>
              <w:tabs>
                <w:tab w:val="left" w:pos="288"/>
                <w:tab w:val="left" w:pos="576"/>
                <w:tab w:val="left" w:pos="864"/>
                <w:tab w:val="left" w:pos="1152"/>
              </w:tabs>
              <w:spacing w:before="40" w:after="40" w:line="210" w:lineRule="exact"/>
              <w:ind w:right="40"/>
              <w:jc w:val="right"/>
              <w:rPr>
                <w:sz w:val="17"/>
              </w:rPr>
            </w:pPr>
          </w:p>
        </w:tc>
      </w:tr>
      <w:tr w:rsidR="00785262" w:rsidRPr="00507A55" w:rsidTr="00734EA4">
        <w:trPr>
          <w:trHeight w:val="240"/>
        </w:trPr>
        <w:tc>
          <w:tcPr>
            <w:tcW w:w="0" w:type="auto"/>
            <w:tcBorders>
              <w:top w:val="single" w:sz="4" w:space="0" w:color="auto"/>
              <w:bottom w:val="single" w:sz="12" w:space="0" w:color="auto"/>
            </w:tcBorders>
            <w:noWrap/>
          </w:tcPr>
          <w:p w:rsidR="00785262" w:rsidRPr="00FF540D" w:rsidRDefault="00903A99" w:rsidP="00245FFB">
            <w:pPr>
              <w:tabs>
                <w:tab w:val="left" w:pos="288"/>
                <w:tab w:val="left" w:pos="576"/>
                <w:tab w:val="left" w:pos="864"/>
                <w:tab w:val="left" w:pos="1152"/>
              </w:tabs>
              <w:spacing w:before="40" w:after="40" w:line="210" w:lineRule="exact"/>
              <w:ind w:right="40"/>
              <w:rPr>
                <w:b/>
                <w:sz w:val="17"/>
              </w:rPr>
            </w:pPr>
            <w:r>
              <w:rPr>
                <w:b/>
                <w:sz w:val="17"/>
              </w:rPr>
              <w:tab/>
            </w:r>
            <w:r w:rsidR="00785262" w:rsidRPr="00FF540D">
              <w:rPr>
                <w:b/>
                <w:sz w:val="17"/>
              </w:rPr>
              <w:t>Total</w:t>
            </w:r>
          </w:p>
        </w:tc>
        <w:tc>
          <w:tcPr>
            <w:tcW w:w="0" w:type="auto"/>
            <w:tcBorders>
              <w:top w:val="single" w:sz="4" w:space="0" w:color="auto"/>
              <w:bottom w:val="single" w:sz="12" w:space="0" w:color="auto"/>
            </w:tcBorders>
            <w:noWrap/>
            <w:vAlign w:val="bottom"/>
          </w:tcPr>
          <w:p w:rsidR="00785262" w:rsidRPr="00FF540D" w:rsidRDefault="00785262" w:rsidP="00245FFB">
            <w:pPr>
              <w:tabs>
                <w:tab w:val="left" w:pos="288"/>
                <w:tab w:val="left" w:pos="576"/>
                <w:tab w:val="left" w:pos="864"/>
                <w:tab w:val="left" w:pos="1152"/>
              </w:tabs>
              <w:spacing w:before="40" w:after="40" w:line="210" w:lineRule="exact"/>
              <w:ind w:right="40"/>
              <w:jc w:val="right"/>
              <w:rPr>
                <w:b/>
                <w:sz w:val="17"/>
              </w:rPr>
            </w:pPr>
            <w:r w:rsidRPr="00FF540D">
              <w:rPr>
                <w:b/>
                <w:sz w:val="17"/>
              </w:rPr>
              <w:t>1 072</w:t>
            </w:r>
          </w:p>
        </w:tc>
        <w:tc>
          <w:tcPr>
            <w:tcW w:w="0" w:type="auto"/>
            <w:tcBorders>
              <w:top w:val="single" w:sz="4" w:space="0" w:color="auto"/>
              <w:bottom w:val="single" w:sz="12" w:space="0" w:color="auto"/>
            </w:tcBorders>
            <w:noWrap/>
            <w:vAlign w:val="bottom"/>
          </w:tcPr>
          <w:p w:rsidR="00785262" w:rsidRPr="00FF540D" w:rsidRDefault="00785262" w:rsidP="00245FFB">
            <w:pPr>
              <w:tabs>
                <w:tab w:val="left" w:pos="288"/>
                <w:tab w:val="left" w:pos="576"/>
                <w:tab w:val="left" w:pos="864"/>
                <w:tab w:val="left" w:pos="1152"/>
              </w:tabs>
              <w:spacing w:before="40" w:after="40" w:line="210" w:lineRule="exact"/>
              <w:ind w:right="40"/>
              <w:jc w:val="right"/>
              <w:rPr>
                <w:b/>
                <w:sz w:val="17"/>
              </w:rPr>
            </w:pPr>
            <w:r w:rsidRPr="00FF540D">
              <w:rPr>
                <w:b/>
                <w:sz w:val="17"/>
              </w:rPr>
              <w:t>621</w:t>
            </w:r>
          </w:p>
        </w:tc>
        <w:tc>
          <w:tcPr>
            <w:tcW w:w="0" w:type="auto"/>
            <w:tcBorders>
              <w:top w:val="single" w:sz="4" w:space="0" w:color="auto"/>
              <w:bottom w:val="single" w:sz="12" w:space="0" w:color="auto"/>
            </w:tcBorders>
            <w:noWrap/>
            <w:vAlign w:val="bottom"/>
          </w:tcPr>
          <w:p w:rsidR="00785262" w:rsidRPr="00FF540D" w:rsidRDefault="00785262" w:rsidP="00245FFB">
            <w:pPr>
              <w:tabs>
                <w:tab w:val="left" w:pos="288"/>
                <w:tab w:val="left" w:pos="576"/>
                <w:tab w:val="left" w:pos="864"/>
                <w:tab w:val="left" w:pos="1152"/>
              </w:tabs>
              <w:spacing w:before="40" w:after="40" w:line="210" w:lineRule="exact"/>
              <w:ind w:right="40"/>
              <w:jc w:val="right"/>
              <w:rPr>
                <w:b/>
                <w:sz w:val="17"/>
              </w:rPr>
            </w:pPr>
            <w:r w:rsidRPr="00FF540D">
              <w:rPr>
                <w:b/>
                <w:sz w:val="17"/>
              </w:rPr>
              <w:t>451</w:t>
            </w:r>
          </w:p>
        </w:tc>
        <w:tc>
          <w:tcPr>
            <w:tcW w:w="0" w:type="auto"/>
            <w:tcBorders>
              <w:top w:val="single" w:sz="4" w:space="0" w:color="auto"/>
              <w:bottom w:val="single" w:sz="12" w:space="0" w:color="auto"/>
            </w:tcBorders>
            <w:noWrap/>
            <w:vAlign w:val="bottom"/>
          </w:tcPr>
          <w:p w:rsidR="00785262" w:rsidRPr="00FF540D" w:rsidRDefault="00785262" w:rsidP="00245FFB">
            <w:pPr>
              <w:tabs>
                <w:tab w:val="left" w:pos="288"/>
                <w:tab w:val="left" w:pos="576"/>
                <w:tab w:val="left" w:pos="864"/>
                <w:tab w:val="left" w:pos="1152"/>
              </w:tabs>
              <w:spacing w:before="40" w:after="40" w:line="210" w:lineRule="exact"/>
              <w:ind w:right="40"/>
              <w:jc w:val="right"/>
              <w:rPr>
                <w:b/>
                <w:sz w:val="17"/>
              </w:rPr>
            </w:pPr>
            <w:r w:rsidRPr="00FF540D">
              <w:rPr>
                <w:b/>
                <w:sz w:val="17"/>
              </w:rPr>
              <w:t>1 095</w:t>
            </w:r>
          </w:p>
        </w:tc>
        <w:tc>
          <w:tcPr>
            <w:tcW w:w="0" w:type="auto"/>
            <w:tcBorders>
              <w:top w:val="single" w:sz="4" w:space="0" w:color="auto"/>
              <w:bottom w:val="single" w:sz="12" w:space="0" w:color="auto"/>
            </w:tcBorders>
            <w:noWrap/>
            <w:vAlign w:val="bottom"/>
          </w:tcPr>
          <w:p w:rsidR="00785262" w:rsidRPr="00FF540D" w:rsidRDefault="00785262" w:rsidP="00245FFB">
            <w:pPr>
              <w:tabs>
                <w:tab w:val="left" w:pos="288"/>
                <w:tab w:val="left" w:pos="576"/>
                <w:tab w:val="left" w:pos="864"/>
                <w:tab w:val="left" w:pos="1152"/>
              </w:tabs>
              <w:spacing w:before="40" w:after="40" w:line="210" w:lineRule="exact"/>
              <w:ind w:right="40"/>
              <w:jc w:val="right"/>
              <w:rPr>
                <w:b/>
                <w:sz w:val="17"/>
              </w:rPr>
            </w:pPr>
            <w:r w:rsidRPr="00FF540D">
              <w:rPr>
                <w:b/>
                <w:sz w:val="17"/>
              </w:rPr>
              <w:t>616</w:t>
            </w:r>
          </w:p>
        </w:tc>
        <w:tc>
          <w:tcPr>
            <w:tcW w:w="0" w:type="auto"/>
            <w:tcBorders>
              <w:top w:val="single" w:sz="4" w:space="0" w:color="auto"/>
              <w:bottom w:val="single" w:sz="12" w:space="0" w:color="auto"/>
            </w:tcBorders>
            <w:noWrap/>
            <w:vAlign w:val="bottom"/>
          </w:tcPr>
          <w:p w:rsidR="00785262" w:rsidRPr="00FF540D" w:rsidRDefault="00785262" w:rsidP="00245FFB">
            <w:pPr>
              <w:tabs>
                <w:tab w:val="left" w:pos="288"/>
                <w:tab w:val="left" w:pos="576"/>
                <w:tab w:val="left" w:pos="864"/>
                <w:tab w:val="left" w:pos="1152"/>
              </w:tabs>
              <w:spacing w:before="40" w:after="40" w:line="210" w:lineRule="exact"/>
              <w:ind w:right="40"/>
              <w:jc w:val="right"/>
              <w:rPr>
                <w:b/>
                <w:sz w:val="17"/>
              </w:rPr>
            </w:pPr>
            <w:r w:rsidRPr="00FF540D">
              <w:rPr>
                <w:b/>
                <w:sz w:val="17"/>
              </w:rPr>
              <w:t>479</w:t>
            </w:r>
          </w:p>
        </w:tc>
        <w:tc>
          <w:tcPr>
            <w:tcW w:w="0" w:type="auto"/>
            <w:tcBorders>
              <w:top w:val="single" w:sz="4" w:space="0" w:color="auto"/>
              <w:bottom w:val="single" w:sz="12" w:space="0" w:color="auto"/>
            </w:tcBorders>
            <w:noWrap/>
            <w:vAlign w:val="bottom"/>
          </w:tcPr>
          <w:p w:rsidR="00785262" w:rsidRPr="00FF540D" w:rsidRDefault="00785262" w:rsidP="00245FFB">
            <w:pPr>
              <w:tabs>
                <w:tab w:val="left" w:pos="288"/>
                <w:tab w:val="left" w:pos="576"/>
                <w:tab w:val="left" w:pos="864"/>
                <w:tab w:val="left" w:pos="1152"/>
              </w:tabs>
              <w:spacing w:before="40" w:after="40" w:line="210" w:lineRule="exact"/>
              <w:ind w:right="40"/>
              <w:jc w:val="right"/>
              <w:rPr>
                <w:b/>
                <w:sz w:val="17"/>
              </w:rPr>
            </w:pPr>
            <w:r w:rsidRPr="00FF540D">
              <w:rPr>
                <w:b/>
                <w:sz w:val="17"/>
              </w:rPr>
              <w:t>1 174</w:t>
            </w:r>
          </w:p>
        </w:tc>
        <w:tc>
          <w:tcPr>
            <w:tcW w:w="0" w:type="auto"/>
            <w:tcBorders>
              <w:top w:val="single" w:sz="4" w:space="0" w:color="auto"/>
              <w:bottom w:val="single" w:sz="12" w:space="0" w:color="auto"/>
            </w:tcBorders>
            <w:noWrap/>
            <w:vAlign w:val="bottom"/>
          </w:tcPr>
          <w:p w:rsidR="00785262" w:rsidRPr="00FF540D" w:rsidRDefault="00785262" w:rsidP="00245FFB">
            <w:pPr>
              <w:tabs>
                <w:tab w:val="left" w:pos="288"/>
                <w:tab w:val="left" w:pos="576"/>
                <w:tab w:val="left" w:pos="864"/>
                <w:tab w:val="left" w:pos="1152"/>
              </w:tabs>
              <w:spacing w:before="40" w:after="40" w:line="210" w:lineRule="exact"/>
              <w:ind w:right="40"/>
              <w:jc w:val="right"/>
              <w:rPr>
                <w:b/>
                <w:sz w:val="17"/>
              </w:rPr>
            </w:pPr>
            <w:r w:rsidRPr="00FF540D">
              <w:rPr>
                <w:b/>
                <w:sz w:val="17"/>
              </w:rPr>
              <w:t>688</w:t>
            </w:r>
          </w:p>
        </w:tc>
        <w:tc>
          <w:tcPr>
            <w:tcW w:w="0" w:type="auto"/>
            <w:tcBorders>
              <w:top w:val="single" w:sz="4" w:space="0" w:color="auto"/>
              <w:bottom w:val="single" w:sz="12" w:space="0" w:color="auto"/>
            </w:tcBorders>
            <w:noWrap/>
            <w:vAlign w:val="bottom"/>
          </w:tcPr>
          <w:p w:rsidR="00785262" w:rsidRPr="00FF540D" w:rsidRDefault="00785262" w:rsidP="00245FFB">
            <w:pPr>
              <w:tabs>
                <w:tab w:val="left" w:pos="288"/>
                <w:tab w:val="left" w:pos="576"/>
                <w:tab w:val="left" w:pos="864"/>
                <w:tab w:val="left" w:pos="1152"/>
              </w:tabs>
              <w:spacing w:before="40" w:after="40" w:line="210" w:lineRule="exact"/>
              <w:ind w:right="40"/>
              <w:jc w:val="right"/>
              <w:rPr>
                <w:b/>
                <w:sz w:val="17"/>
              </w:rPr>
            </w:pPr>
            <w:r w:rsidRPr="00FF540D">
              <w:rPr>
                <w:b/>
                <w:sz w:val="17"/>
              </w:rPr>
              <w:t>486</w:t>
            </w:r>
          </w:p>
        </w:tc>
      </w:tr>
    </w:tbl>
    <w:p w:rsidR="00785262" w:rsidRDefault="00785262" w:rsidP="007611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sidRPr="00507A55">
        <w:rPr>
          <w:lang w:val="es-ES_tradnl"/>
        </w:rPr>
        <w:br w:type="page"/>
      </w:r>
      <w:r w:rsidR="00F25DBA" w:rsidRPr="007611E0">
        <w:rPr>
          <w:b w:val="0"/>
          <w:lang w:val="es-CO"/>
        </w:rPr>
        <w:tab/>
      </w:r>
      <w:r w:rsidR="00F25DBA" w:rsidRPr="007611E0">
        <w:rPr>
          <w:b w:val="0"/>
          <w:lang w:val="es-CO"/>
        </w:rPr>
        <w:tab/>
      </w:r>
      <w:r w:rsidRPr="007611E0">
        <w:rPr>
          <w:b w:val="0"/>
          <w:lang w:val="es-CO"/>
        </w:rPr>
        <w:t>Cuadro 1.6</w:t>
      </w:r>
      <w:r w:rsidR="00F25DBA" w:rsidRPr="00F25DBA">
        <w:rPr>
          <w:lang w:val="es-CO"/>
        </w:rPr>
        <w:br/>
        <w:t>Total de defunciones registradas, por sexo, grupo de edad y año, 1999-2010 (continuación)</w:t>
      </w:r>
    </w:p>
    <w:p w:rsidR="00F25DBA" w:rsidRDefault="00F25DBA" w:rsidP="00F25DBA">
      <w:pPr>
        <w:pStyle w:val="SingleTxt"/>
        <w:spacing w:after="0" w:line="120" w:lineRule="exact"/>
        <w:rPr>
          <w:sz w:val="10"/>
        </w:rPr>
      </w:pPr>
    </w:p>
    <w:tbl>
      <w:tblPr>
        <w:tblW w:w="7309" w:type="dxa"/>
        <w:tblInd w:w="1259" w:type="dxa"/>
        <w:tblBorders>
          <w:top w:val="single" w:sz="4" w:space="0" w:color="auto"/>
        </w:tblBorders>
        <w:tblCellMar>
          <w:left w:w="0" w:type="dxa"/>
          <w:right w:w="0" w:type="dxa"/>
        </w:tblCellMar>
        <w:tblLook w:val="04A0"/>
      </w:tblPr>
      <w:tblGrid>
        <w:gridCol w:w="1711"/>
        <w:gridCol w:w="847"/>
        <w:gridCol w:w="1028"/>
        <w:gridCol w:w="924"/>
        <w:gridCol w:w="847"/>
        <w:gridCol w:w="1028"/>
        <w:gridCol w:w="924"/>
      </w:tblGrid>
      <w:tr w:rsidR="00785262" w:rsidRPr="00507A55" w:rsidTr="009868CA">
        <w:trPr>
          <w:trHeight w:val="240"/>
        </w:trPr>
        <w:tc>
          <w:tcPr>
            <w:tcW w:w="0" w:type="auto"/>
            <w:tcBorders>
              <w:top w:val="single" w:sz="4" w:space="0" w:color="auto"/>
              <w:bottom w:val="nil"/>
            </w:tcBorders>
            <w:noWrap/>
          </w:tcPr>
          <w:p w:rsidR="00785262" w:rsidRPr="00507A55" w:rsidRDefault="00785262" w:rsidP="00FF540D">
            <w:pPr>
              <w:spacing w:before="80" w:after="80" w:line="160" w:lineRule="exact"/>
              <w:jc w:val="center"/>
              <w:rPr>
                <w:bCs/>
                <w:iCs/>
                <w:lang w:val="es-ES_tradnl" w:eastAsia="ms-BN"/>
              </w:rPr>
            </w:pPr>
          </w:p>
        </w:tc>
        <w:tc>
          <w:tcPr>
            <w:tcW w:w="0" w:type="auto"/>
            <w:gridSpan w:val="3"/>
            <w:tcBorders>
              <w:top w:val="single" w:sz="4" w:space="0" w:color="auto"/>
              <w:bottom w:val="single" w:sz="4" w:space="0" w:color="auto"/>
            </w:tcBorders>
            <w:noWrap/>
            <w:vAlign w:val="bottom"/>
          </w:tcPr>
          <w:p w:rsidR="00785262" w:rsidRPr="00FF540D" w:rsidRDefault="00785262" w:rsidP="00FF540D">
            <w:pPr>
              <w:spacing w:before="80" w:after="80" w:line="160" w:lineRule="exact"/>
              <w:jc w:val="center"/>
              <w:rPr>
                <w:bCs/>
                <w:sz w:val="14"/>
                <w:szCs w:val="14"/>
                <w:lang w:val="es-ES_tradnl" w:eastAsia="ms-BN"/>
              </w:rPr>
            </w:pPr>
            <w:r w:rsidRPr="00FF540D">
              <w:rPr>
                <w:bCs/>
                <w:sz w:val="14"/>
                <w:szCs w:val="14"/>
                <w:lang w:val="es-ES_tradnl" w:eastAsia="ms-BN"/>
              </w:rPr>
              <w:t>2008</w:t>
            </w:r>
          </w:p>
        </w:tc>
        <w:tc>
          <w:tcPr>
            <w:tcW w:w="0" w:type="auto"/>
            <w:gridSpan w:val="3"/>
            <w:tcBorders>
              <w:top w:val="single" w:sz="4" w:space="0" w:color="auto"/>
              <w:bottom w:val="single" w:sz="4" w:space="0" w:color="auto"/>
            </w:tcBorders>
            <w:noWrap/>
            <w:vAlign w:val="bottom"/>
          </w:tcPr>
          <w:p w:rsidR="00785262" w:rsidRPr="00FF540D" w:rsidRDefault="00785262" w:rsidP="00FF540D">
            <w:pPr>
              <w:spacing w:before="80" w:after="80" w:line="160" w:lineRule="exact"/>
              <w:jc w:val="center"/>
              <w:rPr>
                <w:bCs/>
                <w:sz w:val="14"/>
                <w:szCs w:val="14"/>
                <w:lang w:val="es-ES_tradnl" w:eastAsia="ms-BN"/>
              </w:rPr>
            </w:pPr>
            <w:r w:rsidRPr="00FF540D">
              <w:rPr>
                <w:bCs/>
                <w:sz w:val="14"/>
                <w:szCs w:val="14"/>
                <w:lang w:val="es-ES_tradnl" w:eastAsia="ms-BN"/>
              </w:rPr>
              <w:t>2010</w:t>
            </w:r>
          </w:p>
        </w:tc>
      </w:tr>
      <w:tr w:rsidR="00785262" w:rsidRPr="00507A55" w:rsidTr="009868CA">
        <w:trPr>
          <w:trHeight w:val="240"/>
        </w:trPr>
        <w:tc>
          <w:tcPr>
            <w:tcW w:w="0" w:type="auto"/>
            <w:tcBorders>
              <w:top w:val="nil"/>
              <w:bottom w:val="single" w:sz="12" w:space="0" w:color="auto"/>
            </w:tcBorders>
            <w:noWrap/>
          </w:tcPr>
          <w:p w:rsidR="00785262" w:rsidRPr="00FF540D" w:rsidRDefault="00785262" w:rsidP="00FF540D">
            <w:pPr>
              <w:spacing w:before="80" w:after="80" w:line="160" w:lineRule="exact"/>
              <w:rPr>
                <w:i/>
                <w:sz w:val="14"/>
              </w:rPr>
            </w:pPr>
            <w:r w:rsidRPr="00FF540D">
              <w:rPr>
                <w:i/>
                <w:sz w:val="14"/>
              </w:rPr>
              <w:t>Grupo de edad</w:t>
            </w:r>
          </w:p>
        </w:tc>
        <w:tc>
          <w:tcPr>
            <w:tcW w:w="0" w:type="auto"/>
            <w:tcBorders>
              <w:top w:val="single" w:sz="4" w:space="0" w:color="auto"/>
              <w:bottom w:val="single" w:sz="12" w:space="0" w:color="auto"/>
            </w:tcBorders>
            <w:noWrap/>
            <w:vAlign w:val="bottom"/>
          </w:tcPr>
          <w:p w:rsidR="00785262" w:rsidRPr="00FF540D" w:rsidRDefault="00785262" w:rsidP="00FF540D">
            <w:pPr>
              <w:spacing w:before="80" w:after="80" w:line="160" w:lineRule="exact"/>
              <w:jc w:val="right"/>
              <w:rPr>
                <w:i/>
                <w:sz w:val="14"/>
              </w:rPr>
            </w:pPr>
            <w:r w:rsidRPr="00FF540D">
              <w:rPr>
                <w:i/>
                <w:sz w:val="14"/>
              </w:rPr>
              <w:t>Total</w:t>
            </w:r>
          </w:p>
        </w:tc>
        <w:tc>
          <w:tcPr>
            <w:tcW w:w="0" w:type="auto"/>
            <w:tcBorders>
              <w:top w:val="single" w:sz="4" w:space="0" w:color="auto"/>
              <w:bottom w:val="single" w:sz="12" w:space="0" w:color="auto"/>
            </w:tcBorders>
            <w:noWrap/>
            <w:vAlign w:val="bottom"/>
          </w:tcPr>
          <w:p w:rsidR="00785262" w:rsidRPr="00FF540D" w:rsidRDefault="00785262" w:rsidP="00FF540D">
            <w:pPr>
              <w:spacing w:before="80" w:after="80" w:line="160" w:lineRule="exact"/>
              <w:jc w:val="right"/>
              <w:rPr>
                <w:i/>
                <w:sz w:val="14"/>
              </w:rPr>
            </w:pPr>
            <w:r w:rsidRPr="00FF540D">
              <w:rPr>
                <w:i/>
                <w:sz w:val="14"/>
              </w:rPr>
              <w:t>Hombres</w:t>
            </w:r>
          </w:p>
        </w:tc>
        <w:tc>
          <w:tcPr>
            <w:tcW w:w="0" w:type="auto"/>
            <w:tcBorders>
              <w:top w:val="single" w:sz="4" w:space="0" w:color="auto"/>
              <w:bottom w:val="single" w:sz="12" w:space="0" w:color="auto"/>
            </w:tcBorders>
            <w:noWrap/>
            <w:vAlign w:val="bottom"/>
          </w:tcPr>
          <w:p w:rsidR="00785262" w:rsidRPr="00FF540D" w:rsidRDefault="00785262" w:rsidP="00FF540D">
            <w:pPr>
              <w:spacing w:before="80" w:after="80" w:line="160" w:lineRule="exact"/>
              <w:jc w:val="right"/>
              <w:rPr>
                <w:i/>
                <w:sz w:val="14"/>
              </w:rPr>
            </w:pPr>
            <w:r w:rsidRPr="00FF540D">
              <w:rPr>
                <w:i/>
                <w:sz w:val="14"/>
              </w:rPr>
              <w:t>Mujeres</w:t>
            </w:r>
          </w:p>
        </w:tc>
        <w:tc>
          <w:tcPr>
            <w:tcW w:w="0" w:type="auto"/>
            <w:tcBorders>
              <w:top w:val="single" w:sz="4" w:space="0" w:color="auto"/>
              <w:bottom w:val="single" w:sz="12" w:space="0" w:color="auto"/>
            </w:tcBorders>
            <w:noWrap/>
            <w:vAlign w:val="bottom"/>
          </w:tcPr>
          <w:p w:rsidR="00785262" w:rsidRPr="00FF540D" w:rsidRDefault="00785262" w:rsidP="00FF540D">
            <w:pPr>
              <w:spacing w:before="80" w:after="80" w:line="160" w:lineRule="exact"/>
              <w:jc w:val="right"/>
              <w:rPr>
                <w:i/>
                <w:sz w:val="14"/>
              </w:rPr>
            </w:pPr>
            <w:r w:rsidRPr="00FF540D">
              <w:rPr>
                <w:i/>
                <w:sz w:val="14"/>
              </w:rPr>
              <w:t>Total</w:t>
            </w:r>
          </w:p>
        </w:tc>
        <w:tc>
          <w:tcPr>
            <w:tcW w:w="0" w:type="auto"/>
            <w:tcBorders>
              <w:top w:val="single" w:sz="4" w:space="0" w:color="auto"/>
              <w:bottom w:val="single" w:sz="12" w:space="0" w:color="auto"/>
            </w:tcBorders>
            <w:noWrap/>
            <w:vAlign w:val="bottom"/>
          </w:tcPr>
          <w:p w:rsidR="00785262" w:rsidRPr="00FF540D" w:rsidRDefault="00785262" w:rsidP="00FF540D">
            <w:pPr>
              <w:spacing w:before="80" w:after="80" w:line="160" w:lineRule="exact"/>
              <w:jc w:val="right"/>
              <w:rPr>
                <w:i/>
                <w:sz w:val="14"/>
              </w:rPr>
            </w:pPr>
            <w:r w:rsidRPr="00FF540D">
              <w:rPr>
                <w:i/>
                <w:sz w:val="14"/>
              </w:rPr>
              <w:t>Hombres</w:t>
            </w:r>
          </w:p>
        </w:tc>
        <w:tc>
          <w:tcPr>
            <w:tcW w:w="0" w:type="auto"/>
            <w:tcBorders>
              <w:top w:val="single" w:sz="4" w:space="0" w:color="auto"/>
              <w:bottom w:val="single" w:sz="12" w:space="0" w:color="auto"/>
            </w:tcBorders>
            <w:noWrap/>
            <w:vAlign w:val="bottom"/>
          </w:tcPr>
          <w:p w:rsidR="00785262" w:rsidRPr="00FF540D" w:rsidRDefault="00785262" w:rsidP="00FF540D">
            <w:pPr>
              <w:spacing w:before="80" w:after="80" w:line="160" w:lineRule="exact"/>
              <w:jc w:val="right"/>
              <w:rPr>
                <w:i/>
                <w:sz w:val="14"/>
              </w:rPr>
            </w:pPr>
            <w:r w:rsidRPr="00FF540D">
              <w:rPr>
                <w:i/>
                <w:sz w:val="14"/>
              </w:rPr>
              <w:t>Mujeres</w:t>
            </w:r>
          </w:p>
        </w:tc>
      </w:tr>
      <w:tr w:rsidR="00785262" w:rsidRPr="00507A55" w:rsidTr="00734EA4">
        <w:trPr>
          <w:trHeight w:val="240"/>
        </w:trPr>
        <w:tc>
          <w:tcPr>
            <w:tcW w:w="0" w:type="auto"/>
            <w:tcBorders>
              <w:top w:val="single" w:sz="12" w:space="0" w:color="auto"/>
            </w:tcBorders>
            <w:noWrap/>
          </w:tcPr>
          <w:p w:rsidR="00785262" w:rsidRPr="00FF540D" w:rsidRDefault="00785262" w:rsidP="00FF540D">
            <w:pPr>
              <w:tabs>
                <w:tab w:val="left" w:pos="288"/>
                <w:tab w:val="left" w:pos="576"/>
                <w:tab w:val="left" w:pos="864"/>
                <w:tab w:val="left" w:pos="1152"/>
              </w:tabs>
              <w:spacing w:before="40" w:after="40" w:line="210" w:lineRule="exact"/>
              <w:ind w:right="40"/>
              <w:rPr>
                <w:sz w:val="17"/>
              </w:rPr>
            </w:pPr>
            <w:r w:rsidRPr="00FF540D">
              <w:rPr>
                <w:sz w:val="17"/>
              </w:rPr>
              <w:t>0-4</w:t>
            </w:r>
          </w:p>
        </w:tc>
        <w:tc>
          <w:tcPr>
            <w:tcW w:w="0" w:type="auto"/>
            <w:tcBorders>
              <w:top w:val="single" w:sz="12"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61</w:t>
            </w:r>
          </w:p>
        </w:tc>
        <w:tc>
          <w:tcPr>
            <w:tcW w:w="0" w:type="auto"/>
            <w:tcBorders>
              <w:top w:val="single" w:sz="12"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35</w:t>
            </w:r>
          </w:p>
        </w:tc>
        <w:tc>
          <w:tcPr>
            <w:tcW w:w="0" w:type="auto"/>
            <w:tcBorders>
              <w:top w:val="single" w:sz="12"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26</w:t>
            </w:r>
          </w:p>
        </w:tc>
        <w:tc>
          <w:tcPr>
            <w:tcW w:w="0" w:type="auto"/>
            <w:tcBorders>
              <w:top w:val="single" w:sz="12"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46</w:t>
            </w:r>
          </w:p>
        </w:tc>
        <w:tc>
          <w:tcPr>
            <w:tcW w:w="0" w:type="auto"/>
            <w:tcBorders>
              <w:top w:val="single" w:sz="12"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31</w:t>
            </w:r>
          </w:p>
        </w:tc>
        <w:tc>
          <w:tcPr>
            <w:tcW w:w="0" w:type="auto"/>
            <w:tcBorders>
              <w:top w:val="single" w:sz="12"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15</w:t>
            </w:r>
          </w:p>
        </w:tc>
      </w:tr>
      <w:tr w:rsidR="00785262" w:rsidRPr="00507A55" w:rsidTr="00734EA4">
        <w:trPr>
          <w:trHeight w:val="240"/>
        </w:trPr>
        <w:tc>
          <w:tcPr>
            <w:tcW w:w="0" w:type="auto"/>
            <w:noWrap/>
          </w:tcPr>
          <w:p w:rsidR="00785262" w:rsidRPr="00FF540D" w:rsidRDefault="00785262" w:rsidP="00FF540D">
            <w:pPr>
              <w:tabs>
                <w:tab w:val="left" w:pos="288"/>
                <w:tab w:val="left" w:pos="576"/>
                <w:tab w:val="left" w:pos="864"/>
                <w:tab w:val="left" w:pos="1152"/>
              </w:tabs>
              <w:spacing w:before="40" w:after="40" w:line="210" w:lineRule="exact"/>
              <w:ind w:right="40"/>
              <w:rPr>
                <w:sz w:val="17"/>
              </w:rPr>
            </w:pPr>
            <w:r w:rsidRPr="00FF540D">
              <w:rPr>
                <w:sz w:val="17"/>
              </w:rPr>
              <w:t>5-9</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6</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2</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4</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9</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3</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6</w:t>
            </w:r>
          </w:p>
        </w:tc>
      </w:tr>
      <w:tr w:rsidR="00785262" w:rsidRPr="00507A55" w:rsidTr="00734EA4">
        <w:trPr>
          <w:trHeight w:val="240"/>
        </w:trPr>
        <w:tc>
          <w:tcPr>
            <w:tcW w:w="0" w:type="auto"/>
            <w:noWrap/>
          </w:tcPr>
          <w:p w:rsidR="00785262" w:rsidRPr="00FF540D" w:rsidRDefault="00785262" w:rsidP="00FF540D">
            <w:pPr>
              <w:tabs>
                <w:tab w:val="left" w:pos="288"/>
                <w:tab w:val="left" w:pos="576"/>
                <w:tab w:val="left" w:pos="864"/>
                <w:tab w:val="left" w:pos="1152"/>
              </w:tabs>
              <w:spacing w:before="40" w:after="40" w:line="210" w:lineRule="exact"/>
              <w:ind w:right="40"/>
              <w:rPr>
                <w:sz w:val="17"/>
              </w:rPr>
            </w:pPr>
            <w:r w:rsidRPr="00FF540D">
              <w:rPr>
                <w:sz w:val="17"/>
              </w:rPr>
              <w:t>10-14</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5</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1</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4</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7</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5</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2</w:t>
            </w:r>
          </w:p>
        </w:tc>
      </w:tr>
      <w:tr w:rsidR="00785262" w:rsidRPr="00507A55" w:rsidTr="00734EA4">
        <w:trPr>
          <w:trHeight w:val="240"/>
        </w:trPr>
        <w:tc>
          <w:tcPr>
            <w:tcW w:w="0" w:type="auto"/>
            <w:noWrap/>
          </w:tcPr>
          <w:p w:rsidR="00785262" w:rsidRPr="00FF540D" w:rsidRDefault="00785262" w:rsidP="00FF540D">
            <w:pPr>
              <w:tabs>
                <w:tab w:val="left" w:pos="288"/>
                <w:tab w:val="left" w:pos="576"/>
                <w:tab w:val="left" w:pos="864"/>
                <w:tab w:val="left" w:pos="1152"/>
              </w:tabs>
              <w:spacing w:before="40" w:after="40" w:line="210" w:lineRule="exact"/>
              <w:ind w:right="40"/>
              <w:rPr>
                <w:sz w:val="17"/>
              </w:rPr>
            </w:pPr>
            <w:r w:rsidRPr="00FF540D">
              <w:rPr>
                <w:sz w:val="17"/>
              </w:rPr>
              <w:t>15-19</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13</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7</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6</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10</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6</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4</w:t>
            </w:r>
          </w:p>
        </w:tc>
      </w:tr>
      <w:tr w:rsidR="00785262" w:rsidRPr="00507A55" w:rsidTr="00734EA4">
        <w:trPr>
          <w:trHeight w:val="240"/>
        </w:trPr>
        <w:tc>
          <w:tcPr>
            <w:tcW w:w="0" w:type="auto"/>
            <w:noWrap/>
          </w:tcPr>
          <w:p w:rsidR="00785262" w:rsidRPr="00FF540D" w:rsidRDefault="00785262" w:rsidP="00FF540D">
            <w:pPr>
              <w:tabs>
                <w:tab w:val="left" w:pos="288"/>
                <w:tab w:val="left" w:pos="576"/>
                <w:tab w:val="left" w:pos="864"/>
                <w:tab w:val="left" w:pos="1152"/>
              </w:tabs>
              <w:spacing w:before="40" w:after="40" w:line="210" w:lineRule="exact"/>
              <w:ind w:right="40"/>
              <w:rPr>
                <w:sz w:val="17"/>
              </w:rPr>
            </w:pPr>
            <w:r w:rsidRPr="00FF540D">
              <w:rPr>
                <w:sz w:val="17"/>
              </w:rPr>
              <w:t>20-24</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20</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13</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7</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26</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16</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10</w:t>
            </w:r>
          </w:p>
        </w:tc>
      </w:tr>
      <w:tr w:rsidR="00785262" w:rsidRPr="00507A55" w:rsidTr="00734EA4">
        <w:trPr>
          <w:trHeight w:val="240"/>
        </w:trPr>
        <w:tc>
          <w:tcPr>
            <w:tcW w:w="0" w:type="auto"/>
            <w:noWrap/>
          </w:tcPr>
          <w:p w:rsidR="00785262" w:rsidRPr="00FF540D" w:rsidRDefault="00785262" w:rsidP="00FF540D">
            <w:pPr>
              <w:tabs>
                <w:tab w:val="left" w:pos="288"/>
                <w:tab w:val="left" w:pos="576"/>
                <w:tab w:val="left" w:pos="864"/>
                <w:tab w:val="left" w:pos="1152"/>
              </w:tabs>
              <w:spacing w:before="40" w:after="40" w:line="210" w:lineRule="exact"/>
              <w:ind w:right="40"/>
              <w:rPr>
                <w:sz w:val="17"/>
              </w:rPr>
            </w:pPr>
            <w:r w:rsidRPr="00FF540D">
              <w:rPr>
                <w:sz w:val="17"/>
              </w:rPr>
              <w:t>25-29</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25</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22</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3</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18</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11</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7</w:t>
            </w:r>
          </w:p>
        </w:tc>
      </w:tr>
      <w:tr w:rsidR="00785262" w:rsidRPr="00507A55" w:rsidTr="00734EA4">
        <w:trPr>
          <w:trHeight w:val="240"/>
        </w:trPr>
        <w:tc>
          <w:tcPr>
            <w:tcW w:w="0" w:type="auto"/>
            <w:noWrap/>
          </w:tcPr>
          <w:p w:rsidR="00785262" w:rsidRPr="00FF540D" w:rsidRDefault="00785262" w:rsidP="00FF540D">
            <w:pPr>
              <w:tabs>
                <w:tab w:val="left" w:pos="288"/>
                <w:tab w:val="left" w:pos="576"/>
                <w:tab w:val="left" w:pos="864"/>
                <w:tab w:val="left" w:pos="1152"/>
              </w:tabs>
              <w:spacing w:before="40" w:after="40" w:line="210" w:lineRule="exact"/>
              <w:ind w:right="40"/>
              <w:rPr>
                <w:sz w:val="17"/>
              </w:rPr>
            </w:pPr>
            <w:r w:rsidRPr="00FF540D">
              <w:rPr>
                <w:sz w:val="17"/>
              </w:rPr>
              <w:t>30-34</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29</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19</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10</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30</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19</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11</w:t>
            </w:r>
          </w:p>
        </w:tc>
      </w:tr>
      <w:tr w:rsidR="00785262" w:rsidRPr="00507A55" w:rsidTr="00734EA4">
        <w:trPr>
          <w:trHeight w:val="240"/>
        </w:trPr>
        <w:tc>
          <w:tcPr>
            <w:tcW w:w="0" w:type="auto"/>
            <w:noWrap/>
          </w:tcPr>
          <w:p w:rsidR="00785262" w:rsidRPr="00FF540D" w:rsidRDefault="00785262" w:rsidP="00FF540D">
            <w:pPr>
              <w:tabs>
                <w:tab w:val="left" w:pos="288"/>
                <w:tab w:val="left" w:pos="576"/>
                <w:tab w:val="left" w:pos="864"/>
                <w:tab w:val="left" w:pos="1152"/>
              </w:tabs>
              <w:spacing w:before="40" w:after="40" w:line="210" w:lineRule="exact"/>
              <w:ind w:right="40"/>
              <w:rPr>
                <w:sz w:val="17"/>
              </w:rPr>
            </w:pPr>
            <w:r w:rsidRPr="00FF540D">
              <w:rPr>
                <w:sz w:val="17"/>
              </w:rPr>
              <w:t>35-39</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38</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23</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15</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37</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26</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11</w:t>
            </w:r>
          </w:p>
        </w:tc>
      </w:tr>
      <w:tr w:rsidR="00785262" w:rsidRPr="00507A55" w:rsidTr="00734EA4">
        <w:trPr>
          <w:trHeight w:val="240"/>
        </w:trPr>
        <w:tc>
          <w:tcPr>
            <w:tcW w:w="0" w:type="auto"/>
            <w:noWrap/>
          </w:tcPr>
          <w:p w:rsidR="00785262" w:rsidRPr="00FF540D" w:rsidRDefault="00785262" w:rsidP="00FF540D">
            <w:pPr>
              <w:tabs>
                <w:tab w:val="left" w:pos="288"/>
                <w:tab w:val="left" w:pos="576"/>
                <w:tab w:val="left" w:pos="864"/>
                <w:tab w:val="left" w:pos="1152"/>
              </w:tabs>
              <w:spacing w:before="40" w:after="40" w:line="210" w:lineRule="exact"/>
              <w:ind w:right="40"/>
              <w:rPr>
                <w:sz w:val="17"/>
              </w:rPr>
            </w:pPr>
            <w:r w:rsidRPr="00FF540D">
              <w:rPr>
                <w:sz w:val="17"/>
              </w:rPr>
              <w:t>40-44</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45</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32</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13</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51</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29</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22</w:t>
            </w:r>
          </w:p>
        </w:tc>
      </w:tr>
      <w:tr w:rsidR="00785262" w:rsidRPr="00507A55" w:rsidTr="00734EA4">
        <w:trPr>
          <w:trHeight w:val="240"/>
        </w:trPr>
        <w:tc>
          <w:tcPr>
            <w:tcW w:w="0" w:type="auto"/>
            <w:noWrap/>
          </w:tcPr>
          <w:p w:rsidR="00785262" w:rsidRPr="00FF540D" w:rsidRDefault="00785262" w:rsidP="00FF540D">
            <w:pPr>
              <w:tabs>
                <w:tab w:val="left" w:pos="288"/>
                <w:tab w:val="left" w:pos="576"/>
                <w:tab w:val="left" w:pos="864"/>
                <w:tab w:val="left" w:pos="1152"/>
              </w:tabs>
              <w:spacing w:before="40" w:after="40" w:line="210" w:lineRule="exact"/>
              <w:ind w:right="40"/>
              <w:rPr>
                <w:sz w:val="17"/>
              </w:rPr>
            </w:pPr>
            <w:r w:rsidRPr="00FF540D">
              <w:rPr>
                <w:sz w:val="17"/>
              </w:rPr>
              <w:t>45-49</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73</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43</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30</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49</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28</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21</w:t>
            </w:r>
          </w:p>
        </w:tc>
      </w:tr>
      <w:tr w:rsidR="00785262" w:rsidRPr="00507A55" w:rsidTr="00734EA4">
        <w:trPr>
          <w:trHeight w:val="240"/>
        </w:trPr>
        <w:tc>
          <w:tcPr>
            <w:tcW w:w="0" w:type="auto"/>
            <w:noWrap/>
          </w:tcPr>
          <w:p w:rsidR="00785262" w:rsidRPr="00FF540D" w:rsidRDefault="00785262" w:rsidP="00FF540D">
            <w:pPr>
              <w:tabs>
                <w:tab w:val="left" w:pos="288"/>
                <w:tab w:val="left" w:pos="576"/>
                <w:tab w:val="left" w:pos="864"/>
                <w:tab w:val="left" w:pos="1152"/>
              </w:tabs>
              <w:spacing w:before="40" w:after="40" w:line="210" w:lineRule="exact"/>
              <w:ind w:right="40"/>
              <w:rPr>
                <w:sz w:val="17"/>
              </w:rPr>
            </w:pPr>
            <w:r w:rsidRPr="00FF540D">
              <w:rPr>
                <w:sz w:val="17"/>
              </w:rPr>
              <w:t>50-54</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69</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47</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22</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70</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46</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24</w:t>
            </w:r>
          </w:p>
        </w:tc>
      </w:tr>
      <w:tr w:rsidR="00785262" w:rsidRPr="00507A55" w:rsidTr="00734EA4">
        <w:trPr>
          <w:trHeight w:val="240"/>
        </w:trPr>
        <w:tc>
          <w:tcPr>
            <w:tcW w:w="0" w:type="auto"/>
            <w:noWrap/>
          </w:tcPr>
          <w:p w:rsidR="00785262" w:rsidRPr="00FF540D" w:rsidRDefault="00785262" w:rsidP="00FF540D">
            <w:pPr>
              <w:tabs>
                <w:tab w:val="left" w:pos="288"/>
                <w:tab w:val="left" w:pos="576"/>
                <w:tab w:val="left" w:pos="864"/>
                <w:tab w:val="left" w:pos="1152"/>
              </w:tabs>
              <w:spacing w:before="40" w:after="40" w:line="210" w:lineRule="exact"/>
              <w:ind w:right="40"/>
              <w:rPr>
                <w:sz w:val="17"/>
              </w:rPr>
            </w:pPr>
            <w:r w:rsidRPr="00FF540D">
              <w:rPr>
                <w:sz w:val="17"/>
              </w:rPr>
              <w:t>55-59</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73</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38</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35</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101</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60</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41</w:t>
            </w:r>
          </w:p>
        </w:tc>
      </w:tr>
      <w:tr w:rsidR="00785262" w:rsidRPr="00507A55" w:rsidTr="00734EA4">
        <w:trPr>
          <w:trHeight w:val="240"/>
        </w:trPr>
        <w:tc>
          <w:tcPr>
            <w:tcW w:w="0" w:type="auto"/>
            <w:noWrap/>
          </w:tcPr>
          <w:p w:rsidR="00785262" w:rsidRPr="00FF540D" w:rsidRDefault="00785262" w:rsidP="00FF540D">
            <w:pPr>
              <w:tabs>
                <w:tab w:val="left" w:pos="288"/>
                <w:tab w:val="left" w:pos="576"/>
                <w:tab w:val="left" w:pos="864"/>
                <w:tab w:val="left" w:pos="1152"/>
              </w:tabs>
              <w:spacing w:before="40" w:after="40" w:line="210" w:lineRule="exact"/>
              <w:ind w:right="40"/>
              <w:rPr>
                <w:sz w:val="17"/>
              </w:rPr>
            </w:pPr>
            <w:r w:rsidRPr="00FF540D">
              <w:rPr>
                <w:sz w:val="17"/>
              </w:rPr>
              <w:t>60-64</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63</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36</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27</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90</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57</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33</w:t>
            </w:r>
          </w:p>
        </w:tc>
      </w:tr>
      <w:tr w:rsidR="00785262" w:rsidRPr="00507A55" w:rsidTr="00734EA4">
        <w:trPr>
          <w:trHeight w:val="240"/>
        </w:trPr>
        <w:tc>
          <w:tcPr>
            <w:tcW w:w="0" w:type="auto"/>
            <w:noWrap/>
          </w:tcPr>
          <w:p w:rsidR="00785262" w:rsidRPr="00FF540D" w:rsidRDefault="00785262" w:rsidP="00FF540D">
            <w:pPr>
              <w:tabs>
                <w:tab w:val="left" w:pos="288"/>
                <w:tab w:val="left" w:pos="576"/>
                <w:tab w:val="left" w:pos="864"/>
                <w:tab w:val="left" w:pos="1152"/>
              </w:tabs>
              <w:spacing w:before="40" w:after="40" w:line="210" w:lineRule="exact"/>
              <w:ind w:right="40"/>
              <w:rPr>
                <w:sz w:val="17"/>
              </w:rPr>
            </w:pPr>
            <w:r w:rsidRPr="00FF540D">
              <w:rPr>
                <w:sz w:val="17"/>
              </w:rPr>
              <w:t>65-69</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105</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59</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46</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102</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54</w:t>
            </w:r>
          </w:p>
        </w:tc>
        <w:tc>
          <w:tcPr>
            <w:tcW w:w="0" w:type="auto"/>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48</w:t>
            </w:r>
          </w:p>
        </w:tc>
      </w:tr>
      <w:tr w:rsidR="00785262" w:rsidRPr="00507A55" w:rsidTr="00734EA4">
        <w:trPr>
          <w:trHeight w:val="240"/>
        </w:trPr>
        <w:tc>
          <w:tcPr>
            <w:tcW w:w="0" w:type="auto"/>
            <w:tcBorders>
              <w:bottom w:val="single" w:sz="4" w:space="0" w:color="auto"/>
            </w:tcBorders>
            <w:noWrap/>
          </w:tcPr>
          <w:p w:rsidR="00785262" w:rsidRPr="00FF540D" w:rsidRDefault="00785262" w:rsidP="00FF540D">
            <w:pPr>
              <w:tabs>
                <w:tab w:val="left" w:pos="288"/>
                <w:tab w:val="left" w:pos="576"/>
                <w:tab w:val="left" w:pos="864"/>
                <w:tab w:val="left" w:pos="1152"/>
              </w:tabs>
              <w:spacing w:before="40" w:after="40" w:line="210" w:lineRule="exact"/>
              <w:ind w:right="40"/>
              <w:rPr>
                <w:sz w:val="17"/>
              </w:rPr>
            </w:pPr>
            <w:r w:rsidRPr="00FF540D">
              <w:rPr>
                <w:sz w:val="17"/>
              </w:rPr>
              <w:t>Más de 70</w:t>
            </w:r>
          </w:p>
        </w:tc>
        <w:tc>
          <w:tcPr>
            <w:tcW w:w="0" w:type="auto"/>
            <w:tcBorders>
              <w:bottom w:val="single" w:sz="4"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466</w:t>
            </w:r>
          </w:p>
        </w:tc>
        <w:tc>
          <w:tcPr>
            <w:tcW w:w="0" w:type="auto"/>
            <w:tcBorders>
              <w:bottom w:val="single" w:sz="4"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259</w:t>
            </w:r>
          </w:p>
        </w:tc>
        <w:tc>
          <w:tcPr>
            <w:tcW w:w="0" w:type="auto"/>
            <w:tcBorders>
              <w:bottom w:val="single" w:sz="4"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207</w:t>
            </w:r>
          </w:p>
        </w:tc>
        <w:tc>
          <w:tcPr>
            <w:tcW w:w="0" w:type="auto"/>
            <w:tcBorders>
              <w:bottom w:val="single" w:sz="4"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562</w:t>
            </w:r>
          </w:p>
        </w:tc>
        <w:tc>
          <w:tcPr>
            <w:tcW w:w="0" w:type="auto"/>
            <w:tcBorders>
              <w:bottom w:val="single" w:sz="4"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279</w:t>
            </w:r>
          </w:p>
        </w:tc>
        <w:tc>
          <w:tcPr>
            <w:tcW w:w="0" w:type="auto"/>
            <w:tcBorders>
              <w:bottom w:val="single" w:sz="4"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283</w:t>
            </w:r>
          </w:p>
        </w:tc>
      </w:tr>
      <w:tr w:rsidR="00785262" w:rsidRPr="00507A55" w:rsidTr="00734EA4">
        <w:trPr>
          <w:trHeight w:val="240"/>
        </w:trPr>
        <w:tc>
          <w:tcPr>
            <w:tcW w:w="0" w:type="auto"/>
            <w:tcBorders>
              <w:top w:val="single" w:sz="4" w:space="0" w:color="auto"/>
              <w:bottom w:val="single" w:sz="12" w:space="0" w:color="auto"/>
            </w:tcBorders>
            <w:noWrap/>
          </w:tcPr>
          <w:p w:rsidR="00785262" w:rsidRPr="00FF540D" w:rsidRDefault="00903A99" w:rsidP="00FF540D">
            <w:pPr>
              <w:tabs>
                <w:tab w:val="left" w:pos="288"/>
                <w:tab w:val="left" w:pos="576"/>
                <w:tab w:val="left" w:pos="864"/>
                <w:tab w:val="left" w:pos="1152"/>
              </w:tabs>
              <w:spacing w:before="40" w:after="40" w:line="210" w:lineRule="exact"/>
              <w:ind w:right="40"/>
              <w:rPr>
                <w:b/>
                <w:sz w:val="17"/>
              </w:rPr>
            </w:pPr>
            <w:r>
              <w:rPr>
                <w:b/>
                <w:sz w:val="17"/>
              </w:rPr>
              <w:tab/>
            </w:r>
            <w:r w:rsidR="00785262" w:rsidRPr="00FF540D">
              <w:rPr>
                <w:b/>
                <w:sz w:val="17"/>
              </w:rPr>
              <w:t>Total</w:t>
            </w:r>
          </w:p>
        </w:tc>
        <w:tc>
          <w:tcPr>
            <w:tcW w:w="0" w:type="auto"/>
            <w:tcBorders>
              <w:top w:val="single" w:sz="4" w:space="0" w:color="auto"/>
              <w:bottom w:val="single" w:sz="12"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b/>
                <w:sz w:val="17"/>
              </w:rPr>
            </w:pPr>
            <w:r w:rsidRPr="00FF540D">
              <w:rPr>
                <w:b/>
                <w:sz w:val="17"/>
              </w:rPr>
              <w:t>1 091</w:t>
            </w:r>
          </w:p>
        </w:tc>
        <w:tc>
          <w:tcPr>
            <w:tcW w:w="0" w:type="auto"/>
            <w:tcBorders>
              <w:top w:val="single" w:sz="4" w:space="0" w:color="auto"/>
              <w:bottom w:val="single" w:sz="12"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b/>
                <w:sz w:val="17"/>
              </w:rPr>
            </w:pPr>
            <w:r w:rsidRPr="00FF540D">
              <w:rPr>
                <w:b/>
                <w:sz w:val="17"/>
              </w:rPr>
              <w:t>636</w:t>
            </w:r>
          </w:p>
        </w:tc>
        <w:tc>
          <w:tcPr>
            <w:tcW w:w="0" w:type="auto"/>
            <w:tcBorders>
              <w:top w:val="single" w:sz="4" w:space="0" w:color="auto"/>
              <w:bottom w:val="single" w:sz="12"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b/>
                <w:sz w:val="17"/>
              </w:rPr>
            </w:pPr>
            <w:r w:rsidRPr="00FF540D">
              <w:rPr>
                <w:b/>
                <w:sz w:val="17"/>
              </w:rPr>
              <w:t>455</w:t>
            </w:r>
          </w:p>
        </w:tc>
        <w:tc>
          <w:tcPr>
            <w:tcW w:w="0" w:type="auto"/>
            <w:tcBorders>
              <w:top w:val="single" w:sz="4" w:space="0" w:color="auto"/>
              <w:bottom w:val="single" w:sz="12"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b/>
                <w:sz w:val="17"/>
              </w:rPr>
            </w:pPr>
            <w:r w:rsidRPr="00FF540D">
              <w:rPr>
                <w:b/>
                <w:sz w:val="17"/>
              </w:rPr>
              <w:t>1 208</w:t>
            </w:r>
          </w:p>
        </w:tc>
        <w:tc>
          <w:tcPr>
            <w:tcW w:w="0" w:type="auto"/>
            <w:tcBorders>
              <w:top w:val="single" w:sz="4" w:space="0" w:color="auto"/>
              <w:bottom w:val="single" w:sz="12"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b/>
                <w:sz w:val="17"/>
              </w:rPr>
            </w:pPr>
            <w:r w:rsidRPr="00FF540D">
              <w:rPr>
                <w:b/>
                <w:sz w:val="17"/>
              </w:rPr>
              <w:t>670</w:t>
            </w:r>
          </w:p>
        </w:tc>
        <w:tc>
          <w:tcPr>
            <w:tcW w:w="0" w:type="auto"/>
            <w:tcBorders>
              <w:top w:val="single" w:sz="4" w:space="0" w:color="auto"/>
              <w:bottom w:val="single" w:sz="12"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b/>
                <w:sz w:val="17"/>
              </w:rPr>
            </w:pPr>
            <w:r w:rsidRPr="00FF540D">
              <w:rPr>
                <w:b/>
                <w:sz w:val="17"/>
              </w:rPr>
              <w:t>538</w:t>
            </w:r>
          </w:p>
        </w:tc>
      </w:tr>
    </w:tbl>
    <w:p w:rsidR="00FF540D" w:rsidRDefault="00FF540D" w:rsidP="00FF540D">
      <w:pPr>
        <w:pStyle w:val="FootnoteText"/>
        <w:tabs>
          <w:tab w:val="clear" w:pos="418"/>
          <w:tab w:val="right" w:pos="1476"/>
          <w:tab w:val="left" w:pos="1548"/>
          <w:tab w:val="right" w:pos="1836"/>
          <w:tab w:val="left" w:pos="1908"/>
        </w:tabs>
        <w:spacing w:line="120" w:lineRule="exact"/>
        <w:ind w:left="1548" w:right="1267" w:hanging="288"/>
        <w:rPr>
          <w:sz w:val="10"/>
        </w:rPr>
      </w:pPr>
    </w:p>
    <w:p w:rsidR="00785262" w:rsidRPr="00FF540D" w:rsidRDefault="00785262" w:rsidP="00FF540D">
      <w:pPr>
        <w:pStyle w:val="FootnoteText"/>
        <w:tabs>
          <w:tab w:val="clear" w:pos="418"/>
          <w:tab w:val="right" w:pos="1476"/>
          <w:tab w:val="left" w:pos="1548"/>
          <w:tab w:val="right" w:pos="1836"/>
          <w:tab w:val="left" w:pos="1908"/>
        </w:tabs>
        <w:ind w:left="1548" w:right="1267" w:hanging="288"/>
        <w:rPr>
          <w:lang w:eastAsia="en-US"/>
        </w:rPr>
      </w:pPr>
      <w:r w:rsidRPr="00FF540D">
        <w:rPr>
          <w:i/>
          <w:lang w:eastAsia="en-US"/>
        </w:rPr>
        <w:t xml:space="preserve">Fuente: </w:t>
      </w:r>
      <w:r w:rsidRPr="00FF540D">
        <w:rPr>
          <w:lang w:eastAsia="en-US"/>
        </w:rPr>
        <w:t>Departamento de Inmigración y Registro Nacional del Ministerio del Interior</w:t>
      </w:r>
    </w:p>
    <w:p w:rsidR="007611E0" w:rsidRPr="007611E0" w:rsidRDefault="007611E0" w:rsidP="007611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7611E0" w:rsidRPr="007611E0" w:rsidRDefault="007611E0" w:rsidP="007611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7611E0" w:rsidRPr="007611E0" w:rsidRDefault="007611E0" w:rsidP="007611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785262" w:rsidRPr="00731623" w:rsidRDefault="00785262" w:rsidP="007316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1623">
        <w:tab/>
        <w:t>2.</w:t>
      </w:r>
      <w:r w:rsidRPr="00731623">
        <w:tab/>
        <w:t>Educación</w:t>
      </w:r>
    </w:p>
    <w:p w:rsidR="00060083" w:rsidRDefault="00060083" w:rsidP="00060083">
      <w:pPr>
        <w:pStyle w:val="FootnoteText"/>
        <w:tabs>
          <w:tab w:val="clear" w:pos="418"/>
          <w:tab w:val="right" w:pos="1476"/>
          <w:tab w:val="left" w:pos="1548"/>
          <w:tab w:val="right" w:pos="1836"/>
          <w:tab w:val="left" w:pos="1908"/>
        </w:tabs>
        <w:spacing w:line="120" w:lineRule="exact"/>
        <w:ind w:left="1548" w:right="1267" w:hanging="288"/>
        <w:rPr>
          <w:sz w:val="10"/>
        </w:rPr>
      </w:pPr>
    </w:p>
    <w:p w:rsidR="00731623" w:rsidRDefault="00731623" w:rsidP="00060083">
      <w:pPr>
        <w:pStyle w:val="FootnoteText"/>
        <w:tabs>
          <w:tab w:val="clear" w:pos="418"/>
          <w:tab w:val="right" w:pos="1476"/>
          <w:tab w:val="left" w:pos="1548"/>
          <w:tab w:val="right" w:pos="1836"/>
          <w:tab w:val="left" w:pos="1908"/>
        </w:tabs>
        <w:spacing w:line="120" w:lineRule="exact"/>
        <w:ind w:left="1548" w:right="1267" w:hanging="288"/>
        <w:rPr>
          <w:sz w:val="10"/>
        </w:rPr>
      </w:pPr>
    </w:p>
    <w:p w:rsidR="00785262" w:rsidRDefault="00F25DBA" w:rsidP="00F25D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785262" w:rsidRPr="00F25DBA">
        <w:rPr>
          <w:b w:val="0"/>
          <w:lang w:val="es-CO"/>
        </w:rPr>
        <w:t>Cuadro 2.1</w:t>
      </w:r>
      <w:r w:rsidRPr="00F25DBA">
        <w:rPr>
          <w:b w:val="0"/>
          <w:lang w:val="es-CO"/>
        </w:rPr>
        <w:br/>
      </w:r>
      <w:r w:rsidRPr="00F25DBA">
        <w:rPr>
          <w:lang w:val="es-CO"/>
        </w:rPr>
        <w:t>Número de docentes, por nivel de enseñanza y sexo, 2001-2010</w:t>
      </w:r>
    </w:p>
    <w:p w:rsidR="00F25DBA" w:rsidRDefault="00F25DBA" w:rsidP="00F25DBA">
      <w:pPr>
        <w:pStyle w:val="SingleTxt"/>
        <w:spacing w:after="0" w:line="120" w:lineRule="exact"/>
        <w:rPr>
          <w:sz w:val="10"/>
        </w:rPr>
      </w:pPr>
    </w:p>
    <w:tbl>
      <w:tblPr>
        <w:tblW w:w="7309" w:type="dxa"/>
        <w:tblInd w:w="1259" w:type="dxa"/>
        <w:tblBorders>
          <w:top w:val="single" w:sz="4" w:space="0" w:color="auto"/>
        </w:tblBorders>
        <w:tblCellMar>
          <w:left w:w="0" w:type="dxa"/>
          <w:right w:w="0" w:type="dxa"/>
        </w:tblCellMar>
        <w:tblLook w:val="04A0"/>
      </w:tblPr>
      <w:tblGrid>
        <w:gridCol w:w="1199"/>
        <w:gridCol w:w="1222"/>
        <w:gridCol w:w="1222"/>
        <w:gridCol w:w="1222"/>
        <w:gridCol w:w="1222"/>
        <w:gridCol w:w="1222"/>
      </w:tblGrid>
      <w:tr w:rsidR="00785262" w:rsidRPr="00507A55" w:rsidTr="007611E0">
        <w:trPr>
          <w:trHeight w:val="240"/>
          <w:tblHeader/>
        </w:trPr>
        <w:tc>
          <w:tcPr>
            <w:tcW w:w="0" w:type="auto"/>
            <w:tcBorders>
              <w:top w:val="single" w:sz="4" w:space="0" w:color="auto"/>
              <w:bottom w:val="single" w:sz="12" w:space="0" w:color="auto"/>
            </w:tcBorders>
            <w:noWrap/>
          </w:tcPr>
          <w:p w:rsidR="00785262" w:rsidRPr="00FF540D" w:rsidRDefault="00785262" w:rsidP="00FF540D">
            <w:pPr>
              <w:spacing w:before="80" w:after="80" w:line="160" w:lineRule="exact"/>
              <w:rPr>
                <w:i/>
                <w:sz w:val="14"/>
              </w:rPr>
            </w:pPr>
            <w:r w:rsidRPr="00FF540D">
              <w:rPr>
                <w:i/>
                <w:sz w:val="14"/>
              </w:rPr>
              <w:t>Año</w:t>
            </w:r>
          </w:p>
        </w:tc>
        <w:tc>
          <w:tcPr>
            <w:tcW w:w="1205" w:type="dxa"/>
            <w:tcBorders>
              <w:top w:val="single" w:sz="4" w:space="0" w:color="auto"/>
              <w:bottom w:val="single" w:sz="12" w:space="0" w:color="auto"/>
            </w:tcBorders>
            <w:vAlign w:val="bottom"/>
          </w:tcPr>
          <w:p w:rsidR="00785262" w:rsidRPr="00FF540D" w:rsidRDefault="00785262" w:rsidP="00FF540D">
            <w:pPr>
              <w:spacing w:before="80" w:after="80" w:line="160" w:lineRule="exact"/>
              <w:jc w:val="right"/>
              <w:rPr>
                <w:i/>
                <w:sz w:val="14"/>
              </w:rPr>
            </w:pPr>
            <w:r w:rsidRPr="00FF540D">
              <w:rPr>
                <w:i/>
                <w:sz w:val="14"/>
              </w:rPr>
              <w:t>2001</w:t>
            </w:r>
          </w:p>
        </w:tc>
        <w:tc>
          <w:tcPr>
            <w:tcW w:w="1205" w:type="dxa"/>
            <w:tcBorders>
              <w:top w:val="single" w:sz="4" w:space="0" w:color="auto"/>
              <w:bottom w:val="single" w:sz="12" w:space="0" w:color="auto"/>
            </w:tcBorders>
            <w:vAlign w:val="bottom"/>
          </w:tcPr>
          <w:p w:rsidR="00785262" w:rsidRPr="00FF540D" w:rsidRDefault="00785262" w:rsidP="00FF540D">
            <w:pPr>
              <w:spacing w:before="80" w:after="80" w:line="160" w:lineRule="exact"/>
              <w:jc w:val="right"/>
              <w:rPr>
                <w:i/>
                <w:sz w:val="14"/>
              </w:rPr>
            </w:pPr>
            <w:r w:rsidRPr="00FF540D">
              <w:rPr>
                <w:i/>
                <w:sz w:val="14"/>
              </w:rPr>
              <w:t>2002</w:t>
            </w:r>
          </w:p>
        </w:tc>
        <w:tc>
          <w:tcPr>
            <w:tcW w:w="1205" w:type="dxa"/>
            <w:tcBorders>
              <w:top w:val="single" w:sz="4" w:space="0" w:color="auto"/>
              <w:bottom w:val="single" w:sz="12" w:space="0" w:color="auto"/>
            </w:tcBorders>
            <w:vAlign w:val="bottom"/>
          </w:tcPr>
          <w:p w:rsidR="00785262" w:rsidRPr="00FF540D" w:rsidRDefault="00785262" w:rsidP="00FF540D">
            <w:pPr>
              <w:spacing w:before="80" w:after="80" w:line="160" w:lineRule="exact"/>
              <w:jc w:val="right"/>
              <w:rPr>
                <w:i/>
                <w:sz w:val="14"/>
              </w:rPr>
            </w:pPr>
            <w:r w:rsidRPr="00FF540D">
              <w:rPr>
                <w:i/>
                <w:sz w:val="14"/>
              </w:rPr>
              <w:t>2003</w:t>
            </w:r>
          </w:p>
        </w:tc>
        <w:tc>
          <w:tcPr>
            <w:tcW w:w="1205" w:type="dxa"/>
            <w:tcBorders>
              <w:top w:val="single" w:sz="4" w:space="0" w:color="auto"/>
              <w:bottom w:val="single" w:sz="12" w:space="0" w:color="auto"/>
            </w:tcBorders>
            <w:vAlign w:val="bottom"/>
          </w:tcPr>
          <w:p w:rsidR="00785262" w:rsidRPr="00FF540D" w:rsidRDefault="00785262" w:rsidP="00FF540D">
            <w:pPr>
              <w:spacing w:before="80" w:after="80" w:line="160" w:lineRule="exact"/>
              <w:jc w:val="right"/>
              <w:rPr>
                <w:i/>
                <w:sz w:val="14"/>
              </w:rPr>
            </w:pPr>
            <w:r w:rsidRPr="00FF540D">
              <w:rPr>
                <w:i/>
                <w:sz w:val="14"/>
              </w:rPr>
              <w:t>2004</w:t>
            </w:r>
          </w:p>
        </w:tc>
        <w:tc>
          <w:tcPr>
            <w:tcW w:w="1205" w:type="dxa"/>
            <w:tcBorders>
              <w:top w:val="single" w:sz="4" w:space="0" w:color="auto"/>
              <w:bottom w:val="single" w:sz="12" w:space="0" w:color="auto"/>
            </w:tcBorders>
            <w:vAlign w:val="bottom"/>
          </w:tcPr>
          <w:p w:rsidR="00785262" w:rsidRPr="00FF540D" w:rsidRDefault="00785262" w:rsidP="00FF540D">
            <w:pPr>
              <w:spacing w:before="80" w:after="80" w:line="160" w:lineRule="exact"/>
              <w:jc w:val="right"/>
              <w:rPr>
                <w:i/>
                <w:sz w:val="14"/>
              </w:rPr>
            </w:pPr>
            <w:r w:rsidRPr="00FF540D">
              <w:rPr>
                <w:i/>
                <w:sz w:val="14"/>
              </w:rPr>
              <w:t>2005</w:t>
            </w:r>
          </w:p>
        </w:tc>
      </w:tr>
      <w:tr w:rsidR="00785262" w:rsidRPr="00507A55" w:rsidTr="00734EA4">
        <w:trPr>
          <w:trHeight w:val="240"/>
        </w:trPr>
        <w:tc>
          <w:tcPr>
            <w:tcW w:w="0" w:type="auto"/>
            <w:gridSpan w:val="6"/>
            <w:tcBorders>
              <w:top w:val="single" w:sz="12" w:space="0" w:color="auto"/>
              <w:bottom w:val="single" w:sz="4" w:space="0" w:color="auto"/>
            </w:tcBorders>
            <w:noWrap/>
          </w:tcPr>
          <w:p w:rsidR="00785262" w:rsidRPr="00FF540D" w:rsidRDefault="00785262" w:rsidP="00FF540D">
            <w:pPr>
              <w:tabs>
                <w:tab w:val="left" w:pos="288"/>
                <w:tab w:val="left" w:pos="576"/>
                <w:tab w:val="left" w:pos="864"/>
                <w:tab w:val="left" w:pos="1152"/>
              </w:tabs>
              <w:spacing w:before="40" w:after="40" w:line="210" w:lineRule="exact"/>
              <w:ind w:right="40"/>
              <w:rPr>
                <w:sz w:val="17"/>
              </w:rPr>
            </w:pPr>
            <w:r w:rsidRPr="00FF540D">
              <w:rPr>
                <w:sz w:val="17"/>
              </w:rPr>
              <w:t>Jardín de infancia (1)</w:t>
            </w:r>
          </w:p>
        </w:tc>
      </w:tr>
      <w:tr w:rsidR="00785262" w:rsidRPr="00507A55" w:rsidTr="007611E0">
        <w:trPr>
          <w:trHeight w:val="240"/>
        </w:trPr>
        <w:tc>
          <w:tcPr>
            <w:tcW w:w="0" w:type="auto"/>
            <w:tcBorders>
              <w:top w:val="single" w:sz="4" w:space="0" w:color="auto"/>
            </w:tcBorders>
            <w:noWrap/>
          </w:tcPr>
          <w:p w:rsidR="00785262" w:rsidRPr="00731623" w:rsidRDefault="00785262" w:rsidP="00FF540D">
            <w:pPr>
              <w:tabs>
                <w:tab w:val="left" w:pos="288"/>
                <w:tab w:val="left" w:pos="576"/>
                <w:tab w:val="left" w:pos="864"/>
                <w:tab w:val="left" w:pos="1152"/>
              </w:tabs>
              <w:spacing w:before="40" w:after="40" w:line="210" w:lineRule="exact"/>
              <w:ind w:right="40"/>
              <w:rPr>
                <w:b/>
                <w:sz w:val="17"/>
              </w:rPr>
            </w:pPr>
            <w:r w:rsidRPr="00731623">
              <w:rPr>
                <w:b/>
                <w:sz w:val="17"/>
              </w:rPr>
              <w:t>Total</w:t>
            </w:r>
          </w:p>
        </w:tc>
        <w:tc>
          <w:tcPr>
            <w:tcW w:w="1205" w:type="dxa"/>
            <w:tcBorders>
              <w:top w:val="single" w:sz="4" w:space="0" w:color="auto"/>
            </w:tcBorders>
            <w:noWrap/>
            <w:vAlign w:val="bottom"/>
          </w:tcPr>
          <w:p w:rsidR="00785262" w:rsidRPr="00731623" w:rsidRDefault="00785262" w:rsidP="00FF540D">
            <w:pPr>
              <w:tabs>
                <w:tab w:val="left" w:pos="288"/>
                <w:tab w:val="left" w:pos="576"/>
                <w:tab w:val="left" w:pos="864"/>
                <w:tab w:val="left" w:pos="1152"/>
              </w:tabs>
              <w:spacing w:before="40" w:after="40" w:line="210" w:lineRule="exact"/>
              <w:ind w:right="40"/>
              <w:jc w:val="right"/>
              <w:rPr>
                <w:b/>
                <w:sz w:val="17"/>
              </w:rPr>
            </w:pPr>
            <w:r w:rsidRPr="00731623">
              <w:rPr>
                <w:b/>
                <w:sz w:val="17"/>
              </w:rPr>
              <w:t>-</w:t>
            </w:r>
          </w:p>
        </w:tc>
        <w:tc>
          <w:tcPr>
            <w:tcW w:w="1205" w:type="dxa"/>
            <w:tcBorders>
              <w:top w:val="single" w:sz="4" w:space="0" w:color="auto"/>
            </w:tcBorders>
            <w:noWrap/>
            <w:vAlign w:val="bottom"/>
          </w:tcPr>
          <w:p w:rsidR="00785262" w:rsidRPr="00731623" w:rsidRDefault="00785262" w:rsidP="00FF540D">
            <w:pPr>
              <w:tabs>
                <w:tab w:val="left" w:pos="288"/>
                <w:tab w:val="left" w:pos="576"/>
                <w:tab w:val="left" w:pos="864"/>
                <w:tab w:val="left" w:pos="1152"/>
              </w:tabs>
              <w:spacing w:before="40" w:after="40" w:line="210" w:lineRule="exact"/>
              <w:ind w:right="40"/>
              <w:jc w:val="right"/>
              <w:rPr>
                <w:b/>
                <w:sz w:val="17"/>
              </w:rPr>
            </w:pPr>
            <w:r w:rsidRPr="00731623">
              <w:rPr>
                <w:b/>
                <w:sz w:val="17"/>
              </w:rPr>
              <w:t>-</w:t>
            </w:r>
          </w:p>
        </w:tc>
        <w:tc>
          <w:tcPr>
            <w:tcW w:w="1205" w:type="dxa"/>
            <w:tcBorders>
              <w:top w:val="single" w:sz="4" w:space="0" w:color="auto"/>
            </w:tcBorders>
            <w:noWrap/>
            <w:vAlign w:val="bottom"/>
          </w:tcPr>
          <w:p w:rsidR="00785262" w:rsidRPr="00731623" w:rsidRDefault="00785262" w:rsidP="00FF540D">
            <w:pPr>
              <w:tabs>
                <w:tab w:val="left" w:pos="288"/>
                <w:tab w:val="left" w:pos="576"/>
                <w:tab w:val="left" w:pos="864"/>
                <w:tab w:val="left" w:pos="1152"/>
              </w:tabs>
              <w:spacing w:before="40" w:after="40" w:line="210" w:lineRule="exact"/>
              <w:ind w:right="40"/>
              <w:jc w:val="right"/>
              <w:rPr>
                <w:b/>
                <w:sz w:val="17"/>
              </w:rPr>
            </w:pPr>
            <w:r w:rsidRPr="00731623">
              <w:rPr>
                <w:b/>
                <w:sz w:val="17"/>
              </w:rPr>
              <w:t>-</w:t>
            </w:r>
          </w:p>
        </w:tc>
        <w:tc>
          <w:tcPr>
            <w:tcW w:w="1205" w:type="dxa"/>
            <w:tcBorders>
              <w:top w:val="single" w:sz="4" w:space="0" w:color="auto"/>
            </w:tcBorders>
            <w:noWrap/>
            <w:vAlign w:val="bottom"/>
          </w:tcPr>
          <w:p w:rsidR="00785262" w:rsidRPr="00731623" w:rsidRDefault="00785262" w:rsidP="00FF540D">
            <w:pPr>
              <w:tabs>
                <w:tab w:val="left" w:pos="288"/>
                <w:tab w:val="left" w:pos="576"/>
                <w:tab w:val="left" w:pos="864"/>
                <w:tab w:val="left" w:pos="1152"/>
              </w:tabs>
              <w:spacing w:before="40" w:after="40" w:line="210" w:lineRule="exact"/>
              <w:ind w:right="40"/>
              <w:jc w:val="right"/>
              <w:rPr>
                <w:b/>
                <w:sz w:val="17"/>
              </w:rPr>
            </w:pPr>
            <w:r w:rsidRPr="00731623">
              <w:rPr>
                <w:b/>
                <w:sz w:val="17"/>
              </w:rPr>
              <w:t>-</w:t>
            </w:r>
          </w:p>
        </w:tc>
        <w:tc>
          <w:tcPr>
            <w:tcW w:w="1205" w:type="dxa"/>
            <w:tcBorders>
              <w:top w:val="single" w:sz="4" w:space="0" w:color="auto"/>
            </w:tcBorders>
            <w:noWrap/>
            <w:vAlign w:val="bottom"/>
          </w:tcPr>
          <w:p w:rsidR="00785262" w:rsidRPr="00731623" w:rsidRDefault="00785262" w:rsidP="00FF540D">
            <w:pPr>
              <w:tabs>
                <w:tab w:val="left" w:pos="288"/>
                <w:tab w:val="left" w:pos="576"/>
                <w:tab w:val="left" w:pos="864"/>
                <w:tab w:val="left" w:pos="1152"/>
              </w:tabs>
              <w:spacing w:before="40" w:after="40" w:line="210" w:lineRule="exact"/>
              <w:ind w:right="40"/>
              <w:jc w:val="right"/>
              <w:rPr>
                <w:b/>
                <w:sz w:val="17"/>
              </w:rPr>
            </w:pPr>
            <w:r w:rsidRPr="00731623">
              <w:rPr>
                <w:b/>
                <w:sz w:val="17"/>
              </w:rPr>
              <w:t>701</w:t>
            </w:r>
          </w:p>
        </w:tc>
      </w:tr>
      <w:tr w:rsidR="00785262" w:rsidRPr="00507A55" w:rsidTr="007611E0">
        <w:trPr>
          <w:trHeight w:val="240"/>
        </w:trPr>
        <w:tc>
          <w:tcPr>
            <w:tcW w:w="0" w:type="auto"/>
            <w:noWrap/>
          </w:tcPr>
          <w:p w:rsidR="00785262" w:rsidRPr="00FF540D" w:rsidRDefault="00785262" w:rsidP="00FF540D">
            <w:pPr>
              <w:tabs>
                <w:tab w:val="left" w:pos="288"/>
                <w:tab w:val="left" w:pos="576"/>
                <w:tab w:val="left" w:pos="864"/>
                <w:tab w:val="left" w:pos="1152"/>
              </w:tabs>
              <w:spacing w:before="40" w:after="40" w:line="210" w:lineRule="exact"/>
              <w:ind w:right="40"/>
              <w:rPr>
                <w:sz w:val="17"/>
              </w:rPr>
            </w:pPr>
            <w:r w:rsidRPr="00FF540D">
              <w:rPr>
                <w:sz w:val="17"/>
              </w:rPr>
              <w:t>Hombres</w:t>
            </w:r>
          </w:p>
        </w:tc>
        <w:tc>
          <w:tcPr>
            <w:tcW w:w="1205" w:type="dxa"/>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w:t>
            </w:r>
          </w:p>
        </w:tc>
        <w:tc>
          <w:tcPr>
            <w:tcW w:w="1205" w:type="dxa"/>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w:t>
            </w:r>
          </w:p>
        </w:tc>
        <w:tc>
          <w:tcPr>
            <w:tcW w:w="1205" w:type="dxa"/>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w:t>
            </w:r>
          </w:p>
        </w:tc>
        <w:tc>
          <w:tcPr>
            <w:tcW w:w="1205" w:type="dxa"/>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w:t>
            </w:r>
          </w:p>
        </w:tc>
        <w:tc>
          <w:tcPr>
            <w:tcW w:w="1205" w:type="dxa"/>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24</w:t>
            </w:r>
          </w:p>
        </w:tc>
      </w:tr>
      <w:tr w:rsidR="00785262" w:rsidRPr="00507A55" w:rsidTr="007611E0">
        <w:trPr>
          <w:trHeight w:val="240"/>
        </w:trPr>
        <w:tc>
          <w:tcPr>
            <w:tcW w:w="0" w:type="auto"/>
            <w:tcBorders>
              <w:bottom w:val="single" w:sz="4" w:space="0" w:color="auto"/>
            </w:tcBorders>
            <w:noWrap/>
          </w:tcPr>
          <w:p w:rsidR="00785262" w:rsidRPr="00FF540D" w:rsidRDefault="00785262" w:rsidP="00FF540D">
            <w:pPr>
              <w:tabs>
                <w:tab w:val="left" w:pos="288"/>
                <w:tab w:val="left" w:pos="576"/>
                <w:tab w:val="left" w:pos="864"/>
                <w:tab w:val="left" w:pos="1152"/>
              </w:tabs>
              <w:spacing w:before="40" w:after="40" w:line="210" w:lineRule="exact"/>
              <w:ind w:right="40"/>
              <w:rPr>
                <w:sz w:val="17"/>
              </w:rPr>
            </w:pPr>
            <w:r w:rsidRPr="00FF540D">
              <w:rPr>
                <w:sz w:val="17"/>
              </w:rPr>
              <w:t>Mujeres</w:t>
            </w:r>
          </w:p>
        </w:tc>
        <w:tc>
          <w:tcPr>
            <w:tcW w:w="1205" w:type="dxa"/>
            <w:tcBorders>
              <w:bottom w:val="single" w:sz="4"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w:t>
            </w:r>
          </w:p>
        </w:tc>
        <w:tc>
          <w:tcPr>
            <w:tcW w:w="1205" w:type="dxa"/>
            <w:tcBorders>
              <w:bottom w:val="single" w:sz="4"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w:t>
            </w:r>
          </w:p>
        </w:tc>
        <w:tc>
          <w:tcPr>
            <w:tcW w:w="1205" w:type="dxa"/>
            <w:tcBorders>
              <w:bottom w:val="single" w:sz="4"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w:t>
            </w:r>
          </w:p>
        </w:tc>
        <w:tc>
          <w:tcPr>
            <w:tcW w:w="1205" w:type="dxa"/>
            <w:tcBorders>
              <w:bottom w:val="single" w:sz="4"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w:t>
            </w:r>
          </w:p>
        </w:tc>
        <w:tc>
          <w:tcPr>
            <w:tcW w:w="1205" w:type="dxa"/>
            <w:tcBorders>
              <w:bottom w:val="single" w:sz="4"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677</w:t>
            </w:r>
          </w:p>
        </w:tc>
      </w:tr>
      <w:tr w:rsidR="00785262" w:rsidRPr="00507A55" w:rsidTr="00734EA4">
        <w:trPr>
          <w:trHeight w:val="240"/>
        </w:trPr>
        <w:tc>
          <w:tcPr>
            <w:tcW w:w="0" w:type="auto"/>
            <w:gridSpan w:val="6"/>
            <w:tcBorders>
              <w:top w:val="single" w:sz="4" w:space="0" w:color="auto"/>
              <w:bottom w:val="single" w:sz="4" w:space="0" w:color="auto"/>
            </w:tcBorders>
            <w:noWrap/>
          </w:tcPr>
          <w:p w:rsidR="00785262" w:rsidRPr="00FF540D" w:rsidRDefault="00785262" w:rsidP="00FF540D">
            <w:pPr>
              <w:tabs>
                <w:tab w:val="left" w:pos="288"/>
                <w:tab w:val="left" w:pos="576"/>
                <w:tab w:val="left" w:pos="864"/>
                <w:tab w:val="left" w:pos="1152"/>
              </w:tabs>
              <w:spacing w:before="40" w:after="40" w:line="210" w:lineRule="exact"/>
              <w:ind w:right="40"/>
              <w:rPr>
                <w:sz w:val="17"/>
              </w:rPr>
            </w:pPr>
            <w:r w:rsidRPr="00FF540D">
              <w:rPr>
                <w:sz w:val="17"/>
              </w:rPr>
              <w:t>Enseñanza primaria/preparatoria (2)</w:t>
            </w:r>
          </w:p>
        </w:tc>
      </w:tr>
      <w:tr w:rsidR="00785262" w:rsidRPr="00507A55" w:rsidTr="007611E0">
        <w:trPr>
          <w:trHeight w:val="240"/>
        </w:trPr>
        <w:tc>
          <w:tcPr>
            <w:tcW w:w="0" w:type="auto"/>
            <w:tcBorders>
              <w:top w:val="single" w:sz="4" w:space="0" w:color="auto"/>
            </w:tcBorders>
            <w:noWrap/>
          </w:tcPr>
          <w:p w:rsidR="00785262" w:rsidRPr="00731623" w:rsidRDefault="00785262" w:rsidP="00FF540D">
            <w:pPr>
              <w:tabs>
                <w:tab w:val="left" w:pos="288"/>
                <w:tab w:val="left" w:pos="576"/>
                <w:tab w:val="left" w:pos="864"/>
                <w:tab w:val="left" w:pos="1152"/>
              </w:tabs>
              <w:spacing w:before="40" w:after="40" w:line="210" w:lineRule="exact"/>
              <w:ind w:right="40"/>
              <w:rPr>
                <w:b/>
                <w:sz w:val="17"/>
              </w:rPr>
            </w:pPr>
            <w:r w:rsidRPr="00731623">
              <w:rPr>
                <w:b/>
                <w:sz w:val="17"/>
              </w:rPr>
              <w:t>Total</w:t>
            </w:r>
          </w:p>
        </w:tc>
        <w:tc>
          <w:tcPr>
            <w:tcW w:w="1205" w:type="dxa"/>
            <w:tcBorders>
              <w:top w:val="single" w:sz="4" w:space="0" w:color="auto"/>
            </w:tcBorders>
            <w:vAlign w:val="bottom"/>
          </w:tcPr>
          <w:p w:rsidR="00785262" w:rsidRPr="00731623" w:rsidRDefault="00785262" w:rsidP="00FF540D">
            <w:pPr>
              <w:tabs>
                <w:tab w:val="left" w:pos="288"/>
                <w:tab w:val="left" w:pos="576"/>
                <w:tab w:val="left" w:pos="864"/>
                <w:tab w:val="left" w:pos="1152"/>
              </w:tabs>
              <w:spacing w:before="40" w:after="40" w:line="210" w:lineRule="exact"/>
              <w:ind w:right="40"/>
              <w:jc w:val="right"/>
              <w:rPr>
                <w:b/>
                <w:sz w:val="17"/>
              </w:rPr>
            </w:pPr>
            <w:r w:rsidRPr="00731623">
              <w:rPr>
                <w:b/>
                <w:sz w:val="17"/>
              </w:rPr>
              <w:t xml:space="preserve">3 752 </w:t>
            </w:r>
          </w:p>
        </w:tc>
        <w:tc>
          <w:tcPr>
            <w:tcW w:w="1205" w:type="dxa"/>
            <w:tcBorders>
              <w:top w:val="single" w:sz="4" w:space="0" w:color="auto"/>
            </w:tcBorders>
            <w:vAlign w:val="bottom"/>
          </w:tcPr>
          <w:p w:rsidR="00785262" w:rsidRPr="00731623" w:rsidRDefault="00785262" w:rsidP="00FF540D">
            <w:pPr>
              <w:tabs>
                <w:tab w:val="left" w:pos="288"/>
                <w:tab w:val="left" w:pos="576"/>
                <w:tab w:val="left" w:pos="864"/>
                <w:tab w:val="left" w:pos="1152"/>
              </w:tabs>
              <w:spacing w:before="40" w:after="40" w:line="210" w:lineRule="exact"/>
              <w:ind w:right="40"/>
              <w:jc w:val="right"/>
              <w:rPr>
                <w:b/>
                <w:sz w:val="17"/>
              </w:rPr>
            </w:pPr>
            <w:r w:rsidRPr="00731623">
              <w:rPr>
                <w:b/>
                <w:sz w:val="17"/>
              </w:rPr>
              <w:t xml:space="preserve">4 270 </w:t>
            </w:r>
          </w:p>
        </w:tc>
        <w:tc>
          <w:tcPr>
            <w:tcW w:w="1205" w:type="dxa"/>
            <w:tcBorders>
              <w:top w:val="single" w:sz="4" w:space="0" w:color="auto"/>
            </w:tcBorders>
            <w:vAlign w:val="bottom"/>
          </w:tcPr>
          <w:p w:rsidR="00785262" w:rsidRPr="00731623" w:rsidRDefault="00785262" w:rsidP="00FF540D">
            <w:pPr>
              <w:tabs>
                <w:tab w:val="left" w:pos="288"/>
                <w:tab w:val="left" w:pos="576"/>
                <w:tab w:val="left" w:pos="864"/>
                <w:tab w:val="left" w:pos="1152"/>
              </w:tabs>
              <w:spacing w:before="40" w:after="40" w:line="210" w:lineRule="exact"/>
              <w:ind w:right="40"/>
              <w:jc w:val="right"/>
              <w:rPr>
                <w:b/>
                <w:sz w:val="17"/>
              </w:rPr>
            </w:pPr>
            <w:r w:rsidRPr="00731623">
              <w:rPr>
                <w:b/>
                <w:sz w:val="17"/>
              </w:rPr>
              <w:t xml:space="preserve">4 828 </w:t>
            </w:r>
          </w:p>
        </w:tc>
        <w:tc>
          <w:tcPr>
            <w:tcW w:w="1205" w:type="dxa"/>
            <w:tcBorders>
              <w:top w:val="single" w:sz="4" w:space="0" w:color="auto"/>
            </w:tcBorders>
            <w:noWrap/>
            <w:vAlign w:val="bottom"/>
          </w:tcPr>
          <w:p w:rsidR="00785262" w:rsidRPr="00731623" w:rsidRDefault="00785262" w:rsidP="00FF540D">
            <w:pPr>
              <w:tabs>
                <w:tab w:val="left" w:pos="288"/>
                <w:tab w:val="left" w:pos="576"/>
                <w:tab w:val="left" w:pos="864"/>
                <w:tab w:val="left" w:pos="1152"/>
              </w:tabs>
              <w:spacing w:before="40" w:after="40" w:line="210" w:lineRule="exact"/>
              <w:ind w:right="40"/>
              <w:jc w:val="right"/>
              <w:rPr>
                <w:b/>
                <w:sz w:val="17"/>
              </w:rPr>
            </w:pPr>
            <w:r w:rsidRPr="00731623">
              <w:rPr>
                <w:b/>
                <w:sz w:val="17"/>
              </w:rPr>
              <w:t>4 832</w:t>
            </w:r>
          </w:p>
        </w:tc>
        <w:tc>
          <w:tcPr>
            <w:tcW w:w="1205" w:type="dxa"/>
            <w:tcBorders>
              <w:top w:val="single" w:sz="4" w:space="0" w:color="auto"/>
            </w:tcBorders>
            <w:noWrap/>
            <w:vAlign w:val="bottom"/>
          </w:tcPr>
          <w:p w:rsidR="00785262" w:rsidRPr="00731623" w:rsidRDefault="00785262" w:rsidP="00FF540D">
            <w:pPr>
              <w:tabs>
                <w:tab w:val="left" w:pos="288"/>
                <w:tab w:val="left" w:pos="576"/>
                <w:tab w:val="left" w:pos="864"/>
                <w:tab w:val="left" w:pos="1152"/>
              </w:tabs>
              <w:spacing w:before="40" w:after="40" w:line="210" w:lineRule="exact"/>
              <w:ind w:right="40"/>
              <w:jc w:val="right"/>
              <w:rPr>
                <w:b/>
                <w:sz w:val="17"/>
              </w:rPr>
            </w:pPr>
            <w:r w:rsidRPr="00731623">
              <w:rPr>
                <w:b/>
                <w:sz w:val="17"/>
              </w:rPr>
              <w:t>4 548</w:t>
            </w:r>
          </w:p>
        </w:tc>
      </w:tr>
      <w:tr w:rsidR="00785262" w:rsidRPr="00507A55" w:rsidTr="007611E0">
        <w:trPr>
          <w:trHeight w:val="240"/>
        </w:trPr>
        <w:tc>
          <w:tcPr>
            <w:tcW w:w="0" w:type="auto"/>
            <w:noWrap/>
          </w:tcPr>
          <w:p w:rsidR="00785262" w:rsidRPr="00FF540D" w:rsidRDefault="00785262" w:rsidP="00FF540D">
            <w:pPr>
              <w:tabs>
                <w:tab w:val="left" w:pos="288"/>
                <w:tab w:val="left" w:pos="576"/>
                <w:tab w:val="left" w:pos="864"/>
                <w:tab w:val="left" w:pos="1152"/>
              </w:tabs>
              <w:spacing w:before="40" w:after="40" w:line="210" w:lineRule="exact"/>
              <w:ind w:right="40"/>
              <w:rPr>
                <w:sz w:val="17"/>
              </w:rPr>
            </w:pPr>
            <w:r w:rsidRPr="00FF540D">
              <w:rPr>
                <w:sz w:val="17"/>
              </w:rPr>
              <w:t>Hombres</w:t>
            </w:r>
          </w:p>
        </w:tc>
        <w:tc>
          <w:tcPr>
            <w:tcW w:w="1205" w:type="dxa"/>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 xml:space="preserve">1 077 </w:t>
            </w:r>
          </w:p>
        </w:tc>
        <w:tc>
          <w:tcPr>
            <w:tcW w:w="1205" w:type="dxa"/>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 xml:space="preserve">1 142 </w:t>
            </w:r>
          </w:p>
        </w:tc>
        <w:tc>
          <w:tcPr>
            <w:tcW w:w="1205" w:type="dxa"/>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 xml:space="preserve">1 296 </w:t>
            </w:r>
          </w:p>
        </w:tc>
        <w:tc>
          <w:tcPr>
            <w:tcW w:w="1205" w:type="dxa"/>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1 190</w:t>
            </w:r>
          </w:p>
        </w:tc>
        <w:tc>
          <w:tcPr>
            <w:tcW w:w="1205" w:type="dxa"/>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1 311</w:t>
            </w:r>
          </w:p>
        </w:tc>
      </w:tr>
      <w:tr w:rsidR="00785262" w:rsidRPr="00507A55" w:rsidTr="007611E0">
        <w:trPr>
          <w:trHeight w:val="240"/>
        </w:trPr>
        <w:tc>
          <w:tcPr>
            <w:tcW w:w="0" w:type="auto"/>
            <w:tcBorders>
              <w:bottom w:val="single" w:sz="4" w:space="0" w:color="auto"/>
            </w:tcBorders>
            <w:noWrap/>
          </w:tcPr>
          <w:p w:rsidR="00785262" w:rsidRPr="00FF540D" w:rsidRDefault="00785262" w:rsidP="00FF540D">
            <w:pPr>
              <w:tabs>
                <w:tab w:val="left" w:pos="288"/>
                <w:tab w:val="left" w:pos="576"/>
                <w:tab w:val="left" w:pos="864"/>
                <w:tab w:val="left" w:pos="1152"/>
              </w:tabs>
              <w:spacing w:before="40" w:after="40" w:line="210" w:lineRule="exact"/>
              <w:ind w:right="40"/>
              <w:rPr>
                <w:sz w:val="17"/>
              </w:rPr>
            </w:pPr>
            <w:r w:rsidRPr="00FF540D">
              <w:rPr>
                <w:sz w:val="17"/>
              </w:rPr>
              <w:t>Mujeres</w:t>
            </w:r>
          </w:p>
        </w:tc>
        <w:tc>
          <w:tcPr>
            <w:tcW w:w="1205" w:type="dxa"/>
            <w:tcBorders>
              <w:bottom w:val="single" w:sz="4"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2 675</w:t>
            </w:r>
          </w:p>
        </w:tc>
        <w:tc>
          <w:tcPr>
            <w:tcW w:w="1205" w:type="dxa"/>
            <w:tcBorders>
              <w:bottom w:val="single" w:sz="4"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3 128</w:t>
            </w:r>
          </w:p>
        </w:tc>
        <w:tc>
          <w:tcPr>
            <w:tcW w:w="1205" w:type="dxa"/>
            <w:tcBorders>
              <w:bottom w:val="single" w:sz="4"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3 532</w:t>
            </w:r>
          </w:p>
        </w:tc>
        <w:tc>
          <w:tcPr>
            <w:tcW w:w="1205" w:type="dxa"/>
            <w:tcBorders>
              <w:bottom w:val="single" w:sz="4"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3 642</w:t>
            </w:r>
          </w:p>
        </w:tc>
        <w:tc>
          <w:tcPr>
            <w:tcW w:w="1205" w:type="dxa"/>
            <w:tcBorders>
              <w:bottom w:val="single" w:sz="4"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3 237</w:t>
            </w:r>
          </w:p>
        </w:tc>
      </w:tr>
      <w:tr w:rsidR="00785262" w:rsidRPr="00507A55" w:rsidTr="00734EA4">
        <w:trPr>
          <w:trHeight w:val="240"/>
        </w:trPr>
        <w:tc>
          <w:tcPr>
            <w:tcW w:w="0" w:type="auto"/>
            <w:gridSpan w:val="6"/>
            <w:tcBorders>
              <w:top w:val="single" w:sz="4" w:space="0" w:color="auto"/>
              <w:bottom w:val="single" w:sz="4" w:space="0" w:color="auto"/>
            </w:tcBorders>
            <w:noWrap/>
          </w:tcPr>
          <w:p w:rsidR="00785262" w:rsidRPr="00FF540D" w:rsidRDefault="00785262" w:rsidP="00FF540D">
            <w:pPr>
              <w:tabs>
                <w:tab w:val="left" w:pos="288"/>
                <w:tab w:val="left" w:pos="576"/>
                <w:tab w:val="left" w:pos="864"/>
                <w:tab w:val="left" w:pos="1152"/>
              </w:tabs>
              <w:spacing w:before="40" w:after="40" w:line="210" w:lineRule="exact"/>
              <w:ind w:right="40"/>
              <w:rPr>
                <w:sz w:val="17"/>
              </w:rPr>
            </w:pPr>
            <w:r w:rsidRPr="00FF540D">
              <w:rPr>
                <w:sz w:val="17"/>
              </w:rPr>
              <w:t>Enseñanza secundaria</w:t>
            </w:r>
          </w:p>
        </w:tc>
      </w:tr>
      <w:tr w:rsidR="00785262" w:rsidRPr="00507A55" w:rsidTr="007611E0">
        <w:trPr>
          <w:trHeight w:val="240"/>
        </w:trPr>
        <w:tc>
          <w:tcPr>
            <w:tcW w:w="0" w:type="auto"/>
            <w:tcBorders>
              <w:top w:val="single" w:sz="4" w:space="0" w:color="auto"/>
            </w:tcBorders>
            <w:noWrap/>
          </w:tcPr>
          <w:p w:rsidR="00785262" w:rsidRPr="00731623" w:rsidRDefault="00785262" w:rsidP="00FF540D">
            <w:pPr>
              <w:tabs>
                <w:tab w:val="left" w:pos="288"/>
                <w:tab w:val="left" w:pos="576"/>
                <w:tab w:val="left" w:pos="864"/>
                <w:tab w:val="left" w:pos="1152"/>
              </w:tabs>
              <w:spacing w:before="40" w:after="40" w:line="210" w:lineRule="exact"/>
              <w:ind w:right="40"/>
              <w:rPr>
                <w:b/>
                <w:sz w:val="17"/>
              </w:rPr>
            </w:pPr>
            <w:r w:rsidRPr="00731623">
              <w:rPr>
                <w:b/>
                <w:sz w:val="17"/>
              </w:rPr>
              <w:t>Total</w:t>
            </w:r>
          </w:p>
        </w:tc>
        <w:tc>
          <w:tcPr>
            <w:tcW w:w="1205" w:type="dxa"/>
            <w:tcBorders>
              <w:top w:val="single" w:sz="4" w:space="0" w:color="auto"/>
            </w:tcBorders>
            <w:noWrap/>
            <w:vAlign w:val="bottom"/>
          </w:tcPr>
          <w:p w:rsidR="00785262" w:rsidRPr="00731623" w:rsidRDefault="00785262" w:rsidP="00FF540D">
            <w:pPr>
              <w:tabs>
                <w:tab w:val="left" w:pos="288"/>
                <w:tab w:val="left" w:pos="576"/>
                <w:tab w:val="left" w:pos="864"/>
                <w:tab w:val="left" w:pos="1152"/>
              </w:tabs>
              <w:spacing w:before="40" w:after="40" w:line="210" w:lineRule="exact"/>
              <w:ind w:right="40"/>
              <w:jc w:val="right"/>
              <w:rPr>
                <w:b/>
                <w:sz w:val="17"/>
              </w:rPr>
            </w:pPr>
            <w:r w:rsidRPr="00731623">
              <w:rPr>
                <w:b/>
                <w:sz w:val="17"/>
              </w:rPr>
              <w:t>2 742</w:t>
            </w:r>
          </w:p>
        </w:tc>
        <w:tc>
          <w:tcPr>
            <w:tcW w:w="1205" w:type="dxa"/>
            <w:tcBorders>
              <w:top w:val="single" w:sz="4" w:space="0" w:color="auto"/>
            </w:tcBorders>
            <w:noWrap/>
            <w:vAlign w:val="bottom"/>
          </w:tcPr>
          <w:p w:rsidR="00785262" w:rsidRPr="00731623" w:rsidRDefault="00785262" w:rsidP="00FF540D">
            <w:pPr>
              <w:tabs>
                <w:tab w:val="left" w:pos="288"/>
                <w:tab w:val="left" w:pos="576"/>
                <w:tab w:val="left" w:pos="864"/>
                <w:tab w:val="left" w:pos="1152"/>
              </w:tabs>
              <w:spacing w:before="40" w:after="40" w:line="210" w:lineRule="exact"/>
              <w:ind w:right="40"/>
              <w:jc w:val="right"/>
              <w:rPr>
                <w:b/>
                <w:sz w:val="17"/>
              </w:rPr>
            </w:pPr>
            <w:r w:rsidRPr="00731623">
              <w:rPr>
                <w:b/>
                <w:sz w:val="17"/>
              </w:rPr>
              <w:t>2 831</w:t>
            </w:r>
          </w:p>
        </w:tc>
        <w:tc>
          <w:tcPr>
            <w:tcW w:w="1205" w:type="dxa"/>
            <w:tcBorders>
              <w:top w:val="single" w:sz="4" w:space="0" w:color="auto"/>
            </w:tcBorders>
            <w:noWrap/>
            <w:vAlign w:val="bottom"/>
          </w:tcPr>
          <w:p w:rsidR="00785262" w:rsidRPr="00731623" w:rsidRDefault="00785262" w:rsidP="00FF540D">
            <w:pPr>
              <w:tabs>
                <w:tab w:val="left" w:pos="288"/>
                <w:tab w:val="left" w:pos="576"/>
                <w:tab w:val="left" w:pos="864"/>
                <w:tab w:val="left" w:pos="1152"/>
              </w:tabs>
              <w:spacing w:before="40" w:after="40" w:line="210" w:lineRule="exact"/>
              <w:ind w:right="40"/>
              <w:jc w:val="right"/>
              <w:rPr>
                <w:b/>
                <w:sz w:val="17"/>
              </w:rPr>
            </w:pPr>
            <w:r w:rsidRPr="00731623">
              <w:rPr>
                <w:b/>
                <w:sz w:val="17"/>
              </w:rPr>
              <w:t>2 753</w:t>
            </w:r>
          </w:p>
        </w:tc>
        <w:tc>
          <w:tcPr>
            <w:tcW w:w="1205" w:type="dxa"/>
            <w:tcBorders>
              <w:top w:val="single" w:sz="4" w:space="0" w:color="auto"/>
            </w:tcBorders>
            <w:noWrap/>
            <w:vAlign w:val="bottom"/>
          </w:tcPr>
          <w:p w:rsidR="00785262" w:rsidRPr="00731623" w:rsidRDefault="00785262" w:rsidP="00FF540D">
            <w:pPr>
              <w:tabs>
                <w:tab w:val="left" w:pos="288"/>
                <w:tab w:val="left" w:pos="576"/>
                <w:tab w:val="left" w:pos="864"/>
                <w:tab w:val="left" w:pos="1152"/>
              </w:tabs>
              <w:spacing w:before="40" w:after="40" w:line="210" w:lineRule="exact"/>
              <w:ind w:right="40"/>
              <w:jc w:val="right"/>
              <w:rPr>
                <w:b/>
                <w:sz w:val="17"/>
              </w:rPr>
            </w:pPr>
            <w:r w:rsidRPr="00731623">
              <w:rPr>
                <w:b/>
                <w:sz w:val="17"/>
              </w:rPr>
              <w:t>3 527</w:t>
            </w:r>
          </w:p>
        </w:tc>
        <w:tc>
          <w:tcPr>
            <w:tcW w:w="1205" w:type="dxa"/>
            <w:tcBorders>
              <w:top w:val="single" w:sz="4" w:space="0" w:color="auto"/>
            </w:tcBorders>
            <w:noWrap/>
            <w:vAlign w:val="bottom"/>
          </w:tcPr>
          <w:p w:rsidR="00785262" w:rsidRPr="00731623" w:rsidRDefault="00785262" w:rsidP="00FF540D">
            <w:pPr>
              <w:tabs>
                <w:tab w:val="left" w:pos="288"/>
                <w:tab w:val="left" w:pos="576"/>
                <w:tab w:val="left" w:pos="864"/>
                <w:tab w:val="left" w:pos="1152"/>
              </w:tabs>
              <w:spacing w:before="40" w:after="40" w:line="210" w:lineRule="exact"/>
              <w:ind w:right="40"/>
              <w:jc w:val="right"/>
              <w:rPr>
                <w:b/>
                <w:sz w:val="17"/>
              </w:rPr>
            </w:pPr>
            <w:r w:rsidRPr="00731623">
              <w:rPr>
                <w:b/>
                <w:sz w:val="17"/>
              </w:rPr>
              <w:t>3 733</w:t>
            </w:r>
          </w:p>
        </w:tc>
      </w:tr>
      <w:tr w:rsidR="00785262" w:rsidRPr="00507A55" w:rsidTr="007611E0">
        <w:trPr>
          <w:trHeight w:val="240"/>
        </w:trPr>
        <w:tc>
          <w:tcPr>
            <w:tcW w:w="0" w:type="auto"/>
            <w:tcBorders>
              <w:bottom w:val="nil"/>
            </w:tcBorders>
            <w:noWrap/>
          </w:tcPr>
          <w:p w:rsidR="00785262" w:rsidRPr="00FF540D" w:rsidRDefault="00785262" w:rsidP="00FF540D">
            <w:pPr>
              <w:tabs>
                <w:tab w:val="left" w:pos="288"/>
                <w:tab w:val="left" w:pos="576"/>
                <w:tab w:val="left" w:pos="864"/>
                <w:tab w:val="left" w:pos="1152"/>
              </w:tabs>
              <w:spacing w:before="40" w:after="40" w:line="210" w:lineRule="exact"/>
              <w:ind w:right="40"/>
              <w:rPr>
                <w:sz w:val="17"/>
              </w:rPr>
            </w:pPr>
            <w:r w:rsidRPr="00FF540D">
              <w:rPr>
                <w:sz w:val="17"/>
              </w:rPr>
              <w:t>Hombres</w:t>
            </w:r>
          </w:p>
        </w:tc>
        <w:tc>
          <w:tcPr>
            <w:tcW w:w="1205" w:type="dxa"/>
            <w:tcBorders>
              <w:bottom w:val="nil"/>
            </w:tcBorders>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 xml:space="preserve">1 213 </w:t>
            </w:r>
          </w:p>
        </w:tc>
        <w:tc>
          <w:tcPr>
            <w:tcW w:w="1205" w:type="dxa"/>
            <w:tcBorders>
              <w:bottom w:val="nil"/>
            </w:tcBorders>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 xml:space="preserve">1 255 </w:t>
            </w:r>
          </w:p>
        </w:tc>
        <w:tc>
          <w:tcPr>
            <w:tcW w:w="1205" w:type="dxa"/>
            <w:tcBorders>
              <w:bottom w:val="nil"/>
            </w:tcBorders>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 xml:space="preserve">1 123 </w:t>
            </w:r>
          </w:p>
        </w:tc>
        <w:tc>
          <w:tcPr>
            <w:tcW w:w="1205" w:type="dxa"/>
            <w:tcBorders>
              <w:bottom w:val="nil"/>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1 412</w:t>
            </w:r>
          </w:p>
        </w:tc>
        <w:tc>
          <w:tcPr>
            <w:tcW w:w="1205" w:type="dxa"/>
            <w:tcBorders>
              <w:bottom w:val="nil"/>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1 429</w:t>
            </w:r>
          </w:p>
        </w:tc>
      </w:tr>
      <w:tr w:rsidR="00785262" w:rsidRPr="00507A55" w:rsidTr="007611E0">
        <w:trPr>
          <w:trHeight w:val="240"/>
        </w:trPr>
        <w:tc>
          <w:tcPr>
            <w:tcW w:w="0" w:type="auto"/>
            <w:tcBorders>
              <w:top w:val="nil"/>
              <w:bottom w:val="nil"/>
            </w:tcBorders>
            <w:noWrap/>
          </w:tcPr>
          <w:p w:rsidR="00785262" w:rsidRPr="00FF540D" w:rsidRDefault="00785262" w:rsidP="00FF540D">
            <w:pPr>
              <w:tabs>
                <w:tab w:val="left" w:pos="288"/>
                <w:tab w:val="left" w:pos="576"/>
                <w:tab w:val="left" w:pos="864"/>
                <w:tab w:val="left" w:pos="1152"/>
              </w:tabs>
              <w:spacing w:before="40" w:after="40" w:line="210" w:lineRule="exact"/>
              <w:ind w:right="40"/>
              <w:rPr>
                <w:sz w:val="17"/>
              </w:rPr>
            </w:pPr>
            <w:r w:rsidRPr="00FF540D">
              <w:rPr>
                <w:sz w:val="17"/>
              </w:rPr>
              <w:t>Mujeres</w:t>
            </w:r>
          </w:p>
        </w:tc>
        <w:tc>
          <w:tcPr>
            <w:tcW w:w="1205" w:type="dxa"/>
            <w:tcBorders>
              <w:top w:val="nil"/>
              <w:bottom w:val="nil"/>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1 529</w:t>
            </w:r>
          </w:p>
        </w:tc>
        <w:tc>
          <w:tcPr>
            <w:tcW w:w="1205" w:type="dxa"/>
            <w:tcBorders>
              <w:top w:val="nil"/>
              <w:bottom w:val="nil"/>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1 576</w:t>
            </w:r>
          </w:p>
        </w:tc>
        <w:tc>
          <w:tcPr>
            <w:tcW w:w="1205" w:type="dxa"/>
            <w:tcBorders>
              <w:top w:val="nil"/>
              <w:bottom w:val="nil"/>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1 630</w:t>
            </w:r>
          </w:p>
        </w:tc>
        <w:tc>
          <w:tcPr>
            <w:tcW w:w="1205" w:type="dxa"/>
            <w:tcBorders>
              <w:top w:val="nil"/>
              <w:bottom w:val="nil"/>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2 115</w:t>
            </w:r>
          </w:p>
        </w:tc>
        <w:tc>
          <w:tcPr>
            <w:tcW w:w="1205" w:type="dxa"/>
            <w:tcBorders>
              <w:top w:val="nil"/>
              <w:bottom w:val="nil"/>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2 304</w:t>
            </w:r>
          </w:p>
        </w:tc>
      </w:tr>
      <w:tr w:rsidR="00785262" w:rsidRPr="00507A55" w:rsidTr="007611E0">
        <w:trPr>
          <w:trHeight w:val="240"/>
        </w:trPr>
        <w:tc>
          <w:tcPr>
            <w:tcW w:w="0" w:type="auto"/>
            <w:gridSpan w:val="6"/>
            <w:tcBorders>
              <w:top w:val="nil"/>
              <w:bottom w:val="single" w:sz="4" w:space="0" w:color="auto"/>
            </w:tcBorders>
            <w:noWrap/>
          </w:tcPr>
          <w:p w:rsidR="00785262" w:rsidRPr="00FF540D" w:rsidRDefault="00785262" w:rsidP="007611E0">
            <w:pPr>
              <w:pageBreakBefore/>
              <w:tabs>
                <w:tab w:val="left" w:pos="288"/>
                <w:tab w:val="left" w:pos="576"/>
                <w:tab w:val="left" w:pos="864"/>
                <w:tab w:val="left" w:pos="1152"/>
              </w:tabs>
              <w:spacing w:before="40" w:after="40" w:line="210" w:lineRule="exact"/>
              <w:ind w:right="43"/>
              <w:rPr>
                <w:sz w:val="17"/>
              </w:rPr>
            </w:pPr>
            <w:r w:rsidRPr="00FF540D">
              <w:rPr>
                <w:sz w:val="17"/>
              </w:rPr>
              <w:t>Sexto curso (3)</w:t>
            </w:r>
          </w:p>
        </w:tc>
      </w:tr>
      <w:tr w:rsidR="00785262" w:rsidRPr="00507A55" w:rsidTr="007611E0">
        <w:trPr>
          <w:trHeight w:val="240"/>
        </w:trPr>
        <w:tc>
          <w:tcPr>
            <w:tcW w:w="0" w:type="auto"/>
            <w:tcBorders>
              <w:top w:val="single" w:sz="4" w:space="0" w:color="auto"/>
            </w:tcBorders>
            <w:noWrap/>
          </w:tcPr>
          <w:p w:rsidR="00785262" w:rsidRPr="00731623" w:rsidRDefault="00785262" w:rsidP="00FF540D">
            <w:pPr>
              <w:tabs>
                <w:tab w:val="left" w:pos="288"/>
                <w:tab w:val="left" w:pos="576"/>
                <w:tab w:val="left" w:pos="864"/>
                <w:tab w:val="left" w:pos="1152"/>
              </w:tabs>
              <w:spacing w:before="40" w:after="40" w:line="210" w:lineRule="exact"/>
              <w:ind w:right="40"/>
              <w:rPr>
                <w:b/>
                <w:sz w:val="17"/>
              </w:rPr>
            </w:pPr>
            <w:r w:rsidRPr="00731623">
              <w:rPr>
                <w:b/>
                <w:sz w:val="17"/>
              </w:rPr>
              <w:t>Total</w:t>
            </w:r>
          </w:p>
        </w:tc>
        <w:tc>
          <w:tcPr>
            <w:tcW w:w="1205" w:type="dxa"/>
            <w:tcBorders>
              <w:top w:val="single" w:sz="4" w:space="0" w:color="auto"/>
            </w:tcBorders>
            <w:noWrap/>
            <w:vAlign w:val="bottom"/>
          </w:tcPr>
          <w:p w:rsidR="00785262" w:rsidRPr="00731623" w:rsidRDefault="00785262" w:rsidP="00FF540D">
            <w:pPr>
              <w:tabs>
                <w:tab w:val="left" w:pos="288"/>
                <w:tab w:val="left" w:pos="576"/>
                <w:tab w:val="left" w:pos="864"/>
                <w:tab w:val="left" w:pos="1152"/>
              </w:tabs>
              <w:spacing w:before="40" w:after="40" w:line="210" w:lineRule="exact"/>
              <w:ind w:right="40"/>
              <w:jc w:val="right"/>
              <w:rPr>
                <w:b/>
                <w:sz w:val="17"/>
              </w:rPr>
            </w:pPr>
            <w:r w:rsidRPr="00731623">
              <w:rPr>
                <w:b/>
                <w:sz w:val="17"/>
              </w:rPr>
              <w:t>155</w:t>
            </w:r>
          </w:p>
        </w:tc>
        <w:tc>
          <w:tcPr>
            <w:tcW w:w="1205" w:type="dxa"/>
            <w:tcBorders>
              <w:top w:val="single" w:sz="4" w:space="0" w:color="auto"/>
            </w:tcBorders>
            <w:noWrap/>
            <w:vAlign w:val="bottom"/>
          </w:tcPr>
          <w:p w:rsidR="00785262" w:rsidRPr="00731623" w:rsidRDefault="00785262" w:rsidP="00FF540D">
            <w:pPr>
              <w:tabs>
                <w:tab w:val="left" w:pos="288"/>
                <w:tab w:val="left" w:pos="576"/>
                <w:tab w:val="left" w:pos="864"/>
                <w:tab w:val="left" w:pos="1152"/>
              </w:tabs>
              <w:spacing w:before="40" w:after="40" w:line="210" w:lineRule="exact"/>
              <w:ind w:right="40"/>
              <w:jc w:val="right"/>
              <w:rPr>
                <w:b/>
                <w:sz w:val="17"/>
              </w:rPr>
            </w:pPr>
            <w:r w:rsidRPr="00731623">
              <w:rPr>
                <w:b/>
                <w:sz w:val="17"/>
              </w:rPr>
              <w:t>179</w:t>
            </w:r>
          </w:p>
        </w:tc>
        <w:tc>
          <w:tcPr>
            <w:tcW w:w="1205" w:type="dxa"/>
            <w:tcBorders>
              <w:top w:val="single" w:sz="4" w:space="0" w:color="auto"/>
            </w:tcBorders>
            <w:noWrap/>
            <w:vAlign w:val="bottom"/>
          </w:tcPr>
          <w:p w:rsidR="00785262" w:rsidRPr="00731623" w:rsidRDefault="00785262" w:rsidP="00FF540D">
            <w:pPr>
              <w:tabs>
                <w:tab w:val="left" w:pos="288"/>
                <w:tab w:val="left" w:pos="576"/>
                <w:tab w:val="left" w:pos="864"/>
                <w:tab w:val="left" w:pos="1152"/>
              </w:tabs>
              <w:spacing w:before="40" w:after="40" w:line="210" w:lineRule="exact"/>
              <w:ind w:right="40"/>
              <w:jc w:val="right"/>
              <w:rPr>
                <w:b/>
                <w:sz w:val="17"/>
              </w:rPr>
            </w:pPr>
            <w:r w:rsidRPr="00731623">
              <w:rPr>
                <w:b/>
                <w:sz w:val="17"/>
              </w:rPr>
              <w:t>160</w:t>
            </w:r>
          </w:p>
        </w:tc>
        <w:tc>
          <w:tcPr>
            <w:tcW w:w="1205" w:type="dxa"/>
            <w:tcBorders>
              <w:top w:val="single" w:sz="4" w:space="0" w:color="auto"/>
            </w:tcBorders>
            <w:noWrap/>
            <w:vAlign w:val="bottom"/>
          </w:tcPr>
          <w:p w:rsidR="00785262" w:rsidRPr="00731623" w:rsidRDefault="00785262" w:rsidP="00FF540D">
            <w:pPr>
              <w:tabs>
                <w:tab w:val="left" w:pos="288"/>
                <w:tab w:val="left" w:pos="576"/>
                <w:tab w:val="left" w:pos="864"/>
                <w:tab w:val="left" w:pos="1152"/>
              </w:tabs>
              <w:spacing w:before="40" w:after="40" w:line="210" w:lineRule="exact"/>
              <w:ind w:right="40"/>
              <w:jc w:val="right"/>
              <w:rPr>
                <w:b/>
                <w:sz w:val="17"/>
              </w:rPr>
            </w:pPr>
            <w:r w:rsidRPr="00731623">
              <w:rPr>
                <w:b/>
                <w:sz w:val="17"/>
              </w:rPr>
              <w:t>167</w:t>
            </w:r>
          </w:p>
        </w:tc>
        <w:tc>
          <w:tcPr>
            <w:tcW w:w="1205" w:type="dxa"/>
            <w:tcBorders>
              <w:top w:val="single" w:sz="4" w:space="0" w:color="auto"/>
            </w:tcBorders>
            <w:noWrap/>
            <w:vAlign w:val="bottom"/>
          </w:tcPr>
          <w:p w:rsidR="00785262" w:rsidRPr="00731623" w:rsidRDefault="00785262" w:rsidP="00FF540D">
            <w:pPr>
              <w:tabs>
                <w:tab w:val="left" w:pos="288"/>
                <w:tab w:val="left" w:pos="576"/>
                <w:tab w:val="left" w:pos="864"/>
                <w:tab w:val="left" w:pos="1152"/>
              </w:tabs>
              <w:spacing w:before="40" w:after="40" w:line="210" w:lineRule="exact"/>
              <w:ind w:right="40"/>
              <w:jc w:val="right"/>
              <w:rPr>
                <w:b/>
                <w:sz w:val="17"/>
              </w:rPr>
            </w:pPr>
            <w:r w:rsidRPr="00731623">
              <w:rPr>
                <w:b/>
                <w:sz w:val="17"/>
              </w:rPr>
              <w:t>174</w:t>
            </w:r>
          </w:p>
        </w:tc>
      </w:tr>
      <w:tr w:rsidR="00785262" w:rsidRPr="00507A55" w:rsidTr="007611E0">
        <w:trPr>
          <w:trHeight w:val="240"/>
        </w:trPr>
        <w:tc>
          <w:tcPr>
            <w:tcW w:w="0" w:type="auto"/>
            <w:noWrap/>
          </w:tcPr>
          <w:p w:rsidR="00785262" w:rsidRPr="00FF540D" w:rsidRDefault="00785262" w:rsidP="00FF540D">
            <w:pPr>
              <w:tabs>
                <w:tab w:val="left" w:pos="288"/>
                <w:tab w:val="left" w:pos="576"/>
                <w:tab w:val="left" w:pos="864"/>
                <w:tab w:val="left" w:pos="1152"/>
              </w:tabs>
              <w:spacing w:before="40" w:after="40" w:line="210" w:lineRule="exact"/>
              <w:ind w:right="40"/>
              <w:rPr>
                <w:sz w:val="17"/>
              </w:rPr>
            </w:pPr>
            <w:r w:rsidRPr="00FF540D">
              <w:rPr>
                <w:sz w:val="17"/>
              </w:rPr>
              <w:t>Hombres</w:t>
            </w:r>
          </w:p>
        </w:tc>
        <w:tc>
          <w:tcPr>
            <w:tcW w:w="1205" w:type="dxa"/>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 xml:space="preserve">82 </w:t>
            </w:r>
          </w:p>
        </w:tc>
        <w:tc>
          <w:tcPr>
            <w:tcW w:w="1205" w:type="dxa"/>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 xml:space="preserve">63 </w:t>
            </w:r>
          </w:p>
        </w:tc>
        <w:tc>
          <w:tcPr>
            <w:tcW w:w="1205" w:type="dxa"/>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 xml:space="preserve">80 </w:t>
            </w:r>
          </w:p>
        </w:tc>
        <w:tc>
          <w:tcPr>
            <w:tcW w:w="1205" w:type="dxa"/>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79</w:t>
            </w:r>
          </w:p>
        </w:tc>
        <w:tc>
          <w:tcPr>
            <w:tcW w:w="1205" w:type="dxa"/>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78</w:t>
            </w:r>
          </w:p>
        </w:tc>
      </w:tr>
      <w:tr w:rsidR="00785262" w:rsidRPr="00507A55" w:rsidTr="007611E0">
        <w:trPr>
          <w:trHeight w:val="240"/>
        </w:trPr>
        <w:tc>
          <w:tcPr>
            <w:tcW w:w="0" w:type="auto"/>
            <w:tcBorders>
              <w:bottom w:val="single" w:sz="4" w:space="0" w:color="auto"/>
            </w:tcBorders>
            <w:noWrap/>
          </w:tcPr>
          <w:p w:rsidR="00785262" w:rsidRPr="00FF540D" w:rsidRDefault="00785262" w:rsidP="00FF540D">
            <w:pPr>
              <w:tabs>
                <w:tab w:val="left" w:pos="288"/>
                <w:tab w:val="left" w:pos="576"/>
                <w:tab w:val="left" w:pos="864"/>
                <w:tab w:val="left" w:pos="1152"/>
              </w:tabs>
              <w:spacing w:before="40" w:after="40" w:line="210" w:lineRule="exact"/>
              <w:ind w:right="40"/>
              <w:rPr>
                <w:sz w:val="17"/>
              </w:rPr>
            </w:pPr>
            <w:r w:rsidRPr="00FF540D">
              <w:rPr>
                <w:sz w:val="17"/>
              </w:rPr>
              <w:t>Mujeres</w:t>
            </w:r>
          </w:p>
        </w:tc>
        <w:tc>
          <w:tcPr>
            <w:tcW w:w="1205" w:type="dxa"/>
            <w:tcBorders>
              <w:bottom w:val="single" w:sz="4"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73</w:t>
            </w:r>
          </w:p>
        </w:tc>
        <w:tc>
          <w:tcPr>
            <w:tcW w:w="1205" w:type="dxa"/>
            <w:tcBorders>
              <w:bottom w:val="single" w:sz="4"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116</w:t>
            </w:r>
          </w:p>
        </w:tc>
        <w:tc>
          <w:tcPr>
            <w:tcW w:w="1205" w:type="dxa"/>
            <w:tcBorders>
              <w:bottom w:val="single" w:sz="4"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80</w:t>
            </w:r>
          </w:p>
        </w:tc>
        <w:tc>
          <w:tcPr>
            <w:tcW w:w="1205" w:type="dxa"/>
            <w:tcBorders>
              <w:bottom w:val="single" w:sz="4"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88</w:t>
            </w:r>
          </w:p>
        </w:tc>
        <w:tc>
          <w:tcPr>
            <w:tcW w:w="1205" w:type="dxa"/>
            <w:tcBorders>
              <w:bottom w:val="single" w:sz="4"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96</w:t>
            </w:r>
          </w:p>
        </w:tc>
      </w:tr>
      <w:tr w:rsidR="00785262" w:rsidRPr="00507A55" w:rsidTr="00734EA4">
        <w:trPr>
          <w:trHeight w:val="240"/>
        </w:trPr>
        <w:tc>
          <w:tcPr>
            <w:tcW w:w="0" w:type="auto"/>
            <w:gridSpan w:val="6"/>
            <w:tcBorders>
              <w:top w:val="single" w:sz="4" w:space="0" w:color="auto"/>
              <w:bottom w:val="single" w:sz="4" w:space="0" w:color="auto"/>
            </w:tcBorders>
            <w:noWrap/>
          </w:tcPr>
          <w:p w:rsidR="00785262" w:rsidRPr="00FF540D" w:rsidRDefault="00785262" w:rsidP="00FF540D">
            <w:pPr>
              <w:tabs>
                <w:tab w:val="left" w:pos="288"/>
                <w:tab w:val="left" w:pos="576"/>
                <w:tab w:val="left" w:pos="864"/>
                <w:tab w:val="left" w:pos="1152"/>
              </w:tabs>
              <w:spacing w:before="40" w:after="40" w:line="210" w:lineRule="exact"/>
              <w:ind w:right="40"/>
              <w:rPr>
                <w:sz w:val="17"/>
              </w:rPr>
            </w:pPr>
            <w:r w:rsidRPr="00FF540D">
              <w:rPr>
                <w:sz w:val="17"/>
              </w:rPr>
              <w:t>Estudios de enfermería/formación técnica/profesional</w:t>
            </w:r>
          </w:p>
        </w:tc>
      </w:tr>
      <w:tr w:rsidR="00785262" w:rsidRPr="00507A55" w:rsidTr="007611E0">
        <w:trPr>
          <w:trHeight w:val="240"/>
        </w:trPr>
        <w:tc>
          <w:tcPr>
            <w:tcW w:w="0" w:type="auto"/>
            <w:tcBorders>
              <w:top w:val="single" w:sz="4" w:space="0" w:color="auto"/>
            </w:tcBorders>
            <w:noWrap/>
          </w:tcPr>
          <w:p w:rsidR="00785262" w:rsidRPr="00731623" w:rsidRDefault="00785262" w:rsidP="00FF540D">
            <w:pPr>
              <w:tabs>
                <w:tab w:val="left" w:pos="288"/>
                <w:tab w:val="left" w:pos="576"/>
                <w:tab w:val="left" w:pos="864"/>
                <w:tab w:val="left" w:pos="1152"/>
              </w:tabs>
              <w:spacing w:before="40" w:after="40" w:line="210" w:lineRule="exact"/>
              <w:ind w:right="40"/>
              <w:rPr>
                <w:b/>
                <w:sz w:val="17"/>
              </w:rPr>
            </w:pPr>
            <w:r w:rsidRPr="00731623">
              <w:rPr>
                <w:b/>
                <w:sz w:val="17"/>
              </w:rPr>
              <w:t>Total</w:t>
            </w:r>
          </w:p>
        </w:tc>
        <w:tc>
          <w:tcPr>
            <w:tcW w:w="1205" w:type="dxa"/>
            <w:tcBorders>
              <w:top w:val="single" w:sz="4" w:space="0" w:color="auto"/>
            </w:tcBorders>
            <w:vAlign w:val="bottom"/>
          </w:tcPr>
          <w:p w:rsidR="00785262" w:rsidRPr="00731623" w:rsidRDefault="00785262" w:rsidP="00FF540D">
            <w:pPr>
              <w:tabs>
                <w:tab w:val="left" w:pos="288"/>
                <w:tab w:val="left" w:pos="576"/>
                <w:tab w:val="left" w:pos="864"/>
                <w:tab w:val="left" w:pos="1152"/>
              </w:tabs>
              <w:spacing w:before="40" w:after="40" w:line="210" w:lineRule="exact"/>
              <w:ind w:right="40"/>
              <w:jc w:val="right"/>
              <w:rPr>
                <w:b/>
                <w:sz w:val="17"/>
              </w:rPr>
            </w:pPr>
            <w:r w:rsidRPr="00731623">
              <w:rPr>
                <w:b/>
                <w:sz w:val="17"/>
              </w:rPr>
              <w:t>505</w:t>
            </w:r>
          </w:p>
        </w:tc>
        <w:tc>
          <w:tcPr>
            <w:tcW w:w="1205" w:type="dxa"/>
            <w:tcBorders>
              <w:top w:val="single" w:sz="4" w:space="0" w:color="auto"/>
            </w:tcBorders>
            <w:vAlign w:val="bottom"/>
          </w:tcPr>
          <w:p w:rsidR="00785262" w:rsidRPr="00731623" w:rsidRDefault="00785262" w:rsidP="00FF540D">
            <w:pPr>
              <w:tabs>
                <w:tab w:val="left" w:pos="288"/>
                <w:tab w:val="left" w:pos="576"/>
                <w:tab w:val="left" w:pos="864"/>
                <w:tab w:val="left" w:pos="1152"/>
              </w:tabs>
              <w:spacing w:before="40" w:after="40" w:line="210" w:lineRule="exact"/>
              <w:ind w:right="40"/>
              <w:jc w:val="right"/>
              <w:rPr>
                <w:b/>
                <w:sz w:val="17"/>
              </w:rPr>
            </w:pPr>
            <w:r w:rsidRPr="00731623">
              <w:rPr>
                <w:b/>
                <w:sz w:val="17"/>
              </w:rPr>
              <w:t>515</w:t>
            </w:r>
          </w:p>
        </w:tc>
        <w:tc>
          <w:tcPr>
            <w:tcW w:w="1205" w:type="dxa"/>
            <w:tcBorders>
              <w:top w:val="single" w:sz="4" w:space="0" w:color="auto"/>
            </w:tcBorders>
            <w:vAlign w:val="bottom"/>
          </w:tcPr>
          <w:p w:rsidR="00785262" w:rsidRPr="00731623" w:rsidRDefault="00785262" w:rsidP="00FF540D">
            <w:pPr>
              <w:tabs>
                <w:tab w:val="left" w:pos="288"/>
                <w:tab w:val="left" w:pos="576"/>
                <w:tab w:val="left" w:pos="864"/>
                <w:tab w:val="left" w:pos="1152"/>
              </w:tabs>
              <w:spacing w:before="40" w:after="40" w:line="210" w:lineRule="exact"/>
              <w:ind w:right="40"/>
              <w:jc w:val="right"/>
              <w:rPr>
                <w:b/>
                <w:sz w:val="17"/>
              </w:rPr>
            </w:pPr>
            <w:r w:rsidRPr="00731623">
              <w:rPr>
                <w:b/>
                <w:sz w:val="17"/>
              </w:rPr>
              <w:t>501</w:t>
            </w:r>
          </w:p>
        </w:tc>
        <w:tc>
          <w:tcPr>
            <w:tcW w:w="1205" w:type="dxa"/>
            <w:tcBorders>
              <w:top w:val="single" w:sz="4" w:space="0" w:color="auto"/>
            </w:tcBorders>
            <w:vAlign w:val="bottom"/>
          </w:tcPr>
          <w:p w:rsidR="00785262" w:rsidRPr="00731623" w:rsidRDefault="00785262" w:rsidP="00FF540D">
            <w:pPr>
              <w:tabs>
                <w:tab w:val="left" w:pos="288"/>
                <w:tab w:val="left" w:pos="576"/>
                <w:tab w:val="left" w:pos="864"/>
                <w:tab w:val="left" w:pos="1152"/>
              </w:tabs>
              <w:spacing w:before="40" w:after="40" w:line="210" w:lineRule="exact"/>
              <w:ind w:right="40"/>
              <w:jc w:val="right"/>
              <w:rPr>
                <w:b/>
                <w:sz w:val="17"/>
              </w:rPr>
            </w:pPr>
            <w:r w:rsidRPr="00731623">
              <w:rPr>
                <w:b/>
                <w:sz w:val="17"/>
              </w:rPr>
              <w:t>496</w:t>
            </w:r>
          </w:p>
        </w:tc>
        <w:tc>
          <w:tcPr>
            <w:tcW w:w="1205" w:type="dxa"/>
            <w:tcBorders>
              <w:top w:val="single" w:sz="4" w:space="0" w:color="auto"/>
            </w:tcBorders>
            <w:vAlign w:val="bottom"/>
          </w:tcPr>
          <w:p w:rsidR="00785262" w:rsidRPr="00731623" w:rsidRDefault="00785262" w:rsidP="00FF540D">
            <w:pPr>
              <w:tabs>
                <w:tab w:val="left" w:pos="288"/>
                <w:tab w:val="left" w:pos="576"/>
                <w:tab w:val="left" w:pos="864"/>
                <w:tab w:val="left" w:pos="1152"/>
              </w:tabs>
              <w:spacing w:before="40" w:after="40" w:line="210" w:lineRule="exact"/>
              <w:ind w:right="40"/>
              <w:jc w:val="right"/>
              <w:rPr>
                <w:b/>
                <w:sz w:val="17"/>
              </w:rPr>
            </w:pPr>
            <w:r w:rsidRPr="00731623">
              <w:rPr>
                <w:b/>
                <w:sz w:val="17"/>
              </w:rPr>
              <w:t>502</w:t>
            </w:r>
          </w:p>
        </w:tc>
      </w:tr>
      <w:tr w:rsidR="00785262" w:rsidRPr="00507A55" w:rsidTr="007611E0">
        <w:trPr>
          <w:trHeight w:val="240"/>
        </w:trPr>
        <w:tc>
          <w:tcPr>
            <w:tcW w:w="0" w:type="auto"/>
            <w:noWrap/>
          </w:tcPr>
          <w:p w:rsidR="00785262" w:rsidRPr="00FF540D" w:rsidRDefault="00785262" w:rsidP="00FF540D">
            <w:pPr>
              <w:tabs>
                <w:tab w:val="left" w:pos="288"/>
                <w:tab w:val="left" w:pos="576"/>
                <w:tab w:val="left" w:pos="864"/>
                <w:tab w:val="left" w:pos="1152"/>
              </w:tabs>
              <w:spacing w:before="40" w:after="40" w:line="210" w:lineRule="exact"/>
              <w:ind w:right="40"/>
              <w:rPr>
                <w:sz w:val="17"/>
              </w:rPr>
            </w:pPr>
            <w:r w:rsidRPr="00FF540D">
              <w:rPr>
                <w:sz w:val="17"/>
              </w:rPr>
              <w:t>Hombres</w:t>
            </w:r>
          </w:p>
        </w:tc>
        <w:tc>
          <w:tcPr>
            <w:tcW w:w="1205" w:type="dxa"/>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333</w:t>
            </w:r>
          </w:p>
        </w:tc>
        <w:tc>
          <w:tcPr>
            <w:tcW w:w="1205" w:type="dxa"/>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322</w:t>
            </w:r>
          </w:p>
        </w:tc>
        <w:tc>
          <w:tcPr>
            <w:tcW w:w="1205" w:type="dxa"/>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304</w:t>
            </w:r>
          </w:p>
        </w:tc>
        <w:tc>
          <w:tcPr>
            <w:tcW w:w="1205" w:type="dxa"/>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293</w:t>
            </w:r>
          </w:p>
        </w:tc>
        <w:tc>
          <w:tcPr>
            <w:tcW w:w="1205" w:type="dxa"/>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291</w:t>
            </w:r>
          </w:p>
        </w:tc>
      </w:tr>
      <w:tr w:rsidR="00785262" w:rsidRPr="00507A55" w:rsidTr="007611E0">
        <w:trPr>
          <w:trHeight w:val="240"/>
        </w:trPr>
        <w:tc>
          <w:tcPr>
            <w:tcW w:w="0" w:type="auto"/>
            <w:tcBorders>
              <w:bottom w:val="single" w:sz="4" w:space="0" w:color="auto"/>
            </w:tcBorders>
            <w:noWrap/>
          </w:tcPr>
          <w:p w:rsidR="00785262" w:rsidRPr="00FF540D" w:rsidRDefault="00785262" w:rsidP="00FF540D">
            <w:pPr>
              <w:tabs>
                <w:tab w:val="left" w:pos="288"/>
                <w:tab w:val="left" w:pos="576"/>
                <w:tab w:val="left" w:pos="864"/>
                <w:tab w:val="left" w:pos="1152"/>
              </w:tabs>
              <w:spacing w:before="40" w:after="40" w:line="210" w:lineRule="exact"/>
              <w:ind w:right="40"/>
              <w:rPr>
                <w:sz w:val="17"/>
              </w:rPr>
            </w:pPr>
            <w:r w:rsidRPr="00FF540D">
              <w:rPr>
                <w:sz w:val="17"/>
              </w:rPr>
              <w:t>Mujeres</w:t>
            </w:r>
          </w:p>
        </w:tc>
        <w:tc>
          <w:tcPr>
            <w:tcW w:w="1205" w:type="dxa"/>
            <w:tcBorders>
              <w:bottom w:val="single" w:sz="4"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172</w:t>
            </w:r>
          </w:p>
        </w:tc>
        <w:tc>
          <w:tcPr>
            <w:tcW w:w="1205" w:type="dxa"/>
            <w:tcBorders>
              <w:bottom w:val="single" w:sz="4"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193</w:t>
            </w:r>
          </w:p>
        </w:tc>
        <w:tc>
          <w:tcPr>
            <w:tcW w:w="1205" w:type="dxa"/>
            <w:tcBorders>
              <w:bottom w:val="single" w:sz="4"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197</w:t>
            </w:r>
          </w:p>
        </w:tc>
        <w:tc>
          <w:tcPr>
            <w:tcW w:w="1205" w:type="dxa"/>
            <w:tcBorders>
              <w:bottom w:val="single" w:sz="4"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203</w:t>
            </w:r>
          </w:p>
        </w:tc>
        <w:tc>
          <w:tcPr>
            <w:tcW w:w="1205" w:type="dxa"/>
            <w:tcBorders>
              <w:bottom w:val="single" w:sz="4"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211</w:t>
            </w:r>
          </w:p>
        </w:tc>
      </w:tr>
      <w:tr w:rsidR="00785262" w:rsidRPr="00507A55" w:rsidTr="00734EA4">
        <w:trPr>
          <w:trHeight w:val="240"/>
        </w:trPr>
        <w:tc>
          <w:tcPr>
            <w:tcW w:w="0" w:type="auto"/>
            <w:gridSpan w:val="6"/>
            <w:tcBorders>
              <w:top w:val="single" w:sz="4" w:space="0" w:color="auto"/>
              <w:bottom w:val="single" w:sz="4" w:space="0" w:color="auto"/>
            </w:tcBorders>
            <w:noWrap/>
          </w:tcPr>
          <w:p w:rsidR="00785262" w:rsidRPr="00FF540D" w:rsidRDefault="00785262" w:rsidP="00FF540D">
            <w:pPr>
              <w:tabs>
                <w:tab w:val="left" w:pos="288"/>
                <w:tab w:val="left" w:pos="576"/>
                <w:tab w:val="left" w:pos="864"/>
                <w:tab w:val="left" w:pos="1152"/>
              </w:tabs>
              <w:spacing w:before="40" w:after="40" w:line="210" w:lineRule="exact"/>
              <w:ind w:right="40"/>
              <w:rPr>
                <w:sz w:val="17"/>
              </w:rPr>
            </w:pPr>
            <w:r w:rsidRPr="00FF540D">
              <w:rPr>
                <w:sz w:val="17"/>
              </w:rPr>
              <w:t>Formación de docentes</w:t>
            </w:r>
          </w:p>
        </w:tc>
      </w:tr>
      <w:tr w:rsidR="00785262" w:rsidRPr="00507A55" w:rsidTr="007611E0">
        <w:trPr>
          <w:trHeight w:val="240"/>
        </w:trPr>
        <w:tc>
          <w:tcPr>
            <w:tcW w:w="0" w:type="auto"/>
            <w:tcBorders>
              <w:top w:val="single" w:sz="4" w:space="0" w:color="auto"/>
            </w:tcBorders>
            <w:noWrap/>
          </w:tcPr>
          <w:p w:rsidR="00785262" w:rsidRPr="00731623" w:rsidRDefault="00785262" w:rsidP="00FF540D">
            <w:pPr>
              <w:tabs>
                <w:tab w:val="left" w:pos="288"/>
                <w:tab w:val="left" w:pos="576"/>
                <w:tab w:val="left" w:pos="864"/>
                <w:tab w:val="left" w:pos="1152"/>
              </w:tabs>
              <w:spacing w:before="40" w:after="40" w:line="210" w:lineRule="exact"/>
              <w:ind w:right="40"/>
              <w:rPr>
                <w:b/>
                <w:sz w:val="17"/>
              </w:rPr>
            </w:pPr>
            <w:r w:rsidRPr="00731623">
              <w:rPr>
                <w:b/>
                <w:sz w:val="17"/>
              </w:rPr>
              <w:t>Total</w:t>
            </w:r>
          </w:p>
        </w:tc>
        <w:tc>
          <w:tcPr>
            <w:tcW w:w="1205" w:type="dxa"/>
            <w:tcBorders>
              <w:top w:val="single" w:sz="4" w:space="0" w:color="auto"/>
            </w:tcBorders>
            <w:vAlign w:val="bottom"/>
          </w:tcPr>
          <w:p w:rsidR="00785262" w:rsidRPr="00731623" w:rsidRDefault="00785262" w:rsidP="00FF540D">
            <w:pPr>
              <w:tabs>
                <w:tab w:val="left" w:pos="288"/>
                <w:tab w:val="left" w:pos="576"/>
                <w:tab w:val="left" w:pos="864"/>
                <w:tab w:val="left" w:pos="1152"/>
              </w:tabs>
              <w:spacing w:before="40" w:after="40" w:line="210" w:lineRule="exact"/>
              <w:ind w:right="40"/>
              <w:jc w:val="right"/>
              <w:rPr>
                <w:b/>
                <w:sz w:val="17"/>
              </w:rPr>
            </w:pPr>
            <w:r w:rsidRPr="00731623">
              <w:rPr>
                <w:b/>
                <w:sz w:val="17"/>
              </w:rPr>
              <w:t>51</w:t>
            </w:r>
          </w:p>
        </w:tc>
        <w:tc>
          <w:tcPr>
            <w:tcW w:w="1205" w:type="dxa"/>
            <w:tcBorders>
              <w:top w:val="single" w:sz="4" w:space="0" w:color="auto"/>
            </w:tcBorders>
            <w:vAlign w:val="bottom"/>
          </w:tcPr>
          <w:p w:rsidR="00785262" w:rsidRPr="00731623" w:rsidRDefault="00785262" w:rsidP="00FF540D">
            <w:pPr>
              <w:tabs>
                <w:tab w:val="left" w:pos="288"/>
                <w:tab w:val="left" w:pos="576"/>
                <w:tab w:val="left" w:pos="864"/>
                <w:tab w:val="left" w:pos="1152"/>
              </w:tabs>
              <w:spacing w:before="40" w:after="40" w:line="210" w:lineRule="exact"/>
              <w:ind w:right="40"/>
              <w:jc w:val="right"/>
              <w:rPr>
                <w:b/>
                <w:sz w:val="17"/>
              </w:rPr>
            </w:pPr>
            <w:r w:rsidRPr="00731623">
              <w:rPr>
                <w:b/>
                <w:sz w:val="17"/>
              </w:rPr>
              <w:t>39</w:t>
            </w:r>
          </w:p>
        </w:tc>
        <w:tc>
          <w:tcPr>
            <w:tcW w:w="1205" w:type="dxa"/>
            <w:tcBorders>
              <w:top w:val="single" w:sz="4" w:space="0" w:color="auto"/>
            </w:tcBorders>
            <w:vAlign w:val="bottom"/>
          </w:tcPr>
          <w:p w:rsidR="00785262" w:rsidRPr="00731623" w:rsidRDefault="00785262" w:rsidP="00FF540D">
            <w:pPr>
              <w:tabs>
                <w:tab w:val="left" w:pos="288"/>
                <w:tab w:val="left" w:pos="576"/>
                <w:tab w:val="left" w:pos="864"/>
                <w:tab w:val="left" w:pos="1152"/>
              </w:tabs>
              <w:spacing w:before="40" w:after="40" w:line="210" w:lineRule="exact"/>
              <w:ind w:right="40"/>
              <w:jc w:val="right"/>
              <w:rPr>
                <w:b/>
                <w:sz w:val="17"/>
              </w:rPr>
            </w:pPr>
            <w:r w:rsidRPr="00731623">
              <w:rPr>
                <w:b/>
                <w:sz w:val="17"/>
              </w:rPr>
              <w:t>37</w:t>
            </w:r>
          </w:p>
        </w:tc>
        <w:tc>
          <w:tcPr>
            <w:tcW w:w="1205" w:type="dxa"/>
            <w:tcBorders>
              <w:top w:val="single" w:sz="4" w:space="0" w:color="auto"/>
            </w:tcBorders>
            <w:noWrap/>
            <w:vAlign w:val="bottom"/>
          </w:tcPr>
          <w:p w:rsidR="00785262" w:rsidRPr="00731623" w:rsidRDefault="00785262" w:rsidP="00FF540D">
            <w:pPr>
              <w:tabs>
                <w:tab w:val="left" w:pos="288"/>
                <w:tab w:val="left" w:pos="576"/>
                <w:tab w:val="left" w:pos="864"/>
                <w:tab w:val="left" w:pos="1152"/>
              </w:tabs>
              <w:spacing w:before="40" w:after="40" w:line="210" w:lineRule="exact"/>
              <w:ind w:right="40"/>
              <w:jc w:val="right"/>
              <w:rPr>
                <w:b/>
                <w:sz w:val="17"/>
              </w:rPr>
            </w:pPr>
            <w:r w:rsidRPr="00731623">
              <w:rPr>
                <w:b/>
                <w:sz w:val="17"/>
              </w:rPr>
              <w:t>43</w:t>
            </w:r>
          </w:p>
        </w:tc>
        <w:tc>
          <w:tcPr>
            <w:tcW w:w="1205" w:type="dxa"/>
            <w:tcBorders>
              <w:top w:val="single" w:sz="4" w:space="0" w:color="auto"/>
            </w:tcBorders>
            <w:noWrap/>
            <w:vAlign w:val="bottom"/>
          </w:tcPr>
          <w:p w:rsidR="00785262" w:rsidRPr="00731623" w:rsidRDefault="00785262" w:rsidP="00FF540D">
            <w:pPr>
              <w:tabs>
                <w:tab w:val="left" w:pos="288"/>
                <w:tab w:val="left" w:pos="576"/>
                <w:tab w:val="left" w:pos="864"/>
                <w:tab w:val="left" w:pos="1152"/>
              </w:tabs>
              <w:spacing w:before="40" w:after="40" w:line="210" w:lineRule="exact"/>
              <w:ind w:right="40"/>
              <w:jc w:val="right"/>
              <w:rPr>
                <w:b/>
                <w:sz w:val="17"/>
              </w:rPr>
            </w:pPr>
            <w:r w:rsidRPr="00731623">
              <w:rPr>
                <w:b/>
                <w:sz w:val="17"/>
              </w:rPr>
              <w:t>45</w:t>
            </w:r>
          </w:p>
        </w:tc>
      </w:tr>
      <w:tr w:rsidR="00785262" w:rsidRPr="00507A55" w:rsidTr="007611E0">
        <w:trPr>
          <w:trHeight w:val="240"/>
        </w:trPr>
        <w:tc>
          <w:tcPr>
            <w:tcW w:w="0" w:type="auto"/>
            <w:noWrap/>
          </w:tcPr>
          <w:p w:rsidR="00785262" w:rsidRPr="00FF540D" w:rsidRDefault="00785262" w:rsidP="00FF540D">
            <w:pPr>
              <w:tabs>
                <w:tab w:val="left" w:pos="288"/>
                <w:tab w:val="left" w:pos="576"/>
                <w:tab w:val="left" w:pos="864"/>
                <w:tab w:val="left" w:pos="1152"/>
              </w:tabs>
              <w:spacing w:before="40" w:after="40" w:line="210" w:lineRule="exact"/>
              <w:ind w:right="40"/>
              <w:rPr>
                <w:sz w:val="17"/>
              </w:rPr>
            </w:pPr>
            <w:r w:rsidRPr="00FF540D">
              <w:rPr>
                <w:sz w:val="17"/>
              </w:rPr>
              <w:t>Hombres</w:t>
            </w:r>
          </w:p>
        </w:tc>
        <w:tc>
          <w:tcPr>
            <w:tcW w:w="1205" w:type="dxa"/>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24</w:t>
            </w:r>
          </w:p>
        </w:tc>
        <w:tc>
          <w:tcPr>
            <w:tcW w:w="1205" w:type="dxa"/>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18</w:t>
            </w:r>
          </w:p>
        </w:tc>
        <w:tc>
          <w:tcPr>
            <w:tcW w:w="1205" w:type="dxa"/>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17</w:t>
            </w:r>
          </w:p>
        </w:tc>
        <w:tc>
          <w:tcPr>
            <w:tcW w:w="1205" w:type="dxa"/>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23</w:t>
            </w:r>
          </w:p>
        </w:tc>
        <w:tc>
          <w:tcPr>
            <w:tcW w:w="1205" w:type="dxa"/>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23</w:t>
            </w:r>
          </w:p>
        </w:tc>
      </w:tr>
      <w:tr w:rsidR="00785262" w:rsidRPr="00507A55" w:rsidTr="007611E0">
        <w:trPr>
          <w:trHeight w:val="240"/>
        </w:trPr>
        <w:tc>
          <w:tcPr>
            <w:tcW w:w="0" w:type="auto"/>
            <w:noWrap/>
          </w:tcPr>
          <w:p w:rsidR="00785262" w:rsidRPr="00FF540D" w:rsidRDefault="00785262" w:rsidP="00FF540D">
            <w:pPr>
              <w:tabs>
                <w:tab w:val="left" w:pos="288"/>
                <w:tab w:val="left" w:pos="576"/>
                <w:tab w:val="left" w:pos="864"/>
                <w:tab w:val="left" w:pos="1152"/>
              </w:tabs>
              <w:spacing w:before="40" w:after="40" w:line="210" w:lineRule="exact"/>
              <w:ind w:right="40"/>
              <w:rPr>
                <w:sz w:val="17"/>
              </w:rPr>
            </w:pPr>
            <w:r w:rsidRPr="00FF540D">
              <w:rPr>
                <w:sz w:val="17"/>
              </w:rPr>
              <w:t>Mujeres</w:t>
            </w:r>
          </w:p>
        </w:tc>
        <w:tc>
          <w:tcPr>
            <w:tcW w:w="1205" w:type="dxa"/>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27</w:t>
            </w:r>
          </w:p>
        </w:tc>
        <w:tc>
          <w:tcPr>
            <w:tcW w:w="1205" w:type="dxa"/>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21</w:t>
            </w:r>
          </w:p>
        </w:tc>
        <w:tc>
          <w:tcPr>
            <w:tcW w:w="1205" w:type="dxa"/>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20</w:t>
            </w:r>
          </w:p>
        </w:tc>
        <w:tc>
          <w:tcPr>
            <w:tcW w:w="1205" w:type="dxa"/>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20</w:t>
            </w:r>
          </w:p>
        </w:tc>
        <w:tc>
          <w:tcPr>
            <w:tcW w:w="1205" w:type="dxa"/>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22</w:t>
            </w:r>
          </w:p>
        </w:tc>
      </w:tr>
      <w:tr w:rsidR="00785262" w:rsidRPr="00507A55" w:rsidTr="00734EA4">
        <w:trPr>
          <w:trHeight w:val="240"/>
        </w:trPr>
        <w:tc>
          <w:tcPr>
            <w:tcW w:w="0" w:type="auto"/>
            <w:gridSpan w:val="6"/>
            <w:noWrap/>
          </w:tcPr>
          <w:p w:rsidR="00785262" w:rsidRPr="00FF540D" w:rsidRDefault="00785262" w:rsidP="00FF540D">
            <w:pPr>
              <w:tabs>
                <w:tab w:val="left" w:pos="288"/>
                <w:tab w:val="left" w:pos="576"/>
                <w:tab w:val="left" w:pos="864"/>
                <w:tab w:val="left" w:pos="1152"/>
              </w:tabs>
              <w:spacing w:before="40" w:after="40" w:line="210" w:lineRule="exact"/>
              <w:ind w:right="40"/>
              <w:rPr>
                <w:sz w:val="17"/>
              </w:rPr>
            </w:pPr>
            <w:r w:rsidRPr="00FF540D">
              <w:rPr>
                <w:sz w:val="17"/>
              </w:rPr>
              <w:t>Instituto</w:t>
            </w:r>
          </w:p>
        </w:tc>
      </w:tr>
      <w:tr w:rsidR="00785262" w:rsidRPr="00507A55" w:rsidTr="007611E0">
        <w:trPr>
          <w:trHeight w:val="240"/>
        </w:trPr>
        <w:tc>
          <w:tcPr>
            <w:tcW w:w="0" w:type="auto"/>
            <w:noWrap/>
          </w:tcPr>
          <w:p w:rsidR="00785262" w:rsidRPr="00FF540D" w:rsidRDefault="00785262" w:rsidP="00FF540D">
            <w:pPr>
              <w:tabs>
                <w:tab w:val="left" w:pos="288"/>
                <w:tab w:val="left" w:pos="576"/>
                <w:tab w:val="left" w:pos="864"/>
                <w:tab w:val="left" w:pos="1152"/>
              </w:tabs>
              <w:spacing w:before="40" w:after="40" w:line="210" w:lineRule="exact"/>
              <w:ind w:right="40"/>
              <w:rPr>
                <w:sz w:val="17"/>
              </w:rPr>
            </w:pPr>
            <w:r w:rsidRPr="00FF540D">
              <w:rPr>
                <w:sz w:val="17"/>
              </w:rPr>
              <w:t>Total</w:t>
            </w:r>
          </w:p>
        </w:tc>
        <w:tc>
          <w:tcPr>
            <w:tcW w:w="1205" w:type="dxa"/>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83</w:t>
            </w:r>
          </w:p>
        </w:tc>
        <w:tc>
          <w:tcPr>
            <w:tcW w:w="1205" w:type="dxa"/>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82</w:t>
            </w:r>
          </w:p>
        </w:tc>
        <w:tc>
          <w:tcPr>
            <w:tcW w:w="1205" w:type="dxa"/>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89</w:t>
            </w:r>
          </w:p>
        </w:tc>
        <w:tc>
          <w:tcPr>
            <w:tcW w:w="1205" w:type="dxa"/>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99</w:t>
            </w:r>
          </w:p>
        </w:tc>
        <w:tc>
          <w:tcPr>
            <w:tcW w:w="1205" w:type="dxa"/>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111</w:t>
            </w:r>
          </w:p>
        </w:tc>
      </w:tr>
      <w:tr w:rsidR="00785262" w:rsidRPr="00507A55" w:rsidTr="007611E0">
        <w:trPr>
          <w:trHeight w:val="240"/>
        </w:trPr>
        <w:tc>
          <w:tcPr>
            <w:tcW w:w="0" w:type="auto"/>
            <w:noWrap/>
          </w:tcPr>
          <w:p w:rsidR="00785262" w:rsidRPr="00FF540D" w:rsidRDefault="00785262" w:rsidP="00FF540D">
            <w:pPr>
              <w:tabs>
                <w:tab w:val="left" w:pos="288"/>
                <w:tab w:val="left" w:pos="576"/>
                <w:tab w:val="left" w:pos="864"/>
                <w:tab w:val="left" w:pos="1152"/>
              </w:tabs>
              <w:spacing w:before="40" w:after="40" w:line="210" w:lineRule="exact"/>
              <w:ind w:right="40"/>
              <w:rPr>
                <w:sz w:val="17"/>
              </w:rPr>
            </w:pPr>
            <w:r w:rsidRPr="00FF540D">
              <w:rPr>
                <w:sz w:val="17"/>
              </w:rPr>
              <w:t>Hombres</w:t>
            </w:r>
          </w:p>
        </w:tc>
        <w:tc>
          <w:tcPr>
            <w:tcW w:w="1205" w:type="dxa"/>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68</w:t>
            </w:r>
          </w:p>
        </w:tc>
        <w:tc>
          <w:tcPr>
            <w:tcW w:w="1205" w:type="dxa"/>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68</w:t>
            </w:r>
          </w:p>
        </w:tc>
        <w:tc>
          <w:tcPr>
            <w:tcW w:w="1205" w:type="dxa"/>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72</w:t>
            </w:r>
          </w:p>
        </w:tc>
        <w:tc>
          <w:tcPr>
            <w:tcW w:w="1205" w:type="dxa"/>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79</w:t>
            </w:r>
          </w:p>
        </w:tc>
        <w:tc>
          <w:tcPr>
            <w:tcW w:w="1205" w:type="dxa"/>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76</w:t>
            </w:r>
          </w:p>
        </w:tc>
      </w:tr>
      <w:tr w:rsidR="00785262" w:rsidRPr="00507A55" w:rsidTr="007611E0">
        <w:trPr>
          <w:trHeight w:val="240"/>
        </w:trPr>
        <w:tc>
          <w:tcPr>
            <w:tcW w:w="0" w:type="auto"/>
            <w:tcBorders>
              <w:bottom w:val="single" w:sz="4" w:space="0" w:color="auto"/>
            </w:tcBorders>
            <w:noWrap/>
          </w:tcPr>
          <w:p w:rsidR="00785262" w:rsidRPr="00FF540D" w:rsidRDefault="00785262" w:rsidP="00FF540D">
            <w:pPr>
              <w:tabs>
                <w:tab w:val="left" w:pos="288"/>
                <w:tab w:val="left" w:pos="576"/>
                <w:tab w:val="left" w:pos="864"/>
                <w:tab w:val="left" w:pos="1152"/>
              </w:tabs>
              <w:spacing w:before="40" w:after="40" w:line="210" w:lineRule="exact"/>
              <w:ind w:right="40"/>
              <w:rPr>
                <w:sz w:val="17"/>
              </w:rPr>
            </w:pPr>
            <w:r w:rsidRPr="00FF540D">
              <w:rPr>
                <w:sz w:val="17"/>
              </w:rPr>
              <w:t>Mujeres</w:t>
            </w:r>
          </w:p>
        </w:tc>
        <w:tc>
          <w:tcPr>
            <w:tcW w:w="1205" w:type="dxa"/>
            <w:tcBorders>
              <w:bottom w:val="single" w:sz="4"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15</w:t>
            </w:r>
          </w:p>
        </w:tc>
        <w:tc>
          <w:tcPr>
            <w:tcW w:w="1205" w:type="dxa"/>
            <w:tcBorders>
              <w:bottom w:val="single" w:sz="4"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14</w:t>
            </w:r>
          </w:p>
        </w:tc>
        <w:tc>
          <w:tcPr>
            <w:tcW w:w="1205" w:type="dxa"/>
            <w:tcBorders>
              <w:bottom w:val="single" w:sz="4"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17</w:t>
            </w:r>
          </w:p>
        </w:tc>
        <w:tc>
          <w:tcPr>
            <w:tcW w:w="1205" w:type="dxa"/>
            <w:tcBorders>
              <w:bottom w:val="single" w:sz="4"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20</w:t>
            </w:r>
          </w:p>
        </w:tc>
        <w:tc>
          <w:tcPr>
            <w:tcW w:w="1205" w:type="dxa"/>
            <w:tcBorders>
              <w:bottom w:val="single" w:sz="4"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35</w:t>
            </w:r>
          </w:p>
        </w:tc>
      </w:tr>
      <w:tr w:rsidR="00785262" w:rsidRPr="00507A55" w:rsidTr="00734EA4">
        <w:trPr>
          <w:trHeight w:val="240"/>
        </w:trPr>
        <w:tc>
          <w:tcPr>
            <w:tcW w:w="0" w:type="auto"/>
            <w:gridSpan w:val="6"/>
            <w:tcBorders>
              <w:top w:val="single" w:sz="4" w:space="0" w:color="auto"/>
              <w:bottom w:val="single" w:sz="4" w:space="0" w:color="auto"/>
            </w:tcBorders>
            <w:noWrap/>
          </w:tcPr>
          <w:p w:rsidR="00785262" w:rsidRPr="00FF540D" w:rsidRDefault="00785262" w:rsidP="00FF540D">
            <w:pPr>
              <w:tabs>
                <w:tab w:val="left" w:pos="288"/>
                <w:tab w:val="left" w:pos="576"/>
                <w:tab w:val="left" w:pos="864"/>
                <w:tab w:val="left" w:pos="1152"/>
              </w:tabs>
              <w:spacing w:before="40" w:after="40" w:line="210" w:lineRule="exact"/>
              <w:ind w:right="40"/>
              <w:rPr>
                <w:sz w:val="17"/>
              </w:rPr>
            </w:pPr>
            <w:r w:rsidRPr="00FF540D">
              <w:rPr>
                <w:sz w:val="17"/>
              </w:rPr>
              <w:t>Enseñanza universitaria</w:t>
            </w:r>
          </w:p>
        </w:tc>
      </w:tr>
      <w:tr w:rsidR="00785262" w:rsidRPr="00507A55" w:rsidTr="007611E0">
        <w:trPr>
          <w:trHeight w:val="240"/>
        </w:trPr>
        <w:tc>
          <w:tcPr>
            <w:tcW w:w="0" w:type="auto"/>
            <w:tcBorders>
              <w:top w:val="single" w:sz="4" w:space="0" w:color="auto"/>
            </w:tcBorders>
            <w:noWrap/>
          </w:tcPr>
          <w:p w:rsidR="00785262" w:rsidRPr="00731623" w:rsidRDefault="00785262" w:rsidP="00FF540D">
            <w:pPr>
              <w:tabs>
                <w:tab w:val="left" w:pos="288"/>
                <w:tab w:val="left" w:pos="576"/>
                <w:tab w:val="left" w:pos="864"/>
                <w:tab w:val="left" w:pos="1152"/>
              </w:tabs>
              <w:spacing w:before="40" w:after="40" w:line="210" w:lineRule="exact"/>
              <w:ind w:right="40"/>
              <w:rPr>
                <w:b/>
                <w:sz w:val="17"/>
              </w:rPr>
            </w:pPr>
            <w:r w:rsidRPr="00731623">
              <w:rPr>
                <w:b/>
                <w:sz w:val="17"/>
              </w:rPr>
              <w:t>Total</w:t>
            </w:r>
          </w:p>
        </w:tc>
        <w:tc>
          <w:tcPr>
            <w:tcW w:w="1205" w:type="dxa"/>
            <w:tcBorders>
              <w:top w:val="single" w:sz="4" w:space="0" w:color="auto"/>
            </w:tcBorders>
            <w:vAlign w:val="bottom"/>
          </w:tcPr>
          <w:p w:rsidR="00785262" w:rsidRPr="00731623" w:rsidRDefault="00785262" w:rsidP="00FF540D">
            <w:pPr>
              <w:tabs>
                <w:tab w:val="left" w:pos="288"/>
                <w:tab w:val="left" w:pos="576"/>
                <w:tab w:val="left" w:pos="864"/>
                <w:tab w:val="left" w:pos="1152"/>
              </w:tabs>
              <w:spacing w:before="40" w:after="40" w:line="210" w:lineRule="exact"/>
              <w:ind w:right="40"/>
              <w:jc w:val="right"/>
              <w:rPr>
                <w:b/>
                <w:sz w:val="17"/>
              </w:rPr>
            </w:pPr>
            <w:r w:rsidRPr="00731623">
              <w:rPr>
                <w:b/>
                <w:sz w:val="17"/>
              </w:rPr>
              <w:t>320</w:t>
            </w:r>
          </w:p>
        </w:tc>
        <w:tc>
          <w:tcPr>
            <w:tcW w:w="1205" w:type="dxa"/>
            <w:tcBorders>
              <w:top w:val="single" w:sz="4" w:space="0" w:color="auto"/>
            </w:tcBorders>
            <w:vAlign w:val="bottom"/>
          </w:tcPr>
          <w:p w:rsidR="00785262" w:rsidRPr="00731623" w:rsidRDefault="00785262" w:rsidP="00FF540D">
            <w:pPr>
              <w:tabs>
                <w:tab w:val="left" w:pos="288"/>
                <w:tab w:val="left" w:pos="576"/>
                <w:tab w:val="left" w:pos="864"/>
                <w:tab w:val="left" w:pos="1152"/>
              </w:tabs>
              <w:spacing w:before="40" w:after="40" w:line="210" w:lineRule="exact"/>
              <w:ind w:right="40"/>
              <w:jc w:val="right"/>
              <w:rPr>
                <w:b/>
                <w:sz w:val="17"/>
              </w:rPr>
            </w:pPr>
            <w:r w:rsidRPr="00731623">
              <w:rPr>
                <w:b/>
                <w:sz w:val="17"/>
              </w:rPr>
              <w:t>303</w:t>
            </w:r>
          </w:p>
        </w:tc>
        <w:tc>
          <w:tcPr>
            <w:tcW w:w="1205" w:type="dxa"/>
            <w:tcBorders>
              <w:top w:val="single" w:sz="4" w:space="0" w:color="auto"/>
            </w:tcBorders>
            <w:vAlign w:val="bottom"/>
          </w:tcPr>
          <w:p w:rsidR="00785262" w:rsidRPr="00731623" w:rsidRDefault="00785262" w:rsidP="00FF540D">
            <w:pPr>
              <w:tabs>
                <w:tab w:val="left" w:pos="288"/>
                <w:tab w:val="left" w:pos="576"/>
                <w:tab w:val="left" w:pos="864"/>
                <w:tab w:val="left" w:pos="1152"/>
              </w:tabs>
              <w:spacing w:before="40" w:after="40" w:line="210" w:lineRule="exact"/>
              <w:ind w:right="40"/>
              <w:jc w:val="right"/>
              <w:rPr>
                <w:b/>
                <w:sz w:val="17"/>
              </w:rPr>
            </w:pPr>
            <w:r w:rsidRPr="00731623">
              <w:rPr>
                <w:b/>
                <w:sz w:val="17"/>
              </w:rPr>
              <w:t>303</w:t>
            </w:r>
          </w:p>
        </w:tc>
        <w:tc>
          <w:tcPr>
            <w:tcW w:w="1205" w:type="dxa"/>
            <w:tcBorders>
              <w:top w:val="single" w:sz="4" w:space="0" w:color="auto"/>
            </w:tcBorders>
            <w:noWrap/>
            <w:vAlign w:val="bottom"/>
          </w:tcPr>
          <w:p w:rsidR="00785262" w:rsidRPr="00731623" w:rsidRDefault="00785262" w:rsidP="00FF540D">
            <w:pPr>
              <w:tabs>
                <w:tab w:val="left" w:pos="288"/>
                <w:tab w:val="left" w:pos="576"/>
                <w:tab w:val="left" w:pos="864"/>
                <w:tab w:val="left" w:pos="1152"/>
              </w:tabs>
              <w:spacing w:before="40" w:after="40" w:line="210" w:lineRule="exact"/>
              <w:ind w:right="40"/>
              <w:jc w:val="right"/>
              <w:rPr>
                <w:b/>
                <w:sz w:val="17"/>
              </w:rPr>
            </w:pPr>
            <w:r w:rsidRPr="00731623">
              <w:rPr>
                <w:b/>
                <w:sz w:val="17"/>
              </w:rPr>
              <w:t>370</w:t>
            </w:r>
          </w:p>
        </w:tc>
        <w:tc>
          <w:tcPr>
            <w:tcW w:w="1205" w:type="dxa"/>
            <w:tcBorders>
              <w:top w:val="single" w:sz="4" w:space="0" w:color="auto"/>
            </w:tcBorders>
            <w:noWrap/>
            <w:vAlign w:val="bottom"/>
          </w:tcPr>
          <w:p w:rsidR="00785262" w:rsidRPr="00731623" w:rsidRDefault="00785262" w:rsidP="00FF540D">
            <w:pPr>
              <w:tabs>
                <w:tab w:val="left" w:pos="288"/>
                <w:tab w:val="left" w:pos="576"/>
                <w:tab w:val="left" w:pos="864"/>
                <w:tab w:val="left" w:pos="1152"/>
              </w:tabs>
              <w:spacing w:before="40" w:after="40" w:line="210" w:lineRule="exact"/>
              <w:ind w:right="40"/>
              <w:jc w:val="right"/>
              <w:rPr>
                <w:b/>
                <w:sz w:val="17"/>
              </w:rPr>
            </w:pPr>
            <w:r w:rsidRPr="00731623">
              <w:rPr>
                <w:b/>
                <w:sz w:val="17"/>
              </w:rPr>
              <w:t>377</w:t>
            </w:r>
          </w:p>
        </w:tc>
      </w:tr>
      <w:tr w:rsidR="00785262" w:rsidRPr="00507A55" w:rsidTr="007611E0">
        <w:trPr>
          <w:trHeight w:val="240"/>
        </w:trPr>
        <w:tc>
          <w:tcPr>
            <w:tcW w:w="0" w:type="auto"/>
            <w:noWrap/>
          </w:tcPr>
          <w:p w:rsidR="00785262" w:rsidRPr="00FF540D" w:rsidRDefault="00785262" w:rsidP="00FF540D">
            <w:pPr>
              <w:tabs>
                <w:tab w:val="left" w:pos="288"/>
                <w:tab w:val="left" w:pos="576"/>
                <w:tab w:val="left" w:pos="864"/>
                <w:tab w:val="left" w:pos="1152"/>
              </w:tabs>
              <w:spacing w:before="40" w:after="40" w:line="210" w:lineRule="exact"/>
              <w:ind w:right="40"/>
              <w:rPr>
                <w:sz w:val="17"/>
              </w:rPr>
            </w:pPr>
            <w:r w:rsidRPr="00FF540D">
              <w:rPr>
                <w:sz w:val="17"/>
              </w:rPr>
              <w:t>Hombres</w:t>
            </w:r>
          </w:p>
        </w:tc>
        <w:tc>
          <w:tcPr>
            <w:tcW w:w="1205" w:type="dxa"/>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237</w:t>
            </w:r>
          </w:p>
        </w:tc>
        <w:tc>
          <w:tcPr>
            <w:tcW w:w="1205" w:type="dxa"/>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219</w:t>
            </w:r>
          </w:p>
        </w:tc>
        <w:tc>
          <w:tcPr>
            <w:tcW w:w="1205" w:type="dxa"/>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214</w:t>
            </w:r>
          </w:p>
        </w:tc>
        <w:tc>
          <w:tcPr>
            <w:tcW w:w="1205" w:type="dxa"/>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249</w:t>
            </w:r>
          </w:p>
        </w:tc>
        <w:tc>
          <w:tcPr>
            <w:tcW w:w="1205" w:type="dxa"/>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249</w:t>
            </w:r>
          </w:p>
        </w:tc>
      </w:tr>
      <w:tr w:rsidR="00785262" w:rsidRPr="00507A55" w:rsidTr="007611E0">
        <w:trPr>
          <w:trHeight w:val="240"/>
        </w:trPr>
        <w:tc>
          <w:tcPr>
            <w:tcW w:w="0" w:type="auto"/>
            <w:tcBorders>
              <w:bottom w:val="single" w:sz="4" w:space="0" w:color="auto"/>
            </w:tcBorders>
            <w:noWrap/>
          </w:tcPr>
          <w:p w:rsidR="00785262" w:rsidRPr="00FF540D" w:rsidRDefault="00785262" w:rsidP="00FF540D">
            <w:pPr>
              <w:tabs>
                <w:tab w:val="left" w:pos="288"/>
                <w:tab w:val="left" w:pos="576"/>
                <w:tab w:val="left" w:pos="864"/>
                <w:tab w:val="left" w:pos="1152"/>
              </w:tabs>
              <w:spacing w:before="40" w:after="40" w:line="210" w:lineRule="exact"/>
              <w:ind w:right="40"/>
              <w:rPr>
                <w:sz w:val="17"/>
              </w:rPr>
            </w:pPr>
            <w:r w:rsidRPr="00FF540D">
              <w:rPr>
                <w:sz w:val="17"/>
              </w:rPr>
              <w:t>Mujeres</w:t>
            </w:r>
          </w:p>
        </w:tc>
        <w:tc>
          <w:tcPr>
            <w:tcW w:w="1205" w:type="dxa"/>
            <w:tcBorders>
              <w:bottom w:val="single" w:sz="4"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83</w:t>
            </w:r>
          </w:p>
        </w:tc>
        <w:tc>
          <w:tcPr>
            <w:tcW w:w="1205" w:type="dxa"/>
            <w:tcBorders>
              <w:bottom w:val="single" w:sz="4"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84</w:t>
            </w:r>
          </w:p>
        </w:tc>
        <w:tc>
          <w:tcPr>
            <w:tcW w:w="1205" w:type="dxa"/>
            <w:tcBorders>
              <w:bottom w:val="single" w:sz="4"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89</w:t>
            </w:r>
          </w:p>
        </w:tc>
        <w:tc>
          <w:tcPr>
            <w:tcW w:w="1205" w:type="dxa"/>
            <w:tcBorders>
              <w:bottom w:val="single" w:sz="4"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121</w:t>
            </w:r>
          </w:p>
        </w:tc>
        <w:tc>
          <w:tcPr>
            <w:tcW w:w="1205" w:type="dxa"/>
            <w:tcBorders>
              <w:bottom w:val="single" w:sz="4"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128</w:t>
            </w:r>
          </w:p>
        </w:tc>
      </w:tr>
      <w:tr w:rsidR="00785262" w:rsidRPr="00507A55" w:rsidTr="00734EA4">
        <w:trPr>
          <w:trHeight w:val="240"/>
        </w:trPr>
        <w:tc>
          <w:tcPr>
            <w:tcW w:w="0" w:type="auto"/>
            <w:gridSpan w:val="6"/>
            <w:tcBorders>
              <w:top w:val="single" w:sz="4" w:space="0" w:color="auto"/>
              <w:bottom w:val="single" w:sz="4" w:space="0" w:color="auto"/>
            </w:tcBorders>
            <w:noWrap/>
          </w:tcPr>
          <w:p w:rsidR="00785262" w:rsidRPr="00731623" w:rsidRDefault="007611E0" w:rsidP="00FF540D">
            <w:pPr>
              <w:tabs>
                <w:tab w:val="left" w:pos="288"/>
                <w:tab w:val="left" w:pos="576"/>
                <w:tab w:val="left" w:pos="864"/>
                <w:tab w:val="left" w:pos="1152"/>
              </w:tabs>
              <w:spacing w:before="40" w:after="40" w:line="210" w:lineRule="exact"/>
              <w:ind w:right="40"/>
              <w:rPr>
                <w:b/>
                <w:sz w:val="17"/>
              </w:rPr>
            </w:pPr>
            <w:r>
              <w:br w:type="page"/>
            </w:r>
            <w:r w:rsidR="00785262" w:rsidRPr="00731623">
              <w:rPr>
                <w:b/>
                <w:sz w:val="17"/>
              </w:rPr>
              <w:t>Total general</w:t>
            </w:r>
          </w:p>
        </w:tc>
      </w:tr>
      <w:tr w:rsidR="00785262" w:rsidRPr="00507A55" w:rsidTr="007611E0">
        <w:trPr>
          <w:trHeight w:val="240"/>
        </w:trPr>
        <w:tc>
          <w:tcPr>
            <w:tcW w:w="0" w:type="auto"/>
            <w:tcBorders>
              <w:top w:val="single" w:sz="4" w:space="0" w:color="auto"/>
            </w:tcBorders>
            <w:noWrap/>
          </w:tcPr>
          <w:p w:rsidR="00785262" w:rsidRPr="00731623" w:rsidRDefault="00785262" w:rsidP="00FF540D">
            <w:pPr>
              <w:tabs>
                <w:tab w:val="left" w:pos="288"/>
                <w:tab w:val="left" w:pos="576"/>
                <w:tab w:val="left" w:pos="864"/>
                <w:tab w:val="left" w:pos="1152"/>
              </w:tabs>
              <w:spacing w:before="40" w:after="40" w:line="210" w:lineRule="exact"/>
              <w:ind w:right="40"/>
              <w:rPr>
                <w:b/>
                <w:sz w:val="17"/>
              </w:rPr>
            </w:pPr>
            <w:r w:rsidRPr="00731623">
              <w:rPr>
                <w:b/>
                <w:sz w:val="17"/>
              </w:rPr>
              <w:t>Total (4)</w:t>
            </w:r>
          </w:p>
        </w:tc>
        <w:tc>
          <w:tcPr>
            <w:tcW w:w="1206" w:type="dxa"/>
            <w:tcBorders>
              <w:top w:val="single" w:sz="4" w:space="0" w:color="auto"/>
            </w:tcBorders>
            <w:noWrap/>
            <w:vAlign w:val="bottom"/>
          </w:tcPr>
          <w:p w:rsidR="00785262" w:rsidRPr="00731623" w:rsidRDefault="00785262" w:rsidP="00FF540D">
            <w:pPr>
              <w:tabs>
                <w:tab w:val="left" w:pos="288"/>
                <w:tab w:val="left" w:pos="576"/>
                <w:tab w:val="left" w:pos="864"/>
                <w:tab w:val="left" w:pos="1152"/>
              </w:tabs>
              <w:spacing w:before="40" w:after="40" w:line="210" w:lineRule="exact"/>
              <w:ind w:right="40"/>
              <w:jc w:val="right"/>
              <w:rPr>
                <w:b/>
                <w:sz w:val="17"/>
              </w:rPr>
            </w:pPr>
            <w:r w:rsidRPr="00731623">
              <w:rPr>
                <w:b/>
                <w:sz w:val="17"/>
              </w:rPr>
              <w:t xml:space="preserve">7 608 </w:t>
            </w:r>
          </w:p>
        </w:tc>
        <w:tc>
          <w:tcPr>
            <w:tcW w:w="1206" w:type="dxa"/>
            <w:tcBorders>
              <w:top w:val="single" w:sz="4" w:space="0" w:color="auto"/>
            </w:tcBorders>
            <w:noWrap/>
            <w:vAlign w:val="bottom"/>
          </w:tcPr>
          <w:p w:rsidR="00785262" w:rsidRPr="00731623" w:rsidRDefault="00785262" w:rsidP="00FF540D">
            <w:pPr>
              <w:tabs>
                <w:tab w:val="left" w:pos="288"/>
                <w:tab w:val="left" w:pos="576"/>
                <w:tab w:val="left" w:pos="864"/>
                <w:tab w:val="left" w:pos="1152"/>
              </w:tabs>
              <w:spacing w:before="40" w:after="40" w:line="210" w:lineRule="exact"/>
              <w:ind w:right="40"/>
              <w:jc w:val="right"/>
              <w:rPr>
                <w:b/>
                <w:sz w:val="17"/>
              </w:rPr>
            </w:pPr>
            <w:r w:rsidRPr="00731623">
              <w:rPr>
                <w:b/>
                <w:sz w:val="17"/>
              </w:rPr>
              <w:t xml:space="preserve">8 219 </w:t>
            </w:r>
          </w:p>
        </w:tc>
        <w:tc>
          <w:tcPr>
            <w:tcW w:w="1206" w:type="dxa"/>
            <w:tcBorders>
              <w:top w:val="single" w:sz="4" w:space="0" w:color="auto"/>
            </w:tcBorders>
            <w:noWrap/>
            <w:vAlign w:val="bottom"/>
          </w:tcPr>
          <w:p w:rsidR="00785262" w:rsidRPr="00731623" w:rsidRDefault="00785262" w:rsidP="00FF540D">
            <w:pPr>
              <w:tabs>
                <w:tab w:val="left" w:pos="288"/>
                <w:tab w:val="left" w:pos="576"/>
                <w:tab w:val="left" w:pos="864"/>
                <w:tab w:val="left" w:pos="1152"/>
              </w:tabs>
              <w:spacing w:before="40" w:after="40" w:line="210" w:lineRule="exact"/>
              <w:ind w:right="40"/>
              <w:jc w:val="right"/>
              <w:rPr>
                <w:b/>
                <w:sz w:val="17"/>
              </w:rPr>
            </w:pPr>
            <w:r w:rsidRPr="00731623">
              <w:rPr>
                <w:b/>
                <w:sz w:val="17"/>
              </w:rPr>
              <w:t xml:space="preserve">8 671 </w:t>
            </w:r>
          </w:p>
        </w:tc>
        <w:tc>
          <w:tcPr>
            <w:tcW w:w="1206" w:type="dxa"/>
            <w:tcBorders>
              <w:top w:val="single" w:sz="4" w:space="0" w:color="auto"/>
            </w:tcBorders>
            <w:noWrap/>
            <w:vAlign w:val="bottom"/>
          </w:tcPr>
          <w:p w:rsidR="00785262" w:rsidRPr="00731623" w:rsidRDefault="00785262" w:rsidP="00FF540D">
            <w:pPr>
              <w:tabs>
                <w:tab w:val="left" w:pos="288"/>
                <w:tab w:val="left" w:pos="576"/>
                <w:tab w:val="left" w:pos="864"/>
                <w:tab w:val="left" w:pos="1152"/>
              </w:tabs>
              <w:spacing w:before="40" w:after="40" w:line="210" w:lineRule="exact"/>
              <w:ind w:right="40"/>
              <w:jc w:val="right"/>
              <w:rPr>
                <w:b/>
                <w:sz w:val="17"/>
              </w:rPr>
            </w:pPr>
            <w:r w:rsidRPr="00731623">
              <w:rPr>
                <w:b/>
                <w:sz w:val="17"/>
              </w:rPr>
              <w:t xml:space="preserve">9 534 </w:t>
            </w:r>
          </w:p>
        </w:tc>
        <w:tc>
          <w:tcPr>
            <w:tcW w:w="1206" w:type="dxa"/>
            <w:tcBorders>
              <w:top w:val="single" w:sz="4" w:space="0" w:color="auto"/>
            </w:tcBorders>
            <w:noWrap/>
            <w:vAlign w:val="bottom"/>
          </w:tcPr>
          <w:p w:rsidR="00785262" w:rsidRPr="00731623" w:rsidRDefault="00785262" w:rsidP="00FF540D">
            <w:pPr>
              <w:tabs>
                <w:tab w:val="left" w:pos="288"/>
                <w:tab w:val="left" w:pos="576"/>
                <w:tab w:val="left" w:pos="864"/>
                <w:tab w:val="left" w:pos="1152"/>
              </w:tabs>
              <w:spacing w:before="40" w:after="40" w:line="210" w:lineRule="exact"/>
              <w:ind w:right="40"/>
              <w:jc w:val="right"/>
              <w:rPr>
                <w:b/>
                <w:sz w:val="17"/>
              </w:rPr>
            </w:pPr>
            <w:r w:rsidRPr="00731623">
              <w:rPr>
                <w:b/>
                <w:sz w:val="17"/>
              </w:rPr>
              <w:t xml:space="preserve">10 191 </w:t>
            </w:r>
          </w:p>
        </w:tc>
      </w:tr>
      <w:tr w:rsidR="00785262" w:rsidRPr="00507A55" w:rsidTr="007611E0">
        <w:trPr>
          <w:trHeight w:val="240"/>
        </w:trPr>
        <w:tc>
          <w:tcPr>
            <w:tcW w:w="0" w:type="auto"/>
            <w:noWrap/>
          </w:tcPr>
          <w:p w:rsidR="00785262" w:rsidRPr="00FF540D" w:rsidRDefault="00785262" w:rsidP="00FF540D">
            <w:pPr>
              <w:tabs>
                <w:tab w:val="left" w:pos="288"/>
                <w:tab w:val="left" w:pos="576"/>
                <w:tab w:val="left" w:pos="864"/>
                <w:tab w:val="left" w:pos="1152"/>
              </w:tabs>
              <w:spacing w:before="40" w:after="40" w:line="210" w:lineRule="exact"/>
              <w:ind w:right="40"/>
              <w:rPr>
                <w:sz w:val="17"/>
              </w:rPr>
            </w:pPr>
            <w:r w:rsidRPr="00FF540D">
              <w:rPr>
                <w:sz w:val="17"/>
              </w:rPr>
              <w:t>Hombres</w:t>
            </w:r>
          </w:p>
        </w:tc>
        <w:tc>
          <w:tcPr>
            <w:tcW w:w="1206" w:type="dxa"/>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 xml:space="preserve">3 034 </w:t>
            </w:r>
          </w:p>
        </w:tc>
        <w:tc>
          <w:tcPr>
            <w:tcW w:w="1206" w:type="dxa"/>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 xml:space="preserve">3 087 </w:t>
            </w:r>
          </w:p>
        </w:tc>
        <w:tc>
          <w:tcPr>
            <w:tcW w:w="1206" w:type="dxa"/>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 xml:space="preserve">3 106 </w:t>
            </w:r>
          </w:p>
        </w:tc>
        <w:tc>
          <w:tcPr>
            <w:tcW w:w="1206" w:type="dxa"/>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 xml:space="preserve">3 325 </w:t>
            </w:r>
          </w:p>
        </w:tc>
        <w:tc>
          <w:tcPr>
            <w:tcW w:w="1206" w:type="dxa"/>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 xml:space="preserve">3 481 </w:t>
            </w:r>
          </w:p>
        </w:tc>
      </w:tr>
      <w:tr w:rsidR="00785262" w:rsidRPr="00507A55" w:rsidTr="007611E0">
        <w:trPr>
          <w:trHeight w:val="240"/>
        </w:trPr>
        <w:tc>
          <w:tcPr>
            <w:tcW w:w="0" w:type="auto"/>
            <w:tcBorders>
              <w:bottom w:val="single" w:sz="12" w:space="0" w:color="auto"/>
            </w:tcBorders>
            <w:noWrap/>
          </w:tcPr>
          <w:p w:rsidR="00785262" w:rsidRPr="00FF540D" w:rsidRDefault="00785262" w:rsidP="00FF540D">
            <w:pPr>
              <w:tabs>
                <w:tab w:val="left" w:pos="288"/>
                <w:tab w:val="left" w:pos="576"/>
                <w:tab w:val="left" w:pos="864"/>
                <w:tab w:val="left" w:pos="1152"/>
              </w:tabs>
              <w:spacing w:before="40" w:after="40" w:line="210" w:lineRule="exact"/>
              <w:ind w:right="40"/>
              <w:rPr>
                <w:sz w:val="17"/>
              </w:rPr>
            </w:pPr>
            <w:r w:rsidRPr="00FF540D">
              <w:rPr>
                <w:sz w:val="17"/>
              </w:rPr>
              <w:t>Mujeres</w:t>
            </w:r>
          </w:p>
        </w:tc>
        <w:tc>
          <w:tcPr>
            <w:tcW w:w="1206" w:type="dxa"/>
            <w:tcBorders>
              <w:bottom w:val="single" w:sz="12"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 xml:space="preserve">4 574 </w:t>
            </w:r>
          </w:p>
        </w:tc>
        <w:tc>
          <w:tcPr>
            <w:tcW w:w="1206" w:type="dxa"/>
            <w:tcBorders>
              <w:bottom w:val="single" w:sz="12"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 xml:space="preserve">5 132 </w:t>
            </w:r>
          </w:p>
        </w:tc>
        <w:tc>
          <w:tcPr>
            <w:tcW w:w="1206" w:type="dxa"/>
            <w:tcBorders>
              <w:bottom w:val="single" w:sz="12"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 xml:space="preserve">5 565 </w:t>
            </w:r>
          </w:p>
        </w:tc>
        <w:tc>
          <w:tcPr>
            <w:tcW w:w="1206" w:type="dxa"/>
            <w:tcBorders>
              <w:bottom w:val="single" w:sz="12"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 xml:space="preserve">6 209 </w:t>
            </w:r>
          </w:p>
        </w:tc>
        <w:tc>
          <w:tcPr>
            <w:tcW w:w="1206" w:type="dxa"/>
            <w:tcBorders>
              <w:bottom w:val="single" w:sz="12" w:space="0" w:color="auto"/>
            </w:tcBorders>
            <w:noWrap/>
            <w:vAlign w:val="bottom"/>
          </w:tcPr>
          <w:p w:rsidR="00785262" w:rsidRPr="00FF540D" w:rsidRDefault="00785262" w:rsidP="00FF540D">
            <w:pPr>
              <w:tabs>
                <w:tab w:val="left" w:pos="288"/>
                <w:tab w:val="left" w:pos="576"/>
                <w:tab w:val="left" w:pos="864"/>
                <w:tab w:val="left" w:pos="1152"/>
              </w:tabs>
              <w:spacing w:before="40" w:after="40" w:line="210" w:lineRule="exact"/>
              <w:ind w:right="40"/>
              <w:jc w:val="right"/>
              <w:rPr>
                <w:sz w:val="17"/>
              </w:rPr>
            </w:pPr>
            <w:r w:rsidRPr="00FF540D">
              <w:rPr>
                <w:sz w:val="17"/>
              </w:rPr>
              <w:t xml:space="preserve">6 710 </w:t>
            </w:r>
          </w:p>
        </w:tc>
      </w:tr>
    </w:tbl>
    <w:p w:rsidR="00731623" w:rsidRDefault="00731623" w:rsidP="00731623">
      <w:pPr>
        <w:pStyle w:val="FootnoteText"/>
        <w:tabs>
          <w:tab w:val="clear" w:pos="418"/>
          <w:tab w:val="right" w:pos="1476"/>
          <w:tab w:val="left" w:pos="1548"/>
          <w:tab w:val="right" w:pos="1836"/>
          <w:tab w:val="left" w:pos="1908"/>
        </w:tabs>
        <w:spacing w:line="120" w:lineRule="exact"/>
        <w:ind w:left="1548" w:right="1267" w:hanging="288"/>
        <w:rPr>
          <w:sz w:val="10"/>
        </w:rPr>
      </w:pPr>
    </w:p>
    <w:p w:rsidR="00785262" w:rsidRPr="00731623" w:rsidRDefault="00785262" w:rsidP="00731623">
      <w:pPr>
        <w:pStyle w:val="FootnoteText"/>
        <w:tabs>
          <w:tab w:val="clear" w:pos="418"/>
          <w:tab w:val="right" w:pos="1476"/>
          <w:tab w:val="left" w:pos="1548"/>
          <w:tab w:val="right" w:pos="1836"/>
          <w:tab w:val="left" w:pos="1908"/>
        </w:tabs>
        <w:ind w:left="1548" w:right="1267" w:hanging="288"/>
        <w:rPr>
          <w:lang w:eastAsia="en-US"/>
        </w:rPr>
      </w:pPr>
      <w:r w:rsidRPr="00731623">
        <w:rPr>
          <w:i/>
          <w:lang w:eastAsia="en-US"/>
        </w:rPr>
        <w:t xml:space="preserve">Fuente: </w:t>
      </w:r>
      <w:r w:rsidRPr="00731623">
        <w:rPr>
          <w:lang w:eastAsia="en-US"/>
        </w:rPr>
        <w:t>Ministerio de Educación</w:t>
      </w:r>
    </w:p>
    <w:p w:rsidR="00AA024D" w:rsidRDefault="00AA024D" w:rsidP="00AA024D">
      <w:pPr>
        <w:pStyle w:val="FootnoteText"/>
        <w:tabs>
          <w:tab w:val="clear" w:pos="418"/>
          <w:tab w:val="right" w:pos="1476"/>
          <w:tab w:val="left" w:pos="1548"/>
          <w:tab w:val="right" w:pos="1836"/>
          <w:tab w:val="left" w:pos="1908"/>
        </w:tabs>
        <w:spacing w:line="120" w:lineRule="exact"/>
        <w:ind w:left="1548" w:right="1267" w:hanging="288"/>
        <w:rPr>
          <w:sz w:val="10"/>
        </w:rPr>
      </w:pPr>
    </w:p>
    <w:p w:rsidR="00AA024D" w:rsidRDefault="00AA024D" w:rsidP="00AA024D">
      <w:pPr>
        <w:pStyle w:val="FootnoteText"/>
        <w:tabs>
          <w:tab w:val="clear" w:pos="418"/>
          <w:tab w:val="right" w:pos="1476"/>
          <w:tab w:val="left" w:pos="1548"/>
          <w:tab w:val="right" w:pos="1836"/>
          <w:tab w:val="left" w:pos="1908"/>
        </w:tabs>
        <w:spacing w:line="120" w:lineRule="exact"/>
        <w:ind w:left="1548" w:right="1267" w:hanging="288"/>
        <w:rPr>
          <w:sz w:val="10"/>
        </w:rPr>
      </w:pPr>
    </w:p>
    <w:p w:rsidR="00785262" w:rsidRPr="00731623" w:rsidRDefault="00785262" w:rsidP="00731623">
      <w:pPr>
        <w:pStyle w:val="SingleTxt"/>
        <w:rPr>
          <w:i/>
          <w:lang w:val="es-ES_tradnl"/>
        </w:rPr>
      </w:pPr>
      <w:r w:rsidRPr="00731623">
        <w:rPr>
          <w:i/>
          <w:lang w:val="es-ES_tradnl"/>
        </w:rPr>
        <w:t>Nota:</w:t>
      </w:r>
    </w:p>
    <w:p w:rsidR="00785262" w:rsidRPr="00731623" w:rsidRDefault="00731623" w:rsidP="00731623">
      <w:pPr>
        <w:pStyle w:val="SingleTxt"/>
        <w:rPr>
          <w:i/>
          <w:lang w:val="es-ES_tradnl"/>
        </w:rPr>
      </w:pPr>
      <w:r>
        <w:rPr>
          <w:i/>
          <w:lang w:val="es-ES_tradnl"/>
        </w:rPr>
        <w:tab/>
      </w:r>
      <w:r>
        <w:rPr>
          <w:i/>
          <w:lang w:val="es-ES_tradnl"/>
        </w:rPr>
        <w:tab/>
      </w:r>
      <w:r w:rsidR="00785262" w:rsidRPr="00731623">
        <w:rPr>
          <w:i/>
          <w:lang w:val="es-ES_tradnl"/>
        </w:rPr>
        <w:t>1)</w:t>
      </w:r>
      <w:r w:rsidR="00785262" w:rsidRPr="00731623">
        <w:rPr>
          <w:i/>
          <w:lang w:val="es-ES_tradnl"/>
        </w:rPr>
        <w:tab/>
        <w:t xml:space="preserve">Incluido en los niveles de enseñanza primaria y secundaria. </w:t>
      </w:r>
    </w:p>
    <w:p w:rsidR="00785262" w:rsidRPr="00731623" w:rsidRDefault="00731623" w:rsidP="00731623">
      <w:pPr>
        <w:pStyle w:val="SingleTxt"/>
        <w:rPr>
          <w:i/>
          <w:lang w:val="es-ES_tradnl"/>
        </w:rPr>
      </w:pPr>
      <w:r>
        <w:rPr>
          <w:i/>
          <w:lang w:val="es-ES_tradnl"/>
        </w:rPr>
        <w:tab/>
      </w:r>
      <w:r>
        <w:rPr>
          <w:i/>
          <w:lang w:val="es-ES_tradnl"/>
        </w:rPr>
        <w:tab/>
      </w:r>
      <w:r w:rsidR="00785262" w:rsidRPr="00731623">
        <w:rPr>
          <w:i/>
          <w:lang w:val="es-ES_tradnl"/>
        </w:rPr>
        <w:t>2)</w:t>
      </w:r>
      <w:r w:rsidR="00785262" w:rsidRPr="00731623">
        <w:rPr>
          <w:i/>
          <w:lang w:val="es-ES_tradnl"/>
        </w:rPr>
        <w:tab/>
        <w:t>Todos los docentes de jardín de infancia y enseñanza secundaria de las escuelas no públicas se incluyen en el total de docentes de enseñanza primaria.</w:t>
      </w:r>
    </w:p>
    <w:p w:rsidR="00785262" w:rsidRPr="00731623" w:rsidRDefault="00731623" w:rsidP="00731623">
      <w:pPr>
        <w:pStyle w:val="SingleTxt"/>
        <w:rPr>
          <w:i/>
          <w:lang w:val="es-ES_tradnl"/>
        </w:rPr>
      </w:pPr>
      <w:r>
        <w:rPr>
          <w:i/>
          <w:lang w:val="es-ES_tradnl"/>
        </w:rPr>
        <w:tab/>
      </w:r>
      <w:r>
        <w:rPr>
          <w:i/>
          <w:lang w:val="es-ES_tradnl"/>
        </w:rPr>
        <w:tab/>
      </w:r>
      <w:r w:rsidR="00785262" w:rsidRPr="00731623">
        <w:rPr>
          <w:i/>
          <w:lang w:val="es-ES_tradnl"/>
        </w:rPr>
        <w:t>3)</w:t>
      </w:r>
      <w:r w:rsidR="00785262" w:rsidRPr="00731623">
        <w:rPr>
          <w:i/>
          <w:lang w:val="es-ES_tradnl"/>
        </w:rPr>
        <w:tab/>
        <w:t>Los docentes de sexto curso que enseñaban en las escuelas o colegios en los que se impartían enseñanza secundaria y sexto curso ya están incluidos en el total de docentes de enseñanza secundaria.</w:t>
      </w:r>
    </w:p>
    <w:p w:rsidR="00785262" w:rsidRPr="00731623" w:rsidRDefault="00731623" w:rsidP="00731623">
      <w:pPr>
        <w:pStyle w:val="SingleTxt"/>
        <w:rPr>
          <w:i/>
          <w:lang w:val="es-ES_tradnl"/>
        </w:rPr>
      </w:pPr>
      <w:r>
        <w:rPr>
          <w:i/>
          <w:lang w:val="es-ES_tradnl"/>
        </w:rPr>
        <w:tab/>
      </w:r>
      <w:r>
        <w:rPr>
          <w:i/>
          <w:lang w:val="es-ES_tradnl"/>
        </w:rPr>
        <w:tab/>
      </w:r>
      <w:r w:rsidR="00785262" w:rsidRPr="00731623">
        <w:rPr>
          <w:i/>
          <w:lang w:val="es-ES_tradnl"/>
        </w:rPr>
        <w:t>4)</w:t>
      </w:r>
      <w:r w:rsidR="00785262" w:rsidRPr="00731623">
        <w:rPr>
          <w:i/>
          <w:lang w:val="es-ES_tradnl"/>
        </w:rPr>
        <w:tab/>
        <w:t>No se incluye a los docentes de las escuelas que dependen del Ministerio de Asuntos Religiosos.</w:t>
      </w:r>
    </w:p>
    <w:p w:rsidR="00F25DBA" w:rsidRDefault="00F25DBA" w:rsidP="00F25DBA">
      <w:pPr>
        <w:pStyle w:val="SingleTxt"/>
        <w:spacing w:after="0" w:line="120" w:lineRule="exact"/>
        <w:rPr>
          <w:sz w:val="10"/>
        </w:rPr>
      </w:pPr>
    </w:p>
    <w:p w:rsidR="00F25DBA" w:rsidRDefault="00F25DBA" w:rsidP="00F25DBA">
      <w:pPr>
        <w:pStyle w:val="SingleTxt"/>
        <w:spacing w:after="0" w:line="120" w:lineRule="exact"/>
        <w:rPr>
          <w:sz w:val="10"/>
        </w:rPr>
      </w:pPr>
    </w:p>
    <w:p w:rsidR="00785262" w:rsidRDefault="00731623" w:rsidP="00F25D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sidR="00F25DBA">
        <w:rPr>
          <w:lang w:val="es-CO"/>
        </w:rPr>
        <w:tab/>
      </w:r>
      <w:r w:rsidR="00F25DBA">
        <w:rPr>
          <w:lang w:val="es-CO"/>
        </w:rPr>
        <w:tab/>
      </w:r>
      <w:r w:rsidR="00785262" w:rsidRPr="00F25DBA">
        <w:rPr>
          <w:b w:val="0"/>
          <w:lang w:val="es-CO"/>
        </w:rPr>
        <w:t>Cuadro 2.1</w:t>
      </w:r>
      <w:r w:rsidR="00F25DBA" w:rsidRPr="00F25DBA">
        <w:rPr>
          <w:b w:val="0"/>
          <w:lang w:val="es-CO"/>
        </w:rPr>
        <w:br/>
      </w:r>
      <w:r w:rsidR="00F25DBA" w:rsidRPr="00F25DBA">
        <w:rPr>
          <w:lang w:val="es-CO"/>
        </w:rPr>
        <w:t>Número de docentes, por nivel de enseñanza y sexo, 2001-2010 (continuación)</w:t>
      </w:r>
    </w:p>
    <w:p w:rsidR="00F25DBA" w:rsidRDefault="00F25DBA" w:rsidP="00F25DBA">
      <w:pPr>
        <w:pStyle w:val="SingleTxt"/>
        <w:spacing w:after="0" w:line="120" w:lineRule="exact"/>
        <w:rPr>
          <w:sz w:val="10"/>
        </w:rPr>
      </w:pPr>
    </w:p>
    <w:tbl>
      <w:tblPr>
        <w:tblW w:w="7309" w:type="dxa"/>
        <w:tblInd w:w="1259" w:type="dxa"/>
        <w:tblBorders>
          <w:top w:val="single" w:sz="4" w:space="0" w:color="auto"/>
        </w:tblBorders>
        <w:tblCellMar>
          <w:left w:w="0" w:type="dxa"/>
          <w:right w:w="0" w:type="dxa"/>
        </w:tblCellMar>
        <w:tblLook w:val="04A0"/>
      </w:tblPr>
      <w:tblGrid>
        <w:gridCol w:w="1690"/>
        <w:gridCol w:w="1079"/>
        <w:gridCol w:w="1079"/>
        <w:gridCol w:w="1079"/>
        <w:gridCol w:w="1079"/>
        <w:gridCol w:w="1303"/>
      </w:tblGrid>
      <w:tr w:rsidR="00785262" w:rsidRPr="00507A55" w:rsidTr="00734EA4">
        <w:trPr>
          <w:trHeight w:val="240"/>
        </w:trPr>
        <w:tc>
          <w:tcPr>
            <w:tcW w:w="0" w:type="auto"/>
            <w:tcBorders>
              <w:top w:val="single" w:sz="4" w:space="0" w:color="auto"/>
              <w:bottom w:val="single" w:sz="12" w:space="0" w:color="auto"/>
            </w:tcBorders>
            <w:noWrap/>
          </w:tcPr>
          <w:p w:rsidR="00785262" w:rsidRPr="00AA024D" w:rsidRDefault="00785262" w:rsidP="00AA024D">
            <w:pPr>
              <w:spacing w:before="80" w:after="80" w:line="160" w:lineRule="exact"/>
              <w:rPr>
                <w:i/>
                <w:sz w:val="14"/>
              </w:rPr>
            </w:pPr>
            <w:r w:rsidRPr="00AA024D">
              <w:rPr>
                <w:i/>
                <w:sz w:val="14"/>
              </w:rPr>
              <w:t>Año</w:t>
            </w:r>
          </w:p>
        </w:tc>
        <w:tc>
          <w:tcPr>
            <w:tcW w:w="0" w:type="auto"/>
            <w:tcBorders>
              <w:top w:val="single" w:sz="4" w:space="0" w:color="auto"/>
              <w:bottom w:val="single" w:sz="12" w:space="0" w:color="auto"/>
            </w:tcBorders>
            <w:vAlign w:val="bottom"/>
          </w:tcPr>
          <w:p w:rsidR="00785262" w:rsidRPr="00AA024D" w:rsidRDefault="00785262" w:rsidP="00AA024D">
            <w:pPr>
              <w:spacing w:before="80" w:after="80" w:line="160" w:lineRule="exact"/>
              <w:jc w:val="right"/>
              <w:rPr>
                <w:i/>
                <w:sz w:val="14"/>
              </w:rPr>
            </w:pPr>
            <w:r w:rsidRPr="00AA024D">
              <w:rPr>
                <w:i/>
                <w:sz w:val="14"/>
              </w:rPr>
              <w:t>2006</w:t>
            </w:r>
          </w:p>
        </w:tc>
        <w:tc>
          <w:tcPr>
            <w:tcW w:w="0" w:type="auto"/>
            <w:tcBorders>
              <w:top w:val="single" w:sz="4" w:space="0" w:color="auto"/>
              <w:bottom w:val="single" w:sz="12" w:space="0" w:color="auto"/>
            </w:tcBorders>
            <w:vAlign w:val="bottom"/>
          </w:tcPr>
          <w:p w:rsidR="00785262" w:rsidRPr="00AA024D" w:rsidRDefault="00785262" w:rsidP="00AA024D">
            <w:pPr>
              <w:spacing w:before="80" w:after="80" w:line="160" w:lineRule="exact"/>
              <w:jc w:val="right"/>
              <w:rPr>
                <w:i/>
                <w:sz w:val="14"/>
              </w:rPr>
            </w:pPr>
            <w:r w:rsidRPr="00AA024D">
              <w:rPr>
                <w:i/>
                <w:sz w:val="14"/>
              </w:rPr>
              <w:t>2007</w:t>
            </w:r>
          </w:p>
        </w:tc>
        <w:tc>
          <w:tcPr>
            <w:tcW w:w="0" w:type="auto"/>
            <w:tcBorders>
              <w:top w:val="single" w:sz="4" w:space="0" w:color="auto"/>
              <w:bottom w:val="single" w:sz="12" w:space="0" w:color="auto"/>
            </w:tcBorders>
            <w:vAlign w:val="bottom"/>
          </w:tcPr>
          <w:p w:rsidR="00785262" w:rsidRPr="00AA024D" w:rsidRDefault="00785262" w:rsidP="00AA024D">
            <w:pPr>
              <w:spacing w:before="80" w:after="80" w:line="160" w:lineRule="exact"/>
              <w:jc w:val="right"/>
              <w:rPr>
                <w:i/>
                <w:sz w:val="14"/>
              </w:rPr>
            </w:pPr>
            <w:r w:rsidRPr="00AA024D">
              <w:rPr>
                <w:i/>
                <w:sz w:val="14"/>
              </w:rPr>
              <w:t>2008</w:t>
            </w:r>
          </w:p>
        </w:tc>
        <w:tc>
          <w:tcPr>
            <w:tcW w:w="0" w:type="auto"/>
            <w:tcBorders>
              <w:top w:val="single" w:sz="4" w:space="0" w:color="auto"/>
              <w:bottom w:val="single" w:sz="12" w:space="0" w:color="auto"/>
            </w:tcBorders>
            <w:vAlign w:val="bottom"/>
          </w:tcPr>
          <w:p w:rsidR="00785262" w:rsidRPr="00AA024D" w:rsidRDefault="00785262" w:rsidP="00AA024D">
            <w:pPr>
              <w:spacing w:before="80" w:after="80" w:line="160" w:lineRule="exact"/>
              <w:jc w:val="right"/>
              <w:rPr>
                <w:i/>
                <w:sz w:val="14"/>
              </w:rPr>
            </w:pPr>
            <w:r w:rsidRPr="00AA024D">
              <w:rPr>
                <w:i/>
                <w:sz w:val="14"/>
              </w:rPr>
              <w:t>2009</w:t>
            </w:r>
          </w:p>
        </w:tc>
        <w:tc>
          <w:tcPr>
            <w:tcW w:w="0" w:type="auto"/>
            <w:tcBorders>
              <w:top w:val="single" w:sz="4" w:space="0" w:color="auto"/>
              <w:bottom w:val="single" w:sz="12" w:space="0" w:color="auto"/>
            </w:tcBorders>
            <w:vAlign w:val="bottom"/>
          </w:tcPr>
          <w:p w:rsidR="00785262" w:rsidRPr="00AA024D" w:rsidRDefault="00785262" w:rsidP="00AA024D">
            <w:pPr>
              <w:spacing w:before="80" w:after="80" w:line="160" w:lineRule="exact"/>
              <w:jc w:val="right"/>
              <w:rPr>
                <w:i/>
                <w:sz w:val="14"/>
              </w:rPr>
            </w:pPr>
            <w:r w:rsidRPr="00AA024D">
              <w:rPr>
                <w:i/>
                <w:sz w:val="14"/>
              </w:rPr>
              <w:t>2010</w:t>
            </w:r>
          </w:p>
        </w:tc>
      </w:tr>
      <w:tr w:rsidR="00785262" w:rsidRPr="00507A55" w:rsidTr="00734EA4">
        <w:trPr>
          <w:trHeight w:val="240"/>
        </w:trPr>
        <w:tc>
          <w:tcPr>
            <w:tcW w:w="0" w:type="auto"/>
            <w:gridSpan w:val="6"/>
            <w:tcBorders>
              <w:top w:val="single" w:sz="12" w:space="0" w:color="auto"/>
              <w:bottom w:val="single" w:sz="4" w:space="0" w:color="auto"/>
            </w:tcBorders>
            <w:noWrap/>
          </w:tcPr>
          <w:p w:rsidR="00785262" w:rsidRPr="00AA024D" w:rsidRDefault="00785262" w:rsidP="00AA024D">
            <w:pPr>
              <w:tabs>
                <w:tab w:val="left" w:pos="288"/>
                <w:tab w:val="left" w:pos="576"/>
                <w:tab w:val="left" w:pos="864"/>
                <w:tab w:val="left" w:pos="1152"/>
              </w:tabs>
              <w:spacing w:before="40" w:after="40" w:line="210" w:lineRule="exact"/>
              <w:ind w:right="40"/>
              <w:rPr>
                <w:sz w:val="17"/>
              </w:rPr>
            </w:pPr>
            <w:r w:rsidRPr="00AA024D">
              <w:rPr>
                <w:sz w:val="17"/>
              </w:rPr>
              <w:t>Jardín de infancia/preescolar</w:t>
            </w:r>
          </w:p>
        </w:tc>
      </w:tr>
      <w:tr w:rsidR="00785262" w:rsidRPr="00507A55" w:rsidTr="00734EA4">
        <w:trPr>
          <w:trHeight w:val="240"/>
        </w:trPr>
        <w:tc>
          <w:tcPr>
            <w:tcW w:w="0" w:type="auto"/>
            <w:tcBorders>
              <w:top w:val="single" w:sz="4" w:space="0" w:color="auto"/>
            </w:tcBorders>
            <w:noWrap/>
          </w:tcPr>
          <w:p w:rsidR="00785262" w:rsidRPr="00AA024D" w:rsidRDefault="00785262" w:rsidP="00AA024D">
            <w:pPr>
              <w:tabs>
                <w:tab w:val="left" w:pos="288"/>
                <w:tab w:val="left" w:pos="576"/>
                <w:tab w:val="left" w:pos="864"/>
                <w:tab w:val="left" w:pos="1152"/>
              </w:tabs>
              <w:spacing w:before="40" w:after="40" w:line="210" w:lineRule="exact"/>
              <w:ind w:right="40"/>
              <w:rPr>
                <w:b/>
                <w:sz w:val="17"/>
              </w:rPr>
            </w:pPr>
            <w:r w:rsidRPr="00AA024D">
              <w:rPr>
                <w:b/>
                <w:sz w:val="17"/>
              </w:rPr>
              <w:t>Total</w:t>
            </w:r>
          </w:p>
        </w:tc>
        <w:tc>
          <w:tcPr>
            <w:tcW w:w="0" w:type="auto"/>
            <w:tcBorders>
              <w:top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b/>
                <w:sz w:val="17"/>
              </w:rPr>
            </w:pPr>
            <w:r w:rsidRPr="00AA024D">
              <w:rPr>
                <w:b/>
                <w:sz w:val="17"/>
              </w:rPr>
              <w:t>690</w:t>
            </w:r>
          </w:p>
        </w:tc>
        <w:tc>
          <w:tcPr>
            <w:tcW w:w="0" w:type="auto"/>
            <w:tcBorders>
              <w:top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b/>
                <w:sz w:val="17"/>
              </w:rPr>
            </w:pPr>
            <w:r w:rsidRPr="00AA024D">
              <w:rPr>
                <w:b/>
                <w:sz w:val="17"/>
              </w:rPr>
              <w:t>622</w:t>
            </w:r>
          </w:p>
        </w:tc>
        <w:tc>
          <w:tcPr>
            <w:tcW w:w="0" w:type="auto"/>
            <w:tcBorders>
              <w:top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b/>
                <w:sz w:val="17"/>
              </w:rPr>
            </w:pPr>
            <w:r w:rsidRPr="00AA024D">
              <w:rPr>
                <w:b/>
                <w:sz w:val="17"/>
              </w:rPr>
              <w:t>678</w:t>
            </w:r>
          </w:p>
        </w:tc>
        <w:tc>
          <w:tcPr>
            <w:tcW w:w="0" w:type="auto"/>
            <w:tcBorders>
              <w:top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b/>
                <w:sz w:val="17"/>
              </w:rPr>
            </w:pPr>
            <w:r w:rsidRPr="00AA024D">
              <w:rPr>
                <w:b/>
                <w:sz w:val="17"/>
              </w:rPr>
              <w:t>596</w:t>
            </w:r>
          </w:p>
        </w:tc>
        <w:tc>
          <w:tcPr>
            <w:tcW w:w="0" w:type="auto"/>
            <w:tcBorders>
              <w:top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b/>
                <w:sz w:val="17"/>
              </w:rPr>
            </w:pPr>
            <w:r w:rsidRPr="00AA024D">
              <w:rPr>
                <w:b/>
                <w:sz w:val="17"/>
              </w:rPr>
              <w:t>666</w:t>
            </w:r>
          </w:p>
        </w:tc>
      </w:tr>
      <w:tr w:rsidR="00785262" w:rsidRPr="00507A55" w:rsidTr="00734EA4">
        <w:trPr>
          <w:trHeight w:val="240"/>
        </w:trPr>
        <w:tc>
          <w:tcPr>
            <w:tcW w:w="0" w:type="auto"/>
            <w:noWrap/>
          </w:tcPr>
          <w:p w:rsidR="00785262" w:rsidRPr="00AA024D" w:rsidRDefault="00785262" w:rsidP="00AA024D">
            <w:pPr>
              <w:tabs>
                <w:tab w:val="left" w:pos="288"/>
                <w:tab w:val="left" w:pos="576"/>
                <w:tab w:val="left" w:pos="864"/>
                <w:tab w:val="left" w:pos="1152"/>
              </w:tabs>
              <w:spacing w:before="40" w:after="40" w:line="210" w:lineRule="exact"/>
              <w:ind w:right="40"/>
              <w:rPr>
                <w:sz w:val="17"/>
              </w:rPr>
            </w:pPr>
            <w:r w:rsidRPr="00AA024D">
              <w:rPr>
                <w:sz w:val="17"/>
              </w:rPr>
              <w:t>Hombres</w:t>
            </w:r>
          </w:p>
        </w:tc>
        <w:tc>
          <w:tcPr>
            <w:tcW w:w="0" w:type="auto"/>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29</w:t>
            </w:r>
          </w:p>
        </w:tc>
        <w:tc>
          <w:tcPr>
            <w:tcW w:w="0" w:type="auto"/>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19</w:t>
            </w:r>
          </w:p>
        </w:tc>
        <w:tc>
          <w:tcPr>
            <w:tcW w:w="0" w:type="auto"/>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19</w:t>
            </w:r>
          </w:p>
        </w:tc>
        <w:tc>
          <w:tcPr>
            <w:tcW w:w="0" w:type="auto"/>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20</w:t>
            </w:r>
          </w:p>
        </w:tc>
        <w:tc>
          <w:tcPr>
            <w:tcW w:w="0" w:type="auto"/>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20</w:t>
            </w:r>
          </w:p>
        </w:tc>
      </w:tr>
      <w:tr w:rsidR="00785262" w:rsidRPr="00507A55" w:rsidTr="00734EA4">
        <w:trPr>
          <w:trHeight w:val="240"/>
        </w:trPr>
        <w:tc>
          <w:tcPr>
            <w:tcW w:w="0" w:type="auto"/>
            <w:tcBorders>
              <w:bottom w:val="single" w:sz="4" w:space="0" w:color="auto"/>
            </w:tcBorders>
            <w:noWrap/>
          </w:tcPr>
          <w:p w:rsidR="00785262" w:rsidRPr="00AA024D" w:rsidRDefault="00785262" w:rsidP="00AA024D">
            <w:pPr>
              <w:tabs>
                <w:tab w:val="left" w:pos="288"/>
                <w:tab w:val="left" w:pos="576"/>
                <w:tab w:val="left" w:pos="864"/>
                <w:tab w:val="left" w:pos="1152"/>
              </w:tabs>
              <w:spacing w:before="40" w:after="40" w:line="210" w:lineRule="exact"/>
              <w:ind w:right="40"/>
              <w:rPr>
                <w:sz w:val="17"/>
              </w:rPr>
            </w:pPr>
            <w:r w:rsidRPr="00AA024D">
              <w:rPr>
                <w:sz w:val="17"/>
              </w:rPr>
              <w:t>Mujeres</w:t>
            </w:r>
          </w:p>
        </w:tc>
        <w:tc>
          <w:tcPr>
            <w:tcW w:w="0" w:type="auto"/>
            <w:tcBorders>
              <w:bottom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661</w:t>
            </w:r>
          </w:p>
        </w:tc>
        <w:tc>
          <w:tcPr>
            <w:tcW w:w="0" w:type="auto"/>
            <w:tcBorders>
              <w:bottom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603</w:t>
            </w:r>
          </w:p>
        </w:tc>
        <w:tc>
          <w:tcPr>
            <w:tcW w:w="0" w:type="auto"/>
            <w:tcBorders>
              <w:bottom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659</w:t>
            </w:r>
          </w:p>
        </w:tc>
        <w:tc>
          <w:tcPr>
            <w:tcW w:w="0" w:type="auto"/>
            <w:tcBorders>
              <w:bottom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576</w:t>
            </w:r>
          </w:p>
        </w:tc>
        <w:tc>
          <w:tcPr>
            <w:tcW w:w="0" w:type="auto"/>
            <w:tcBorders>
              <w:bottom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646</w:t>
            </w:r>
          </w:p>
        </w:tc>
      </w:tr>
      <w:tr w:rsidR="00785262" w:rsidRPr="00507A55" w:rsidTr="00734EA4">
        <w:trPr>
          <w:trHeight w:val="240"/>
        </w:trPr>
        <w:tc>
          <w:tcPr>
            <w:tcW w:w="0" w:type="auto"/>
            <w:gridSpan w:val="6"/>
            <w:tcBorders>
              <w:top w:val="single" w:sz="4" w:space="0" w:color="auto"/>
              <w:bottom w:val="single" w:sz="4" w:space="0" w:color="auto"/>
            </w:tcBorders>
            <w:noWrap/>
          </w:tcPr>
          <w:p w:rsidR="00785262" w:rsidRPr="00AA024D" w:rsidRDefault="00785262" w:rsidP="00AA024D">
            <w:pPr>
              <w:tabs>
                <w:tab w:val="left" w:pos="288"/>
                <w:tab w:val="left" w:pos="576"/>
                <w:tab w:val="left" w:pos="864"/>
                <w:tab w:val="left" w:pos="1152"/>
              </w:tabs>
              <w:spacing w:before="40" w:after="40" w:line="210" w:lineRule="exact"/>
              <w:ind w:right="40"/>
              <w:rPr>
                <w:sz w:val="17"/>
              </w:rPr>
            </w:pPr>
            <w:r w:rsidRPr="00AA024D">
              <w:rPr>
                <w:sz w:val="17"/>
              </w:rPr>
              <w:t>Enseñanza primaria/preparatoria</w:t>
            </w:r>
          </w:p>
        </w:tc>
      </w:tr>
      <w:tr w:rsidR="00785262" w:rsidRPr="00507A55" w:rsidTr="00734EA4">
        <w:trPr>
          <w:trHeight w:val="240"/>
        </w:trPr>
        <w:tc>
          <w:tcPr>
            <w:tcW w:w="0" w:type="auto"/>
            <w:tcBorders>
              <w:top w:val="single" w:sz="4" w:space="0" w:color="auto"/>
            </w:tcBorders>
            <w:noWrap/>
          </w:tcPr>
          <w:p w:rsidR="00785262" w:rsidRPr="00AA024D" w:rsidRDefault="00785262" w:rsidP="00AA024D">
            <w:pPr>
              <w:tabs>
                <w:tab w:val="left" w:pos="288"/>
                <w:tab w:val="left" w:pos="576"/>
                <w:tab w:val="left" w:pos="864"/>
                <w:tab w:val="left" w:pos="1152"/>
              </w:tabs>
              <w:spacing w:before="40" w:after="40" w:line="210" w:lineRule="exact"/>
              <w:ind w:right="40"/>
              <w:rPr>
                <w:b/>
                <w:sz w:val="17"/>
              </w:rPr>
            </w:pPr>
            <w:r w:rsidRPr="00AA024D">
              <w:rPr>
                <w:b/>
                <w:sz w:val="17"/>
              </w:rPr>
              <w:t>Total</w:t>
            </w:r>
          </w:p>
        </w:tc>
        <w:tc>
          <w:tcPr>
            <w:tcW w:w="0" w:type="auto"/>
            <w:tcBorders>
              <w:top w:val="single" w:sz="4" w:space="0" w:color="auto"/>
            </w:tcBorders>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b/>
                <w:sz w:val="17"/>
              </w:rPr>
            </w:pPr>
            <w:r w:rsidRPr="00AA024D">
              <w:rPr>
                <w:b/>
                <w:sz w:val="17"/>
              </w:rPr>
              <w:t>3 683</w:t>
            </w:r>
          </w:p>
        </w:tc>
        <w:tc>
          <w:tcPr>
            <w:tcW w:w="0" w:type="auto"/>
            <w:tcBorders>
              <w:top w:val="single" w:sz="4" w:space="0" w:color="auto"/>
            </w:tcBorders>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b/>
                <w:sz w:val="17"/>
              </w:rPr>
            </w:pPr>
            <w:r w:rsidRPr="00AA024D">
              <w:rPr>
                <w:b/>
                <w:sz w:val="17"/>
              </w:rPr>
              <w:t>3 628</w:t>
            </w:r>
          </w:p>
        </w:tc>
        <w:tc>
          <w:tcPr>
            <w:tcW w:w="0" w:type="auto"/>
            <w:tcBorders>
              <w:top w:val="single" w:sz="4" w:space="0" w:color="auto"/>
            </w:tcBorders>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b/>
                <w:sz w:val="17"/>
              </w:rPr>
            </w:pPr>
            <w:r w:rsidRPr="00AA024D">
              <w:rPr>
                <w:b/>
                <w:sz w:val="17"/>
              </w:rPr>
              <w:t>3 554</w:t>
            </w:r>
          </w:p>
        </w:tc>
        <w:tc>
          <w:tcPr>
            <w:tcW w:w="0" w:type="auto"/>
            <w:tcBorders>
              <w:top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b/>
                <w:sz w:val="17"/>
              </w:rPr>
            </w:pPr>
            <w:r w:rsidRPr="00AA024D">
              <w:rPr>
                <w:b/>
                <w:sz w:val="17"/>
              </w:rPr>
              <w:t>3 739</w:t>
            </w:r>
          </w:p>
        </w:tc>
        <w:tc>
          <w:tcPr>
            <w:tcW w:w="0" w:type="auto"/>
            <w:tcBorders>
              <w:top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b/>
                <w:sz w:val="17"/>
              </w:rPr>
            </w:pPr>
            <w:r w:rsidRPr="00AA024D">
              <w:rPr>
                <w:b/>
                <w:sz w:val="17"/>
              </w:rPr>
              <w:t>3 896</w:t>
            </w:r>
          </w:p>
        </w:tc>
      </w:tr>
      <w:tr w:rsidR="00785262" w:rsidRPr="00507A55" w:rsidTr="00734EA4">
        <w:trPr>
          <w:trHeight w:val="240"/>
        </w:trPr>
        <w:tc>
          <w:tcPr>
            <w:tcW w:w="0" w:type="auto"/>
            <w:noWrap/>
          </w:tcPr>
          <w:p w:rsidR="00785262" w:rsidRPr="00AA024D" w:rsidRDefault="00785262" w:rsidP="00AA024D">
            <w:pPr>
              <w:tabs>
                <w:tab w:val="left" w:pos="288"/>
                <w:tab w:val="left" w:pos="576"/>
                <w:tab w:val="left" w:pos="864"/>
                <w:tab w:val="left" w:pos="1152"/>
              </w:tabs>
              <w:spacing w:before="40" w:after="40" w:line="210" w:lineRule="exact"/>
              <w:ind w:right="40"/>
              <w:rPr>
                <w:sz w:val="17"/>
              </w:rPr>
            </w:pPr>
            <w:r w:rsidRPr="00AA024D">
              <w:rPr>
                <w:sz w:val="17"/>
              </w:rPr>
              <w:t>Hombres</w:t>
            </w:r>
          </w:p>
        </w:tc>
        <w:tc>
          <w:tcPr>
            <w:tcW w:w="0" w:type="auto"/>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981</w:t>
            </w:r>
          </w:p>
        </w:tc>
        <w:tc>
          <w:tcPr>
            <w:tcW w:w="0" w:type="auto"/>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949</w:t>
            </w:r>
          </w:p>
        </w:tc>
        <w:tc>
          <w:tcPr>
            <w:tcW w:w="0" w:type="auto"/>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904</w:t>
            </w:r>
          </w:p>
        </w:tc>
        <w:tc>
          <w:tcPr>
            <w:tcW w:w="0" w:type="auto"/>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903</w:t>
            </w:r>
          </w:p>
        </w:tc>
        <w:tc>
          <w:tcPr>
            <w:tcW w:w="0" w:type="auto"/>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938</w:t>
            </w:r>
          </w:p>
        </w:tc>
      </w:tr>
      <w:tr w:rsidR="00785262" w:rsidRPr="00507A55" w:rsidTr="00734EA4">
        <w:trPr>
          <w:trHeight w:val="240"/>
        </w:trPr>
        <w:tc>
          <w:tcPr>
            <w:tcW w:w="0" w:type="auto"/>
            <w:tcBorders>
              <w:bottom w:val="single" w:sz="4" w:space="0" w:color="auto"/>
            </w:tcBorders>
            <w:noWrap/>
          </w:tcPr>
          <w:p w:rsidR="00785262" w:rsidRPr="00AA024D" w:rsidRDefault="00785262" w:rsidP="00AA024D">
            <w:pPr>
              <w:tabs>
                <w:tab w:val="left" w:pos="288"/>
                <w:tab w:val="left" w:pos="576"/>
                <w:tab w:val="left" w:pos="864"/>
                <w:tab w:val="left" w:pos="1152"/>
              </w:tabs>
              <w:spacing w:before="40" w:after="40" w:line="210" w:lineRule="exact"/>
              <w:ind w:right="40"/>
              <w:rPr>
                <w:sz w:val="17"/>
              </w:rPr>
            </w:pPr>
            <w:r w:rsidRPr="00AA024D">
              <w:rPr>
                <w:sz w:val="17"/>
              </w:rPr>
              <w:t>Mujeres</w:t>
            </w:r>
          </w:p>
        </w:tc>
        <w:tc>
          <w:tcPr>
            <w:tcW w:w="0" w:type="auto"/>
            <w:tcBorders>
              <w:bottom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2 702</w:t>
            </w:r>
          </w:p>
        </w:tc>
        <w:tc>
          <w:tcPr>
            <w:tcW w:w="0" w:type="auto"/>
            <w:tcBorders>
              <w:bottom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2 679</w:t>
            </w:r>
          </w:p>
        </w:tc>
        <w:tc>
          <w:tcPr>
            <w:tcW w:w="0" w:type="auto"/>
            <w:tcBorders>
              <w:bottom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2 650</w:t>
            </w:r>
          </w:p>
        </w:tc>
        <w:tc>
          <w:tcPr>
            <w:tcW w:w="0" w:type="auto"/>
            <w:tcBorders>
              <w:bottom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2 836</w:t>
            </w:r>
          </w:p>
        </w:tc>
        <w:tc>
          <w:tcPr>
            <w:tcW w:w="0" w:type="auto"/>
            <w:tcBorders>
              <w:bottom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2 958</w:t>
            </w:r>
          </w:p>
        </w:tc>
      </w:tr>
      <w:tr w:rsidR="00785262" w:rsidRPr="00507A55" w:rsidTr="00734EA4">
        <w:trPr>
          <w:trHeight w:val="240"/>
        </w:trPr>
        <w:tc>
          <w:tcPr>
            <w:tcW w:w="0" w:type="auto"/>
            <w:gridSpan w:val="6"/>
            <w:tcBorders>
              <w:top w:val="single" w:sz="4" w:space="0" w:color="auto"/>
              <w:bottom w:val="single" w:sz="4" w:space="0" w:color="auto"/>
            </w:tcBorders>
            <w:noWrap/>
          </w:tcPr>
          <w:p w:rsidR="00785262" w:rsidRPr="00AA024D" w:rsidRDefault="00785262" w:rsidP="00AA024D">
            <w:pPr>
              <w:tabs>
                <w:tab w:val="left" w:pos="288"/>
                <w:tab w:val="left" w:pos="576"/>
                <w:tab w:val="left" w:pos="864"/>
                <w:tab w:val="left" w:pos="1152"/>
              </w:tabs>
              <w:spacing w:before="40" w:after="40" w:line="210" w:lineRule="exact"/>
              <w:ind w:right="40"/>
              <w:rPr>
                <w:sz w:val="17"/>
              </w:rPr>
            </w:pPr>
            <w:r w:rsidRPr="00AA024D">
              <w:rPr>
                <w:sz w:val="17"/>
              </w:rPr>
              <w:t>Enseñanza secundaria/sexto curso (preuniversitario)</w:t>
            </w:r>
          </w:p>
        </w:tc>
      </w:tr>
      <w:tr w:rsidR="00785262" w:rsidRPr="00507A55" w:rsidTr="00734EA4">
        <w:trPr>
          <w:trHeight w:val="240"/>
        </w:trPr>
        <w:tc>
          <w:tcPr>
            <w:tcW w:w="0" w:type="auto"/>
            <w:tcBorders>
              <w:top w:val="single" w:sz="4" w:space="0" w:color="auto"/>
            </w:tcBorders>
            <w:noWrap/>
          </w:tcPr>
          <w:p w:rsidR="00785262" w:rsidRPr="00AA024D" w:rsidRDefault="00785262" w:rsidP="00AA024D">
            <w:pPr>
              <w:tabs>
                <w:tab w:val="left" w:pos="288"/>
                <w:tab w:val="left" w:pos="576"/>
                <w:tab w:val="left" w:pos="864"/>
                <w:tab w:val="left" w:pos="1152"/>
              </w:tabs>
              <w:spacing w:before="40" w:after="40" w:line="210" w:lineRule="exact"/>
              <w:ind w:right="40"/>
              <w:rPr>
                <w:b/>
                <w:sz w:val="17"/>
              </w:rPr>
            </w:pPr>
            <w:r w:rsidRPr="00AA024D">
              <w:rPr>
                <w:b/>
                <w:sz w:val="17"/>
              </w:rPr>
              <w:t>Total</w:t>
            </w:r>
          </w:p>
        </w:tc>
        <w:tc>
          <w:tcPr>
            <w:tcW w:w="0" w:type="auto"/>
            <w:tcBorders>
              <w:top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b/>
                <w:sz w:val="17"/>
              </w:rPr>
            </w:pPr>
            <w:r w:rsidRPr="00AA024D">
              <w:rPr>
                <w:b/>
                <w:sz w:val="17"/>
              </w:rPr>
              <w:t>3 769</w:t>
            </w:r>
          </w:p>
        </w:tc>
        <w:tc>
          <w:tcPr>
            <w:tcW w:w="0" w:type="auto"/>
            <w:tcBorders>
              <w:top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b/>
                <w:sz w:val="17"/>
              </w:rPr>
            </w:pPr>
            <w:r w:rsidRPr="00AA024D">
              <w:rPr>
                <w:b/>
                <w:sz w:val="17"/>
              </w:rPr>
              <w:t>3 800</w:t>
            </w:r>
          </w:p>
        </w:tc>
        <w:tc>
          <w:tcPr>
            <w:tcW w:w="0" w:type="auto"/>
            <w:tcBorders>
              <w:top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b/>
                <w:sz w:val="17"/>
              </w:rPr>
            </w:pPr>
            <w:r w:rsidRPr="00AA024D">
              <w:rPr>
                <w:b/>
                <w:sz w:val="17"/>
              </w:rPr>
              <w:t>3 977</w:t>
            </w:r>
          </w:p>
        </w:tc>
        <w:tc>
          <w:tcPr>
            <w:tcW w:w="0" w:type="auto"/>
            <w:tcBorders>
              <w:top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b/>
                <w:sz w:val="17"/>
              </w:rPr>
            </w:pPr>
            <w:r w:rsidRPr="00AA024D">
              <w:rPr>
                <w:b/>
                <w:sz w:val="17"/>
              </w:rPr>
              <w:t>4 095</w:t>
            </w:r>
          </w:p>
        </w:tc>
        <w:tc>
          <w:tcPr>
            <w:tcW w:w="0" w:type="auto"/>
            <w:tcBorders>
              <w:top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b/>
                <w:sz w:val="17"/>
              </w:rPr>
            </w:pPr>
            <w:r w:rsidRPr="00AA024D">
              <w:rPr>
                <w:b/>
                <w:sz w:val="17"/>
              </w:rPr>
              <w:t>4 375</w:t>
            </w:r>
          </w:p>
        </w:tc>
      </w:tr>
      <w:tr w:rsidR="00785262" w:rsidRPr="00507A55" w:rsidTr="00734EA4">
        <w:trPr>
          <w:trHeight w:val="240"/>
        </w:trPr>
        <w:tc>
          <w:tcPr>
            <w:tcW w:w="0" w:type="auto"/>
            <w:noWrap/>
          </w:tcPr>
          <w:p w:rsidR="00785262" w:rsidRPr="00AA024D" w:rsidRDefault="00785262" w:rsidP="00AA024D">
            <w:pPr>
              <w:tabs>
                <w:tab w:val="left" w:pos="288"/>
                <w:tab w:val="left" w:pos="576"/>
                <w:tab w:val="left" w:pos="864"/>
                <w:tab w:val="left" w:pos="1152"/>
              </w:tabs>
              <w:spacing w:before="40" w:after="40" w:line="210" w:lineRule="exact"/>
              <w:ind w:right="40"/>
              <w:rPr>
                <w:sz w:val="17"/>
              </w:rPr>
            </w:pPr>
            <w:r w:rsidRPr="00AA024D">
              <w:rPr>
                <w:sz w:val="17"/>
              </w:rPr>
              <w:t>Hombres</w:t>
            </w:r>
          </w:p>
        </w:tc>
        <w:tc>
          <w:tcPr>
            <w:tcW w:w="0" w:type="auto"/>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1 446</w:t>
            </w:r>
          </w:p>
        </w:tc>
        <w:tc>
          <w:tcPr>
            <w:tcW w:w="0" w:type="auto"/>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1 421</w:t>
            </w:r>
          </w:p>
        </w:tc>
        <w:tc>
          <w:tcPr>
            <w:tcW w:w="0" w:type="auto"/>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1 431</w:t>
            </w:r>
          </w:p>
        </w:tc>
        <w:tc>
          <w:tcPr>
            <w:tcW w:w="0" w:type="auto"/>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1 423</w:t>
            </w:r>
          </w:p>
        </w:tc>
        <w:tc>
          <w:tcPr>
            <w:tcW w:w="0" w:type="auto"/>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1 472</w:t>
            </w:r>
          </w:p>
        </w:tc>
      </w:tr>
      <w:tr w:rsidR="00785262" w:rsidRPr="00507A55" w:rsidTr="00734EA4">
        <w:trPr>
          <w:trHeight w:val="240"/>
        </w:trPr>
        <w:tc>
          <w:tcPr>
            <w:tcW w:w="0" w:type="auto"/>
            <w:tcBorders>
              <w:bottom w:val="single" w:sz="4" w:space="0" w:color="auto"/>
            </w:tcBorders>
            <w:noWrap/>
          </w:tcPr>
          <w:p w:rsidR="00785262" w:rsidRPr="00AA024D" w:rsidRDefault="00785262" w:rsidP="00AA024D">
            <w:pPr>
              <w:tabs>
                <w:tab w:val="left" w:pos="288"/>
                <w:tab w:val="left" w:pos="576"/>
                <w:tab w:val="left" w:pos="864"/>
                <w:tab w:val="left" w:pos="1152"/>
              </w:tabs>
              <w:spacing w:before="40" w:after="40" w:line="210" w:lineRule="exact"/>
              <w:ind w:right="40"/>
              <w:rPr>
                <w:sz w:val="17"/>
              </w:rPr>
            </w:pPr>
            <w:r w:rsidRPr="00AA024D">
              <w:rPr>
                <w:sz w:val="17"/>
              </w:rPr>
              <w:t>Mujeres</w:t>
            </w:r>
          </w:p>
        </w:tc>
        <w:tc>
          <w:tcPr>
            <w:tcW w:w="0" w:type="auto"/>
            <w:tcBorders>
              <w:bottom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2 323</w:t>
            </w:r>
          </w:p>
        </w:tc>
        <w:tc>
          <w:tcPr>
            <w:tcW w:w="0" w:type="auto"/>
            <w:tcBorders>
              <w:bottom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2 379</w:t>
            </w:r>
          </w:p>
        </w:tc>
        <w:tc>
          <w:tcPr>
            <w:tcW w:w="0" w:type="auto"/>
            <w:tcBorders>
              <w:bottom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2 546</w:t>
            </w:r>
          </w:p>
        </w:tc>
        <w:tc>
          <w:tcPr>
            <w:tcW w:w="0" w:type="auto"/>
            <w:tcBorders>
              <w:bottom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2 672</w:t>
            </w:r>
          </w:p>
        </w:tc>
        <w:tc>
          <w:tcPr>
            <w:tcW w:w="0" w:type="auto"/>
            <w:tcBorders>
              <w:bottom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2 903</w:t>
            </w:r>
          </w:p>
        </w:tc>
      </w:tr>
      <w:tr w:rsidR="00785262" w:rsidRPr="00507A55" w:rsidTr="00734EA4">
        <w:trPr>
          <w:trHeight w:val="240"/>
        </w:trPr>
        <w:tc>
          <w:tcPr>
            <w:tcW w:w="0" w:type="auto"/>
            <w:gridSpan w:val="6"/>
            <w:tcBorders>
              <w:top w:val="single" w:sz="4" w:space="0" w:color="auto"/>
              <w:bottom w:val="single" w:sz="4" w:space="0" w:color="auto"/>
            </w:tcBorders>
            <w:noWrap/>
          </w:tcPr>
          <w:p w:rsidR="00785262" w:rsidRPr="00AA024D" w:rsidRDefault="00785262" w:rsidP="00AA024D">
            <w:pPr>
              <w:tabs>
                <w:tab w:val="left" w:pos="288"/>
                <w:tab w:val="left" w:pos="576"/>
                <w:tab w:val="left" w:pos="864"/>
                <w:tab w:val="left" w:pos="1152"/>
              </w:tabs>
              <w:spacing w:before="40" w:after="40" w:line="210" w:lineRule="exact"/>
              <w:ind w:right="40"/>
              <w:rPr>
                <w:sz w:val="17"/>
              </w:rPr>
            </w:pPr>
            <w:r w:rsidRPr="00AA024D">
              <w:rPr>
                <w:sz w:val="17"/>
              </w:rPr>
              <w:t>Formación técnica/profesional</w:t>
            </w:r>
          </w:p>
        </w:tc>
      </w:tr>
      <w:tr w:rsidR="00785262" w:rsidRPr="00507A55" w:rsidTr="00734EA4">
        <w:trPr>
          <w:trHeight w:val="240"/>
        </w:trPr>
        <w:tc>
          <w:tcPr>
            <w:tcW w:w="0" w:type="auto"/>
            <w:tcBorders>
              <w:top w:val="single" w:sz="4" w:space="0" w:color="auto"/>
            </w:tcBorders>
            <w:noWrap/>
          </w:tcPr>
          <w:p w:rsidR="00785262" w:rsidRPr="00AA024D" w:rsidRDefault="00785262" w:rsidP="00AA024D">
            <w:pPr>
              <w:tabs>
                <w:tab w:val="left" w:pos="288"/>
                <w:tab w:val="left" w:pos="576"/>
                <w:tab w:val="left" w:pos="864"/>
                <w:tab w:val="left" w:pos="1152"/>
              </w:tabs>
              <w:spacing w:before="40" w:after="40" w:line="210" w:lineRule="exact"/>
              <w:ind w:right="40"/>
              <w:rPr>
                <w:b/>
                <w:sz w:val="17"/>
              </w:rPr>
            </w:pPr>
            <w:r w:rsidRPr="00AA024D">
              <w:rPr>
                <w:b/>
                <w:sz w:val="17"/>
              </w:rPr>
              <w:t>Total</w:t>
            </w:r>
          </w:p>
        </w:tc>
        <w:tc>
          <w:tcPr>
            <w:tcW w:w="0" w:type="auto"/>
            <w:tcBorders>
              <w:top w:val="single" w:sz="4" w:space="0" w:color="auto"/>
            </w:tcBorders>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b/>
                <w:sz w:val="17"/>
              </w:rPr>
            </w:pPr>
            <w:r w:rsidRPr="00AA024D">
              <w:rPr>
                <w:b/>
                <w:sz w:val="17"/>
              </w:rPr>
              <w:t>486</w:t>
            </w:r>
          </w:p>
        </w:tc>
        <w:tc>
          <w:tcPr>
            <w:tcW w:w="0" w:type="auto"/>
            <w:tcBorders>
              <w:top w:val="single" w:sz="4" w:space="0" w:color="auto"/>
            </w:tcBorders>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b/>
                <w:sz w:val="17"/>
              </w:rPr>
            </w:pPr>
            <w:r w:rsidRPr="00AA024D">
              <w:rPr>
                <w:b/>
                <w:sz w:val="17"/>
              </w:rPr>
              <w:t>474</w:t>
            </w:r>
          </w:p>
        </w:tc>
        <w:tc>
          <w:tcPr>
            <w:tcW w:w="0" w:type="auto"/>
            <w:tcBorders>
              <w:top w:val="single" w:sz="4" w:space="0" w:color="auto"/>
            </w:tcBorders>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b/>
                <w:sz w:val="17"/>
              </w:rPr>
            </w:pPr>
            <w:r w:rsidRPr="00AA024D">
              <w:rPr>
                <w:b/>
                <w:sz w:val="17"/>
              </w:rPr>
              <w:t>503</w:t>
            </w:r>
          </w:p>
        </w:tc>
        <w:tc>
          <w:tcPr>
            <w:tcW w:w="0" w:type="auto"/>
            <w:tcBorders>
              <w:top w:val="single" w:sz="4" w:space="0" w:color="auto"/>
            </w:tcBorders>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b/>
                <w:sz w:val="17"/>
              </w:rPr>
            </w:pPr>
            <w:r w:rsidRPr="00AA024D">
              <w:rPr>
                <w:b/>
                <w:sz w:val="17"/>
              </w:rPr>
              <w:t>506</w:t>
            </w:r>
          </w:p>
        </w:tc>
        <w:tc>
          <w:tcPr>
            <w:tcW w:w="0" w:type="auto"/>
            <w:tcBorders>
              <w:top w:val="single" w:sz="4" w:space="0" w:color="auto"/>
            </w:tcBorders>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b/>
                <w:sz w:val="17"/>
              </w:rPr>
            </w:pPr>
            <w:r w:rsidRPr="00AA024D">
              <w:rPr>
                <w:b/>
                <w:sz w:val="17"/>
              </w:rPr>
              <w:t>533</w:t>
            </w:r>
          </w:p>
        </w:tc>
      </w:tr>
      <w:tr w:rsidR="00785262" w:rsidRPr="00507A55" w:rsidTr="00734EA4">
        <w:trPr>
          <w:trHeight w:val="240"/>
        </w:trPr>
        <w:tc>
          <w:tcPr>
            <w:tcW w:w="0" w:type="auto"/>
            <w:noWrap/>
          </w:tcPr>
          <w:p w:rsidR="00785262" w:rsidRPr="00AA024D" w:rsidRDefault="00785262" w:rsidP="00AA024D">
            <w:pPr>
              <w:tabs>
                <w:tab w:val="left" w:pos="288"/>
                <w:tab w:val="left" w:pos="576"/>
                <w:tab w:val="left" w:pos="864"/>
                <w:tab w:val="left" w:pos="1152"/>
              </w:tabs>
              <w:spacing w:before="40" w:after="40" w:line="210" w:lineRule="exact"/>
              <w:ind w:right="40"/>
              <w:rPr>
                <w:sz w:val="17"/>
              </w:rPr>
            </w:pPr>
            <w:r w:rsidRPr="00AA024D">
              <w:rPr>
                <w:sz w:val="17"/>
              </w:rPr>
              <w:t>Hombres</w:t>
            </w:r>
          </w:p>
        </w:tc>
        <w:tc>
          <w:tcPr>
            <w:tcW w:w="0" w:type="auto"/>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290</w:t>
            </w:r>
          </w:p>
        </w:tc>
        <w:tc>
          <w:tcPr>
            <w:tcW w:w="0" w:type="auto"/>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289</w:t>
            </w:r>
          </w:p>
        </w:tc>
        <w:tc>
          <w:tcPr>
            <w:tcW w:w="0" w:type="auto"/>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293</w:t>
            </w:r>
          </w:p>
        </w:tc>
        <w:tc>
          <w:tcPr>
            <w:tcW w:w="0" w:type="auto"/>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270</w:t>
            </w:r>
          </w:p>
        </w:tc>
        <w:tc>
          <w:tcPr>
            <w:tcW w:w="0" w:type="auto"/>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268</w:t>
            </w:r>
          </w:p>
        </w:tc>
      </w:tr>
      <w:tr w:rsidR="00785262" w:rsidRPr="00507A55" w:rsidTr="00734EA4">
        <w:trPr>
          <w:trHeight w:val="240"/>
        </w:trPr>
        <w:tc>
          <w:tcPr>
            <w:tcW w:w="0" w:type="auto"/>
            <w:tcBorders>
              <w:bottom w:val="single" w:sz="4" w:space="0" w:color="auto"/>
            </w:tcBorders>
            <w:noWrap/>
          </w:tcPr>
          <w:p w:rsidR="00785262" w:rsidRPr="00AA024D" w:rsidRDefault="00785262" w:rsidP="00AA024D">
            <w:pPr>
              <w:tabs>
                <w:tab w:val="left" w:pos="288"/>
                <w:tab w:val="left" w:pos="576"/>
                <w:tab w:val="left" w:pos="864"/>
                <w:tab w:val="left" w:pos="1152"/>
              </w:tabs>
              <w:spacing w:before="40" w:after="40" w:line="210" w:lineRule="exact"/>
              <w:ind w:right="40"/>
              <w:rPr>
                <w:sz w:val="17"/>
              </w:rPr>
            </w:pPr>
            <w:r w:rsidRPr="00AA024D">
              <w:rPr>
                <w:sz w:val="17"/>
              </w:rPr>
              <w:t>Mujeres</w:t>
            </w:r>
          </w:p>
        </w:tc>
        <w:tc>
          <w:tcPr>
            <w:tcW w:w="0" w:type="auto"/>
            <w:tcBorders>
              <w:bottom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196</w:t>
            </w:r>
          </w:p>
        </w:tc>
        <w:tc>
          <w:tcPr>
            <w:tcW w:w="0" w:type="auto"/>
            <w:tcBorders>
              <w:bottom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185</w:t>
            </w:r>
          </w:p>
        </w:tc>
        <w:tc>
          <w:tcPr>
            <w:tcW w:w="0" w:type="auto"/>
            <w:tcBorders>
              <w:bottom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210</w:t>
            </w:r>
          </w:p>
        </w:tc>
        <w:tc>
          <w:tcPr>
            <w:tcW w:w="0" w:type="auto"/>
            <w:tcBorders>
              <w:bottom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236</w:t>
            </w:r>
          </w:p>
        </w:tc>
        <w:tc>
          <w:tcPr>
            <w:tcW w:w="0" w:type="auto"/>
            <w:tcBorders>
              <w:bottom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265</w:t>
            </w:r>
          </w:p>
        </w:tc>
      </w:tr>
      <w:tr w:rsidR="00785262" w:rsidRPr="00507A55" w:rsidTr="00734EA4">
        <w:trPr>
          <w:trHeight w:val="240"/>
        </w:trPr>
        <w:tc>
          <w:tcPr>
            <w:tcW w:w="0" w:type="auto"/>
            <w:gridSpan w:val="6"/>
            <w:tcBorders>
              <w:top w:val="single" w:sz="4" w:space="0" w:color="auto"/>
              <w:bottom w:val="single" w:sz="4" w:space="0" w:color="auto"/>
            </w:tcBorders>
            <w:noWrap/>
          </w:tcPr>
          <w:p w:rsidR="00785262" w:rsidRPr="00AA024D" w:rsidRDefault="00785262" w:rsidP="00AA024D">
            <w:pPr>
              <w:tabs>
                <w:tab w:val="left" w:pos="288"/>
                <w:tab w:val="left" w:pos="576"/>
                <w:tab w:val="left" w:pos="864"/>
                <w:tab w:val="left" w:pos="1152"/>
              </w:tabs>
              <w:spacing w:before="40" w:after="40" w:line="210" w:lineRule="exact"/>
              <w:ind w:right="40"/>
              <w:rPr>
                <w:sz w:val="17"/>
              </w:rPr>
            </w:pPr>
            <w:r w:rsidRPr="00AA024D">
              <w:rPr>
                <w:sz w:val="17"/>
              </w:rPr>
              <w:t>Estudios de enfermería (1)</w:t>
            </w:r>
          </w:p>
        </w:tc>
      </w:tr>
      <w:tr w:rsidR="00785262" w:rsidRPr="00507A55" w:rsidTr="00734EA4">
        <w:trPr>
          <w:trHeight w:val="240"/>
        </w:trPr>
        <w:tc>
          <w:tcPr>
            <w:tcW w:w="0" w:type="auto"/>
            <w:tcBorders>
              <w:top w:val="single" w:sz="4" w:space="0" w:color="auto"/>
            </w:tcBorders>
            <w:noWrap/>
          </w:tcPr>
          <w:p w:rsidR="00785262" w:rsidRPr="00AA024D" w:rsidRDefault="00785262" w:rsidP="00AA024D">
            <w:pPr>
              <w:tabs>
                <w:tab w:val="left" w:pos="288"/>
                <w:tab w:val="left" w:pos="576"/>
                <w:tab w:val="left" w:pos="864"/>
                <w:tab w:val="left" w:pos="1152"/>
              </w:tabs>
              <w:spacing w:before="40" w:after="40" w:line="210" w:lineRule="exact"/>
              <w:ind w:right="40"/>
              <w:rPr>
                <w:b/>
                <w:sz w:val="17"/>
              </w:rPr>
            </w:pPr>
            <w:r w:rsidRPr="00AA024D">
              <w:rPr>
                <w:b/>
                <w:sz w:val="17"/>
              </w:rPr>
              <w:t>Total</w:t>
            </w:r>
          </w:p>
        </w:tc>
        <w:tc>
          <w:tcPr>
            <w:tcW w:w="0" w:type="auto"/>
            <w:tcBorders>
              <w:top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b/>
                <w:sz w:val="17"/>
              </w:rPr>
            </w:pPr>
            <w:r w:rsidRPr="00AA024D">
              <w:rPr>
                <w:b/>
                <w:sz w:val="17"/>
              </w:rPr>
              <w:t>60</w:t>
            </w:r>
          </w:p>
        </w:tc>
        <w:tc>
          <w:tcPr>
            <w:tcW w:w="0" w:type="auto"/>
            <w:tcBorders>
              <w:top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b/>
                <w:sz w:val="17"/>
              </w:rPr>
            </w:pPr>
            <w:r w:rsidRPr="00AA024D">
              <w:rPr>
                <w:b/>
                <w:sz w:val="17"/>
              </w:rPr>
              <w:t>62</w:t>
            </w:r>
          </w:p>
        </w:tc>
        <w:tc>
          <w:tcPr>
            <w:tcW w:w="0" w:type="auto"/>
            <w:tcBorders>
              <w:top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b/>
                <w:sz w:val="17"/>
              </w:rPr>
            </w:pPr>
            <w:r w:rsidRPr="00AA024D">
              <w:rPr>
                <w:b/>
                <w:sz w:val="17"/>
              </w:rPr>
              <w:t>60</w:t>
            </w:r>
          </w:p>
        </w:tc>
        <w:tc>
          <w:tcPr>
            <w:tcW w:w="0" w:type="auto"/>
            <w:tcBorders>
              <w:top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b/>
                <w:sz w:val="17"/>
              </w:rPr>
            </w:pPr>
            <w:r w:rsidRPr="00AA024D">
              <w:rPr>
                <w:b/>
                <w:sz w:val="17"/>
              </w:rPr>
              <w:t>-</w:t>
            </w:r>
          </w:p>
        </w:tc>
        <w:tc>
          <w:tcPr>
            <w:tcW w:w="0" w:type="auto"/>
            <w:tcBorders>
              <w:top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b/>
                <w:sz w:val="17"/>
              </w:rPr>
            </w:pPr>
            <w:r w:rsidRPr="00AA024D">
              <w:rPr>
                <w:b/>
                <w:sz w:val="17"/>
              </w:rPr>
              <w:t>-</w:t>
            </w:r>
          </w:p>
        </w:tc>
      </w:tr>
      <w:tr w:rsidR="00785262" w:rsidRPr="00507A55" w:rsidTr="00734EA4">
        <w:trPr>
          <w:trHeight w:val="240"/>
        </w:trPr>
        <w:tc>
          <w:tcPr>
            <w:tcW w:w="0" w:type="auto"/>
            <w:noWrap/>
          </w:tcPr>
          <w:p w:rsidR="00785262" w:rsidRPr="00AA024D" w:rsidRDefault="00785262" w:rsidP="00AA024D">
            <w:pPr>
              <w:tabs>
                <w:tab w:val="left" w:pos="288"/>
                <w:tab w:val="left" w:pos="576"/>
                <w:tab w:val="left" w:pos="864"/>
                <w:tab w:val="left" w:pos="1152"/>
              </w:tabs>
              <w:spacing w:before="40" w:after="40" w:line="210" w:lineRule="exact"/>
              <w:ind w:right="40"/>
              <w:rPr>
                <w:sz w:val="17"/>
              </w:rPr>
            </w:pPr>
            <w:r w:rsidRPr="00AA024D">
              <w:rPr>
                <w:sz w:val="17"/>
              </w:rPr>
              <w:t>Hombres</w:t>
            </w:r>
          </w:p>
        </w:tc>
        <w:tc>
          <w:tcPr>
            <w:tcW w:w="0" w:type="auto"/>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13</w:t>
            </w:r>
          </w:p>
        </w:tc>
        <w:tc>
          <w:tcPr>
            <w:tcW w:w="0" w:type="auto"/>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15</w:t>
            </w:r>
          </w:p>
        </w:tc>
        <w:tc>
          <w:tcPr>
            <w:tcW w:w="0" w:type="auto"/>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12</w:t>
            </w:r>
          </w:p>
        </w:tc>
        <w:tc>
          <w:tcPr>
            <w:tcW w:w="0" w:type="auto"/>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w:t>
            </w:r>
          </w:p>
        </w:tc>
        <w:tc>
          <w:tcPr>
            <w:tcW w:w="0" w:type="auto"/>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w:t>
            </w:r>
          </w:p>
        </w:tc>
      </w:tr>
      <w:tr w:rsidR="00785262" w:rsidRPr="00507A55" w:rsidTr="00734EA4">
        <w:trPr>
          <w:trHeight w:val="240"/>
        </w:trPr>
        <w:tc>
          <w:tcPr>
            <w:tcW w:w="0" w:type="auto"/>
            <w:tcBorders>
              <w:bottom w:val="single" w:sz="4" w:space="0" w:color="auto"/>
            </w:tcBorders>
            <w:noWrap/>
          </w:tcPr>
          <w:p w:rsidR="00785262" w:rsidRPr="00AA024D" w:rsidRDefault="00785262" w:rsidP="00AA024D">
            <w:pPr>
              <w:tabs>
                <w:tab w:val="left" w:pos="288"/>
                <w:tab w:val="left" w:pos="576"/>
                <w:tab w:val="left" w:pos="864"/>
                <w:tab w:val="left" w:pos="1152"/>
              </w:tabs>
              <w:spacing w:before="40" w:after="40" w:line="210" w:lineRule="exact"/>
              <w:ind w:right="40"/>
              <w:rPr>
                <w:sz w:val="17"/>
              </w:rPr>
            </w:pPr>
            <w:r w:rsidRPr="00AA024D">
              <w:rPr>
                <w:sz w:val="17"/>
              </w:rPr>
              <w:t>Mujeres</w:t>
            </w:r>
          </w:p>
        </w:tc>
        <w:tc>
          <w:tcPr>
            <w:tcW w:w="0" w:type="auto"/>
            <w:tcBorders>
              <w:bottom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47</w:t>
            </w:r>
          </w:p>
        </w:tc>
        <w:tc>
          <w:tcPr>
            <w:tcW w:w="0" w:type="auto"/>
            <w:tcBorders>
              <w:bottom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47</w:t>
            </w:r>
          </w:p>
        </w:tc>
        <w:tc>
          <w:tcPr>
            <w:tcW w:w="0" w:type="auto"/>
            <w:tcBorders>
              <w:bottom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48</w:t>
            </w:r>
          </w:p>
        </w:tc>
        <w:tc>
          <w:tcPr>
            <w:tcW w:w="0" w:type="auto"/>
            <w:tcBorders>
              <w:bottom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w:t>
            </w:r>
          </w:p>
        </w:tc>
        <w:tc>
          <w:tcPr>
            <w:tcW w:w="0" w:type="auto"/>
            <w:tcBorders>
              <w:bottom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w:t>
            </w:r>
          </w:p>
        </w:tc>
      </w:tr>
      <w:tr w:rsidR="00785262" w:rsidRPr="00507A55" w:rsidTr="00734EA4">
        <w:trPr>
          <w:trHeight w:val="240"/>
        </w:trPr>
        <w:tc>
          <w:tcPr>
            <w:tcW w:w="0" w:type="auto"/>
            <w:gridSpan w:val="6"/>
            <w:tcBorders>
              <w:top w:val="single" w:sz="4" w:space="0" w:color="auto"/>
              <w:bottom w:val="single" w:sz="4" w:space="0" w:color="auto"/>
            </w:tcBorders>
            <w:noWrap/>
          </w:tcPr>
          <w:p w:rsidR="00785262" w:rsidRPr="00AA024D" w:rsidRDefault="00785262" w:rsidP="00AA024D">
            <w:pPr>
              <w:tabs>
                <w:tab w:val="left" w:pos="288"/>
                <w:tab w:val="left" w:pos="576"/>
                <w:tab w:val="left" w:pos="864"/>
                <w:tab w:val="left" w:pos="1152"/>
              </w:tabs>
              <w:spacing w:before="40" w:after="40" w:line="210" w:lineRule="exact"/>
              <w:ind w:right="40"/>
              <w:rPr>
                <w:sz w:val="17"/>
              </w:rPr>
            </w:pPr>
            <w:r w:rsidRPr="00AA024D">
              <w:rPr>
                <w:sz w:val="17"/>
              </w:rPr>
              <w:t>Formación de docentes (2)</w:t>
            </w:r>
          </w:p>
        </w:tc>
      </w:tr>
      <w:tr w:rsidR="00785262" w:rsidRPr="00507A55" w:rsidTr="00734EA4">
        <w:trPr>
          <w:trHeight w:val="240"/>
        </w:trPr>
        <w:tc>
          <w:tcPr>
            <w:tcW w:w="0" w:type="auto"/>
            <w:tcBorders>
              <w:top w:val="single" w:sz="4" w:space="0" w:color="auto"/>
            </w:tcBorders>
            <w:noWrap/>
          </w:tcPr>
          <w:p w:rsidR="00785262" w:rsidRPr="00AA024D" w:rsidRDefault="00785262" w:rsidP="00AA024D">
            <w:pPr>
              <w:tabs>
                <w:tab w:val="left" w:pos="288"/>
                <w:tab w:val="left" w:pos="576"/>
                <w:tab w:val="left" w:pos="864"/>
                <w:tab w:val="left" w:pos="1152"/>
              </w:tabs>
              <w:spacing w:before="40" w:after="40" w:line="210" w:lineRule="exact"/>
              <w:ind w:right="40"/>
              <w:rPr>
                <w:b/>
                <w:sz w:val="17"/>
              </w:rPr>
            </w:pPr>
            <w:r w:rsidRPr="00AA024D">
              <w:rPr>
                <w:b/>
                <w:sz w:val="17"/>
              </w:rPr>
              <w:t>Total</w:t>
            </w:r>
          </w:p>
        </w:tc>
        <w:tc>
          <w:tcPr>
            <w:tcW w:w="0" w:type="auto"/>
            <w:tcBorders>
              <w:top w:val="single" w:sz="4" w:space="0" w:color="auto"/>
            </w:tcBorders>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b/>
                <w:sz w:val="17"/>
              </w:rPr>
            </w:pPr>
            <w:r w:rsidRPr="00AA024D">
              <w:rPr>
                <w:b/>
                <w:sz w:val="17"/>
              </w:rPr>
              <w:t>43</w:t>
            </w:r>
          </w:p>
        </w:tc>
        <w:tc>
          <w:tcPr>
            <w:tcW w:w="0" w:type="auto"/>
            <w:tcBorders>
              <w:top w:val="single" w:sz="4" w:space="0" w:color="auto"/>
            </w:tcBorders>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b/>
                <w:sz w:val="17"/>
              </w:rPr>
            </w:pPr>
            <w:r w:rsidRPr="00AA024D">
              <w:rPr>
                <w:b/>
                <w:sz w:val="17"/>
              </w:rPr>
              <w:t>38</w:t>
            </w:r>
          </w:p>
        </w:tc>
        <w:tc>
          <w:tcPr>
            <w:tcW w:w="0" w:type="auto"/>
            <w:tcBorders>
              <w:top w:val="single" w:sz="4" w:space="0" w:color="auto"/>
            </w:tcBorders>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b/>
                <w:sz w:val="17"/>
              </w:rPr>
            </w:pPr>
            <w:r w:rsidRPr="00AA024D">
              <w:rPr>
                <w:b/>
                <w:sz w:val="17"/>
              </w:rPr>
              <w:t>-</w:t>
            </w:r>
          </w:p>
        </w:tc>
        <w:tc>
          <w:tcPr>
            <w:tcW w:w="0" w:type="auto"/>
            <w:tcBorders>
              <w:top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b/>
                <w:sz w:val="17"/>
              </w:rPr>
            </w:pPr>
            <w:r w:rsidRPr="00AA024D">
              <w:rPr>
                <w:b/>
                <w:sz w:val="17"/>
              </w:rPr>
              <w:t>-</w:t>
            </w:r>
          </w:p>
        </w:tc>
        <w:tc>
          <w:tcPr>
            <w:tcW w:w="0" w:type="auto"/>
            <w:tcBorders>
              <w:top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b/>
                <w:sz w:val="17"/>
              </w:rPr>
            </w:pPr>
            <w:r w:rsidRPr="00AA024D">
              <w:rPr>
                <w:b/>
                <w:sz w:val="17"/>
              </w:rPr>
              <w:t>-</w:t>
            </w:r>
          </w:p>
        </w:tc>
      </w:tr>
      <w:tr w:rsidR="00785262" w:rsidRPr="00507A55" w:rsidTr="00734EA4">
        <w:trPr>
          <w:trHeight w:val="240"/>
        </w:trPr>
        <w:tc>
          <w:tcPr>
            <w:tcW w:w="0" w:type="auto"/>
            <w:noWrap/>
          </w:tcPr>
          <w:p w:rsidR="00785262" w:rsidRPr="00AA024D" w:rsidRDefault="00785262" w:rsidP="00AA024D">
            <w:pPr>
              <w:tabs>
                <w:tab w:val="left" w:pos="288"/>
                <w:tab w:val="left" w:pos="576"/>
                <w:tab w:val="left" w:pos="864"/>
                <w:tab w:val="left" w:pos="1152"/>
              </w:tabs>
              <w:spacing w:before="40" w:after="40" w:line="210" w:lineRule="exact"/>
              <w:ind w:right="40"/>
              <w:rPr>
                <w:sz w:val="17"/>
              </w:rPr>
            </w:pPr>
            <w:r w:rsidRPr="00AA024D">
              <w:rPr>
                <w:sz w:val="17"/>
              </w:rPr>
              <w:t>Hombres</w:t>
            </w:r>
          </w:p>
        </w:tc>
        <w:tc>
          <w:tcPr>
            <w:tcW w:w="0" w:type="auto"/>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21</w:t>
            </w:r>
          </w:p>
        </w:tc>
        <w:tc>
          <w:tcPr>
            <w:tcW w:w="0" w:type="auto"/>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18</w:t>
            </w:r>
          </w:p>
        </w:tc>
        <w:tc>
          <w:tcPr>
            <w:tcW w:w="0" w:type="auto"/>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w:t>
            </w:r>
          </w:p>
        </w:tc>
        <w:tc>
          <w:tcPr>
            <w:tcW w:w="0" w:type="auto"/>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w:t>
            </w:r>
          </w:p>
        </w:tc>
        <w:tc>
          <w:tcPr>
            <w:tcW w:w="0" w:type="auto"/>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w:t>
            </w:r>
          </w:p>
        </w:tc>
      </w:tr>
      <w:tr w:rsidR="00785262" w:rsidRPr="00507A55" w:rsidTr="00734EA4">
        <w:trPr>
          <w:trHeight w:val="240"/>
        </w:trPr>
        <w:tc>
          <w:tcPr>
            <w:tcW w:w="0" w:type="auto"/>
            <w:tcBorders>
              <w:bottom w:val="single" w:sz="4" w:space="0" w:color="auto"/>
            </w:tcBorders>
            <w:noWrap/>
          </w:tcPr>
          <w:p w:rsidR="00785262" w:rsidRPr="00AA024D" w:rsidRDefault="00785262" w:rsidP="00AA024D">
            <w:pPr>
              <w:tabs>
                <w:tab w:val="left" w:pos="288"/>
                <w:tab w:val="left" w:pos="576"/>
                <w:tab w:val="left" w:pos="864"/>
                <w:tab w:val="left" w:pos="1152"/>
              </w:tabs>
              <w:spacing w:before="40" w:after="40" w:line="210" w:lineRule="exact"/>
              <w:ind w:right="40"/>
              <w:rPr>
                <w:sz w:val="17"/>
              </w:rPr>
            </w:pPr>
            <w:r w:rsidRPr="00AA024D">
              <w:rPr>
                <w:sz w:val="17"/>
              </w:rPr>
              <w:t>Mujeres</w:t>
            </w:r>
          </w:p>
        </w:tc>
        <w:tc>
          <w:tcPr>
            <w:tcW w:w="0" w:type="auto"/>
            <w:tcBorders>
              <w:bottom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22</w:t>
            </w:r>
          </w:p>
        </w:tc>
        <w:tc>
          <w:tcPr>
            <w:tcW w:w="0" w:type="auto"/>
            <w:tcBorders>
              <w:bottom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20</w:t>
            </w:r>
          </w:p>
        </w:tc>
        <w:tc>
          <w:tcPr>
            <w:tcW w:w="0" w:type="auto"/>
            <w:tcBorders>
              <w:bottom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w:t>
            </w:r>
          </w:p>
        </w:tc>
        <w:tc>
          <w:tcPr>
            <w:tcW w:w="0" w:type="auto"/>
            <w:tcBorders>
              <w:bottom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w:t>
            </w:r>
          </w:p>
        </w:tc>
        <w:tc>
          <w:tcPr>
            <w:tcW w:w="0" w:type="auto"/>
            <w:tcBorders>
              <w:bottom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w:t>
            </w:r>
          </w:p>
        </w:tc>
      </w:tr>
      <w:tr w:rsidR="00785262" w:rsidRPr="00507A55" w:rsidTr="00734EA4">
        <w:trPr>
          <w:trHeight w:val="240"/>
        </w:trPr>
        <w:tc>
          <w:tcPr>
            <w:tcW w:w="0" w:type="auto"/>
            <w:gridSpan w:val="6"/>
            <w:tcBorders>
              <w:top w:val="single" w:sz="4" w:space="0" w:color="auto"/>
              <w:bottom w:val="single" w:sz="4" w:space="0" w:color="auto"/>
            </w:tcBorders>
            <w:noWrap/>
          </w:tcPr>
          <w:p w:rsidR="00785262" w:rsidRPr="00AA024D" w:rsidRDefault="00785262" w:rsidP="00AA024D">
            <w:pPr>
              <w:tabs>
                <w:tab w:val="left" w:pos="288"/>
                <w:tab w:val="left" w:pos="576"/>
                <w:tab w:val="left" w:pos="864"/>
                <w:tab w:val="left" w:pos="1152"/>
              </w:tabs>
              <w:spacing w:before="40" w:after="40" w:line="210" w:lineRule="exact"/>
              <w:ind w:right="40"/>
              <w:rPr>
                <w:sz w:val="17"/>
              </w:rPr>
            </w:pPr>
            <w:r w:rsidRPr="00AA024D">
              <w:rPr>
                <w:sz w:val="17"/>
              </w:rPr>
              <w:t>Instituto (3)</w:t>
            </w:r>
          </w:p>
        </w:tc>
      </w:tr>
      <w:tr w:rsidR="00785262" w:rsidRPr="00507A55" w:rsidTr="00734EA4">
        <w:trPr>
          <w:trHeight w:val="240"/>
        </w:trPr>
        <w:tc>
          <w:tcPr>
            <w:tcW w:w="0" w:type="auto"/>
            <w:tcBorders>
              <w:top w:val="single" w:sz="4" w:space="0" w:color="auto"/>
            </w:tcBorders>
            <w:noWrap/>
          </w:tcPr>
          <w:p w:rsidR="00785262" w:rsidRPr="00AA024D" w:rsidRDefault="00785262" w:rsidP="00AA024D">
            <w:pPr>
              <w:tabs>
                <w:tab w:val="left" w:pos="288"/>
                <w:tab w:val="left" w:pos="576"/>
                <w:tab w:val="left" w:pos="864"/>
                <w:tab w:val="left" w:pos="1152"/>
              </w:tabs>
              <w:spacing w:before="40" w:after="40" w:line="210" w:lineRule="exact"/>
              <w:ind w:right="40"/>
              <w:rPr>
                <w:b/>
                <w:sz w:val="17"/>
              </w:rPr>
            </w:pPr>
            <w:r w:rsidRPr="00AA024D">
              <w:rPr>
                <w:b/>
                <w:sz w:val="17"/>
              </w:rPr>
              <w:t>Total</w:t>
            </w:r>
          </w:p>
        </w:tc>
        <w:tc>
          <w:tcPr>
            <w:tcW w:w="0" w:type="auto"/>
            <w:tcBorders>
              <w:top w:val="single" w:sz="4" w:space="0" w:color="auto"/>
            </w:tcBorders>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b/>
                <w:sz w:val="17"/>
              </w:rPr>
            </w:pPr>
            <w:r w:rsidRPr="00AA024D">
              <w:rPr>
                <w:b/>
                <w:sz w:val="17"/>
              </w:rPr>
              <w:t>102</w:t>
            </w:r>
          </w:p>
        </w:tc>
        <w:tc>
          <w:tcPr>
            <w:tcW w:w="0" w:type="auto"/>
            <w:tcBorders>
              <w:top w:val="single" w:sz="4" w:space="0" w:color="auto"/>
            </w:tcBorders>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b/>
                <w:sz w:val="17"/>
              </w:rPr>
            </w:pPr>
            <w:r w:rsidRPr="00AA024D">
              <w:rPr>
                <w:b/>
                <w:sz w:val="17"/>
              </w:rPr>
              <w:t>110</w:t>
            </w:r>
          </w:p>
        </w:tc>
        <w:tc>
          <w:tcPr>
            <w:tcW w:w="0" w:type="auto"/>
            <w:tcBorders>
              <w:top w:val="single" w:sz="4" w:space="0" w:color="auto"/>
            </w:tcBorders>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b/>
                <w:sz w:val="17"/>
              </w:rPr>
            </w:pPr>
            <w:r w:rsidRPr="00AA024D">
              <w:rPr>
                <w:b/>
                <w:sz w:val="17"/>
              </w:rPr>
              <w:t>102</w:t>
            </w:r>
          </w:p>
        </w:tc>
        <w:tc>
          <w:tcPr>
            <w:tcW w:w="0" w:type="auto"/>
            <w:tcBorders>
              <w:top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b/>
                <w:sz w:val="17"/>
              </w:rPr>
            </w:pPr>
            <w:r w:rsidRPr="00AA024D">
              <w:rPr>
                <w:b/>
                <w:sz w:val="17"/>
              </w:rPr>
              <w:t>-</w:t>
            </w:r>
          </w:p>
        </w:tc>
        <w:tc>
          <w:tcPr>
            <w:tcW w:w="0" w:type="auto"/>
            <w:tcBorders>
              <w:top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b/>
                <w:sz w:val="17"/>
              </w:rPr>
            </w:pPr>
            <w:r w:rsidRPr="00AA024D">
              <w:rPr>
                <w:b/>
                <w:sz w:val="17"/>
              </w:rPr>
              <w:t>-</w:t>
            </w:r>
          </w:p>
        </w:tc>
      </w:tr>
      <w:tr w:rsidR="00785262" w:rsidRPr="00507A55" w:rsidTr="00734EA4">
        <w:trPr>
          <w:trHeight w:val="240"/>
        </w:trPr>
        <w:tc>
          <w:tcPr>
            <w:tcW w:w="0" w:type="auto"/>
            <w:noWrap/>
          </w:tcPr>
          <w:p w:rsidR="00785262" w:rsidRPr="00AA024D" w:rsidRDefault="00785262" w:rsidP="00AA024D">
            <w:pPr>
              <w:tabs>
                <w:tab w:val="left" w:pos="288"/>
                <w:tab w:val="left" w:pos="576"/>
                <w:tab w:val="left" w:pos="864"/>
                <w:tab w:val="left" w:pos="1152"/>
              </w:tabs>
              <w:spacing w:before="40" w:after="40" w:line="210" w:lineRule="exact"/>
              <w:ind w:right="40"/>
              <w:rPr>
                <w:sz w:val="17"/>
              </w:rPr>
            </w:pPr>
            <w:r w:rsidRPr="00AA024D">
              <w:rPr>
                <w:sz w:val="17"/>
              </w:rPr>
              <w:t>Hombres</w:t>
            </w:r>
          </w:p>
        </w:tc>
        <w:tc>
          <w:tcPr>
            <w:tcW w:w="0" w:type="auto"/>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72</w:t>
            </w:r>
          </w:p>
        </w:tc>
        <w:tc>
          <w:tcPr>
            <w:tcW w:w="0" w:type="auto"/>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75</w:t>
            </w:r>
          </w:p>
        </w:tc>
        <w:tc>
          <w:tcPr>
            <w:tcW w:w="0" w:type="auto"/>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69</w:t>
            </w:r>
          </w:p>
        </w:tc>
        <w:tc>
          <w:tcPr>
            <w:tcW w:w="0" w:type="auto"/>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w:t>
            </w:r>
          </w:p>
        </w:tc>
        <w:tc>
          <w:tcPr>
            <w:tcW w:w="0" w:type="auto"/>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w:t>
            </w:r>
          </w:p>
        </w:tc>
      </w:tr>
      <w:tr w:rsidR="00785262" w:rsidRPr="00507A55" w:rsidTr="00734EA4">
        <w:trPr>
          <w:trHeight w:val="240"/>
        </w:trPr>
        <w:tc>
          <w:tcPr>
            <w:tcW w:w="0" w:type="auto"/>
            <w:tcBorders>
              <w:bottom w:val="single" w:sz="4" w:space="0" w:color="auto"/>
            </w:tcBorders>
            <w:noWrap/>
          </w:tcPr>
          <w:p w:rsidR="00785262" w:rsidRPr="00AA024D" w:rsidRDefault="00785262" w:rsidP="00AA024D">
            <w:pPr>
              <w:tabs>
                <w:tab w:val="left" w:pos="288"/>
                <w:tab w:val="left" w:pos="576"/>
                <w:tab w:val="left" w:pos="864"/>
                <w:tab w:val="left" w:pos="1152"/>
              </w:tabs>
              <w:spacing w:before="40" w:after="40" w:line="210" w:lineRule="exact"/>
              <w:ind w:right="40"/>
              <w:rPr>
                <w:sz w:val="17"/>
              </w:rPr>
            </w:pPr>
            <w:r w:rsidRPr="00AA024D">
              <w:rPr>
                <w:sz w:val="17"/>
              </w:rPr>
              <w:t>Mujeres</w:t>
            </w:r>
          </w:p>
        </w:tc>
        <w:tc>
          <w:tcPr>
            <w:tcW w:w="0" w:type="auto"/>
            <w:tcBorders>
              <w:bottom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30</w:t>
            </w:r>
          </w:p>
        </w:tc>
        <w:tc>
          <w:tcPr>
            <w:tcW w:w="0" w:type="auto"/>
            <w:tcBorders>
              <w:bottom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35</w:t>
            </w:r>
          </w:p>
        </w:tc>
        <w:tc>
          <w:tcPr>
            <w:tcW w:w="0" w:type="auto"/>
            <w:tcBorders>
              <w:bottom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33</w:t>
            </w:r>
          </w:p>
        </w:tc>
        <w:tc>
          <w:tcPr>
            <w:tcW w:w="0" w:type="auto"/>
            <w:tcBorders>
              <w:bottom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w:t>
            </w:r>
          </w:p>
        </w:tc>
        <w:tc>
          <w:tcPr>
            <w:tcW w:w="0" w:type="auto"/>
            <w:tcBorders>
              <w:bottom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w:t>
            </w:r>
          </w:p>
        </w:tc>
      </w:tr>
      <w:tr w:rsidR="00785262" w:rsidRPr="00507A55" w:rsidTr="00734EA4">
        <w:trPr>
          <w:trHeight w:val="240"/>
        </w:trPr>
        <w:tc>
          <w:tcPr>
            <w:tcW w:w="0" w:type="auto"/>
            <w:gridSpan w:val="6"/>
            <w:tcBorders>
              <w:top w:val="single" w:sz="4" w:space="0" w:color="auto"/>
              <w:bottom w:val="single" w:sz="4" w:space="0" w:color="auto"/>
            </w:tcBorders>
            <w:noWrap/>
          </w:tcPr>
          <w:p w:rsidR="00785262" w:rsidRPr="00AA024D" w:rsidRDefault="00785262" w:rsidP="00AA024D">
            <w:pPr>
              <w:tabs>
                <w:tab w:val="left" w:pos="288"/>
                <w:tab w:val="left" w:pos="576"/>
                <w:tab w:val="left" w:pos="864"/>
                <w:tab w:val="left" w:pos="1152"/>
              </w:tabs>
              <w:spacing w:before="40" w:after="40" w:line="210" w:lineRule="exact"/>
              <w:ind w:right="40"/>
              <w:rPr>
                <w:sz w:val="17"/>
              </w:rPr>
            </w:pPr>
            <w:r w:rsidRPr="00AA024D">
              <w:rPr>
                <w:sz w:val="17"/>
              </w:rPr>
              <w:t>Enseñanza universitaria</w:t>
            </w:r>
          </w:p>
        </w:tc>
      </w:tr>
      <w:tr w:rsidR="00785262" w:rsidRPr="00507A55" w:rsidTr="00734EA4">
        <w:trPr>
          <w:trHeight w:val="240"/>
        </w:trPr>
        <w:tc>
          <w:tcPr>
            <w:tcW w:w="0" w:type="auto"/>
            <w:tcBorders>
              <w:top w:val="single" w:sz="4" w:space="0" w:color="auto"/>
            </w:tcBorders>
            <w:noWrap/>
          </w:tcPr>
          <w:p w:rsidR="00785262" w:rsidRPr="00AA024D" w:rsidRDefault="00785262" w:rsidP="00AA024D">
            <w:pPr>
              <w:tabs>
                <w:tab w:val="left" w:pos="288"/>
                <w:tab w:val="left" w:pos="576"/>
                <w:tab w:val="left" w:pos="864"/>
                <w:tab w:val="left" w:pos="1152"/>
              </w:tabs>
              <w:spacing w:before="40" w:after="40" w:line="210" w:lineRule="exact"/>
              <w:ind w:right="40"/>
              <w:rPr>
                <w:b/>
                <w:sz w:val="17"/>
              </w:rPr>
            </w:pPr>
            <w:r w:rsidRPr="00AA024D">
              <w:rPr>
                <w:b/>
                <w:sz w:val="17"/>
              </w:rPr>
              <w:t>Total</w:t>
            </w:r>
          </w:p>
        </w:tc>
        <w:tc>
          <w:tcPr>
            <w:tcW w:w="0" w:type="auto"/>
            <w:tcBorders>
              <w:top w:val="single" w:sz="4" w:space="0" w:color="auto"/>
            </w:tcBorders>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b/>
                <w:sz w:val="17"/>
              </w:rPr>
            </w:pPr>
            <w:r w:rsidRPr="00AA024D">
              <w:rPr>
                <w:b/>
                <w:sz w:val="17"/>
              </w:rPr>
              <w:t>405</w:t>
            </w:r>
          </w:p>
        </w:tc>
        <w:tc>
          <w:tcPr>
            <w:tcW w:w="0" w:type="auto"/>
            <w:tcBorders>
              <w:top w:val="single" w:sz="4" w:space="0" w:color="auto"/>
            </w:tcBorders>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b/>
                <w:sz w:val="17"/>
              </w:rPr>
            </w:pPr>
            <w:r w:rsidRPr="00AA024D">
              <w:rPr>
                <w:b/>
                <w:sz w:val="17"/>
              </w:rPr>
              <w:t>439</w:t>
            </w:r>
          </w:p>
        </w:tc>
        <w:tc>
          <w:tcPr>
            <w:tcW w:w="0" w:type="auto"/>
            <w:tcBorders>
              <w:top w:val="single" w:sz="4" w:space="0" w:color="auto"/>
            </w:tcBorders>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b/>
                <w:sz w:val="17"/>
              </w:rPr>
            </w:pPr>
            <w:r w:rsidRPr="00AA024D">
              <w:rPr>
                <w:b/>
                <w:sz w:val="17"/>
              </w:rPr>
              <w:t>533</w:t>
            </w:r>
          </w:p>
        </w:tc>
        <w:tc>
          <w:tcPr>
            <w:tcW w:w="0" w:type="auto"/>
            <w:tcBorders>
              <w:top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b/>
                <w:sz w:val="17"/>
              </w:rPr>
            </w:pPr>
            <w:r w:rsidRPr="00AA024D">
              <w:rPr>
                <w:b/>
                <w:sz w:val="17"/>
              </w:rPr>
              <w:t>638</w:t>
            </w:r>
          </w:p>
        </w:tc>
        <w:tc>
          <w:tcPr>
            <w:tcW w:w="0" w:type="auto"/>
            <w:tcBorders>
              <w:top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b/>
                <w:sz w:val="17"/>
              </w:rPr>
            </w:pPr>
            <w:r w:rsidRPr="00AA024D">
              <w:rPr>
                <w:b/>
                <w:sz w:val="17"/>
              </w:rPr>
              <w:t>692</w:t>
            </w:r>
          </w:p>
        </w:tc>
      </w:tr>
      <w:tr w:rsidR="00785262" w:rsidRPr="00507A55" w:rsidTr="00734EA4">
        <w:trPr>
          <w:trHeight w:val="240"/>
        </w:trPr>
        <w:tc>
          <w:tcPr>
            <w:tcW w:w="0" w:type="auto"/>
            <w:noWrap/>
          </w:tcPr>
          <w:p w:rsidR="00785262" w:rsidRPr="00AA024D" w:rsidRDefault="00785262" w:rsidP="00AA024D">
            <w:pPr>
              <w:tabs>
                <w:tab w:val="left" w:pos="288"/>
                <w:tab w:val="left" w:pos="576"/>
                <w:tab w:val="left" w:pos="864"/>
                <w:tab w:val="left" w:pos="1152"/>
              </w:tabs>
              <w:spacing w:before="40" w:after="40" w:line="210" w:lineRule="exact"/>
              <w:ind w:right="40"/>
              <w:rPr>
                <w:sz w:val="17"/>
              </w:rPr>
            </w:pPr>
            <w:r w:rsidRPr="00AA024D">
              <w:rPr>
                <w:sz w:val="17"/>
              </w:rPr>
              <w:t>Hombres</w:t>
            </w:r>
          </w:p>
        </w:tc>
        <w:tc>
          <w:tcPr>
            <w:tcW w:w="0" w:type="auto"/>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264</w:t>
            </w:r>
          </w:p>
        </w:tc>
        <w:tc>
          <w:tcPr>
            <w:tcW w:w="0" w:type="auto"/>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264</w:t>
            </w:r>
          </w:p>
        </w:tc>
        <w:tc>
          <w:tcPr>
            <w:tcW w:w="0" w:type="auto"/>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321</w:t>
            </w:r>
          </w:p>
        </w:tc>
        <w:tc>
          <w:tcPr>
            <w:tcW w:w="0" w:type="auto"/>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268</w:t>
            </w:r>
          </w:p>
        </w:tc>
        <w:tc>
          <w:tcPr>
            <w:tcW w:w="0" w:type="auto"/>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379</w:t>
            </w:r>
          </w:p>
        </w:tc>
      </w:tr>
      <w:tr w:rsidR="00785262" w:rsidRPr="00507A55" w:rsidTr="00734EA4">
        <w:trPr>
          <w:trHeight w:val="240"/>
        </w:trPr>
        <w:tc>
          <w:tcPr>
            <w:tcW w:w="0" w:type="auto"/>
            <w:tcBorders>
              <w:bottom w:val="single" w:sz="4" w:space="0" w:color="auto"/>
            </w:tcBorders>
            <w:noWrap/>
          </w:tcPr>
          <w:p w:rsidR="00785262" w:rsidRPr="00AA024D" w:rsidRDefault="00785262" w:rsidP="00AA024D">
            <w:pPr>
              <w:tabs>
                <w:tab w:val="left" w:pos="288"/>
                <w:tab w:val="left" w:pos="576"/>
                <w:tab w:val="left" w:pos="864"/>
                <w:tab w:val="left" w:pos="1152"/>
              </w:tabs>
              <w:spacing w:before="40" w:after="40" w:line="210" w:lineRule="exact"/>
              <w:ind w:right="40"/>
              <w:rPr>
                <w:sz w:val="17"/>
              </w:rPr>
            </w:pPr>
            <w:r w:rsidRPr="00AA024D">
              <w:rPr>
                <w:sz w:val="17"/>
              </w:rPr>
              <w:t>Mujeres</w:t>
            </w:r>
          </w:p>
        </w:tc>
        <w:tc>
          <w:tcPr>
            <w:tcW w:w="0" w:type="auto"/>
            <w:tcBorders>
              <w:bottom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1421</w:t>
            </w:r>
          </w:p>
        </w:tc>
        <w:tc>
          <w:tcPr>
            <w:tcW w:w="0" w:type="auto"/>
            <w:tcBorders>
              <w:bottom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175</w:t>
            </w:r>
          </w:p>
        </w:tc>
        <w:tc>
          <w:tcPr>
            <w:tcW w:w="0" w:type="auto"/>
            <w:tcBorders>
              <w:bottom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212</w:t>
            </w:r>
          </w:p>
        </w:tc>
        <w:tc>
          <w:tcPr>
            <w:tcW w:w="0" w:type="auto"/>
            <w:tcBorders>
              <w:bottom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270</w:t>
            </w:r>
          </w:p>
        </w:tc>
        <w:tc>
          <w:tcPr>
            <w:tcW w:w="0" w:type="auto"/>
            <w:tcBorders>
              <w:bottom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313</w:t>
            </w:r>
          </w:p>
        </w:tc>
      </w:tr>
      <w:tr w:rsidR="00785262" w:rsidRPr="00507A55" w:rsidTr="00734EA4">
        <w:trPr>
          <w:trHeight w:val="240"/>
        </w:trPr>
        <w:tc>
          <w:tcPr>
            <w:tcW w:w="0" w:type="auto"/>
            <w:gridSpan w:val="6"/>
            <w:tcBorders>
              <w:top w:val="single" w:sz="4" w:space="0" w:color="auto"/>
              <w:bottom w:val="single" w:sz="4" w:space="0" w:color="auto"/>
            </w:tcBorders>
            <w:noWrap/>
          </w:tcPr>
          <w:p w:rsidR="00785262" w:rsidRPr="00AA024D" w:rsidRDefault="00785262" w:rsidP="00AA024D">
            <w:pPr>
              <w:tabs>
                <w:tab w:val="left" w:pos="288"/>
                <w:tab w:val="left" w:pos="576"/>
                <w:tab w:val="left" w:pos="864"/>
                <w:tab w:val="left" w:pos="1152"/>
              </w:tabs>
              <w:spacing w:before="40" w:after="40" w:line="210" w:lineRule="exact"/>
              <w:ind w:right="40"/>
              <w:rPr>
                <w:b/>
                <w:sz w:val="17"/>
              </w:rPr>
            </w:pPr>
            <w:r w:rsidRPr="00AA024D">
              <w:rPr>
                <w:b/>
                <w:sz w:val="17"/>
              </w:rPr>
              <w:t>Total general</w:t>
            </w:r>
          </w:p>
        </w:tc>
      </w:tr>
      <w:tr w:rsidR="00785262" w:rsidRPr="00507A55" w:rsidTr="00734EA4">
        <w:trPr>
          <w:trHeight w:val="240"/>
        </w:trPr>
        <w:tc>
          <w:tcPr>
            <w:tcW w:w="0" w:type="auto"/>
            <w:tcBorders>
              <w:top w:val="single" w:sz="4" w:space="0" w:color="auto"/>
            </w:tcBorders>
            <w:noWrap/>
          </w:tcPr>
          <w:p w:rsidR="00785262" w:rsidRPr="00AA024D" w:rsidRDefault="00785262" w:rsidP="00AA024D">
            <w:pPr>
              <w:tabs>
                <w:tab w:val="left" w:pos="288"/>
                <w:tab w:val="left" w:pos="576"/>
                <w:tab w:val="left" w:pos="864"/>
                <w:tab w:val="left" w:pos="1152"/>
              </w:tabs>
              <w:spacing w:before="40" w:after="40" w:line="210" w:lineRule="exact"/>
              <w:ind w:right="40"/>
              <w:rPr>
                <w:b/>
                <w:sz w:val="17"/>
              </w:rPr>
            </w:pPr>
            <w:r w:rsidRPr="00AA024D">
              <w:rPr>
                <w:b/>
                <w:sz w:val="17"/>
              </w:rPr>
              <w:t>Total</w:t>
            </w:r>
          </w:p>
        </w:tc>
        <w:tc>
          <w:tcPr>
            <w:tcW w:w="0" w:type="auto"/>
            <w:tcBorders>
              <w:top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b/>
                <w:sz w:val="17"/>
              </w:rPr>
            </w:pPr>
            <w:r w:rsidRPr="00AA024D">
              <w:rPr>
                <w:b/>
                <w:sz w:val="17"/>
              </w:rPr>
              <w:t xml:space="preserve">9 238 </w:t>
            </w:r>
          </w:p>
        </w:tc>
        <w:tc>
          <w:tcPr>
            <w:tcW w:w="0" w:type="auto"/>
            <w:tcBorders>
              <w:top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b/>
                <w:sz w:val="17"/>
              </w:rPr>
            </w:pPr>
            <w:r w:rsidRPr="00AA024D">
              <w:rPr>
                <w:b/>
                <w:sz w:val="17"/>
              </w:rPr>
              <w:t>9 173</w:t>
            </w:r>
          </w:p>
        </w:tc>
        <w:tc>
          <w:tcPr>
            <w:tcW w:w="0" w:type="auto"/>
            <w:tcBorders>
              <w:top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b/>
                <w:sz w:val="17"/>
              </w:rPr>
            </w:pPr>
            <w:r w:rsidRPr="00AA024D">
              <w:rPr>
                <w:b/>
                <w:sz w:val="17"/>
              </w:rPr>
              <w:t>9 407</w:t>
            </w:r>
          </w:p>
        </w:tc>
        <w:tc>
          <w:tcPr>
            <w:tcW w:w="0" w:type="auto"/>
            <w:tcBorders>
              <w:top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b/>
                <w:sz w:val="17"/>
              </w:rPr>
            </w:pPr>
            <w:r w:rsidRPr="00AA024D">
              <w:rPr>
                <w:b/>
                <w:sz w:val="17"/>
              </w:rPr>
              <w:t>9 574</w:t>
            </w:r>
          </w:p>
        </w:tc>
        <w:tc>
          <w:tcPr>
            <w:tcW w:w="0" w:type="auto"/>
            <w:tcBorders>
              <w:top w:val="single" w:sz="4"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b/>
                <w:sz w:val="17"/>
              </w:rPr>
            </w:pPr>
            <w:r w:rsidRPr="00AA024D">
              <w:rPr>
                <w:b/>
                <w:sz w:val="17"/>
              </w:rPr>
              <w:t>10 162</w:t>
            </w:r>
          </w:p>
        </w:tc>
      </w:tr>
      <w:tr w:rsidR="00785262" w:rsidRPr="00507A55" w:rsidTr="00734EA4">
        <w:trPr>
          <w:trHeight w:val="240"/>
        </w:trPr>
        <w:tc>
          <w:tcPr>
            <w:tcW w:w="0" w:type="auto"/>
            <w:noWrap/>
          </w:tcPr>
          <w:p w:rsidR="00785262" w:rsidRPr="00AA024D" w:rsidRDefault="00785262" w:rsidP="00AA024D">
            <w:pPr>
              <w:tabs>
                <w:tab w:val="left" w:pos="288"/>
                <w:tab w:val="left" w:pos="576"/>
                <w:tab w:val="left" w:pos="864"/>
                <w:tab w:val="left" w:pos="1152"/>
              </w:tabs>
              <w:spacing w:before="40" w:after="40" w:line="210" w:lineRule="exact"/>
              <w:ind w:right="40"/>
              <w:rPr>
                <w:sz w:val="17"/>
              </w:rPr>
            </w:pPr>
            <w:r w:rsidRPr="00AA024D">
              <w:rPr>
                <w:sz w:val="17"/>
              </w:rPr>
              <w:t>Hombres</w:t>
            </w:r>
          </w:p>
        </w:tc>
        <w:tc>
          <w:tcPr>
            <w:tcW w:w="0" w:type="auto"/>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 xml:space="preserve">3 116 </w:t>
            </w:r>
          </w:p>
        </w:tc>
        <w:tc>
          <w:tcPr>
            <w:tcW w:w="0" w:type="auto"/>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3 050</w:t>
            </w:r>
          </w:p>
        </w:tc>
        <w:tc>
          <w:tcPr>
            <w:tcW w:w="0" w:type="auto"/>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3 049</w:t>
            </w:r>
          </w:p>
        </w:tc>
        <w:tc>
          <w:tcPr>
            <w:tcW w:w="0" w:type="auto"/>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2 984</w:t>
            </w:r>
          </w:p>
        </w:tc>
        <w:tc>
          <w:tcPr>
            <w:tcW w:w="0" w:type="auto"/>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3 077</w:t>
            </w:r>
          </w:p>
        </w:tc>
      </w:tr>
      <w:tr w:rsidR="00785262" w:rsidRPr="00507A55" w:rsidTr="00734EA4">
        <w:trPr>
          <w:trHeight w:val="240"/>
        </w:trPr>
        <w:tc>
          <w:tcPr>
            <w:tcW w:w="0" w:type="auto"/>
            <w:tcBorders>
              <w:bottom w:val="single" w:sz="12" w:space="0" w:color="auto"/>
            </w:tcBorders>
            <w:noWrap/>
          </w:tcPr>
          <w:p w:rsidR="00785262" w:rsidRPr="00AA024D" w:rsidRDefault="00785262" w:rsidP="00AA024D">
            <w:pPr>
              <w:tabs>
                <w:tab w:val="left" w:pos="288"/>
                <w:tab w:val="left" w:pos="576"/>
                <w:tab w:val="left" w:pos="864"/>
                <w:tab w:val="left" w:pos="1152"/>
              </w:tabs>
              <w:spacing w:before="40" w:after="40" w:line="210" w:lineRule="exact"/>
              <w:ind w:right="40"/>
              <w:rPr>
                <w:sz w:val="17"/>
              </w:rPr>
            </w:pPr>
            <w:r w:rsidRPr="00AA024D">
              <w:rPr>
                <w:sz w:val="17"/>
              </w:rPr>
              <w:t>Mujeres</w:t>
            </w:r>
          </w:p>
        </w:tc>
        <w:tc>
          <w:tcPr>
            <w:tcW w:w="0" w:type="auto"/>
            <w:tcBorders>
              <w:bottom w:val="single" w:sz="12"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 xml:space="preserve">6 122 </w:t>
            </w:r>
          </w:p>
        </w:tc>
        <w:tc>
          <w:tcPr>
            <w:tcW w:w="0" w:type="auto"/>
            <w:tcBorders>
              <w:bottom w:val="single" w:sz="12"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6 123</w:t>
            </w:r>
          </w:p>
        </w:tc>
        <w:tc>
          <w:tcPr>
            <w:tcW w:w="0" w:type="auto"/>
            <w:tcBorders>
              <w:bottom w:val="single" w:sz="12"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6 358</w:t>
            </w:r>
          </w:p>
        </w:tc>
        <w:tc>
          <w:tcPr>
            <w:tcW w:w="0" w:type="auto"/>
            <w:tcBorders>
              <w:bottom w:val="single" w:sz="12"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6 590</w:t>
            </w:r>
          </w:p>
        </w:tc>
        <w:tc>
          <w:tcPr>
            <w:tcW w:w="0" w:type="auto"/>
            <w:tcBorders>
              <w:bottom w:val="single" w:sz="12" w:space="0" w:color="auto"/>
            </w:tcBorders>
            <w:noWrap/>
            <w:vAlign w:val="bottom"/>
          </w:tcPr>
          <w:p w:rsidR="00785262" w:rsidRPr="00AA024D" w:rsidRDefault="00785262" w:rsidP="00AA024D">
            <w:pPr>
              <w:tabs>
                <w:tab w:val="left" w:pos="288"/>
                <w:tab w:val="left" w:pos="576"/>
                <w:tab w:val="left" w:pos="864"/>
                <w:tab w:val="left" w:pos="1152"/>
              </w:tabs>
              <w:spacing w:before="40" w:after="40" w:line="210" w:lineRule="exact"/>
              <w:ind w:right="40"/>
              <w:jc w:val="right"/>
              <w:rPr>
                <w:sz w:val="17"/>
              </w:rPr>
            </w:pPr>
            <w:r w:rsidRPr="00AA024D">
              <w:rPr>
                <w:sz w:val="17"/>
              </w:rPr>
              <w:t>7 085</w:t>
            </w:r>
          </w:p>
        </w:tc>
      </w:tr>
    </w:tbl>
    <w:p w:rsidR="00AA024D" w:rsidRDefault="00AA024D" w:rsidP="00AA024D">
      <w:pPr>
        <w:pStyle w:val="FootnoteText"/>
        <w:tabs>
          <w:tab w:val="clear" w:pos="418"/>
          <w:tab w:val="right" w:pos="1476"/>
          <w:tab w:val="left" w:pos="1548"/>
          <w:tab w:val="right" w:pos="1836"/>
          <w:tab w:val="left" w:pos="1908"/>
        </w:tabs>
        <w:spacing w:line="120" w:lineRule="exact"/>
        <w:ind w:left="1548" w:right="1267" w:hanging="288"/>
        <w:rPr>
          <w:sz w:val="10"/>
        </w:rPr>
      </w:pPr>
    </w:p>
    <w:p w:rsidR="00785262" w:rsidRPr="00AA024D" w:rsidRDefault="00785262" w:rsidP="00AA024D">
      <w:pPr>
        <w:pStyle w:val="FootnoteText"/>
        <w:tabs>
          <w:tab w:val="clear" w:pos="418"/>
          <w:tab w:val="right" w:pos="1476"/>
          <w:tab w:val="left" w:pos="1548"/>
          <w:tab w:val="right" w:pos="1836"/>
          <w:tab w:val="left" w:pos="1908"/>
        </w:tabs>
        <w:ind w:left="1548" w:right="1267" w:hanging="288"/>
        <w:rPr>
          <w:lang w:eastAsia="en-US"/>
        </w:rPr>
      </w:pPr>
      <w:r w:rsidRPr="00AA024D">
        <w:rPr>
          <w:i/>
          <w:lang w:eastAsia="en-US"/>
        </w:rPr>
        <w:t xml:space="preserve">Fuente: </w:t>
      </w:r>
      <w:r w:rsidRPr="00AA024D">
        <w:rPr>
          <w:lang w:eastAsia="en-US"/>
        </w:rPr>
        <w:t>Ministerio de Educación</w:t>
      </w:r>
    </w:p>
    <w:p w:rsidR="00AA024D" w:rsidRDefault="00AA024D" w:rsidP="00AA024D">
      <w:pPr>
        <w:pStyle w:val="FootnoteText"/>
        <w:tabs>
          <w:tab w:val="clear" w:pos="418"/>
          <w:tab w:val="right" w:pos="1476"/>
          <w:tab w:val="left" w:pos="1548"/>
          <w:tab w:val="right" w:pos="1836"/>
          <w:tab w:val="left" w:pos="1908"/>
        </w:tabs>
        <w:spacing w:line="120" w:lineRule="exact"/>
        <w:ind w:left="1548" w:right="1267" w:hanging="288"/>
        <w:rPr>
          <w:sz w:val="10"/>
        </w:rPr>
      </w:pPr>
    </w:p>
    <w:p w:rsidR="00AA024D" w:rsidRDefault="00AA024D" w:rsidP="00AA024D">
      <w:pPr>
        <w:pStyle w:val="FootnoteText"/>
        <w:tabs>
          <w:tab w:val="clear" w:pos="418"/>
          <w:tab w:val="right" w:pos="1476"/>
          <w:tab w:val="left" w:pos="1548"/>
          <w:tab w:val="right" w:pos="1836"/>
          <w:tab w:val="left" w:pos="1908"/>
        </w:tabs>
        <w:spacing w:line="120" w:lineRule="exact"/>
        <w:ind w:left="1548" w:right="1267" w:hanging="288"/>
        <w:rPr>
          <w:sz w:val="10"/>
        </w:rPr>
      </w:pPr>
    </w:p>
    <w:p w:rsidR="00785262" w:rsidRPr="00AA024D" w:rsidRDefault="00785262" w:rsidP="00AA024D">
      <w:pPr>
        <w:pStyle w:val="SingleTxt"/>
        <w:rPr>
          <w:i/>
          <w:lang w:val="es-ES_tradnl"/>
        </w:rPr>
      </w:pPr>
      <w:r w:rsidRPr="00AA024D">
        <w:rPr>
          <w:i/>
          <w:lang w:val="es-ES_tradnl"/>
        </w:rPr>
        <w:t>Nota:</w:t>
      </w:r>
    </w:p>
    <w:p w:rsidR="00785262" w:rsidRPr="00AA024D" w:rsidRDefault="00AA024D" w:rsidP="00AA024D">
      <w:pPr>
        <w:pStyle w:val="SingleTxt"/>
        <w:rPr>
          <w:i/>
          <w:lang w:val="es-ES_tradnl"/>
        </w:rPr>
      </w:pPr>
      <w:r>
        <w:rPr>
          <w:i/>
          <w:lang w:val="es-ES_tradnl"/>
        </w:rPr>
        <w:tab/>
      </w:r>
      <w:r>
        <w:rPr>
          <w:i/>
          <w:lang w:val="es-ES_tradnl"/>
        </w:rPr>
        <w:tab/>
      </w:r>
      <w:r w:rsidR="00785262" w:rsidRPr="00AA024D">
        <w:rPr>
          <w:i/>
          <w:lang w:val="es-ES_tradnl"/>
        </w:rPr>
        <w:t>1)</w:t>
      </w:r>
      <w:r w:rsidR="00785262" w:rsidRPr="00AA024D">
        <w:rPr>
          <w:i/>
          <w:lang w:val="es-ES_tradnl"/>
        </w:rPr>
        <w:tab/>
        <w:t>La escuela de enfermería Pengiran Anak Puteri Rashidah Sa’adatul Bolkiah se integró en la Universidad de Brunei Darussalam en 2009.</w:t>
      </w:r>
    </w:p>
    <w:p w:rsidR="00785262" w:rsidRPr="00AA024D" w:rsidRDefault="00AA024D" w:rsidP="00AA024D">
      <w:pPr>
        <w:pStyle w:val="SingleTxt"/>
        <w:rPr>
          <w:i/>
          <w:lang w:val="es-ES_tradnl"/>
        </w:rPr>
      </w:pPr>
      <w:r>
        <w:rPr>
          <w:i/>
          <w:lang w:val="es-ES_tradnl"/>
        </w:rPr>
        <w:tab/>
      </w:r>
      <w:r>
        <w:rPr>
          <w:i/>
          <w:lang w:val="es-ES_tradnl"/>
        </w:rPr>
        <w:tab/>
      </w:r>
      <w:r w:rsidR="00785262" w:rsidRPr="00AA024D">
        <w:rPr>
          <w:i/>
          <w:lang w:val="es-ES_tradnl"/>
        </w:rPr>
        <w:t>2)</w:t>
      </w:r>
      <w:r w:rsidR="00785262" w:rsidRPr="00AA024D">
        <w:rPr>
          <w:i/>
          <w:lang w:val="es-ES_tradnl"/>
        </w:rPr>
        <w:tab/>
        <w:t>En 2007, la escuela para enseñantes religiosos Seri Begawan pasó a ser un colegio universitario para enseñantes religiosos.</w:t>
      </w:r>
    </w:p>
    <w:p w:rsidR="00785262" w:rsidRPr="00AA024D" w:rsidRDefault="00AA024D" w:rsidP="00AA024D">
      <w:pPr>
        <w:pStyle w:val="SingleTxt"/>
        <w:rPr>
          <w:i/>
          <w:lang w:val="es-ES_tradnl"/>
        </w:rPr>
      </w:pPr>
      <w:r>
        <w:rPr>
          <w:i/>
          <w:lang w:val="es-ES_tradnl"/>
        </w:rPr>
        <w:tab/>
      </w:r>
      <w:r>
        <w:rPr>
          <w:i/>
          <w:lang w:val="es-ES_tradnl"/>
        </w:rPr>
        <w:tab/>
      </w:r>
      <w:r w:rsidR="00785262" w:rsidRPr="00AA024D">
        <w:rPr>
          <w:i/>
          <w:lang w:val="es-ES_tradnl"/>
        </w:rPr>
        <w:t>3)</w:t>
      </w:r>
      <w:r w:rsidR="00785262" w:rsidRPr="00AA024D">
        <w:rPr>
          <w:i/>
          <w:lang w:val="es-ES_tradnl"/>
        </w:rPr>
        <w:tab/>
        <w:t>En 2008, el Instituto Tecnológico de Brunei adquirió rango universitario.</w:t>
      </w:r>
    </w:p>
    <w:p w:rsidR="00F25DBA" w:rsidRDefault="00F25DBA" w:rsidP="00F25DBA">
      <w:pPr>
        <w:pStyle w:val="SingleTxt"/>
        <w:spacing w:after="0" w:line="120" w:lineRule="exact"/>
        <w:rPr>
          <w:sz w:val="10"/>
        </w:rPr>
      </w:pPr>
    </w:p>
    <w:p w:rsidR="00F25DBA" w:rsidRDefault="00F25DBA" w:rsidP="00F25DBA">
      <w:pPr>
        <w:pStyle w:val="SingleTxt"/>
        <w:spacing w:after="0" w:line="120" w:lineRule="exact"/>
        <w:rPr>
          <w:sz w:val="10"/>
        </w:rPr>
      </w:pPr>
    </w:p>
    <w:p w:rsidR="00785262" w:rsidRPr="00F25DBA" w:rsidRDefault="00F25DBA" w:rsidP="00F25D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sidRPr="00F25DBA">
        <w:rPr>
          <w:b w:val="0"/>
          <w:lang w:val="es-CO"/>
        </w:rPr>
        <w:tab/>
      </w:r>
      <w:r w:rsidRPr="00F25DBA">
        <w:rPr>
          <w:b w:val="0"/>
          <w:lang w:val="es-CO"/>
        </w:rPr>
        <w:tab/>
      </w:r>
      <w:r w:rsidR="00785262" w:rsidRPr="00F25DBA">
        <w:rPr>
          <w:b w:val="0"/>
          <w:lang w:val="es-CO"/>
        </w:rPr>
        <w:t>Cuadro 2.2</w:t>
      </w:r>
      <w:r w:rsidRPr="00F25DBA">
        <w:rPr>
          <w:b w:val="0"/>
          <w:lang w:val="es-CO"/>
        </w:rPr>
        <w:br/>
      </w:r>
      <w:r w:rsidRPr="00F25DBA">
        <w:rPr>
          <w:lang w:val="es-CO"/>
        </w:rPr>
        <w:t>Número de alumnos, por nivel de enseñanza y sexo, 2001-2010</w:t>
      </w:r>
    </w:p>
    <w:p w:rsidR="00F25DBA" w:rsidRDefault="00F25DBA" w:rsidP="00F25DBA">
      <w:pPr>
        <w:pStyle w:val="SingleTxt"/>
        <w:spacing w:after="0" w:line="120" w:lineRule="exact"/>
        <w:rPr>
          <w:sz w:val="10"/>
        </w:rPr>
      </w:pPr>
    </w:p>
    <w:tbl>
      <w:tblPr>
        <w:tblW w:w="7309" w:type="dxa"/>
        <w:tblInd w:w="1259" w:type="dxa"/>
        <w:tblBorders>
          <w:top w:val="single" w:sz="4" w:space="0" w:color="auto"/>
        </w:tblBorders>
        <w:tblLayout w:type="fixed"/>
        <w:tblCellMar>
          <w:left w:w="0" w:type="dxa"/>
          <w:right w:w="0" w:type="dxa"/>
        </w:tblCellMar>
        <w:tblLook w:val="04A0"/>
      </w:tblPr>
      <w:tblGrid>
        <w:gridCol w:w="838"/>
        <w:gridCol w:w="1191"/>
        <w:gridCol w:w="1320"/>
        <w:gridCol w:w="1320"/>
        <w:gridCol w:w="1320"/>
        <w:gridCol w:w="1320"/>
      </w:tblGrid>
      <w:tr w:rsidR="000F01DE" w:rsidRPr="00507A55" w:rsidTr="00903A99">
        <w:trPr>
          <w:trHeight w:val="240"/>
          <w:tblHeader/>
        </w:trPr>
        <w:tc>
          <w:tcPr>
            <w:tcW w:w="838" w:type="dxa"/>
            <w:tcBorders>
              <w:top w:val="single" w:sz="4" w:space="0" w:color="auto"/>
            </w:tcBorders>
            <w:noWrap/>
          </w:tcPr>
          <w:p w:rsidR="000F01DE" w:rsidRPr="000F01DE" w:rsidRDefault="000F01DE" w:rsidP="000F01DE">
            <w:pPr>
              <w:spacing w:before="80" w:after="80" w:line="160" w:lineRule="exact"/>
              <w:rPr>
                <w:i/>
                <w:sz w:val="14"/>
              </w:rPr>
            </w:pPr>
            <w:r w:rsidRPr="000F01DE">
              <w:rPr>
                <w:i/>
                <w:sz w:val="14"/>
              </w:rPr>
              <w:t>Año</w:t>
            </w:r>
          </w:p>
        </w:tc>
        <w:tc>
          <w:tcPr>
            <w:tcW w:w="1191" w:type="dxa"/>
            <w:tcBorders>
              <w:top w:val="single" w:sz="4" w:space="0" w:color="auto"/>
            </w:tcBorders>
            <w:vAlign w:val="bottom"/>
          </w:tcPr>
          <w:p w:rsidR="000F01DE" w:rsidRPr="000F01DE" w:rsidRDefault="000F01DE" w:rsidP="000F01DE">
            <w:pPr>
              <w:spacing w:before="80" w:after="80" w:line="160" w:lineRule="exact"/>
              <w:jc w:val="right"/>
              <w:rPr>
                <w:i/>
                <w:sz w:val="14"/>
              </w:rPr>
            </w:pPr>
            <w:r w:rsidRPr="000F01DE">
              <w:rPr>
                <w:i/>
                <w:sz w:val="14"/>
              </w:rPr>
              <w:t xml:space="preserve">2001 </w:t>
            </w:r>
          </w:p>
        </w:tc>
        <w:tc>
          <w:tcPr>
            <w:tcW w:w="1320" w:type="dxa"/>
            <w:tcBorders>
              <w:top w:val="single" w:sz="4" w:space="0" w:color="auto"/>
            </w:tcBorders>
            <w:vAlign w:val="bottom"/>
          </w:tcPr>
          <w:p w:rsidR="000F01DE" w:rsidRPr="000F01DE" w:rsidRDefault="000F01DE" w:rsidP="000F01DE">
            <w:pPr>
              <w:spacing w:before="80" w:after="80" w:line="160" w:lineRule="exact"/>
              <w:jc w:val="right"/>
              <w:rPr>
                <w:i/>
                <w:sz w:val="14"/>
              </w:rPr>
            </w:pPr>
            <w:r w:rsidRPr="000F01DE">
              <w:rPr>
                <w:i/>
                <w:sz w:val="14"/>
              </w:rPr>
              <w:t>2002</w:t>
            </w:r>
          </w:p>
        </w:tc>
        <w:tc>
          <w:tcPr>
            <w:tcW w:w="1320" w:type="dxa"/>
            <w:tcBorders>
              <w:top w:val="single" w:sz="4" w:space="0" w:color="auto"/>
            </w:tcBorders>
            <w:noWrap/>
            <w:vAlign w:val="bottom"/>
          </w:tcPr>
          <w:p w:rsidR="000F01DE" w:rsidRPr="000F01DE" w:rsidRDefault="000F01DE" w:rsidP="000F01DE">
            <w:pPr>
              <w:spacing w:before="80" w:after="80" w:line="160" w:lineRule="exact"/>
              <w:jc w:val="right"/>
              <w:rPr>
                <w:i/>
                <w:sz w:val="14"/>
              </w:rPr>
            </w:pPr>
            <w:r w:rsidRPr="000F01DE">
              <w:rPr>
                <w:i/>
                <w:sz w:val="14"/>
              </w:rPr>
              <w:t>2003</w:t>
            </w:r>
          </w:p>
        </w:tc>
        <w:tc>
          <w:tcPr>
            <w:tcW w:w="1320" w:type="dxa"/>
            <w:tcBorders>
              <w:top w:val="single" w:sz="4" w:space="0" w:color="auto"/>
            </w:tcBorders>
            <w:noWrap/>
            <w:vAlign w:val="bottom"/>
          </w:tcPr>
          <w:p w:rsidR="000F01DE" w:rsidRPr="000F01DE" w:rsidRDefault="000F01DE" w:rsidP="000F01DE">
            <w:pPr>
              <w:spacing w:before="80" w:after="80" w:line="160" w:lineRule="exact"/>
              <w:jc w:val="right"/>
              <w:rPr>
                <w:i/>
                <w:sz w:val="14"/>
              </w:rPr>
            </w:pPr>
            <w:r w:rsidRPr="000F01DE">
              <w:rPr>
                <w:i/>
                <w:sz w:val="14"/>
              </w:rPr>
              <w:t>2004</w:t>
            </w:r>
          </w:p>
        </w:tc>
        <w:tc>
          <w:tcPr>
            <w:tcW w:w="1320" w:type="dxa"/>
            <w:tcBorders>
              <w:top w:val="single" w:sz="4" w:space="0" w:color="auto"/>
            </w:tcBorders>
            <w:noWrap/>
            <w:vAlign w:val="bottom"/>
          </w:tcPr>
          <w:p w:rsidR="000F01DE" w:rsidRPr="000F01DE" w:rsidRDefault="000F01DE" w:rsidP="000F01DE">
            <w:pPr>
              <w:spacing w:before="80" w:after="80" w:line="160" w:lineRule="exact"/>
              <w:jc w:val="right"/>
              <w:rPr>
                <w:i/>
                <w:sz w:val="14"/>
              </w:rPr>
            </w:pPr>
            <w:r w:rsidRPr="000F01DE">
              <w:rPr>
                <w:i/>
                <w:sz w:val="14"/>
              </w:rPr>
              <w:t>2005</w:t>
            </w:r>
          </w:p>
        </w:tc>
      </w:tr>
      <w:tr w:rsidR="00785262" w:rsidRPr="00507A55" w:rsidTr="00903A99">
        <w:trPr>
          <w:trHeight w:val="240"/>
        </w:trPr>
        <w:tc>
          <w:tcPr>
            <w:tcW w:w="7309" w:type="dxa"/>
            <w:gridSpan w:val="6"/>
            <w:tcBorders>
              <w:top w:val="single" w:sz="12" w:space="0" w:color="auto"/>
              <w:bottom w:val="single" w:sz="4" w:space="0" w:color="auto"/>
            </w:tcBorders>
            <w:noWrap/>
          </w:tcPr>
          <w:p w:rsidR="00785262" w:rsidRPr="000F01DE" w:rsidRDefault="00785262" w:rsidP="000F01DE">
            <w:pPr>
              <w:tabs>
                <w:tab w:val="left" w:pos="288"/>
                <w:tab w:val="left" w:pos="576"/>
                <w:tab w:val="left" w:pos="864"/>
                <w:tab w:val="left" w:pos="1152"/>
              </w:tabs>
              <w:spacing w:before="40" w:after="40" w:line="210" w:lineRule="exact"/>
              <w:ind w:right="40"/>
              <w:rPr>
                <w:sz w:val="17"/>
              </w:rPr>
            </w:pPr>
            <w:r w:rsidRPr="000F01DE">
              <w:rPr>
                <w:sz w:val="17"/>
              </w:rPr>
              <w:t>Jardín de infancia/preescolar</w:t>
            </w:r>
          </w:p>
        </w:tc>
      </w:tr>
      <w:tr w:rsidR="00785262" w:rsidRPr="00507A55" w:rsidTr="00903A99">
        <w:trPr>
          <w:trHeight w:val="240"/>
        </w:trPr>
        <w:tc>
          <w:tcPr>
            <w:tcW w:w="838" w:type="dxa"/>
            <w:tcBorders>
              <w:top w:val="single" w:sz="4" w:space="0" w:color="auto"/>
            </w:tcBorders>
            <w:noWrap/>
          </w:tcPr>
          <w:p w:rsidR="00785262" w:rsidRPr="005409CA" w:rsidRDefault="00785262" w:rsidP="000F01DE">
            <w:pPr>
              <w:tabs>
                <w:tab w:val="left" w:pos="288"/>
                <w:tab w:val="left" w:pos="576"/>
                <w:tab w:val="left" w:pos="864"/>
                <w:tab w:val="left" w:pos="1152"/>
              </w:tabs>
              <w:spacing w:before="40" w:after="40" w:line="210" w:lineRule="exact"/>
              <w:ind w:right="40"/>
              <w:rPr>
                <w:b/>
                <w:sz w:val="17"/>
              </w:rPr>
            </w:pPr>
            <w:r w:rsidRPr="005409CA">
              <w:rPr>
                <w:b/>
                <w:sz w:val="17"/>
              </w:rPr>
              <w:t>Total</w:t>
            </w:r>
          </w:p>
        </w:tc>
        <w:tc>
          <w:tcPr>
            <w:tcW w:w="1191" w:type="dxa"/>
            <w:tcBorders>
              <w:top w:val="single" w:sz="4" w:space="0" w:color="auto"/>
            </w:tcBorders>
            <w:vAlign w:val="bottom"/>
          </w:tcPr>
          <w:p w:rsidR="00785262" w:rsidRPr="005409CA" w:rsidRDefault="00785262" w:rsidP="000F01DE">
            <w:pPr>
              <w:tabs>
                <w:tab w:val="left" w:pos="288"/>
                <w:tab w:val="left" w:pos="576"/>
                <w:tab w:val="left" w:pos="864"/>
                <w:tab w:val="left" w:pos="1152"/>
              </w:tabs>
              <w:spacing w:before="40" w:after="40" w:line="210" w:lineRule="exact"/>
              <w:ind w:right="40"/>
              <w:jc w:val="right"/>
              <w:rPr>
                <w:b/>
                <w:sz w:val="17"/>
              </w:rPr>
            </w:pPr>
            <w:r w:rsidRPr="005409CA">
              <w:rPr>
                <w:b/>
                <w:sz w:val="17"/>
              </w:rPr>
              <w:t xml:space="preserve">11 656 </w:t>
            </w:r>
          </w:p>
        </w:tc>
        <w:tc>
          <w:tcPr>
            <w:tcW w:w="1320" w:type="dxa"/>
            <w:tcBorders>
              <w:top w:val="single" w:sz="4" w:space="0" w:color="auto"/>
            </w:tcBorders>
            <w:vAlign w:val="bottom"/>
          </w:tcPr>
          <w:p w:rsidR="00785262" w:rsidRPr="005409CA" w:rsidRDefault="00785262" w:rsidP="000F01DE">
            <w:pPr>
              <w:tabs>
                <w:tab w:val="left" w:pos="288"/>
                <w:tab w:val="left" w:pos="576"/>
                <w:tab w:val="left" w:pos="864"/>
                <w:tab w:val="left" w:pos="1152"/>
              </w:tabs>
              <w:spacing w:before="40" w:after="40" w:line="210" w:lineRule="exact"/>
              <w:ind w:right="40"/>
              <w:jc w:val="right"/>
              <w:rPr>
                <w:b/>
                <w:sz w:val="17"/>
              </w:rPr>
            </w:pPr>
            <w:r w:rsidRPr="005409CA">
              <w:rPr>
                <w:b/>
                <w:sz w:val="17"/>
              </w:rPr>
              <w:t xml:space="preserve">13 097 </w:t>
            </w:r>
          </w:p>
        </w:tc>
        <w:tc>
          <w:tcPr>
            <w:tcW w:w="1320" w:type="dxa"/>
            <w:tcBorders>
              <w:top w:val="single" w:sz="4" w:space="0" w:color="auto"/>
            </w:tcBorders>
            <w:noWrap/>
            <w:vAlign w:val="bottom"/>
          </w:tcPr>
          <w:p w:rsidR="00785262" w:rsidRPr="005409CA" w:rsidRDefault="00785262" w:rsidP="000F01DE">
            <w:pPr>
              <w:tabs>
                <w:tab w:val="left" w:pos="288"/>
                <w:tab w:val="left" w:pos="576"/>
                <w:tab w:val="left" w:pos="864"/>
                <w:tab w:val="left" w:pos="1152"/>
              </w:tabs>
              <w:spacing w:before="40" w:after="40" w:line="210" w:lineRule="exact"/>
              <w:ind w:right="40"/>
              <w:jc w:val="right"/>
              <w:rPr>
                <w:b/>
                <w:sz w:val="17"/>
              </w:rPr>
            </w:pPr>
            <w:r w:rsidRPr="005409CA">
              <w:rPr>
                <w:b/>
                <w:sz w:val="17"/>
              </w:rPr>
              <w:t>12 595</w:t>
            </w:r>
          </w:p>
        </w:tc>
        <w:tc>
          <w:tcPr>
            <w:tcW w:w="1320" w:type="dxa"/>
            <w:tcBorders>
              <w:top w:val="single" w:sz="4" w:space="0" w:color="auto"/>
            </w:tcBorders>
            <w:noWrap/>
            <w:vAlign w:val="bottom"/>
          </w:tcPr>
          <w:p w:rsidR="00785262" w:rsidRPr="005409CA" w:rsidRDefault="00785262" w:rsidP="000F01DE">
            <w:pPr>
              <w:tabs>
                <w:tab w:val="left" w:pos="288"/>
                <w:tab w:val="left" w:pos="576"/>
                <w:tab w:val="left" w:pos="864"/>
                <w:tab w:val="left" w:pos="1152"/>
              </w:tabs>
              <w:spacing w:before="40" w:after="40" w:line="210" w:lineRule="exact"/>
              <w:ind w:right="40"/>
              <w:jc w:val="right"/>
              <w:rPr>
                <w:b/>
                <w:sz w:val="17"/>
              </w:rPr>
            </w:pPr>
            <w:r w:rsidRPr="005409CA">
              <w:rPr>
                <w:b/>
                <w:sz w:val="17"/>
              </w:rPr>
              <w:t>13 014</w:t>
            </w:r>
          </w:p>
        </w:tc>
        <w:tc>
          <w:tcPr>
            <w:tcW w:w="1320" w:type="dxa"/>
            <w:tcBorders>
              <w:top w:val="single" w:sz="4" w:space="0" w:color="auto"/>
            </w:tcBorders>
            <w:noWrap/>
            <w:vAlign w:val="bottom"/>
          </w:tcPr>
          <w:p w:rsidR="00785262" w:rsidRPr="005409CA" w:rsidRDefault="00785262" w:rsidP="000F01DE">
            <w:pPr>
              <w:tabs>
                <w:tab w:val="left" w:pos="288"/>
                <w:tab w:val="left" w:pos="576"/>
                <w:tab w:val="left" w:pos="864"/>
                <w:tab w:val="left" w:pos="1152"/>
              </w:tabs>
              <w:spacing w:before="40" w:after="40" w:line="210" w:lineRule="exact"/>
              <w:ind w:right="40"/>
              <w:jc w:val="right"/>
              <w:rPr>
                <w:b/>
                <w:sz w:val="17"/>
              </w:rPr>
            </w:pPr>
            <w:r w:rsidRPr="005409CA">
              <w:rPr>
                <w:b/>
                <w:sz w:val="17"/>
              </w:rPr>
              <w:t>12 999</w:t>
            </w:r>
          </w:p>
        </w:tc>
      </w:tr>
      <w:tr w:rsidR="00785262" w:rsidRPr="00507A55" w:rsidTr="00903A99">
        <w:trPr>
          <w:trHeight w:val="240"/>
        </w:trPr>
        <w:tc>
          <w:tcPr>
            <w:tcW w:w="838" w:type="dxa"/>
            <w:noWrap/>
          </w:tcPr>
          <w:p w:rsidR="00785262" w:rsidRPr="000F01DE" w:rsidRDefault="00785262" w:rsidP="000F01DE">
            <w:pPr>
              <w:tabs>
                <w:tab w:val="left" w:pos="288"/>
                <w:tab w:val="left" w:pos="576"/>
                <w:tab w:val="left" w:pos="864"/>
                <w:tab w:val="left" w:pos="1152"/>
              </w:tabs>
              <w:spacing w:before="40" w:after="40" w:line="210" w:lineRule="exact"/>
              <w:ind w:right="40"/>
              <w:rPr>
                <w:sz w:val="17"/>
              </w:rPr>
            </w:pPr>
            <w:r w:rsidRPr="000F01DE">
              <w:rPr>
                <w:sz w:val="17"/>
              </w:rPr>
              <w:t>Alumnos</w:t>
            </w:r>
          </w:p>
        </w:tc>
        <w:tc>
          <w:tcPr>
            <w:tcW w:w="1191" w:type="dxa"/>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 xml:space="preserve">5 989 </w:t>
            </w:r>
          </w:p>
        </w:tc>
        <w:tc>
          <w:tcPr>
            <w:tcW w:w="1320" w:type="dxa"/>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 xml:space="preserve">6 703 </w:t>
            </w:r>
          </w:p>
        </w:tc>
        <w:tc>
          <w:tcPr>
            <w:tcW w:w="1320" w:type="dxa"/>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6 592</w:t>
            </w:r>
          </w:p>
        </w:tc>
        <w:tc>
          <w:tcPr>
            <w:tcW w:w="1320" w:type="dxa"/>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6 689</w:t>
            </w:r>
          </w:p>
        </w:tc>
        <w:tc>
          <w:tcPr>
            <w:tcW w:w="1320" w:type="dxa"/>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6 651</w:t>
            </w:r>
          </w:p>
        </w:tc>
      </w:tr>
      <w:tr w:rsidR="00785262" w:rsidRPr="00507A55" w:rsidTr="00903A99">
        <w:trPr>
          <w:trHeight w:val="240"/>
        </w:trPr>
        <w:tc>
          <w:tcPr>
            <w:tcW w:w="838" w:type="dxa"/>
            <w:tcBorders>
              <w:bottom w:val="single" w:sz="4" w:space="0" w:color="auto"/>
            </w:tcBorders>
            <w:noWrap/>
          </w:tcPr>
          <w:p w:rsidR="00785262" w:rsidRPr="000F01DE" w:rsidRDefault="00785262" w:rsidP="000F01DE">
            <w:pPr>
              <w:tabs>
                <w:tab w:val="left" w:pos="288"/>
                <w:tab w:val="left" w:pos="576"/>
                <w:tab w:val="left" w:pos="864"/>
                <w:tab w:val="left" w:pos="1152"/>
              </w:tabs>
              <w:spacing w:before="40" w:after="40" w:line="210" w:lineRule="exact"/>
              <w:ind w:right="40"/>
              <w:rPr>
                <w:sz w:val="17"/>
              </w:rPr>
            </w:pPr>
            <w:r w:rsidRPr="000F01DE">
              <w:rPr>
                <w:sz w:val="17"/>
              </w:rPr>
              <w:t>Alumnas</w:t>
            </w:r>
          </w:p>
        </w:tc>
        <w:tc>
          <w:tcPr>
            <w:tcW w:w="1191" w:type="dxa"/>
            <w:tcBorders>
              <w:bottom w:val="single" w:sz="4" w:space="0" w:color="auto"/>
            </w:tcBorders>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5 667</w:t>
            </w:r>
          </w:p>
        </w:tc>
        <w:tc>
          <w:tcPr>
            <w:tcW w:w="1320" w:type="dxa"/>
            <w:tcBorders>
              <w:bottom w:val="single" w:sz="4" w:space="0" w:color="auto"/>
            </w:tcBorders>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6 394</w:t>
            </w:r>
          </w:p>
        </w:tc>
        <w:tc>
          <w:tcPr>
            <w:tcW w:w="1320" w:type="dxa"/>
            <w:tcBorders>
              <w:bottom w:val="single" w:sz="4" w:space="0" w:color="auto"/>
            </w:tcBorders>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6 003</w:t>
            </w:r>
          </w:p>
        </w:tc>
        <w:tc>
          <w:tcPr>
            <w:tcW w:w="1320" w:type="dxa"/>
            <w:tcBorders>
              <w:bottom w:val="single" w:sz="4" w:space="0" w:color="auto"/>
            </w:tcBorders>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6 325</w:t>
            </w:r>
          </w:p>
        </w:tc>
        <w:tc>
          <w:tcPr>
            <w:tcW w:w="1320" w:type="dxa"/>
            <w:tcBorders>
              <w:bottom w:val="single" w:sz="4" w:space="0" w:color="auto"/>
            </w:tcBorders>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6 348</w:t>
            </w:r>
          </w:p>
        </w:tc>
      </w:tr>
      <w:tr w:rsidR="00785262" w:rsidRPr="00507A55" w:rsidTr="00903A99">
        <w:trPr>
          <w:trHeight w:val="240"/>
        </w:trPr>
        <w:tc>
          <w:tcPr>
            <w:tcW w:w="7309" w:type="dxa"/>
            <w:gridSpan w:val="6"/>
            <w:tcBorders>
              <w:top w:val="single" w:sz="4" w:space="0" w:color="auto"/>
              <w:bottom w:val="single" w:sz="4" w:space="0" w:color="auto"/>
            </w:tcBorders>
            <w:noWrap/>
          </w:tcPr>
          <w:p w:rsidR="00785262" w:rsidRPr="000F01DE" w:rsidRDefault="00785262" w:rsidP="000F01DE">
            <w:pPr>
              <w:tabs>
                <w:tab w:val="left" w:pos="288"/>
                <w:tab w:val="left" w:pos="576"/>
                <w:tab w:val="left" w:pos="864"/>
                <w:tab w:val="left" w:pos="1152"/>
              </w:tabs>
              <w:spacing w:before="40" w:after="40" w:line="210" w:lineRule="exact"/>
              <w:ind w:right="40"/>
              <w:rPr>
                <w:sz w:val="17"/>
              </w:rPr>
            </w:pPr>
            <w:r w:rsidRPr="000F01DE">
              <w:rPr>
                <w:sz w:val="17"/>
              </w:rPr>
              <w:t>Enseñanza primaria/preparatoria</w:t>
            </w:r>
          </w:p>
        </w:tc>
      </w:tr>
      <w:tr w:rsidR="00785262" w:rsidRPr="00507A55" w:rsidTr="00903A99">
        <w:trPr>
          <w:trHeight w:val="240"/>
        </w:trPr>
        <w:tc>
          <w:tcPr>
            <w:tcW w:w="838" w:type="dxa"/>
            <w:tcBorders>
              <w:top w:val="single" w:sz="4" w:space="0" w:color="auto"/>
            </w:tcBorders>
            <w:noWrap/>
          </w:tcPr>
          <w:p w:rsidR="00785262" w:rsidRPr="005409CA" w:rsidRDefault="00785262" w:rsidP="000F01DE">
            <w:pPr>
              <w:tabs>
                <w:tab w:val="left" w:pos="288"/>
                <w:tab w:val="left" w:pos="576"/>
                <w:tab w:val="left" w:pos="864"/>
                <w:tab w:val="left" w:pos="1152"/>
              </w:tabs>
              <w:spacing w:before="40" w:after="40" w:line="210" w:lineRule="exact"/>
              <w:ind w:right="40"/>
              <w:rPr>
                <w:b/>
                <w:sz w:val="17"/>
              </w:rPr>
            </w:pPr>
            <w:r w:rsidRPr="005409CA">
              <w:rPr>
                <w:b/>
                <w:sz w:val="17"/>
              </w:rPr>
              <w:t>Total</w:t>
            </w:r>
          </w:p>
        </w:tc>
        <w:tc>
          <w:tcPr>
            <w:tcW w:w="1191" w:type="dxa"/>
            <w:tcBorders>
              <w:top w:val="single" w:sz="4" w:space="0" w:color="auto"/>
            </w:tcBorders>
            <w:vAlign w:val="bottom"/>
          </w:tcPr>
          <w:p w:rsidR="00785262" w:rsidRPr="005409CA" w:rsidRDefault="00785262" w:rsidP="000F01DE">
            <w:pPr>
              <w:tabs>
                <w:tab w:val="left" w:pos="288"/>
                <w:tab w:val="left" w:pos="576"/>
                <w:tab w:val="left" w:pos="864"/>
                <w:tab w:val="left" w:pos="1152"/>
              </w:tabs>
              <w:spacing w:before="40" w:after="40" w:line="210" w:lineRule="exact"/>
              <w:ind w:right="40"/>
              <w:jc w:val="right"/>
              <w:rPr>
                <w:b/>
                <w:sz w:val="17"/>
              </w:rPr>
            </w:pPr>
            <w:r w:rsidRPr="005409CA">
              <w:rPr>
                <w:b/>
                <w:sz w:val="17"/>
              </w:rPr>
              <w:t xml:space="preserve">44 487 </w:t>
            </w:r>
          </w:p>
        </w:tc>
        <w:tc>
          <w:tcPr>
            <w:tcW w:w="1320" w:type="dxa"/>
            <w:tcBorders>
              <w:top w:val="single" w:sz="4" w:space="0" w:color="auto"/>
            </w:tcBorders>
            <w:vAlign w:val="bottom"/>
          </w:tcPr>
          <w:p w:rsidR="00785262" w:rsidRPr="005409CA" w:rsidRDefault="00785262" w:rsidP="000F01DE">
            <w:pPr>
              <w:tabs>
                <w:tab w:val="left" w:pos="288"/>
                <w:tab w:val="left" w:pos="576"/>
                <w:tab w:val="left" w:pos="864"/>
                <w:tab w:val="left" w:pos="1152"/>
              </w:tabs>
              <w:spacing w:before="40" w:after="40" w:line="210" w:lineRule="exact"/>
              <w:ind w:right="40"/>
              <w:jc w:val="right"/>
              <w:rPr>
                <w:b/>
                <w:sz w:val="17"/>
              </w:rPr>
            </w:pPr>
            <w:r w:rsidRPr="005409CA">
              <w:rPr>
                <w:b/>
                <w:sz w:val="17"/>
              </w:rPr>
              <w:t xml:space="preserve">46 555 </w:t>
            </w:r>
          </w:p>
        </w:tc>
        <w:tc>
          <w:tcPr>
            <w:tcW w:w="1320" w:type="dxa"/>
            <w:tcBorders>
              <w:top w:val="single" w:sz="4" w:space="0" w:color="auto"/>
            </w:tcBorders>
            <w:noWrap/>
            <w:vAlign w:val="bottom"/>
          </w:tcPr>
          <w:p w:rsidR="00785262" w:rsidRPr="005409CA" w:rsidRDefault="00785262" w:rsidP="000F01DE">
            <w:pPr>
              <w:tabs>
                <w:tab w:val="left" w:pos="288"/>
                <w:tab w:val="left" w:pos="576"/>
                <w:tab w:val="left" w:pos="864"/>
                <w:tab w:val="left" w:pos="1152"/>
              </w:tabs>
              <w:spacing w:before="40" w:after="40" w:line="210" w:lineRule="exact"/>
              <w:ind w:right="40"/>
              <w:jc w:val="right"/>
              <w:rPr>
                <w:b/>
                <w:sz w:val="17"/>
              </w:rPr>
            </w:pPr>
            <w:r w:rsidRPr="005409CA">
              <w:rPr>
                <w:b/>
                <w:sz w:val="17"/>
              </w:rPr>
              <w:t>46 242</w:t>
            </w:r>
          </w:p>
        </w:tc>
        <w:tc>
          <w:tcPr>
            <w:tcW w:w="1320" w:type="dxa"/>
            <w:tcBorders>
              <w:top w:val="single" w:sz="4" w:space="0" w:color="auto"/>
            </w:tcBorders>
            <w:noWrap/>
            <w:vAlign w:val="bottom"/>
          </w:tcPr>
          <w:p w:rsidR="00785262" w:rsidRPr="005409CA" w:rsidRDefault="00785262" w:rsidP="000F01DE">
            <w:pPr>
              <w:tabs>
                <w:tab w:val="left" w:pos="288"/>
                <w:tab w:val="left" w:pos="576"/>
                <w:tab w:val="left" w:pos="864"/>
                <w:tab w:val="left" w:pos="1152"/>
              </w:tabs>
              <w:spacing w:before="40" w:after="40" w:line="210" w:lineRule="exact"/>
              <w:ind w:right="40"/>
              <w:jc w:val="right"/>
              <w:rPr>
                <w:b/>
                <w:sz w:val="17"/>
              </w:rPr>
            </w:pPr>
            <w:r w:rsidRPr="005409CA">
              <w:rPr>
                <w:b/>
                <w:sz w:val="17"/>
              </w:rPr>
              <w:t>46 382</w:t>
            </w:r>
          </w:p>
        </w:tc>
        <w:tc>
          <w:tcPr>
            <w:tcW w:w="1320" w:type="dxa"/>
            <w:tcBorders>
              <w:top w:val="single" w:sz="4" w:space="0" w:color="auto"/>
            </w:tcBorders>
            <w:noWrap/>
            <w:vAlign w:val="bottom"/>
          </w:tcPr>
          <w:p w:rsidR="00785262" w:rsidRPr="005409CA" w:rsidRDefault="00785262" w:rsidP="000F01DE">
            <w:pPr>
              <w:tabs>
                <w:tab w:val="left" w:pos="288"/>
                <w:tab w:val="left" w:pos="576"/>
                <w:tab w:val="left" w:pos="864"/>
                <w:tab w:val="left" w:pos="1152"/>
              </w:tabs>
              <w:spacing w:before="40" w:after="40" w:line="210" w:lineRule="exact"/>
              <w:ind w:right="40"/>
              <w:jc w:val="right"/>
              <w:rPr>
                <w:b/>
                <w:sz w:val="17"/>
              </w:rPr>
            </w:pPr>
            <w:r w:rsidRPr="005409CA">
              <w:rPr>
                <w:b/>
                <w:sz w:val="17"/>
              </w:rPr>
              <w:t>46 012</w:t>
            </w:r>
          </w:p>
        </w:tc>
      </w:tr>
      <w:tr w:rsidR="00785262" w:rsidRPr="00507A55" w:rsidTr="00903A99">
        <w:trPr>
          <w:trHeight w:val="240"/>
        </w:trPr>
        <w:tc>
          <w:tcPr>
            <w:tcW w:w="838" w:type="dxa"/>
            <w:noWrap/>
          </w:tcPr>
          <w:p w:rsidR="00785262" w:rsidRPr="000F01DE" w:rsidRDefault="00785262" w:rsidP="000F01DE">
            <w:pPr>
              <w:tabs>
                <w:tab w:val="left" w:pos="288"/>
                <w:tab w:val="left" w:pos="576"/>
                <w:tab w:val="left" w:pos="864"/>
                <w:tab w:val="left" w:pos="1152"/>
              </w:tabs>
              <w:spacing w:before="40" w:after="40" w:line="210" w:lineRule="exact"/>
              <w:ind w:right="40"/>
              <w:rPr>
                <w:sz w:val="17"/>
              </w:rPr>
            </w:pPr>
            <w:r w:rsidRPr="000F01DE">
              <w:rPr>
                <w:sz w:val="17"/>
              </w:rPr>
              <w:t>Alumnos</w:t>
            </w:r>
          </w:p>
        </w:tc>
        <w:tc>
          <w:tcPr>
            <w:tcW w:w="1191" w:type="dxa"/>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 xml:space="preserve"> 23 300 </w:t>
            </w:r>
          </w:p>
        </w:tc>
        <w:tc>
          <w:tcPr>
            <w:tcW w:w="1320" w:type="dxa"/>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 xml:space="preserve"> 24 285 </w:t>
            </w:r>
          </w:p>
        </w:tc>
        <w:tc>
          <w:tcPr>
            <w:tcW w:w="1320" w:type="dxa"/>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24 011</w:t>
            </w:r>
          </w:p>
        </w:tc>
        <w:tc>
          <w:tcPr>
            <w:tcW w:w="1320" w:type="dxa"/>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24 183</w:t>
            </w:r>
          </w:p>
        </w:tc>
        <w:tc>
          <w:tcPr>
            <w:tcW w:w="1320" w:type="dxa"/>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23 983</w:t>
            </w:r>
          </w:p>
        </w:tc>
      </w:tr>
      <w:tr w:rsidR="00785262" w:rsidRPr="00507A55" w:rsidTr="00903A99">
        <w:trPr>
          <w:trHeight w:val="240"/>
        </w:trPr>
        <w:tc>
          <w:tcPr>
            <w:tcW w:w="838" w:type="dxa"/>
            <w:tcBorders>
              <w:bottom w:val="single" w:sz="4" w:space="0" w:color="auto"/>
            </w:tcBorders>
            <w:noWrap/>
          </w:tcPr>
          <w:p w:rsidR="00785262" w:rsidRPr="000F01DE" w:rsidRDefault="00785262" w:rsidP="000F01DE">
            <w:pPr>
              <w:tabs>
                <w:tab w:val="left" w:pos="288"/>
                <w:tab w:val="left" w:pos="576"/>
                <w:tab w:val="left" w:pos="864"/>
                <w:tab w:val="left" w:pos="1152"/>
              </w:tabs>
              <w:spacing w:before="40" w:after="40" w:line="210" w:lineRule="exact"/>
              <w:ind w:right="40"/>
              <w:rPr>
                <w:sz w:val="17"/>
              </w:rPr>
            </w:pPr>
            <w:r w:rsidRPr="000F01DE">
              <w:rPr>
                <w:sz w:val="17"/>
              </w:rPr>
              <w:t>Alumnas</w:t>
            </w:r>
          </w:p>
        </w:tc>
        <w:tc>
          <w:tcPr>
            <w:tcW w:w="1191" w:type="dxa"/>
            <w:tcBorders>
              <w:bottom w:val="single" w:sz="4" w:space="0" w:color="auto"/>
            </w:tcBorders>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21 187</w:t>
            </w:r>
          </w:p>
        </w:tc>
        <w:tc>
          <w:tcPr>
            <w:tcW w:w="1320" w:type="dxa"/>
            <w:tcBorders>
              <w:bottom w:val="single" w:sz="4" w:space="0" w:color="auto"/>
            </w:tcBorders>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22 270</w:t>
            </w:r>
          </w:p>
        </w:tc>
        <w:tc>
          <w:tcPr>
            <w:tcW w:w="1320" w:type="dxa"/>
            <w:tcBorders>
              <w:bottom w:val="single" w:sz="4" w:space="0" w:color="auto"/>
            </w:tcBorders>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22 231</w:t>
            </w:r>
          </w:p>
        </w:tc>
        <w:tc>
          <w:tcPr>
            <w:tcW w:w="1320" w:type="dxa"/>
            <w:tcBorders>
              <w:bottom w:val="single" w:sz="4" w:space="0" w:color="auto"/>
            </w:tcBorders>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22 199</w:t>
            </w:r>
          </w:p>
        </w:tc>
        <w:tc>
          <w:tcPr>
            <w:tcW w:w="1320" w:type="dxa"/>
            <w:tcBorders>
              <w:bottom w:val="single" w:sz="4" w:space="0" w:color="auto"/>
            </w:tcBorders>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22 029</w:t>
            </w:r>
          </w:p>
        </w:tc>
      </w:tr>
      <w:tr w:rsidR="00785262" w:rsidRPr="00507A55" w:rsidTr="00903A99">
        <w:trPr>
          <w:trHeight w:val="240"/>
        </w:trPr>
        <w:tc>
          <w:tcPr>
            <w:tcW w:w="7309" w:type="dxa"/>
            <w:gridSpan w:val="6"/>
            <w:tcBorders>
              <w:top w:val="single" w:sz="4" w:space="0" w:color="auto"/>
              <w:bottom w:val="single" w:sz="4" w:space="0" w:color="auto"/>
            </w:tcBorders>
            <w:noWrap/>
          </w:tcPr>
          <w:p w:rsidR="00785262" w:rsidRPr="000F01DE" w:rsidRDefault="00785262" w:rsidP="000F01DE">
            <w:pPr>
              <w:tabs>
                <w:tab w:val="left" w:pos="288"/>
                <w:tab w:val="left" w:pos="576"/>
                <w:tab w:val="left" w:pos="864"/>
                <w:tab w:val="left" w:pos="1152"/>
              </w:tabs>
              <w:spacing w:before="40" w:after="40" w:line="210" w:lineRule="exact"/>
              <w:ind w:right="40"/>
              <w:rPr>
                <w:sz w:val="17"/>
              </w:rPr>
            </w:pPr>
            <w:r w:rsidRPr="000F01DE">
              <w:rPr>
                <w:sz w:val="17"/>
              </w:rPr>
              <w:t>Enseñanza secundaria</w:t>
            </w:r>
          </w:p>
        </w:tc>
      </w:tr>
      <w:tr w:rsidR="00785262" w:rsidRPr="00507A55" w:rsidTr="00903A99">
        <w:trPr>
          <w:trHeight w:val="240"/>
        </w:trPr>
        <w:tc>
          <w:tcPr>
            <w:tcW w:w="838" w:type="dxa"/>
            <w:tcBorders>
              <w:top w:val="single" w:sz="4" w:space="0" w:color="auto"/>
            </w:tcBorders>
            <w:noWrap/>
          </w:tcPr>
          <w:p w:rsidR="00785262" w:rsidRPr="005409CA" w:rsidRDefault="00785262" w:rsidP="000F01DE">
            <w:pPr>
              <w:tabs>
                <w:tab w:val="left" w:pos="288"/>
                <w:tab w:val="left" w:pos="576"/>
                <w:tab w:val="left" w:pos="864"/>
                <w:tab w:val="left" w:pos="1152"/>
              </w:tabs>
              <w:spacing w:before="40" w:after="40" w:line="210" w:lineRule="exact"/>
              <w:ind w:right="40"/>
              <w:rPr>
                <w:b/>
                <w:sz w:val="17"/>
              </w:rPr>
            </w:pPr>
            <w:r w:rsidRPr="005409CA">
              <w:rPr>
                <w:b/>
                <w:sz w:val="17"/>
              </w:rPr>
              <w:t>Total</w:t>
            </w:r>
          </w:p>
        </w:tc>
        <w:tc>
          <w:tcPr>
            <w:tcW w:w="1191" w:type="dxa"/>
            <w:tcBorders>
              <w:top w:val="single" w:sz="4" w:space="0" w:color="auto"/>
            </w:tcBorders>
            <w:vAlign w:val="bottom"/>
          </w:tcPr>
          <w:p w:rsidR="00785262" w:rsidRPr="005409CA" w:rsidRDefault="00785262" w:rsidP="000F01DE">
            <w:pPr>
              <w:tabs>
                <w:tab w:val="left" w:pos="288"/>
                <w:tab w:val="left" w:pos="576"/>
                <w:tab w:val="left" w:pos="864"/>
                <w:tab w:val="left" w:pos="1152"/>
              </w:tabs>
              <w:spacing w:before="40" w:after="40" w:line="210" w:lineRule="exact"/>
              <w:ind w:right="40"/>
              <w:jc w:val="right"/>
              <w:rPr>
                <w:b/>
                <w:sz w:val="17"/>
              </w:rPr>
            </w:pPr>
            <w:r w:rsidRPr="005409CA">
              <w:rPr>
                <w:b/>
                <w:sz w:val="17"/>
              </w:rPr>
              <w:t xml:space="preserve">32 252 </w:t>
            </w:r>
          </w:p>
        </w:tc>
        <w:tc>
          <w:tcPr>
            <w:tcW w:w="1320" w:type="dxa"/>
            <w:tcBorders>
              <w:top w:val="single" w:sz="4" w:space="0" w:color="auto"/>
            </w:tcBorders>
            <w:vAlign w:val="bottom"/>
          </w:tcPr>
          <w:p w:rsidR="00785262" w:rsidRPr="005409CA" w:rsidRDefault="00785262" w:rsidP="000F01DE">
            <w:pPr>
              <w:tabs>
                <w:tab w:val="left" w:pos="288"/>
                <w:tab w:val="left" w:pos="576"/>
                <w:tab w:val="left" w:pos="864"/>
                <w:tab w:val="left" w:pos="1152"/>
              </w:tabs>
              <w:spacing w:before="40" w:after="40" w:line="210" w:lineRule="exact"/>
              <w:ind w:right="40"/>
              <w:jc w:val="right"/>
              <w:rPr>
                <w:b/>
                <w:sz w:val="17"/>
              </w:rPr>
            </w:pPr>
            <w:r w:rsidRPr="005409CA">
              <w:rPr>
                <w:b/>
                <w:sz w:val="17"/>
              </w:rPr>
              <w:t xml:space="preserve">33 719 </w:t>
            </w:r>
          </w:p>
        </w:tc>
        <w:tc>
          <w:tcPr>
            <w:tcW w:w="1320" w:type="dxa"/>
            <w:tcBorders>
              <w:top w:val="single" w:sz="4" w:space="0" w:color="auto"/>
            </w:tcBorders>
            <w:noWrap/>
            <w:vAlign w:val="bottom"/>
          </w:tcPr>
          <w:p w:rsidR="00785262" w:rsidRPr="005409CA" w:rsidRDefault="00785262" w:rsidP="000F01DE">
            <w:pPr>
              <w:tabs>
                <w:tab w:val="left" w:pos="288"/>
                <w:tab w:val="left" w:pos="576"/>
                <w:tab w:val="left" w:pos="864"/>
                <w:tab w:val="left" w:pos="1152"/>
              </w:tabs>
              <w:spacing w:before="40" w:after="40" w:line="210" w:lineRule="exact"/>
              <w:ind w:right="40"/>
              <w:jc w:val="right"/>
              <w:rPr>
                <w:b/>
                <w:sz w:val="17"/>
              </w:rPr>
            </w:pPr>
            <w:r w:rsidRPr="005409CA">
              <w:rPr>
                <w:b/>
                <w:sz w:val="17"/>
              </w:rPr>
              <w:t>34 632</w:t>
            </w:r>
          </w:p>
        </w:tc>
        <w:tc>
          <w:tcPr>
            <w:tcW w:w="1320" w:type="dxa"/>
            <w:tcBorders>
              <w:top w:val="single" w:sz="4" w:space="0" w:color="auto"/>
            </w:tcBorders>
            <w:noWrap/>
            <w:vAlign w:val="bottom"/>
          </w:tcPr>
          <w:p w:rsidR="00785262" w:rsidRPr="005409CA" w:rsidRDefault="00785262" w:rsidP="000F01DE">
            <w:pPr>
              <w:tabs>
                <w:tab w:val="left" w:pos="288"/>
                <w:tab w:val="left" w:pos="576"/>
                <w:tab w:val="left" w:pos="864"/>
                <w:tab w:val="left" w:pos="1152"/>
              </w:tabs>
              <w:spacing w:before="40" w:after="40" w:line="210" w:lineRule="exact"/>
              <w:ind w:right="40"/>
              <w:jc w:val="right"/>
              <w:rPr>
                <w:b/>
                <w:sz w:val="17"/>
              </w:rPr>
            </w:pPr>
            <w:r w:rsidRPr="005409CA">
              <w:rPr>
                <w:b/>
                <w:sz w:val="17"/>
              </w:rPr>
              <w:t>35 838</w:t>
            </w:r>
          </w:p>
        </w:tc>
        <w:tc>
          <w:tcPr>
            <w:tcW w:w="1320" w:type="dxa"/>
            <w:tcBorders>
              <w:top w:val="single" w:sz="4" w:space="0" w:color="auto"/>
            </w:tcBorders>
            <w:noWrap/>
            <w:vAlign w:val="bottom"/>
          </w:tcPr>
          <w:p w:rsidR="00785262" w:rsidRPr="005409CA" w:rsidRDefault="00785262" w:rsidP="000F01DE">
            <w:pPr>
              <w:tabs>
                <w:tab w:val="left" w:pos="288"/>
                <w:tab w:val="left" w:pos="576"/>
                <w:tab w:val="left" w:pos="864"/>
                <w:tab w:val="left" w:pos="1152"/>
              </w:tabs>
              <w:spacing w:before="40" w:after="40" w:line="210" w:lineRule="exact"/>
              <w:ind w:right="40"/>
              <w:jc w:val="right"/>
              <w:rPr>
                <w:b/>
                <w:sz w:val="17"/>
              </w:rPr>
            </w:pPr>
            <w:r w:rsidRPr="005409CA">
              <w:rPr>
                <w:b/>
                <w:sz w:val="17"/>
              </w:rPr>
              <w:t>37 022</w:t>
            </w:r>
          </w:p>
        </w:tc>
      </w:tr>
      <w:tr w:rsidR="00785262" w:rsidRPr="00507A55" w:rsidTr="00903A99">
        <w:trPr>
          <w:trHeight w:val="240"/>
        </w:trPr>
        <w:tc>
          <w:tcPr>
            <w:tcW w:w="838" w:type="dxa"/>
            <w:noWrap/>
          </w:tcPr>
          <w:p w:rsidR="00785262" w:rsidRPr="000F01DE" w:rsidRDefault="00785262" w:rsidP="000F01DE">
            <w:pPr>
              <w:tabs>
                <w:tab w:val="left" w:pos="288"/>
                <w:tab w:val="left" w:pos="576"/>
                <w:tab w:val="left" w:pos="864"/>
                <w:tab w:val="left" w:pos="1152"/>
              </w:tabs>
              <w:spacing w:before="40" w:after="40" w:line="210" w:lineRule="exact"/>
              <w:ind w:right="40"/>
              <w:rPr>
                <w:sz w:val="17"/>
              </w:rPr>
            </w:pPr>
            <w:r w:rsidRPr="000F01DE">
              <w:rPr>
                <w:sz w:val="17"/>
              </w:rPr>
              <w:t>Alumnos</w:t>
            </w:r>
          </w:p>
        </w:tc>
        <w:tc>
          <w:tcPr>
            <w:tcW w:w="1191" w:type="dxa"/>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 xml:space="preserve">16 198 </w:t>
            </w:r>
          </w:p>
        </w:tc>
        <w:tc>
          <w:tcPr>
            <w:tcW w:w="1320" w:type="dxa"/>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 xml:space="preserve">17 221 </w:t>
            </w:r>
          </w:p>
        </w:tc>
        <w:tc>
          <w:tcPr>
            <w:tcW w:w="1320" w:type="dxa"/>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17 698</w:t>
            </w:r>
          </w:p>
        </w:tc>
        <w:tc>
          <w:tcPr>
            <w:tcW w:w="1320" w:type="dxa"/>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18 374</w:t>
            </w:r>
          </w:p>
        </w:tc>
        <w:tc>
          <w:tcPr>
            <w:tcW w:w="1320" w:type="dxa"/>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19 196</w:t>
            </w:r>
          </w:p>
        </w:tc>
      </w:tr>
      <w:tr w:rsidR="00785262" w:rsidRPr="00507A55" w:rsidTr="00903A99">
        <w:trPr>
          <w:trHeight w:val="240"/>
        </w:trPr>
        <w:tc>
          <w:tcPr>
            <w:tcW w:w="838" w:type="dxa"/>
            <w:tcBorders>
              <w:bottom w:val="single" w:sz="4" w:space="0" w:color="auto"/>
            </w:tcBorders>
            <w:noWrap/>
          </w:tcPr>
          <w:p w:rsidR="00785262" w:rsidRPr="000F01DE" w:rsidRDefault="00785262" w:rsidP="000F01DE">
            <w:pPr>
              <w:tabs>
                <w:tab w:val="left" w:pos="288"/>
                <w:tab w:val="left" w:pos="576"/>
                <w:tab w:val="left" w:pos="864"/>
                <w:tab w:val="left" w:pos="1152"/>
              </w:tabs>
              <w:spacing w:before="40" w:after="40" w:line="210" w:lineRule="exact"/>
              <w:ind w:right="40"/>
              <w:rPr>
                <w:sz w:val="17"/>
              </w:rPr>
            </w:pPr>
            <w:r w:rsidRPr="000F01DE">
              <w:rPr>
                <w:sz w:val="17"/>
              </w:rPr>
              <w:t>Alumnas</w:t>
            </w:r>
          </w:p>
        </w:tc>
        <w:tc>
          <w:tcPr>
            <w:tcW w:w="1191" w:type="dxa"/>
            <w:tcBorders>
              <w:bottom w:val="single" w:sz="4" w:space="0" w:color="auto"/>
            </w:tcBorders>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16 054</w:t>
            </w:r>
          </w:p>
        </w:tc>
        <w:tc>
          <w:tcPr>
            <w:tcW w:w="1320" w:type="dxa"/>
            <w:tcBorders>
              <w:bottom w:val="single" w:sz="4" w:space="0" w:color="auto"/>
            </w:tcBorders>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16 497</w:t>
            </w:r>
          </w:p>
        </w:tc>
        <w:tc>
          <w:tcPr>
            <w:tcW w:w="1320" w:type="dxa"/>
            <w:tcBorders>
              <w:bottom w:val="single" w:sz="4" w:space="0" w:color="auto"/>
            </w:tcBorders>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16 934</w:t>
            </w:r>
          </w:p>
        </w:tc>
        <w:tc>
          <w:tcPr>
            <w:tcW w:w="1320" w:type="dxa"/>
            <w:tcBorders>
              <w:bottom w:val="single" w:sz="4" w:space="0" w:color="auto"/>
            </w:tcBorders>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17 464</w:t>
            </w:r>
          </w:p>
        </w:tc>
        <w:tc>
          <w:tcPr>
            <w:tcW w:w="1320" w:type="dxa"/>
            <w:tcBorders>
              <w:bottom w:val="single" w:sz="4" w:space="0" w:color="auto"/>
            </w:tcBorders>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17 826</w:t>
            </w:r>
          </w:p>
        </w:tc>
      </w:tr>
      <w:tr w:rsidR="00785262" w:rsidRPr="00507A55" w:rsidTr="00903A99">
        <w:trPr>
          <w:trHeight w:val="240"/>
        </w:trPr>
        <w:tc>
          <w:tcPr>
            <w:tcW w:w="7309" w:type="dxa"/>
            <w:gridSpan w:val="6"/>
            <w:tcBorders>
              <w:top w:val="single" w:sz="4" w:space="0" w:color="auto"/>
              <w:bottom w:val="single" w:sz="4" w:space="0" w:color="auto"/>
            </w:tcBorders>
            <w:noWrap/>
          </w:tcPr>
          <w:p w:rsidR="00785262" w:rsidRPr="000F01DE" w:rsidRDefault="00785262" w:rsidP="000F01DE">
            <w:pPr>
              <w:tabs>
                <w:tab w:val="left" w:pos="288"/>
                <w:tab w:val="left" w:pos="576"/>
                <w:tab w:val="left" w:pos="864"/>
                <w:tab w:val="left" w:pos="1152"/>
              </w:tabs>
              <w:spacing w:before="40" w:after="40" w:line="210" w:lineRule="exact"/>
              <w:ind w:right="40"/>
              <w:rPr>
                <w:sz w:val="17"/>
              </w:rPr>
            </w:pPr>
            <w:r w:rsidRPr="000F01DE">
              <w:rPr>
                <w:sz w:val="17"/>
              </w:rPr>
              <w:t>Sexto curso (preuniversitario)</w:t>
            </w:r>
          </w:p>
        </w:tc>
      </w:tr>
      <w:tr w:rsidR="00785262" w:rsidRPr="00507A55" w:rsidTr="00903A99">
        <w:trPr>
          <w:trHeight w:val="240"/>
        </w:trPr>
        <w:tc>
          <w:tcPr>
            <w:tcW w:w="838" w:type="dxa"/>
            <w:tcBorders>
              <w:top w:val="single" w:sz="4" w:space="0" w:color="auto"/>
            </w:tcBorders>
            <w:noWrap/>
          </w:tcPr>
          <w:p w:rsidR="00785262" w:rsidRPr="005409CA" w:rsidRDefault="00785262" w:rsidP="000F01DE">
            <w:pPr>
              <w:tabs>
                <w:tab w:val="left" w:pos="288"/>
                <w:tab w:val="left" w:pos="576"/>
                <w:tab w:val="left" w:pos="864"/>
                <w:tab w:val="left" w:pos="1152"/>
              </w:tabs>
              <w:spacing w:before="40" w:after="40" w:line="210" w:lineRule="exact"/>
              <w:ind w:right="40"/>
              <w:rPr>
                <w:b/>
                <w:sz w:val="17"/>
              </w:rPr>
            </w:pPr>
            <w:r w:rsidRPr="005409CA">
              <w:rPr>
                <w:b/>
                <w:sz w:val="17"/>
              </w:rPr>
              <w:t>Total</w:t>
            </w:r>
          </w:p>
        </w:tc>
        <w:tc>
          <w:tcPr>
            <w:tcW w:w="1191" w:type="dxa"/>
            <w:tcBorders>
              <w:top w:val="single" w:sz="4" w:space="0" w:color="auto"/>
            </w:tcBorders>
            <w:vAlign w:val="bottom"/>
          </w:tcPr>
          <w:p w:rsidR="00785262" w:rsidRPr="005409CA" w:rsidRDefault="00785262" w:rsidP="000F01DE">
            <w:pPr>
              <w:tabs>
                <w:tab w:val="left" w:pos="288"/>
                <w:tab w:val="left" w:pos="576"/>
                <w:tab w:val="left" w:pos="864"/>
                <w:tab w:val="left" w:pos="1152"/>
              </w:tabs>
              <w:spacing w:before="40" w:after="40" w:line="210" w:lineRule="exact"/>
              <w:ind w:right="40"/>
              <w:jc w:val="right"/>
              <w:rPr>
                <w:b/>
                <w:sz w:val="17"/>
              </w:rPr>
            </w:pPr>
            <w:r w:rsidRPr="005409CA">
              <w:rPr>
                <w:b/>
                <w:sz w:val="17"/>
              </w:rPr>
              <w:t xml:space="preserve">2 404 </w:t>
            </w:r>
          </w:p>
        </w:tc>
        <w:tc>
          <w:tcPr>
            <w:tcW w:w="1320" w:type="dxa"/>
            <w:tcBorders>
              <w:top w:val="single" w:sz="4" w:space="0" w:color="auto"/>
            </w:tcBorders>
            <w:vAlign w:val="bottom"/>
          </w:tcPr>
          <w:p w:rsidR="00785262" w:rsidRPr="005409CA" w:rsidRDefault="00785262" w:rsidP="000F01DE">
            <w:pPr>
              <w:tabs>
                <w:tab w:val="left" w:pos="288"/>
                <w:tab w:val="left" w:pos="576"/>
                <w:tab w:val="left" w:pos="864"/>
                <w:tab w:val="left" w:pos="1152"/>
              </w:tabs>
              <w:spacing w:before="40" w:after="40" w:line="210" w:lineRule="exact"/>
              <w:ind w:right="40"/>
              <w:jc w:val="right"/>
              <w:rPr>
                <w:b/>
                <w:sz w:val="17"/>
              </w:rPr>
            </w:pPr>
            <w:r w:rsidRPr="005409CA">
              <w:rPr>
                <w:b/>
                <w:sz w:val="17"/>
              </w:rPr>
              <w:t xml:space="preserve">2 912 </w:t>
            </w:r>
          </w:p>
        </w:tc>
        <w:tc>
          <w:tcPr>
            <w:tcW w:w="1320" w:type="dxa"/>
            <w:tcBorders>
              <w:top w:val="single" w:sz="4" w:space="0" w:color="auto"/>
            </w:tcBorders>
            <w:vAlign w:val="bottom"/>
          </w:tcPr>
          <w:p w:rsidR="00785262" w:rsidRPr="005409CA" w:rsidRDefault="00785262" w:rsidP="000F01DE">
            <w:pPr>
              <w:tabs>
                <w:tab w:val="left" w:pos="288"/>
                <w:tab w:val="left" w:pos="576"/>
                <w:tab w:val="left" w:pos="864"/>
                <w:tab w:val="left" w:pos="1152"/>
              </w:tabs>
              <w:spacing w:before="40" w:after="40" w:line="210" w:lineRule="exact"/>
              <w:ind w:right="40"/>
              <w:jc w:val="right"/>
              <w:rPr>
                <w:b/>
                <w:sz w:val="17"/>
              </w:rPr>
            </w:pPr>
            <w:r w:rsidRPr="005409CA">
              <w:rPr>
                <w:b/>
                <w:sz w:val="17"/>
              </w:rPr>
              <w:t xml:space="preserve">3 111 </w:t>
            </w:r>
          </w:p>
        </w:tc>
        <w:tc>
          <w:tcPr>
            <w:tcW w:w="1320" w:type="dxa"/>
            <w:tcBorders>
              <w:top w:val="single" w:sz="4" w:space="0" w:color="auto"/>
            </w:tcBorders>
            <w:vAlign w:val="bottom"/>
          </w:tcPr>
          <w:p w:rsidR="00785262" w:rsidRPr="005409CA" w:rsidRDefault="00785262" w:rsidP="000F01DE">
            <w:pPr>
              <w:tabs>
                <w:tab w:val="left" w:pos="288"/>
                <w:tab w:val="left" w:pos="576"/>
                <w:tab w:val="left" w:pos="864"/>
                <w:tab w:val="left" w:pos="1152"/>
              </w:tabs>
              <w:spacing w:before="40" w:after="40" w:line="210" w:lineRule="exact"/>
              <w:ind w:right="40"/>
              <w:jc w:val="right"/>
              <w:rPr>
                <w:b/>
                <w:sz w:val="17"/>
              </w:rPr>
            </w:pPr>
            <w:r w:rsidRPr="005409CA">
              <w:rPr>
                <w:b/>
                <w:sz w:val="17"/>
              </w:rPr>
              <w:t xml:space="preserve">3 715 </w:t>
            </w:r>
          </w:p>
        </w:tc>
        <w:tc>
          <w:tcPr>
            <w:tcW w:w="1320" w:type="dxa"/>
            <w:tcBorders>
              <w:top w:val="single" w:sz="4" w:space="0" w:color="auto"/>
            </w:tcBorders>
            <w:vAlign w:val="bottom"/>
          </w:tcPr>
          <w:p w:rsidR="00785262" w:rsidRPr="005409CA" w:rsidRDefault="00785262" w:rsidP="000F01DE">
            <w:pPr>
              <w:tabs>
                <w:tab w:val="left" w:pos="288"/>
                <w:tab w:val="left" w:pos="576"/>
                <w:tab w:val="left" w:pos="864"/>
                <w:tab w:val="left" w:pos="1152"/>
              </w:tabs>
              <w:spacing w:before="40" w:after="40" w:line="210" w:lineRule="exact"/>
              <w:ind w:right="40"/>
              <w:jc w:val="right"/>
              <w:rPr>
                <w:b/>
                <w:sz w:val="17"/>
              </w:rPr>
            </w:pPr>
            <w:r w:rsidRPr="005409CA">
              <w:rPr>
                <w:b/>
                <w:sz w:val="17"/>
              </w:rPr>
              <w:t xml:space="preserve">4 085 </w:t>
            </w:r>
          </w:p>
        </w:tc>
      </w:tr>
      <w:tr w:rsidR="00785262" w:rsidRPr="00507A55" w:rsidTr="00903A99">
        <w:trPr>
          <w:trHeight w:val="240"/>
        </w:trPr>
        <w:tc>
          <w:tcPr>
            <w:tcW w:w="838" w:type="dxa"/>
            <w:noWrap/>
          </w:tcPr>
          <w:p w:rsidR="00785262" w:rsidRPr="000F01DE" w:rsidRDefault="00785262" w:rsidP="000F01DE">
            <w:pPr>
              <w:tabs>
                <w:tab w:val="left" w:pos="288"/>
                <w:tab w:val="left" w:pos="576"/>
                <w:tab w:val="left" w:pos="864"/>
                <w:tab w:val="left" w:pos="1152"/>
              </w:tabs>
              <w:spacing w:before="40" w:after="40" w:line="210" w:lineRule="exact"/>
              <w:ind w:right="40"/>
              <w:rPr>
                <w:sz w:val="17"/>
              </w:rPr>
            </w:pPr>
            <w:r w:rsidRPr="000F01DE">
              <w:rPr>
                <w:sz w:val="17"/>
              </w:rPr>
              <w:t>Alumnos</w:t>
            </w:r>
          </w:p>
        </w:tc>
        <w:tc>
          <w:tcPr>
            <w:tcW w:w="1191" w:type="dxa"/>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 xml:space="preserve">968 </w:t>
            </w:r>
          </w:p>
        </w:tc>
        <w:tc>
          <w:tcPr>
            <w:tcW w:w="1320" w:type="dxa"/>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 xml:space="preserve">1 110 </w:t>
            </w:r>
          </w:p>
        </w:tc>
        <w:tc>
          <w:tcPr>
            <w:tcW w:w="1320" w:type="dxa"/>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1 215</w:t>
            </w:r>
          </w:p>
        </w:tc>
        <w:tc>
          <w:tcPr>
            <w:tcW w:w="1320" w:type="dxa"/>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1 547</w:t>
            </w:r>
          </w:p>
        </w:tc>
        <w:tc>
          <w:tcPr>
            <w:tcW w:w="1320" w:type="dxa"/>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1 643</w:t>
            </w:r>
          </w:p>
        </w:tc>
      </w:tr>
      <w:tr w:rsidR="00785262" w:rsidRPr="00507A55" w:rsidTr="00903A99">
        <w:trPr>
          <w:trHeight w:val="240"/>
        </w:trPr>
        <w:tc>
          <w:tcPr>
            <w:tcW w:w="838" w:type="dxa"/>
            <w:tcBorders>
              <w:bottom w:val="single" w:sz="4" w:space="0" w:color="auto"/>
            </w:tcBorders>
            <w:noWrap/>
          </w:tcPr>
          <w:p w:rsidR="00785262" w:rsidRPr="000F01DE" w:rsidRDefault="00785262" w:rsidP="000F01DE">
            <w:pPr>
              <w:tabs>
                <w:tab w:val="left" w:pos="288"/>
                <w:tab w:val="left" w:pos="576"/>
                <w:tab w:val="left" w:pos="864"/>
                <w:tab w:val="left" w:pos="1152"/>
              </w:tabs>
              <w:spacing w:before="40" w:after="40" w:line="210" w:lineRule="exact"/>
              <w:ind w:right="40"/>
              <w:rPr>
                <w:sz w:val="17"/>
              </w:rPr>
            </w:pPr>
            <w:r w:rsidRPr="000F01DE">
              <w:rPr>
                <w:sz w:val="17"/>
              </w:rPr>
              <w:t>Alumnas</w:t>
            </w:r>
          </w:p>
        </w:tc>
        <w:tc>
          <w:tcPr>
            <w:tcW w:w="1191" w:type="dxa"/>
            <w:tcBorders>
              <w:bottom w:val="single" w:sz="4" w:space="0" w:color="auto"/>
            </w:tcBorders>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1 436</w:t>
            </w:r>
          </w:p>
        </w:tc>
        <w:tc>
          <w:tcPr>
            <w:tcW w:w="1320" w:type="dxa"/>
            <w:tcBorders>
              <w:bottom w:val="single" w:sz="4" w:space="0" w:color="auto"/>
            </w:tcBorders>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1 802</w:t>
            </w:r>
          </w:p>
        </w:tc>
        <w:tc>
          <w:tcPr>
            <w:tcW w:w="1320" w:type="dxa"/>
            <w:tcBorders>
              <w:bottom w:val="single" w:sz="4" w:space="0" w:color="auto"/>
            </w:tcBorders>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1 896</w:t>
            </w:r>
          </w:p>
        </w:tc>
        <w:tc>
          <w:tcPr>
            <w:tcW w:w="1320" w:type="dxa"/>
            <w:tcBorders>
              <w:bottom w:val="single" w:sz="4" w:space="0" w:color="auto"/>
            </w:tcBorders>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2 168</w:t>
            </w:r>
          </w:p>
        </w:tc>
        <w:tc>
          <w:tcPr>
            <w:tcW w:w="1320" w:type="dxa"/>
            <w:tcBorders>
              <w:bottom w:val="single" w:sz="4" w:space="0" w:color="auto"/>
            </w:tcBorders>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2 442</w:t>
            </w:r>
          </w:p>
        </w:tc>
      </w:tr>
      <w:tr w:rsidR="00785262" w:rsidRPr="00507A55" w:rsidTr="00903A99">
        <w:trPr>
          <w:trHeight w:val="240"/>
        </w:trPr>
        <w:tc>
          <w:tcPr>
            <w:tcW w:w="7309" w:type="dxa"/>
            <w:gridSpan w:val="6"/>
            <w:tcBorders>
              <w:top w:val="single" w:sz="4" w:space="0" w:color="auto"/>
              <w:bottom w:val="single" w:sz="4" w:space="0" w:color="auto"/>
            </w:tcBorders>
            <w:noWrap/>
          </w:tcPr>
          <w:p w:rsidR="00785262" w:rsidRPr="000F01DE" w:rsidRDefault="00785262" w:rsidP="000F01DE">
            <w:pPr>
              <w:tabs>
                <w:tab w:val="left" w:pos="288"/>
                <w:tab w:val="left" w:pos="576"/>
                <w:tab w:val="left" w:pos="864"/>
                <w:tab w:val="left" w:pos="1152"/>
              </w:tabs>
              <w:spacing w:before="40" w:after="40" w:line="210" w:lineRule="exact"/>
              <w:ind w:right="40"/>
              <w:rPr>
                <w:sz w:val="17"/>
              </w:rPr>
            </w:pPr>
            <w:r w:rsidRPr="000F01DE">
              <w:rPr>
                <w:sz w:val="17"/>
              </w:rPr>
              <w:t>Formación técnica/profesional</w:t>
            </w:r>
          </w:p>
        </w:tc>
      </w:tr>
      <w:tr w:rsidR="00785262" w:rsidRPr="00507A55" w:rsidTr="00903A99">
        <w:trPr>
          <w:trHeight w:val="240"/>
        </w:trPr>
        <w:tc>
          <w:tcPr>
            <w:tcW w:w="838" w:type="dxa"/>
            <w:tcBorders>
              <w:top w:val="single" w:sz="4" w:space="0" w:color="auto"/>
            </w:tcBorders>
            <w:noWrap/>
          </w:tcPr>
          <w:p w:rsidR="00785262" w:rsidRPr="005409CA" w:rsidRDefault="00785262" w:rsidP="000F01DE">
            <w:pPr>
              <w:tabs>
                <w:tab w:val="left" w:pos="288"/>
                <w:tab w:val="left" w:pos="576"/>
                <w:tab w:val="left" w:pos="864"/>
                <w:tab w:val="left" w:pos="1152"/>
              </w:tabs>
              <w:spacing w:before="40" w:after="40" w:line="210" w:lineRule="exact"/>
              <w:ind w:right="40"/>
              <w:rPr>
                <w:b/>
                <w:sz w:val="17"/>
              </w:rPr>
            </w:pPr>
            <w:r w:rsidRPr="005409CA">
              <w:rPr>
                <w:b/>
                <w:sz w:val="17"/>
              </w:rPr>
              <w:t>Total</w:t>
            </w:r>
          </w:p>
        </w:tc>
        <w:tc>
          <w:tcPr>
            <w:tcW w:w="1191" w:type="dxa"/>
            <w:tcBorders>
              <w:top w:val="single" w:sz="4" w:space="0" w:color="auto"/>
            </w:tcBorders>
            <w:vAlign w:val="bottom"/>
          </w:tcPr>
          <w:p w:rsidR="00785262" w:rsidRPr="005409CA" w:rsidRDefault="00785262" w:rsidP="000F01DE">
            <w:pPr>
              <w:tabs>
                <w:tab w:val="left" w:pos="288"/>
                <w:tab w:val="left" w:pos="576"/>
                <w:tab w:val="left" w:pos="864"/>
                <w:tab w:val="left" w:pos="1152"/>
              </w:tabs>
              <w:spacing w:before="40" w:after="40" w:line="210" w:lineRule="exact"/>
              <w:ind w:right="40"/>
              <w:jc w:val="right"/>
              <w:rPr>
                <w:b/>
                <w:sz w:val="17"/>
              </w:rPr>
            </w:pPr>
            <w:r w:rsidRPr="005409CA">
              <w:rPr>
                <w:b/>
                <w:sz w:val="17"/>
              </w:rPr>
              <w:t xml:space="preserve">2 631 </w:t>
            </w:r>
          </w:p>
        </w:tc>
        <w:tc>
          <w:tcPr>
            <w:tcW w:w="1320" w:type="dxa"/>
            <w:tcBorders>
              <w:top w:val="single" w:sz="4" w:space="0" w:color="auto"/>
            </w:tcBorders>
            <w:vAlign w:val="bottom"/>
          </w:tcPr>
          <w:p w:rsidR="00785262" w:rsidRPr="005409CA" w:rsidRDefault="00785262" w:rsidP="000F01DE">
            <w:pPr>
              <w:tabs>
                <w:tab w:val="left" w:pos="288"/>
                <w:tab w:val="left" w:pos="576"/>
                <w:tab w:val="left" w:pos="864"/>
                <w:tab w:val="left" w:pos="1152"/>
              </w:tabs>
              <w:spacing w:before="40" w:after="40" w:line="210" w:lineRule="exact"/>
              <w:ind w:right="40"/>
              <w:jc w:val="right"/>
              <w:rPr>
                <w:b/>
                <w:sz w:val="17"/>
              </w:rPr>
            </w:pPr>
            <w:r w:rsidRPr="005409CA">
              <w:rPr>
                <w:b/>
                <w:sz w:val="17"/>
              </w:rPr>
              <w:t xml:space="preserve">2 553 </w:t>
            </w:r>
          </w:p>
        </w:tc>
        <w:tc>
          <w:tcPr>
            <w:tcW w:w="1320" w:type="dxa"/>
            <w:tcBorders>
              <w:top w:val="single" w:sz="4" w:space="0" w:color="auto"/>
            </w:tcBorders>
            <w:noWrap/>
            <w:vAlign w:val="bottom"/>
          </w:tcPr>
          <w:p w:rsidR="00785262" w:rsidRPr="005409CA" w:rsidRDefault="00785262" w:rsidP="000F01DE">
            <w:pPr>
              <w:tabs>
                <w:tab w:val="left" w:pos="288"/>
                <w:tab w:val="left" w:pos="576"/>
                <w:tab w:val="left" w:pos="864"/>
                <w:tab w:val="left" w:pos="1152"/>
              </w:tabs>
              <w:spacing w:before="40" w:after="40" w:line="210" w:lineRule="exact"/>
              <w:ind w:right="40"/>
              <w:jc w:val="right"/>
              <w:rPr>
                <w:b/>
                <w:sz w:val="17"/>
              </w:rPr>
            </w:pPr>
            <w:r w:rsidRPr="005409CA">
              <w:rPr>
                <w:b/>
                <w:sz w:val="17"/>
              </w:rPr>
              <w:t>2 780</w:t>
            </w:r>
          </w:p>
        </w:tc>
        <w:tc>
          <w:tcPr>
            <w:tcW w:w="1320" w:type="dxa"/>
            <w:tcBorders>
              <w:top w:val="single" w:sz="4" w:space="0" w:color="auto"/>
            </w:tcBorders>
            <w:noWrap/>
            <w:vAlign w:val="bottom"/>
          </w:tcPr>
          <w:p w:rsidR="00785262" w:rsidRPr="005409CA" w:rsidRDefault="00785262" w:rsidP="000F01DE">
            <w:pPr>
              <w:tabs>
                <w:tab w:val="left" w:pos="288"/>
                <w:tab w:val="left" w:pos="576"/>
                <w:tab w:val="left" w:pos="864"/>
                <w:tab w:val="left" w:pos="1152"/>
              </w:tabs>
              <w:spacing w:before="40" w:after="40" w:line="210" w:lineRule="exact"/>
              <w:ind w:right="40"/>
              <w:jc w:val="right"/>
              <w:rPr>
                <w:b/>
                <w:sz w:val="17"/>
              </w:rPr>
            </w:pPr>
            <w:r w:rsidRPr="005409CA">
              <w:rPr>
                <w:b/>
                <w:sz w:val="17"/>
              </w:rPr>
              <w:t>3 105</w:t>
            </w:r>
          </w:p>
        </w:tc>
        <w:tc>
          <w:tcPr>
            <w:tcW w:w="1320" w:type="dxa"/>
            <w:tcBorders>
              <w:top w:val="single" w:sz="4" w:space="0" w:color="auto"/>
            </w:tcBorders>
            <w:noWrap/>
            <w:vAlign w:val="bottom"/>
          </w:tcPr>
          <w:p w:rsidR="00785262" w:rsidRPr="005409CA" w:rsidRDefault="00785262" w:rsidP="000F01DE">
            <w:pPr>
              <w:tabs>
                <w:tab w:val="left" w:pos="288"/>
                <w:tab w:val="left" w:pos="576"/>
                <w:tab w:val="left" w:pos="864"/>
                <w:tab w:val="left" w:pos="1152"/>
              </w:tabs>
              <w:spacing w:before="40" w:after="40" w:line="210" w:lineRule="exact"/>
              <w:ind w:right="40"/>
              <w:jc w:val="right"/>
              <w:rPr>
                <w:b/>
                <w:sz w:val="17"/>
              </w:rPr>
            </w:pPr>
            <w:r w:rsidRPr="005409CA">
              <w:rPr>
                <w:b/>
                <w:sz w:val="17"/>
              </w:rPr>
              <w:t>3 180</w:t>
            </w:r>
          </w:p>
        </w:tc>
      </w:tr>
      <w:tr w:rsidR="00785262" w:rsidRPr="00507A55" w:rsidTr="00903A99">
        <w:trPr>
          <w:trHeight w:val="240"/>
        </w:trPr>
        <w:tc>
          <w:tcPr>
            <w:tcW w:w="838" w:type="dxa"/>
            <w:noWrap/>
          </w:tcPr>
          <w:p w:rsidR="00785262" w:rsidRPr="000F01DE" w:rsidRDefault="00785262" w:rsidP="000F01DE">
            <w:pPr>
              <w:tabs>
                <w:tab w:val="left" w:pos="288"/>
                <w:tab w:val="left" w:pos="576"/>
                <w:tab w:val="left" w:pos="864"/>
                <w:tab w:val="left" w:pos="1152"/>
              </w:tabs>
              <w:spacing w:before="40" w:after="40" w:line="210" w:lineRule="exact"/>
              <w:ind w:right="40"/>
              <w:rPr>
                <w:sz w:val="17"/>
              </w:rPr>
            </w:pPr>
            <w:r w:rsidRPr="000F01DE">
              <w:rPr>
                <w:sz w:val="17"/>
              </w:rPr>
              <w:t>Alumnos</w:t>
            </w:r>
          </w:p>
        </w:tc>
        <w:tc>
          <w:tcPr>
            <w:tcW w:w="1191" w:type="dxa"/>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 xml:space="preserve">1 502 </w:t>
            </w:r>
          </w:p>
        </w:tc>
        <w:tc>
          <w:tcPr>
            <w:tcW w:w="1320" w:type="dxa"/>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 xml:space="preserve">1 433 </w:t>
            </w:r>
          </w:p>
        </w:tc>
        <w:tc>
          <w:tcPr>
            <w:tcW w:w="1320" w:type="dxa"/>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1 505</w:t>
            </w:r>
          </w:p>
        </w:tc>
        <w:tc>
          <w:tcPr>
            <w:tcW w:w="1320" w:type="dxa"/>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1 684</w:t>
            </w:r>
          </w:p>
        </w:tc>
        <w:tc>
          <w:tcPr>
            <w:tcW w:w="1320" w:type="dxa"/>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1 710</w:t>
            </w:r>
          </w:p>
        </w:tc>
      </w:tr>
      <w:tr w:rsidR="00785262" w:rsidRPr="00507A55" w:rsidTr="00903A99">
        <w:trPr>
          <w:trHeight w:val="240"/>
        </w:trPr>
        <w:tc>
          <w:tcPr>
            <w:tcW w:w="838" w:type="dxa"/>
            <w:tcBorders>
              <w:bottom w:val="single" w:sz="4" w:space="0" w:color="auto"/>
            </w:tcBorders>
            <w:noWrap/>
          </w:tcPr>
          <w:p w:rsidR="00785262" w:rsidRPr="000F01DE" w:rsidRDefault="00785262" w:rsidP="000F01DE">
            <w:pPr>
              <w:tabs>
                <w:tab w:val="left" w:pos="288"/>
                <w:tab w:val="left" w:pos="576"/>
                <w:tab w:val="left" w:pos="864"/>
                <w:tab w:val="left" w:pos="1152"/>
              </w:tabs>
              <w:spacing w:before="40" w:after="40" w:line="210" w:lineRule="exact"/>
              <w:ind w:right="40"/>
              <w:rPr>
                <w:sz w:val="17"/>
              </w:rPr>
            </w:pPr>
            <w:r w:rsidRPr="000F01DE">
              <w:rPr>
                <w:sz w:val="17"/>
              </w:rPr>
              <w:t>Alumnas</w:t>
            </w:r>
          </w:p>
        </w:tc>
        <w:tc>
          <w:tcPr>
            <w:tcW w:w="1191" w:type="dxa"/>
            <w:tcBorders>
              <w:bottom w:val="single" w:sz="4" w:space="0" w:color="auto"/>
            </w:tcBorders>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1 129</w:t>
            </w:r>
          </w:p>
        </w:tc>
        <w:tc>
          <w:tcPr>
            <w:tcW w:w="1320" w:type="dxa"/>
            <w:tcBorders>
              <w:bottom w:val="single" w:sz="4" w:space="0" w:color="auto"/>
            </w:tcBorders>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1 120</w:t>
            </w:r>
          </w:p>
        </w:tc>
        <w:tc>
          <w:tcPr>
            <w:tcW w:w="1320" w:type="dxa"/>
            <w:tcBorders>
              <w:bottom w:val="single" w:sz="4" w:space="0" w:color="auto"/>
            </w:tcBorders>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1 275</w:t>
            </w:r>
          </w:p>
        </w:tc>
        <w:tc>
          <w:tcPr>
            <w:tcW w:w="1320" w:type="dxa"/>
            <w:tcBorders>
              <w:bottom w:val="single" w:sz="4" w:space="0" w:color="auto"/>
            </w:tcBorders>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1 421</w:t>
            </w:r>
          </w:p>
        </w:tc>
        <w:tc>
          <w:tcPr>
            <w:tcW w:w="1320" w:type="dxa"/>
            <w:tcBorders>
              <w:bottom w:val="single" w:sz="4" w:space="0" w:color="auto"/>
            </w:tcBorders>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1 470</w:t>
            </w:r>
          </w:p>
        </w:tc>
      </w:tr>
      <w:tr w:rsidR="00785262" w:rsidRPr="00507A55" w:rsidTr="00903A99">
        <w:trPr>
          <w:trHeight w:val="240"/>
        </w:trPr>
        <w:tc>
          <w:tcPr>
            <w:tcW w:w="7309" w:type="dxa"/>
            <w:gridSpan w:val="6"/>
            <w:tcBorders>
              <w:top w:val="single" w:sz="4" w:space="0" w:color="auto"/>
              <w:bottom w:val="single" w:sz="4" w:space="0" w:color="auto"/>
            </w:tcBorders>
            <w:noWrap/>
          </w:tcPr>
          <w:p w:rsidR="00785262" w:rsidRPr="000F01DE" w:rsidRDefault="00785262" w:rsidP="000F01DE">
            <w:pPr>
              <w:tabs>
                <w:tab w:val="left" w:pos="288"/>
                <w:tab w:val="left" w:pos="576"/>
                <w:tab w:val="left" w:pos="864"/>
                <w:tab w:val="left" w:pos="1152"/>
              </w:tabs>
              <w:spacing w:before="40" w:after="40" w:line="210" w:lineRule="exact"/>
              <w:ind w:right="40"/>
              <w:rPr>
                <w:sz w:val="17"/>
              </w:rPr>
            </w:pPr>
            <w:r w:rsidRPr="000F01DE">
              <w:rPr>
                <w:sz w:val="17"/>
              </w:rPr>
              <w:t>Formación de docentes</w:t>
            </w:r>
          </w:p>
        </w:tc>
      </w:tr>
      <w:tr w:rsidR="00785262" w:rsidRPr="00507A55" w:rsidTr="00903A99">
        <w:trPr>
          <w:trHeight w:val="240"/>
        </w:trPr>
        <w:tc>
          <w:tcPr>
            <w:tcW w:w="838" w:type="dxa"/>
            <w:tcBorders>
              <w:top w:val="single" w:sz="4" w:space="0" w:color="auto"/>
            </w:tcBorders>
            <w:noWrap/>
          </w:tcPr>
          <w:p w:rsidR="00785262" w:rsidRPr="005409CA" w:rsidRDefault="00785262" w:rsidP="000F01DE">
            <w:pPr>
              <w:tabs>
                <w:tab w:val="left" w:pos="288"/>
                <w:tab w:val="left" w:pos="576"/>
                <w:tab w:val="left" w:pos="864"/>
                <w:tab w:val="left" w:pos="1152"/>
              </w:tabs>
              <w:spacing w:before="40" w:after="40" w:line="210" w:lineRule="exact"/>
              <w:ind w:right="40"/>
              <w:rPr>
                <w:b/>
                <w:sz w:val="17"/>
              </w:rPr>
            </w:pPr>
            <w:r w:rsidRPr="005409CA">
              <w:rPr>
                <w:b/>
                <w:sz w:val="17"/>
              </w:rPr>
              <w:t>Total</w:t>
            </w:r>
          </w:p>
        </w:tc>
        <w:tc>
          <w:tcPr>
            <w:tcW w:w="1191" w:type="dxa"/>
            <w:tcBorders>
              <w:top w:val="single" w:sz="4" w:space="0" w:color="auto"/>
            </w:tcBorders>
            <w:vAlign w:val="bottom"/>
          </w:tcPr>
          <w:p w:rsidR="00785262" w:rsidRPr="005409CA" w:rsidRDefault="00785262" w:rsidP="000F01DE">
            <w:pPr>
              <w:tabs>
                <w:tab w:val="left" w:pos="288"/>
                <w:tab w:val="left" w:pos="576"/>
                <w:tab w:val="left" w:pos="864"/>
                <w:tab w:val="left" w:pos="1152"/>
              </w:tabs>
              <w:spacing w:before="40" w:after="40" w:line="210" w:lineRule="exact"/>
              <w:ind w:right="40"/>
              <w:jc w:val="right"/>
              <w:rPr>
                <w:b/>
                <w:sz w:val="17"/>
              </w:rPr>
            </w:pPr>
            <w:r w:rsidRPr="005409CA">
              <w:rPr>
                <w:b/>
                <w:sz w:val="17"/>
              </w:rPr>
              <w:t>247</w:t>
            </w:r>
          </w:p>
        </w:tc>
        <w:tc>
          <w:tcPr>
            <w:tcW w:w="1320" w:type="dxa"/>
            <w:tcBorders>
              <w:top w:val="single" w:sz="4" w:space="0" w:color="auto"/>
            </w:tcBorders>
            <w:vAlign w:val="bottom"/>
          </w:tcPr>
          <w:p w:rsidR="00785262" w:rsidRPr="005409CA" w:rsidRDefault="00785262" w:rsidP="000F01DE">
            <w:pPr>
              <w:tabs>
                <w:tab w:val="left" w:pos="288"/>
                <w:tab w:val="left" w:pos="576"/>
                <w:tab w:val="left" w:pos="864"/>
                <w:tab w:val="left" w:pos="1152"/>
              </w:tabs>
              <w:spacing w:before="40" w:after="40" w:line="210" w:lineRule="exact"/>
              <w:ind w:right="40"/>
              <w:jc w:val="right"/>
              <w:rPr>
                <w:b/>
                <w:sz w:val="17"/>
              </w:rPr>
            </w:pPr>
            <w:r w:rsidRPr="005409CA">
              <w:rPr>
                <w:b/>
                <w:sz w:val="17"/>
              </w:rPr>
              <w:t>206</w:t>
            </w:r>
          </w:p>
        </w:tc>
        <w:tc>
          <w:tcPr>
            <w:tcW w:w="1320" w:type="dxa"/>
            <w:tcBorders>
              <w:top w:val="single" w:sz="4" w:space="0" w:color="auto"/>
            </w:tcBorders>
            <w:noWrap/>
            <w:vAlign w:val="bottom"/>
          </w:tcPr>
          <w:p w:rsidR="00785262" w:rsidRPr="005409CA" w:rsidRDefault="00785262" w:rsidP="000F01DE">
            <w:pPr>
              <w:tabs>
                <w:tab w:val="left" w:pos="288"/>
                <w:tab w:val="left" w:pos="576"/>
                <w:tab w:val="left" w:pos="864"/>
                <w:tab w:val="left" w:pos="1152"/>
              </w:tabs>
              <w:spacing w:before="40" w:after="40" w:line="210" w:lineRule="exact"/>
              <w:ind w:right="40"/>
              <w:jc w:val="right"/>
              <w:rPr>
                <w:b/>
                <w:sz w:val="17"/>
              </w:rPr>
            </w:pPr>
            <w:r w:rsidRPr="005409CA">
              <w:rPr>
                <w:b/>
                <w:sz w:val="17"/>
              </w:rPr>
              <w:t>244</w:t>
            </w:r>
          </w:p>
        </w:tc>
        <w:tc>
          <w:tcPr>
            <w:tcW w:w="1320" w:type="dxa"/>
            <w:tcBorders>
              <w:top w:val="single" w:sz="4" w:space="0" w:color="auto"/>
            </w:tcBorders>
            <w:noWrap/>
            <w:vAlign w:val="bottom"/>
          </w:tcPr>
          <w:p w:rsidR="00785262" w:rsidRPr="005409CA" w:rsidRDefault="00785262" w:rsidP="000F01DE">
            <w:pPr>
              <w:tabs>
                <w:tab w:val="left" w:pos="288"/>
                <w:tab w:val="left" w:pos="576"/>
                <w:tab w:val="left" w:pos="864"/>
                <w:tab w:val="left" w:pos="1152"/>
              </w:tabs>
              <w:spacing w:before="40" w:after="40" w:line="210" w:lineRule="exact"/>
              <w:ind w:right="40"/>
              <w:jc w:val="right"/>
              <w:rPr>
                <w:b/>
                <w:sz w:val="17"/>
              </w:rPr>
            </w:pPr>
            <w:r w:rsidRPr="005409CA">
              <w:rPr>
                <w:b/>
                <w:sz w:val="17"/>
              </w:rPr>
              <w:t>315</w:t>
            </w:r>
          </w:p>
        </w:tc>
        <w:tc>
          <w:tcPr>
            <w:tcW w:w="1320" w:type="dxa"/>
            <w:tcBorders>
              <w:top w:val="single" w:sz="4" w:space="0" w:color="auto"/>
            </w:tcBorders>
            <w:noWrap/>
            <w:vAlign w:val="bottom"/>
          </w:tcPr>
          <w:p w:rsidR="00785262" w:rsidRPr="005409CA" w:rsidRDefault="00785262" w:rsidP="000F01DE">
            <w:pPr>
              <w:tabs>
                <w:tab w:val="left" w:pos="288"/>
                <w:tab w:val="left" w:pos="576"/>
                <w:tab w:val="left" w:pos="864"/>
                <w:tab w:val="left" w:pos="1152"/>
              </w:tabs>
              <w:spacing w:before="40" w:after="40" w:line="210" w:lineRule="exact"/>
              <w:ind w:right="40"/>
              <w:jc w:val="right"/>
              <w:rPr>
                <w:b/>
                <w:sz w:val="17"/>
              </w:rPr>
            </w:pPr>
            <w:r w:rsidRPr="005409CA">
              <w:rPr>
                <w:b/>
                <w:sz w:val="17"/>
              </w:rPr>
              <w:t>406</w:t>
            </w:r>
          </w:p>
        </w:tc>
      </w:tr>
      <w:tr w:rsidR="00785262" w:rsidRPr="00507A55" w:rsidTr="00903A99">
        <w:trPr>
          <w:trHeight w:val="240"/>
        </w:trPr>
        <w:tc>
          <w:tcPr>
            <w:tcW w:w="838" w:type="dxa"/>
            <w:noWrap/>
          </w:tcPr>
          <w:p w:rsidR="00785262" w:rsidRPr="000F01DE" w:rsidRDefault="00785262" w:rsidP="000F01DE">
            <w:pPr>
              <w:tabs>
                <w:tab w:val="left" w:pos="288"/>
                <w:tab w:val="left" w:pos="576"/>
                <w:tab w:val="left" w:pos="864"/>
                <w:tab w:val="left" w:pos="1152"/>
              </w:tabs>
              <w:spacing w:before="40" w:after="40" w:line="210" w:lineRule="exact"/>
              <w:ind w:right="40"/>
              <w:rPr>
                <w:sz w:val="17"/>
              </w:rPr>
            </w:pPr>
            <w:r w:rsidRPr="000F01DE">
              <w:rPr>
                <w:sz w:val="17"/>
              </w:rPr>
              <w:t>Alumnos</w:t>
            </w:r>
          </w:p>
        </w:tc>
        <w:tc>
          <w:tcPr>
            <w:tcW w:w="1191" w:type="dxa"/>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115</w:t>
            </w:r>
          </w:p>
        </w:tc>
        <w:tc>
          <w:tcPr>
            <w:tcW w:w="1320" w:type="dxa"/>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111</w:t>
            </w:r>
          </w:p>
        </w:tc>
        <w:tc>
          <w:tcPr>
            <w:tcW w:w="1320" w:type="dxa"/>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132</w:t>
            </w:r>
          </w:p>
        </w:tc>
        <w:tc>
          <w:tcPr>
            <w:tcW w:w="1320" w:type="dxa"/>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162</w:t>
            </w:r>
          </w:p>
        </w:tc>
        <w:tc>
          <w:tcPr>
            <w:tcW w:w="1320" w:type="dxa"/>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199</w:t>
            </w:r>
          </w:p>
        </w:tc>
      </w:tr>
      <w:tr w:rsidR="00785262" w:rsidRPr="00507A55" w:rsidTr="00903A99">
        <w:trPr>
          <w:trHeight w:val="240"/>
        </w:trPr>
        <w:tc>
          <w:tcPr>
            <w:tcW w:w="838" w:type="dxa"/>
            <w:tcBorders>
              <w:bottom w:val="single" w:sz="4" w:space="0" w:color="auto"/>
            </w:tcBorders>
            <w:noWrap/>
          </w:tcPr>
          <w:p w:rsidR="00785262" w:rsidRPr="000F01DE" w:rsidRDefault="00785262" w:rsidP="0037704E">
            <w:pPr>
              <w:tabs>
                <w:tab w:val="left" w:pos="288"/>
                <w:tab w:val="left" w:pos="576"/>
                <w:tab w:val="left" w:pos="864"/>
                <w:tab w:val="left" w:pos="1152"/>
              </w:tabs>
              <w:spacing w:before="40" w:after="40" w:line="210" w:lineRule="exact"/>
              <w:ind w:right="40"/>
              <w:rPr>
                <w:sz w:val="17"/>
              </w:rPr>
            </w:pPr>
            <w:r w:rsidRPr="000F01DE">
              <w:rPr>
                <w:sz w:val="17"/>
              </w:rPr>
              <w:t>Alumnas</w:t>
            </w:r>
          </w:p>
        </w:tc>
        <w:tc>
          <w:tcPr>
            <w:tcW w:w="1191" w:type="dxa"/>
            <w:tcBorders>
              <w:bottom w:val="single" w:sz="4" w:space="0" w:color="auto"/>
            </w:tcBorders>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132</w:t>
            </w:r>
          </w:p>
        </w:tc>
        <w:tc>
          <w:tcPr>
            <w:tcW w:w="1320" w:type="dxa"/>
            <w:tcBorders>
              <w:bottom w:val="single" w:sz="4" w:space="0" w:color="auto"/>
            </w:tcBorders>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95</w:t>
            </w:r>
          </w:p>
        </w:tc>
        <w:tc>
          <w:tcPr>
            <w:tcW w:w="1320" w:type="dxa"/>
            <w:tcBorders>
              <w:bottom w:val="single" w:sz="4" w:space="0" w:color="auto"/>
            </w:tcBorders>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112</w:t>
            </w:r>
          </w:p>
        </w:tc>
        <w:tc>
          <w:tcPr>
            <w:tcW w:w="1320" w:type="dxa"/>
            <w:tcBorders>
              <w:bottom w:val="single" w:sz="4" w:space="0" w:color="auto"/>
            </w:tcBorders>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153</w:t>
            </w:r>
          </w:p>
        </w:tc>
        <w:tc>
          <w:tcPr>
            <w:tcW w:w="1320" w:type="dxa"/>
            <w:tcBorders>
              <w:bottom w:val="single" w:sz="4" w:space="0" w:color="auto"/>
            </w:tcBorders>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207</w:t>
            </w:r>
          </w:p>
        </w:tc>
      </w:tr>
      <w:tr w:rsidR="00785262" w:rsidRPr="00507A55" w:rsidTr="00903A99">
        <w:trPr>
          <w:trHeight w:val="240"/>
        </w:trPr>
        <w:tc>
          <w:tcPr>
            <w:tcW w:w="7309" w:type="dxa"/>
            <w:gridSpan w:val="6"/>
            <w:tcBorders>
              <w:top w:val="single" w:sz="4" w:space="0" w:color="auto"/>
              <w:bottom w:val="single" w:sz="4" w:space="0" w:color="auto"/>
            </w:tcBorders>
            <w:noWrap/>
          </w:tcPr>
          <w:p w:rsidR="00785262" w:rsidRPr="000F01DE" w:rsidRDefault="00785262" w:rsidP="000F01DE">
            <w:pPr>
              <w:tabs>
                <w:tab w:val="left" w:pos="288"/>
                <w:tab w:val="left" w:pos="576"/>
                <w:tab w:val="left" w:pos="864"/>
                <w:tab w:val="left" w:pos="1152"/>
              </w:tabs>
              <w:spacing w:before="40" w:after="40" w:line="210" w:lineRule="exact"/>
              <w:ind w:right="40"/>
              <w:rPr>
                <w:sz w:val="17"/>
              </w:rPr>
            </w:pPr>
            <w:r w:rsidRPr="000F01DE">
              <w:rPr>
                <w:sz w:val="17"/>
              </w:rPr>
              <w:t>Instituto</w:t>
            </w:r>
          </w:p>
        </w:tc>
      </w:tr>
      <w:tr w:rsidR="00785262" w:rsidRPr="00507A55" w:rsidTr="00903A99">
        <w:trPr>
          <w:trHeight w:val="390"/>
        </w:trPr>
        <w:tc>
          <w:tcPr>
            <w:tcW w:w="838" w:type="dxa"/>
            <w:tcBorders>
              <w:top w:val="single" w:sz="4" w:space="0" w:color="auto"/>
            </w:tcBorders>
            <w:noWrap/>
          </w:tcPr>
          <w:p w:rsidR="00785262" w:rsidRPr="005409CA" w:rsidRDefault="00785262" w:rsidP="000F01DE">
            <w:pPr>
              <w:tabs>
                <w:tab w:val="left" w:pos="288"/>
                <w:tab w:val="left" w:pos="576"/>
                <w:tab w:val="left" w:pos="864"/>
                <w:tab w:val="left" w:pos="1152"/>
              </w:tabs>
              <w:spacing w:before="40" w:after="40" w:line="210" w:lineRule="exact"/>
              <w:ind w:right="40"/>
              <w:rPr>
                <w:b/>
                <w:sz w:val="17"/>
              </w:rPr>
            </w:pPr>
            <w:r w:rsidRPr="005409CA">
              <w:rPr>
                <w:b/>
                <w:sz w:val="17"/>
              </w:rPr>
              <w:t>Total</w:t>
            </w:r>
          </w:p>
        </w:tc>
        <w:tc>
          <w:tcPr>
            <w:tcW w:w="1191" w:type="dxa"/>
            <w:tcBorders>
              <w:top w:val="single" w:sz="4" w:space="0" w:color="auto"/>
            </w:tcBorders>
            <w:vAlign w:val="bottom"/>
          </w:tcPr>
          <w:p w:rsidR="00785262" w:rsidRPr="005409CA" w:rsidRDefault="00785262" w:rsidP="009448C1">
            <w:pPr>
              <w:spacing w:before="40" w:after="40" w:line="480" w:lineRule="auto"/>
              <w:jc w:val="right"/>
              <w:rPr>
                <w:b/>
                <w:lang w:val="es-ES_tradnl" w:eastAsia="ms-BN"/>
              </w:rPr>
            </w:pPr>
            <w:r w:rsidRPr="005409CA">
              <w:rPr>
                <w:b/>
                <w:lang w:val="es-ES_tradnl" w:eastAsia="ms-BN"/>
              </w:rPr>
              <w:t>516</w:t>
            </w:r>
          </w:p>
        </w:tc>
        <w:tc>
          <w:tcPr>
            <w:tcW w:w="1320" w:type="dxa"/>
            <w:tcBorders>
              <w:top w:val="single" w:sz="4" w:space="0" w:color="auto"/>
            </w:tcBorders>
            <w:vAlign w:val="bottom"/>
          </w:tcPr>
          <w:p w:rsidR="00785262" w:rsidRPr="005409CA" w:rsidRDefault="00785262" w:rsidP="009448C1">
            <w:pPr>
              <w:spacing w:before="40" w:after="40" w:line="480" w:lineRule="auto"/>
              <w:jc w:val="right"/>
              <w:rPr>
                <w:b/>
                <w:lang w:val="es-ES_tradnl" w:eastAsia="ms-BN"/>
              </w:rPr>
            </w:pPr>
            <w:r w:rsidRPr="005409CA">
              <w:rPr>
                <w:b/>
                <w:lang w:val="es-ES_tradnl" w:eastAsia="ms-BN"/>
              </w:rPr>
              <w:t>298</w:t>
            </w:r>
          </w:p>
        </w:tc>
        <w:tc>
          <w:tcPr>
            <w:tcW w:w="1320" w:type="dxa"/>
            <w:tcBorders>
              <w:top w:val="single" w:sz="4" w:space="0" w:color="auto"/>
            </w:tcBorders>
            <w:noWrap/>
            <w:vAlign w:val="bottom"/>
          </w:tcPr>
          <w:p w:rsidR="00785262" w:rsidRPr="005409CA" w:rsidRDefault="00785262" w:rsidP="009448C1">
            <w:pPr>
              <w:spacing w:before="40" w:after="40" w:line="480" w:lineRule="auto"/>
              <w:jc w:val="right"/>
              <w:rPr>
                <w:b/>
                <w:lang w:val="es-ES_tradnl" w:eastAsia="ms-BN"/>
              </w:rPr>
            </w:pPr>
            <w:r w:rsidRPr="005409CA">
              <w:rPr>
                <w:b/>
                <w:lang w:val="es-ES_tradnl" w:eastAsia="ms-BN"/>
              </w:rPr>
              <w:t>360</w:t>
            </w:r>
          </w:p>
        </w:tc>
        <w:tc>
          <w:tcPr>
            <w:tcW w:w="1320" w:type="dxa"/>
            <w:tcBorders>
              <w:top w:val="single" w:sz="4" w:space="0" w:color="auto"/>
            </w:tcBorders>
            <w:noWrap/>
            <w:vAlign w:val="bottom"/>
          </w:tcPr>
          <w:p w:rsidR="00785262" w:rsidRPr="005409CA" w:rsidRDefault="00785262" w:rsidP="009448C1">
            <w:pPr>
              <w:spacing w:before="40" w:after="40" w:line="480" w:lineRule="auto"/>
              <w:jc w:val="right"/>
              <w:rPr>
                <w:b/>
                <w:lang w:val="es-ES_tradnl" w:eastAsia="ms-BN"/>
              </w:rPr>
            </w:pPr>
            <w:r w:rsidRPr="005409CA">
              <w:rPr>
                <w:b/>
                <w:lang w:val="es-ES_tradnl" w:eastAsia="ms-BN"/>
              </w:rPr>
              <w:t>480</w:t>
            </w:r>
          </w:p>
        </w:tc>
        <w:tc>
          <w:tcPr>
            <w:tcW w:w="1320" w:type="dxa"/>
            <w:tcBorders>
              <w:top w:val="single" w:sz="4" w:space="0" w:color="auto"/>
            </w:tcBorders>
            <w:noWrap/>
            <w:vAlign w:val="bottom"/>
          </w:tcPr>
          <w:p w:rsidR="00785262" w:rsidRPr="005409CA" w:rsidRDefault="00785262" w:rsidP="009448C1">
            <w:pPr>
              <w:spacing w:before="40" w:after="40" w:line="480" w:lineRule="auto"/>
              <w:jc w:val="right"/>
              <w:rPr>
                <w:b/>
                <w:lang w:val="es-ES_tradnl" w:eastAsia="ms-BN"/>
              </w:rPr>
            </w:pPr>
            <w:r w:rsidRPr="005409CA">
              <w:rPr>
                <w:b/>
                <w:lang w:val="es-ES_tradnl" w:eastAsia="ms-BN"/>
              </w:rPr>
              <w:t>568</w:t>
            </w:r>
          </w:p>
        </w:tc>
      </w:tr>
      <w:tr w:rsidR="00785262" w:rsidRPr="00507A55" w:rsidTr="00903A99">
        <w:trPr>
          <w:trHeight w:val="240"/>
        </w:trPr>
        <w:tc>
          <w:tcPr>
            <w:tcW w:w="838" w:type="dxa"/>
            <w:noWrap/>
          </w:tcPr>
          <w:p w:rsidR="00785262" w:rsidRPr="000F01DE" w:rsidRDefault="00785262" w:rsidP="000F01DE">
            <w:pPr>
              <w:tabs>
                <w:tab w:val="left" w:pos="288"/>
                <w:tab w:val="left" w:pos="576"/>
                <w:tab w:val="left" w:pos="864"/>
                <w:tab w:val="left" w:pos="1152"/>
              </w:tabs>
              <w:spacing w:before="40" w:after="40" w:line="210" w:lineRule="exact"/>
              <w:ind w:right="40"/>
              <w:rPr>
                <w:sz w:val="17"/>
              </w:rPr>
            </w:pPr>
            <w:r w:rsidRPr="000F01DE">
              <w:rPr>
                <w:sz w:val="17"/>
              </w:rPr>
              <w:t>Alumnos</w:t>
            </w:r>
          </w:p>
        </w:tc>
        <w:tc>
          <w:tcPr>
            <w:tcW w:w="1191" w:type="dxa"/>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259</w:t>
            </w:r>
          </w:p>
        </w:tc>
        <w:tc>
          <w:tcPr>
            <w:tcW w:w="1320" w:type="dxa"/>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152</w:t>
            </w:r>
          </w:p>
        </w:tc>
        <w:tc>
          <w:tcPr>
            <w:tcW w:w="1320" w:type="dxa"/>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198</w:t>
            </w:r>
          </w:p>
        </w:tc>
        <w:tc>
          <w:tcPr>
            <w:tcW w:w="1320" w:type="dxa"/>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246</w:t>
            </w:r>
          </w:p>
        </w:tc>
        <w:tc>
          <w:tcPr>
            <w:tcW w:w="1320" w:type="dxa"/>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270</w:t>
            </w:r>
          </w:p>
        </w:tc>
      </w:tr>
      <w:tr w:rsidR="00785262" w:rsidRPr="00507A55" w:rsidTr="00903A99">
        <w:trPr>
          <w:trHeight w:val="240"/>
        </w:trPr>
        <w:tc>
          <w:tcPr>
            <w:tcW w:w="838" w:type="dxa"/>
            <w:tcBorders>
              <w:bottom w:val="nil"/>
            </w:tcBorders>
            <w:noWrap/>
          </w:tcPr>
          <w:p w:rsidR="00785262" w:rsidRPr="000F01DE" w:rsidRDefault="00785262" w:rsidP="000F01DE">
            <w:pPr>
              <w:tabs>
                <w:tab w:val="left" w:pos="288"/>
                <w:tab w:val="left" w:pos="576"/>
                <w:tab w:val="left" w:pos="864"/>
                <w:tab w:val="left" w:pos="1152"/>
              </w:tabs>
              <w:spacing w:before="40" w:after="40" w:line="210" w:lineRule="exact"/>
              <w:ind w:right="40"/>
              <w:rPr>
                <w:sz w:val="17"/>
              </w:rPr>
            </w:pPr>
            <w:r w:rsidRPr="000F01DE">
              <w:rPr>
                <w:sz w:val="17"/>
              </w:rPr>
              <w:t>Alumnas</w:t>
            </w:r>
          </w:p>
        </w:tc>
        <w:tc>
          <w:tcPr>
            <w:tcW w:w="1191" w:type="dxa"/>
            <w:tcBorders>
              <w:bottom w:val="nil"/>
            </w:tcBorders>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257</w:t>
            </w:r>
          </w:p>
        </w:tc>
        <w:tc>
          <w:tcPr>
            <w:tcW w:w="1320" w:type="dxa"/>
            <w:tcBorders>
              <w:bottom w:val="nil"/>
            </w:tcBorders>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146</w:t>
            </w:r>
          </w:p>
        </w:tc>
        <w:tc>
          <w:tcPr>
            <w:tcW w:w="1320" w:type="dxa"/>
            <w:tcBorders>
              <w:bottom w:val="nil"/>
            </w:tcBorders>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162</w:t>
            </w:r>
          </w:p>
        </w:tc>
        <w:tc>
          <w:tcPr>
            <w:tcW w:w="1320" w:type="dxa"/>
            <w:tcBorders>
              <w:bottom w:val="nil"/>
            </w:tcBorders>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234</w:t>
            </w:r>
          </w:p>
        </w:tc>
        <w:tc>
          <w:tcPr>
            <w:tcW w:w="1320" w:type="dxa"/>
            <w:tcBorders>
              <w:bottom w:val="nil"/>
            </w:tcBorders>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298</w:t>
            </w:r>
          </w:p>
        </w:tc>
      </w:tr>
      <w:tr w:rsidR="00785262" w:rsidRPr="00507A55" w:rsidTr="00903A99">
        <w:trPr>
          <w:trHeight w:val="240"/>
        </w:trPr>
        <w:tc>
          <w:tcPr>
            <w:tcW w:w="7309" w:type="dxa"/>
            <w:gridSpan w:val="6"/>
            <w:tcBorders>
              <w:top w:val="nil"/>
              <w:bottom w:val="single" w:sz="4" w:space="0" w:color="auto"/>
            </w:tcBorders>
            <w:noWrap/>
          </w:tcPr>
          <w:p w:rsidR="00785262" w:rsidRPr="000F01DE" w:rsidRDefault="00785262" w:rsidP="00903A99">
            <w:pPr>
              <w:keepNext/>
              <w:tabs>
                <w:tab w:val="left" w:pos="288"/>
                <w:tab w:val="left" w:pos="576"/>
                <w:tab w:val="left" w:pos="864"/>
                <w:tab w:val="left" w:pos="1152"/>
              </w:tabs>
              <w:spacing w:before="40" w:after="40" w:line="210" w:lineRule="exact"/>
              <w:ind w:right="43"/>
              <w:rPr>
                <w:sz w:val="17"/>
              </w:rPr>
            </w:pPr>
            <w:r w:rsidRPr="000F01DE">
              <w:rPr>
                <w:sz w:val="17"/>
              </w:rPr>
              <w:t>Enseñanza universitaria</w:t>
            </w:r>
          </w:p>
        </w:tc>
      </w:tr>
      <w:tr w:rsidR="00785262" w:rsidRPr="00507A55" w:rsidTr="00903A99">
        <w:trPr>
          <w:trHeight w:val="240"/>
        </w:trPr>
        <w:tc>
          <w:tcPr>
            <w:tcW w:w="838" w:type="dxa"/>
            <w:tcBorders>
              <w:top w:val="single" w:sz="4" w:space="0" w:color="auto"/>
            </w:tcBorders>
            <w:noWrap/>
          </w:tcPr>
          <w:p w:rsidR="00785262" w:rsidRPr="005409CA" w:rsidRDefault="00785262" w:rsidP="00903A99">
            <w:pPr>
              <w:keepNext/>
              <w:tabs>
                <w:tab w:val="left" w:pos="288"/>
                <w:tab w:val="left" w:pos="576"/>
                <w:tab w:val="left" w:pos="864"/>
                <w:tab w:val="left" w:pos="1152"/>
              </w:tabs>
              <w:spacing w:before="40" w:after="40" w:line="210" w:lineRule="exact"/>
              <w:ind w:right="43"/>
              <w:rPr>
                <w:b/>
                <w:sz w:val="17"/>
              </w:rPr>
            </w:pPr>
            <w:r w:rsidRPr="005409CA">
              <w:rPr>
                <w:b/>
                <w:sz w:val="17"/>
              </w:rPr>
              <w:t>Total</w:t>
            </w:r>
          </w:p>
        </w:tc>
        <w:tc>
          <w:tcPr>
            <w:tcW w:w="1191" w:type="dxa"/>
            <w:tcBorders>
              <w:top w:val="single" w:sz="4" w:space="0" w:color="auto"/>
            </w:tcBorders>
            <w:vAlign w:val="bottom"/>
          </w:tcPr>
          <w:p w:rsidR="00785262" w:rsidRPr="005409CA" w:rsidRDefault="00785262" w:rsidP="00903A99">
            <w:pPr>
              <w:keepNext/>
              <w:tabs>
                <w:tab w:val="left" w:pos="288"/>
                <w:tab w:val="left" w:pos="576"/>
                <w:tab w:val="left" w:pos="864"/>
                <w:tab w:val="left" w:pos="1152"/>
              </w:tabs>
              <w:spacing w:before="40" w:after="40" w:line="210" w:lineRule="exact"/>
              <w:ind w:right="43"/>
              <w:jc w:val="right"/>
              <w:rPr>
                <w:b/>
                <w:sz w:val="17"/>
              </w:rPr>
            </w:pPr>
            <w:r w:rsidRPr="005409CA">
              <w:rPr>
                <w:b/>
                <w:sz w:val="17"/>
              </w:rPr>
              <w:t xml:space="preserve">3 314 </w:t>
            </w:r>
          </w:p>
        </w:tc>
        <w:tc>
          <w:tcPr>
            <w:tcW w:w="1320" w:type="dxa"/>
            <w:tcBorders>
              <w:top w:val="single" w:sz="4" w:space="0" w:color="auto"/>
            </w:tcBorders>
            <w:vAlign w:val="bottom"/>
          </w:tcPr>
          <w:p w:rsidR="00785262" w:rsidRPr="005409CA" w:rsidRDefault="00785262" w:rsidP="00903A99">
            <w:pPr>
              <w:keepNext/>
              <w:tabs>
                <w:tab w:val="left" w:pos="288"/>
                <w:tab w:val="left" w:pos="576"/>
                <w:tab w:val="left" w:pos="864"/>
                <w:tab w:val="left" w:pos="1152"/>
              </w:tabs>
              <w:spacing w:before="40" w:after="40" w:line="210" w:lineRule="exact"/>
              <w:ind w:right="43"/>
              <w:jc w:val="right"/>
              <w:rPr>
                <w:b/>
                <w:sz w:val="17"/>
              </w:rPr>
            </w:pPr>
            <w:r w:rsidRPr="005409CA">
              <w:rPr>
                <w:b/>
                <w:sz w:val="17"/>
              </w:rPr>
              <w:t xml:space="preserve">3 422 </w:t>
            </w:r>
          </w:p>
        </w:tc>
        <w:tc>
          <w:tcPr>
            <w:tcW w:w="1320" w:type="dxa"/>
            <w:tcBorders>
              <w:top w:val="single" w:sz="4" w:space="0" w:color="auto"/>
            </w:tcBorders>
            <w:noWrap/>
            <w:vAlign w:val="bottom"/>
          </w:tcPr>
          <w:p w:rsidR="00785262" w:rsidRPr="005409CA" w:rsidRDefault="00785262" w:rsidP="00903A99">
            <w:pPr>
              <w:keepNext/>
              <w:tabs>
                <w:tab w:val="left" w:pos="288"/>
                <w:tab w:val="left" w:pos="576"/>
                <w:tab w:val="left" w:pos="864"/>
                <w:tab w:val="left" w:pos="1152"/>
              </w:tabs>
              <w:spacing w:before="40" w:after="40" w:line="210" w:lineRule="exact"/>
              <w:ind w:right="43"/>
              <w:jc w:val="right"/>
              <w:rPr>
                <w:b/>
                <w:sz w:val="17"/>
              </w:rPr>
            </w:pPr>
            <w:r w:rsidRPr="005409CA">
              <w:rPr>
                <w:b/>
                <w:sz w:val="17"/>
              </w:rPr>
              <w:t>3 445</w:t>
            </w:r>
          </w:p>
        </w:tc>
        <w:tc>
          <w:tcPr>
            <w:tcW w:w="1320" w:type="dxa"/>
            <w:tcBorders>
              <w:top w:val="single" w:sz="4" w:space="0" w:color="auto"/>
            </w:tcBorders>
            <w:noWrap/>
            <w:vAlign w:val="bottom"/>
          </w:tcPr>
          <w:p w:rsidR="00785262" w:rsidRPr="005409CA" w:rsidRDefault="00785262" w:rsidP="00903A99">
            <w:pPr>
              <w:keepNext/>
              <w:tabs>
                <w:tab w:val="left" w:pos="288"/>
                <w:tab w:val="left" w:pos="576"/>
                <w:tab w:val="left" w:pos="864"/>
                <w:tab w:val="left" w:pos="1152"/>
              </w:tabs>
              <w:spacing w:before="40" w:after="40" w:line="210" w:lineRule="exact"/>
              <w:ind w:right="43"/>
              <w:jc w:val="right"/>
              <w:rPr>
                <w:b/>
                <w:sz w:val="17"/>
              </w:rPr>
            </w:pPr>
            <w:r w:rsidRPr="005409CA">
              <w:rPr>
                <w:b/>
                <w:sz w:val="17"/>
              </w:rPr>
              <w:t>3 634</w:t>
            </w:r>
          </w:p>
        </w:tc>
        <w:tc>
          <w:tcPr>
            <w:tcW w:w="1320" w:type="dxa"/>
            <w:tcBorders>
              <w:top w:val="single" w:sz="4" w:space="0" w:color="auto"/>
            </w:tcBorders>
            <w:noWrap/>
            <w:vAlign w:val="bottom"/>
          </w:tcPr>
          <w:p w:rsidR="00785262" w:rsidRPr="005409CA" w:rsidRDefault="00785262" w:rsidP="00903A99">
            <w:pPr>
              <w:keepNext/>
              <w:tabs>
                <w:tab w:val="left" w:pos="288"/>
                <w:tab w:val="left" w:pos="576"/>
                <w:tab w:val="left" w:pos="864"/>
                <w:tab w:val="left" w:pos="1152"/>
              </w:tabs>
              <w:spacing w:before="40" w:after="40" w:line="210" w:lineRule="exact"/>
              <w:ind w:right="43"/>
              <w:jc w:val="right"/>
              <w:rPr>
                <w:b/>
                <w:sz w:val="17"/>
              </w:rPr>
            </w:pPr>
            <w:r w:rsidRPr="005409CA">
              <w:rPr>
                <w:b/>
                <w:sz w:val="17"/>
              </w:rPr>
              <w:t>3 674</w:t>
            </w:r>
          </w:p>
        </w:tc>
      </w:tr>
      <w:tr w:rsidR="00785262" w:rsidRPr="00507A55" w:rsidTr="00903A99">
        <w:trPr>
          <w:trHeight w:val="240"/>
        </w:trPr>
        <w:tc>
          <w:tcPr>
            <w:tcW w:w="838" w:type="dxa"/>
            <w:noWrap/>
          </w:tcPr>
          <w:p w:rsidR="00785262" w:rsidRPr="000F01DE" w:rsidRDefault="00785262" w:rsidP="00903A99">
            <w:pPr>
              <w:keepNext/>
              <w:tabs>
                <w:tab w:val="left" w:pos="288"/>
                <w:tab w:val="left" w:pos="576"/>
                <w:tab w:val="left" w:pos="864"/>
                <w:tab w:val="left" w:pos="1152"/>
              </w:tabs>
              <w:spacing w:before="40" w:after="40" w:line="210" w:lineRule="exact"/>
              <w:ind w:right="43"/>
              <w:rPr>
                <w:sz w:val="17"/>
              </w:rPr>
            </w:pPr>
            <w:r w:rsidRPr="000F01DE">
              <w:rPr>
                <w:sz w:val="17"/>
              </w:rPr>
              <w:t>Alumnos</w:t>
            </w:r>
          </w:p>
        </w:tc>
        <w:tc>
          <w:tcPr>
            <w:tcW w:w="1191" w:type="dxa"/>
            <w:vAlign w:val="bottom"/>
          </w:tcPr>
          <w:p w:rsidR="00785262" w:rsidRPr="000F01DE" w:rsidRDefault="00785262" w:rsidP="00903A99">
            <w:pPr>
              <w:keepNext/>
              <w:tabs>
                <w:tab w:val="left" w:pos="288"/>
                <w:tab w:val="left" w:pos="576"/>
                <w:tab w:val="left" w:pos="864"/>
                <w:tab w:val="left" w:pos="1152"/>
              </w:tabs>
              <w:spacing w:before="40" w:after="40" w:line="210" w:lineRule="exact"/>
              <w:ind w:right="43"/>
              <w:jc w:val="right"/>
              <w:rPr>
                <w:sz w:val="17"/>
              </w:rPr>
            </w:pPr>
            <w:r w:rsidRPr="000F01DE">
              <w:rPr>
                <w:sz w:val="17"/>
              </w:rPr>
              <w:t>1209</w:t>
            </w:r>
          </w:p>
        </w:tc>
        <w:tc>
          <w:tcPr>
            <w:tcW w:w="1320" w:type="dxa"/>
            <w:vAlign w:val="bottom"/>
          </w:tcPr>
          <w:p w:rsidR="00785262" w:rsidRPr="000F01DE" w:rsidRDefault="00785262" w:rsidP="00903A99">
            <w:pPr>
              <w:keepNext/>
              <w:tabs>
                <w:tab w:val="left" w:pos="288"/>
                <w:tab w:val="left" w:pos="576"/>
                <w:tab w:val="left" w:pos="864"/>
                <w:tab w:val="left" w:pos="1152"/>
              </w:tabs>
              <w:spacing w:before="40" w:after="40" w:line="210" w:lineRule="exact"/>
              <w:ind w:right="43"/>
              <w:jc w:val="right"/>
              <w:rPr>
                <w:sz w:val="17"/>
              </w:rPr>
            </w:pPr>
            <w:r w:rsidRPr="000F01DE">
              <w:rPr>
                <w:sz w:val="17"/>
              </w:rPr>
              <w:t>1 238</w:t>
            </w:r>
          </w:p>
        </w:tc>
        <w:tc>
          <w:tcPr>
            <w:tcW w:w="1320" w:type="dxa"/>
            <w:noWrap/>
            <w:vAlign w:val="bottom"/>
          </w:tcPr>
          <w:p w:rsidR="00785262" w:rsidRPr="000F01DE" w:rsidRDefault="00785262" w:rsidP="00903A99">
            <w:pPr>
              <w:keepNext/>
              <w:tabs>
                <w:tab w:val="left" w:pos="288"/>
                <w:tab w:val="left" w:pos="576"/>
                <w:tab w:val="left" w:pos="864"/>
                <w:tab w:val="left" w:pos="1152"/>
              </w:tabs>
              <w:spacing w:before="40" w:after="40" w:line="210" w:lineRule="exact"/>
              <w:ind w:right="43"/>
              <w:jc w:val="right"/>
              <w:rPr>
                <w:sz w:val="17"/>
              </w:rPr>
            </w:pPr>
            <w:r w:rsidRPr="000F01DE">
              <w:rPr>
                <w:sz w:val="17"/>
              </w:rPr>
              <w:t>1 157</w:t>
            </w:r>
          </w:p>
        </w:tc>
        <w:tc>
          <w:tcPr>
            <w:tcW w:w="1320" w:type="dxa"/>
            <w:noWrap/>
            <w:vAlign w:val="bottom"/>
          </w:tcPr>
          <w:p w:rsidR="00785262" w:rsidRPr="000F01DE" w:rsidRDefault="00785262" w:rsidP="00903A99">
            <w:pPr>
              <w:keepNext/>
              <w:tabs>
                <w:tab w:val="left" w:pos="288"/>
                <w:tab w:val="left" w:pos="576"/>
                <w:tab w:val="left" w:pos="864"/>
                <w:tab w:val="left" w:pos="1152"/>
              </w:tabs>
              <w:spacing w:before="40" w:after="40" w:line="210" w:lineRule="exact"/>
              <w:ind w:right="43"/>
              <w:jc w:val="right"/>
              <w:rPr>
                <w:sz w:val="17"/>
              </w:rPr>
            </w:pPr>
            <w:r w:rsidRPr="000F01DE">
              <w:rPr>
                <w:sz w:val="17"/>
              </w:rPr>
              <w:t>1 151</w:t>
            </w:r>
          </w:p>
        </w:tc>
        <w:tc>
          <w:tcPr>
            <w:tcW w:w="1320" w:type="dxa"/>
            <w:noWrap/>
            <w:vAlign w:val="bottom"/>
          </w:tcPr>
          <w:p w:rsidR="00785262" w:rsidRPr="000F01DE" w:rsidRDefault="00785262" w:rsidP="00903A99">
            <w:pPr>
              <w:keepNext/>
              <w:tabs>
                <w:tab w:val="left" w:pos="288"/>
                <w:tab w:val="left" w:pos="576"/>
                <w:tab w:val="left" w:pos="864"/>
                <w:tab w:val="left" w:pos="1152"/>
              </w:tabs>
              <w:spacing w:before="40" w:after="40" w:line="210" w:lineRule="exact"/>
              <w:ind w:right="43"/>
              <w:jc w:val="right"/>
              <w:rPr>
                <w:sz w:val="17"/>
              </w:rPr>
            </w:pPr>
            <w:r w:rsidRPr="000F01DE">
              <w:rPr>
                <w:sz w:val="17"/>
              </w:rPr>
              <w:t>1 137</w:t>
            </w:r>
          </w:p>
        </w:tc>
      </w:tr>
      <w:tr w:rsidR="00785262" w:rsidRPr="00507A55" w:rsidTr="00903A99">
        <w:trPr>
          <w:trHeight w:val="240"/>
        </w:trPr>
        <w:tc>
          <w:tcPr>
            <w:tcW w:w="838" w:type="dxa"/>
            <w:tcBorders>
              <w:bottom w:val="single" w:sz="4" w:space="0" w:color="auto"/>
            </w:tcBorders>
            <w:noWrap/>
          </w:tcPr>
          <w:p w:rsidR="00785262" w:rsidRPr="000F01DE" w:rsidRDefault="00785262" w:rsidP="000F01DE">
            <w:pPr>
              <w:tabs>
                <w:tab w:val="left" w:pos="288"/>
                <w:tab w:val="left" w:pos="576"/>
                <w:tab w:val="left" w:pos="864"/>
                <w:tab w:val="left" w:pos="1152"/>
              </w:tabs>
              <w:spacing w:before="40" w:after="40" w:line="210" w:lineRule="exact"/>
              <w:ind w:right="40"/>
              <w:rPr>
                <w:sz w:val="17"/>
              </w:rPr>
            </w:pPr>
            <w:r w:rsidRPr="000F01DE">
              <w:rPr>
                <w:sz w:val="17"/>
              </w:rPr>
              <w:t>Alumnas</w:t>
            </w:r>
          </w:p>
        </w:tc>
        <w:tc>
          <w:tcPr>
            <w:tcW w:w="1191" w:type="dxa"/>
            <w:tcBorders>
              <w:bottom w:val="single" w:sz="4" w:space="0" w:color="auto"/>
            </w:tcBorders>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2 105</w:t>
            </w:r>
          </w:p>
        </w:tc>
        <w:tc>
          <w:tcPr>
            <w:tcW w:w="1320" w:type="dxa"/>
            <w:tcBorders>
              <w:bottom w:val="single" w:sz="4" w:space="0" w:color="auto"/>
            </w:tcBorders>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2 184</w:t>
            </w:r>
          </w:p>
        </w:tc>
        <w:tc>
          <w:tcPr>
            <w:tcW w:w="1320" w:type="dxa"/>
            <w:tcBorders>
              <w:bottom w:val="single" w:sz="4" w:space="0" w:color="auto"/>
            </w:tcBorders>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2 288</w:t>
            </w:r>
          </w:p>
        </w:tc>
        <w:tc>
          <w:tcPr>
            <w:tcW w:w="1320" w:type="dxa"/>
            <w:tcBorders>
              <w:bottom w:val="single" w:sz="4" w:space="0" w:color="auto"/>
            </w:tcBorders>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2 483</w:t>
            </w:r>
          </w:p>
        </w:tc>
        <w:tc>
          <w:tcPr>
            <w:tcW w:w="1320" w:type="dxa"/>
            <w:tcBorders>
              <w:bottom w:val="single" w:sz="4" w:space="0" w:color="auto"/>
            </w:tcBorders>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2 537</w:t>
            </w:r>
          </w:p>
        </w:tc>
      </w:tr>
      <w:tr w:rsidR="00785262" w:rsidRPr="00507A55" w:rsidTr="00903A99">
        <w:trPr>
          <w:trHeight w:val="240"/>
        </w:trPr>
        <w:tc>
          <w:tcPr>
            <w:tcW w:w="7309" w:type="dxa"/>
            <w:gridSpan w:val="6"/>
            <w:tcBorders>
              <w:top w:val="single" w:sz="4" w:space="0" w:color="auto"/>
              <w:bottom w:val="single" w:sz="4" w:space="0" w:color="auto"/>
            </w:tcBorders>
            <w:noWrap/>
          </w:tcPr>
          <w:p w:rsidR="00785262" w:rsidRPr="005409CA" w:rsidRDefault="00785262" w:rsidP="000F01DE">
            <w:pPr>
              <w:tabs>
                <w:tab w:val="left" w:pos="288"/>
                <w:tab w:val="left" w:pos="576"/>
                <w:tab w:val="left" w:pos="864"/>
                <w:tab w:val="left" w:pos="1152"/>
              </w:tabs>
              <w:spacing w:before="40" w:after="40" w:line="210" w:lineRule="exact"/>
              <w:ind w:right="40"/>
              <w:rPr>
                <w:b/>
                <w:sz w:val="17"/>
              </w:rPr>
            </w:pPr>
            <w:r w:rsidRPr="005409CA">
              <w:rPr>
                <w:b/>
                <w:sz w:val="17"/>
              </w:rPr>
              <w:t>Total general</w:t>
            </w:r>
          </w:p>
        </w:tc>
      </w:tr>
      <w:tr w:rsidR="00785262" w:rsidRPr="00507A55" w:rsidTr="00903A99">
        <w:trPr>
          <w:trHeight w:val="240"/>
        </w:trPr>
        <w:tc>
          <w:tcPr>
            <w:tcW w:w="838" w:type="dxa"/>
            <w:tcBorders>
              <w:top w:val="single" w:sz="4" w:space="0" w:color="auto"/>
            </w:tcBorders>
            <w:noWrap/>
          </w:tcPr>
          <w:p w:rsidR="00785262" w:rsidRPr="005409CA" w:rsidRDefault="00785262" w:rsidP="000F01DE">
            <w:pPr>
              <w:tabs>
                <w:tab w:val="left" w:pos="288"/>
                <w:tab w:val="left" w:pos="576"/>
                <w:tab w:val="left" w:pos="864"/>
                <w:tab w:val="left" w:pos="1152"/>
              </w:tabs>
              <w:spacing w:before="40" w:after="40" w:line="210" w:lineRule="exact"/>
              <w:ind w:right="40"/>
              <w:rPr>
                <w:b/>
                <w:sz w:val="17"/>
              </w:rPr>
            </w:pPr>
            <w:r w:rsidRPr="005409CA">
              <w:rPr>
                <w:b/>
                <w:sz w:val="17"/>
              </w:rPr>
              <w:t>Total</w:t>
            </w:r>
          </w:p>
        </w:tc>
        <w:tc>
          <w:tcPr>
            <w:tcW w:w="1191" w:type="dxa"/>
            <w:tcBorders>
              <w:top w:val="single" w:sz="4" w:space="0" w:color="auto"/>
            </w:tcBorders>
            <w:noWrap/>
            <w:vAlign w:val="bottom"/>
          </w:tcPr>
          <w:p w:rsidR="00785262" w:rsidRPr="005409CA" w:rsidRDefault="00785262" w:rsidP="000F01DE">
            <w:pPr>
              <w:tabs>
                <w:tab w:val="left" w:pos="288"/>
                <w:tab w:val="left" w:pos="576"/>
                <w:tab w:val="left" w:pos="864"/>
                <w:tab w:val="left" w:pos="1152"/>
              </w:tabs>
              <w:spacing w:before="40" w:after="40" w:line="210" w:lineRule="exact"/>
              <w:ind w:right="40"/>
              <w:jc w:val="right"/>
              <w:rPr>
                <w:b/>
                <w:sz w:val="17"/>
              </w:rPr>
            </w:pPr>
            <w:r w:rsidRPr="005409CA">
              <w:rPr>
                <w:b/>
                <w:sz w:val="17"/>
              </w:rPr>
              <w:t>97 507</w:t>
            </w:r>
          </w:p>
        </w:tc>
        <w:tc>
          <w:tcPr>
            <w:tcW w:w="1320" w:type="dxa"/>
            <w:tcBorders>
              <w:top w:val="single" w:sz="4" w:space="0" w:color="auto"/>
            </w:tcBorders>
            <w:noWrap/>
            <w:vAlign w:val="bottom"/>
          </w:tcPr>
          <w:p w:rsidR="00785262" w:rsidRPr="005409CA" w:rsidRDefault="00785262" w:rsidP="000F01DE">
            <w:pPr>
              <w:tabs>
                <w:tab w:val="left" w:pos="288"/>
                <w:tab w:val="left" w:pos="576"/>
                <w:tab w:val="left" w:pos="864"/>
                <w:tab w:val="left" w:pos="1152"/>
              </w:tabs>
              <w:spacing w:before="40" w:after="40" w:line="210" w:lineRule="exact"/>
              <w:ind w:right="40"/>
              <w:jc w:val="right"/>
              <w:rPr>
                <w:b/>
                <w:sz w:val="17"/>
              </w:rPr>
            </w:pPr>
            <w:r w:rsidRPr="005409CA">
              <w:rPr>
                <w:b/>
                <w:sz w:val="17"/>
              </w:rPr>
              <w:t>102 762</w:t>
            </w:r>
          </w:p>
        </w:tc>
        <w:tc>
          <w:tcPr>
            <w:tcW w:w="1320" w:type="dxa"/>
            <w:tcBorders>
              <w:top w:val="single" w:sz="4" w:space="0" w:color="auto"/>
            </w:tcBorders>
            <w:noWrap/>
            <w:vAlign w:val="bottom"/>
          </w:tcPr>
          <w:p w:rsidR="00785262" w:rsidRPr="005409CA" w:rsidRDefault="00785262" w:rsidP="000F01DE">
            <w:pPr>
              <w:tabs>
                <w:tab w:val="left" w:pos="288"/>
                <w:tab w:val="left" w:pos="576"/>
                <w:tab w:val="left" w:pos="864"/>
                <w:tab w:val="left" w:pos="1152"/>
              </w:tabs>
              <w:spacing w:before="40" w:after="40" w:line="210" w:lineRule="exact"/>
              <w:ind w:right="40"/>
              <w:jc w:val="right"/>
              <w:rPr>
                <w:b/>
                <w:sz w:val="17"/>
              </w:rPr>
            </w:pPr>
            <w:r w:rsidRPr="005409CA">
              <w:rPr>
                <w:b/>
                <w:sz w:val="17"/>
              </w:rPr>
              <w:t>103 409</w:t>
            </w:r>
          </w:p>
        </w:tc>
        <w:tc>
          <w:tcPr>
            <w:tcW w:w="1320" w:type="dxa"/>
            <w:tcBorders>
              <w:top w:val="single" w:sz="4" w:space="0" w:color="auto"/>
            </w:tcBorders>
            <w:noWrap/>
            <w:vAlign w:val="bottom"/>
          </w:tcPr>
          <w:p w:rsidR="00785262" w:rsidRPr="005409CA" w:rsidRDefault="00785262" w:rsidP="000F01DE">
            <w:pPr>
              <w:tabs>
                <w:tab w:val="left" w:pos="288"/>
                <w:tab w:val="left" w:pos="576"/>
                <w:tab w:val="left" w:pos="864"/>
                <w:tab w:val="left" w:pos="1152"/>
              </w:tabs>
              <w:spacing w:before="40" w:after="40" w:line="210" w:lineRule="exact"/>
              <w:ind w:right="40"/>
              <w:jc w:val="right"/>
              <w:rPr>
                <w:b/>
                <w:sz w:val="17"/>
              </w:rPr>
            </w:pPr>
            <w:r w:rsidRPr="005409CA">
              <w:rPr>
                <w:b/>
                <w:sz w:val="17"/>
              </w:rPr>
              <w:t>106 483</w:t>
            </w:r>
          </w:p>
        </w:tc>
        <w:tc>
          <w:tcPr>
            <w:tcW w:w="1320" w:type="dxa"/>
            <w:tcBorders>
              <w:top w:val="single" w:sz="4" w:space="0" w:color="auto"/>
            </w:tcBorders>
            <w:noWrap/>
            <w:vAlign w:val="bottom"/>
          </w:tcPr>
          <w:p w:rsidR="00785262" w:rsidRPr="005409CA" w:rsidRDefault="00785262" w:rsidP="000F01DE">
            <w:pPr>
              <w:tabs>
                <w:tab w:val="left" w:pos="288"/>
                <w:tab w:val="left" w:pos="576"/>
                <w:tab w:val="left" w:pos="864"/>
                <w:tab w:val="left" w:pos="1152"/>
              </w:tabs>
              <w:spacing w:before="40" w:after="40" w:line="210" w:lineRule="exact"/>
              <w:ind w:right="40"/>
              <w:jc w:val="right"/>
              <w:rPr>
                <w:b/>
                <w:sz w:val="17"/>
              </w:rPr>
            </w:pPr>
            <w:r w:rsidRPr="005409CA">
              <w:rPr>
                <w:b/>
                <w:sz w:val="17"/>
              </w:rPr>
              <w:t>107 946</w:t>
            </w:r>
          </w:p>
        </w:tc>
      </w:tr>
      <w:tr w:rsidR="00785262" w:rsidRPr="00507A55" w:rsidTr="00903A99">
        <w:trPr>
          <w:trHeight w:val="240"/>
        </w:trPr>
        <w:tc>
          <w:tcPr>
            <w:tcW w:w="838" w:type="dxa"/>
            <w:noWrap/>
          </w:tcPr>
          <w:p w:rsidR="00785262" w:rsidRPr="000F01DE" w:rsidRDefault="00785262" w:rsidP="000F01DE">
            <w:pPr>
              <w:tabs>
                <w:tab w:val="left" w:pos="288"/>
                <w:tab w:val="left" w:pos="576"/>
                <w:tab w:val="left" w:pos="864"/>
                <w:tab w:val="left" w:pos="1152"/>
              </w:tabs>
              <w:spacing w:before="40" w:after="40" w:line="210" w:lineRule="exact"/>
              <w:ind w:right="40"/>
              <w:rPr>
                <w:sz w:val="17"/>
              </w:rPr>
            </w:pPr>
            <w:r w:rsidRPr="000F01DE">
              <w:rPr>
                <w:sz w:val="17"/>
              </w:rPr>
              <w:t>Alumnos</w:t>
            </w:r>
          </w:p>
        </w:tc>
        <w:tc>
          <w:tcPr>
            <w:tcW w:w="1191" w:type="dxa"/>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49 540</w:t>
            </w:r>
          </w:p>
        </w:tc>
        <w:tc>
          <w:tcPr>
            <w:tcW w:w="1320" w:type="dxa"/>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52 253</w:t>
            </w:r>
          </w:p>
        </w:tc>
        <w:tc>
          <w:tcPr>
            <w:tcW w:w="1320" w:type="dxa"/>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52 508</w:t>
            </w:r>
          </w:p>
        </w:tc>
        <w:tc>
          <w:tcPr>
            <w:tcW w:w="1320" w:type="dxa"/>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54 036</w:t>
            </w:r>
          </w:p>
        </w:tc>
        <w:tc>
          <w:tcPr>
            <w:tcW w:w="1320" w:type="dxa"/>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54 789</w:t>
            </w:r>
          </w:p>
        </w:tc>
      </w:tr>
      <w:tr w:rsidR="00785262" w:rsidRPr="00507A55" w:rsidTr="00903A99">
        <w:trPr>
          <w:trHeight w:val="240"/>
        </w:trPr>
        <w:tc>
          <w:tcPr>
            <w:tcW w:w="838" w:type="dxa"/>
            <w:tcBorders>
              <w:bottom w:val="single" w:sz="12" w:space="0" w:color="auto"/>
            </w:tcBorders>
            <w:noWrap/>
          </w:tcPr>
          <w:p w:rsidR="00785262" w:rsidRPr="000F01DE" w:rsidRDefault="00785262" w:rsidP="000F01DE">
            <w:pPr>
              <w:tabs>
                <w:tab w:val="left" w:pos="288"/>
                <w:tab w:val="left" w:pos="576"/>
                <w:tab w:val="left" w:pos="864"/>
                <w:tab w:val="left" w:pos="1152"/>
              </w:tabs>
              <w:spacing w:before="40" w:after="40" w:line="210" w:lineRule="exact"/>
              <w:ind w:right="40"/>
              <w:rPr>
                <w:sz w:val="17"/>
              </w:rPr>
            </w:pPr>
            <w:r w:rsidRPr="000F01DE">
              <w:rPr>
                <w:sz w:val="17"/>
              </w:rPr>
              <w:t>Alumnas</w:t>
            </w:r>
          </w:p>
        </w:tc>
        <w:tc>
          <w:tcPr>
            <w:tcW w:w="1191" w:type="dxa"/>
            <w:tcBorders>
              <w:bottom w:val="single" w:sz="12" w:space="0" w:color="auto"/>
            </w:tcBorders>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47 967</w:t>
            </w:r>
          </w:p>
        </w:tc>
        <w:tc>
          <w:tcPr>
            <w:tcW w:w="1320" w:type="dxa"/>
            <w:tcBorders>
              <w:bottom w:val="single" w:sz="12" w:space="0" w:color="auto"/>
            </w:tcBorders>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50 508</w:t>
            </w:r>
          </w:p>
        </w:tc>
        <w:tc>
          <w:tcPr>
            <w:tcW w:w="1320" w:type="dxa"/>
            <w:tcBorders>
              <w:bottom w:val="single" w:sz="12" w:space="0" w:color="auto"/>
            </w:tcBorders>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50 901</w:t>
            </w:r>
          </w:p>
        </w:tc>
        <w:tc>
          <w:tcPr>
            <w:tcW w:w="1320" w:type="dxa"/>
            <w:tcBorders>
              <w:bottom w:val="single" w:sz="12" w:space="0" w:color="auto"/>
            </w:tcBorders>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52 447</w:t>
            </w:r>
          </w:p>
        </w:tc>
        <w:tc>
          <w:tcPr>
            <w:tcW w:w="1320" w:type="dxa"/>
            <w:tcBorders>
              <w:bottom w:val="single" w:sz="12" w:space="0" w:color="auto"/>
            </w:tcBorders>
            <w:noWrap/>
            <w:vAlign w:val="bottom"/>
          </w:tcPr>
          <w:p w:rsidR="00785262" w:rsidRPr="000F01DE" w:rsidRDefault="00785262" w:rsidP="000F01DE">
            <w:pPr>
              <w:tabs>
                <w:tab w:val="left" w:pos="288"/>
                <w:tab w:val="left" w:pos="576"/>
                <w:tab w:val="left" w:pos="864"/>
                <w:tab w:val="left" w:pos="1152"/>
              </w:tabs>
              <w:spacing w:before="40" w:after="40" w:line="210" w:lineRule="exact"/>
              <w:ind w:right="40"/>
              <w:jc w:val="right"/>
              <w:rPr>
                <w:sz w:val="17"/>
              </w:rPr>
            </w:pPr>
            <w:r w:rsidRPr="000F01DE">
              <w:rPr>
                <w:sz w:val="17"/>
              </w:rPr>
              <w:t>53 157</w:t>
            </w:r>
          </w:p>
        </w:tc>
      </w:tr>
    </w:tbl>
    <w:p w:rsidR="00F25DBA" w:rsidRDefault="00F25DBA" w:rsidP="00F25DBA">
      <w:pPr>
        <w:pStyle w:val="SingleTxt"/>
        <w:spacing w:after="0" w:line="120" w:lineRule="exact"/>
        <w:rPr>
          <w:sz w:val="10"/>
        </w:rPr>
      </w:pPr>
    </w:p>
    <w:p w:rsidR="00F25DBA" w:rsidRDefault="00F25DBA" w:rsidP="00F25DBA">
      <w:pPr>
        <w:pStyle w:val="SingleTxt"/>
        <w:spacing w:after="0" w:line="120" w:lineRule="exact"/>
        <w:rPr>
          <w:sz w:val="10"/>
        </w:rPr>
      </w:pPr>
    </w:p>
    <w:p w:rsidR="00785262" w:rsidRDefault="00F25DBA" w:rsidP="00F25D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F25DBA">
        <w:rPr>
          <w:b w:val="0"/>
          <w:lang w:val="es-CO"/>
        </w:rPr>
        <w:tab/>
      </w:r>
      <w:r w:rsidR="00785262" w:rsidRPr="00F25DBA">
        <w:rPr>
          <w:b w:val="0"/>
          <w:lang w:val="es-CO"/>
        </w:rPr>
        <w:t>Cuadro 2.2</w:t>
      </w:r>
      <w:r w:rsidRPr="00F25DBA">
        <w:rPr>
          <w:b w:val="0"/>
          <w:lang w:val="es-CO"/>
        </w:rPr>
        <w:br/>
      </w:r>
      <w:r w:rsidRPr="00F25DBA">
        <w:rPr>
          <w:lang w:val="es-CO"/>
        </w:rPr>
        <w:t>Número de alumnos, por nivel de enseñanza y sexo, 2001-2010 (continuación)</w:t>
      </w:r>
    </w:p>
    <w:p w:rsidR="00F25DBA" w:rsidRDefault="00F25DBA" w:rsidP="00F25DBA">
      <w:pPr>
        <w:pStyle w:val="SingleTxt"/>
        <w:spacing w:after="0" w:line="120" w:lineRule="exact"/>
        <w:rPr>
          <w:sz w:val="10"/>
        </w:rPr>
      </w:pPr>
    </w:p>
    <w:tbl>
      <w:tblPr>
        <w:tblW w:w="7309" w:type="dxa"/>
        <w:tblInd w:w="1259" w:type="dxa"/>
        <w:tblBorders>
          <w:top w:val="single" w:sz="4" w:space="0" w:color="auto"/>
        </w:tblBorders>
        <w:tblCellMar>
          <w:left w:w="0" w:type="dxa"/>
          <w:right w:w="0" w:type="dxa"/>
        </w:tblCellMar>
        <w:tblLook w:val="04A0"/>
      </w:tblPr>
      <w:tblGrid>
        <w:gridCol w:w="1351"/>
        <w:gridCol w:w="1212"/>
        <w:gridCol w:w="1196"/>
        <w:gridCol w:w="1196"/>
        <w:gridCol w:w="1177"/>
        <w:gridCol w:w="1177"/>
      </w:tblGrid>
      <w:tr w:rsidR="0037704E" w:rsidRPr="0037704E" w:rsidTr="00903A99">
        <w:trPr>
          <w:trHeight w:val="240"/>
          <w:tblHeader/>
        </w:trPr>
        <w:tc>
          <w:tcPr>
            <w:tcW w:w="0" w:type="auto"/>
            <w:tcBorders>
              <w:top w:val="single" w:sz="4" w:space="0" w:color="auto"/>
              <w:bottom w:val="single" w:sz="12" w:space="0" w:color="auto"/>
            </w:tcBorders>
            <w:noWrap/>
          </w:tcPr>
          <w:p w:rsidR="0037704E" w:rsidRPr="0037704E" w:rsidRDefault="0037704E" w:rsidP="0037704E">
            <w:pPr>
              <w:spacing w:before="80" w:after="80" w:line="160" w:lineRule="exact"/>
              <w:rPr>
                <w:i/>
                <w:sz w:val="14"/>
              </w:rPr>
            </w:pPr>
            <w:r>
              <w:rPr>
                <w:i/>
                <w:sz w:val="14"/>
              </w:rPr>
              <w:t>Año</w:t>
            </w:r>
          </w:p>
        </w:tc>
        <w:tc>
          <w:tcPr>
            <w:tcW w:w="0" w:type="auto"/>
            <w:tcBorders>
              <w:top w:val="single" w:sz="4" w:space="0" w:color="auto"/>
              <w:bottom w:val="single" w:sz="12" w:space="0" w:color="auto"/>
            </w:tcBorders>
            <w:vAlign w:val="bottom"/>
          </w:tcPr>
          <w:p w:rsidR="0037704E" w:rsidRPr="0037704E" w:rsidRDefault="0037704E" w:rsidP="0037704E">
            <w:pPr>
              <w:spacing w:before="80" w:after="80" w:line="160" w:lineRule="exact"/>
              <w:jc w:val="right"/>
              <w:rPr>
                <w:i/>
                <w:sz w:val="14"/>
              </w:rPr>
            </w:pPr>
            <w:r w:rsidRPr="0037704E">
              <w:rPr>
                <w:i/>
                <w:sz w:val="14"/>
              </w:rPr>
              <w:t>2006</w:t>
            </w:r>
          </w:p>
        </w:tc>
        <w:tc>
          <w:tcPr>
            <w:tcW w:w="0" w:type="auto"/>
            <w:tcBorders>
              <w:top w:val="single" w:sz="4" w:space="0" w:color="auto"/>
              <w:bottom w:val="single" w:sz="12" w:space="0" w:color="auto"/>
            </w:tcBorders>
            <w:vAlign w:val="bottom"/>
          </w:tcPr>
          <w:p w:rsidR="0037704E" w:rsidRPr="0037704E" w:rsidRDefault="0037704E" w:rsidP="0037704E">
            <w:pPr>
              <w:spacing w:before="80" w:after="80" w:line="160" w:lineRule="exact"/>
              <w:jc w:val="right"/>
              <w:rPr>
                <w:i/>
                <w:sz w:val="14"/>
              </w:rPr>
            </w:pPr>
            <w:r w:rsidRPr="0037704E">
              <w:rPr>
                <w:i/>
                <w:sz w:val="14"/>
              </w:rPr>
              <w:t>2007</w:t>
            </w:r>
          </w:p>
        </w:tc>
        <w:tc>
          <w:tcPr>
            <w:tcW w:w="0" w:type="auto"/>
            <w:tcBorders>
              <w:top w:val="single" w:sz="4" w:space="0" w:color="auto"/>
              <w:bottom w:val="single" w:sz="12" w:space="0" w:color="auto"/>
            </w:tcBorders>
            <w:noWrap/>
            <w:vAlign w:val="bottom"/>
          </w:tcPr>
          <w:p w:rsidR="0037704E" w:rsidRPr="0037704E" w:rsidRDefault="0037704E" w:rsidP="0037704E">
            <w:pPr>
              <w:spacing w:before="80" w:after="80" w:line="160" w:lineRule="exact"/>
              <w:jc w:val="right"/>
              <w:rPr>
                <w:i/>
                <w:sz w:val="14"/>
              </w:rPr>
            </w:pPr>
            <w:r w:rsidRPr="0037704E">
              <w:rPr>
                <w:i/>
                <w:sz w:val="14"/>
              </w:rPr>
              <w:t>2008</w:t>
            </w:r>
          </w:p>
        </w:tc>
        <w:tc>
          <w:tcPr>
            <w:tcW w:w="0" w:type="auto"/>
            <w:tcBorders>
              <w:top w:val="single" w:sz="4" w:space="0" w:color="auto"/>
              <w:bottom w:val="single" w:sz="12" w:space="0" w:color="auto"/>
            </w:tcBorders>
            <w:noWrap/>
            <w:vAlign w:val="bottom"/>
          </w:tcPr>
          <w:p w:rsidR="0037704E" w:rsidRPr="0037704E" w:rsidRDefault="0037704E" w:rsidP="0037704E">
            <w:pPr>
              <w:spacing w:before="80" w:after="80" w:line="160" w:lineRule="exact"/>
              <w:jc w:val="right"/>
              <w:rPr>
                <w:i/>
                <w:sz w:val="14"/>
              </w:rPr>
            </w:pPr>
            <w:r w:rsidRPr="0037704E">
              <w:rPr>
                <w:i/>
                <w:sz w:val="14"/>
              </w:rPr>
              <w:t>2009</w:t>
            </w:r>
          </w:p>
        </w:tc>
        <w:tc>
          <w:tcPr>
            <w:tcW w:w="0" w:type="auto"/>
            <w:tcBorders>
              <w:top w:val="single" w:sz="4" w:space="0" w:color="auto"/>
              <w:bottom w:val="single" w:sz="12" w:space="0" w:color="auto"/>
            </w:tcBorders>
            <w:noWrap/>
            <w:vAlign w:val="bottom"/>
          </w:tcPr>
          <w:p w:rsidR="0037704E" w:rsidRPr="0037704E" w:rsidRDefault="0037704E" w:rsidP="0037704E">
            <w:pPr>
              <w:spacing w:before="80" w:after="80" w:line="160" w:lineRule="exact"/>
              <w:jc w:val="right"/>
              <w:rPr>
                <w:i/>
                <w:sz w:val="14"/>
              </w:rPr>
            </w:pPr>
            <w:r w:rsidRPr="0037704E">
              <w:rPr>
                <w:i/>
                <w:sz w:val="14"/>
              </w:rPr>
              <w:t>2010</w:t>
            </w:r>
          </w:p>
        </w:tc>
      </w:tr>
      <w:tr w:rsidR="00785262" w:rsidRPr="0037704E" w:rsidTr="00734EA4">
        <w:trPr>
          <w:trHeight w:val="240"/>
        </w:trPr>
        <w:tc>
          <w:tcPr>
            <w:tcW w:w="0" w:type="auto"/>
            <w:gridSpan w:val="6"/>
            <w:tcBorders>
              <w:top w:val="single" w:sz="12" w:space="0" w:color="auto"/>
              <w:bottom w:val="single" w:sz="4" w:space="0" w:color="auto"/>
            </w:tcBorders>
            <w:noWrap/>
          </w:tcPr>
          <w:p w:rsidR="00785262" w:rsidRPr="0037704E" w:rsidRDefault="00785262" w:rsidP="0037704E">
            <w:pPr>
              <w:spacing w:before="40" w:after="40" w:line="210" w:lineRule="exact"/>
              <w:ind w:right="40"/>
              <w:rPr>
                <w:sz w:val="17"/>
                <w:szCs w:val="17"/>
                <w:lang w:val="es-ES_tradnl"/>
              </w:rPr>
            </w:pPr>
            <w:r w:rsidRPr="0037704E">
              <w:rPr>
                <w:sz w:val="17"/>
                <w:szCs w:val="17"/>
                <w:lang w:val="es-ES_tradnl"/>
              </w:rPr>
              <w:t>Jardín de infancia/preescolar</w:t>
            </w:r>
          </w:p>
        </w:tc>
      </w:tr>
      <w:tr w:rsidR="00785262" w:rsidRPr="0037704E" w:rsidTr="00734EA4">
        <w:trPr>
          <w:trHeight w:val="240"/>
        </w:trPr>
        <w:tc>
          <w:tcPr>
            <w:tcW w:w="0" w:type="auto"/>
            <w:tcBorders>
              <w:top w:val="single" w:sz="4" w:space="0" w:color="auto"/>
            </w:tcBorders>
            <w:noWrap/>
          </w:tcPr>
          <w:p w:rsidR="00785262" w:rsidRPr="0037704E" w:rsidRDefault="00785262" w:rsidP="0037704E">
            <w:pPr>
              <w:spacing w:before="40" w:after="40" w:line="210" w:lineRule="exact"/>
              <w:ind w:right="40"/>
              <w:rPr>
                <w:b/>
                <w:sz w:val="17"/>
                <w:szCs w:val="17"/>
                <w:lang w:val="es-ES_tradnl"/>
              </w:rPr>
            </w:pPr>
            <w:r w:rsidRPr="0037704E">
              <w:rPr>
                <w:b/>
                <w:sz w:val="17"/>
                <w:szCs w:val="17"/>
                <w:lang w:val="es-ES_tradnl"/>
              </w:rPr>
              <w:t>Total</w:t>
            </w:r>
          </w:p>
        </w:tc>
        <w:tc>
          <w:tcPr>
            <w:tcW w:w="0" w:type="auto"/>
            <w:tcBorders>
              <w:top w:val="single" w:sz="4" w:space="0" w:color="auto"/>
            </w:tcBorders>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12 692</w:t>
            </w:r>
          </w:p>
        </w:tc>
        <w:tc>
          <w:tcPr>
            <w:tcW w:w="0" w:type="auto"/>
            <w:tcBorders>
              <w:top w:val="single" w:sz="4" w:space="0" w:color="auto"/>
            </w:tcBorders>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12 953</w:t>
            </w:r>
          </w:p>
        </w:tc>
        <w:tc>
          <w:tcPr>
            <w:tcW w:w="0" w:type="auto"/>
            <w:tcBorders>
              <w:top w:val="single" w:sz="4" w:space="0" w:color="auto"/>
            </w:tcBorders>
            <w:noWrap/>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12 777</w:t>
            </w:r>
          </w:p>
        </w:tc>
        <w:tc>
          <w:tcPr>
            <w:tcW w:w="0" w:type="auto"/>
            <w:tcBorders>
              <w:top w:val="single" w:sz="4" w:space="0" w:color="auto"/>
            </w:tcBorders>
            <w:noWrap/>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13 009</w:t>
            </w:r>
          </w:p>
        </w:tc>
        <w:tc>
          <w:tcPr>
            <w:tcW w:w="0" w:type="auto"/>
            <w:tcBorders>
              <w:top w:val="single" w:sz="4" w:space="0" w:color="auto"/>
            </w:tcBorders>
            <w:noWrap/>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13 078</w:t>
            </w:r>
          </w:p>
        </w:tc>
      </w:tr>
      <w:tr w:rsidR="00785262" w:rsidRPr="0037704E" w:rsidTr="00734EA4">
        <w:trPr>
          <w:trHeight w:val="240"/>
        </w:trPr>
        <w:tc>
          <w:tcPr>
            <w:tcW w:w="0" w:type="auto"/>
            <w:noWrap/>
          </w:tcPr>
          <w:p w:rsidR="00785262" w:rsidRPr="0037704E" w:rsidRDefault="00785262" w:rsidP="0037704E">
            <w:pPr>
              <w:spacing w:before="40" w:after="40" w:line="210" w:lineRule="exact"/>
              <w:ind w:right="40"/>
              <w:rPr>
                <w:sz w:val="17"/>
                <w:szCs w:val="17"/>
                <w:lang w:val="es-ES_tradnl"/>
              </w:rPr>
            </w:pPr>
            <w:r w:rsidRPr="0037704E">
              <w:rPr>
                <w:sz w:val="17"/>
                <w:szCs w:val="17"/>
                <w:lang w:val="es-ES_tradnl"/>
              </w:rPr>
              <w:t>Alumnos</w:t>
            </w:r>
          </w:p>
        </w:tc>
        <w:tc>
          <w:tcPr>
            <w:tcW w:w="0" w:type="auto"/>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6 540</w:t>
            </w:r>
          </w:p>
        </w:tc>
        <w:tc>
          <w:tcPr>
            <w:tcW w:w="0" w:type="auto"/>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6 564</w:t>
            </w:r>
          </w:p>
        </w:tc>
        <w:tc>
          <w:tcPr>
            <w:tcW w:w="0" w:type="auto"/>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6 489</w:t>
            </w:r>
          </w:p>
        </w:tc>
        <w:tc>
          <w:tcPr>
            <w:tcW w:w="0" w:type="auto"/>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6 629</w:t>
            </w:r>
          </w:p>
        </w:tc>
        <w:tc>
          <w:tcPr>
            <w:tcW w:w="0" w:type="auto"/>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6 721</w:t>
            </w:r>
          </w:p>
        </w:tc>
      </w:tr>
      <w:tr w:rsidR="00785262" w:rsidRPr="0037704E" w:rsidTr="00734EA4">
        <w:trPr>
          <w:trHeight w:val="240"/>
        </w:trPr>
        <w:tc>
          <w:tcPr>
            <w:tcW w:w="0" w:type="auto"/>
            <w:tcBorders>
              <w:bottom w:val="single" w:sz="4" w:space="0" w:color="auto"/>
            </w:tcBorders>
            <w:noWrap/>
          </w:tcPr>
          <w:p w:rsidR="00785262" w:rsidRPr="0037704E" w:rsidRDefault="00785262" w:rsidP="0037704E">
            <w:pPr>
              <w:spacing w:before="40" w:after="40" w:line="210" w:lineRule="exact"/>
              <w:ind w:right="40"/>
              <w:rPr>
                <w:sz w:val="17"/>
                <w:szCs w:val="17"/>
                <w:lang w:val="es-ES_tradnl"/>
              </w:rPr>
            </w:pPr>
            <w:r w:rsidRPr="0037704E">
              <w:rPr>
                <w:sz w:val="17"/>
                <w:szCs w:val="17"/>
                <w:lang w:val="es-ES_tradnl"/>
              </w:rPr>
              <w:t>Alumnas</w:t>
            </w:r>
          </w:p>
        </w:tc>
        <w:tc>
          <w:tcPr>
            <w:tcW w:w="0" w:type="auto"/>
            <w:tcBorders>
              <w:bottom w:val="single" w:sz="4" w:space="0" w:color="auto"/>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6 152</w:t>
            </w:r>
          </w:p>
        </w:tc>
        <w:tc>
          <w:tcPr>
            <w:tcW w:w="0" w:type="auto"/>
            <w:tcBorders>
              <w:bottom w:val="single" w:sz="4" w:space="0" w:color="auto"/>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6 389</w:t>
            </w:r>
          </w:p>
        </w:tc>
        <w:tc>
          <w:tcPr>
            <w:tcW w:w="0" w:type="auto"/>
            <w:tcBorders>
              <w:bottom w:val="single" w:sz="4" w:space="0" w:color="auto"/>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6 288</w:t>
            </w:r>
          </w:p>
        </w:tc>
        <w:tc>
          <w:tcPr>
            <w:tcW w:w="0" w:type="auto"/>
            <w:tcBorders>
              <w:bottom w:val="single" w:sz="4" w:space="0" w:color="auto"/>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6 380</w:t>
            </w:r>
          </w:p>
        </w:tc>
        <w:tc>
          <w:tcPr>
            <w:tcW w:w="0" w:type="auto"/>
            <w:tcBorders>
              <w:bottom w:val="single" w:sz="4" w:space="0" w:color="auto"/>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6 357</w:t>
            </w:r>
          </w:p>
        </w:tc>
      </w:tr>
      <w:tr w:rsidR="00785262" w:rsidRPr="0037704E" w:rsidTr="00734EA4">
        <w:trPr>
          <w:trHeight w:val="240"/>
        </w:trPr>
        <w:tc>
          <w:tcPr>
            <w:tcW w:w="0" w:type="auto"/>
            <w:gridSpan w:val="6"/>
            <w:tcBorders>
              <w:top w:val="single" w:sz="4" w:space="0" w:color="auto"/>
              <w:bottom w:val="single" w:sz="4" w:space="0" w:color="auto"/>
            </w:tcBorders>
            <w:noWrap/>
          </w:tcPr>
          <w:p w:rsidR="00785262" w:rsidRPr="0037704E" w:rsidRDefault="00785262" w:rsidP="0037704E">
            <w:pPr>
              <w:spacing w:before="40" w:after="40" w:line="210" w:lineRule="exact"/>
              <w:ind w:right="40"/>
              <w:rPr>
                <w:sz w:val="17"/>
                <w:szCs w:val="17"/>
                <w:lang w:val="es-ES_tradnl"/>
              </w:rPr>
            </w:pPr>
            <w:r w:rsidRPr="0037704E">
              <w:rPr>
                <w:sz w:val="17"/>
                <w:szCs w:val="17"/>
                <w:lang w:val="es-ES_tradnl"/>
              </w:rPr>
              <w:t>Enseñanza primaria/preparatoria</w:t>
            </w:r>
          </w:p>
        </w:tc>
      </w:tr>
      <w:tr w:rsidR="00785262" w:rsidRPr="0037704E" w:rsidTr="00734EA4">
        <w:trPr>
          <w:trHeight w:val="240"/>
        </w:trPr>
        <w:tc>
          <w:tcPr>
            <w:tcW w:w="0" w:type="auto"/>
            <w:tcBorders>
              <w:top w:val="single" w:sz="4" w:space="0" w:color="auto"/>
            </w:tcBorders>
            <w:noWrap/>
          </w:tcPr>
          <w:p w:rsidR="00785262" w:rsidRPr="0037704E" w:rsidRDefault="00785262" w:rsidP="0037704E">
            <w:pPr>
              <w:spacing w:before="40" w:after="40" w:line="210" w:lineRule="exact"/>
              <w:ind w:right="40"/>
              <w:rPr>
                <w:b/>
                <w:sz w:val="17"/>
                <w:szCs w:val="17"/>
                <w:lang w:val="es-ES_tradnl"/>
              </w:rPr>
            </w:pPr>
            <w:r w:rsidRPr="0037704E">
              <w:rPr>
                <w:b/>
                <w:sz w:val="17"/>
                <w:szCs w:val="17"/>
                <w:lang w:val="es-ES_tradnl"/>
              </w:rPr>
              <w:t>Total</w:t>
            </w:r>
          </w:p>
        </w:tc>
        <w:tc>
          <w:tcPr>
            <w:tcW w:w="0" w:type="auto"/>
            <w:tcBorders>
              <w:top w:val="single" w:sz="4" w:space="0" w:color="auto"/>
            </w:tcBorders>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46 085</w:t>
            </w:r>
          </w:p>
        </w:tc>
        <w:tc>
          <w:tcPr>
            <w:tcW w:w="0" w:type="auto"/>
            <w:tcBorders>
              <w:top w:val="single" w:sz="4" w:space="0" w:color="auto"/>
            </w:tcBorders>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45 972</w:t>
            </w:r>
          </w:p>
        </w:tc>
        <w:tc>
          <w:tcPr>
            <w:tcW w:w="0" w:type="auto"/>
            <w:tcBorders>
              <w:top w:val="single" w:sz="4" w:space="0" w:color="auto"/>
            </w:tcBorders>
            <w:noWrap/>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45 125</w:t>
            </w:r>
          </w:p>
        </w:tc>
        <w:tc>
          <w:tcPr>
            <w:tcW w:w="0" w:type="auto"/>
            <w:tcBorders>
              <w:top w:val="single" w:sz="4" w:space="0" w:color="auto"/>
            </w:tcBorders>
            <w:noWrap/>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44 681</w:t>
            </w:r>
          </w:p>
        </w:tc>
        <w:tc>
          <w:tcPr>
            <w:tcW w:w="0" w:type="auto"/>
            <w:tcBorders>
              <w:top w:val="single" w:sz="4" w:space="0" w:color="auto"/>
            </w:tcBorders>
            <w:noWrap/>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44 215</w:t>
            </w:r>
          </w:p>
        </w:tc>
      </w:tr>
      <w:tr w:rsidR="00785262" w:rsidRPr="0037704E" w:rsidTr="00734EA4">
        <w:trPr>
          <w:trHeight w:val="240"/>
        </w:trPr>
        <w:tc>
          <w:tcPr>
            <w:tcW w:w="0" w:type="auto"/>
            <w:noWrap/>
          </w:tcPr>
          <w:p w:rsidR="00785262" w:rsidRPr="0037704E" w:rsidRDefault="00785262" w:rsidP="0037704E">
            <w:pPr>
              <w:spacing w:before="40" w:after="40" w:line="210" w:lineRule="exact"/>
              <w:ind w:right="40"/>
              <w:rPr>
                <w:sz w:val="17"/>
                <w:szCs w:val="17"/>
                <w:lang w:val="es-ES_tradnl"/>
              </w:rPr>
            </w:pPr>
            <w:r w:rsidRPr="0037704E">
              <w:rPr>
                <w:sz w:val="17"/>
                <w:szCs w:val="17"/>
                <w:lang w:val="es-ES_tradnl"/>
              </w:rPr>
              <w:t>Alumnos</w:t>
            </w:r>
          </w:p>
        </w:tc>
        <w:tc>
          <w:tcPr>
            <w:tcW w:w="0" w:type="auto"/>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24 105</w:t>
            </w:r>
          </w:p>
        </w:tc>
        <w:tc>
          <w:tcPr>
            <w:tcW w:w="0" w:type="auto"/>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24 055</w:t>
            </w:r>
          </w:p>
        </w:tc>
        <w:tc>
          <w:tcPr>
            <w:tcW w:w="0" w:type="auto"/>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23 515</w:t>
            </w:r>
          </w:p>
        </w:tc>
        <w:tc>
          <w:tcPr>
            <w:tcW w:w="0" w:type="auto"/>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23 190</w:t>
            </w:r>
          </w:p>
        </w:tc>
        <w:tc>
          <w:tcPr>
            <w:tcW w:w="0" w:type="auto"/>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22 860</w:t>
            </w:r>
          </w:p>
        </w:tc>
      </w:tr>
      <w:tr w:rsidR="00785262" w:rsidRPr="0037704E" w:rsidTr="00734EA4">
        <w:trPr>
          <w:trHeight w:val="240"/>
        </w:trPr>
        <w:tc>
          <w:tcPr>
            <w:tcW w:w="0" w:type="auto"/>
            <w:tcBorders>
              <w:bottom w:val="single" w:sz="4" w:space="0" w:color="auto"/>
            </w:tcBorders>
            <w:noWrap/>
          </w:tcPr>
          <w:p w:rsidR="00785262" w:rsidRPr="0037704E" w:rsidRDefault="00785262" w:rsidP="0037704E">
            <w:pPr>
              <w:spacing w:before="40" w:after="40" w:line="210" w:lineRule="exact"/>
              <w:ind w:right="40"/>
              <w:rPr>
                <w:sz w:val="17"/>
                <w:szCs w:val="17"/>
                <w:lang w:val="es-ES_tradnl"/>
              </w:rPr>
            </w:pPr>
            <w:r w:rsidRPr="0037704E">
              <w:rPr>
                <w:sz w:val="17"/>
                <w:szCs w:val="17"/>
                <w:lang w:val="es-ES_tradnl"/>
              </w:rPr>
              <w:t>Alumnas</w:t>
            </w:r>
          </w:p>
        </w:tc>
        <w:tc>
          <w:tcPr>
            <w:tcW w:w="0" w:type="auto"/>
            <w:tcBorders>
              <w:bottom w:val="single" w:sz="4" w:space="0" w:color="auto"/>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21 980</w:t>
            </w:r>
          </w:p>
        </w:tc>
        <w:tc>
          <w:tcPr>
            <w:tcW w:w="0" w:type="auto"/>
            <w:tcBorders>
              <w:bottom w:val="single" w:sz="4" w:space="0" w:color="auto"/>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21 917</w:t>
            </w:r>
          </w:p>
        </w:tc>
        <w:tc>
          <w:tcPr>
            <w:tcW w:w="0" w:type="auto"/>
            <w:tcBorders>
              <w:bottom w:val="single" w:sz="4" w:space="0" w:color="auto"/>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21 610</w:t>
            </w:r>
          </w:p>
        </w:tc>
        <w:tc>
          <w:tcPr>
            <w:tcW w:w="0" w:type="auto"/>
            <w:tcBorders>
              <w:bottom w:val="single" w:sz="4" w:space="0" w:color="auto"/>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21 491</w:t>
            </w:r>
          </w:p>
        </w:tc>
        <w:tc>
          <w:tcPr>
            <w:tcW w:w="0" w:type="auto"/>
            <w:tcBorders>
              <w:bottom w:val="single" w:sz="4" w:space="0" w:color="auto"/>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21 355</w:t>
            </w:r>
          </w:p>
        </w:tc>
      </w:tr>
      <w:tr w:rsidR="00785262" w:rsidRPr="0037704E" w:rsidTr="00734EA4">
        <w:trPr>
          <w:trHeight w:val="240"/>
        </w:trPr>
        <w:tc>
          <w:tcPr>
            <w:tcW w:w="0" w:type="auto"/>
            <w:gridSpan w:val="6"/>
            <w:tcBorders>
              <w:top w:val="single" w:sz="4" w:space="0" w:color="auto"/>
              <w:bottom w:val="single" w:sz="4" w:space="0" w:color="auto"/>
            </w:tcBorders>
            <w:noWrap/>
          </w:tcPr>
          <w:p w:rsidR="00785262" w:rsidRPr="0037704E" w:rsidRDefault="00785262" w:rsidP="0037704E">
            <w:pPr>
              <w:spacing w:before="40" w:after="40" w:line="210" w:lineRule="exact"/>
              <w:ind w:right="40"/>
              <w:rPr>
                <w:sz w:val="17"/>
                <w:szCs w:val="17"/>
                <w:lang w:val="es-ES_tradnl"/>
              </w:rPr>
            </w:pPr>
            <w:r w:rsidRPr="0037704E">
              <w:rPr>
                <w:sz w:val="17"/>
                <w:szCs w:val="17"/>
                <w:lang w:val="es-ES_tradnl"/>
              </w:rPr>
              <w:t>Enseñanza secundaria</w:t>
            </w:r>
          </w:p>
        </w:tc>
      </w:tr>
      <w:tr w:rsidR="00785262" w:rsidRPr="0037704E" w:rsidTr="00734EA4">
        <w:trPr>
          <w:trHeight w:val="240"/>
        </w:trPr>
        <w:tc>
          <w:tcPr>
            <w:tcW w:w="0" w:type="auto"/>
            <w:tcBorders>
              <w:top w:val="single" w:sz="4" w:space="0" w:color="auto"/>
            </w:tcBorders>
            <w:noWrap/>
          </w:tcPr>
          <w:p w:rsidR="00785262" w:rsidRPr="0037704E" w:rsidRDefault="00785262" w:rsidP="0037704E">
            <w:pPr>
              <w:spacing w:before="40" w:after="40" w:line="210" w:lineRule="exact"/>
              <w:ind w:right="40"/>
              <w:rPr>
                <w:b/>
                <w:sz w:val="17"/>
                <w:szCs w:val="17"/>
                <w:lang w:val="es-ES_tradnl"/>
              </w:rPr>
            </w:pPr>
            <w:r w:rsidRPr="0037704E">
              <w:rPr>
                <w:b/>
                <w:sz w:val="17"/>
                <w:szCs w:val="17"/>
                <w:lang w:val="es-ES_tradnl"/>
              </w:rPr>
              <w:t>Total</w:t>
            </w:r>
          </w:p>
        </w:tc>
        <w:tc>
          <w:tcPr>
            <w:tcW w:w="0" w:type="auto"/>
            <w:tcBorders>
              <w:top w:val="single" w:sz="4" w:space="0" w:color="auto"/>
            </w:tcBorders>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38 568</w:t>
            </w:r>
          </w:p>
        </w:tc>
        <w:tc>
          <w:tcPr>
            <w:tcW w:w="0" w:type="auto"/>
            <w:tcBorders>
              <w:top w:val="single" w:sz="4" w:space="0" w:color="auto"/>
            </w:tcBorders>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38 551</w:t>
            </w:r>
          </w:p>
        </w:tc>
        <w:tc>
          <w:tcPr>
            <w:tcW w:w="0" w:type="auto"/>
            <w:tcBorders>
              <w:top w:val="single" w:sz="4" w:space="0" w:color="auto"/>
            </w:tcBorders>
            <w:noWrap/>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38 690</w:t>
            </w:r>
          </w:p>
        </w:tc>
        <w:tc>
          <w:tcPr>
            <w:tcW w:w="0" w:type="auto"/>
            <w:tcBorders>
              <w:top w:val="single" w:sz="4" w:space="0" w:color="auto"/>
            </w:tcBorders>
            <w:noWrap/>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39 484</w:t>
            </w:r>
          </w:p>
        </w:tc>
        <w:tc>
          <w:tcPr>
            <w:tcW w:w="0" w:type="auto"/>
            <w:tcBorders>
              <w:top w:val="single" w:sz="4" w:space="0" w:color="auto"/>
            </w:tcBorders>
            <w:noWrap/>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39 844</w:t>
            </w:r>
          </w:p>
        </w:tc>
      </w:tr>
      <w:tr w:rsidR="00785262" w:rsidRPr="0037704E" w:rsidTr="00734EA4">
        <w:trPr>
          <w:trHeight w:val="240"/>
        </w:trPr>
        <w:tc>
          <w:tcPr>
            <w:tcW w:w="0" w:type="auto"/>
            <w:noWrap/>
          </w:tcPr>
          <w:p w:rsidR="00785262" w:rsidRPr="0037704E" w:rsidRDefault="00785262" w:rsidP="0037704E">
            <w:pPr>
              <w:spacing w:before="40" w:after="40" w:line="210" w:lineRule="exact"/>
              <w:ind w:right="40"/>
              <w:rPr>
                <w:sz w:val="17"/>
                <w:szCs w:val="17"/>
                <w:lang w:val="es-ES_tradnl"/>
              </w:rPr>
            </w:pPr>
            <w:r w:rsidRPr="0037704E">
              <w:rPr>
                <w:sz w:val="17"/>
                <w:szCs w:val="17"/>
                <w:lang w:val="es-ES_tradnl"/>
              </w:rPr>
              <w:t>Alumnos</w:t>
            </w:r>
          </w:p>
        </w:tc>
        <w:tc>
          <w:tcPr>
            <w:tcW w:w="0" w:type="auto"/>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19 992</w:t>
            </w:r>
          </w:p>
        </w:tc>
        <w:tc>
          <w:tcPr>
            <w:tcW w:w="0" w:type="auto"/>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19 921</w:t>
            </w:r>
          </w:p>
        </w:tc>
        <w:tc>
          <w:tcPr>
            <w:tcW w:w="0" w:type="auto"/>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20 163</w:t>
            </w:r>
          </w:p>
        </w:tc>
        <w:tc>
          <w:tcPr>
            <w:tcW w:w="0" w:type="auto"/>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20 632</w:t>
            </w:r>
          </w:p>
        </w:tc>
        <w:tc>
          <w:tcPr>
            <w:tcW w:w="0" w:type="auto"/>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20 849</w:t>
            </w:r>
          </w:p>
        </w:tc>
      </w:tr>
      <w:tr w:rsidR="00785262" w:rsidRPr="0037704E" w:rsidTr="00734EA4">
        <w:trPr>
          <w:trHeight w:val="240"/>
        </w:trPr>
        <w:tc>
          <w:tcPr>
            <w:tcW w:w="0" w:type="auto"/>
            <w:tcBorders>
              <w:bottom w:val="single" w:sz="4" w:space="0" w:color="auto"/>
            </w:tcBorders>
            <w:noWrap/>
          </w:tcPr>
          <w:p w:rsidR="00785262" w:rsidRPr="0037704E" w:rsidRDefault="00785262" w:rsidP="0037704E">
            <w:pPr>
              <w:spacing w:before="40" w:after="40" w:line="210" w:lineRule="exact"/>
              <w:ind w:right="40"/>
              <w:rPr>
                <w:sz w:val="17"/>
                <w:szCs w:val="17"/>
                <w:lang w:val="es-ES_tradnl"/>
              </w:rPr>
            </w:pPr>
            <w:r w:rsidRPr="0037704E">
              <w:rPr>
                <w:sz w:val="17"/>
                <w:szCs w:val="17"/>
                <w:lang w:val="es-ES_tradnl"/>
              </w:rPr>
              <w:t>Alumnas</w:t>
            </w:r>
          </w:p>
        </w:tc>
        <w:tc>
          <w:tcPr>
            <w:tcW w:w="0" w:type="auto"/>
            <w:tcBorders>
              <w:bottom w:val="single" w:sz="4" w:space="0" w:color="auto"/>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18 576</w:t>
            </w:r>
          </w:p>
        </w:tc>
        <w:tc>
          <w:tcPr>
            <w:tcW w:w="0" w:type="auto"/>
            <w:tcBorders>
              <w:bottom w:val="single" w:sz="4" w:space="0" w:color="auto"/>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18 630</w:t>
            </w:r>
          </w:p>
        </w:tc>
        <w:tc>
          <w:tcPr>
            <w:tcW w:w="0" w:type="auto"/>
            <w:tcBorders>
              <w:bottom w:val="single" w:sz="4" w:space="0" w:color="auto"/>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18 527</w:t>
            </w:r>
          </w:p>
        </w:tc>
        <w:tc>
          <w:tcPr>
            <w:tcW w:w="0" w:type="auto"/>
            <w:tcBorders>
              <w:bottom w:val="single" w:sz="4" w:space="0" w:color="auto"/>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18 852</w:t>
            </w:r>
          </w:p>
        </w:tc>
        <w:tc>
          <w:tcPr>
            <w:tcW w:w="0" w:type="auto"/>
            <w:tcBorders>
              <w:bottom w:val="single" w:sz="4" w:space="0" w:color="auto"/>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18 995</w:t>
            </w:r>
          </w:p>
        </w:tc>
      </w:tr>
      <w:tr w:rsidR="00785262" w:rsidRPr="0037704E" w:rsidTr="00734EA4">
        <w:trPr>
          <w:trHeight w:val="240"/>
        </w:trPr>
        <w:tc>
          <w:tcPr>
            <w:tcW w:w="0" w:type="auto"/>
            <w:gridSpan w:val="6"/>
            <w:tcBorders>
              <w:top w:val="single" w:sz="4" w:space="0" w:color="auto"/>
              <w:bottom w:val="single" w:sz="4" w:space="0" w:color="auto"/>
            </w:tcBorders>
            <w:noWrap/>
          </w:tcPr>
          <w:p w:rsidR="00785262" w:rsidRPr="0037704E" w:rsidRDefault="00785262" w:rsidP="0037704E">
            <w:pPr>
              <w:spacing w:before="40" w:after="40" w:line="210" w:lineRule="exact"/>
              <w:ind w:right="40"/>
              <w:rPr>
                <w:sz w:val="17"/>
                <w:szCs w:val="17"/>
                <w:lang w:val="es-ES_tradnl"/>
              </w:rPr>
            </w:pPr>
            <w:r w:rsidRPr="0037704E">
              <w:rPr>
                <w:sz w:val="17"/>
                <w:szCs w:val="17"/>
                <w:lang w:val="es-ES_tradnl"/>
              </w:rPr>
              <w:t>Sexto curso (preuniversitario)</w:t>
            </w:r>
          </w:p>
        </w:tc>
      </w:tr>
      <w:tr w:rsidR="00785262" w:rsidRPr="0037704E" w:rsidTr="00734EA4">
        <w:trPr>
          <w:trHeight w:val="240"/>
        </w:trPr>
        <w:tc>
          <w:tcPr>
            <w:tcW w:w="0" w:type="auto"/>
            <w:tcBorders>
              <w:top w:val="single" w:sz="4" w:space="0" w:color="auto"/>
            </w:tcBorders>
            <w:noWrap/>
          </w:tcPr>
          <w:p w:rsidR="00785262" w:rsidRPr="0037704E" w:rsidRDefault="00785262" w:rsidP="0037704E">
            <w:pPr>
              <w:spacing w:before="40" w:after="40" w:line="210" w:lineRule="exact"/>
              <w:ind w:right="40"/>
              <w:rPr>
                <w:b/>
                <w:sz w:val="17"/>
                <w:szCs w:val="17"/>
                <w:lang w:val="es-ES_tradnl"/>
              </w:rPr>
            </w:pPr>
            <w:r w:rsidRPr="0037704E">
              <w:rPr>
                <w:b/>
                <w:sz w:val="17"/>
                <w:szCs w:val="17"/>
                <w:lang w:val="es-ES_tradnl"/>
              </w:rPr>
              <w:t>Total</w:t>
            </w:r>
          </w:p>
        </w:tc>
        <w:tc>
          <w:tcPr>
            <w:tcW w:w="0" w:type="auto"/>
            <w:tcBorders>
              <w:top w:val="single" w:sz="4" w:space="0" w:color="auto"/>
            </w:tcBorders>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4 435</w:t>
            </w:r>
          </w:p>
        </w:tc>
        <w:tc>
          <w:tcPr>
            <w:tcW w:w="0" w:type="auto"/>
            <w:tcBorders>
              <w:top w:val="single" w:sz="4" w:space="0" w:color="auto"/>
            </w:tcBorders>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4 737</w:t>
            </w:r>
          </w:p>
        </w:tc>
        <w:tc>
          <w:tcPr>
            <w:tcW w:w="0" w:type="auto"/>
            <w:tcBorders>
              <w:top w:val="single" w:sz="4" w:space="0" w:color="auto"/>
            </w:tcBorders>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5 138</w:t>
            </w:r>
          </w:p>
        </w:tc>
        <w:tc>
          <w:tcPr>
            <w:tcW w:w="0" w:type="auto"/>
            <w:tcBorders>
              <w:top w:val="single" w:sz="4" w:space="0" w:color="auto"/>
            </w:tcBorders>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5 440</w:t>
            </w:r>
          </w:p>
        </w:tc>
        <w:tc>
          <w:tcPr>
            <w:tcW w:w="0" w:type="auto"/>
            <w:tcBorders>
              <w:top w:val="single" w:sz="4" w:space="0" w:color="auto"/>
            </w:tcBorders>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5 482</w:t>
            </w:r>
          </w:p>
        </w:tc>
      </w:tr>
      <w:tr w:rsidR="00785262" w:rsidRPr="0037704E" w:rsidTr="00734EA4">
        <w:trPr>
          <w:trHeight w:val="240"/>
        </w:trPr>
        <w:tc>
          <w:tcPr>
            <w:tcW w:w="0" w:type="auto"/>
            <w:noWrap/>
          </w:tcPr>
          <w:p w:rsidR="00785262" w:rsidRPr="0037704E" w:rsidRDefault="00785262" w:rsidP="0037704E">
            <w:pPr>
              <w:spacing w:before="40" w:after="40" w:line="210" w:lineRule="exact"/>
              <w:ind w:right="40"/>
              <w:rPr>
                <w:sz w:val="17"/>
                <w:szCs w:val="17"/>
                <w:lang w:val="es-ES_tradnl"/>
              </w:rPr>
            </w:pPr>
            <w:r w:rsidRPr="0037704E">
              <w:rPr>
                <w:sz w:val="17"/>
                <w:szCs w:val="17"/>
                <w:lang w:val="es-ES_tradnl"/>
              </w:rPr>
              <w:t>Alumnos</w:t>
            </w:r>
          </w:p>
        </w:tc>
        <w:tc>
          <w:tcPr>
            <w:tcW w:w="0" w:type="auto"/>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1 775</w:t>
            </w:r>
          </w:p>
        </w:tc>
        <w:tc>
          <w:tcPr>
            <w:tcW w:w="0" w:type="auto"/>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1 954</w:t>
            </w:r>
          </w:p>
        </w:tc>
        <w:tc>
          <w:tcPr>
            <w:tcW w:w="0" w:type="auto"/>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2 097</w:t>
            </w:r>
          </w:p>
        </w:tc>
        <w:tc>
          <w:tcPr>
            <w:tcW w:w="0" w:type="auto"/>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2 257</w:t>
            </w:r>
          </w:p>
        </w:tc>
        <w:tc>
          <w:tcPr>
            <w:tcW w:w="0" w:type="auto"/>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2 288</w:t>
            </w:r>
          </w:p>
        </w:tc>
      </w:tr>
      <w:tr w:rsidR="00785262" w:rsidRPr="0037704E" w:rsidTr="00734EA4">
        <w:trPr>
          <w:trHeight w:val="240"/>
        </w:trPr>
        <w:tc>
          <w:tcPr>
            <w:tcW w:w="0" w:type="auto"/>
            <w:tcBorders>
              <w:bottom w:val="single" w:sz="4" w:space="0" w:color="auto"/>
            </w:tcBorders>
            <w:noWrap/>
          </w:tcPr>
          <w:p w:rsidR="00785262" w:rsidRPr="0037704E" w:rsidRDefault="00785262" w:rsidP="0037704E">
            <w:pPr>
              <w:spacing w:before="40" w:after="40" w:line="210" w:lineRule="exact"/>
              <w:ind w:right="40"/>
              <w:rPr>
                <w:sz w:val="17"/>
                <w:szCs w:val="17"/>
                <w:lang w:val="es-ES_tradnl"/>
              </w:rPr>
            </w:pPr>
            <w:r w:rsidRPr="0037704E">
              <w:rPr>
                <w:sz w:val="17"/>
                <w:szCs w:val="17"/>
                <w:lang w:val="es-ES_tradnl"/>
              </w:rPr>
              <w:t>Alumnas</w:t>
            </w:r>
          </w:p>
        </w:tc>
        <w:tc>
          <w:tcPr>
            <w:tcW w:w="0" w:type="auto"/>
            <w:tcBorders>
              <w:bottom w:val="single" w:sz="4" w:space="0" w:color="auto"/>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2 660</w:t>
            </w:r>
          </w:p>
        </w:tc>
        <w:tc>
          <w:tcPr>
            <w:tcW w:w="0" w:type="auto"/>
            <w:tcBorders>
              <w:bottom w:val="single" w:sz="4" w:space="0" w:color="auto"/>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2 783</w:t>
            </w:r>
          </w:p>
        </w:tc>
        <w:tc>
          <w:tcPr>
            <w:tcW w:w="0" w:type="auto"/>
            <w:tcBorders>
              <w:bottom w:val="single" w:sz="4" w:space="0" w:color="auto"/>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3 041</w:t>
            </w:r>
          </w:p>
        </w:tc>
        <w:tc>
          <w:tcPr>
            <w:tcW w:w="0" w:type="auto"/>
            <w:tcBorders>
              <w:bottom w:val="single" w:sz="4" w:space="0" w:color="auto"/>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3 183</w:t>
            </w:r>
          </w:p>
        </w:tc>
        <w:tc>
          <w:tcPr>
            <w:tcW w:w="0" w:type="auto"/>
            <w:tcBorders>
              <w:bottom w:val="single" w:sz="4" w:space="0" w:color="auto"/>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3 194</w:t>
            </w:r>
          </w:p>
        </w:tc>
      </w:tr>
      <w:tr w:rsidR="00785262" w:rsidRPr="0037704E" w:rsidTr="00734EA4">
        <w:trPr>
          <w:trHeight w:val="240"/>
        </w:trPr>
        <w:tc>
          <w:tcPr>
            <w:tcW w:w="0" w:type="auto"/>
            <w:gridSpan w:val="6"/>
            <w:tcBorders>
              <w:top w:val="single" w:sz="4" w:space="0" w:color="auto"/>
              <w:bottom w:val="single" w:sz="4" w:space="0" w:color="auto"/>
            </w:tcBorders>
            <w:noWrap/>
          </w:tcPr>
          <w:p w:rsidR="00785262" w:rsidRPr="0037704E" w:rsidRDefault="00785262" w:rsidP="0037704E">
            <w:pPr>
              <w:spacing w:before="40" w:after="40" w:line="210" w:lineRule="exact"/>
              <w:ind w:right="40"/>
              <w:rPr>
                <w:sz w:val="17"/>
                <w:szCs w:val="17"/>
                <w:lang w:val="es-ES_tradnl"/>
              </w:rPr>
            </w:pPr>
            <w:r w:rsidRPr="0037704E">
              <w:rPr>
                <w:sz w:val="17"/>
                <w:szCs w:val="17"/>
                <w:lang w:val="es-ES_tradnl"/>
              </w:rPr>
              <w:t>Formación técnica/profesional</w:t>
            </w:r>
          </w:p>
        </w:tc>
      </w:tr>
      <w:tr w:rsidR="00785262" w:rsidRPr="0037704E" w:rsidTr="00734EA4">
        <w:trPr>
          <w:trHeight w:val="240"/>
        </w:trPr>
        <w:tc>
          <w:tcPr>
            <w:tcW w:w="0" w:type="auto"/>
            <w:tcBorders>
              <w:top w:val="single" w:sz="4" w:space="0" w:color="auto"/>
            </w:tcBorders>
            <w:noWrap/>
          </w:tcPr>
          <w:p w:rsidR="00785262" w:rsidRPr="0037704E" w:rsidRDefault="00785262" w:rsidP="0037704E">
            <w:pPr>
              <w:spacing w:before="40" w:after="40" w:line="210" w:lineRule="exact"/>
              <w:ind w:right="40"/>
              <w:rPr>
                <w:b/>
                <w:sz w:val="17"/>
                <w:szCs w:val="17"/>
                <w:lang w:val="es-ES_tradnl"/>
              </w:rPr>
            </w:pPr>
            <w:r w:rsidRPr="0037704E">
              <w:rPr>
                <w:b/>
                <w:sz w:val="17"/>
                <w:szCs w:val="17"/>
                <w:lang w:val="es-ES_tradnl"/>
              </w:rPr>
              <w:t>Total</w:t>
            </w:r>
          </w:p>
        </w:tc>
        <w:tc>
          <w:tcPr>
            <w:tcW w:w="0" w:type="auto"/>
            <w:tcBorders>
              <w:top w:val="single" w:sz="4" w:space="0" w:color="auto"/>
            </w:tcBorders>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2 880</w:t>
            </w:r>
          </w:p>
        </w:tc>
        <w:tc>
          <w:tcPr>
            <w:tcW w:w="0" w:type="auto"/>
            <w:tcBorders>
              <w:top w:val="single" w:sz="4" w:space="0" w:color="auto"/>
            </w:tcBorders>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2 885</w:t>
            </w:r>
          </w:p>
        </w:tc>
        <w:tc>
          <w:tcPr>
            <w:tcW w:w="0" w:type="auto"/>
            <w:tcBorders>
              <w:top w:val="single" w:sz="4" w:space="0" w:color="auto"/>
            </w:tcBorders>
            <w:noWrap/>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2 998</w:t>
            </w:r>
          </w:p>
        </w:tc>
        <w:tc>
          <w:tcPr>
            <w:tcW w:w="0" w:type="auto"/>
            <w:tcBorders>
              <w:top w:val="single" w:sz="4" w:space="0" w:color="auto"/>
            </w:tcBorders>
            <w:noWrap/>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3 195</w:t>
            </w:r>
          </w:p>
        </w:tc>
        <w:tc>
          <w:tcPr>
            <w:tcW w:w="0" w:type="auto"/>
            <w:tcBorders>
              <w:top w:val="single" w:sz="4" w:space="0" w:color="auto"/>
            </w:tcBorders>
            <w:noWrap/>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3 398</w:t>
            </w:r>
          </w:p>
        </w:tc>
      </w:tr>
      <w:tr w:rsidR="00785262" w:rsidRPr="0037704E" w:rsidTr="00734EA4">
        <w:trPr>
          <w:trHeight w:val="240"/>
        </w:trPr>
        <w:tc>
          <w:tcPr>
            <w:tcW w:w="0" w:type="auto"/>
            <w:noWrap/>
          </w:tcPr>
          <w:p w:rsidR="00785262" w:rsidRPr="0037704E" w:rsidRDefault="00785262" w:rsidP="0037704E">
            <w:pPr>
              <w:spacing w:before="40" w:after="40" w:line="210" w:lineRule="exact"/>
              <w:ind w:right="40"/>
              <w:rPr>
                <w:sz w:val="17"/>
                <w:szCs w:val="17"/>
                <w:lang w:val="es-ES_tradnl"/>
              </w:rPr>
            </w:pPr>
            <w:r w:rsidRPr="0037704E">
              <w:rPr>
                <w:sz w:val="17"/>
                <w:szCs w:val="17"/>
                <w:lang w:val="es-ES_tradnl"/>
              </w:rPr>
              <w:t>Alumnos</w:t>
            </w:r>
          </w:p>
        </w:tc>
        <w:tc>
          <w:tcPr>
            <w:tcW w:w="0" w:type="auto"/>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1 678</w:t>
            </w:r>
          </w:p>
        </w:tc>
        <w:tc>
          <w:tcPr>
            <w:tcW w:w="0" w:type="auto"/>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1 754</w:t>
            </w:r>
          </w:p>
        </w:tc>
        <w:tc>
          <w:tcPr>
            <w:tcW w:w="0" w:type="auto"/>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1 796</w:t>
            </w:r>
          </w:p>
        </w:tc>
        <w:tc>
          <w:tcPr>
            <w:tcW w:w="0" w:type="auto"/>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1 884</w:t>
            </w:r>
          </w:p>
        </w:tc>
        <w:tc>
          <w:tcPr>
            <w:tcW w:w="0" w:type="auto"/>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1 916</w:t>
            </w:r>
          </w:p>
        </w:tc>
      </w:tr>
      <w:tr w:rsidR="00785262" w:rsidRPr="0037704E" w:rsidTr="00734EA4">
        <w:trPr>
          <w:trHeight w:val="240"/>
        </w:trPr>
        <w:tc>
          <w:tcPr>
            <w:tcW w:w="0" w:type="auto"/>
            <w:tcBorders>
              <w:bottom w:val="single" w:sz="4" w:space="0" w:color="auto"/>
            </w:tcBorders>
            <w:noWrap/>
          </w:tcPr>
          <w:p w:rsidR="00785262" w:rsidRPr="0037704E" w:rsidRDefault="00785262" w:rsidP="0037704E">
            <w:pPr>
              <w:spacing w:before="40" w:after="40" w:line="210" w:lineRule="exact"/>
              <w:ind w:right="40"/>
              <w:rPr>
                <w:sz w:val="17"/>
                <w:szCs w:val="17"/>
                <w:lang w:val="es-ES_tradnl"/>
              </w:rPr>
            </w:pPr>
            <w:r w:rsidRPr="0037704E">
              <w:rPr>
                <w:sz w:val="17"/>
                <w:szCs w:val="17"/>
                <w:lang w:val="es-ES_tradnl"/>
              </w:rPr>
              <w:t>Alumnas</w:t>
            </w:r>
          </w:p>
        </w:tc>
        <w:tc>
          <w:tcPr>
            <w:tcW w:w="0" w:type="auto"/>
            <w:tcBorders>
              <w:bottom w:val="single" w:sz="4" w:space="0" w:color="auto"/>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1 202</w:t>
            </w:r>
          </w:p>
        </w:tc>
        <w:tc>
          <w:tcPr>
            <w:tcW w:w="0" w:type="auto"/>
            <w:tcBorders>
              <w:bottom w:val="single" w:sz="4" w:space="0" w:color="auto"/>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1 131</w:t>
            </w:r>
          </w:p>
        </w:tc>
        <w:tc>
          <w:tcPr>
            <w:tcW w:w="0" w:type="auto"/>
            <w:tcBorders>
              <w:bottom w:val="single" w:sz="4" w:space="0" w:color="auto"/>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1 202</w:t>
            </w:r>
          </w:p>
        </w:tc>
        <w:tc>
          <w:tcPr>
            <w:tcW w:w="0" w:type="auto"/>
            <w:tcBorders>
              <w:bottom w:val="single" w:sz="4" w:space="0" w:color="auto"/>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1 311</w:t>
            </w:r>
          </w:p>
        </w:tc>
        <w:tc>
          <w:tcPr>
            <w:tcW w:w="0" w:type="auto"/>
            <w:tcBorders>
              <w:bottom w:val="single" w:sz="4" w:space="0" w:color="auto"/>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1 482</w:t>
            </w:r>
          </w:p>
        </w:tc>
      </w:tr>
      <w:tr w:rsidR="00785262" w:rsidRPr="0037704E" w:rsidTr="00734EA4">
        <w:trPr>
          <w:trHeight w:val="240"/>
        </w:trPr>
        <w:tc>
          <w:tcPr>
            <w:tcW w:w="0" w:type="auto"/>
            <w:gridSpan w:val="6"/>
            <w:tcBorders>
              <w:top w:val="single" w:sz="4" w:space="0" w:color="auto"/>
              <w:bottom w:val="single" w:sz="4" w:space="0" w:color="auto"/>
            </w:tcBorders>
            <w:noWrap/>
          </w:tcPr>
          <w:p w:rsidR="00785262" w:rsidRPr="0037704E" w:rsidRDefault="00785262" w:rsidP="0037704E">
            <w:pPr>
              <w:spacing w:before="40" w:after="40" w:line="210" w:lineRule="exact"/>
              <w:ind w:right="40"/>
              <w:rPr>
                <w:sz w:val="17"/>
                <w:szCs w:val="17"/>
                <w:lang w:val="es-ES_tradnl"/>
              </w:rPr>
            </w:pPr>
            <w:r w:rsidRPr="0037704E">
              <w:rPr>
                <w:sz w:val="17"/>
                <w:szCs w:val="17"/>
                <w:lang w:val="es-ES_tradnl"/>
              </w:rPr>
              <w:t>Estudios de enfermería</w:t>
            </w:r>
          </w:p>
        </w:tc>
      </w:tr>
      <w:tr w:rsidR="00785262" w:rsidRPr="0037704E" w:rsidTr="00734EA4">
        <w:trPr>
          <w:trHeight w:val="240"/>
        </w:trPr>
        <w:tc>
          <w:tcPr>
            <w:tcW w:w="0" w:type="auto"/>
            <w:tcBorders>
              <w:top w:val="single" w:sz="4" w:space="0" w:color="auto"/>
            </w:tcBorders>
            <w:noWrap/>
          </w:tcPr>
          <w:p w:rsidR="00785262" w:rsidRPr="0037704E" w:rsidRDefault="00785262" w:rsidP="0037704E">
            <w:pPr>
              <w:spacing w:before="40" w:after="40" w:line="210" w:lineRule="exact"/>
              <w:ind w:right="40"/>
              <w:rPr>
                <w:b/>
                <w:sz w:val="17"/>
                <w:szCs w:val="17"/>
                <w:lang w:val="es-ES_tradnl"/>
              </w:rPr>
            </w:pPr>
            <w:r w:rsidRPr="0037704E">
              <w:rPr>
                <w:b/>
                <w:sz w:val="17"/>
                <w:szCs w:val="17"/>
                <w:lang w:val="es-ES_tradnl"/>
              </w:rPr>
              <w:t>Total</w:t>
            </w:r>
          </w:p>
        </w:tc>
        <w:tc>
          <w:tcPr>
            <w:tcW w:w="0" w:type="auto"/>
            <w:tcBorders>
              <w:top w:val="single" w:sz="4" w:space="0" w:color="auto"/>
            </w:tcBorders>
            <w:noWrap/>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297</w:t>
            </w:r>
          </w:p>
        </w:tc>
        <w:tc>
          <w:tcPr>
            <w:tcW w:w="0" w:type="auto"/>
            <w:tcBorders>
              <w:top w:val="single" w:sz="4" w:space="0" w:color="auto"/>
            </w:tcBorders>
            <w:noWrap/>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323</w:t>
            </w:r>
          </w:p>
        </w:tc>
        <w:tc>
          <w:tcPr>
            <w:tcW w:w="0" w:type="auto"/>
            <w:tcBorders>
              <w:top w:val="single" w:sz="4" w:space="0" w:color="auto"/>
            </w:tcBorders>
            <w:noWrap/>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408</w:t>
            </w:r>
          </w:p>
        </w:tc>
        <w:tc>
          <w:tcPr>
            <w:tcW w:w="0" w:type="auto"/>
            <w:tcBorders>
              <w:top w:val="single" w:sz="4" w:space="0" w:color="auto"/>
            </w:tcBorders>
            <w:noWrap/>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w:t>
            </w:r>
          </w:p>
        </w:tc>
        <w:tc>
          <w:tcPr>
            <w:tcW w:w="0" w:type="auto"/>
            <w:tcBorders>
              <w:top w:val="single" w:sz="4" w:space="0" w:color="auto"/>
            </w:tcBorders>
            <w:noWrap/>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w:t>
            </w:r>
          </w:p>
        </w:tc>
      </w:tr>
      <w:tr w:rsidR="00785262" w:rsidRPr="0037704E" w:rsidTr="00734EA4">
        <w:trPr>
          <w:trHeight w:val="240"/>
        </w:trPr>
        <w:tc>
          <w:tcPr>
            <w:tcW w:w="0" w:type="auto"/>
            <w:noWrap/>
          </w:tcPr>
          <w:p w:rsidR="00785262" w:rsidRPr="0037704E" w:rsidRDefault="00785262" w:rsidP="0037704E">
            <w:pPr>
              <w:spacing w:before="40" w:after="40" w:line="210" w:lineRule="exact"/>
              <w:ind w:right="40"/>
              <w:rPr>
                <w:sz w:val="17"/>
                <w:szCs w:val="17"/>
                <w:lang w:val="es-ES_tradnl"/>
              </w:rPr>
            </w:pPr>
            <w:r w:rsidRPr="0037704E">
              <w:rPr>
                <w:sz w:val="17"/>
                <w:szCs w:val="17"/>
                <w:lang w:val="es-ES_tradnl"/>
              </w:rPr>
              <w:t>Alumnos</w:t>
            </w:r>
          </w:p>
        </w:tc>
        <w:tc>
          <w:tcPr>
            <w:tcW w:w="0" w:type="auto"/>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56</w:t>
            </w:r>
          </w:p>
        </w:tc>
        <w:tc>
          <w:tcPr>
            <w:tcW w:w="0" w:type="auto"/>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74</w:t>
            </w:r>
          </w:p>
        </w:tc>
        <w:tc>
          <w:tcPr>
            <w:tcW w:w="0" w:type="auto"/>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93</w:t>
            </w:r>
          </w:p>
        </w:tc>
        <w:tc>
          <w:tcPr>
            <w:tcW w:w="0" w:type="auto"/>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w:t>
            </w:r>
          </w:p>
        </w:tc>
        <w:tc>
          <w:tcPr>
            <w:tcW w:w="0" w:type="auto"/>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w:t>
            </w:r>
          </w:p>
        </w:tc>
      </w:tr>
      <w:tr w:rsidR="00785262" w:rsidRPr="0037704E" w:rsidTr="00734EA4">
        <w:trPr>
          <w:trHeight w:val="240"/>
        </w:trPr>
        <w:tc>
          <w:tcPr>
            <w:tcW w:w="0" w:type="auto"/>
            <w:tcBorders>
              <w:bottom w:val="single" w:sz="4" w:space="0" w:color="auto"/>
            </w:tcBorders>
            <w:noWrap/>
          </w:tcPr>
          <w:p w:rsidR="00785262" w:rsidRPr="0037704E" w:rsidRDefault="00785262" w:rsidP="0037704E">
            <w:pPr>
              <w:spacing w:before="40" w:after="40" w:line="210" w:lineRule="exact"/>
              <w:ind w:right="40"/>
              <w:rPr>
                <w:sz w:val="17"/>
                <w:szCs w:val="17"/>
                <w:lang w:val="es-ES_tradnl"/>
              </w:rPr>
            </w:pPr>
            <w:r w:rsidRPr="0037704E">
              <w:rPr>
                <w:sz w:val="17"/>
                <w:szCs w:val="17"/>
                <w:lang w:val="es-ES_tradnl"/>
              </w:rPr>
              <w:t>Alumnas</w:t>
            </w:r>
          </w:p>
        </w:tc>
        <w:tc>
          <w:tcPr>
            <w:tcW w:w="0" w:type="auto"/>
            <w:tcBorders>
              <w:bottom w:val="single" w:sz="4" w:space="0" w:color="auto"/>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241</w:t>
            </w:r>
          </w:p>
        </w:tc>
        <w:tc>
          <w:tcPr>
            <w:tcW w:w="0" w:type="auto"/>
            <w:tcBorders>
              <w:bottom w:val="single" w:sz="4" w:space="0" w:color="auto"/>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249</w:t>
            </w:r>
          </w:p>
        </w:tc>
        <w:tc>
          <w:tcPr>
            <w:tcW w:w="0" w:type="auto"/>
            <w:tcBorders>
              <w:bottom w:val="single" w:sz="4" w:space="0" w:color="auto"/>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315</w:t>
            </w:r>
          </w:p>
        </w:tc>
        <w:tc>
          <w:tcPr>
            <w:tcW w:w="0" w:type="auto"/>
            <w:tcBorders>
              <w:bottom w:val="single" w:sz="4" w:space="0" w:color="auto"/>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w:t>
            </w:r>
          </w:p>
        </w:tc>
        <w:tc>
          <w:tcPr>
            <w:tcW w:w="0" w:type="auto"/>
            <w:tcBorders>
              <w:bottom w:val="single" w:sz="4" w:space="0" w:color="auto"/>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w:t>
            </w:r>
          </w:p>
        </w:tc>
      </w:tr>
      <w:tr w:rsidR="00785262" w:rsidRPr="0037704E" w:rsidTr="00734EA4">
        <w:trPr>
          <w:trHeight w:val="240"/>
        </w:trPr>
        <w:tc>
          <w:tcPr>
            <w:tcW w:w="0" w:type="auto"/>
            <w:gridSpan w:val="6"/>
            <w:tcBorders>
              <w:top w:val="single" w:sz="4" w:space="0" w:color="auto"/>
              <w:bottom w:val="single" w:sz="4" w:space="0" w:color="auto"/>
            </w:tcBorders>
            <w:noWrap/>
          </w:tcPr>
          <w:p w:rsidR="00785262" w:rsidRPr="0037704E" w:rsidRDefault="00785262" w:rsidP="0037704E">
            <w:pPr>
              <w:spacing w:before="40" w:after="40" w:line="210" w:lineRule="exact"/>
              <w:ind w:right="40"/>
              <w:rPr>
                <w:sz w:val="17"/>
                <w:szCs w:val="17"/>
                <w:lang w:val="es-ES_tradnl"/>
              </w:rPr>
            </w:pPr>
            <w:r w:rsidRPr="0037704E">
              <w:rPr>
                <w:sz w:val="17"/>
                <w:szCs w:val="17"/>
                <w:lang w:val="es-ES_tradnl"/>
              </w:rPr>
              <w:t>Formación de docentes</w:t>
            </w:r>
          </w:p>
        </w:tc>
      </w:tr>
      <w:tr w:rsidR="00785262" w:rsidRPr="0037704E" w:rsidTr="00734EA4">
        <w:trPr>
          <w:trHeight w:val="240"/>
        </w:trPr>
        <w:tc>
          <w:tcPr>
            <w:tcW w:w="0" w:type="auto"/>
            <w:tcBorders>
              <w:top w:val="single" w:sz="4" w:space="0" w:color="auto"/>
            </w:tcBorders>
            <w:noWrap/>
          </w:tcPr>
          <w:p w:rsidR="00785262" w:rsidRPr="0037704E" w:rsidRDefault="00785262" w:rsidP="0037704E">
            <w:pPr>
              <w:spacing w:before="40" w:after="40" w:line="210" w:lineRule="exact"/>
              <w:ind w:right="40"/>
              <w:rPr>
                <w:b/>
                <w:sz w:val="17"/>
                <w:szCs w:val="17"/>
                <w:lang w:val="es-ES_tradnl"/>
              </w:rPr>
            </w:pPr>
            <w:r w:rsidRPr="0037704E">
              <w:rPr>
                <w:b/>
                <w:sz w:val="17"/>
                <w:szCs w:val="17"/>
                <w:lang w:val="es-ES_tradnl"/>
              </w:rPr>
              <w:t>Total</w:t>
            </w:r>
          </w:p>
        </w:tc>
        <w:tc>
          <w:tcPr>
            <w:tcW w:w="0" w:type="auto"/>
            <w:tcBorders>
              <w:top w:val="single" w:sz="4" w:space="0" w:color="auto"/>
            </w:tcBorders>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417</w:t>
            </w:r>
          </w:p>
        </w:tc>
        <w:tc>
          <w:tcPr>
            <w:tcW w:w="0" w:type="auto"/>
            <w:tcBorders>
              <w:top w:val="single" w:sz="4" w:space="0" w:color="auto"/>
            </w:tcBorders>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435</w:t>
            </w:r>
          </w:p>
        </w:tc>
        <w:tc>
          <w:tcPr>
            <w:tcW w:w="0" w:type="auto"/>
            <w:tcBorders>
              <w:top w:val="single" w:sz="4" w:space="0" w:color="auto"/>
            </w:tcBorders>
            <w:noWrap/>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w:t>
            </w:r>
          </w:p>
        </w:tc>
        <w:tc>
          <w:tcPr>
            <w:tcW w:w="0" w:type="auto"/>
            <w:tcBorders>
              <w:top w:val="single" w:sz="4" w:space="0" w:color="auto"/>
            </w:tcBorders>
            <w:noWrap/>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w:t>
            </w:r>
          </w:p>
        </w:tc>
        <w:tc>
          <w:tcPr>
            <w:tcW w:w="0" w:type="auto"/>
            <w:tcBorders>
              <w:top w:val="single" w:sz="4" w:space="0" w:color="auto"/>
            </w:tcBorders>
            <w:noWrap/>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w:t>
            </w:r>
          </w:p>
        </w:tc>
      </w:tr>
      <w:tr w:rsidR="00785262" w:rsidRPr="0037704E" w:rsidTr="00903A99">
        <w:trPr>
          <w:trHeight w:val="240"/>
        </w:trPr>
        <w:tc>
          <w:tcPr>
            <w:tcW w:w="0" w:type="auto"/>
            <w:tcBorders>
              <w:bottom w:val="nil"/>
            </w:tcBorders>
            <w:noWrap/>
          </w:tcPr>
          <w:p w:rsidR="00785262" w:rsidRPr="0037704E" w:rsidRDefault="00785262" w:rsidP="0037704E">
            <w:pPr>
              <w:spacing w:before="40" w:after="40" w:line="210" w:lineRule="exact"/>
              <w:ind w:right="40"/>
              <w:rPr>
                <w:sz w:val="17"/>
                <w:szCs w:val="17"/>
                <w:lang w:val="es-ES_tradnl"/>
              </w:rPr>
            </w:pPr>
            <w:r w:rsidRPr="0037704E">
              <w:rPr>
                <w:sz w:val="17"/>
                <w:szCs w:val="17"/>
                <w:lang w:val="es-ES_tradnl"/>
              </w:rPr>
              <w:t>Alumnos</w:t>
            </w:r>
          </w:p>
        </w:tc>
        <w:tc>
          <w:tcPr>
            <w:tcW w:w="0" w:type="auto"/>
            <w:tcBorders>
              <w:bottom w:val="nil"/>
            </w:tcBorders>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186</w:t>
            </w:r>
          </w:p>
        </w:tc>
        <w:tc>
          <w:tcPr>
            <w:tcW w:w="0" w:type="auto"/>
            <w:tcBorders>
              <w:bottom w:val="nil"/>
            </w:tcBorders>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183</w:t>
            </w:r>
          </w:p>
        </w:tc>
        <w:tc>
          <w:tcPr>
            <w:tcW w:w="0" w:type="auto"/>
            <w:tcBorders>
              <w:bottom w:val="nil"/>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w:t>
            </w:r>
          </w:p>
        </w:tc>
        <w:tc>
          <w:tcPr>
            <w:tcW w:w="0" w:type="auto"/>
            <w:tcBorders>
              <w:bottom w:val="nil"/>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w:t>
            </w:r>
          </w:p>
        </w:tc>
        <w:tc>
          <w:tcPr>
            <w:tcW w:w="0" w:type="auto"/>
            <w:tcBorders>
              <w:bottom w:val="nil"/>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w:t>
            </w:r>
          </w:p>
        </w:tc>
      </w:tr>
      <w:tr w:rsidR="00785262" w:rsidRPr="0037704E" w:rsidTr="00903A99">
        <w:trPr>
          <w:trHeight w:val="240"/>
        </w:trPr>
        <w:tc>
          <w:tcPr>
            <w:tcW w:w="0" w:type="auto"/>
            <w:tcBorders>
              <w:top w:val="nil"/>
              <w:bottom w:val="nil"/>
            </w:tcBorders>
            <w:noWrap/>
          </w:tcPr>
          <w:p w:rsidR="00785262" w:rsidRPr="0037704E" w:rsidRDefault="00785262" w:rsidP="0037704E">
            <w:pPr>
              <w:spacing w:before="40" w:after="40" w:line="210" w:lineRule="exact"/>
              <w:ind w:right="40"/>
              <w:rPr>
                <w:sz w:val="17"/>
                <w:szCs w:val="17"/>
                <w:lang w:val="es-ES_tradnl"/>
              </w:rPr>
            </w:pPr>
            <w:r w:rsidRPr="0037704E">
              <w:rPr>
                <w:sz w:val="17"/>
                <w:szCs w:val="17"/>
                <w:lang w:val="es-ES_tradnl"/>
              </w:rPr>
              <w:t>Alumnas</w:t>
            </w:r>
          </w:p>
        </w:tc>
        <w:tc>
          <w:tcPr>
            <w:tcW w:w="0" w:type="auto"/>
            <w:tcBorders>
              <w:top w:val="nil"/>
              <w:bottom w:val="nil"/>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231</w:t>
            </w:r>
          </w:p>
        </w:tc>
        <w:tc>
          <w:tcPr>
            <w:tcW w:w="0" w:type="auto"/>
            <w:tcBorders>
              <w:top w:val="nil"/>
              <w:bottom w:val="nil"/>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252</w:t>
            </w:r>
          </w:p>
        </w:tc>
        <w:tc>
          <w:tcPr>
            <w:tcW w:w="0" w:type="auto"/>
            <w:tcBorders>
              <w:top w:val="nil"/>
              <w:bottom w:val="nil"/>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w:t>
            </w:r>
          </w:p>
        </w:tc>
        <w:tc>
          <w:tcPr>
            <w:tcW w:w="0" w:type="auto"/>
            <w:tcBorders>
              <w:top w:val="nil"/>
              <w:bottom w:val="nil"/>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w:t>
            </w:r>
          </w:p>
        </w:tc>
        <w:tc>
          <w:tcPr>
            <w:tcW w:w="0" w:type="auto"/>
            <w:tcBorders>
              <w:top w:val="nil"/>
              <w:bottom w:val="nil"/>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w:t>
            </w:r>
          </w:p>
        </w:tc>
      </w:tr>
      <w:tr w:rsidR="00785262" w:rsidRPr="0037704E" w:rsidTr="00903A99">
        <w:trPr>
          <w:trHeight w:val="240"/>
        </w:trPr>
        <w:tc>
          <w:tcPr>
            <w:tcW w:w="0" w:type="auto"/>
            <w:gridSpan w:val="6"/>
            <w:tcBorders>
              <w:top w:val="nil"/>
              <w:bottom w:val="single" w:sz="4" w:space="0" w:color="auto"/>
            </w:tcBorders>
            <w:noWrap/>
          </w:tcPr>
          <w:p w:rsidR="00785262" w:rsidRPr="0037704E" w:rsidRDefault="00785262" w:rsidP="0037704E">
            <w:pPr>
              <w:spacing w:before="40" w:after="40" w:line="210" w:lineRule="exact"/>
              <w:ind w:right="40"/>
              <w:rPr>
                <w:sz w:val="17"/>
                <w:szCs w:val="17"/>
                <w:lang w:val="es-ES_tradnl"/>
              </w:rPr>
            </w:pPr>
            <w:r w:rsidRPr="0037704E">
              <w:rPr>
                <w:sz w:val="17"/>
                <w:szCs w:val="17"/>
                <w:lang w:val="es-ES_tradnl"/>
              </w:rPr>
              <w:t>Instituto</w:t>
            </w:r>
          </w:p>
        </w:tc>
      </w:tr>
      <w:tr w:rsidR="00785262" w:rsidRPr="0037704E" w:rsidTr="00734EA4">
        <w:trPr>
          <w:trHeight w:val="240"/>
        </w:trPr>
        <w:tc>
          <w:tcPr>
            <w:tcW w:w="0" w:type="auto"/>
            <w:tcBorders>
              <w:top w:val="single" w:sz="4" w:space="0" w:color="auto"/>
            </w:tcBorders>
            <w:noWrap/>
          </w:tcPr>
          <w:p w:rsidR="00785262" w:rsidRPr="0037704E" w:rsidRDefault="00785262" w:rsidP="0037704E">
            <w:pPr>
              <w:spacing w:before="40" w:after="40" w:line="210" w:lineRule="exact"/>
              <w:ind w:right="40"/>
              <w:rPr>
                <w:b/>
                <w:sz w:val="17"/>
                <w:szCs w:val="17"/>
                <w:lang w:val="es-ES_tradnl"/>
              </w:rPr>
            </w:pPr>
            <w:r w:rsidRPr="0037704E">
              <w:rPr>
                <w:b/>
                <w:sz w:val="17"/>
                <w:szCs w:val="17"/>
                <w:lang w:val="es-ES_tradnl"/>
              </w:rPr>
              <w:t>Total</w:t>
            </w:r>
          </w:p>
        </w:tc>
        <w:tc>
          <w:tcPr>
            <w:tcW w:w="0" w:type="auto"/>
            <w:tcBorders>
              <w:top w:val="single" w:sz="4" w:space="0" w:color="auto"/>
            </w:tcBorders>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668</w:t>
            </w:r>
          </w:p>
        </w:tc>
        <w:tc>
          <w:tcPr>
            <w:tcW w:w="0" w:type="auto"/>
            <w:tcBorders>
              <w:top w:val="single" w:sz="4" w:space="0" w:color="auto"/>
            </w:tcBorders>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736</w:t>
            </w:r>
          </w:p>
        </w:tc>
        <w:tc>
          <w:tcPr>
            <w:tcW w:w="0" w:type="auto"/>
            <w:tcBorders>
              <w:top w:val="single" w:sz="4" w:space="0" w:color="auto"/>
            </w:tcBorders>
            <w:noWrap/>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777</w:t>
            </w:r>
          </w:p>
        </w:tc>
        <w:tc>
          <w:tcPr>
            <w:tcW w:w="0" w:type="auto"/>
            <w:tcBorders>
              <w:top w:val="single" w:sz="4" w:space="0" w:color="auto"/>
            </w:tcBorders>
            <w:noWrap/>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w:t>
            </w:r>
          </w:p>
        </w:tc>
        <w:tc>
          <w:tcPr>
            <w:tcW w:w="0" w:type="auto"/>
            <w:tcBorders>
              <w:top w:val="single" w:sz="4" w:space="0" w:color="auto"/>
            </w:tcBorders>
            <w:noWrap/>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w:t>
            </w:r>
          </w:p>
        </w:tc>
      </w:tr>
      <w:tr w:rsidR="00785262" w:rsidRPr="0037704E" w:rsidTr="00734EA4">
        <w:trPr>
          <w:trHeight w:val="240"/>
        </w:trPr>
        <w:tc>
          <w:tcPr>
            <w:tcW w:w="0" w:type="auto"/>
            <w:noWrap/>
          </w:tcPr>
          <w:p w:rsidR="00785262" w:rsidRPr="0037704E" w:rsidRDefault="00785262" w:rsidP="0037704E">
            <w:pPr>
              <w:spacing w:before="40" w:after="40" w:line="210" w:lineRule="exact"/>
              <w:ind w:right="40"/>
              <w:rPr>
                <w:sz w:val="17"/>
                <w:szCs w:val="17"/>
                <w:lang w:val="es-ES_tradnl"/>
              </w:rPr>
            </w:pPr>
            <w:r w:rsidRPr="0037704E">
              <w:rPr>
                <w:sz w:val="17"/>
                <w:szCs w:val="17"/>
                <w:lang w:val="es-ES_tradnl"/>
              </w:rPr>
              <w:t>Alumnos</w:t>
            </w:r>
          </w:p>
        </w:tc>
        <w:tc>
          <w:tcPr>
            <w:tcW w:w="0" w:type="auto"/>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333</w:t>
            </w:r>
          </w:p>
        </w:tc>
        <w:tc>
          <w:tcPr>
            <w:tcW w:w="0" w:type="auto"/>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389</w:t>
            </w:r>
          </w:p>
        </w:tc>
        <w:tc>
          <w:tcPr>
            <w:tcW w:w="0" w:type="auto"/>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372</w:t>
            </w:r>
          </w:p>
        </w:tc>
        <w:tc>
          <w:tcPr>
            <w:tcW w:w="0" w:type="auto"/>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w:t>
            </w:r>
          </w:p>
        </w:tc>
        <w:tc>
          <w:tcPr>
            <w:tcW w:w="0" w:type="auto"/>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w:t>
            </w:r>
          </w:p>
        </w:tc>
      </w:tr>
      <w:tr w:rsidR="00785262" w:rsidRPr="0037704E" w:rsidTr="00734EA4">
        <w:trPr>
          <w:trHeight w:val="240"/>
        </w:trPr>
        <w:tc>
          <w:tcPr>
            <w:tcW w:w="0" w:type="auto"/>
            <w:tcBorders>
              <w:bottom w:val="single" w:sz="4" w:space="0" w:color="auto"/>
            </w:tcBorders>
            <w:noWrap/>
          </w:tcPr>
          <w:p w:rsidR="00785262" w:rsidRPr="0037704E" w:rsidRDefault="00785262" w:rsidP="0037704E">
            <w:pPr>
              <w:spacing w:before="40" w:after="40" w:line="210" w:lineRule="exact"/>
              <w:ind w:right="40"/>
              <w:rPr>
                <w:sz w:val="17"/>
                <w:szCs w:val="17"/>
                <w:lang w:val="es-ES_tradnl"/>
              </w:rPr>
            </w:pPr>
            <w:r w:rsidRPr="0037704E">
              <w:rPr>
                <w:sz w:val="17"/>
                <w:szCs w:val="17"/>
                <w:lang w:val="es-ES_tradnl"/>
              </w:rPr>
              <w:t>Alumnas</w:t>
            </w:r>
          </w:p>
        </w:tc>
        <w:tc>
          <w:tcPr>
            <w:tcW w:w="0" w:type="auto"/>
            <w:tcBorders>
              <w:bottom w:val="single" w:sz="4" w:space="0" w:color="auto"/>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335</w:t>
            </w:r>
          </w:p>
        </w:tc>
        <w:tc>
          <w:tcPr>
            <w:tcW w:w="0" w:type="auto"/>
            <w:tcBorders>
              <w:bottom w:val="single" w:sz="4" w:space="0" w:color="auto"/>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347</w:t>
            </w:r>
          </w:p>
        </w:tc>
        <w:tc>
          <w:tcPr>
            <w:tcW w:w="0" w:type="auto"/>
            <w:tcBorders>
              <w:bottom w:val="single" w:sz="4" w:space="0" w:color="auto"/>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405</w:t>
            </w:r>
          </w:p>
        </w:tc>
        <w:tc>
          <w:tcPr>
            <w:tcW w:w="0" w:type="auto"/>
            <w:tcBorders>
              <w:bottom w:val="single" w:sz="4" w:space="0" w:color="auto"/>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w:t>
            </w:r>
          </w:p>
        </w:tc>
        <w:tc>
          <w:tcPr>
            <w:tcW w:w="0" w:type="auto"/>
            <w:tcBorders>
              <w:bottom w:val="single" w:sz="4" w:space="0" w:color="auto"/>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w:t>
            </w:r>
          </w:p>
        </w:tc>
      </w:tr>
      <w:tr w:rsidR="00785262" w:rsidRPr="0037704E" w:rsidTr="00734EA4">
        <w:trPr>
          <w:trHeight w:val="240"/>
        </w:trPr>
        <w:tc>
          <w:tcPr>
            <w:tcW w:w="0" w:type="auto"/>
            <w:gridSpan w:val="6"/>
            <w:tcBorders>
              <w:top w:val="single" w:sz="4" w:space="0" w:color="auto"/>
              <w:bottom w:val="single" w:sz="4" w:space="0" w:color="auto"/>
            </w:tcBorders>
            <w:noWrap/>
          </w:tcPr>
          <w:p w:rsidR="00785262" w:rsidRPr="0037704E" w:rsidRDefault="00785262" w:rsidP="0037704E">
            <w:pPr>
              <w:spacing w:before="40" w:after="40" w:line="210" w:lineRule="exact"/>
              <w:ind w:right="40"/>
              <w:rPr>
                <w:sz w:val="17"/>
                <w:szCs w:val="17"/>
                <w:lang w:val="es-ES_tradnl"/>
              </w:rPr>
            </w:pPr>
            <w:r w:rsidRPr="0037704E">
              <w:rPr>
                <w:sz w:val="17"/>
                <w:szCs w:val="17"/>
                <w:lang w:val="es-ES_tradnl"/>
              </w:rPr>
              <w:t>Enseñanza universitaria</w:t>
            </w:r>
          </w:p>
        </w:tc>
      </w:tr>
      <w:tr w:rsidR="00785262" w:rsidRPr="0037704E" w:rsidTr="00734EA4">
        <w:trPr>
          <w:trHeight w:val="240"/>
        </w:trPr>
        <w:tc>
          <w:tcPr>
            <w:tcW w:w="0" w:type="auto"/>
            <w:tcBorders>
              <w:top w:val="single" w:sz="4" w:space="0" w:color="auto"/>
            </w:tcBorders>
            <w:noWrap/>
          </w:tcPr>
          <w:p w:rsidR="00785262" w:rsidRPr="0037704E" w:rsidRDefault="00785262" w:rsidP="0037704E">
            <w:pPr>
              <w:spacing w:before="40" w:after="40" w:line="210" w:lineRule="exact"/>
              <w:ind w:right="40"/>
              <w:rPr>
                <w:b/>
                <w:sz w:val="17"/>
                <w:szCs w:val="17"/>
                <w:lang w:val="es-ES_tradnl"/>
              </w:rPr>
            </w:pPr>
            <w:r w:rsidRPr="0037704E">
              <w:rPr>
                <w:b/>
                <w:sz w:val="17"/>
                <w:szCs w:val="17"/>
                <w:lang w:val="es-ES_tradnl"/>
              </w:rPr>
              <w:t>Total</w:t>
            </w:r>
          </w:p>
        </w:tc>
        <w:tc>
          <w:tcPr>
            <w:tcW w:w="0" w:type="auto"/>
            <w:tcBorders>
              <w:top w:val="single" w:sz="4" w:space="0" w:color="auto"/>
            </w:tcBorders>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3 740</w:t>
            </w:r>
          </w:p>
        </w:tc>
        <w:tc>
          <w:tcPr>
            <w:tcW w:w="0" w:type="auto"/>
            <w:tcBorders>
              <w:top w:val="single" w:sz="4" w:space="0" w:color="auto"/>
            </w:tcBorders>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3 821</w:t>
            </w:r>
          </w:p>
        </w:tc>
        <w:tc>
          <w:tcPr>
            <w:tcW w:w="0" w:type="auto"/>
            <w:tcBorders>
              <w:top w:val="single" w:sz="4" w:space="0" w:color="auto"/>
            </w:tcBorders>
            <w:noWrap/>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4 458</w:t>
            </w:r>
          </w:p>
        </w:tc>
        <w:tc>
          <w:tcPr>
            <w:tcW w:w="0" w:type="auto"/>
            <w:tcBorders>
              <w:top w:val="single" w:sz="4" w:space="0" w:color="auto"/>
            </w:tcBorders>
            <w:noWrap/>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6 180</w:t>
            </w:r>
          </w:p>
        </w:tc>
        <w:tc>
          <w:tcPr>
            <w:tcW w:w="0" w:type="auto"/>
            <w:tcBorders>
              <w:top w:val="single" w:sz="4" w:space="0" w:color="auto"/>
            </w:tcBorders>
            <w:noWrap/>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5 903</w:t>
            </w:r>
          </w:p>
        </w:tc>
      </w:tr>
      <w:tr w:rsidR="00785262" w:rsidRPr="0037704E" w:rsidTr="00734EA4">
        <w:trPr>
          <w:trHeight w:val="240"/>
        </w:trPr>
        <w:tc>
          <w:tcPr>
            <w:tcW w:w="0" w:type="auto"/>
            <w:noWrap/>
          </w:tcPr>
          <w:p w:rsidR="00785262" w:rsidRPr="0037704E" w:rsidRDefault="00785262" w:rsidP="0037704E">
            <w:pPr>
              <w:spacing w:before="40" w:after="40" w:line="210" w:lineRule="exact"/>
              <w:ind w:right="40"/>
              <w:rPr>
                <w:sz w:val="17"/>
                <w:szCs w:val="17"/>
                <w:lang w:val="es-ES_tradnl"/>
              </w:rPr>
            </w:pPr>
            <w:r w:rsidRPr="0037704E">
              <w:rPr>
                <w:sz w:val="17"/>
                <w:szCs w:val="17"/>
                <w:lang w:val="es-ES_tradnl"/>
              </w:rPr>
              <w:t>Alumnos</w:t>
            </w:r>
          </w:p>
        </w:tc>
        <w:tc>
          <w:tcPr>
            <w:tcW w:w="0" w:type="auto"/>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1 168</w:t>
            </w:r>
          </w:p>
        </w:tc>
        <w:tc>
          <w:tcPr>
            <w:tcW w:w="0" w:type="auto"/>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1 243</w:t>
            </w:r>
          </w:p>
        </w:tc>
        <w:tc>
          <w:tcPr>
            <w:tcW w:w="0" w:type="auto"/>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1 482</w:t>
            </w:r>
          </w:p>
        </w:tc>
        <w:tc>
          <w:tcPr>
            <w:tcW w:w="0" w:type="auto"/>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2 330</w:t>
            </w:r>
          </w:p>
        </w:tc>
        <w:tc>
          <w:tcPr>
            <w:tcW w:w="0" w:type="auto"/>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2 177</w:t>
            </w:r>
          </w:p>
        </w:tc>
      </w:tr>
      <w:tr w:rsidR="00785262" w:rsidRPr="0037704E" w:rsidTr="00734EA4">
        <w:trPr>
          <w:trHeight w:val="240"/>
        </w:trPr>
        <w:tc>
          <w:tcPr>
            <w:tcW w:w="0" w:type="auto"/>
            <w:tcBorders>
              <w:bottom w:val="single" w:sz="4" w:space="0" w:color="auto"/>
            </w:tcBorders>
            <w:noWrap/>
          </w:tcPr>
          <w:p w:rsidR="00785262" w:rsidRPr="0037704E" w:rsidRDefault="00785262" w:rsidP="0037704E">
            <w:pPr>
              <w:spacing w:before="40" w:after="40" w:line="210" w:lineRule="exact"/>
              <w:ind w:right="40"/>
              <w:rPr>
                <w:sz w:val="17"/>
                <w:szCs w:val="17"/>
                <w:lang w:val="es-ES_tradnl"/>
              </w:rPr>
            </w:pPr>
            <w:r w:rsidRPr="0037704E">
              <w:rPr>
                <w:sz w:val="17"/>
                <w:szCs w:val="17"/>
                <w:lang w:val="es-ES_tradnl"/>
              </w:rPr>
              <w:t>Alumnas</w:t>
            </w:r>
          </w:p>
        </w:tc>
        <w:tc>
          <w:tcPr>
            <w:tcW w:w="0" w:type="auto"/>
            <w:tcBorders>
              <w:bottom w:val="single" w:sz="4" w:space="0" w:color="auto"/>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2 572</w:t>
            </w:r>
          </w:p>
        </w:tc>
        <w:tc>
          <w:tcPr>
            <w:tcW w:w="0" w:type="auto"/>
            <w:tcBorders>
              <w:bottom w:val="single" w:sz="4" w:space="0" w:color="auto"/>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2 578</w:t>
            </w:r>
          </w:p>
        </w:tc>
        <w:tc>
          <w:tcPr>
            <w:tcW w:w="0" w:type="auto"/>
            <w:tcBorders>
              <w:bottom w:val="single" w:sz="4" w:space="0" w:color="auto"/>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2 976</w:t>
            </w:r>
          </w:p>
        </w:tc>
        <w:tc>
          <w:tcPr>
            <w:tcW w:w="0" w:type="auto"/>
            <w:tcBorders>
              <w:bottom w:val="single" w:sz="4" w:space="0" w:color="auto"/>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3 850</w:t>
            </w:r>
          </w:p>
        </w:tc>
        <w:tc>
          <w:tcPr>
            <w:tcW w:w="0" w:type="auto"/>
            <w:tcBorders>
              <w:bottom w:val="single" w:sz="4" w:space="0" w:color="auto"/>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3 726</w:t>
            </w:r>
          </w:p>
        </w:tc>
      </w:tr>
      <w:tr w:rsidR="00785262" w:rsidRPr="0037704E" w:rsidTr="00734EA4">
        <w:trPr>
          <w:trHeight w:val="240"/>
        </w:trPr>
        <w:tc>
          <w:tcPr>
            <w:tcW w:w="0" w:type="auto"/>
            <w:gridSpan w:val="6"/>
            <w:tcBorders>
              <w:top w:val="single" w:sz="4" w:space="0" w:color="auto"/>
              <w:bottom w:val="single" w:sz="4" w:space="0" w:color="auto"/>
            </w:tcBorders>
            <w:noWrap/>
          </w:tcPr>
          <w:p w:rsidR="00785262" w:rsidRPr="0037704E" w:rsidRDefault="00785262" w:rsidP="0037704E">
            <w:pPr>
              <w:spacing w:before="40" w:after="40" w:line="210" w:lineRule="exact"/>
              <w:ind w:right="40"/>
              <w:rPr>
                <w:b/>
                <w:sz w:val="17"/>
                <w:szCs w:val="17"/>
                <w:lang w:val="es-ES_tradnl"/>
              </w:rPr>
            </w:pPr>
            <w:r w:rsidRPr="0037704E">
              <w:rPr>
                <w:b/>
                <w:sz w:val="17"/>
                <w:szCs w:val="17"/>
                <w:lang w:val="es-ES_tradnl"/>
              </w:rPr>
              <w:t>Total general</w:t>
            </w:r>
          </w:p>
        </w:tc>
      </w:tr>
      <w:tr w:rsidR="00785262" w:rsidRPr="0037704E" w:rsidTr="00734EA4">
        <w:trPr>
          <w:trHeight w:val="240"/>
        </w:trPr>
        <w:tc>
          <w:tcPr>
            <w:tcW w:w="0" w:type="auto"/>
            <w:tcBorders>
              <w:top w:val="single" w:sz="4" w:space="0" w:color="auto"/>
            </w:tcBorders>
            <w:noWrap/>
          </w:tcPr>
          <w:p w:rsidR="00785262" w:rsidRPr="0037704E" w:rsidRDefault="00785262" w:rsidP="0037704E">
            <w:pPr>
              <w:spacing w:before="40" w:after="40" w:line="210" w:lineRule="exact"/>
              <w:ind w:right="40"/>
              <w:rPr>
                <w:b/>
                <w:sz w:val="17"/>
                <w:szCs w:val="17"/>
                <w:lang w:val="es-ES_tradnl"/>
              </w:rPr>
            </w:pPr>
            <w:r w:rsidRPr="0037704E">
              <w:rPr>
                <w:b/>
                <w:sz w:val="17"/>
                <w:szCs w:val="17"/>
                <w:lang w:val="es-ES_tradnl"/>
              </w:rPr>
              <w:t>Total</w:t>
            </w:r>
          </w:p>
        </w:tc>
        <w:tc>
          <w:tcPr>
            <w:tcW w:w="0" w:type="auto"/>
            <w:tcBorders>
              <w:top w:val="single" w:sz="4" w:space="0" w:color="auto"/>
            </w:tcBorders>
            <w:noWrap/>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109 782</w:t>
            </w:r>
          </w:p>
        </w:tc>
        <w:tc>
          <w:tcPr>
            <w:tcW w:w="0" w:type="auto"/>
            <w:tcBorders>
              <w:top w:val="single" w:sz="4" w:space="0" w:color="auto"/>
            </w:tcBorders>
            <w:noWrap/>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110 413</w:t>
            </w:r>
          </w:p>
        </w:tc>
        <w:tc>
          <w:tcPr>
            <w:tcW w:w="0" w:type="auto"/>
            <w:tcBorders>
              <w:top w:val="single" w:sz="4" w:space="0" w:color="auto"/>
            </w:tcBorders>
            <w:noWrap/>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110 371</w:t>
            </w:r>
          </w:p>
        </w:tc>
        <w:tc>
          <w:tcPr>
            <w:tcW w:w="0" w:type="auto"/>
            <w:tcBorders>
              <w:top w:val="single" w:sz="4" w:space="0" w:color="auto"/>
            </w:tcBorders>
            <w:noWrap/>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111 989</w:t>
            </w:r>
          </w:p>
        </w:tc>
        <w:tc>
          <w:tcPr>
            <w:tcW w:w="0" w:type="auto"/>
            <w:tcBorders>
              <w:top w:val="single" w:sz="4" w:space="0" w:color="auto"/>
            </w:tcBorders>
            <w:noWrap/>
            <w:vAlign w:val="bottom"/>
          </w:tcPr>
          <w:p w:rsidR="00785262" w:rsidRPr="0037704E" w:rsidRDefault="00785262" w:rsidP="0037704E">
            <w:pPr>
              <w:spacing w:before="40" w:after="40" w:line="210" w:lineRule="exact"/>
              <w:ind w:right="40"/>
              <w:jc w:val="right"/>
              <w:rPr>
                <w:b/>
                <w:sz w:val="17"/>
                <w:szCs w:val="17"/>
                <w:lang w:val="es-ES_tradnl" w:eastAsia="ms-BN"/>
              </w:rPr>
            </w:pPr>
            <w:r w:rsidRPr="0037704E">
              <w:rPr>
                <w:b/>
                <w:sz w:val="17"/>
                <w:szCs w:val="17"/>
                <w:lang w:val="es-ES_tradnl" w:eastAsia="ms-BN"/>
              </w:rPr>
              <w:t>111 920</w:t>
            </w:r>
          </w:p>
        </w:tc>
      </w:tr>
      <w:tr w:rsidR="00785262" w:rsidRPr="0037704E" w:rsidTr="00734EA4">
        <w:trPr>
          <w:trHeight w:val="240"/>
        </w:trPr>
        <w:tc>
          <w:tcPr>
            <w:tcW w:w="0" w:type="auto"/>
            <w:noWrap/>
          </w:tcPr>
          <w:p w:rsidR="00785262" w:rsidRPr="0037704E" w:rsidRDefault="00785262" w:rsidP="0037704E">
            <w:pPr>
              <w:spacing w:before="40" w:after="40" w:line="210" w:lineRule="exact"/>
              <w:ind w:right="40"/>
              <w:rPr>
                <w:sz w:val="17"/>
                <w:szCs w:val="17"/>
                <w:lang w:val="es-ES_tradnl"/>
              </w:rPr>
            </w:pPr>
            <w:r w:rsidRPr="0037704E">
              <w:rPr>
                <w:sz w:val="17"/>
                <w:szCs w:val="17"/>
                <w:lang w:val="es-ES_tradnl"/>
              </w:rPr>
              <w:t>Alumnos</w:t>
            </w:r>
          </w:p>
        </w:tc>
        <w:tc>
          <w:tcPr>
            <w:tcW w:w="0" w:type="auto"/>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55 833</w:t>
            </w:r>
          </w:p>
        </w:tc>
        <w:tc>
          <w:tcPr>
            <w:tcW w:w="0" w:type="auto"/>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56 137</w:t>
            </w:r>
          </w:p>
        </w:tc>
        <w:tc>
          <w:tcPr>
            <w:tcW w:w="0" w:type="auto"/>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56 007</w:t>
            </w:r>
          </w:p>
        </w:tc>
        <w:tc>
          <w:tcPr>
            <w:tcW w:w="0" w:type="auto"/>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56 922</w:t>
            </w:r>
          </w:p>
        </w:tc>
        <w:tc>
          <w:tcPr>
            <w:tcW w:w="0" w:type="auto"/>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56 811</w:t>
            </w:r>
          </w:p>
        </w:tc>
      </w:tr>
      <w:tr w:rsidR="00785262" w:rsidRPr="0037704E" w:rsidTr="00734EA4">
        <w:trPr>
          <w:trHeight w:val="240"/>
        </w:trPr>
        <w:tc>
          <w:tcPr>
            <w:tcW w:w="0" w:type="auto"/>
            <w:tcBorders>
              <w:bottom w:val="single" w:sz="12" w:space="0" w:color="auto"/>
            </w:tcBorders>
            <w:noWrap/>
          </w:tcPr>
          <w:p w:rsidR="00785262" w:rsidRPr="0037704E" w:rsidRDefault="00785262" w:rsidP="0037704E">
            <w:pPr>
              <w:spacing w:before="40" w:after="40" w:line="210" w:lineRule="exact"/>
              <w:ind w:right="40"/>
              <w:rPr>
                <w:sz w:val="17"/>
                <w:szCs w:val="17"/>
                <w:lang w:val="es-ES_tradnl"/>
              </w:rPr>
            </w:pPr>
            <w:r w:rsidRPr="0037704E">
              <w:rPr>
                <w:sz w:val="17"/>
                <w:szCs w:val="17"/>
                <w:lang w:val="es-ES_tradnl"/>
              </w:rPr>
              <w:t>Alumnas</w:t>
            </w:r>
          </w:p>
        </w:tc>
        <w:tc>
          <w:tcPr>
            <w:tcW w:w="0" w:type="auto"/>
            <w:tcBorders>
              <w:bottom w:val="single" w:sz="12" w:space="0" w:color="auto"/>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53 949</w:t>
            </w:r>
          </w:p>
        </w:tc>
        <w:tc>
          <w:tcPr>
            <w:tcW w:w="0" w:type="auto"/>
            <w:tcBorders>
              <w:bottom w:val="single" w:sz="12" w:space="0" w:color="auto"/>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54 276</w:t>
            </w:r>
          </w:p>
        </w:tc>
        <w:tc>
          <w:tcPr>
            <w:tcW w:w="0" w:type="auto"/>
            <w:tcBorders>
              <w:bottom w:val="single" w:sz="12" w:space="0" w:color="auto"/>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54 364</w:t>
            </w:r>
          </w:p>
        </w:tc>
        <w:tc>
          <w:tcPr>
            <w:tcW w:w="0" w:type="auto"/>
            <w:tcBorders>
              <w:bottom w:val="single" w:sz="12" w:space="0" w:color="auto"/>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55 067</w:t>
            </w:r>
          </w:p>
        </w:tc>
        <w:tc>
          <w:tcPr>
            <w:tcW w:w="0" w:type="auto"/>
            <w:tcBorders>
              <w:bottom w:val="single" w:sz="12" w:space="0" w:color="auto"/>
            </w:tcBorders>
            <w:noWrap/>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55 109</w:t>
            </w:r>
          </w:p>
        </w:tc>
      </w:tr>
    </w:tbl>
    <w:p w:rsidR="0037704E" w:rsidRDefault="0037704E" w:rsidP="0037704E">
      <w:pPr>
        <w:pStyle w:val="SingleTxt"/>
        <w:spacing w:after="0" w:line="120" w:lineRule="exact"/>
        <w:rPr>
          <w:sz w:val="10"/>
        </w:rPr>
      </w:pPr>
    </w:p>
    <w:p w:rsidR="00785262" w:rsidRPr="0037704E" w:rsidRDefault="00785262" w:rsidP="0037704E">
      <w:pPr>
        <w:pStyle w:val="FootnoteText"/>
        <w:tabs>
          <w:tab w:val="clear" w:pos="418"/>
          <w:tab w:val="right" w:pos="1476"/>
          <w:tab w:val="left" w:pos="1548"/>
          <w:tab w:val="right" w:pos="1836"/>
          <w:tab w:val="left" w:pos="1908"/>
        </w:tabs>
        <w:ind w:left="1548" w:right="1267" w:hanging="288"/>
        <w:rPr>
          <w:lang w:eastAsia="en-US"/>
        </w:rPr>
      </w:pPr>
      <w:r w:rsidRPr="0037704E">
        <w:rPr>
          <w:i/>
          <w:lang w:eastAsia="en-US"/>
        </w:rPr>
        <w:t xml:space="preserve">Fuente: </w:t>
      </w:r>
      <w:r w:rsidRPr="0037704E">
        <w:rPr>
          <w:lang w:eastAsia="en-US"/>
        </w:rPr>
        <w:t>Ministerio de Educación</w:t>
      </w:r>
    </w:p>
    <w:p w:rsidR="0037704E" w:rsidRPr="0037704E" w:rsidRDefault="0037704E" w:rsidP="0037704E">
      <w:pPr>
        <w:pStyle w:val="SingleTxt"/>
        <w:spacing w:after="0" w:line="120" w:lineRule="exact"/>
        <w:rPr>
          <w:sz w:val="10"/>
        </w:rPr>
      </w:pPr>
    </w:p>
    <w:p w:rsidR="0037704E" w:rsidRDefault="0037704E" w:rsidP="0037704E">
      <w:pPr>
        <w:pStyle w:val="SingleTxt"/>
        <w:spacing w:after="0" w:line="120" w:lineRule="exact"/>
        <w:rPr>
          <w:sz w:val="10"/>
        </w:rPr>
      </w:pPr>
    </w:p>
    <w:p w:rsidR="00785262" w:rsidRPr="0037704E" w:rsidRDefault="00785262" w:rsidP="0037704E">
      <w:pPr>
        <w:pStyle w:val="SingleTxt"/>
        <w:rPr>
          <w:i/>
          <w:lang w:val="es-ES_tradnl"/>
        </w:rPr>
      </w:pPr>
      <w:r w:rsidRPr="0037704E">
        <w:rPr>
          <w:i/>
          <w:lang w:val="es-ES_tradnl"/>
        </w:rPr>
        <w:t>Nota:</w:t>
      </w:r>
    </w:p>
    <w:p w:rsidR="00785262" w:rsidRPr="0037704E" w:rsidRDefault="0037704E" w:rsidP="0037704E">
      <w:pPr>
        <w:pStyle w:val="SingleTxt"/>
        <w:rPr>
          <w:i/>
          <w:lang w:val="es-ES_tradnl"/>
        </w:rPr>
      </w:pPr>
      <w:r>
        <w:rPr>
          <w:i/>
          <w:lang w:val="es-ES_tradnl"/>
        </w:rPr>
        <w:tab/>
      </w:r>
      <w:r>
        <w:rPr>
          <w:i/>
          <w:lang w:val="es-ES_tradnl"/>
        </w:rPr>
        <w:tab/>
      </w:r>
      <w:r w:rsidR="00785262" w:rsidRPr="0037704E">
        <w:rPr>
          <w:i/>
          <w:lang w:val="es-ES_tradnl"/>
        </w:rPr>
        <w:t>1)</w:t>
      </w:r>
      <w:r w:rsidR="00785262" w:rsidRPr="0037704E">
        <w:rPr>
          <w:i/>
          <w:lang w:val="es-ES_tradnl"/>
        </w:rPr>
        <w:tab/>
        <w:t>La escuela de enfermería Pengiran Anak Puteri Rashidah Sa’adatul Bolkiah se integró en la Universidad de Brunei Darussalam en 2009.</w:t>
      </w:r>
    </w:p>
    <w:p w:rsidR="00785262" w:rsidRPr="0037704E" w:rsidRDefault="0037704E" w:rsidP="0037704E">
      <w:pPr>
        <w:pStyle w:val="SingleTxt"/>
        <w:rPr>
          <w:i/>
          <w:lang w:val="es-ES_tradnl"/>
        </w:rPr>
      </w:pPr>
      <w:r>
        <w:rPr>
          <w:i/>
          <w:lang w:val="es-ES_tradnl"/>
        </w:rPr>
        <w:tab/>
      </w:r>
      <w:r>
        <w:rPr>
          <w:i/>
          <w:lang w:val="es-ES_tradnl"/>
        </w:rPr>
        <w:tab/>
      </w:r>
      <w:r w:rsidR="00785262" w:rsidRPr="0037704E">
        <w:rPr>
          <w:i/>
          <w:lang w:val="es-ES_tradnl"/>
        </w:rPr>
        <w:t>2)</w:t>
      </w:r>
      <w:r w:rsidR="00785262" w:rsidRPr="0037704E">
        <w:rPr>
          <w:i/>
          <w:lang w:val="es-ES_tradnl"/>
        </w:rPr>
        <w:tab/>
        <w:t>En 2007, la escuela para enseñantes religiosos Seri Begawan pasó a ser un colegio universitario para enseñantes religiosos.</w:t>
      </w:r>
    </w:p>
    <w:p w:rsidR="00785262" w:rsidRPr="0037704E" w:rsidRDefault="0037704E" w:rsidP="0037704E">
      <w:pPr>
        <w:pStyle w:val="SingleTxt"/>
        <w:rPr>
          <w:i/>
          <w:lang w:val="es-ES_tradnl"/>
        </w:rPr>
      </w:pPr>
      <w:r>
        <w:rPr>
          <w:i/>
          <w:lang w:val="es-ES_tradnl"/>
        </w:rPr>
        <w:tab/>
      </w:r>
      <w:r>
        <w:rPr>
          <w:i/>
          <w:lang w:val="es-ES_tradnl"/>
        </w:rPr>
        <w:tab/>
      </w:r>
      <w:r w:rsidR="00785262" w:rsidRPr="0037704E">
        <w:rPr>
          <w:i/>
          <w:lang w:val="es-ES_tradnl"/>
        </w:rPr>
        <w:t>3)</w:t>
      </w:r>
      <w:r w:rsidR="00785262" w:rsidRPr="0037704E">
        <w:rPr>
          <w:i/>
          <w:lang w:val="es-ES_tradnl"/>
        </w:rPr>
        <w:tab/>
        <w:t>En 2008, el Instituto Tecnológico de Brunei adquirió rango universitario.</w:t>
      </w:r>
    </w:p>
    <w:p w:rsidR="00F25DBA" w:rsidRDefault="00F25DBA" w:rsidP="00F25DBA">
      <w:pPr>
        <w:pStyle w:val="SingleTxt"/>
        <w:spacing w:after="0" w:line="120" w:lineRule="exact"/>
        <w:rPr>
          <w:sz w:val="10"/>
        </w:rPr>
      </w:pPr>
    </w:p>
    <w:p w:rsidR="00F25DBA" w:rsidRDefault="00F25DBA" w:rsidP="00F25DBA">
      <w:pPr>
        <w:pStyle w:val="SingleTxt"/>
        <w:spacing w:after="0" w:line="120" w:lineRule="exact"/>
        <w:rPr>
          <w:sz w:val="10"/>
        </w:rPr>
      </w:pPr>
    </w:p>
    <w:p w:rsidR="00785262" w:rsidRDefault="00F25DBA" w:rsidP="00F25D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F25DBA">
        <w:rPr>
          <w:b w:val="0"/>
          <w:lang w:val="es-CO"/>
        </w:rPr>
        <w:tab/>
      </w:r>
      <w:r w:rsidR="00785262" w:rsidRPr="00F25DBA">
        <w:rPr>
          <w:b w:val="0"/>
          <w:lang w:val="es-CO"/>
        </w:rPr>
        <w:t>Cuadro 2.3</w:t>
      </w:r>
      <w:r w:rsidRPr="00F25DBA">
        <w:rPr>
          <w:lang w:val="es-CO"/>
        </w:rPr>
        <w:br/>
        <w:t>Otras estadísticas relativas a la educación femenina, 2006-2007</w:t>
      </w:r>
    </w:p>
    <w:p w:rsidR="00F25DBA" w:rsidRDefault="00F25DBA" w:rsidP="00F25DBA">
      <w:pPr>
        <w:pStyle w:val="SingleTxt"/>
        <w:spacing w:after="0" w:line="120" w:lineRule="exact"/>
        <w:rPr>
          <w:sz w:val="10"/>
        </w:rPr>
      </w:pPr>
    </w:p>
    <w:tbl>
      <w:tblPr>
        <w:tblW w:w="7309" w:type="dxa"/>
        <w:tblInd w:w="1259" w:type="dxa"/>
        <w:tblBorders>
          <w:top w:val="single" w:sz="4" w:space="0" w:color="auto"/>
        </w:tblBorders>
        <w:tblCellMar>
          <w:left w:w="0" w:type="dxa"/>
          <w:right w:w="0" w:type="dxa"/>
        </w:tblCellMar>
        <w:tblLook w:val="01E0"/>
      </w:tblPr>
      <w:tblGrid>
        <w:gridCol w:w="4616"/>
        <w:gridCol w:w="1396"/>
        <w:gridCol w:w="1297"/>
      </w:tblGrid>
      <w:tr w:rsidR="00785262" w:rsidRPr="00507A55" w:rsidTr="00734EA4">
        <w:trPr>
          <w:trHeight w:val="240"/>
        </w:trPr>
        <w:tc>
          <w:tcPr>
            <w:tcW w:w="4695" w:type="dxa"/>
            <w:tcBorders>
              <w:top w:val="single" w:sz="4" w:space="0" w:color="auto"/>
              <w:bottom w:val="single" w:sz="12" w:space="0" w:color="auto"/>
            </w:tcBorders>
          </w:tcPr>
          <w:p w:rsidR="00785262" w:rsidRPr="0037704E" w:rsidRDefault="00785262" w:rsidP="0037704E">
            <w:pPr>
              <w:spacing w:before="80" w:after="80" w:line="160" w:lineRule="exact"/>
              <w:rPr>
                <w:i/>
                <w:sz w:val="14"/>
              </w:rPr>
            </w:pPr>
            <w:r w:rsidRPr="0037704E">
              <w:rPr>
                <w:i/>
                <w:sz w:val="14"/>
              </w:rPr>
              <w:t>Año</w:t>
            </w:r>
          </w:p>
        </w:tc>
        <w:tc>
          <w:tcPr>
            <w:tcW w:w="1417" w:type="dxa"/>
            <w:tcBorders>
              <w:top w:val="single" w:sz="4" w:space="0" w:color="auto"/>
              <w:bottom w:val="single" w:sz="12" w:space="0" w:color="auto"/>
            </w:tcBorders>
            <w:vAlign w:val="bottom"/>
          </w:tcPr>
          <w:p w:rsidR="00785262" w:rsidRPr="0037704E" w:rsidRDefault="00785262" w:rsidP="0037704E">
            <w:pPr>
              <w:spacing w:before="80" w:after="80" w:line="160" w:lineRule="exact"/>
              <w:jc w:val="right"/>
              <w:rPr>
                <w:i/>
                <w:sz w:val="14"/>
              </w:rPr>
            </w:pPr>
            <w:r w:rsidRPr="0037704E">
              <w:rPr>
                <w:i/>
                <w:sz w:val="14"/>
              </w:rPr>
              <w:t>2006</w:t>
            </w:r>
          </w:p>
        </w:tc>
        <w:tc>
          <w:tcPr>
            <w:tcW w:w="1316" w:type="dxa"/>
            <w:tcBorders>
              <w:top w:val="single" w:sz="4" w:space="0" w:color="auto"/>
              <w:bottom w:val="single" w:sz="12" w:space="0" w:color="auto"/>
            </w:tcBorders>
            <w:vAlign w:val="bottom"/>
          </w:tcPr>
          <w:p w:rsidR="00785262" w:rsidRPr="0037704E" w:rsidRDefault="00785262" w:rsidP="0037704E">
            <w:pPr>
              <w:spacing w:before="80" w:after="80" w:line="160" w:lineRule="exact"/>
              <w:jc w:val="right"/>
              <w:rPr>
                <w:i/>
                <w:sz w:val="14"/>
              </w:rPr>
            </w:pPr>
            <w:r w:rsidRPr="0037704E">
              <w:rPr>
                <w:i/>
                <w:sz w:val="14"/>
              </w:rPr>
              <w:t>2007</w:t>
            </w:r>
          </w:p>
        </w:tc>
      </w:tr>
      <w:tr w:rsidR="00785262" w:rsidRPr="00507A55" w:rsidTr="00734EA4">
        <w:trPr>
          <w:trHeight w:val="240"/>
        </w:trPr>
        <w:tc>
          <w:tcPr>
            <w:tcW w:w="4695" w:type="dxa"/>
            <w:tcBorders>
              <w:top w:val="single" w:sz="12" w:space="0" w:color="auto"/>
            </w:tcBorders>
          </w:tcPr>
          <w:p w:rsidR="00785262" w:rsidRPr="0037704E" w:rsidRDefault="00785262" w:rsidP="0037704E">
            <w:pPr>
              <w:spacing w:before="40" w:after="40" w:line="210" w:lineRule="exact"/>
              <w:ind w:right="40"/>
              <w:rPr>
                <w:sz w:val="17"/>
                <w:szCs w:val="17"/>
                <w:lang w:val="es-ES_tradnl"/>
              </w:rPr>
            </w:pPr>
            <w:r w:rsidRPr="0037704E">
              <w:rPr>
                <w:sz w:val="17"/>
                <w:szCs w:val="17"/>
                <w:lang w:val="es-ES_tradnl"/>
              </w:rPr>
              <w:t>Educación de adultos</w:t>
            </w:r>
          </w:p>
        </w:tc>
        <w:tc>
          <w:tcPr>
            <w:tcW w:w="1417" w:type="dxa"/>
            <w:tcBorders>
              <w:top w:val="single" w:sz="12" w:space="0" w:color="auto"/>
            </w:tcBorders>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5 902</w:t>
            </w:r>
          </w:p>
        </w:tc>
        <w:tc>
          <w:tcPr>
            <w:tcW w:w="1316" w:type="dxa"/>
            <w:tcBorders>
              <w:top w:val="single" w:sz="12" w:space="0" w:color="auto"/>
            </w:tcBorders>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4 684</w:t>
            </w:r>
          </w:p>
        </w:tc>
      </w:tr>
      <w:tr w:rsidR="00785262" w:rsidRPr="00507A55" w:rsidTr="00734EA4">
        <w:trPr>
          <w:trHeight w:val="240"/>
        </w:trPr>
        <w:tc>
          <w:tcPr>
            <w:tcW w:w="4695" w:type="dxa"/>
            <w:tcBorders>
              <w:bottom w:val="single" w:sz="12" w:space="0" w:color="auto"/>
            </w:tcBorders>
          </w:tcPr>
          <w:p w:rsidR="00785262" w:rsidRPr="0037704E" w:rsidRDefault="00785262" w:rsidP="0037704E">
            <w:pPr>
              <w:spacing w:before="40" w:after="40" w:line="210" w:lineRule="exact"/>
              <w:ind w:right="40"/>
              <w:rPr>
                <w:sz w:val="17"/>
                <w:szCs w:val="17"/>
                <w:lang w:val="es-ES_tradnl"/>
              </w:rPr>
            </w:pPr>
            <w:r w:rsidRPr="0037704E">
              <w:rPr>
                <w:sz w:val="17"/>
                <w:szCs w:val="17"/>
                <w:lang w:val="es-ES_tradnl"/>
              </w:rPr>
              <w:t>Número de aprobados en los exámenes públicos (PSR, OMB, nivel o, nivel a, SSSRU, SPUB y STPUB): el número de candidatas figura entre paréntesis</w:t>
            </w:r>
          </w:p>
        </w:tc>
        <w:tc>
          <w:tcPr>
            <w:tcW w:w="1417" w:type="dxa"/>
            <w:tcBorders>
              <w:bottom w:val="single" w:sz="12" w:space="0" w:color="auto"/>
            </w:tcBorders>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(15 203)</w:t>
            </w:r>
          </w:p>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12 173</w:t>
            </w:r>
          </w:p>
        </w:tc>
        <w:tc>
          <w:tcPr>
            <w:tcW w:w="1316" w:type="dxa"/>
            <w:tcBorders>
              <w:bottom w:val="single" w:sz="12" w:space="0" w:color="auto"/>
            </w:tcBorders>
            <w:vAlign w:val="bottom"/>
          </w:tcPr>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(15 135)</w:t>
            </w:r>
          </w:p>
          <w:p w:rsidR="00785262" w:rsidRPr="0037704E" w:rsidRDefault="00785262" w:rsidP="0037704E">
            <w:pPr>
              <w:spacing w:before="40" w:after="40" w:line="210" w:lineRule="exact"/>
              <w:ind w:right="40"/>
              <w:jc w:val="right"/>
              <w:rPr>
                <w:sz w:val="17"/>
                <w:szCs w:val="17"/>
                <w:lang w:val="es-ES_tradnl" w:eastAsia="ms-BN"/>
              </w:rPr>
            </w:pPr>
            <w:r w:rsidRPr="0037704E">
              <w:rPr>
                <w:sz w:val="17"/>
                <w:szCs w:val="17"/>
                <w:lang w:val="es-ES_tradnl" w:eastAsia="ms-BN"/>
              </w:rPr>
              <w:t>12 838</w:t>
            </w:r>
          </w:p>
        </w:tc>
      </w:tr>
    </w:tbl>
    <w:p w:rsidR="0037704E" w:rsidRDefault="0037704E" w:rsidP="0037704E">
      <w:pPr>
        <w:pStyle w:val="SingleTxt"/>
        <w:spacing w:after="0" w:line="120" w:lineRule="exact"/>
        <w:rPr>
          <w:sz w:val="10"/>
        </w:rPr>
      </w:pPr>
    </w:p>
    <w:p w:rsidR="00785262" w:rsidRPr="0037704E" w:rsidRDefault="00785262" w:rsidP="0037704E">
      <w:pPr>
        <w:pStyle w:val="FootnoteText"/>
        <w:tabs>
          <w:tab w:val="clear" w:pos="418"/>
          <w:tab w:val="right" w:pos="1476"/>
          <w:tab w:val="left" w:pos="1548"/>
          <w:tab w:val="right" w:pos="1836"/>
          <w:tab w:val="left" w:pos="1908"/>
        </w:tabs>
        <w:ind w:left="1548" w:right="1267" w:hanging="288"/>
        <w:rPr>
          <w:lang w:eastAsia="en-US"/>
        </w:rPr>
      </w:pPr>
      <w:r w:rsidRPr="0037704E">
        <w:rPr>
          <w:i/>
          <w:lang w:eastAsia="en-US"/>
        </w:rPr>
        <w:t xml:space="preserve">Fuente: </w:t>
      </w:r>
      <w:r w:rsidRPr="0037704E">
        <w:rPr>
          <w:lang w:eastAsia="en-US"/>
        </w:rPr>
        <w:t>Ministerio de Educación</w:t>
      </w:r>
    </w:p>
    <w:p w:rsidR="00F25DBA" w:rsidRDefault="00F25DBA" w:rsidP="00F25DBA">
      <w:pPr>
        <w:pStyle w:val="SingleTxt"/>
        <w:spacing w:after="0" w:line="120" w:lineRule="exact"/>
        <w:rPr>
          <w:sz w:val="10"/>
        </w:rPr>
      </w:pPr>
    </w:p>
    <w:p w:rsidR="00F25DBA" w:rsidRDefault="00F25DBA" w:rsidP="00F25DBA">
      <w:pPr>
        <w:pStyle w:val="SingleTxt"/>
        <w:spacing w:after="0" w:line="120" w:lineRule="exact"/>
        <w:rPr>
          <w:sz w:val="10"/>
        </w:rPr>
      </w:pPr>
    </w:p>
    <w:p w:rsidR="00785262" w:rsidRDefault="00471707" w:rsidP="00F25D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sidR="00F25DBA">
        <w:rPr>
          <w:lang w:val="es-CO"/>
        </w:rPr>
        <w:tab/>
      </w:r>
      <w:r w:rsidR="00F25DBA">
        <w:rPr>
          <w:lang w:val="es-CO"/>
        </w:rPr>
        <w:tab/>
      </w:r>
      <w:r w:rsidR="00785262" w:rsidRPr="00F25DBA">
        <w:rPr>
          <w:b w:val="0"/>
          <w:lang w:val="es-CO"/>
        </w:rPr>
        <w:t>Cuadro 2.4</w:t>
      </w:r>
      <w:r w:rsidR="00F25DBA" w:rsidRPr="00F25DBA">
        <w:rPr>
          <w:b w:val="0"/>
          <w:lang w:val="es-CO"/>
        </w:rPr>
        <w:br/>
      </w:r>
      <w:r w:rsidR="00F25DBA" w:rsidRPr="00F25DBA">
        <w:rPr>
          <w:lang w:val="es-CO"/>
        </w:rPr>
        <w:t>Alumnos varones por cada 100 alumnas, 2006-2008</w:t>
      </w:r>
    </w:p>
    <w:p w:rsidR="00F25DBA" w:rsidRDefault="00F25DBA" w:rsidP="00F25DBA">
      <w:pPr>
        <w:pStyle w:val="SingleTxt"/>
        <w:spacing w:after="0" w:line="120" w:lineRule="exact"/>
        <w:rPr>
          <w:sz w:val="10"/>
        </w:rPr>
      </w:pPr>
    </w:p>
    <w:tbl>
      <w:tblPr>
        <w:tblW w:w="7309" w:type="dxa"/>
        <w:tblInd w:w="1259" w:type="dxa"/>
        <w:tblBorders>
          <w:top w:val="single" w:sz="4" w:space="0" w:color="auto"/>
        </w:tblBorders>
        <w:tblCellMar>
          <w:left w:w="0" w:type="dxa"/>
          <w:right w:w="0" w:type="dxa"/>
        </w:tblCellMar>
        <w:tblLook w:val="01E0"/>
      </w:tblPr>
      <w:tblGrid>
        <w:gridCol w:w="5231"/>
        <w:gridCol w:w="700"/>
        <w:gridCol w:w="700"/>
        <w:gridCol w:w="678"/>
      </w:tblGrid>
      <w:tr w:rsidR="00785262" w:rsidRPr="00507A55" w:rsidTr="00734EA4">
        <w:trPr>
          <w:trHeight w:val="240"/>
        </w:trPr>
        <w:tc>
          <w:tcPr>
            <w:tcW w:w="5323" w:type="dxa"/>
            <w:tcBorders>
              <w:top w:val="single" w:sz="4" w:space="0" w:color="auto"/>
              <w:bottom w:val="single" w:sz="12" w:space="0" w:color="auto"/>
            </w:tcBorders>
          </w:tcPr>
          <w:p w:rsidR="00785262" w:rsidRPr="00471707" w:rsidRDefault="00785262" w:rsidP="00471707">
            <w:pPr>
              <w:spacing w:before="80" w:after="80" w:line="160" w:lineRule="exact"/>
              <w:rPr>
                <w:i/>
                <w:sz w:val="14"/>
              </w:rPr>
            </w:pPr>
            <w:r w:rsidRPr="00471707">
              <w:rPr>
                <w:i/>
                <w:sz w:val="14"/>
              </w:rPr>
              <w:t>Año</w:t>
            </w:r>
          </w:p>
        </w:tc>
        <w:tc>
          <w:tcPr>
            <w:tcW w:w="709" w:type="dxa"/>
            <w:tcBorders>
              <w:top w:val="single" w:sz="4" w:space="0" w:color="auto"/>
              <w:bottom w:val="single" w:sz="12" w:space="0" w:color="auto"/>
            </w:tcBorders>
            <w:vAlign w:val="bottom"/>
          </w:tcPr>
          <w:p w:rsidR="00785262" w:rsidRPr="00471707" w:rsidRDefault="00785262" w:rsidP="00471707">
            <w:pPr>
              <w:spacing w:before="80" w:after="80" w:line="160" w:lineRule="exact"/>
              <w:jc w:val="center"/>
              <w:rPr>
                <w:i/>
                <w:sz w:val="14"/>
              </w:rPr>
            </w:pPr>
            <w:r w:rsidRPr="00471707">
              <w:rPr>
                <w:i/>
                <w:sz w:val="14"/>
              </w:rPr>
              <w:t>2006</w:t>
            </w:r>
          </w:p>
        </w:tc>
        <w:tc>
          <w:tcPr>
            <w:tcW w:w="709" w:type="dxa"/>
            <w:tcBorders>
              <w:top w:val="single" w:sz="4" w:space="0" w:color="auto"/>
              <w:bottom w:val="single" w:sz="12" w:space="0" w:color="auto"/>
            </w:tcBorders>
            <w:vAlign w:val="bottom"/>
          </w:tcPr>
          <w:p w:rsidR="00785262" w:rsidRPr="00471707" w:rsidRDefault="00785262" w:rsidP="00471707">
            <w:pPr>
              <w:spacing w:before="80" w:after="80" w:line="160" w:lineRule="exact"/>
              <w:jc w:val="center"/>
              <w:rPr>
                <w:i/>
                <w:sz w:val="14"/>
              </w:rPr>
            </w:pPr>
            <w:r w:rsidRPr="00471707">
              <w:rPr>
                <w:i/>
                <w:sz w:val="14"/>
              </w:rPr>
              <w:t>2007</w:t>
            </w:r>
          </w:p>
        </w:tc>
        <w:tc>
          <w:tcPr>
            <w:tcW w:w="687" w:type="dxa"/>
            <w:tcBorders>
              <w:top w:val="single" w:sz="4" w:space="0" w:color="auto"/>
              <w:bottom w:val="single" w:sz="12" w:space="0" w:color="auto"/>
            </w:tcBorders>
            <w:vAlign w:val="bottom"/>
          </w:tcPr>
          <w:p w:rsidR="00785262" w:rsidRPr="00471707" w:rsidRDefault="00785262" w:rsidP="00471707">
            <w:pPr>
              <w:spacing w:before="80" w:after="80" w:line="160" w:lineRule="exact"/>
              <w:jc w:val="center"/>
              <w:rPr>
                <w:i/>
                <w:sz w:val="14"/>
              </w:rPr>
            </w:pPr>
            <w:r w:rsidRPr="00471707">
              <w:rPr>
                <w:i/>
                <w:sz w:val="14"/>
              </w:rPr>
              <w:t>2008</w:t>
            </w:r>
          </w:p>
        </w:tc>
      </w:tr>
      <w:tr w:rsidR="00785262" w:rsidRPr="00507A55" w:rsidTr="00734EA4">
        <w:trPr>
          <w:trHeight w:val="240"/>
        </w:trPr>
        <w:tc>
          <w:tcPr>
            <w:tcW w:w="5323" w:type="dxa"/>
            <w:tcBorders>
              <w:top w:val="single" w:sz="12" w:space="0" w:color="auto"/>
            </w:tcBorders>
          </w:tcPr>
          <w:p w:rsidR="00785262" w:rsidRPr="00471707" w:rsidRDefault="00785262" w:rsidP="00471707">
            <w:pPr>
              <w:spacing w:before="40" w:after="40" w:line="210" w:lineRule="exact"/>
              <w:ind w:right="40"/>
              <w:rPr>
                <w:sz w:val="17"/>
                <w:szCs w:val="17"/>
                <w:lang w:val="es-ES_tradnl"/>
              </w:rPr>
            </w:pPr>
            <w:r w:rsidRPr="00471707">
              <w:rPr>
                <w:sz w:val="17"/>
                <w:szCs w:val="17"/>
                <w:lang w:val="es-ES_tradnl"/>
              </w:rPr>
              <w:t>Guardería</w:t>
            </w:r>
          </w:p>
        </w:tc>
        <w:tc>
          <w:tcPr>
            <w:tcW w:w="709" w:type="dxa"/>
            <w:tcBorders>
              <w:top w:val="single" w:sz="12" w:space="0" w:color="auto"/>
            </w:tcBorders>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100</w:t>
            </w:r>
          </w:p>
        </w:tc>
        <w:tc>
          <w:tcPr>
            <w:tcW w:w="709" w:type="dxa"/>
            <w:tcBorders>
              <w:top w:val="single" w:sz="12" w:space="0" w:color="auto"/>
            </w:tcBorders>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93</w:t>
            </w:r>
          </w:p>
        </w:tc>
        <w:tc>
          <w:tcPr>
            <w:tcW w:w="687" w:type="dxa"/>
            <w:tcBorders>
              <w:top w:val="single" w:sz="12" w:space="0" w:color="auto"/>
            </w:tcBorders>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106</w:t>
            </w:r>
          </w:p>
        </w:tc>
      </w:tr>
      <w:tr w:rsidR="00785262" w:rsidRPr="00507A55" w:rsidTr="00734EA4">
        <w:trPr>
          <w:trHeight w:val="240"/>
        </w:trPr>
        <w:tc>
          <w:tcPr>
            <w:tcW w:w="5323" w:type="dxa"/>
          </w:tcPr>
          <w:p w:rsidR="00785262" w:rsidRPr="00471707" w:rsidRDefault="00785262" w:rsidP="00471707">
            <w:pPr>
              <w:spacing w:before="40" w:after="40" w:line="210" w:lineRule="exact"/>
              <w:ind w:right="40"/>
              <w:rPr>
                <w:sz w:val="17"/>
                <w:szCs w:val="17"/>
                <w:lang w:val="es-ES_tradnl"/>
              </w:rPr>
            </w:pPr>
            <w:r w:rsidRPr="00471707">
              <w:rPr>
                <w:sz w:val="17"/>
                <w:szCs w:val="17"/>
                <w:lang w:val="es-ES_tradnl"/>
              </w:rPr>
              <w:t>Enseñanza preescolar/jardín de infancia</w:t>
            </w:r>
          </w:p>
        </w:tc>
        <w:tc>
          <w:tcPr>
            <w:tcW w:w="709" w:type="dxa"/>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107</w:t>
            </w:r>
          </w:p>
        </w:tc>
        <w:tc>
          <w:tcPr>
            <w:tcW w:w="709" w:type="dxa"/>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104</w:t>
            </w:r>
          </w:p>
        </w:tc>
        <w:tc>
          <w:tcPr>
            <w:tcW w:w="687" w:type="dxa"/>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103</w:t>
            </w:r>
          </w:p>
        </w:tc>
      </w:tr>
      <w:tr w:rsidR="00785262" w:rsidRPr="00507A55" w:rsidTr="00734EA4">
        <w:trPr>
          <w:trHeight w:val="240"/>
        </w:trPr>
        <w:tc>
          <w:tcPr>
            <w:tcW w:w="5323" w:type="dxa"/>
          </w:tcPr>
          <w:p w:rsidR="00785262" w:rsidRPr="00471707" w:rsidRDefault="00785262" w:rsidP="00471707">
            <w:pPr>
              <w:spacing w:before="40" w:after="40" w:line="210" w:lineRule="exact"/>
              <w:ind w:right="40"/>
              <w:rPr>
                <w:sz w:val="17"/>
                <w:szCs w:val="17"/>
                <w:lang w:val="es-ES_tradnl"/>
              </w:rPr>
            </w:pPr>
            <w:r w:rsidRPr="00471707">
              <w:rPr>
                <w:sz w:val="17"/>
                <w:szCs w:val="17"/>
                <w:lang w:val="es-ES_tradnl"/>
              </w:rPr>
              <w:t>Enseñanza primaria</w:t>
            </w:r>
          </w:p>
        </w:tc>
        <w:tc>
          <w:tcPr>
            <w:tcW w:w="709" w:type="dxa"/>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110</w:t>
            </w:r>
          </w:p>
        </w:tc>
        <w:tc>
          <w:tcPr>
            <w:tcW w:w="709" w:type="dxa"/>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110</w:t>
            </w:r>
          </w:p>
        </w:tc>
        <w:tc>
          <w:tcPr>
            <w:tcW w:w="687" w:type="dxa"/>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109</w:t>
            </w:r>
          </w:p>
        </w:tc>
      </w:tr>
      <w:tr w:rsidR="00785262" w:rsidRPr="00507A55" w:rsidTr="00734EA4">
        <w:trPr>
          <w:trHeight w:val="240"/>
        </w:trPr>
        <w:tc>
          <w:tcPr>
            <w:tcW w:w="5323" w:type="dxa"/>
          </w:tcPr>
          <w:p w:rsidR="00785262" w:rsidRPr="00471707" w:rsidRDefault="00785262" w:rsidP="00471707">
            <w:pPr>
              <w:spacing w:before="40" w:after="40" w:line="210" w:lineRule="exact"/>
              <w:ind w:right="40"/>
              <w:rPr>
                <w:sz w:val="17"/>
                <w:szCs w:val="17"/>
                <w:lang w:val="es-ES_tradnl"/>
              </w:rPr>
            </w:pPr>
            <w:r w:rsidRPr="00471707">
              <w:rPr>
                <w:sz w:val="17"/>
                <w:szCs w:val="17"/>
                <w:lang w:val="es-ES_tradnl"/>
              </w:rPr>
              <w:t>Enseñanza secundaria</w:t>
            </w:r>
          </w:p>
        </w:tc>
        <w:tc>
          <w:tcPr>
            <w:tcW w:w="709" w:type="dxa"/>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108</w:t>
            </w:r>
          </w:p>
        </w:tc>
        <w:tc>
          <w:tcPr>
            <w:tcW w:w="709" w:type="dxa"/>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107</w:t>
            </w:r>
          </w:p>
        </w:tc>
        <w:tc>
          <w:tcPr>
            <w:tcW w:w="687" w:type="dxa"/>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109</w:t>
            </w:r>
          </w:p>
        </w:tc>
      </w:tr>
      <w:tr w:rsidR="00785262" w:rsidRPr="00507A55" w:rsidTr="00734EA4">
        <w:trPr>
          <w:trHeight w:val="240"/>
        </w:trPr>
        <w:tc>
          <w:tcPr>
            <w:tcW w:w="5323" w:type="dxa"/>
          </w:tcPr>
          <w:p w:rsidR="00785262" w:rsidRPr="00471707" w:rsidRDefault="00785262" w:rsidP="00471707">
            <w:pPr>
              <w:spacing w:before="40" w:after="40" w:line="210" w:lineRule="exact"/>
              <w:ind w:right="40"/>
              <w:rPr>
                <w:sz w:val="17"/>
                <w:szCs w:val="17"/>
                <w:lang w:val="es-ES_tradnl"/>
              </w:rPr>
            </w:pPr>
            <w:r w:rsidRPr="00471707">
              <w:rPr>
                <w:sz w:val="17"/>
                <w:szCs w:val="17"/>
                <w:lang w:val="es-ES_tradnl"/>
              </w:rPr>
              <w:t>Sexto curso</w:t>
            </w:r>
          </w:p>
        </w:tc>
        <w:tc>
          <w:tcPr>
            <w:tcW w:w="709" w:type="dxa"/>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67</w:t>
            </w:r>
          </w:p>
        </w:tc>
        <w:tc>
          <w:tcPr>
            <w:tcW w:w="709" w:type="dxa"/>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70</w:t>
            </w:r>
          </w:p>
        </w:tc>
        <w:tc>
          <w:tcPr>
            <w:tcW w:w="687" w:type="dxa"/>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69</w:t>
            </w:r>
          </w:p>
        </w:tc>
      </w:tr>
      <w:tr w:rsidR="00785262" w:rsidRPr="00507A55" w:rsidTr="00734EA4">
        <w:trPr>
          <w:trHeight w:val="240"/>
        </w:trPr>
        <w:tc>
          <w:tcPr>
            <w:tcW w:w="5323" w:type="dxa"/>
          </w:tcPr>
          <w:p w:rsidR="00785262" w:rsidRPr="00471707" w:rsidRDefault="00785262" w:rsidP="00471707">
            <w:pPr>
              <w:spacing w:before="40" w:after="40" w:line="210" w:lineRule="exact"/>
              <w:ind w:right="40"/>
              <w:rPr>
                <w:sz w:val="17"/>
                <w:szCs w:val="17"/>
                <w:lang w:val="es-ES_tradnl"/>
              </w:rPr>
            </w:pPr>
            <w:r w:rsidRPr="00471707">
              <w:rPr>
                <w:sz w:val="17"/>
                <w:szCs w:val="17"/>
                <w:lang w:val="es-ES_tradnl"/>
              </w:rPr>
              <w:t>Formación técnica/profesional</w:t>
            </w:r>
          </w:p>
        </w:tc>
        <w:tc>
          <w:tcPr>
            <w:tcW w:w="709" w:type="dxa"/>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140</w:t>
            </w:r>
          </w:p>
        </w:tc>
        <w:tc>
          <w:tcPr>
            <w:tcW w:w="709" w:type="dxa"/>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155</w:t>
            </w:r>
          </w:p>
        </w:tc>
        <w:tc>
          <w:tcPr>
            <w:tcW w:w="687" w:type="dxa"/>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149</w:t>
            </w:r>
          </w:p>
        </w:tc>
      </w:tr>
      <w:tr w:rsidR="00785262" w:rsidRPr="00507A55" w:rsidTr="00734EA4">
        <w:trPr>
          <w:trHeight w:val="240"/>
        </w:trPr>
        <w:tc>
          <w:tcPr>
            <w:tcW w:w="5323" w:type="dxa"/>
          </w:tcPr>
          <w:p w:rsidR="00785262" w:rsidRPr="00471707" w:rsidRDefault="00785262" w:rsidP="00471707">
            <w:pPr>
              <w:spacing w:before="40" w:after="40" w:line="210" w:lineRule="exact"/>
              <w:ind w:right="40"/>
              <w:rPr>
                <w:sz w:val="17"/>
                <w:szCs w:val="17"/>
                <w:lang w:val="es-ES_tradnl"/>
              </w:rPr>
            </w:pPr>
            <w:r w:rsidRPr="00471707">
              <w:rPr>
                <w:sz w:val="17"/>
                <w:szCs w:val="17"/>
                <w:lang w:val="es-ES_tradnl"/>
              </w:rPr>
              <w:t>Estudios de enfermería</w:t>
            </w:r>
          </w:p>
        </w:tc>
        <w:tc>
          <w:tcPr>
            <w:tcW w:w="709" w:type="dxa"/>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23</w:t>
            </w:r>
          </w:p>
        </w:tc>
        <w:tc>
          <w:tcPr>
            <w:tcW w:w="709" w:type="dxa"/>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30</w:t>
            </w:r>
          </w:p>
        </w:tc>
        <w:tc>
          <w:tcPr>
            <w:tcW w:w="687" w:type="dxa"/>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30</w:t>
            </w:r>
          </w:p>
        </w:tc>
      </w:tr>
      <w:tr w:rsidR="00785262" w:rsidRPr="00507A55" w:rsidTr="00734EA4">
        <w:trPr>
          <w:trHeight w:val="240"/>
        </w:trPr>
        <w:tc>
          <w:tcPr>
            <w:tcW w:w="5323" w:type="dxa"/>
          </w:tcPr>
          <w:p w:rsidR="00785262" w:rsidRPr="00471707" w:rsidRDefault="00785262" w:rsidP="00471707">
            <w:pPr>
              <w:spacing w:before="40" w:after="40" w:line="210" w:lineRule="exact"/>
              <w:ind w:right="40"/>
              <w:rPr>
                <w:sz w:val="17"/>
                <w:szCs w:val="17"/>
                <w:lang w:val="es-ES_tradnl"/>
              </w:rPr>
            </w:pPr>
            <w:r w:rsidRPr="00471707">
              <w:rPr>
                <w:sz w:val="17"/>
                <w:szCs w:val="17"/>
                <w:lang w:val="es-ES_tradnl"/>
              </w:rPr>
              <w:t>Colegio universitario para enseñantes religiosos</w:t>
            </w:r>
          </w:p>
        </w:tc>
        <w:tc>
          <w:tcPr>
            <w:tcW w:w="709" w:type="dxa"/>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81</w:t>
            </w:r>
          </w:p>
        </w:tc>
        <w:tc>
          <w:tcPr>
            <w:tcW w:w="709" w:type="dxa"/>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73</w:t>
            </w:r>
          </w:p>
        </w:tc>
        <w:tc>
          <w:tcPr>
            <w:tcW w:w="687" w:type="dxa"/>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73</w:t>
            </w:r>
          </w:p>
        </w:tc>
      </w:tr>
      <w:tr w:rsidR="00785262" w:rsidRPr="00507A55" w:rsidTr="00734EA4">
        <w:trPr>
          <w:trHeight w:val="240"/>
        </w:trPr>
        <w:tc>
          <w:tcPr>
            <w:tcW w:w="5323" w:type="dxa"/>
          </w:tcPr>
          <w:p w:rsidR="00785262" w:rsidRPr="00471707" w:rsidRDefault="00785262" w:rsidP="00471707">
            <w:pPr>
              <w:spacing w:before="40" w:after="40" w:line="210" w:lineRule="exact"/>
              <w:ind w:right="40"/>
              <w:rPr>
                <w:sz w:val="17"/>
                <w:szCs w:val="17"/>
                <w:lang w:val="es-ES_tradnl"/>
              </w:rPr>
            </w:pPr>
            <w:r w:rsidRPr="00471707">
              <w:rPr>
                <w:sz w:val="17"/>
                <w:szCs w:val="17"/>
                <w:lang w:val="es-ES_tradnl"/>
              </w:rPr>
              <w:t>Instituto</w:t>
            </w:r>
          </w:p>
        </w:tc>
        <w:tc>
          <w:tcPr>
            <w:tcW w:w="709" w:type="dxa"/>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99</w:t>
            </w:r>
          </w:p>
        </w:tc>
        <w:tc>
          <w:tcPr>
            <w:tcW w:w="709" w:type="dxa"/>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112</w:t>
            </w:r>
          </w:p>
        </w:tc>
        <w:tc>
          <w:tcPr>
            <w:tcW w:w="687" w:type="dxa"/>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91</w:t>
            </w:r>
          </w:p>
        </w:tc>
      </w:tr>
      <w:tr w:rsidR="00785262" w:rsidRPr="00507A55" w:rsidTr="00734EA4">
        <w:trPr>
          <w:trHeight w:val="240"/>
        </w:trPr>
        <w:tc>
          <w:tcPr>
            <w:tcW w:w="5323" w:type="dxa"/>
            <w:tcBorders>
              <w:bottom w:val="single" w:sz="12" w:space="0" w:color="auto"/>
            </w:tcBorders>
          </w:tcPr>
          <w:p w:rsidR="00785262" w:rsidRPr="00471707" w:rsidRDefault="00785262" w:rsidP="00471707">
            <w:pPr>
              <w:spacing w:before="40" w:after="40" w:line="210" w:lineRule="exact"/>
              <w:ind w:right="40"/>
              <w:rPr>
                <w:sz w:val="17"/>
                <w:szCs w:val="17"/>
                <w:lang w:val="es-ES_tradnl"/>
              </w:rPr>
            </w:pPr>
            <w:r w:rsidRPr="00471707">
              <w:rPr>
                <w:sz w:val="17"/>
                <w:szCs w:val="17"/>
                <w:lang w:val="es-ES_tradnl"/>
              </w:rPr>
              <w:t>Universidad</w:t>
            </w:r>
          </w:p>
        </w:tc>
        <w:tc>
          <w:tcPr>
            <w:tcW w:w="709" w:type="dxa"/>
            <w:tcBorders>
              <w:bottom w:val="single" w:sz="12" w:space="0" w:color="auto"/>
            </w:tcBorders>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45</w:t>
            </w:r>
          </w:p>
        </w:tc>
        <w:tc>
          <w:tcPr>
            <w:tcW w:w="709" w:type="dxa"/>
            <w:tcBorders>
              <w:bottom w:val="single" w:sz="12" w:space="0" w:color="auto"/>
            </w:tcBorders>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48</w:t>
            </w:r>
          </w:p>
        </w:tc>
        <w:tc>
          <w:tcPr>
            <w:tcW w:w="687" w:type="dxa"/>
            <w:tcBorders>
              <w:bottom w:val="single" w:sz="12" w:space="0" w:color="auto"/>
            </w:tcBorders>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48</w:t>
            </w:r>
          </w:p>
        </w:tc>
      </w:tr>
    </w:tbl>
    <w:p w:rsidR="00471707" w:rsidRDefault="00471707" w:rsidP="00471707">
      <w:pPr>
        <w:pStyle w:val="SingleTxt"/>
        <w:spacing w:after="0" w:line="120" w:lineRule="exact"/>
        <w:rPr>
          <w:sz w:val="10"/>
        </w:rPr>
      </w:pPr>
    </w:p>
    <w:p w:rsidR="00785262" w:rsidRPr="00471707" w:rsidRDefault="00785262" w:rsidP="00471707">
      <w:pPr>
        <w:pStyle w:val="FootnoteText"/>
        <w:tabs>
          <w:tab w:val="clear" w:pos="418"/>
          <w:tab w:val="right" w:pos="1476"/>
          <w:tab w:val="left" w:pos="1548"/>
          <w:tab w:val="right" w:pos="1836"/>
          <w:tab w:val="left" w:pos="1908"/>
        </w:tabs>
        <w:ind w:left="1548" w:right="1267" w:hanging="288"/>
        <w:rPr>
          <w:lang w:eastAsia="en-US"/>
        </w:rPr>
      </w:pPr>
      <w:r w:rsidRPr="00471707">
        <w:rPr>
          <w:i/>
          <w:lang w:eastAsia="en-US"/>
        </w:rPr>
        <w:t xml:space="preserve">Fuente: </w:t>
      </w:r>
      <w:r w:rsidRPr="00471707">
        <w:rPr>
          <w:lang w:eastAsia="en-US"/>
        </w:rPr>
        <w:t>Ministerio de Educación</w:t>
      </w:r>
    </w:p>
    <w:p w:rsidR="00471707" w:rsidRDefault="00471707" w:rsidP="00471707">
      <w:pPr>
        <w:pStyle w:val="SingleTxt"/>
        <w:spacing w:after="0" w:line="120" w:lineRule="exact"/>
        <w:rPr>
          <w:sz w:val="10"/>
        </w:rPr>
      </w:pPr>
    </w:p>
    <w:p w:rsidR="00471707" w:rsidRDefault="00471707" w:rsidP="00471707">
      <w:pPr>
        <w:pStyle w:val="SingleTxt"/>
        <w:spacing w:after="0" w:line="120" w:lineRule="exact"/>
        <w:rPr>
          <w:sz w:val="10"/>
        </w:rPr>
      </w:pPr>
    </w:p>
    <w:p w:rsidR="00785262" w:rsidRDefault="00F25DBA" w:rsidP="00F25D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F25DBA">
        <w:rPr>
          <w:b w:val="0"/>
          <w:lang w:val="es-CO"/>
        </w:rPr>
        <w:tab/>
      </w:r>
      <w:r w:rsidR="00785262" w:rsidRPr="00F25DBA">
        <w:rPr>
          <w:b w:val="0"/>
          <w:lang w:val="es-CO"/>
        </w:rPr>
        <w:t>Cuadro 2.5</w:t>
      </w:r>
      <w:r w:rsidRPr="00F25DBA">
        <w:rPr>
          <w:b w:val="0"/>
          <w:lang w:val="es-CO"/>
        </w:rPr>
        <w:br/>
      </w:r>
      <w:r w:rsidRPr="00F25DBA">
        <w:rPr>
          <w:lang w:val="es-CO"/>
        </w:rPr>
        <w:t>Matriculación en la Universidad de Brunei Darussalam en 2004, 2008 y 2009</w:t>
      </w:r>
    </w:p>
    <w:p w:rsidR="00F25DBA" w:rsidRDefault="00F25DBA" w:rsidP="00F25DBA">
      <w:pPr>
        <w:pStyle w:val="SingleTxt"/>
        <w:spacing w:after="0" w:line="120" w:lineRule="exact"/>
        <w:rPr>
          <w:sz w:val="10"/>
        </w:rPr>
      </w:pPr>
    </w:p>
    <w:tbl>
      <w:tblPr>
        <w:tblW w:w="7309" w:type="dxa"/>
        <w:tblInd w:w="1259" w:type="dxa"/>
        <w:tblBorders>
          <w:top w:val="single" w:sz="4" w:space="0" w:color="auto"/>
        </w:tblBorders>
        <w:tblCellMar>
          <w:left w:w="0" w:type="dxa"/>
          <w:right w:w="0" w:type="dxa"/>
        </w:tblCellMar>
        <w:tblLook w:val="01E0"/>
      </w:tblPr>
      <w:tblGrid>
        <w:gridCol w:w="2407"/>
        <w:gridCol w:w="551"/>
        <w:gridCol w:w="591"/>
        <w:gridCol w:w="542"/>
        <w:gridCol w:w="551"/>
        <w:gridCol w:w="591"/>
        <w:gridCol w:w="542"/>
        <w:gridCol w:w="408"/>
        <w:gridCol w:w="591"/>
        <w:gridCol w:w="535"/>
      </w:tblGrid>
      <w:tr w:rsidR="00785262" w:rsidRPr="00507A55" w:rsidTr="003643C3">
        <w:trPr>
          <w:trHeight w:val="240"/>
        </w:trPr>
        <w:tc>
          <w:tcPr>
            <w:tcW w:w="2488" w:type="dxa"/>
            <w:tcBorders>
              <w:top w:val="single" w:sz="4" w:space="0" w:color="auto"/>
              <w:bottom w:val="nil"/>
            </w:tcBorders>
          </w:tcPr>
          <w:p w:rsidR="00785262" w:rsidRPr="00471707" w:rsidRDefault="00785262" w:rsidP="00471707">
            <w:pPr>
              <w:tabs>
                <w:tab w:val="left" w:pos="288"/>
                <w:tab w:val="left" w:pos="576"/>
                <w:tab w:val="left" w:pos="864"/>
                <w:tab w:val="left" w:pos="1152"/>
              </w:tabs>
              <w:spacing w:before="80" w:after="80" w:line="160" w:lineRule="exact"/>
              <w:ind w:right="40"/>
              <w:jc w:val="right"/>
              <w:rPr>
                <w:i/>
                <w:sz w:val="14"/>
              </w:rPr>
            </w:pPr>
          </w:p>
        </w:tc>
        <w:tc>
          <w:tcPr>
            <w:tcW w:w="1701" w:type="dxa"/>
            <w:gridSpan w:val="3"/>
            <w:tcBorders>
              <w:top w:val="single" w:sz="4" w:space="0" w:color="auto"/>
              <w:bottom w:val="single" w:sz="4" w:space="0" w:color="auto"/>
            </w:tcBorders>
          </w:tcPr>
          <w:p w:rsidR="00785262" w:rsidRPr="00471707" w:rsidRDefault="00785262" w:rsidP="00471707">
            <w:pPr>
              <w:tabs>
                <w:tab w:val="left" w:pos="288"/>
                <w:tab w:val="left" w:pos="576"/>
                <w:tab w:val="left" w:pos="864"/>
                <w:tab w:val="left" w:pos="1152"/>
              </w:tabs>
              <w:spacing w:before="80" w:after="80" w:line="160" w:lineRule="exact"/>
              <w:ind w:right="40"/>
              <w:jc w:val="center"/>
              <w:rPr>
                <w:i/>
                <w:sz w:val="14"/>
              </w:rPr>
            </w:pPr>
            <w:r w:rsidRPr="00471707">
              <w:rPr>
                <w:i/>
                <w:sz w:val="14"/>
              </w:rPr>
              <w:t>2004</w:t>
            </w:r>
          </w:p>
        </w:tc>
        <w:tc>
          <w:tcPr>
            <w:tcW w:w="1701" w:type="dxa"/>
            <w:gridSpan w:val="3"/>
            <w:tcBorders>
              <w:top w:val="single" w:sz="4" w:space="0" w:color="auto"/>
              <w:bottom w:val="single" w:sz="4" w:space="0" w:color="auto"/>
            </w:tcBorders>
          </w:tcPr>
          <w:p w:rsidR="00785262" w:rsidRPr="00471707" w:rsidRDefault="00785262" w:rsidP="00471707">
            <w:pPr>
              <w:tabs>
                <w:tab w:val="left" w:pos="288"/>
                <w:tab w:val="left" w:pos="576"/>
                <w:tab w:val="left" w:pos="864"/>
                <w:tab w:val="left" w:pos="1152"/>
              </w:tabs>
              <w:spacing w:before="80" w:after="80" w:line="160" w:lineRule="exact"/>
              <w:ind w:right="40"/>
              <w:jc w:val="center"/>
              <w:rPr>
                <w:i/>
                <w:sz w:val="14"/>
              </w:rPr>
            </w:pPr>
            <w:r w:rsidRPr="00471707">
              <w:rPr>
                <w:i/>
                <w:sz w:val="14"/>
              </w:rPr>
              <w:t>2008</w:t>
            </w:r>
          </w:p>
        </w:tc>
        <w:tc>
          <w:tcPr>
            <w:tcW w:w="1538" w:type="dxa"/>
            <w:gridSpan w:val="3"/>
            <w:tcBorders>
              <w:top w:val="single" w:sz="4" w:space="0" w:color="auto"/>
              <w:bottom w:val="single" w:sz="4" w:space="0" w:color="auto"/>
            </w:tcBorders>
          </w:tcPr>
          <w:p w:rsidR="00785262" w:rsidRPr="00471707" w:rsidRDefault="00785262" w:rsidP="00471707">
            <w:pPr>
              <w:tabs>
                <w:tab w:val="left" w:pos="288"/>
                <w:tab w:val="left" w:pos="576"/>
                <w:tab w:val="left" w:pos="864"/>
                <w:tab w:val="left" w:pos="1152"/>
              </w:tabs>
              <w:spacing w:before="80" w:after="80" w:line="160" w:lineRule="exact"/>
              <w:ind w:right="40"/>
              <w:jc w:val="center"/>
              <w:rPr>
                <w:i/>
                <w:sz w:val="14"/>
              </w:rPr>
            </w:pPr>
            <w:r w:rsidRPr="00471707">
              <w:rPr>
                <w:i/>
                <w:sz w:val="14"/>
              </w:rPr>
              <w:t>2009</w:t>
            </w:r>
          </w:p>
        </w:tc>
      </w:tr>
      <w:tr w:rsidR="00785262" w:rsidRPr="00507A55" w:rsidTr="003643C3">
        <w:trPr>
          <w:trHeight w:val="240"/>
        </w:trPr>
        <w:tc>
          <w:tcPr>
            <w:tcW w:w="2488" w:type="dxa"/>
            <w:tcBorders>
              <w:top w:val="nil"/>
              <w:bottom w:val="single" w:sz="12" w:space="0" w:color="auto"/>
            </w:tcBorders>
          </w:tcPr>
          <w:p w:rsidR="00785262" w:rsidRPr="00471707" w:rsidRDefault="00785262" w:rsidP="00471707">
            <w:pPr>
              <w:tabs>
                <w:tab w:val="left" w:pos="288"/>
                <w:tab w:val="left" w:pos="576"/>
                <w:tab w:val="left" w:pos="864"/>
                <w:tab w:val="left" w:pos="1152"/>
              </w:tabs>
              <w:spacing w:before="80" w:after="80" w:line="160" w:lineRule="exact"/>
              <w:ind w:right="40"/>
              <w:rPr>
                <w:i/>
                <w:sz w:val="14"/>
              </w:rPr>
            </w:pPr>
            <w:r w:rsidRPr="00471707">
              <w:rPr>
                <w:i/>
                <w:sz w:val="14"/>
              </w:rPr>
              <w:t>Programa</w:t>
            </w:r>
          </w:p>
        </w:tc>
        <w:tc>
          <w:tcPr>
            <w:tcW w:w="567" w:type="dxa"/>
            <w:tcBorders>
              <w:top w:val="single" w:sz="4" w:space="0" w:color="auto"/>
              <w:bottom w:val="single" w:sz="12" w:space="0" w:color="auto"/>
            </w:tcBorders>
          </w:tcPr>
          <w:p w:rsidR="00785262" w:rsidRPr="00471707" w:rsidRDefault="00785262" w:rsidP="00471707">
            <w:pPr>
              <w:tabs>
                <w:tab w:val="left" w:pos="288"/>
                <w:tab w:val="left" w:pos="576"/>
                <w:tab w:val="left" w:pos="864"/>
                <w:tab w:val="left" w:pos="1152"/>
              </w:tabs>
              <w:spacing w:before="80" w:after="80" w:line="160" w:lineRule="exact"/>
              <w:ind w:right="40"/>
              <w:jc w:val="right"/>
              <w:rPr>
                <w:i/>
                <w:sz w:val="14"/>
              </w:rPr>
            </w:pPr>
            <w:r w:rsidRPr="00471707">
              <w:rPr>
                <w:i/>
                <w:sz w:val="14"/>
              </w:rPr>
              <w:t>Total</w:t>
            </w:r>
          </w:p>
        </w:tc>
        <w:tc>
          <w:tcPr>
            <w:tcW w:w="591" w:type="dxa"/>
            <w:tcBorders>
              <w:top w:val="single" w:sz="4" w:space="0" w:color="auto"/>
              <w:bottom w:val="single" w:sz="12" w:space="0" w:color="auto"/>
            </w:tcBorders>
          </w:tcPr>
          <w:p w:rsidR="00785262" w:rsidRPr="00471707" w:rsidRDefault="00785262" w:rsidP="00471707">
            <w:pPr>
              <w:tabs>
                <w:tab w:val="left" w:pos="288"/>
                <w:tab w:val="left" w:pos="576"/>
                <w:tab w:val="left" w:pos="864"/>
                <w:tab w:val="left" w:pos="1152"/>
              </w:tabs>
              <w:spacing w:before="80" w:after="80" w:line="160" w:lineRule="exact"/>
              <w:ind w:right="40"/>
              <w:jc w:val="right"/>
              <w:rPr>
                <w:i/>
                <w:sz w:val="14"/>
              </w:rPr>
            </w:pPr>
            <w:r w:rsidRPr="00471707">
              <w:rPr>
                <w:i/>
                <w:sz w:val="14"/>
              </w:rPr>
              <w:t>Hombres</w:t>
            </w:r>
          </w:p>
        </w:tc>
        <w:tc>
          <w:tcPr>
            <w:tcW w:w="543" w:type="dxa"/>
            <w:tcBorders>
              <w:top w:val="single" w:sz="4" w:space="0" w:color="auto"/>
              <w:bottom w:val="single" w:sz="12" w:space="0" w:color="auto"/>
            </w:tcBorders>
          </w:tcPr>
          <w:p w:rsidR="00785262" w:rsidRPr="00471707" w:rsidRDefault="00785262" w:rsidP="00471707">
            <w:pPr>
              <w:tabs>
                <w:tab w:val="left" w:pos="288"/>
                <w:tab w:val="left" w:pos="576"/>
                <w:tab w:val="left" w:pos="864"/>
                <w:tab w:val="left" w:pos="1152"/>
              </w:tabs>
              <w:spacing w:before="80" w:after="80" w:line="160" w:lineRule="exact"/>
              <w:ind w:right="40"/>
              <w:jc w:val="right"/>
              <w:rPr>
                <w:i/>
                <w:sz w:val="14"/>
              </w:rPr>
            </w:pPr>
            <w:r w:rsidRPr="00471707">
              <w:rPr>
                <w:i/>
                <w:sz w:val="14"/>
              </w:rPr>
              <w:t>Mujeres</w:t>
            </w:r>
          </w:p>
        </w:tc>
        <w:tc>
          <w:tcPr>
            <w:tcW w:w="567" w:type="dxa"/>
            <w:tcBorders>
              <w:top w:val="single" w:sz="4" w:space="0" w:color="auto"/>
              <w:bottom w:val="single" w:sz="12" w:space="0" w:color="auto"/>
            </w:tcBorders>
          </w:tcPr>
          <w:p w:rsidR="00785262" w:rsidRPr="00471707" w:rsidRDefault="00785262" w:rsidP="00471707">
            <w:pPr>
              <w:tabs>
                <w:tab w:val="left" w:pos="288"/>
                <w:tab w:val="left" w:pos="576"/>
                <w:tab w:val="left" w:pos="864"/>
                <w:tab w:val="left" w:pos="1152"/>
              </w:tabs>
              <w:spacing w:before="80" w:after="80" w:line="160" w:lineRule="exact"/>
              <w:ind w:right="40"/>
              <w:jc w:val="right"/>
              <w:rPr>
                <w:i/>
                <w:sz w:val="14"/>
              </w:rPr>
            </w:pPr>
            <w:r w:rsidRPr="00471707">
              <w:rPr>
                <w:i/>
                <w:sz w:val="14"/>
              </w:rPr>
              <w:t>Total</w:t>
            </w:r>
          </w:p>
        </w:tc>
        <w:tc>
          <w:tcPr>
            <w:tcW w:w="591" w:type="dxa"/>
            <w:tcBorders>
              <w:top w:val="single" w:sz="4" w:space="0" w:color="auto"/>
              <w:bottom w:val="single" w:sz="12" w:space="0" w:color="auto"/>
            </w:tcBorders>
          </w:tcPr>
          <w:p w:rsidR="00785262" w:rsidRPr="00471707" w:rsidRDefault="00785262" w:rsidP="00471707">
            <w:pPr>
              <w:tabs>
                <w:tab w:val="left" w:pos="288"/>
                <w:tab w:val="left" w:pos="576"/>
                <w:tab w:val="left" w:pos="864"/>
                <w:tab w:val="left" w:pos="1152"/>
              </w:tabs>
              <w:spacing w:before="80" w:after="80" w:line="160" w:lineRule="exact"/>
              <w:ind w:right="40"/>
              <w:jc w:val="right"/>
              <w:rPr>
                <w:i/>
                <w:sz w:val="14"/>
              </w:rPr>
            </w:pPr>
            <w:r w:rsidRPr="00471707">
              <w:rPr>
                <w:i/>
                <w:sz w:val="14"/>
              </w:rPr>
              <w:t>Hombres</w:t>
            </w:r>
          </w:p>
        </w:tc>
        <w:tc>
          <w:tcPr>
            <w:tcW w:w="543" w:type="dxa"/>
            <w:tcBorders>
              <w:top w:val="single" w:sz="4" w:space="0" w:color="auto"/>
              <w:bottom w:val="single" w:sz="12" w:space="0" w:color="auto"/>
            </w:tcBorders>
          </w:tcPr>
          <w:p w:rsidR="00785262" w:rsidRPr="00471707" w:rsidRDefault="00785262" w:rsidP="00471707">
            <w:pPr>
              <w:tabs>
                <w:tab w:val="left" w:pos="288"/>
                <w:tab w:val="left" w:pos="576"/>
                <w:tab w:val="left" w:pos="864"/>
                <w:tab w:val="left" w:pos="1152"/>
              </w:tabs>
              <w:spacing w:before="80" w:after="80" w:line="160" w:lineRule="exact"/>
              <w:ind w:right="40"/>
              <w:jc w:val="right"/>
              <w:rPr>
                <w:i/>
                <w:sz w:val="14"/>
              </w:rPr>
            </w:pPr>
            <w:r w:rsidRPr="00471707">
              <w:rPr>
                <w:i/>
                <w:sz w:val="14"/>
              </w:rPr>
              <w:t>Mujeres</w:t>
            </w:r>
          </w:p>
        </w:tc>
        <w:tc>
          <w:tcPr>
            <w:tcW w:w="412" w:type="dxa"/>
            <w:tcBorders>
              <w:top w:val="single" w:sz="4" w:space="0" w:color="auto"/>
              <w:bottom w:val="single" w:sz="12" w:space="0" w:color="auto"/>
            </w:tcBorders>
          </w:tcPr>
          <w:p w:rsidR="00785262" w:rsidRPr="00471707" w:rsidRDefault="00785262" w:rsidP="00471707">
            <w:pPr>
              <w:tabs>
                <w:tab w:val="left" w:pos="288"/>
                <w:tab w:val="left" w:pos="576"/>
                <w:tab w:val="left" w:pos="864"/>
                <w:tab w:val="left" w:pos="1152"/>
              </w:tabs>
              <w:spacing w:before="80" w:after="80" w:line="160" w:lineRule="exact"/>
              <w:ind w:right="40"/>
              <w:jc w:val="right"/>
              <w:rPr>
                <w:i/>
                <w:sz w:val="14"/>
              </w:rPr>
            </w:pPr>
            <w:r w:rsidRPr="00471707">
              <w:rPr>
                <w:i/>
                <w:sz w:val="14"/>
              </w:rPr>
              <w:t>Total</w:t>
            </w:r>
          </w:p>
        </w:tc>
        <w:tc>
          <w:tcPr>
            <w:tcW w:w="0" w:type="auto"/>
            <w:tcBorders>
              <w:top w:val="single" w:sz="4" w:space="0" w:color="auto"/>
              <w:bottom w:val="single" w:sz="12" w:space="0" w:color="auto"/>
            </w:tcBorders>
          </w:tcPr>
          <w:p w:rsidR="00785262" w:rsidRPr="00471707" w:rsidRDefault="00785262" w:rsidP="00471707">
            <w:pPr>
              <w:tabs>
                <w:tab w:val="left" w:pos="288"/>
                <w:tab w:val="left" w:pos="576"/>
                <w:tab w:val="left" w:pos="864"/>
                <w:tab w:val="left" w:pos="1152"/>
              </w:tabs>
              <w:spacing w:before="80" w:after="80" w:line="160" w:lineRule="exact"/>
              <w:ind w:right="40"/>
              <w:jc w:val="right"/>
              <w:rPr>
                <w:i/>
                <w:sz w:val="14"/>
              </w:rPr>
            </w:pPr>
            <w:r w:rsidRPr="00471707">
              <w:rPr>
                <w:i/>
                <w:sz w:val="14"/>
              </w:rPr>
              <w:t>Hombres</w:t>
            </w:r>
          </w:p>
        </w:tc>
        <w:tc>
          <w:tcPr>
            <w:tcW w:w="0" w:type="auto"/>
            <w:tcBorders>
              <w:top w:val="single" w:sz="4" w:space="0" w:color="auto"/>
              <w:bottom w:val="single" w:sz="12" w:space="0" w:color="auto"/>
            </w:tcBorders>
          </w:tcPr>
          <w:p w:rsidR="00785262" w:rsidRPr="00471707" w:rsidRDefault="00785262" w:rsidP="00471707">
            <w:pPr>
              <w:tabs>
                <w:tab w:val="left" w:pos="288"/>
                <w:tab w:val="left" w:pos="576"/>
                <w:tab w:val="left" w:pos="864"/>
                <w:tab w:val="left" w:pos="1152"/>
              </w:tabs>
              <w:spacing w:before="80" w:after="80" w:line="160" w:lineRule="exact"/>
              <w:ind w:right="40"/>
              <w:jc w:val="right"/>
              <w:rPr>
                <w:i/>
                <w:sz w:val="14"/>
              </w:rPr>
            </w:pPr>
            <w:r w:rsidRPr="00471707">
              <w:rPr>
                <w:i/>
                <w:sz w:val="14"/>
              </w:rPr>
              <w:t>Mujeres</w:t>
            </w:r>
          </w:p>
        </w:tc>
      </w:tr>
      <w:tr w:rsidR="00785262" w:rsidRPr="00507A55" w:rsidTr="00734EA4">
        <w:trPr>
          <w:trHeight w:val="240"/>
        </w:trPr>
        <w:tc>
          <w:tcPr>
            <w:tcW w:w="2488" w:type="dxa"/>
            <w:tcBorders>
              <w:top w:val="single" w:sz="12" w:space="0" w:color="auto"/>
            </w:tcBorders>
          </w:tcPr>
          <w:p w:rsidR="00785262" w:rsidRPr="00471707" w:rsidRDefault="00785262" w:rsidP="00471707">
            <w:pPr>
              <w:spacing w:before="40" w:after="40" w:line="210" w:lineRule="exact"/>
              <w:ind w:right="40"/>
              <w:rPr>
                <w:sz w:val="17"/>
                <w:szCs w:val="17"/>
                <w:lang w:val="es-ES_tradnl"/>
              </w:rPr>
            </w:pPr>
            <w:r w:rsidRPr="00471707">
              <w:rPr>
                <w:sz w:val="17"/>
                <w:szCs w:val="17"/>
                <w:lang w:val="es-ES_tradnl"/>
              </w:rPr>
              <w:t>Diploma y certificado de posgrado/Diploma y certificado</w:t>
            </w:r>
          </w:p>
        </w:tc>
        <w:tc>
          <w:tcPr>
            <w:tcW w:w="567" w:type="dxa"/>
            <w:tcBorders>
              <w:top w:val="single" w:sz="12" w:space="0" w:color="auto"/>
            </w:tcBorders>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1 103</w:t>
            </w:r>
          </w:p>
        </w:tc>
        <w:tc>
          <w:tcPr>
            <w:tcW w:w="591" w:type="dxa"/>
            <w:tcBorders>
              <w:top w:val="single" w:sz="12" w:space="0" w:color="auto"/>
            </w:tcBorders>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352</w:t>
            </w:r>
          </w:p>
        </w:tc>
        <w:tc>
          <w:tcPr>
            <w:tcW w:w="543" w:type="dxa"/>
            <w:tcBorders>
              <w:top w:val="single" w:sz="12" w:space="0" w:color="auto"/>
            </w:tcBorders>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751</w:t>
            </w:r>
          </w:p>
        </w:tc>
        <w:tc>
          <w:tcPr>
            <w:tcW w:w="567" w:type="dxa"/>
            <w:tcBorders>
              <w:top w:val="single" w:sz="12" w:space="0" w:color="auto"/>
            </w:tcBorders>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454</w:t>
            </w:r>
          </w:p>
        </w:tc>
        <w:tc>
          <w:tcPr>
            <w:tcW w:w="591" w:type="dxa"/>
            <w:tcBorders>
              <w:top w:val="single" w:sz="12" w:space="0" w:color="auto"/>
            </w:tcBorders>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142</w:t>
            </w:r>
          </w:p>
        </w:tc>
        <w:tc>
          <w:tcPr>
            <w:tcW w:w="543" w:type="dxa"/>
            <w:tcBorders>
              <w:top w:val="single" w:sz="12" w:space="0" w:color="auto"/>
            </w:tcBorders>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312</w:t>
            </w:r>
          </w:p>
        </w:tc>
        <w:tc>
          <w:tcPr>
            <w:tcW w:w="412" w:type="dxa"/>
            <w:tcBorders>
              <w:top w:val="single" w:sz="12" w:space="0" w:color="auto"/>
            </w:tcBorders>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431</w:t>
            </w:r>
          </w:p>
        </w:tc>
        <w:tc>
          <w:tcPr>
            <w:tcW w:w="0" w:type="auto"/>
            <w:tcBorders>
              <w:top w:val="single" w:sz="12" w:space="0" w:color="auto"/>
            </w:tcBorders>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105</w:t>
            </w:r>
          </w:p>
        </w:tc>
        <w:tc>
          <w:tcPr>
            <w:tcW w:w="0" w:type="auto"/>
            <w:tcBorders>
              <w:top w:val="single" w:sz="12" w:space="0" w:color="auto"/>
            </w:tcBorders>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326</w:t>
            </w:r>
          </w:p>
        </w:tc>
      </w:tr>
      <w:tr w:rsidR="00785262" w:rsidRPr="00507A55" w:rsidTr="00734EA4">
        <w:trPr>
          <w:trHeight w:val="240"/>
        </w:trPr>
        <w:tc>
          <w:tcPr>
            <w:tcW w:w="2488" w:type="dxa"/>
          </w:tcPr>
          <w:p w:rsidR="00785262" w:rsidRPr="00471707" w:rsidRDefault="00785262" w:rsidP="00471707">
            <w:pPr>
              <w:spacing w:before="40" w:after="40" w:line="210" w:lineRule="exact"/>
              <w:ind w:right="40"/>
              <w:rPr>
                <w:sz w:val="17"/>
                <w:szCs w:val="17"/>
                <w:lang w:val="es-ES_tradnl"/>
              </w:rPr>
            </w:pPr>
            <w:r w:rsidRPr="00471707">
              <w:rPr>
                <w:sz w:val="17"/>
                <w:szCs w:val="17"/>
                <w:lang w:val="es-ES_tradnl"/>
              </w:rPr>
              <w:t>Programas temporales</w:t>
            </w:r>
          </w:p>
        </w:tc>
        <w:tc>
          <w:tcPr>
            <w:tcW w:w="567" w:type="dxa"/>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10</w:t>
            </w:r>
          </w:p>
        </w:tc>
        <w:tc>
          <w:tcPr>
            <w:tcW w:w="591" w:type="dxa"/>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4</w:t>
            </w:r>
          </w:p>
        </w:tc>
        <w:tc>
          <w:tcPr>
            <w:tcW w:w="543" w:type="dxa"/>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6</w:t>
            </w:r>
          </w:p>
        </w:tc>
        <w:tc>
          <w:tcPr>
            <w:tcW w:w="567" w:type="dxa"/>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24</w:t>
            </w:r>
          </w:p>
        </w:tc>
        <w:tc>
          <w:tcPr>
            <w:tcW w:w="591" w:type="dxa"/>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13</w:t>
            </w:r>
          </w:p>
        </w:tc>
        <w:tc>
          <w:tcPr>
            <w:tcW w:w="543" w:type="dxa"/>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11</w:t>
            </w:r>
          </w:p>
        </w:tc>
        <w:tc>
          <w:tcPr>
            <w:tcW w:w="412" w:type="dxa"/>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48</w:t>
            </w:r>
          </w:p>
        </w:tc>
        <w:tc>
          <w:tcPr>
            <w:tcW w:w="0" w:type="auto"/>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28</w:t>
            </w:r>
          </w:p>
        </w:tc>
        <w:tc>
          <w:tcPr>
            <w:tcW w:w="0" w:type="auto"/>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20</w:t>
            </w:r>
          </w:p>
        </w:tc>
      </w:tr>
      <w:tr w:rsidR="00785262" w:rsidRPr="00507A55" w:rsidTr="00734EA4">
        <w:trPr>
          <w:trHeight w:val="240"/>
        </w:trPr>
        <w:tc>
          <w:tcPr>
            <w:tcW w:w="2488" w:type="dxa"/>
          </w:tcPr>
          <w:p w:rsidR="00785262" w:rsidRPr="00471707" w:rsidRDefault="00785262" w:rsidP="00471707">
            <w:pPr>
              <w:spacing w:before="40" w:after="40" w:line="210" w:lineRule="exact"/>
              <w:ind w:right="40"/>
              <w:rPr>
                <w:sz w:val="17"/>
                <w:szCs w:val="17"/>
                <w:lang w:val="es-ES_tradnl"/>
              </w:rPr>
            </w:pPr>
            <w:r w:rsidRPr="00471707">
              <w:rPr>
                <w:sz w:val="17"/>
                <w:szCs w:val="17"/>
                <w:lang w:val="es-ES_tradnl"/>
              </w:rPr>
              <w:t>Pregrado universitario</w:t>
            </w:r>
          </w:p>
        </w:tc>
        <w:tc>
          <w:tcPr>
            <w:tcW w:w="567" w:type="dxa"/>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657</w:t>
            </w:r>
          </w:p>
        </w:tc>
        <w:tc>
          <w:tcPr>
            <w:tcW w:w="591" w:type="dxa"/>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225</w:t>
            </w:r>
          </w:p>
        </w:tc>
        <w:tc>
          <w:tcPr>
            <w:tcW w:w="543" w:type="dxa"/>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432</w:t>
            </w:r>
          </w:p>
        </w:tc>
        <w:tc>
          <w:tcPr>
            <w:tcW w:w="567" w:type="dxa"/>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659</w:t>
            </w:r>
          </w:p>
        </w:tc>
        <w:tc>
          <w:tcPr>
            <w:tcW w:w="591" w:type="dxa"/>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184</w:t>
            </w:r>
          </w:p>
        </w:tc>
        <w:tc>
          <w:tcPr>
            <w:tcW w:w="543" w:type="dxa"/>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475</w:t>
            </w:r>
          </w:p>
        </w:tc>
        <w:tc>
          <w:tcPr>
            <w:tcW w:w="412" w:type="dxa"/>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721</w:t>
            </w:r>
          </w:p>
        </w:tc>
        <w:tc>
          <w:tcPr>
            <w:tcW w:w="0" w:type="auto"/>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208</w:t>
            </w:r>
          </w:p>
        </w:tc>
        <w:tc>
          <w:tcPr>
            <w:tcW w:w="0" w:type="auto"/>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513</w:t>
            </w:r>
          </w:p>
        </w:tc>
      </w:tr>
      <w:tr w:rsidR="00785262" w:rsidRPr="00507A55" w:rsidTr="00734EA4">
        <w:trPr>
          <w:trHeight w:val="240"/>
        </w:trPr>
        <w:tc>
          <w:tcPr>
            <w:tcW w:w="2488" w:type="dxa"/>
            <w:tcBorders>
              <w:bottom w:val="single" w:sz="12" w:space="0" w:color="auto"/>
            </w:tcBorders>
          </w:tcPr>
          <w:p w:rsidR="00785262" w:rsidRPr="00471707" w:rsidRDefault="00785262" w:rsidP="00471707">
            <w:pPr>
              <w:spacing w:before="40" w:after="40" w:line="210" w:lineRule="exact"/>
              <w:ind w:right="40"/>
              <w:rPr>
                <w:sz w:val="17"/>
                <w:szCs w:val="17"/>
                <w:lang w:val="es-ES_tradnl"/>
              </w:rPr>
            </w:pPr>
            <w:r w:rsidRPr="00471707">
              <w:rPr>
                <w:sz w:val="17"/>
                <w:szCs w:val="17"/>
                <w:lang w:val="es-ES_tradnl"/>
              </w:rPr>
              <w:t>Posgrado</w:t>
            </w:r>
          </w:p>
        </w:tc>
        <w:tc>
          <w:tcPr>
            <w:tcW w:w="567" w:type="dxa"/>
            <w:tcBorders>
              <w:bottom w:val="single" w:sz="12" w:space="0" w:color="auto"/>
            </w:tcBorders>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54</w:t>
            </w:r>
          </w:p>
        </w:tc>
        <w:tc>
          <w:tcPr>
            <w:tcW w:w="591" w:type="dxa"/>
            <w:tcBorders>
              <w:bottom w:val="single" w:sz="12" w:space="0" w:color="auto"/>
            </w:tcBorders>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22</w:t>
            </w:r>
          </w:p>
        </w:tc>
        <w:tc>
          <w:tcPr>
            <w:tcW w:w="543" w:type="dxa"/>
            <w:tcBorders>
              <w:bottom w:val="single" w:sz="12" w:space="0" w:color="auto"/>
            </w:tcBorders>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32</w:t>
            </w:r>
          </w:p>
        </w:tc>
        <w:tc>
          <w:tcPr>
            <w:tcW w:w="567" w:type="dxa"/>
            <w:tcBorders>
              <w:bottom w:val="single" w:sz="12" w:space="0" w:color="auto"/>
            </w:tcBorders>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54</w:t>
            </w:r>
          </w:p>
        </w:tc>
        <w:tc>
          <w:tcPr>
            <w:tcW w:w="591" w:type="dxa"/>
            <w:tcBorders>
              <w:bottom w:val="single" w:sz="12" w:space="0" w:color="auto"/>
            </w:tcBorders>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16</w:t>
            </w:r>
          </w:p>
        </w:tc>
        <w:tc>
          <w:tcPr>
            <w:tcW w:w="543" w:type="dxa"/>
            <w:tcBorders>
              <w:bottom w:val="single" w:sz="12" w:space="0" w:color="auto"/>
            </w:tcBorders>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38</w:t>
            </w:r>
          </w:p>
        </w:tc>
        <w:tc>
          <w:tcPr>
            <w:tcW w:w="412" w:type="dxa"/>
            <w:tcBorders>
              <w:bottom w:val="single" w:sz="12" w:space="0" w:color="auto"/>
            </w:tcBorders>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87</w:t>
            </w:r>
          </w:p>
        </w:tc>
        <w:tc>
          <w:tcPr>
            <w:tcW w:w="0" w:type="auto"/>
            <w:tcBorders>
              <w:bottom w:val="single" w:sz="12" w:space="0" w:color="auto"/>
            </w:tcBorders>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26</w:t>
            </w:r>
          </w:p>
        </w:tc>
        <w:tc>
          <w:tcPr>
            <w:tcW w:w="0" w:type="auto"/>
            <w:tcBorders>
              <w:bottom w:val="single" w:sz="12" w:space="0" w:color="auto"/>
            </w:tcBorders>
            <w:vAlign w:val="bottom"/>
          </w:tcPr>
          <w:p w:rsidR="00785262" w:rsidRPr="00471707" w:rsidRDefault="00785262" w:rsidP="00471707">
            <w:pPr>
              <w:spacing w:before="40" w:after="40" w:line="210" w:lineRule="exact"/>
              <w:ind w:right="40"/>
              <w:jc w:val="right"/>
              <w:rPr>
                <w:sz w:val="17"/>
                <w:szCs w:val="17"/>
                <w:lang w:val="es-ES_tradnl" w:eastAsia="ms-BN"/>
              </w:rPr>
            </w:pPr>
            <w:r w:rsidRPr="00471707">
              <w:rPr>
                <w:sz w:val="17"/>
                <w:szCs w:val="17"/>
                <w:lang w:val="es-ES_tradnl" w:eastAsia="ms-BN"/>
              </w:rPr>
              <w:t>61</w:t>
            </w:r>
          </w:p>
        </w:tc>
      </w:tr>
    </w:tbl>
    <w:p w:rsidR="00471707" w:rsidRDefault="00471707" w:rsidP="00471707">
      <w:pPr>
        <w:pStyle w:val="SingleTxt"/>
        <w:spacing w:after="0" w:line="120" w:lineRule="exact"/>
        <w:rPr>
          <w:sz w:val="10"/>
        </w:rPr>
      </w:pPr>
    </w:p>
    <w:p w:rsidR="00785262" w:rsidRPr="00471707" w:rsidRDefault="00785262" w:rsidP="00471707">
      <w:pPr>
        <w:pStyle w:val="FootnoteText"/>
        <w:tabs>
          <w:tab w:val="clear" w:pos="418"/>
          <w:tab w:val="right" w:pos="1476"/>
          <w:tab w:val="left" w:pos="1548"/>
          <w:tab w:val="right" w:pos="1836"/>
          <w:tab w:val="left" w:pos="1908"/>
        </w:tabs>
        <w:ind w:left="1548" w:right="1267" w:hanging="288"/>
        <w:rPr>
          <w:i/>
          <w:lang w:eastAsia="en-US"/>
        </w:rPr>
      </w:pPr>
      <w:r w:rsidRPr="00471707">
        <w:rPr>
          <w:i/>
          <w:lang w:eastAsia="en-US"/>
        </w:rPr>
        <w:t>Fuente: Brunei Darussalam Statistical Yearbook</w:t>
      </w:r>
    </w:p>
    <w:p w:rsidR="00471707" w:rsidRDefault="00471707" w:rsidP="00471707">
      <w:pPr>
        <w:pStyle w:val="SingleTxt"/>
        <w:spacing w:after="0" w:line="120" w:lineRule="exact"/>
        <w:rPr>
          <w:sz w:val="10"/>
        </w:rPr>
      </w:pPr>
    </w:p>
    <w:p w:rsidR="00471707" w:rsidRDefault="00471707" w:rsidP="00471707">
      <w:pPr>
        <w:pStyle w:val="SingleTxt"/>
        <w:spacing w:after="0" w:line="120" w:lineRule="exact"/>
        <w:rPr>
          <w:sz w:val="10"/>
        </w:rPr>
      </w:pPr>
    </w:p>
    <w:p w:rsidR="00785262" w:rsidRDefault="00B861FE" w:rsidP="00B861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B861FE">
        <w:rPr>
          <w:b w:val="0"/>
          <w:lang w:val="es-CO"/>
        </w:rPr>
        <w:tab/>
      </w:r>
      <w:r w:rsidR="00785262" w:rsidRPr="00B861FE">
        <w:rPr>
          <w:b w:val="0"/>
          <w:lang w:val="es-CO"/>
        </w:rPr>
        <w:t>Cuadro 2.6</w:t>
      </w:r>
      <w:r w:rsidRPr="00B861FE">
        <w:rPr>
          <w:b w:val="0"/>
          <w:lang w:val="es-CO"/>
        </w:rPr>
        <w:br/>
      </w:r>
      <w:r w:rsidRPr="00B861FE">
        <w:rPr>
          <w:lang w:val="es-CO"/>
        </w:rPr>
        <w:t>Matriculación por programa en la Universidad de Brunei Darussalam en el curso 2004-2005</w:t>
      </w:r>
    </w:p>
    <w:p w:rsidR="00B861FE" w:rsidRDefault="00B861FE" w:rsidP="00B861FE">
      <w:pPr>
        <w:pStyle w:val="SingleTxt"/>
        <w:spacing w:after="0" w:line="120" w:lineRule="exact"/>
        <w:rPr>
          <w:sz w:val="10"/>
        </w:rPr>
      </w:pPr>
    </w:p>
    <w:tbl>
      <w:tblPr>
        <w:tblW w:w="7309" w:type="dxa"/>
        <w:tblInd w:w="1259" w:type="dxa"/>
        <w:tblBorders>
          <w:top w:val="single" w:sz="4" w:space="0" w:color="auto"/>
        </w:tblBorders>
        <w:tblCellMar>
          <w:left w:w="0" w:type="dxa"/>
          <w:right w:w="0" w:type="dxa"/>
        </w:tblCellMar>
        <w:tblLook w:val="01E0"/>
      </w:tblPr>
      <w:tblGrid>
        <w:gridCol w:w="3792"/>
        <w:gridCol w:w="1231"/>
        <w:gridCol w:w="1195"/>
        <w:gridCol w:w="1091"/>
      </w:tblGrid>
      <w:tr w:rsidR="00785262" w:rsidRPr="00507A55" w:rsidTr="00734EA4">
        <w:trPr>
          <w:trHeight w:val="240"/>
        </w:trPr>
        <w:tc>
          <w:tcPr>
            <w:tcW w:w="3862" w:type="dxa"/>
            <w:tcBorders>
              <w:top w:val="single" w:sz="4" w:space="0" w:color="auto"/>
              <w:bottom w:val="single" w:sz="12" w:space="0" w:color="auto"/>
            </w:tcBorders>
          </w:tcPr>
          <w:p w:rsidR="00785262" w:rsidRPr="00FB71F4" w:rsidRDefault="00785262" w:rsidP="00FB71F4">
            <w:pPr>
              <w:tabs>
                <w:tab w:val="left" w:pos="288"/>
                <w:tab w:val="left" w:pos="576"/>
                <w:tab w:val="left" w:pos="864"/>
                <w:tab w:val="left" w:pos="1152"/>
              </w:tabs>
              <w:spacing w:before="80" w:after="80" w:line="160" w:lineRule="exact"/>
              <w:ind w:right="40"/>
              <w:rPr>
                <w:i/>
                <w:sz w:val="14"/>
              </w:rPr>
            </w:pPr>
            <w:r w:rsidRPr="00FB71F4">
              <w:rPr>
                <w:i/>
                <w:sz w:val="14"/>
              </w:rPr>
              <w:t>Programa</w:t>
            </w:r>
          </w:p>
        </w:tc>
        <w:tc>
          <w:tcPr>
            <w:tcW w:w="1246" w:type="dxa"/>
            <w:tcBorders>
              <w:top w:val="single" w:sz="4" w:space="0" w:color="auto"/>
              <w:bottom w:val="single" w:sz="12" w:space="0" w:color="auto"/>
            </w:tcBorders>
            <w:vAlign w:val="bottom"/>
          </w:tcPr>
          <w:p w:rsidR="00785262" w:rsidRPr="00FB71F4" w:rsidRDefault="00785262" w:rsidP="00FB71F4">
            <w:pPr>
              <w:tabs>
                <w:tab w:val="left" w:pos="288"/>
                <w:tab w:val="left" w:pos="576"/>
                <w:tab w:val="left" w:pos="864"/>
                <w:tab w:val="left" w:pos="1152"/>
              </w:tabs>
              <w:spacing w:before="80" w:after="80" w:line="160" w:lineRule="exact"/>
              <w:ind w:right="40"/>
              <w:jc w:val="right"/>
              <w:rPr>
                <w:i/>
                <w:sz w:val="14"/>
              </w:rPr>
            </w:pPr>
            <w:r w:rsidRPr="00FB71F4">
              <w:rPr>
                <w:i/>
                <w:sz w:val="14"/>
              </w:rPr>
              <w:t>Hombres</w:t>
            </w:r>
          </w:p>
        </w:tc>
        <w:tc>
          <w:tcPr>
            <w:tcW w:w="1211" w:type="dxa"/>
            <w:tcBorders>
              <w:top w:val="single" w:sz="4" w:space="0" w:color="auto"/>
              <w:bottom w:val="single" w:sz="12" w:space="0" w:color="auto"/>
            </w:tcBorders>
            <w:vAlign w:val="bottom"/>
          </w:tcPr>
          <w:p w:rsidR="00785262" w:rsidRPr="00FB71F4" w:rsidRDefault="00785262" w:rsidP="00FB71F4">
            <w:pPr>
              <w:tabs>
                <w:tab w:val="left" w:pos="288"/>
                <w:tab w:val="left" w:pos="576"/>
                <w:tab w:val="left" w:pos="864"/>
                <w:tab w:val="left" w:pos="1152"/>
              </w:tabs>
              <w:spacing w:before="80" w:after="80" w:line="160" w:lineRule="exact"/>
              <w:ind w:right="40"/>
              <w:jc w:val="right"/>
              <w:rPr>
                <w:i/>
                <w:sz w:val="14"/>
              </w:rPr>
            </w:pPr>
            <w:r w:rsidRPr="00FB71F4">
              <w:rPr>
                <w:i/>
                <w:sz w:val="14"/>
              </w:rPr>
              <w:t>Mujeres</w:t>
            </w:r>
          </w:p>
        </w:tc>
        <w:tc>
          <w:tcPr>
            <w:tcW w:w="1109" w:type="dxa"/>
            <w:tcBorders>
              <w:top w:val="single" w:sz="4" w:space="0" w:color="auto"/>
              <w:bottom w:val="single" w:sz="12" w:space="0" w:color="auto"/>
            </w:tcBorders>
            <w:vAlign w:val="bottom"/>
          </w:tcPr>
          <w:p w:rsidR="00785262" w:rsidRPr="00FB71F4" w:rsidRDefault="00785262" w:rsidP="00FB71F4">
            <w:pPr>
              <w:tabs>
                <w:tab w:val="left" w:pos="288"/>
                <w:tab w:val="left" w:pos="576"/>
                <w:tab w:val="left" w:pos="864"/>
                <w:tab w:val="left" w:pos="1152"/>
              </w:tabs>
              <w:spacing w:before="80" w:after="80" w:line="160" w:lineRule="exact"/>
              <w:ind w:right="40"/>
              <w:jc w:val="right"/>
              <w:rPr>
                <w:i/>
                <w:sz w:val="14"/>
              </w:rPr>
            </w:pPr>
            <w:r w:rsidRPr="00FB71F4">
              <w:rPr>
                <w:i/>
                <w:sz w:val="14"/>
              </w:rPr>
              <w:t>Total</w:t>
            </w:r>
          </w:p>
        </w:tc>
      </w:tr>
      <w:tr w:rsidR="00785262" w:rsidRPr="00507A55" w:rsidTr="00734EA4">
        <w:trPr>
          <w:trHeight w:val="240"/>
        </w:trPr>
        <w:tc>
          <w:tcPr>
            <w:tcW w:w="3862" w:type="dxa"/>
            <w:tcBorders>
              <w:top w:val="single" w:sz="12" w:space="0" w:color="auto"/>
            </w:tcBorders>
            <w:vAlign w:val="bottom"/>
          </w:tcPr>
          <w:p w:rsidR="00785262" w:rsidRPr="00FB71F4" w:rsidRDefault="00785262" w:rsidP="00FB71F4">
            <w:pPr>
              <w:spacing w:before="40" w:after="40" w:line="210" w:lineRule="exact"/>
              <w:ind w:right="40"/>
              <w:rPr>
                <w:sz w:val="17"/>
                <w:szCs w:val="17"/>
                <w:lang w:val="es-ES_tradnl" w:eastAsia="ms-BN"/>
              </w:rPr>
            </w:pPr>
            <w:r w:rsidRPr="00FB71F4">
              <w:rPr>
                <w:sz w:val="17"/>
                <w:szCs w:val="17"/>
                <w:lang w:val="es-ES_tradnl" w:eastAsia="ms-BN"/>
              </w:rPr>
              <w:t>Artes y ciencias sociales</w:t>
            </w:r>
          </w:p>
        </w:tc>
        <w:tc>
          <w:tcPr>
            <w:tcW w:w="1246" w:type="dxa"/>
            <w:tcBorders>
              <w:top w:val="single" w:sz="12" w:space="0" w:color="auto"/>
            </w:tcBorders>
            <w:vAlign w:val="bottom"/>
          </w:tcPr>
          <w:p w:rsidR="00785262" w:rsidRPr="00FB71F4" w:rsidRDefault="00785262" w:rsidP="00FB71F4">
            <w:pPr>
              <w:spacing w:before="40" w:after="40" w:line="210" w:lineRule="exact"/>
              <w:ind w:right="40"/>
              <w:jc w:val="right"/>
              <w:rPr>
                <w:sz w:val="17"/>
                <w:szCs w:val="17"/>
                <w:lang w:val="es-ES_tradnl" w:eastAsia="ms-BN"/>
              </w:rPr>
            </w:pPr>
            <w:r w:rsidRPr="00FB71F4">
              <w:rPr>
                <w:sz w:val="17"/>
                <w:szCs w:val="17"/>
                <w:lang w:val="es-ES_tradnl" w:eastAsia="ms-BN"/>
              </w:rPr>
              <w:t>70</w:t>
            </w:r>
          </w:p>
        </w:tc>
        <w:tc>
          <w:tcPr>
            <w:tcW w:w="1211" w:type="dxa"/>
            <w:tcBorders>
              <w:top w:val="single" w:sz="12" w:space="0" w:color="auto"/>
            </w:tcBorders>
            <w:vAlign w:val="bottom"/>
          </w:tcPr>
          <w:p w:rsidR="00785262" w:rsidRPr="00FB71F4" w:rsidRDefault="00785262" w:rsidP="00FB71F4">
            <w:pPr>
              <w:spacing w:before="40" w:after="40" w:line="210" w:lineRule="exact"/>
              <w:ind w:right="40"/>
              <w:jc w:val="right"/>
              <w:rPr>
                <w:sz w:val="17"/>
                <w:szCs w:val="17"/>
                <w:lang w:val="es-ES_tradnl" w:eastAsia="ms-BN"/>
              </w:rPr>
            </w:pPr>
            <w:r w:rsidRPr="00FB71F4">
              <w:rPr>
                <w:sz w:val="17"/>
                <w:szCs w:val="17"/>
                <w:lang w:val="es-ES_tradnl" w:eastAsia="ms-BN"/>
              </w:rPr>
              <w:t>252</w:t>
            </w:r>
          </w:p>
        </w:tc>
        <w:tc>
          <w:tcPr>
            <w:tcW w:w="1109" w:type="dxa"/>
            <w:tcBorders>
              <w:top w:val="single" w:sz="12" w:space="0" w:color="auto"/>
            </w:tcBorders>
            <w:vAlign w:val="bottom"/>
          </w:tcPr>
          <w:p w:rsidR="00785262" w:rsidRPr="00FB71F4" w:rsidRDefault="00785262" w:rsidP="00FB71F4">
            <w:pPr>
              <w:spacing w:before="40" w:after="40" w:line="210" w:lineRule="exact"/>
              <w:ind w:right="40"/>
              <w:jc w:val="right"/>
              <w:rPr>
                <w:sz w:val="17"/>
                <w:szCs w:val="17"/>
                <w:lang w:val="es-ES_tradnl" w:eastAsia="ms-BN"/>
              </w:rPr>
            </w:pPr>
            <w:r w:rsidRPr="00FB71F4">
              <w:rPr>
                <w:sz w:val="17"/>
                <w:szCs w:val="17"/>
                <w:lang w:val="es-ES_tradnl" w:eastAsia="ms-BN"/>
              </w:rPr>
              <w:t>322</w:t>
            </w:r>
          </w:p>
        </w:tc>
      </w:tr>
      <w:tr w:rsidR="00785262" w:rsidRPr="00507A55" w:rsidTr="00734EA4">
        <w:trPr>
          <w:trHeight w:val="240"/>
        </w:trPr>
        <w:tc>
          <w:tcPr>
            <w:tcW w:w="3862" w:type="dxa"/>
            <w:vAlign w:val="bottom"/>
          </w:tcPr>
          <w:p w:rsidR="00785262" w:rsidRPr="00FB71F4" w:rsidRDefault="00785262" w:rsidP="00FB71F4">
            <w:pPr>
              <w:spacing w:before="40" w:after="40" w:line="210" w:lineRule="exact"/>
              <w:ind w:right="40"/>
              <w:rPr>
                <w:sz w:val="17"/>
                <w:szCs w:val="17"/>
                <w:lang w:val="es-ES_tradnl" w:eastAsia="ms-BN"/>
              </w:rPr>
            </w:pPr>
            <w:r w:rsidRPr="00FB71F4">
              <w:rPr>
                <w:sz w:val="17"/>
                <w:szCs w:val="17"/>
                <w:lang w:val="es-ES_tradnl" w:eastAsia="ms-BN"/>
              </w:rPr>
              <w:t>Estudios sobre Brunei</w:t>
            </w:r>
          </w:p>
        </w:tc>
        <w:tc>
          <w:tcPr>
            <w:tcW w:w="1246" w:type="dxa"/>
            <w:vAlign w:val="bottom"/>
          </w:tcPr>
          <w:p w:rsidR="00785262" w:rsidRPr="00FB71F4" w:rsidRDefault="00785262" w:rsidP="00FB71F4">
            <w:pPr>
              <w:spacing w:before="40" w:after="40" w:line="210" w:lineRule="exact"/>
              <w:ind w:right="40"/>
              <w:jc w:val="right"/>
              <w:rPr>
                <w:sz w:val="17"/>
                <w:szCs w:val="17"/>
                <w:lang w:val="es-ES_tradnl" w:eastAsia="ms-BN"/>
              </w:rPr>
            </w:pPr>
            <w:r w:rsidRPr="00FB71F4">
              <w:rPr>
                <w:sz w:val="17"/>
                <w:szCs w:val="17"/>
                <w:lang w:val="es-ES_tradnl" w:eastAsia="ms-BN"/>
              </w:rPr>
              <w:t>38</w:t>
            </w:r>
          </w:p>
        </w:tc>
        <w:tc>
          <w:tcPr>
            <w:tcW w:w="1211" w:type="dxa"/>
            <w:vAlign w:val="bottom"/>
          </w:tcPr>
          <w:p w:rsidR="00785262" w:rsidRPr="00FB71F4" w:rsidRDefault="00785262" w:rsidP="00FB71F4">
            <w:pPr>
              <w:spacing w:before="40" w:after="40" w:line="210" w:lineRule="exact"/>
              <w:ind w:right="40"/>
              <w:jc w:val="right"/>
              <w:rPr>
                <w:sz w:val="17"/>
                <w:szCs w:val="17"/>
                <w:lang w:val="es-ES_tradnl" w:eastAsia="ms-BN"/>
              </w:rPr>
            </w:pPr>
            <w:r w:rsidRPr="00FB71F4">
              <w:rPr>
                <w:sz w:val="17"/>
                <w:szCs w:val="17"/>
                <w:lang w:val="es-ES_tradnl" w:eastAsia="ms-BN"/>
              </w:rPr>
              <w:t>54</w:t>
            </w:r>
          </w:p>
        </w:tc>
        <w:tc>
          <w:tcPr>
            <w:tcW w:w="1109" w:type="dxa"/>
            <w:vAlign w:val="bottom"/>
          </w:tcPr>
          <w:p w:rsidR="00785262" w:rsidRPr="00FB71F4" w:rsidRDefault="00785262" w:rsidP="00FB71F4">
            <w:pPr>
              <w:spacing w:before="40" w:after="40" w:line="210" w:lineRule="exact"/>
              <w:ind w:right="40"/>
              <w:jc w:val="right"/>
              <w:rPr>
                <w:sz w:val="17"/>
                <w:szCs w:val="17"/>
                <w:lang w:val="es-ES_tradnl" w:eastAsia="ms-BN"/>
              </w:rPr>
            </w:pPr>
            <w:r w:rsidRPr="00FB71F4">
              <w:rPr>
                <w:sz w:val="17"/>
                <w:szCs w:val="17"/>
                <w:lang w:val="es-ES_tradnl" w:eastAsia="ms-BN"/>
              </w:rPr>
              <w:t>92</w:t>
            </w:r>
          </w:p>
        </w:tc>
      </w:tr>
      <w:tr w:rsidR="00785262" w:rsidRPr="00507A55" w:rsidTr="00734EA4">
        <w:trPr>
          <w:trHeight w:val="240"/>
        </w:trPr>
        <w:tc>
          <w:tcPr>
            <w:tcW w:w="3862" w:type="dxa"/>
            <w:vAlign w:val="bottom"/>
          </w:tcPr>
          <w:p w:rsidR="00785262" w:rsidRPr="00FB71F4" w:rsidRDefault="00785262" w:rsidP="00FB71F4">
            <w:pPr>
              <w:spacing w:before="40" w:after="40" w:line="210" w:lineRule="exact"/>
              <w:ind w:right="40"/>
              <w:rPr>
                <w:sz w:val="17"/>
                <w:szCs w:val="17"/>
                <w:lang w:val="es-ES_tradnl" w:eastAsia="ms-BN"/>
              </w:rPr>
            </w:pPr>
            <w:r w:rsidRPr="00FB71F4">
              <w:rPr>
                <w:sz w:val="17"/>
                <w:szCs w:val="17"/>
                <w:lang w:val="es-ES_tradnl" w:eastAsia="ms-BN"/>
              </w:rPr>
              <w:t>Instituto de Educación</w:t>
            </w:r>
          </w:p>
        </w:tc>
        <w:tc>
          <w:tcPr>
            <w:tcW w:w="1246" w:type="dxa"/>
            <w:vAlign w:val="bottom"/>
          </w:tcPr>
          <w:p w:rsidR="00785262" w:rsidRPr="00FB71F4" w:rsidRDefault="00785262" w:rsidP="00FB71F4">
            <w:pPr>
              <w:spacing w:before="40" w:after="40" w:line="210" w:lineRule="exact"/>
              <w:ind w:right="40"/>
              <w:jc w:val="right"/>
              <w:rPr>
                <w:sz w:val="17"/>
                <w:szCs w:val="17"/>
                <w:lang w:val="es-ES_tradnl" w:eastAsia="ms-BN"/>
              </w:rPr>
            </w:pPr>
            <w:r w:rsidRPr="00FB71F4">
              <w:rPr>
                <w:sz w:val="17"/>
                <w:szCs w:val="17"/>
                <w:lang w:val="es-ES_tradnl" w:eastAsia="ms-BN"/>
              </w:rPr>
              <w:t>831</w:t>
            </w:r>
          </w:p>
        </w:tc>
        <w:tc>
          <w:tcPr>
            <w:tcW w:w="1211" w:type="dxa"/>
            <w:vAlign w:val="bottom"/>
          </w:tcPr>
          <w:p w:rsidR="00785262" w:rsidRPr="00FB71F4" w:rsidRDefault="00785262" w:rsidP="00FB71F4">
            <w:pPr>
              <w:spacing w:before="40" w:after="40" w:line="210" w:lineRule="exact"/>
              <w:ind w:right="40"/>
              <w:jc w:val="right"/>
              <w:rPr>
                <w:sz w:val="17"/>
                <w:szCs w:val="17"/>
                <w:lang w:val="es-ES_tradnl" w:eastAsia="ms-BN"/>
              </w:rPr>
            </w:pPr>
            <w:r w:rsidRPr="00FB71F4">
              <w:rPr>
                <w:sz w:val="17"/>
                <w:szCs w:val="17"/>
                <w:lang w:val="es-ES_tradnl" w:eastAsia="ms-BN"/>
              </w:rPr>
              <w:t>2 090</w:t>
            </w:r>
          </w:p>
        </w:tc>
        <w:tc>
          <w:tcPr>
            <w:tcW w:w="1109" w:type="dxa"/>
            <w:vAlign w:val="bottom"/>
          </w:tcPr>
          <w:p w:rsidR="00785262" w:rsidRPr="00FB71F4" w:rsidRDefault="00785262" w:rsidP="00FB71F4">
            <w:pPr>
              <w:spacing w:before="40" w:after="40" w:line="210" w:lineRule="exact"/>
              <w:ind w:right="40"/>
              <w:jc w:val="right"/>
              <w:rPr>
                <w:sz w:val="17"/>
                <w:szCs w:val="17"/>
                <w:lang w:val="es-ES_tradnl" w:eastAsia="ms-BN"/>
              </w:rPr>
            </w:pPr>
            <w:r w:rsidRPr="00FB71F4">
              <w:rPr>
                <w:sz w:val="17"/>
                <w:szCs w:val="17"/>
                <w:lang w:val="es-ES_tradnl" w:eastAsia="ms-BN"/>
              </w:rPr>
              <w:t>2 921</w:t>
            </w:r>
          </w:p>
        </w:tc>
      </w:tr>
      <w:tr w:rsidR="00785262" w:rsidRPr="00507A55" w:rsidTr="00734EA4">
        <w:trPr>
          <w:trHeight w:val="240"/>
        </w:trPr>
        <w:tc>
          <w:tcPr>
            <w:tcW w:w="3862" w:type="dxa"/>
            <w:vAlign w:val="bottom"/>
          </w:tcPr>
          <w:p w:rsidR="00785262" w:rsidRPr="00FB71F4" w:rsidRDefault="00785262" w:rsidP="00FB71F4">
            <w:pPr>
              <w:spacing w:before="40" w:after="40" w:line="210" w:lineRule="exact"/>
              <w:ind w:right="40"/>
              <w:rPr>
                <w:sz w:val="17"/>
                <w:szCs w:val="17"/>
                <w:lang w:val="es-ES_tradnl" w:eastAsia="ms-BN"/>
              </w:rPr>
            </w:pPr>
            <w:r w:rsidRPr="00FB71F4">
              <w:rPr>
                <w:sz w:val="17"/>
                <w:szCs w:val="17"/>
                <w:lang w:val="es-ES_tradnl" w:eastAsia="ms-BN"/>
              </w:rPr>
              <w:t>Estudios de empresa, economía y política</w:t>
            </w:r>
          </w:p>
        </w:tc>
        <w:tc>
          <w:tcPr>
            <w:tcW w:w="1246" w:type="dxa"/>
            <w:vAlign w:val="bottom"/>
          </w:tcPr>
          <w:p w:rsidR="00785262" w:rsidRPr="00FB71F4" w:rsidRDefault="00785262" w:rsidP="00FB71F4">
            <w:pPr>
              <w:spacing w:before="40" w:after="40" w:line="210" w:lineRule="exact"/>
              <w:ind w:right="40"/>
              <w:jc w:val="right"/>
              <w:rPr>
                <w:sz w:val="17"/>
                <w:szCs w:val="17"/>
                <w:lang w:val="es-ES_tradnl" w:eastAsia="ms-BN"/>
              </w:rPr>
            </w:pPr>
            <w:r w:rsidRPr="00FB71F4">
              <w:rPr>
                <w:sz w:val="17"/>
                <w:szCs w:val="17"/>
                <w:lang w:val="es-ES_tradnl" w:eastAsia="ms-BN"/>
              </w:rPr>
              <w:t>223</w:t>
            </w:r>
          </w:p>
        </w:tc>
        <w:tc>
          <w:tcPr>
            <w:tcW w:w="1211" w:type="dxa"/>
            <w:vAlign w:val="bottom"/>
          </w:tcPr>
          <w:p w:rsidR="00785262" w:rsidRPr="00FB71F4" w:rsidRDefault="00785262" w:rsidP="00FB71F4">
            <w:pPr>
              <w:spacing w:before="40" w:after="40" w:line="210" w:lineRule="exact"/>
              <w:ind w:right="40"/>
              <w:jc w:val="right"/>
              <w:rPr>
                <w:sz w:val="17"/>
                <w:szCs w:val="17"/>
                <w:lang w:val="es-ES_tradnl" w:eastAsia="ms-BN"/>
              </w:rPr>
            </w:pPr>
            <w:r w:rsidRPr="00FB71F4">
              <w:rPr>
                <w:sz w:val="17"/>
                <w:szCs w:val="17"/>
                <w:lang w:val="es-ES_tradnl" w:eastAsia="ms-BN"/>
              </w:rPr>
              <w:t>326</w:t>
            </w:r>
          </w:p>
        </w:tc>
        <w:tc>
          <w:tcPr>
            <w:tcW w:w="1109" w:type="dxa"/>
            <w:vAlign w:val="bottom"/>
          </w:tcPr>
          <w:p w:rsidR="00785262" w:rsidRPr="00FB71F4" w:rsidRDefault="00785262" w:rsidP="00FB71F4">
            <w:pPr>
              <w:spacing w:before="40" w:after="40" w:line="210" w:lineRule="exact"/>
              <w:ind w:right="40"/>
              <w:jc w:val="right"/>
              <w:rPr>
                <w:sz w:val="17"/>
                <w:szCs w:val="17"/>
                <w:lang w:val="es-ES_tradnl" w:eastAsia="ms-BN"/>
              </w:rPr>
            </w:pPr>
            <w:r w:rsidRPr="00FB71F4">
              <w:rPr>
                <w:sz w:val="17"/>
                <w:szCs w:val="17"/>
                <w:lang w:val="es-ES_tradnl" w:eastAsia="ms-BN"/>
              </w:rPr>
              <w:t>549</w:t>
            </w:r>
          </w:p>
        </w:tc>
      </w:tr>
      <w:tr w:rsidR="00785262" w:rsidRPr="00507A55" w:rsidTr="00734EA4">
        <w:trPr>
          <w:trHeight w:val="240"/>
        </w:trPr>
        <w:tc>
          <w:tcPr>
            <w:tcW w:w="3862" w:type="dxa"/>
            <w:vAlign w:val="bottom"/>
          </w:tcPr>
          <w:p w:rsidR="00785262" w:rsidRPr="00FB71F4" w:rsidRDefault="00785262" w:rsidP="00FB71F4">
            <w:pPr>
              <w:spacing w:before="40" w:after="40" w:line="210" w:lineRule="exact"/>
              <w:ind w:right="40"/>
              <w:rPr>
                <w:sz w:val="17"/>
                <w:szCs w:val="17"/>
                <w:lang w:val="es-ES_tradnl" w:eastAsia="ms-BN"/>
              </w:rPr>
            </w:pPr>
            <w:r w:rsidRPr="00FB71F4">
              <w:rPr>
                <w:sz w:val="17"/>
                <w:szCs w:val="17"/>
                <w:lang w:val="es-ES_tradnl" w:eastAsia="ms-BN"/>
              </w:rPr>
              <w:t>Estudios islámicos</w:t>
            </w:r>
          </w:p>
        </w:tc>
        <w:tc>
          <w:tcPr>
            <w:tcW w:w="1246" w:type="dxa"/>
            <w:vAlign w:val="bottom"/>
          </w:tcPr>
          <w:p w:rsidR="00785262" w:rsidRPr="00FB71F4" w:rsidRDefault="00785262" w:rsidP="00FB71F4">
            <w:pPr>
              <w:spacing w:before="40" w:after="40" w:line="210" w:lineRule="exact"/>
              <w:ind w:right="40"/>
              <w:jc w:val="right"/>
              <w:rPr>
                <w:sz w:val="17"/>
                <w:szCs w:val="17"/>
                <w:lang w:val="es-ES_tradnl" w:eastAsia="ms-BN"/>
              </w:rPr>
            </w:pPr>
            <w:r w:rsidRPr="00FB71F4">
              <w:rPr>
                <w:sz w:val="17"/>
                <w:szCs w:val="17"/>
                <w:lang w:val="es-ES_tradnl" w:eastAsia="ms-BN"/>
              </w:rPr>
              <w:t>211</w:t>
            </w:r>
          </w:p>
        </w:tc>
        <w:tc>
          <w:tcPr>
            <w:tcW w:w="1211" w:type="dxa"/>
            <w:vAlign w:val="bottom"/>
          </w:tcPr>
          <w:p w:rsidR="00785262" w:rsidRPr="00FB71F4" w:rsidRDefault="00785262" w:rsidP="00FB71F4">
            <w:pPr>
              <w:spacing w:before="40" w:after="40" w:line="210" w:lineRule="exact"/>
              <w:ind w:right="40"/>
              <w:jc w:val="right"/>
              <w:rPr>
                <w:sz w:val="17"/>
                <w:szCs w:val="17"/>
                <w:lang w:val="es-ES_tradnl" w:eastAsia="ms-BN"/>
              </w:rPr>
            </w:pPr>
            <w:r w:rsidRPr="00FB71F4">
              <w:rPr>
                <w:sz w:val="17"/>
                <w:szCs w:val="17"/>
                <w:lang w:val="es-ES_tradnl" w:eastAsia="ms-BN"/>
              </w:rPr>
              <w:t>256</w:t>
            </w:r>
          </w:p>
        </w:tc>
        <w:tc>
          <w:tcPr>
            <w:tcW w:w="1109" w:type="dxa"/>
            <w:vAlign w:val="bottom"/>
          </w:tcPr>
          <w:p w:rsidR="00785262" w:rsidRPr="00FB71F4" w:rsidRDefault="00785262" w:rsidP="00FB71F4">
            <w:pPr>
              <w:spacing w:before="40" w:after="40" w:line="210" w:lineRule="exact"/>
              <w:ind w:right="40"/>
              <w:jc w:val="right"/>
              <w:rPr>
                <w:sz w:val="17"/>
                <w:szCs w:val="17"/>
                <w:lang w:val="es-ES_tradnl" w:eastAsia="ms-BN"/>
              </w:rPr>
            </w:pPr>
            <w:r w:rsidRPr="00FB71F4">
              <w:rPr>
                <w:sz w:val="17"/>
                <w:szCs w:val="17"/>
                <w:lang w:val="es-ES_tradnl" w:eastAsia="ms-BN"/>
              </w:rPr>
              <w:t>467</w:t>
            </w:r>
          </w:p>
        </w:tc>
      </w:tr>
      <w:tr w:rsidR="00785262" w:rsidRPr="00507A55" w:rsidTr="00734EA4">
        <w:trPr>
          <w:trHeight w:val="240"/>
        </w:trPr>
        <w:tc>
          <w:tcPr>
            <w:tcW w:w="3862" w:type="dxa"/>
            <w:tcBorders>
              <w:bottom w:val="single" w:sz="4" w:space="0" w:color="auto"/>
            </w:tcBorders>
            <w:vAlign w:val="bottom"/>
          </w:tcPr>
          <w:p w:rsidR="00785262" w:rsidRPr="00FB71F4" w:rsidRDefault="00785262" w:rsidP="00FB71F4">
            <w:pPr>
              <w:spacing w:before="40" w:after="40" w:line="210" w:lineRule="exact"/>
              <w:ind w:right="40"/>
              <w:rPr>
                <w:sz w:val="17"/>
                <w:szCs w:val="17"/>
                <w:lang w:val="es-ES_tradnl" w:eastAsia="ms-BN"/>
              </w:rPr>
            </w:pPr>
            <w:r w:rsidRPr="00FB71F4">
              <w:rPr>
                <w:sz w:val="17"/>
                <w:szCs w:val="17"/>
                <w:lang w:val="es-ES_tradnl" w:eastAsia="ms-BN"/>
              </w:rPr>
              <w:t>Ciencias</w:t>
            </w:r>
          </w:p>
        </w:tc>
        <w:tc>
          <w:tcPr>
            <w:tcW w:w="1246" w:type="dxa"/>
            <w:tcBorders>
              <w:bottom w:val="single" w:sz="4" w:space="0" w:color="auto"/>
            </w:tcBorders>
            <w:vAlign w:val="bottom"/>
          </w:tcPr>
          <w:p w:rsidR="00785262" w:rsidRPr="00FB71F4" w:rsidRDefault="00785262" w:rsidP="00FB71F4">
            <w:pPr>
              <w:spacing w:before="40" w:after="40" w:line="210" w:lineRule="exact"/>
              <w:ind w:right="40"/>
              <w:jc w:val="right"/>
              <w:rPr>
                <w:sz w:val="17"/>
                <w:szCs w:val="17"/>
                <w:lang w:val="es-ES_tradnl" w:eastAsia="ms-BN"/>
              </w:rPr>
            </w:pPr>
            <w:r w:rsidRPr="00FB71F4">
              <w:rPr>
                <w:sz w:val="17"/>
                <w:szCs w:val="17"/>
                <w:lang w:val="es-ES_tradnl" w:eastAsia="ms-BN"/>
              </w:rPr>
              <w:t>162</w:t>
            </w:r>
          </w:p>
        </w:tc>
        <w:tc>
          <w:tcPr>
            <w:tcW w:w="1211" w:type="dxa"/>
            <w:tcBorders>
              <w:bottom w:val="single" w:sz="4" w:space="0" w:color="auto"/>
            </w:tcBorders>
            <w:vAlign w:val="bottom"/>
          </w:tcPr>
          <w:p w:rsidR="00785262" w:rsidRPr="00FB71F4" w:rsidRDefault="00785262" w:rsidP="00FB71F4">
            <w:pPr>
              <w:spacing w:before="40" w:after="40" w:line="210" w:lineRule="exact"/>
              <w:ind w:right="40"/>
              <w:jc w:val="right"/>
              <w:rPr>
                <w:sz w:val="17"/>
                <w:szCs w:val="17"/>
                <w:lang w:val="es-ES_tradnl" w:eastAsia="ms-BN"/>
              </w:rPr>
            </w:pPr>
            <w:r w:rsidRPr="00FB71F4">
              <w:rPr>
                <w:sz w:val="17"/>
                <w:szCs w:val="17"/>
                <w:lang w:val="es-ES_tradnl" w:eastAsia="ms-BN"/>
              </w:rPr>
              <w:t>216</w:t>
            </w:r>
          </w:p>
        </w:tc>
        <w:tc>
          <w:tcPr>
            <w:tcW w:w="1109" w:type="dxa"/>
            <w:tcBorders>
              <w:bottom w:val="single" w:sz="4" w:space="0" w:color="auto"/>
            </w:tcBorders>
            <w:vAlign w:val="bottom"/>
          </w:tcPr>
          <w:p w:rsidR="00785262" w:rsidRPr="00FB71F4" w:rsidRDefault="00785262" w:rsidP="00FB71F4">
            <w:pPr>
              <w:spacing w:before="40" w:after="40" w:line="210" w:lineRule="exact"/>
              <w:ind w:right="40"/>
              <w:jc w:val="right"/>
              <w:rPr>
                <w:sz w:val="17"/>
                <w:szCs w:val="17"/>
                <w:lang w:val="es-ES_tradnl" w:eastAsia="ms-BN"/>
              </w:rPr>
            </w:pPr>
            <w:r w:rsidRPr="00FB71F4">
              <w:rPr>
                <w:sz w:val="17"/>
                <w:szCs w:val="17"/>
                <w:lang w:val="es-ES_tradnl" w:eastAsia="ms-BN"/>
              </w:rPr>
              <w:t>378</w:t>
            </w:r>
          </w:p>
        </w:tc>
      </w:tr>
      <w:tr w:rsidR="00785262" w:rsidRPr="00507A55" w:rsidTr="00734EA4">
        <w:trPr>
          <w:trHeight w:val="240"/>
        </w:trPr>
        <w:tc>
          <w:tcPr>
            <w:tcW w:w="3862" w:type="dxa"/>
            <w:tcBorders>
              <w:top w:val="single" w:sz="4" w:space="0" w:color="auto"/>
              <w:bottom w:val="single" w:sz="12" w:space="0" w:color="auto"/>
            </w:tcBorders>
            <w:vAlign w:val="bottom"/>
          </w:tcPr>
          <w:p w:rsidR="00785262" w:rsidRPr="00FB71F4" w:rsidRDefault="00903A99" w:rsidP="00903A99">
            <w:pPr>
              <w:tabs>
                <w:tab w:val="left" w:pos="274"/>
                <w:tab w:val="left" w:pos="461"/>
              </w:tabs>
              <w:spacing w:before="40" w:after="40" w:line="210" w:lineRule="exact"/>
              <w:ind w:right="40"/>
              <w:rPr>
                <w:b/>
                <w:sz w:val="17"/>
                <w:szCs w:val="17"/>
                <w:lang w:val="es-ES_tradnl" w:eastAsia="ms-BN"/>
              </w:rPr>
            </w:pPr>
            <w:r>
              <w:rPr>
                <w:b/>
                <w:sz w:val="17"/>
                <w:szCs w:val="17"/>
                <w:lang w:val="es-ES_tradnl" w:eastAsia="ms-BN"/>
              </w:rPr>
              <w:tab/>
            </w:r>
            <w:r w:rsidRPr="00FB71F4">
              <w:rPr>
                <w:b/>
                <w:sz w:val="17"/>
                <w:szCs w:val="17"/>
                <w:lang w:val="es-ES_tradnl" w:eastAsia="ms-BN"/>
              </w:rPr>
              <w:t>Total</w:t>
            </w:r>
          </w:p>
        </w:tc>
        <w:tc>
          <w:tcPr>
            <w:tcW w:w="1246" w:type="dxa"/>
            <w:tcBorders>
              <w:top w:val="single" w:sz="4" w:space="0" w:color="auto"/>
              <w:bottom w:val="single" w:sz="12" w:space="0" w:color="auto"/>
            </w:tcBorders>
            <w:vAlign w:val="bottom"/>
          </w:tcPr>
          <w:p w:rsidR="00785262" w:rsidRPr="00FB71F4" w:rsidRDefault="00785262" w:rsidP="00FB71F4">
            <w:pPr>
              <w:spacing w:before="40" w:after="40" w:line="210" w:lineRule="exact"/>
              <w:ind w:right="40"/>
              <w:jc w:val="right"/>
              <w:rPr>
                <w:b/>
                <w:sz w:val="17"/>
                <w:szCs w:val="17"/>
                <w:lang w:val="es-ES_tradnl" w:eastAsia="ms-BN"/>
              </w:rPr>
            </w:pPr>
            <w:r w:rsidRPr="00FB71F4">
              <w:rPr>
                <w:b/>
                <w:sz w:val="17"/>
                <w:szCs w:val="17"/>
                <w:lang w:val="es-ES_tradnl" w:eastAsia="ms-BN"/>
              </w:rPr>
              <w:t>1 535</w:t>
            </w:r>
          </w:p>
        </w:tc>
        <w:tc>
          <w:tcPr>
            <w:tcW w:w="1211" w:type="dxa"/>
            <w:tcBorders>
              <w:top w:val="single" w:sz="4" w:space="0" w:color="auto"/>
              <w:bottom w:val="single" w:sz="12" w:space="0" w:color="auto"/>
            </w:tcBorders>
            <w:vAlign w:val="bottom"/>
          </w:tcPr>
          <w:p w:rsidR="00785262" w:rsidRPr="00FB71F4" w:rsidRDefault="00785262" w:rsidP="00FB71F4">
            <w:pPr>
              <w:spacing w:before="40" w:after="40" w:line="210" w:lineRule="exact"/>
              <w:ind w:right="40"/>
              <w:jc w:val="right"/>
              <w:rPr>
                <w:b/>
                <w:sz w:val="17"/>
                <w:szCs w:val="17"/>
                <w:lang w:val="es-ES_tradnl" w:eastAsia="ms-BN"/>
              </w:rPr>
            </w:pPr>
            <w:r w:rsidRPr="00FB71F4">
              <w:rPr>
                <w:b/>
                <w:sz w:val="17"/>
                <w:szCs w:val="17"/>
                <w:lang w:val="es-ES_tradnl" w:eastAsia="ms-BN"/>
              </w:rPr>
              <w:t>3 124</w:t>
            </w:r>
          </w:p>
        </w:tc>
        <w:tc>
          <w:tcPr>
            <w:tcW w:w="1109" w:type="dxa"/>
            <w:tcBorders>
              <w:top w:val="single" w:sz="4" w:space="0" w:color="auto"/>
              <w:bottom w:val="single" w:sz="12" w:space="0" w:color="auto"/>
            </w:tcBorders>
            <w:vAlign w:val="bottom"/>
          </w:tcPr>
          <w:p w:rsidR="00785262" w:rsidRPr="00FB71F4" w:rsidRDefault="00785262" w:rsidP="00FB71F4">
            <w:pPr>
              <w:spacing w:before="40" w:after="40" w:line="210" w:lineRule="exact"/>
              <w:ind w:right="40"/>
              <w:jc w:val="right"/>
              <w:rPr>
                <w:b/>
                <w:sz w:val="17"/>
                <w:szCs w:val="17"/>
                <w:lang w:val="es-ES_tradnl" w:eastAsia="ms-BN"/>
              </w:rPr>
            </w:pPr>
            <w:r w:rsidRPr="00FB71F4">
              <w:rPr>
                <w:b/>
                <w:sz w:val="17"/>
                <w:szCs w:val="17"/>
                <w:lang w:val="es-ES_tradnl" w:eastAsia="ms-BN"/>
              </w:rPr>
              <w:t>4 729</w:t>
            </w:r>
          </w:p>
        </w:tc>
      </w:tr>
    </w:tbl>
    <w:p w:rsidR="00FB71F4" w:rsidRDefault="00FB71F4" w:rsidP="00FB71F4">
      <w:pPr>
        <w:pStyle w:val="SingleTxt"/>
        <w:spacing w:after="0" w:line="120" w:lineRule="exact"/>
        <w:rPr>
          <w:sz w:val="10"/>
        </w:rPr>
      </w:pPr>
    </w:p>
    <w:p w:rsidR="00785262" w:rsidRPr="00FB71F4" w:rsidRDefault="00785262" w:rsidP="00FB71F4">
      <w:pPr>
        <w:pStyle w:val="FootnoteText"/>
        <w:tabs>
          <w:tab w:val="clear" w:pos="418"/>
          <w:tab w:val="right" w:pos="1476"/>
          <w:tab w:val="left" w:pos="1548"/>
          <w:tab w:val="right" w:pos="1836"/>
          <w:tab w:val="left" w:pos="1908"/>
        </w:tabs>
        <w:ind w:left="1548" w:right="1267" w:hanging="288"/>
        <w:rPr>
          <w:i/>
          <w:lang w:eastAsia="en-US"/>
        </w:rPr>
      </w:pPr>
      <w:r w:rsidRPr="00FB71F4">
        <w:rPr>
          <w:i/>
          <w:lang w:eastAsia="en-US"/>
        </w:rPr>
        <w:t>Fuente: Brunei Darussalam Statistical Yearbook 2005</w:t>
      </w:r>
    </w:p>
    <w:p w:rsidR="00B861FE" w:rsidRDefault="00B861FE" w:rsidP="00B861FE">
      <w:pPr>
        <w:pStyle w:val="SingleTxt"/>
        <w:spacing w:after="0" w:line="120" w:lineRule="exact"/>
        <w:rPr>
          <w:sz w:val="10"/>
        </w:rPr>
      </w:pPr>
    </w:p>
    <w:p w:rsidR="00B861FE" w:rsidRDefault="00B861FE" w:rsidP="00B861FE">
      <w:pPr>
        <w:pStyle w:val="SingleTxt"/>
        <w:spacing w:after="0" w:line="120" w:lineRule="exact"/>
        <w:rPr>
          <w:sz w:val="10"/>
        </w:rPr>
      </w:pPr>
    </w:p>
    <w:p w:rsidR="00B861FE" w:rsidRPr="00581F8A" w:rsidRDefault="00581F8A" w:rsidP="00581F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581F8A">
        <w:rPr>
          <w:b w:val="0"/>
          <w:lang w:val="es-CO"/>
        </w:rPr>
        <w:tab/>
      </w:r>
      <w:r w:rsidR="00785262" w:rsidRPr="00581F8A">
        <w:rPr>
          <w:b w:val="0"/>
          <w:lang w:val="es-CO"/>
        </w:rPr>
        <w:t>Cuadro 2.6</w:t>
      </w:r>
      <w:r w:rsidRPr="00581F8A">
        <w:rPr>
          <w:b w:val="0"/>
          <w:lang w:val="es-CO"/>
        </w:rPr>
        <w:br/>
      </w:r>
      <w:r w:rsidRPr="00581F8A">
        <w:rPr>
          <w:lang w:val="es-CO"/>
        </w:rPr>
        <w:t>Matriculación por programa en la Universidad de Brunei Darussalam en el curso 2008-2009 (continuación)</w:t>
      </w:r>
    </w:p>
    <w:p w:rsidR="00581F8A" w:rsidRDefault="00581F8A" w:rsidP="00581F8A">
      <w:pPr>
        <w:pStyle w:val="SingleTxt"/>
        <w:spacing w:after="0" w:line="120" w:lineRule="exact"/>
        <w:rPr>
          <w:sz w:val="10"/>
        </w:rPr>
      </w:pPr>
    </w:p>
    <w:tbl>
      <w:tblPr>
        <w:tblW w:w="7309" w:type="dxa"/>
        <w:tblInd w:w="1259" w:type="dxa"/>
        <w:tblBorders>
          <w:top w:val="single" w:sz="4" w:space="0" w:color="auto"/>
        </w:tblBorders>
        <w:tblCellMar>
          <w:left w:w="0" w:type="dxa"/>
          <w:right w:w="0" w:type="dxa"/>
        </w:tblCellMar>
        <w:tblLook w:val="01E0"/>
      </w:tblPr>
      <w:tblGrid>
        <w:gridCol w:w="4466"/>
        <w:gridCol w:w="983"/>
        <w:gridCol w:w="982"/>
        <w:gridCol w:w="878"/>
      </w:tblGrid>
      <w:tr w:rsidR="00785262" w:rsidRPr="00507A55" w:rsidTr="00734EA4">
        <w:trPr>
          <w:trHeight w:val="240"/>
        </w:trPr>
        <w:tc>
          <w:tcPr>
            <w:tcW w:w="4553" w:type="dxa"/>
            <w:tcBorders>
              <w:top w:val="single" w:sz="4" w:space="0" w:color="auto"/>
              <w:bottom w:val="single" w:sz="12" w:space="0" w:color="auto"/>
            </w:tcBorders>
          </w:tcPr>
          <w:p w:rsidR="00785262" w:rsidRPr="00FB71F4" w:rsidRDefault="00785262" w:rsidP="00FB71F4">
            <w:pPr>
              <w:tabs>
                <w:tab w:val="left" w:pos="288"/>
                <w:tab w:val="left" w:pos="576"/>
                <w:tab w:val="left" w:pos="864"/>
                <w:tab w:val="left" w:pos="1152"/>
              </w:tabs>
              <w:spacing w:before="80" w:after="80" w:line="160" w:lineRule="exact"/>
              <w:ind w:right="40"/>
              <w:rPr>
                <w:i/>
                <w:sz w:val="14"/>
              </w:rPr>
            </w:pPr>
            <w:r w:rsidRPr="00FB71F4">
              <w:rPr>
                <w:i/>
                <w:sz w:val="14"/>
              </w:rPr>
              <w:t>Programa</w:t>
            </w:r>
          </w:p>
        </w:tc>
        <w:tc>
          <w:tcPr>
            <w:tcW w:w="992" w:type="dxa"/>
            <w:tcBorders>
              <w:top w:val="single" w:sz="4" w:space="0" w:color="auto"/>
              <w:bottom w:val="single" w:sz="12" w:space="0" w:color="auto"/>
            </w:tcBorders>
            <w:vAlign w:val="bottom"/>
          </w:tcPr>
          <w:p w:rsidR="00785262" w:rsidRPr="00FB71F4" w:rsidRDefault="00785262" w:rsidP="00FB71F4">
            <w:pPr>
              <w:tabs>
                <w:tab w:val="left" w:pos="288"/>
                <w:tab w:val="left" w:pos="576"/>
                <w:tab w:val="left" w:pos="864"/>
                <w:tab w:val="left" w:pos="1152"/>
              </w:tabs>
              <w:spacing w:before="80" w:after="80" w:line="160" w:lineRule="exact"/>
              <w:ind w:right="40"/>
              <w:jc w:val="right"/>
              <w:rPr>
                <w:i/>
                <w:sz w:val="14"/>
              </w:rPr>
            </w:pPr>
            <w:r w:rsidRPr="00FB71F4">
              <w:rPr>
                <w:i/>
                <w:sz w:val="14"/>
              </w:rPr>
              <w:t>Hombres</w:t>
            </w:r>
          </w:p>
        </w:tc>
        <w:tc>
          <w:tcPr>
            <w:tcW w:w="993" w:type="dxa"/>
            <w:tcBorders>
              <w:top w:val="single" w:sz="4" w:space="0" w:color="auto"/>
              <w:bottom w:val="single" w:sz="12" w:space="0" w:color="auto"/>
            </w:tcBorders>
            <w:vAlign w:val="bottom"/>
          </w:tcPr>
          <w:p w:rsidR="00785262" w:rsidRPr="00FB71F4" w:rsidRDefault="00785262" w:rsidP="00FB71F4">
            <w:pPr>
              <w:tabs>
                <w:tab w:val="left" w:pos="288"/>
                <w:tab w:val="left" w:pos="576"/>
                <w:tab w:val="left" w:pos="864"/>
                <w:tab w:val="left" w:pos="1152"/>
              </w:tabs>
              <w:spacing w:before="80" w:after="80" w:line="160" w:lineRule="exact"/>
              <w:ind w:right="40"/>
              <w:jc w:val="right"/>
              <w:rPr>
                <w:i/>
                <w:sz w:val="14"/>
              </w:rPr>
            </w:pPr>
            <w:r w:rsidRPr="00FB71F4">
              <w:rPr>
                <w:i/>
                <w:sz w:val="14"/>
              </w:rPr>
              <w:t>Mujeres</w:t>
            </w:r>
          </w:p>
        </w:tc>
        <w:tc>
          <w:tcPr>
            <w:tcW w:w="890" w:type="dxa"/>
            <w:tcBorders>
              <w:top w:val="single" w:sz="4" w:space="0" w:color="auto"/>
              <w:bottom w:val="single" w:sz="12" w:space="0" w:color="auto"/>
            </w:tcBorders>
            <w:vAlign w:val="bottom"/>
          </w:tcPr>
          <w:p w:rsidR="00785262" w:rsidRPr="00FB71F4" w:rsidRDefault="00785262" w:rsidP="00FB71F4">
            <w:pPr>
              <w:tabs>
                <w:tab w:val="left" w:pos="288"/>
                <w:tab w:val="left" w:pos="576"/>
                <w:tab w:val="left" w:pos="864"/>
                <w:tab w:val="left" w:pos="1152"/>
              </w:tabs>
              <w:spacing w:before="80" w:after="80" w:line="160" w:lineRule="exact"/>
              <w:ind w:right="40"/>
              <w:jc w:val="right"/>
              <w:rPr>
                <w:i/>
                <w:sz w:val="14"/>
              </w:rPr>
            </w:pPr>
            <w:r w:rsidRPr="00FB71F4">
              <w:rPr>
                <w:i/>
                <w:sz w:val="14"/>
              </w:rPr>
              <w:t>Total</w:t>
            </w:r>
          </w:p>
        </w:tc>
      </w:tr>
      <w:tr w:rsidR="00785262" w:rsidRPr="00507A55" w:rsidTr="00734EA4">
        <w:trPr>
          <w:trHeight w:val="240"/>
        </w:trPr>
        <w:tc>
          <w:tcPr>
            <w:tcW w:w="4553" w:type="dxa"/>
            <w:tcBorders>
              <w:top w:val="single" w:sz="12" w:space="0" w:color="auto"/>
            </w:tcBorders>
            <w:vAlign w:val="bottom"/>
          </w:tcPr>
          <w:p w:rsidR="00785262" w:rsidRPr="00FB71F4" w:rsidRDefault="00785262" w:rsidP="00FB71F4">
            <w:pPr>
              <w:spacing w:before="40" w:after="40" w:line="210" w:lineRule="exact"/>
              <w:ind w:right="40"/>
              <w:rPr>
                <w:sz w:val="17"/>
                <w:szCs w:val="17"/>
                <w:lang w:val="es-ES_tradnl" w:eastAsia="ms-BN"/>
              </w:rPr>
            </w:pPr>
            <w:r w:rsidRPr="00FB71F4">
              <w:rPr>
                <w:sz w:val="17"/>
                <w:szCs w:val="17"/>
                <w:lang w:val="es-ES_tradnl" w:eastAsia="ms-BN"/>
              </w:rPr>
              <w:t>Artes y ciencias sociales</w:t>
            </w:r>
          </w:p>
        </w:tc>
        <w:tc>
          <w:tcPr>
            <w:tcW w:w="992" w:type="dxa"/>
            <w:tcBorders>
              <w:top w:val="single" w:sz="12" w:space="0" w:color="auto"/>
            </w:tcBorders>
            <w:vAlign w:val="bottom"/>
          </w:tcPr>
          <w:p w:rsidR="00785262" w:rsidRPr="00FB71F4" w:rsidRDefault="00785262" w:rsidP="00FB71F4">
            <w:pPr>
              <w:spacing w:before="40" w:after="40" w:line="210" w:lineRule="exact"/>
              <w:ind w:right="40"/>
              <w:jc w:val="right"/>
              <w:rPr>
                <w:sz w:val="17"/>
                <w:szCs w:val="17"/>
                <w:lang w:val="es-ES_tradnl" w:eastAsia="ms-BN"/>
              </w:rPr>
            </w:pPr>
            <w:r w:rsidRPr="00FB71F4">
              <w:rPr>
                <w:sz w:val="17"/>
                <w:szCs w:val="17"/>
                <w:lang w:val="es-ES_tradnl" w:eastAsia="ms-BN"/>
              </w:rPr>
              <w:t>124</w:t>
            </w:r>
          </w:p>
        </w:tc>
        <w:tc>
          <w:tcPr>
            <w:tcW w:w="993" w:type="dxa"/>
            <w:tcBorders>
              <w:top w:val="single" w:sz="12" w:space="0" w:color="auto"/>
            </w:tcBorders>
            <w:vAlign w:val="bottom"/>
          </w:tcPr>
          <w:p w:rsidR="00785262" w:rsidRPr="00FB71F4" w:rsidRDefault="00785262" w:rsidP="00FB71F4">
            <w:pPr>
              <w:spacing w:before="40" w:after="40" w:line="210" w:lineRule="exact"/>
              <w:ind w:right="40"/>
              <w:jc w:val="right"/>
              <w:rPr>
                <w:sz w:val="17"/>
                <w:szCs w:val="17"/>
                <w:lang w:val="es-ES_tradnl" w:eastAsia="ms-BN"/>
              </w:rPr>
            </w:pPr>
            <w:r w:rsidRPr="00FB71F4">
              <w:rPr>
                <w:sz w:val="17"/>
                <w:szCs w:val="17"/>
                <w:lang w:val="es-ES_tradnl" w:eastAsia="ms-BN"/>
              </w:rPr>
              <w:t>291</w:t>
            </w:r>
          </w:p>
        </w:tc>
        <w:tc>
          <w:tcPr>
            <w:tcW w:w="890" w:type="dxa"/>
            <w:tcBorders>
              <w:top w:val="single" w:sz="12" w:space="0" w:color="auto"/>
            </w:tcBorders>
            <w:vAlign w:val="bottom"/>
          </w:tcPr>
          <w:p w:rsidR="00785262" w:rsidRPr="00FB71F4" w:rsidRDefault="00785262" w:rsidP="00FB71F4">
            <w:pPr>
              <w:spacing w:before="40" w:after="40" w:line="210" w:lineRule="exact"/>
              <w:ind w:right="40"/>
              <w:jc w:val="right"/>
              <w:rPr>
                <w:sz w:val="17"/>
                <w:szCs w:val="17"/>
                <w:lang w:val="es-ES_tradnl" w:eastAsia="ms-BN"/>
              </w:rPr>
            </w:pPr>
            <w:r w:rsidRPr="00FB71F4">
              <w:rPr>
                <w:sz w:val="17"/>
                <w:szCs w:val="17"/>
                <w:lang w:val="es-ES_tradnl" w:eastAsia="ms-BN"/>
              </w:rPr>
              <w:t>415</w:t>
            </w:r>
          </w:p>
        </w:tc>
      </w:tr>
      <w:tr w:rsidR="00785262" w:rsidRPr="00507A55" w:rsidTr="00734EA4">
        <w:trPr>
          <w:trHeight w:val="240"/>
        </w:trPr>
        <w:tc>
          <w:tcPr>
            <w:tcW w:w="4553" w:type="dxa"/>
            <w:vAlign w:val="bottom"/>
          </w:tcPr>
          <w:p w:rsidR="00785262" w:rsidRPr="00FB71F4" w:rsidRDefault="00785262" w:rsidP="00FB71F4">
            <w:pPr>
              <w:spacing w:before="40" w:after="40" w:line="210" w:lineRule="exact"/>
              <w:ind w:right="40"/>
              <w:rPr>
                <w:sz w:val="17"/>
                <w:szCs w:val="17"/>
                <w:lang w:val="es-ES_tradnl" w:eastAsia="ms-BN"/>
              </w:rPr>
            </w:pPr>
            <w:r w:rsidRPr="00FB71F4">
              <w:rPr>
                <w:sz w:val="17"/>
                <w:szCs w:val="17"/>
                <w:lang w:val="es-ES_tradnl" w:eastAsia="ms-BN"/>
              </w:rPr>
              <w:t>Estudios sobre Brunei</w:t>
            </w:r>
          </w:p>
        </w:tc>
        <w:tc>
          <w:tcPr>
            <w:tcW w:w="992" w:type="dxa"/>
            <w:vAlign w:val="bottom"/>
          </w:tcPr>
          <w:p w:rsidR="00785262" w:rsidRPr="00FB71F4" w:rsidRDefault="00785262" w:rsidP="00FB71F4">
            <w:pPr>
              <w:spacing w:before="40" w:after="40" w:line="210" w:lineRule="exact"/>
              <w:ind w:right="40"/>
              <w:jc w:val="right"/>
              <w:rPr>
                <w:sz w:val="17"/>
                <w:szCs w:val="17"/>
                <w:lang w:val="es-ES_tradnl" w:eastAsia="ms-BN"/>
              </w:rPr>
            </w:pPr>
            <w:r w:rsidRPr="00FB71F4">
              <w:rPr>
                <w:sz w:val="17"/>
                <w:szCs w:val="17"/>
                <w:lang w:val="es-ES_tradnl" w:eastAsia="ms-BN"/>
              </w:rPr>
              <w:t>63</w:t>
            </w:r>
          </w:p>
        </w:tc>
        <w:tc>
          <w:tcPr>
            <w:tcW w:w="993" w:type="dxa"/>
            <w:vAlign w:val="bottom"/>
          </w:tcPr>
          <w:p w:rsidR="00785262" w:rsidRPr="00FB71F4" w:rsidRDefault="00785262" w:rsidP="00FB71F4">
            <w:pPr>
              <w:spacing w:before="40" w:after="40" w:line="210" w:lineRule="exact"/>
              <w:ind w:right="40"/>
              <w:jc w:val="right"/>
              <w:rPr>
                <w:sz w:val="17"/>
                <w:szCs w:val="17"/>
                <w:lang w:val="es-ES_tradnl" w:eastAsia="ms-BN"/>
              </w:rPr>
            </w:pPr>
            <w:r w:rsidRPr="00FB71F4">
              <w:rPr>
                <w:sz w:val="17"/>
                <w:szCs w:val="17"/>
                <w:lang w:val="es-ES_tradnl" w:eastAsia="ms-BN"/>
              </w:rPr>
              <w:t>118</w:t>
            </w:r>
          </w:p>
        </w:tc>
        <w:tc>
          <w:tcPr>
            <w:tcW w:w="890" w:type="dxa"/>
            <w:vAlign w:val="bottom"/>
          </w:tcPr>
          <w:p w:rsidR="00785262" w:rsidRPr="00FB71F4" w:rsidRDefault="00785262" w:rsidP="00FB71F4">
            <w:pPr>
              <w:spacing w:before="40" w:after="40" w:line="210" w:lineRule="exact"/>
              <w:ind w:right="40"/>
              <w:jc w:val="right"/>
              <w:rPr>
                <w:sz w:val="17"/>
                <w:szCs w:val="17"/>
                <w:lang w:val="es-ES_tradnl" w:eastAsia="ms-BN"/>
              </w:rPr>
            </w:pPr>
            <w:r w:rsidRPr="00FB71F4">
              <w:rPr>
                <w:sz w:val="17"/>
                <w:szCs w:val="17"/>
                <w:lang w:val="es-ES_tradnl" w:eastAsia="ms-BN"/>
              </w:rPr>
              <w:t>181</w:t>
            </w:r>
          </w:p>
        </w:tc>
      </w:tr>
      <w:tr w:rsidR="00785262" w:rsidRPr="00507A55" w:rsidTr="00734EA4">
        <w:trPr>
          <w:trHeight w:val="240"/>
        </w:trPr>
        <w:tc>
          <w:tcPr>
            <w:tcW w:w="4553" w:type="dxa"/>
            <w:vAlign w:val="bottom"/>
          </w:tcPr>
          <w:p w:rsidR="00785262" w:rsidRPr="00FB71F4" w:rsidRDefault="00785262" w:rsidP="00FB71F4">
            <w:pPr>
              <w:spacing w:before="40" w:after="40" w:line="210" w:lineRule="exact"/>
              <w:ind w:right="40"/>
              <w:rPr>
                <w:sz w:val="17"/>
                <w:szCs w:val="17"/>
                <w:lang w:val="es-ES_tradnl" w:eastAsia="ms-BN"/>
              </w:rPr>
            </w:pPr>
            <w:r w:rsidRPr="00FB71F4">
              <w:rPr>
                <w:sz w:val="17"/>
                <w:szCs w:val="17"/>
                <w:lang w:val="es-ES_tradnl" w:eastAsia="ms-BN"/>
              </w:rPr>
              <w:t>Instituto de Educación</w:t>
            </w:r>
          </w:p>
        </w:tc>
        <w:tc>
          <w:tcPr>
            <w:tcW w:w="992" w:type="dxa"/>
            <w:vAlign w:val="bottom"/>
          </w:tcPr>
          <w:p w:rsidR="00785262" w:rsidRPr="00FB71F4" w:rsidRDefault="00785262" w:rsidP="00FB71F4">
            <w:pPr>
              <w:spacing w:before="40" w:after="40" w:line="210" w:lineRule="exact"/>
              <w:ind w:right="40"/>
              <w:jc w:val="right"/>
              <w:rPr>
                <w:sz w:val="17"/>
                <w:szCs w:val="17"/>
                <w:lang w:val="es-ES_tradnl" w:eastAsia="ms-BN"/>
              </w:rPr>
            </w:pPr>
            <w:r w:rsidRPr="00FB71F4">
              <w:rPr>
                <w:sz w:val="17"/>
                <w:szCs w:val="17"/>
                <w:lang w:val="es-ES_tradnl" w:eastAsia="ms-BN"/>
              </w:rPr>
              <w:t>583</w:t>
            </w:r>
          </w:p>
        </w:tc>
        <w:tc>
          <w:tcPr>
            <w:tcW w:w="993" w:type="dxa"/>
            <w:vAlign w:val="bottom"/>
          </w:tcPr>
          <w:p w:rsidR="00785262" w:rsidRPr="00FB71F4" w:rsidRDefault="00785262" w:rsidP="00FB71F4">
            <w:pPr>
              <w:spacing w:before="40" w:after="40" w:line="210" w:lineRule="exact"/>
              <w:ind w:right="40"/>
              <w:jc w:val="right"/>
              <w:rPr>
                <w:sz w:val="17"/>
                <w:szCs w:val="17"/>
                <w:lang w:val="es-ES_tradnl" w:eastAsia="ms-BN"/>
              </w:rPr>
            </w:pPr>
            <w:r w:rsidRPr="00FB71F4">
              <w:rPr>
                <w:sz w:val="17"/>
                <w:szCs w:val="17"/>
                <w:lang w:val="es-ES_tradnl" w:eastAsia="ms-BN"/>
              </w:rPr>
              <w:t>1 497</w:t>
            </w:r>
          </w:p>
        </w:tc>
        <w:tc>
          <w:tcPr>
            <w:tcW w:w="890" w:type="dxa"/>
            <w:vAlign w:val="bottom"/>
          </w:tcPr>
          <w:p w:rsidR="00785262" w:rsidRPr="00FB71F4" w:rsidRDefault="00785262" w:rsidP="00FB71F4">
            <w:pPr>
              <w:spacing w:before="40" w:after="40" w:line="210" w:lineRule="exact"/>
              <w:ind w:right="40"/>
              <w:jc w:val="right"/>
              <w:rPr>
                <w:sz w:val="17"/>
                <w:szCs w:val="17"/>
                <w:lang w:val="es-ES_tradnl" w:eastAsia="ms-BN"/>
              </w:rPr>
            </w:pPr>
            <w:r w:rsidRPr="00FB71F4">
              <w:rPr>
                <w:sz w:val="17"/>
                <w:szCs w:val="17"/>
                <w:lang w:val="es-ES_tradnl" w:eastAsia="ms-BN"/>
              </w:rPr>
              <w:t>2 080</w:t>
            </w:r>
          </w:p>
        </w:tc>
      </w:tr>
      <w:tr w:rsidR="00785262" w:rsidRPr="00507A55" w:rsidTr="00734EA4">
        <w:trPr>
          <w:trHeight w:val="240"/>
        </w:trPr>
        <w:tc>
          <w:tcPr>
            <w:tcW w:w="4553" w:type="dxa"/>
            <w:vAlign w:val="bottom"/>
          </w:tcPr>
          <w:p w:rsidR="00785262" w:rsidRPr="00FB71F4" w:rsidRDefault="00785262" w:rsidP="00FB71F4">
            <w:pPr>
              <w:spacing w:before="40" w:after="40" w:line="210" w:lineRule="exact"/>
              <w:ind w:right="40"/>
              <w:rPr>
                <w:sz w:val="17"/>
                <w:szCs w:val="17"/>
                <w:lang w:val="es-ES_tradnl" w:eastAsia="ms-BN"/>
              </w:rPr>
            </w:pPr>
            <w:r w:rsidRPr="00FB71F4">
              <w:rPr>
                <w:sz w:val="17"/>
                <w:szCs w:val="17"/>
                <w:lang w:val="es-ES_tradnl" w:eastAsia="ms-BN"/>
              </w:rPr>
              <w:t>Estudios de empresa, economía y política</w:t>
            </w:r>
          </w:p>
        </w:tc>
        <w:tc>
          <w:tcPr>
            <w:tcW w:w="992" w:type="dxa"/>
            <w:vAlign w:val="bottom"/>
          </w:tcPr>
          <w:p w:rsidR="00785262" w:rsidRPr="00FB71F4" w:rsidRDefault="00785262" w:rsidP="00FB71F4">
            <w:pPr>
              <w:spacing w:before="40" w:after="40" w:line="210" w:lineRule="exact"/>
              <w:ind w:right="40"/>
              <w:jc w:val="right"/>
              <w:rPr>
                <w:sz w:val="17"/>
                <w:szCs w:val="17"/>
                <w:lang w:val="es-ES_tradnl" w:eastAsia="ms-BN"/>
              </w:rPr>
            </w:pPr>
            <w:r w:rsidRPr="00FB71F4">
              <w:rPr>
                <w:sz w:val="17"/>
                <w:szCs w:val="17"/>
                <w:lang w:val="es-ES_tradnl" w:eastAsia="ms-BN"/>
              </w:rPr>
              <w:t>157</w:t>
            </w:r>
          </w:p>
        </w:tc>
        <w:tc>
          <w:tcPr>
            <w:tcW w:w="993" w:type="dxa"/>
            <w:vAlign w:val="bottom"/>
          </w:tcPr>
          <w:p w:rsidR="00785262" w:rsidRPr="00FB71F4" w:rsidRDefault="00785262" w:rsidP="00FB71F4">
            <w:pPr>
              <w:spacing w:before="40" w:after="40" w:line="210" w:lineRule="exact"/>
              <w:ind w:right="40"/>
              <w:jc w:val="right"/>
              <w:rPr>
                <w:sz w:val="17"/>
                <w:szCs w:val="17"/>
                <w:lang w:val="es-ES_tradnl" w:eastAsia="ms-BN"/>
              </w:rPr>
            </w:pPr>
            <w:r w:rsidRPr="00FB71F4">
              <w:rPr>
                <w:sz w:val="17"/>
                <w:szCs w:val="17"/>
                <w:lang w:val="es-ES_tradnl" w:eastAsia="ms-BN"/>
              </w:rPr>
              <w:t>294</w:t>
            </w:r>
          </w:p>
        </w:tc>
        <w:tc>
          <w:tcPr>
            <w:tcW w:w="890" w:type="dxa"/>
            <w:vAlign w:val="bottom"/>
          </w:tcPr>
          <w:p w:rsidR="00785262" w:rsidRPr="00FB71F4" w:rsidRDefault="00785262" w:rsidP="00FB71F4">
            <w:pPr>
              <w:spacing w:before="40" w:after="40" w:line="210" w:lineRule="exact"/>
              <w:ind w:right="40"/>
              <w:jc w:val="right"/>
              <w:rPr>
                <w:sz w:val="17"/>
                <w:szCs w:val="17"/>
                <w:lang w:val="es-ES_tradnl" w:eastAsia="ms-BN"/>
              </w:rPr>
            </w:pPr>
            <w:r w:rsidRPr="00FB71F4">
              <w:rPr>
                <w:sz w:val="17"/>
                <w:szCs w:val="17"/>
                <w:lang w:val="es-ES_tradnl" w:eastAsia="ms-BN"/>
              </w:rPr>
              <w:t>451</w:t>
            </w:r>
          </w:p>
        </w:tc>
      </w:tr>
      <w:tr w:rsidR="00785262" w:rsidRPr="00507A55" w:rsidTr="00734EA4">
        <w:trPr>
          <w:trHeight w:val="240"/>
        </w:trPr>
        <w:tc>
          <w:tcPr>
            <w:tcW w:w="4553" w:type="dxa"/>
            <w:vAlign w:val="bottom"/>
          </w:tcPr>
          <w:p w:rsidR="00785262" w:rsidRPr="00FB71F4" w:rsidRDefault="00785262" w:rsidP="00FB71F4">
            <w:pPr>
              <w:spacing w:before="40" w:after="40" w:line="210" w:lineRule="exact"/>
              <w:ind w:right="40"/>
              <w:rPr>
                <w:sz w:val="17"/>
                <w:szCs w:val="17"/>
                <w:lang w:val="es-ES_tradnl" w:eastAsia="ms-BN"/>
              </w:rPr>
            </w:pPr>
            <w:r w:rsidRPr="00FB71F4">
              <w:rPr>
                <w:sz w:val="17"/>
                <w:szCs w:val="17"/>
                <w:lang w:val="es-ES_tradnl" w:eastAsia="ms-BN"/>
              </w:rPr>
              <w:t>Estudios islámicos</w:t>
            </w:r>
          </w:p>
        </w:tc>
        <w:tc>
          <w:tcPr>
            <w:tcW w:w="992" w:type="dxa"/>
            <w:vAlign w:val="bottom"/>
          </w:tcPr>
          <w:p w:rsidR="00785262" w:rsidRPr="00FB71F4" w:rsidRDefault="00785262" w:rsidP="00FB71F4">
            <w:pPr>
              <w:spacing w:before="40" w:after="40" w:line="210" w:lineRule="exact"/>
              <w:ind w:right="40"/>
              <w:jc w:val="right"/>
              <w:rPr>
                <w:sz w:val="17"/>
                <w:szCs w:val="17"/>
                <w:lang w:val="es-ES_tradnl" w:eastAsia="ms-BN"/>
              </w:rPr>
            </w:pPr>
            <w:r w:rsidRPr="00FB71F4">
              <w:rPr>
                <w:sz w:val="17"/>
                <w:szCs w:val="17"/>
                <w:lang w:val="es-ES_tradnl" w:eastAsia="ms-BN"/>
              </w:rPr>
              <w:t>71</w:t>
            </w:r>
          </w:p>
        </w:tc>
        <w:tc>
          <w:tcPr>
            <w:tcW w:w="993" w:type="dxa"/>
            <w:vAlign w:val="bottom"/>
          </w:tcPr>
          <w:p w:rsidR="00785262" w:rsidRPr="00FB71F4" w:rsidRDefault="00785262" w:rsidP="00FB71F4">
            <w:pPr>
              <w:spacing w:before="40" w:after="40" w:line="210" w:lineRule="exact"/>
              <w:ind w:right="40"/>
              <w:jc w:val="right"/>
              <w:rPr>
                <w:sz w:val="17"/>
                <w:szCs w:val="17"/>
                <w:lang w:val="es-ES_tradnl" w:eastAsia="ms-BN"/>
              </w:rPr>
            </w:pPr>
            <w:r w:rsidRPr="00FB71F4">
              <w:rPr>
                <w:sz w:val="17"/>
                <w:szCs w:val="17"/>
                <w:lang w:val="es-ES_tradnl" w:eastAsia="ms-BN"/>
              </w:rPr>
              <w:t>113</w:t>
            </w:r>
          </w:p>
        </w:tc>
        <w:tc>
          <w:tcPr>
            <w:tcW w:w="890" w:type="dxa"/>
            <w:vAlign w:val="bottom"/>
          </w:tcPr>
          <w:p w:rsidR="00785262" w:rsidRPr="00FB71F4" w:rsidRDefault="00785262" w:rsidP="00FB71F4">
            <w:pPr>
              <w:spacing w:before="40" w:after="40" w:line="210" w:lineRule="exact"/>
              <w:ind w:right="40"/>
              <w:jc w:val="right"/>
              <w:rPr>
                <w:sz w:val="17"/>
                <w:szCs w:val="17"/>
                <w:lang w:val="es-ES_tradnl" w:eastAsia="ms-BN"/>
              </w:rPr>
            </w:pPr>
            <w:r w:rsidRPr="00FB71F4">
              <w:rPr>
                <w:sz w:val="17"/>
                <w:szCs w:val="17"/>
                <w:lang w:val="es-ES_tradnl" w:eastAsia="ms-BN"/>
              </w:rPr>
              <w:t>184</w:t>
            </w:r>
          </w:p>
        </w:tc>
      </w:tr>
      <w:tr w:rsidR="00785262" w:rsidRPr="00507A55" w:rsidTr="00734EA4">
        <w:trPr>
          <w:trHeight w:val="240"/>
        </w:trPr>
        <w:tc>
          <w:tcPr>
            <w:tcW w:w="4553" w:type="dxa"/>
            <w:vAlign w:val="bottom"/>
          </w:tcPr>
          <w:p w:rsidR="00785262" w:rsidRPr="00FB71F4" w:rsidRDefault="00785262" w:rsidP="00FB71F4">
            <w:pPr>
              <w:spacing w:before="40" w:after="40" w:line="210" w:lineRule="exact"/>
              <w:ind w:right="40"/>
              <w:rPr>
                <w:sz w:val="17"/>
                <w:szCs w:val="17"/>
                <w:lang w:val="es-ES_tradnl" w:eastAsia="ms-BN"/>
              </w:rPr>
            </w:pPr>
            <w:r w:rsidRPr="00FB71F4">
              <w:rPr>
                <w:sz w:val="17"/>
                <w:szCs w:val="17"/>
                <w:lang w:val="es-ES_tradnl" w:eastAsia="ms-BN"/>
              </w:rPr>
              <w:t>Ciencias</w:t>
            </w:r>
          </w:p>
        </w:tc>
        <w:tc>
          <w:tcPr>
            <w:tcW w:w="992" w:type="dxa"/>
            <w:vAlign w:val="bottom"/>
          </w:tcPr>
          <w:p w:rsidR="00785262" w:rsidRPr="00FB71F4" w:rsidRDefault="00785262" w:rsidP="00FB71F4">
            <w:pPr>
              <w:spacing w:before="40" w:after="40" w:line="210" w:lineRule="exact"/>
              <w:ind w:right="40"/>
              <w:jc w:val="right"/>
              <w:rPr>
                <w:sz w:val="17"/>
                <w:szCs w:val="17"/>
                <w:lang w:val="es-ES_tradnl" w:eastAsia="ms-BN"/>
              </w:rPr>
            </w:pPr>
            <w:r w:rsidRPr="00FB71F4">
              <w:rPr>
                <w:sz w:val="17"/>
                <w:szCs w:val="17"/>
                <w:lang w:val="es-ES_tradnl" w:eastAsia="ms-BN"/>
              </w:rPr>
              <w:t>125</w:t>
            </w:r>
          </w:p>
        </w:tc>
        <w:tc>
          <w:tcPr>
            <w:tcW w:w="993" w:type="dxa"/>
            <w:vAlign w:val="bottom"/>
          </w:tcPr>
          <w:p w:rsidR="00785262" w:rsidRPr="00FB71F4" w:rsidRDefault="00785262" w:rsidP="00FB71F4">
            <w:pPr>
              <w:spacing w:before="40" w:after="40" w:line="210" w:lineRule="exact"/>
              <w:ind w:right="40"/>
              <w:jc w:val="right"/>
              <w:rPr>
                <w:sz w:val="17"/>
                <w:szCs w:val="17"/>
                <w:lang w:val="es-ES_tradnl" w:eastAsia="ms-BN"/>
              </w:rPr>
            </w:pPr>
            <w:r w:rsidRPr="00FB71F4">
              <w:rPr>
                <w:sz w:val="17"/>
                <w:szCs w:val="17"/>
                <w:lang w:val="es-ES_tradnl" w:eastAsia="ms-BN"/>
              </w:rPr>
              <w:t>167</w:t>
            </w:r>
          </w:p>
        </w:tc>
        <w:tc>
          <w:tcPr>
            <w:tcW w:w="890" w:type="dxa"/>
            <w:vAlign w:val="bottom"/>
          </w:tcPr>
          <w:p w:rsidR="00785262" w:rsidRPr="00FB71F4" w:rsidRDefault="00785262" w:rsidP="00FB71F4">
            <w:pPr>
              <w:spacing w:before="40" w:after="40" w:line="210" w:lineRule="exact"/>
              <w:ind w:right="40"/>
              <w:jc w:val="right"/>
              <w:rPr>
                <w:sz w:val="17"/>
                <w:szCs w:val="17"/>
                <w:lang w:val="es-ES_tradnl" w:eastAsia="ms-BN"/>
              </w:rPr>
            </w:pPr>
            <w:r w:rsidRPr="00FB71F4">
              <w:rPr>
                <w:sz w:val="17"/>
                <w:szCs w:val="17"/>
                <w:lang w:val="es-ES_tradnl" w:eastAsia="ms-BN"/>
              </w:rPr>
              <w:t>292</w:t>
            </w:r>
          </w:p>
        </w:tc>
      </w:tr>
      <w:tr w:rsidR="00785262" w:rsidRPr="00507A55" w:rsidTr="00734EA4">
        <w:trPr>
          <w:trHeight w:val="240"/>
        </w:trPr>
        <w:tc>
          <w:tcPr>
            <w:tcW w:w="4553" w:type="dxa"/>
            <w:vAlign w:val="bottom"/>
          </w:tcPr>
          <w:p w:rsidR="00785262" w:rsidRPr="00FB71F4" w:rsidRDefault="00785262" w:rsidP="00FB71F4">
            <w:pPr>
              <w:spacing w:before="40" w:after="40" w:line="210" w:lineRule="exact"/>
              <w:ind w:right="40"/>
              <w:rPr>
                <w:sz w:val="17"/>
                <w:szCs w:val="17"/>
                <w:lang w:val="es-ES_tradnl" w:eastAsia="ms-BN"/>
              </w:rPr>
            </w:pPr>
            <w:r w:rsidRPr="00FB71F4">
              <w:rPr>
                <w:sz w:val="17"/>
                <w:szCs w:val="17"/>
                <w:lang w:val="es-ES_tradnl" w:eastAsia="ms-BN"/>
              </w:rPr>
              <w:t>Centro de estudios islámicos de banca, finanzas y gestión</w:t>
            </w:r>
          </w:p>
        </w:tc>
        <w:tc>
          <w:tcPr>
            <w:tcW w:w="992" w:type="dxa"/>
            <w:vAlign w:val="bottom"/>
          </w:tcPr>
          <w:p w:rsidR="00785262" w:rsidRPr="00FB71F4" w:rsidRDefault="00785262" w:rsidP="00FB71F4">
            <w:pPr>
              <w:spacing w:before="40" w:after="40" w:line="210" w:lineRule="exact"/>
              <w:ind w:right="40"/>
              <w:jc w:val="right"/>
              <w:rPr>
                <w:sz w:val="17"/>
                <w:szCs w:val="17"/>
                <w:lang w:val="es-ES_tradnl" w:eastAsia="ms-BN"/>
              </w:rPr>
            </w:pPr>
            <w:r w:rsidRPr="00FB71F4">
              <w:rPr>
                <w:sz w:val="17"/>
                <w:szCs w:val="17"/>
                <w:lang w:val="es-ES_tradnl" w:eastAsia="ms-BN"/>
              </w:rPr>
              <w:t>10</w:t>
            </w:r>
          </w:p>
        </w:tc>
        <w:tc>
          <w:tcPr>
            <w:tcW w:w="993" w:type="dxa"/>
            <w:vAlign w:val="bottom"/>
          </w:tcPr>
          <w:p w:rsidR="00785262" w:rsidRPr="00FB71F4" w:rsidRDefault="00785262" w:rsidP="00FB71F4">
            <w:pPr>
              <w:spacing w:before="40" w:after="40" w:line="210" w:lineRule="exact"/>
              <w:ind w:right="40"/>
              <w:jc w:val="right"/>
              <w:rPr>
                <w:sz w:val="17"/>
                <w:szCs w:val="17"/>
                <w:lang w:val="es-ES_tradnl" w:eastAsia="ms-BN"/>
              </w:rPr>
            </w:pPr>
            <w:r w:rsidRPr="00FB71F4">
              <w:rPr>
                <w:sz w:val="17"/>
                <w:szCs w:val="17"/>
                <w:lang w:val="es-ES_tradnl" w:eastAsia="ms-BN"/>
              </w:rPr>
              <w:t>17</w:t>
            </w:r>
          </w:p>
        </w:tc>
        <w:tc>
          <w:tcPr>
            <w:tcW w:w="890" w:type="dxa"/>
            <w:vAlign w:val="bottom"/>
          </w:tcPr>
          <w:p w:rsidR="00785262" w:rsidRPr="00FB71F4" w:rsidRDefault="00785262" w:rsidP="00FB71F4">
            <w:pPr>
              <w:spacing w:before="40" w:after="40" w:line="210" w:lineRule="exact"/>
              <w:ind w:right="40"/>
              <w:jc w:val="right"/>
              <w:rPr>
                <w:sz w:val="17"/>
                <w:szCs w:val="17"/>
                <w:lang w:val="es-ES_tradnl" w:eastAsia="ms-BN"/>
              </w:rPr>
            </w:pPr>
            <w:r w:rsidRPr="00FB71F4">
              <w:rPr>
                <w:sz w:val="17"/>
                <w:szCs w:val="17"/>
                <w:lang w:val="es-ES_tradnl" w:eastAsia="ms-BN"/>
              </w:rPr>
              <w:t>27</w:t>
            </w:r>
          </w:p>
        </w:tc>
      </w:tr>
      <w:tr w:rsidR="00785262" w:rsidRPr="00507A55" w:rsidTr="00734EA4">
        <w:trPr>
          <w:trHeight w:val="240"/>
        </w:trPr>
        <w:tc>
          <w:tcPr>
            <w:tcW w:w="4553" w:type="dxa"/>
            <w:tcBorders>
              <w:bottom w:val="single" w:sz="4" w:space="0" w:color="auto"/>
            </w:tcBorders>
            <w:vAlign w:val="bottom"/>
          </w:tcPr>
          <w:p w:rsidR="00785262" w:rsidRPr="00FB71F4" w:rsidRDefault="00785262" w:rsidP="00FB71F4">
            <w:pPr>
              <w:spacing w:before="40" w:after="40" w:line="210" w:lineRule="exact"/>
              <w:ind w:right="40"/>
              <w:rPr>
                <w:sz w:val="17"/>
                <w:szCs w:val="17"/>
                <w:lang w:val="es-ES_tradnl" w:eastAsia="ms-BN"/>
              </w:rPr>
            </w:pPr>
            <w:r w:rsidRPr="00FB71F4">
              <w:rPr>
                <w:sz w:val="17"/>
                <w:szCs w:val="17"/>
                <w:lang w:val="es-ES_tradnl" w:eastAsia="ms-BN"/>
              </w:rPr>
              <w:t>Medicina</w:t>
            </w:r>
          </w:p>
        </w:tc>
        <w:tc>
          <w:tcPr>
            <w:tcW w:w="992" w:type="dxa"/>
            <w:tcBorders>
              <w:bottom w:val="single" w:sz="4" w:space="0" w:color="auto"/>
            </w:tcBorders>
            <w:vAlign w:val="bottom"/>
          </w:tcPr>
          <w:p w:rsidR="00785262" w:rsidRPr="00FB71F4" w:rsidRDefault="00785262" w:rsidP="00FB71F4">
            <w:pPr>
              <w:spacing w:before="40" w:after="40" w:line="210" w:lineRule="exact"/>
              <w:ind w:right="40"/>
              <w:jc w:val="right"/>
              <w:rPr>
                <w:sz w:val="17"/>
                <w:szCs w:val="17"/>
                <w:lang w:val="es-ES_tradnl" w:eastAsia="ms-BN"/>
              </w:rPr>
            </w:pPr>
            <w:r w:rsidRPr="00FB71F4">
              <w:rPr>
                <w:sz w:val="17"/>
                <w:szCs w:val="17"/>
                <w:lang w:val="es-ES_tradnl" w:eastAsia="ms-BN"/>
              </w:rPr>
              <w:t>33</w:t>
            </w:r>
          </w:p>
        </w:tc>
        <w:tc>
          <w:tcPr>
            <w:tcW w:w="993" w:type="dxa"/>
            <w:tcBorders>
              <w:bottom w:val="single" w:sz="4" w:space="0" w:color="auto"/>
            </w:tcBorders>
            <w:vAlign w:val="bottom"/>
          </w:tcPr>
          <w:p w:rsidR="00785262" w:rsidRPr="00FB71F4" w:rsidRDefault="00785262" w:rsidP="00FB71F4">
            <w:pPr>
              <w:spacing w:before="40" w:after="40" w:line="210" w:lineRule="exact"/>
              <w:ind w:right="40"/>
              <w:jc w:val="right"/>
              <w:rPr>
                <w:sz w:val="17"/>
                <w:szCs w:val="17"/>
                <w:lang w:val="es-ES_tradnl" w:eastAsia="ms-BN"/>
              </w:rPr>
            </w:pPr>
            <w:r w:rsidRPr="00FB71F4">
              <w:rPr>
                <w:sz w:val="17"/>
                <w:szCs w:val="17"/>
                <w:lang w:val="es-ES_tradnl" w:eastAsia="ms-BN"/>
              </w:rPr>
              <w:t>39</w:t>
            </w:r>
          </w:p>
        </w:tc>
        <w:tc>
          <w:tcPr>
            <w:tcW w:w="890" w:type="dxa"/>
            <w:tcBorders>
              <w:bottom w:val="single" w:sz="4" w:space="0" w:color="auto"/>
            </w:tcBorders>
            <w:vAlign w:val="bottom"/>
          </w:tcPr>
          <w:p w:rsidR="00785262" w:rsidRPr="00FB71F4" w:rsidRDefault="00785262" w:rsidP="00FB71F4">
            <w:pPr>
              <w:spacing w:before="40" w:after="40" w:line="210" w:lineRule="exact"/>
              <w:ind w:right="40"/>
              <w:jc w:val="right"/>
              <w:rPr>
                <w:sz w:val="17"/>
                <w:szCs w:val="17"/>
                <w:lang w:val="es-ES_tradnl" w:eastAsia="ms-BN"/>
              </w:rPr>
            </w:pPr>
            <w:r w:rsidRPr="00FB71F4">
              <w:rPr>
                <w:sz w:val="17"/>
                <w:szCs w:val="17"/>
                <w:lang w:val="es-ES_tradnl" w:eastAsia="ms-BN"/>
              </w:rPr>
              <w:t>72</w:t>
            </w:r>
          </w:p>
        </w:tc>
      </w:tr>
      <w:tr w:rsidR="00785262" w:rsidRPr="00507A55" w:rsidTr="00734EA4">
        <w:trPr>
          <w:trHeight w:val="240"/>
        </w:trPr>
        <w:tc>
          <w:tcPr>
            <w:tcW w:w="4553" w:type="dxa"/>
            <w:tcBorders>
              <w:top w:val="single" w:sz="4" w:space="0" w:color="auto"/>
              <w:bottom w:val="single" w:sz="12" w:space="0" w:color="auto"/>
            </w:tcBorders>
            <w:vAlign w:val="bottom"/>
          </w:tcPr>
          <w:p w:rsidR="00785262" w:rsidRPr="00FB71F4" w:rsidRDefault="00903A99" w:rsidP="00903A99">
            <w:pPr>
              <w:tabs>
                <w:tab w:val="left" w:pos="274"/>
                <w:tab w:val="left" w:pos="461"/>
              </w:tabs>
              <w:spacing w:before="40" w:after="40" w:line="210" w:lineRule="exact"/>
              <w:ind w:right="40"/>
              <w:rPr>
                <w:b/>
                <w:sz w:val="17"/>
                <w:szCs w:val="17"/>
                <w:lang w:val="es-ES_tradnl" w:eastAsia="ms-BN"/>
              </w:rPr>
            </w:pPr>
            <w:r>
              <w:rPr>
                <w:b/>
                <w:sz w:val="17"/>
                <w:szCs w:val="17"/>
                <w:lang w:val="es-ES_tradnl" w:eastAsia="ms-BN"/>
              </w:rPr>
              <w:tab/>
            </w:r>
            <w:r w:rsidRPr="00FB71F4">
              <w:rPr>
                <w:b/>
                <w:sz w:val="17"/>
                <w:szCs w:val="17"/>
                <w:lang w:val="es-ES_tradnl" w:eastAsia="ms-BN"/>
              </w:rPr>
              <w:t>Total</w:t>
            </w:r>
          </w:p>
        </w:tc>
        <w:tc>
          <w:tcPr>
            <w:tcW w:w="992" w:type="dxa"/>
            <w:tcBorders>
              <w:top w:val="single" w:sz="4" w:space="0" w:color="auto"/>
              <w:bottom w:val="single" w:sz="12" w:space="0" w:color="auto"/>
            </w:tcBorders>
            <w:vAlign w:val="bottom"/>
          </w:tcPr>
          <w:p w:rsidR="00785262" w:rsidRPr="00FB71F4" w:rsidRDefault="00785262" w:rsidP="00FB71F4">
            <w:pPr>
              <w:spacing w:before="40" w:after="40" w:line="210" w:lineRule="exact"/>
              <w:ind w:right="40"/>
              <w:jc w:val="right"/>
              <w:rPr>
                <w:b/>
                <w:sz w:val="17"/>
                <w:szCs w:val="17"/>
                <w:lang w:val="es-ES_tradnl" w:eastAsia="ms-BN"/>
              </w:rPr>
            </w:pPr>
            <w:r w:rsidRPr="00FB71F4">
              <w:rPr>
                <w:b/>
                <w:sz w:val="17"/>
                <w:szCs w:val="17"/>
                <w:lang w:val="es-ES_tradnl" w:eastAsia="ms-BN"/>
              </w:rPr>
              <w:t>1 166</w:t>
            </w:r>
          </w:p>
        </w:tc>
        <w:tc>
          <w:tcPr>
            <w:tcW w:w="993" w:type="dxa"/>
            <w:tcBorders>
              <w:top w:val="single" w:sz="4" w:space="0" w:color="auto"/>
              <w:bottom w:val="single" w:sz="12" w:space="0" w:color="auto"/>
            </w:tcBorders>
            <w:vAlign w:val="bottom"/>
          </w:tcPr>
          <w:p w:rsidR="00785262" w:rsidRPr="00FB71F4" w:rsidRDefault="00785262" w:rsidP="00FB71F4">
            <w:pPr>
              <w:spacing w:before="40" w:after="40" w:line="210" w:lineRule="exact"/>
              <w:ind w:right="40"/>
              <w:jc w:val="right"/>
              <w:rPr>
                <w:b/>
                <w:sz w:val="17"/>
                <w:szCs w:val="17"/>
                <w:lang w:val="es-ES_tradnl" w:eastAsia="ms-BN"/>
              </w:rPr>
            </w:pPr>
            <w:r w:rsidRPr="00FB71F4">
              <w:rPr>
                <w:b/>
                <w:sz w:val="17"/>
                <w:szCs w:val="17"/>
                <w:lang w:val="es-ES_tradnl" w:eastAsia="ms-BN"/>
              </w:rPr>
              <w:t>2 536</w:t>
            </w:r>
          </w:p>
        </w:tc>
        <w:tc>
          <w:tcPr>
            <w:tcW w:w="890" w:type="dxa"/>
            <w:tcBorders>
              <w:top w:val="single" w:sz="4" w:space="0" w:color="auto"/>
              <w:bottom w:val="single" w:sz="12" w:space="0" w:color="auto"/>
            </w:tcBorders>
            <w:vAlign w:val="bottom"/>
          </w:tcPr>
          <w:p w:rsidR="00785262" w:rsidRPr="00FB71F4" w:rsidRDefault="00785262" w:rsidP="00FB71F4">
            <w:pPr>
              <w:spacing w:before="40" w:after="40" w:line="210" w:lineRule="exact"/>
              <w:ind w:right="40"/>
              <w:jc w:val="right"/>
              <w:rPr>
                <w:b/>
                <w:sz w:val="17"/>
                <w:szCs w:val="17"/>
                <w:lang w:val="es-ES_tradnl" w:eastAsia="ms-BN"/>
              </w:rPr>
            </w:pPr>
            <w:r w:rsidRPr="00FB71F4">
              <w:rPr>
                <w:b/>
                <w:sz w:val="17"/>
                <w:szCs w:val="17"/>
                <w:lang w:val="es-ES_tradnl" w:eastAsia="ms-BN"/>
              </w:rPr>
              <w:t>3 702</w:t>
            </w:r>
          </w:p>
        </w:tc>
      </w:tr>
    </w:tbl>
    <w:p w:rsidR="00B861FE" w:rsidRDefault="00B861FE" w:rsidP="00B861FE">
      <w:pPr>
        <w:pStyle w:val="SingleTxt"/>
        <w:spacing w:after="0" w:line="120" w:lineRule="exact"/>
        <w:rPr>
          <w:sz w:val="10"/>
        </w:rPr>
      </w:pPr>
    </w:p>
    <w:p w:rsidR="00785262" w:rsidRPr="00FB71F4" w:rsidRDefault="00785262" w:rsidP="00FB71F4">
      <w:pPr>
        <w:pStyle w:val="FootnoteText"/>
        <w:tabs>
          <w:tab w:val="clear" w:pos="418"/>
          <w:tab w:val="right" w:pos="1476"/>
          <w:tab w:val="left" w:pos="1548"/>
          <w:tab w:val="right" w:pos="1836"/>
          <w:tab w:val="left" w:pos="1908"/>
        </w:tabs>
        <w:ind w:left="1548" w:right="1267" w:hanging="288"/>
        <w:rPr>
          <w:i/>
          <w:lang w:eastAsia="en-US"/>
        </w:rPr>
      </w:pPr>
      <w:r w:rsidRPr="00FB71F4">
        <w:rPr>
          <w:i/>
          <w:lang w:eastAsia="en-US"/>
        </w:rPr>
        <w:t xml:space="preserve">Fuente: </w:t>
      </w:r>
      <w:r w:rsidRPr="00581F8A">
        <w:rPr>
          <w:i/>
          <w:lang w:eastAsia="en-US"/>
        </w:rPr>
        <w:t>Brunei Darussalam Statistical Yearbook 2008</w:t>
      </w:r>
    </w:p>
    <w:p w:rsidR="00B861FE" w:rsidRDefault="00B861FE" w:rsidP="00B861FE">
      <w:pPr>
        <w:pStyle w:val="SingleTxt"/>
        <w:spacing w:after="0" w:line="120" w:lineRule="exact"/>
        <w:rPr>
          <w:sz w:val="10"/>
        </w:rPr>
      </w:pPr>
    </w:p>
    <w:p w:rsidR="00B861FE" w:rsidRDefault="00B861FE" w:rsidP="00B861FE">
      <w:pPr>
        <w:pStyle w:val="SingleTxt"/>
        <w:spacing w:after="0" w:line="120" w:lineRule="exact"/>
        <w:rPr>
          <w:sz w:val="10"/>
        </w:rPr>
      </w:pPr>
    </w:p>
    <w:p w:rsidR="00785262" w:rsidRPr="00581F8A" w:rsidRDefault="00581F8A" w:rsidP="00581F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581F8A">
        <w:rPr>
          <w:b w:val="0"/>
          <w:lang w:val="es-CO"/>
        </w:rPr>
        <w:tab/>
      </w:r>
      <w:r w:rsidR="00785262" w:rsidRPr="00581F8A">
        <w:rPr>
          <w:b w:val="0"/>
          <w:lang w:val="es-CO"/>
        </w:rPr>
        <w:t>Cuadro 2.6</w:t>
      </w:r>
      <w:r w:rsidRPr="00581F8A">
        <w:rPr>
          <w:b w:val="0"/>
          <w:lang w:val="es-CO"/>
        </w:rPr>
        <w:br/>
      </w:r>
      <w:r w:rsidRPr="00581F8A">
        <w:rPr>
          <w:lang w:val="es-CO"/>
        </w:rPr>
        <w:t xml:space="preserve">Matriculación por programa en la Universidad de Brunei Darussalam </w:t>
      </w:r>
      <w:r>
        <w:rPr>
          <w:lang w:val="es-CO"/>
        </w:rPr>
        <w:br/>
      </w:r>
      <w:r w:rsidRPr="00581F8A">
        <w:rPr>
          <w:lang w:val="es-CO"/>
        </w:rPr>
        <w:t>en el curso 2009-2010 (continuación)</w:t>
      </w:r>
    </w:p>
    <w:p w:rsidR="00B861FE" w:rsidRDefault="00B861FE" w:rsidP="00B861FE">
      <w:pPr>
        <w:pStyle w:val="SingleTxt"/>
        <w:spacing w:after="0" w:line="120" w:lineRule="exact"/>
        <w:rPr>
          <w:sz w:val="10"/>
        </w:rPr>
      </w:pPr>
    </w:p>
    <w:tbl>
      <w:tblPr>
        <w:tblW w:w="7309" w:type="dxa"/>
        <w:tblInd w:w="1259" w:type="dxa"/>
        <w:tblBorders>
          <w:top w:val="single" w:sz="4" w:space="0" w:color="auto"/>
        </w:tblBorders>
        <w:tblCellMar>
          <w:left w:w="0" w:type="dxa"/>
          <w:right w:w="0" w:type="dxa"/>
        </w:tblCellMar>
        <w:tblLook w:val="01E0"/>
      </w:tblPr>
      <w:tblGrid>
        <w:gridCol w:w="3895"/>
        <w:gridCol w:w="1121"/>
        <w:gridCol w:w="1165"/>
        <w:gridCol w:w="1128"/>
      </w:tblGrid>
      <w:tr w:rsidR="00785262" w:rsidRPr="00507A55" w:rsidTr="00734EA4">
        <w:trPr>
          <w:trHeight w:val="240"/>
        </w:trPr>
        <w:tc>
          <w:tcPr>
            <w:tcW w:w="3933" w:type="dxa"/>
            <w:tcBorders>
              <w:top w:val="single" w:sz="4" w:space="0" w:color="auto"/>
              <w:bottom w:val="single" w:sz="12" w:space="0" w:color="auto"/>
            </w:tcBorders>
          </w:tcPr>
          <w:p w:rsidR="00785262" w:rsidRPr="00710BD5" w:rsidRDefault="00785262" w:rsidP="00710BD5">
            <w:pPr>
              <w:tabs>
                <w:tab w:val="left" w:pos="288"/>
                <w:tab w:val="left" w:pos="576"/>
                <w:tab w:val="left" w:pos="864"/>
                <w:tab w:val="left" w:pos="1152"/>
              </w:tabs>
              <w:spacing w:before="80" w:after="80" w:line="160" w:lineRule="exact"/>
              <w:ind w:right="40"/>
              <w:rPr>
                <w:i/>
                <w:sz w:val="14"/>
              </w:rPr>
            </w:pPr>
            <w:r w:rsidRPr="00710BD5">
              <w:rPr>
                <w:i/>
                <w:sz w:val="14"/>
              </w:rPr>
              <w:t>Programa</w:t>
            </w:r>
          </w:p>
        </w:tc>
        <w:tc>
          <w:tcPr>
            <w:tcW w:w="1127" w:type="dxa"/>
            <w:tcBorders>
              <w:top w:val="single" w:sz="4" w:space="0" w:color="auto"/>
              <w:bottom w:val="single" w:sz="12" w:space="0" w:color="auto"/>
            </w:tcBorders>
            <w:vAlign w:val="bottom"/>
          </w:tcPr>
          <w:p w:rsidR="00785262" w:rsidRPr="00710BD5" w:rsidRDefault="00785262" w:rsidP="00710BD5">
            <w:pPr>
              <w:tabs>
                <w:tab w:val="left" w:pos="288"/>
                <w:tab w:val="left" w:pos="576"/>
                <w:tab w:val="left" w:pos="864"/>
                <w:tab w:val="left" w:pos="1152"/>
              </w:tabs>
              <w:spacing w:before="80" w:after="80" w:line="160" w:lineRule="exact"/>
              <w:ind w:right="40"/>
              <w:jc w:val="right"/>
              <w:rPr>
                <w:i/>
                <w:sz w:val="14"/>
              </w:rPr>
            </w:pPr>
            <w:r w:rsidRPr="00710BD5">
              <w:rPr>
                <w:i/>
                <w:sz w:val="14"/>
              </w:rPr>
              <w:t>Hombres</w:t>
            </w:r>
          </w:p>
        </w:tc>
        <w:tc>
          <w:tcPr>
            <w:tcW w:w="1173" w:type="dxa"/>
            <w:tcBorders>
              <w:top w:val="single" w:sz="4" w:space="0" w:color="auto"/>
              <w:bottom w:val="single" w:sz="12" w:space="0" w:color="auto"/>
            </w:tcBorders>
            <w:vAlign w:val="bottom"/>
          </w:tcPr>
          <w:p w:rsidR="00785262" w:rsidRPr="00710BD5" w:rsidRDefault="00785262" w:rsidP="00710BD5">
            <w:pPr>
              <w:tabs>
                <w:tab w:val="left" w:pos="288"/>
                <w:tab w:val="left" w:pos="576"/>
                <w:tab w:val="left" w:pos="864"/>
                <w:tab w:val="left" w:pos="1152"/>
              </w:tabs>
              <w:spacing w:before="80" w:after="80" w:line="160" w:lineRule="exact"/>
              <w:ind w:right="40"/>
              <w:jc w:val="right"/>
              <w:rPr>
                <w:i/>
                <w:sz w:val="14"/>
              </w:rPr>
            </w:pPr>
            <w:r w:rsidRPr="00710BD5">
              <w:rPr>
                <w:i/>
                <w:sz w:val="14"/>
              </w:rPr>
              <w:t>Mujeres</w:t>
            </w:r>
          </w:p>
        </w:tc>
        <w:tc>
          <w:tcPr>
            <w:tcW w:w="1137" w:type="dxa"/>
            <w:tcBorders>
              <w:top w:val="single" w:sz="4" w:space="0" w:color="auto"/>
              <w:bottom w:val="single" w:sz="12" w:space="0" w:color="auto"/>
            </w:tcBorders>
            <w:vAlign w:val="bottom"/>
          </w:tcPr>
          <w:p w:rsidR="00785262" w:rsidRPr="00710BD5" w:rsidRDefault="00785262" w:rsidP="00710BD5">
            <w:pPr>
              <w:tabs>
                <w:tab w:val="left" w:pos="288"/>
                <w:tab w:val="left" w:pos="576"/>
                <w:tab w:val="left" w:pos="864"/>
                <w:tab w:val="left" w:pos="1152"/>
              </w:tabs>
              <w:spacing w:before="80" w:after="80" w:line="160" w:lineRule="exact"/>
              <w:ind w:right="40"/>
              <w:jc w:val="right"/>
              <w:rPr>
                <w:i/>
                <w:sz w:val="14"/>
              </w:rPr>
            </w:pPr>
            <w:r w:rsidRPr="00710BD5">
              <w:rPr>
                <w:i/>
                <w:sz w:val="14"/>
              </w:rPr>
              <w:t>Total</w:t>
            </w:r>
          </w:p>
        </w:tc>
      </w:tr>
      <w:tr w:rsidR="00785262" w:rsidRPr="00507A55" w:rsidTr="00734EA4">
        <w:trPr>
          <w:trHeight w:val="240"/>
        </w:trPr>
        <w:tc>
          <w:tcPr>
            <w:tcW w:w="3933" w:type="dxa"/>
            <w:tcBorders>
              <w:top w:val="single" w:sz="12" w:space="0" w:color="auto"/>
            </w:tcBorders>
          </w:tcPr>
          <w:p w:rsidR="00785262" w:rsidRPr="00710BD5" w:rsidRDefault="00785262" w:rsidP="00710BD5">
            <w:pPr>
              <w:spacing w:before="40" w:after="40" w:line="210" w:lineRule="exact"/>
              <w:ind w:right="40"/>
              <w:rPr>
                <w:sz w:val="17"/>
                <w:szCs w:val="17"/>
                <w:lang w:val="es-ES_tradnl" w:eastAsia="ms-BN"/>
              </w:rPr>
            </w:pPr>
            <w:r w:rsidRPr="00710BD5">
              <w:rPr>
                <w:sz w:val="17"/>
                <w:szCs w:val="17"/>
                <w:lang w:val="es-ES_tradnl" w:eastAsia="ms-BN"/>
              </w:rPr>
              <w:t>Artes y ciencias sociales</w:t>
            </w:r>
          </w:p>
        </w:tc>
        <w:tc>
          <w:tcPr>
            <w:tcW w:w="1127" w:type="dxa"/>
            <w:tcBorders>
              <w:top w:val="single" w:sz="12" w:space="0" w:color="auto"/>
            </w:tcBorders>
          </w:tcPr>
          <w:p w:rsidR="00785262" w:rsidRPr="00710BD5" w:rsidRDefault="00785262" w:rsidP="00710BD5">
            <w:pPr>
              <w:spacing w:before="40" w:after="40" w:line="210" w:lineRule="exact"/>
              <w:ind w:right="40"/>
              <w:jc w:val="right"/>
              <w:rPr>
                <w:sz w:val="17"/>
                <w:szCs w:val="17"/>
                <w:lang w:val="es-ES_tradnl" w:eastAsia="ms-BN"/>
              </w:rPr>
            </w:pPr>
            <w:r w:rsidRPr="00710BD5">
              <w:rPr>
                <w:sz w:val="17"/>
                <w:szCs w:val="17"/>
                <w:lang w:val="es-ES_tradnl" w:eastAsia="ms-BN"/>
              </w:rPr>
              <w:t>240</w:t>
            </w:r>
          </w:p>
        </w:tc>
        <w:tc>
          <w:tcPr>
            <w:tcW w:w="1173" w:type="dxa"/>
            <w:tcBorders>
              <w:top w:val="single" w:sz="12" w:space="0" w:color="auto"/>
            </w:tcBorders>
          </w:tcPr>
          <w:p w:rsidR="00785262" w:rsidRPr="00710BD5" w:rsidRDefault="00785262" w:rsidP="00710BD5">
            <w:pPr>
              <w:spacing w:before="40" w:after="40" w:line="210" w:lineRule="exact"/>
              <w:ind w:right="40"/>
              <w:jc w:val="right"/>
              <w:rPr>
                <w:sz w:val="17"/>
                <w:szCs w:val="17"/>
                <w:lang w:val="es-ES_tradnl" w:eastAsia="ms-BN"/>
              </w:rPr>
            </w:pPr>
            <w:r w:rsidRPr="00710BD5">
              <w:rPr>
                <w:sz w:val="17"/>
                <w:szCs w:val="17"/>
                <w:lang w:val="es-ES_tradnl" w:eastAsia="ms-BN"/>
              </w:rPr>
              <w:t>524</w:t>
            </w:r>
          </w:p>
        </w:tc>
        <w:tc>
          <w:tcPr>
            <w:tcW w:w="1137" w:type="dxa"/>
            <w:tcBorders>
              <w:top w:val="single" w:sz="12" w:space="0" w:color="auto"/>
            </w:tcBorders>
          </w:tcPr>
          <w:p w:rsidR="00785262" w:rsidRPr="00710BD5" w:rsidRDefault="00785262" w:rsidP="00710BD5">
            <w:pPr>
              <w:spacing w:before="40" w:after="40" w:line="210" w:lineRule="exact"/>
              <w:ind w:right="40"/>
              <w:jc w:val="right"/>
              <w:rPr>
                <w:sz w:val="17"/>
                <w:szCs w:val="17"/>
                <w:lang w:val="es-ES_tradnl" w:eastAsia="ms-BN"/>
              </w:rPr>
            </w:pPr>
            <w:r w:rsidRPr="00710BD5">
              <w:rPr>
                <w:sz w:val="17"/>
                <w:szCs w:val="17"/>
                <w:lang w:val="es-ES_tradnl" w:eastAsia="ms-BN"/>
              </w:rPr>
              <w:t>764</w:t>
            </w:r>
          </w:p>
        </w:tc>
      </w:tr>
      <w:tr w:rsidR="00785262" w:rsidRPr="00507A55" w:rsidTr="00734EA4">
        <w:trPr>
          <w:trHeight w:val="240"/>
        </w:trPr>
        <w:tc>
          <w:tcPr>
            <w:tcW w:w="3933" w:type="dxa"/>
          </w:tcPr>
          <w:p w:rsidR="00785262" w:rsidRPr="00710BD5" w:rsidRDefault="00785262" w:rsidP="00710BD5">
            <w:pPr>
              <w:spacing w:before="40" w:after="40" w:line="210" w:lineRule="exact"/>
              <w:ind w:right="40"/>
              <w:rPr>
                <w:sz w:val="17"/>
                <w:szCs w:val="17"/>
                <w:lang w:val="es-ES_tradnl" w:eastAsia="ms-BN"/>
              </w:rPr>
            </w:pPr>
            <w:r w:rsidRPr="00710BD5">
              <w:rPr>
                <w:sz w:val="17"/>
                <w:szCs w:val="17"/>
                <w:lang w:val="es-ES_tradnl" w:eastAsia="ms-BN"/>
              </w:rPr>
              <w:t>Instituto de Educación</w:t>
            </w:r>
          </w:p>
        </w:tc>
        <w:tc>
          <w:tcPr>
            <w:tcW w:w="1127" w:type="dxa"/>
          </w:tcPr>
          <w:p w:rsidR="00785262" w:rsidRPr="00710BD5" w:rsidRDefault="00785262" w:rsidP="00710BD5">
            <w:pPr>
              <w:spacing w:before="40" w:after="40" w:line="210" w:lineRule="exact"/>
              <w:ind w:right="40"/>
              <w:jc w:val="right"/>
              <w:rPr>
                <w:sz w:val="17"/>
                <w:szCs w:val="17"/>
                <w:lang w:val="es-ES_tradnl" w:eastAsia="ms-BN"/>
              </w:rPr>
            </w:pPr>
            <w:r w:rsidRPr="00710BD5">
              <w:rPr>
                <w:sz w:val="17"/>
                <w:szCs w:val="17"/>
                <w:lang w:val="es-ES_tradnl" w:eastAsia="ms-BN"/>
              </w:rPr>
              <w:t>425</w:t>
            </w:r>
          </w:p>
        </w:tc>
        <w:tc>
          <w:tcPr>
            <w:tcW w:w="1173" w:type="dxa"/>
          </w:tcPr>
          <w:p w:rsidR="00785262" w:rsidRPr="00710BD5" w:rsidRDefault="00785262" w:rsidP="00710BD5">
            <w:pPr>
              <w:spacing w:before="40" w:after="40" w:line="210" w:lineRule="exact"/>
              <w:ind w:right="40"/>
              <w:jc w:val="right"/>
              <w:rPr>
                <w:sz w:val="17"/>
                <w:szCs w:val="17"/>
                <w:lang w:val="es-ES_tradnl" w:eastAsia="ms-BN"/>
              </w:rPr>
            </w:pPr>
            <w:r w:rsidRPr="00710BD5">
              <w:rPr>
                <w:sz w:val="17"/>
                <w:szCs w:val="17"/>
                <w:lang w:val="es-ES_tradnl" w:eastAsia="ms-BN"/>
              </w:rPr>
              <w:t>971</w:t>
            </w:r>
          </w:p>
        </w:tc>
        <w:tc>
          <w:tcPr>
            <w:tcW w:w="1137" w:type="dxa"/>
          </w:tcPr>
          <w:p w:rsidR="00785262" w:rsidRPr="00710BD5" w:rsidRDefault="00785262" w:rsidP="00710BD5">
            <w:pPr>
              <w:spacing w:before="40" w:after="40" w:line="210" w:lineRule="exact"/>
              <w:ind w:right="40"/>
              <w:jc w:val="right"/>
              <w:rPr>
                <w:sz w:val="17"/>
                <w:szCs w:val="17"/>
                <w:lang w:val="es-ES_tradnl" w:eastAsia="ms-BN"/>
              </w:rPr>
            </w:pPr>
            <w:r w:rsidRPr="00710BD5">
              <w:rPr>
                <w:sz w:val="17"/>
                <w:szCs w:val="17"/>
                <w:lang w:val="es-ES_tradnl" w:eastAsia="ms-BN"/>
              </w:rPr>
              <w:t>1 396</w:t>
            </w:r>
          </w:p>
        </w:tc>
      </w:tr>
      <w:tr w:rsidR="00785262" w:rsidRPr="00507A55" w:rsidTr="00734EA4">
        <w:trPr>
          <w:trHeight w:val="240"/>
        </w:trPr>
        <w:tc>
          <w:tcPr>
            <w:tcW w:w="3933" w:type="dxa"/>
          </w:tcPr>
          <w:p w:rsidR="00785262" w:rsidRPr="00710BD5" w:rsidRDefault="00785262" w:rsidP="00710BD5">
            <w:pPr>
              <w:spacing w:before="40" w:after="40" w:line="210" w:lineRule="exact"/>
              <w:ind w:right="40"/>
              <w:rPr>
                <w:sz w:val="17"/>
                <w:szCs w:val="17"/>
                <w:lang w:val="es-ES_tradnl" w:eastAsia="ms-BN"/>
              </w:rPr>
            </w:pPr>
            <w:r w:rsidRPr="00710BD5">
              <w:rPr>
                <w:sz w:val="17"/>
                <w:szCs w:val="17"/>
                <w:lang w:val="es-ES_tradnl" w:eastAsia="ms-BN"/>
              </w:rPr>
              <w:t>Estudios de empresa, economía y política</w:t>
            </w:r>
          </w:p>
        </w:tc>
        <w:tc>
          <w:tcPr>
            <w:tcW w:w="1127" w:type="dxa"/>
          </w:tcPr>
          <w:p w:rsidR="00785262" w:rsidRPr="00710BD5" w:rsidRDefault="00785262" w:rsidP="00710BD5">
            <w:pPr>
              <w:spacing w:before="40" w:after="40" w:line="210" w:lineRule="exact"/>
              <w:ind w:right="40"/>
              <w:jc w:val="right"/>
              <w:rPr>
                <w:sz w:val="17"/>
                <w:szCs w:val="17"/>
                <w:lang w:val="es-ES_tradnl" w:eastAsia="ms-BN"/>
              </w:rPr>
            </w:pPr>
            <w:r w:rsidRPr="00710BD5">
              <w:rPr>
                <w:sz w:val="17"/>
                <w:szCs w:val="17"/>
                <w:lang w:val="es-ES_tradnl" w:eastAsia="ms-BN"/>
              </w:rPr>
              <w:t>171</w:t>
            </w:r>
          </w:p>
        </w:tc>
        <w:tc>
          <w:tcPr>
            <w:tcW w:w="1173" w:type="dxa"/>
          </w:tcPr>
          <w:p w:rsidR="00785262" w:rsidRPr="00710BD5" w:rsidRDefault="00785262" w:rsidP="00710BD5">
            <w:pPr>
              <w:spacing w:before="40" w:after="40" w:line="210" w:lineRule="exact"/>
              <w:ind w:right="40"/>
              <w:jc w:val="right"/>
              <w:rPr>
                <w:sz w:val="17"/>
                <w:szCs w:val="17"/>
                <w:lang w:val="es-ES_tradnl" w:eastAsia="ms-BN"/>
              </w:rPr>
            </w:pPr>
            <w:r w:rsidRPr="00710BD5">
              <w:rPr>
                <w:sz w:val="17"/>
                <w:szCs w:val="17"/>
                <w:lang w:val="es-ES_tradnl" w:eastAsia="ms-BN"/>
              </w:rPr>
              <w:t>314</w:t>
            </w:r>
          </w:p>
        </w:tc>
        <w:tc>
          <w:tcPr>
            <w:tcW w:w="1137" w:type="dxa"/>
          </w:tcPr>
          <w:p w:rsidR="00785262" w:rsidRPr="00710BD5" w:rsidRDefault="00785262" w:rsidP="00710BD5">
            <w:pPr>
              <w:spacing w:before="40" w:after="40" w:line="210" w:lineRule="exact"/>
              <w:ind w:right="40"/>
              <w:jc w:val="right"/>
              <w:rPr>
                <w:sz w:val="17"/>
                <w:szCs w:val="17"/>
                <w:lang w:val="es-ES_tradnl" w:eastAsia="ms-BN"/>
              </w:rPr>
            </w:pPr>
            <w:r w:rsidRPr="00710BD5">
              <w:rPr>
                <w:sz w:val="17"/>
                <w:szCs w:val="17"/>
                <w:lang w:val="es-ES_tradnl" w:eastAsia="ms-BN"/>
              </w:rPr>
              <w:t>485</w:t>
            </w:r>
          </w:p>
        </w:tc>
      </w:tr>
      <w:tr w:rsidR="00785262" w:rsidRPr="00507A55" w:rsidTr="00734EA4">
        <w:trPr>
          <w:trHeight w:val="240"/>
        </w:trPr>
        <w:tc>
          <w:tcPr>
            <w:tcW w:w="3933" w:type="dxa"/>
            <w:tcBorders>
              <w:bottom w:val="single" w:sz="4" w:space="0" w:color="auto"/>
            </w:tcBorders>
          </w:tcPr>
          <w:p w:rsidR="00785262" w:rsidRPr="00710BD5" w:rsidRDefault="00785262" w:rsidP="00710BD5">
            <w:pPr>
              <w:spacing w:before="40" w:after="40" w:line="210" w:lineRule="exact"/>
              <w:ind w:right="40"/>
              <w:rPr>
                <w:sz w:val="17"/>
                <w:szCs w:val="17"/>
                <w:lang w:val="es-ES_tradnl" w:eastAsia="ms-BN"/>
              </w:rPr>
            </w:pPr>
            <w:r w:rsidRPr="00710BD5">
              <w:rPr>
                <w:sz w:val="17"/>
                <w:szCs w:val="17"/>
                <w:lang w:val="es-ES_tradnl" w:eastAsia="ms-BN"/>
              </w:rPr>
              <w:t>Ciencias</w:t>
            </w:r>
          </w:p>
        </w:tc>
        <w:tc>
          <w:tcPr>
            <w:tcW w:w="1127" w:type="dxa"/>
            <w:tcBorders>
              <w:bottom w:val="single" w:sz="4" w:space="0" w:color="auto"/>
            </w:tcBorders>
          </w:tcPr>
          <w:p w:rsidR="00785262" w:rsidRPr="00710BD5" w:rsidRDefault="00785262" w:rsidP="00710BD5">
            <w:pPr>
              <w:spacing w:before="40" w:after="40" w:line="210" w:lineRule="exact"/>
              <w:ind w:right="40"/>
              <w:jc w:val="right"/>
              <w:rPr>
                <w:sz w:val="17"/>
                <w:szCs w:val="17"/>
                <w:lang w:val="es-ES_tradnl" w:eastAsia="ms-BN"/>
              </w:rPr>
            </w:pPr>
            <w:r w:rsidRPr="00710BD5">
              <w:rPr>
                <w:sz w:val="17"/>
                <w:szCs w:val="17"/>
                <w:lang w:val="es-ES_tradnl" w:eastAsia="ms-BN"/>
              </w:rPr>
              <w:t>144</w:t>
            </w:r>
          </w:p>
        </w:tc>
        <w:tc>
          <w:tcPr>
            <w:tcW w:w="1173" w:type="dxa"/>
            <w:tcBorders>
              <w:bottom w:val="single" w:sz="4" w:space="0" w:color="auto"/>
            </w:tcBorders>
          </w:tcPr>
          <w:p w:rsidR="00785262" w:rsidRPr="00710BD5" w:rsidRDefault="00785262" w:rsidP="00710BD5">
            <w:pPr>
              <w:spacing w:before="40" w:after="40" w:line="210" w:lineRule="exact"/>
              <w:ind w:right="40"/>
              <w:jc w:val="right"/>
              <w:rPr>
                <w:sz w:val="17"/>
                <w:szCs w:val="17"/>
                <w:lang w:val="es-ES_tradnl" w:eastAsia="ms-BN"/>
              </w:rPr>
            </w:pPr>
            <w:r w:rsidRPr="00710BD5">
              <w:rPr>
                <w:sz w:val="17"/>
                <w:szCs w:val="17"/>
                <w:lang w:val="es-ES_tradnl" w:eastAsia="ms-BN"/>
              </w:rPr>
              <w:t>204</w:t>
            </w:r>
          </w:p>
        </w:tc>
        <w:tc>
          <w:tcPr>
            <w:tcW w:w="1137" w:type="dxa"/>
            <w:tcBorders>
              <w:bottom w:val="single" w:sz="4" w:space="0" w:color="auto"/>
            </w:tcBorders>
          </w:tcPr>
          <w:p w:rsidR="00785262" w:rsidRPr="00710BD5" w:rsidRDefault="00785262" w:rsidP="00710BD5">
            <w:pPr>
              <w:spacing w:before="40" w:after="40" w:line="210" w:lineRule="exact"/>
              <w:ind w:right="40"/>
              <w:jc w:val="right"/>
              <w:rPr>
                <w:sz w:val="17"/>
                <w:szCs w:val="17"/>
                <w:lang w:val="es-ES_tradnl" w:eastAsia="ms-BN"/>
              </w:rPr>
            </w:pPr>
            <w:r w:rsidRPr="00710BD5">
              <w:rPr>
                <w:sz w:val="17"/>
                <w:szCs w:val="17"/>
                <w:lang w:val="es-ES_tradnl" w:eastAsia="ms-BN"/>
              </w:rPr>
              <w:t>348</w:t>
            </w:r>
          </w:p>
        </w:tc>
      </w:tr>
      <w:tr w:rsidR="00785262" w:rsidRPr="00507A55" w:rsidTr="00734EA4">
        <w:trPr>
          <w:trHeight w:val="240"/>
        </w:trPr>
        <w:tc>
          <w:tcPr>
            <w:tcW w:w="3933" w:type="dxa"/>
            <w:tcBorders>
              <w:top w:val="single" w:sz="4" w:space="0" w:color="auto"/>
              <w:bottom w:val="single" w:sz="12" w:space="0" w:color="auto"/>
            </w:tcBorders>
          </w:tcPr>
          <w:p w:rsidR="00785262" w:rsidRPr="00710BD5" w:rsidRDefault="00903A99" w:rsidP="00903A99">
            <w:pPr>
              <w:tabs>
                <w:tab w:val="left" w:pos="274"/>
                <w:tab w:val="left" w:pos="461"/>
              </w:tabs>
              <w:spacing w:before="40" w:after="40" w:line="210" w:lineRule="exact"/>
              <w:ind w:right="40"/>
              <w:rPr>
                <w:b/>
                <w:sz w:val="17"/>
                <w:szCs w:val="17"/>
                <w:lang w:val="es-ES_tradnl" w:eastAsia="ms-BN"/>
              </w:rPr>
            </w:pPr>
            <w:r>
              <w:rPr>
                <w:b/>
                <w:sz w:val="17"/>
                <w:szCs w:val="17"/>
                <w:lang w:val="es-ES_tradnl" w:eastAsia="ms-BN"/>
              </w:rPr>
              <w:tab/>
            </w:r>
            <w:r w:rsidRPr="00710BD5">
              <w:rPr>
                <w:b/>
                <w:sz w:val="17"/>
                <w:szCs w:val="17"/>
                <w:lang w:val="es-ES_tradnl" w:eastAsia="ms-BN"/>
              </w:rPr>
              <w:t>Total</w:t>
            </w:r>
          </w:p>
        </w:tc>
        <w:tc>
          <w:tcPr>
            <w:tcW w:w="1127" w:type="dxa"/>
            <w:tcBorders>
              <w:top w:val="single" w:sz="4" w:space="0" w:color="auto"/>
              <w:bottom w:val="single" w:sz="12" w:space="0" w:color="auto"/>
            </w:tcBorders>
          </w:tcPr>
          <w:p w:rsidR="00785262" w:rsidRPr="00710BD5" w:rsidRDefault="00785262" w:rsidP="00710BD5">
            <w:pPr>
              <w:spacing w:before="40" w:after="40" w:line="210" w:lineRule="exact"/>
              <w:ind w:right="40"/>
              <w:jc w:val="right"/>
              <w:rPr>
                <w:b/>
                <w:sz w:val="17"/>
                <w:szCs w:val="17"/>
                <w:lang w:val="es-ES_tradnl" w:eastAsia="ms-BN"/>
              </w:rPr>
            </w:pPr>
            <w:r w:rsidRPr="00710BD5">
              <w:rPr>
                <w:b/>
                <w:sz w:val="17"/>
                <w:szCs w:val="17"/>
                <w:lang w:val="es-ES_tradnl" w:eastAsia="ms-BN"/>
              </w:rPr>
              <w:t>980</w:t>
            </w:r>
          </w:p>
        </w:tc>
        <w:tc>
          <w:tcPr>
            <w:tcW w:w="1173" w:type="dxa"/>
            <w:tcBorders>
              <w:top w:val="single" w:sz="4" w:space="0" w:color="auto"/>
              <w:bottom w:val="single" w:sz="12" w:space="0" w:color="auto"/>
            </w:tcBorders>
          </w:tcPr>
          <w:p w:rsidR="00785262" w:rsidRPr="00710BD5" w:rsidRDefault="00785262" w:rsidP="00710BD5">
            <w:pPr>
              <w:spacing w:before="40" w:after="40" w:line="210" w:lineRule="exact"/>
              <w:ind w:right="40"/>
              <w:jc w:val="right"/>
              <w:rPr>
                <w:b/>
                <w:sz w:val="17"/>
                <w:szCs w:val="17"/>
                <w:lang w:val="es-ES_tradnl" w:eastAsia="ms-BN"/>
              </w:rPr>
            </w:pPr>
            <w:r w:rsidRPr="00710BD5">
              <w:rPr>
                <w:b/>
                <w:sz w:val="17"/>
                <w:szCs w:val="17"/>
                <w:lang w:val="es-ES_tradnl" w:eastAsia="ms-BN"/>
              </w:rPr>
              <w:t>2 013</w:t>
            </w:r>
          </w:p>
        </w:tc>
        <w:tc>
          <w:tcPr>
            <w:tcW w:w="1137" w:type="dxa"/>
            <w:tcBorders>
              <w:top w:val="single" w:sz="4" w:space="0" w:color="auto"/>
              <w:bottom w:val="single" w:sz="12" w:space="0" w:color="auto"/>
            </w:tcBorders>
          </w:tcPr>
          <w:p w:rsidR="00785262" w:rsidRPr="00710BD5" w:rsidRDefault="00785262" w:rsidP="00710BD5">
            <w:pPr>
              <w:spacing w:before="40" w:after="40" w:line="210" w:lineRule="exact"/>
              <w:ind w:right="40"/>
              <w:jc w:val="right"/>
              <w:rPr>
                <w:b/>
                <w:sz w:val="17"/>
                <w:szCs w:val="17"/>
                <w:lang w:val="es-ES_tradnl" w:eastAsia="ms-BN"/>
              </w:rPr>
            </w:pPr>
            <w:r w:rsidRPr="00710BD5">
              <w:rPr>
                <w:b/>
                <w:sz w:val="17"/>
                <w:szCs w:val="17"/>
                <w:lang w:val="es-ES_tradnl" w:eastAsia="ms-BN"/>
              </w:rPr>
              <w:t>2 993</w:t>
            </w:r>
          </w:p>
        </w:tc>
      </w:tr>
    </w:tbl>
    <w:p w:rsidR="00B861FE" w:rsidRDefault="00B861FE" w:rsidP="00B861FE">
      <w:pPr>
        <w:pStyle w:val="SingleTxt"/>
        <w:spacing w:after="0" w:line="120" w:lineRule="exact"/>
        <w:rPr>
          <w:sz w:val="10"/>
        </w:rPr>
      </w:pPr>
    </w:p>
    <w:p w:rsidR="00785262" w:rsidRPr="00FB71F4" w:rsidRDefault="00785262" w:rsidP="00FB71F4">
      <w:pPr>
        <w:pStyle w:val="FootnoteText"/>
        <w:tabs>
          <w:tab w:val="clear" w:pos="418"/>
          <w:tab w:val="right" w:pos="1476"/>
          <w:tab w:val="left" w:pos="1548"/>
          <w:tab w:val="right" w:pos="1836"/>
          <w:tab w:val="left" w:pos="1908"/>
        </w:tabs>
        <w:ind w:left="1548" w:right="1267" w:hanging="288"/>
        <w:rPr>
          <w:i/>
          <w:lang w:eastAsia="en-US"/>
        </w:rPr>
      </w:pPr>
      <w:r w:rsidRPr="00FB71F4">
        <w:rPr>
          <w:i/>
          <w:lang w:eastAsia="en-US"/>
        </w:rPr>
        <w:t>Fuente: Brunei Darussalam Statistical Yearbook 2010</w:t>
      </w:r>
    </w:p>
    <w:p w:rsidR="00B861FE" w:rsidRDefault="00B861FE" w:rsidP="00B861FE">
      <w:pPr>
        <w:pStyle w:val="SingleTxt"/>
        <w:spacing w:after="0" w:line="120" w:lineRule="exact"/>
        <w:rPr>
          <w:sz w:val="10"/>
        </w:rPr>
      </w:pPr>
    </w:p>
    <w:p w:rsidR="00B861FE" w:rsidRDefault="00B861FE" w:rsidP="00B861FE">
      <w:pPr>
        <w:pStyle w:val="SingleTxt"/>
        <w:spacing w:after="0" w:line="120" w:lineRule="exact"/>
        <w:rPr>
          <w:sz w:val="10"/>
        </w:rPr>
      </w:pPr>
    </w:p>
    <w:p w:rsidR="00785262" w:rsidRPr="00581F8A" w:rsidRDefault="00581F8A" w:rsidP="00581F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581F8A">
        <w:rPr>
          <w:b w:val="0"/>
          <w:lang w:val="es-CO"/>
        </w:rPr>
        <w:tab/>
      </w:r>
      <w:r w:rsidR="00785262" w:rsidRPr="00581F8A">
        <w:rPr>
          <w:b w:val="0"/>
          <w:lang w:val="es-CO"/>
        </w:rPr>
        <w:t>Cuadro 2.7</w:t>
      </w:r>
      <w:r w:rsidRPr="00581F8A">
        <w:rPr>
          <w:b w:val="0"/>
          <w:lang w:val="es-CO"/>
        </w:rPr>
        <w:br/>
      </w:r>
      <w:r w:rsidRPr="00581F8A">
        <w:rPr>
          <w:lang w:val="es-CO"/>
        </w:rPr>
        <w:t>Graduados por programa en el Instituto Tecnológico de Brunei, 2003-2010</w:t>
      </w:r>
    </w:p>
    <w:p w:rsidR="00B861FE" w:rsidRDefault="00B861FE" w:rsidP="00B861FE">
      <w:pPr>
        <w:pStyle w:val="SingleTxt"/>
        <w:spacing w:after="0" w:line="120" w:lineRule="exact"/>
        <w:rPr>
          <w:sz w:val="10"/>
        </w:rPr>
      </w:pPr>
    </w:p>
    <w:tbl>
      <w:tblPr>
        <w:tblW w:w="7309" w:type="dxa"/>
        <w:tblInd w:w="1259" w:type="dxa"/>
        <w:tblBorders>
          <w:top w:val="single" w:sz="4" w:space="0" w:color="auto"/>
        </w:tblBorders>
        <w:tblCellMar>
          <w:left w:w="0" w:type="dxa"/>
          <w:right w:w="0" w:type="dxa"/>
        </w:tblCellMar>
        <w:tblLook w:val="01E0"/>
      </w:tblPr>
      <w:tblGrid>
        <w:gridCol w:w="4042"/>
        <w:gridCol w:w="842"/>
        <w:gridCol w:w="841"/>
        <w:gridCol w:w="842"/>
        <w:gridCol w:w="742"/>
      </w:tblGrid>
      <w:tr w:rsidR="00785262" w:rsidRPr="00507A55" w:rsidTr="00734EA4">
        <w:trPr>
          <w:trHeight w:val="240"/>
        </w:trPr>
        <w:tc>
          <w:tcPr>
            <w:tcW w:w="4128" w:type="dxa"/>
            <w:tcBorders>
              <w:top w:val="single" w:sz="4" w:space="0" w:color="auto"/>
              <w:bottom w:val="single" w:sz="4" w:space="0" w:color="auto"/>
            </w:tcBorders>
          </w:tcPr>
          <w:p w:rsidR="00785262" w:rsidRPr="00710BD5" w:rsidRDefault="00785262" w:rsidP="00710BD5">
            <w:pPr>
              <w:tabs>
                <w:tab w:val="left" w:pos="288"/>
                <w:tab w:val="left" w:pos="576"/>
                <w:tab w:val="left" w:pos="864"/>
                <w:tab w:val="left" w:pos="1152"/>
              </w:tabs>
              <w:spacing w:before="80" w:after="80" w:line="160" w:lineRule="exact"/>
              <w:ind w:right="40"/>
              <w:rPr>
                <w:i/>
                <w:sz w:val="14"/>
              </w:rPr>
            </w:pPr>
            <w:r w:rsidRPr="00710BD5">
              <w:rPr>
                <w:i/>
                <w:sz w:val="14"/>
              </w:rPr>
              <w:t>Año</w:t>
            </w:r>
          </w:p>
        </w:tc>
        <w:tc>
          <w:tcPr>
            <w:tcW w:w="1701" w:type="dxa"/>
            <w:gridSpan w:val="2"/>
            <w:tcBorders>
              <w:top w:val="single" w:sz="4" w:space="0" w:color="auto"/>
              <w:bottom w:val="single" w:sz="4" w:space="0" w:color="auto"/>
            </w:tcBorders>
            <w:vAlign w:val="bottom"/>
          </w:tcPr>
          <w:p w:rsidR="00785262" w:rsidRPr="00710BD5" w:rsidRDefault="00785262" w:rsidP="00710BD5">
            <w:pPr>
              <w:tabs>
                <w:tab w:val="left" w:pos="288"/>
                <w:tab w:val="left" w:pos="576"/>
                <w:tab w:val="left" w:pos="864"/>
                <w:tab w:val="left" w:pos="1152"/>
              </w:tabs>
              <w:spacing w:before="80" w:after="80" w:line="160" w:lineRule="exact"/>
              <w:ind w:right="40"/>
              <w:jc w:val="center"/>
              <w:rPr>
                <w:i/>
                <w:sz w:val="14"/>
              </w:rPr>
            </w:pPr>
            <w:r w:rsidRPr="00710BD5">
              <w:rPr>
                <w:i/>
                <w:sz w:val="14"/>
              </w:rPr>
              <w:t>2003</w:t>
            </w:r>
          </w:p>
        </w:tc>
        <w:tc>
          <w:tcPr>
            <w:tcW w:w="1599" w:type="dxa"/>
            <w:gridSpan w:val="2"/>
            <w:tcBorders>
              <w:top w:val="single" w:sz="4" w:space="0" w:color="auto"/>
              <w:bottom w:val="single" w:sz="4" w:space="0" w:color="auto"/>
            </w:tcBorders>
            <w:vAlign w:val="bottom"/>
          </w:tcPr>
          <w:p w:rsidR="00785262" w:rsidRPr="00710BD5" w:rsidRDefault="00785262" w:rsidP="00710BD5">
            <w:pPr>
              <w:tabs>
                <w:tab w:val="left" w:pos="288"/>
                <w:tab w:val="left" w:pos="576"/>
                <w:tab w:val="left" w:pos="864"/>
                <w:tab w:val="left" w:pos="1152"/>
              </w:tabs>
              <w:spacing w:before="80" w:after="80" w:line="160" w:lineRule="exact"/>
              <w:ind w:right="40"/>
              <w:jc w:val="center"/>
              <w:rPr>
                <w:i/>
                <w:sz w:val="14"/>
              </w:rPr>
            </w:pPr>
            <w:r w:rsidRPr="00710BD5">
              <w:rPr>
                <w:i/>
                <w:sz w:val="14"/>
              </w:rPr>
              <w:t>2004</w:t>
            </w:r>
          </w:p>
        </w:tc>
      </w:tr>
      <w:tr w:rsidR="00785262" w:rsidRPr="00507A55" w:rsidTr="00734EA4">
        <w:trPr>
          <w:trHeight w:val="240"/>
        </w:trPr>
        <w:tc>
          <w:tcPr>
            <w:tcW w:w="4128" w:type="dxa"/>
            <w:tcBorders>
              <w:top w:val="single" w:sz="4" w:space="0" w:color="auto"/>
              <w:bottom w:val="single" w:sz="12" w:space="0" w:color="auto"/>
            </w:tcBorders>
          </w:tcPr>
          <w:p w:rsidR="00785262" w:rsidRPr="00710BD5" w:rsidRDefault="00785262" w:rsidP="00710BD5">
            <w:pPr>
              <w:tabs>
                <w:tab w:val="left" w:pos="288"/>
                <w:tab w:val="left" w:pos="576"/>
                <w:tab w:val="left" w:pos="864"/>
                <w:tab w:val="left" w:pos="1152"/>
              </w:tabs>
              <w:spacing w:before="80" w:after="80" w:line="160" w:lineRule="exact"/>
              <w:ind w:right="40"/>
              <w:rPr>
                <w:i/>
                <w:sz w:val="14"/>
              </w:rPr>
            </w:pPr>
            <w:r w:rsidRPr="00710BD5">
              <w:rPr>
                <w:i/>
                <w:sz w:val="14"/>
              </w:rPr>
              <w:t>Programa</w:t>
            </w:r>
          </w:p>
        </w:tc>
        <w:tc>
          <w:tcPr>
            <w:tcW w:w="850" w:type="dxa"/>
            <w:tcBorders>
              <w:top w:val="single" w:sz="4" w:space="0" w:color="auto"/>
              <w:bottom w:val="single" w:sz="12" w:space="0" w:color="auto"/>
            </w:tcBorders>
            <w:vAlign w:val="bottom"/>
          </w:tcPr>
          <w:p w:rsidR="00785262" w:rsidRPr="00710BD5" w:rsidRDefault="00785262" w:rsidP="00710BD5">
            <w:pPr>
              <w:tabs>
                <w:tab w:val="left" w:pos="288"/>
                <w:tab w:val="left" w:pos="576"/>
                <w:tab w:val="left" w:pos="864"/>
                <w:tab w:val="left" w:pos="1152"/>
              </w:tabs>
              <w:spacing w:before="80" w:after="80" w:line="160" w:lineRule="exact"/>
              <w:ind w:right="40"/>
              <w:jc w:val="right"/>
              <w:rPr>
                <w:i/>
                <w:sz w:val="14"/>
              </w:rPr>
            </w:pPr>
            <w:r w:rsidRPr="00710BD5">
              <w:rPr>
                <w:i/>
                <w:sz w:val="14"/>
              </w:rPr>
              <w:t>Hombres</w:t>
            </w:r>
          </w:p>
        </w:tc>
        <w:tc>
          <w:tcPr>
            <w:tcW w:w="851" w:type="dxa"/>
            <w:tcBorders>
              <w:top w:val="single" w:sz="4" w:space="0" w:color="auto"/>
              <w:bottom w:val="single" w:sz="12" w:space="0" w:color="auto"/>
            </w:tcBorders>
            <w:vAlign w:val="bottom"/>
          </w:tcPr>
          <w:p w:rsidR="00785262" w:rsidRPr="00710BD5" w:rsidRDefault="00785262" w:rsidP="00710BD5">
            <w:pPr>
              <w:tabs>
                <w:tab w:val="left" w:pos="288"/>
                <w:tab w:val="left" w:pos="576"/>
                <w:tab w:val="left" w:pos="864"/>
                <w:tab w:val="left" w:pos="1152"/>
              </w:tabs>
              <w:spacing w:before="80" w:after="80" w:line="160" w:lineRule="exact"/>
              <w:ind w:right="40"/>
              <w:jc w:val="right"/>
              <w:rPr>
                <w:i/>
                <w:sz w:val="14"/>
              </w:rPr>
            </w:pPr>
            <w:r w:rsidRPr="00710BD5">
              <w:rPr>
                <w:i/>
                <w:sz w:val="14"/>
              </w:rPr>
              <w:t>Mujeres</w:t>
            </w:r>
          </w:p>
        </w:tc>
        <w:tc>
          <w:tcPr>
            <w:tcW w:w="850" w:type="dxa"/>
            <w:tcBorders>
              <w:top w:val="single" w:sz="4" w:space="0" w:color="auto"/>
              <w:bottom w:val="single" w:sz="12" w:space="0" w:color="auto"/>
            </w:tcBorders>
            <w:vAlign w:val="bottom"/>
          </w:tcPr>
          <w:p w:rsidR="00785262" w:rsidRPr="00710BD5" w:rsidRDefault="00785262" w:rsidP="00710BD5">
            <w:pPr>
              <w:tabs>
                <w:tab w:val="left" w:pos="288"/>
                <w:tab w:val="left" w:pos="576"/>
                <w:tab w:val="left" w:pos="864"/>
                <w:tab w:val="left" w:pos="1152"/>
              </w:tabs>
              <w:spacing w:before="80" w:after="80" w:line="160" w:lineRule="exact"/>
              <w:ind w:right="40"/>
              <w:jc w:val="right"/>
              <w:rPr>
                <w:i/>
                <w:sz w:val="14"/>
              </w:rPr>
            </w:pPr>
            <w:r w:rsidRPr="00710BD5">
              <w:rPr>
                <w:i/>
                <w:sz w:val="14"/>
              </w:rPr>
              <w:t>Hombres</w:t>
            </w:r>
          </w:p>
        </w:tc>
        <w:tc>
          <w:tcPr>
            <w:tcW w:w="749" w:type="dxa"/>
            <w:tcBorders>
              <w:top w:val="single" w:sz="4" w:space="0" w:color="auto"/>
              <w:bottom w:val="single" w:sz="12" w:space="0" w:color="auto"/>
            </w:tcBorders>
            <w:vAlign w:val="bottom"/>
          </w:tcPr>
          <w:p w:rsidR="00785262" w:rsidRPr="00710BD5" w:rsidRDefault="00785262" w:rsidP="00710BD5">
            <w:pPr>
              <w:tabs>
                <w:tab w:val="left" w:pos="288"/>
                <w:tab w:val="left" w:pos="576"/>
                <w:tab w:val="left" w:pos="864"/>
                <w:tab w:val="left" w:pos="1152"/>
              </w:tabs>
              <w:spacing w:before="80" w:after="80" w:line="160" w:lineRule="exact"/>
              <w:ind w:right="40"/>
              <w:jc w:val="right"/>
              <w:rPr>
                <w:i/>
                <w:sz w:val="14"/>
              </w:rPr>
            </w:pPr>
            <w:r w:rsidRPr="00710BD5">
              <w:rPr>
                <w:i/>
                <w:sz w:val="14"/>
              </w:rPr>
              <w:t>Mujeres</w:t>
            </w:r>
          </w:p>
        </w:tc>
      </w:tr>
      <w:tr w:rsidR="00785262" w:rsidRPr="00507A55" w:rsidTr="00734EA4">
        <w:trPr>
          <w:trHeight w:val="240"/>
        </w:trPr>
        <w:tc>
          <w:tcPr>
            <w:tcW w:w="4128" w:type="dxa"/>
            <w:tcBorders>
              <w:top w:val="single" w:sz="12" w:space="0" w:color="auto"/>
            </w:tcBorders>
          </w:tcPr>
          <w:p w:rsidR="00785262" w:rsidRPr="00710BD5" w:rsidRDefault="00785262" w:rsidP="00710BD5">
            <w:pPr>
              <w:spacing w:before="40" w:after="40" w:line="210" w:lineRule="exact"/>
              <w:ind w:right="40"/>
              <w:rPr>
                <w:sz w:val="17"/>
                <w:szCs w:val="17"/>
                <w:lang w:val="es-ES_tradnl" w:eastAsia="ms-BN"/>
              </w:rPr>
            </w:pPr>
            <w:r w:rsidRPr="00710BD5">
              <w:rPr>
                <w:sz w:val="17"/>
                <w:szCs w:val="17"/>
                <w:lang w:val="es-ES_tradnl" w:eastAsia="ms-BN"/>
              </w:rPr>
              <w:t>Diploma nacional superior (DNS) de Sistemas de Información</w:t>
            </w:r>
          </w:p>
        </w:tc>
        <w:tc>
          <w:tcPr>
            <w:tcW w:w="850" w:type="dxa"/>
            <w:tcBorders>
              <w:top w:val="single" w:sz="12" w:space="0" w:color="auto"/>
            </w:tcBorders>
            <w:vAlign w:val="bottom"/>
          </w:tcPr>
          <w:p w:rsidR="00785262" w:rsidRPr="00710BD5" w:rsidRDefault="00785262" w:rsidP="00710BD5">
            <w:pPr>
              <w:spacing w:before="40" w:after="40" w:line="210" w:lineRule="exact"/>
              <w:ind w:right="40"/>
              <w:jc w:val="right"/>
              <w:rPr>
                <w:sz w:val="17"/>
                <w:szCs w:val="17"/>
                <w:lang w:val="es-ES_tradnl" w:eastAsia="ms-BN"/>
              </w:rPr>
            </w:pPr>
            <w:r w:rsidRPr="00710BD5">
              <w:rPr>
                <w:sz w:val="17"/>
                <w:szCs w:val="17"/>
                <w:lang w:val="es-ES_tradnl" w:eastAsia="ms-BN"/>
              </w:rPr>
              <w:t>4</w:t>
            </w:r>
          </w:p>
        </w:tc>
        <w:tc>
          <w:tcPr>
            <w:tcW w:w="851" w:type="dxa"/>
            <w:tcBorders>
              <w:top w:val="single" w:sz="12" w:space="0" w:color="auto"/>
            </w:tcBorders>
            <w:vAlign w:val="bottom"/>
          </w:tcPr>
          <w:p w:rsidR="00785262" w:rsidRPr="00710BD5" w:rsidRDefault="00785262" w:rsidP="00710BD5">
            <w:pPr>
              <w:spacing w:before="40" w:after="40" w:line="210" w:lineRule="exact"/>
              <w:ind w:right="40"/>
              <w:jc w:val="right"/>
              <w:rPr>
                <w:sz w:val="17"/>
                <w:szCs w:val="17"/>
                <w:lang w:val="es-ES_tradnl" w:eastAsia="ms-BN"/>
              </w:rPr>
            </w:pPr>
            <w:r w:rsidRPr="00710BD5">
              <w:rPr>
                <w:sz w:val="17"/>
                <w:szCs w:val="17"/>
                <w:lang w:val="es-ES_tradnl" w:eastAsia="ms-BN"/>
              </w:rPr>
              <w:t>10</w:t>
            </w:r>
          </w:p>
        </w:tc>
        <w:tc>
          <w:tcPr>
            <w:tcW w:w="850" w:type="dxa"/>
            <w:tcBorders>
              <w:top w:val="single" w:sz="12" w:space="0" w:color="auto"/>
            </w:tcBorders>
            <w:vAlign w:val="bottom"/>
          </w:tcPr>
          <w:p w:rsidR="00785262" w:rsidRPr="00710BD5" w:rsidRDefault="00785262" w:rsidP="00710BD5">
            <w:pPr>
              <w:spacing w:before="40" w:after="40" w:line="210" w:lineRule="exact"/>
              <w:ind w:right="40"/>
              <w:jc w:val="right"/>
              <w:rPr>
                <w:sz w:val="17"/>
                <w:szCs w:val="17"/>
                <w:lang w:val="es-ES_tradnl" w:eastAsia="ms-BN"/>
              </w:rPr>
            </w:pPr>
            <w:r w:rsidRPr="00710BD5">
              <w:rPr>
                <w:sz w:val="17"/>
                <w:szCs w:val="17"/>
                <w:lang w:val="es-ES_tradnl" w:eastAsia="ms-BN"/>
              </w:rPr>
              <w:t>6</w:t>
            </w:r>
          </w:p>
        </w:tc>
        <w:tc>
          <w:tcPr>
            <w:tcW w:w="749" w:type="dxa"/>
            <w:tcBorders>
              <w:top w:val="single" w:sz="12" w:space="0" w:color="auto"/>
            </w:tcBorders>
            <w:vAlign w:val="bottom"/>
          </w:tcPr>
          <w:p w:rsidR="00785262" w:rsidRPr="00710BD5" w:rsidRDefault="00785262" w:rsidP="00710BD5">
            <w:pPr>
              <w:spacing w:before="40" w:after="40" w:line="210" w:lineRule="exact"/>
              <w:ind w:right="40"/>
              <w:jc w:val="right"/>
              <w:rPr>
                <w:sz w:val="17"/>
                <w:szCs w:val="17"/>
                <w:lang w:val="es-ES_tradnl" w:eastAsia="ms-BN"/>
              </w:rPr>
            </w:pPr>
            <w:r w:rsidRPr="00710BD5">
              <w:rPr>
                <w:sz w:val="17"/>
                <w:szCs w:val="17"/>
                <w:lang w:val="es-ES_tradnl" w:eastAsia="ms-BN"/>
              </w:rPr>
              <w:t>8</w:t>
            </w:r>
          </w:p>
        </w:tc>
      </w:tr>
      <w:tr w:rsidR="00785262" w:rsidRPr="00507A55" w:rsidTr="00734EA4">
        <w:trPr>
          <w:trHeight w:val="240"/>
        </w:trPr>
        <w:tc>
          <w:tcPr>
            <w:tcW w:w="4128" w:type="dxa"/>
          </w:tcPr>
          <w:p w:rsidR="00785262" w:rsidRPr="00710BD5" w:rsidRDefault="00785262" w:rsidP="00710BD5">
            <w:pPr>
              <w:spacing w:before="40" w:after="40" w:line="210" w:lineRule="exact"/>
              <w:ind w:right="40"/>
              <w:rPr>
                <w:sz w:val="17"/>
                <w:szCs w:val="17"/>
                <w:lang w:val="es-ES_tradnl" w:eastAsia="ms-BN"/>
              </w:rPr>
            </w:pPr>
            <w:r w:rsidRPr="00710BD5">
              <w:rPr>
                <w:sz w:val="17"/>
                <w:szCs w:val="17"/>
                <w:lang w:val="es-ES_tradnl" w:eastAsia="ms-BN"/>
              </w:rPr>
              <w:t>DNS de Informática</w:t>
            </w:r>
          </w:p>
        </w:tc>
        <w:tc>
          <w:tcPr>
            <w:tcW w:w="850" w:type="dxa"/>
            <w:vAlign w:val="bottom"/>
          </w:tcPr>
          <w:p w:rsidR="00785262" w:rsidRPr="00710BD5" w:rsidRDefault="00785262" w:rsidP="00710BD5">
            <w:pPr>
              <w:spacing w:before="40" w:after="40" w:line="210" w:lineRule="exact"/>
              <w:ind w:right="40"/>
              <w:jc w:val="right"/>
              <w:rPr>
                <w:sz w:val="17"/>
                <w:szCs w:val="17"/>
                <w:lang w:val="es-ES_tradnl" w:eastAsia="ms-BN"/>
              </w:rPr>
            </w:pPr>
            <w:r w:rsidRPr="00710BD5">
              <w:rPr>
                <w:sz w:val="17"/>
                <w:szCs w:val="17"/>
                <w:lang w:val="es-ES_tradnl" w:eastAsia="ms-BN"/>
              </w:rPr>
              <w:t>7</w:t>
            </w:r>
          </w:p>
        </w:tc>
        <w:tc>
          <w:tcPr>
            <w:tcW w:w="851" w:type="dxa"/>
            <w:vAlign w:val="bottom"/>
          </w:tcPr>
          <w:p w:rsidR="00785262" w:rsidRPr="00710BD5" w:rsidRDefault="00785262" w:rsidP="00710BD5">
            <w:pPr>
              <w:spacing w:before="40" w:after="40" w:line="210" w:lineRule="exact"/>
              <w:ind w:right="40"/>
              <w:jc w:val="right"/>
              <w:rPr>
                <w:sz w:val="17"/>
                <w:szCs w:val="17"/>
                <w:lang w:val="es-ES_tradnl" w:eastAsia="ms-BN"/>
              </w:rPr>
            </w:pPr>
            <w:r w:rsidRPr="00710BD5">
              <w:rPr>
                <w:sz w:val="17"/>
                <w:szCs w:val="17"/>
                <w:lang w:val="es-ES_tradnl" w:eastAsia="ms-BN"/>
              </w:rPr>
              <w:t>11</w:t>
            </w:r>
          </w:p>
        </w:tc>
        <w:tc>
          <w:tcPr>
            <w:tcW w:w="850" w:type="dxa"/>
            <w:vAlign w:val="bottom"/>
          </w:tcPr>
          <w:p w:rsidR="00785262" w:rsidRPr="00710BD5" w:rsidRDefault="00785262" w:rsidP="00710BD5">
            <w:pPr>
              <w:spacing w:before="40" w:after="40" w:line="210" w:lineRule="exact"/>
              <w:ind w:right="40"/>
              <w:jc w:val="right"/>
              <w:rPr>
                <w:sz w:val="17"/>
                <w:szCs w:val="17"/>
                <w:lang w:val="es-ES_tradnl" w:eastAsia="ms-BN"/>
              </w:rPr>
            </w:pPr>
            <w:r w:rsidRPr="00710BD5">
              <w:rPr>
                <w:sz w:val="17"/>
                <w:szCs w:val="17"/>
                <w:lang w:val="es-ES_tradnl" w:eastAsia="ms-BN"/>
              </w:rPr>
              <w:t>14</w:t>
            </w:r>
          </w:p>
        </w:tc>
        <w:tc>
          <w:tcPr>
            <w:tcW w:w="749" w:type="dxa"/>
            <w:vAlign w:val="bottom"/>
          </w:tcPr>
          <w:p w:rsidR="00785262" w:rsidRPr="00710BD5" w:rsidRDefault="00785262" w:rsidP="00710BD5">
            <w:pPr>
              <w:spacing w:before="40" w:after="40" w:line="210" w:lineRule="exact"/>
              <w:ind w:right="40"/>
              <w:jc w:val="right"/>
              <w:rPr>
                <w:sz w:val="17"/>
                <w:szCs w:val="17"/>
                <w:lang w:val="es-ES_tradnl" w:eastAsia="ms-BN"/>
              </w:rPr>
            </w:pPr>
            <w:r w:rsidRPr="00710BD5">
              <w:rPr>
                <w:sz w:val="17"/>
                <w:szCs w:val="17"/>
                <w:lang w:val="es-ES_tradnl" w:eastAsia="ms-BN"/>
              </w:rPr>
              <w:t>8</w:t>
            </w:r>
          </w:p>
        </w:tc>
      </w:tr>
      <w:tr w:rsidR="00785262" w:rsidRPr="00507A55" w:rsidTr="00734EA4">
        <w:trPr>
          <w:trHeight w:val="240"/>
        </w:trPr>
        <w:tc>
          <w:tcPr>
            <w:tcW w:w="4128" w:type="dxa"/>
          </w:tcPr>
          <w:p w:rsidR="00785262" w:rsidRPr="00710BD5" w:rsidRDefault="00785262" w:rsidP="00710BD5">
            <w:pPr>
              <w:spacing w:before="40" w:after="40" w:line="210" w:lineRule="exact"/>
              <w:ind w:right="40"/>
              <w:rPr>
                <w:sz w:val="17"/>
                <w:szCs w:val="17"/>
                <w:lang w:val="es-ES_tradnl" w:eastAsia="ms-BN"/>
              </w:rPr>
            </w:pPr>
            <w:r w:rsidRPr="00710BD5">
              <w:rPr>
                <w:sz w:val="17"/>
                <w:szCs w:val="17"/>
                <w:lang w:val="es-ES_tradnl" w:eastAsia="ms-BN"/>
              </w:rPr>
              <w:t>DNS de Empresa y Finanzas</w:t>
            </w:r>
          </w:p>
        </w:tc>
        <w:tc>
          <w:tcPr>
            <w:tcW w:w="850" w:type="dxa"/>
            <w:vAlign w:val="bottom"/>
          </w:tcPr>
          <w:p w:rsidR="00785262" w:rsidRPr="00710BD5" w:rsidRDefault="00785262" w:rsidP="00710BD5">
            <w:pPr>
              <w:spacing w:before="40" w:after="40" w:line="210" w:lineRule="exact"/>
              <w:ind w:right="40"/>
              <w:jc w:val="right"/>
              <w:rPr>
                <w:sz w:val="17"/>
                <w:szCs w:val="17"/>
                <w:lang w:val="es-ES_tradnl" w:eastAsia="ms-BN"/>
              </w:rPr>
            </w:pPr>
            <w:r w:rsidRPr="00710BD5">
              <w:rPr>
                <w:sz w:val="17"/>
                <w:szCs w:val="17"/>
                <w:lang w:val="es-ES_tradnl" w:eastAsia="ms-BN"/>
              </w:rPr>
              <w:t>14</w:t>
            </w:r>
          </w:p>
        </w:tc>
        <w:tc>
          <w:tcPr>
            <w:tcW w:w="851" w:type="dxa"/>
            <w:vAlign w:val="bottom"/>
          </w:tcPr>
          <w:p w:rsidR="00785262" w:rsidRPr="00710BD5" w:rsidRDefault="00785262" w:rsidP="00710BD5">
            <w:pPr>
              <w:spacing w:before="40" w:after="40" w:line="210" w:lineRule="exact"/>
              <w:ind w:right="40"/>
              <w:jc w:val="right"/>
              <w:rPr>
                <w:sz w:val="17"/>
                <w:szCs w:val="17"/>
                <w:lang w:val="es-ES_tradnl" w:eastAsia="ms-BN"/>
              </w:rPr>
            </w:pPr>
            <w:r w:rsidRPr="00710BD5">
              <w:rPr>
                <w:sz w:val="17"/>
                <w:szCs w:val="17"/>
                <w:lang w:val="es-ES_tradnl" w:eastAsia="ms-BN"/>
              </w:rPr>
              <w:t>14</w:t>
            </w:r>
          </w:p>
        </w:tc>
        <w:tc>
          <w:tcPr>
            <w:tcW w:w="850" w:type="dxa"/>
            <w:vAlign w:val="bottom"/>
          </w:tcPr>
          <w:p w:rsidR="00785262" w:rsidRPr="00710BD5" w:rsidRDefault="00785262" w:rsidP="00710BD5">
            <w:pPr>
              <w:spacing w:before="40" w:after="40" w:line="210" w:lineRule="exact"/>
              <w:ind w:right="40"/>
              <w:jc w:val="right"/>
              <w:rPr>
                <w:sz w:val="17"/>
                <w:szCs w:val="17"/>
                <w:lang w:val="es-ES_tradnl" w:eastAsia="ms-BN"/>
              </w:rPr>
            </w:pPr>
            <w:r w:rsidRPr="00710BD5">
              <w:rPr>
                <w:sz w:val="17"/>
                <w:szCs w:val="17"/>
                <w:lang w:val="es-ES_tradnl" w:eastAsia="ms-BN"/>
              </w:rPr>
              <w:t>21</w:t>
            </w:r>
          </w:p>
        </w:tc>
        <w:tc>
          <w:tcPr>
            <w:tcW w:w="749" w:type="dxa"/>
            <w:vAlign w:val="bottom"/>
          </w:tcPr>
          <w:p w:rsidR="00785262" w:rsidRPr="00710BD5" w:rsidRDefault="00785262" w:rsidP="00710BD5">
            <w:pPr>
              <w:spacing w:before="40" w:after="40" w:line="210" w:lineRule="exact"/>
              <w:ind w:right="40"/>
              <w:jc w:val="right"/>
              <w:rPr>
                <w:sz w:val="17"/>
                <w:szCs w:val="17"/>
                <w:lang w:val="es-ES_tradnl" w:eastAsia="ms-BN"/>
              </w:rPr>
            </w:pPr>
            <w:r w:rsidRPr="00710BD5">
              <w:rPr>
                <w:sz w:val="17"/>
                <w:szCs w:val="17"/>
                <w:lang w:val="es-ES_tradnl" w:eastAsia="ms-BN"/>
              </w:rPr>
              <w:t>35</w:t>
            </w:r>
          </w:p>
        </w:tc>
      </w:tr>
      <w:tr w:rsidR="00785262" w:rsidRPr="00507A55" w:rsidTr="00734EA4">
        <w:trPr>
          <w:trHeight w:val="240"/>
        </w:trPr>
        <w:tc>
          <w:tcPr>
            <w:tcW w:w="4128" w:type="dxa"/>
          </w:tcPr>
          <w:p w:rsidR="00785262" w:rsidRPr="00710BD5" w:rsidRDefault="00785262" w:rsidP="00710BD5">
            <w:pPr>
              <w:spacing w:before="40" w:after="40" w:line="210" w:lineRule="exact"/>
              <w:ind w:right="40"/>
              <w:rPr>
                <w:sz w:val="17"/>
                <w:szCs w:val="17"/>
                <w:lang w:val="es-ES_tradnl" w:eastAsia="ms-BN"/>
              </w:rPr>
            </w:pPr>
            <w:r w:rsidRPr="00710BD5">
              <w:rPr>
                <w:sz w:val="17"/>
                <w:szCs w:val="17"/>
                <w:lang w:val="es-ES_tradnl" w:eastAsia="ms-BN"/>
              </w:rPr>
              <w:t>DNS de Ingeniería Civil</w:t>
            </w:r>
          </w:p>
        </w:tc>
        <w:tc>
          <w:tcPr>
            <w:tcW w:w="850" w:type="dxa"/>
            <w:vAlign w:val="bottom"/>
          </w:tcPr>
          <w:p w:rsidR="00785262" w:rsidRPr="00710BD5" w:rsidRDefault="00785262" w:rsidP="00710BD5">
            <w:pPr>
              <w:spacing w:before="40" w:after="40" w:line="210" w:lineRule="exact"/>
              <w:ind w:right="40"/>
              <w:jc w:val="right"/>
              <w:rPr>
                <w:sz w:val="17"/>
                <w:szCs w:val="17"/>
                <w:lang w:val="es-ES_tradnl" w:eastAsia="ms-BN"/>
              </w:rPr>
            </w:pPr>
            <w:r w:rsidRPr="00710BD5">
              <w:rPr>
                <w:sz w:val="17"/>
                <w:szCs w:val="17"/>
                <w:lang w:val="es-ES_tradnl" w:eastAsia="ms-BN"/>
              </w:rPr>
              <w:t>8</w:t>
            </w:r>
          </w:p>
        </w:tc>
        <w:tc>
          <w:tcPr>
            <w:tcW w:w="851" w:type="dxa"/>
            <w:vAlign w:val="bottom"/>
          </w:tcPr>
          <w:p w:rsidR="00785262" w:rsidRPr="00710BD5" w:rsidRDefault="00785262" w:rsidP="00710BD5">
            <w:pPr>
              <w:spacing w:before="40" w:after="40" w:line="210" w:lineRule="exact"/>
              <w:ind w:right="40"/>
              <w:jc w:val="right"/>
              <w:rPr>
                <w:sz w:val="17"/>
                <w:szCs w:val="17"/>
                <w:lang w:val="es-ES_tradnl" w:eastAsia="ms-BN"/>
              </w:rPr>
            </w:pPr>
            <w:r w:rsidRPr="00710BD5">
              <w:rPr>
                <w:sz w:val="17"/>
                <w:szCs w:val="17"/>
                <w:lang w:val="es-ES_tradnl" w:eastAsia="ms-BN"/>
              </w:rPr>
              <w:t>4</w:t>
            </w:r>
          </w:p>
        </w:tc>
        <w:tc>
          <w:tcPr>
            <w:tcW w:w="850" w:type="dxa"/>
            <w:vAlign w:val="bottom"/>
          </w:tcPr>
          <w:p w:rsidR="00785262" w:rsidRPr="00710BD5" w:rsidRDefault="00785262" w:rsidP="00710BD5">
            <w:pPr>
              <w:spacing w:before="40" w:after="40" w:line="210" w:lineRule="exact"/>
              <w:ind w:right="40"/>
              <w:jc w:val="right"/>
              <w:rPr>
                <w:sz w:val="17"/>
                <w:szCs w:val="17"/>
                <w:lang w:val="es-ES_tradnl" w:eastAsia="ms-BN"/>
              </w:rPr>
            </w:pPr>
            <w:r w:rsidRPr="00710BD5">
              <w:rPr>
                <w:sz w:val="17"/>
                <w:szCs w:val="17"/>
                <w:lang w:val="es-ES_tradnl" w:eastAsia="ms-BN"/>
              </w:rPr>
              <w:t>15</w:t>
            </w:r>
          </w:p>
        </w:tc>
        <w:tc>
          <w:tcPr>
            <w:tcW w:w="749" w:type="dxa"/>
            <w:vAlign w:val="bottom"/>
          </w:tcPr>
          <w:p w:rsidR="00785262" w:rsidRPr="00710BD5" w:rsidRDefault="00785262" w:rsidP="00710BD5">
            <w:pPr>
              <w:spacing w:before="40" w:after="40" w:line="210" w:lineRule="exact"/>
              <w:ind w:right="40"/>
              <w:jc w:val="right"/>
              <w:rPr>
                <w:sz w:val="17"/>
                <w:szCs w:val="17"/>
                <w:lang w:val="es-ES_tradnl" w:eastAsia="ms-BN"/>
              </w:rPr>
            </w:pPr>
            <w:r w:rsidRPr="00710BD5">
              <w:rPr>
                <w:sz w:val="17"/>
                <w:szCs w:val="17"/>
                <w:lang w:val="es-ES_tradnl" w:eastAsia="ms-BN"/>
              </w:rPr>
              <w:t>10</w:t>
            </w:r>
          </w:p>
        </w:tc>
      </w:tr>
      <w:tr w:rsidR="00785262" w:rsidRPr="00507A55" w:rsidTr="00734EA4">
        <w:trPr>
          <w:trHeight w:val="240"/>
        </w:trPr>
        <w:tc>
          <w:tcPr>
            <w:tcW w:w="4128" w:type="dxa"/>
          </w:tcPr>
          <w:p w:rsidR="00785262" w:rsidRPr="00710BD5" w:rsidRDefault="00785262" w:rsidP="00710BD5">
            <w:pPr>
              <w:spacing w:before="40" w:after="40" w:line="210" w:lineRule="exact"/>
              <w:ind w:right="40"/>
              <w:rPr>
                <w:sz w:val="17"/>
                <w:szCs w:val="17"/>
                <w:lang w:val="es-ES_tradnl" w:eastAsia="ms-BN"/>
              </w:rPr>
            </w:pPr>
            <w:r w:rsidRPr="00710BD5">
              <w:rPr>
                <w:sz w:val="17"/>
                <w:szCs w:val="17"/>
                <w:lang w:val="es-ES_tradnl" w:eastAsia="ms-BN"/>
              </w:rPr>
              <w:t>DNS de Ingeniería de Comunicaciones y Sistemas Informáticos</w:t>
            </w:r>
          </w:p>
        </w:tc>
        <w:tc>
          <w:tcPr>
            <w:tcW w:w="850" w:type="dxa"/>
            <w:vAlign w:val="bottom"/>
          </w:tcPr>
          <w:p w:rsidR="00785262" w:rsidRPr="00710BD5" w:rsidRDefault="00785262" w:rsidP="00710BD5">
            <w:pPr>
              <w:spacing w:before="40" w:after="40" w:line="210" w:lineRule="exact"/>
              <w:ind w:right="40"/>
              <w:jc w:val="right"/>
              <w:rPr>
                <w:sz w:val="17"/>
                <w:szCs w:val="17"/>
                <w:lang w:val="es-ES_tradnl" w:eastAsia="ms-BN"/>
              </w:rPr>
            </w:pPr>
            <w:r w:rsidRPr="00710BD5">
              <w:rPr>
                <w:sz w:val="17"/>
                <w:szCs w:val="17"/>
                <w:lang w:val="es-ES_tradnl" w:eastAsia="ms-BN"/>
              </w:rPr>
              <w:t>12</w:t>
            </w:r>
          </w:p>
        </w:tc>
        <w:tc>
          <w:tcPr>
            <w:tcW w:w="851" w:type="dxa"/>
            <w:vAlign w:val="bottom"/>
          </w:tcPr>
          <w:p w:rsidR="00785262" w:rsidRPr="00710BD5" w:rsidRDefault="00785262" w:rsidP="00710BD5">
            <w:pPr>
              <w:spacing w:before="40" w:after="40" w:line="210" w:lineRule="exact"/>
              <w:ind w:right="40"/>
              <w:jc w:val="right"/>
              <w:rPr>
                <w:sz w:val="17"/>
                <w:szCs w:val="17"/>
                <w:lang w:val="es-ES_tradnl" w:eastAsia="ms-BN"/>
              </w:rPr>
            </w:pPr>
            <w:r w:rsidRPr="00710BD5">
              <w:rPr>
                <w:sz w:val="17"/>
                <w:szCs w:val="17"/>
                <w:lang w:val="es-ES_tradnl" w:eastAsia="ms-BN"/>
              </w:rPr>
              <w:t>6</w:t>
            </w:r>
          </w:p>
        </w:tc>
        <w:tc>
          <w:tcPr>
            <w:tcW w:w="850" w:type="dxa"/>
            <w:vAlign w:val="bottom"/>
          </w:tcPr>
          <w:p w:rsidR="00785262" w:rsidRPr="00710BD5" w:rsidRDefault="00785262" w:rsidP="00710BD5">
            <w:pPr>
              <w:spacing w:before="40" w:after="40" w:line="210" w:lineRule="exact"/>
              <w:ind w:right="40"/>
              <w:jc w:val="right"/>
              <w:rPr>
                <w:sz w:val="17"/>
                <w:szCs w:val="17"/>
                <w:lang w:val="es-ES_tradnl" w:eastAsia="ms-BN"/>
              </w:rPr>
            </w:pPr>
            <w:r w:rsidRPr="00710BD5">
              <w:rPr>
                <w:sz w:val="17"/>
                <w:szCs w:val="17"/>
                <w:lang w:val="es-ES_tradnl" w:eastAsia="ms-BN"/>
              </w:rPr>
              <w:t>20</w:t>
            </w:r>
          </w:p>
        </w:tc>
        <w:tc>
          <w:tcPr>
            <w:tcW w:w="749" w:type="dxa"/>
            <w:vAlign w:val="bottom"/>
          </w:tcPr>
          <w:p w:rsidR="00785262" w:rsidRPr="00710BD5" w:rsidRDefault="00785262" w:rsidP="00710BD5">
            <w:pPr>
              <w:spacing w:before="40" w:after="40" w:line="210" w:lineRule="exact"/>
              <w:ind w:right="40"/>
              <w:jc w:val="right"/>
              <w:rPr>
                <w:sz w:val="17"/>
                <w:szCs w:val="17"/>
                <w:lang w:val="es-ES_tradnl" w:eastAsia="ms-BN"/>
              </w:rPr>
            </w:pPr>
            <w:r w:rsidRPr="00710BD5">
              <w:rPr>
                <w:sz w:val="17"/>
                <w:szCs w:val="17"/>
                <w:lang w:val="es-ES_tradnl" w:eastAsia="ms-BN"/>
              </w:rPr>
              <w:t>15</w:t>
            </w:r>
          </w:p>
        </w:tc>
      </w:tr>
      <w:tr w:rsidR="00785262" w:rsidRPr="00507A55" w:rsidTr="00734EA4">
        <w:trPr>
          <w:trHeight w:val="240"/>
        </w:trPr>
        <w:tc>
          <w:tcPr>
            <w:tcW w:w="4128" w:type="dxa"/>
          </w:tcPr>
          <w:p w:rsidR="00785262" w:rsidRPr="00710BD5" w:rsidRDefault="00785262" w:rsidP="00710BD5">
            <w:pPr>
              <w:spacing w:before="40" w:after="40" w:line="210" w:lineRule="exact"/>
              <w:ind w:right="40"/>
              <w:rPr>
                <w:sz w:val="17"/>
                <w:szCs w:val="17"/>
                <w:lang w:val="es-ES_tradnl" w:eastAsia="ms-BN"/>
              </w:rPr>
            </w:pPr>
            <w:r w:rsidRPr="00710BD5">
              <w:rPr>
                <w:sz w:val="17"/>
                <w:szCs w:val="17"/>
                <w:lang w:val="es-ES_tradnl" w:eastAsia="ms-BN"/>
              </w:rPr>
              <w:t xml:space="preserve">DNS de Ingeniería de Energía Eléctrica y Edificación </w:t>
            </w:r>
          </w:p>
        </w:tc>
        <w:tc>
          <w:tcPr>
            <w:tcW w:w="850" w:type="dxa"/>
            <w:vAlign w:val="bottom"/>
          </w:tcPr>
          <w:p w:rsidR="00785262" w:rsidRPr="00710BD5" w:rsidRDefault="00785262" w:rsidP="00710BD5">
            <w:pPr>
              <w:spacing w:before="40" w:after="40" w:line="210" w:lineRule="exact"/>
              <w:ind w:right="40"/>
              <w:jc w:val="right"/>
              <w:rPr>
                <w:sz w:val="17"/>
                <w:szCs w:val="17"/>
                <w:lang w:val="es-ES_tradnl" w:eastAsia="ms-BN"/>
              </w:rPr>
            </w:pPr>
            <w:r w:rsidRPr="00710BD5">
              <w:rPr>
                <w:sz w:val="17"/>
                <w:szCs w:val="17"/>
                <w:lang w:val="es-ES_tradnl" w:eastAsia="ms-BN"/>
              </w:rPr>
              <w:t>7</w:t>
            </w:r>
          </w:p>
        </w:tc>
        <w:tc>
          <w:tcPr>
            <w:tcW w:w="851" w:type="dxa"/>
            <w:vAlign w:val="bottom"/>
          </w:tcPr>
          <w:p w:rsidR="00785262" w:rsidRPr="00710BD5" w:rsidRDefault="00785262" w:rsidP="00710BD5">
            <w:pPr>
              <w:spacing w:before="40" w:after="40" w:line="210" w:lineRule="exact"/>
              <w:ind w:right="40"/>
              <w:jc w:val="right"/>
              <w:rPr>
                <w:sz w:val="17"/>
                <w:szCs w:val="17"/>
                <w:lang w:val="es-ES_tradnl" w:eastAsia="ms-BN"/>
              </w:rPr>
            </w:pPr>
            <w:r w:rsidRPr="00710BD5">
              <w:rPr>
                <w:sz w:val="17"/>
                <w:szCs w:val="17"/>
                <w:lang w:val="es-ES_tradnl" w:eastAsia="ms-BN"/>
              </w:rPr>
              <w:t>3</w:t>
            </w:r>
          </w:p>
        </w:tc>
        <w:tc>
          <w:tcPr>
            <w:tcW w:w="850" w:type="dxa"/>
            <w:vAlign w:val="bottom"/>
          </w:tcPr>
          <w:p w:rsidR="00785262" w:rsidRPr="00710BD5" w:rsidRDefault="00785262" w:rsidP="00710BD5">
            <w:pPr>
              <w:spacing w:before="40" w:after="40" w:line="210" w:lineRule="exact"/>
              <w:ind w:right="40"/>
              <w:jc w:val="right"/>
              <w:rPr>
                <w:sz w:val="17"/>
                <w:szCs w:val="17"/>
                <w:lang w:val="es-ES_tradnl" w:eastAsia="ms-BN"/>
              </w:rPr>
            </w:pPr>
            <w:r w:rsidRPr="00710BD5">
              <w:rPr>
                <w:sz w:val="17"/>
                <w:szCs w:val="17"/>
                <w:lang w:val="es-ES_tradnl" w:eastAsia="ms-BN"/>
              </w:rPr>
              <w:t>10</w:t>
            </w:r>
          </w:p>
        </w:tc>
        <w:tc>
          <w:tcPr>
            <w:tcW w:w="749" w:type="dxa"/>
            <w:vAlign w:val="bottom"/>
          </w:tcPr>
          <w:p w:rsidR="00785262" w:rsidRPr="00710BD5" w:rsidRDefault="00785262" w:rsidP="00710BD5">
            <w:pPr>
              <w:spacing w:before="40" w:after="40" w:line="210" w:lineRule="exact"/>
              <w:ind w:right="40"/>
              <w:jc w:val="right"/>
              <w:rPr>
                <w:sz w:val="17"/>
                <w:szCs w:val="17"/>
                <w:lang w:val="es-ES_tradnl" w:eastAsia="ms-BN"/>
              </w:rPr>
            </w:pPr>
            <w:r w:rsidRPr="00710BD5">
              <w:rPr>
                <w:sz w:val="17"/>
                <w:szCs w:val="17"/>
                <w:lang w:val="es-ES_tradnl" w:eastAsia="ms-BN"/>
              </w:rPr>
              <w:t>3</w:t>
            </w:r>
          </w:p>
        </w:tc>
      </w:tr>
      <w:tr w:rsidR="00785262" w:rsidRPr="00507A55" w:rsidTr="00734EA4">
        <w:trPr>
          <w:trHeight w:val="240"/>
        </w:trPr>
        <w:tc>
          <w:tcPr>
            <w:tcW w:w="4128" w:type="dxa"/>
          </w:tcPr>
          <w:p w:rsidR="00785262" w:rsidRPr="00710BD5" w:rsidRDefault="00785262" w:rsidP="00710BD5">
            <w:pPr>
              <w:spacing w:before="40" w:after="40" w:line="210" w:lineRule="exact"/>
              <w:ind w:right="40"/>
              <w:rPr>
                <w:sz w:val="17"/>
                <w:szCs w:val="17"/>
                <w:lang w:val="es-ES_tradnl" w:eastAsia="ms-BN"/>
              </w:rPr>
            </w:pPr>
            <w:r w:rsidRPr="00710BD5">
              <w:rPr>
                <w:sz w:val="17"/>
                <w:szCs w:val="17"/>
                <w:lang w:val="es-ES_tradnl" w:eastAsia="ms-BN"/>
              </w:rPr>
              <w:t>DNS de Ingeniería Mecánica</w:t>
            </w:r>
          </w:p>
        </w:tc>
        <w:tc>
          <w:tcPr>
            <w:tcW w:w="850" w:type="dxa"/>
            <w:vAlign w:val="bottom"/>
          </w:tcPr>
          <w:p w:rsidR="00785262" w:rsidRPr="00710BD5" w:rsidRDefault="00785262" w:rsidP="00710BD5">
            <w:pPr>
              <w:spacing w:before="40" w:after="40" w:line="210" w:lineRule="exact"/>
              <w:ind w:right="40"/>
              <w:jc w:val="right"/>
              <w:rPr>
                <w:sz w:val="17"/>
                <w:szCs w:val="17"/>
                <w:lang w:val="es-ES_tradnl" w:eastAsia="ms-BN"/>
              </w:rPr>
            </w:pPr>
            <w:r w:rsidRPr="00710BD5">
              <w:rPr>
                <w:sz w:val="17"/>
                <w:szCs w:val="17"/>
                <w:lang w:val="es-ES_tradnl" w:eastAsia="ms-BN"/>
              </w:rPr>
              <w:t>15</w:t>
            </w:r>
          </w:p>
        </w:tc>
        <w:tc>
          <w:tcPr>
            <w:tcW w:w="851" w:type="dxa"/>
            <w:vAlign w:val="bottom"/>
          </w:tcPr>
          <w:p w:rsidR="00785262" w:rsidRPr="00710BD5" w:rsidRDefault="00785262" w:rsidP="00710BD5">
            <w:pPr>
              <w:spacing w:before="40" w:after="40" w:line="210" w:lineRule="exact"/>
              <w:ind w:right="40"/>
              <w:jc w:val="right"/>
              <w:rPr>
                <w:sz w:val="17"/>
                <w:szCs w:val="17"/>
                <w:lang w:val="es-ES_tradnl" w:eastAsia="ms-BN"/>
              </w:rPr>
            </w:pPr>
            <w:r w:rsidRPr="00710BD5">
              <w:rPr>
                <w:sz w:val="17"/>
                <w:szCs w:val="17"/>
                <w:lang w:val="es-ES_tradnl" w:eastAsia="ms-BN"/>
              </w:rPr>
              <w:t>8</w:t>
            </w:r>
          </w:p>
        </w:tc>
        <w:tc>
          <w:tcPr>
            <w:tcW w:w="850" w:type="dxa"/>
            <w:vAlign w:val="bottom"/>
          </w:tcPr>
          <w:p w:rsidR="00785262" w:rsidRPr="00710BD5" w:rsidRDefault="00785262" w:rsidP="00710BD5">
            <w:pPr>
              <w:spacing w:before="40" w:after="40" w:line="210" w:lineRule="exact"/>
              <w:ind w:right="40"/>
              <w:jc w:val="right"/>
              <w:rPr>
                <w:sz w:val="17"/>
                <w:szCs w:val="17"/>
                <w:lang w:val="es-ES_tradnl" w:eastAsia="ms-BN"/>
              </w:rPr>
            </w:pPr>
            <w:r w:rsidRPr="00710BD5">
              <w:rPr>
                <w:sz w:val="17"/>
                <w:szCs w:val="17"/>
                <w:lang w:val="es-ES_tradnl" w:eastAsia="ms-BN"/>
              </w:rPr>
              <w:t>11</w:t>
            </w:r>
          </w:p>
        </w:tc>
        <w:tc>
          <w:tcPr>
            <w:tcW w:w="749" w:type="dxa"/>
            <w:vAlign w:val="bottom"/>
          </w:tcPr>
          <w:p w:rsidR="00785262" w:rsidRPr="00710BD5" w:rsidRDefault="00785262" w:rsidP="00710BD5">
            <w:pPr>
              <w:spacing w:before="40" w:after="40" w:line="210" w:lineRule="exact"/>
              <w:ind w:right="40"/>
              <w:jc w:val="right"/>
              <w:rPr>
                <w:sz w:val="17"/>
                <w:szCs w:val="17"/>
                <w:lang w:val="es-ES_tradnl" w:eastAsia="ms-BN"/>
              </w:rPr>
            </w:pPr>
            <w:r w:rsidRPr="00710BD5">
              <w:rPr>
                <w:sz w:val="17"/>
                <w:szCs w:val="17"/>
                <w:lang w:val="es-ES_tradnl" w:eastAsia="ms-BN"/>
              </w:rPr>
              <w:t>7</w:t>
            </w:r>
          </w:p>
        </w:tc>
      </w:tr>
      <w:tr w:rsidR="00785262" w:rsidRPr="00507A55" w:rsidTr="00734EA4">
        <w:trPr>
          <w:trHeight w:val="240"/>
        </w:trPr>
        <w:tc>
          <w:tcPr>
            <w:tcW w:w="4128" w:type="dxa"/>
            <w:tcBorders>
              <w:bottom w:val="single" w:sz="12" w:space="0" w:color="auto"/>
            </w:tcBorders>
          </w:tcPr>
          <w:p w:rsidR="00785262" w:rsidRPr="00453115" w:rsidRDefault="00903A99" w:rsidP="00903A99">
            <w:pPr>
              <w:tabs>
                <w:tab w:val="left" w:pos="274"/>
                <w:tab w:val="left" w:pos="461"/>
              </w:tabs>
              <w:spacing w:before="40" w:after="40" w:line="210" w:lineRule="exact"/>
              <w:ind w:right="40"/>
              <w:rPr>
                <w:b/>
                <w:sz w:val="17"/>
                <w:szCs w:val="17"/>
                <w:lang w:val="es-ES_tradnl" w:eastAsia="ms-BN"/>
              </w:rPr>
            </w:pPr>
            <w:r>
              <w:rPr>
                <w:b/>
                <w:sz w:val="17"/>
                <w:szCs w:val="17"/>
                <w:lang w:val="es-ES_tradnl" w:eastAsia="ms-BN"/>
              </w:rPr>
              <w:tab/>
            </w:r>
            <w:r w:rsidRPr="00453115">
              <w:rPr>
                <w:b/>
                <w:sz w:val="17"/>
                <w:szCs w:val="17"/>
                <w:lang w:val="es-ES_tradnl" w:eastAsia="ms-BN"/>
              </w:rPr>
              <w:t>Total</w:t>
            </w:r>
          </w:p>
        </w:tc>
        <w:tc>
          <w:tcPr>
            <w:tcW w:w="850" w:type="dxa"/>
            <w:tcBorders>
              <w:bottom w:val="single" w:sz="12" w:space="0" w:color="auto"/>
            </w:tcBorders>
            <w:vAlign w:val="bottom"/>
          </w:tcPr>
          <w:p w:rsidR="00785262" w:rsidRPr="00453115" w:rsidRDefault="00785262" w:rsidP="00710BD5">
            <w:pPr>
              <w:spacing w:before="40" w:after="40" w:line="210" w:lineRule="exact"/>
              <w:ind w:right="40"/>
              <w:jc w:val="right"/>
              <w:rPr>
                <w:b/>
                <w:sz w:val="17"/>
                <w:szCs w:val="17"/>
                <w:lang w:val="es-ES_tradnl" w:eastAsia="ms-BN"/>
              </w:rPr>
            </w:pPr>
            <w:r w:rsidRPr="00453115">
              <w:rPr>
                <w:b/>
                <w:sz w:val="17"/>
                <w:szCs w:val="17"/>
                <w:lang w:val="es-ES_tradnl" w:eastAsia="ms-BN"/>
              </w:rPr>
              <w:t>67</w:t>
            </w:r>
          </w:p>
        </w:tc>
        <w:tc>
          <w:tcPr>
            <w:tcW w:w="851" w:type="dxa"/>
            <w:tcBorders>
              <w:bottom w:val="single" w:sz="12" w:space="0" w:color="auto"/>
            </w:tcBorders>
            <w:vAlign w:val="bottom"/>
          </w:tcPr>
          <w:p w:rsidR="00785262" w:rsidRPr="00453115" w:rsidRDefault="00785262" w:rsidP="00710BD5">
            <w:pPr>
              <w:spacing w:before="40" w:after="40" w:line="210" w:lineRule="exact"/>
              <w:ind w:right="40"/>
              <w:jc w:val="right"/>
              <w:rPr>
                <w:b/>
                <w:sz w:val="17"/>
                <w:szCs w:val="17"/>
                <w:lang w:val="es-ES_tradnl" w:eastAsia="ms-BN"/>
              </w:rPr>
            </w:pPr>
            <w:r w:rsidRPr="00453115">
              <w:rPr>
                <w:b/>
                <w:sz w:val="17"/>
                <w:szCs w:val="17"/>
                <w:lang w:val="es-ES_tradnl" w:eastAsia="ms-BN"/>
              </w:rPr>
              <w:t>56</w:t>
            </w:r>
          </w:p>
        </w:tc>
        <w:tc>
          <w:tcPr>
            <w:tcW w:w="850" w:type="dxa"/>
            <w:tcBorders>
              <w:bottom w:val="single" w:sz="12" w:space="0" w:color="auto"/>
            </w:tcBorders>
            <w:vAlign w:val="bottom"/>
          </w:tcPr>
          <w:p w:rsidR="00785262" w:rsidRPr="00453115" w:rsidRDefault="00785262" w:rsidP="00710BD5">
            <w:pPr>
              <w:spacing w:before="40" w:after="40" w:line="210" w:lineRule="exact"/>
              <w:ind w:right="40"/>
              <w:jc w:val="right"/>
              <w:rPr>
                <w:b/>
                <w:sz w:val="17"/>
                <w:szCs w:val="17"/>
                <w:lang w:val="es-ES_tradnl" w:eastAsia="ms-BN"/>
              </w:rPr>
            </w:pPr>
            <w:r w:rsidRPr="00453115">
              <w:rPr>
                <w:b/>
                <w:sz w:val="17"/>
                <w:szCs w:val="17"/>
                <w:lang w:val="es-ES_tradnl" w:eastAsia="ms-BN"/>
              </w:rPr>
              <w:t>97</w:t>
            </w:r>
          </w:p>
        </w:tc>
        <w:tc>
          <w:tcPr>
            <w:tcW w:w="749" w:type="dxa"/>
            <w:tcBorders>
              <w:bottom w:val="single" w:sz="12" w:space="0" w:color="auto"/>
            </w:tcBorders>
            <w:vAlign w:val="bottom"/>
          </w:tcPr>
          <w:p w:rsidR="00785262" w:rsidRPr="00453115" w:rsidRDefault="00785262" w:rsidP="00710BD5">
            <w:pPr>
              <w:spacing w:before="40" w:after="40" w:line="210" w:lineRule="exact"/>
              <w:ind w:right="40"/>
              <w:jc w:val="right"/>
              <w:rPr>
                <w:b/>
                <w:sz w:val="17"/>
                <w:szCs w:val="17"/>
                <w:lang w:val="es-ES_tradnl" w:eastAsia="ms-BN"/>
              </w:rPr>
            </w:pPr>
            <w:r w:rsidRPr="00453115">
              <w:rPr>
                <w:b/>
                <w:sz w:val="17"/>
                <w:szCs w:val="17"/>
                <w:lang w:val="es-ES_tradnl" w:eastAsia="ms-BN"/>
              </w:rPr>
              <w:t>86</w:t>
            </w:r>
          </w:p>
        </w:tc>
      </w:tr>
    </w:tbl>
    <w:p w:rsidR="00710BD5" w:rsidRDefault="00710BD5" w:rsidP="00FB71F4">
      <w:pPr>
        <w:pStyle w:val="SingleTxt"/>
        <w:spacing w:after="0" w:line="120" w:lineRule="exact"/>
        <w:rPr>
          <w:sz w:val="10"/>
        </w:rPr>
      </w:pPr>
    </w:p>
    <w:p w:rsidR="00785262" w:rsidRPr="00FB71F4" w:rsidRDefault="00785262" w:rsidP="00FB71F4">
      <w:pPr>
        <w:pStyle w:val="FootnoteText"/>
        <w:tabs>
          <w:tab w:val="clear" w:pos="418"/>
          <w:tab w:val="right" w:pos="1476"/>
          <w:tab w:val="left" w:pos="1548"/>
          <w:tab w:val="right" w:pos="1836"/>
          <w:tab w:val="left" w:pos="1908"/>
        </w:tabs>
        <w:ind w:left="1548" w:right="1267" w:hanging="288"/>
        <w:rPr>
          <w:i/>
          <w:lang w:eastAsia="en-US"/>
        </w:rPr>
      </w:pPr>
      <w:r w:rsidRPr="00FB71F4">
        <w:rPr>
          <w:i/>
          <w:lang w:eastAsia="en-US"/>
        </w:rPr>
        <w:t>Fuente: Brunei Darussalam Statistical Yearbook 2005</w:t>
      </w:r>
    </w:p>
    <w:p w:rsidR="00785262" w:rsidRPr="00581F8A" w:rsidRDefault="00785262" w:rsidP="007611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sidRPr="00507A55">
        <w:rPr>
          <w:lang w:val="en-US"/>
        </w:rPr>
        <w:br w:type="page"/>
      </w:r>
      <w:r w:rsidR="00581F8A">
        <w:rPr>
          <w:lang w:val="es-CO"/>
        </w:rPr>
        <w:tab/>
      </w:r>
      <w:r w:rsidR="00581F8A" w:rsidRPr="00581F8A">
        <w:rPr>
          <w:lang w:val="es-CO"/>
        </w:rPr>
        <w:tab/>
      </w:r>
      <w:r w:rsidRPr="007611E0">
        <w:rPr>
          <w:b w:val="0"/>
          <w:lang w:val="es-CO"/>
        </w:rPr>
        <w:t>Cuadro 2.7</w:t>
      </w:r>
      <w:r w:rsidR="00581F8A" w:rsidRPr="007611E0">
        <w:rPr>
          <w:b w:val="0"/>
          <w:lang w:val="es-CO"/>
        </w:rPr>
        <w:br/>
      </w:r>
      <w:r w:rsidR="00581F8A" w:rsidRPr="00581F8A">
        <w:rPr>
          <w:lang w:val="es-CO"/>
        </w:rPr>
        <w:t xml:space="preserve">Graduados por programa en el Instituto Tecnológico de Brunei, </w:t>
      </w:r>
      <w:r w:rsidR="00581F8A">
        <w:rPr>
          <w:lang w:val="es-CO"/>
        </w:rPr>
        <w:br/>
      </w:r>
      <w:r w:rsidR="00581F8A" w:rsidRPr="00581F8A">
        <w:rPr>
          <w:lang w:val="es-CO"/>
        </w:rPr>
        <w:t>2003-2010 (continuación)</w:t>
      </w:r>
    </w:p>
    <w:p w:rsidR="00B861FE" w:rsidRDefault="00B861FE" w:rsidP="00B861FE">
      <w:pPr>
        <w:pStyle w:val="SingleTxt"/>
        <w:spacing w:after="0" w:line="120" w:lineRule="exact"/>
        <w:rPr>
          <w:sz w:val="10"/>
        </w:rPr>
      </w:pPr>
    </w:p>
    <w:tbl>
      <w:tblPr>
        <w:tblW w:w="7309" w:type="dxa"/>
        <w:tblInd w:w="1259" w:type="dxa"/>
        <w:tblBorders>
          <w:top w:val="single" w:sz="4" w:space="0" w:color="auto"/>
        </w:tblBorders>
        <w:tblCellMar>
          <w:left w:w="0" w:type="dxa"/>
          <w:right w:w="0" w:type="dxa"/>
        </w:tblCellMar>
        <w:tblLook w:val="01E0"/>
      </w:tblPr>
      <w:tblGrid>
        <w:gridCol w:w="3010"/>
        <w:gridCol w:w="986"/>
        <w:gridCol w:w="1125"/>
        <w:gridCol w:w="1125"/>
        <w:gridCol w:w="1063"/>
      </w:tblGrid>
      <w:tr w:rsidR="00785262" w:rsidRPr="00507A55" w:rsidTr="00734EA4">
        <w:trPr>
          <w:trHeight w:val="240"/>
        </w:trPr>
        <w:tc>
          <w:tcPr>
            <w:tcW w:w="3039" w:type="dxa"/>
            <w:tcBorders>
              <w:top w:val="single" w:sz="4" w:space="0" w:color="auto"/>
              <w:bottom w:val="single" w:sz="4" w:space="0" w:color="auto"/>
            </w:tcBorders>
          </w:tcPr>
          <w:p w:rsidR="00785262" w:rsidRPr="00453115" w:rsidRDefault="00785262" w:rsidP="00453115">
            <w:pPr>
              <w:tabs>
                <w:tab w:val="left" w:pos="288"/>
                <w:tab w:val="left" w:pos="576"/>
                <w:tab w:val="left" w:pos="864"/>
                <w:tab w:val="left" w:pos="1152"/>
              </w:tabs>
              <w:spacing w:before="80" w:after="80" w:line="160" w:lineRule="exact"/>
              <w:ind w:right="40"/>
              <w:rPr>
                <w:i/>
                <w:sz w:val="14"/>
              </w:rPr>
            </w:pPr>
            <w:r w:rsidRPr="00453115">
              <w:rPr>
                <w:i/>
                <w:sz w:val="14"/>
              </w:rPr>
              <w:t>Año</w:t>
            </w:r>
          </w:p>
        </w:tc>
        <w:tc>
          <w:tcPr>
            <w:tcW w:w="2126" w:type="dxa"/>
            <w:gridSpan w:val="2"/>
            <w:tcBorders>
              <w:top w:val="single" w:sz="4" w:space="0" w:color="auto"/>
              <w:bottom w:val="single" w:sz="4" w:space="0" w:color="auto"/>
            </w:tcBorders>
          </w:tcPr>
          <w:p w:rsidR="00785262" w:rsidRPr="00453115" w:rsidRDefault="00785262" w:rsidP="00453115">
            <w:pPr>
              <w:tabs>
                <w:tab w:val="left" w:pos="288"/>
                <w:tab w:val="left" w:pos="576"/>
                <w:tab w:val="left" w:pos="864"/>
                <w:tab w:val="left" w:pos="1152"/>
              </w:tabs>
              <w:spacing w:before="80" w:after="80" w:line="160" w:lineRule="exact"/>
              <w:ind w:right="40"/>
              <w:jc w:val="center"/>
              <w:rPr>
                <w:i/>
                <w:sz w:val="14"/>
              </w:rPr>
            </w:pPr>
            <w:r w:rsidRPr="00453115">
              <w:rPr>
                <w:i/>
                <w:sz w:val="14"/>
              </w:rPr>
              <w:t>2007</w:t>
            </w:r>
          </w:p>
        </w:tc>
        <w:tc>
          <w:tcPr>
            <w:tcW w:w="2205" w:type="dxa"/>
            <w:gridSpan w:val="2"/>
            <w:tcBorders>
              <w:top w:val="single" w:sz="4" w:space="0" w:color="auto"/>
              <w:bottom w:val="single" w:sz="4" w:space="0" w:color="auto"/>
            </w:tcBorders>
          </w:tcPr>
          <w:p w:rsidR="00785262" w:rsidRPr="00453115" w:rsidRDefault="00785262" w:rsidP="00453115">
            <w:pPr>
              <w:tabs>
                <w:tab w:val="left" w:pos="288"/>
                <w:tab w:val="left" w:pos="576"/>
                <w:tab w:val="left" w:pos="864"/>
                <w:tab w:val="left" w:pos="1152"/>
              </w:tabs>
              <w:spacing w:before="80" w:after="80" w:line="160" w:lineRule="exact"/>
              <w:ind w:right="40"/>
              <w:jc w:val="center"/>
              <w:rPr>
                <w:i/>
                <w:sz w:val="14"/>
              </w:rPr>
            </w:pPr>
            <w:r w:rsidRPr="00453115">
              <w:rPr>
                <w:i/>
                <w:sz w:val="14"/>
              </w:rPr>
              <w:t>2008</w:t>
            </w:r>
          </w:p>
        </w:tc>
      </w:tr>
      <w:tr w:rsidR="00785262" w:rsidRPr="00507A55" w:rsidTr="00734EA4">
        <w:trPr>
          <w:trHeight w:val="240"/>
        </w:trPr>
        <w:tc>
          <w:tcPr>
            <w:tcW w:w="3039" w:type="dxa"/>
            <w:tcBorders>
              <w:top w:val="single" w:sz="4" w:space="0" w:color="auto"/>
              <w:bottom w:val="single" w:sz="12" w:space="0" w:color="auto"/>
            </w:tcBorders>
          </w:tcPr>
          <w:p w:rsidR="00785262" w:rsidRPr="00453115" w:rsidRDefault="00785262" w:rsidP="00453115">
            <w:pPr>
              <w:tabs>
                <w:tab w:val="left" w:pos="288"/>
                <w:tab w:val="left" w:pos="576"/>
                <w:tab w:val="left" w:pos="864"/>
                <w:tab w:val="left" w:pos="1152"/>
              </w:tabs>
              <w:spacing w:before="80" w:after="80" w:line="160" w:lineRule="exact"/>
              <w:ind w:right="40"/>
              <w:rPr>
                <w:i/>
                <w:sz w:val="14"/>
              </w:rPr>
            </w:pPr>
            <w:r w:rsidRPr="00453115">
              <w:rPr>
                <w:i/>
                <w:sz w:val="14"/>
              </w:rPr>
              <w:t>Programa</w:t>
            </w:r>
          </w:p>
        </w:tc>
        <w:tc>
          <w:tcPr>
            <w:tcW w:w="992" w:type="dxa"/>
            <w:tcBorders>
              <w:top w:val="single" w:sz="4" w:space="0" w:color="auto"/>
              <w:bottom w:val="single" w:sz="12" w:space="0" w:color="auto"/>
            </w:tcBorders>
          </w:tcPr>
          <w:p w:rsidR="00785262" w:rsidRPr="00453115" w:rsidRDefault="00785262" w:rsidP="00453115">
            <w:pPr>
              <w:tabs>
                <w:tab w:val="left" w:pos="288"/>
                <w:tab w:val="left" w:pos="576"/>
                <w:tab w:val="left" w:pos="864"/>
                <w:tab w:val="left" w:pos="1152"/>
              </w:tabs>
              <w:spacing w:before="80" w:after="80" w:line="160" w:lineRule="exact"/>
              <w:ind w:right="40"/>
              <w:jc w:val="right"/>
              <w:rPr>
                <w:i/>
                <w:sz w:val="14"/>
              </w:rPr>
            </w:pPr>
            <w:r w:rsidRPr="00453115">
              <w:rPr>
                <w:i/>
                <w:sz w:val="14"/>
              </w:rPr>
              <w:t>Hombres</w:t>
            </w:r>
          </w:p>
        </w:tc>
        <w:tc>
          <w:tcPr>
            <w:tcW w:w="1134" w:type="dxa"/>
            <w:tcBorders>
              <w:top w:val="single" w:sz="4" w:space="0" w:color="auto"/>
              <w:bottom w:val="single" w:sz="12" w:space="0" w:color="auto"/>
            </w:tcBorders>
          </w:tcPr>
          <w:p w:rsidR="00785262" w:rsidRPr="00453115" w:rsidRDefault="00785262" w:rsidP="00453115">
            <w:pPr>
              <w:tabs>
                <w:tab w:val="left" w:pos="288"/>
                <w:tab w:val="left" w:pos="576"/>
                <w:tab w:val="left" w:pos="864"/>
                <w:tab w:val="left" w:pos="1152"/>
              </w:tabs>
              <w:spacing w:before="80" w:after="80" w:line="160" w:lineRule="exact"/>
              <w:ind w:right="40"/>
              <w:jc w:val="right"/>
              <w:rPr>
                <w:i/>
                <w:sz w:val="14"/>
              </w:rPr>
            </w:pPr>
            <w:r w:rsidRPr="00453115">
              <w:rPr>
                <w:i/>
                <w:sz w:val="14"/>
              </w:rPr>
              <w:t>Mujeres</w:t>
            </w:r>
          </w:p>
        </w:tc>
        <w:tc>
          <w:tcPr>
            <w:tcW w:w="1134" w:type="dxa"/>
            <w:tcBorders>
              <w:top w:val="single" w:sz="4" w:space="0" w:color="auto"/>
              <w:bottom w:val="single" w:sz="12" w:space="0" w:color="auto"/>
            </w:tcBorders>
          </w:tcPr>
          <w:p w:rsidR="00785262" w:rsidRPr="00453115" w:rsidRDefault="00785262" w:rsidP="00453115">
            <w:pPr>
              <w:tabs>
                <w:tab w:val="left" w:pos="288"/>
                <w:tab w:val="left" w:pos="576"/>
                <w:tab w:val="left" w:pos="864"/>
                <w:tab w:val="left" w:pos="1152"/>
              </w:tabs>
              <w:spacing w:before="80" w:after="80" w:line="160" w:lineRule="exact"/>
              <w:ind w:right="40"/>
              <w:jc w:val="right"/>
              <w:rPr>
                <w:i/>
                <w:sz w:val="14"/>
              </w:rPr>
            </w:pPr>
            <w:r w:rsidRPr="00453115">
              <w:rPr>
                <w:i/>
                <w:sz w:val="14"/>
              </w:rPr>
              <w:t>Hombres</w:t>
            </w:r>
          </w:p>
        </w:tc>
        <w:tc>
          <w:tcPr>
            <w:tcW w:w="1071" w:type="dxa"/>
            <w:tcBorders>
              <w:top w:val="single" w:sz="4" w:space="0" w:color="auto"/>
              <w:bottom w:val="single" w:sz="12" w:space="0" w:color="auto"/>
            </w:tcBorders>
          </w:tcPr>
          <w:p w:rsidR="00785262" w:rsidRPr="00453115" w:rsidRDefault="00785262" w:rsidP="00453115">
            <w:pPr>
              <w:tabs>
                <w:tab w:val="left" w:pos="288"/>
                <w:tab w:val="left" w:pos="576"/>
                <w:tab w:val="left" w:pos="864"/>
                <w:tab w:val="left" w:pos="1152"/>
              </w:tabs>
              <w:spacing w:before="80" w:after="80" w:line="160" w:lineRule="exact"/>
              <w:ind w:right="40"/>
              <w:jc w:val="right"/>
              <w:rPr>
                <w:i/>
                <w:sz w:val="14"/>
              </w:rPr>
            </w:pPr>
            <w:r w:rsidRPr="00453115">
              <w:rPr>
                <w:i/>
                <w:sz w:val="14"/>
              </w:rPr>
              <w:t>Mujeres</w:t>
            </w:r>
          </w:p>
        </w:tc>
      </w:tr>
      <w:tr w:rsidR="00785262" w:rsidRPr="00507A55" w:rsidTr="00734EA4">
        <w:trPr>
          <w:trHeight w:val="240"/>
        </w:trPr>
        <w:tc>
          <w:tcPr>
            <w:tcW w:w="3039" w:type="dxa"/>
            <w:tcBorders>
              <w:top w:val="single" w:sz="12" w:space="0" w:color="auto"/>
            </w:tcBorders>
          </w:tcPr>
          <w:p w:rsidR="00785262" w:rsidRPr="00453115" w:rsidRDefault="00785262" w:rsidP="00453115">
            <w:pPr>
              <w:spacing w:before="40" w:after="40" w:line="210" w:lineRule="exact"/>
              <w:ind w:right="40"/>
              <w:rPr>
                <w:sz w:val="17"/>
                <w:szCs w:val="17"/>
                <w:lang w:val="es-ES_tradnl" w:eastAsia="ms-BN"/>
              </w:rPr>
            </w:pPr>
            <w:r w:rsidRPr="00453115">
              <w:rPr>
                <w:sz w:val="17"/>
                <w:szCs w:val="17"/>
                <w:lang w:val="es-ES_tradnl" w:eastAsia="ms-BN"/>
              </w:rPr>
              <w:t>Diploma nacional superior (DNS) de Sistemas de Información</w:t>
            </w:r>
          </w:p>
        </w:tc>
        <w:tc>
          <w:tcPr>
            <w:tcW w:w="992" w:type="dxa"/>
            <w:tcBorders>
              <w:top w:val="single" w:sz="12" w:space="0" w:color="auto"/>
            </w:tcBorders>
            <w:vAlign w:val="bottom"/>
          </w:tcPr>
          <w:p w:rsidR="00785262" w:rsidRPr="00453115" w:rsidRDefault="00785262" w:rsidP="00157D5B">
            <w:pPr>
              <w:spacing w:before="40" w:after="40" w:line="210" w:lineRule="exact"/>
              <w:ind w:right="40"/>
              <w:jc w:val="right"/>
              <w:rPr>
                <w:sz w:val="17"/>
                <w:szCs w:val="17"/>
                <w:lang w:val="es-ES_tradnl" w:eastAsia="ms-BN"/>
              </w:rPr>
            </w:pPr>
            <w:r w:rsidRPr="00453115">
              <w:rPr>
                <w:sz w:val="17"/>
                <w:szCs w:val="17"/>
                <w:lang w:val="es-ES_tradnl" w:eastAsia="ms-BN"/>
              </w:rPr>
              <w:t>17</w:t>
            </w:r>
          </w:p>
        </w:tc>
        <w:tc>
          <w:tcPr>
            <w:tcW w:w="1134" w:type="dxa"/>
            <w:tcBorders>
              <w:top w:val="single" w:sz="12" w:space="0" w:color="auto"/>
            </w:tcBorders>
            <w:vAlign w:val="bottom"/>
          </w:tcPr>
          <w:p w:rsidR="00785262" w:rsidRPr="00453115" w:rsidRDefault="00785262" w:rsidP="00157D5B">
            <w:pPr>
              <w:spacing w:before="40" w:after="40" w:line="210" w:lineRule="exact"/>
              <w:ind w:right="40"/>
              <w:jc w:val="right"/>
              <w:rPr>
                <w:sz w:val="17"/>
                <w:szCs w:val="17"/>
                <w:lang w:val="es-ES_tradnl" w:eastAsia="ms-BN"/>
              </w:rPr>
            </w:pPr>
            <w:r w:rsidRPr="00453115">
              <w:rPr>
                <w:sz w:val="17"/>
                <w:szCs w:val="17"/>
                <w:lang w:val="es-ES_tradnl" w:eastAsia="ms-BN"/>
              </w:rPr>
              <w:t>10</w:t>
            </w:r>
          </w:p>
        </w:tc>
        <w:tc>
          <w:tcPr>
            <w:tcW w:w="1134" w:type="dxa"/>
            <w:tcBorders>
              <w:top w:val="single" w:sz="12" w:space="0" w:color="auto"/>
            </w:tcBorders>
            <w:vAlign w:val="bottom"/>
          </w:tcPr>
          <w:p w:rsidR="00785262" w:rsidRPr="00453115" w:rsidRDefault="00785262" w:rsidP="00157D5B">
            <w:pPr>
              <w:spacing w:before="40" w:after="40" w:line="210" w:lineRule="exact"/>
              <w:ind w:right="40"/>
              <w:jc w:val="right"/>
              <w:rPr>
                <w:sz w:val="17"/>
                <w:szCs w:val="17"/>
                <w:lang w:val="es-ES_tradnl" w:eastAsia="ms-BN"/>
              </w:rPr>
            </w:pPr>
            <w:r w:rsidRPr="00453115">
              <w:rPr>
                <w:sz w:val="17"/>
                <w:szCs w:val="17"/>
                <w:lang w:val="es-ES_tradnl" w:eastAsia="ms-BN"/>
              </w:rPr>
              <w:t>8</w:t>
            </w:r>
          </w:p>
        </w:tc>
        <w:tc>
          <w:tcPr>
            <w:tcW w:w="1071" w:type="dxa"/>
            <w:tcBorders>
              <w:top w:val="single" w:sz="12" w:space="0" w:color="auto"/>
            </w:tcBorders>
            <w:vAlign w:val="bottom"/>
          </w:tcPr>
          <w:p w:rsidR="00785262" w:rsidRPr="00453115" w:rsidRDefault="00785262" w:rsidP="00157D5B">
            <w:pPr>
              <w:spacing w:before="40" w:after="40" w:line="210" w:lineRule="exact"/>
              <w:ind w:right="40"/>
              <w:jc w:val="right"/>
              <w:rPr>
                <w:sz w:val="17"/>
                <w:szCs w:val="17"/>
                <w:lang w:val="es-ES_tradnl" w:eastAsia="ms-BN"/>
              </w:rPr>
            </w:pPr>
            <w:r w:rsidRPr="00453115">
              <w:rPr>
                <w:sz w:val="17"/>
                <w:szCs w:val="17"/>
                <w:lang w:val="es-ES_tradnl" w:eastAsia="ms-BN"/>
              </w:rPr>
              <w:t>20</w:t>
            </w:r>
          </w:p>
        </w:tc>
      </w:tr>
      <w:tr w:rsidR="00785262" w:rsidRPr="00507A55" w:rsidTr="00734EA4">
        <w:trPr>
          <w:trHeight w:val="240"/>
        </w:trPr>
        <w:tc>
          <w:tcPr>
            <w:tcW w:w="3039" w:type="dxa"/>
          </w:tcPr>
          <w:p w:rsidR="00785262" w:rsidRPr="00453115" w:rsidRDefault="00785262" w:rsidP="00453115">
            <w:pPr>
              <w:spacing w:before="40" w:after="40" w:line="210" w:lineRule="exact"/>
              <w:ind w:right="40"/>
              <w:rPr>
                <w:sz w:val="17"/>
                <w:szCs w:val="17"/>
                <w:lang w:val="es-ES_tradnl" w:eastAsia="ms-BN"/>
              </w:rPr>
            </w:pPr>
            <w:r w:rsidRPr="00453115">
              <w:rPr>
                <w:sz w:val="17"/>
                <w:szCs w:val="17"/>
                <w:lang w:val="es-ES_tradnl" w:eastAsia="ms-BN"/>
              </w:rPr>
              <w:t>DNS de Informática</w:t>
            </w:r>
          </w:p>
        </w:tc>
        <w:tc>
          <w:tcPr>
            <w:tcW w:w="992" w:type="dxa"/>
            <w:vAlign w:val="bottom"/>
          </w:tcPr>
          <w:p w:rsidR="00785262" w:rsidRPr="00453115" w:rsidRDefault="00785262" w:rsidP="00157D5B">
            <w:pPr>
              <w:spacing w:before="40" w:after="40" w:line="210" w:lineRule="exact"/>
              <w:ind w:right="40"/>
              <w:jc w:val="right"/>
              <w:rPr>
                <w:sz w:val="17"/>
                <w:szCs w:val="17"/>
                <w:lang w:val="es-ES_tradnl" w:eastAsia="ms-BN"/>
              </w:rPr>
            </w:pPr>
            <w:r w:rsidRPr="00453115">
              <w:rPr>
                <w:sz w:val="17"/>
                <w:szCs w:val="17"/>
                <w:lang w:val="es-ES_tradnl" w:eastAsia="ms-BN"/>
              </w:rPr>
              <w:t>17</w:t>
            </w:r>
          </w:p>
        </w:tc>
        <w:tc>
          <w:tcPr>
            <w:tcW w:w="1134" w:type="dxa"/>
            <w:vAlign w:val="bottom"/>
          </w:tcPr>
          <w:p w:rsidR="00785262" w:rsidRPr="00453115" w:rsidRDefault="00785262" w:rsidP="00157D5B">
            <w:pPr>
              <w:spacing w:before="40" w:after="40" w:line="210" w:lineRule="exact"/>
              <w:ind w:right="40"/>
              <w:jc w:val="right"/>
              <w:rPr>
                <w:sz w:val="17"/>
                <w:szCs w:val="17"/>
                <w:lang w:val="es-ES_tradnl" w:eastAsia="ms-BN"/>
              </w:rPr>
            </w:pPr>
            <w:r w:rsidRPr="00453115">
              <w:rPr>
                <w:sz w:val="17"/>
                <w:szCs w:val="17"/>
                <w:lang w:val="es-ES_tradnl" w:eastAsia="ms-BN"/>
              </w:rPr>
              <w:t>19</w:t>
            </w:r>
          </w:p>
        </w:tc>
        <w:tc>
          <w:tcPr>
            <w:tcW w:w="1134" w:type="dxa"/>
            <w:vAlign w:val="bottom"/>
          </w:tcPr>
          <w:p w:rsidR="00785262" w:rsidRPr="00453115" w:rsidRDefault="00785262" w:rsidP="00157D5B">
            <w:pPr>
              <w:spacing w:before="40" w:after="40" w:line="210" w:lineRule="exact"/>
              <w:ind w:right="40"/>
              <w:jc w:val="right"/>
              <w:rPr>
                <w:sz w:val="17"/>
                <w:szCs w:val="17"/>
                <w:lang w:val="es-ES_tradnl" w:eastAsia="ms-BN"/>
              </w:rPr>
            </w:pPr>
            <w:r w:rsidRPr="00453115">
              <w:rPr>
                <w:sz w:val="17"/>
                <w:szCs w:val="17"/>
                <w:lang w:val="es-ES_tradnl" w:eastAsia="ms-BN"/>
              </w:rPr>
              <w:t>11</w:t>
            </w:r>
          </w:p>
        </w:tc>
        <w:tc>
          <w:tcPr>
            <w:tcW w:w="1071" w:type="dxa"/>
            <w:vAlign w:val="bottom"/>
          </w:tcPr>
          <w:p w:rsidR="00785262" w:rsidRPr="00453115" w:rsidRDefault="00785262" w:rsidP="00157D5B">
            <w:pPr>
              <w:spacing w:before="40" w:after="40" w:line="210" w:lineRule="exact"/>
              <w:ind w:right="40"/>
              <w:jc w:val="right"/>
              <w:rPr>
                <w:sz w:val="17"/>
                <w:szCs w:val="17"/>
                <w:lang w:val="es-ES_tradnl" w:eastAsia="ms-BN"/>
              </w:rPr>
            </w:pPr>
            <w:r w:rsidRPr="00453115">
              <w:rPr>
                <w:sz w:val="17"/>
                <w:szCs w:val="17"/>
                <w:lang w:val="es-ES_tradnl" w:eastAsia="ms-BN"/>
              </w:rPr>
              <w:t>29</w:t>
            </w:r>
          </w:p>
        </w:tc>
      </w:tr>
      <w:tr w:rsidR="00785262" w:rsidRPr="00507A55" w:rsidTr="00734EA4">
        <w:trPr>
          <w:trHeight w:val="240"/>
        </w:trPr>
        <w:tc>
          <w:tcPr>
            <w:tcW w:w="3039" w:type="dxa"/>
          </w:tcPr>
          <w:p w:rsidR="00785262" w:rsidRPr="00453115" w:rsidRDefault="00785262" w:rsidP="00453115">
            <w:pPr>
              <w:spacing w:before="40" w:after="40" w:line="210" w:lineRule="exact"/>
              <w:ind w:right="40"/>
              <w:rPr>
                <w:sz w:val="17"/>
                <w:szCs w:val="17"/>
                <w:lang w:val="es-ES_tradnl" w:eastAsia="ms-BN"/>
              </w:rPr>
            </w:pPr>
            <w:r w:rsidRPr="00453115">
              <w:rPr>
                <w:sz w:val="17"/>
                <w:szCs w:val="17"/>
                <w:lang w:val="es-ES_tradnl" w:eastAsia="ms-BN"/>
              </w:rPr>
              <w:t>DNS de Empresa y Finanzas</w:t>
            </w:r>
          </w:p>
        </w:tc>
        <w:tc>
          <w:tcPr>
            <w:tcW w:w="992" w:type="dxa"/>
            <w:vAlign w:val="bottom"/>
          </w:tcPr>
          <w:p w:rsidR="00785262" w:rsidRPr="00453115" w:rsidRDefault="00785262" w:rsidP="00157D5B">
            <w:pPr>
              <w:spacing w:before="40" w:after="40" w:line="210" w:lineRule="exact"/>
              <w:ind w:right="40"/>
              <w:jc w:val="right"/>
              <w:rPr>
                <w:sz w:val="17"/>
                <w:szCs w:val="17"/>
                <w:lang w:val="es-ES_tradnl" w:eastAsia="ms-BN"/>
              </w:rPr>
            </w:pPr>
            <w:r w:rsidRPr="00453115">
              <w:rPr>
                <w:sz w:val="17"/>
                <w:szCs w:val="17"/>
                <w:lang w:val="es-ES_tradnl" w:eastAsia="ms-BN"/>
              </w:rPr>
              <w:t>40</w:t>
            </w:r>
          </w:p>
        </w:tc>
        <w:tc>
          <w:tcPr>
            <w:tcW w:w="1134" w:type="dxa"/>
            <w:vAlign w:val="bottom"/>
          </w:tcPr>
          <w:p w:rsidR="00785262" w:rsidRPr="00453115" w:rsidRDefault="00785262" w:rsidP="00157D5B">
            <w:pPr>
              <w:spacing w:before="40" w:after="40" w:line="210" w:lineRule="exact"/>
              <w:ind w:right="40"/>
              <w:jc w:val="right"/>
              <w:rPr>
                <w:sz w:val="17"/>
                <w:szCs w:val="17"/>
                <w:lang w:val="es-ES_tradnl" w:eastAsia="ms-BN"/>
              </w:rPr>
            </w:pPr>
            <w:r w:rsidRPr="00453115">
              <w:rPr>
                <w:sz w:val="17"/>
                <w:szCs w:val="17"/>
                <w:lang w:val="es-ES_tradnl" w:eastAsia="ms-BN"/>
              </w:rPr>
              <w:t>44</w:t>
            </w:r>
          </w:p>
        </w:tc>
        <w:tc>
          <w:tcPr>
            <w:tcW w:w="1134" w:type="dxa"/>
            <w:vAlign w:val="bottom"/>
          </w:tcPr>
          <w:p w:rsidR="00785262" w:rsidRPr="00453115" w:rsidRDefault="00785262" w:rsidP="00157D5B">
            <w:pPr>
              <w:spacing w:before="40" w:after="40" w:line="210" w:lineRule="exact"/>
              <w:ind w:right="40"/>
              <w:jc w:val="right"/>
              <w:rPr>
                <w:sz w:val="17"/>
                <w:szCs w:val="17"/>
                <w:lang w:val="es-ES_tradnl" w:eastAsia="ms-BN"/>
              </w:rPr>
            </w:pPr>
            <w:r w:rsidRPr="00453115">
              <w:rPr>
                <w:sz w:val="17"/>
                <w:szCs w:val="17"/>
                <w:lang w:val="es-ES_tradnl" w:eastAsia="ms-BN"/>
              </w:rPr>
              <w:t>28</w:t>
            </w:r>
          </w:p>
        </w:tc>
        <w:tc>
          <w:tcPr>
            <w:tcW w:w="1071" w:type="dxa"/>
            <w:vAlign w:val="bottom"/>
          </w:tcPr>
          <w:p w:rsidR="00785262" w:rsidRPr="00453115" w:rsidRDefault="00785262" w:rsidP="00157D5B">
            <w:pPr>
              <w:spacing w:before="40" w:after="40" w:line="210" w:lineRule="exact"/>
              <w:ind w:right="40"/>
              <w:jc w:val="right"/>
              <w:rPr>
                <w:sz w:val="17"/>
                <w:szCs w:val="17"/>
                <w:lang w:val="es-ES_tradnl" w:eastAsia="ms-BN"/>
              </w:rPr>
            </w:pPr>
            <w:r w:rsidRPr="00453115">
              <w:rPr>
                <w:sz w:val="17"/>
                <w:szCs w:val="17"/>
                <w:lang w:val="es-ES_tradnl" w:eastAsia="ms-BN"/>
              </w:rPr>
              <w:t>41</w:t>
            </w:r>
          </w:p>
        </w:tc>
      </w:tr>
      <w:tr w:rsidR="00785262" w:rsidRPr="00507A55" w:rsidTr="00734EA4">
        <w:trPr>
          <w:trHeight w:val="240"/>
        </w:trPr>
        <w:tc>
          <w:tcPr>
            <w:tcW w:w="3039" w:type="dxa"/>
          </w:tcPr>
          <w:p w:rsidR="00785262" w:rsidRPr="00453115" w:rsidRDefault="00785262" w:rsidP="00453115">
            <w:pPr>
              <w:spacing w:before="40" w:after="40" w:line="210" w:lineRule="exact"/>
              <w:ind w:right="40"/>
              <w:rPr>
                <w:sz w:val="17"/>
                <w:szCs w:val="17"/>
                <w:lang w:val="es-ES_tradnl" w:eastAsia="ms-BN"/>
              </w:rPr>
            </w:pPr>
            <w:r w:rsidRPr="00453115">
              <w:rPr>
                <w:sz w:val="17"/>
                <w:szCs w:val="17"/>
                <w:lang w:val="es-ES_tradnl" w:eastAsia="ms-BN"/>
              </w:rPr>
              <w:t>DNS de Ingeniería Civil</w:t>
            </w:r>
          </w:p>
        </w:tc>
        <w:tc>
          <w:tcPr>
            <w:tcW w:w="992" w:type="dxa"/>
            <w:vAlign w:val="bottom"/>
          </w:tcPr>
          <w:p w:rsidR="00785262" w:rsidRPr="00453115" w:rsidRDefault="00785262" w:rsidP="00157D5B">
            <w:pPr>
              <w:spacing w:before="40" w:after="40" w:line="210" w:lineRule="exact"/>
              <w:ind w:right="40"/>
              <w:jc w:val="right"/>
              <w:rPr>
                <w:sz w:val="17"/>
                <w:szCs w:val="17"/>
                <w:lang w:val="es-ES_tradnl" w:eastAsia="ms-BN"/>
              </w:rPr>
            </w:pPr>
            <w:r w:rsidRPr="00453115">
              <w:rPr>
                <w:sz w:val="17"/>
                <w:szCs w:val="17"/>
                <w:lang w:val="es-ES_tradnl" w:eastAsia="ms-BN"/>
              </w:rPr>
              <w:t>29</w:t>
            </w:r>
          </w:p>
        </w:tc>
        <w:tc>
          <w:tcPr>
            <w:tcW w:w="1134" w:type="dxa"/>
            <w:vAlign w:val="bottom"/>
          </w:tcPr>
          <w:p w:rsidR="00785262" w:rsidRPr="00453115" w:rsidRDefault="00785262" w:rsidP="00157D5B">
            <w:pPr>
              <w:spacing w:before="40" w:after="40" w:line="210" w:lineRule="exact"/>
              <w:ind w:right="40"/>
              <w:jc w:val="right"/>
              <w:rPr>
                <w:sz w:val="17"/>
                <w:szCs w:val="17"/>
                <w:lang w:val="es-ES_tradnl" w:eastAsia="ms-BN"/>
              </w:rPr>
            </w:pPr>
            <w:r w:rsidRPr="00453115">
              <w:rPr>
                <w:sz w:val="17"/>
                <w:szCs w:val="17"/>
                <w:lang w:val="es-ES_tradnl" w:eastAsia="ms-BN"/>
              </w:rPr>
              <w:t>17</w:t>
            </w:r>
          </w:p>
        </w:tc>
        <w:tc>
          <w:tcPr>
            <w:tcW w:w="1134" w:type="dxa"/>
            <w:vAlign w:val="bottom"/>
          </w:tcPr>
          <w:p w:rsidR="00785262" w:rsidRPr="00453115" w:rsidRDefault="00785262" w:rsidP="00157D5B">
            <w:pPr>
              <w:spacing w:before="40" w:after="40" w:line="210" w:lineRule="exact"/>
              <w:ind w:right="40"/>
              <w:jc w:val="right"/>
              <w:rPr>
                <w:sz w:val="17"/>
                <w:szCs w:val="17"/>
                <w:lang w:val="es-ES_tradnl" w:eastAsia="ms-BN"/>
              </w:rPr>
            </w:pPr>
            <w:r w:rsidRPr="00453115">
              <w:rPr>
                <w:sz w:val="17"/>
                <w:szCs w:val="17"/>
                <w:lang w:val="es-ES_tradnl" w:eastAsia="ms-BN"/>
              </w:rPr>
              <w:t>24</w:t>
            </w:r>
          </w:p>
        </w:tc>
        <w:tc>
          <w:tcPr>
            <w:tcW w:w="1071" w:type="dxa"/>
            <w:vAlign w:val="bottom"/>
          </w:tcPr>
          <w:p w:rsidR="00785262" w:rsidRPr="00453115" w:rsidRDefault="00785262" w:rsidP="00157D5B">
            <w:pPr>
              <w:spacing w:before="40" w:after="40" w:line="210" w:lineRule="exact"/>
              <w:ind w:right="40"/>
              <w:jc w:val="right"/>
              <w:rPr>
                <w:sz w:val="17"/>
                <w:szCs w:val="17"/>
                <w:lang w:val="es-ES_tradnl" w:eastAsia="ms-BN"/>
              </w:rPr>
            </w:pPr>
            <w:r w:rsidRPr="00453115">
              <w:rPr>
                <w:sz w:val="17"/>
                <w:szCs w:val="17"/>
                <w:lang w:val="es-ES_tradnl" w:eastAsia="ms-BN"/>
              </w:rPr>
              <w:t>23</w:t>
            </w:r>
          </w:p>
        </w:tc>
      </w:tr>
      <w:tr w:rsidR="00785262" w:rsidRPr="00507A55" w:rsidTr="00734EA4">
        <w:trPr>
          <w:trHeight w:val="240"/>
        </w:trPr>
        <w:tc>
          <w:tcPr>
            <w:tcW w:w="3039" w:type="dxa"/>
          </w:tcPr>
          <w:p w:rsidR="00785262" w:rsidRPr="00453115" w:rsidRDefault="00785262" w:rsidP="00453115">
            <w:pPr>
              <w:spacing w:before="40" w:after="40" w:line="210" w:lineRule="exact"/>
              <w:ind w:right="40"/>
              <w:rPr>
                <w:sz w:val="17"/>
                <w:szCs w:val="17"/>
                <w:lang w:val="es-ES_tradnl" w:eastAsia="ms-BN"/>
              </w:rPr>
            </w:pPr>
            <w:r w:rsidRPr="00453115">
              <w:rPr>
                <w:sz w:val="17"/>
                <w:szCs w:val="17"/>
                <w:lang w:val="es-ES_tradnl" w:eastAsia="ms-BN"/>
              </w:rPr>
              <w:t>DNS de Ingeniería de Comunicaciones y Sistemas Informáticos</w:t>
            </w:r>
          </w:p>
        </w:tc>
        <w:tc>
          <w:tcPr>
            <w:tcW w:w="992" w:type="dxa"/>
            <w:vAlign w:val="bottom"/>
          </w:tcPr>
          <w:p w:rsidR="00785262" w:rsidRPr="00453115" w:rsidRDefault="00785262" w:rsidP="00157D5B">
            <w:pPr>
              <w:spacing w:before="40" w:after="40" w:line="210" w:lineRule="exact"/>
              <w:ind w:right="40"/>
              <w:jc w:val="right"/>
              <w:rPr>
                <w:sz w:val="17"/>
                <w:szCs w:val="17"/>
                <w:lang w:val="es-ES_tradnl" w:eastAsia="ms-BN"/>
              </w:rPr>
            </w:pPr>
            <w:r w:rsidRPr="00453115">
              <w:rPr>
                <w:sz w:val="17"/>
                <w:szCs w:val="17"/>
                <w:lang w:val="es-ES_tradnl" w:eastAsia="ms-BN"/>
              </w:rPr>
              <w:t>26</w:t>
            </w:r>
          </w:p>
        </w:tc>
        <w:tc>
          <w:tcPr>
            <w:tcW w:w="1134" w:type="dxa"/>
            <w:vAlign w:val="bottom"/>
          </w:tcPr>
          <w:p w:rsidR="00785262" w:rsidRPr="00453115" w:rsidRDefault="00785262" w:rsidP="00157D5B">
            <w:pPr>
              <w:spacing w:before="40" w:after="40" w:line="210" w:lineRule="exact"/>
              <w:ind w:right="40"/>
              <w:jc w:val="right"/>
              <w:rPr>
                <w:sz w:val="17"/>
                <w:szCs w:val="17"/>
                <w:lang w:val="es-ES_tradnl" w:eastAsia="ms-BN"/>
              </w:rPr>
            </w:pPr>
            <w:r w:rsidRPr="00453115">
              <w:rPr>
                <w:sz w:val="17"/>
                <w:szCs w:val="17"/>
                <w:lang w:val="es-ES_tradnl" w:eastAsia="ms-BN"/>
              </w:rPr>
              <w:t>14</w:t>
            </w:r>
          </w:p>
        </w:tc>
        <w:tc>
          <w:tcPr>
            <w:tcW w:w="1134" w:type="dxa"/>
            <w:vAlign w:val="bottom"/>
          </w:tcPr>
          <w:p w:rsidR="00785262" w:rsidRPr="00453115" w:rsidRDefault="00785262" w:rsidP="00157D5B">
            <w:pPr>
              <w:spacing w:before="40" w:after="40" w:line="210" w:lineRule="exact"/>
              <w:ind w:right="40"/>
              <w:jc w:val="right"/>
              <w:rPr>
                <w:sz w:val="17"/>
                <w:szCs w:val="17"/>
                <w:lang w:val="es-ES_tradnl" w:eastAsia="ms-BN"/>
              </w:rPr>
            </w:pPr>
            <w:r w:rsidRPr="00453115">
              <w:rPr>
                <w:sz w:val="17"/>
                <w:szCs w:val="17"/>
                <w:lang w:val="es-ES_tradnl" w:eastAsia="ms-BN"/>
              </w:rPr>
              <w:t>22</w:t>
            </w:r>
          </w:p>
        </w:tc>
        <w:tc>
          <w:tcPr>
            <w:tcW w:w="1071" w:type="dxa"/>
            <w:vAlign w:val="bottom"/>
          </w:tcPr>
          <w:p w:rsidR="00785262" w:rsidRPr="00453115" w:rsidRDefault="00785262" w:rsidP="00157D5B">
            <w:pPr>
              <w:spacing w:before="40" w:after="40" w:line="210" w:lineRule="exact"/>
              <w:ind w:right="40"/>
              <w:jc w:val="right"/>
              <w:rPr>
                <w:sz w:val="17"/>
                <w:szCs w:val="17"/>
                <w:lang w:val="es-ES_tradnl" w:eastAsia="ms-BN"/>
              </w:rPr>
            </w:pPr>
            <w:r w:rsidRPr="00453115">
              <w:rPr>
                <w:sz w:val="17"/>
                <w:szCs w:val="17"/>
                <w:lang w:val="es-ES_tradnl" w:eastAsia="ms-BN"/>
              </w:rPr>
              <w:t>11</w:t>
            </w:r>
          </w:p>
        </w:tc>
      </w:tr>
      <w:tr w:rsidR="00785262" w:rsidRPr="00507A55" w:rsidTr="00734EA4">
        <w:trPr>
          <w:trHeight w:val="240"/>
        </w:trPr>
        <w:tc>
          <w:tcPr>
            <w:tcW w:w="3039" w:type="dxa"/>
          </w:tcPr>
          <w:p w:rsidR="00785262" w:rsidRPr="00453115" w:rsidRDefault="00785262" w:rsidP="00453115">
            <w:pPr>
              <w:spacing w:before="40" w:after="40" w:line="210" w:lineRule="exact"/>
              <w:ind w:right="40"/>
              <w:rPr>
                <w:sz w:val="17"/>
                <w:szCs w:val="17"/>
                <w:lang w:val="es-ES_tradnl" w:eastAsia="ms-BN"/>
              </w:rPr>
            </w:pPr>
            <w:r w:rsidRPr="00453115">
              <w:rPr>
                <w:sz w:val="17"/>
                <w:szCs w:val="17"/>
                <w:lang w:val="es-ES_tradnl" w:eastAsia="ms-BN"/>
              </w:rPr>
              <w:t xml:space="preserve">DNS de Ingeniería de Energía Eléctrica y Edificación </w:t>
            </w:r>
          </w:p>
        </w:tc>
        <w:tc>
          <w:tcPr>
            <w:tcW w:w="992" w:type="dxa"/>
            <w:vAlign w:val="bottom"/>
          </w:tcPr>
          <w:p w:rsidR="00785262" w:rsidRPr="00453115" w:rsidRDefault="00785262" w:rsidP="00157D5B">
            <w:pPr>
              <w:spacing w:before="40" w:after="40" w:line="210" w:lineRule="exact"/>
              <w:ind w:right="40"/>
              <w:jc w:val="right"/>
              <w:rPr>
                <w:sz w:val="17"/>
                <w:szCs w:val="17"/>
                <w:lang w:val="es-ES_tradnl" w:eastAsia="ms-BN"/>
              </w:rPr>
            </w:pPr>
            <w:r w:rsidRPr="00453115">
              <w:rPr>
                <w:sz w:val="17"/>
                <w:szCs w:val="17"/>
                <w:lang w:val="es-ES_tradnl" w:eastAsia="ms-BN"/>
              </w:rPr>
              <w:t>15</w:t>
            </w:r>
          </w:p>
        </w:tc>
        <w:tc>
          <w:tcPr>
            <w:tcW w:w="1134" w:type="dxa"/>
            <w:vAlign w:val="bottom"/>
          </w:tcPr>
          <w:p w:rsidR="00785262" w:rsidRPr="00453115" w:rsidRDefault="00785262" w:rsidP="00157D5B">
            <w:pPr>
              <w:spacing w:before="40" w:after="40" w:line="210" w:lineRule="exact"/>
              <w:ind w:right="40"/>
              <w:jc w:val="right"/>
              <w:rPr>
                <w:sz w:val="17"/>
                <w:szCs w:val="17"/>
                <w:lang w:val="es-ES_tradnl" w:eastAsia="ms-BN"/>
              </w:rPr>
            </w:pPr>
            <w:r w:rsidRPr="00453115">
              <w:rPr>
                <w:sz w:val="17"/>
                <w:szCs w:val="17"/>
                <w:lang w:val="es-ES_tradnl" w:eastAsia="ms-BN"/>
              </w:rPr>
              <w:t>3</w:t>
            </w:r>
          </w:p>
        </w:tc>
        <w:tc>
          <w:tcPr>
            <w:tcW w:w="1134" w:type="dxa"/>
            <w:vAlign w:val="bottom"/>
          </w:tcPr>
          <w:p w:rsidR="00785262" w:rsidRPr="00453115" w:rsidRDefault="00785262" w:rsidP="00157D5B">
            <w:pPr>
              <w:spacing w:before="40" w:after="40" w:line="210" w:lineRule="exact"/>
              <w:ind w:right="40"/>
              <w:jc w:val="right"/>
              <w:rPr>
                <w:sz w:val="17"/>
                <w:szCs w:val="17"/>
                <w:lang w:val="es-ES_tradnl" w:eastAsia="ms-BN"/>
              </w:rPr>
            </w:pPr>
            <w:r w:rsidRPr="00453115">
              <w:rPr>
                <w:sz w:val="17"/>
                <w:szCs w:val="17"/>
                <w:lang w:val="es-ES_tradnl" w:eastAsia="ms-BN"/>
              </w:rPr>
              <w:t>4</w:t>
            </w:r>
          </w:p>
        </w:tc>
        <w:tc>
          <w:tcPr>
            <w:tcW w:w="1071" w:type="dxa"/>
            <w:vAlign w:val="bottom"/>
          </w:tcPr>
          <w:p w:rsidR="00785262" w:rsidRPr="00453115" w:rsidRDefault="00785262" w:rsidP="00157D5B">
            <w:pPr>
              <w:spacing w:before="40" w:after="40" w:line="210" w:lineRule="exact"/>
              <w:ind w:right="40"/>
              <w:jc w:val="right"/>
              <w:rPr>
                <w:sz w:val="17"/>
                <w:szCs w:val="17"/>
                <w:lang w:val="es-ES_tradnl" w:eastAsia="ms-BN"/>
              </w:rPr>
            </w:pPr>
            <w:r w:rsidRPr="00453115">
              <w:rPr>
                <w:sz w:val="17"/>
                <w:szCs w:val="17"/>
                <w:lang w:val="es-ES_tradnl" w:eastAsia="ms-BN"/>
              </w:rPr>
              <w:t>3</w:t>
            </w:r>
          </w:p>
        </w:tc>
      </w:tr>
      <w:tr w:rsidR="00785262" w:rsidRPr="00507A55" w:rsidTr="00734EA4">
        <w:trPr>
          <w:trHeight w:val="240"/>
        </w:trPr>
        <w:tc>
          <w:tcPr>
            <w:tcW w:w="3039" w:type="dxa"/>
          </w:tcPr>
          <w:p w:rsidR="00785262" w:rsidRPr="00453115" w:rsidRDefault="00785262" w:rsidP="00453115">
            <w:pPr>
              <w:spacing w:before="40" w:after="40" w:line="210" w:lineRule="exact"/>
              <w:ind w:right="40"/>
              <w:rPr>
                <w:sz w:val="17"/>
                <w:szCs w:val="17"/>
                <w:lang w:val="es-ES_tradnl" w:eastAsia="ms-BN"/>
              </w:rPr>
            </w:pPr>
            <w:r w:rsidRPr="00453115">
              <w:rPr>
                <w:sz w:val="17"/>
                <w:szCs w:val="17"/>
                <w:lang w:val="es-ES_tradnl" w:eastAsia="ms-BN"/>
              </w:rPr>
              <w:t>DNS de Ingeniería Mecánica</w:t>
            </w:r>
          </w:p>
        </w:tc>
        <w:tc>
          <w:tcPr>
            <w:tcW w:w="992" w:type="dxa"/>
            <w:vAlign w:val="bottom"/>
          </w:tcPr>
          <w:p w:rsidR="00785262" w:rsidRPr="00453115" w:rsidRDefault="00785262" w:rsidP="00157D5B">
            <w:pPr>
              <w:spacing w:before="40" w:after="40" w:line="210" w:lineRule="exact"/>
              <w:ind w:right="40"/>
              <w:jc w:val="right"/>
              <w:rPr>
                <w:sz w:val="17"/>
                <w:szCs w:val="17"/>
                <w:lang w:val="es-ES_tradnl" w:eastAsia="ms-BN"/>
              </w:rPr>
            </w:pPr>
            <w:r w:rsidRPr="00453115">
              <w:rPr>
                <w:sz w:val="17"/>
                <w:szCs w:val="17"/>
                <w:lang w:val="es-ES_tradnl" w:eastAsia="ms-BN"/>
              </w:rPr>
              <w:t>23</w:t>
            </w:r>
          </w:p>
        </w:tc>
        <w:tc>
          <w:tcPr>
            <w:tcW w:w="1134" w:type="dxa"/>
            <w:vAlign w:val="bottom"/>
          </w:tcPr>
          <w:p w:rsidR="00785262" w:rsidRPr="00453115" w:rsidRDefault="00785262" w:rsidP="00157D5B">
            <w:pPr>
              <w:spacing w:before="40" w:after="40" w:line="210" w:lineRule="exact"/>
              <w:ind w:right="40"/>
              <w:jc w:val="right"/>
              <w:rPr>
                <w:sz w:val="17"/>
                <w:szCs w:val="17"/>
                <w:lang w:val="es-ES_tradnl" w:eastAsia="ms-BN"/>
              </w:rPr>
            </w:pPr>
            <w:r w:rsidRPr="00453115">
              <w:rPr>
                <w:sz w:val="17"/>
                <w:szCs w:val="17"/>
                <w:lang w:val="es-ES_tradnl" w:eastAsia="ms-BN"/>
              </w:rPr>
              <w:t>9</w:t>
            </w:r>
          </w:p>
        </w:tc>
        <w:tc>
          <w:tcPr>
            <w:tcW w:w="1134" w:type="dxa"/>
            <w:vAlign w:val="bottom"/>
          </w:tcPr>
          <w:p w:rsidR="00785262" w:rsidRPr="00453115" w:rsidRDefault="00785262" w:rsidP="00157D5B">
            <w:pPr>
              <w:spacing w:before="40" w:after="40" w:line="210" w:lineRule="exact"/>
              <w:ind w:right="40"/>
              <w:jc w:val="right"/>
              <w:rPr>
                <w:sz w:val="17"/>
                <w:szCs w:val="17"/>
                <w:lang w:val="es-ES_tradnl" w:eastAsia="ms-BN"/>
              </w:rPr>
            </w:pPr>
            <w:r w:rsidRPr="00453115">
              <w:rPr>
                <w:sz w:val="17"/>
                <w:szCs w:val="17"/>
                <w:lang w:val="es-ES_tradnl" w:eastAsia="ms-BN"/>
              </w:rPr>
              <w:t>27</w:t>
            </w:r>
          </w:p>
        </w:tc>
        <w:tc>
          <w:tcPr>
            <w:tcW w:w="1071" w:type="dxa"/>
            <w:vAlign w:val="bottom"/>
          </w:tcPr>
          <w:p w:rsidR="00785262" w:rsidRPr="00453115" w:rsidRDefault="00785262" w:rsidP="00157D5B">
            <w:pPr>
              <w:spacing w:before="40" w:after="40" w:line="210" w:lineRule="exact"/>
              <w:ind w:right="40"/>
              <w:jc w:val="right"/>
              <w:rPr>
                <w:sz w:val="17"/>
                <w:szCs w:val="17"/>
                <w:lang w:val="es-ES_tradnl" w:eastAsia="ms-BN"/>
              </w:rPr>
            </w:pPr>
            <w:r w:rsidRPr="00453115">
              <w:rPr>
                <w:sz w:val="17"/>
                <w:szCs w:val="17"/>
                <w:lang w:val="es-ES_tradnl" w:eastAsia="ms-BN"/>
              </w:rPr>
              <w:t>7</w:t>
            </w:r>
          </w:p>
        </w:tc>
      </w:tr>
      <w:tr w:rsidR="00785262" w:rsidRPr="00507A55" w:rsidTr="00734EA4">
        <w:trPr>
          <w:trHeight w:val="240"/>
        </w:trPr>
        <w:tc>
          <w:tcPr>
            <w:tcW w:w="3039" w:type="dxa"/>
            <w:tcBorders>
              <w:bottom w:val="single" w:sz="4" w:space="0" w:color="auto"/>
            </w:tcBorders>
          </w:tcPr>
          <w:p w:rsidR="00785262" w:rsidRPr="00453115" w:rsidRDefault="00785262" w:rsidP="00453115">
            <w:pPr>
              <w:spacing w:before="40" w:after="40" w:line="210" w:lineRule="exact"/>
              <w:ind w:right="40"/>
              <w:rPr>
                <w:sz w:val="17"/>
                <w:szCs w:val="17"/>
                <w:lang w:val="es-ES_tradnl" w:eastAsia="ms-BN"/>
              </w:rPr>
            </w:pPr>
            <w:r w:rsidRPr="00453115">
              <w:rPr>
                <w:sz w:val="17"/>
                <w:szCs w:val="17"/>
                <w:lang w:val="es-ES_tradnl" w:eastAsia="ms-BN"/>
              </w:rPr>
              <w:t>DNS de Ingeniería y Gestión de Proyectos de Construcción</w:t>
            </w:r>
          </w:p>
        </w:tc>
        <w:tc>
          <w:tcPr>
            <w:tcW w:w="992" w:type="dxa"/>
            <w:tcBorders>
              <w:bottom w:val="single" w:sz="4" w:space="0" w:color="auto"/>
            </w:tcBorders>
            <w:vAlign w:val="bottom"/>
          </w:tcPr>
          <w:p w:rsidR="00785262" w:rsidRPr="00453115" w:rsidRDefault="00785262" w:rsidP="00157D5B">
            <w:pPr>
              <w:spacing w:before="40" w:after="40" w:line="210" w:lineRule="exact"/>
              <w:ind w:right="40"/>
              <w:jc w:val="right"/>
              <w:rPr>
                <w:sz w:val="17"/>
                <w:szCs w:val="17"/>
                <w:lang w:val="es-ES_tradnl" w:eastAsia="ms-BN"/>
              </w:rPr>
            </w:pPr>
            <w:r w:rsidRPr="00453115">
              <w:rPr>
                <w:sz w:val="17"/>
                <w:szCs w:val="17"/>
                <w:lang w:val="es-ES_tradnl" w:eastAsia="ms-BN"/>
              </w:rPr>
              <w:t>8</w:t>
            </w:r>
          </w:p>
        </w:tc>
        <w:tc>
          <w:tcPr>
            <w:tcW w:w="1134" w:type="dxa"/>
            <w:tcBorders>
              <w:bottom w:val="single" w:sz="4" w:space="0" w:color="auto"/>
            </w:tcBorders>
            <w:vAlign w:val="bottom"/>
          </w:tcPr>
          <w:p w:rsidR="00785262" w:rsidRPr="00453115" w:rsidRDefault="00785262" w:rsidP="00157D5B">
            <w:pPr>
              <w:spacing w:before="40" w:after="40" w:line="210" w:lineRule="exact"/>
              <w:ind w:right="40"/>
              <w:jc w:val="right"/>
              <w:rPr>
                <w:sz w:val="17"/>
                <w:szCs w:val="17"/>
                <w:lang w:val="es-ES_tradnl" w:eastAsia="ms-BN"/>
              </w:rPr>
            </w:pPr>
            <w:r w:rsidRPr="00453115">
              <w:rPr>
                <w:sz w:val="17"/>
                <w:szCs w:val="17"/>
                <w:lang w:val="es-ES_tradnl" w:eastAsia="ms-BN"/>
              </w:rPr>
              <w:t>3</w:t>
            </w:r>
          </w:p>
        </w:tc>
        <w:tc>
          <w:tcPr>
            <w:tcW w:w="1134" w:type="dxa"/>
            <w:tcBorders>
              <w:bottom w:val="single" w:sz="4" w:space="0" w:color="auto"/>
            </w:tcBorders>
            <w:vAlign w:val="bottom"/>
          </w:tcPr>
          <w:p w:rsidR="00785262" w:rsidRPr="00453115" w:rsidRDefault="00785262" w:rsidP="00157D5B">
            <w:pPr>
              <w:spacing w:before="40" w:after="40" w:line="210" w:lineRule="exact"/>
              <w:ind w:right="40"/>
              <w:jc w:val="right"/>
              <w:rPr>
                <w:sz w:val="17"/>
                <w:szCs w:val="17"/>
                <w:lang w:val="es-ES_tradnl" w:eastAsia="ms-BN"/>
              </w:rPr>
            </w:pPr>
            <w:r w:rsidRPr="00453115">
              <w:rPr>
                <w:sz w:val="17"/>
                <w:szCs w:val="17"/>
                <w:lang w:val="es-ES_tradnl" w:eastAsia="ms-BN"/>
              </w:rPr>
              <w:t>6</w:t>
            </w:r>
          </w:p>
        </w:tc>
        <w:tc>
          <w:tcPr>
            <w:tcW w:w="1071" w:type="dxa"/>
            <w:tcBorders>
              <w:bottom w:val="single" w:sz="4" w:space="0" w:color="auto"/>
            </w:tcBorders>
            <w:vAlign w:val="bottom"/>
          </w:tcPr>
          <w:p w:rsidR="00785262" w:rsidRPr="00453115" w:rsidRDefault="00785262" w:rsidP="00157D5B">
            <w:pPr>
              <w:spacing w:before="40" w:after="40" w:line="210" w:lineRule="exact"/>
              <w:ind w:right="40"/>
              <w:jc w:val="right"/>
              <w:rPr>
                <w:sz w:val="17"/>
                <w:szCs w:val="17"/>
                <w:lang w:val="es-ES_tradnl" w:eastAsia="ms-BN"/>
              </w:rPr>
            </w:pPr>
            <w:r w:rsidRPr="00453115">
              <w:rPr>
                <w:sz w:val="17"/>
                <w:szCs w:val="17"/>
                <w:lang w:val="es-ES_tradnl" w:eastAsia="ms-BN"/>
              </w:rPr>
              <w:t>6</w:t>
            </w:r>
          </w:p>
        </w:tc>
      </w:tr>
      <w:tr w:rsidR="00785262" w:rsidRPr="00507A55" w:rsidTr="00734EA4">
        <w:trPr>
          <w:trHeight w:val="240"/>
        </w:trPr>
        <w:tc>
          <w:tcPr>
            <w:tcW w:w="3039" w:type="dxa"/>
            <w:tcBorders>
              <w:top w:val="single" w:sz="4" w:space="0" w:color="auto"/>
              <w:bottom w:val="single" w:sz="12" w:space="0" w:color="auto"/>
            </w:tcBorders>
          </w:tcPr>
          <w:p w:rsidR="00785262" w:rsidRPr="00453115" w:rsidRDefault="00903A99" w:rsidP="00903A99">
            <w:pPr>
              <w:tabs>
                <w:tab w:val="left" w:pos="274"/>
                <w:tab w:val="left" w:pos="461"/>
              </w:tabs>
              <w:spacing w:before="40" w:after="40" w:line="210" w:lineRule="exact"/>
              <w:ind w:right="40"/>
              <w:rPr>
                <w:b/>
                <w:sz w:val="17"/>
                <w:szCs w:val="17"/>
                <w:lang w:val="es-ES_tradnl" w:eastAsia="ms-BN"/>
              </w:rPr>
            </w:pPr>
            <w:r>
              <w:rPr>
                <w:b/>
                <w:sz w:val="17"/>
                <w:szCs w:val="17"/>
                <w:lang w:val="es-ES_tradnl" w:eastAsia="ms-BN"/>
              </w:rPr>
              <w:tab/>
            </w:r>
            <w:r w:rsidRPr="00453115">
              <w:rPr>
                <w:b/>
                <w:sz w:val="17"/>
                <w:szCs w:val="17"/>
                <w:lang w:val="es-ES_tradnl" w:eastAsia="ms-BN"/>
              </w:rPr>
              <w:t>Total</w:t>
            </w:r>
          </w:p>
        </w:tc>
        <w:tc>
          <w:tcPr>
            <w:tcW w:w="992" w:type="dxa"/>
            <w:tcBorders>
              <w:top w:val="single" w:sz="4" w:space="0" w:color="auto"/>
              <w:bottom w:val="single" w:sz="12" w:space="0" w:color="auto"/>
            </w:tcBorders>
            <w:vAlign w:val="bottom"/>
          </w:tcPr>
          <w:p w:rsidR="00785262" w:rsidRPr="00453115" w:rsidRDefault="00785262" w:rsidP="00157D5B">
            <w:pPr>
              <w:spacing w:before="40" w:after="40" w:line="210" w:lineRule="exact"/>
              <w:ind w:right="40"/>
              <w:jc w:val="right"/>
              <w:rPr>
                <w:b/>
                <w:sz w:val="17"/>
                <w:szCs w:val="17"/>
                <w:lang w:val="es-ES_tradnl" w:eastAsia="ms-BN"/>
              </w:rPr>
            </w:pPr>
            <w:r w:rsidRPr="00453115">
              <w:rPr>
                <w:b/>
                <w:sz w:val="17"/>
                <w:szCs w:val="17"/>
                <w:lang w:val="es-ES_tradnl" w:eastAsia="ms-BN"/>
              </w:rPr>
              <w:t>175</w:t>
            </w:r>
          </w:p>
        </w:tc>
        <w:tc>
          <w:tcPr>
            <w:tcW w:w="1134" w:type="dxa"/>
            <w:tcBorders>
              <w:top w:val="single" w:sz="4" w:space="0" w:color="auto"/>
              <w:bottom w:val="single" w:sz="12" w:space="0" w:color="auto"/>
            </w:tcBorders>
            <w:vAlign w:val="bottom"/>
          </w:tcPr>
          <w:p w:rsidR="00785262" w:rsidRPr="00453115" w:rsidRDefault="00785262" w:rsidP="00157D5B">
            <w:pPr>
              <w:spacing w:before="40" w:after="40" w:line="210" w:lineRule="exact"/>
              <w:ind w:right="40"/>
              <w:jc w:val="right"/>
              <w:rPr>
                <w:b/>
                <w:sz w:val="17"/>
                <w:szCs w:val="17"/>
                <w:lang w:val="es-ES_tradnl" w:eastAsia="ms-BN"/>
              </w:rPr>
            </w:pPr>
            <w:r w:rsidRPr="00453115">
              <w:rPr>
                <w:b/>
                <w:sz w:val="17"/>
                <w:szCs w:val="17"/>
                <w:lang w:val="es-ES_tradnl" w:eastAsia="ms-BN"/>
              </w:rPr>
              <w:t>119</w:t>
            </w:r>
          </w:p>
        </w:tc>
        <w:tc>
          <w:tcPr>
            <w:tcW w:w="1134" w:type="dxa"/>
            <w:tcBorders>
              <w:top w:val="single" w:sz="4" w:space="0" w:color="auto"/>
              <w:bottom w:val="single" w:sz="12" w:space="0" w:color="auto"/>
            </w:tcBorders>
            <w:vAlign w:val="bottom"/>
          </w:tcPr>
          <w:p w:rsidR="00785262" w:rsidRPr="00453115" w:rsidRDefault="00785262" w:rsidP="00157D5B">
            <w:pPr>
              <w:spacing w:before="40" w:after="40" w:line="210" w:lineRule="exact"/>
              <w:ind w:right="40"/>
              <w:jc w:val="right"/>
              <w:rPr>
                <w:b/>
                <w:sz w:val="17"/>
                <w:szCs w:val="17"/>
                <w:lang w:val="es-ES_tradnl" w:eastAsia="ms-BN"/>
              </w:rPr>
            </w:pPr>
            <w:r w:rsidRPr="00453115">
              <w:rPr>
                <w:b/>
                <w:sz w:val="17"/>
                <w:szCs w:val="17"/>
                <w:lang w:val="es-ES_tradnl" w:eastAsia="ms-BN"/>
              </w:rPr>
              <w:t>270</w:t>
            </w:r>
          </w:p>
        </w:tc>
        <w:tc>
          <w:tcPr>
            <w:tcW w:w="1071" w:type="dxa"/>
            <w:tcBorders>
              <w:top w:val="single" w:sz="4" w:space="0" w:color="auto"/>
              <w:bottom w:val="single" w:sz="12" w:space="0" w:color="auto"/>
            </w:tcBorders>
            <w:vAlign w:val="bottom"/>
          </w:tcPr>
          <w:p w:rsidR="00785262" w:rsidRPr="00453115" w:rsidRDefault="00785262" w:rsidP="00157D5B">
            <w:pPr>
              <w:spacing w:before="40" w:after="40" w:line="210" w:lineRule="exact"/>
              <w:ind w:right="40"/>
              <w:jc w:val="right"/>
              <w:rPr>
                <w:b/>
                <w:sz w:val="17"/>
                <w:szCs w:val="17"/>
                <w:lang w:val="es-ES_tradnl" w:eastAsia="ms-BN"/>
              </w:rPr>
            </w:pPr>
            <w:r w:rsidRPr="00453115">
              <w:rPr>
                <w:b/>
                <w:sz w:val="17"/>
                <w:szCs w:val="17"/>
                <w:lang w:val="es-ES_tradnl" w:eastAsia="ms-BN"/>
              </w:rPr>
              <w:t>140</w:t>
            </w:r>
          </w:p>
        </w:tc>
      </w:tr>
    </w:tbl>
    <w:p w:rsidR="00B861FE" w:rsidRDefault="00B861FE" w:rsidP="00B861FE">
      <w:pPr>
        <w:pStyle w:val="SingleTxt"/>
        <w:spacing w:after="0" w:line="120" w:lineRule="exact"/>
        <w:rPr>
          <w:sz w:val="10"/>
        </w:rPr>
      </w:pPr>
    </w:p>
    <w:p w:rsidR="00785262" w:rsidRPr="00FB71F4" w:rsidRDefault="00785262" w:rsidP="00FB71F4">
      <w:pPr>
        <w:pStyle w:val="FootnoteText"/>
        <w:tabs>
          <w:tab w:val="clear" w:pos="418"/>
          <w:tab w:val="right" w:pos="1476"/>
          <w:tab w:val="left" w:pos="1548"/>
          <w:tab w:val="right" w:pos="1836"/>
          <w:tab w:val="left" w:pos="1908"/>
        </w:tabs>
        <w:ind w:left="1548" w:right="1267" w:hanging="288"/>
        <w:rPr>
          <w:i/>
          <w:lang w:eastAsia="en-US"/>
        </w:rPr>
      </w:pPr>
      <w:r w:rsidRPr="00FB71F4">
        <w:rPr>
          <w:i/>
          <w:lang w:eastAsia="en-US"/>
        </w:rPr>
        <w:t>Fuente: Brunei Darussalam Statistical Yearbook 2008</w:t>
      </w:r>
    </w:p>
    <w:p w:rsidR="00B861FE" w:rsidRDefault="00B861FE" w:rsidP="00B861FE">
      <w:pPr>
        <w:pStyle w:val="SingleTxt"/>
        <w:spacing w:after="0" w:line="120" w:lineRule="exact"/>
        <w:rPr>
          <w:sz w:val="10"/>
        </w:rPr>
      </w:pPr>
    </w:p>
    <w:p w:rsidR="00B861FE" w:rsidRDefault="00B861FE" w:rsidP="00B861FE">
      <w:pPr>
        <w:pStyle w:val="SingleTxt"/>
        <w:spacing w:after="0" w:line="120" w:lineRule="exact"/>
        <w:rPr>
          <w:sz w:val="10"/>
        </w:rPr>
      </w:pPr>
    </w:p>
    <w:p w:rsidR="00785262" w:rsidRPr="00581F8A" w:rsidRDefault="00581F8A" w:rsidP="00581F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581F8A">
        <w:rPr>
          <w:b w:val="0"/>
          <w:lang w:val="es-CO"/>
        </w:rPr>
        <w:tab/>
      </w:r>
      <w:r w:rsidR="00785262" w:rsidRPr="00581F8A">
        <w:rPr>
          <w:b w:val="0"/>
          <w:lang w:val="es-CO"/>
        </w:rPr>
        <w:t>Cuadro 2.7</w:t>
      </w:r>
      <w:r w:rsidRPr="00581F8A">
        <w:rPr>
          <w:b w:val="0"/>
          <w:lang w:val="es-CO"/>
        </w:rPr>
        <w:br/>
      </w:r>
      <w:r w:rsidRPr="00581F8A">
        <w:rPr>
          <w:lang w:val="es-CO"/>
        </w:rPr>
        <w:t xml:space="preserve">Graduados por programa en el Instituto Tecnológico de Brunei, </w:t>
      </w:r>
      <w:r>
        <w:rPr>
          <w:lang w:val="es-CO"/>
        </w:rPr>
        <w:br/>
      </w:r>
      <w:r w:rsidRPr="00581F8A">
        <w:rPr>
          <w:lang w:val="es-CO"/>
        </w:rPr>
        <w:t>2003-2010 (continuación)</w:t>
      </w:r>
    </w:p>
    <w:p w:rsidR="00B861FE" w:rsidRDefault="00B861FE" w:rsidP="00B861FE">
      <w:pPr>
        <w:pStyle w:val="SingleTxt"/>
        <w:spacing w:after="0" w:line="120" w:lineRule="exact"/>
        <w:rPr>
          <w:sz w:val="10"/>
        </w:rPr>
      </w:pPr>
    </w:p>
    <w:tbl>
      <w:tblPr>
        <w:tblW w:w="7309" w:type="dxa"/>
        <w:tblInd w:w="1259" w:type="dxa"/>
        <w:tblBorders>
          <w:top w:val="single" w:sz="4" w:space="0" w:color="auto"/>
        </w:tblBorders>
        <w:tblCellMar>
          <w:left w:w="0" w:type="dxa"/>
          <w:right w:w="0" w:type="dxa"/>
        </w:tblCellMar>
        <w:tblLook w:val="01E0"/>
      </w:tblPr>
      <w:tblGrid>
        <w:gridCol w:w="2591"/>
        <w:gridCol w:w="1189"/>
        <w:gridCol w:w="1149"/>
        <w:gridCol w:w="1189"/>
        <w:gridCol w:w="1191"/>
      </w:tblGrid>
      <w:tr w:rsidR="00785262" w:rsidRPr="00507A55" w:rsidTr="00734EA4">
        <w:trPr>
          <w:trHeight w:val="240"/>
        </w:trPr>
        <w:tc>
          <w:tcPr>
            <w:tcW w:w="2611" w:type="dxa"/>
            <w:tcBorders>
              <w:top w:val="single" w:sz="4" w:space="0" w:color="auto"/>
              <w:bottom w:val="single" w:sz="4" w:space="0" w:color="auto"/>
            </w:tcBorders>
          </w:tcPr>
          <w:p w:rsidR="00785262" w:rsidRPr="00157D5B" w:rsidRDefault="00785262" w:rsidP="00157D5B">
            <w:pPr>
              <w:tabs>
                <w:tab w:val="left" w:pos="288"/>
                <w:tab w:val="left" w:pos="576"/>
                <w:tab w:val="left" w:pos="864"/>
                <w:tab w:val="left" w:pos="1152"/>
              </w:tabs>
              <w:spacing w:before="80" w:after="80" w:line="160" w:lineRule="exact"/>
              <w:ind w:right="40"/>
              <w:rPr>
                <w:i/>
                <w:sz w:val="14"/>
              </w:rPr>
            </w:pPr>
            <w:r w:rsidRPr="00157D5B">
              <w:rPr>
                <w:i/>
                <w:sz w:val="14"/>
              </w:rPr>
              <w:t>Año</w:t>
            </w:r>
          </w:p>
        </w:tc>
        <w:tc>
          <w:tcPr>
            <w:tcW w:w="2358" w:type="dxa"/>
            <w:gridSpan w:val="2"/>
            <w:tcBorders>
              <w:top w:val="single" w:sz="4" w:space="0" w:color="auto"/>
              <w:bottom w:val="single" w:sz="4" w:space="0" w:color="auto"/>
            </w:tcBorders>
            <w:vAlign w:val="bottom"/>
          </w:tcPr>
          <w:p w:rsidR="00785262" w:rsidRPr="00157D5B" w:rsidRDefault="00785262" w:rsidP="00157D5B">
            <w:pPr>
              <w:tabs>
                <w:tab w:val="left" w:pos="288"/>
                <w:tab w:val="left" w:pos="576"/>
                <w:tab w:val="left" w:pos="864"/>
                <w:tab w:val="left" w:pos="1152"/>
              </w:tabs>
              <w:spacing w:before="80" w:after="80" w:line="160" w:lineRule="exact"/>
              <w:ind w:right="40"/>
              <w:jc w:val="center"/>
              <w:rPr>
                <w:i/>
                <w:sz w:val="14"/>
              </w:rPr>
            </w:pPr>
            <w:r w:rsidRPr="00157D5B">
              <w:rPr>
                <w:i/>
                <w:sz w:val="14"/>
              </w:rPr>
              <w:t>2009</w:t>
            </w:r>
          </w:p>
        </w:tc>
        <w:tc>
          <w:tcPr>
            <w:tcW w:w="2401" w:type="dxa"/>
            <w:gridSpan w:val="2"/>
            <w:tcBorders>
              <w:top w:val="single" w:sz="4" w:space="0" w:color="auto"/>
              <w:bottom w:val="single" w:sz="4" w:space="0" w:color="auto"/>
            </w:tcBorders>
            <w:vAlign w:val="bottom"/>
          </w:tcPr>
          <w:p w:rsidR="00785262" w:rsidRPr="00157D5B" w:rsidRDefault="00785262" w:rsidP="00157D5B">
            <w:pPr>
              <w:tabs>
                <w:tab w:val="left" w:pos="288"/>
                <w:tab w:val="left" w:pos="576"/>
                <w:tab w:val="left" w:pos="864"/>
                <w:tab w:val="left" w:pos="1152"/>
              </w:tabs>
              <w:spacing w:before="80" w:after="80" w:line="160" w:lineRule="exact"/>
              <w:ind w:right="40"/>
              <w:jc w:val="center"/>
              <w:rPr>
                <w:i/>
                <w:sz w:val="14"/>
              </w:rPr>
            </w:pPr>
            <w:r w:rsidRPr="00157D5B">
              <w:rPr>
                <w:i/>
                <w:sz w:val="14"/>
              </w:rPr>
              <w:t>2010</w:t>
            </w:r>
          </w:p>
        </w:tc>
      </w:tr>
      <w:tr w:rsidR="00785262" w:rsidRPr="00507A55" w:rsidTr="00734EA4">
        <w:trPr>
          <w:trHeight w:val="240"/>
        </w:trPr>
        <w:tc>
          <w:tcPr>
            <w:tcW w:w="2611" w:type="dxa"/>
            <w:tcBorders>
              <w:top w:val="single" w:sz="4" w:space="0" w:color="auto"/>
              <w:bottom w:val="single" w:sz="12" w:space="0" w:color="auto"/>
            </w:tcBorders>
          </w:tcPr>
          <w:p w:rsidR="00785262" w:rsidRPr="00157D5B" w:rsidRDefault="00785262" w:rsidP="00157D5B">
            <w:pPr>
              <w:tabs>
                <w:tab w:val="left" w:pos="288"/>
                <w:tab w:val="left" w:pos="576"/>
                <w:tab w:val="left" w:pos="864"/>
                <w:tab w:val="left" w:pos="1152"/>
              </w:tabs>
              <w:spacing w:before="80" w:after="80" w:line="160" w:lineRule="exact"/>
              <w:ind w:right="40"/>
              <w:rPr>
                <w:i/>
                <w:sz w:val="14"/>
              </w:rPr>
            </w:pPr>
            <w:r w:rsidRPr="00157D5B">
              <w:rPr>
                <w:i/>
                <w:sz w:val="14"/>
              </w:rPr>
              <w:t>Programa</w:t>
            </w:r>
          </w:p>
        </w:tc>
        <w:tc>
          <w:tcPr>
            <w:tcW w:w="1199" w:type="dxa"/>
            <w:tcBorders>
              <w:top w:val="single" w:sz="4" w:space="0" w:color="auto"/>
              <w:bottom w:val="single" w:sz="12" w:space="0" w:color="auto"/>
            </w:tcBorders>
            <w:vAlign w:val="bottom"/>
          </w:tcPr>
          <w:p w:rsidR="00785262" w:rsidRPr="00157D5B" w:rsidRDefault="00785262" w:rsidP="00157D5B">
            <w:pPr>
              <w:tabs>
                <w:tab w:val="left" w:pos="288"/>
                <w:tab w:val="left" w:pos="576"/>
                <w:tab w:val="left" w:pos="864"/>
                <w:tab w:val="left" w:pos="1152"/>
              </w:tabs>
              <w:spacing w:before="80" w:after="80" w:line="160" w:lineRule="exact"/>
              <w:ind w:right="40"/>
              <w:jc w:val="right"/>
              <w:rPr>
                <w:i/>
                <w:sz w:val="14"/>
              </w:rPr>
            </w:pPr>
            <w:r w:rsidRPr="00157D5B">
              <w:rPr>
                <w:i/>
                <w:sz w:val="14"/>
              </w:rPr>
              <w:t>Hombres</w:t>
            </w:r>
          </w:p>
        </w:tc>
        <w:tc>
          <w:tcPr>
            <w:tcW w:w="1159" w:type="dxa"/>
            <w:tcBorders>
              <w:top w:val="single" w:sz="4" w:space="0" w:color="auto"/>
              <w:bottom w:val="single" w:sz="12" w:space="0" w:color="auto"/>
            </w:tcBorders>
            <w:vAlign w:val="bottom"/>
          </w:tcPr>
          <w:p w:rsidR="00785262" w:rsidRPr="00157D5B" w:rsidRDefault="00785262" w:rsidP="00157D5B">
            <w:pPr>
              <w:tabs>
                <w:tab w:val="left" w:pos="288"/>
                <w:tab w:val="left" w:pos="576"/>
                <w:tab w:val="left" w:pos="864"/>
                <w:tab w:val="left" w:pos="1152"/>
              </w:tabs>
              <w:spacing w:before="80" w:after="80" w:line="160" w:lineRule="exact"/>
              <w:ind w:right="40"/>
              <w:jc w:val="right"/>
              <w:rPr>
                <w:i/>
                <w:sz w:val="14"/>
              </w:rPr>
            </w:pPr>
            <w:r w:rsidRPr="00157D5B">
              <w:rPr>
                <w:i/>
                <w:sz w:val="14"/>
              </w:rPr>
              <w:t>Mujeres</w:t>
            </w:r>
          </w:p>
        </w:tc>
        <w:tc>
          <w:tcPr>
            <w:tcW w:w="1199" w:type="dxa"/>
            <w:tcBorders>
              <w:top w:val="single" w:sz="4" w:space="0" w:color="auto"/>
              <w:bottom w:val="single" w:sz="12" w:space="0" w:color="auto"/>
            </w:tcBorders>
            <w:vAlign w:val="bottom"/>
          </w:tcPr>
          <w:p w:rsidR="00785262" w:rsidRPr="00157D5B" w:rsidRDefault="00785262" w:rsidP="00157D5B">
            <w:pPr>
              <w:tabs>
                <w:tab w:val="left" w:pos="288"/>
                <w:tab w:val="left" w:pos="576"/>
                <w:tab w:val="left" w:pos="864"/>
                <w:tab w:val="left" w:pos="1152"/>
              </w:tabs>
              <w:spacing w:before="80" w:after="80" w:line="160" w:lineRule="exact"/>
              <w:ind w:right="40"/>
              <w:jc w:val="right"/>
              <w:rPr>
                <w:i/>
                <w:sz w:val="14"/>
              </w:rPr>
            </w:pPr>
            <w:r w:rsidRPr="00157D5B">
              <w:rPr>
                <w:i/>
                <w:sz w:val="14"/>
              </w:rPr>
              <w:t>Hombres</w:t>
            </w:r>
          </w:p>
        </w:tc>
        <w:tc>
          <w:tcPr>
            <w:tcW w:w="1202" w:type="dxa"/>
            <w:tcBorders>
              <w:top w:val="single" w:sz="4" w:space="0" w:color="auto"/>
              <w:bottom w:val="single" w:sz="12" w:space="0" w:color="auto"/>
            </w:tcBorders>
            <w:vAlign w:val="bottom"/>
          </w:tcPr>
          <w:p w:rsidR="00785262" w:rsidRPr="00157D5B" w:rsidRDefault="00785262" w:rsidP="00157D5B">
            <w:pPr>
              <w:tabs>
                <w:tab w:val="left" w:pos="288"/>
                <w:tab w:val="left" w:pos="576"/>
                <w:tab w:val="left" w:pos="864"/>
                <w:tab w:val="left" w:pos="1152"/>
              </w:tabs>
              <w:spacing w:before="80" w:after="80" w:line="160" w:lineRule="exact"/>
              <w:ind w:right="40"/>
              <w:jc w:val="right"/>
              <w:rPr>
                <w:i/>
                <w:sz w:val="14"/>
              </w:rPr>
            </w:pPr>
            <w:r w:rsidRPr="00157D5B">
              <w:rPr>
                <w:i/>
                <w:sz w:val="14"/>
              </w:rPr>
              <w:t>Mujeres</w:t>
            </w:r>
          </w:p>
        </w:tc>
      </w:tr>
      <w:tr w:rsidR="00785262" w:rsidRPr="00507A55" w:rsidTr="00734EA4">
        <w:trPr>
          <w:trHeight w:val="240"/>
        </w:trPr>
        <w:tc>
          <w:tcPr>
            <w:tcW w:w="2611" w:type="dxa"/>
            <w:tcBorders>
              <w:top w:val="single" w:sz="12" w:space="0" w:color="auto"/>
            </w:tcBorders>
          </w:tcPr>
          <w:p w:rsidR="00785262" w:rsidRPr="00157D5B" w:rsidRDefault="00785262" w:rsidP="00157D5B">
            <w:pPr>
              <w:spacing w:before="40" w:after="40" w:line="210" w:lineRule="exact"/>
              <w:ind w:right="40"/>
              <w:rPr>
                <w:sz w:val="17"/>
                <w:szCs w:val="17"/>
                <w:lang w:val="es-ES_tradnl" w:eastAsia="ms-BN"/>
              </w:rPr>
            </w:pPr>
            <w:r w:rsidRPr="00157D5B">
              <w:rPr>
                <w:sz w:val="17"/>
                <w:szCs w:val="17"/>
                <w:lang w:val="es-ES_tradnl" w:eastAsia="ms-BN"/>
              </w:rPr>
              <w:t>Diploma nacional superior (DNS) de Sistemas de Información</w:t>
            </w:r>
          </w:p>
        </w:tc>
        <w:tc>
          <w:tcPr>
            <w:tcW w:w="1199" w:type="dxa"/>
            <w:tcBorders>
              <w:top w:val="single" w:sz="12" w:space="0" w:color="auto"/>
            </w:tcBorders>
            <w:vAlign w:val="bottom"/>
          </w:tcPr>
          <w:p w:rsidR="00785262" w:rsidRPr="00157D5B" w:rsidRDefault="00785262" w:rsidP="00157D5B">
            <w:pPr>
              <w:spacing w:before="40" w:after="40" w:line="210" w:lineRule="exact"/>
              <w:ind w:right="40"/>
              <w:jc w:val="right"/>
              <w:rPr>
                <w:sz w:val="17"/>
                <w:szCs w:val="17"/>
                <w:lang w:val="es-ES_tradnl" w:eastAsia="ms-BN"/>
              </w:rPr>
            </w:pPr>
            <w:r w:rsidRPr="00157D5B">
              <w:rPr>
                <w:sz w:val="17"/>
                <w:szCs w:val="17"/>
                <w:lang w:val="es-ES_tradnl" w:eastAsia="ms-BN"/>
              </w:rPr>
              <w:t>13</w:t>
            </w:r>
          </w:p>
        </w:tc>
        <w:tc>
          <w:tcPr>
            <w:tcW w:w="1159" w:type="dxa"/>
            <w:tcBorders>
              <w:top w:val="single" w:sz="12" w:space="0" w:color="auto"/>
            </w:tcBorders>
            <w:vAlign w:val="bottom"/>
          </w:tcPr>
          <w:p w:rsidR="00785262" w:rsidRPr="00157D5B" w:rsidRDefault="00785262" w:rsidP="00157D5B">
            <w:pPr>
              <w:spacing w:before="40" w:after="40" w:line="210" w:lineRule="exact"/>
              <w:ind w:right="40"/>
              <w:jc w:val="right"/>
              <w:rPr>
                <w:sz w:val="17"/>
                <w:szCs w:val="17"/>
                <w:lang w:val="es-ES_tradnl" w:eastAsia="ms-BN"/>
              </w:rPr>
            </w:pPr>
            <w:r w:rsidRPr="00157D5B">
              <w:rPr>
                <w:sz w:val="17"/>
                <w:szCs w:val="17"/>
                <w:lang w:val="es-ES_tradnl" w:eastAsia="ms-BN"/>
              </w:rPr>
              <w:t>16</w:t>
            </w:r>
          </w:p>
        </w:tc>
        <w:tc>
          <w:tcPr>
            <w:tcW w:w="1199" w:type="dxa"/>
            <w:tcBorders>
              <w:top w:val="single" w:sz="12" w:space="0" w:color="auto"/>
            </w:tcBorders>
            <w:vAlign w:val="bottom"/>
          </w:tcPr>
          <w:p w:rsidR="00785262" w:rsidRPr="00157D5B" w:rsidRDefault="00785262" w:rsidP="00157D5B">
            <w:pPr>
              <w:spacing w:before="40" w:after="40" w:line="210" w:lineRule="exact"/>
              <w:ind w:right="40"/>
              <w:jc w:val="right"/>
              <w:rPr>
                <w:sz w:val="17"/>
                <w:szCs w:val="17"/>
                <w:lang w:val="es-ES_tradnl" w:eastAsia="ms-BN"/>
              </w:rPr>
            </w:pPr>
            <w:r w:rsidRPr="00157D5B">
              <w:rPr>
                <w:sz w:val="17"/>
                <w:szCs w:val="17"/>
                <w:lang w:val="es-ES_tradnl" w:eastAsia="ms-BN"/>
              </w:rPr>
              <w:t>13</w:t>
            </w:r>
          </w:p>
        </w:tc>
        <w:tc>
          <w:tcPr>
            <w:tcW w:w="1202" w:type="dxa"/>
            <w:tcBorders>
              <w:top w:val="single" w:sz="12" w:space="0" w:color="auto"/>
            </w:tcBorders>
            <w:vAlign w:val="bottom"/>
          </w:tcPr>
          <w:p w:rsidR="00785262" w:rsidRPr="00157D5B" w:rsidRDefault="00785262" w:rsidP="00157D5B">
            <w:pPr>
              <w:spacing w:before="40" w:after="40" w:line="210" w:lineRule="exact"/>
              <w:ind w:right="40"/>
              <w:jc w:val="right"/>
              <w:rPr>
                <w:sz w:val="17"/>
                <w:szCs w:val="17"/>
                <w:lang w:val="es-ES_tradnl" w:eastAsia="ms-BN"/>
              </w:rPr>
            </w:pPr>
            <w:r w:rsidRPr="00157D5B">
              <w:rPr>
                <w:sz w:val="17"/>
                <w:szCs w:val="17"/>
                <w:lang w:val="es-ES_tradnl" w:eastAsia="ms-BN"/>
              </w:rPr>
              <w:t>16</w:t>
            </w:r>
          </w:p>
        </w:tc>
      </w:tr>
      <w:tr w:rsidR="00785262" w:rsidRPr="00507A55" w:rsidTr="00734EA4">
        <w:trPr>
          <w:trHeight w:val="240"/>
        </w:trPr>
        <w:tc>
          <w:tcPr>
            <w:tcW w:w="2611" w:type="dxa"/>
          </w:tcPr>
          <w:p w:rsidR="00785262" w:rsidRPr="00157D5B" w:rsidRDefault="00785262" w:rsidP="00157D5B">
            <w:pPr>
              <w:spacing w:before="40" w:after="40" w:line="210" w:lineRule="exact"/>
              <w:ind w:right="40"/>
              <w:rPr>
                <w:sz w:val="17"/>
                <w:szCs w:val="17"/>
                <w:lang w:val="es-ES_tradnl" w:eastAsia="ms-BN"/>
              </w:rPr>
            </w:pPr>
            <w:r w:rsidRPr="00157D5B">
              <w:rPr>
                <w:sz w:val="17"/>
                <w:szCs w:val="17"/>
                <w:lang w:val="es-ES_tradnl" w:eastAsia="ms-BN"/>
              </w:rPr>
              <w:t>DNS de Informática</w:t>
            </w:r>
          </w:p>
        </w:tc>
        <w:tc>
          <w:tcPr>
            <w:tcW w:w="1199" w:type="dxa"/>
            <w:vAlign w:val="bottom"/>
          </w:tcPr>
          <w:p w:rsidR="00785262" w:rsidRPr="00157D5B" w:rsidRDefault="00785262" w:rsidP="00157D5B">
            <w:pPr>
              <w:spacing w:before="40" w:after="40" w:line="210" w:lineRule="exact"/>
              <w:ind w:right="40"/>
              <w:jc w:val="right"/>
              <w:rPr>
                <w:sz w:val="17"/>
                <w:szCs w:val="17"/>
                <w:lang w:val="es-ES_tradnl" w:eastAsia="ms-BN"/>
              </w:rPr>
            </w:pPr>
            <w:r w:rsidRPr="00157D5B">
              <w:rPr>
                <w:sz w:val="17"/>
                <w:szCs w:val="17"/>
                <w:lang w:val="es-ES_tradnl" w:eastAsia="ms-BN"/>
              </w:rPr>
              <w:t>13</w:t>
            </w:r>
          </w:p>
        </w:tc>
        <w:tc>
          <w:tcPr>
            <w:tcW w:w="1159" w:type="dxa"/>
            <w:vAlign w:val="bottom"/>
          </w:tcPr>
          <w:p w:rsidR="00785262" w:rsidRPr="00157D5B" w:rsidRDefault="00785262" w:rsidP="00157D5B">
            <w:pPr>
              <w:spacing w:before="40" w:after="40" w:line="210" w:lineRule="exact"/>
              <w:ind w:right="40"/>
              <w:jc w:val="right"/>
              <w:rPr>
                <w:sz w:val="17"/>
                <w:szCs w:val="17"/>
                <w:lang w:val="es-ES_tradnl" w:eastAsia="ms-BN"/>
              </w:rPr>
            </w:pPr>
            <w:r w:rsidRPr="00157D5B">
              <w:rPr>
                <w:sz w:val="17"/>
                <w:szCs w:val="17"/>
                <w:lang w:val="es-ES_tradnl" w:eastAsia="ms-BN"/>
              </w:rPr>
              <w:t>25</w:t>
            </w:r>
          </w:p>
        </w:tc>
        <w:tc>
          <w:tcPr>
            <w:tcW w:w="1199" w:type="dxa"/>
            <w:vAlign w:val="bottom"/>
          </w:tcPr>
          <w:p w:rsidR="00785262" w:rsidRPr="00157D5B" w:rsidRDefault="00785262" w:rsidP="00157D5B">
            <w:pPr>
              <w:spacing w:before="40" w:after="40" w:line="210" w:lineRule="exact"/>
              <w:ind w:right="40"/>
              <w:jc w:val="right"/>
              <w:rPr>
                <w:sz w:val="17"/>
                <w:szCs w:val="17"/>
                <w:lang w:val="es-ES_tradnl" w:eastAsia="ms-BN"/>
              </w:rPr>
            </w:pPr>
            <w:r w:rsidRPr="00157D5B">
              <w:rPr>
                <w:sz w:val="17"/>
                <w:szCs w:val="17"/>
                <w:lang w:val="es-ES_tradnl" w:eastAsia="ms-BN"/>
              </w:rPr>
              <w:t>12</w:t>
            </w:r>
          </w:p>
        </w:tc>
        <w:tc>
          <w:tcPr>
            <w:tcW w:w="1202" w:type="dxa"/>
            <w:vAlign w:val="bottom"/>
          </w:tcPr>
          <w:p w:rsidR="00785262" w:rsidRPr="00157D5B" w:rsidRDefault="00785262" w:rsidP="00157D5B">
            <w:pPr>
              <w:spacing w:before="40" w:after="40" w:line="210" w:lineRule="exact"/>
              <w:ind w:right="40"/>
              <w:jc w:val="right"/>
              <w:rPr>
                <w:sz w:val="17"/>
                <w:szCs w:val="17"/>
                <w:lang w:val="es-ES_tradnl" w:eastAsia="ms-BN"/>
              </w:rPr>
            </w:pPr>
            <w:r w:rsidRPr="00157D5B">
              <w:rPr>
                <w:sz w:val="17"/>
                <w:szCs w:val="17"/>
                <w:lang w:val="es-ES_tradnl" w:eastAsia="ms-BN"/>
              </w:rPr>
              <w:t>25</w:t>
            </w:r>
          </w:p>
        </w:tc>
      </w:tr>
      <w:tr w:rsidR="00785262" w:rsidRPr="00507A55" w:rsidTr="00734EA4">
        <w:trPr>
          <w:trHeight w:val="240"/>
        </w:trPr>
        <w:tc>
          <w:tcPr>
            <w:tcW w:w="2611" w:type="dxa"/>
          </w:tcPr>
          <w:p w:rsidR="00785262" w:rsidRPr="00157D5B" w:rsidRDefault="00785262" w:rsidP="00157D5B">
            <w:pPr>
              <w:spacing w:before="40" w:after="40" w:line="210" w:lineRule="exact"/>
              <w:ind w:right="40"/>
              <w:rPr>
                <w:sz w:val="17"/>
                <w:szCs w:val="17"/>
                <w:lang w:val="es-ES_tradnl" w:eastAsia="ms-BN"/>
              </w:rPr>
            </w:pPr>
            <w:r w:rsidRPr="00157D5B">
              <w:rPr>
                <w:sz w:val="17"/>
                <w:szCs w:val="17"/>
                <w:lang w:val="es-ES_tradnl" w:eastAsia="ms-BN"/>
              </w:rPr>
              <w:t>DNS de Desarrollo de Internet y Aplicaciones Multim</w:t>
            </w:r>
            <w:r w:rsidRPr="00157D5B">
              <w:rPr>
                <w:sz w:val="17"/>
                <w:szCs w:val="17"/>
                <w:lang w:val="es-ES_tradnl" w:eastAsia="ms-BN"/>
              </w:rPr>
              <w:t>e</w:t>
            </w:r>
            <w:r w:rsidRPr="00157D5B">
              <w:rPr>
                <w:sz w:val="17"/>
                <w:szCs w:val="17"/>
                <w:lang w:val="es-ES_tradnl" w:eastAsia="ms-BN"/>
              </w:rPr>
              <w:t>dia</w:t>
            </w:r>
          </w:p>
        </w:tc>
        <w:tc>
          <w:tcPr>
            <w:tcW w:w="1199" w:type="dxa"/>
            <w:vAlign w:val="bottom"/>
          </w:tcPr>
          <w:p w:rsidR="00785262" w:rsidRPr="00157D5B" w:rsidRDefault="00785262" w:rsidP="00157D5B">
            <w:pPr>
              <w:spacing w:before="40" w:after="40" w:line="210" w:lineRule="exact"/>
              <w:ind w:right="40"/>
              <w:jc w:val="right"/>
              <w:rPr>
                <w:sz w:val="17"/>
                <w:szCs w:val="17"/>
                <w:lang w:val="es-ES_tradnl" w:eastAsia="ms-BN"/>
              </w:rPr>
            </w:pPr>
            <w:r w:rsidRPr="00157D5B">
              <w:rPr>
                <w:sz w:val="17"/>
                <w:szCs w:val="17"/>
                <w:lang w:val="es-ES_tradnl" w:eastAsia="ms-BN"/>
              </w:rPr>
              <w:t>9</w:t>
            </w:r>
          </w:p>
        </w:tc>
        <w:tc>
          <w:tcPr>
            <w:tcW w:w="1159" w:type="dxa"/>
            <w:vAlign w:val="bottom"/>
          </w:tcPr>
          <w:p w:rsidR="00785262" w:rsidRPr="00157D5B" w:rsidRDefault="00785262" w:rsidP="00157D5B">
            <w:pPr>
              <w:spacing w:before="40" w:after="40" w:line="210" w:lineRule="exact"/>
              <w:ind w:right="40"/>
              <w:jc w:val="right"/>
              <w:rPr>
                <w:sz w:val="17"/>
                <w:szCs w:val="17"/>
                <w:lang w:val="es-ES_tradnl" w:eastAsia="ms-BN"/>
              </w:rPr>
            </w:pPr>
            <w:r w:rsidRPr="00157D5B">
              <w:rPr>
                <w:sz w:val="17"/>
                <w:szCs w:val="17"/>
                <w:lang w:val="es-ES_tradnl" w:eastAsia="ms-BN"/>
              </w:rPr>
              <w:t>10</w:t>
            </w:r>
          </w:p>
        </w:tc>
        <w:tc>
          <w:tcPr>
            <w:tcW w:w="1199" w:type="dxa"/>
            <w:vAlign w:val="bottom"/>
          </w:tcPr>
          <w:p w:rsidR="00785262" w:rsidRPr="00157D5B" w:rsidRDefault="00785262" w:rsidP="00157D5B">
            <w:pPr>
              <w:spacing w:before="40" w:after="40" w:line="210" w:lineRule="exact"/>
              <w:ind w:right="40"/>
              <w:jc w:val="right"/>
              <w:rPr>
                <w:sz w:val="17"/>
                <w:szCs w:val="17"/>
                <w:lang w:val="es-ES_tradnl" w:eastAsia="ms-BN"/>
              </w:rPr>
            </w:pPr>
            <w:r w:rsidRPr="00157D5B">
              <w:rPr>
                <w:sz w:val="17"/>
                <w:szCs w:val="17"/>
                <w:lang w:val="es-ES_tradnl" w:eastAsia="ms-BN"/>
              </w:rPr>
              <w:t>10</w:t>
            </w:r>
          </w:p>
        </w:tc>
        <w:tc>
          <w:tcPr>
            <w:tcW w:w="1202" w:type="dxa"/>
            <w:vAlign w:val="bottom"/>
          </w:tcPr>
          <w:p w:rsidR="00785262" w:rsidRPr="00157D5B" w:rsidRDefault="00785262" w:rsidP="00157D5B">
            <w:pPr>
              <w:spacing w:before="40" w:after="40" w:line="210" w:lineRule="exact"/>
              <w:ind w:right="40"/>
              <w:jc w:val="right"/>
              <w:rPr>
                <w:sz w:val="17"/>
                <w:szCs w:val="17"/>
                <w:lang w:val="es-ES_tradnl" w:eastAsia="ms-BN"/>
              </w:rPr>
            </w:pPr>
            <w:r w:rsidRPr="00157D5B">
              <w:rPr>
                <w:sz w:val="17"/>
                <w:szCs w:val="17"/>
                <w:lang w:val="es-ES_tradnl" w:eastAsia="ms-BN"/>
              </w:rPr>
              <w:t>10</w:t>
            </w:r>
          </w:p>
        </w:tc>
      </w:tr>
      <w:tr w:rsidR="00785262" w:rsidRPr="00507A55" w:rsidTr="00734EA4">
        <w:trPr>
          <w:trHeight w:val="240"/>
        </w:trPr>
        <w:tc>
          <w:tcPr>
            <w:tcW w:w="2611" w:type="dxa"/>
          </w:tcPr>
          <w:p w:rsidR="00785262" w:rsidRPr="00157D5B" w:rsidRDefault="00785262" w:rsidP="00157D5B">
            <w:pPr>
              <w:spacing w:before="40" w:after="40" w:line="210" w:lineRule="exact"/>
              <w:ind w:right="40"/>
              <w:rPr>
                <w:sz w:val="17"/>
                <w:szCs w:val="17"/>
                <w:lang w:val="es-ES_tradnl" w:eastAsia="ms-BN"/>
              </w:rPr>
            </w:pPr>
            <w:r w:rsidRPr="00157D5B">
              <w:rPr>
                <w:sz w:val="17"/>
                <w:szCs w:val="17"/>
                <w:lang w:val="es-ES_tradnl" w:eastAsia="ms-BN"/>
              </w:rPr>
              <w:t>DNS de Empresa y Finanzas</w:t>
            </w:r>
          </w:p>
        </w:tc>
        <w:tc>
          <w:tcPr>
            <w:tcW w:w="1199" w:type="dxa"/>
            <w:vAlign w:val="bottom"/>
          </w:tcPr>
          <w:p w:rsidR="00785262" w:rsidRPr="00157D5B" w:rsidRDefault="00785262" w:rsidP="00157D5B">
            <w:pPr>
              <w:spacing w:before="40" w:after="40" w:line="210" w:lineRule="exact"/>
              <w:ind w:right="40"/>
              <w:jc w:val="right"/>
              <w:rPr>
                <w:sz w:val="17"/>
                <w:szCs w:val="17"/>
                <w:lang w:val="es-ES_tradnl" w:eastAsia="ms-BN"/>
              </w:rPr>
            </w:pPr>
            <w:r w:rsidRPr="00157D5B">
              <w:rPr>
                <w:sz w:val="17"/>
                <w:szCs w:val="17"/>
                <w:lang w:val="es-ES_tradnl" w:eastAsia="ms-BN"/>
              </w:rPr>
              <w:t>35</w:t>
            </w:r>
          </w:p>
        </w:tc>
        <w:tc>
          <w:tcPr>
            <w:tcW w:w="1159" w:type="dxa"/>
            <w:vAlign w:val="bottom"/>
          </w:tcPr>
          <w:p w:rsidR="00785262" w:rsidRPr="00157D5B" w:rsidRDefault="00785262" w:rsidP="00157D5B">
            <w:pPr>
              <w:spacing w:before="40" w:after="40" w:line="210" w:lineRule="exact"/>
              <w:ind w:right="40"/>
              <w:jc w:val="right"/>
              <w:rPr>
                <w:sz w:val="17"/>
                <w:szCs w:val="17"/>
                <w:lang w:val="es-ES_tradnl" w:eastAsia="ms-BN"/>
              </w:rPr>
            </w:pPr>
            <w:r w:rsidRPr="00157D5B">
              <w:rPr>
                <w:sz w:val="17"/>
                <w:szCs w:val="17"/>
                <w:lang w:val="es-ES_tradnl" w:eastAsia="ms-BN"/>
              </w:rPr>
              <w:t>56</w:t>
            </w:r>
          </w:p>
        </w:tc>
        <w:tc>
          <w:tcPr>
            <w:tcW w:w="1199" w:type="dxa"/>
            <w:vAlign w:val="bottom"/>
          </w:tcPr>
          <w:p w:rsidR="00785262" w:rsidRPr="00157D5B" w:rsidRDefault="00785262" w:rsidP="00157D5B">
            <w:pPr>
              <w:spacing w:before="40" w:after="40" w:line="210" w:lineRule="exact"/>
              <w:ind w:right="40"/>
              <w:jc w:val="right"/>
              <w:rPr>
                <w:sz w:val="17"/>
                <w:szCs w:val="17"/>
                <w:lang w:val="es-ES_tradnl" w:eastAsia="ms-BN"/>
              </w:rPr>
            </w:pPr>
            <w:r w:rsidRPr="00157D5B">
              <w:rPr>
                <w:sz w:val="17"/>
                <w:szCs w:val="17"/>
                <w:lang w:val="es-ES_tradnl" w:eastAsia="ms-BN"/>
              </w:rPr>
              <w:t>34</w:t>
            </w:r>
          </w:p>
        </w:tc>
        <w:tc>
          <w:tcPr>
            <w:tcW w:w="1202" w:type="dxa"/>
            <w:vAlign w:val="bottom"/>
          </w:tcPr>
          <w:p w:rsidR="00785262" w:rsidRPr="00157D5B" w:rsidRDefault="00785262" w:rsidP="00157D5B">
            <w:pPr>
              <w:spacing w:before="40" w:after="40" w:line="210" w:lineRule="exact"/>
              <w:ind w:right="40"/>
              <w:jc w:val="right"/>
              <w:rPr>
                <w:sz w:val="17"/>
                <w:szCs w:val="17"/>
                <w:lang w:val="es-ES_tradnl" w:eastAsia="ms-BN"/>
              </w:rPr>
            </w:pPr>
            <w:r w:rsidRPr="00157D5B">
              <w:rPr>
                <w:sz w:val="17"/>
                <w:szCs w:val="17"/>
                <w:lang w:val="es-ES_tradnl" w:eastAsia="ms-BN"/>
              </w:rPr>
              <w:t>57</w:t>
            </w:r>
          </w:p>
        </w:tc>
      </w:tr>
      <w:tr w:rsidR="00785262" w:rsidRPr="00507A55" w:rsidTr="00734EA4">
        <w:trPr>
          <w:trHeight w:val="240"/>
        </w:trPr>
        <w:tc>
          <w:tcPr>
            <w:tcW w:w="2611" w:type="dxa"/>
          </w:tcPr>
          <w:p w:rsidR="00785262" w:rsidRPr="00157D5B" w:rsidRDefault="00785262" w:rsidP="00157D5B">
            <w:pPr>
              <w:spacing w:before="40" w:after="40" w:line="210" w:lineRule="exact"/>
              <w:ind w:right="40"/>
              <w:rPr>
                <w:sz w:val="17"/>
                <w:szCs w:val="17"/>
                <w:lang w:val="es-ES_tradnl" w:eastAsia="ms-BN"/>
              </w:rPr>
            </w:pPr>
            <w:r w:rsidRPr="00157D5B">
              <w:rPr>
                <w:sz w:val="17"/>
                <w:szCs w:val="17"/>
                <w:lang w:val="es-ES_tradnl" w:eastAsia="ms-BN"/>
              </w:rPr>
              <w:t>DNS de Ingeniería Civil</w:t>
            </w:r>
          </w:p>
        </w:tc>
        <w:tc>
          <w:tcPr>
            <w:tcW w:w="1199" w:type="dxa"/>
            <w:vAlign w:val="bottom"/>
          </w:tcPr>
          <w:p w:rsidR="00785262" w:rsidRPr="00157D5B" w:rsidRDefault="00785262" w:rsidP="00157D5B">
            <w:pPr>
              <w:spacing w:before="40" w:after="40" w:line="210" w:lineRule="exact"/>
              <w:ind w:right="40"/>
              <w:jc w:val="right"/>
              <w:rPr>
                <w:sz w:val="17"/>
                <w:szCs w:val="17"/>
                <w:lang w:val="es-ES_tradnl" w:eastAsia="ms-BN"/>
              </w:rPr>
            </w:pPr>
            <w:r w:rsidRPr="00157D5B">
              <w:rPr>
                <w:sz w:val="17"/>
                <w:szCs w:val="17"/>
                <w:lang w:val="es-ES_tradnl" w:eastAsia="ms-BN"/>
              </w:rPr>
              <w:t>19</w:t>
            </w:r>
          </w:p>
        </w:tc>
        <w:tc>
          <w:tcPr>
            <w:tcW w:w="1159" w:type="dxa"/>
            <w:vAlign w:val="bottom"/>
          </w:tcPr>
          <w:p w:rsidR="00785262" w:rsidRPr="00157D5B" w:rsidRDefault="00785262" w:rsidP="00157D5B">
            <w:pPr>
              <w:spacing w:before="40" w:after="40" w:line="210" w:lineRule="exact"/>
              <w:ind w:right="40"/>
              <w:jc w:val="right"/>
              <w:rPr>
                <w:sz w:val="17"/>
                <w:szCs w:val="17"/>
                <w:lang w:val="es-ES_tradnl" w:eastAsia="ms-BN"/>
              </w:rPr>
            </w:pPr>
            <w:r w:rsidRPr="00157D5B">
              <w:rPr>
                <w:sz w:val="17"/>
                <w:szCs w:val="17"/>
                <w:lang w:val="es-ES_tradnl" w:eastAsia="ms-BN"/>
              </w:rPr>
              <w:t>18</w:t>
            </w:r>
          </w:p>
        </w:tc>
        <w:tc>
          <w:tcPr>
            <w:tcW w:w="1199" w:type="dxa"/>
            <w:vAlign w:val="bottom"/>
          </w:tcPr>
          <w:p w:rsidR="00785262" w:rsidRPr="00157D5B" w:rsidRDefault="00785262" w:rsidP="00157D5B">
            <w:pPr>
              <w:spacing w:before="40" w:after="40" w:line="210" w:lineRule="exact"/>
              <w:ind w:right="40"/>
              <w:jc w:val="right"/>
              <w:rPr>
                <w:sz w:val="17"/>
                <w:szCs w:val="17"/>
                <w:lang w:val="es-ES_tradnl" w:eastAsia="ms-BN"/>
              </w:rPr>
            </w:pPr>
            <w:r w:rsidRPr="00157D5B">
              <w:rPr>
                <w:sz w:val="17"/>
                <w:szCs w:val="17"/>
                <w:lang w:val="es-ES_tradnl" w:eastAsia="ms-BN"/>
              </w:rPr>
              <w:t>19</w:t>
            </w:r>
          </w:p>
        </w:tc>
        <w:tc>
          <w:tcPr>
            <w:tcW w:w="1202" w:type="dxa"/>
            <w:vAlign w:val="bottom"/>
          </w:tcPr>
          <w:p w:rsidR="00785262" w:rsidRPr="00157D5B" w:rsidRDefault="00785262" w:rsidP="00157D5B">
            <w:pPr>
              <w:spacing w:before="40" w:after="40" w:line="210" w:lineRule="exact"/>
              <w:ind w:right="40"/>
              <w:jc w:val="right"/>
              <w:rPr>
                <w:sz w:val="17"/>
                <w:szCs w:val="17"/>
                <w:lang w:val="es-ES_tradnl" w:eastAsia="ms-BN"/>
              </w:rPr>
            </w:pPr>
            <w:r w:rsidRPr="00157D5B">
              <w:rPr>
                <w:sz w:val="17"/>
                <w:szCs w:val="17"/>
                <w:lang w:val="es-ES_tradnl" w:eastAsia="ms-BN"/>
              </w:rPr>
              <w:t>18</w:t>
            </w:r>
          </w:p>
        </w:tc>
      </w:tr>
      <w:tr w:rsidR="00785262" w:rsidRPr="00507A55" w:rsidTr="00734EA4">
        <w:trPr>
          <w:trHeight w:val="240"/>
        </w:trPr>
        <w:tc>
          <w:tcPr>
            <w:tcW w:w="2611" w:type="dxa"/>
          </w:tcPr>
          <w:p w:rsidR="00785262" w:rsidRPr="00157D5B" w:rsidRDefault="00785262" w:rsidP="00157D5B">
            <w:pPr>
              <w:spacing w:before="40" w:after="40" w:line="210" w:lineRule="exact"/>
              <w:ind w:right="40"/>
              <w:rPr>
                <w:sz w:val="17"/>
                <w:szCs w:val="17"/>
                <w:lang w:val="es-ES_tradnl" w:eastAsia="ms-BN"/>
              </w:rPr>
            </w:pPr>
            <w:r w:rsidRPr="00157D5B">
              <w:rPr>
                <w:sz w:val="17"/>
                <w:szCs w:val="17"/>
                <w:lang w:val="es-ES_tradnl" w:eastAsia="ms-BN"/>
              </w:rPr>
              <w:t>DNS de Ingeniería de Comunicaciones y Sistemas Informáticos</w:t>
            </w:r>
          </w:p>
        </w:tc>
        <w:tc>
          <w:tcPr>
            <w:tcW w:w="1199" w:type="dxa"/>
            <w:vAlign w:val="bottom"/>
          </w:tcPr>
          <w:p w:rsidR="00785262" w:rsidRPr="00157D5B" w:rsidRDefault="00785262" w:rsidP="00157D5B">
            <w:pPr>
              <w:spacing w:before="40" w:after="40" w:line="210" w:lineRule="exact"/>
              <w:ind w:right="40"/>
              <w:jc w:val="right"/>
              <w:rPr>
                <w:sz w:val="17"/>
                <w:szCs w:val="17"/>
                <w:lang w:val="es-ES_tradnl" w:eastAsia="ms-BN"/>
              </w:rPr>
            </w:pPr>
            <w:r w:rsidRPr="00157D5B">
              <w:rPr>
                <w:sz w:val="17"/>
                <w:szCs w:val="17"/>
                <w:lang w:val="es-ES_tradnl" w:eastAsia="ms-BN"/>
              </w:rPr>
              <w:t>19</w:t>
            </w:r>
          </w:p>
        </w:tc>
        <w:tc>
          <w:tcPr>
            <w:tcW w:w="1159" w:type="dxa"/>
            <w:vAlign w:val="bottom"/>
          </w:tcPr>
          <w:p w:rsidR="00785262" w:rsidRPr="00157D5B" w:rsidRDefault="00785262" w:rsidP="00157D5B">
            <w:pPr>
              <w:spacing w:before="40" w:after="40" w:line="210" w:lineRule="exact"/>
              <w:ind w:right="40"/>
              <w:jc w:val="right"/>
              <w:rPr>
                <w:sz w:val="17"/>
                <w:szCs w:val="17"/>
                <w:lang w:val="es-ES_tradnl" w:eastAsia="ms-BN"/>
              </w:rPr>
            </w:pPr>
            <w:r w:rsidRPr="00157D5B">
              <w:rPr>
                <w:sz w:val="17"/>
                <w:szCs w:val="17"/>
                <w:lang w:val="es-ES_tradnl" w:eastAsia="ms-BN"/>
              </w:rPr>
              <w:t>11</w:t>
            </w:r>
          </w:p>
        </w:tc>
        <w:tc>
          <w:tcPr>
            <w:tcW w:w="1199" w:type="dxa"/>
            <w:vAlign w:val="bottom"/>
          </w:tcPr>
          <w:p w:rsidR="00785262" w:rsidRPr="00157D5B" w:rsidRDefault="00785262" w:rsidP="00157D5B">
            <w:pPr>
              <w:spacing w:before="40" w:after="40" w:line="210" w:lineRule="exact"/>
              <w:ind w:right="40"/>
              <w:jc w:val="right"/>
              <w:rPr>
                <w:sz w:val="17"/>
                <w:szCs w:val="17"/>
                <w:lang w:val="es-ES_tradnl" w:eastAsia="ms-BN"/>
              </w:rPr>
            </w:pPr>
            <w:r w:rsidRPr="00157D5B">
              <w:rPr>
                <w:sz w:val="17"/>
                <w:szCs w:val="17"/>
                <w:lang w:val="es-ES_tradnl" w:eastAsia="ms-BN"/>
              </w:rPr>
              <w:t>19</w:t>
            </w:r>
          </w:p>
        </w:tc>
        <w:tc>
          <w:tcPr>
            <w:tcW w:w="1202" w:type="dxa"/>
            <w:vAlign w:val="bottom"/>
          </w:tcPr>
          <w:p w:rsidR="00785262" w:rsidRPr="00157D5B" w:rsidRDefault="00785262" w:rsidP="00157D5B">
            <w:pPr>
              <w:spacing w:before="40" w:after="40" w:line="210" w:lineRule="exact"/>
              <w:ind w:right="40"/>
              <w:jc w:val="right"/>
              <w:rPr>
                <w:sz w:val="17"/>
                <w:szCs w:val="17"/>
                <w:lang w:val="es-ES_tradnl" w:eastAsia="ms-BN"/>
              </w:rPr>
            </w:pPr>
            <w:r w:rsidRPr="00157D5B">
              <w:rPr>
                <w:sz w:val="17"/>
                <w:szCs w:val="17"/>
                <w:lang w:val="es-ES_tradnl" w:eastAsia="ms-BN"/>
              </w:rPr>
              <w:t>11</w:t>
            </w:r>
          </w:p>
        </w:tc>
      </w:tr>
      <w:tr w:rsidR="00785262" w:rsidRPr="00507A55" w:rsidTr="00734EA4">
        <w:trPr>
          <w:trHeight w:val="240"/>
        </w:trPr>
        <w:tc>
          <w:tcPr>
            <w:tcW w:w="2611" w:type="dxa"/>
          </w:tcPr>
          <w:p w:rsidR="00785262" w:rsidRPr="00157D5B" w:rsidRDefault="00785262" w:rsidP="00157D5B">
            <w:pPr>
              <w:spacing w:before="40" w:after="40" w:line="210" w:lineRule="exact"/>
              <w:ind w:right="40"/>
              <w:rPr>
                <w:sz w:val="17"/>
                <w:szCs w:val="17"/>
                <w:lang w:val="es-ES_tradnl" w:eastAsia="ms-BN"/>
              </w:rPr>
            </w:pPr>
            <w:r w:rsidRPr="00157D5B">
              <w:rPr>
                <w:sz w:val="17"/>
                <w:szCs w:val="17"/>
                <w:lang w:val="es-ES_tradnl" w:eastAsia="ms-BN"/>
              </w:rPr>
              <w:t xml:space="preserve">DNS de Ingeniería de Energía Eléctrica y Edificación </w:t>
            </w:r>
          </w:p>
        </w:tc>
        <w:tc>
          <w:tcPr>
            <w:tcW w:w="1199" w:type="dxa"/>
            <w:vAlign w:val="bottom"/>
          </w:tcPr>
          <w:p w:rsidR="00785262" w:rsidRPr="00157D5B" w:rsidRDefault="00785262" w:rsidP="00157D5B">
            <w:pPr>
              <w:spacing w:before="40" w:after="40" w:line="210" w:lineRule="exact"/>
              <w:ind w:right="40"/>
              <w:jc w:val="right"/>
              <w:rPr>
                <w:sz w:val="17"/>
                <w:szCs w:val="17"/>
                <w:lang w:val="es-ES_tradnl" w:eastAsia="ms-BN"/>
              </w:rPr>
            </w:pPr>
            <w:r w:rsidRPr="00157D5B">
              <w:rPr>
                <w:sz w:val="17"/>
                <w:szCs w:val="17"/>
                <w:lang w:val="es-ES_tradnl" w:eastAsia="ms-BN"/>
              </w:rPr>
              <w:t>16</w:t>
            </w:r>
          </w:p>
        </w:tc>
        <w:tc>
          <w:tcPr>
            <w:tcW w:w="1159" w:type="dxa"/>
            <w:vAlign w:val="bottom"/>
          </w:tcPr>
          <w:p w:rsidR="00785262" w:rsidRPr="00157D5B" w:rsidRDefault="00785262" w:rsidP="00157D5B">
            <w:pPr>
              <w:spacing w:before="40" w:after="40" w:line="210" w:lineRule="exact"/>
              <w:ind w:right="40"/>
              <w:jc w:val="right"/>
              <w:rPr>
                <w:sz w:val="17"/>
                <w:szCs w:val="17"/>
                <w:lang w:val="es-ES_tradnl" w:eastAsia="ms-BN"/>
              </w:rPr>
            </w:pPr>
            <w:r w:rsidRPr="00157D5B">
              <w:rPr>
                <w:sz w:val="17"/>
                <w:szCs w:val="17"/>
                <w:lang w:val="es-ES_tradnl" w:eastAsia="ms-BN"/>
              </w:rPr>
              <w:t>5</w:t>
            </w:r>
          </w:p>
        </w:tc>
        <w:tc>
          <w:tcPr>
            <w:tcW w:w="1199" w:type="dxa"/>
            <w:vAlign w:val="bottom"/>
          </w:tcPr>
          <w:p w:rsidR="00785262" w:rsidRPr="00157D5B" w:rsidRDefault="00785262" w:rsidP="00157D5B">
            <w:pPr>
              <w:spacing w:before="40" w:after="40" w:line="210" w:lineRule="exact"/>
              <w:ind w:right="40"/>
              <w:jc w:val="right"/>
              <w:rPr>
                <w:sz w:val="17"/>
                <w:szCs w:val="17"/>
                <w:lang w:val="es-ES_tradnl" w:eastAsia="ms-BN"/>
              </w:rPr>
            </w:pPr>
            <w:r w:rsidRPr="00157D5B">
              <w:rPr>
                <w:sz w:val="17"/>
                <w:szCs w:val="17"/>
                <w:lang w:val="es-ES_tradnl" w:eastAsia="ms-BN"/>
              </w:rPr>
              <w:t>16</w:t>
            </w:r>
          </w:p>
        </w:tc>
        <w:tc>
          <w:tcPr>
            <w:tcW w:w="1202" w:type="dxa"/>
            <w:vAlign w:val="bottom"/>
          </w:tcPr>
          <w:p w:rsidR="00785262" w:rsidRPr="00157D5B" w:rsidRDefault="00785262" w:rsidP="00157D5B">
            <w:pPr>
              <w:spacing w:before="40" w:after="40" w:line="210" w:lineRule="exact"/>
              <w:ind w:right="40"/>
              <w:jc w:val="right"/>
              <w:rPr>
                <w:sz w:val="17"/>
                <w:szCs w:val="17"/>
                <w:lang w:val="es-ES_tradnl" w:eastAsia="ms-BN"/>
              </w:rPr>
            </w:pPr>
            <w:r w:rsidRPr="00157D5B">
              <w:rPr>
                <w:sz w:val="17"/>
                <w:szCs w:val="17"/>
                <w:lang w:val="es-ES_tradnl" w:eastAsia="ms-BN"/>
              </w:rPr>
              <w:t>5</w:t>
            </w:r>
          </w:p>
        </w:tc>
      </w:tr>
      <w:tr w:rsidR="00785262" w:rsidRPr="00507A55" w:rsidTr="00734EA4">
        <w:trPr>
          <w:trHeight w:val="240"/>
        </w:trPr>
        <w:tc>
          <w:tcPr>
            <w:tcW w:w="2611" w:type="dxa"/>
          </w:tcPr>
          <w:p w:rsidR="00785262" w:rsidRPr="00157D5B" w:rsidRDefault="00785262" w:rsidP="00157D5B">
            <w:pPr>
              <w:spacing w:before="40" w:after="40" w:line="210" w:lineRule="exact"/>
              <w:ind w:right="40"/>
              <w:rPr>
                <w:sz w:val="17"/>
                <w:szCs w:val="17"/>
                <w:lang w:val="es-ES_tradnl" w:eastAsia="ms-BN"/>
              </w:rPr>
            </w:pPr>
            <w:r w:rsidRPr="00157D5B">
              <w:rPr>
                <w:sz w:val="17"/>
                <w:szCs w:val="17"/>
                <w:lang w:val="es-ES_tradnl" w:eastAsia="ms-BN"/>
              </w:rPr>
              <w:t>DNS de Ingeniería Mecánica</w:t>
            </w:r>
          </w:p>
        </w:tc>
        <w:tc>
          <w:tcPr>
            <w:tcW w:w="1199" w:type="dxa"/>
            <w:vAlign w:val="bottom"/>
          </w:tcPr>
          <w:p w:rsidR="00785262" w:rsidRPr="00157D5B" w:rsidRDefault="00785262" w:rsidP="00157D5B">
            <w:pPr>
              <w:spacing w:before="40" w:after="40" w:line="210" w:lineRule="exact"/>
              <w:ind w:right="40"/>
              <w:jc w:val="right"/>
              <w:rPr>
                <w:sz w:val="17"/>
                <w:szCs w:val="17"/>
                <w:lang w:val="es-ES_tradnl" w:eastAsia="ms-BN"/>
              </w:rPr>
            </w:pPr>
            <w:r w:rsidRPr="00157D5B">
              <w:rPr>
                <w:sz w:val="17"/>
                <w:szCs w:val="17"/>
                <w:lang w:val="es-ES_tradnl" w:eastAsia="ms-BN"/>
              </w:rPr>
              <w:t>14</w:t>
            </w:r>
          </w:p>
        </w:tc>
        <w:tc>
          <w:tcPr>
            <w:tcW w:w="1159" w:type="dxa"/>
            <w:vAlign w:val="bottom"/>
          </w:tcPr>
          <w:p w:rsidR="00785262" w:rsidRPr="00157D5B" w:rsidRDefault="00785262" w:rsidP="00157D5B">
            <w:pPr>
              <w:spacing w:before="40" w:after="40" w:line="210" w:lineRule="exact"/>
              <w:ind w:right="40"/>
              <w:jc w:val="right"/>
              <w:rPr>
                <w:sz w:val="17"/>
                <w:szCs w:val="17"/>
                <w:lang w:val="es-ES_tradnl" w:eastAsia="ms-BN"/>
              </w:rPr>
            </w:pPr>
            <w:r w:rsidRPr="00157D5B">
              <w:rPr>
                <w:sz w:val="17"/>
                <w:szCs w:val="17"/>
                <w:lang w:val="es-ES_tradnl" w:eastAsia="ms-BN"/>
              </w:rPr>
              <w:t>20</w:t>
            </w:r>
          </w:p>
        </w:tc>
        <w:tc>
          <w:tcPr>
            <w:tcW w:w="1199" w:type="dxa"/>
            <w:vAlign w:val="bottom"/>
          </w:tcPr>
          <w:p w:rsidR="00785262" w:rsidRPr="00157D5B" w:rsidRDefault="00785262" w:rsidP="00157D5B">
            <w:pPr>
              <w:spacing w:before="40" w:after="40" w:line="210" w:lineRule="exact"/>
              <w:ind w:right="40"/>
              <w:jc w:val="right"/>
              <w:rPr>
                <w:sz w:val="17"/>
                <w:szCs w:val="17"/>
                <w:lang w:val="es-ES_tradnl" w:eastAsia="ms-BN"/>
              </w:rPr>
            </w:pPr>
            <w:r w:rsidRPr="00157D5B">
              <w:rPr>
                <w:sz w:val="17"/>
                <w:szCs w:val="17"/>
                <w:lang w:val="es-ES_tradnl" w:eastAsia="ms-BN"/>
              </w:rPr>
              <w:t>14</w:t>
            </w:r>
          </w:p>
        </w:tc>
        <w:tc>
          <w:tcPr>
            <w:tcW w:w="1202" w:type="dxa"/>
            <w:vAlign w:val="bottom"/>
          </w:tcPr>
          <w:p w:rsidR="00785262" w:rsidRPr="00157D5B" w:rsidRDefault="00785262" w:rsidP="00157D5B">
            <w:pPr>
              <w:spacing w:before="40" w:after="40" w:line="210" w:lineRule="exact"/>
              <w:ind w:right="40"/>
              <w:jc w:val="right"/>
              <w:rPr>
                <w:sz w:val="17"/>
                <w:szCs w:val="17"/>
                <w:lang w:val="es-ES_tradnl" w:eastAsia="ms-BN"/>
              </w:rPr>
            </w:pPr>
            <w:r w:rsidRPr="00157D5B">
              <w:rPr>
                <w:sz w:val="17"/>
                <w:szCs w:val="17"/>
                <w:lang w:val="es-ES_tradnl" w:eastAsia="ms-BN"/>
              </w:rPr>
              <w:t>20</w:t>
            </w:r>
          </w:p>
        </w:tc>
      </w:tr>
      <w:tr w:rsidR="00785262" w:rsidRPr="00507A55" w:rsidTr="00734EA4">
        <w:trPr>
          <w:trHeight w:val="240"/>
        </w:trPr>
        <w:tc>
          <w:tcPr>
            <w:tcW w:w="2611" w:type="dxa"/>
          </w:tcPr>
          <w:p w:rsidR="00785262" w:rsidRPr="00157D5B" w:rsidRDefault="00785262" w:rsidP="00157D5B">
            <w:pPr>
              <w:spacing w:before="40" w:after="40" w:line="210" w:lineRule="exact"/>
              <w:ind w:right="40"/>
              <w:rPr>
                <w:sz w:val="17"/>
                <w:szCs w:val="17"/>
                <w:lang w:val="es-ES_tradnl" w:eastAsia="ms-BN"/>
              </w:rPr>
            </w:pPr>
            <w:r w:rsidRPr="00157D5B">
              <w:rPr>
                <w:sz w:val="17"/>
                <w:szCs w:val="17"/>
                <w:lang w:val="es-ES_tradnl" w:eastAsia="ms-BN"/>
              </w:rPr>
              <w:t>DNS de Ingeniería de Redes</w:t>
            </w:r>
          </w:p>
        </w:tc>
        <w:tc>
          <w:tcPr>
            <w:tcW w:w="1199" w:type="dxa"/>
            <w:vAlign w:val="bottom"/>
          </w:tcPr>
          <w:p w:rsidR="00785262" w:rsidRPr="00157D5B" w:rsidRDefault="00785262" w:rsidP="00157D5B">
            <w:pPr>
              <w:spacing w:before="40" w:after="40" w:line="210" w:lineRule="exact"/>
              <w:ind w:right="40"/>
              <w:jc w:val="right"/>
              <w:rPr>
                <w:sz w:val="17"/>
                <w:szCs w:val="17"/>
                <w:lang w:val="es-ES_tradnl" w:eastAsia="ms-BN"/>
              </w:rPr>
            </w:pPr>
            <w:r w:rsidRPr="00157D5B">
              <w:rPr>
                <w:sz w:val="17"/>
                <w:szCs w:val="17"/>
                <w:lang w:val="es-ES_tradnl" w:eastAsia="ms-BN"/>
              </w:rPr>
              <w:t>-</w:t>
            </w:r>
          </w:p>
        </w:tc>
        <w:tc>
          <w:tcPr>
            <w:tcW w:w="1159" w:type="dxa"/>
            <w:vAlign w:val="bottom"/>
          </w:tcPr>
          <w:p w:rsidR="00785262" w:rsidRPr="00157D5B" w:rsidRDefault="00785262" w:rsidP="00157D5B">
            <w:pPr>
              <w:spacing w:before="40" w:after="40" w:line="210" w:lineRule="exact"/>
              <w:ind w:right="40"/>
              <w:jc w:val="right"/>
              <w:rPr>
                <w:sz w:val="17"/>
                <w:szCs w:val="17"/>
                <w:lang w:val="es-ES_tradnl" w:eastAsia="ms-BN"/>
              </w:rPr>
            </w:pPr>
            <w:r w:rsidRPr="00157D5B">
              <w:rPr>
                <w:sz w:val="17"/>
                <w:szCs w:val="17"/>
                <w:lang w:val="es-ES_tradnl" w:eastAsia="ms-BN"/>
              </w:rPr>
              <w:t>-</w:t>
            </w:r>
          </w:p>
        </w:tc>
        <w:tc>
          <w:tcPr>
            <w:tcW w:w="1199" w:type="dxa"/>
            <w:vAlign w:val="bottom"/>
          </w:tcPr>
          <w:p w:rsidR="00785262" w:rsidRPr="00157D5B" w:rsidRDefault="00785262" w:rsidP="00157D5B">
            <w:pPr>
              <w:spacing w:before="40" w:after="40" w:line="210" w:lineRule="exact"/>
              <w:ind w:right="40"/>
              <w:jc w:val="right"/>
              <w:rPr>
                <w:sz w:val="17"/>
                <w:szCs w:val="17"/>
                <w:lang w:val="es-ES_tradnl" w:eastAsia="ms-BN"/>
              </w:rPr>
            </w:pPr>
            <w:r w:rsidRPr="00157D5B">
              <w:rPr>
                <w:sz w:val="17"/>
                <w:szCs w:val="17"/>
                <w:lang w:val="es-ES_tradnl" w:eastAsia="ms-BN"/>
              </w:rPr>
              <w:t>14</w:t>
            </w:r>
          </w:p>
        </w:tc>
        <w:tc>
          <w:tcPr>
            <w:tcW w:w="1202" w:type="dxa"/>
            <w:vAlign w:val="bottom"/>
          </w:tcPr>
          <w:p w:rsidR="00785262" w:rsidRPr="00157D5B" w:rsidRDefault="00785262" w:rsidP="00157D5B">
            <w:pPr>
              <w:spacing w:before="40" w:after="40" w:line="210" w:lineRule="exact"/>
              <w:ind w:right="40"/>
              <w:jc w:val="right"/>
              <w:rPr>
                <w:sz w:val="17"/>
                <w:szCs w:val="17"/>
                <w:lang w:val="es-ES_tradnl" w:eastAsia="ms-BN"/>
              </w:rPr>
            </w:pPr>
            <w:r w:rsidRPr="00157D5B">
              <w:rPr>
                <w:sz w:val="17"/>
                <w:szCs w:val="17"/>
                <w:lang w:val="es-ES_tradnl" w:eastAsia="ms-BN"/>
              </w:rPr>
              <w:t>6</w:t>
            </w:r>
          </w:p>
        </w:tc>
      </w:tr>
      <w:tr w:rsidR="00785262" w:rsidRPr="00507A55" w:rsidTr="00734EA4">
        <w:trPr>
          <w:trHeight w:val="240"/>
        </w:trPr>
        <w:tc>
          <w:tcPr>
            <w:tcW w:w="2611" w:type="dxa"/>
            <w:tcBorders>
              <w:bottom w:val="single" w:sz="4" w:space="0" w:color="auto"/>
            </w:tcBorders>
          </w:tcPr>
          <w:p w:rsidR="00785262" w:rsidRPr="00157D5B" w:rsidRDefault="00785262" w:rsidP="00157D5B">
            <w:pPr>
              <w:spacing w:before="40" w:after="40" w:line="210" w:lineRule="exact"/>
              <w:ind w:right="40"/>
              <w:rPr>
                <w:sz w:val="17"/>
                <w:szCs w:val="17"/>
                <w:lang w:val="es-ES_tradnl" w:eastAsia="ms-BN"/>
              </w:rPr>
            </w:pPr>
            <w:r w:rsidRPr="00157D5B">
              <w:rPr>
                <w:sz w:val="17"/>
                <w:szCs w:val="17"/>
                <w:lang w:val="es-ES_tradnl" w:eastAsia="ms-BN"/>
              </w:rPr>
              <w:t>DNS de Ingeniería y Gestión de Proyectos de Construcción</w:t>
            </w:r>
          </w:p>
        </w:tc>
        <w:tc>
          <w:tcPr>
            <w:tcW w:w="1199" w:type="dxa"/>
            <w:tcBorders>
              <w:bottom w:val="single" w:sz="4" w:space="0" w:color="auto"/>
            </w:tcBorders>
            <w:vAlign w:val="bottom"/>
          </w:tcPr>
          <w:p w:rsidR="00785262" w:rsidRPr="00157D5B" w:rsidRDefault="00785262" w:rsidP="00157D5B">
            <w:pPr>
              <w:spacing w:before="40" w:after="40" w:line="210" w:lineRule="exact"/>
              <w:ind w:right="40"/>
              <w:jc w:val="right"/>
              <w:rPr>
                <w:sz w:val="17"/>
                <w:szCs w:val="17"/>
                <w:lang w:val="es-ES_tradnl" w:eastAsia="ms-BN"/>
              </w:rPr>
            </w:pPr>
            <w:r w:rsidRPr="00157D5B">
              <w:rPr>
                <w:sz w:val="17"/>
                <w:szCs w:val="17"/>
                <w:lang w:val="es-ES_tradnl" w:eastAsia="ms-BN"/>
              </w:rPr>
              <w:t>6</w:t>
            </w:r>
          </w:p>
        </w:tc>
        <w:tc>
          <w:tcPr>
            <w:tcW w:w="1159" w:type="dxa"/>
            <w:tcBorders>
              <w:bottom w:val="single" w:sz="4" w:space="0" w:color="auto"/>
            </w:tcBorders>
            <w:vAlign w:val="bottom"/>
          </w:tcPr>
          <w:p w:rsidR="00785262" w:rsidRPr="00157D5B" w:rsidRDefault="00785262" w:rsidP="00157D5B">
            <w:pPr>
              <w:spacing w:before="40" w:after="40" w:line="210" w:lineRule="exact"/>
              <w:ind w:right="40"/>
              <w:jc w:val="right"/>
              <w:rPr>
                <w:sz w:val="17"/>
                <w:szCs w:val="17"/>
                <w:lang w:val="es-ES_tradnl" w:eastAsia="ms-BN"/>
              </w:rPr>
            </w:pPr>
            <w:r w:rsidRPr="00157D5B">
              <w:rPr>
                <w:sz w:val="17"/>
                <w:szCs w:val="17"/>
                <w:lang w:val="es-ES_tradnl" w:eastAsia="ms-BN"/>
              </w:rPr>
              <w:t>4</w:t>
            </w:r>
          </w:p>
        </w:tc>
        <w:tc>
          <w:tcPr>
            <w:tcW w:w="1199" w:type="dxa"/>
            <w:tcBorders>
              <w:bottom w:val="single" w:sz="4" w:space="0" w:color="auto"/>
            </w:tcBorders>
            <w:vAlign w:val="bottom"/>
          </w:tcPr>
          <w:p w:rsidR="00785262" w:rsidRPr="00157D5B" w:rsidRDefault="00785262" w:rsidP="00157D5B">
            <w:pPr>
              <w:spacing w:before="40" w:after="40" w:line="210" w:lineRule="exact"/>
              <w:ind w:right="40"/>
              <w:jc w:val="right"/>
              <w:rPr>
                <w:sz w:val="17"/>
                <w:szCs w:val="17"/>
                <w:lang w:val="es-ES_tradnl" w:eastAsia="ms-BN"/>
              </w:rPr>
            </w:pPr>
            <w:r w:rsidRPr="00157D5B">
              <w:rPr>
                <w:sz w:val="17"/>
                <w:szCs w:val="17"/>
                <w:lang w:val="es-ES_tradnl" w:eastAsia="ms-BN"/>
              </w:rPr>
              <w:t>6</w:t>
            </w:r>
          </w:p>
        </w:tc>
        <w:tc>
          <w:tcPr>
            <w:tcW w:w="1202" w:type="dxa"/>
            <w:tcBorders>
              <w:bottom w:val="single" w:sz="4" w:space="0" w:color="auto"/>
            </w:tcBorders>
            <w:vAlign w:val="bottom"/>
          </w:tcPr>
          <w:p w:rsidR="00785262" w:rsidRPr="00157D5B" w:rsidRDefault="00785262" w:rsidP="00157D5B">
            <w:pPr>
              <w:spacing w:before="40" w:after="40" w:line="210" w:lineRule="exact"/>
              <w:ind w:right="40"/>
              <w:jc w:val="right"/>
              <w:rPr>
                <w:sz w:val="17"/>
                <w:szCs w:val="17"/>
                <w:lang w:val="es-ES_tradnl" w:eastAsia="ms-BN"/>
              </w:rPr>
            </w:pPr>
            <w:r w:rsidRPr="00157D5B">
              <w:rPr>
                <w:sz w:val="17"/>
                <w:szCs w:val="17"/>
                <w:lang w:val="es-ES_tradnl" w:eastAsia="ms-BN"/>
              </w:rPr>
              <w:t>4</w:t>
            </w:r>
          </w:p>
        </w:tc>
      </w:tr>
      <w:tr w:rsidR="00785262" w:rsidRPr="00507A55" w:rsidTr="00734EA4">
        <w:trPr>
          <w:trHeight w:val="240"/>
        </w:trPr>
        <w:tc>
          <w:tcPr>
            <w:tcW w:w="2611" w:type="dxa"/>
            <w:tcBorders>
              <w:top w:val="single" w:sz="4" w:space="0" w:color="auto"/>
              <w:bottom w:val="single" w:sz="12" w:space="0" w:color="auto"/>
            </w:tcBorders>
          </w:tcPr>
          <w:p w:rsidR="00785262" w:rsidRPr="00DE6EB0" w:rsidRDefault="00903A99" w:rsidP="00903A99">
            <w:pPr>
              <w:tabs>
                <w:tab w:val="left" w:pos="274"/>
                <w:tab w:val="left" w:pos="461"/>
              </w:tabs>
              <w:spacing w:before="40" w:after="40" w:line="210" w:lineRule="exact"/>
              <w:ind w:right="40"/>
              <w:rPr>
                <w:b/>
                <w:sz w:val="17"/>
                <w:szCs w:val="17"/>
                <w:lang w:val="es-ES_tradnl" w:eastAsia="ms-BN"/>
              </w:rPr>
            </w:pPr>
            <w:r>
              <w:rPr>
                <w:b/>
                <w:sz w:val="17"/>
                <w:szCs w:val="17"/>
                <w:lang w:val="es-ES_tradnl" w:eastAsia="ms-BN"/>
              </w:rPr>
              <w:tab/>
            </w:r>
            <w:r w:rsidRPr="00DE6EB0">
              <w:rPr>
                <w:b/>
                <w:sz w:val="17"/>
                <w:szCs w:val="17"/>
                <w:lang w:val="es-ES_tradnl" w:eastAsia="ms-BN"/>
              </w:rPr>
              <w:t>Total</w:t>
            </w:r>
          </w:p>
        </w:tc>
        <w:tc>
          <w:tcPr>
            <w:tcW w:w="1199" w:type="dxa"/>
            <w:tcBorders>
              <w:top w:val="single" w:sz="4" w:space="0" w:color="auto"/>
              <w:bottom w:val="single" w:sz="12" w:space="0" w:color="auto"/>
            </w:tcBorders>
            <w:vAlign w:val="bottom"/>
          </w:tcPr>
          <w:p w:rsidR="00785262" w:rsidRPr="00DE6EB0" w:rsidRDefault="00785262" w:rsidP="00157D5B">
            <w:pPr>
              <w:spacing w:before="40" w:after="40" w:line="210" w:lineRule="exact"/>
              <w:ind w:right="40"/>
              <w:jc w:val="right"/>
              <w:rPr>
                <w:b/>
                <w:sz w:val="17"/>
                <w:szCs w:val="17"/>
                <w:lang w:val="es-ES_tradnl" w:eastAsia="ms-BN"/>
              </w:rPr>
            </w:pPr>
            <w:r w:rsidRPr="00DE6EB0">
              <w:rPr>
                <w:b/>
                <w:sz w:val="17"/>
                <w:szCs w:val="17"/>
                <w:lang w:val="es-ES_tradnl" w:eastAsia="ms-BN"/>
              </w:rPr>
              <w:t>144</w:t>
            </w:r>
          </w:p>
        </w:tc>
        <w:tc>
          <w:tcPr>
            <w:tcW w:w="1159" w:type="dxa"/>
            <w:tcBorders>
              <w:top w:val="single" w:sz="4" w:space="0" w:color="auto"/>
              <w:bottom w:val="single" w:sz="12" w:space="0" w:color="auto"/>
            </w:tcBorders>
            <w:vAlign w:val="bottom"/>
          </w:tcPr>
          <w:p w:rsidR="00785262" w:rsidRPr="00DE6EB0" w:rsidRDefault="00785262" w:rsidP="00157D5B">
            <w:pPr>
              <w:spacing w:before="40" w:after="40" w:line="210" w:lineRule="exact"/>
              <w:ind w:right="40"/>
              <w:jc w:val="right"/>
              <w:rPr>
                <w:b/>
                <w:sz w:val="17"/>
                <w:szCs w:val="17"/>
                <w:lang w:val="es-ES_tradnl" w:eastAsia="ms-BN"/>
              </w:rPr>
            </w:pPr>
            <w:r w:rsidRPr="00DE6EB0">
              <w:rPr>
                <w:b/>
                <w:sz w:val="17"/>
                <w:szCs w:val="17"/>
                <w:lang w:val="es-ES_tradnl" w:eastAsia="ms-BN"/>
              </w:rPr>
              <w:t>165</w:t>
            </w:r>
          </w:p>
        </w:tc>
        <w:tc>
          <w:tcPr>
            <w:tcW w:w="1199" w:type="dxa"/>
            <w:tcBorders>
              <w:top w:val="single" w:sz="4" w:space="0" w:color="auto"/>
              <w:bottom w:val="single" w:sz="12" w:space="0" w:color="auto"/>
            </w:tcBorders>
            <w:vAlign w:val="bottom"/>
          </w:tcPr>
          <w:p w:rsidR="00785262" w:rsidRPr="00DE6EB0" w:rsidRDefault="00785262" w:rsidP="00157D5B">
            <w:pPr>
              <w:spacing w:before="40" w:after="40" w:line="210" w:lineRule="exact"/>
              <w:ind w:right="40"/>
              <w:jc w:val="right"/>
              <w:rPr>
                <w:b/>
                <w:sz w:val="17"/>
                <w:szCs w:val="17"/>
                <w:lang w:val="es-ES_tradnl" w:eastAsia="ms-BN"/>
              </w:rPr>
            </w:pPr>
            <w:r w:rsidRPr="00DE6EB0">
              <w:rPr>
                <w:b/>
                <w:sz w:val="17"/>
                <w:szCs w:val="17"/>
                <w:lang w:val="es-ES_tradnl" w:eastAsia="ms-BN"/>
              </w:rPr>
              <w:t>157</w:t>
            </w:r>
          </w:p>
        </w:tc>
        <w:tc>
          <w:tcPr>
            <w:tcW w:w="1202" w:type="dxa"/>
            <w:tcBorders>
              <w:top w:val="single" w:sz="4" w:space="0" w:color="auto"/>
              <w:bottom w:val="single" w:sz="12" w:space="0" w:color="auto"/>
            </w:tcBorders>
            <w:vAlign w:val="bottom"/>
          </w:tcPr>
          <w:p w:rsidR="00785262" w:rsidRPr="00DE6EB0" w:rsidRDefault="00785262" w:rsidP="00157D5B">
            <w:pPr>
              <w:spacing w:before="40" w:after="40" w:line="210" w:lineRule="exact"/>
              <w:ind w:right="40"/>
              <w:jc w:val="right"/>
              <w:rPr>
                <w:b/>
                <w:sz w:val="17"/>
                <w:szCs w:val="17"/>
                <w:lang w:val="es-ES_tradnl" w:eastAsia="ms-BN"/>
              </w:rPr>
            </w:pPr>
            <w:r w:rsidRPr="00DE6EB0">
              <w:rPr>
                <w:b/>
                <w:sz w:val="17"/>
                <w:szCs w:val="17"/>
                <w:lang w:val="es-ES_tradnl" w:eastAsia="ms-BN"/>
              </w:rPr>
              <w:t>172</w:t>
            </w:r>
          </w:p>
        </w:tc>
      </w:tr>
    </w:tbl>
    <w:p w:rsidR="00B861FE" w:rsidRDefault="00B861FE" w:rsidP="00B861FE">
      <w:pPr>
        <w:pStyle w:val="SingleTxt"/>
        <w:spacing w:after="0" w:line="120" w:lineRule="exact"/>
        <w:rPr>
          <w:sz w:val="10"/>
        </w:rPr>
      </w:pPr>
    </w:p>
    <w:p w:rsidR="00B861FE" w:rsidRDefault="00785262" w:rsidP="00157D5B">
      <w:pPr>
        <w:pStyle w:val="FootnoteText"/>
        <w:tabs>
          <w:tab w:val="clear" w:pos="418"/>
          <w:tab w:val="right" w:pos="1476"/>
          <w:tab w:val="left" w:pos="1548"/>
          <w:tab w:val="right" w:pos="1836"/>
          <w:tab w:val="left" w:pos="1908"/>
        </w:tabs>
        <w:ind w:left="1548" w:right="1267" w:hanging="288"/>
        <w:rPr>
          <w:sz w:val="10"/>
        </w:rPr>
      </w:pPr>
      <w:r w:rsidRPr="00FB71F4">
        <w:rPr>
          <w:i/>
          <w:lang w:eastAsia="en-US"/>
        </w:rPr>
        <w:t>Fuente: Brunei Darussalam Statistical Yearbook 2010</w:t>
      </w:r>
    </w:p>
    <w:p w:rsidR="00785262" w:rsidRPr="00581F8A" w:rsidRDefault="00785262" w:rsidP="007611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sidRPr="00507A55">
        <w:rPr>
          <w:lang w:val="en-US"/>
        </w:rPr>
        <w:br w:type="page"/>
      </w:r>
      <w:r w:rsidR="00581F8A" w:rsidRPr="007611E0">
        <w:rPr>
          <w:b w:val="0"/>
          <w:lang w:val="es-CO"/>
        </w:rPr>
        <w:tab/>
      </w:r>
      <w:r w:rsidR="00581F8A" w:rsidRPr="007611E0">
        <w:rPr>
          <w:b w:val="0"/>
          <w:lang w:val="es-CO"/>
        </w:rPr>
        <w:tab/>
      </w:r>
      <w:r w:rsidRPr="007611E0">
        <w:rPr>
          <w:b w:val="0"/>
          <w:lang w:val="es-CO"/>
        </w:rPr>
        <w:t>Cuadro 2.8</w:t>
      </w:r>
      <w:r w:rsidR="00581F8A" w:rsidRPr="00581F8A">
        <w:rPr>
          <w:lang w:val="es-CO"/>
        </w:rPr>
        <w:br/>
        <w:t>Número de escuelas, docentes y alumnos, por tipo de escuela dependiente del Ministerio de Asuntos Religiosos, 2001-2009</w:t>
      </w:r>
    </w:p>
    <w:p w:rsidR="00B861FE" w:rsidRDefault="00B861FE" w:rsidP="00B861FE">
      <w:pPr>
        <w:pStyle w:val="SingleTxt"/>
        <w:spacing w:after="0" w:line="120" w:lineRule="exact"/>
        <w:rPr>
          <w:sz w:val="10"/>
        </w:rPr>
      </w:pPr>
    </w:p>
    <w:tbl>
      <w:tblPr>
        <w:tblW w:w="7309" w:type="dxa"/>
        <w:tblInd w:w="1259" w:type="dxa"/>
        <w:tblBorders>
          <w:top w:val="single" w:sz="4" w:space="0" w:color="auto"/>
        </w:tblBorders>
        <w:tblCellMar>
          <w:left w:w="0" w:type="dxa"/>
          <w:right w:w="0" w:type="dxa"/>
        </w:tblCellMar>
        <w:tblLook w:val="04A0"/>
      </w:tblPr>
      <w:tblGrid>
        <w:gridCol w:w="2612"/>
        <w:gridCol w:w="939"/>
        <w:gridCol w:w="939"/>
        <w:gridCol w:w="939"/>
        <w:gridCol w:w="940"/>
        <w:gridCol w:w="940"/>
      </w:tblGrid>
      <w:tr w:rsidR="00785262" w:rsidRPr="00507A55" w:rsidTr="00734EA4">
        <w:trPr>
          <w:trHeight w:val="240"/>
        </w:trPr>
        <w:tc>
          <w:tcPr>
            <w:tcW w:w="2627" w:type="dxa"/>
            <w:tcBorders>
              <w:top w:val="single" w:sz="4" w:space="0" w:color="auto"/>
              <w:bottom w:val="single" w:sz="12" w:space="0" w:color="auto"/>
            </w:tcBorders>
          </w:tcPr>
          <w:p w:rsidR="00785262" w:rsidRPr="00763555" w:rsidRDefault="00785262" w:rsidP="00763555">
            <w:pPr>
              <w:tabs>
                <w:tab w:val="left" w:pos="288"/>
                <w:tab w:val="left" w:pos="576"/>
                <w:tab w:val="left" w:pos="864"/>
                <w:tab w:val="left" w:pos="1152"/>
              </w:tabs>
              <w:spacing w:before="80" w:after="80" w:line="160" w:lineRule="exact"/>
              <w:ind w:right="40"/>
              <w:rPr>
                <w:i/>
                <w:sz w:val="14"/>
              </w:rPr>
            </w:pPr>
            <w:r w:rsidRPr="00763555">
              <w:rPr>
                <w:i/>
                <w:sz w:val="14"/>
              </w:rPr>
              <w:t>Escuelas/docentes/alumnos</w:t>
            </w:r>
          </w:p>
        </w:tc>
        <w:tc>
          <w:tcPr>
            <w:tcW w:w="949" w:type="dxa"/>
            <w:tcBorders>
              <w:top w:val="single" w:sz="4" w:space="0" w:color="auto"/>
              <w:bottom w:val="single" w:sz="12" w:space="0" w:color="auto"/>
            </w:tcBorders>
            <w:vAlign w:val="bottom"/>
          </w:tcPr>
          <w:p w:rsidR="00785262" w:rsidRPr="00763555" w:rsidRDefault="00785262" w:rsidP="00763555">
            <w:pPr>
              <w:tabs>
                <w:tab w:val="left" w:pos="288"/>
                <w:tab w:val="left" w:pos="576"/>
                <w:tab w:val="left" w:pos="864"/>
                <w:tab w:val="left" w:pos="1152"/>
              </w:tabs>
              <w:spacing w:before="80" w:after="80" w:line="160" w:lineRule="exact"/>
              <w:ind w:right="40"/>
              <w:jc w:val="center"/>
              <w:rPr>
                <w:i/>
                <w:sz w:val="14"/>
              </w:rPr>
            </w:pPr>
            <w:r w:rsidRPr="00763555">
              <w:rPr>
                <w:i/>
                <w:sz w:val="14"/>
              </w:rPr>
              <w:t>2001</w:t>
            </w:r>
          </w:p>
        </w:tc>
        <w:tc>
          <w:tcPr>
            <w:tcW w:w="948" w:type="dxa"/>
            <w:tcBorders>
              <w:top w:val="single" w:sz="4" w:space="0" w:color="auto"/>
              <w:bottom w:val="single" w:sz="12" w:space="0" w:color="auto"/>
            </w:tcBorders>
            <w:vAlign w:val="bottom"/>
          </w:tcPr>
          <w:p w:rsidR="00785262" w:rsidRPr="00763555" w:rsidRDefault="00785262" w:rsidP="00763555">
            <w:pPr>
              <w:tabs>
                <w:tab w:val="left" w:pos="288"/>
                <w:tab w:val="left" w:pos="576"/>
                <w:tab w:val="left" w:pos="864"/>
                <w:tab w:val="left" w:pos="1152"/>
              </w:tabs>
              <w:spacing w:before="80" w:after="80" w:line="160" w:lineRule="exact"/>
              <w:ind w:right="40"/>
              <w:jc w:val="center"/>
              <w:rPr>
                <w:i/>
                <w:sz w:val="14"/>
              </w:rPr>
            </w:pPr>
            <w:r w:rsidRPr="00763555">
              <w:rPr>
                <w:i/>
                <w:sz w:val="14"/>
              </w:rPr>
              <w:t>2002</w:t>
            </w:r>
          </w:p>
        </w:tc>
        <w:tc>
          <w:tcPr>
            <w:tcW w:w="948" w:type="dxa"/>
            <w:tcBorders>
              <w:top w:val="single" w:sz="4" w:space="0" w:color="auto"/>
              <w:bottom w:val="single" w:sz="12" w:space="0" w:color="auto"/>
            </w:tcBorders>
            <w:vAlign w:val="bottom"/>
          </w:tcPr>
          <w:p w:rsidR="00785262" w:rsidRPr="00763555" w:rsidRDefault="00785262" w:rsidP="00763555">
            <w:pPr>
              <w:tabs>
                <w:tab w:val="left" w:pos="288"/>
                <w:tab w:val="left" w:pos="576"/>
                <w:tab w:val="left" w:pos="864"/>
                <w:tab w:val="left" w:pos="1152"/>
              </w:tabs>
              <w:spacing w:before="80" w:after="80" w:line="160" w:lineRule="exact"/>
              <w:ind w:right="40"/>
              <w:jc w:val="center"/>
              <w:rPr>
                <w:i/>
                <w:sz w:val="14"/>
              </w:rPr>
            </w:pPr>
            <w:r w:rsidRPr="00763555">
              <w:rPr>
                <w:i/>
                <w:sz w:val="14"/>
              </w:rPr>
              <w:t>2003</w:t>
            </w:r>
          </w:p>
        </w:tc>
        <w:tc>
          <w:tcPr>
            <w:tcW w:w="949" w:type="dxa"/>
            <w:tcBorders>
              <w:top w:val="single" w:sz="4" w:space="0" w:color="auto"/>
              <w:bottom w:val="single" w:sz="12" w:space="0" w:color="auto"/>
            </w:tcBorders>
            <w:vAlign w:val="bottom"/>
          </w:tcPr>
          <w:p w:rsidR="00785262" w:rsidRPr="00763555" w:rsidRDefault="00785262" w:rsidP="00763555">
            <w:pPr>
              <w:tabs>
                <w:tab w:val="left" w:pos="288"/>
                <w:tab w:val="left" w:pos="576"/>
                <w:tab w:val="left" w:pos="864"/>
                <w:tab w:val="left" w:pos="1152"/>
              </w:tabs>
              <w:spacing w:before="80" w:after="80" w:line="160" w:lineRule="exact"/>
              <w:ind w:right="40"/>
              <w:jc w:val="center"/>
              <w:rPr>
                <w:i/>
                <w:sz w:val="14"/>
              </w:rPr>
            </w:pPr>
            <w:r w:rsidRPr="00763555">
              <w:rPr>
                <w:i/>
                <w:sz w:val="14"/>
              </w:rPr>
              <w:t>2004</w:t>
            </w:r>
          </w:p>
        </w:tc>
        <w:tc>
          <w:tcPr>
            <w:tcW w:w="949" w:type="dxa"/>
            <w:tcBorders>
              <w:top w:val="single" w:sz="4" w:space="0" w:color="auto"/>
              <w:bottom w:val="single" w:sz="12" w:space="0" w:color="auto"/>
            </w:tcBorders>
            <w:vAlign w:val="bottom"/>
          </w:tcPr>
          <w:p w:rsidR="00785262" w:rsidRPr="00763555" w:rsidRDefault="00785262" w:rsidP="00763555">
            <w:pPr>
              <w:tabs>
                <w:tab w:val="left" w:pos="288"/>
                <w:tab w:val="left" w:pos="576"/>
                <w:tab w:val="left" w:pos="864"/>
                <w:tab w:val="left" w:pos="1152"/>
              </w:tabs>
              <w:spacing w:before="80" w:after="80" w:line="160" w:lineRule="exact"/>
              <w:ind w:right="40"/>
              <w:jc w:val="center"/>
              <w:rPr>
                <w:i/>
                <w:sz w:val="14"/>
              </w:rPr>
            </w:pPr>
            <w:r w:rsidRPr="00763555">
              <w:rPr>
                <w:i/>
                <w:sz w:val="14"/>
              </w:rPr>
              <w:t>2005</w:t>
            </w:r>
          </w:p>
        </w:tc>
      </w:tr>
      <w:tr w:rsidR="00785262" w:rsidRPr="00507A55" w:rsidTr="00734EA4">
        <w:trPr>
          <w:trHeight w:val="240"/>
        </w:trPr>
        <w:tc>
          <w:tcPr>
            <w:tcW w:w="7370" w:type="dxa"/>
            <w:gridSpan w:val="6"/>
            <w:tcBorders>
              <w:top w:val="single" w:sz="12" w:space="0" w:color="auto"/>
              <w:bottom w:val="single" w:sz="4" w:space="0" w:color="auto"/>
            </w:tcBorders>
          </w:tcPr>
          <w:p w:rsidR="00785262" w:rsidRPr="00763555" w:rsidRDefault="00785262" w:rsidP="00763555">
            <w:pPr>
              <w:spacing w:before="40" w:after="40" w:line="210" w:lineRule="exact"/>
              <w:ind w:right="40"/>
              <w:rPr>
                <w:b/>
                <w:sz w:val="17"/>
                <w:szCs w:val="17"/>
                <w:lang w:val="es-ES_tradnl" w:eastAsia="ms-BN"/>
              </w:rPr>
            </w:pPr>
            <w:r w:rsidRPr="00763555">
              <w:rPr>
                <w:b/>
                <w:sz w:val="17"/>
                <w:szCs w:val="17"/>
                <w:lang w:val="es-ES_tradnl" w:eastAsia="ms-BN"/>
              </w:rPr>
              <w:t>Total escuelas</w:t>
            </w:r>
          </w:p>
        </w:tc>
      </w:tr>
      <w:tr w:rsidR="00785262" w:rsidRPr="00507A55" w:rsidTr="00734EA4">
        <w:trPr>
          <w:trHeight w:val="240"/>
        </w:trPr>
        <w:tc>
          <w:tcPr>
            <w:tcW w:w="2627" w:type="dxa"/>
            <w:tcBorders>
              <w:top w:val="single" w:sz="4" w:space="0" w:color="auto"/>
            </w:tcBorders>
          </w:tcPr>
          <w:p w:rsidR="00785262" w:rsidRPr="00763555" w:rsidRDefault="00785262" w:rsidP="00763555">
            <w:pPr>
              <w:spacing w:before="40" w:after="40" w:line="210" w:lineRule="exact"/>
              <w:ind w:right="40"/>
              <w:rPr>
                <w:sz w:val="17"/>
                <w:szCs w:val="17"/>
                <w:lang w:val="es-ES_tradnl" w:eastAsia="ms-BN"/>
              </w:rPr>
            </w:pPr>
            <w:r w:rsidRPr="00763555">
              <w:rPr>
                <w:sz w:val="17"/>
                <w:szCs w:val="17"/>
                <w:lang w:val="es-ES_tradnl" w:eastAsia="ms-BN"/>
              </w:rPr>
              <w:t>Escuelas religiosas</w:t>
            </w:r>
          </w:p>
        </w:tc>
        <w:tc>
          <w:tcPr>
            <w:tcW w:w="949" w:type="dxa"/>
            <w:tcBorders>
              <w:top w:val="single" w:sz="4"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134</w:t>
            </w:r>
          </w:p>
        </w:tc>
        <w:tc>
          <w:tcPr>
            <w:tcW w:w="948" w:type="dxa"/>
            <w:tcBorders>
              <w:top w:val="single" w:sz="4"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145</w:t>
            </w:r>
          </w:p>
        </w:tc>
        <w:tc>
          <w:tcPr>
            <w:tcW w:w="948" w:type="dxa"/>
            <w:tcBorders>
              <w:top w:val="single" w:sz="4"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145</w:t>
            </w:r>
          </w:p>
        </w:tc>
        <w:tc>
          <w:tcPr>
            <w:tcW w:w="949" w:type="dxa"/>
            <w:tcBorders>
              <w:top w:val="single" w:sz="4"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160</w:t>
            </w:r>
          </w:p>
        </w:tc>
        <w:tc>
          <w:tcPr>
            <w:tcW w:w="949" w:type="dxa"/>
            <w:tcBorders>
              <w:top w:val="single" w:sz="4"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144</w:t>
            </w:r>
          </w:p>
        </w:tc>
      </w:tr>
      <w:tr w:rsidR="00785262" w:rsidRPr="00507A55" w:rsidTr="00734EA4">
        <w:trPr>
          <w:trHeight w:val="240"/>
        </w:trPr>
        <w:tc>
          <w:tcPr>
            <w:tcW w:w="2627" w:type="dxa"/>
          </w:tcPr>
          <w:p w:rsidR="00785262" w:rsidRPr="00763555" w:rsidRDefault="00785262" w:rsidP="00763555">
            <w:pPr>
              <w:spacing w:before="40" w:after="40" w:line="210" w:lineRule="exact"/>
              <w:ind w:right="40"/>
              <w:rPr>
                <w:sz w:val="17"/>
                <w:szCs w:val="17"/>
                <w:lang w:val="es-ES_tradnl" w:eastAsia="ms-BN"/>
              </w:rPr>
            </w:pPr>
            <w:r w:rsidRPr="00763555">
              <w:rPr>
                <w:sz w:val="17"/>
                <w:szCs w:val="17"/>
                <w:lang w:val="es-ES_tradnl" w:eastAsia="ms-BN"/>
              </w:rPr>
              <w:t>Escuelas de idioma árabe</w:t>
            </w:r>
          </w:p>
        </w:tc>
        <w:tc>
          <w:tcPr>
            <w:tcW w:w="949" w:type="dxa"/>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6</w:t>
            </w:r>
          </w:p>
        </w:tc>
        <w:tc>
          <w:tcPr>
            <w:tcW w:w="948" w:type="dxa"/>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6</w:t>
            </w:r>
          </w:p>
        </w:tc>
        <w:tc>
          <w:tcPr>
            <w:tcW w:w="948" w:type="dxa"/>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6</w:t>
            </w:r>
          </w:p>
        </w:tc>
        <w:tc>
          <w:tcPr>
            <w:tcW w:w="949" w:type="dxa"/>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6</w:t>
            </w:r>
          </w:p>
        </w:tc>
        <w:tc>
          <w:tcPr>
            <w:tcW w:w="949" w:type="dxa"/>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7</w:t>
            </w:r>
          </w:p>
        </w:tc>
      </w:tr>
      <w:tr w:rsidR="00785262" w:rsidRPr="00507A55" w:rsidTr="00734EA4">
        <w:trPr>
          <w:trHeight w:val="240"/>
        </w:trPr>
        <w:tc>
          <w:tcPr>
            <w:tcW w:w="2627" w:type="dxa"/>
            <w:tcBorders>
              <w:bottom w:val="single" w:sz="4" w:space="0" w:color="auto"/>
            </w:tcBorders>
          </w:tcPr>
          <w:p w:rsidR="00785262" w:rsidRPr="00763555" w:rsidRDefault="00785262" w:rsidP="00763555">
            <w:pPr>
              <w:spacing w:before="40" w:after="40" w:line="210" w:lineRule="exact"/>
              <w:ind w:right="40"/>
              <w:rPr>
                <w:sz w:val="17"/>
                <w:szCs w:val="17"/>
                <w:lang w:val="es-ES_tradnl" w:eastAsia="ms-BN"/>
              </w:rPr>
            </w:pPr>
            <w:r w:rsidRPr="00763555">
              <w:rPr>
                <w:sz w:val="17"/>
                <w:szCs w:val="17"/>
                <w:lang w:val="es-ES_tradnl" w:eastAsia="ms-BN"/>
              </w:rPr>
              <w:t>Instituto Tahfiz Al-Quran Sultan Hj Hassanal Bolkiah</w:t>
            </w:r>
          </w:p>
        </w:tc>
        <w:tc>
          <w:tcPr>
            <w:tcW w:w="949" w:type="dxa"/>
            <w:tcBorders>
              <w:bottom w:val="single" w:sz="4"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w:t>
            </w:r>
          </w:p>
        </w:tc>
        <w:tc>
          <w:tcPr>
            <w:tcW w:w="948" w:type="dxa"/>
            <w:tcBorders>
              <w:bottom w:val="single" w:sz="4"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w:t>
            </w:r>
          </w:p>
        </w:tc>
        <w:tc>
          <w:tcPr>
            <w:tcW w:w="948" w:type="dxa"/>
            <w:tcBorders>
              <w:bottom w:val="single" w:sz="4"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w:t>
            </w:r>
          </w:p>
        </w:tc>
        <w:tc>
          <w:tcPr>
            <w:tcW w:w="949" w:type="dxa"/>
            <w:tcBorders>
              <w:bottom w:val="single" w:sz="4"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w:t>
            </w:r>
          </w:p>
        </w:tc>
        <w:tc>
          <w:tcPr>
            <w:tcW w:w="949" w:type="dxa"/>
            <w:tcBorders>
              <w:bottom w:val="single" w:sz="4"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p>
        </w:tc>
      </w:tr>
      <w:tr w:rsidR="00785262" w:rsidRPr="00507A55" w:rsidTr="00734EA4">
        <w:trPr>
          <w:trHeight w:val="240"/>
        </w:trPr>
        <w:tc>
          <w:tcPr>
            <w:tcW w:w="7370" w:type="dxa"/>
            <w:gridSpan w:val="6"/>
            <w:tcBorders>
              <w:top w:val="single" w:sz="4" w:space="0" w:color="auto"/>
              <w:bottom w:val="single" w:sz="4" w:space="0" w:color="auto"/>
            </w:tcBorders>
          </w:tcPr>
          <w:p w:rsidR="00785262" w:rsidRPr="00763555" w:rsidRDefault="00785262" w:rsidP="00763555">
            <w:pPr>
              <w:spacing w:before="40" w:after="40" w:line="210" w:lineRule="exact"/>
              <w:ind w:right="40"/>
              <w:rPr>
                <w:b/>
                <w:sz w:val="17"/>
                <w:szCs w:val="17"/>
                <w:lang w:val="es-ES_tradnl" w:eastAsia="ms-BN"/>
              </w:rPr>
            </w:pPr>
            <w:r w:rsidRPr="00763555">
              <w:rPr>
                <w:b/>
                <w:sz w:val="17"/>
                <w:szCs w:val="17"/>
                <w:lang w:val="es-ES_tradnl" w:eastAsia="ms-BN"/>
              </w:rPr>
              <w:t>Total docentes</w:t>
            </w:r>
          </w:p>
        </w:tc>
      </w:tr>
      <w:tr w:rsidR="00785262" w:rsidRPr="00507A55" w:rsidTr="00734EA4">
        <w:trPr>
          <w:trHeight w:val="240"/>
        </w:trPr>
        <w:tc>
          <w:tcPr>
            <w:tcW w:w="2627" w:type="dxa"/>
            <w:tcBorders>
              <w:top w:val="single" w:sz="4" w:space="0" w:color="auto"/>
            </w:tcBorders>
          </w:tcPr>
          <w:p w:rsidR="00785262" w:rsidRPr="00763555" w:rsidRDefault="00785262" w:rsidP="00763555">
            <w:pPr>
              <w:spacing w:before="40" w:after="40" w:line="210" w:lineRule="exact"/>
              <w:ind w:right="40"/>
              <w:rPr>
                <w:sz w:val="17"/>
                <w:szCs w:val="17"/>
                <w:lang w:val="es-ES_tradnl" w:eastAsia="ms-BN"/>
              </w:rPr>
            </w:pPr>
            <w:r w:rsidRPr="00763555">
              <w:rPr>
                <w:sz w:val="17"/>
                <w:szCs w:val="17"/>
                <w:lang w:val="es-ES_tradnl" w:eastAsia="ms-BN"/>
              </w:rPr>
              <w:t>Escuelas religiosas</w:t>
            </w:r>
          </w:p>
        </w:tc>
        <w:tc>
          <w:tcPr>
            <w:tcW w:w="949" w:type="dxa"/>
            <w:tcBorders>
              <w:top w:val="single" w:sz="4"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1 736</w:t>
            </w:r>
          </w:p>
        </w:tc>
        <w:tc>
          <w:tcPr>
            <w:tcW w:w="948" w:type="dxa"/>
            <w:tcBorders>
              <w:top w:val="single" w:sz="4"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1 864</w:t>
            </w:r>
          </w:p>
        </w:tc>
        <w:tc>
          <w:tcPr>
            <w:tcW w:w="948" w:type="dxa"/>
            <w:tcBorders>
              <w:top w:val="single" w:sz="4"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1 834</w:t>
            </w:r>
          </w:p>
        </w:tc>
        <w:tc>
          <w:tcPr>
            <w:tcW w:w="949" w:type="dxa"/>
            <w:tcBorders>
              <w:top w:val="single" w:sz="4"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1 731</w:t>
            </w:r>
          </w:p>
        </w:tc>
        <w:tc>
          <w:tcPr>
            <w:tcW w:w="949" w:type="dxa"/>
            <w:tcBorders>
              <w:top w:val="single" w:sz="4"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826</w:t>
            </w:r>
          </w:p>
        </w:tc>
      </w:tr>
      <w:tr w:rsidR="00785262" w:rsidRPr="00507A55" w:rsidTr="00734EA4">
        <w:trPr>
          <w:trHeight w:val="240"/>
        </w:trPr>
        <w:tc>
          <w:tcPr>
            <w:tcW w:w="2627" w:type="dxa"/>
          </w:tcPr>
          <w:p w:rsidR="00785262" w:rsidRPr="00763555" w:rsidRDefault="00785262" w:rsidP="00763555">
            <w:pPr>
              <w:spacing w:before="40" w:after="40" w:line="210" w:lineRule="exact"/>
              <w:ind w:right="40"/>
              <w:rPr>
                <w:sz w:val="17"/>
                <w:szCs w:val="17"/>
                <w:lang w:val="es-ES_tradnl" w:eastAsia="ms-BN"/>
              </w:rPr>
            </w:pPr>
            <w:r w:rsidRPr="00763555">
              <w:rPr>
                <w:sz w:val="17"/>
                <w:szCs w:val="17"/>
                <w:lang w:val="es-ES_tradnl" w:eastAsia="ms-BN"/>
              </w:rPr>
              <w:t>Escuelas de idioma árabe</w:t>
            </w:r>
          </w:p>
        </w:tc>
        <w:tc>
          <w:tcPr>
            <w:tcW w:w="949" w:type="dxa"/>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284</w:t>
            </w:r>
          </w:p>
        </w:tc>
        <w:tc>
          <w:tcPr>
            <w:tcW w:w="948" w:type="dxa"/>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303</w:t>
            </w:r>
          </w:p>
        </w:tc>
        <w:tc>
          <w:tcPr>
            <w:tcW w:w="948" w:type="dxa"/>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294</w:t>
            </w:r>
          </w:p>
        </w:tc>
        <w:tc>
          <w:tcPr>
            <w:tcW w:w="949" w:type="dxa"/>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317</w:t>
            </w:r>
          </w:p>
        </w:tc>
        <w:tc>
          <w:tcPr>
            <w:tcW w:w="949" w:type="dxa"/>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308</w:t>
            </w:r>
          </w:p>
        </w:tc>
      </w:tr>
      <w:tr w:rsidR="00785262" w:rsidRPr="00507A55" w:rsidTr="00734EA4">
        <w:trPr>
          <w:trHeight w:val="240"/>
        </w:trPr>
        <w:tc>
          <w:tcPr>
            <w:tcW w:w="2627" w:type="dxa"/>
            <w:tcBorders>
              <w:bottom w:val="single" w:sz="4" w:space="0" w:color="auto"/>
            </w:tcBorders>
          </w:tcPr>
          <w:p w:rsidR="00785262" w:rsidRPr="00763555" w:rsidRDefault="00785262" w:rsidP="00763555">
            <w:pPr>
              <w:spacing w:before="40" w:after="40" w:line="210" w:lineRule="exact"/>
              <w:ind w:right="40"/>
              <w:rPr>
                <w:sz w:val="17"/>
                <w:szCs w:val="17"/>
                <w:lang w:val="es-ES_tradnl" w:eastAsia="ms-BN"/>
              </w:rPr>
            </w:pPr>
            <w:r w:rsidRPr="00763555">
              <w:rPr>
                <w:sz w:val="17"/>
                <w:szCs w:val="17"/>
                <w:lang w:val="es-ES_tradnl" w:eastAsia="ms-BN"/>
              </w:rPr>
              <w:t>Instituto Tahfiz Al-Quran Sultan Hj Hassanal Bolkiah</w:t>
            </w:r>
          </w:p>
        </w:tc>
        <w:tc>
          <w:tcPr>
            <w:tcW w:w="949" w:type="dxa"/>
            <w:tcBorders>
              <w:bottom w:val="single" w:sz="4"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46</w:t>
            </w:r>
          </w:p>
        </w:tc>
        <w:tc>
          <w:tcPr>
            <w:tcW w:w="948" w:type="dxa"/>
            <w:tcBorders>
              <w:bottom w:val="single" w:sz="4"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53</w:t>
            </w:r>
          </w:p>
        </w:tc>
        <w:tc>
          <w:tcPr>
            <w:tcW w:w="948" w:type="dxa"/>
            <w:tcBorders>
              <w:bottom w:val="single" w:sz="4"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57</w:t>
            </w:r>
          </w:p>
        </w:tc>
        <w:tc>
          <w:tcPr>
            <w:tcW w:w="949" w:type="dxa"/>
            <w:tcBorders>
              <w:bottom w:val="single" w:sz="4"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60</w:t>
            </w:r>
          </w:p>
        </w:tc>
        <w:tc>
          <w:tcPr>
            <w:tcW w:w="949" w:type="dxa"/>
            <w:tcBorders>
              <w:bottom w:val="single" w:sz="4"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69</w:t>
            </w:r>
          </w:p>
        </w:tc>
      </w:tr>
      <w:tr w:rsidR="00785262" w:rsidRPr="00507A55" w:rsidTr="00734EA4">
        <w:trPr>
          <w:trHeight w:val="240"/>
        </w:trPr>
        <w:tc>
          <w:tcPr>
            <w:tcW w:w="7370" w:type="dxa"/>
            <w:gridSpan w:val="6"/>
            <w:tcBorders>
              <w:top w:val="single" w:sz="4" w:space="0" w:color="auto"/>
              <w:bottom w:val="single" w:sz="4" w:space="0" w:color="auto"/>
            </w:tcBorders>
          </w:tcPr>
          <w:p w:rsidR="00785262" w:rsidRPr="00763555" w:rsidRDefault="00785262" w:rsidP="00763555">
            <w:pPr>
              <w:spacing w:before="40" w:after="40" w:line="210" w:lineRule="exact"/>
              <w:ind w:right="40"/>
              <w:rPr>
                <w:b/>
                <w:sz w:val="17"/>
                <w:szCs w:val="17"/>
                <w:lang w:val="es-ES_tradnl" w:eastAsia="ms-BN"/>
              </w:rPr>
            </w:pPr>
            <w:r w:rsidRPr="00763555">
              <w:rPr>
                <w:b/>
                <w:sz w:val="17"/>
                <w:szCs w:val="17"/>
                <w:lang w:val="es-ES_tradnl" w:eastAsia="ms-BN"/>
              </w:rPr>
              <w:t>Total alumnos</w:t>
            </w:r>
          </w:p>
        </w:tc>
      </w:tr>
      <w:tr w:rsidR="00785262" w:rsidRPr="00507A55" w:rsidTr="00734EA4">
        <w:trPr>
          <w:trHeight w:val="240"/>
        </w:trPr>
        <w:tc>
          <w:tcPr>
            <w:tcW w:w="2627" w:type="dxa"/>
            <w:tcBorders>
              <w:top w:val="single" w:sz="4" w:space="0" w:color="auto"/>
            </w:tcBorders>
          </w:tcPr>
          <w:p w:rsidR="00785262" w:rsidRPr="00763555" w:rsidRDefault="00785262" w:rsidP="00763555">
            <w:pPr>
              <w:spacing w:before="40" w:after="40" w:line="210" w:lineRule="exact"/>
              <w:ind w:right="40"/>
              <w:rPr>
                <w:sz w:val="17"/>
                <w:szCs w:val="17"/>
                <w:lang w:val="es-ES_tradnl" w:eastAsia="ms-BN"/>
              </w:rPr>
            </w:pPr>
            <w:r w:rsidRPr="00763555">
              <w:rPr>
                <w:sz w:val="17"/>
                <w:szCs w:val="17"/>
                <w:lang w:val="es-ES_tradnl" w:eastAsia="ms-BN"/>
              </w:rPr>
              <w:t>Escuelas religiosas</w:t>
            </w:r>
          </w:p>
        </w:tc>
        <w:tc>
          <w:tcPr>
            <w:tcW w:w="949" w:type="dxa"/>
            <w:tcBorders>
              <w:top w:val="single" w:sz="4"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37 034</w:t>
            </w:r>
          </w:p>
        </w:tc>
        <w:tc>
          <w:tcPr>
            <w:tcW w:w="948" w:type="dxa"/>
            <w:tcBorders>
              <w:top w:val="single" w:sz="4"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37 686</w:t>
            </w:r>
          </w:p>
        </w:tc>
        <w:tc>
          <w:tcPr>
            <w:tcW w:w="948" w:type="dxa"/>
            <w:tcBorders>
              <w:top w:val="single" w:sz="4"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39 091</w:t>
            </w:r>
          </w:p>
        </w:tc>
        <w:tc>
          <w:tcPr>
            <w:tcW w:w="949" w:type="dxa"/>
            <w:tcBorders>
              <w:top w:val="single" w:sz="4"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35 941</w:t>
            </w:r>
          </w:p>
        </w:tc>
        <w:tc>
          <w:tcPr>
            <w:tcW w:w="949" w:type="dxa"/>
            <w:tcBorders>
              <w:top w:val="single" w:sz="4"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14 880</w:t>
            </w:r>
          </w:p>
        </w:tc>
      </w:tr>
      <w:tr w:rsidR="00785262" w:rsidRPr="00507A55" w:rsidTr="00734EA4">
        <w:trPr>
          <w:trHeight w:val="240"/>
        </w:trPr>
        <w:tc>
          <w:tcPr>
            <w:tcW w:w="2627" w:type="dxa"/>
          </w:tcPr>
          <w:p w:rsidR="00785262" w:rsidRPr="00763555" w:rsidRDefault="00785262" w:rsidP="00763555">
            <w:pPr>
              <w:spacing w:before="40" w:after="40" w:line="210" w:lineRule="exact"/>
              <w:ind w:right="40"/>
              <w:rPr>
                <w:sz w:val="17"/>
                <w:szCs w:val="17"/>
                <w:lang w:val="es-ES_tradnl" w:eastAsia="ms-BN"/>
              </w:rPr>
            </w:pPr>
            <w:r w:rsidRPr="00763555">
              <w:rPr>
                <w:sz w:val="17"/>
                <w:szCs w:val="17"/>
                <w:lang w:val="es-ES_tradnl" w:eastAsia="ms-BN"/>
              </w:rPr>
              <w:t>Escuelas de idioma árabe</w:t>
            </w:r>
          </w:p>
        </w:tc>
        <w:tc>
          <w:tcPr>
            <w:tcW w:w="949" w:type="dxa"/>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2 095</w:t>
            </w:r>
          </w:p>
        </w:tc>
        <w:tc>
          <w:tcPr>
            <w:tcW w:w="948" w:type="dxa"/>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1 289</w:t>
            </w:r>
          </w:p>
        </w:tc>
        <w:tc>
          <w:tcPr>
            <w:tcW w:w="948" w:type="dxa"/>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1 821</w:t>
            </w:r>
          </w:p>
        </w:tc>
        <w:tc>
          <w:tcPr>
            <w:tcW w:w="949" w:type="dxa"/>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1 776</w:t>
            </w:r>
          </w:p>
        </w:tc>
        <w:tc>
          <w:tcPr>
            <w:tcW w:w="949" w:type="dxa"/>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1 791</w:t>
            </w:r>
          </w:p>
        </w:tc>
      </w:tr>
      <w:tr w:rsidR="00785262" w:rsidRPr="00507A55" w:rsidTr="00734EA4">
        <w:trPr>
          <w:trHeight w:val="240"/>
        </w:trPr>
        <w:tc>
          <w:tcPr>
            <w:tcW w:w="2627" w:type="dxa"/>
            <w:tcBorders>
              <w:bottom w:val="single" w:sz="12" w:space="0" w:color="auto"/>
            </w:tcBorders>
          </w:tcPr>
          <w:p w:rsidR="00785262" w:rsidRPr="00763555" w:rsidRDefault="00785262" w:rsidP="00763555">
            <w:pPr>
              <w:spacing w:before="40" w:after="40" w:line="210" w:lineRule="exact"/>
              <w:ind w:right="40"/>
              <w:rPr>
                <w:sz w:val="17"/>
                <w:szCs w:val="17"/>
                <w:lang w:val="es-ES_tradnl" w:eastAsia="ms-BN"/>
              </w:rPr>
            </w:pPr>
            <w:r w:rsidRPr="00763555">
              <w:rPr>
                <w:sz w:val="17"/>
                <w:szCs w:val="17"/>
                <w:lang w:val="es-ES_tradnl" w:eastAsia="ms-BN"/>
              </w:rPr>
              <w:t>Instituto Tahfiz Al-Quran Sultan Hj Hassanal Bolkiah</w:t>
            </w:r>
          </w:p>
        </w:tc>
        <w:tc>
          <w:tcPr>
            <w:tcW w:w="949" w:type="dxa"/>
            <w:tcBorders>
              <w:bottom w:val="single" w:sz="12"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182</w:t>
            </w:r>
          </w:p>
        </w:tc>
        <w:tc>
          <w:tcPr>
            <w:tcW w:w="948" w:type="dxa"/>
            <w:tcBorders>
              <w:bottom w:val="single" w:sz="12"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174</w:t>
            </w:r>
          </w:p>
        </w:tc>
        <w:tc>
          <w:tcPr>
            <w:tcW w:w="948" w:type="dxa"/>
            <w:tcBorders>
              <w:bottom w:val="single" w:sz="12"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189</w:t>
            </w:r>
          </w:p>
        </w:tc>
        <w:tc>
          <w:tcPr>
            <w:tcW w:w="949" w:type="dxa"/>
            <w:tcBorders>
              <w:bottom w:val="single" w:sz="12"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198</w:t>
            </w:r>
          </w:p>
        </w:tc>
        <w:tc>
          <w:tcPr>
            <w:tcW w:w="949" w:type="dxa"/>
            <w:tcBorders>
              <w:bottom w:val="single" w:sz="12"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197</w:t>
            </w:r>
          </w:p>
        </w:tc>
      </w:tr>
    </w:tbl>
    <w:p w:rsidR="00B861FE" w:rsidRDefault="00B861FE" w:rsidP="00B861FE">
      <w:pPr>
        <w:pStyle w:val="SingleTxt"/>
        <w:spacing w:after="0" w:line="120" w:lineRule="exact"/>
        <w:rPr>
          <w:sz w:val="10"/>
        </w:rPr>
      </w:pPr>
    </w:p>
    <w:p w:rsidR="00B861FE" w:rsidRDefault="00B861FE" w:rsidP="00B861FE">
      <w:pPr>
        <w:pStyle w:val="SingleTxt"/>
        <w:spacing w:after="0" w:line="120" w:lineRule="exact"/>
        <w:rPr>
          <w:sz w:val="10"/>
        </w:rPr>
      </w:pPr>
    </w:p>
    <w:p w:rsidR="00785262" w:rsidRPr="00581F8A" w:rsidRDefault="00581F8A" w:rsidP="00581F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sidRPr="00581F8A">
        <w:rPr>
          <w:b w:val="0"/>
          <w:lang w:val="es-CO"/>
        </w:rPr>
        <w:tab/>
      </w:r>
      <w:r w:rsidRPr="00581F8A">
        <w:rPr>
          <w:b w:val="0"/>
          <w:lang w:val="es-CO"/>
        </w:rPr>
        <w:tab/>
      </w:r>
      <w:r w:rsidR="00785262" w:rsidRPr="00581F8A">
        <w:rPr>
          <w:b w:val="0"/>
          <w:lang w:val="es-CO"/>
        </w:rPr>
        <w:t>Cuadro 2.8</w:t>
      </w:r>
      <w:r w:rsidRPr="00581F8A">
        <w:rPr>
          <w:b w:val="0"/>
          <w:lang w:val="es-CO"/>
        </w:rPr>
        <w:br/>
      </w:r>
      <w:r w:rsidRPr="00581F8A">
        <w:rPr>
          <w:lang w:val="es-CO"/>
        </w:rPr>
        <w:t>Número de escuelas, docentes y alumnos, por tipo de escuela dependiente del Ministerio de Asuntos Religiosos, 2001-2009 (continuación)</w:t>
      </w:r>
    </w:p>
    <w:p w:rsidR="00B861FE" w:rsidRDefault="00B861FE" w:rsidP="00B861FE">
      <w:pPr>
        <w:pStyle w:val="SingleTxt"/>
        <w:spacing w:after="0" w:line="120" w:lineRule="exact"/>
        <w:rPr>
          <w:sz w:val="10"/>
        </w:rPr>
      </w:pPr>
    </w:p>
    <w:tbl>
      <w:tblPr>
        <w:tblW w:w="7309" w:type="dxa"/>
        <w:tblInd w:w="1259" w:type="dxa"/>
        <w:tblBorders>
          <w:top w:val="single" w:sz="4" w:space="0" w:color="auto"/>
        </w:tblBorders>
        <w:tblCellMar>
          <w:left w:w="0" w:type="dxa"/>
          <w:right w:w="0" w:type="dxa"/>
        </w:tblCellMar>
        <w:tblLook w:val="04A0"/>
      </w:tblPr>
      <w:tblGrid>
        <w:gridCol w:w="2941"/>
        <w:gridCol w:w="1091"/>
        <w:gridCol w:w="1092"/>
        <w:gridCol w:w="1092"/>
        <w:gridCol w:w="1093"/>
      </w:tblGrid>
      <w:tr w:rsidR="00785262" w:rsidRPr="00507A55" w:rsidTr="00734EA4">
        <w:trPr>
          <w:trHeight w:val="240"/>
        </w:trPr>
        <w:tc>
          <w:tcPr>
            <w:tcW w:w="2958" w:type="dxa"/>
            <w:tcBorders>
              <w:top w:val="single" w:sz="4" w:space="0" w:color="auto"/>
              <w:bottom w:val="single" w:sz="12" w:space="0" w:color="auto"/>
            </w:tcBorders>
          </w:tcPr>
          <w:p w:rsidR="00785262" w:rsidRPr="00763555" w:rsidRDefault="00785262" w:rsidP="00763555">
            <w:pPr>
              <w:tabs>
                <w:tab w:val="left" w:pos="288"/>
                <w:tab w:val="left" w:pos="576"/>
                <w:tab w:val="left" w:pos="864"/>
                <w:tab w:val="left" w:pos="1152"/>
              </w:tabs>
              <w:spacing w:before="80" w:after="80" w:line="160" w:lineRule="exact"/>
              <w:ind w:right="40"/>
              <w:rPr>
                <w:i/>
                <w:sz w:val="14"/>
              </w:rPr>
            </w:pPr>
            <w:r w:rsidRPr="00763555">
              <w:rPr>
                <w:i/>
                <w:sz w:val="14"/>
              </w:rPr>
              <w:t>Escuelas/docentes/alumnos</w:t>
            </w:r>
          </w:p>
        </w:tc>
        <w:tc>
          <w:tcPr>
            <w:tcW w:w="1102" w:type="dxa"/>
            <w:tcBorders>
              <w:top w:val="single" w:sz="4" w:space="0" w:color="auto"/>
              <w:bottom w:val="single" w:sz="12" w:space="0" w:color="auto"/>
            </w:tcBorders>
            <w:vAlign w:val="bottom"/>
          </w:tcPr>
          <w:p w:rsidR="00785262" w:rsidRPr="00763555" w:rsidRDefault="00785262" w:rsidP="00763555">
            <w:pPr>
              <w:tabs>
                <w:tab w:val="left" w:pos="288"/>
                <w:tab w:val="left" w:pos="576"/>
                <w:tab w:val="left" w:pos="864"/>
                <w:tab w:val="left" w:pos="1152"/>
              </w:tabs>
              <w:spacing w:before="80" w:after="80" w:line="160" w:lineRule="exact"/>
              <w:ind w:right="40"/>
              <w:jc w:val="center"/>
              <w:rPr>
                <w:i/>
                <w:sz w:val="14"/>
              </w:rPr>
            </w:pPr>
            <w:r w:rsidRPr="00763555">
              <w:rPr>
                <w:i/>
                <w:sz w:val="14"/>
              </w:rPr>
              <w:t>2006</w:t>
            </w:r>
          </w:p>
        </w:tc>
        <w:tc>
          <w:tcPr>
            <w:tcW w:w="1103" w:type="dxa"/>
            <w:tcBorders>
              <w:top w:val="single" w:sz="4" w:space="0" w:color="auto"/>
              <w:bottom w:val="single" w:sz="12" w:space="0" w:color="auto"/>
            </w:tcBorders>
            <w:vAlign w:val="bottom"/>
          </w:tcPr>
          <w:p w:rsidR="00785262" w:rsidRPr="00763555" w:rsidRDefault="00785262" w:rsidP="00763555">
            <w:pPr>
              <w:tabs>
                <w:tab w:val="left" w:pos="288"/>
                <w:tab w:val="left" w:pos="576"/>
                <w:tab w:val="left" w:pos="864"/>
                <w:tab w:val="left" w:pos="1152"/>
              </w:tabs>
              <w:spacing w:before="80" w:after="80" w:line="160" w:lineRule="exact"/>
              <w:ind w:right="40"/>
              <w:jc w:val="center"/>
              <w:rPr>
                <w:i/>
                <w:sz w:val="14"/>
              </w:rPr>
            </w:pPr>
            <w:r w:rsidRPr="00763555">
              <w:rPr>
                <w:i/>
                <w:sz w:val="14"/>
              </w:rPr>
              <w:t>2007</w:t>
            </w:r>
          </w:p>
        </w:tc>
        <w:tc>
          <w:tcPr>
            <w:tcW w:w="1103" w:type="dxa"/>
            <w:tcBorders>
              <w:top w:val="single" w:sz="4" w:space="0" w:color="auto"/>
              <w:bottom w:val="single" w:sz="12" w:space="0" w:color="auto"/>
            </w:tcBorders>
            <w:vAlign w:val="bottom"/>
          </w:tcPr>
          <w:p w:rsidR="00785262" w:rsidRPr="00763555" w:rsidRDefault="00785262" w:rsidP="00763555">
            <w:pPr>
              <w:tabs>
                <w:tab w:val="left" w:pos="288"/>
                <w:tab w:val="left" w:pos="576"/>
                <w:tab w:val="left" w:pos="864"/>
                <w:tab w:val="left" w:pos="1152"/>
              </w:tabs>
              <w:spacing w:before="80" w:after="80" w:line="160" w:lineRule="exact"/>
              <w:ind w:right="40"/>
              <w:jc w:val="center"/>
              <w:rPr>
                <w:i/>
                <w:sz w:val="14"/>
              </w:rPr>
            </w:pPr>
            <w:r w:rsidRPr="00763555">
              <w:rPr>
                <w:i/>
                <w:sz w:val="14"/>
              </w:rPr>
              <w:t>2008</w:t>
            </w:r>
          </w:p>
        </w:tc>
        <w:tc>
          <w:tcPr>
            <w:tcW w:w="1104" w:type="dxa"/>
            <w:tcBorders>
              <w:top w:val="single" w:sz="4" w:space="0" w:color="auto"/>
              <w:bottom w:val="single" w:sz="12" w:space="0" w:color="auto"/>
            </w:tcBorders>
            <w:vAlign w:val="bottom"/>
          </w:tcPr>
          <w:p w:rsidR="00785262" w:rsidRPr="00763555" w:rsidRDefault="00785262" w:rsidP="00763555">
            <w:pPr>
              <w:tabs>
                <w:tab w:val="left" w:pos="288"/>
                <w:tab w:val="left" w:pos="576"/>
                <w:tab w:val="left" w:pos="864"/>
                <w:tab w:val="left" w:pos="1152"/>
              </w:tabs>
              <w:spacing w:before="80" w:after="80" w:line="160" w:lineRule="exact"/>
              <w:ind w:right="40"/>
              <w:jc w:val="center"/>
              <w:rPr>
                <w:i/>
                <w:sz w:val="14"/>
              </w:rPr>
            </w:pPr>
            <w:r w:rsidRPr="00763555">
              <w:rPr>
                <w:i/>
                <w:sz w:val="14"/>
              </w:rPr>
              <w:t>2009</w:t>
            </w:r>
          </w:p>
        </w:tc>
      </w:tr>
      <w:tr w:rsidR="00785262" w:rsidRPr="00507A55" w:rsidTr="00734EA4">
        <w:trPr>
          <w:trHeight w:val="240"/>
        </w:trPr>
        <w:tc>
          <w:tcPr>
            <w:tcW w:w="7370" w:type="dxa"/>
            <w:gridSpan w:val="5"/>
            <w:tcBorders>
              <w:top w:val="single" w:sz="12" w:space="0" w:color="auto"/>
              <w:bottom w:val="single" w:sz="4" w:space="0" w:color="auto"/>
            </w:tcBorders>
          </w:tcPr>
          <w:p w:rsidR="00785262" w:rsidRPr="00763555" w:rsidRDefault="00785262" w:rsidP="00763555">
            <w:pPr>
              <w:spacing w:before="40" w:after="40" w:line="210" w:lineRule="exact"/>
              <w:ind w:right="40"/>
              <w:rPr>
                <w:b/>
                <w:sz w:val="17"/>
                <w:szCs w:val="17"/>
                <w:lang w:val="es-ES_tradnl" w:eastAsia="ms-BN"/>
              </w:rPr>
            </w:pPr>
            <w:r w:rsidRPr="00763555">
              <w:rPr>
                <w:b/>
                <w:sz w:val="17"/>
                <w:szCs w:val="17"/>
                <w:lang w:val="es-ES_tradnl" w:eastAsia="ms-BN"/>
              </w:rPr>
              <w:t>Total escuelas</w:t>
            </w:r>
          </w:p>
        </w:tc>
      </w:tr>
      <w:tr w:rsidR="00785262" w:rsidRPr="00507A55" w:rsidTr="00734EA4">
        <w:trPr>
          <w:trHeight w:val="240"/>
        </w:trPr>
        <w:tc>
          <w:tcPr>
            <w:tcW w:w="2958" w:type="dxa"/>
            <w:tcBorders>
              <w:top w:val="single" w:sz="4" w:space="0" w:color="auto"/>
            </w:tcBorders>
          </w:tcPr>
          <w:p w:rsidR="00785262" w:rsidRPr="00763555" w:rsidRDefault="00785262" w:rsidP="00763555">
            <w:pPr>
              <w:spacing w:before="40" w:after="40" w:line="210" w:lineRule="exact"/>
              <w:ind w:right="40"/>
              <w:rPr>
                <w:sz w:val="17"/>
                <w:szCs w:val="17"/>
                <w:lang w:val="es-ES_tradnl" w:eastAsia="ms-BN"/>
              </w:rPr>
            </w:pPr>
            <w:r w:rsidRPr="00763555">
              <w:rPr>
                <w:sz w:val="17"/>
                <w:szCs w:val="17"/>
                <w:lang w:val="es-ES_tradnl" w:eastAsia="ms-BN"/>
              </w:rPr>
              <w:t>Escuelas religiosas</w:t>
            </w:r>
          </w:p>
        </w:tc>
        <w:tc>
          <w:tcPr>
            <w:tcW w:w="1102" w:type="dxa"/>
            <w:tcBorders>
              <w:top w:val="single" w:sz="4"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159</w:t>
            </w:r>
          </w:p>
        </w:tc>
        <w:tc>
          <w:tcPr>
            <w:tcW w:w="1103" w:type="dxa"/>
            <w:tcBorders>
              <w:top w:val="single" w:sz="4"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164</w:t>
            </w:r>
          </w:p>
        </w:tc>
        <w:tc>
          <w:tcPr>
            <w:tcW w:w="1103" w:type="dxa"/>
            <w:tcBorders>
              <w:top w:val="single" w:sz="4"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163</w:t>
            </w:r>
          </w:p>
        </w:tc>
        <w:tc>
          <w:tcPr>
            <w:tcW w:w="1104" w:type="dxa"/>
            <w:tcBorders>
              <w:top w:val="single" w:sz="4"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159</w:t>
            </w:r>
          </w:p>
        </w:tc>
      </w:tr>
      <w:tr w:rsidR="00785262" w:rsidRPr="00507A55" w:rsidTr="00734EA4">
        <w:trPr>
          <w:trHeight w:val="240"/>
        </w:trPr>
        <w:tc>
          <w:tcPr>
            <w:tcW w:w="2958" w:type="dxa"/>
          </w:tcPr>
          <w:p w:rsidR="00785262" w:rsidRPr="00763555" w:rsidRDefault="00785262" w:rsidP="00763555">
            <w:pPr>
              <w:spacing w:before="40" w:after="40" w:line="210" w:lineRule="exact"/>
              <w:ind w:right="40"/>
              <w:rPr>
                <w:sz w:val="17"/>
                <w:szCs w:val="17"/>
                <w:lang w:val="es-ES_tradnl" w:eastAsia="ms-BN"/>
              </w:rPr>
            </w:pPr>
            <w:r w:rsidRPr="00763555">
              <w:rPr>
                <w:sz w:val="17"/>
                <w:szCs w:val="17"/>
                <w:lang w:val="es-ES_tradnl" w:eastAsia="ms-BN"/>
              </w:rPr>
              <w:t>Escuelas de idioma árabe</w:t>
            </w:r>
          </w:p>
        </w:tc>
        <w:tc>
          <w:tcPr>
            <w:tcW w:w="1102" w:type="dxa"/>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7</w:t>
            </w:r>
          </w:p>
        </w:tc>
        <w:tc>
          <w:tcPr>
            <w:tcW w:w="1103" w:type="dxa"/>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7</w:t>
            </w:r>
          </w:p>
        </w:tc>
        <w:tc>
          <w:tcPr>
            <w:tcW w:w="1103" w:type="dxa"/>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7</w:t>
            </w:r>
          </w:p>
        </w:tc>
        <w:tc>
          <w:tcPr>
            <w:tcW w:w="1104" w:type="dxa"/>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7</w:t>
            </w:r>
          </w:p>
        </w:tc>
      </w:tr>
      <w:tr w:rsidR="00785262" w:rsidRPr="00507A55" w:rsidTr="00734EA4">
        <w:trPr>
          <w:trHeight w:val="240"/>
        </w:trPr>
        <w:tc>
          <w:tcPr>
            <w:tcW w:w="2958" w:type="dxa"/>
            <w:tcBorders>
              <w:bottom w:val="single" w:sz="4" w:space="0" w:color="auto"/>
            </w:tcBorders>
          </w:tcPr>
          <w:p w:rsidR="00785262" w:rsidRPr="00763555" w:rsidRDefault="00785262" w:rsidP="00763555">
            <w:pPr>
              <w:spacing w:before="40" w:after="40" w:line="210" w:lineRule="exact"/>
              <w:ind w:right="40"/>
              <w:rPr>
                <w:sz w:val="17"/>
                <w:szCs w:val="17"/>
                <w:lang w:val="es-ES_tradnl" w:eastAsia="ms-BN"/>
              </w:rPr>
            </w:pPr>
            <w:r w:rsidRPr="00763555">
              <w:rPr>
                <w:sz w:val="17"/>
                <w:szCs w:val="17"/>
                <w:lang w:val="es-ES_tradnl" w:eastAsia="ms-BN"/>
              </w:rPr>
              <w:t>Instituto Tahfiz Al-Quran Sultan Hj Hassanal Bolkiah</w:t>
            </w:r>
          </w:p>
        </w:tc>
        <w:tc>
          <w:tcPr>
            <w:tcW w:w="1102" w:type="dxa"/>
            <w:tcBorders>
              <w:bottom w:val="single" w:sz="4"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w:t>
            </w:r>
          </w:p>
        </w:tc>
        <w:tc>
          <w:tcPr>
            <w:tcW w:w="1103" w:type="dxa"/>
            <w:tcBorders>
              <w:bottom w:val="single" w:sz="4"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w:t>
            </w:r>
          </w:p>
        </w:tc>
        <w:tc>
          <w:tcPr>
            <w:tcW w:w="1103" w:type="dxa"/>
            <w:tcBorders>
              <w:bottom w:val="single" w:sz="4"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w:t>
            </w:r>
          </w:p>
        </w:tc>
        <w:tc>
          <w:tcPr>
            <w:tcW w:w="1104" w:type="dxa"/>
            <w:tcBorders>
              <w:bottom w:val="single" w:sz="4"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w:t>
            </w:r>
          </w:p>
        </w:tc>
      </w:tr>
      <w:tr w:rsidR="00785262" w:rsidRPr="00507A55" w:rsidTr="00734EA4">
        <w:trPr>
          <w:trHeight w:val="240"/>
        </w:trPr>
        <w:tc>
          <w:tcPr>
            <w:tcW w:w="7370" w:type="dxa"/>
            <w:gridSpan w:val="5"/>
            <w:tcBorders>
              <w:top w:val="single" w:sz="4" w:space="0" w:color="auto"/>
              <w:bottom w:val="single" w:sz="4" w:space="0" w:color="auto"/>
            </w:tcBorders>
          </w:tcPr>
          <w:p w:rsidR="00785262" w:rsidRPr="00763555" w:rsidRDefault="00785262" w:rsidP="00763555">
            <w:pPr>
              <w:spacing w:before="40" w:after="40" w:line="210" w:lineRule="exact"/>
              <w:ind w:right="40"/>
              <w:rPr>
                <w:b/>
                <w:sz w:val="17"/>
                <w:szCs w:val="17"/>
                <w:lang w:val="es-ES_tradnl" w:eastAsia="ms-BN"/>
              </w:rPr>
            </w:pPr>
            <w:r w:rsidRPr="00763555">
              <w:rPr>
                <w:b/>
                <w:sz w:val="17"/>
                <w:szCs w:val="17"/>
                <w:lang w:val="es-ES_tradnl" w:eastAsia="ms-BN"/>
              </w:rPr>
              <w:t>Total docentes</w:t>
            </w:r>
          </w:p>
        </w:tc>
      </w:tr>
      <w:tr w:rsidR="00785262" w:rsidRPr="00507A55" w:rsidTr="00734EA4">
        <w:trPr>
          <w:trHeight w:val="240"/>
        </w:trPr>
        <w:tc>
          <w:tcPr>
            <w:tcW w:w="2958" w:type="dxa"/>
            <w:tcBorders>
              <w:top w:val="single" w:sz="4" w:space="0" w:color="auto"/>
            </w:tcBorders>
          </w:tcPr>
          <w:p w:rsidR="00785262" w:rsidRPr="00763555" w:rsidRDefault="00785262" w:rsidP="00763555">
            <w:pPr>
              <w:spacing w:before="40" w:after="40" w:line="210" w:lineRule="exact"/>
              <w:ind w:right="40"/>
              <w:rPr>
                <w:sz w:val="17"/>
                <w:szCs w:val="17"/>
                <w:lang w:val="es-ES_tradnl" w:eastAsia="ms-BN"/>
              </w:rPr>
            </w:pPr>
            <w:r w:rsidRPr="00763555">
              <w:rPr>
                <w:sz w:val="17"/>
                <w:szCs w:val="17"/>
                <w:lang w:val="es-ES_tradnl" w:eastAsia="ms-BN"/>
              </w:rPr>
              <w:t>Escuelas religiosas</w:t>
            </w:r>
          </w:p>
        </w:tc>
        <w:tc>
          <w:tcPr>
            <w:tcW w:w="1102" w:type="dxa"/>
            <w:tcBorders>
              <w:top w:val="single" w:sz="4"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2 144</w:t>
            </w:r>
          </w:p>
        </w:tc>
        <w:tc>
          <w:tcPr>
            <w:tcW w:w="1103" w:type="dxa"/>
            <w:tcBorders>
              <w:top w:val="single" w:sz="4"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2 060</w:t>
            </w:r>
          </w:p>
        </w:tc>
        <w:tc>
          <w:tcPr>
            <w:tcW w:w="1103" w:type="dxa"/>
            <w:tcBorders>
              <w:top w:val="single" w:sz="4"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2 048</w:t>
            </w:r>
          </w:p>
        </w:tc>
        <w:tc>
          <w:tcPr>
            <w:tcW w:w="1104" w:type="dxa"/>
            <w:tcBorders>
              <w:top w:val="single" w:sz="4"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2 184</w:t>
            </w:r>
          </w:p>
        </w:tc>
      </w:tr>
      <w:tr w:rsidR="00785262" w:rsidRPr="00507A55" w:rsidTr="00734EA4">
        <w:trPr>
          <w:trHeight w:val="240"/>
        </w:trPr>
        <w:tc>
          <w:tcPr>
            <w:tcW w:w="2958" w:type="dxa"/>
          </w:tcPr>
          <w:p w:rsidR="00785262" w:rsidRPr="00763555" w:rsidRDefault="00785262" w:rsidP="00763555">
            <w:pPr>
              <w:spacing w:before="40" w:after="40" w:line="210" w:lineRule="exact"/>
              <w:ind w:right="40"/>
              <w:rPr>
                <w:sz w:val="17"/>
                <w:szCs w:val="17"/>
                <w:lang w:val="es-ES_tradnl" w:eastAsia="ms-BN"/>
              </w:rPr>
            </w:pPr>
            <w:r w:rsidRPr="00763555">
              <w:rPr>
                <w:sz w:val="17"/>
                <w:szCs w:val="17"/>
                <w:lang w:val="es-ES_tradnl" w:eastAsia="ms-BN"/>
              </w:rPr>
              <w:t>Escuelas de idioma árabe</w:t>
            </w:r>
          </w:p>
        </w:tc>
        <w:tc>
          <w:tcPr>
            <w:tcW w:w="1102" w:type="dxa"/>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295</w:t>
            </w:r>
          </w:p>
        </w:tc>
        <w:tc>
          <w:tcPr>
            <w:tcW w:w="1103" w:type="dxa"/>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321</w:t>
            </w:r>
          </w:p>
        </w:tc>
        <w:tc>
          <w:tcPr>
            <w:tcW w:w="1103" w:type="dxa"/>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324</w:t>
            </w:r>
          </w:p>
        </w:tc>
        <w:tc>
          <w:tcPr>
            <w:tcW w:w="1104" w:type="dxa"/>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369</w:t>
            </w:r>
          </w:p>
        </w:tc>
      </w:tr>
      <w:tr w:rsidR="00785262" w:rsidRPr="00507A55" w:rsidTr="00734EA4">
        <w:trPr>
          <w:trHeight w:val="240"/>
        </w:trPr>
        <w:tc>
          <w:tcPr>
            <w:tcW w:w="2958" w:type="dxa"/>
            <w:tcBorders>
              <w:bottom w:val="single" w:sz="4" w:space="0" w:color="auto"/>
            </w:tcBorders>
          </w:tcPr>
          <w:p w:rsidR="00785262" w:rsidRPr="00763555" w:rsidRDefault="00785262" w:rsidP="00763555">
            <w:pPr>
              <w:spacing w:before="40" w:after="40" w:line="210" w:lineRule="exact"/>
              <w:ind w:right="40"/>
              <w:rPr>
                <w:sz w:val="17"/>
                <w:szCs w:val="17"/>
                <w:lang w:val="es-ES_tradnl" w:eastAsia="ms-BN"/>
              </w:rPr>
            </w:pPr>
            <w:r w:rsidRPr="00763555">
              <w:rPr>
                <w:sz w:val="17"/>
                <w:szCs w:val="17"/>
                <w:lang w:val="es-ES_tradnl" w:eastAsia="ms-BN"/>
              </w:rPr>
              <w:t>Instituto Tahfiz Al-Quran Sultan Hj Hassanal Bolkiah</w:t>
            </w:r>
          </w:p>
        </w:tc>
        <w:tc>
          <w:tcPr>
            <w:tcW w:w="1102" w:type="dxa"/>
            <w:tcBorders>
              <w:bottom w:val="single" w:sz="4"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58</w:t>
            </w:r>
          </w:p>
        </w:tc>
        <w:tc>
          <w:tcPr>
            <w:tcW w:w="1103" w:type="dxa"/>
            <w:tcBorders>
              <w:bottom w:val="single" w:sz="4"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61</w:t>
            </w:r>
          </w:p>
        </w:tc>
        <w:tc>
          <w:tcPr>
            <w:tcW w:w="1103" w:type="dxa"/>
            <w:tcBorders>
              <w:bottom w:val="single" w:sz="4"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61</w:t>
            </w:r>
          </w:p>
        </w:tc>
        <w:tc>
          <w:tcPr>
            <w:tcW w:w="1104" w:type="dxa"/>
            <w:tcBorders>
              <w:bottom w:val="single" w:sz="4"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64</w:t>
            </w:r>
          </w:p>
        </w:tc>
      </w:tr>
      <w:tr w:rsidR="00785262" w:rsidRPr="00507A55" w:rsidTr="00734EA4">
        <w:trPr>
          <w:trHeight w:val="240"/>
        </w:trPr>
        <w:tc>
          <w:tcPr>
            <w:tcW w:w="7370" w:type="dxa"/>
            <w:gridSpan w:val="5"/>
            <w:tcBorders>
              <w:top w:val="single" w:sz="4" w:space="0" w:color="auto"/>
              <w:bottom w:val="single" w:sz="4" w:space="0" w:color="auto"/>
            </w:tcBorders>
          </w:tcPr>
          <w:p w:rsidR="00785262" w:rsidRPr="00763555" w:rsidRDefault="00785262" w:rsidP="00763555">
            <w:pPr>
              <w:spacing w:before="40" w:after="40" w:line="210" w:lineRule="exact"/>
              <w:ind w:right="40"/>
              <w:rPr>
                <w:b/>
                <w:sz w:val="17"/>
                <w:szCs w:val="17"/>
                <w:lang w:val="es-ES_tradnl" w:eastAsia="ms-BN"/>
              </w:rPr>
            </w:pPr>
            <w:r w:rsidRPr="00763555">
              <w:rPr>
                <w:b/>
                <w:sz w:val="17"/>
                <w:szCs w:val="17"/>
                <w:lang w:val="es-ES_tradnl" w:eastAsia="ms-BN"/>
              </w:rPr>
              <w:t>Total alumnos</w:t>
            </w:r>
          </w:p>
        </w:tc>
      </w:tr>
      <w:tr w:rsidR="00785262" w:rsidRPr="00507A55" w:rsidTr="00734EA4">
        <w:trPr>
          <w:trHeight w:val="240"/>
        </w:trPr>
        <w:tc>
          <w:tcPr>
            <w:tcW w:w="2958" w:type="dxa"/>
            <w:tcBorders>
              <w:top w:val="single" w:sz="4" w:space="0" w:color="auto"/>
            </w:tcBorders>
          </w:tcPr>
          <w:p w:rsidR="00785262" w:rsidRPr="00763555" w:rsidRDefault="00785262" w:rsidP="00763555">
            <w:pPr>
              <w:spacing w:before="40" w:after="40" w:line="210" w:lineRule="exact"/>
              <w:ind w:right="40"/>
              <w:rPr>
                <w:sz w:val="17"/>
                <w:szCs w:val="17"/>
                <w:lang w:val="es-ES_tradnl" w:eastAsia="ms-BN"/>
              </w:rPr>
            </w:pPr>
            <w:r w:rsidRPr="00763555">
              <w:rPr>
                <w:sz w:val="17"/>
                <w:szCs w:val="17"/>
                <w:lang w:val="es-ES_tradnl" w:eastAsia="ms-BN"/>
              </w:rPr>
              <w:t>Escuelas religiosas</w:t>
            </w:r>
          </w:p>
        </w:tc>
        <w:tc>
          <w:tcPr>
            <w:tcW w:w="1102" w:type="dxa"/>
            <w:tcBorders>
              <w:top w:val="single" w:sz="4"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38 016</w:t>
            </w:r>
          </w:p>
        </w:tc>
        <w:tc>
          <w:tcPr>
            <w:tcW w:w="1103" w:type="dxa"/>
            <w:tcBorders>
              <w:top w:val="single" w:sz="4"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40 564</w:t>
            </w:r>
          </w:p>
        </w:tc>
        <w:tc>
          <w:tcPr>
            <w:tcW w:w="1103" w:type="dxa"/>
            <w:tcBorders>
              <w:top w:val="single" w:sz="4"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40 486</w:t>
            </w:r>
          </w:p>
        </w:tc>
        <w:tc>
          <w:tcPr>
            <w:tcW w:w="1104" w:type="dxa"/>
            <w:tcBorders>
              <w:top w:val="single" w:sz="4"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40 593</w:t>
            </w:r>
          </w:p>
        </w:tc>
      </w:tr>
      <w:tr w:rsidR="00785262" w:rsidRPr="00507A55" w:rsidTr="00734EA4">
        <w:trPr>
          <w:trHeight w:val="240"/>
        </w:trPr>
        <w:tc>
          <w:tcPr>
            <w:tcW w:w="2958" w:type="dxa"/>
          </w:tcPr>
          <w:p w:rsidR="00785262" w:rsidRPr="00763555" w:rsidRDefault="00785262" w:rsidP="00763555">
            <w:pPr>
              <w:spacing w:before="40" w:after="40" w:line="210" w:lineRule="exact"/>
              <w:ind w:right="40"/>
              <w:rPr>
                <w:sz w:val="17"/>
                <w:szCs w:val="17"/>
                <w:lang w:val="es-ES_tradnl" w:eastAsia="ms-BN"/>
              </w:rPr>
            </w:pPr>
            <w:r w:rsidRPr="00763555">
              <w:rPr>
                <w:sz w:val="17"/>
                <w:szCs w:val="17"/>
                <w:lang w:val="es-ES_tradnl" w:eastAsia="ms-BN"/>
              </w:rPr>
              <w:t>Escuelas de idioma árabe</w:t>
            </w:r>
          </w:p>
        </w:tc>
        <w:tc>
          <w:tcPr>
            <w:tcW w:w="1102" w:type="dxa"/>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1 847</w:t>
            </w:r>
          </w:p>
        </w:tc>
        <w:tc>
          <w:tcPr>
            <w:tcW w:w="1103" w:type="dxa"/>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1 804</w:t>
            </w:r>
          </w:p>
        </w:tc>
        <w:tc>
          <w:tcPr>
            <w:tcW w:w="1103" w:type="dxa"/>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1 849</w:t>
            </w:r>
          </w:p>
        </w:tc>
        <w:tc>
          <w:tcPr>
            <w:tcW w:w="1104" w:type="dxa"/>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2 015</w:t>
            </w:r>
          </w:p>
        </w:tc>
      </w:tr>
      <w:tr w:rsidR="00785262" w:rsidRPr="00507A55" w:rsidTr="00734EA4">
        <w:trPr>
          <w:trHeight w:val="240"/>
        </w:trPr>
        <w:tc>
          <w:tcPr>
            <w:tcW w:w="2958" w:type="dxa"/>
            <w:tcBorders>
              <w:bottom w:val="single" w:sz="12" w:space="0" w:color="auto"/>
            </w:tcBorders>
          </w:tcPr>
          <w:p w:rsidR="00785262" w:rsidRPr="00763555" w:rsidRDefault="00785262" w:rsidP="00763555">
            <w:pPr>
              <w:spacing w:before="40" w:after="40" w:line="210" w:lineRule="exact"/>
              <w:ind w:right="40"/>
              <w:rPr>
                <w:sz w:val="17"/>
                <w:szCs w:val="17"/>
                <w:lang w:val="es-ES_tradnl" w:eastAsia="ms-BN"/>
              </w:rPr>
            </w:pPr>
            <w:r w:rsidRPr="00763555">
              <w:rPr>
                <w:sz w:val="17"/>
                <w:szCs w:val="17"/>
                <w:lang w:val="es-ES_tradnl" w:eastAsia="ms-BN"/>
              </w:rPr>
              <w:t>Instituto Tahfiz Al-Quran Sultan Hj Hassanal Bolkiah</w:t>
            </w:r>
          </w:p>
        </w:tc>
        <w:tc>
          <w:tcPr>
            <w:tcW w:w="1102" w:type="dxa"/>
            <w:tcBorders>
              <w:bottom w:val="single" w:sz="12"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182</w:t>
            </w:r>
          </w:p>
        </w:tc>
        <w:tc>
          <w:tcPr>
            <w:tcW w:w="1103" w:type="dxa"/>
            <w:tcBorders>
              <w:bottom w:val="single" w:sz="12"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180</w:t>
            </w:r>
          </w:p>
        </w:tc>
        <w:tc>
          <w:tcPr>
            <w:tcW w:w="1103" w:type="dxa"/>
            <w:tcBorders>
              <w:bottom w:val="single" w:sz="12"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168</w:t>
            </w:r>
          </w:p>
        </w:tc>
        <w:tc>
          <w:tcPr>
            <w:tcW w:w="1104" w:type="dxa"/>
            <w:tcBorders>
              <w:bottom w:val="single" w:sz="12"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187</w:t>
            </w:r>
          </w:p>
        </w:tc>
      </w:tr>
    </w:tbl>
    <w:p w:rsidR="00B861FE" w:rsidRDefault="00B861FE" w:rsidP="00B861FE">
      <w:pPr>
        <w:pStyle w:val="SingleTxt"/>
        <w:spacing w:after="0" w:line="120" w:lineRule="exact"/>
        <w:rPr>
          <w:sz w:val="10"/>
        </w:rPr>
      </w:pPr>
    </w:p>
    <w:p w:rsidR="00785262" w:rsidRPr="00763555" w:rsidRDefault="00785262" w:rsidP="00763555">
      <w:pPr>
        <w:pStyle w:val="FootnoteText"/>
        <w:tabs>
          <w:tab w:val="clear" w:pos="418"/>
          <w:tab w:val="right" w:pos="1476"/>
          <w:tab w:val="left" w:pos="1548"/>
          <w:tab w:val="right" w:pos="1836"/>
          <w:tab w:val="left" w:pos="1908"/>
        </w:tabs>
        <w:ind w:left="1548" w:right="1267" w:hanging="288"/>
        <w:rPr>
          <w:i/>
          <w:lang w:eastAsia="en-US"/>
        </w:rPr>
      </w:pPr>
      <w:r w:rsidRPr="00763555">
        <w:rPr>
          <w:i/>
          <w:lang w:eastAsia="en-US"/>
        </w:rPr>
        <w:t>Fuente: Ministerio de Asuntos Religiosos</w:t>
      </w:r>
    </w:p>
    <w:p w:rsidR="00785262" w:rsidRPr="00581F8A" w:rsidRDefault="00785262" w:rsidP="007611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sidRPr="00507A55">
        <w:rPr>
          <w:lang w:val="es-ES_tradnl"/>
        </w:rPr>
        <w:br w:type="page"/>
      </w:r>
      <w:r w:rsidR="00581F8A" w:rsidRPr="007611E0">
        <w:rPr>
          <w:b w:val="0"/>
          <w:lang w:val="es-CO"/>
        </w:rPr>
        <w:tab/>
      </w:r>
      <w:r w:rsidR="00581F8A" w:rsidRPr="007611E0">
        <w:rPr>
          <w:b w:val="0"/>
          <w:lang w:val="es-CO"/>
        </w:rPr>
        <w:tab/>
      </w:r>
      <w:r w:rsidRPr="007611E0">
        <w:rPr>
          <w:b w:val="0"/>
          <w:lang w:val="es-CO"/>
        </w:rPr>
        <w:t>Cuadro 2.9</w:t>
      </w:r>
      <w:r w:rsidR="00581F8A" w:rsidRPr="00581F8A">
        <w:rPr>
          <w:lang w:val="es-CO"/>
        </w:rPr>
        <w:br/>
        <w:t>Número de alumnos y docentes del instituto Hassanal Bolkiah Tahfiz Al-Quran, 2000-2009</w:t>
      </w:r>
    </w:p>
    <w:p w:rsidR="00B861FE" w:rsidRDefault="00B861FE" w:rsidP="00B861FE">
      <w:pPr>
        <w:pStyle w:val="SingleTxt"/>
        <w:spacing w:after="0" w:line="120" w:lineRule="exact"/>
        <w:rPr>
          <w:sz w:val="10"/>
        </w:rPr>
      </w:pPr>
    </w:p>
    <w:tbl>
      <w:tblPr>
        <w:tblW w:w="7309" w:type="dxa"/>
        <w:tblInd w:w="1259" w:type="dxa"/>
        <w:tblBorders>
          <w:top w:val="single" w:sz="4" w:space="0" w:color="auto"/>
        </w:tblBorders>
        <w:tblCellMar>
          <w:left w:w="0" w:type="dxa"/>
          <w:right w:w="0" w:type="dxa"/>
        </w:tblCellMar>
        <w:tblLook w:val="04A0"/>
      </w:tblPr>
      <w:tblGrid>
        <w:gridCol w:w="2268"/>
        <w:gridCol w:w="505"/>
        <w:gridCol w:w="504"/>
        <w:gridCol w:w="504"/>
        <w:gridCol w:w="504"/>
        <w:gridCol w:w="504"/>
        <w:gridCol w:w="504"/>
        <w:gridCol w:w="504"/>
        <w:gridCol w:w="504"/>
        <w:gridCol w:w="504"/>
        <w:gridCol w:w="504"/>
      </w:tblGrid>
      <w:tr w:rsidR="003643C3" w:rsidRPr="00507A55" w:rsidTr="003643C3">
        <w:trPr>
          <w:trHeight w:val="240"/>
        </w:trPr>
        <w:tc>
          <w:tcPr>
            <w:tcW w:w="0" w:type="auto"/>
            <w:tcBorders>
              <w:top w:val="single" w:sz="4" w:space="0" w:color="auto"/>
              <w:bottom w:val="nil"/>
            </w:tcBorders>
          </w:tcPr>
          <w:p w:rsidR="003643C3" w:rsidRPr="00763555" w:rsidRDefault="003643C3" w:rsidP="00763555">
            <w:pPr>
              <w:tabs>
                <w:tab w:val="left" w:pos="288"/>
                <w:tab w:val="left" w:pos="576"/>
                <w:tab w:val="left" w:pos="864"/>
                <w:tab w:val="left" w:pos="1152"/>
              </w:tabs>
              <w:spacing w:before="80" w:after="80" w:line="160" w:lineRule="exact"/>
              <w:ind w:right="40"/>
              <w:rPr>
                <w:i/>
                <w:sz w:val="14"/>
              </w:rPr>
            </w:pPr>
          </w:p>
        </w:tc>
        <w:tc>
          <w:tcPr>
            <w:tcW w:w="0" w:type="auto"/>
            <w:gridSpan w:val="10"/>
            <w:tcBorders>
              <w:top w:val="single" w:sz="4" w:space="0" w:color="auto"/>
              <w:bottom w:val="single" w:sz="4" w:space="0" w:color="auto"/>
            </w:tcBorders>
            <w:vAlign w:val="center"/>
          </w:tcPr>
          <w:p w:rsidR="003643C3" w:rsidRPr="00763555" w:rsidRDefault="003643C3" w:rsidP="00763555">
            <w:pPr>
              <w:tabs>
                <w:tab w:val="left" w:pos="288"/>
                <w:tab w:val="left" w:pos="576"/>
                <w:tab w:val="left" w:pos="864"/>
                <w:tab w:val="left" w:pos="1152"/>
              </w:tabs>
              <w:spacing w:before="80" w:after="80" w:line="160" w:lineRule="exact"/>
              <w:ind w:right="40"/>
              <w:jc w:val="center"/>
              <w:rPr>
                <w:i/>
                <w:sz w:val="14"/>
              </w:rPr>
            </w:pPr>
            <w:r w:rsidRPr="00763555">
              <w:rPr>
                <w:i/>
                <w:sz w:val="14"/>
              </w:rPr>
              <w:t>Año</w:t>
            </w:r>
          </w:p>
        </w:tc>
      </w:tr>
      <w:tr w:rsidR="003643C3" w:rsidRPr="00507A55" w:rsidTr="003643C3">
        <w:trPr>
          <w:trHeight w:val="393"/>
        </w:trPr>
        <w:tc>
          <w:tcPr>
            <w:tcW w:w="0" w:type="auto"/>
            <w:tcBorders>
              <w:top w:val="nil"/>
              <w:bottom w:val="single" w:sz="12" w:space="0" w:color="auto"/>
            </w:tcBorders>
            <w:vAlign w:val="bottom"/>
          </w:tcPr>
          <w:p w:rsidR="003643C3" w:rsidRPr="00763555" w:rsidRDefault="003643C3" w:rsidP="003643C3">
            <w:pPr>
              <w:tabs>
                <w:tab w:val="left" w:pos="288"/>
                <w:tab w:val="left" w:pos="576"/>
                <w:tab w:val="left" w:pos="864"/>
                <w:tab w:val="left" w:pos="1152"/>
              </w:tabs>
              <w:spacing w:before="80" w:after="80" w:line="160" w:lineRule="exact"/>
              <w:ind w:right="40"/>
              <w:rPr>
                <w:i/>
                <w:sz w:val="14"/>
              </w:rPr>
            </w:pPr>
            <w:r w:rsidRPr="00763555">
              <w:rPr>
                <w:i/>
                <w:sz w:val="14"/>
              </w:rPr>
              <w:t>Descripción</w:t>
            </w:r>
          </w:p>
        </w:tc>
        <w:tc>
          <w:tcPr>
            <w:tcW w:w="0" w:type="auto"/>
            <w:tcBorders>
              <w:top w:val="single" w:sz="4" w:space="0" w:color="auto"/>
              <w:bottom w:val="single" w:sz="12" w:space="0" w:color="auto"/>
            </w:tcBorders>
            <w:vAlign w:val="center"/>
          </w:tcPr>
          <w:p w:rsidR="003643C3" w:rsidRPr="00763555" w:rsidRDefault="003643C3" w:rsidP="00763555">
            <w:pPr>
              <w:tabs>
                <w:tab w:val="left" w:pos="288"/>
                <w:tab w:val="left" w:pos="576"/>
                <w:tab w:val="left" w:pos="864"/>
                <w:tab w:val="left" w:pos="1152"/>
              </w:tabs>
              <w:spacing w:before="80" w:after="80" w:line="160" w:lineRule="exact"/>
              <w:ind w:right="40"/>
              <w:jc w:val="center"/>
              <w:rPr>
                <w:i/>
                <w:sz w:val="14"/>
              </w:rPr>
            </w:pPr>
            <w:r w:rsidRPr="00763555">
              <w:rPr>
                <w:i/>
                <w:sz w:val="14"/>
              </w:rPr>
              <w:t>2000</w:t>
            </w:r>
          </w:p>
        </w:tc>
        <w:tc>
          <w:tcPr>
            <w:tcW w:w="0" w:type="auto"/>
            <w:tcBorders>
              <w:top w:val="single" w:sz="4" w:space="0" w:color="auto"/>
              <w:bottom w:val="single" w:sz="12" w:space="0" w:color="auto"/>
            </w:tcBorders>
            <w:vAlign w:val="center"/>
          </w:tcPr>
          <w:p w:rsidR="003643C3" w:rsidRPr="00763555" w:rsidRDefault="003643C3" w:rsidP="00763555">
            <w:pPr>
              <w:tabs>
                <w:tab w:val="left" w:pos="288"/>
                <w:tab w:val="left" w:pos="576"/>
                <w:tab w:val="left" w:pos="864"/>
                <w:tab w:val="left" w:pos="1152"/>
              </w:tabs>
              <w:spacing w:before="80" w:after="80" w:line="160" w:lineRule="exact"/>
              <w:ind w:right="40"/>
              <w:jc w:val="center"/>
              <w:rPr>
                <w:i/>
                <w:sz w:val="14"/>
              </w:rPr>
            </w:pPr>
            <w:r w:rsidRPr="00763555">
              <w:rPr>
                <w:i/>
                <w:sz w:val="14"/>
              </w:rPr>
              <w:t>2001</w:t>
            </w:r>
          </w:p>
        </w:tc>
        <w:tc>
          <w:tcPr>
            <w:tcW w:w="0" w:type="auto"/>
            <w:tcBorders>
              <w:top w:val="single" w:sz="4" w:space="0" w:color="auto"/>
              <w:bottom w:val="single" w:sz="12" w:space="0" w:color="auto"/>
            </w:tcBorders>
            <w:vAlign w:val="center"/>
          </w:tcPr>
          <w:p w:rsidR="003643C3" w:rsidRPr="00763555" w:rsidRDefault="003643C3" w:rsidP="00763555">
            <w:pPr>
              <w:tabs>
                <w:tab w:val="left" w:pos="288"/>
                <w:tab w:val="left" w:pos="576"/>
                <w:tab w:val="left" w:pos="864"/>
                <w:tab w:val="left" w:pos="1152"/>
              </w:tabs>
              <w:spacing w:before="80" w:after="80" w:line="160" w:lineRule="exact"/>
              <w:ind w:right="40"/>
              <w:jc w:val="center"/>
              <w:rPr>
                <w:i/>
                <w:sz w:val="14"/>
              </w:rPr>
            </w:pPr>
            <w:r w:rsidRPr="00763555">
              <w:rPr>
                <w:i/>
                <w:sz w:val="14"/>
              </w:rPr>
              <w:t>2002</w:t>
            </w:r>
          </w:p>
        </w:tc>
        <w:tc>
          <w:tcPr>
            <w:tcW w:w="0" w:type="auto"/>
            <w:tcBorders>
              <w:top w:val="single" w:sz="4" w:space="0" w:color="auto"/>
              <w:bottom w:val="single" w:sz="12" w:space="0" w:color="auto"/>
            </w:tcBorders>
            <w:vAlign w:val="center"/>
          </w:tcPr>
          <w:p w:rsidR="003643C3" w:rsidRPr="00763555" w:rsidRDefault="003643C3" w:rsidP="00763555">
            <w:pPr>
              <w:tabs>
                <w:tab w:val="left" w:pos="288"/>
                <w:tab w:val="left" w:pos="576"/>
                <w:tab w:val="left" w:pos="864"/>
                <w:tab w:val="left" w:pos="1152"/>
              </w:tabs>
              <w:spacing w:before="80" w:after="80" w:line="160" w:lineRule="exact"/>
              <w:ind w:right="40"/>
              <w:jc w:val="center"/>
              <w:rPr>
                <w:i/>
                <w:sz w:val="14"/>
              </w:rPr>
            </w:pPr>
            <w:r w:rsidRPr="00763555">
              <w:rPr>
                <w:i/>
                <w:sz w:val="14"/>
              </w:rPr>
              <w:t>2003</w:t>
            </w:r>
          </w:p>
        </w:tc>
        <w:tc>
          <w:tcPr>
            <w:tcW w:w="0" w:type="auto"/>
            <w:tcBorders>
              <w:top w:val="single" w:sz="4" w:space="0" w:color="auto"/>
              <w:bottom w:val="single" w:sz="12" w:space="0" w:color="auto"/>
            </w:tcBorders>
            <w:vAlign w:val="center"/>
          </w:tcPr>
          <w:p w:rsidR="003643C3" w:rsidRPr="00763555" w:rsidRDefault="003643C3" w:rsidP="00763555">
            <w:pPr>
              <w:tabs>
                <w:tab w:val="left" w:pos="288"/>
                <w:tab w:val="left" w:pos="576"/>
                <w:tab w:val="left" w:pos="864"/>
                <w:tab w:val="left" w:pos="1152"/>
              </w:tabs>
              <w:spacing w:before="80" w:after="80" w:line="160" w:lineRule="exact"/>
              <w:ind w:right="40"/>
              <w:jc w:val="center"/>
              <w:rPr>
                <w:i/>
                <w:sz w:val="14"/>
              </w:rPr>
            </w:pPr>
            <w:r w:rsidRPr="00763555">
              <w:rPr>
                <w:i/>
                <w:sz w:val="14"/>
              </w:rPr>
              <w:t>2004</w:t>
            </w:r>
          </w:p>
        </w:tc>
        <w:tc>
          <w:tcPr>
            <w:tcW w:w="0" w:type="auto"/>
            <w:tcBorders>
              <w:top w:val="single" w:sz="4" w:space="0" w:color="auto"/>
              <w:bottom w:val="single" w:sz="12" w:space="0" w:color="auto"/>
            </w:tcBorders>
            <w:vAlign w:val="center"/>
          </w:tcPr>
          <w:p w:rsidR="003643C3" w:rsidRPr="00763555" w:rsidRDefault="003643C3" w:rsidP="00763555">
            <w:pPr>
              <w:tabs>
                <w:tab w:val="left" w:pos="288"/>
                <w:tab w:val="left" w:pos="576"/>
                <w:tab w:val="left" w:pos="864"/>
                <w:tab w:val="left" w:pos="1152"/>
              </w:tabs>
              <w:spacing w:before="80" w:after="80" w:line="160" w:lineRule="exact"/>
              <w:ind w:right="40"/>
              <w:jc w:val="center"/>
              <w:rPr>
                <w:i/>
                <w:sz w:val="14"/>
              </w:rPr>
            </w:pPr>
            <w:r w:rsidRPr="00763555">
              <w:rPr>
                <w:i/>
                <w:sz w:val="14"/>
              </w:rPr>
              <w:t>2005</w:t>
            </w:r>
          </w:p>
        </w:tc>
        <w:tc>
          <w:tcPr>
            <w:tcW w:w="0" w:type="auto"/>
            <w:tcBorders>
              <w:top w:val="single" w:sz="4" w:space="0" w:color="auto"/>
              <w:bottom w:val="single" w:sz="12" w:space="0" w:color="auto"/>
            </w:tcBorders>
            <w:vAlign w:val="center"/>
          </w:tcPr>
          <w:p w:rsidR="003643C3" w:rsidRPr="00763555" w:rsidRDefault="003643C3" w:rsidP="00763555">
            <w:pPr>
              <w:tabs>
                <w:tab w:val="left" w:pos="288"/>
                <w:tab w:val="left" w:pos="576"/>
                <w:tab w:val="left" w:pos="864"/>
                <w:tab w:val="left" w:pos="1152"/>
              </w:tabs>
              <w:spacing w:before="80" w:after="80" w:line="160" w:lineRule="exact"/>
              <w:ind w:right="40"/>
              <w:jc w:val="center"/>
              <w:rPr>
                <w:i/>
                <w:sz w:val="14"/>
              </w:rPr>
            </w:pPr>
            <w:r w:rsidRPr="00763555">
              <w:rPr>
                <w:i/>
                <w:sz w:val="14"/>
              </w:rPr>
              <w:t>2006</w:t>
            </w:r>
          </w:p>
        </w:tc>
        <w:tc>
          <w:tcPr>
            <w:tcW w:w="0" w:type="auto"/>
            <w:tcBorders>
              <w:top w:val="single" w:sz="4" w:space="0" w:color="auto"/>
              <w:bottom w:val="single" w:sz="12" w:space="0" w:color="auto"/>
            </w:tcBorders>
            <w:vAlign w:val="center"/>
          </w:tcPr>
          <w:p w:rsidR="003643C3" w:rsidRPr="00763555" w:rsidRDefault="003643C3" w:rsidP="00763555">
            <w:pPr>
              <w:tabs>
                <w:tab w:val="left" w:pos="288"/>
                <w:tab w:val="left" w:pos="576"/>
                <w:tab w:val="left" w:pos="864"/>
                <w:tab w:val="left" w:pos="1152"/>
              </w:tabs>
              <w:spacing w:before="80" w:after="80" w:line="160" w:lineRule="exact"/>
              <w:ind w:right="40"/>
              <w:jc w:val="center"/>
              <w:rPr>
                <w:i/>
                <w:sz w:val="14"/>
              </w:rPr>
            </w:pPr>
            <w:r w:rsidRPr="00763555">
              <w:rPr>
                <w:i/>
                <w:sz w:val="14"/>
              </w:rPr>
              <w:t>2007</w:t>
            </w:r>
          </w:p>
        </w:tc>
        <w:tc>
          <w:tcPr>
            <w:tcW w:w="0" w:type="auto"/>
            <w:tcBorders>
              <w:top w:val="single" w:sz="4" w:space="0" w:color="auto"/>
              <w:bottom w:val="single" w:sz="12" w:space="0" w:color="auto"/>
            </w:tcBorders>
            <w:vAlign w:val="center"/>
          </w:tcPr>
          <w:p w:rsidR="003643C3" w:rsidRPr="00763555" w:rsidRDefault="003643C3" w:rsidP="00763555">
            <w:pPr>
              <w:tabs>
                <w:tab w:val="left" w:pos="288"/>
                <w:tab w:val="left" w:pos="576"/>
                <w:tab w:val="left" w:pos="864"/>
                <w:tab w:val="left" w:pos="1152"/>
              </w:tabs>
              <w:spacing w:before="80" w:after="80" w:line="160" w:lineRule="exact"/>
              <w:ind w:right="40"/>
              <w:jc w:val="center"/>
              <w:rPr>
                <w:i/>
                <w:sz w:val="14"/>
              </w:rPr>
            </w:pPr>
            <w:r w:rsidRPr="00763555">
              <w:rPr>
                <w:i/>
                <w:sz w:val="14"/>
              </w:rPr>
              <w:t>2008</w:t>
            </w:r>
          </w:p>
        </w:tc>
        <w:tc>
          <w:tcPr>
            <w:tcW w:w="0" w:type="auto"/>
            <w:tcBorders>
              <w:top w:val="single" w:sz="4" w:space="0" w:color="auto"/>
              <w:bottom w:val="single" w:sz="12" w:space="0" w:color="auto"/>
            </w:tcBorders>
            <w:vAlign w:val="center"/>
          </w:tcPr>
          <w:p w:rsidR="003643C3" w:rsidRPr="00763555" w:rsidRDefault="003643C3" w:rsidP="00763555">
            <w:pPr>
              <w:tabs>
                <w:tab w:val="left" w:pos="288"/>
                <w:tab w:val="left" w:pos="576"/>
                <w:tab w:val="left" w:pos="864"/>
                <w:tab w:val="left" w:pos="1152"/>
              </w:tabs>
              <w:spacing w:before="80" w:after="80" w:line="160" w:lineRule="exact"/>
              <w:ind w:right="40"/>
              <w:jc w:val="center"/>
              <w:rPr>
                <w:i/>
                <w:sz w:val="14"/>
              </w:rPr>
            </w:pPr>
            <w:r w:rsidRPr="00763555">
              <w:rPr>
                <w:i/>
                <w:sz w:val="14"/>
              </w:rPr>
              <w:t>2009</w:t>
            </w:r>
          </w:p>
        </w:tc>
      </w:tr>
      <w:tr w:rsidR="00785262" w:rsidRPr="00507A55" w:rsidTr="003643C3">
        <w:trPr>
          <w:trHeight w:val="240"/>
        </w:trPr>
        <w:tc>
          <w:tcPr>
            <w:tcW w:w="0" w:type="auto"/>
            <w:tcBorders>
              <w:top w:val="single" w:sz="12" w:space="0" w:color="auto"/>
            </w:tcBorders>
            <w:noWrap/>
          </w:tcPr>
          <w:p w:rsidR="00785262" w:rsidRPr="00763555" w:rsidRDefault="00785262" w:rsidP="00763555">
            <w:pPr>
              <w:spacing w:before="40" w:after="40" w:line="210" w:lineRule="exact"/>
              <w:ind w:right="40"/>
              <w:rPr>
                <w:sz w:val="17"/>
                <w:szCs w:val="17"/>
                <w:lang w:val="es-ES_tradnl" w:eastAsia="ms-BN"/>
              </w:rPr>
            </w:pPr>
            <w:r w:rsidRPr="00763555">
              <w:rPr>
                <w:sz w:val="17"/>
                <w:szCs w:val="17"/>
                <w:lang w:val="es-ES_tradnl" w:eastAsia="ms-BN"/>
              </w:rPr>
              <w:t>Número de alumnos</w:t>
            </w:r>
          </w:p>
        </w:tc>
        <w:tc>
          <w:tcPr>
            <w:tcW w:w="0" w:type="auto"/>
            <w:tcBorders>
              <w:top w:val="single" w:sz="12" w:space="0" w:color="auto"/>
            </w:tcBorders>
            <w:noWrap/>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137</w:t>
            </w:r>
          </w:p>
        </w:tc>
        <w:tc>
          <w:tcPr>
            <w:tcW w:w="0" w:type="auto"/>
            <w:tcBorders>
              <w:top w:val="single" w:sz="12" w:space="0" w:color="auto"/>
            </w:tcBorders>
            <w:noWrap/>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182</w:t>
            </w:r>
          </w:p>
        </w:tc>
        <w:tc>
          <w:tcPr>
            <w:tcW w:w="0" w:type="auto"/>
            <w:tcBorders>
              <w:top w:val="single" w:sz="12" w:space="0" w:color="auto"/>
            </w:tcBorders>
            <w:noWrap/>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174</w:t>
            </w:r>
          </w:p>
        </w:tc>
        <w:tc>
          <w:tcPr>
            <w:tcW w:w="0" w:type="auto"/>
            <w:tcBorders>
              <w:top w:val="single" w:sz="12" w:space="0" w:color="auto"/>
            </w:tcBorders>
            <w:noWrap/>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189</w:t>
            </w:r>
          </w:p>
        </w:tc>
        <w:tc>
          <w:tcPr>
            <w:tcW w:w="0" w:type="auto"/>
            <w:tcBorders>
              <w:top w:val="single" w:sz="12" w:space="0" w:color="auto"/>
            </w:tcBorders>
            <w:noWrap/>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198</w:t>
            </w:r>
          </w:p>
        </w:tc>
        <w:tc>
          <w:tcPr>
            <w:tcW w:w="0" w:type="auto"/>
            <w:tcBorders>
              <w:top w:val="single" w:sz="12" w:space="0" w:color="auto"/>
            </w:tcBorders>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197</w:t>
            </w:r>
          </w:p>
        </w:tc>
        <w:tc>
          <w:tcPr>
            <w:tcW w:w="0" w:type="auto"/>
            <w:tcBorders>
              <w:top w:val="single" w:sz="12" w:space="0" w:color="auto"/>
            </w:tcBorders>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182</w:t>
            </w:r>
          </w:p>
        </w:tc>
        <w:tc>
          <w:tcPr>
            <w:tcW w:w="0" w:type="auto"/>
            <w:tcBorders>
              <w:top w:val="single" w:sz="12" w:space="0" w:color="auto"/>
            </w:tcBorders>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180</w:t>
            </w:r>
          </w:p>
        </w:tc>
        <w:tc>
          <w:tcPr>
            <w:tcW w:w="0" w:type="auto"/>
            <w:tcBorders>
              <w:top w:val="single" w:sz="12" w:space="0" w:color="auto"/>
            </w:tcBorders>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168</w:t>
            </w:r>
          </w:p>
        </w:tc>
        <w:tc>
          <w:tcPr>
            <w:tcW w:w="0" w:type="auto"/>
            <w:tcBorders>
              <w:top w:val="single" w:sz="12" w:space="0" w:color="auto"/>
            </w:tcBorders>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187</w:t>
            </w:r>
          </w:p>
        </w:tc>
      </w:tr>
      <w:tr w:rsidR="00785262" w:rsidRPr="00507A55" w:rsidTr="00734EA4">
        <w:trPr>
          <w:trHeight w:val="240"/>
        </w:trPr>
        <w:tc>
          <w:tcPr>
            <w:tcW w:w="0" w:type="auto"/>
            <w:noWrap/>
          </w:tcPr>
          <w:p w:rsidR="00785262" w:rsidRPr="00763555" w:rsidRDefault="00785262" w:rsidP="00763555">
            <w:pPr>
              <w:spacing w:before="40" w:after="40" w:line="210" w:lineRule="exact"/>
              <w:ind w:right="40"/>
              <w:rPr>
                <w:sz w:val="17"/>
                <w:szCs w:val="17"/>
                <w:lang w:val="es-ES_tradnl" w:eastAsia="ms-BN"/>
              </w:rPr>
            </w:pPr>
            <w:r w:rsidRPr="00763555">
              <w:rPr>
                <w:sz w:val="17"/>
                <w:szCs w:val="17"/>
                <w:lang w:val="es-ES_tradnl" w:eastAsia="ms-BN"/>
              </w:rPr>
              <w:t>Hombres</w:t>
            </w:r>
          </w:p>
        </w:tc>
        <w:tc>
          <w:tcPr>
            <w:tcW w:w="0" w:type="auto"/>
            <w:noWrap/>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94</w:t>
            </w:r>
          </w:p>
        </w:tc>
        <w:tc>
          <w:tcPr>
            <w:tcW w:w="0" w:type="auto"/>
            <w:noWrap/>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102</w:t>
            </w:r>
          </w:p>
        </w:tc>
        <w:tc>
          <w:tcPr>
            <w:tcW w:w="0" w:type="auto"/>
            <w:noWrap/>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88</w:t>
            </w:r>
          </w:p>
        </w:tc>
        <w:tc>
          <w:tcPr>
            <w:tcW w:w="0" w:type="auto"/>
            <w:noWrap/>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100</w:t>
            </w:r>
          </w:p>
        </w:tc>
        <w:tc>
          <w:tcPr>
            <w:tcW w:w="0" w:type="auto"/>
            <w:noWrap/>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101</w:t>
            </w:r>
          </w:p>
        </w:tc>
        <w:tc>
          <w:tcPr>
            <w:tcW w:w="0" w:type="auto"/>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99</w:t>
            </w:r>
          </w:p>
        </w:tc>
        <w:tc>
          <w:tcPr>
            <w:tcW w:w="0" w:type="auto"/>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96</w:t>
            </w:r>
          </w:p>
        </w:tc>
        <w:tc>
          <w:tcPr>
            <w:tcW w:w="0" w:type="auto"/>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96</w:t>
            </w:r>
          </w:p>
        </w:tc>
        <w:tc>
          <w:tcPr>
            <w:tcW w:w="0" w:type="auto"/>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82</w:t>
            </w:r>
          </w:p>
        </w:tc>
        <w:tc>
          <w:tcPr>
            <w:tcW w:w="0" w:type="auto"/>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100</w:t>
            </w:r>
          </w:p>
        </w:tc>
      </w:tr>
      <w:tr w:rsidR="00785262" w:rsidRPr="00507A55" w:rsidTr="00734EA4">
        <w:trPr>
          <w:trHeight w:val="240"/>
        </w:trPr>
        <w:tc>
          <w:tcPr>
            <w:tcW w:w="0" w:type="auto"/>
            <w:noWrap/>
          </w:tcPr>
          <w:p w:rsidR="00785262" w:rsidRPr="00763555" w:rsidRDefault="00785262" w:rsidP="00763555">
            <w:pPr>
              <w:spacing w:before="40" w:after="40" w:line="210" w:lineRule="exact"/>
              <w:ind w:right="40"/>
              <w:rPr>
                <w:sz w:val="17"/>
                <w:szCs w:val="17"/>
                <w:lang w:val="es-ES_tradnl" w:eastAsia="ms-BN"/>
              </w:rPr>
            </w:pPr>
            <w:r w:rsidRPr="00763555">
              <w:rPr>
                <w:sz w:val="17"/>
                <w:szCs w:val="17"/>
                <w:lang w:val="es-ES_tradnl" w:eastAsia="ms-BN"/>
              </w:rPr>
              <w:t>Mujeres</w:t>
            </w:r>
          </w:p>
        </w:tc>
        <w:tc>
          <w:tcPr>
            <w:tcW w:w="0" w:type="auto"/>
            <w:noWrap/>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43</w:t>
            </w:r>
          </w:p>
        </w:tc>
        <w:tc>
          <w:tcPr>
            <w:tcW w:w="0" w:type="auto"/>
            <w:noWrap/>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80</w:t>
            </w:r>
          </w:p>
        </w:tc>
        <w:tc>
          <w:tcPr>
            <w:tcW w:w="0" w:type="auto"/>
            <w:noWrap/>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86</w:t>
            </w:r>
          </w:p>
        </w:tc>
        <w:tc>
          <w:tcPr>
            <w:tcW w:w="0" w:type="auto"/>
            <w:noWrap/>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89</w:t>
            </w:r>
          </w:p>
        </w:tc>
        <w:tc>
          <w:tcPr>
            <w:tcW w:w="0" w:type="auto"/>
            <w:noWrap/>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97</w:t>
            </w:r>
          </w:p>
        </w:tc>
        <w:tc>
          <w:tcPr>
            <w:tcW w:w="0" w:type="auto"/>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98</w:t>
            </w:r>
          </w:p>
        </w:tc>
        <w:tc>
          <w:tcPr>
            <w:tcW w:w="0" w:type="auto"/>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86</w:t>
            </w:r>
          </w:p>
        </w:tc>
        <w:tc>
          <w:tcPr>
            <w:tcW w:w="0" w:type="auto"/>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84</w:t>
            </w:r>
          </w:p>
        </w:tc>
        <w:tc>
          <w:tcPr>
            <w:tcW w:w="0" w:type="auto"/>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86</w:t>
            </w:r>
          </w:p>
        </w:tc>
        <w:tc>
          <w:tcPr>
            <w:tcW w:w="0" w:type="auto"/>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87</w:t>
            </w:r>
          </w:p>
        </w:tc>
      </w:tr>
      <w:tr w:rsidR="00785262" w:rsidRPr="00507A55" w:rsidTr="00734EA4">
        <w:trPr>
          <w:trHeight w:val="240"/>
        </w:trPr>
        <w:tc>
          <w:tcPr>
            <w:tcW w:w="0" w:type="auto"/>
            <w:noWrap/>
          </w:tcPr>
          <w:p w:rsidR="00785262" w:rsidRPr="00763555" w:rsidRDefault="00785262" w:rsidP="00763555">
            <w:pPr>
              <w:spacing w:before="40" w:after="40" w:line="210" w:lineRule="exact"/>
              <w:ind w:right="40"/>
              <w:rPr>
                <w:sz w:val="17"/>
                <w:szCs w:val="17"/>
                <w:lang w:val="es-ES_tradnl" w:eastAsia="ms-BN"/>
              </w:rPr>
            </w:pPr>
            <w:r w:rsidRPr="00763555">
              <w:rPr>
                <w:sz w:val="17"/>
                <w:szCs w:val="17"/>
                <w:lang w:val="es-ES_tradnl" w:eastAsia="ms-BN"/>
              </w:rPr>
              <w:t>Número de docentes</w:t>
            </w:r>
          </w:p>
        </w:tc>
        <w:tc>
          <w:tcPr>
            <w:tcW w:w="0" w:type="auto"/>
            <w:noWrap/>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44</w:t>
            </w:r>
          </w:p>
        </w:tc>
        <w:tc>
          <w:tcPr>
            <w:tcW w:w="0" w:type="auto"/>
            <w:noWrap/>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46</w:t>
            </w:r>
          </w:p>
        </w:tc>
        <w:tc>
          <w:tcPr>
            <w:tcW w:w="0" w:type="auto"/>
            <w:noWrap/>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53</w:t>
            </w:r>
          </w:p>
        </w:tc>
        <w:tc>
          <w:tcPr>
            <w:tcW w:w="0" w:type="auto"/>
            <w:noWrap/>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57</w:t>
            </w:r>
          </w:p>
        </w:tc>
        <w:tc>
          <w:tcPr>
            <w:tcW w:w="0" w:type="auto"/>
            <w:noWrap/>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60</w:t>
            </w:r>
          </w:p>
        </w:tc>
        <w:tc>
          <w:tcPr>
            <w:tcW w:w="0" w:type="auto"/>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69</w:t>
            </w:r>
          </w:p>
        </w:tc>
        <w:tc>
          <w:tcPr>
            <w:tcW w:w="0" w:type="auto"/>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58</w:t>
            </w:r>
          </w:p>
        </w:tc>
        <w:tc>
          <w:tcPr>
            <w:tcW w:w="0" w:type="auto"/>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61</w:t>
            </w:r>
          </w:p>
        </w:tc>
        <w:tc>
          <w:tcPr>
            <w:tcW w:w="0" w:type="auto"/>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61</w:t>
            </w:r>
          </w:p>
        </w:tc>
        <w:tc>
          <w:tcPr>
            <w:tcW w:w="0" w:type="auto"/>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64</w:t>
            </w:r>
          </w:p>
        </w:tc>
      </w:tr>
      <w:tr w:rsidR="00785262" w:rsidRPr="00507A55" w:rsidTr="00734EA4">
        <w:trPr>
          <w:trHeight w:val="240"/>
        </w:trPr>
        <w:tc>
          <w:tcPr>
            <w:tcW w:w="0" w:type="auto"/>
            <w:noWrap/>
          </w:tcPr>
          <w:p w:rsidR="00785262" w:rsidRPr="00763555" w:rsidRDefault="00785262" w:rsidP="00763555">
            <w:pPr>
              <w:spacing w:before="40" w:after="40" w:line="210" w:lineRule="exact"/>
              <w:ind w:right="40"/>
              <w:rPr>
                <w:sz w:val="17"/>
                <w:szCs w:val="17"/>
                <w:lang w:val="es-ES_tradnl" w:eastAsia="ms-BN"/>
              </w:rPr>
            </w:pPr>
            <w:r w:rsidRPr="00763555">
              <w:rPr>
                <w:sz w:val="17"/>
                <w:szCs w:val="17"/>
                <w:lang w:val="es-ES_tradnl" w:eastAsia="ms-BN"/>
              </w:rPr>
              <w:t>Hombres</w:t>
            </w:r>
          </w:p>
        </w:tc>
        <w:tc>
          <w:tcPr>
            <w:tcW w:w="0" w:type="auto"/>
            <w:noWrap/>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34</w:t>
            </w:r>
          </w:p>
        </w:tc>
        <w:tc>
          <w:tcPr>
            <w:tcW w:w="0" w:type="auto"/>
            <w:noWrap/>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32</w:t>
            </w:r>
          </w:p>
        </w:tc>
        <w:tc>
          <w:tcPr>
            <w:tcW w:w="0" w:type="auto"/>
            <w:noWrap/>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35</w:t>
            </w:r>
          </w:p>
        </w:tc>
        <w:tc>
          <w:tcPr>
            <w:tcW w:w="0" w:type="auto"/>
            <w:noWrap/>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39</w:t>
            </w:r>
          </w:p>
        </w:tc>
        <w:tc>
          <w:tcPr>
            <w:tcW w:w="0" w:type="auto"/>
            <w:noWrap/>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36</w:t>
            </w:r>
          </w:p>
        </w:tc>
        <w:tc>
          <w:tcPr>
            <w:tcW w:w="0" w:type="auto"/>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44</w:t>
            </w:r>
          </w:p>
        </w:tc>
        <w:tc>
          <w:tcPr>
            <w:tcW w:w="0" w:type="auto"/>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34</w:t>
            </w:r>
          </w:p>
        </w:tc>
        <w:tc>
          <w:tcPr>
            <w:tcW w:w="0" w:type="auto"/>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32</w:t>
            </w:r>
          </w:p>
        </w:tc>
        <w:tc>
          <w:tcPr>
            <w:tcW w:w="0" w:type="auto"/>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34</w:t>
            </w:r>
          </w:p>
        </w:tc>
        <w:tc>
          <w:tcPr>
            <w:tcW w:w="0" w:type="auto"/>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33</w:t>
            </w:r>
          </w:p>
        </w:tc>
      </w:tr>
      <w:tr w:rsidR="00785262" w:rsidRPr="00507A55" w:rsidTr="00734EA4">
        <w:trPr>
          <w:trHeight w:val="240"/>
        </w:trPr>
        <w:tc>
          <w:tcPr>
            <w:tcW w:w="0" w:type="auto"/>
            <w:tcBorders>
              <w:bottom w:val="single" w:sz="12" w:space="0" w:color="auto"/>
            </w:tcBorders>
            <w:noWrap/>
          </w:tcPr>
          <w:p w:rsidR="00785262" w:rsidRPr="00763555" w:rsidRDefault="00785262" w:rsidP="00763555">
            <w:pPr>
              <w:spacing w:before="40" w:after="40" w:line="210" w:lineRule="exact"/>
              <w:ind w:right="40"/>
              <w:rPr>
                <w:sz w:val="17"/>
                <w:szCs w:val="17"/>
                <w:lang w:val="es-ES_tradnl" w:eastAsia="ms-BN"/>
              </w:rPr>
            </w:pPr>
            <w:r w:rsidRPr="00763555">
              <w:rPr>
                <w:sz w:val="17"/>
                <w:szCs w:val="17"/>
                <w:lang w:val="es-ES_tradnl" w:eastAsia="ms-BN"/>
              </w:rPr>
              <w:t>Mujeres</w:t>
            </w:r>
          </w:p>
        </w:tc>
        <w:tc>
          <w:tcPr>
            <w:tcW w:w="0" w:type="auto"/>
            <w:tcBorders>
              <w:bottom w:val="single" w:sz="12" w:space="0" w:color="auto"/>
            </w:tcBorders>
            <w:noWrap/>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10</w:t>
            </w:r>
          </w:p>
        </w:tc>
        <w:tc>
          <w:tcPr>
            <w:tcW w:w="0" w:type="auto"/>
            <w:tcBorders>
              <w:bottom w:val="single" w:sz="12" w:space="0" w:color="auto"/>
            </w:tcBorders>
            <w:noWrap/>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14</w:t>
            </w:r>
          </w:p>
        </w:tc>
        <w:tc>
          <w:tcPr>
            <w:tcW w:w="0" w:type="auto"/>
            <w:tcBorders>
              <w:bottom w:val="single" w:sz="12" w:space="0" w:color="auto"/>
            </w:tcBorders>
            <w:noWrap/>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18</w:t>
            </w:r>
          </w:p>
        </w:tc>
        <w:tc>
          <w:tcPr>
            <w:tcW w:w="0" w:type="auto"/>
            <w:tcBorders>
              <w:bottom w:val="single" w:sz="12" w:space="0" w:color="auto"/>
            </w:tcBorders>
            <w:noWrap/>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18</w:t>
            </w:r>
          </w:p>
        </w:tc>
        <w:tc>
          <w:tcPr>
            <w:tcW w:w="0" w:type="auto"/>
            <w:tcBorders>
              <w:bottom w:val="single" w:sz="12" w:space="0" w:color="auto"/>
            </w:tcBorders>
            <w:noWrap/>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24</w:t>
            </w:r>
          </w:p>
        </w:tc>
        <w:tc>
          <w:tcPr>
            <w:tcW w:w="0" w:type="auto"/>
            <w:tcBorders>
              <w:bottom w:val="single" w:sz="12" w:space="0" w:color="auto"/>
            </w:tcBorders>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25</w:t>
            </w:r>
          </w:p>
        </w:tc>
        <w:tc>
          <w:tcPr>
            <w:tcW w:w="0" w:type="auto"/>
            <w:tcBorders>
              <w:bottom w:val="single" w:sz="12" w:space="0" w:color="auto"/>
            </w:tcBorders>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24</w:t>
            </w:r>
          </w:p>
        </w:tc>
        <w:tc>
          <w:tcPr>
            <w:tcW w:w="0" w:type="auto"/>
            <w:tcBorders>
              <w:bottom w:val="single" w:sz="12" w:space="0" w:color="auto"/>
            </w:tcBorders>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29</w:t>
            </w:r>
          </w:p>
        </w:tc>
        <w:tc>
          <w:tcPr>
            <w:tcW w:w="0" w:type="auto"/>
            <w:tcBorders>
              <w:bottom w:val="single" w:sz="12" w:space="0" w:color="auto"/>
            </w:tcBorders>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27</w:t>
            </w:r>
          </w:p>
        </w:tc>
        <w:tc>
          <w:tcPr>
            <w:tcW w:w="0" w:type="auto"/>
            <w:tcBorders>
              <w:bottom w:val="single" w:sz="12" w:space="0" w:color="auto"/>
            </w:tcBorders>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31</w:t>
            </w:r>
          </w:p>
        </w:tc>
      </w:tr>
    </w:tbl>
    <w:p w:rsidR="00B861FE" w:rsidRDefault="00B861FE" w:rsidP="00B861FE">
      <w:pPr>
        <w:pStyle w:val="SingleTxt"/>
        <w:spacing w:after="0" w:line="120" w:lineRule="exact"/>
        <w:rPr>
          <w:sz w:val="10"/>
        </w:rPr>
      </w:pPr>
    </w:p>
    <w:p w:rsidR="00785262" w:rsidRPr="00763555" w:rsidRDefault="00785262" w:rsidP="00763555">
      <w:pPr>
        <w:pStyle w:val="FootnoteText"/>
        <w:tabs>
          <w:tab w:val="clear" w:pos="418"/>
          <w:tab w:val="right" w:pos="1476"/>
          <w:tab w:val="left" w:pos="1548"/>
          <w:tab w:val="right" w:pos="1836"/>
          <w:tab w:val="left" w:pos="1908"/>
        </w:tabs>
        <w:ind w:left="1548" w:right="1267" w:hanging="288"/>
        <w:rPr>
          <w:lang w:eastAsia="en-US"/>
        </w:rPr>
      </w:pPr>
      <w:r w:rsidRPr="00763555">
        <w:rPr>
          <w:i/>
          <w:lang w:eastAsia="en-US"/>
        </w:rPr>
        <w:t xml:space="preserve">Fuente: </w:t>
      </w:r>
      <w:r w:rsidRPr="00763555">
        <w:rPr>
          <w:lang w:eastAsia="en-US"/>
        </w:rPr>
        <w:t>Instituto Sultan Haji Hassanal Bolkiah Tahfiz Al-Quran</w:t>
      </w:r>
    </w:p>
    <w:p w:rsidR="00B861FE" w:rsidRDefault="00B861FE" w:rsidP="00B861FE">
      <w:pPr>
        <w:pStyle w:val="SingleTxt"/>
        <w:spacing w:after="0" w:line="120" w:lineRule="exact"/>
        <w:rPr>
          <w:sz w:val="10"/>
        </w:rPr>
      </w:pPr>
    </w:p>
    <w:p w:rsidR="00B861FE" w:rsidRDefault="00B861FE" w:rsidP="00B861FE">
      <w:pPr>
        <w:pStyle w:val="SingleTxt"/>
        <w:spacing w:after="0" w:line="120" w:lineRule="exact"/>
        <w:rPr>
          <w:sz w:val="10"/>
        </w:rPr>
      </w:pPr>
    </w:p>
    <w:p w:rsidR="00785262" w:rsidRPr="00581F8A" w:rsidRDefault="00581F8A" w:rsidP="00581F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581F8A">
        <w:rPr>
          <w:b w:val="0"/>
          <w:lang w:val="es-CO"/>
        </w:rPr>
        <w:tab/>
      </w:r>
      <w:r w:rsidR="00785262" w:rsidRPr="00581F8A">
        <w:rPr>
          <w:b w:val="0"/>
          <w:lang w:val="es-CO"/>
        </w:rPr>
        <w:t>Cuadro 2.10</w:t>
      </w:r>
      <w:r w:rsidRPr="00581F8A">
        <w:rPr>
          <w:lang w:val="es-CO"/>
        </w:rPr>
        <w:br/>
        <w:t>Tasa de alfabetización (%) entre la población de más de 9 años</w:t>
      </w:r>
    </w:p>
    <w:p w:rsidR="00B861FE" w:rsidRDefault="00B861FE" w:rsidP="00B861FE">
      <w:pPr>
        <w:pStyle w:val="SingleTxt"/>
        <w:spacing w:after="0" w:line="120" w:lineRule="exact"/>
        <w:rPr>
          <w:sz w:val="10"/>
        </w:rPr>
      </w:pPr>
    </w:p>
    <w:tbl>
      <w:tblPr>
        <w:tblW w:w="7309" w:type="dxa"/>
        <w:tblInd w:w="1259" w:type="dxa"/>
        <w:tblBorders>
          <w:top w:val="single" w:sz="4" w:space="0" w:color="auto"/>
        </w:tblBorders>
        <w:tblCellMar>
          <w:left w:w="0" w:type="dxa"/>
          <w:right w:w="0" w:type="dxa"/>
        </w:tblCellMar>
        <w:tblLook w:val="04A0"/>
      </w:tblPr>
      <w:tblGrid>
        <w:gridCol w:w="1797"/>
        <w:gridCol w:w="1837"/>
        <w:gridCol w:w="1829"/>
        <w:gridCol w:w="1846"/>
      </w:tblGrid>
      <w:tr w:rsidR="00785262" w:rsidRPr="00507A55" w:rsidTr="00734EA4">
        <w:trPr>
          <w:trHeight w:val="240"/>
        </w:trPr>
        <w:tc>
          <w:tcPr>
            <w:tcW w:w="1813" w:type="dxa"/>
            <w:tcBorders>
              <w:top w:val="single" w:sz="4" w:space="0" w:color="auto"/>
              <w:bottom w:val="single" w:sz="12" w:space="0" w:color="auto"/>
            </w:tcBorders>
          </w:tcPr>
          <w:p w:rsidR="00785262" w:rsidRPr="00763555" w:rsidRDefault="00785262" w:rsidP="00763555">
            <w:pPr>
              <w:tabs>
                <w:tab w:val="left" w:pos="288"/>
                <w:tab w:val="left" w:pos="576"/>
                <w:tab w:val="left" w:pos="864"/>
                <w:tab w:val="left" w:pos="1152"/>
              </w:tabs>
              <w:spacing w:before="80" w:after="80" w:line="160" w:lineRule="exact"/>
              <w:ind w:right="40"/>
              <w:rPr>
                <w:i/>
                <w:sz w:val="14"/>
              </w:rPr>
            </w:pPr>
            <w:r w:rsidRPr="00763555">
              <w:rPr>
                <w:i/>
                <w:sz w:val="14"/>
              </w:rPr>
              <w:t>Año</w:t>
            </w:r>
          </w:p>
        </w:tc>
        <w:tc>
          <w:tcPr>
            <w:tcW w:w="1851" w:type="dxa"/>
            <w:tcBorders>
              <w:top w:val="single" w:sz="4" w:space="0" w:color="auto"/>
              <w:bottom w:val="single" w:sz="12" w:space="0" w:color="auto"/>
            </w:tcBorders>
            <w:vAlign w:val="bottom"/>
          </w:tcPr>
          <w:p w:rsidR="00785262" w:rsidRPr="00763555" w:rsidRDefault="00785262" w:rsidP="00763555">
            <w:pPr>
              <w:tabs>
                <w:tab w:val="left" w:pos="288"/>
                <w:tab w:val="left" w:pos="576"/>
                <w:tab w:val="left" w:pos="864"/>
                <w:tab w:val="left" w:pos="1152"/>
              </w:tabs>
              <w:spacing w:before="80" w:after="80" w:line="160" w:lineRule="exact"/>
              <w:ind w:right="40"/>
              <w:jc w:val="right"/>
              <w:rPr>
                <w:i/>
                <w:sz w:val="14"/>
              </w:rPr>
            </w:pPr>
            <w:r w:rsidRPr="00763555">
              <w:rPr>
                <w:i/>
                <w:sz w:val="14"/>
              </w:rPr>
              <w:t>Total</w:t>
            </w:r>
          </w:p>
        </w:tc>
        <w:tc>
          <w:tcPr>
            <w:tcW w:w="1844" w:type="dxa"/>
            <w:tcBorders>
              <w:top w:val="single" w:sz="4" w:space="0" w:color="auto"/>
              <w:bottom w:val="single" w:sz="12" w:space="0" w:color="auto"/>
            </w:tcBorders>
            <w:vAlign w:val="bottom"/>
          </w:tcPr>
          <w:p w:rsidR="00785262" w:rsidRPr="00763555" w:rsidRDefault="00785262" w:rsidP="00763555">
            <w:pPr>
              <w:tabs>
                <w:tab w:val="left" w:pos="288"/>
                <w:tab w:val="left" w:pos="576"/>
                <w:tab w:val="left" w:pos="864"/>
                <w:tab w:val="left" w:pos="1152"/>
              </w:tabs>
              <w:spacing w:before="80" w:after="80" w:line="160" w:lineRule="exact"/>
              <w:ind w:right="40"/>
              <w:jc w:val="right"/>
              <w:rPr>
                <w:i/>
                <w:sz w:val="14"/>
              </w:rPr>
            </w:pPr>
            <w:r w:rsidRPr="00763555">
              <w:rPr>
                <w:i/>
                <w:sz w:val="14"/>
              </w:rPr>
              <w:t>Hombres</w:t>
            </w:r>
          </w:p>
        </w:tc>
        <w:tc>
          <w:tcPr>
            <w:tcW w:w="1862" w:type="dxa"/>
            <w:tcBorders>
              <w:top w:val="single" w:sz="4" w:space="0" w:color="auto"/>
              <w:bottom w:val="single" w:sz="12" w:space="0" w:color="auto"/>
            </w:tcBorders>
            <w:vAlign w:val="bottom"/>
          </w:tcPr>
          <w:p w:rsidR="00785262" w:rsidRPr="00763555" w:rsidRDefault="00785262" w:rsidP="00763555">
            <w:pPr>
              <w:tabs>
                <w:tab w:val="left" w:pos="288"/>
                <w:tab w:val="left" w:pos="576"/>
                <w:tab w:val="left" w:pos="864"/>
                <w:tab w:val="left" w:pos="1152"/>
              </w:tabs>
              <w:spacing w:before="80" w:after="80" w:line="160" w:lineRule="exact"/>
              <w:ind w:right="40"/>
              <w:jc w:val="right"/>
              <w:rPr>
                <w:i/>
                <w:sz w:val="14"/>
              </w:rPr>
            </w:pPr>
            <w:r w:rsidRPr="00763555">
              <w:rPr>
                <w:i/>
                <w:sz w:val="14"/>
              </w:rPr>
              <w:t>Mujeres</w:t>
            </w:r>
          </w:p>
        </w:tc>
      </w:tr>
      <w:tr w:rsidR="00785262" w:rsidRPr="00507A55" w:rsidTr="00734EA4">
        <w:trPr>
          <w:trHeight w:val="240"/>
        </w:trPr>
        <w:tc>
          <w:tcPr>
            <w:tcW w:w="1813" w:type="dxa"/>
            <w:tcBorders>
              <w:top w:val="single" w:sz="12" w:space="0" w:color="auto"/>
            </w:tcBorders>
            <w:vAlign w:val="bottom"/>
          </w:tcPr>
          <w:p w:rsidR="00785262" w:rsidRPr="00763555" w:rsidRDefault="00785262" w:rsidP="00763555">
            <w:pPr>
              <w:spacing w:before="40" w:after="40" w:line="210" w:lineRule="exact"/>
              <w:ind w:right="40"/>
              <w:rPr>
                <w:sz w:val="17"/>
                <w:szCs w:val="17"/>
                <w:lang w:val="es-ES_tradnl" w:eastAsia="ms-BN"/>
              </w:rPr>
            </w:pPr>
            <w:r w:rsidRPr="00763555">
              <w:rPr>
                <w:sz w:val="17"/>
                <w:szCs w:val="17"/>
                <w:lang w:val="es-ES_tradnl" w:eastAsia="ms-BN"/>
              </w:rPr>
              <w:t>1981</w:t>
            </w:r>
          </w:p>
        </w:tc>
        <w:tc>
          <w:tcPr>
            <w:tcW w:w="1851" w:type="dxa"/>
            <w:tcBorders>
              <w:top w:val="single" w:sz="12"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80,3%</w:t>
            </w:r>
          </w:p>
        </w:tc>
        <w:tc>
          <w:tcPr>
            <w:tcW w:w="1844" w:type="dxa"/>
            <w:tcBorders>
              <w:top w:val="single" w:sz="12"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86,3%</w:t>
            </w:r>
          </w:p>
        </w:tc>
        <w:tc>
          <w:tcPr>
            <w:tcW w:w="1862" w:type="dxa"/>
            <w:tcBorders>
              <w:top w:val="single" w:sz="12"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73,3%</w:t>
            </w:r>
          </w:p>
        </w:tc>
      </w:tr>
      <w:tr w:rsidR="00785262" w:rsidRPr="00507A55" w:rsidTr="00734EA4">
        <w:trPr>
          <w:trHeight w:val="240"/>
        </w:trPr>
        <w:tc>
          <w:tcPr>
            <w:tcW w:w="1813" w:type="dxa"/>
            <w:vAlign w:val="bottom"/>
          </w:tcPr>
          <w:p w:rsidR="00785262" w:rsidRPr="00763555" w:rsidRDefault="00785262" w:rsidP="00763555">
            <w:pPr>
              <w:spacing w:before="40" w:after="40" w:line="210" w:lineRule="exact"/>
              <w:ind w:right="40"/>
              <w:rPr>
                <w:sz w:val="17"/>
                <w:szCs w:val="17"/>
                <w:lang w:val="es-ES_tradnl" w:eastAsia="ms-BN"/>
              </w:rPr>
            </w:pPr>
            <w:r w:rsidRPr="00763555">
              <w:rPr>
                <w:sz w:val="17"/>
                <w:szCs w:val="17"/>
                <w:lang w:val="es-ES_tradnl" w:eastAsia="ms-BN"/>
              </w:rPr>
              <w:t>1991</w:t>
            </w:r>
          </w:p>
        </w:tc>
        <w:tc>
          <w:tcPr>
            <w:tcW w:w="1851" w:type="dxa"/>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89,2%</w:t>
            </w:r>
          </w:p>
        </w:tc>
        <w:tc>
          <w:tcPr>
            <w:tcW w:w="1844" w:type="dxa"/>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93,1%</w:t>
            </w:r>
          </w:p>
        </w:tc>
        <w:tc>
          <w:tcPr>
            <w:tcW w:w="1862" w:type="dxa"/>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84,7%</w:t>
            </w:r>
          </w:p>
        </w:tc>
      </w:tr>
      <w:tr w:rsidR="00785262" w:rsidRPr="00507A55" w:rsidTr="00734EA4">
        <w:trPr>
          <w:trHeight w:val="240"/>
        </w:trPr>
        <w:tc>
          <w:tcPr>
            <w:tcW w:w="1813" w:type="dxa"/>
            <w:vAlign w:val="bottom"/>
          </w:tcPr>
          <w:p w:rsidR="00785262" w:rsidRPr="00763555" w:rsidRDefault="00785262" w:rsidP="00763555">
            <w:pPr>
              <w:spacing w:before="40" w:after="40" w:line="210" w:lineRule="exact"/>
              <w:ind w:right="40"/>
              <w:rPr>
                <w:sz w:val="17"/>
                <w:szCs w:val="17"/>
                <w:lang w:val="es-ES_tradnl" w:eastAsia="ms-BN"/>
              </w:rPr>
            </w:pPr>
            <w:r w:rsidRPr="00763555">
              <w:rPr>
                <w:sz w:val="17"/>
                <w:szCs w:val="17"/>
                <w:lang w:val="es-ES_tradnl" w:eastAsia="ms-BN"/>
              </w:rPr>
              <w:t>2001</w:t>
            </w:r>
          </w:p>
        </w:tc>
        <w:tc>
          <w:tcPr>
            <w:tcW w:w="1851" w:type="dxa"/>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97,7%</w:t>
            </w:r>
          </w:p>
        </w:tc>
        <w:tc>
          <w:tcPr>
            <w:tcW w:w="1844" w:type="dxa"/>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96,8%</w:t>
            </w:r>
          </w:p>
        </w:tc>
        <w:tc>
          <w:tcPr>
            <w:tcW w:w="1862" w:type="dxa"/>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92,5%</w:t>
            </w:r>
          </w:p>
        </w:tc>
      </w:tr>
      <w:tr w:rsidR="00785262" w:rsidRPr="00507A55" w:rsidTr="00734EA4">
        <w:trPr>
          <w:trHeight w:val="240"/>
        </w:trPr>
        <w:tc>
          <w:tcPr>
            <w:tcW w:w="1813" w:type="dxa"/>
            <w:tcBorders>
              <w:bottom w:val="single" w:sz="12" w:space="0" w:color="auto"/>
            </w:tcBorders>
            <w:vAlign w:val="bottom"/>
          </w:tcPr>
          <w:p w:rsidR="00785262" w:rsidRPr="00763555" w:rsidRDefault="00785262" w:rsidP="00763555">
            <w:pPr>
              <w:spacing w:before="40" w:after="40" w:line="210" w:lineRule="exact"/>
              <w:ind w:right="40"/>
              <w:rPr>
                <w:sz w:val="17"/>
                <w:szCs w:val="17"/>
                <w:lang w:val="es-ES_tradnl" w:eastAsia="ms-BN"/>
              </w:rPr>
            </w:pPr>
            <w:r w:rsidRPr="00763555">
              <w:rPr>
                <w:sz w:val="17"/>
                <w:szCs w:val="17"/>
                <w:lang w:val="es-ES_tradnl" w:eastAsia="ms-BN"/>
              </w:rPr>
              <w:t>2007</w:t>
            </w:r>
          </w:p>
        </w:tc>
        <w:tc>
          <w:tcPr>
            <w:tcW w:w="1851" w:type="dxa"/>
            <w:tcBorders>
              <w:bottom w:val="single" w:sz="12"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r w:rsidRPr="00763555">
              <w:rPr>
                <w:sz w:val="17"/>
                <w:szCs w:val="17"/>
                <w:lang w:val="es-ES_tradnl" w:eastAsia="ms-BN"/>
              </w:rPr>
              <w:t>94,9 % (a partir de los 15 años)</w:t>
            </w:r>
          </w:p>
        </w:tc>
        <w:tc>
          <w:tcPr>
            <w:tcW w:w="1844" w:type="dxa"/>
            <w:tcBorders>
              <w:bottom w:val="single" w:sz="12"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p>
        </w:tc>
        <w:tc>
          <w:tcPr>
            <w:tcW w:w="1862" w:type="dxa"/>
            <w:tcBorders>
              <w:bottom w:val="single" w:sz="12" w:space="0" w:color="auto"/>
            </w:tcBorders>
            <w:vAlign w:val="bottom"/>
          </w:tcPr>
          <w:p w:rsidR="00785262" w:rsidRPr="00763555" w:rsidRDefault="00785262" w:rsidP="00763555">
            <w:pPr>
              <w:spacing w:before="40" w:after="40" w:line="210" w:lineRule="exact"/>
              <w:ind w:right="40"/>
              <w:jc w:val="right"/>
              <w:rPr>
                <w:sz w:val="17"/>
                <w:szCs w:val="17"/>
                <w:lang w:val="es-ES_tradnl" w:eastAsia="ms-BN"/>
              </w:rPr>
            </w:pPr>
          </w:p>
        </w:tc>
      </w:tr>
    </w:tbl>
    <w:p w:rsidR="00B861FE" w:rsidRDefault="00B861FE" w:rsidP="00B861FE">
      <w:pPr>
        <w:pStyle w:val="SingleTxt"/>
        <w:spacing w:after="0" w:line="120" w:lineRule="exact"/>
        <w:rPr>
          <w:sz w:val="10"/>
        </w:rPr>
      </w:pPr>
    </w:p>
    <w:p w:rsidR="00785262" w:rsidRPr="00763555" w:rsidRDefault="00785262" w:rsidP="00763555">
      <w:pPr>
        <w:pStyle w:val="FootnoteText"/>
        <w:tabs>
          <w:tab w:val="clear" w:pos="418"/>
          <w:tab w:val="right" w:pos="1476"/>
          <w:tab w:val="left" w:pos="1548"/>
          <w:tab w:val="right" w:pos="1836"/>
          <w:tab w:val="left" w:pos="1908"/>
        </w:tabs>
        <w:ind w:left="1548" w:right="1267" w:hanging="288"/>
        <w:rPr>
          <w:lang w:eastAsia="en-US"/>
        </w:rPr>
      </w:pPr>
      <w:r w:rsidRPr="00763555">
        <w:rPr>
          <w:i/>
          <w:lang w:eastAsia="en-US"/>
        </w:rPr>
        <w:t xml:space="preserve">Fuente: </w:t>
      </w:r>
      <w:r w:rsidRPr="00763555">
        <w:rPr>
          <w:lang w:eastAsia="en-US"/>
        </w:rPr>
        <w:t>Ministerio de Educación</w:t>
      </w:r>
    </w:p>
    <w:p w:rsidR="00B861FE" w:rsidRDefault="00B861FE" w:rsidP="00B861FE">
      <w:pPr>
        <w:pStyle w:val="SingleTxt"/>
        <w:spacing w:after="0" w:line="120" w:lineRule="exact"/>
        <w:rPr>
          <w:sz w:val="10"/>
        </w:rPr>
      </w:pPr>
    </w:p>
    <w:p w:rsidR="00B861FE" w:rsidRDefault="00B861FE" w:rsidP="00B861FE">
      <w:pPr>
        <w:pStyle w:val="SingleTxt"/>
        <w:spacing w:after="0" w:line="120" w:lineRule="exact"/>
        <w:rPr>
          <w:sz w:val="10"/>
        </w:rPr>
      </w:pPr>
    </w:p>
    <w:p w:rsidR="00785262" w:rsidRPr="00581F8A" w:rsidRDefault="00581F8A" w:rsidP="00581F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581F8A">
        <w:rPr>
          <w:b w:val="0"/>
          <w:lang w:val="es-CO"/>
        </w:rPr>
        <w:tab/>
      </w:r>
      <w:r w:rsidR="00785262" w:rsidRPr="00581F8A">
        <w:rPr>
          <w:b w:val="0"/>
          <w:lang w:val="es-CO"/>
        </w:rPr>
        <w:t>Cuadro 2.11</w:t>
      </w:r>
      <w:r w:rsidRPr="00581F8A">
        <w:rPr>
          <w:b w:val="0"/>
          <w:lang w:val="es-CO"/>
        </w:rPr>
        <w:br/>
      </w:r>
      <w:r w:rsidRPr="00581F8A">
        <w:rPr>
          <w:lang w:val="es-CO"/>
        </w:rPr>
        <w:t>Porcentaje de mujeres oficiales de educación del Ministerio de Educación que</w:t>
      </w:r>
      <w:r>
        <w:rPr>
          <w:lang w:val="es-CO"/>
        </w:rPr>
        <w:t> </w:t>
      </w:r>
      <w:r w:rsidRPr="00581F8A">
        <w:rPr>
          <w:lang w:val="es-CO"/>
        </w:rPr>
        <w:t>realizaron cursos de formación en el empleo en 2008</w:t>
      </w:r>
    </w:p>
    <w:p w:rsidR="00B861FE" w:rsidRDefault="00B861FE" w:rsidP="00B861FE">
      <w:pPr>
        <w:pStyle w:val="SingleTxt"/>
        <w:spacing w:after="0" w:line="120" w:lineRule="exact"/>
        <w:rPr>
          <w:sz w:val="10"/>
        </w:rPr>
      </w:pPr>
    </w:p>
    <w:tbl>
      <w:tblPr>
        <w:tblW w:w="7309" w:type="dxa"/>
        <w:tblInd w:w="1259" w:type="dxa"/>
        <w:tblBorders>
          <w:top w:val="single" w:sz="4" w:space="0" w:color="auto"/>
        </w:tblBorders>
        <w:tblCellMar>
          <w:left w:w="0" w:type="dxa"/>
          <w:right w:w="0" w:type="dxa"/>
        </w:tblCellMar>
        <w:tblLook w:val="04A0"/>
      </w:tblPr>
      <w:tblGrid>
        <w:gridCol w:w="1390"/>
        <w:gridCol w:w="1543"/>
        <w:gridCol w:w="2109"/>
        <w:gridCol w:w="2267"/>
      </w:tblGrid>
      <w:tr w:rsidR="00880AD1" w:rsidRPr="00507A55" w:rsidTr="00734EA4">
        <w:trPr>
          <w:trHeight w:val="240"/>
        </w:trPr>
        <w:tc>
          <w:tcPr>
            <w:tcW w:w="1397" w:type="dxa"/>
            <w:tcBorders>
              <w:top w:val="single" w:sz="4" w:space="0" w:color="auto"/>
              <w:bottom w:val="single" w:sz="12" w:space="0" w:color="auto"/>
            </w:tcBorders>
          </w:tcPr>
          <w:p w:rsidR="00880AD1" w:rsidRPr="00507A55" w:rsidRDefault="00880AD1" w:rsidP="009448C1">
            <w:pPr>
              <w:spacing w:before="40" w:after="40" w:line="480" w:lineRule="auto"/>
              <w:rPr>
                <w:lang w:val="es-ES_tradnl"/>
              </w:rPr>
            </w:pPr>
          </w:p>
        </w:tc>
        <w:tc>
          <w:tcPr>
            <w:tcW w:w="1557" w:type="dxa"/>
            <w:tcBorders>
              <w:top w:val="single" w:sz="4" w:space="0" w:color="auto"/>
              <w:bottom w:val="single" w:sz="12" w:space="0" w:color="auto"/>
            </w:tcBorders>
            <w:vAlign w:val="bottom"/>
          </w:tcPr>
          <w:p w:rsidR="00880AD1" w:rsidRPr="00880AD1" w:rsidRDefault="00880AD1" w:rsidP="003643C3">
            <w:pPr>
              <w:tabs>
                <w:tab w:val="left" w:pos="288"/>
                <w:tab w:val="left" w:pos="576"/>
                <w:tab w:val="left" w:pos="864"/>
                <w:tab w:val="left" w:pos="1152"/>
              </w:tabs>
              <w:spacing w:before="80" w:after="80" w:line="160" w:lineRule="exact"/>
              <w:ind w:right="40"/>
              <w:jc w:val="right"/>
              <w:rPr>
                <w:i/>
                <w:sz w:val="14"/>
              </w:rPr>
            </w:pPr>
            <w:r w:rsidRPr="00880AD1">
              <w:rPr>
                <w:i/>
                <w:sz w:val="14"/>
              </w:rPr>
              <w:t>Total</w:t>
            </w:r>
          </w:p>
        </w:tc>
        <w:tc>
          <w:tcPr>
            <w:tcW w:w="2128" w:type="dxa"/>
            <w:tcBorders>
              <w:top w:val="single" w:sz="4" w:space="0" w:color="auto"/>
              <w:bottom w:val="single" w:sz="12" w:space="0" w:color="auto"/>
            </w:tcBorders>
            <w:vAlign w:val="bottom"/>
          </w:tcPr>
          <w:p w:rsidR="00880AD1" w:rsidRPr="00880AD1" w:rsidRDefault="00880AD1" w:rsidP="003643C3">
            <w:pPr>
              <w:tabs>
                <w:tab w:val="left" w:pos="288"/>
                <w:tab w:val="left" w:pos="576"/>
                <w:tab w:val="left" w:pos="864"/>
                <w:tab w:val="left" w:pos="1152"/>
              </w:tabs>
              <w:spacing w:before="80" w:after="80" w:line="160" w:lineRule="exact"/>
              <w:ind w:right="40"/>
              <w:jc w:val="right"/>
              <w:rPr>
                <w:i/>
                <w:sz w:val="14"/>
              </w:rPr>
            </w:pPr>
            <w:r w:rsidRPr="00880AD1">
              <w:rPr>
                <w:i/>
                <w:sz w:val="14"/>
              </w:rPr>
              <w:t>Mujeres</w:t>
            </w:r>
          </w:p>
        </w:tc>
        <w:tc>
          <w:tcPr>
            <w:tcW w:w="2288" w:type="dxa"/>
            <w:tcBorders>
              <w:top w:val="single" w:sz="4" w:space="0" w:color="auto"/>
              <w:bottom w:val="single" w:sz="12" w:space="0" w:color="auto"/>
            </w:tcBorders>
            <w:vAlign w:val="bottom"/>
          </w:tcPr>
          <w:p w:rsidR="00880AD1" w:rsidRPr="00880AD1" w:rsidRDefault="00880AD1" w:rsidP="003643C3">
            <w:pPr>
              <w:tabs>
                <w:tab w:val="left" w:pos="288"/>
                <w:tab w:val="left" w:pos="576"/>
                <w:tab w:val="left" w:pos="864"/>
                <w:tab w:val="left" w:pos="1152"/>
              </w:tabs>
              <w:spacing w:before="80" w:after="80" w:line="160" w:lineRule="exact"/>
              <w:ind w:right="40"/>
              <w:jc w:val="right"/>
              <w:rPr>
                <w:i/>
                <w:sz w:val="14"/>
              </w:rPr>
            </w:pPr>
            <w:r w:rsidRPr="00880AD1">
              <w:rPr>
                <w:i/>
                <w:sz w:val="14"/>
              </w:rPr>
              <w:t>Hombres</w:t>
            </w:r>
          </w:p>
        </w:tc>
      </w:tr>
      <w:tr w:rsidR="00785262" w:rsidRPr="00507A55" w:rsidTr="00734EA4">
        <w:trPr>
          <w:trHeight w:val="240"/>
        </w:trPr>
        <w:tc>
          <w:tcPr>
            <w:tcW w:w="1397" w:type="dxa"/>
            <w:vMerge w:val="restart"/>
            <w:tcBorders>
              <w:top w:val="single" w:sz="12" w:space="0" w:color="auto"/>
            </w:tcBorders>
            <w:vAlign w:val="center"/>
          </w:tcPr>
          <w:p w:rsidR="00785262" w:rsidRPr="00880AD1" w:rsidRDefault="00880AD1" w:rsidP="00880AD1">
            <w:pPr>
              <w:spacing w:before="40" w:after="40" w:line="210" w:lineRule="exact"/>
              <w:ind w:right="40"/>
              <w:rPr>
                <w:sz w:val="17"/>
                <w:szCs w:val="17"/>
                <w:lang w:val="es-ES_tradnl" w:eastAsia="ms-BN"/>
              </w:rPr>
            </w:pPr>
            <w:r w:rsidRPr="00880AD1">
              <w:rPr>
                <w:sz w:val="17"/>
                <w:szCs w:val="17"/>
                <w:lang w:val="es-ES_tradnl" w:eastAsia="ms-BN"/>
              </w:rPr>
              <w:t>En el extranjero</w:t>
            </w:r>
          </w:p>
        </w:tc>
        <w:tc>
          <w:tcPr>
            <w:tcW w:w="1557" w:type="dxa"/>
            <w:tcBorders>
              <w:top w:val="single" w:sz="12" w:space="0" w:color="auto"/>
            </w:tcBorders>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176</w:t>
            </w:r>
          </w:p>
        </w:tc>
        <w:tc>
          <w:tcPr>
            <w:tcW w:w="2128" w:type="dxa"/>
            <w:tcBorders>
              <w:top w:val="single" w:sz="12" w:space="0" w:color="auto"/>
            </w:tcBorders>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98</w:t>
            </w:r>
          </w:p>
        </w:tc>
        <w:tc>
          <w:tcPr>
            <w:tcW w:w="2288" w:type="dxa"/>
            <w:tcBorders>
              <w:top w:val="single" w:sz="12" w:space="0" w:color="auto"/>
            </w:tcBorders>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78</w:t>
            </w:r>
          </w:p>
        </w:tc>
      </w:tr>
      <w:tr w:rsidR="00785262" w:rsidRPr="00507A55" w:rsidTr="00734EA4">
        <w:trPr>
          <w:trHeight w:val="240"/>
        </w:trPr>
        <w:tc>
          <w:tcPr>
            <w:tcW w:w="1397" w:type="dxa"/>
            <w:vMerge/>
            <w:tcBorders>
              <w:top w:val="nil"/>
              <w:bottom w:val="single" w:sz="4" w:space="0" w:color="auto"/>
            </w:tcBorders>
            <w:vAlign w:val="center"/>
          </w:tcPr>
          <w:p w:rsidR="00785262" w:rsidRPr="00880AD1" w:rsidRDefault="00785262" w:rsidP="00880AD1">
            <w:pPr>
              <w:spacing w:before="40" w:after="40" w:line="210" w:lineRule="exact"/>
              <w:ind w:right="40"/>
              <w:rPr>
                <w:sz w:val="17"/>
                <w:szCs w:val="17"/>
                <w:lang w:val="es-ES_tradnl" w:eastAsia="ms-BN"/>
              </w:rPr>
            </w:pPr>
          </w:p>
        </w:tc>
        <w:tc>
          <w:tcPr>
            <w:tcW w:w="1557" w:type="dxa"/>
            <w:tcBorders>
              <w:top w:val="nil"/>
              <w:bottom w:val="single" w:sz="4" w:space="0" w:color="auto"/>
            </w:tcBorders>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100%</w:t>
            </w:r>
          </w:p>
        </w:tc>
        <w:tc>
          <w:tcPr>
            <w:tcW w:w="2128" w:type="dxa"/>
            <w:tcBorders>
              <w:top w:val="nil"/>
              <w:bottom w:val="single" w:sz="4" w:space="0" w:color="auto"/>
            </w:tcBorders>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55,68%</w:t>
            </w:r>
          </w:p>
        </w:tc>
        <w:tc>
          <w:tcPr>
            <w:tcW w:w="2288" w:type="dxa"/>
            <w:tcBorders>
              <w:top w:val="nil"/>
              <w:bottom w:val="single" w:sz="4" w:space="0" w:color="auto"/>
            </w:tcBorders>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44,32%</w:t>
            </w:r>
          </w:p>
        </w:tc>
      </w:tr>
      <w:tr w:rsidR="00880AD1" w:rsidRPr="00507A55" w:rsidTr="00734EA4">
        <w:trPr>
          <w:trHeight w:val="346"/>
        </w:trPr>
        <w:tc>
          <w:tcPr>
            <w:tcW w:w="1397" w:type="dxa"/>
            <w:vMerge w:val="restart"/>
            <w:tcBorders>
              <w:top w:val="single" w:sz="4" w:space="0" w:color="auto"/>
            </w:tcBorders>
            <w:vAlign w:val="center"/>
          </w:tcPr>
          <w:p w:rsidR="00880AD1" w:rsidRPr="00880AD1" w:rsidRDefault="00880AD1" w:rsidP="00880AD1">
            <w:pPr>
              <w:spacing w:before="40" w:after="40" w:line="210" w:lineRule="exact"/>
              <w:ind w:right="40"/>
              <w:rPr>
                <w:sz w:val="17"/>
                <w:szCs w:val="17"/>
                <w:lang w:val="es-ES_tradnl" w:eastAsia="ms-BN"/>
              </w:rPr>
            </w:pPr>
            <w:r w:rsidRPr="00880AD1">
              <w:rPr>
                <w:sz w:val="17"/>
                <w:szCs w:val="17"/>
                <w:lang w:val="es-ES_tradnl" w:eastAsia="ms-BN"/>
              </w:rPr>
              <w:t>En el país</w:t>
            </w:r>
          </w:p>
        </w:tc>
        <w:tc>
          <w:tcPr>
            <w:tcW w:w="1557" w:type="dxa"/>
            <w:tcBorders>
              <w:top w:val="single" w:sz="4" w:space="0" w:color="auto"/>
            </w:tcBorders>
            <w:vAlign w:val="bottom"/>
          </w:tcPr>
          <w:p w:rsidR="00880AD1" w:rsidRPr="00880AD1" w:rsidRDefault="00880AD1" w:rsidP="00880AD1">
            <w:pPr>
              <w:spacing w:before="40" w:after="40" w:line="210" w:lineRule="exact"/>
              <w:ind w:right="40"/>
              <w:jc w:val="right"/>
              <w:rPr>
                <w:sz w:val="17"/>
                <w:szCs w:val="17"/>
                <w:lang w:val="es-ES_tradnl" w:eastAsia="ms-BN"/>
              </w:rPr>
            </w:pPr>
          </w:p>
        </w:tc>
        <w:tc>
          <w:tcPr>
            <w:tcW w:w="2128" w:type="dxa"/>
            <w:tcBorders>
              <w:top w:val="single" w:sz="4" w:space="0" w:color="auto"/>
            </w:tcBorders>
            <w:vAlign w:val="bottom"/>
          </w:tcPr>
          <w:p w:rsidR="00880AD1" w:rsidRPr="00880AD1" w:rsidRDefault="00880AD1" w:rsidP="00880AD1">
            <w:pPr>
              <w:spacing w:before="40" w:after="40" w:line="210" w:lineRule="exact"/>
              <w:ind w:right="40"/>
              <w:jc w:val="right"/>
              <w:rPr>
                <w:sz w:val="17"/>
                <w:szCs w:val="17"/>
                <w:lang w:val="es-ES_tradnl" w:eastAsia="ms-BN"/>
              </w:rPr>
            </w:pPr>
            <w:r w:rsidRPr="00880AD1">
              <w:rPr>
                <w:sz w:val="17"/>
                <w:szCs w:val="17"/>
                <w:lang w:val="es-ES_tradnl" w:eastAsia="ms-BN"/>
              </w:rPr>
              <w:t>333</w:t>
            </w:r>
          </w:p>
        </w:tc>
        <w:tc>
          <w:tcPr>
            <w:tcW w:w="2288" w:type="dxa"/>
            <w:tcBorders>
              <w:top w:val="single" w:sz="4" w:space="0" w:color="auto"/>
            </w:tcBorders>
            <w:vAlign w:val="bottom"/>
          </w:tcPr>
          <w:p w:rsidR="00880AD1" w:rsidRPr="00880AD1" w:rsidRDefault="00880AD1" w:rsidP="00880AD1">
            <w:pPr>
              <w:spacing w:before="40" w:after="40" w:line="210" w:lineRule="exact"/>
              <w:ind w:right="40"/>
              <w:jc w:val="right"/>
              <w:rPr>
                <w:sz w:val="17"/>
                <w:szCs w:val="17"/>
                <w:lang w:val="es-ES_tradnl" w:eastAsia="ms-BN"/>
              </w:rPr>
            </w:pPr>
            <w:r w:rsidRPr="00880AD1">
              <w:rPr>
                <w:sz w:val="17"/>
                <w:szCs w:val="17"/>
                <w:lang w:val="es-ES_tradnl" w:eastAsia="ms-BN"/>
              </w:rPr>
              <w:t>212</w:t>
            </w:r>
          </w:p>
        </w:tc>
      </w:tr>
      <w:tr w:rsidR="00785262" w:rsidRPr="00507A55" w:rsidTr="00734EA4">
        <w:trPr>
          <w:trHeight w:val="240"/>
        </w:trPr>
        <w:tc>
          <w:tcPr>
            <w:tcW w:w="1397" w:type="dxa"/>
            <w:vMerge/>
            <w:tcBorders>
              <w:bottom w:val="single" w:sz="12" w:space="0" w:color="auto"/>
            </w:tcBorders>
          </w:tcPr>
          <w:p w:rsidR="00785262" w:rsidRPr="00507A55" w:rsidRDefault="00785262" w:rsidP="009448C1">
            <w:pPr>
              <w:spacing w:before="40" w:after="40" w:line="480" w:lineRule="auto"/>
              <w:rPr>
                <w:lang w:val="es-ES_tradnl"/>
              </w:rPr>
            </w:pPr>
          </w:p>
        </w:tc>
        <w:tc>
          <w:tcPr>
            <w:tcW w:w="1557" w:type="dxa"/>
            <w:tcBorders>
              <w:bottom w:val="single" w:sz="12" w:space="0" w:color="auto"/>
            </w:tcBorders>
            <w:vAlign w:val="bottom"/>
          </w:tcPr>
          <w:p w:rsidR="00785262" w:rsidRPr="00880AD1" w:rsidRDefault="00785262" w:rsidP="00880AD1">
            <w:pPr>
              <w:spacing w:before="40" w:after="40" w:line="210" w:lineRule="exact"/>
              <w:ind w:right="40"/>
              <w:jc w:val="right"/>
              <w:rPr>
                <w:sz w:val="17"/>
                <w:szCs w:val="17"/>
                <w:lang w:val="es-ES_tradnl" w:eastAsia="ms-BN"/>
              </w:rPr>
            </w:pPr>
          </w:p>
        </w:tc>
        <w:tc>
          <w:tcPr>
            <w:tcW w:w="2128" w:type="dxa"/>
            <w:tcBorders>
              <w:bottom w:val="single" w:sz="12" w:space="0" w:color="auto"/>
            </w:tcBorders>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100%</w:t>
            </w:r>
          </w:p>
        </w:tc>
        <w:tc>
          <w:tcPr>
            <w:tcW w:w="2288" w:type="dxa"/>
            <w:tcBorders>
              <w:bottom w:val="single" w:sz="12" w:space="0" w:color="auto"/>
            </w:tcBorders>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63,66%</w:t>
            </w:r>
          </w:p>
        </w:tc>
      </w:tr>
    </w:tbl>
    <w:p w:rsidR="00B861FE" w:rsidRDefault="00B861FE" w:rsidP="00B861FE">
      <w:pPr>
        <w:pStyle w:val="SingleTxt"/>
        <w:spacing w:after="0" w:line="120" w:lineRule="exact"/>
        <w:rPr>
          <w:sz w:val="10"/>
        </w:rPr>
      </w:pPr>
    </w:p>
    <w:p w:rsidR="00785262" w:rsidRPr="00880AD1" w:rsidRDefault="00785262" w:rsidP="00880AD1">
      <w:pPr>
        <w:pStyle w:val="FootnoteText"/>
        <w:tabs>
          <w:tab w:val="clear" w:pos="418"/>
          <w:tab w:val="right" w:pos="1476"/>
          <w:tab w:val="left" w:pos="1548"/>
          <w:tab w:val="right" w:pos="1836"/>
          <w:tab w:val="left" w:pos="1908"/>
        </w:tabs>
        <w:ind w:left="1548" w:right="1267" w:hanging="288"/>
        <w:rPr>
          <w:lang w:eastAsia="en-US"/>
        </w:rPr>
      </w:pPr>
      <w:r w:rsidRPr="00880AD1">
        <w:rPr>
          <w:i/>
          <w:lang w:eastAsia="en-US"/>
        </w:rPr>
        <w:t xml:space="preserve">Fuente: </w:t>
      </w:r>
      <w:r w:rsidRPr="00880AD1">
        <w:rPr>
          <w:lang w:eastAsia="en-US"/>
        </w:rPr>
        <w:t>Ministerio de Educación</w:t>
      </w:r>
    </w:p>
    <w:p w:rsidR="00B861FE" w:rsidRDefault="00B861FE" w:rsidP="00B861FE">
      <w:pPr>
        <w:pStyle w:val="SingleTxt"/>
        <w:spacing w:after="0" w:line="120" w:lineRule="exact"/>
        <w:rPr>
          <w:sz w:val="10"/>
        </w:rPr>
      </w:pPr>
    </w:p>
    <w:p w:rsidR="00B861FE" w:rsidRDefault="00B861FE" w:rsidP="00B861FE">
      <w:pPr>
        <w:pStyle w:val="SingleTxt"/>
        <w:spacing w:after="0" w:line="120" w:lineRule="exact"/>
        <w:rPr>
          <w:sz w:val="10"/>
        </w:rPr>
      </w:pPr>
    </w:p>
    <w:p w:rsidR="00785262" w:rsidRPr="00581F8A" w:rsidRDefault="00880AD1" w:rsidP="00581F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sidR="00581F8A">
        <w:rPr>
          <w:lang w:val="es-CO"/>
        </w:rPr>
        <w:tab/>
      </w:r>
      <w:r w:rsidR="00581F8A" w:rsidRPr="00581F8A">
        <w:rPr>
          <w:b w:val="0"/>
          <w:lang w:val="es-CO"/>
        </w:rPr>
        <w:tab/>
      </w:r>
      <w:r w:rsidR="00785262" w:rsidRPr="00581F8A">
        <w:rPr>
          <w:b w:val="0"/>
          <w:lang w:val="es-CO"/>
        </w:rPr>
        <w:t>Cuadro 2.12</w:t>
      </w:r>
      <w:r w:rsidR="00581F8A" w:rsidRPr="00581F8A">
        <w:rPr>
          <w:b w:val="0"/>
          <w:lang w:val="es-CO"/>
        </w:rPr>
        <w:br/>
      </w:r>
      <w:r w:rsidR="00581F8A" w:rsidRPr="00581F8A">
        <w:rPr>
          <w:lang w:val="es-CO"/>
        </w:rPr>
        <w:t xml:space="preserve">Estadísticas de alumnos remitidos a la Unidad de Educación Especial, </w:t>
      </w:r>
      <w:r w:rsidR="00581F8A">
        <w:rPr>
          <w:lang w:val="es-CO"/>
        </w:rPr>
        <w:br/>
      </w:r>
      <w:r w:rsidR="00581F8A" w:rsidRPr="00581F8A">
        <w:rPr>
          <w:lang w:val="es-CO"/>
        </w:rPr>
        <w:t>2004-2009 (excluidos los casos cerrados)</w:t>
      </w:r>
    </w:p>
    <w:p w:rsidR="00B861FE" w:rsidRDefault="00B861FE" w:rsidP="00B861FE">
      <w:pPr>
        <w:pStyle w:val="SingleTxt"/>
        <w:spacing w:after="0" w:line="120" w:lineRule="exact"/>
        <w:rPr>
          <w:sz w:val="10"/>
        </w:rPr>
      </w:pPr>
    </w:p>
    <w:tbl>
      <w:tblPr>
        <w:tblW w:w="7341" w:type="dxa"/>
        <w:tblInd w:w="1259" w:type="dxa"/>
        <w:tblBorders>
          <w:top w:val="single" w:sz="4" w:space="0" w:color="auto"/>
        </w:tblBorders>
        <w:tblLayout w:type="fixed"/>
        <w:tblCellMar>
          <w:left w:w="0" w:type="dxa"/>
          <w:right w:w="0" w:type="dxa"/>
        </w:tblCellMar>
        <w:tblLook w:val="04A0"/>
      </w:tblPr>
      <w:tblGrid>
        <w:gridCol w:w="1287"/>
        <w:gridCol w:w="1468"/>
        <w:gridCol w:w="707"/>
        <w:gridCol w:w="554"/>
        <w:gridCol w:w="554"/>
        <w:gridCol w:w="554"/>
        <w:gridCol w:w="554"/>
        <w:gridCol w:w="554"/>
        <w:gridCol w:w="554"/>
        <w:gridCol w:w="555"/>
      </w:tblGrid>
      <w:tr w:rsidR="00785262" w:rsidRPr="00507A55" w:rsidTr="007611E0">
        <w:trPr>
          <w:trHeight w:val="240"/>
        </w:trPr>
        <w:tc>
          <w:tcPr>
            <w:tcW w:w="2755" w:type="dxa"/>
            <w:gridSpan w:val="2"/>
            <w:tcBorders>
              <w:top w:val="single" w:sz="4" w:space="0" w:color="auto"/>
              <w:bottom w:val="single" w:sz="12" w:space="0" w:color="auto"/>
            </w:tcBorders>
            <w:noWrap/>
          </w:tcPr>
          <w:p w:rsidR="00785262" w:rsidRPr="00880AD1" w:rsidRDefault="00785262" w:rsidP="00880AD1">
            <w:pPr>
              <w:tabs>
                <w:tab w:val="left" w:pos="288"/>
                <w:tab w:val="left" w:pos="576"/>
                <w:tab w:val="left" w:pos="864"/>
                <w:tab w:val="left" w:pos="1152"/>
              </w:tabs>
              <w:spacing w:before="80" w:after="80" w:line="160" w:lineRule="exact"/>
              <w:ind w:right="40"/>
              <w:rPr>
                <w:i/>
                <w:sz w:val="14"/>
              </w:rPr>
            </w:pPr>
            <w:r w:rsidRPr="00880AD1">
              <w:rPr>
                <w:i/>
                <w:sz w:val="14"/>
              </w:rPr>
              <w:t>Año</w:t>
            </w:r>
          </w:p>
        </w:tc>
        <w:tc>
          <w:tcPr>
            <w:tcW w:w="707" w:type="dxa"/>
            <w:tcBorders>
              <w:top w:val="single" w:sz="4" w:space="0" w:color="auto"/>
              <w:bottom w:val="single" w:sz="12" w:space="0" w:color="auto"/>
            </w:tcBorders>
            <w:vAlign w:val="bottom"/>
          </w:tcPr>
          <w:p w:rsidR="00785262" w:rsidRPr="00880AD1" w:rsidRDefault="00785262" w:rsidP="00880AD1">
            <w:pPr>
              <w:tabs>
                <w:tab w:val="left" w:pos="288"/>
                <w:tab w:val="left" w:pos="576"/>
                <w:tab w:val="left" w:pos="864"/>
                <w:tab w:val="left" w:pos="1152"/>
              </w:tabs>
              <w:spacing w:before="80" w:after="80" w:line="160" w:lineRule="exact"/>
              <w:ind w:right="40"/>
              <w:jc w:val="right"/>
              <w:rPr>
                <w:i/>
                <w:sz w:val="14"/>
              </w:rPr>
            </w:pPr>
            <w:r w:rsidRPr="00880AD1">
              <w:rPr>
                <w:i/>
                <w:sz w:val="14"/>
              </w:rPr>
              <w:t>1997-2003</w:t>
            </w:r>
          </w:p>
        </w:tc>
        <w:tc>
          <w:tcPr>
            <w:tcW w:w="554" w:type="dxa"/>
            <w:tcBorders>
              <w:top w:val="single" w:sz="4" w:space="0" w:color="auto"/>
              <w:bottom w:val="single" w:sz="12" w:space="0" w:color="auto"/>
            </w:tcBorders>
            <w:noWrap/>
            <w:vAlign w:val="bottom"/>
          </w:tcPr>
          <w:p w:rsidR="00785262" w:rsidRPr="00880AD1" w:rsidRDefault="00785262" w:rsidP="00880AD1">
            <w:pPr>
              <w:tabs>
                <w:tab w:val="left" w:pos="288"/>
                <w:tab w:val="left" w:pos="576"/>
                <w:tab w:val="left" w:pos="864"/>
                <w:tab w:val="left" w:pos="1152"/>
              </w:tabs>
              <w:spacing w:before="80" w:after="80" w:line="160" w:lineRule="exact"/>
              <w:ind w:right="40"/>
              <w:jc w:val="right"/>
              <w:rPr>
                <w:i/>
                <w:sz w:val="14"/>
              </w:rPr>
            </w:pPr>
            <w:r w:rsidRPr="00880AD1">
              <w:rPr>
                <w:i/>
                <w:sz w:val="14"/>
              </w:rPr>
              <w:t>2004</w:t>
            </w:r>
          </w:p>
        </w:tc>
        <w:tc>
          <w:tcPr>
            <w:tcW w:w="554" w:type="dxa"/>
            <w:tcBorders>
              <w:top w:val="single" w:sz="4" w:space="0" w:color="auto"/>
              <w:bottom w:val="single" w:sz="12" w:space="0" w:color="auto"/>
            </w:tcBorders>
            <w:noWrap/>
            <w:vAlign w:val="bottom"/>
          </w:tcPr>
          <w:p w:rsidR="00785262" w:rsidRPr="00880AD1" w:rsidRDefault="00785262" w:rsidP="00880AD1">
            <w:pPr>
              <w:tabs>
                <w:tab w:val="left" w:pos="288"/>
                <w:tab w:val="left" w:pos="576"/>
                <w:tab w:val="left" w:pos="864"/>
                <w:tab w:val="left" w:pos="1152"/>
              </w:tabs>
              <w:spacing w:before="80" w:after="80" w:line="160" w:lineRule="exact"/>
              <w:ind w:right="40"/>
              <w:jc w:val="right"/>
              <w:rPr>
                <w:i/>
                <w:sz w:val="14"/>
              </w:rPr>
            </w:pPr>
            <w:r w:rsidRPr="00880AD1">
              <w:rPr>
                <w:i/>
                <w:sz w:val="14"/>
              </w:rPr>
              <w:t>2005</w:t>
            </w:r>
          </w:p>
        </w:tc>
        <w:tc>
          <w:tcPr>
            <w:tcW w:w="554" w:type="dxa"/>
            <w:tcBorders>
              <w:top w:val="single" w:sz="4" w:space="0" w:color="auto"/>
              <w:bottom w:val="single" w:sz="12" w:space="0" w:color="auto"/>
            </w:tcBorders>
            <w:noWrap/>
            <w:vAlign w:val="bottom"/>
          </w:tcPr>
          <w:p w:rsidR="00785262" w:rsidRPr="00880AD1" w:rsidRDefault="00785262" w:rsidP="00880AD1">
            <w:pPr>
              <w:tabs>
                <w:tab w:val="left" w:pos="288"/>
                <w:tab w:val="left" w:pos="576"/>
                <w:tab w:val="left" w:pos="864"/>
                <w:tab w:val="left" w:pos="1152"/>
              </w:tabs>
              <w:spacing w:before="80" w:after="80" w:line="160" w:lineRule="exact"/>
              <w:ind w:right="40"/>
              <w:jc w:val="right"/>
              <w:rPr>
                <w:i/>
                <w:sz w:val="14"/>
              </w:rPr>
            </w:pPr>
            <w:r w:rsidRPr="00880AD1">
              <w:rPr>
                <w:i/>
                <w:sz w:val="14"/>
              </w:rPr>
              <w:t>2006</w:t>
            </w:r>
          </w:p>
        </w:tc>
        <w:tc>
          <w:tcPr>
            <w:tcW w:w="554" w:type="dxa"/>
            <w:tcBorders>
              <w:top w:val="single" w:sz="4" w:space="0" w:color="auto"/>
              <w:bottom w:val="single" w:sz="12" w:space="0" w:color="auto"/>
            </w:tcBorders>
            <w:noWrap/>
            <w:vAlign w:val="bottom"/>
          </w:tcPr>
          <w:p w:rsidR="00785262" w:rsidRPr="00880AD1" w:rsidRDefault="00785262" w:rsidP="00880AD1">
            <w:pPr>
              <w:tabs>
                <w:tab w:val="left" w:pos="288"/>
                <w:tab w:val="left" w:pos="576"/>
                <w:tab w:val="left" w:pos="864"/>
                <w:tab w:val="left" w:pos="1152"/>
              </w:tabs>
              <w:spacing w:before="80" w:after="80" w:line="160" w:lineRule="exact"/>
              <w:ind w:right="40"/>
              <w:jc w:val="right"/>
              <w:rPr>
                <w:i/>
                <w:sz w:val="14"/>
              </w:rPr>
            </w:pPr>
            <w:r w:rsidRPr="00880AD1">
              <w:rPr>
                <w:i/>
                <w:sz w:val="14"/>
              </w:rPr>
              <w:t>2007</w:t>
            </w:r>
          </w:p>
        </w:tc>
        <w:tc>
          <w:tcPr>
            <w:tcW w:w="554" w:type="dxa"/>
            <w:tcBorders>
              <w:top w:val="single" w:sz="4" w:space="0" w:color="auto"/>
              <w:bottom w:val="single" w:sz="12" w:space="0" w:color="auto"/>
            </w:tcBorders>
            <w:noWrap/>
            <w:vAlign w:val="bottom"/>
          </w:tcPr>
          <w:p w:rsidR="00785262" w:rsidRPr="00880AD1" w:rsidRDefault="00785262" w:rsidP="00880AD1">
            <w:pPr>
              <w:tabs>
                <w:tab w:val="left" w:pos="288"/>
                <w:tab w:val="left" w:pos="576"/>
                <w:tab w:val="left" w:pos="864"/>
                <w:tab w:val="left" w:pos="1152"/>
              </w:tabs>
              <w:spacing w:before="80" w:after="80" w:line="160" w:lineRule="exact"/>
              <w:ind w:right="40"/>
              <w:jc w:val="right"/>
              <w:rPr>
                <w:i/>
                <w:sz w:val="14"/>
              </w:rPr>
            </w:pPr>
            <w:r w:rsidRPr="00880AD1">
              <w:rPr>
                <w:i/>
                <w:sz w:val="14"/>
              </w:rPr>
              <w:t>2008</w:t>
            </w:r>
          </w:p>
        </w:tc>
        <w:tc>
          <w:tcPr>
            <w:tcW w:w="554" w:type="dxa"/>
            <w:tcBorders>
              <w:top w:val="single" w:sz="4" w:space="0" w:color="auto"/>
              <w:bottom w:val="single" w:sz="12" w:space="0" w:color="auto"/>
            </w:tcBorders>
            <w:noWrap/>
            <w:vAlign w:val="bottom"/>
          </w:tcPr>
          <w:p w:rsidR="00785262" w:rsidRPr="00880AD1" w:rsidRDefault="00785262" w:rsidP="00880AD1">
            <w:pPr>
              <w:tabs>
                <w:tab w:val="left" w:pos="288"/>
                <w:tab w:val="left" w:pos="576"/>
                <w:tab w:val="left" w:pos="864"/>
                <w:tab w:val="left" w:pos="1152"/>
              </w:tabs>
              <w:spacing w:before="80" w:after="80" w:line="160" w:lineRule="exact"/>
              <w:ind w:right="40"/>
              <w:jc w:val="right"/>
              <w:rPr>
                <w:i/>
                <w:sz w:val="14"/>
              </w:rPr>
            </w:pPr>
            <w:r w:rsidRPr="00880AD1">
              <w:rPr>
                <w:i/>
                <w:sz w:val="14"/>
              </w:rPr>
              <w:t>2009</w:t>
            </w:r>
          </w:p>
        </w:tc>
        <w:tc>
          <w:tcPr>
            <w:tcW w:w="555" w:type="dxa"/>
            <w:tcBorders>
              <w:top w:val="single" w:sz="4" w:space="0" w:color="auto"/>
              <w:bottom w:val="single" w:sz="12" w:space="0" w:color="auto"/>
            </w:tcBorders>
            <w:noWrap/>
            <w:vAlign w:val="bottom"/>
          </w:tcPr>
          <w:p w:rsidR="00785262" w:rsidRPr="00880AD1" w:rsidRDefault="00785262" w:rsidP="00880AD1">
            <w:pPr>
              <w:tabs>
                <w:tab w:val="left" w:pos="288"/>
                <w:tab w:val="left" w:pos="576"/>
                <w:tab w:val="left" w:pos="864"/>
                <w:tab w:val="left" w:pos="1152"/>
              </w:tabs>
              <w:spacing w:before="80" w:after="80" w:line="160" w:lineRule="exact"/>
              <w:ind w:right="40"/>
              <w:jc w:val="right"/>
              <w:rPr>
                <w:b/>
                <w:i/>
                <w:sz w:val="14"/>
              </w:rPr>
            </w:pPr>
            <w:r w:rsidRPr="00880AD1">
              <w:rPr>
                <w:b/>
                <w:i/>
                <w:sz w:val="14"/>
              </w:rPr>
              <w:t>Total</w:t>
            </w:r>
          </w:p>
        </w:tc>
      </w:tr>
      <w:tr w:rsidR="00785262" w:rsidRPr="00507A55" w:rsidTr="007611E0">
        <w:trPr>
          <w:trHeight w:val="240"/>
        </w:trPr>
        <w:tc>
          <w:tcPr>
            <w:tcW w:w="1287" w:type="dxa"/>
            <w:tcBorders>
              <w:top w:val="single" w:sz="12" w:space="0" w:color="auto"/>
            </w:tcBorders>
          </w:tcPr>
          <w:p w:rsidR="00785262" w:rsidRPr="00880AD1" w:rsidRDefault="00785262" w:rsidP="00880AD1">
            <w:pPr>
              <w:spacing w:before="40" w:after="40" w:line="210" w:lineRule="exact"/>
              <w:ind w:right="40"/>
              <w:rPr>
                <w:sz w:val="17"/>
                <w:szCs w:val="17"/>
                <w:lang w:val="es-ES_tradnl" w:eastAsia="ms-BN"/>
              </w:rPr>
            </w:pPr>
            <w:r w:rsidRPr="00880AD1">
              <w:rPr>
                <w:sz w:val="17"/>
                <w:szCs w:val="17"/>
                <w:lang w:val="es-ES_tradnl" w:eastAsia="ms-BN"/>
              </w:rPr>
              <w:t>Núm. de alumnos por…</w:t>
            </w:r>
          </w:p>
        </w:tc>
        <w:tc>
          <w:tcPr>
            <w:tcW w:w="1468" w:type="dxa"/>
            <w:tcBorders>
              <w:top w:val="single" w:sz="12" w:space="0" w:color="auto"/>
            </w:tcBorders>
            <w:noWrap/>
          </w:tcPr>
          <w:p w:rsidR="00785262" w:rsidRPr="00880AD1" w:rsidRDefault="00785262" w:rsidP="00880AD1">
            <w:pPr>
              <w:spacing w:before="40" w:after="40" w:line="210" w:lineRule="exact"/>
              <w:ind w:right="40"/>
              <w:rPr>
                <w:sz w:val="17"/>
                <w:szCs w:val="17"/>
                <w:lang w:val="es-ES_tradnl" w:eastAsia="ms-BN"/>
              </w:rPr>
            </w:pPr>
            <w:r w:rsidRPr="00880AD1">
              <w:rPr>
                <w:sz w:val="17"/>
                <w:szCs w:val="17"/>
                <w:lang w:val="es-ES_tradnl" w:eastAsia="ms-BN"/>
              </w:rPr>
              <w:t>Total de alumnos remitidos</w:t>
            </w:r>
          </w:p>
        </w:tc>
        <w:tc>
          <w:tcPr>
            <w:tcW w:w="707" w:type="dxa"/>
            <w:tcBorders>
              <w:top w:val="single" w:sz="12" w:space="0" w:color="auto"/>
            </w:tcBorders>
            <w:noWrap/>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511</w:t>
            </w:r>
          </w:p>
        </w:tc>
        <w:tc>
          <w:tcPr>
            <w:tcW w:w="554" w:type="dxa"/>
            <w:tcBorders>
              <w:top w:val="single" w:sz="12" w:space="0" w:color="auto"/>
            </w:tcBorders>
            <w:noWrap/>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278</w:t>
            </w:r>
          </w:p>
        </w:tc>
        <w:tc>
          <w:tcPr>
            <w:tcW w:w="554" w:type="dxa"/>
            <w:tcBorders>
              <w:top w:val="single" w:sz="12" w:space="0" w:color="auto"/>
            </w:tcBorders>
            <w:noWrap/>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342</w:t>
            </w:r>
          </w:p>
        </w:tc>
        <w:tc>
          <w:tcPr>
            <w:tcW w:w="554" w:type="dxa"/>
            <w:tcBorders>
              <w:top w:val="single" w:sz="12" w:space="0" w:color="auto"/>
            </w:tcBorders>
            <w:noWrap/>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367</w:t>
            </w:r>
          </w:p>
        </w:tc>
        <w:tc>
          <w:tcPr>
            <w:tcW w:w="554" w:type="dxa"/>
            <w:tcBorders>
              <w:top w:val="single" w:sz="12" w:space="0" w:color="auto"/>
            </w:tcBorders>
            <w:noWrap/>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320</w:t>
            </w:r>
          </w:p>
        </w:tc>
        <w:tc>
          <w:tcPr>
            <w:tcW w:w="554" w:type="dxa"/>
            <w:tcBorders>
              <w:top w:val="single" w:sz="12" w:space="0" w:color="auto"/>
            </w:tcBorders>
            <w:noWrap/>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307</w:t>
            </w:r>
          </w:p>
        </w:tc>
        <w:tc>
          <w:tcPr>
            <w:tcW w:w="554" w:type="dxa"/>
            <w:tcBorders>
              <w:top w:val="single" w:sz="12" w:space="0" w:color="auto"/>
            </w:tcBorders>
            <w:noWrap/>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146</w:t>
            </w:r>
          </w:p>
        </w:tc>
        <w:tc>
          <w:tcPr>
            <w:tcW w:w="555" w:type="dxa"/>
            <w:tcBorders>
              <w:top w:val="single" w:sz="12" w:space="0" w:color="auto"/>
            </w:tcBorders>
            <w:noWrap/>
            <w:vAlign w:val="bottom"/>
          </w:tcPr>
          <w:p w:rsidR="00785262" w:rsidRPr="00880AD1" w:rsidRDefault="00785262" w:rsidP="00880AD1">
            <w:pPr>
              <w:spacing w:before="40" w:after="40" w:line="210" w:lineRule="exact"/>
              <w:ind w:right="40"/>
              <w:jc w:val="right"/>
              <w:rPr>
                <w:b/>
                <w:sz w:val="17"/>
                <w:szCs w:val="17"/>
                <w:lang w:val="es-ES_tradnl" w:eastAsia="ms-BN"/>
              </w:rPr>
            </w:pPr>
            <w:r w:rsidRPr="00880AD1">
              <w:rPr>
                <w:b/>
                <w:sz w:val="17"/>
                <w:szCs w:val="17"/>
                <w:lang w:val="es-ES_tradnl" w:eastAsia="ms-BN"/>
              </w:rPr>
              <w:t>2 271</w:t>
            </w:r>
          </w:p>
        </w:tc>
      </w:tr>
      <w:tr w:rsidR="00785262" w:rsidRPr="00507A55" w:rsidTr="007611E0">
        <w:trPr>
          <w:trHeight w:val="240"/>
        </w:trPr>
        <w:tc>
          <w:tcPr>
            <w:tcW w:w="1287" w:type="dxa"/>
            <w:vMerge w:val="restart"/>
            <w:noWrap/>
            <w:vAlign w:val="center"/>
          </w:tcPr>
          <w:p w:rsidR="00785262" w:rsidRPr="00880AD1" w:rsidRDefault="00785262" w:rsidP="00880AD1">
            <w:pPr>
              <w:spacing w:before="40" w:after="40" w:line="210" w:lineRule="exact"/>
              <w:ind w:right="40"/>
              <w:rPr>
                <w:sz w:val="17"/>
                <w:szCs w:val="17"/>
                <w:lang w:val="es-ES_tradnl" w:eastAsia="ms-BN"/>
              </w:rPr>
            </w:pPr>
            <w:r w:rsidRPr="00880AD1">
              <w:rPr>
                <w:sz w:val="17"/>
                <w:szCs w:val="17"/>
                <w:lang w:val="es-ES_tradnl" w:eastAsia="ms-BN"/>
              </w:rPr>
              <w:t>sexo</w:t>
            </w:r>
          </w:p>
        </w:tc>
        <w:tc>
          <w:tcPr>
            <w:tcW w:w="1468" w:type="dxa"/>
            <w:noWrap/>
          </w:tcPr>
          <w:p w:rsidR="00785262" w:rsidRPr="00880AD1" w:rsidRDefault="00785262" w:rsidP="00880AD1">
            <w:pPr>
              <w:spacing w:before="40" w:after="40" w:line="210" w:lineRule="exact"/>
              <w:ind w:right="40"/>
              <w:rPr>
                <w:sz w:val="17"/>
                <w:szCs w:val="17"/>
                <w:lang w:val="es-ES_tradnl" w:eastAsia="ms-BN"/>
              </w:rPr>
            </w:pPr>
            <w:r w:rsidRPr="00880AD1">
              <w:rPr>
                <w:sz w:val="17"/>
                <w:szCs w:val="17"/>
                <w:lang w:val="es-ES_tradnl" w:eastAsia="ms-BN"/>
              </w:rPr>
              <w:t>Alumnos</w:t>
            </w:r>
          </w:p>
        </w:tc>
        <w:tc>
          <w:tcPr>
            <w:tcW w:w="707" w:type="dxa"/>
            <w:noWrap/>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338</w:t>
            </w:r>
          </w:p>
        </w:tc>
        <w:tc>
          <w:tcPr>
            <w:tcW w:w="554" w:type="dxa"/>
            <w:noWrap/>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194</w:t>
            </w:r>
          </w:p>
        </w:tc>
        <w:tc>
          <w:tcPr>
            <w:tcW w:w="554" w:type="dxa"/>
            <w:noWrap/>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228</w:t>
            </w:r>
          </w:p>
        </w:tc>
        <w:tc>
          <w:tcPr>
            <w:tcW w:w="554" w:type="dxa"/>
            <w:noWrap/>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262</w:t>
            </w:r>
          </w:p>
        </w:tc>
        <w:tc>
          <w:tcPr>
            <w:tcW w:w="554" w:type="dxa"/>
            <w:noWrap/>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224</w:t>
            </w:r>
          </w:p>
        </w:tc>
        <w:tc>
          <w:tcPr>
            <w:tcW w:w="554" w:type="dxa"/>
            <w:noWrap/>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222</w:t>
            </w:r>
          </w:p>
        </w:tc>
        <w:tc>
          <w:tcPr>
            <w:tcW w:w="554" w:type="dxa"/>
            <w:noWrap/>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109</w:t>
            </w:r>
          </w:p>
        </w:tc>
        <w:tc>
          <w:tcPr>
            <w:tcW w:w="555" w:type="dxa"/>
            <w:noWrap/>
            <w:vAlign w:val="bottom"/>
          </w:tcPr>
          <w:p w:rsidR="00785262" w:rsidRPr="00880AD1" w:rsidRDefault="00785262" w:rsidP="00880AD1">
            <w:pPr>
              <w:spacing w:before="40" w:after="40" w:line="210" w:lineRule="exact"/>
              <w:ind w:right="40"/>
              <w:jc w:val="right"/>
              <w:rPr>
                <w:b/>
                <w:sz w:val="17"/>
                <w:szCs w:val="17"/>
                <w:lang w:val="es-ES_tradnl" w:eastAsia="ms-BN"/>
              </w:rPr>
            </w:pPr>
            <w:r w:rsidRPr="00880AD1">
              <w:rPr>
                <w:b/>
                <w:sz w:val="17"/>
                <w:szCs w:val="17"/>
                <w:lang w:val="es-ES_tradnl" w:eastAsia="ms-BN"/>
              </w:rPr>
              <w:t>1 577</w:t>
            </w:r>
          </w:p>
        </w:tc>
      </w:tr>
      <w:tr w:rsidR="00785262" w:rsidRPr="00507A55" w:rsidTr="007611E0">
        <w:trPr>
          <w:trHeight w:val="240"/>
        </w:trPr>
        <w:tc>
          <w:tcPr>
            <w:tcW w:w="1287" w:type="dxa"/>
            <w:vMerge/>
            <w:tcBorders>
              <w:bottom w:val="single" w:sz="12" w:space="0" w:color="auto"/>
            </w:tcBorders>
          </w:tcPr>
          <w:p w:rsidR="00785262" w:rsidRPr="00880AD1" w:rsidRDefault="00785262" w:rsidP="00880AD1">
            <w:pPr>
              <w:spacing w:before="40" w:after="40" w:line="210" w:lineRule="exact"/>
              <w:ind w:right="40"/>
              <w:rPr>
                <w:sz w:val="17"/>
                <w:szCs w:val="17"/>
                <w:lang w:val="es-ES_tradnl" w:eastAsia="ms-BN"/>
              </w:rPr>
            </w:pPr>
          </w:p>
        </w:tc>
        <w:tc>
          <w:tcPr>
            <w:tcW w:w="1468" w:type="dxa"/>
            <w:tcBorders>
              <w:bottom w:val="single" w:sz="12" w:space="0" w:color="auto"/>
            </w:tcBorders>
            <w:noWrap/>
          </w:tcPr>
          <w:p w:rsidR="00785262" w:rsidRPr="00880AD1" w:rsidRDefault="00785262" w:rsidP="00880AD1">
            <w:pPr>
              <w:spacing w:before="40" w:after="40" w:line="210" w:lineRule="exact"/>
              <w:ind w:right="40"/>
              <w:rPr>
                <w:sz w:val="17"/>
                <w:szCs w:val="17"/>
                <w:lang w:val="es-ES_tradnl" w:eastAsia="ms-BN"/>
              </w:rPr>
            </w:pPr>
            <w:r w:rsidRPr="00880AD1">
              <w:rPr>
                <w:sz w:val="17"/>
                <w:szCs w:val="17"/>
                <w:lang w:val="es-ES_tradnl" w:eastAsia="ms-BN"/>
              </w:rPr>
              <w:t>Alumnas</w:t>
            </w:r>
          </w:p>
        </w:tc>
        <w:tc>
          <w:tcPr>
            <w:tcW w:w="707" w:type="dxa"/>
            <w:tcBorders>
              <w:bottom w:val="single" w:sz="12" w:space="0" w:color="auto"/>
            </w:tcBorders>
            <w:noWrap/>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173</w:t>
            </w:r>
          </w:p>
        </w:tc>
        <w:tc>
          <w:tcPr>
            <w:tcW w:w="554" w:type="dxa"/>
            <w:tcBorders>
              <w:bottom w:val="single" w:sz="12" w:space="0" w:color="auto"/>
            </w:tcBorders>
            <w:noWrap/>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84</w:t>
            </w:r>
          </w:p>
        </w:tc>
        <w:tc>
          <w:tcPr>
            <w:tcW w:w="554" w:type="dxa"/>
            <w:tcBorders>
              <w:bottom w:val="single" w:sz="12" w:space="0" w:color="auto"/>
            </w:tcBorders>
            <w:noWrap/>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114</w:t>
            </w:r>
          </w:p>
        </w:tc>
        <w:tc>
          <w:tcPr>
            <w:tcW w:w="554" w:type="dxa"/>
            <w:tcBorders>
              <w:bottom w:val="single" w:sz="12" w:space="0" w:color="auto"/>
            </w:tcBorders>
            <w:noWrap/>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105</w:t>
            </w:r>
          </w:p>
        </w:tc>
        <w:tc>
          <w:tcPr>
            <w:tcW w:w="554" w:type="dxa"/>
            <w:tcBorders>
              <w:bottom w:val="single" w:sz="12" w:space="0" w:color="auto"/>
            </w:tcBorders>
            <w:noWrap/>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96</w:t>
            </w:r>
          </w:p>
        </w:tc>
        <w:tc>
          <w:tcPr>
            <w:tcW w:w="554" w:type="dxa"/>
            <w:tcBorders>
              <w:bottom w:val="single" w:sz="12" w:space="0" w:color="auto"/>
            </w:tcBorders>
            <w:noWrap/>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85</w:t>
            </w:r>
          </w:p>
        </w:tc>
        <w:tc>
          <w:tcPr>
            <w:tcW w:w="554" w:type="dxa"/>
            <w:tcBorders>
              <w:bottom w:val="single" w:sz="12" w:space="0" w:color="auto"/>
            </w:tcBorders>
            <w:noWrap/>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37</w:t>
            </w:r>
          </w:p>
        </w:tc>
        <w:tc>
          <w:tcPr>
            <w:tcW w:w="555" w:type="dxa"/>
            <w:tcBorders>
              <w:bottom w:val="single" w:sz="12" w:space="0" w:color="auto"/>
            </w:tcBorders>
            <w:noWrap/>
            <w:vAlign w:val="bottom"/>
          </w:tcPr>
          <w:p w:rsidR="00785262" w:rsidRPr="00880AD1" w:rsidRDefault="00785262" w:rsidP="00880AD1">
            <w:pPr>
              <w:spacing w:before="40" w:after="40" w:line="210" w:lineRule="exact"/>
              <w:ind w:right="40"/>
              <w:jc w:val="right"/>
              <w:rPr>
                <w:b/>
                <w:sz w:val="17"/>
                <w:szCs w:val="17"/>
                <w:lang w:val="es-ES_tradnl" w:eastAsia="ms-BN"/>
              </w:rPr>
            </w:pPr>
            <w:r w:rsidRPr="00880AD1">
              <w:rPr>
                <w:b/>
                <w:sz w:val="17"/>
                <w:szCs w:val="17"/>
                <w:lang w:val="es-ES_tradnl" w:eastAsia="ms-BN"/>
              </w:rPr>
              <w:t>694</w:t>
            </w:r>
          </w:p>
        </w:tc>
      </w:tr>
    </w:tbl>
    <w:p w:rsidR="00B861FE" w:rsidRDefault="00B861FE" w:rsidP="00B861FE">
      <w:pPr>
        <w:pStyle w:val="SingleTxt"/>
        <w:spacing w:after="0" w:line="120" w:lineRule="exact"/>
        <w:rPr>
          <w:sz w:val="10"/>
        </w:rPr>
      </w:pPr>
    </w:p>
    <w:p w:rsidR="00785262" w:rsidRPr="00880AD1" w:rsidRDefault="00785262" w:rsidP="00880AD1">
      <w:pPr>
        <w:pStyle w:val="FootnoteText"/>
        <w:tabs>
          <w:tab w:val="clear" w:pos="418"/>
          <w:tab w:val="right" w:pos="1476"/>
          <w:tab w:val="left" w:pos="1548"/>
          <w:tab w:val="right" w:pos="1836"/>
          <w:tab w:val="left" w:pos="1908"/>
        </w:tabs>
        <w:ind w:left="1548" w:right="1267" w:hanging="288"/>
        <w:rPr>
          <w:lang w:eastAsia="en-US"/>
        </w:rPr>
      </w:pPr>
      <w:r w:rsidRPr="00880AD1">
        <w:rPr>
          <w:i/>
          <w:lang w:eastAsia="en-US"/>
        </w:rPr>
        <w:t xml:space="preserve">Fuente: </w:t>
      </w:r>
      <w:r w:rsidRPr="00880AD1">
        <w:rPr>
          <w:lang w:eastAsia="en-US"/>
        </w:rPr>
        <w:t>Ministerio de Educación</w:t>
      </w:r>
    </w:p>
    <w:p w:rsidR="00B861FE" w:rsidRDefault="00B861FE" w:rsidP="00B861FE">
      <w:pPr>
        <w:pStyle w:val="SingleTxt"/>
        <w:spacing w:after="0" w:line="120" w:lineRule="exact"/>
        <w:rPr>
          <w:sz w:val="10"/>
        </w:rPr>
      </w:pPr>
    </w:p>
    <w:p w:rsidR="00B861FE" w:rsidRDefault="00B861FE" w:rsidP="00B861FE">
      <w:pPr>
        <w:pStyle w:val="SingleTxt"/>
        <w:spacing w:after="0" w:line="120" w:lineRule="exact"/>
        <w:rPr>
          <w:sz w:val="10"/>
        </w:rPr>
      </w:pPr>
    </w:p>
    <w:p w:rsidR="00785262" w:rsidRPr="00581F8A" w:rsidRDefault="00581F8A" w:rsidP="00581F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785262" w:rsidRPr="00581F8A">
        <w:rPr>
          <w:b w:val="0"/>
          <w:lang w:val="es-CO"/>
        </w:rPr>
        <w:t>Cuadro 2.13</w:t>
      </w:r>
      <w:r w:rsidRPr="00581F8A">
        <w:rPr>
          <w:b w:val="0"/>
          <w:lang w:val="es-CO"/>
        </w:rPr>
        <w:br/>
      </w:r>
      <w:r w:rsidRPr="00581F8A">
        <w:rPr>
          <w:lang w:val="es-CO"/>
        </w:rPr>
        <w:t xml:space="preserve">Estadísticas de alumnos remitidos a la Unidad de Educación Especial, </w:t>
      </w:r>
      <w:r>
        <w:rPr>
          <w:lang w:val="es-CO"/>
        </w:rPr>
        <w:br/>
      </w:r>
      <w:r w:rsidRPr="00581F8A">
        <w:rPr>
          <w:lang w:val="es-CO"/>
        </w:rPr>
        <w:t>2004-2009 (incluidos los casos cerrados)</w:t>
      </w:r>
    </w:p>
    <w:p w:rsidR="00B861FE" w:rsidRDefault="00B861FE" w:rsidP="00B861FE">
      <w:pPr>
        <w:pStyle w:val="SingleTxt"/>
        <w:spacing w:after="0" w:line="120" w:lineRule="exact"/>
        <w:rPr>
          <w:sz w:val="10"/>
        </w:rPr>
      </w:pPr>
    </w:p>
    <w:tbl>
      <w:tblPr>
        <w:tblW w:w="7309" w:type="dxa"/>
        <w:tblInd w:w="1259" w:type="dxa"/>
        <w:tblBorders>
          <w:top w:val="single" w:sz="4" w:space="0" w:color="auto"/>
        </w:tblBorders>
        <w:tblLayout w:type="fixed"/>
        <w:tblCellMar>
          <w:left w:w="0" w:type="dxa"/>
          <w:right w:w="0" w:type="dxa"/>
        </w:tblCellMar>
        <w:tblLook w:val="04A0"/>
      </w:tblPr>
      <w:tblGrid>
        <w:gridCol w:w="1321"/>
        <w:gridCol w:w="1416"/>
        <w:gridCol w:w="720"/>
        <w:gridCol w:w="550"/>
        <w:gridCol w:w="550"/>
        <w:gridCol w:w="550"/>
        <w:gridCol w:w="551"/>
        <w:gridCol w:w="550"/>
        <w:gridCol w:w="550"/>
        <w:gridCol w:w="551"/>
      </w:tblGrid>
      <w:tr w:rsidR="00785262" w:rsidRPr="00507A55" w:rsidTr="007611E0">
        <w:trPr>
          <w:trHeight w:val="240"/>
        </w:trPr>
        <w:tc>
          <w:tcPr>
            <w:tcW w:w="2737" w:type="dxa"/>
            <w:gridSpan w:val="2"/>
            <w:tcBorders>
              <w:top w:val="single" w:sz="4" w:space="0" w:color="auto"/>
              <w:bottom w:val="single" w:sz="12" w:space="0" w:color="auto"/>
            </w:tcBorders>
            <w:noWrap/>
          </w:tcPr>
          <w:p w:rsidR="00785262" w:rsidRPr="00880AD1" w:rsidRDefault="00785262" w:rsidP="00880AD1">
            <w:pPr>
              <w:tabs>
                <w:tab w:val="left" w:pos="288"/>
                <w:tab w:val="left" w:pos="576"/>
                <w:tab w:val="left" w:pos="864"/>
                <w:tab w:val="left" w:pos="1152"/>
              </w:tabs>
              <w:spacing w:before="80" w:after="80" w:line="160" w:lineRule="exact"/>
              <w:ind w:right="40"/>
              <w:rPr>
                <w:i/>
                <w:sz w:val="14"/>
              </w:rPr>
            </w:pPr>
            <w:r w:rsidRPr="00880AD1">
              <w:rPr>
                <w:i/>
                <w:sz w:val="14"/>
              </w:rPr>
              <w:t>Año</w:t>
            </w:r>
          </w:p>
        </w:tc>
        <w:tc>
          <w:tcPr>
            <w:tcW w:w="720" w:type="dxa"/>
            <w:tcBorders>
              <w:top w:val="single" w:sz="4" w:space="0" w:color="auto"/>
              <w:bottom w:val="single" w:sz="12" w:space="0" w:color="auto"/>
            </w:tcBorders>
            <w:vAlign w:val="bottom"/>
          </w:tcPr>
          <w:p w:rsidR="00785262" w:rsidRPr="00880AD1" w:rsidRDefault="00785262" w:rsidP="00880AD1">
            <w:pPr>
              <w:tabs>
                <w:tab w:val="left" w:pos="288"/>
                <w:tab w:val="left" w:pos="576"/>
                <w:tab w:val="left" w:pos="864"/>
                <w:tab w:val="left" w:pos="1152"/>
              </w:tabs>
              <w:spacing w:before="80" w:after="80" w:line="160" w:lineRule="exact"/>
              <w:ind w:right="40"/>
              <w:jc w:val="right"/>
              <w:rPr>
                <w:i/>
                <w:sz w:val="14"/>
              </w:rPr>
            </w:pPr>
            <w:r w:rsidRPr="00880AD1">
              <w:rPr>
                <w:i/>
                <w:sz w:val="14"/>
              </w:rPr>
              <w:t>1997-2003</w:t>
            </w:r>
          </w:p>
        </w:tc>
        <w:tc>
          <w:tcPr>
            <w:tcW w:w="550" w:type="dxa"/>
            <w:tcBorders>
              <w:top w:val="single" w:sz="4" w:space="0" w:color="auto"/>
              <w:bottom w:val="single" w:sz="12" w:space="0" w:color="auto"/>
            </w:tcBorders>
            <w:noWrap/>
            <w:vAlign w:val="bottom"/>
          </w:tcPr>
          <w:p w:rsidR="00785262" w:rsidRPr="00880AD1" w:rsidRDefault="00785262" w:rsidP="00880AD1">
            <w:pPr>
              <w:tabs>
                <w:tab w:val="left" w:pos="288"/>
                <w:tab w:val="left" w:pos="576"/>
                <w:tab w:val="left" w:pos="864"/>
                <w:tab w:val="left" w:pos="1152"/>
              </w:tabs>
              <w:spacing w:before="80" w:after="80" w:line="160" w:lineRule="exact"/>
              <w:ind w:right="40"/>
              <w:jc w:val="right"/>
              <w:rPr>
                <w:i/>
                <w:sz w:val="14"/>
              </w:rPr>
            </w:pPr>
            <w:r w:rsidRPr="00880AD1">
              <w:rPr>
                <w:i/>
                <w:sz w:val="14"/>
              </w:rPr>
              <w:t>2004</w:t>
            </w:r>
          </w:p>
        </w:tc>
        <w:tc>
          <w:tcPr>
            <w:tcW w:w="550" w:type="dxa"/>
            <w:tcBorders>
              <w:top w:val="single" w:sz="4" w:space="0" w:color="auto"/>
              <w:bottom w:val="single" w:sz="12" w:space="0" w:color="auto"/>
            </w:tcBorders>
            <w:noWrap/>
            <w:vAlign w:val="bottom"/>
          </w:tcPr>
          <w:p w:rsidR="00785262" w:rsidRPr="00880AD1" w:rsidRDefault="00785262" w:rsidP="00880AD1">
            <w:pPr>
              <w:tabs>
                <w:tab w:val="left" w:pos="288"/>
                <w:tab w:val="left" w:pos="576"/>
                <w:tab w:val="left" w:pos="864"/>
                <w:tab w:val="left" w:pos="1152"/>
              </w:tabs>
              <w:spacing w:before="80" w:after="80" w:line="160" w:lineRule="exact"/>
              <w:ind w:right="40"/>
              <w:jc w:val="right"/>
              <w:rPr>
                <w:i/>
                <w:sz w:val="14"/>
              </w:rPr>
            </w:pPr>
            <w:r w:rsidRPr="00880AD1">
              <w:rPr>
                <w:i/>
                <w:sz w:val="14"/>
              </w:rPr>
              <w:t>2005</w:t>
            </w:r>
          </w:p>
        </w:tc>
        <w:tc>
          <w:tcPr>
            <w:tcW w:w="550" w:type="dxa"/>
            <w:tcBorders>
              <w:top w:val="single" w:sz="4" w:space="0" w:color="auto"/>
              <w:bottom w:val="single" w:sz="12" w:space="0" w:color="auto"/>
            </w:tcBorders>
            <w:noWrap/>
            <w:vAlign w:val="bottom"/>
          </w:tcPr>
          <w:p w:rsidR="00785262" w:rsidRPr="00880AD1" w:rsidRDefault="00785262" w:rsidP="00880AD1">
            <w:pPr>
              <w:tabs>
                <w:tab w:val="left" w:pos="288"/>
                <w:tab w:val="left" w:pos="576"/>
                <w:tab w:val="left" w:pos="864"/>
                <w:tab w:val="left" w:pos="1152"/>
              </w:tabs>
              <w:spacing w:before="80" w:after="80" w:line="160" w:lineRule="exact"/>
              <w:ind w:right="40"/>
              <w:jc w:val="right"/>
              <w:rPr>
                <w:i/>
                <w:sz w:val="14"/>
              </w:rPr>
            </w:pPr>
            <w:r w:rsidRPr="00880AD1">
              <w:rPr>
                <w:i/>
                <w:sz w:val="14"/>
              </w:rPr>
              <w:t>2006</w:t>
            </w:r>
          </w:p>
        </w:tc>
        <w:tc>
          <w:tcPr>
            <w:tcW w:w="551" w:type="dxa"/>
            <w:tcBorders>
              <w:top w:val="single" w:sz="4" w:space="0" w:color="auto"/>
              <w:bottom w:val="single" w:sz="12" w:space="0" w:color="auto"/>
            </w:tcBorders>
            <w:noWrap/>
            <w:vAlign w:val="bottom"/>
          </w:tcPr>
          <w:p w:rsidR="00785262" w:rsidRPr="00880AD1" w:rsidRDefault="00785262" w:rsidP="00880AD1">
            <w:pPr>
              <w:tabs>
                <w:tab w:val="left" w:pos="288"/>
                <w:tab w:val="left" w:pos="576"/>
                <w:tab w:val="left" w:pos="864"/>
                <w:tab w:val="left" w:pos="1152"/>
              </w:tabs>
              <w:spacing w:before="80" w:after="80" w:line="160" w:lineRule="exact"/>
              <w:ind w:right="40"/>
              <w:jc w:val="right"/>
              <w:rPr>
                <w:i/>
                <w:sz w:val="14"/>
              </w:rPr>
            </w:pPr>
            <w:r w:rsidRPr="00880AD1">
              <w:rPr>
                <w:i/>
                <w:sz w:val="14"/>
              </w:rPr>
              <w:t>2007</w:t>
            </w:r>
          </w:p>
        </w:tc>
        <w:tc>
          <w:tcPr>
            <w:tcW w:w="550" w:type="dxa"/>
            <w:tcBorders>
              <w:top w:val="single" w:sz="4" w:space="0" w:color="auto"/>
              <w:bottom w:val="single" w:sz="12" w:space="0" w:color="auto"/>
            </w:tcBorders>
            <w:noWrap/>
            <w:vAlign w:val="bottom"/>
          </w:tcPr>
          <w:p w:rsidR="00785262" w:rsidRPr="00880AD1" w:rsidRDefault="00785262" w:rsidP="00880AD1">
            <w:pPr>
              <w:tabs>
                <w:tab w:val="left" w:pos="288"/>
                <w:tab w:val="left" w:pos="576"/>
                <w:tab w:val="left" w:pos="864"/>
                <w:tab w:val="left" w:pos="1152"/>
              </w:tabs>
              <w:spacing w:before="80" w:after="80" w:line="160" w:lineRule="exact"/>
              <w:ind w:right="40"/>
              <w:jc w:val="right"/>
              <w:rPr>
                <w:i/>
                <w:sz w:val="14"/>
              </w:rPr>
            </w:pPr>
            <w:r w:rsidRPr="00880AD1">
              <w:rPr>
                <w:i/>
                <w:sz w:val="14"/>
              </w:rPr>
              <w:t>2008</w:t>
            </w:r>
          </w:p>
        </w:tc>
        <w:tc>
          <w:tcPr>
            <w:tcW w:w="550" w:type="dxa"/>
            <w:tcBorders>
              <w:top w:val="single" w:sz="4" w:space="0" w:color="auto"/>
              <w:bottom w:val="single" w:sz="12" w:space="0" w:color="auto"/>
            </w:tcBorders>
            <w:noWrap/>
            <w:vAlign w:val="bottom"/>
          </w:tcPr>
          <w:p w:rsidR="00785262" w:rsidRPr="00880AD1" w:rsidRDefault="00785262" w:rsidP="00880AD1">
            <w:pPr>
              <w:tabs>
                <w:tab w:val="left" w:pos="288"/>
                <w:tab w:val="left" w:pos="576"/>
                <w:tab w:val="left" w:pos="864"/>
                <w:tab w:val="left" w:pos="1152"/>
              </w:tabs>
              <w:spacing w:before="80" w:after="80" w:line="160" w:lineRule="exact"/>
              <w:ind w:right="40"/>
              <w:jc w:val="right"/>
              <w:rPr>
                <w:i/>
                <w:sz w:val="14"/>
              </w:rPr>
            </w:pPr>
            <w:r w:rsidRPr="00880AD1">
              <w:rPr>
                <w:i/>
                <w:sz w:val="14"/>
              </w:rPr>
              <w:t>2009</w:t>
            </w:r>
          </w:p>
        </w:tc>
        <w:tc>
          <w:tcPr>
            <w:tcW w:w="551" w:type="dxa"/>
            <w:tcBorders>
              <w:top w:val="single" w:sz="4" w:space="0" w:color="auto"/>
              <w:bottom w:val="single" w:sz="12" w:space="0" w:color="auto"/>
            </w:tcBorders>
            <w:noWrap/>
            <w:vAlign w:val="bottom"/>
          </w:tcPr>
          <w:p w:rsidR="00785262" w:rsidRPr="00880AD1" w:rsidRDefault="00785262" w:rsidP="00880AD1">
            <w:pPr>
              <w:tabs>
                <w:tab w:val="left" w:pos="288"/>
                <w:tab w:val="left" w:pos="576"/>
                <w:tab w:val="left" w:pos="864"/>
                <w:tab w:val="left" w:pos="1152"/>
              </w:tabs>
              <w:spacing w:before="80" w:after="80" w:line="160" w:lineRule="exact"/>
              <w:ind w:right="40"/>
              <w:jc w:val="right"/>
              <w:rPr>
                <w:b/>
                <w:i/>
                <w:sz w:val="14"/>
              </w:rPr>
            </w:pPr>
            <w:r w:rsidRPr="00880AD1">
              <w:rPr>
                <w:b/>
                <w:i/>
                <w:sz w:val="14"/>
              </w:rPr>
              <w:t>Total</w:t>
            </w:r>
          </w:p>
        </w:tc>
      </w:tr>
      <w:tr w:rsidR="00785262" w:rsidRPr="00507A55" w:rsidTr="007611E0">
        <w:trPr>
          <w:trHeight w:val="240"/>
        </w:trPr>
        <w:tc>
          <w:tcPr>
            <w:tcW w:w="1321" w:type="dxa"/>
            <w:tcBorders>
              <w:top w:val="single" w:sz="12" w:space="0" w:color="auto"/>
            </w:tcBorders>
          </w:tcPr>
          <w:p w:rsidR="00785262" w:rsidRPr="00880AD1" w:rsidRDefault="00785262" w:rsidP="00880AD1">
            <w:pPr>
              <w:spacing w:before="40" w:after="40" w:line="210" w:lineRule="exact"/>
              <w:ind w:right="40"/>
              <w:rPr>
                <w:sz w:val="17"/>
                <w:szCs w:val="17"/>
                <w:lang w:val="es-ES_tradnl" w:eastAsia="ms-BN"/>
              </w:rPr>
            </w:pPr>
            <w:r w:rsidRPr="00880AD1">
              <w:rPr>
                <w:sz w:val="17"/>
                <w:szCs w:val="17"/>
                <w:lang w:val="es-ES_tradnl" w:eastAsia="ms-BN"/>
              </w:rPr>
              <w:t>Núm. de alumnos por…</w:t>
            </w:r>
          </w:p>
        </w:tc>
        <w:tc>
          <w:tcPr>
            <w:tcW w:w="1416" w:type="dxa"/>
            <w:tcBorders>
              <w:top w:val="single" w:sz="12" w:space="0" w:color="auto"/>
            </w:tcBorders>
            <w:noWrap/>
          </w:tcPr>
          <w:p w:rsidR="00785262" w:rsidRPr="00880AD1" w:rsidRDefault="00785262" w:rsidP="00880AD1">
            <w:pPr>
              <w:spacing w:before="40" w:after="40" w:line="210" w:lineRule="exact"/>
              <w:ind w:right="40"/>
              <w:rPr>
                <w:sz w:val="17"/>
                <w:szCs w:val="17"/>
                <w:lang w:val="es-ES_tradnl" w:eastAsia="ms-BN"/>
              </w:rPr>
            </w:pPr>
            <w:r w:rsidRPr="00880AD1">
              <w:rPr>
                <w:sz w:val="17"/>
                <w:szCs w:val="17"/>
                <w:lang w:val="es-ES_tradnl" w:eastAsia="ms-BN"/>
              </w:rPr>
              <w:t>Total de alumnos remitidos</w:t>
            </w:r>
          </w:p>
        </w:tc>
        <w:tc>
          <w:tcPr>
            <w:tcW w:w="720" w:type="dxa"/>
            <w:tcBorders>
              <w:top w:val="single" w:sz="12" w:space="0" w:color="auto"/>
            </w:tcBorders>
            <w:noWrap/>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1 355</w:t>
            </w:r>
          </w:p>
        </w:tc>
        <w:tc>
          <w:tcPr>
            <w:tcW w:w="550" w:type="dxa"/>
            <w:tcBorders>
              <w:top w:val="single" w:sz="12" w:space="0" w:color="auto"/>
            </w:tcBorders>
            <w:noWrap/>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278</w:t>
            </w:r>
          </w:p>
        </w:tc>
        <w:tc>
          <w:tcPr>
            <w:tcW w:w="550" w:type="dxa"/>
            <w:tcBorders>
              <w:top w:val="single" w:sz="12" w:space="0" w:color="auto"/>
            </w:tcBorders>
            <w:noWrap/>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342</w:t>
            </w:r>
          </w:p>
        </w:tc>
        <w:tc>
          <w:tcPr>
            <w:tcW w:w="550" w:type="dxa"/>
            <w:tcBorders>
              <w:top w:val="single" w:sz="12" w:space="0" w:color="auto"/>
            </w:tcBorders>
            <w:noWrap/>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367</w:t>
            </w:r>
          </w:p>
        </w:tc>
        <w:tc>
          <w:tcPr>
            <w:tcW w:w="551" w:type="dxa"/>
            <w:tcBorders>
              <w:top w:val="single" w:sz="12" w:space="0" w:color="auto"/>
            </w:tcBorders>
            <w:noWrap/>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320</w:t>
            </w:r>
          </w:p>
        </w:tc>
        <w:tc>
          <w:tcPr>
            <w:tcW w:w="550" w:type="dxa"/>
            <w:tcBorders>
              <w:top w:val="single" w:sz="12" w:space="0" w:color="auto"/>
            </w:tcBorders>
            <w:noWrap/>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307</w:t>
            </w:r>
          </w:p>
        </w:tc>
        <w:tc>
          <w:tcPr>
            <w:tcW w:w="550" w:type="dxa"/>
            <w:tcBorders>
              <w:top w:val="single" w:sz="12" w:space="0" w:color="auto"/>
            </w:tcBorders>
            <w:noWrap/>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146</w:t>
            </w:r>
          </w:p>
        </w:tc>
        <w:tc>
          <w:tcPr>
            <w:tcW w:w="551" w:type="dxa"/>
            <w:tcBorders>
              <w:top w:val="single" w:sz="12" w:space="0" w:color="auto"/>
            </w:tcBorders>
            <w:noWrap/>
            <w:vAlign w:val="bottom"/>
          </w:tcPr>
          <w:p w:rsidR="00785262" w:rsidRPr="00880AD1" w:rsidRDefault="00785262" w:rsidP="00880AD1">
            <w:pPr>
              <w:spacing w:before="40" w:after="40" w:line="210" w:lineRule="exact"/>
              <w:ind w:right="40"/>
              <w:jc w:val="right"/>
              <w:rPr>
                <w:b/>
                <w:sz w:val="17"/>
                <w:szCs w:val="17"/>
                <w:lang w:val="es-ES_tradnl" w:eastAsia="ms-BN"/>
              </w:rPr>
            </w:pPr>
            <w:r w:rsidRPr="00880AD1">
              <w:rPr>
                <w:b/>
                <w:sz w:val="17"/>
                <w:szCs w:val="17"/>
                <w:lang w:val="es-ES_tradnl" w:eastAsia="ms-BN"/>
              </w:rPr>
              <w:t>3 115</w:t>
            </w:r>
          </w:p>
        </w:tc>
      </w:tr>
      <w:tr w:rsidR="00785262" w:rsidRPr="00507A55" w:rsidTr="007611E0">
        <w:trPr>
          <w:trHeight w:val="240"/>
        </w:trPr>
        <w:tc>
          <w:tcPr>
            <w:tcW w:w="1321" w:type="dxa"/>
            <w:vMerge w:val="restart"/>
            <w:noWrap/>
            <w:vAlign w:val="center"/>
          </w:tcPr>
          <w:p w:rsidR="00785262" w:rsidRPr="00880AD1" w:rsidRDefault="00785262" w:rsidP="00880AD1">
            <w:pPr>
              <w:spacing w:before="40" w:after="40" w:line="210" w:lineRule="exact"/>
              <w:ind w:right="40"/>
              <w:rPr>
                <w:sz w:val="17"/>
                <w:szCs w:val="17"/>
                <w:lang w:val="es-ES_tradnl" w:eastAsia="ms-BN"/>
              </w:rPr>
            </w:pPr>
            <w:r w:rsidRPr="00880AD1">
              <w:rPr>
                <w:sz w:val="17"/>
                <w:szCs w:val="17"/>
                <w:lang w:val="es-ES_tradnl" w:eastAsia="ms-BN"/>
              </w:rPr>
              <w:t>sexo</w:t>
            </w:r>
          </w:p>
        </w:tc>
        <w:tc>
          <w:tcPr>
            <w:tcW w:w="1416" w:type="dxa"/>
            <w:noWrap/>
          </w:tcPr>
          <w:p w:rsidR="00785262" w:rsidRPr="00880AD1" w:rsidRDefault="00785262" w:rsidP="00880AD1">
            <w:pPr>
              <w:spacing w:before="40" w:after="40" w:line="210" w:lineRule="exact"/>
              <w:ind w:right="40"/>
              <w:rPr>
                <w:sz w:val="17"/>
                <w:szCs w:val="17"/>
                <w:lang w:val="es-ES_tradnl" w:eastAsia="ms-BN"/>
              </w:rPr>
            </w:pPr>
            <w:r w:rsidRPr="00880AD1">
              <w:rPr>
                <w:sz w:val="17"/>
                <w:szCs w:val="17"/>
                <w:lang w:val="es-ES_tradnl" w:eastAsia="ms-BN"/>
              </w:rPr>
              <w:t>Alumnos</w:t>
            </w:r>
          </w:p>
        </w:tc>
        <w:tc>
          <w:tcPr>
            <w:tcW w:w="720" w:type="dxa"/>
            <w:noWrap/>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911</w:t>
            </w:r>
          </w:p>
        </w:tc>
        <w:tc>
          <w:tcPr>
            <w:tcW w:w="550" w:type="dxa"/>
            <w:noWrap/>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194</w:t>
            </w:r>
          </w:p>
        </w:tc>
        <w:tc>
          <w:tcPr>
            <w:tcW w:w="550" w:type="dxa"/>
            <w:noWrap/>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228</w:t>
            </w:r>
          </w:p>
        </w:tc>
        <w:tc>
          <w:tcPr>
            <w:tcW w:w="550" w:type="dxa"/>
            <w:noWrap/>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262</w:t>
            </w:r>
          </w:p>
        </w:tc>
        <w:tc>
          <w:tcPr>
            <w:tcW w:w="551" w:type="dxa"/>
            <w:noWrap/>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224</w:t>
            </w:r>
          </w:p>
        </w:tc>
        <w:tc>
          <w:tcPr>
            <w:tcW w:w="550" w:type="dxa"/>
            <w:noWrap/>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222</w:t>
            </w:r>
          </w:p>
        </w:tc>
        <w:tc>
          <w:tcPr>
            <w:tcW w:w="550" w:type="dxa"/>
            <w:noWrap/>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109</w:t>
            </w:r>
          </w:p>
        </w:tc>
        <w:tc>
          <w:tcPr>
            <w:tcW w:w="551" w:type="dxa"/>
            <w:noWrap/>
            <w:vAlign w:val="bottom"/>
          </w:tcPr>
          <w:p w:rsidR="00785262" w:rsidRPr="00880AD1" w:rsidRDefault="00785262" w:rsidP="00880AD1">
            <w:pPr>
              <w:spacing w:before="40" w:after="40" w:line="210" w:lineRule="exact"/>
              <w:ind w:right="40"/>
              <w:jc w:val="right"/>
              <w:rPr>
                <w:b/>
                <w:sz w:val="17"/>
                <w:szCs w:val="17"/>
                <w:lang w:val="es-ES_tradnl" w:eastAsia="ms-BN"/>
              </w:rPr>
            </w:pPr>
            <w:r w:rsidRPr="00880AD1">
              <w:rPr>
                <w:b/>
                <w:sz w:val="17"/>
                <w:szCs w:val="17"/>
                <w:lang w:val="es-ES_tradnl" w:eastAsia="ms-BN"/>
              </w:rPr>
              <w:t>2 150</w:t>
            </w:r>
          </w:p>
        </w:tc>
      </w:tr>
      <w:tr w:rsidR="00785262" w:rsidRPr="00507A55" w:rsidTr="007611E0">
        <w:trPr>
          <w:trHeight w:val="240"/>
        </w:trPr>
        <w:tc>
          <w:tcPr>
            <w:tcW w:w="1321" w:type="dxa"/>
            <w:vMerge/>
            <w:tcBorders>
              <w:bottom w:val="single" w:sz="12" w:space="0" w:color="auto"/>
            </w:tcBorders>
          </w:tcPr>
          <w:p w:rsidR="00785262" w:rsidRPr="00880AD1" w:rsidRDefault="00785262" w:rsidP="00880AD1">
            <w:pPr>
              <w:spacing w:before="40" w:after="40" w:line="210" w:lineRule="exact"/>
              <w:ind w:right="40"/>
              <w:rPr>
                <w:sz w:val="17"/>
                <w:szCs w:val="17"/>
                <w:lang w:val="es-ES_tradnl" w:eastAsia="ms-BN"/>
              </w:rPr>
            </w:pPr>
          </w:p>
        </w:tc>
        <w:tc>
          <w:tcPr>
            <w:tcW w:w="1416" w:type="dxa"/>
            <w:tcBorders>
              <w:bottom w:val="single" w:sz="12" w:space="0" w:color="auto"/>
            </w:tcBorders>
            <w:noWrap/>
          </w:tcPr>
          <w:p w:rsidR="00785262" w:rsidRPr="00880AD1" w:rsidRDefault="00785262" w:rsidP="00880AD1">
            <w:pPr>
              <w:spacing w:before="40" w:after="40" w:line="210" w:lineRule="exact"/>
              <w:ind w:right="40"/>
              <w:rPr>
                <w:sz w:val="17"/>
                <w:szCs w:val="17"/>
                <w:lang w:val="es-ES_tradnl" w:eastAsia="ms-BN"/>
              </w:rPr>
            </w:pPr>
            <w:r w:rsidRPr="00880AD1">
              <w:rPr>
                <w:sz w:val="17"/>
                <w:szCs w:val="17"/>
                <w:lang w:val="es-ES_tradnl" w:eastAsia="ms-BN"/>
              </w:rPr>
              <w:t>Alumnas</w:t>
            </w:r>
          </w:p>
        </w:tc>
        <w:tc>
          <w:tcPr>
            <w:tcW w:w="720" w:type="dxa"/>
            <w:tcBorders>
              <w:bottom w:val="single" w:sz="12" w:space="0" w:color="auto"/>
            </w:tcBorders>
            <w:noWrap/>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444</w:t>
            </w:r>
          </w:p>
        </w:tc>
        <w:tc>
          <w:tcPr>
            <w:tcW w:w="550" w:type="dxa"/>
            <w:tcBorders>
              <w:bottom w:val="single" w:sz="12" w:space="0" w:color="auto"/>
            </w:tcBorders>
            <w:noWrap/>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84</w:t>
            </w:r>
          </w:p>
        </w:tc>
        <w:tc>
          <w:tcPr>
            <w:tcW w:w="550" w:type="dxa"/>
            <w:tcBorders>
              <w:bottom w:val="single" w:sz="12" w:space="0" w:color="auto"/>
            </w:tcBorders>
            <w:noWrap/>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114</w:t>
            </w:r>
          </w:p>
        </w:tc>
        <w:tc>
          <w:tcPr>
            <w:tcW w:w="550" w:type="dxa"/>
            <w:tcBorders>
              <w:bottom w:val="single" w:sz="12" w:space="0" w:color="auto"/>
            </w:tcBorders>
            <w:noWrap/>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105</w:t>
            </w:r>
          </w:p>
        </w:tc>
        <w:tc>
          <w:tcPr>
            <w:tcW w:w="551" w:type="dxa"/>
            <w:tcBorders>
              <w:bottom w:val="single" w:sz="12" w:space="0" w:color="auto"/>
            </w:tcBorders>
            <w:noWrap/>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96</w:t>
            </w:r>
          </w:p>
        </w:tc>
        <w:tc>
          <w:tcPr>
            <w:tcW w:w="550" w:type="dxa"/>
            <w:tcBorders>
              <w:bottom w:val="single" w:sz="12" w:space="0" w:color="auto"/>
            </w:tcBorders>
            <w:noWrap/>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85</w:t>
            </w:r>
          </w:p>
        </w:tc>
        <w:tc>
          <w:tcPr>
            <w:tcW w:w="550" w:type="dxa"/>
            <w:tcBorders>
              <w:bottom w:val="single" w:sz="12" w:space="0" w:color="auto"/>
            </w:tcBorders>
            <w:noWrap/>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37</w:t>
            </w:r>
          </w:p>
        </w:tc>
        <w:tc>
          <w:tcPr>
            <w:tcW w:w="551" w:type="dxa"/>
            <w:tcBorders>
              <w:bottom w:val="single" w:sz="12" w:space="0" w:color="auto"/>
            </w:tcBorders>
            <w:noWrap/>
            <w:vAlign w:val="bottom"/>
          </w:tcPr>
          <w:p w:rsidR="00785262" w:rsidRPr="00880AD1" w:rsidRDefault="00785262" w:rsidP="00880AD1">
            <w:pPr>
              <w:spacing w:before="40" w:after="40" w:line="210" w:lineRule="exact"/>
              <w:ind w:right="40"/>
              <w:jc w:val="right"/>
              <w:rPr>
                <w:b/>
                <w:sz w:val="17"/>
                <w:szCs w:val="17"/>
                <w:lang w:val="es-ES_tradnl" w:eastAsia="ms-BN"/>
              </w:rPr>
            </w:pPr>
            <w:r w:rsidRPr="00880AD1">
              <w:rPr>
                <w:b/>
                <w:sz w:val="17"/>
                <w:szCs w:val="17"/>
                <w:lang w:val="es-ES_tradnl" w:eastAsia="ms-BN"/>
              </w:rPr>
              <w:t>965</w:t>
            </w:r>
          </w:p>
        </w:tc>
      </w:tr>
    </w:tbl>
    <w:p w:rsidR="00B861FE" w:rsidRDefault="00B861FE" w:rsidP="00B861FE">
      <w:pPr>
        <w:pStyle w:val="SingleTxt"/>
        <w:spacing w:after="0" w:line="120" w:lineRule="exact"/>
        <w:rPr>
          <w:sz w:val="10"/>
        </w:rPr>
      </w:pPr>
    </w:p>
    <w:p w:rsidR="00785262" w:rsidRPr="00880AD1" w:rsidRDefault="00785262" w:rsidP="00880AD1">
      <w:pPr>
        <w:pStyle w:val="FootnoteText"/>
        <w:tabs>
          <w:tab w:val="clear" w:pos="418"/>
          <w:tab w:val="right" w:pos="1476"/>
          <w:tab w:val="left" w:pos="1548"/>
          <w:tab w:val="right" w:pos="1836"/>
          <w:tab w:val="left" w:pos="1908"/>
        </w:tabs>
        <w:ind w:left="1548" w:right="1267" w:hanging="288"/>
        <w:rPr>
          <w:lang w:eastAsia="en-US"/>
        </w:rPr>
      </w:pPr>
      <w:r w:rsidRPr="00880AD1">
        <w:rPr>
          <w:i/>
          <w:lang w:eastAsia="en-US"/>
        </w:rPr>
        <w:t xml:space="preserve">Fuente: </w:t>
      </w:r>
      <w:r w:rsidRPr="00880AD1">
        <w:rPr>
          <w:lang w:eastAsia="en-US"/>
        </w:rPr>
        <w:t>Ministerio de Educación</w:t>
      </w:r>
    </w:p>
    <w:p w:rsidR="00B861FE" w:rsidRDefault="00B861FE" w:rsidP="00B861FE">
      <w:pPr>
        <w:pStyle w:val="SingleTxt"/>
        <w:spacing w:after="0" w:line="120" w:lineRule="exact"/>
        <w:rPr>
          <w:sz w:val="10"/>
        </w:rPr>
      </w:pPr>
    </w:p>
    <w:p w:rsidR="00B861FE" w:rsidRDefault="00B861FE" w:rsidP="00B861FE">
      <w:pPr>
        <w:pStyle w:val="SingleTxt"/>
        <w:spacing w:after="0" w:line="120" w:lineRule="exact"/>
        <w:rPr>
          <w:sz w:val="10"/>
        </w:rPr>
      </w:pPr>
    </w:p>
    <w:p w:rsidR="00785262" w:rsidRPr="00581F8A" w:rsidRDefault="00581F8A" w:rsidP="00581F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785262" w:rsidRPr="00581F8A">
        <w:rPr>
          <w:b w:val="0"/>
          <w:lang w:val="es-CO"/>
        </w:rPr>
        <w:t>Cuadro 2.14</w:t>
      </w:r>
      <w:r w:rsidRPr="00581F8A">
        <w:rPr>
          <w:lang w:val="es-CO"/>
        </w:rPr>
        <w:br/>
        <w:t>Número de alumnos, docentes y escuelas de idioma árabe dependientes del Ministerio de Asuntos Religiosos, 2000-2009</w:t>
      </w:r>
    </w:p>
    <w:p w:rsidR="00B861FE" w:rsidRDefault="00B861FE" w:rsidP="00B861FE">
      <w:pPr>
        <w:pStyle w:val="SingleTxt"/>
        <w:spacing w:after="0" w:line="120" w:lineRule="exact"/>
        <w:rPr>
          <w:sz w:val="10"/>
        </w:rPr>
      </w:pPr>
    </w:p>
    <w:tbl>
      <w:tblPr>
        <w:tblW w:w="7309" w:type="dxa"/>
        <w:tblInd w:w="1259" w:type="dxa"/>
        <w:tblCellMar>
          <w:left w:w="0" w:type="dxa"/>
          <w:right w:w="0" w:type="dxa"/>
        </w:tblCellMar>
        <w:tblLook w:val="04A0"/>
      </w:tblPr>
      <w:tblGrid>
        <w:gridCol w:w="1860"/>
        <w:gridCol w:w="544"/>
        <w:gridCol w:w="545"/>
        <w:gridCol w:w="545"/>
        <w:gridCol w:w="545"/>
        <w:gridCol w:w="545"/>
        <w:gridCol w:w="545"/>
        <w:gridCol w:w="545"/>
        <w:gridCol w:w="545"/>
        <w:gridCol w:w="545"/>
        <w:gridCol w:w="545"/>
      </w:tblGrid>
      <w:tr w:rsidR="00834B12" w:rsidRPr="00507A55" w:rsidTr="00834B12">
        <w:trPr>
          <w:trHeight w:val="125"/>
        </w:trPr>
        <w:tc>
          <w:tcPr>
            <w:tcW w:w="0" w:type="auto"/>
            <w:tcBorders>
              <w:top w:val="single" w:sz="4" w:space="0" w:color="auto"/>
            </w:tcBorders>
          </w:tcPr>
          <w:p w:rsidR="00834B12" w:rsidRPr="00880AD1" w:rsidRDefault="00834B12" w:rsidP="00880AD1">
            <w:pPr>
              <w:tabs>
                <w:tab w:val="left" w:pos="288"/>
                <w:tab w:val="left" w:pos="576"/>
                <w:tab w:val="left" w:pos="864"/>
                <w:tab w:val="left" w:pos="1152"/>
              </w:tabs>
              <w:spacing w:before="80" w:after="80" w:line="160" w:lineRule="exact"/>
              <w:ind w:right="40"/>
              <w:rPr>
                <w:i/>
                <w:sz w:val="14"/>
              </w:rPr>
            </w:pPr>
          </w:p>
        </w:tc>
        <w:tc>
          <w:tcPr>
            <w:tcW w:w="0" w:type="auto"/>
            <w:gridSpan w:val="10"/>
            <w:tcBorders>
              <w:top w:val="single" w:sz="4" w:space="0" w:color="auto"/>
              <w:bottom w:val="single" w:sz="4" w:space="0" w:color="auto"/>
            </w:tcBorders>
            <w:vAlign w:val="bottom"/>
          </w:tcPr>
          <w:p w:rsidR="00834B12" w:rsidRPr="00880AD1" w:rsidRDefault="00834B12" w:rsidP="00834B12">
            <w:pPr>
              <w:tabs>
                <w:tab w:val="left" w:pos="288"/>
                <w:tab w:val="left" w:pos="576"/>
                <w:tab w:val="left" w:pos="864"/>
                <w:tab w:val="left" w:pos="1152"/>
              </w:tabs>
              <w:spacing w:before="80" w:after="80" w:line="160" w:lineRule="exact"/>
              <w:ind w:right="40"/>
              <w:jc w:val="center"/>
              <w:rPr>
                <w:i/>
                <w:sz w:val="14"/>
              </w:rPr>
            </w:pPr>
            <w:r w:rsidRPr="00880AD1">
              <w:rPr>
                <w:i/>
                <w:sz w:val="14"/>
              </w:rPr>
              <w:t>Año</w:t>
            </w:r>
          </w:p>
        </w:tc>
      </w:tr>
      <w:tr w:rsidR="00834B12" w:rsidRPr="00507A55" w:rsidTr="00834B12">
        <w:trPr>
          <w:trHeight w:val="125"/>
        </w:trPr>
        <w:tc>
          <w:tcPr>
            <w:tcW w:w="0" w:type="auto"/>
            <w:tcBorders>
              <w:bottom w:val="single" w:sz="12" w:space="0" w:color="auto"/>
            </w:tcBorders>
          </w:tcPr>
          <w:p w:rsidR="00834B12" w:rsidRPr="00880AD1" w:rsidRDefault="00834B12" w:rsidP="00880AD1">
            <w:pPr>
              <w:tabs>
                <w:tab w:val="left" w:pos="288"/>
                <w:tab w:val="left" w:pos="576"/>
                <w:tab w:val="left" w:pos="864"/>
                <w:tab w:val="left" w:pos="1152"/>
              </w:tabs>
              <w:spacing w:before="80" w:after="80" w:line="160" w:lineRule="exact"/>
              <w:ind w:right="40"/>
              <w:rPr>
                <w:i/>
                <w:sz w:val="14"/>
              </w:rPr>
            </w:pPr>
            <w:r w:rsidRPr="00880AD1">
              <w:rPr>
                <w:i/>
                <w:sz w:val="14"/>
              </w:rPr>
              <w:t>Descripción</w:t>
            </w:r>
          </w:p>
        </w:tc>
        <w:tc>
          <w:tcPr>
            <w:tcW w:w="0" w:type="auto"/>
            <w:tcBorders>
              <w:top w:val="single" w:sz="4" w:space="0" w:color="auto"/>
              <w:bottom w:val="single" w:sz="12" w:space="0" w:color="auto"/>
            </w:tcBorders>
            <w:vAlign w:val="bottom"/>
          </w:tcPr>
          <w:p w:rsidR="00834B12" w:rsidRPr="00880AD1" w:rsidRDefault="00834B12" w:rsidP="000C74AE">
            <w:pPr>
              <w:tabs>
                <w:tab w:val="left" w:pos="288"/>
                <w:tab w:val="left" w:pos="576"/>
                <w:tab w:val="left" w:pos="864"/>
                <w:tab w:val="left" w:pos="1152"/>
              </w:tabs>
              <w:spacing w:before="80" w:after="80" w:line="160" w:lineRule="exact"/>
              <w:ind w:right="40"/>
              <w:jc w:val="right"/>
              <w:rPr>
                <w:i/>
                <w:sz w:val="14"/>
              </w:rPr>
            </w:pPr>
            <w:r w:rsidRPr="00880AD1">
              <w:rPr>
                <w:i/>
                <w:sz w:val="14"/>
              </w:rPr>
              <w:t>2000</w:t>
            </w:r>
          </w:p>
        </w:tc>
        <w:tc>
          <w:tcPr>
            <w:tcW w:w="0" w:type="auto"/>
            <w:tcBorders>
              <w:top w:val="single" w:sz="4" w:space="0" w:color="auto"/>
              <w:bottom w:val="single" w:sz="12" w:space="0" w:color="auto"/>
            </w:tcBorders>
            <w:vAlign w:val="bottom"/>
          </w:tcPr>
          <w:p w:rsidR="00834B12" w:rsidRPr="00880AD1" w:rsidRDefault="00834B12" w:rsidP="000C74AE">
            <w:pPr>
              <w:tabs>
                <w:tab w:val="left" w:pos="288"/>
                <w:tab w:val="left" w:pos="576"/>
                <w:tab w:val="left" w:pos="864"/>
                <w:tab w:val="left" w:pos="1152"/>
              </w:tabs>
              <w:spacing w:before="80" w:after="80" w:line="160" w:lineRule="exact"/>
              <w:ind w:right="40"/>
              <w:jc w:val="right"/>
              <w:rPr>
                <w:i/>
                <w:sz w:val="14"/>
              </w:rPr>
            </w:pPr>
            <w:r w:rsidRPr="00880AD1">
              <w:rPr>
                <w:i/>
                <w:sz w:val="14"/>
              </w:rPr>
              <w:t>2001</w:t>
            </w:r>
          </w:p>
        </w:tc>
        <w:tc>
          <w:tcPr>
            <w:tcW w:w="0" w:type="auto"/>
            <w:tcBorders>
              <w:top w:val="single" w:sz="4" w:space="0" w:color="auto"/>
              <w:bottom w:val="single" w:sz="12" w:space="0" w:color="auto"/>
            </w:tcBorders>
            <w:vAlign w:val="bottom"/>
          </w:tcPr>
          <w:p w:rsidR="00834B12" w:rsidRPr="00880AD1" w:rsidRDefault="00834B12" w:rsidP="000C74AE">
            <w:pPr>
              <w:tabs>
                <w:tab w:val="left" w:pos="288"/>
                <w:tab w:val="left" w:pos="576"/>
                <w:tab w:val="left" w:pos="864"/>
                <w:tab w:val="left" w:pos="1152"/>
              </w:tabs>
              <w:spacing w:before="80" w:after="80" w:line="160" w:lineRule="exact"/>
              <w:ind w:right="40"/>
              <w:jc w:val="right"/>
              <w:rPr>
                <w:i/>
                <w:sz w:val="14"/>
              </w:rPr>
            </w:pPr>
            <w:r w:rsidRPr="00880AD1">
              <w:rPr>
                <w:i/>
                <w:sz w:val="14"/>
              </w:rPr>
              <w:t>2002</w:t>
            </w:r>
          </w:p>
        </w:tc>
        <w:tc>
          <w:tcPr>
            <w:tcW w:w="0" w:type="auto"/>
            <w:tcBorders>
              <w:top w:val="single" w:sz="4" w:space="0" w:color="auto"/>
              <w:bottom w:val="single" w:sz="12" w:space="0" w:color="auto"/>
            </w:tcBorders>
            <w:vAlign w:val="bottom"/>
          </w:tcPr>
          <w:p w:rsidR="00834B12" w:rsidRPr="00880AD1" w:rsidRDefault="00834B12" w:rsidP="000C74AE">
            <w:pPr>
              <w:tabs>
                <w:tab w:val="left" w:pos="288"/>
                <w:tab w:val="left" w:pos="576"/>
                <w:tab w:val="left" w:pos="864"/>
                <w:tab w:val="left" w:pos="1152"/>
              </w:tabs>
              <w:spacing w:before="80" w:after="80" w:line="160" w:lineRule="exact"/>
              <w:ind w:right="40"/>
              <w:jc w:val="right"/>
              <w:rPr>
                <w:i/>
                <w:sz w:val="14"/>
              </w:rPr>
            </w:pPr>
            <w:r w:rsidRPr="00880AD1">
              <w:rPr>
                <w:i/>
                <w:sz w:val="14"/>
              </w:rPr>
              <w:t>2003</w:t>
            </w:r>
          </w:p>
        </w:tc>
        <w:tc>
          <w:tcPr>
            <w:tcW w:w="0" w:type="auto"/>
            <w:tcBorders>
              <w:top w:val="single" w:sz="4" w:space="0" w:color="auto"/>
              <w:bottom w:val="single" w:sz="12" w:space="0" w:color="auto"/>
            </w:tcBorders>
            <w:vAlign w:val="bottom"/>
          </w:tcPr>
          <w:p w:rsidR="00834B12" w:rsidRPr="00880AD1" w:rsidRDefault="00834B12" w:rsidP="000C74AE">
            <w:pPr>
              <w:tabs>
                <w:tab w:val="left" w:pos="288"/>
                <w:tab w:val="left" w:pos="576"/>
                <w:tab w:val="left" w:pos="864"/>
                <w:tab w:val="left" w:pos="1152"/>
              </w:tabs>
              <w:spacing w:before="80" w:after="80" w:line="160" w:lineRule="exact"/>
              <w:ind w:right="40"/>
              <w:jc w:val="right"/>
              <w:rPr>
                <w:i/>
                <w:sz w:val="14"/>
              </w:rPr>
            </w:pPr>
            <w:r w:rsidRPr="00880AD1">
              <w:rPr>
                <w:i/>
                <w:sz w:val="14"/>
              </w:rPr>
              <w:t>2004</w:t>
            </w:r>
          </w:p>
        </w:tc>
        <w:tc>
          <w:tcPr>
            <w:tcW w:w="0" w:type="auto"/>
            <w:tcBorders>
              <w:top w:val="single" w:sz="4" w:space="0" w:color="auto"/>
              <w:bottom w:val="single" w:sz="12" w:space="0" w:color="auto"/>
            </w:tcBorders>
            <w:vAlign w:val="bottom"/>
          </w:tcPr>
          <w:p w:rsidR="00834B12" w:rsidRPr="00880AD1" w:rsidRDefault="00834B12" w:rsidP="000C74AE">
            <w:pPr>
              <w:tabs>
                <w:tab w:val="left" w:pos="288"/>
                <w:tab w:val="left" w:pos="576"/>
                <w:tab w:val="left" w:pos="864"/>
                <w:tab w:val="left" w:pos="1152"/>
              </w:tabs>
              <w:spacing w:before="80" w:after="80" w:line="160" w:lineRule="exact"/>
              <w:ind w:right="40"/>
              <w:jc w:val="right"/>
              <w:rPr>
                <w:i/>
                <w:sz w:val="14"/>
              </w:rPr>
            </w:pPr>
            <w:r w:rsidRPr="00880AD1">
              <w:rPr>
                <w:i/>
                <w:sz w:val="14"/>
              </w:rPr>
              <w:t>2005</w:t>
            </w:r>
          </w:p>
        </w:tc>
        <w:tc>
          <w:tcPr>
            <w:tcW w:w="0" w:type="auto"/>
            <w:tcBorders>
              <w:top w:val="single" w:sz="4" w:space="0" w:color="auto"/>
              <w:bottom w:val="single" w:sz="12" w:space="0" w:color="auto"/>
            </w:tcBorders>
            <w:vAlign w:val="bottom"/>
          </w:tcPr>
          <w:p w:rsidR="00834B12" w:rsidRPr="00880AD1" w:rsidRDefault="00834B12" w:rsidP="000C74AE">
            <w:pPr>
              <w:tabs>
                <w:tab w:val="left" w:pos="288"/>
                <w:tab w:val="left" w:pos="576"/>
                <w:tab w:val="left" w:pos="864"/>
                <w:tab w:val="left" w:pos="1152"/>
              </w:tabs>
              <w:spacing w:before="80" w:after="80" w:line="160" w:lineRule="exact"/>
              <w:ind w:right="40"/>
              <w:jc w:val="right"/>
              <w:rPr>
                <w:i/>
                <w:sz w:val="14"/>
              </w:rPr>
            </w:pPr>
            <w:r w:rsidRPr="00880AD1">
              <w:rPr>
                <w:i/>
                <w:sz w:val="14"/>
              </w:rPr>
              <w:t>2006</w:t>
            </w:r>
          </w:p>
        </w:tc>
        <w:tc>
          <w:tcPr>
            <w:tcW w:w="0" w:type="auto"/>
            <w:tcBorders>
              <w:top w:val="single" w:sz="4" w:space="0" w:color="auto"/>
              <w:bottom w:val="single" w:sz="12" w:space="0" w:color="auto"/>
            </w:tcBorders>
            <w:vAlign w:val="bottom"/>
          </w:tcPr>
          <w:p w:rsidR="00834B12" w:rsidRPr="00880AD1" w:rsidRDefault="00834B12" w:rsidP="000C74AE">
            <w:pPr>
              <w:tabs>
                <w:tab w:val="left" w:pos="288"/>
                <w:tab w:val="left" w:pos="576"/>
                <w:tab w:val="left" w:pos="864"/>
                <w:tab w:val="left" w:pos="1152"/>
              </w:tabs>
              <w:spacing w:before="80" w:after="80" w:line="160" w:lineRule="exact"/>
              <w:ind w:right="40"/>
              <w:jc w:val="right"/>
              <w:rPr>
                <w:i/>
                <w:sz w:val="14"/>
              </w:rPr>
            </w:pPr>
            <w:r w:rsidRPr="00880AD1">
              <w:rPr>
                <w:i/>
                <w:sz w:val="14"/>
              </w:rPr>
              <w:t>2007</w:t>
            </w:r>
          </w:p>
        </w:tc>
        <w:tc>
          <w:tcPr>
            <w:tcW w:w="0" w:type="auto"/>
            <w:tcBorders>
              <w:top w:val="single" w:sz="4" w:space="0" w:color="auto"/>
              <w:bottom w:val="single" w:sz="12" w:space="0" w:color="auto"/>
            </w:tcBorders>
            <w:vAlign w:val="bottom"/>
          </w:tcPr>
          <w:p w:rsidR="00834B12" w:rsidRPr="00880AD1" w:rsidRDefault="00834B12" w:rsidP="000C74AE">
            <w:pPr>
              <w:tabs>
                <w:tab w:val="left" w:pos="288"/>
                <w:tab w:val="left" w:pos="576"/>
                <w:tab w:val="left" w:pos="864"/>
                <w:tab w:val="left" w:pos="1152"/>
              </w:tabs>
              <w:spacing w:before="80" w:after="80" w:line="160" w:lineRule="exact"/>
              <w:ind w:right="40"/>
              <w:jc w:val="right"/>
              <w:rPr>
                <w:i/>
                <w:sz w:val="14"/>
              </w:rPr>
            </w:pPr>
            <w:r w:rsidRPr="00880AD1">
              <w:rPr>
                <w:i/>
                <w:sz w:val="14"/>
              </w:rPr>
              <w:t>2008</w:t>
            </w:r>
          </w:p>
        </w:tc>
        <w:tc>
          <w:tcPr>
            <w:tcW w:w="0" w:type="auto"/>
            <w:tcBorders>
              <w:top w:val="single" w:sz="4" w:space="0" w:color="auto"/>
              <w:bottom w:val="single" w:sz="12" w:space="0" w:color="auto"/>
            </w:tcBorders>
            <w:vAlign w:val="bottom"/>
          </w:tcPr>
          <w:p w:rsidR="00834B12" w:rsidRPr="00880AD1" w:rsidRDefault="00834B12" w:rsidP="000C74AE">
            <w:pPr>
              <w:tabs>
                <w:tab w:val="left" w:pos="288"/>
                <w:tab w:val="left" w:pos="576"/>
                <w:tab w:val="left" w:pos="864"/>
                <w:tab w:val="left" w:pos="1152"/>
              </w:tabs>
              <w:spacing w:before="80" w:after="80" w:line="160" w:lineRule="exact"/>
              <w:ind w:right="40"/>
              <w:jc w:val="right"/>
              <w:rPr>
                <w:i/>
                <w:sz w:val="14"/>
              </w:rPr>
            </w:pPr>
            <w:r w:rsidRPr="00880AD1">
              <w:rPr>
                <w:i/>
                <w:sz w:val="14"/>
              </w:rPr>
              <w:t>2009</w:t>
            </w:r>
          </w:p>
        </w:tc>
      </w:tr>
      <w:tr w:rsidR="00785262" w:rsidRPr="00507A55" w:rsidTr="00734EA4">
        <w:tc>
          <w:tcPr>
            <w:tcW w:w="0" w:type="auto"/>
            <w:tcBorders>
              <w:top w:val="single" w:sz="12" w:space="0" w:color="auto"/>
            </w:tcBorders>
          </w:tcPr>
          <w:p w:rsidR="00785262" w:rsidRPr="00880AD1" w:rsidRDefault="00785262" w:rsidP="00880AD1">
            <w:pPr>
              <w:spacing w:before="40" w:after="40" w:line="210" w:lineRule="exact"/>
              <w:ind w:right="40"/>
              <w:rPr>
                <w:sz w:val="17"/>
                <w:szCs w:val="17"/>
                <w:lang w:val="es-ES_tradnl" w:eastAsia="ms-BN"/>
              </w:rPr>
            </w:pPr>
            <w:r w:rsidRPr="00880AD1">
              <w:rPr>
                <w:sz w:val="17"/>
                <w:szCs w:val="17"/>
                <w:lang w:val="es-ES_tradnl" w:eastAsia="ms-BN"/>
              </w:rPr>
              <w:t>Número de alumnos</w:t>
            </w:r>
          </w:p>
        </w:tc>
        <w:tc>
          <w:tcPr>
            <w:tcW w:w="0" w:type="auto"/>
            <w:tcBorders>
              <w:top w:val="single" w:sz="12" w:space="0" w:color="auto"/>
            </w:tcBorders>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2 436</w:t>
            </w:r>
          </w:p>
        </w:tc>
        <w:tc>
          <w:tcPr>
            <w:tcW w:w="0" w:type="auto"/>
            <w:tcBorders>
              <w:top w:val="single" w:sz="12" w:space="0" w:color="auto"/>
            </w:tcBorders>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2 095</w:t>
            </w:r>
          </w:p>
        </w:tc>
        <w:tc>
          <w:tcPr>
            <w:tcW w:w="0" w:type="auto"/>
            <w:tcBorders>
              <w:top w:val="single" w:sz="12" w:space="0" w:color="auto"/>
            </w:tcBorders>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1 289</w:t>
            </w:r>
          </w:p>
        </w:tc>
        <w:tc>
          <w:tcPr>
            <w:tcW w:w="0" w:type="auto"/>
            <w:tcBorders>
              <w:top w:val="single" w:sz="12" w:space="0" w:color="auto"/>
            </w:tcBorders>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1 821</w:t>
            </w:r>
          </w:p>
        </w:tc>
        <w:tc>
          <w:tcPr>
            <w:tcW w:w="0" w:type="auto"/>
            <w:tcBorders>
              <w:top w:val="single" w:sz="12" w:space="0" w:color="auto"/>
            </w:tcBorders>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1 776</w:t>
            </w:r>
          </w:p>
        </w:tc>
        <w:tc>
          <w:tcPr>
            <w:tcW w:w="0" w:type="auto"/>
            <w:tcBorders>
              <w:top w:val="single" w:sz="12" w:space="0" w:color="auto"/>
            </w:tcBorders>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1 791</w:t>
            </w:r>
          </w:p>
        </w:tc>
        <w:tc>
          <w:tcPr>
            <w:tcW w:w="0" w:type="auto"/>
            <w:tcBorders>
              <w:top w:val="single" w:sz="12" w:space="0" w:color="auto"/>
            </w:tcBorders>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1 847</w:t>
            </w:r>
          </w:p>
        </w:tc>
        <w:tc>
          <w:tcPr>
            <w:tcW w:w="0" w:type="auto"/>
            <w:tcBorders>
              <w:top w:val="single" w:sz="12" w:space="0" w:color="auto"/>
            </w:tcBorders>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1 804</w:t>
            </w:r>
          </w:p>
        </w:tc>
        <w:tc>
          <w:tcPr>
            <w:tcW w:w="0" w:type="auto"/>
            <w:tcBorders>
              <w:top w:val="single" w:sz="12" w:space="0" w:color="auto"/>
            </w:tcBorders>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1 849</w:t>
            </w:r>
          </w:p>
        </w:tc>
        <w:tc>
          <w:tcPr>
            <w:tcW w:w="0" w:type="auto"/>
            <w:tcBorders>
              <w:top w:val="single" w:sz="12" w:space="0" w:color="auto"/>
            </w:tcBorders>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2 015</w:t>
            </w:r>
          </w:p>
        </w:tc>
      </w:tr>
      <w:tr w:rsidR="00785262" w:rsidRPr="00507A55" w:rsidTr="00734EA4">
        <w:tc>
          <w:tcPr>
            <w:tcW w:w="0" w:type="auto"/>
          </w:tcPr>
          <w:p w:rsidR="00785262" w:rsidRPr="00880AD1" w:rsidRDefault="00785262" w:rsidP="00880AD1">
            <w:pPr>
              <w:spacing w:before="40" w:after="40" w:line="210" w:lineRule="exact"/>
              <w:ind w:right="40"/>
              <w:rPr>
                <w:sz w:val="17"/>
                <w:szCs w:val="17"/>
                <w:lang w:val="es-ES_tradnl" w:eastAsia="ms-BN"/>
              </w:rPr>
            </w:pPr>
            <w:r w:rsidRPr="00880AD1">
              <w:rPr>
                <w:sz w:val="17"/>
                <w:szCs w:val="17"/>
                <w:lang w:val="es-ES_tradnl" w:eastAsia="ms-BN"/>
              </w:rPr>
              <w:t>Alumnos</w:t>
            </w:r>
          </w:p>
        </w:tc>
        <w:tc>
          <w:tcPr>
            <w:tcW w:w="0" w:type="auto"/>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1 357</w:t>
            </w:r>
          </w:p>
        </w:tc>
        <w:tc>
          <w:tcPr>
            <w:tcW w:w="0" w:type="auto"/>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1 066</w:t>
            </w:r>
          </w:p>
        </w:tc>
        <w:tc>
          <w:tcPr>
            <w:tcW w:w="0" w:type="auto"/>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613</w:t>
            </w:r>
          </w:p>
        </w:tc>
        <w:tc>
          <w:tcPr>
            <w:tcW w:w="0" w:type="auto"/>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889</w:t>
            </w:r>
          </w:p>
        </w:tc>
        <w:tc>
          <w:tcPr>
            <w:tcW w:w="0" w:type="auto"/>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859</w:t>
            </w:r>
          </w:p>
        </w:tc>
        <w:tc>
          <w:tcPr>
            <w:tcW w:w="0" w:type="auto"/>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899</w:t>
            </w:r>
          </w:p>
        </w:tc>
        <w:tc>
          <w:tcPr>
            <w:tcW w:w="0" w:type="auto"/>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899</w:t>
            </w:r>
          </w:p>
        </w:tc>
        <w:tc>
          <w:tcPr>
            <w:tcW w:w="0" w:type="auto"/>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863</w:t>
            </w:r>
          </w:p>
        </w:tc>
        <w:tc>
          <w:tcPr>
            <w:tcW w:w="0" w:type="auto"/>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814</w:t>
            </w:r>
          </w:p>
        </w:tc>
        <w:tc>
          <w:tcPr>
            <w:tcW w:w="0" w:type="auto"/>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871</w:t>
            </w:r>
          </w:p>
        </w:tc>
      </w:tr>
      <w:tr w:rsidR="00785262" w:rsidRPr="00507A55" w:rsidTr="00734EA4">
        <w:tc>
          <w:tcPr>
            <w:tcW w:w="0" w:type="auto"/>
          </w:tcPr>
          <w:p w:rsidR="00785262" w:rsidRPr="00880AD1" w:rsidRDefault="00785262" w:rsidP="00880AD1">
            <w:pPr>
              <w:spacing w:before="40" w:after="40" w:line="210" w:lineRule="exact"/>
              <w:ind w:right="40"/>
              <w:rPr>
                <w:sz w:val="17"/>
                <w:szCs w:val="17"/>
                <w:lang w:val="es-ES_tradnl" w:eastAsia="ms-BN"/>
              </w:rPr>
            </w:pPr>
            <w:r w:rsidRPr="00880AD1">
              <w:rPr>
                <w:sz w:val="17"/>
                <w:szCs w:val="17"/>
                <w:lang w:val="es-ES_tradnl" w:eastAsia="ms-BN"/>
              </w:rPr>
              <w:t>Alumnas</w:t>
            </w:r>
          </w:p>
        </w:tc>
        <w:tc>
          <w:tcPr>
            <w:tcW w:w="0" w:type="auto"/>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1 079</w:t>
            </w:r>
          </w:p>
        </w:tc>
        <w:tc>
          <w:tcPr>
            <w:tcW w:w="0" w:type="auto"/>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1 029</w:t>
            </w:r>
          </w:p>
        </w:tc>
        <w:tc>
          <w:tcPr>
            <w:tcW w:w="0" w:type="auto"/>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676</w:t>
            </w:r>
          </w:p>
        </w:tc>
        <w:tc>
          <w:tcPr>
            <w:tcW w:w="0" w:type="auto"/>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932</w:t>
            </w:r>
          </w:p>
        </w:tc>
        <w:tc>
          <w:tcPr>
            <w:tcW w:w="0" w:type="auto"/>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917</w:t>
            </w:r>
          </w:p>
        </w:tc>
        <w:tc>
          <w:tcPr>
            <w:tcW w:w="0" w:type="auto"/>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892</w:t>
            </w:r>
          </w:p>
        </w:tc>
        <w:tc>
          <w:tcPr>
            <w:tcW w:w="0" w:type="auto"/>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948</w:t>
            </w:r>
          </w:p>
        </w:tc>
        <w:tc>
          <w:tcPr>
            <w:tcW w:w="0" w:type="auto"/>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941</w:t>
            </w:r>
          </w:p>
        </w:tc>
        <w:tc>
          <w:tcPr>
            <w:tcW w:w="0" w:type="auto"/>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1 035</w:t>
            </w:r>
          </w:p>
        </w:tc>
        <w:tc>
          <w:tcPr>
            <w:tcW w:w="0" w:type="auto"/>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1 144</w:t>
            </w:r>
          </w:p>
        </w:tc>
      </w:tr>
      <w:tr w:rsidR="00785262" w:rsidRPr="00507A55" w:rsidTr="00734EA4">
        <w:tc>
          <w:tcPr>
            <w:tcW w:w="0" w:type="auto"/>
          </w:tcPr>
          <w:p w:rsidR="00785262" w:rsidRPr="00880AD1" w:rsidRDefault="00785262" w:rsidP="00880AD1">
            <w:pPr>
              <w:spacing w:before="40" w:after="40" w:line="210" w:lineRule="exact"/>
              <w:ind w:right="40"/>
              <w:rPr>
                <w:sz w:val="17"/>
                <w:szCs w:val="17"/>
                <w:lang w:val="es-ES_tradnl" w:eastAsia="ms-BN"/>
              </w:rPr>
            </w:pPr>
            <w:r w:rsidRPr="00880AD1">
              <w:rPr>
                <w:sz w:val="17"/>
                <w:szCs w:val="17"/>
                <w:lang w:val="es-ES_tradnl" w:eastAsia="ms-BN"/>
              </w:rPr>
              <w:t>Número de docentes</w:t>
            </w:r>
          </w:p>
        </w:tc>
        <w:tc>
          <w:tcPr>
            <w:tcW w:w="0" w:type="auto"/>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282</w:t>
            </w:r>
          </w:p>
        </w:tc>
        <w:tc>
          <w:tcPr>
            <w:tcW w:w="0" w:type="auto"/>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284</w:t>
            </w:r>
          </w:p>
        </w:tc>
        <w:tc>
          <w:tcPr>
            <w:tcW w:w="0" w:type="auto"/>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303</w:t>
            </w:r>
          </w:p>
        </w:tc>
        <w:tc>
          <w:tcPr>
            <w:tcW w:w="0" w:type="auto"/>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294</w:t>
            </w:r>
          </w:p>
        </w:tc>
        <w:tc>
          <w:tcPr>
            <w:tcW w:w="0" w:type="auto"/>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317</w:t>
            </w:r>
          </w:p>
        </w:tc>
        <w:tc>
          <w:tcPr>
            <w:tcW w:w="0" w:type="auto"/>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308</w:t>
            </w:r>
          </w:p>
        </w:tc>
        <w:tc>
          <w:tcPr>
            <w:tcW w:w="0" w:type="auto"/>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295</w:t>
            </w:r>
          </w:p>
        </w:tc>
        <w:tc>
          <w:tcPr>
            <w:tcW w:w="0" w:type="auto"/>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321</w:t>
            </w:r>
          </w:p>
        </w:tc>
        <w:tc>
          <w:tcPr>
            <w:tcW w:w="0" w:type="auto"/>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324</w:t>
            </w:r>
          </w:p>
        </w:tc>
        <w:tc>
          <w:tcPr>
            <w:tcW w:w="0" w:type="auto"/>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369</w:t>
            </w:r>
          </w:p>
        </w:tc>
      </w:tr>
      <w:tr w:rsidR="00785262" w:rsidRPr="00507A55" w:rsidTr="00734EA4">
        <w:tc>
          <w:tcPr>
            <w:tcW w:w="0" w:type="auto"/>
          </w:tcPr>
          <w:p w:rsidR="00785262" w:rsidRPr="00880AD1" w:rsidRDefault="00785262" w:rsidP="00880AD1">
            <w:pPr>
              <w:spacing w:before="40" w:after="40" w:line="210" w:lineRule="exact"/>
              <w:ind w:right="40"/>
              <w:rPr>
                <w:sz w:val="17"/>
                <w:szCs w:val="17"/>
                <w:lang w:val="es-ES_tradnl" w:eastAsia="ms-BN"/>
              </w:rPr>
            </w:pPr>
            <w:r w:rsidRPr="00880AD1">
              <w:rPr>
                <w:sz w:val="17"/>
                <w:szCs w:val="17"/>
                <w:lang w:val="es-ES_tradnl" w:eastAsia="ms-BN"/>
              </w:rPr>
              <w:t>Hombres</w:t>
            </w:r>
          </w:p>
        </w:tc>
        <w:tc>
          <w:tcPr>
            <w:tcW w:w="0" w:type="auto"/>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108</w:t>
            </w:r>
          </w:p>
        </w:tc>
        <w:tc>
          <w:tcPr>
            <w:tcW w:w="0" w:type="auto"/>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102</w:t>
            </w:r>
          </w:p>
        </w:tc>
        <w:tc>
          <w:tcPr>
            <w:tcW w:w="0" w:type="auto"/>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115</w:t>
            </w:r>
          </w:p>
        </w:tc>
        <w:tc>
          <w:tcPr>
            <w:tcW w:w="0" w:type="auto"/>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114</w:t>
            </w:r>
          </w:p>
        </w:tc>
        <w:tc>
          <w:tcPr>
            <w:tcW w:w="0" w:type="auto"/>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114</w:t>
            </w:r>
          </w:p>
        </w:tc>
        <w:tc>
          <w:tcPr>
            <w:tcW w:w="0" w:type="auto"/>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110</w:t>
            </w:r>
          </w:p>
        </w:tc>
        <w:tc>
          <w:tcPr>
            <w:tcW w:w="0" w:type="auto"/>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103</w:t>
            </w:r>
          </w:p>
        </w:tc>
        <w:tc>
          <w:tcPr>
            <w:tcW w:w="0" w:type="auto"/>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112</w:t>
            </w:r>
          </w:p>
        </w:tc>
        <w:tc>
          <w:tcPr>
            <w:tcW w:w="0" w:type="auto"/>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101</w:t>
            </w:r>
          </w:p>
        </w:tc>
        <w:tc>
          <w:tcPr>
            <w:tcW w:w="0" w:type="auto"/>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131</w:t>
            </w:r>
          </w:p>
        </w:tc>
      </w:tr>
      <w:tr w:rsidR="00785262" w:rsidRPr="00507A55" w:rsidTr="00734EA4">
        <w:tc>
          <w:tcPr>
            <w:tcW w:w="0" w:type="auto"/>
            <w:tcBorders>
              <w:bottom w:val="single" w:sz="4" w:space="0" w:color="auto"/>
            </w:tcBorders>
          </w:tcPr>
          <w:p w:rsidR="00785262" w:rsidRPr="00880AD1" w:rsidRDefault="00785262" w:rsidP="00880AD1">
            <w:pPr>
              <w:spacing w:before="40" w:after="40" w:line="210" w:lineRule="exact"/>
              <w:ind w:right="40"/>
              <w:rPr>
                <w:sz w:val="17"/>
                <w:szCs w:val="17"/>
                <w:lang w:val="es-ES_tradnl" w:eastAsia="ms-BN"/>
              </w:rPr>
            </w:pPr>
            <w:r w:rsidRPr="00880AD1">
              <w:rPr>
                <w:sz w:val="17"/>
                <w:szCs w:val="17"/>
                <w:lang w:val="es-ES_tradnl" w:eastAsia="ms-BN"/>
              </w:rPr>
              <w:t>Mujeres</w:t>
            </w:r>
          </w:p>
        </w:tc>
        <w:tc>
          <w:tcPr>
            <w:tcW w:w="0" w:type="auto"/>
            <w:tcBorders>
              <w:bottom w:val="single" w:sz="4" w:space="0" w:color="auto"/>
            </w:tcBorders>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174</w:t>
            </w:r>
          </w:p>
        </w:tc>
        <w:tc>
          <w:tcPr>
            <w:tcW w:w="0" w:type="auto"/>
            <w:tcBorders>
              <w:bottom w:val="single" w:sz="4" w:space="0" w:color="auto"/>
            </w:tcBorders>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182</w:t>
            </w:r>
          </w:p>
        </w:tc>
        <w:tc>
          <w:tcPr>
            <w:tcW w:w="0" w:type="auto"/>
            <w:tcBorders>
              <w:bottom w:val="single" w:sz="4" w:space="0" w:color="auto"/>
            </w:tcBorders>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188</w:t>
            </w:r>
          </w:p>
        </w:tc>
        <w:tc>
          <w:tcPr>
            <w:tcW w:w="0" w:type="auto"/>
            <w:tcBorders>
              <w:bottom w:val="single" w:sz="4" w:space="0" w:color="auto"/>
            </w:tcBorders>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180</w:t>
            </w:r>
          </w:p>
        </w:tc>
        <w:tc>
          <w:tcPr>
            <w:tcW w:w="0" w:type="auto"/>
            <w:tcBorders>
              <w:bottom w:val="single" w:sz="4" w:space="0" w:color="auto"/>
            </w:tcBorders>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203</w:t>
            </w:r>
          </w:p>
        </w:tc>
        <w:tc>
          <w:tcPr>
            <w:tcW w:w="0" w:type="auto"/>
            <w:tcBorders>
              <w:bottom w:val="single" w:sz="4" w:space="0" w:color="auto"/>
            </w:tcBorders>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198</w:t>
            </w:r>
          </w:p>
        </w:tc>
        <w:tc>
          <w:tcPr>
            <w:tcW w:w="0" w:type="auto"/>
            <w:tcBorders>
              <w:bottom w:val="single" w:sz="4" w:space="0" w:color="auto"/>
            </w:tcBorders>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192</w:t>
            </w:r>
          </w:p>
        </w:tc>
        <w:tc>
          <w:tcPr>
            <w:tcW w:w="0" w:type="auto"/>
            <w:tcBorders>
              <w:bottom w:val="single" w:sz="4" w:space="0" w:color="auto"/>
            </w:tcBorders>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209</w:t>
            </w:r>
          </w:p>
        </w:tc>
        <w:tc>
          <w:tcPr>
            <w:tcW w:w="0" w:type="auto"/>
            <w:tcBorders>
              <w:bottom w:val="single" w:sz="4" w:space="0" w:color="auto"/>
            </w:tcBorders>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223</w:t>
            </w:r>
          </w:p>
        </w:tc>
        <w:tc>
          <w:tcPr>
            <w:tcW w:w="0" w:type="auto"/>
            <w:tcBorders>
              <w:bottom w:val="single" w:sz="4" w:space="0" w:color="auto"/>
            </w:tcBorders>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238</w:t>
            </w:r>
          </w:p>
        </w:tc>
      </w:tr>
      <w:tr w:rsidR="00785262" w:rsidRPr="00507A55" w:rsidTr="00734EA4">
        <w:tc>
          <w:tcPr>
            <w:tcW w:w="0" w:type="auto"/>
            <w:tcBorders>
              <w:top w:val="single" w:sz="4" w:space="0" w:color="auto"/>
              <w:bottom w:val="single" w:sz="12" w:space="0" w:color="auto"/>
            </w:tcBorders>
          </w:tcPr>
          <w:p w:rsidR="00785262" w:rsidRPr="00880AD1" w:rsidRDefault="00785262" w:rsidP="00880AD1">
            <w:pPr>
              <w:spacing w:before="40" w:after="40" w:line="210" w:lineRule="exact"/>
              <w:ind w:right="40"/>
              <w:rPr>
                <w:sz w:val="17"/>
                <w:szCs w:val="17"/>
                <w:lang w:val="es-ES_tradnl" w:eastAsia="ms-BN"/>
              </w:rPr>
            </w:pPr>
            <w:r w:rsidRPr="00880AD1">
              <w:rPr>
                <w:sz w:val="17"/>
                <w:szCs w:val="17"/>
                <w:lang w:val="es-ES_tradnl" w:eastAsia="ms-BN"/>
              </w:rPr>
              <w:t>Número de escuelas</w:t>
            </w:r>
          </w:p>
        </w:tc>
        <w:tc>
          <w:tcPr>
            <w:tcW w:w="0" w:type="auto"/>
            <w:tcBorders>
              <w:top w:val="single" w:sz="4" w:space="0" w:color="auto"/>
              <w:bottom w:val="single" w:sz="12" w:space="0" w:color="auto"/>
            </w:tcBorders>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6</w:t>
            </w:r>
          </w:p>
        </w:tc>
        <w:tc>
          <w:tcPr>
            <w:tcW w:w="0" w:type="auto"/>
            <w:tcBorders>
              <w:top w:val="single" w:sz="4" w:space="0" w:color="auto"/>
              <w:bottom w:val="single" w:sz="12" w:space="0" w:color="auto"/>
            </w:tcBorders>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6</w:t>
            </w:r>
          </w:p>
        </w:tc>
        <w:tc>
          <w:tcPr>
            <w:tcW w:w="0" w:type="auto"/>
            <w:tcBorders>
              <w:top w:val="single" w:sz="4" w:space="0" w:color="auto"/>
              <w:bottom w:val="single" w:sz="12" w:space="0" w:color="auto"/>
            </w:tcBorders>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6</w:t>
            </w:r>
          </w:p>
        </w:tc>
        <w:tc>
          <w:tcPr>
            <w:tcW w:w="0" w:type="auto"/>
            <w:tcBorders>
              <w:top w:val="single" w:sz="4" w:space="0" w:color="auto"/>
              <w:bottom w:val="single" w:sz="12" w:space="0" w:color="auto"/>
            </w:tcBorders>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6</w:t>
            </w:r>
          </w:p>
        </w:tc>
        <w:tc>
          <w:tcPr>
            <w:tcW w:w="0" w:type="auto"/>
            <w:tcBorders>
              <w:top w:val="single" w:sz="4" w:space="0" w:color="auto"/>
              <w:bottom w:val="single" w:sz="12" w:space="0" w:color="auto"/>
            </w:tcBorders>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6</w:t>
            </w:r>
          </w:p>
        </w:tc>
        <w:tc>
          <w:tcPr>
            <w:tcW w:w="0" w:type="auto"/>
            <w:tcBorders>
              <w:top w:val="single" w:sz="4" w:space="0" w:color="auto"/>
              <w:bottom w:val="single" w:sz="12" w:space="0" w:color="auto"/>
            </w:tcBorders>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7</w:t>
            </w:r>
          </w:p>
        </w:tc>
        <w:tc>
          <w:tcPr>
            <w:tcW w:w="0" w:type="auto"/>
            <w:tcBorders>
              <w:top w:val="single" w:sz="4" w:space="0" w:color="auto"/>
              <w:bottom w:val="single" w:sz="12" w:space="0" w:color="auto"/>
            </w:tcBorders>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7</w:t>
            </w:r>
          </w:p>
        </w:tc>
        <w:tc>
          <w:tcPr>
            <w:tcW w:w="0" w:type="auto"/>
            <w:tcBorders>
              <w:top w:val="single" w:sz="4" w:space="0" w:color="auto"/>
              <w:bottom w:val="single" w:sz="12" w:space="0" w:color="auto"/>
            </w:tcBorders>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7</w:t>
            </w:r>
          </w:p>
        </w:tc>
        <w:tc>
          <w:tcPr>
            <w:tcW w:w="0" w:type="auto"/>
            <w:tcBorders>
              <w:top w:val="single" w:sz="4" w:space="0" w:color="auto"/>
              <w:bottom w:val="single" w:sz="12" w:space="0" w:color="auto"/>
            </w:tcBorders>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7</w:t>
            </w:r>
          </w:p>
        </w:tc>
        <w:tc>
          <w:tcPr>
            <w:tcW w:w="0" w:type="auto"/>
            <w:tcBorders>
              <w:top w:val="single" w:sz="4" w:space="0" w:color="auto"/>
              <w:bottom w:val="single" w:sz="12" w:space="0" w:color="auto"/>
            </w:tcBorders>
            <w:vAlign w:val="bottom"/>
          </w:tcPr>
          <w:p w:rsidR="00785262" w:rsidRPr="00880AD1" w:rsidRDefault="00785262" w:rsidP="00880AD1">
            <w:pPr>
              <w:spacing w:before="40" w:after="40" w:line="210" w:lineRule="exact"/>
              <w:ind w:right="40"/>
              <w:jc w:val="right"/>
              <w:rPr>
                <w:sz w:val="17"/>
                <w:szCs w:val="17"/>
                <w:lang w:val="es-ES_tradnl" w:eastAsia="ms-BN"/>
              </w:rPr>
            </w:pPr>
            <w:r w:rsidRPr="00880AD1">
              <w:rPr>
                <w:sz w:val="17"/>
                <w:szCs w:val="17"/>
                <w:lang w:val="es-ES_tradnl" w:eastAsia="ms-BN"/>
              </w:rPr>
              <w:t>7</w:t>
            </w:r>
          </w:p>
        </w:tc>
      </w:tr>
    </w:tbl>
    <w:p w:rsidR="00B861FE" w:rsidRDefault="00B861FE" w:rsidP="00B861FE">
      <w:pPr>
        <w:pStyle w:val="SingleTxt"/>
        <w:spacing w:after="0" w:line="120" w:lineRule="exact"/>
        <w:rPr>
          <w:sz w:val="10"/>
        </w:rPr>
      </w:pPr>
    </w:p>
    <w:p w:rsidR="00785262" w:rsidRPr="00880AD1" w:rsidRDefault="00785262" w:rsidP="00880AD1">
      <w:pPr>
        <w:pStyle w:val="FootnoteText"/>
        <w:tabs>
          <w:tab w:val="clear" w:pos="418"/>
          <w:tab w:val="right" w:pos="1476"/>
          <w:tab w:val="left" w:pos="1548"/>
          <w:tab w:val="right" w:pos="1836"/>
          <w:tab w:val="left" w:pos="1908"/>
        </w:tabs>
        <w:ind w:left="1548" w:right="1267" w:hanging="288"/>
        <w:rPr>
          <w:lang w:eastAsia="en-US"/>
        </w:rPr>
      </w:pPr>
      <w:r w:rsidRPr="00880AD1">
        <w:rPr>
          <w:i/>
          <w:lang w:eastAsia="en-US"/>
        </w:rPr>
        <w:t xml:space="preserve">Fuente: </w:t>
      </w:r>
      <w:r w:rsidRPr="00880AD1">
        <w:rPr>
          <w:lang w:eastAsia="en-US"/>
        </w:rPr>
        <w:t>Departamento de Educación Islámica</w:t>
      </w:r>
    </w:p>
    <w:p w:rsidR="00B861FE" w:rsidRDefault="00B861FE" w:rsidP="00B861FE">
      <w:pPr>
        <w:pStyle w:val="SingleTxt"/>
        <w:spacing w:after="0" w:line="120" w:lineRule="exact"/>
        <w:rPr>
          <w:sz w:val="10"/>
        </w:rPr>
      </w:pPr>
    </w:p>
    <w:p w:rsidR="00B861FE" w:rsidRDefault="00B861FE" w:rsidP="00B861FE">
      <w:pPr>
        <w:pStyle w:val="SingleTxt"/>
        <w:spacing w:after="0" w:line="120" w:lineRule="exact"/>
        <w:rPr>
          <w:sz w:val="10"/>
        </w:rPr>
      </w:pPr>
    </w:p>
    <w:p w:rsidR="00785262" w:rsidRPr="00581F8A" w:rsidRDefault="007373DB" w:rsidP="00581F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sidR="00581F8A">
        <w:rPr>
          <w:lang w:val="es-CO"/>
        </w:rPr>
        <w:tab/>
      </w:r>
      <w:r w:rsidR="00581F8A" w:rsidRPr="00581F8A">
        <w:rPr>
          <w:b w:val="0"/>
          <w:lang w:val="es-CO"/>
        </w:rPr>
        <w:tab/>
      </w:r>
      <w:r w:rsidR="00785262" w:rsidRPr="00581F8A">
        <w:rPr>
          <w:b w:val="0"/>
          <w:lang w:val="es-CO"/>
        </w:rPr>
        <w:t>Cuadro 2.15</w:t>
      </w:r>
      <w:r w:rsidR="00581F8A" w:rsidRPr="00581F8A">
        <w:rPr>
          <w:b w:val="0"/>
          <w:lang w:val="es-CO"/>
        </w:rPr>
        <w:br/>
      </w:r>
      <w:r w:rsidR="00581F8A" w:rsidRPr="00581F8A">
        <w:rPr>
          <w:lang w:val="es-CO"/>
        </w:rPr>
        <w:t>Número de alumnos matriculados en el colegio universitario para enseñantes religiosos Seri Begawan, 2007-2009</w:t>
      </w:r>
    </w:p>
    <w:p w:rsidR="00B861FE" w:rsidRDefault="00B861FE" w:rsidP="00B861FE">
      <w:pPr>
        <w:pStyle w:val="SingleTxt"/>
        <w:spacing w:after="0" w:line="120" w:lineRule="exact"/>
        <w:rPr>
          <w:sz w:val="10"/>
        </w:rPr>
      </w:pPr>
    </w:p>
    <w:tbl>
      <w:tblPr>
        <w:tblW w:w="7309" w:type="dxa"/>
        <w:tblInd w:w="1259" w:type="dxa"/>
        <w:tblBorders>
          <w:top w:val="single" w:sz="4" w:space="0" w:color="auto"/>
        </w:tblBorders>
        <w:tblCellMar>
          <w:left w:w="0" w:type="dxa"/>
          <w:right w:w="0" w:type="dxa"/>
        </w:tblCellMar>
        <w:tblLook w:val="04A0"/>
      </w:tblPr>
      <w:tblGrid>
        <w:gridCol w:w="1238"/>
        <w:gridCol w:w="786"/>
        <w:gridCol w:w="777"/>
        <w:gridCol w:w="460"/>
        <w:gridCol w:w="787"/>
        <w:gridCol w:w="777"/>
        <w:gridCol w:w="460"/>
        <w:gridCol w:w="787"/>
        <w:gridCol w:w="777"/>
        <w:gridCol w:w="460"/>
      </w:tblGrid>
      <w:tr w:rsidR="00785262" w:rsidRPr="00507A55" w:rsidTr="00834B12">
        <w:trPr>
          <w:trHeight w:val="240"/>
        </w:trPr>
        <w:tc>
          <w:tcPr>
            <w:tcW w:w="1361" w:type="dxa"/>
            <w:vMerge w:val="restart"/>
            <w:tcBorders>
              <w:top w:val="single" w:sz="4" w:space="0" w:color="auto"/>
            </w:tcBorders>
            <w:vAlign w:val="bottom"/>
          </w:tcPr>
          <w:p w:rsidR="00785262" w:rsidRPr="007373DB" w:rsidRDefault="00785262" w:rsidP="00834B12">
            <w:pPr>
              <w:tabs>
                <w:tab w:val="left" w:pos="288"/>
                <w:tab w:val="left" w:pos="576"/>
                <w:tab w:val="left" w:pos="864"/>
                <w:tab w:val="left" w:pos="1152"/>
              </w:tabs>
              <w:spacing w:before="80" w:after="80" w:line="160" w:lineRule="exact"/>
              <w:ind w:right="40"/>
              <w:rPr>
                <w:i/>
                <w:sz w:val="14"/>
              </w:rPr>
            </w:pPr>
            <w:r w:rsidRPr="007373DB">
              <w:rPr>
                <w:i/>
                <w:sz w:val="14"/>
              </w:rPr>
              <w:t>PROGRAMA</w:t>
            </w:r>
          </w:p>
        </w:tc>
        <w:tc>
          <w:tcPr>
            <w:tcW w:w="2255" w:type="dxa"/>
            <w:gridSpan w:val="3"/>
            <w:tcBorders>
              <w:top w:val="single" w:sz="4" w:space="0" w:color="auto"/>
              <w:bottom w:val="single" w:sz="4" w:space="0" w:color="auto"/>
            </w:tcBorders>
            <w:vAlign w:val="bottom"/>
          </w:tcPr>
          <w:p w:rsidR="00785262" w:rsidRPr="007373DB" w:rsidRDefault="00785262" w:rsidP="007373DB">
            <w:pPr>
              <w:tabs>
                <w:tab w:val="left" w:pos="288"/>
                <w:tab w:val="left" w:pos="576"/>
                <w:tab w:val="left" w:pos="864"/>
                <w:tab w:val="left" w:pos="1152"/>
              </w:tabs>
              <w:spacing w:before="80" w:after="80" w:line="160" w:lineRule="exact"/>
              <w:ind w:right="40"/>
              <w:jc w:val="center"/>
              <w:rPr>
                <w:i/>
                <w:sz w:val="14"/>
              </w:rPr>
            </w:pPr>
            <w:r w:rsidRPr="007373DB">
              <w:rPr>
                <w:i/>
                <w:sz w:val="14"/>
              </w:rPr>
              <w:t>2007</w:t>
            </w:r>
          </w:p>
        </w:tc>
        <w:tc>
          <w:tcPr>
            <w:tcW w:w="2255" w:type="dxa"/>
            <w:gridSpan w:val="3"/>
            <w:tcBorders>
              <w:top w:val="single" w:sz="4" w:space="0" w:color="auto"/>
              <w:bottom w:val="single" w:sz="4" w:space="0" w:color="auto"/>
            </w:tcBorders>
            <w:vAlign w:val="bottom"/>
          </w:tcPr>
          <w:p w:rsidR="00785262" w:rsidRPr="007373DB" w:rsidRDefault="00785262" w:rsidP="007373DB">
            <w:pPr>
              <w:tabs>
                <w:tab w:val="left" w:pos="288"/>
                <w:tab w:val="left" w:pos="576"/>
                <w:tab w:val="left" w:pos="864"/>
                <w:tab w:val="left" w:pos="1152"/>
              </w:tabs>
              <w:spacing w:before="80" w:after="80" w:line="160" w:lineRule="exact"/>
              <w:ind w:right="40"/>
              <w:jc w:val="center"/>
              <w:rPr>
                <w:i/>
                <w:sz w:val="14"/>
              </w:rPr>
            </w:pPr>
            <w:r w:rsidRPr="007373DB">
              <w:rPr>
                <w:i/>
                <w:sz w:val="14"/>
              </w:rPr>
              <w:t>2008</w:t>
            </w:r>
          </w:p>
        </w:tc>
        <w:tc>
          <w:tcPr>
            <w:tcW w:w="2255" w:type="dxa"/>
            <w:gridSpan w:val="3"/>
            <w:tcBorders>
              <w:top w:val="single" w:sz="4" w:space="0" w:color="auto"/>
              <w:bottom w:val="single" w:sz="4" w:space="0" w:color="auto"/>
            </w:tcBorders>
            <w:vAlign w:val="bottom"/>
          </w:tcPr>
          <w:p w:rsidR="00785262" w:rsidRPr="007373DB" w:rsidRDefault="00785262" w:rsidP="007373DB">
            <w:pPr>
              <w:tabs>
                <w:tab w:val="left" w:pos="288"/>
                <w:tab w:val="left" w:pos="576"/>
                <w:tab w:val="left" w:pos="864"/>
                <w:tab w:val="left" w:pos="1152"/>
              </w:tabs>
              <w:spacing w:before="80" w:after="80" w:line="160" w:lineRule="exact"/>
              <w:ind w:right="40"/>
              <w:jc w:val="center"/>
              <w:rPr>
                <w:i/>
                <w:sz w:val="14"/>
              </w:rPr>
            </w:pPr>
            <w:r w:rsidRPr="007373DB">
              <w:rPr>
                <w:i/>
                <w:sz w:val="14"/>
              </w:rPr>
              <w:t>2009</w:t>
            </w:r>
          </w:p>
        </w:tc>
      </w:tr>
      <w:tr w:rsidR="00785262" w:rsidRPr="00507A55" w:rsidTr="00734EA4">
        <w:trPr>
          <w:trHeight w:val="240"/>
        </w:trPr>
        <w:tc>
          <w:tcPr>
            <w:tcW w:w="1361" w:type="dxa"/>
            <w:vMerge/>
            <w:tcBorders>
              <w:top w:val="nil"/>
              <w:bottom w:val="single" w:sz="12" w:space="0" w:color="auto"/>
            </w:tcBorders>
          </w:tcPr>
          <w:p w:rsidR="00785262" w:rsidRPr="007373DB" w:rsidRDefault="00785262" w:rsidP="007373DB">
            <w:pPr>
              <w:tabs>
                <w:tab w:val="left" w:pos="288"/>
                <w:tab w:val="left" w:pos="576"/>
                <w:tab w:val="left" w:pos="864"/>
                <w:tab w:val="left" w:pos="1152"/>
              </w:tabs>
              <w:spacing w:before="80" w:after="80" w:line="160" w:lineRule="exact"/>
              <w:ind w:right="40"/>
              <w:rPr>
                <w:i/>
                <w:sz w:val="14"/>
              </w:rPr>
            </w:pPr>
          </w:p>
        </w:tc>
        <w:tc>
          <w:tcPr>
            <w:tcW w:w="881" w:type="dxa"/>
            <w:tcBorders>
              <w:top w:val="single" w:sz="4" w:space="0" w:color="auto"/>
              <w:bottom w:val="single" w:sz="12" w:space="0" w:color="auto"/>
            </w:tcBorders>
            <w:vAlign w:val="bottom"/>
          </w:tcPr>
          <w:p w:rsidR="00785262" w:rsidRPr="007373DB" w:rsidRDefault="00785262" w:rsidP="007373DB">
            <w:pPr>
              <w:tabs>
                <w:tab w:val="left" w:pos="288"/>
                <w:tab w:val="left" w:pos="576"/>
                <w:tab w:val="left" w:pos="864"/>
                <w:tab w:val="left" w:pos="1152"/>
              </w:tabs>
              <w:spacing w:before="80" w:after="80" w:line="160" w:lineRule="exact"/>
              <w:ind w:right="40"/>
              <w:jc w:val="right"/>
              <w:rPr>
                <w:i/>
                <w:sz w:val="14"/>
              </w:rPr>
            </w:pPr>
            <w:r w:rsidRPr="007373DB">
              <w:rPr>
                <w:i/>
                <w:sz w:val="14"/>
              </w:rPr>
              <w:t>Alumnos</w:t>
            </w:r>
          </w:p>
        </w:tc>
        <w:tc>
          <w:tcPr>
            <w:tcW w:w="867" w:type="dxa"/>
            <w:tcBorders>
              <w:top w:val="single" w:sz="4" w:space="0" w:color="auto"/>
              <w:bottom w:val="single" w:sz="12" w:space="0" w:color="auto"/>
            </w:tcBorders>
            <w:vAlign w:val="bottom"/>
          </w:tcPr>
          <w:p w:rsidR="00785262" w:rsidRPr="007373DB" w:rsidRDefault="00785262" w:rsidP="007373DB">
            <w:pPr>
              <w:tabs>
                <w:tab w:val="left" w:pos="288"/>
                <w:tab w:val="left" w:pos="576"/>
                <w:tab w:val="left" w:pos="864"/>
                <w:tab w:val="left" w:pos="1152"/>
              </w:tabs>
              <w:spacing w:before="80" w:after="80" w:line="160" w:lineRule="exact"/>
              <w:ind w:right="40"/>
              <w:jc w:val="right"/>
              <w:rPr>
                <w:i/>
                <w:sz w:val="14"/>
              </w:rPr>
            </w:pPr>
            <w:r w:rsidRPr="007373DB">
              <w:rPr>
                <w:i/>
                <w:sz w:val="14"/>
              </w:rPr>
              <w:t>Alumnas</w:t>
            </w:r>
          </w:p>
        </w:tc>
        <w:tc>
          <w:tcPr>
            <w:tcW w:w="507" w:type="dxa"/>
            <w:tcBorders>
              <w:top w:val="single" w:sz="4" w:space="0" w:color="auto"/>
              <w:bottom w:val="single" w:sz="12" w:space="0" w:color="auto"/>
            </w:tcBorders>
            <w:vAlign w:val="bottom"/>
          </w:tcPr>
          <w:p w:rsidR="00785262" w:rsidRPr="007373DB" w:rsidRDefault="00785262" w:rsidP="007373DB">
            <w:pPr>
              <w:tabs>
                <w:tab w:val="left" w:pos="288"/>
                <w:tab w:val="left" w:pos="576"/>
                <w:tab w:val="left" w:pos="864"/>
                <w:tab w:val="left" w:pos="1152"/>
              </w:tabs>
              <w:spacing w:before="80" w:after="80" w:line="160" w:lineRule="exact"/>
              <w:ind w:right="40"/>
              <w:jc w:val="right"/>
              <w:rPr>
                <w:i/>
                <w:sz w:val="14"/>
              </w:rPr>
            </w:pPr>
            <w:r w:rsidRPr="007373DB">
              <w:rPr>
                <w:i/>
                <w:sz w:val="14"/>
              </w:rPr>
              <w:t>Total</w:t>
            </w:r>
          </w:p>
        </w:tc>
        <w:tc>
          <w:tcPr>
            <w:tcW w:w="881" w:type="dxa"/>
            <w:tcBorders>
              <w:top w:val="single" w:sz="4" w:space="0" w:color="auto"/>
              <w:bottom w:val="single" w:sz="12" w:space="0" w:color="auto"/>
            </w:tcBorders>
            <w:vAlign w:val="bottom"/>
          </w:tcPr>
          <w:p w:rsidR="00785262" w:rsidRPr="007373DB" w:rsidRDefault="00785262" w:rsidP="007373DB">
            <w:pPr>
              <w:tabs>
                <w:tab w:val="left" w:pos="288"/>
                <w:tab w:val="left" w:pos="576"/>
                <w:tab w:val="left" w:pos="864"/>
                <w:tab w:val="left" w:pos="1152"/>
              </w:tabs>
              <w:spacing w:before="80" w:after="80" w:line="160" w:lineRule="exact"/>
              <w:ind w:right="40"/>
              <w:jc w:val="right"/>
              <w:rPr>
                <w:i/>
                <w:sz w:val="14"/>
              </w:rPr>
            </w:pPr>
            <w:r w:rsidRPr="007373DB">
              <w:rPr>
                <w:i/>
                <w:sz w:val="14"/>
              </w:rPr>
              <w:t>Alumnos</w:t>
            </w:r>
          </w:p>
        </w:tc>
        <w:tc>
          <w:tcPr>
            <w:tcW w:w="867" w:type="dxa"/>
            <w:tcBorders>
              <w:top w:val="single" w:sz="4" w:space="0" w:color="auto"/>
              <w:bottom w:val="single" w:sz="12" w:space="0" w:color="auto"/>
            </w:tcBorders>
            <w:vAlign w:val="bottom"/>
          </w:tcPr>
          <w:p w:rsidR="00785262" w:rsidRPr="007373DB" w:rsidRDefault="00785262" w:rsidP="007373DB">
            <w:pPr>
              <w:tabs>
                <w:tab w:val="left" w:pos="288"/>
                <w:tab w:val="left" w:pos="576"/>
                <w:tab w:val="left" w:pos="864"/>
                <w:tab w:val="left" w:pos="1152"/>
              </w:tabs>
              <w:spacing w:before="80" w:after="80" w:line="160" w:lineRule="exact"/>
              <w:ind w:right="40"/>
              <w:jc w:val="right"/>
              <w:rPr>
                <w:i/>
                <w:sz w:val="14"/>
              </w:rPr>
            </w:pPr>
            <w:r w:rsidRPr="007373DB">
              <w:rPr>
                <w:i/>
                <w:sz w:val="14"/>
              </w:rPr>
              <w:t>Alumnas</w:t>
            </w:r>
          </w:p>
        </w:tc>
        <w:tc>
          <w:tcPr>
            <w:tcW w:w="507" w:type="dxa"/>
            <w:tcBorders>
              <w:top w:val="single" w:sz="4" w:space="0" w:color="auto"/>
              <w:bottom w:val="single" w:sz="12" w:space="0" w:color="auto"/>
            </w:tcBorders>
            <w:vAlign w:val="bottom"/>
          </w:tcPr>
          <w:p w:rsidR="00785262" w:rsidRPr="007373DB" w:rsidRDefault="00785262" w:rsidP="007373DB">
            <w:pPr>
              <w:tabs>
                <w:tab w:val="left" w:pos="288"/>
                <w:tab w:val="left" w:pos="576"/>
                <w:tab w:val="left" w:pos="864"/>
                <w:tab w:val="left" w:pos="1152"/>
              </w:tabs>
              <w:spacing w:before="80" w:after="80" w:line="160" w:lineRule="exact"/>
              <w:ind w:right="40"/>
              <w:jc w:val="right"/>
              <w:rPr>
                <w:i/>
                <w:sz w:val="14"/>
              </w:rPr>
            </w:pPr>
            <w:r w:rsidRPr="007373DB">
              <w:rPr>
                <w:i/>
                <w:sz w:val="14"/>
              </w:rPr>
              <w:t>Total</w:t>
            </w:r>
          </w:p>
        </w:tc>
        <w:tc>
          <w:tcPr>
            <w:tcW w:w="881" w:type="dxa"/>
            <w:tcBorders>
              <w:top w:val="single" w:sz="4" w:space="0" w:color="auto"/>
              <w:bottom w:val="single" w:sz="12" w:space="0" w:color="auto"/>
            </w:tcBorders>
            <w:vAlign w:val="bottom"/>
          </w:tcPr>
          <w:p w:rsidR="00785262" w:rsidRPr="007373DB" w:rsidRDefault="00785262" w:rsidP="007373DB">
            <w:pPr>
              <w:tabs>
                <w:tab w:val="left" w:pos="288"/>
                <w:tab w:val="left" w:pos="576"/>
                <w:tab w:val="left" w:pos="864"/>
                <w:tab w:val="left" w:pos="1152"/>
              </w:tabs>
              <w:spacing w:before="80" w:after="80" w:line="160" w:lineRule="exact"/>
              <w:ind w:right="40"/>
              <w:jc w:val="right"/>
              <w:rPr>
                <w:i/>
                <w:sz w:val="14"/>
              </w:rPr>
            </w:pPr>
            <w:r w:rsidRPr="007373DB">
              <w:rPr>
                <w:i/>
                <w:sz w:val="14"/>
              </w:rPr>
              <w:t>Alumnos</w:t>
            </w:r>
          </w:p>
        </w:tc>
        <w:tc>
          <w:tcPr>
            <w:tcW w:w="867" w:type="dxa"/>
            <w:tcBorders>
              <w:top w:val="single" w:sz="4" w:space="0" w:color="auto"/>
              <w:bottom w:val="single" w:sz="12" w:space="0" w:color="auto"/>
            </w:tcBorders>
            <w:vAlign w:val="bottom"/>
          </w:tcPr>
          <w:p w:rsidR="00785262" w:rsidRPr="007373DB" w:rsidRDefault="00785262" w:rsidP="007373DB">
            <w:pPr>
              <w:tabs>
                <w:tab w:val="left" w:pos="288"/>
                <w:tab w:val="left" w:pos="576"/>
                <w:tab w:val="left" w:pos="864"/>
                <w:tab w:val="left" w:pos="1152"/>
              </w:tabs>
              <w:spacing w:before="80" w:after="80" w:line="160" w:lineRule="exact"/>
              <w:ind w:right="40"/>
              <w:jc w:val="right"/>
              <w:rPr>
                <w:i/>
                <w:sz w:val="14"/>
              </w:rPr>
            </w:pPr>
            <w:r w:rsidRPr="007373DB">
              <w:rPr>
                <w:i/>
                <w:sz w:val="14"/>
              </w:rPr>
              <w:t>Alumnas</w:t>
            </w:r>
          </w:p>
        </w:tc>
        <w:tc>
          <w:tcPr>
            <w:tcW w:w="507" w:type="dxa"/>
            <w:tcBorders>
              <w:top w:val="single" w:sz="4" w:space="0" w:color="auto"/>
              <w:bottom w:val="single" w:sz="12" w:space="0" w:color="auto"/>
            </w:tcBorders>
            <w:vAlign w:val="bottom"/>
          </w:tcPr>
          <w:p w:rsidR="00785262" w:rsidRPr="007373DB" w:rsidRDefault="00785262" w:rsidP="007373DB">
            <w:pPr>
              <w:tabs>
                <w:tab w:val="left" w:pos="288"/>
                <w:tab w:val="left" w:pos="576"/>
                <w:tab w:val="left" w:pos="864"/>
                <w:tab w:val="left" w:pos="1152"/>
              </w:tabs>
              <w:spacing w:before="80" w:after="80" w:line="160" w:lineRule="exact"/>
              <w:ind w:right="40"/>
              <w:jc w:val="right"/>
              <w:rPr>
                <w:i/>
                <w:sz w:val="14"/>
              </w:rPr>
            </w:pPr>
            <w:r w:rsidRPr="007373DB">
              <w:rPr>
                <w:i/>
                <w:sz w:val="14"/>
              </w:rPr>
              <w:t>Total</w:t>
            </w:r>
          </w:p>
        </w:tc>
      </w:tr>
      <w:tr w:rsidR="00785262" w:rsidRPr="00507A55" w:rsidTr="00734EA4">
        <w:trPr>
          <w:trHeight w:val="240"/>
        </w:trPr>
        <w:tc>
          <w:tcPr>
            <w:tcW w:w="1361" w:type="dxa"/>
            <w:tcBorders>
              <w:top w:val="single" w:sz="12" w:space="0" w:color="auto"/>
            </w:tcBorders>
          </w:tcPr>
          <w:p w:rsidR="00785262" w:rsidRPr="007373DB" w:rsidRDefault="00785262" w:rsidP="007373DB">
            <w:pPr>
              <w:spacing w:before="40" w:after="40" w:line="210" w:lineRule="exact"/>
              <w:ind w:right="40"/>
              <w:rPr>
                <w:sz w:val="17"/>
                <w:szCs w:val="17"/>
                <w:lang w:val="es-ES_tradnl" w:eastAsia="ms-BN"/>
              </w:rPr>
            </w:pPr>
            <w:r w:rsidRPr="007373DB">
              <w:rPr>
                <w:sz w:val="17"/>
                <w:szCs w:val="17"/>
                <w:lang w:val="es-ES_tradnl" w:eastAsia="ms-BN"/>
              </w:rPr>
              <w:t>Licenciatura de Enseñanza Religiosa (estudios islámicos)</w:t>
            </w:r>
          </w:p>
        </w:tc>
        <w:tc>
          <w:tcPr>
            <w:tcW w:w="881" w:type="dxa"/>
            <w:tcBorders>
              <w:top w:val="single" w:sz="12" w:space="0" w:color="auto"/>
            </w:tcBorders>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15</w:t>
            </w:r>
          </w:p>
        </w:tc>
        <w:tc>
          <w:tcPr>
            <w:tcW w:w="867" w:type="dxa"/>
            <w:tcBorders>
              <w:top w:val="single" w:sz="12" w:space="0" w:color="auto"/>
            </w:tcBorders>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13</w:t>
            </w:r>
          </w:p>
        </w:tc>
        <w:tc>
          <w:tcPr>
            <w:tcW w:w="507" w:type="dxa"/>
            <w:tcBorders>
              <w:top w:val="single" w:sz="12" w:space="0" w:color="auto"/>
            </w:tcBorders>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28</w:t>
            </w:r>
          </w:p>
        </w:tc>
        <w:tc>
          <w:tcPr>
            <w:tcW w:w="881" w:type="dxa"/>
            <w:tcBorders>
              <w:top w:val="single" w:sz="12" w:space="0" w:color="auto"/>
            </w:tcBorders>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11</w:t>
            </w:r>
          </w:p>
        </w:tc>
        <w:tc>
          <w:tcPr>
            <w:tcW w:w="867" w:type="dxa"/>
            <w:tcBorders>
              <w:top w:val="single" w:sz="12" w:space="0" w:color="auto"/>
            </w:tcBorders>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16</w:t>
            </w:r>
          </w:p>
        </w:tc>
        <w:tc>
          <w:tcPr>
            <w:tcW w:w="507" w:type="dxa"/>
            <w:tcBorders>
              <w:top w:val="single" w:sz="12" w:space="0" w:color="auto"/>
            </w:tcBorders>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27</w:t>
            </w:r>
          </w:p>
        </w:tc>
        <w:tc>
          <w:tcPr>
            <w:tcW w:w="881" w:type="dxa"/>
            <w:tcBorders>
              <w:top w:val="single" w:sz="12" w:space="0" w:color="auto"/>
            </w:tcBorders>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15</w:t>
            </w:r>
          </w:p>
        </w:tc>
        <w:tc>
          <w:tcPr>
            <w:tcW w:w="867" w:type="dxa"/>
            <w:tcBorders>
              <w:top w:val="single" w:sz="12" w:space="0" w:color="auto"/>
            </w:tcBorders>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12</w:t>
            </w:r>
          </w:p>
        </w:tc>
        <w:tc>
          <w:tcPr>
            <w:tcW w:w="507" w:type="dxa"/>
            <w:tcBorders>
              <w:top w:val="single" w:sz="12" w:space="0" w:color="auto"/>
            </w:tcBorders>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27</w:t>
            </w:r>
          </w:p>
        </w:tc>
      </w:tr>
      <w:tr w:rsidR="00785262" w:rsidRPr="00507A55" w:rsidTr="00734EA4">
        <w:trPr>
          <w:trHeight w:val="240"/>
        </w:trPr>
        <w:tc>
          <w:tcPr>
            <w:tcW w:w="1361" w:type="dxa"/>
          </w:tcPr>
          <w:p w:rsidR="00785262" w:rsidRPr="007373DB" w:rsidRDefault="00785262" w:rsidP="007373DB">
            <w:pPr>
              <w:spacing w:before="40" w:after="40" w:line="210" w:lineRule="exact"/>
              <w:ind w:right="40"/>
              <w:rPr>
                <w:sz w:val="17"/>
                <w:szCs w:val="17"/>
                <w:lang w:val="es-ES_tradnl" w:eastAsia="ms-BN"/>
              </w:rPr>
            </w:pPr>
            <w:r w:rsidRPr="007373DB">
              <w:rPr>
                <w:sz w:val="17"/>
                <w:szCs w:val="17"/>
                <w:lang w:val="es-ES_tradnl" w:eastAsia="ms-BN"/>
              </w:rPr>
              <w:t>Licenciatura de Enseñanza Religiosa (derecho islámico)</w:t>
            </w:r>
          </w:p>
        </w:tc>
        <w:tc>
          <w:tcPr>
            <w:tcW w:w="881" w:type="dxa"/>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12</w:t>
            </w:r>
          </w:p>
        </w:tc>
        <w:tc>
          <w:tcPr>
            <w:tcW w:w="867" w:type="dxa"/>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17</w:t>
            </w:r>
          </w:p>
        </w:tc>
        <w:tc>
          <w:tcPr>
            <w:tcW w:w="507" w:type="dxa"/>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29</w:t>
            </w:r>
          </w:p>
        </w:tc>
        <w:tc>
          <w:tcPr>
            <w:tcW w:w="881" w:type="dxa"/>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13</w:t>
            </w:r>
          </w:p>
        </w:tc>
        <w:tc>
          <w:tcPr>
            <w:tcW w:w="867" w:type="dxa"/>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21</w:t>
            </w:r>
          </w:p>
        </w:tc>
        <w:tc>
          <w:tcPr>
            <w:tcW w:w="507" w:type="dxa"/>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34</w:t>
            </w:r>
          </w:p>
        </w:tc>
        <w:tc>
          <w:tcPr>
            <w:tcW w:w="881" w:type="dxa"/>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16</w:t>
            </w:r>
          </w:p>
        </w:tc>
        <w:tc>
          <w:tcPr>
            <w:tcW w:w="867" w:type="dxa"/>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24</w:t>
            </w:r>
          </w:p>
        </w:tc>
        <w:tc>
          <w:tcPr>
            <w:tcW w:w="507" w:type="dxa"/>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40</w:t>
            </w:r>
          </w:p>
        </w:tc>
      </w:tr>
      <w:tr w:rsidR="00785262" w:rsidRPr="00507A55" w:rsidTr="00734EA4">
        <w:trPr>
          <w:trHeight w:val="240"/>
        </w:trPr>
        <w:tc>
          <w:tcPr>
            <w:tcW w:w="1361" w:type="dxa"/>
          </w:tcPr>
          <w:p w:rsidR="00785262" w:rsidRPr="007373DB" w:rsidRDefault="00785262" w:rsidP="007373DB">
            <w:pPr>
              <w:spacing w:before="40" w:after="40" w:line="210" w:lineRule="exact"/>
              <w:ind w:right="40"/>
              <w:rPr>
                <w:sz w:val="17"/>
                <w:szCs w:val="17"/>
                <w:lang w:val="es-ES_tradnl" w:eastAsia="ms-BN"/>
              </w:rPr>
            </w:pPr>
            <w:r w:rsidRPr="007373DB">
              <w:rPr>
                <w:sz w:val="17"/>
                <w:szCs w:val="17"/>
                <w:lang w:val="es-ES_tradnl" w:eastAsia="ms-BN"/>
              </w:rPr>
              <w:t>Diploma superior de enseñanza religiosa (estudios islámicos)</w:t>
            </w:r>
          </w:p>
        </w:tc>
        <w:tc>
          <w:tcPr>
            <w:tcW w:w="881" w:type="dxa"/>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7</w:t>
            </w:r>
          </w:p>
        </w:tc>
        <w:tc>
          <w:tcPr>
            <w:tcW w:w="867" w:type="dxa"/>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6</w:t>
            </w:r>
          </w:p>
        </w:tc>
        <w:tc>
          <w:tcPr>
            <w:tcW w:w="507" w:type="dxa"/>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13</w:t>
            </w:r>
          </w:p>
        </w:tc>
        <w:tc>
          <w:tcPr>
            <w:tcW w:w="881" w:type="dxa"/>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4</w:t>
            </w:r>
          </w:p>
        </w:tc>
        <w:tc>
          <w:tcPr>
            <w:tcW w:w="867" w:type="dxa"/>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9</w:t>
            </w:r>
          </w:p>
        </w:tc>
        <w:tc>
          <w:tcPr>
            <w:tcW w:w="507" w:type="dxa"/>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13</w:t>
            </w:r>
          </w:p>
        </w:tc>
        <w:tc>
          <w:tcPr>
            <w:tcW w:w="881" w:type="dxa"/>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10</w:t>
            </w:r>
          </w:p>
        </w:tc>
        <w:tc>
          <w:tcPr>
            <w:tcW w:w="867" w:type="dxa"/>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6</w:t>
            </w:r>
          </w:p>
        </w:tc>
        <w:tc>
          <w:tcPr>
            <w:tcW w:w="507" w:type="dxa"/>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16</w:t>
            </w:r>
          </w:p>
        </w:tc>
      </w:tr>
      <w:tr w:rsidR="00785262" w:rsidRPr="00507A55" w:rsidTr="00734EA4">
        <w:trPr>
          <w:trHeight w:val="240"/>
        </w:trPr>
        <w:tc>
          <w:tcPr>
            <w:tcW w:w="1361" w:type="dxa"/>
          </w:tcPr>
          <w:p w:rsidR="00785262" w:rsidRPr="007373DB" w:rsidRDefault="00785262" w:rsidP="007373DB">
            <w:pPr>
              <w:spacing w:before="40" w:after="40" w:line="210" w:lineRule="exact"/>
              <w:ind w:right="40"/>
              <w:rPr>
                <w:sz w:val="17"/>
                <w:szCs w:val="17"/>
                <w:lang w:val="es-ES_tradnl" w:eastAsia="ms-BN"/>
              </w:rPr>
            </w:pPr>
            <w:r w:rsidRPr="007373DB">
              <w:rPr>
                <w:sz w:val="17"/>
                <w:szCs w:val="17"/>
                <w:lang w:val="es-ES_tradnl" w:eastAsia="ms-BN"/>
              </w:rPr>
              <w:t>Diploma superior de Enseñanza Religiosa (derecho islámico)</w:t>
            </w:r>
          </w:p>
        </w:tc>
        <w:tc>
          <w:tcPr>
            <w:tcW w:w="881" w:type="dxa"/>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9</w:t>
            </w:r>
          </w:p>
        </w:tc>
        <w:tc>
          <w:tcPr>
            <w:tcW w:w="867" w:type="dxa"/>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8</w:t>
            </w:r>
          </w:p>
        </w:tc>
        <w:tc>
          <w:tcPr>
            <w:tcW w:w="507" w:type="dxa"/>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17</w:t>
            </w:r>
          </w:p>
        </w:tc>
        <w:tc>
          <w:tcPr>
            <w:tcW w:w="881" w:type="dxa"/>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9</w:t>
            </w:r>
          </w:p>
        </w:tc>
        <w:tc>
          <w:tcPr>
            <w:tcW w:w="867" w:type="dxa"/>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8</w:t>
            </w:r>
          </w:p>
        </w:tc>
        <w:tc>
          <w:tcPr>
            <w:tcW w:w="507" w:type="dxa"/>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17</w:t>
            </w:r>
          </w:p>
        </w:tc>
        <w:tc>
          <w:tcPr>
            <w:tcW w:w="881" w:type="dxa"/>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11</w:t>
            </w:r>
          </w:p>
        </w:tc>
        <w:tc>
          <w:tcPr>
            <w:tcW w:w="867" w:type="dxa"/>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22</w:t>
            </w:r>
          </w:p>
        </w:tc>
        <w:tc>
          <w:tcPr>
            <w:tcW w:w="507" w:type="dxa"/>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33</w:t>
            </w:r>
          </w:p>
        </w:tc>
      </w:tr>
      <w:tr w:rsidR="00785262" w:rsidRPr="00507A55" w:rsidTr="00734EA4">
        <w:trPr>
          <w:trHeight w:val="240"/>
        </w:trPr>
        <w:tc>
          <w:tcPr>
            <w:tcW w:w="1361" w:type="dxa"/>
          </w:tcPr>
          <w:p w:rsidR="00785262" w:rsidRPr="007373DB" w:rsidRDefault="00785262" w:rsidP="007373DB">
            <w:pPr>
              <w:spacing w:before="40" w:after="40" w:line="210" w:lineRule="exact"/>
              <w:ind w:right="40"/>
              <w:rPr>
                <w:sz w:val="17"/>
                <w:szCs w:val="17"/>
                <w:lang w:val="es-ES_tradnl" w:eastAsia="ms-BN"/>
              </w:rPr>
            </w:pPr>
            <w:r w:rsidRPr="007373DB">
              <w:rPr>
                <w:sz w:val="17"/>
                <w:szCs w:val="17"/>
                <w:lang w:val="es-ES_tradnl" w:eastAsia="ms-BN"/>
              </w:rPr>
              <w:t>Diploma de Enseñanza Religiosa (estudios islámicos)</w:t>
            </w:r>
          </w:p>
        </w:tc>
        <w:tc>
          <w:tcPr>
            <w:tcW w:w="881" w:type="dxa"/>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14</w:t>
            </w:r>
          </w:p>
        </w:tc>
        <w:tc>
          <w:tcPr>
            <w:tcW w:w="867" w:type="dxa"/>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16</w:t>
            </w:r>
          </w:p>
        </w:tc>
        <w:tc>
          <w:tcPr>
            <w:tcW w:w="507" w:type="dxa"/>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30</w:t>
            </w:r>
          </w:p>
        </w:tc>
        <w:tc>
          <w:tcPr>
            <w:tcW w:w="881" w:type="dxa"/>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10</w:t>
            </w:r>
          </w:p>
        </w:tc>
        <w:tc>
          <w:tcPr>
            <w:tcW w:w="867" w:type="dxa"/>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18</w:t>
            </w:r>
          </w:p>
        </w:tc>
        <w:tc>
          <w:tcPr>
            <w:tcW w:w="507" w:type="dxa"/>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28</w:t>
            </w:r>
          </w:p>
        </w:tc>
        <w:tc>
          <w:tcPr>
            <w:tcW w:w="881" w:type="dxa"/>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9</w:t>
            </w:r>
          </w:p>
        </w:tc>
        <w:tc>
          <w:tcPr>
            <w:tcW w:w="867" w:type="dxa"/>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13</w:t>
            </w:r>
          </w:p>
        </w:tc>
        <w:tc>
          <w:tcPr>
            <w:tcW w:w="507" w:type="dxa"/>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22</w:t>
            </w:r>
          </w:p>
        </w:tc>
      </w:tr>
      <w:tr w:rsidR="00785262" w:rsidRPr="00507A55" w:rsidTr="00734EA4">
        <w:trPr>
          <w:trHeight w:val="240"/>
        </w:trPr>
        <w:tc>
          <w:tcPr>
            <w:tcW w:w="1361" w:type="dxa"/>
          </w:tcPr>
          <w:p w:rsidR="00785262" w:rsidRPr="007373DB" w:rsidRDefault="00785262" w:rsidP="007373DB">
            <w:pPr>
              <w:spacing w:before="40" w:after="40" w:line="210" w:lineRule="exact"/>
              <w:ind w:right="40"/>
              <w:rPr>
                <w:sz w:val="17"/>
                <w:szCs w:val="17"/>
                <w:lang w:val="es-ES_tradnl" w:eastAsia="ms-BN"/>
              </w:rPr>
            </w:pPr>
            <w:r w:rsidRPr="007373DB">
              <w:rPr>
                <w:sz w:val="17"/>
                <w:szCs w:val="17"/>
                <w:lang w:val="es-ES_tradnl" w:eastAsia="ms-BN"/>
              </w:rPr>
              <w:t>Diploma de Enseñanza Religiosa (derecho islámico)</w:t>
            </w:r>
          </w:p>
        </w:tc>
        <w:tc>
          <w:tcPr>
            <w:tcW w:w="881" w:type="dxa"/>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6</w:t>
            </w:r>
          </w:p>
        </w:tc>
        <w:tc>
          <w:tcPr>
            <w:tcW w:w="867" w:type="dxa"/>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22</w:t>
            </w:r>
          </w:p>
        </w:tc>
        <w:tc>
          <w:tcPr>
            <w:tcW w:w="507" w:type="dxa"/>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28</w:t>
            </w:r>
          </w:p>
        </w:tc>
        <w:tc>
          <w:tcPr>
            <w:tcW w:w="881" w:type="dxa"/>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5</w:t>
            </w:r>
          </w:p>
        </w:tc>
        <w:tc>
          <w:tcPr>
            <w:tcW w:w="867" w:type="dxa"/>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19</w:t>
            </w:r>
          </w:p>
        </w:tc>
        <w:tc>
          <w:tcPr>
            <w:tcW w:w="507" w:type="dxa"/>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24</w:t>
            </w:r>
          </w:p>
        </w:tc>
        <w:tc>
          <w:tcPr>
            <w:tcW w:w="881" w:type="dxa"/>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7</w:t>
            </w:r>
          </w:p>
        </w:tc>
        <w:tc>
          <w:tcPr>
            <w:tcW w:w="867" w:type="dxa"/>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8</w:t>
            </w:r>
          </w:p>
        </w:tc>
        <w:tc>
          <w:tcPr>
            <w:tcW w:w="507" w:type="dxa"/>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15</w:t>
            </w:r>
          </w:p>
        </w:tc>
      </w:tr>
      <w:tr w:rsidR="00785262" w:rsidRPr="00507A55" w:rsidTr="00734EA4">
        <w:trPr>
          <w:trHeight w:val="240"/>
        </w:trPr>
        <w:tc>
          <w:tcPr>
            <w:tcW w:w="1361" w:type="dxa"/>
            <w:tcBorders>
              <w:bottom w:val="single" w:sz="4" w:space="0" w:color="auto"/>
            </w:tcBorders>
          </w:tcPr>
          <w:p w:rsidR="00785262" w:rsidRPr="007373DB" w:rsidRDefault="00785262" w:rsidP="007373DB">
            <w:pPr>
              <w:spacing w:before="40" w:after="40" w:line="210" w:lineRule="exact"/>
              <w:ind w:right="40"/>
              <w:rPr>
                <w:sz w:val="17"/>
                <w:szCs w:val="17"/>
                <w:lang w:val="es-ES_tradnl" w:eastAsia="ms-BN"/>
              </w:rPr>
            </w:pPr>
            <w:r w:rsidRPr="007373DB">
              <w:rPr>
                <w:sz w:val="17"/>
                <w:szCs w:val="17"/>
                <w:lang w:val="es-ES_tradnl" w:eastAsia="ms-BN"/>
              </w:rPr>
              <w:t>Diploma de posgrado de Enseñanza Religiosa</w:t>
            </w:r>
          </w:p>
        </w:tc>
        <w:tc>
          <w:tcPr>
            <w:tcW w:w="881" w:type="dxa"/>
            <w:tcBorders>
              <w:bottom w:val="single" w:sz="4" w:space="0" w:color="auto"/>
            </w:tcBorders>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9</w:t>
            </w:r>
          </w:p>
        </w:tc>
        <w:tc>
          <w:tcPr>
            <w:tcW w:w="867" w:type="dxa"/>
            <w:tcBorders>
              <w:bottom w:val="single" w:sz="4" w:space="0" w:color="auto"/>
            </w:tcBorders>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16</w:t>
            </w:r>
          </w:p>
        </w:tc>
        <w:tc>
          <w:tcPr>
            <w:tcW w:w="507" w:type="dxa"/>
            <w:tcBorders>
              <w:bottom w:val="single" w:sz="4" w:space="0" w:color="auto"/>
            </w:tcBorders>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25</w:t>
            </w:r>
          </w:p>
        </w:tc>
        <w:tc>
          <w:tcPr>
            <w:tcW w:w="881" w:type="dxa"/>
            <w:tcBorders>
              <w:bottom w:val="single" w:sz="4" w:space="0" w:color="auto"/>
            </w:tcBorders>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8</w:t>
            </w:r>
          </w:p>
        </w:tc>
        <w:tc>
          <w:tcPr>
            <w:tcW w:w="867" w:type="dxa"/>
            <w:tcBorders>
              <w:bottom w:val="single" w:sz="4" w:space="0" w:color="auto"/>
            </w:tcBorders>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21</w:t>
            </w:r>
          </w:p>
        </w:tc>
        <w:tc>
          <w:tcPr>
            <w:tcW w:w="507" w:type="dxa"/>
            <w:tcBorders>
              <w:bottom w:val="single" w:sz="4" w:space="0" w:color="auto"/>
            </w:tcBorders>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29</w:t>
            </w:r>
          </w:p>
        </w:tc>
        <w:tc>
          <w:tcPr>
            <w:tcW w:w="881" w:type="dxa"/>
            <w:tcBorders>
              <w:bottom w:val="single" w:sz="4" w:space="0" w:color="auto"/>
            </w:tcBorders>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29</w:t>
            </w:r>
          </w:p>
        </w:tc>
        <w:tc>
          <w:tcPr>
            <w:tcW w:w="867" w:type="dxa"/>
            <w:tcBorders>
              <w:bottom w:val="single" w:sz="4" w:space="0" w:color="auto"/>
            </w:tcBorders>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41</w:t>
            </w:r>
          </w:p>
        </w:tc>
        <w:tc>
          <w:tcPr>
            <w:tcW w:w="507" w:type="dxa"/>
            <w:tcBorders>
              <w:bottom w:val="single" w:sz="4" w:space="0" w:color="auto"/>
            </w:tcBorders>
            <w:vAlign w:val="bottom"/>
          </w:tcPr>
          <w:p w:rsidR="00785262" w:rsidRPr="007373DB" w:rsidRDefault="00785262" w:rsidP="007373DB">
            <w:pPr>
              <w:spacing w:before="40" w:after="40" w:line="210" w:lineRule="exact"/>
              <w:ind w:right="40"/>
              <w:jc w:val="right"/>
              <w:rPr>
                <w:sz w:val="17"/>
                <w:szCs w:val="17"/>
                <w:lang w:val="es-ES_tradnl" w:eastAsia="ms-BN"/>
              </w:rPr>
            </w:pPr>
            <w:r w:rsidRPr="007373DB">
              <w:rPr>
                <w:sz w:val="17"/>
                <w:szCs w:val="17"/>
                <w:lang w:val="es-ES_tradnl" w:eastAsia="ms-BN"/>
              </w:rPr>
              <w:t>70</w:t>
            </w:r>
          </w:p>
        </w:tc>
      </w:tr>
      <w:tr w:rsidR="00785262" w:rsidRPr="00507A55" w:rsidTr="00734EA4">
        <w:trPr>
          <w:trHeight w:val="240"/>
        </w:trPr>
        <w:tc>
          <w:tcPr>
            <w:tcW w:w="1361" w:type="dxa"/>
            <w:tcBorders>
              <w:top w:val="single" w:sz="4" w:space="0" w:color="auto"/>
              <w:bottom w:val="single" w:sz="12" w:space="0" w:color="auto"/>
            </w:tcBorders>
          </w:tcPr>
          <w:p w:rsidR="00785262" w:rsidRPr="007373DB" w:rsidRDefault="00903A99" w:rsidP="00903A99">
            <w:pPr>
              <w:tabs>
                <w:tab w:val="left" w:pos="274"/>
                <w:tab w:val="left" w:pos="461"/>
              </w:tabs>
              <w:spacing w:before="40" w:after="40" w:line="210" w:lineRule="exact"/>
              <w:ind w:right="40"/>
              <w:rPr>
                <w:b/>
                <w:lang w:val="es-ES_tradnl"/>
              </w:rPr>
            </w:pPr>
            <w:r>
              <w:rPr>
                <w:b/>
                <w:sz w:val="17"/>
                <w:szCs w:val="17"/>
                <w:lang w:val="es-ES_tradnl" w:eastAsia="ms-BN"/>
              </w:rPr>
              <w:tab/>
            </w:r>
            <w:r w:rsidRPr="007373DB">
              <w:rPr>
                <w:b/>
                <w:sz w:val="17"/>
                <w:szCs w:val="17"/>
                <w:lang w:val="es-ES_tradnl" w:eastAsia="ms-BN"/>
              </w:rPr>
              <w:t>Total</w:t>
            </w:r>
          </w:p>
        </w:tc>
        <w:tc>
          <w:tcPr>
            <w:tcW w:w="881" w:type="dxa"/>
            <w:tcBorders>
              <w:top w:val="single" w:sz="4" w:space="0" w:color="auto"/>
              <w:bottom w:val="single" w:sz="12" w:space="0" w:color="auto"/>
            </w:tcBorders>
            <w:vAlign w:val="bottom"/>
          </w:tcPr>
          <w:p w:rsidR="00785262" w:rsidRPr="007373DB" w:rsidRDefault="00785262" w:rsidP="007373DB">
            <w:pPr>
              <w:spacing w:before="40" w:after="40" w:line="210" w:lineRule="exact"/>
              <w:ind w:right="40"/>
              <w:jc w:val="right"/>
              <w:rPr>
                <w:b/>
                <w:sz w:val="17"/>
                <w:szCs w:val="17"/>
                <w:lang w:val="es-ES_tradnl" w:eastAsia="ms-BN"/>
              </w:rPr>
            </w:pPr>
          </w:p>
        </w:tc>
        <w:tc>
          <w:tcPr>
            <w:tcW w:w="867" w:type="dxa"/>
            <w:tcBorders>
              <w:top w:val="single" w:sz="4" w:space="0" w:color="auto"/>
              <w:bottom w:val="single" w:sz="12" w:space="0" w:color="auto"/>
            </w:tcBorders>
            <w:vAlign w:val="bottom"/>
          </w:tcPr>
          <w:p w:rsidR="00785262" w:rsidRPr="007373DB" w:rsidRDefault="00785262" w:rsidP="007373DB">
            <w:pPr>
              <w:spacing w:before="40" w:after="40" w:line="210" w:lineRule="exact"/>
              <w:ind w:right="40"/>
              <w:jc w:val="right"/>
              <w:rPr>
                <w:b/>
                <w:sz w:val="17"/>
                <w:szCs w:val="17"/>
                <w:lang w:val="es-ES_tradnl" w:eastAsia="ms-BN"/>
              </w:rPr>
            </w:pPr>
          </w:p>
        </w:tc>
        <w:tc>
          <w:tcPr>
            <w:tcW w:w="507" w:type="dxa"/>
            <w:tcBorders>
              <w:top w:val="single" w:sz="4" w:space="0" w:color="auto"/>
              <w:bottom w:val="single" w:sz="12" w:space="0" w:color="auto"/>
            </w:tcBorders>
            <w:vAlign w:val="bottom"/>
          </w:tcPr>
          <w:p w:rsidR="00785262" w:rsidRPr="007373DB" w:rsidRDefault="00785262" w:rsidP="007373DB">
            <w:pPr>
              <w:spacing w:before="40" w:after="40" w:line="210" w:lineRule="exact"/>
              <w:ind w:right="40"/>
              <w:jc w:val="right"/>
              <w:rPr>
                <w:b/>
                <w:sz w:val="17"/>
                <w:szCs w:val="17"/>
                <w:lang w:val="es-ES_tradnl" w:eastAsia="ms-BN"/>
              </w:rPr>
            </w:pPr>
            <w:r w:rsidRPr="007373DB">
              <w:rPr>
                <w:b/>
                <w:sz w:val="17"/>
                <w:szCs w:val="17"/>
                <w:lang w:val="es-ES_tradnl" w:eastAsia="ms-BN"/>
              </w:rPr>
              <w:t>170</w:t>
            </w:r>
          </w:p>
        </w:tc>
        <w:tc>
          <w:tcPr>
            <w:tcW w:w="881" w:type="dxa"/>
            <w:tcBorders>
              <w:top w:val="single" w:sz="4" w:space="0" w:color="auto"/>
              <w:bottom w:val="single" w:sz="12" w:space="0" w:color="auto"/>
            </w:tcBorders>
            <w:vAlign w:val="bottom"/>
          </w:tcPr>
          <w:p w:rsidR="00785262" w:rsidRPr="007373DB" w:rsidRDefault="00785262" w:rsidP="007373DB">
            <w:pPr>
              <w:spacing w:before="40" w:after="40" w:line="210" w:lineRule="exact"/>
              <w:ind w:right="40"/>
              <w:jc w:val="right"/>
              <w:rPr>
                <w:b/>
                <w:sz w:val="17"/>
                <w:szCs w:val="17"/>
                <w:lang w:val="es-ES_tradnl" w:eastAsia="ms-BN"/>
              </w:rPr>
            </w:pPr>
          </w:p>
        </w:tc>
        <w:tc>
          <w:tcPr>
            <w:tcW w:w="867" w:type="dxa"/>
            <w:tcBorders>
              <w:top w:val="single" w:sz="4" w:space="0" w:color="auto"/>
              <w:bottom w:val="single" w:sz="12" w:space="0" w:color="auto"/>
            </w:tcBorders>
            <w:vAlign w:val="bottom"/>
          </w:tcPr>
          <w:p w:rsidR="00785262" w:rsidRPr="007373DB" w:rsidRDefault="00785262" w:rsidP="007373DB">
            <w:pPr>
              <w:spacing w:before="40" w:after="40" w:line="210" w:lineRule="exact"/>
              <w:ind w:right="40"/>
              <w:jc w:val="right"/>
              <w:rPr>
                <w:b/>
                <w:sz w:val="17"/>
                <w:szCs w:val="17"/>
                <w:lang w:val="es-ES_tradnl" w:eastAsia="ms-BN"/>
              </w:rPr>
            </w:pPr>
          </w:p>
        </w:tc>
        <w:tc>
          <w:tcPr>
            <w:tcW w:w="507" w:type="dxa"/>
            <w:tcBorders>
              <w:top w:val="single" w:sz="4" w:space="0" w:color="auto"/>
              <w:bottom w:val="single" w:sz="12" w:space="0" w:color="auto"/>
            </w:tcBorders>
            <w:vAlign w:val="bottom"/>
          </w:tcPr>
          <w:p w:rsidR="00785262" w:rsidRPr="007373DB" w:rsidRDefault="00785262" w:rsidP="007373DB">
            <w:pPr>
              <w:spacing w:before="40" w:after="40" w:line="210" w:lineRule="exact"/>
              <w:ind w:right="40"/>
              <w:jc w:val="right"/>
              <w:rPr>
                <w:b/>
                <w:sz w:val="17"/>
                <w:szCs w:val="17"/>
                <w:lang w:val="es-ES_tradnl" w:eastAsia="ms-BN"/>
              </w:rPr>
            </w:pPr>
            <w:r w:rsidRPr="007373DB">
              <w:rPr>
                <w:b/>
                <w:sz w:val="17"/>
                <w:szCs w:val="17"/>
                <w:lang w:val="es-ES_tradnl" w:eastAsia="ms-BN"/>
              </w:rPr>
              <w:t>172</w:t>
            </w:r>
          </w:p>
        </w:tc>
        <w:tc>
          <w:tcPr>
            <w:tcW w:w="881" w:type="dxa"/>
            <w:tcBorders>
              <w:top w:val="single" w:sz="4" w:space="0" w:color="auto"/>
              <w:bottom w:val="single" w:sz="12" w:space="0" w:color="auto"/>
            </w:tcBorders>
            <w:vAlign w:val="bottom"/>
          </w:tcPr>
          <w:p w:rsidR="00785262" w:rsidRPr="007373DB" w:rsidRDefault="00785262" w:rsidP="007373DB">
            <w:pPr>
              <w:spacing w:before="40" w:after="40" w:line="210" w:lineRule="exact"/>
              <w:ind w:right="40"/>
              <w:jc w:val="right"/>
              <w:rPr>
                <w:b/>
                <w:sz w:val="17"/>
                <w:szCs w:val="17"/>
                <w:lang w:val="es-ES_tradnl" w:eastAsia="ms-BN"/>
              </w:rPr>
            </w:pPr>
          </w:p>
        </w:tc>
        <w:tc>
          <w:tcPr>
            <w:tcW w:w="867" w:type="dxa"/>
            <w:tcBorders>
              <w:top w:val="single" w:sz="4" w:space="0" w:color="auto"/>
              <w:bottom w:val="single" w:sz="12" w:space="0" w:color="auto"/>
            </w:tcBorders>
            <w:vAlign w:val="bottom"/>
          </w:tcPr>
          <w:p w:rsidR="00785262" w:rsidRPr="007373DB" w:rsidRDefault="00785262" w:rsidP="007373DB">
            <w:pPr>
              <w:spacing w:before="40" w:after="40" w:line="210" w:lineRule="exact"/>
              <w:ind w:right="40"/>
              <w:jc w:val="right"/>
              <w:rPr>
                <w:b/>
                <w:sz w:val="17"/>
                <w:szCs w:val="17"/>
                <w:lang w:val="es-ES_tradnl" w:eastAsia="ms-BN"/>
              </w:rPr>
            </w:pPr>
          </w:p>
        </w:tc>
        <w:tc>
          <w:tcPr>
            <w:tcW w:w="507" w:type="dxa"/>
            <w:tcBorders>
              <w:top w:val="single" w:sz="4" w:space="0" w:color="auto"/>
              <w:bottom w:val="single" w:sz="12" w:space="0" w:color="auto"/>
            </w:tcBorders>
            <w:vAlign w:val="bottom"/>
          </w:tcPr>
          <w:p w:rsidR="00785262" w:rsidRPr="007373DB" w:rsidRDefault="00785262" w:rsidP="007373DB">
            <w:pPr>
              <w:spacing w:before="40" w:after="40" w:line="210" w:lineRule="exact"/>
              <w:ind w:right="40"/>
              <w:jc w:val="right"/>
              <w:rPr>
                <w:b/>
                <w:sz w:val="17"/>
                <w:szCs w:val="17"/>
                <w:lang w:val="es-ES_tradnl" w:eastAsia="ms-BN"/>
              </w:rPr>
            </w:pPr>
            <w:r w:rsidRPr="007373DB">
              <w:rPr>
                <w:b/>
                <w:sz w:val="17"/>
                <w:szCs w:val="17"/>
                <w:lang w:val="es-ES_tradnl" w:eastAsia="ms-BN"/>
              </w:rPr>
              <w:t>223</w:t>
            </w:r>
          </w:p>
        </w:tc>
      </w:tr>
    </w:tbl>
    <w:p w:rsidR="00B861FE" w:rsidRDefault="00B861FE" w:rsidP="00B861FE">
      <w:pPr>
        <w:pStyle w:val="SingleTxt"/>
        <w:spacing w:after="0" w:line="120" w:lineRule="exact"/>
        <w:rPr>
          <w:sz w:val="10"/>
        </w:rPr>
      </w:pPr>
    </w:p>
    <w:p w:rsidR="00785262" w:rsidRPr="007373DB" w:rsidRDefault="00785262" w:rsidP="007373DB">
      <w:pPr>
        <w:pStyle w:val="FootnoteText"/>
        <w:tabs>
          <w:tab w:val="clear" w:pos="418"/>
          <w:tab w:val="right" w:pos="1476"/>
          <w:tab w:val="left" w:pos="1548"/>
          <w:tab w:val="right" w:pos="1836"/>
          <w:tab w:val="left" w:pos="1908"/>
        </w:tabs>
        <w:ind w:left="1548" w:right="1267" w:hanging="288"/>
        <w:rPr>
          <w:lang w:eastAsia="en-US"/>
        </w:rPr>
      </w:pPr>
      <w:r w:rsidRPr="007373DB">
        <w:rPr>
          <w:i/>
          <w:lang w:eastAsia="en-US"/>
        </w:rPr>
        <w:t xml:space="preserve">Fuente: </w:t>
      </w:r>
      <w:r w:rsidRPr="007373DB">
        <w:rPr>
          <w:lang w:eastAsia="en-US"/>
        </w:rPr>
        <w:t>Ministerio de Asuntos Religiosos</w:t>
      </w:r>
    </w:p>
    <w:p w:rsidR="00B861FE" w:rsidRDefault="00B861FE" w:rsidP="00B861FE">
      <w:pPr>
        <w:pStyle w:val="SingleTxt"/>
        <w:spacing w:after="0" w:line="120" w:lineRule="exact"/>
        <w:rPr>
          <w:sz w:val="10"/>
        </w:rPr>
      </w:pPr>
    </w:p>
    <w:p w:rsidR="00B861FE" w:rsidRDefault="00B861FE" w:rsidP="00B861FE">
      <w:pPr>
        <w:pStyle w:val="SingleTxt"/>
        <w:spacing w:after="0" w:line="120" w:lineRule="exact"/>
        <w:rPr>
          <w:sz w:val="10"/>
        </w:rPr>
      </w:pPr>
    </w:p>
    <w:p w:rsidR="00785262" w:rsidRPr="00581F8A" w:rsidRDefault="007373DB" w:rsidP="00581F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sidR="00581F8A">
        <w:rPr>
          <w:lang w:val="es-CO"/>
        </w:rPr>
        <w:tab/>
      </w:r>
      <w:r w:rsidR="00581F8A" w:rsidRPr="00581F8A">
        <w:rPr>
          <w:b w:val="0"/>
          <w:lang w:val="es-CO"/>
        </w:rPr>
        <w:tab/>
      </w:r>
      <w:r w:rsidR="00785262" w:rsidRPr="00581F8A">
        <w:rPr>
          <w:b w:val="0"/>
          <w:lang w:val="es-CO"/>
        </w:rPr>
        <w:t>Cuadro 2.16</w:t>
      </w:r>
      <w:r w:rsidR="00581F8A" w:rsidRPr="00581F8A">
        <w:rPr>
          <w:b w:val="0"/>
          <w:lang w:val="es-CO"/>
        </w:rPr>
        <w:br/>
      </w:r>
      <w:r w:rsidR="00581F8A" w:rsidRPr="00581F8A">
        <w:rPr>
          <w:lang w:val="es-CO"/>
        </w:rPr>
        <w:t>Número de alumnos matriculados en el colegio universitario para enseñantes religiosos Seri Begawan, 2000-2006</w:t>
      </w:r>
    </w:p>
    <w:p w:rsidR="00B861FE" w:rsidRDefault="00B861FE" w:rsidP="00B861FE">
      <w:pPr>
        <w:pStyle w:val="SingleTxt"/>
        <w:spacing w:after="0" w:line="120" w:lineRule="exact"/>
        <w:rPr>
          <w:sz w:val="10"/>
        </w:rPr>
      </w:pPr>
    </w:p>
    <w:tbl>
      <w:tblPr>
        <w:tblW w:w="7309" w:type="dxa"/>
        <w:tblInd w:w="1259" w:type="dxa"/>
        <w:tblBorders>
          <w:top w:val="single" w:sz="4" w:space="0" w:color="auto"/>
        </w:tblBorders>
        <w:tblCellMar>
          <w:left w:w="0" w:type="dxa"/>
          <w:right w:w="0" w:type="dxa"/>
        </w:tblCellMar>
        <w:tblLook w:val="04A0"/>
      </w:tblPr>
      <w:tblGrid>
        <w:gridCol w:w="1826"/>
        <w:gridCol w:w="1803"/>
        <w:gridCol w:w="1858"/>
        <w:gridCol w:w="1822"/>
      </w:tblGrid>
      <w:tr w:rsidR="00785262" w:rsidRPr="00507A55" w:rsidTr="00834B12">
        <w:trPr>
          <w:trHeight w:val="240"/>
        </w:trPr>
        <w:tc>
          <w:tcPr>
            <w:tcW w:w="1841" w:type="dxa"/>
            <w:vMerge w:val="restart"/>
            <w:tcBorders>
              <w:top w:val="single" w:sz="4" w:space="0" w:color="auto"/>
              <w:bottom w:val="single" w:sz="4" w:space="0" w:color="auto"/>
            </w:tcBorders>
            <w:vAlign w:val="bottom"/>
          </w:tcPr>
          <w:p w:rsidR="00785262" w:rsidRPr="003D571F" w:rsidRDefault="00785262" w:rsidP="003D571F">
            <w:pPr>
              <w:tabs>
                <w:tab w:val="left" w:pos="288"/>
                <w:tab w:val="left" w:pos="576"/>
                <w:tab w:val="left" w:pos="864"/>
                <w:tab w:val="left" w:pos="1152"/>
              </w:tabs>
              <w:spacing w:before="80" w:after="80" w:line="160" w:lineRule="exact"/>
              <w:ind w:right="40"/>
              <w:rPr>
                <w:sz w:val="14"/>
              </w:rPr>
            </w:pPr>
            <w:r w:rsidRPr="003D571F">
              <w:rPr>
                <w:i/>
                <w:sz w:val="14"/>
              </w:rPr>
              <w:t>Año de inicio</w:t>
            </w:r>
          </w:p>
        </w:tc>
        <w:tc>
          <w:tcPr>
            <w:tcW w:w="5529" w:type="dxa"/>
            <w:gridSpan w:val="3"/>
            <w:tcBorders>
              <w:top w:val="single" w:sz="4" w:space="0" w:color="auto"/>
              <w:bottom w:val="single" w:sz="4" w:space="0" w:color="auto"/>
            </w:tcBorders>
            <w:vAlign w:val="bottom"/>
          </w:tcPr>
          <w:p w:rsidR="00785262" w:rsidRPr="003D571F" w:rsidRDefault="00785262" w:rsidP="003D571F">
            <w:pPr>
              <w:tabs>
                <w:tab w:val="left" w:pos="288"/>
                <w:tab w:val="left" w:pos="576"/>
                <w:tab w:val="left" w:pos="864"/>
                <w:tab w:val="left" w:pos="1152"/>
              </w:tabs>
              <w:spacing w:before="80" w:after="80" w:line="160" w:lineRule="exact"/>
              <w:ind w:right="40"/>
              <w:jc w:val="center"/>
              <w:rPr>
                <w:i/>
                <w:sz w:val="14"/>
              </w:rPr>
            </w:pPr>
            <w:r w:rsidRPr="003D571F">
              <w:rPr>
                <w:i/>
                <w:sz w:val="14"/>
              </w:rPr>
              <w:t>Matriculados</w:t>
            </w:r>
          </w:p>
        </w:tc>
      </w:tr>
      <w:tr w:rsidR="00785262" w:rsidRPr="00507A55" w:rsidTr="00834B12">
        <w:trPr>
          <w:trHeight w:val="240"/>
        </w:trPr>
        <w:tc>
          <w:tcPr>
            <w:tcW w:w="1841" w:type="dxa"/>
            <w:vMerge/>
            <w:tcBorders>
              <w:top w:val="single" w:sz="4" w:space="0" w:color="auto"/>
              <w:bottom w:val="single" w:sz="12" w:space="0" w:color="auto"/>
            </w:tcBorders>
          </w:tcPr>
          <w:p w:rsidR="00785262" w:rsidRPr="003D571F" w:rsidRDefault="00785262" w:rsidP="003D571F">
            <w:pPr>
              <w:tabs>
                <w:tab w:val="left" w:pos="288"/>
                <w:tab w:val="left" w:pos="576"/>
                <w:tab w:val="left" w:pos="864"/>
                <w:tab w:val="left" w:pos="1152"/>
              </w:tabs>
              <w:spacing w:before="80" w:after="80" w:line="160" w:lineRule="exact"/>
              <w:ind w:right="40"/>
              <w:rPr>
                <w:i/>
                <w:sz w:val="14"/>
              </w:rPr>
            </w:pPr>
          </w:p>
        </w:tc>
        <w:tc>
          <w:tcPr>
            <w:tcW w:w="1817" w:type="dxa"/>
            <w:tcBorders>
              <w:top w:val="single" w:sz="4" w:space="0" w:color="auto"/>
              <w:bottom w:val="single" w:sz="12" w:space="0" w:color="auto"/>
            </w:tcBorders>
            <w:vAlign w:val="bottom"/>
          </w:tcPr>
          <w:p w:rsidR="00785262" w:rsidRPr="003D571F" w:rsidRDefault="00785262" w:rsidP="003D571F">
            <w:pPr>
              <w:tabs>
                <w:tab w:val="left" w:pos="288"/>
                <w:tab w:val="left" w:pos="576"/>
                <w:tab w:val="left" w:pos="864"/>
                <w:tab w:val="left" w:pos="1152"/>
              </w:tabs>
              <w:spacing w:before="80" w:after="80" w:line="160" w:lineRule="exact"/>
              <w:ind w:right="40"/>
              <w:jc w:val="right"/>
              <w:rPr>
                <w:i/>
                <w:sz w:val="14"/>
              </w:rPr>
            </w:pPr>
            <w:r w:rsidRPr="003D571F">
              <w:rPr>
                <w:i/>
                <w:sz w:val="14"/>
              </w:rPr>
              <w:t>Alumnos</w:t>
            </w:r>
          </w:p>
        </w:tc>
        <w:tc>
          <w:tcPr>
            <w:tcW w:w="1873" w:type="dxa"/>
            <w:tcBorders>
              <w:top w:val="single" w:sz="4" w:space="0" w:color="auto"/>
              <w:bottom w:val="single" w:sz="12" w:space="0" w:color="auto"/>
            </w:tcBorders>
            <w:vAlign w:val="bottom"/>
          </w:tcPr>
          <w:p w:rsidR="00785262" w:rsidRPr="003D571F" w:rsidRDefault="00785262" w:rsidP="003D571F">
            <w:pPr>
              <w:tabs>
                <w:tab w:val="left" w:pos="288"/>
                <w:tab w:val="left" w:pos="576"/>
                <w:tab w:val="left" w:pos="864"/>
                <w:tab w:val="left" w:pos="1152"/>
              </w:tabs>
              <w:spacing w:before="80" w:after="80" w:line="160" w:lineRule="exact"/>
              <w:ind w:right="40"/>
              <w:jc w:val="right"/>
              <w:rPr>
                <w:i/>
                <w:sz w:val="14"/>
              </w:rPr>
            </w:pPr>
            <w:r w:rsidRPr="003D571F">
              <w:rPr>
                <w:i/>
                <w:sz w:val="14"/>
              </w:rPr>
              <w:t>Alumnas</w:t>
            </w:r>
          </w:p>
        </w:tc>
        <w:tc>
          <w:tcPr>
            <w:tcW w:w="1839" w:type="dxa"/>
            <w:tcBorders>
              <w:top w:val="single" w:sz="4" w:space="0" w:color="auto"/>
              <w:bottom w:val="single" w:sz="12" w:space="0" w:color="auto"/>
            </w:tcBorders>
            <w:vAlign w:val="bottom"/>
          </w:tcPr>
          <w:p w:rsidR="00785262" w:rsidRPr="003D571F" w:rsidRDefault="00785262" w:rsidP="003D571F">
            <w:pPr>
              <w:tabs>
                <w:tab w:val="left" w:pos="288"/>
                <w:tab w:val="left" w:pos="576"/>
                <w:tab w:val="left" w:pos="864"/>
                <w:tab w:val="left" w:pos="1152"/>
              </w:tabs>
              <w:spacing w:before="80" w:after="80" w:line="160" w:lineRule="exact"/>
              <w:ind w:right="40"/>
              <w:jc w:val="right"/>
              <w:rPr>
                <w:i/>
                <w:sz w:val="14"/>
              </w:rPr>
            </w:pPr>
            <w:r w:rsidRPr="003D571F">
              <w:rPr>
                <w:i/>
                <w:sz w:val="14"/>
              </w:rPr>
              <w:t>Total</w:t>
            </w:r>
          </w:p>
        </w:tc>
      </w:tr>
      <w:tr w:rsidR="00785262" w:rsidRPr="00507A55" w:rsidTr="00834B12">
        <w:trPr>
          <w:trHeight w:val="240"/>
        </w:trPr>
        <w:tc>
          <w:tcPr>
            <w:tcW w:w="1841" w:type="dxa"/>
            <w:tcBorders>
              <w:top w:val="single" w:sz="12" w:space="0" w:color="auto"/>
            </w:tcBorders>
          </w:tcPr>
          <w:p w:rsidR="00785262" w:rsidRPr="003D571F" w:rsidRDefault="00785262" w:rsidP="003D571F">
            <w:pPr>
              <w:spacing w:before="40" w:after="40" w:line="210" w:lineRule="exact"/>
              <w:ind w:right="40"/>
              <w:rPr>
                <w:sz w:val="17"/>
                <w:szCs w:val="17"/>
                <w:lang w:val="es-ES_tradnl" w:eastAsia="ms-BN"/>
              </w:rPr>
            </w:pPr>
            <w:r w:rsidRPr="003D571F">
              <w:rPr>
                <w:sz w:val="17"/>
                <w:szCs w:val="17"/>
                <w:lang w:val="es-ES_tradnl" w:eastAsia="ms-BN"/>
              </w:rPr>
              <w:t>2000</w:t>
            </w:r>
          </w:p>
        </w:tc>
        <w:tc>
          <w:tcPr>
            <w:tcW w:w="1817" w:type="dxa"/>
            <w:tcBorders>
              <w:top w:val="single" w:sz="12" w:space="0" w:color="auto"/>
            </w:tcBorders>
            <w:vAlign w:val="bottom"/>
          </w:tcPr>
          <w:p w:rsidR="00785262" w:rsidRPr="003D571F" w:rsidRDefault="00785262" w:rsidP="003D571F">
            <w:pPr>
              <w:spacing w:before="40" w:after="40" w:line="210" w:lineRule="exact"/>
              <w:ind w:right="40"/>
              <w:jc w:val="right"/>
              <w:rPr>
                <w:sz w:val="17"/>
                <w:szCs w:val="17"/>
                <w:lang w:val="es-ES_tradnl" w:eastAsia="ms-BN"/>
              </w:rPr>
            </w:pPr>
            <w:r w:rsidRPr="003D571F">
              <w:rPr>
                <w:sz w:val="17"/>
                <w:szCs w:val="17"/>
                <w:lang w:val="es-ES_tradnl" w:eastAsia="ms-BN"/>
              </w:rPr>
              <w:t>29</w:t>
            </w:r>
          </w:p>
        </w:tc>
        <w:tc>
          <w:tcPr>
            <w:tcW w:w="1873" w:type="dxa"/>
            <w:tcBorders>
              <w:top w:val="single" w:sz="12" w:space="0" w:color="auto"/>
            </w:tcBorders>
            <w:vAlign w:val="bottom"/>
          </w:tcPr>
          <w:p w:rsidR="00785262" w:rsidRPr="003D571F" w:rsidRDefault="00785262" w:rsidP="003D571F">
            <w:pPr>
              <w:spacing w:before="40" w:after="40" w:line="210" w:lineRule="exact"/>
              <w:ind w:right="40"/>
              <w:jc w:val="right"/>
              <w:rPr>
                <w:sz w:val="17"/>
                <w:szCs w:val="17"/>
                <w:lang w:val="es-ES_tradnl" w:eastAsia="ms-BN"/>
              </w:rPr>
            </w:pPr>
            <w:r w:rsidRPr="003D571F">
              <w:rPr>
                <w:sz w:val="17"/>
                <w:szCs w:val="17"/>
                <w:lang w:val="es-ES_tradnl" w:eastAsia="ms-BN"/>
              </w:rPr>
              <w:t>20</w:t>
            </w:r>
          </w:p>
        </w:tc>
        <w:tc>
          <w:tcPr>
            <w:tcW w:w="1839" w:type="dxa"/>
            <w:tcBorders>
              <w:top w:val="single" w:sz="12" w:space="0" w:color="auto"/>
            </w:tcBorders>
            <w:vAlign w:val="bottom"/>
          </w:tcPr>
          <w:p w:rsidR="00785262" w:rsidRPr="003D571F" w:rsidRDefault="00785262" w:rsidP="003D571F">
            <w:pPr>
              <w:spacing w:before="40" w:after="40" w:line="210" w:lineRule="exact"/>
              <w:ind w:right="40"/>
              <w:jc w:val="right"/>
              <w:rPr>
                <w:sz w:val="17"/>
                <w:szCs w:val="17"/>
                <w:lang w:val="es-ES_tradnl" w:eastAsia="ms-BN"/>
              </w:rPr>
            </w:pPr>
            <w:r w:rsidRPr="003D571F">
              <w:rPr>
                <w:sz w:val="17"/>
                <w:szCs w:val="17"/>
                <w:lang w:val="es-ES_tradnl" w:eastAsia="ms-BN"/>
              </w:rPr>
              <w:t>49</w:t>
            </w:r>
          </w:p>
        </w:tc>
      </w:tr>
      <w:tr w:rsidR="00785262" w:rsidRPr="00507A55" w:rsidTr="00734EA4">
        <w:trPr>
          <w:trHeight w:val="240"/>
        </w:trPr>
        <w:tc>
          <w:tcPr>
            <w:tcW w:w="1841" w:type="dxa"/>
          </w:tcPr>
          <w:p w:rsidR="00785262" w:rsidRPr="003D571F" w:rsidRDefault="00785262" w:rsidP="003D571F">
            <w:pPr>
              <w:spacing w:before="40" w:after="40" w:line="210" w:lineRule="exact"/>
              <w:ind w:right="40"/>
              <w:rPr>
                <w:sz w:val="17"/>
                <w:szCs w:val="17"/>
                <w:lang w:val="es-ES_tradnl" w:eastAsia="ms-BN"/>
              </w:rPr>
            </w:pPr>
            <w:r w:rsidRPr="003D571F">
              <w:rPr>
                <w:sz w:val="17"/>
                <w:szCs w:val="17"/>
                <w:lang w:val="es-ES_tradnl" w:eastAsia="ms-BN"/>
              </w:rPr>
              <w:t>2001</w:t>
            </w:r>
          </w:p>
        </w:tc>
        <w:tc>
          <w:tcPr>
            <w:tcW w:w="1817" w:type="dxa"/>
            <w:vAlign w:val="bottom"/>
          </w:tcPr>
          <w:p w:rsidR="00785262" w:rsidRPr="003D571F" w:rsidRDefault="00785262" w:rsidP="003D571F">
            <w:pPr>
              <w:spacing w:before="40" w:after="40" w:line="210" w:lineRule="exact"/>
              <w:ind w:right="40"/>
              <w:jc w:val="right"/>
              <w:rPr>
                <w:sz w:val="17"/>
                <w:szCs w:val="17"/>
                <w:lang w:val="es-ES_tradnl" w:eastAsia="ms-BN"/>
              </w:rPr>
            </w:pPr>
            <w:r w:rsidRPr="003D571F">
              <w:rPr>
                <w:sz w:val="17"/>
                <w:szCs w:val="17"/>
                <w:lang w:val="es-ES_tradnl" w:eastAsia="ms-BN"/>
              </w:rPr>
              <w:t>35</w:t>
            </w:r>
          </w:p>
        </w:tc>
        <w:tc>
          <w:tcPr>
            <w:tcW w:w="1873" w:type="dxa"/>
            <w:vAlign w:val="bottom"/>
          </w:tcPr>
          <w:p w:rsidR="00785262" w:rsidRPr="003D571F" w:rsidRDefault="00785262" w:rsidP="003D571F">
            <w:pPr>
              <w:spacing w:before="40" w:after="40" w:line="210" w:lineRule="exact"/>
              <w:ind w:right="40"/>
              <w:jc w:val="right"/>
              <w:rPr>
                <w:sz w:val="17"/>
                <w:szCs w:val="17"/>
                <w:lang w:val="es-ES_tradnl" w:eastAsia="ms-BN"/>
              </w:rPr>
            </w:pPr>
            <w:r w:rsidRPr="003D571F">
              <w:rPr>
                <w:sz w:val="17"/>
                <w:szCs w:val="17"/>
                <w:lang w:val="es-ES_tradnl" w:eastAsia="ms-BN"/>
              </w:rPr>
              <w:t>23</w:t>
            </w:r>
          </w:p>
        </w:tc>
        <w:tc>
          <w:tcPr>
            <w:tcW w:w="1839" w:type="dxa"/>
            <w:vAlign w:val="bottom"/>
          </w:tcPr>
          <w:p w:rsidR="00785262" w:rsidRPr="003D571F" w:rsidRDefault="00785262" w:rsidP="003D571F">
            <w:pPr>
              <w:spacing w:before="40" w:after="40" w:line="210" w:lineRule="exact"/>
              <w:ind w:right="40"/>
              <w:jc w:val="right"/>
              <w:rPr>
                <w:sz w:val="17"/>
                <w:szCs w:val="17"/>
                <w:lang w:val="es-ES_tradnl" w:eastAsia="ms-BN"/>
              </w:rPr>
            </w:pPr>
            <w:r w:rsidRPr="003D571F">
              <w:rPr>
                <w:sz w:val="17"/>
                <w:szCs w:val="17"/>
                <w:lang w:val="es-ES_tradnl" w:eastAsia="ms-BN"/>
              </w:rPr>
              <w:t>58</w:t>
            </w:r>
          </w:p>
        </w:tc>
      </w:tr>
      <w:tr w:rsidR="00785262" w:rsidRPr="00507A55" w:rsidTr="00734EA4">
        <w:trPr>
          <w:trHeight w:val="240"/>
        </w:trPr>
        <w:tc>
          <w:tcPr>
            <w:tcW w:w="1841" w:type="dxa"/>
          </w:tcPr>
          <w:p w:rsidR="00785262" w:rsidRPr="003D571F" w:rsidRDefault="00785262" w:rsidP="003D571F">
            <w:pPr>
              <w:spacing w:before="40" w:after="40" w:line="210" w:lineRule="exact"/>
              <w:ind w:right="40"/>
              <w:rPr>
                <w:sz w:val="17"/>
                <w:szCs w:val="17"/>
                <w:lang w:val="es-ES_tradnl" w:eastAsia="ms-BN"/>
              </w:rPr>
            </w:pPr>
            <w:r w:rsidRPr="003D571F">
              <w:rPr>
                <w:sz w:val="17"/>
                <w:szCs w:val="17"/>
                <w:lang w:val="es-ES_tradnl" w:eastAsia="ms-BN"/>
              </w:rPr>
              <w:t>2002</w:t>
            </w:r>
          </w:p>
        </w:tc>
        <w:tc>
          <w:tcPr>
            <w:tcW w:w="1817" w:type="dxa"/>
            <w:vAlign w:val="bottom"/>
          </w:tcPr>
          <w:p w:rsidR="00785262" w:rsidRPr="003D571F" w:rsidRDefault="00785262" w:rsidP="003D571F">
            <w:pPr>
              <w:spacing w:before="40" w:after="40" w:line="210" w:lineRule="exact"/>
              <w:ind w:right="40"/>
              <w:jc w:val="right"/>
              <w:rPr>
                <w:sz w:val="17"/>
                <w:szCs w:val="17"/>
                <w:lang w:val="es-ES_tradnl" w:eastAsia="ms-BN"/>
              </w:rPr>
            </w:pPr>
            <w:r w:rsidRPr="003D571F">
              <w:rPr>
                <w:sz w:val="17"/>
                <w:szCs w:val="17"/>
                <w:lang w:val="es-ES_tradnl" w:eastAsia="ms-BN"/>
              </w:rPr>
              <w:t>66</w:t>
            </w:r>
          </w:p>
        </w:tc>
        <w:tc>
          <w:tcPr>
            <w:tcW w:w="1873" w:type="dxa"/>
            <w:vAlign w:val="bottom"/>
          </w:tcPr>
          <w:p w:rsidR="00785262" w:rsidRPr="003D571F" w:rsidRDefault="00785262" w:rsidP="003D571F">
            <w:pPr>
              <w:spacing w:before="40" w:after="40" w:line="210" w:lineRule="exact"/>
              <w:ind w:right="40"/>
              <w:jc w:val="right"/>
              <w:rPr>
                <w:sz w:val="17"/>
                <w:szCs w:val="17"/>
                <w:lang w:val="es-ES_tradnl" w:eastAsia="ms-BN"/>
              </w:rPr>
            </w:pPr>
            <w:r w:rsidRPr="003D571F">
              <w:rPr>
                <w:sz w:val="17"/>
                <w:szCs w:val="17"/>
                <w:lang w:val="es-ES_tradnl" w:eastAsia="ms-BN"/>
              </w:rPr>
              <w:t>68</w:t>
            </w:r>
          </w:p>
        </w:tc>
        <w:tc>
          <w:tcPr>
            <w:tcW w:w="1839" w:type="dxa"/>
            <w:vAlign w:val="bottom"/>
          </w:tcPr>
          <w:p w:rsidR="00785262" w:rsidRPr="003D571F" w:rsidRDefault="00785262" w:rsidP="003D571F">
            <w:pPr>
              <w:spacing w:before="40" w:after="40" w:line="210" w:lineRule="exact"/>
              <w:ind w:right="40"/>
              <w:jc w:val="right"/>
              <w:rPr>
                <w:sz w:val="17"/>
                <w:szCs w:val="17"/>
                <w:lang w:val="es-ES_tradnl" w:eastAsia="ms-BN"/>
              </w:rPr>
            </w:pPr>
            <w:r w:rsidRPr="003D571F">
              <w:rPr>
                <w:sz w:val="17"/>
                <w:szCs w:val="17"/>
                <w:lang w:val="es-ES_tradnl" w:eastAsia="ms-BN"/>
              </w:rPr>
              <w:t>134</w:t>
            </w:r>
          </w:p>
        </w:tc>
      </w:tr>
      <w:tr w:rsidR="00785262" w:rsidRPr="00507A55" w:rsidTr="00734EA4">
        <w:trPr>
          <w:trHeight w:val="240"/>
        </w:trPr>
        <w:tc>
          <w:tcPr>
            <w:tcW w:w="1841" w:type="dxa"/>
          </w:tcPr>
          <w:p w:rsidR="00785262" w:rsidRPr="003D571F" w:rsidRDefault="00785262" w:rsidP="003D571F">
            <w:pPr>
              <w:spacing w:before="40" w:after="40" w:line="210" w:lineRule="exact"/>
              <w:ind w:right="40"/>
              <w:rPr>
                <w:sz w:val="17"/>
                <w:szCs w:val="17"/>
                <w:lang w:val="es-ES_tradnl" w:eastAsia="ms-BN"/>
              </w:rPr>
            </w:pPr>
            <w:r w:rsidRPr="003D571F">
              <w:rPr>
                <w:sz w:val="17"/>
                <w:szCs w:val="17"/>
                <w:lang w:val="es-ES_tradnl" w:eastAsia="ms-BN"/>
              </w:rPr>
              <w:t>2003</w:t>
            </w:r>
          </w:p>
        </w:tc>
        <w:tc>
          <w:tcPr>
            <w:tcW w:w="1817" w:type="dxa"/>
            <w:vAlign w:val="bottom"/>
          </w:tcPr>
          <w:p w:rsidR="00785262" w:rsidRPr="003D571F" w:rsidRDefault="00785262" w:rsidP="003D571F">
            <w:pPr>
              <w:spacing w:before="40" w:after="40" w:line="210" w:lineRule="exact"/>
              <w:ind w:right="40"/>
              <w:jc w:val="right"/>
              <w:rPr>
                <w:sz w:val="17"/>
                <w:szCs w:val="17"/>
                <w:lang w:val="es-ES_tradnl" w:eastAsia="ms-BN"/>
              </w:rPr>
            </w:pPr>
            <w:r w:rsidRPr="003D571F">
              <w:rPr>
                <w:sz w:val="17"/>
                <w:szCs w:val="17"/>
                <w:lang w:val="es-ES_tradnl" w:eastAsia="ms-BN"/>
              </w:rPr>
              <w:t>55</w:t>
            </w:r>
          </w:p>
        </w:tc>
        <w:tc>
          <w:tcPr>
            <w:tcW w:w="1873" w:type="dxa"/>
            <w:vAlign w:val="bottom"/>
          </w:tcPr>
          <w:p w:rsidR="00785262" w:rsidRPr="003D571F" w:rsidRDefault="00785262" w:rsidP="003D571F">
            <w:pPr>
              <w:spacing w:before="40" w:after="40" w:line="210" w:lineRule="exact"/>
              <w:ind w:right="40"/>
              <w:jc w:val="right"/>
              <w:rPr>
                <w:sz w:val="17"/>
                <w:szCs w:val="17"/>
                <w:lang w:val="es-ES_tradnl" w:eastAsia="ms-BN"/>
              </w:rPr>
            </w:pPr>
            <w:r w:rsidRPr="003D571F">
              <w:rPr>
                <w:sz w:val="17"/>
                <w:szCs w:val="17"/>
                <w:lang w:val="es-ES_tradnl" w:eastAsia="ms-BN"/>
              </w:rPr>
              <w:t>60</w:t>
            </w:r>
          </w:p>
        </w:tc>
        <w:tc>
          <w:tcPr>
            <w:tcW w:w="1839" w:type="dxa"/>
            <w:vAlign w:val="bottom"/>
          </w:tcPr>
          <w:p w:rsidR="00785262" w:rsidRPr="003D571F" w:rsidRDefault="00785262" w:rsidP="003D571F">
            <w:pPr>
              <w:spacing w:before="40" w:after="40" w:line="210" w:lineRule="exact"/>
              <w:ind w:right="40"/>
              <w:jc w:val="right"/>
              <w:rPr>
                <w:sz w:val="17"/>
                <w:szCs w:val="17"/>
                <w:lang w:val="es-ES_tradnl" w:eastAsia="ms-BN"/>
              </w:rPr>
            </w:pPr>
            <w:r w:rsidRPr="003D571F">
              <w:rPr>
                <w:sz w:val="17"/>
                <w:szCs w:val="17"/>
                <w:lang w:val="es-ES_tradnl" w:eastAsia="ms-BN"/>
              </w:rPr>
              <w:t>115</w:t>
            </w:r>
          </w:p>
        </w:tc>
      </w:tr>
      <w:tr w:rsidR="00785262" w:rsidRPr="00507A55" w:rsidTr="00734EA4">
        <w:trPr>
          <w:trHeight w:val="240"/>
        </w:trPr>
        <w:tc>
          <w:tcPr>
            <w:tcW w:w="1841" w:type="dxa"/>
          </w:tcPr>
          <w:p w:rsidR="00785262" w:rsidRPr="003D571F" w:rsidRDefault="00785262" w:rsidP="003D571F">
            <w:pPr>
              <w:spacing w:before="40" w:after="40" w:line="210" w:lineRule="exact"/>
              <w:ind w:right="40"/>
              <w:rPr>
                <w:sz w:val="17"/>
                <w:szCs w:val="17"/>
                <w:lang w:val="es-ES_tradnl" w:eastAsia="ms-BN"/>
              </w:rPr>
            </w:pPr>
            <w:r w:rsidRPr="003D571F">
              <w:rPr>
                <w:sz w:val="17"/>
                <w:szCs w:val="17"/>
                <w:lang w:val="es-ES_tradnl" w:eastAsia="ms-BN"/>
              </w:rPr>
              <w:t>2004</w:t>
            </w:r>
          </w:p>
        </w:tc>
        <w:tc>
          <w:tcPr>
            <w:tcW w:w="1817" w:type="dxa"/>
            <w:vAlign w:val="bottom"/>
          </w:tcPr>
          <w:p w:rsidR="00785262" w:rsidRPr="003D571F" w:rsidRDefault="00785262" w:rsidP="003D571F">
            <w:pPr>
              <w:spacing w:before="40" w:after="40" w:line="210" w:lineRule="exact"/>
              <w:ind w:right="40"/>
              <w:jc w:val="right"/>
              <w:rPr>
                <w:sz w:val="17"/>
                <w:szCs w:val="17"/>
                <w:lang w:val="es-ES_tradnl" w:eastAsia="ms-BN"/>
              </w:rPr>
            </w:pPr>
            <w:r w:rsidRPr="003D571F">
              <w:rPr>
                <w:sz w:val="17"/>
                <w:szCs w:val="17"/>
                <w:lang w:val="es-ES_tradnl" w:eastAsia="ms-BN"/>
              </w:rPr>
              <w:t>76</w:t>
            </w:r>
          </w:p>
        </w:tc>
        <w:tc>
          <w:tcPr>
            <w:tcW w:w="1873" w:type="dxa"/>
            <w:vAlign w:val="bottom"/>
          </w:tcPr>
          <w:p w:rsidR="00785262" w:rsidRPr="003D571F" w:rsidRDefault="00785262" w:rsidP="003D571F">
            <w:pPr>
              <w:spacing w:before="40" w:after="40" w:line="210" w:lineRule="exact"/>
              <w:ind w:right="40"/>
              <w:jc w:val="right"/>
              <w:rPr>
                <w:sz w:val="17"/>
                <w:szCs w:val="17"/>
                <w:lang w:val="es-ES_tradnl" w:eastAsia="ms-BN"/>
              </w:rPr>
            </w:pPr>
            <w:r w:rsidRPr="003D571F">
              <w:rPr>
                <w:sz w:val="17"/>
                <w:szCs w:val="17"/>
                <w:lang w:val="es-ES_tradnl" w:eastAsia="ms-BN"/>
              </w:rPr>
              <w:t>79</w:t>
            </w:r>
          </w:p>
        </w:tc>
        <w:tc>
          <w:tcPr>
            <w:tcW w:w="1839" w:type="dxa"/>
            <w:vAlign w:val="bottom"/>
          </w:tcPr>
          <w:p w:rsidR="00785262" w:rsidRPr="003D571F" w:rsidRDefault="00785262" w:rsidP="003D571F">
            <w:pPr>
              <w:spacing w:before="40" w:after="40" w:line="210" w:lineRule="exact"/>
              <w:ind w:right="40"/>
              <w:jc w:val="right"/>
              <w:rPr>
                <w:sz w:val="17"/>
                <w:szCs w:val="17"/>
                <w:lang w:val="es-ES_tradnl" w:eastAsia="ms-BN"/>
              </w:rPr>
            </w:pPr>
            <w:r w:rsidRPr="003D571F">
              <w:rPr>
                <w:sz w:val="17"/>
                <w:szCs w:val="17"/>
                <w:lang w:val="es-ES_tradnl" w:eastAsia="ms-BN"/>
              </w:rPr>
              <w:t>155</w:t>
            </w:r>
          </w:p>
        </w:tc>
      </w:tr>
      <w:tr w:rsidR="00785262" w:rsidRPr="00507A55" w:rsidTr="00734EA4">
        <w:trPr>
          <w:trHeight w:val="240"/>
        </w:trPr>
        <w:tc>
          <w:tcPr>
            <w:tcW w:w="1841" w:type="dxa"/>
          </w:tcPr>
          <w:p w:rsidR="00785262" w:rsidRPr="003D571F" w:rsidRDefault="00785262" w:rsidP="003D571F">
            <w:pPr>
              <w:spacing w:before="40" w:after="40" w:line="210" w:lineRule="exact"/>
              <w:ind w:right="40"/>
              <w:rPr>
                <w:sz w:val="17"/>
                <w:szCs w:val="17"/>
                <w:lang w:val="es-ES_tradnl" w:eastAsia="ms-BN"/>
              </w:rPr>
            </w:pPr>
            <w:r w:rsidRPr="003D571F">
              <w:rPr>
                <w:sz w:val="17"/>
                <w:szCs w:val="17"/>
                <w:lang w:val="es-ES_tradnl" w:eastAsia="ms-BN"/>
              </w:rPr>
              <w:t>2005</w:t>
            </w:r>
          </w:p>
        </w:tc>
        <w:tc>
          <w:tcPr>
            <w:tcW w:w="1817" w:type="dxa"/>
            <w:vAlign w:val="bottom"/>
          </w:tcPr>
          <w:p w:rsidR="00785262" w:rsidRPr="003D571F" w:rsidRDefault="00785262" w:rsidP="003D571F">
            <w:pPr>
              <w:spacing w:before="40" w:after="40" w:line="210" w:lineRule="exact"/>
              <w:ind w:right="40"/>
              <w:jc w:val="right"/>
              <w:rPr>
                <w:sz w:val="17"/>
                <w:szCs w:val="17"/>
                <w:lang w:val="es-ES_tradnl" w:eastAsia="ms-BN"/>
              </w:rPr>
            </w:pPr>
            <w:r w:rsidRPr="003D571F">
              <w:rPr>
                <w:sz w:val="17"/>
                <w:szCs w:val="17"/>
                <w:lang w:val="es-ES_tradnl" w:eastAsia="ms-BN"/>
              </w:rPr>
              <w:t>55</w:t>
            </w:r>
          </w:p>
        </w:tc>
        <w:tc>
          <w:tcPr>
            <w:tcW w:w="1873" w:type="dxa"/>
            <w:vAlign w:val="bottom"/>
          </w:tcPr>
          <w:p w:rsidR="00785262" w:rsidRPr="003D571F" w:rsidRDefault="00785262" w:rsidP="003D571F">
            <w:pPr>
              <w:spacing w:before="40" w:after="40" w:line="210" w:lineRule="exact"/>
              <w:ind w:right="40"/>
              <w:jc w:val="right"/>
              <w:rPr>
                <w:sz w:val="17"/>
                <w:szCs w:val="17"/>
                <w:lang w:val="es-ES_tradnl" w:eastAsia="ms-BN"/>
              </w:rPr>
            </w:pPr>
            <w:r w:rsidRPr="003D571F">
              <w:rPr>
                <w:sz w:val="17"/>
                <w:szCs w:val="17"/>
                <w:lang w:val="es-ES_tradnl" w:eastAsia="ms-BN"/>
              </w:rPr>
              <w:t>83</w:t>
            </w:r>
          </w:p>
        </w:tc>
        <w:tc>
          <w:tcPr>
            <w:tcW w:w="1839" w:type="dxa"/>
            <w:vAlign w:val="bottom"/>
          </w:tcPr>
          <w:p w:rsidR="00785262" w:rsidRPr="003D571F" w:rsidRDefault="00785262" w:rsidP="003D571F">
            <w:pPr>
              <w:spacing w:before="40" w:after="40" w:line="210" w:lineRule="exact"/>
              <w:ind w:right="40"/>
              <w:jc w:val="right"/>
              <w:rPr>
                <w:sz w:val="17"/>
                <w:szCs w:val="17"/>
                <w:lang w:val="es-ES_tradnl" w:eastAsia="ms-BN"/>
              </w:rPr>
            </w:pPr>
            <w:r w:rsidRPr="003D571F">
              <w:rPr>
                <w:sz w:val="17"/>
                <w:szCs w:val="17"/>
                <w:lang w:val="es-ES_tradnl" w:eastAsia="ms-BN"/>
              </w:rPr>
              <w:t>138</w:t>
            </w:r>
          </w:p>
        </w:tc>
      </w:tr>
      <w:tr w:rsidR="00785262" w:rsidRPr="00507A55" w:rsidTr="00734EA4">
        <w:trPr>
          <w:trHeight w:val="240"/>
        </w:trPr>
        <w:tc>
          <w:tcPr>
            <w:tcW w:w="1841" w:type="dxa"/>
            <w:tcBorders>
              <w:bottom w:val="single" w:sz="12" w:space="0" w:color="auto"/>
            </w:tcBorders>
          </w:tcPr>
          <w:p w:rsidR="00785262" w:rsidRPr="003D571F" w:rsidRDefault="00785262" w:rsidP="003D571F">
            <w:pPr>
              <w:spacing w:before="40" w:after="40" w:line="210" w:lineRule="exact"/>
              <w:ind w:right="40"/>
              <w:rPr>
                <w:sz w:val="17"/>
                <w:szCs w:val="17"/>
                <w:lang w:val="es-ES_tradnl" w:eastAsia="ms-BN"/>
              </w:rPr>
            </w:pPr>
            <w:r w:rsidRPr="003D571F">
              <w:rPr>
                <w:sz w:val="17"/>
                <w:szCs w:val="17"/>
                <w:lang w:val="es-ES_tradnl" w:eastAsia="ms-BN"/>
              </w:rPr>
              <w:t>2006</w:t>
            </w:r>
          </w:p>
        </w:tc>
        <w:tc>
          <w:tcPr>
            <w:tcW w:w="1817" w:type="dxa"/>
            <w:tcBorders>
              <w:bottom w:val="single" w:sz="12" w:space="0" w:color="auto"/>
            </w:tcBorders>
            <w:vAlign w:val="bottom"/>
          </w:tcPr>
          <w:p w:rsidR="00785262" w:rsidRPr="003D571F" w:rsidRDefault="00785262" w:rsidP="003D571F">
            <w:pPr>
              <w:spacing w:before="40" w:after="40" w:line="210" w:lineRule="exact"/>
              <w:ind w:right="40"/>
              <w:jc w:val="right"/>
              <w:rPr>
                <w:sz w:val="17"/>
                <w:szCs w:val="17"/>
                <w:lang w:val="es-ES_tradnl" w:eastAsia="ms-BN"/>
              </w:rPr>
            </w:pPr>
            <w:r w:rsidRPr="003D571F">
              <w:rPr>
                <w:sz w:val="17"/>
                <w:szCs w:val="17"/>
                <w:lang w:val="es-ES_tradnl" w:eastAsia="ms-BN"/>
              </w:rPr>
              <w:t>53</w:t>
            </w:r>
          </w:p>
        </w:tc>
        <w:tc>
          <w:tcPr>
            <w:tcW w:w="1873" w:type="dxa"/>
            <w:tcBorders>
              <w:bottom w:val="single" w:sz="12" w:space="0" w:color="auto"/>
            </w:tcBorders>
            <w:vAlign w:val="bottom"/>
          </w:tcPr>
          <w:p w:rsidR="00785262" w:rsidRPr="003D571F" w:rsidRDefault="00785262" w:rsidP="003D571F">
            <w:pPr>
              <w:spacing w:before="40" w:after="40" w:line="210" w:lineRule="exact"/>
              <w:ind w:right="40"/>
              <w:jc w:val="right"/>
              <w:rPr>
                <w:sz w:val="17"/>
                <w:szCs w:val="17"/>
                <w:lang w:val="es-ES_tradnl" w:eastAsia="ms-BN"/>
              </w:rPr>
            </w:pPr>
            <w:r w:rsidRPr="003D571F">
              <w:rPr>
                <w:sz w:val="17"/>
                <w:szCs w:val="17"/>
                <w:lang w:val="es-ES_tradnl" w:eastAsia="ms-BN"/>
              </w:rPr>
              <w:t>65</w:t>
            </w:r>
          </w:p>
        </w:tc>
        <w:tc>
          <w:tcPr>
            <w:tcW w:w="1839" w:type="dxa"/>
            <w:tcBorders>
              <w:bottom w:val="single" w:sz="12" w:space="0" w:color="auto"/>
            </w:tcBorders>
            <w:vAlign w:val="bottom"/>
          </w:tcPr>
          <w:p w:rsidR="00785262" w:rsidRPr="003D571F" w:rsidRDefault="00785262" w:rsidP="003D571F">
            <w:pPr>
              <w:spacing w:before="40" w:after="40" w:line="210" w:lineRule="exact"/>
              <w:ind w:right="40"/>
              <w:jc w:val="right"/>
              <w:rPr>
                <w:sz w:val="17"/>
                <w:szCs w:val="17"/>
                <w:lang w:val="es-ES_tradnl" w:eastAsia="ms-BN"/>
              </w:rPr>
            </w:pPr>
            <w:r w:rsidRPr="003D571F">
              <w:rPr>
                <w:sz w:val="17"/>
                <w:szCs w:val="17"/>
                <w:lang w:val="es-ES_tradnl" w:eastAsia="ms-BN"/>
              </w:rPr>
              <w:t>118</w:t>
            </w:r>
          </w:p>
        </w:tc>
      </w:tr>
    </w:tbl>
    <w:p w:rsidR="00B861FE" w:rsidRDefault="00B861FE" w:rsidP="00B861FE">
      <w:pPr>
        <w:pStyle w:val="SingleTxt"/>
        <w:spacing w:after="0" w:line="120" w:lineRule="exact"/>
        <w:rPr>
          <w:sz w:val="10"/>
        </w:rPr>
      </w:pPr>
    </w:p>
    <w:p w:rsidR="00785262" w:rsidRPr="007373DB" w:rsidRDefault="00785262" w:rsidP="007373DB">
      <w:pPr>
        <w:pStyle w:val="FootnoteText"/>
        <w:tabs>
          <w:tab w:val="clear" w:pos="418"/>
          <w:tab w:val="right" w:pos="1476"/>
          <w:tab w:val="left" w:pos="1548"/>
          <w:tab w:val="right" w:pos="1836"/>
          <w:tab w:val="left" w:pos="1908"/>
        </w:tabs>
        <w:ind w:left="1548" w:right="1267" w:hanging="288"/>
        <w:rPr>
          <w:lang w:eastAsia="en-US"/>
        </w:rPr>
      </w:pPr>
      <w:r w:rsidRPr="007373DB">
        <w:rPr>
          <w:i/>
          <w:lang w:eastAsia="en-US"/>
        </w:rPr>
        <w:t xml:space="preserve">Fuente: </w:t>
      </w:r>
      <w:r w:rsidRPr="007373DB">
        <w:rPr>
          <w:lang w:eastAsia="en-US"/>
        </w:rPr>
        <w:t>Ministerio de Asuntos Religiosos</w:t>
      </w:r>
    </w:p>
    <w:p w:rsidR="00B861FE" w:rsidRDefault="00B861FE" w:rsidP="00B861FE">
      <w:pPr>
        <w:pStyle w:val="SingleTxt"/>
        <w:spacing w:after="0" w:line="120" w:lineRule="exact"/>
        <w:rPr>
          <w:sz w:val="10"/>
        </w:rPr>
      </w:pPr>
    </w:p>
    <w:p w:rsidR="00B861FE" w:rsidRDefault="00B861FE" w:rsidP="00B861FE">
      <w:pPr>
        <w:pStyle w:val="SingleTxt"/>
        <w:spacing w:after="0" w:line="120" w:lineRule="exact"/>
        <w:rPr>
          <w:sz w:val="10"/>
        </w:rPr>
      </w:pPr>
    </w:p>
    <w:p w:rsidR="00785262" w:rsidRPr="00581F8A" w:rsidRDefault="00581F8A" w:rsidP="00581F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581F8A">
        <w:rPr>
          <w:b w:val="0"/>
          <w:lang w:val="es-CO"/>
        </w:rPr>
        <w:tab/>
      </w:r>
      <w:r w:rsidR="00785262" w:rsidRPr="00581F8A">
        <w:rPr>
          <w:b w:val="0"/>
          <w:lang w:val="es-CO"/>
        </w:rPr>
        <w:t>Cuadro 2.17</w:t>
      </w:r>
      <w:r w:rsidRPr="00581F8A">
        <w:rPr>
          <w:b w:val="0"/>
          <w:lang w:val="es-CO"/>
        </w:rPr>
        <w:br/>
      </w:r>
      <w:r w:rsidRPr="00581F8A">
        <w:rPr>
          <w:lang w:val="es-CO"/>
        </w:rPr>
        <w:t>Formación en el empleo de funcionarios públicos en el extranjero, 2006-2009</w:t>
      </w:r>
    </w:p>
    <w:p w:rsidR="00B861FE" w:rsidRDefault="00B861FE" w:rsidP="00B861FE">
      <w:pPr>
        <w:pStyle w:val="SingleTxt"/>
        <w:spacing w:after="0" w:line="120" w:lineRule="exact"/>
        <w:rPr>
          <w:sz w:val="10"/>
        </w:rPr>
      </w:pPr>
    </w:p>
    <w:tbl>
      <w:tblPr>
        <w:tblW w:w="7309" w:type="dxa"/>
        <w:tblInd w:w="1259" w:type="dxa"/>
        <w:tblBorders>
          <w:top w:val="single" w:sz="4" w:space="0" w:color="auto"/>
        </w:tblBorders>
        <w:tblCellMar>
          <w:left w:w="0" w:type="dxa"/>
          <w:right w:w="0" w:type="dxa"/>
        </w:tblCellMar>
        <w:tblLook w:val="04A0"/>
      </w:tblPr>
      <w:tblGrid>
        <w:gridCol w:w="1759"/>
        <w:gridCol w:w="1868"/>
        <w:gridCol w:w="26"/>
        <w:gridCol w:w="893"/>
        <w:gridCol w:w="1004"/>
        <w:gridCol w:w="1759"/>
      </w:tblGrid>
      <w:tr w:rsidR="004C68A7" w:rsidRPr="00507A55" w:rsidTr="004C68A7">
        <w:trPr>
          <w:trHeight w:val="240"/>
        </w:trPr>
        <w:tc>
          <w:tcPr>
            <w:tcW w:w="1775" w:type="dxa"/>
            <w:tcBorders>
              <w:top w:val="single" w:sz="4" w:space="0" w:color="auto"/>
              <w:bottom w:val="single" w:sz="4" w:space="0" w:color="auto"/>
            </w:tcBorders>
          </w:tcPr>
          <w:p w:rsidR="004C68A7" w:rsidRPr="004C68A7" w:rsidRDefault="004C68A7" w:rsidP="004C68A7">
            <w:pPr>
              <w:tabs>
                <w:tab w:val="left" w:pos="288"/>
                <w:tab w:val="left" w:pos="576"/>
                <w:tab w:val="left" w:pos="864"/>
                <w:tab w:val="left" w:pos="1152"/>
              </w:tabs>
              <w:spacing w:before="80" w:after="80" w:line="160" w:lineRule="exact"/>
              <w:ind w:right="40"/>
              <w:rPr>
                <w:i/>
                <w:sz w:val="14"/>
              </w:rPr>
            </w:pPr>
          </w:p>
        </w:tc>
        <w:tc>
          <w:tcPr>
            <w:tcW w:w="3819" w:type="dxa"/>
            <w:gridSpan w:val="4"/>
            <w:tcBorders>
              <w:top w:val="single" w:sz="4" w:space="0" w:color="auto"/>
              <w:bottom w:val="single" w:sz="4" w:space="0" w:color="auto"/>
            </w:tcBorders>
            <w:vAlign w:val="bottom"/>
          </w:tcPr>
          <w:p w:rsidR="004C68A7" w:rsidRPr="004C68A7" w:rsidRDefault="004C68A7" w:rsidP="004C68A7">
            <w:pPr>
              <w:tabs>
                <w:tab w:val="left" w:pos="288"/>
                <w:tab w:val="left" w:pos="576"/>
                <w:tab w:val="left" w:pos="864"/>
                <w:tab w:val="left" w:pos="1152"/>
              </w:tabs>
              <w:spacing w:before="80" w:after="80" w:line="160" w:lineRule="exact"/>
              <w:ind w:right="40"/>
              <w:jc w:val="center"/>
              <w:rPr>
                <w:i/>
                <w:sz w:val="14"/>
              </w:rPr>
            </w:pPr>
            <w:r w:rsidRPr="004C68A7">
              <w:rPr>
                <w:i/>
                <w:sz w:val="14"/>
              </w:rPr>
              <w:t>Sexo</w:t>
            </w:r>
          </w:p>
        </w:tc>
        <w:tc>
          <w:tcPr>
            <w:tcW w:w="1776" w:type="dxa"/>
            <w:tcBorders>
              <w:top w:val="single" w:sz="4" w:space="0" w:color="auto"/>
              <w:bottom w:val="single" w:sz="4" w:space="0" w:color="auto"/>
            </w:tcBorders>
            <w:vAlign w:val="bottom"/>
          </w:tcPr>
          <w:p w:rsidR="004C68A7" w:rsidRPr="004C68A7" w:rsidRDefault="004C68A7" w:rsidP="004C68A7">
            <w:pPr>
              <w:tabs>
                <w:tab w:val="left" w:pos="288"/>
                <w:tab w:val="left" w:pos="576"/>
                <w:tab w:val="left" w:pos="864"/>
                <w:tab w:val="left" w:pos="1152"/>
              </w:tabs>
              <w:spacing w:before="80" w:after="80" w:line="160" w:lineRule="exact"/>
              <w:ind w:right="40"/>
              <w:jc w:val="right"/>
              <w:rPr>
                <w:i/>
                <w:sz w:val="14"/>
              </w:rPr>
            </w:pPr>
          </w:p>
        </w:tc>
      </w:tr>
      <w:tr w:rsidR="004C68A7" w:rsidRPr="00507A55" w:rsidTr="004C68A7">
        <w:trPr>
          <w:trHeight w:val="240"/>
        </w:trPr>
        <w:tc>
          <w:tcPr>
            <w:tcW w:w="1775" w:type="dxa"/>
            <w:tcBorders>
              <w:top w:val="single" w:sz="4" w:space="0" w:color="auto"/>
              <w:bottom w:val="single" w:sz="12" w:space="0" w:color="auto"/>
            </w:tcBorders>
          </w:tcPr>
          <w:p w:rsidR="004C68A7" w:rsidRPr="004C68A7" w:rsidRDefault="004C68A7" w:rsidP="004C68A7">
            <w:pPr>
              <w:tabs>
                <w:tab w:val="left" w:pos="288"/>
                <w:tab w:val="left" w:pos="576"/>
                <w:tab w:val="left" w:pos="864"/>
                <w:tab w:val="left" w:pos="1152"/>
              </w:tabs>
              <w:spacing w:before="80" w:after="80" w:line="160" w:lineRule="exact"/>
              <w:ind w:right="40"/>
              <w:rPr>
                <w:i/>
                <w:sz w:val="14"/>
              </w:rPr>
            </w:pPr>
            <w:r w:rsidRPr="004C68A7">
              <w:rPr>
                <w:i/>
                <w:sz w:val="14"/>
              </w:rPr>
              <w:t>Año</w:t>
            </w:r>
          </w:p>
        </w:tc>
        <w:tc>
          <w:tcPr>
            <w:tcW w:w="1909" w:type="dxa"/>
            <w:gridSpan w:val="2"/>
            <w:tcBorders>
              <w:top w:val="single" w:sz="4" w:space="0" w:color="auto"/>
              <w:bottom w:val="single" w:sz="12" w:space="0" w:color="auto"/>
            </w:tcBorders>
            <w:vAlign w:val="bottom"/>
          </w:tcPr>
          <w:p w:rsidR="004C68A7" w:rsidRPr="004C68A7" w:rsidRDefault="004C68A7" w:rsidP="004C68A7">
            <w:pPr>
              <w:tabs>
                <w:tab w:val="left" w:pos="288"/>
                <w:tab w:val="left" w:pos="576"/>
                <w:tab w:val="left" w:pos="864"/>
                <w:tab w:val="left" w:pos="1152"/>
              </w:tabs>
              <w:spacing w:before="80" w:after="80" w:line="160" w:lineRule="exact"/>
              <w:ind w:right="40"/>
              <w:jc w:val="right"/>
              <w:rPr>
                <w:i/>
                <w:sz w:val="14"/>
              </w:rPr>
            </w:pPr>
            <w:r w:rsidRPr="004C68A7">
              <w:rPr>
                <w:i/>
                <w:sz w:val="14"/>
              </w:rPr>
              <w:t>Hombres</w:t>
            </w:r>
          </w:p>
        </w:tc>
        <w:tc>
          <w:tcPr>
            <w:tcW w:w="1910" w:type="dxa"/>
            <w:gridSpan w:val="2"/>
            <w:tcBorders>
              <w:top w:val="single" w:sz="4" w:space="0" w:color="auto"/>
              <w:bottom w:val="single" w:sz="12" w:space="0" w:color="auto"/>
            </w:tcBorders>
            <w:vAlign w:val="bottom"/>
          </w:tcPr>
          <w:p w:rsidR="004C68A7" w:rsidRPr="004C68A7" w:rsidRDefault="004C68A7" w:rsidP="004C68A7">
            <w:pPr>
              <w:tabs>
                <w:tab w:val="left" w:pos="288"/>
                <w:tab w:val="left" w:pos="576"/>
                <w:tab w:val="left" w:pos="864"/>
                <w:tab w:val="left" w:pos="1152"/>
              </w:tabs>
              <w:spacing w:before="80" w:after="80" w:line="160" w:lineRule="exact"/>
              <w:ind w:right="40"/>
              <w:jc w:val="right"/>
              <w:rPr>
                <w:i/>
                <w:sz w:val="14"/>
              </w:rPr>
            </w:pPr>
            <w:r w:rsidRPr="004C68A7">
              <w:rPr>
                <w:i/>
                <w:sz w:val="14"/>
              </w:rPr>
              <w:t>Mujeres</w:t>
            </w:r>
          </w:p>
        </w:tc>
        <w:tc>
          <w:tcPr>
            <w:tcW w:w="1776" w:type="dxa"/>
            <w:tcBorders>
              <w:top w:val="single" w:sz="4" w:space="0" w:color="auto"/>
              <w:bottom w:val="single" w:sz="12" w:space="0" w:color="auto"/>
            </w:tcBorders>
            <w:vAlign w:val="bottom"/>
          </w:tcPr>
          <w:p w:rsidR="004C68A7" w:rsidRPr="004C68A7" w:rsidRDefault="004C68A7" w:rsidP="004C68A7">
            <w:pPr>
              <w:tabs>
                <w:tab w:val="left" w:pos="288"/>
                <w:tab w:val="left" w:pos="576"/>
                <w:tab w:val="left" w:pos="864"/>
                <w:tab w:val="left" w:pos="1152"/>
              </w:tabs>
              <w:spacing w:before="80" w:after="80" w:line="160" w:lineRule="exact"/>
              <w:ind w:right="40"/>
              <w:jc w:val="right"/>
              <w:rPr>
                <w:i/>
                <w:sz w:val="14"/>
              </w:rPr>
            </w:pPr>
            <w:r w:rsidRPr="004C68A7">
              <w:rPr>
                <w:i/>
                <w:sz w:val="14"/>
              </w:rPr>
              <w:t>Total</w:t>
            </w:r>
          </w:p>
        </w:tc>
      </w:tr>
      <w:tr w:rsidR="00785262" w:rsidRPr="00507A55" w:rsidTr="004C68A7">
        <w:trPr>
          <w:trHeight w:val="240"/>
        </w:trPr>
        <w:tc>
          <w:tcPr>
            <w:tcW w:w="1775" w:type="dxa"/>
            <w:tcBorders>
              <w:top w:val="single" w:sz="12" w:space="0" w:color="auto"/>
            </w:tcBorders>
          </w:tcPr>
          <w:p w:rsidR="00785262" w:rsidRPr="004C68A7" w:rsidRDefault="00785262" w:rsidP="004C68A7">
            <w:pPr>
              <w:spacing w:before="40" w:after="40" w:line="210" w:lineRule="exact"/>
              <w:ind w:right="40"/>
              <w:rPr>
                <w:sz w:val="17"/>
                <w:szCs w:val="17"/>
                <w:lang w:val="es-ES_tradnl" w:eastAsia="ms-BN"/>
              </w:rPr>
            </w:pPr>
            <w:r w:rsidRPr="004C68A7">
              <w:rPr>
                <w:sz w:val="17"/>
                <w:szCs w:val="17"/>
                <w:lang w:val="es-ES_tradnl" w:eastAsia="ms-BN"/>
              </w:rPr>
              <w:t>2006</w:t>
            </w:r>
          </w:p>
        </w:tc>
        <w:tc>
          <w:tcPr>
            <w:tcW w:w="1883" w:type="dxa"/>
            <w:tcBorders>
              <w:top w:val="single" w:sz="12" w:space="0" w:color="auto"/>
            </w:tcBorders>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118</w:t>
            </w:r>
          </w:p>
        </w:tc>
        <w:tc>
          <w:tcPr>
            <w:tcW w:w="926" w:type="dxa"/>
            <w:gridSpan w:val="2"/>
            <w:tcBorders>
              <w:top w:val="single" w:sz="12" w:space="0" w:color="auto"/>
            </w:tcBorders>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166</w:t>
            </w:r>
          </w:p>
        </w:tc>
        <w:tc>
          <w:tcPr>
            <w:tcW w:w="1010" w:type="dxa"/>
            <w:tcBorders>
              <w:top w:val="single" w:sz="12" w:space="0" w:color="auto"/>
            </w:tcBorders>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58,5%</w:t>
            </w:r>
          </w:p>
        </w:tc>
        <w:tc>
          <w:tcPr>
            <w:tcW w:w="1776" w:type="dxa"/>
            <w:tcBorders>
              <w:top w:val="single" w:sz="12" w:space="0" w:color="auto"/>
            </w:tcBorders>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284</w:t>
            </w:r>
          </w:p>
        </w:tc>
      </w:tr>
      <w:tr w:rsidR="00785262" w:rsidRPr="00507A55" w:rsidTr="004C68A7">
        <w:trPr>
          <w:trHeight w:val="240"/>
        </w:trPr>
        <w:tc>
          <w:tcPr>
            <w:tcW w:w="1775" w:type="dxa"/>
          </w:tcPr>
          <w:p w:rsidR="00785262" w:rsidRPr="004C68A7" w:rsidRDefault="00785262" w:rsidP="004C68A7">
            <w:pPr>
              <w:spacing w:before="40" w:after="40" w:line="210" w:lineRule="exact"/>
              <w:ind w:right="40"/>
              <w:rPr>
                <w:sz w:val="17"/>
                <w:szCs w:val="17"/>
                <w:lang w:val="es-ES_tradnl" w:eastAsia="ms-BN"/>
              </w:rPr>
            </w:pPr>
            <w:r w:rsidRPr="004C68A7">
              <w:rPr>
                <w:sz w:val="17"/>
                <w:szCs w:val="17"/>
                <w:lang w:val="es-ES_tradnl" w:eastAsia="ms-BN"/>
              </w:rPr>
              <w:t>2007</w:t>
            </w:r>
          </w:p>
        </w:tc>
        <w:tc>
          <w:tcPr>
            <w:tcW w:w="1883" w:type="dxa"/>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160</w:t>
            </w:r>
          </w:p>
        </w:tc>
        <w:tc>
          <w:tcPr>
            <w:tcW w:w="926" w:type="dxa"/>
            <w:gridSpan w:val="2"/>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130</w:t>
            </w:r>
          </w:p>
        </w:tc>
        <w:tc>
          <w:tcPr>
            <w:tcW w:w="1010" w:type="dxa"/>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44,8%</w:t>
            </w:r>
          </w:p>
        </w:tc>
        <w:tc>
          <w:tcPr>
            <w:tcW w:w="1776" w:type="dxa"/>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290</w:t>
            </w:r>
          </w:p>
        </w:tc>
      </w:tr>
      <w:tr w:rsidR="00785262" w:rsidRPr="00507A55" w:rsidTr="004C68A7">
        <w:trPr>
          <w:trHeight w:val="240"/>
        </w:trPr>
        <w:tc>
          <w:tcPr>
            <w:tcW w:w="1775" w:type="dxa"/>
          </w:tcPr>
          <w:p w:rsidR="00785262" w:rsidRPr="004C68A7" w:rsidRDefault="00785262" w:rsidP="004C68A7">
            <w:pPr>
              <w:spacing w:before="40" w:after="40" w:line="210" w:lineRule="exact"/>
              <w:ind w:right="40"/>
              <w:rPr>
                <w:sz w:val="17"/>
                <w:szCs w:val="17"/>
                <w:lang w:val="es-ES_tradnl" w:eastAsia="ms-BN"/>
              </w:rPr>
            </w:pPr>
            <w:r w:rsidRPr="004C68A7">
              <w:rPr>
                <w:sz w:val="17"/>
                <w:szCs w:val="17"/>
                <w:lang w:val="es-ES_tradnl" w:eastAsia="ms-BN"/>
              </w:rPr>
              <w:t>2008</w:t>
            </w:r>
          </w:p>
        </w:tc>
        <w:tc>
          <w:tcPr>
            <w:tcW w:w="1883" w:type="dxa"/>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133</w:t>
            </w:r>
          </w:p>
        </w:tc>
        <w:tc>
          <w:tcPr>
            <w:tcW w:w="926" w:type="dxa"/>
            <w:gridSpan w:val="2"/>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159</w:t>
            </w:r>
          </w:p>
        </w:tc>
        <w:tc>
          <w:tcPr>
            <w:tcW w:w="1010" w:type="dxa"/>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54,4%</w:t>
            </w:r>
          </w:p>
        </w:tc>
        <w:tc>
          <w:tcPr>
            <w:tcW w:w="1776" w:type="dxa"/>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292</w:t>
            </w:r>
          </w:p>
        </w:tc>
      </w:tr>
      <w:tr w:rsidR="00785262" w:rsidRPr="00507A55" w:rsidTr="004C68A7">
        <w:trPr>
          <w:trHeight w:val="240"/>
        </w:trPr>
        <w:tc>
          <w:tcPr>
            <w:tcW w:w="1775" w:type="dxa"/>
            <w:tcBorders>
              <w:bottom w:val="single" w:sz="12" w:space="0" w:color="auto"/>
            </w:tcBorders>
          </w:tcPr>
          <w:p w:rsidR="00785262" w:rsidRPr="004C68A7" w:rsidRDefault="00785262" w:rsidP="004C68A7">
            <w:pPr>
              <w:spacing w:before="40" w:after="40" w:line="210" w:lineRule="exact"/>
              <w:ind w:right="40"/>
              <w:rPr>
                <w:sz w:val="17"/>
                <w:szCs w:val="17"/>
                <w:lang w:val="es-ES_tradnl" w:eastAsia="ms-BN"/>
              </w:rPr>
            </w:pPr>
            <w:r w:rsidRPr="004C68A7">
              <w:rPr>
                <w:sz w:val="17"/>
                <w:szCs w:val="17"/>
                <w:lang w:val="es-ES_tradnl" w:eastAsia="ms-BN"/>
              </w:rPr>
              <w:t>2009</w:t>
            </w:r>
          </w:p>
        </w:tc>
        <w:tc>
          <w:tcPr>
            <w:tcW w:w="1883" w:type="dxa"/>
            <w:tcBorders>
              <w:bottom w:val="single" w:sz="12" w:space="0" w:color="auto"/>
            </w:tcBorders>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127</w:t>
            </w:r>
          </w:p>
        </w:tc>
        <w:tc>
          <w:tcPr>
            <w:tcW w:w="926" w:type="dxa"/>
            <w:gridSpan w:val="2"/>
            <w:tcBorders>
              <w:bottom w:val="single" w:sz="12" w:space="0" w:color="auto"/>
            </w:tcBorders>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182</w:t>
            </w:r>
          </w:p>
        </w:tc>
        <w:tc>
          <w:tcPr>
            <w:tcW w:w="1010" w:type="dxa"/>
            <w:tcBorders>
              <w:bottom w:val="single" w:sz="12" w:space="0" w:color="auto"/>
            </w:tcBorders>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58,9%</w:t>
            </w:r>
          </w:p>
        </w:tc>
        <w:tc>
          <w:tcPr>
            <w:tcW w:w="1776" w:type="dxa"/>
            <w:tcBorders>
              <w:bottom w:val="single" w:sz="12" w:space="0" w:color="auto"/>
            </w:tcBorders>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309</w:t>
            </w:r>
          </w:p>
        </w:tc>
      </w:tr>
    </w:tbl>
    <w:p w:rsidR="00B861FE" w:rsidRDefault="00B861FE" w:rsidP="00B861FE">
      <w:pPr>
        <w:pStyle w:val="SingleTxt"/>
        <w:spacing w:after="0" w:line="120" w:lineRule="exact"/>
        <w:rPr>
          <w:sz w:val="10"/>
        </w:rPr>
      </w:pPr>
    </w:p>
    <w:p w:rsidR="00785262" w:rsidRPr="007373DB" w:rsidRDefault="00785262" w:rsidP="007373DB">
      <w:pPr>
        <w:pStyle w:val="FootnoteText"/>
        <w:tabs>
          <w:tab w:val="clear" w:pos="418"/>
          <w:tab w:val="right" w:pos="1476"/>
          <w:tab w:val="left" w:pos="1548"/>
          <w:tab w:val="right" w:pos="1836"/>
          <w:tab w:val="left" w:pos="1908"/>
        </w:tabs>
        <w:ind w:left="1548" w:right="1267" w:hanging="288"/>
        <w:rPr>
          <w:lang w:eastAsia="en-US"/>
        </w:rPr>
      </w:pPr>
      <w:r w:rsidRPr="007373DB">
        <w:rPr>
          <w:i/>
          <w:lang w:eastAsia="en-US"/>
        </w:rPr>
        <w:t xml:space="preserve">Fuente: </w:t>
      </w:r>
      <w:r w:rsidRPr="007373DB">
        <w:rPr>
          <w:lang w:eastAsia="en-US"/>
        </w:rPr>
        <w:t xml:space="preserve">Departamento de Administración Pública </w:t>
      </w:r>
    </w:p>
    <w:p w:rsidR="00B861FE" w:rsidRDefault="00B861FE" w:rsidP="00B861FE">
      <w:pPr>
        <w:pStyle w:val="SingleTxt"/>
        <w:spacing w:after="0" w:line="120" w:lineRule="exact"/>
        <w:rPr>
          <w:sz w:val="10"/>
        </w:rPr>
      </w:pPr>
    </w:p>
    <w:p w:rsidR="00B861FE" w:rsidRDefault="00B861FE" w:rsidP="00B861FE">
      <w:pPr>
        <w:pStyle w:val="SingleTxt"/>
        <w:spacing w:after="0" w:line="120" w:lineRule="exact"/>
        <w:rPr>
          <w:sz w:val="10"/>
        </w:rPr>
      </w:pPr>
    </w:p>
    <w:p w:rsidR="00785262" w:rsidRPr="00581F8A" w:rsidRDefault="00581F8A" w:rsidP="00581F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785262" w:rsidRPr="00581F8A">
        <w:rPr>
          <w:b w:val="0"/>
          <w:lang w:val="es-CO"/>
        </w:rPr>
        <w:t>Cuadro 2.18</w:t>
      </w:r>
      <w:r w:rsidRPr="00581F8A">
        <w:rPr>
          <w:b w:val="0"/>
          <w:lang w:val="es-CO"/>
        </w:rPr>
        <w:br/>
      </w:r>
      <w:r w:rsidRPr="00581F8A">
        <w:rPr>
          <w:lang w:val="es-CO"/>
        </w:rPr>
        <w:t xml:space="preserve">Formación en el empleo de funcionarios públicos en Brunei Darussalam, </w:t>
      </w:r>
      <w:r>
        <w:rPr>
          <w:lang w:val="es-CO"/>
        </w:rPr>
        <w:br/>
      </w:r>
      <w:r w:rsidRPr="00581F8A">
        <w:rPr>
          <w:lang w:val="es-CO"/>
        </w:rPr>
        <w:t>2006-2009</w:t>
      </w:r>
    </w:p>
    <w:p w:rsidR="00B861FE" w:rsidRDefault="00B861FE" w:rsidP="00B861FE">
      <w:pPr>
        <w:pStyle w:val="SingleTxt"/>
        <w:spacing w:after="0" w:line="120" w:lineRule="exact"/>
        <w:rPr>
          <w:sz w:val="10"/>
        </w:rPr>
      </w:pPr>
    </w:p>
    <w:tbl>
      <w:tblPr>
        <w:tblW w:w="7309" w:type="dxa"/>
        <w:tblInd w:w="1259" w:type="dxa"/>
        <w:tblBorders>
          <w:top w:val="single" w:sz="4" w:space="0" w:color="auto"/>
        </w:tblBorders>
        <w:tblCellMar>
          <w:left w:w="0" w:type="dxa"/>
          <w:right w:w="0" w:type="dxa"/>
        </w:tblCellMar>
        <w:tblLook w:val="04A0"/>
      </w:tblPr>
      <w:tblGrid>
        <w:gridCol w:w="1759"/>
        <w:gridCol w:w="1868"/>
        <w:gridCol w:w="26"/>
        <w:gridCol w:w="893"/>
        <w:gridCol w:w="1004"/>
        <w:gridCol w:w="1759"/>
      </w:tblGrid>
      <w:tr w:rsidR="004C68A7" w:rsidRPr="00507A55" w:rsidTr="004C68A7">
        <w:trPr>
          <w:trHeight w:val="240"/>
        </w:trPr>
        <w:tc>
          <w:tcPr>
            <w:tcW w:w="1775" w:type="dxa"/>
            <w:tcBorders>
              <w:top w:val="single" w:sz="4" w:space="0" w:color="auto"/>
              <w:bottom w:val="single" w:sz="4" w:space="0" w:color="auto"/>
            </w:tcBorders>
          </w:tcPr>
          <w:p w:rsidR="004C68A7" w:rsidRPr="004C68A7" w:rsidRDefault="004C68A7" w:rsidP="004C68A7">
            <w:pPr>
              <w:tabs>
                <w:tab w:val="left" w:pos="288"/>
                <w:tab w:val="left" w:pos="576"/>
                <w:tab w:val="left" w:pos="864"/>
                <w:tab w:val="left" w:pos="1152"/>
              </w:tabs>
              <w:spacing w:before="80" w:after="80" w:line="160" w:lineRule="exact"/>
              <w:ind w:right="40"/>
              <w:rPr>
                <w:i/>
                <w:sz w:val="14"/>
              </w:rPr>
            </w:pPr>
          </w:p>
        </w:tc>
        <w:tc>
          <w:tcPr>
            <w:tcW w:w="3819" w:type="dxa"/>
            <w:gridSpan w:val="4"/>
            <w:tcBorders>
              <w:top w:val="single" w:sz="4" w:space="0" w:color="auto"/>
              <w:bottom w:val="single" w:sz="4" w:space="0" w:color="auto"/>
            </w:tcBorders>
            <w:vAlign w:val="bottom"/>
          </w:tcPr>
          <w:p w:rsidR="004C68A7" w:rsidRPr="004C68A7" w:rsidRDefault="004C68A7" w:rsidP="004C68A7">
            <w:pPr>
              <w:tabs>
                <w:tab w:val="left" w:pos="288"/>
                <w:tab w:val="left" w:pos="576"/>
                <w:tab w:val="left" w:pos="864"/>
                <w:tab w:val="left" w:pos="1152"/>
              </w:tabs>
              <w:spacing w:before="80" w:after="80" w:line="160" w:lineRule="exact"/>
              <w:ind w:right="40"/>
              <w:jc w:val="center"/>
              <w:rPr>
                <w:i/>
                <w:sz w:val="14"/>
              </w:rPr>
            </w:pPr>
            <w:r w:rsidRPr="004C68A7">
              <w:rPr>
                <w:i/>
                <w:sz w:val="14"/>
              </w:rPr>
              <w:t>Sexo</w:t>
            </w:r>
          </w:p>
        </w:tc>
        <w:tc>
          <w:tcPr>
            <w:tcW w:w="1776" w:type="dxa"/>
            <w:tcBorders>
              <w:top w:val="single" w:sz="4" w:space="0" w:color="auto"/>
              <w:bottom w:val="single" w:sz="4" w:space="0" w:color="auto"/>
            </w:tcBorders>
            <w:vAlign w:val="bottom"/>
          </w:tcPr>
          <w:p w:rsidR="004C68A7" w:rsidRPr="004C68A7" w:rsidRDefault="004C68A7" w:rsidP="004C68A7">
            <w:pPr>
              <w:tabs>
                <w:tab w:val="left" w:pos="288"/>
                <w:tab w:val="left" w:pos="576"/>
                <w:tab w:val="left" w:pos="864"/>
                <w:tab w:val="left" w:pos="1152"/>
              </w:tabs>
              <w:spacing w:before="80" w:after="80" w:line="160" w:lineRule="exact"/>
              <w:ind w:right="40"/>
              <w:jc w:val="right"/>
              <w:rPr>
                <w:i/>
                <w:sz w:val="14"/>
              </w:rPr>
            </w:pPr>
          </w:p>
        </w:tc>
      </w:tr>
      <w:tr w:rsidR="004C68A7" w:rsidRPr="00507A55" w:rsidTr="004C68A7">
        <w:trPr>
          <w:trHeight w:val="240"/>
        </w:trPr>
        <w:tc>
          <w:tcPr>
            <w:tcW w:w="1775" w:type="dxa"/>
            <w:tcBorders>
              <w:top w:val="single" w:sz="4" w:space="0" w:color="auto"/>
              <w:bottom w:val="single" w:sz="12" w:space="0" w:color="auto"/>
            </w:tcBorders>
          </w:tcPr>
          <w:p w:rsidR="004C68A7" w:rsidRPr="004C68A7" w:rsidRDefault="004C68A7" w:rsidP="004C68A7">
            <w:pPr>
              <w:tabs>
                <w:tab w:val="left" w:pos="288"/>
                <w:tab w:val="left" w:pos="576"/>
                <w:tab w:val="left" w:pos="864"/>
                <w:tab w:val="left" w:pos="1152"/>
              </w:tabs>
              <w:spacing w:before="80" w:after="80" w:line="160" w:lineRule="exact"/>
              <w:ind w:right="40"/>
              <w:rPr>
                <w:i/>
                <w:sz w:val="14"/>
              </w:rPr>
            </w:pPr>
            <w:r w:rsidRPr="004C68A7">
              <w:rPr>
                <w:i/>
                <w:sz w:val="14"/>
              </w:rPr>
              <w:t>Año</w:t>
            </w:r>
          </w:p>
        </w:tc>
        <w:tc>
          <w:tcPr>
            <w:tcW w:w="1909" w:type="dxa"/>
            <w:gridSpan w:val="2"/>
            <w:tcBorders>
              <w:top w:val="single" w:sz="4" w:space="0" w:color="auto"/>
              <w:bottom w:val="single" w:sz="12" w:space="0" w:color="auto"/>
            </w:tcBorders>
            <w:vAlign w:val="bottom"/>
          </w:tcPr>
          <w:p w:rsidR="004C68A7" w:rsidRPr="004C68A7" w:rsidRDefault="004C68A7" w:rsidP="004C68A7">
            <w:pPr>
              <w:tabs>
                <w:tab w:val="left" w:pos="288"/>
                <w:tab w:val="left" w:pos="576"/>
                <w:tab w:val="left" w:pos="864"/>
                <w:tab w:val="left" w:pos="1152"/>
              </w:tabs>
              <w:spacing w:before="80" w:after="80" w:line="160" w:lineRule="exact"/>
              <w:ind w:right="40"/>
              <w:jc w:val="right"/>
              <w:rPr>
                <w:i/>
                <w:sz w:val="14"/>
              </w:rPr>
            </w:pPr>
            <w:r w:rsidRPr="004C68A7">
              <w:rPr>
                <w:i/>
                <w:sz w:val="14"/>
              </w:rPr>
              <w:t>Hombres</w:t>
            </w:r>
          </w:p>
        </w:tc>
        <w:tc>
          <w:tcPr>
            <w:tcW w:w="1910" w:type="dxa"/>
            <w:gridSpan w:val="2"/>
            <w:tcBorders>
              <w:top w:val="single" w:sz="4" w:space="0" w:color="auto"/>
              <w:bottom w:val="single" w:sz="12" w:space="0" w:color="auto"/>
            </w:tcBorders>
            <w:vAlign w:val="bottom"/>
          </w:tcPr>
          <w:p w:rsidR="004C68A7" w:rsidRPr="004C68A7" w:rsidRDefault="004C68A7" w:rsidP="004C68A7">
            <w:pPr>
              <w:tabs>
                <w:tab w:val="left" w:pos="288"/>
                <w:tab w:val="left" w:pos="576"/>
                <w:tab w:val="left" w:pos="864"/>
                <w:tab w:val="left" w:pos="1152"/>
              </w:tabs>
              <w:spacing w:before="80" w:after="80" w:line="160" w:lineRule="exact"/>
              <w:ind w:right="40"/>
              <w:jc w:val="right"/>
              <w:rPr>
                <w:i/>
                <w:sz w:val="14"/>
              </w:rPr>
            </w:pPr>
            <w:r w:rsidRPr="004C68A7">
              <w:rPr>
                <w:i/>
                <w:sz w:val="14"/>
              </w:rPr>
              <w:t>Mujeres</w:t>
            </w:r>
          </w:p>
        </w:tc>
        <w:tc>
          <w:tcPr>
            <w:tcW w:w="1776" w:type="dxa"/>
            <w:tcBorders>
              <w:top w:val="single" w:sz="4" w:space="0" w:color="auto"/>
              <w:bottom w:val="single" w:sz="12" w:space="0" w:color="auto"/>
            </w:tcBorders>
            <w:vAlign w:val="bottom"/>
          </w:tcPr>
          <w:p w:rsidR="004C68A7" w:rsidRPr="004C68A7" w:rsidRDefault="004C68A7" w:rsidP="004C68A7">
            <w:pPr>
              <w:tabs>
                <w:tab w:val="left" w:pos="288"/>
                <w:tab w:val="left" w:pos="576"/>
                <w:tab w:val="left" w:pos="864"/>
                <w:tab w:val="left" w:pos="1152"/>
              </w:tabs>
              <w:spacing w:before="80" w:after="80" w:line="160" w:lineRule="exact"/>
              <w:ind w:right="40"/>
              <w:jc w:val="right"/>
              <w:rPr>
                <w:i/>
                <w:sz w:val="14"/>
              </w:rPr>
            </w:pPr>
            <w:r w:rsidRPr="004C68A7">
              <w:rPr>
                <w:i/>
                <w:sz w:val="14"/>
              </w:rPr>
              <w:t>Total</w:t>
            </w:r>
          </w:p>
        </w:tc>
      </w:tr>
      <w:tr w:rsidR="004C68A7" w:rsidRPr="00507A55" w:rsidTr="004C68A7">
        <w:trPr>
          <w:trHeight w:val="240"/>
        </w:trPr>
        <w:tc>
          <w:tcPr>
            <w:tcW w:w="1775" w:type="dxa"/>
            <w:tcBorders>
              <w:top w:val="single" w:sz="12" w:space="0" w:color="auto"/>
            </w:tcBorders>
          </w:tcPr>
          <w:p w:rsidR="004C68A7" w:rsidRPr="004C68A7" w:rsidRDefault="004C68A7" w:rsidP="004C68A7">
            <w:pPr>
              <w:spacing w:before="40" w:after="40" w:line="210" w:lineRule="exact"/>
              <w:ind w:right="40"/>
              <w:rPr>
                <w:sz w:val="17"/>
                <w:szCs w:val="17"/>
                <w:lang w:val="es-ES_tradnl" w:eastAsia="ms-BN"/>
              </w:rPr>
            </w:pPr>
            <w:r w:rsidRPr="004C68A7">
              <w:rPr>
                <w:sz w:val="17"/>
                <w:szCs w:val="17"/>
                <w:lang w:val="es-ES_tradnl" w:eastAsia="ms-BN"/>
              </w:rPr>
              <w:t>2006</w:t>
            </w:r>
          </w:p>
        </w:tc>
        <w:tc>
          <w:tcPr>
            <w:tcW w:w="1883" w:type="dxa"/>
            <w:tcBorders>
              <w:top w:val="single" w:sz="12" w:space="0" w:color="auto"/>
            </w:tcBorders>
            <w:vAlign w:val="bottom"/>
          </w:tcPr>
          <w:p w:rsidR="004C68A7" w:rsidRPr="004C68A7" w:rsidRDefault="004C68A7" w:rsidP="004C68A7">
            <w:pPr>
              <w:spacing w:before="40" w:after="40" w:line="210" w:lineRule="exact"/>
              <w:ind w:right="40"/>
              <w:jc w:val="right"/>
              <w:rPr>
                <w:sz w:val="17"/>
                <w:szCs w:val="17"/>
                <w:lang w:val="es-ES_tradnl" w:eastAsia="ms-BN"/>
              </w:rPr>
            </w:pPr>
            <w:r>
              <w:rPr>
                <w:sz w:val="17"/>
                <w:szCs w:val="17"/>
                <w:lang w:val="es-ES_tradnl" w:eastAsia="ms-BN"/>
              </w:rPr>
              <w:t>162</w:t>
            </w:r>
          </w:p>
        </w:tc>
        <w:tc>
          <w:tcPr>
            <w:tcW w:w="926" w:type="dxa"/>
            <w:gridSpan w:val="2"/>
            <w:tcBorders>
              <w:top w:val="single" w:sz="12" w:space="0" w:color="auto"/>
            </w:tcBorders>
            <w:vAlign w:val="bottom"/>
          </w:tcPr>
          <w:p w:rsidR="004C68A7" w:rsidRPr="004C68A7" w:rsidRDefault="004C68A7" w:rsidP="004C68A7">
            <w:pPr>
              <w:spacing w:before="40" w:after="40" w:line="210" w:lineRule="exact"/>
              <w:ind w:right="40"/>
              <w:jc w:val="right"/>
              <w:rPr>
                <w:sz w:val="17"/>
                <w:szCs w:val="17"/>
                <w:lang w:val="es-ES_tradnl" w:eastAsia="ms-BN"/>
              </w:rPr>
            </w:pPr>
            <w:r>
              <w:rPr>
                <w:sz w:val="17"/>
                <w:szCs w:val="17"/>
                <w:lang w:val="es-ES_tradnl" w:eastAsia="ms-BN"/>
              </w:rPr>
              <w:t>406</w:t>
            </w:r>
          </w:p>
        </w:tc>
        <w:tc>
          <w:tcPr>
            <w:tcW w:w="1010" w:type="dxa"/>
            <w:tcBorders>
              <w:top w:val="single" w:sz="12" w:space="0" w:color="auto"/>
            </w:tcBorders>
            <w:vAlign w:val="bottom"/>
          </w:tcPr>
          <w:p w:rsidR="004C68A7" w:rsidRPr="004C68A7" w:rsidRDefault="004C68A7" w:rsidP="004C68A7">
            <w:pPr>
              <w:spacing w:before="40" w:after="40" w:line="210" w:lineRule="exact"/>
              <w:ind w:right="40"/>
              <w:jc w:val="right"/>
              <w:rPr>
                <w:sz w:val="17"/>
                <w:szCs w:val="17"/>
                <w:lang w:val="es-ES_tradnl" w:eastAsia="ms-BN"/>
              </w:rPr>
            </w:pPr>
            <w:r>
              <w:rPr>
                <w:sz w:val="17"/>
                <w:szCs w:val="17"/>
                <w:lang w:val="es-ES_tradnl" w:eastAsia="ms-BN"/>
              </w:rPr>
              <w:t>71,4</w:t>
            </w:r>
            <w:r w:rsidRPr="004C68A7">
              <w:rPr>
                <w:sz w:val="17"/>
                <w:szCs w:val="17"/>
                <w:lang w:val="es-ES_tradnl" w:eastAsia="ms-BN"/>
              </w:rPr>
              <w:t>%</w:t>
            </w:r>
          </w:p>
        </w:tc>
        <w:tc>
          <w:tcPr>
            <w:tcW w:w="1776" w:type="dxa"/>
            <w:tcBorders>
              <w:top w:val="single" w:sz="12" w:space="0" w:color="auto"/>
            </w:tcBorders>
            <w:vAlign w:val="bottom"/>
          </w:tcPr>
          <w:p w:rsidR="004C68A7" w:rsidRPr="004C68A7" w:rsidRDefault="004C68A7" w:rsidP="004C68A7">
            <w:pPr>
              <w:spacing w:before="40" w:after="40" w:line="210" w:lineRule="exact"/>
              <w:ind w:right="40"/>
              <w:jc w:val="right"/>
              <w:rPr>
                <w:sz w:val="17"/>
                <w:szCs w:val="17"/>
                <w:lang w:val="es-ES_tradnl" w:eastAsia="ms-BN"/>
              </w:rPr>
            </w:pPr>
            <w:r>
              <w:rPr>
                <w:sz w:val="17"/>
                <w:szCs w:val="17"/>
                <w:lang w:val="es-ES_tradnl" w:eastAsia="ms-BN"/>
              </w:rPr>
              <w:t>568</w:t>
            </w:r>
          </w:p>
        </w:tc>
      </w:tr>
      <w:tr w:rsidR="004C68A7" w:rsidRPr="00507A55" w:rsidTr="004C68A7">
        <w:trPr>
          <w:trHeight w:val="240"/>
        </w:trPr>
        <w:tc>
          <w:tcPr>
            <w:tcW w:w="1775" w:type="dxa"/>
          </w:tcPr>
          <w:p w:rsidR="004C68A7" w:rsidRPr="004C68A7" w:rsidRDefault="004C68A7" w:rsidP="004C68A7">
            <w:pPr>
              <w:spacing w:before="40" w:after="40" w:line="210" w:lineRule="exact"/>
              <w:ind w:right="40"/>
              <w:rPr>
                <w:sz w:val="17"/>
                <w:szCs w:val="17"/>
                <w:lang w:val="es-ES_tradnl" w:eastAsia="ms-BN"/>
              </w:rPr>
            </w:pPr>
            <w:r w:rsidRPr="004C68A7">
              <w:rPr>
                <w:sz w:val="17"/>
                <w:szCs w:val="17"/>
                <w:lang w:val="es-ES_tradnl" w:eastAsia="ms-BN"/>
              </w:rPr>
              <w:t>2007</w:t>
            </w:r>
          </w:p>
        </w:tc>
        <w:tc>
          <w:tcPr>
            <w:tcW w:w="1883" w:type="dxa"/>
            <w:vAlign w:val="bottom"/>
          </w:tcPr>
          <w:p w:rsidR="004C68A7" w:rsidRPr="004C68A7" w:rsidRDefault="004C68A7" w:rsidP="004C68A7">
            <w:pPr>
              <w:spacing w:before="40" w:after="40" w:line="210" w:lineRule="exact"/>
              <w:ind w:right="40"/>
              <w:jc w:val="right"/>
              <w:rPr>
                <w:sz w:val="17"/>
                <w:szCs w:val="17"/>
                <w:lang w:val="es-ES_tradnl" w:eastAsia="ms-BN"/>
              </w:rPr>
            </w:pPr>
            <w:r>
              <w:rPr>
                <w:sz w:val="17"/>
                <w:szCs w:val="17"/>
                <w:lang w:val="es-ES_tradnl" w:eastAsia="ms-BN"/>
              </w:rPr>
              <w:t>206</w:t>
            </w:r>
          </w:p>
        </w:tc>
        <w:tc>
          <w:tcPr>
            <w:tcW w:w="926" w:type="dxa"/>
            <w:gridSpan w:val="2"/>
            <w:vAlign w:val="bottom"/>
          </w:tcPr>
          <w:p w:rsidR="004C68A7" w:rsidRPr="004C68A7" w:rsidRDefault="004C68A7" w:rsidP="004C68A7">
            <w:pPr>
              <w:spacing w:before="40" w:after="40" w:line="210" w:lineRule="exact"/>
              <w:ind w:right="40"/>
              <w:jc w:val="right"/>
              <w:rPr>
                <w:sz w:val="17"/>
                <w:szCs w:val="17"/>
                <w:lang w:val="es-ES_tradnl" w:eastAsia="ms-BN"/>
              </w:rPr>
            </w:pPr>
            <w:r>
              <w:rPr>
                <w:sz w:val="17"/>
                <w:szCs w:val="17"/>
                <w:lang w:val="es-ES_tradnl" w:eastAsia="ms-BN"/>
              </w:rPr>
              <w:t>426</w:t>
            </w:r>
          </w:p>
        </w:tc>
        <w:tc>
          <w:tcPr>
            <w:tcW w:w="1010" w:type="dxa"/>
            <w:vAlign w:val="bottom"/>
          </w:tcPr>
          <w:p w:rsidR="004C68A7" w:rsidRPr="004C68A7" w:rsidRDefault="004C68A7" w:rsidP="004C68A7">
            <w:pPr>
              <w:spacing w:before="40" w:after="40" w:line="210" w:lineRule="exact"/>
              <w:ind w:right="40"/>
              <w:jc w:val="right"/>
              <w:rPr>
                <w:sz w:val="17"/>
                <w:szCs w:val="17"/>
                <w:lang w:val="es-ES_tradnl" w:eastAsia="ms-BN"/>
              </w:rPr>
            </w:pPr>
            <w:r>
              <w:rPr>
                <w:sz w:val="17"/>
                <w:szCs w:val="17"/>
                <w:lang w:val="es-ES_tradnl" w:eastAsia="ms-BN"/>
              </w:rPr>
              <w:t>67,4</w:t>
            </w:r>
            <w:r w:rsidRPr="004C68A7">
              <w:rPr>
                <w:sz w:val="17"/>
                <w:szCs w:val="17"/>
                <w:lang w:val="es-ES_tradnl" w:eastAsia="ms-BN"/>
              </w:rPr>
              <w:t>%</w:t>
            </w:r>
          </w:p>
        </w:tc>
        <w:tc>
          <w:tcPr>
            <w:tcW w:w="1776" w:type="dxa"/>
            <w:vAlign w:val="bottom"/>
          </w:tcPr>
          <w:p w:rsidR="004C68A7" w:rsidRPr="004C68A7" w:rsidRDefault="004C68A7" w:rsidP="004C68A7">
            <w:pPr>
              <w:spacing w:before="40" w:after="40" w:line="210" w:lineRule="exact"/>
              <w:ind w:right="40"/>
              <w:jc w:val="right"/>
              <w:rPr>
                <w:sz w:val="17"/>
                <w:szCs w:val="17"/>
                <w:lang w:val="es-ES_tradnl" w:eastAsia="ms-BN"/>
              </w:rPr>
            </w:pPr>
            <w:r>
              <w:rPr>
                <w:sz w:val="17"/>
                <w:szCs w:val="17"/>
                <w:lang w:val="es-ES_tradnl" w:eastAsia="ms-BN"/>
              </w:rPr>
              <w:t>632</w:t>
            </w:r>
          </w:p>
        </w:tc>
      </w:tr>
      <w:tr w:rsidR="004C68A7" w:rsidRPr="00507A55" w:rsidTr="004C68A7">
        <w:trPr>
          <w:trHeight w:val="240"/>
        </w:trPr>
        <w:tc>
          <w:tcPr>
            <w:tcW w:w="1775" w:type="dxa"/>
          </w:tcPr>
          <w:p w:rsidR="004C68A7" w:rsidRPr="004C68A7" w:rsidRDefault="004C68A7" w:rsidP="004C68A7">
            <w:pPr>
              <w:spacing w:before="40" w:after="40" w:line="210" w:lineRule="exact"/>
              <w:ind w:right="40"/>
              <w:rPr>
                <w:sz w:val="17"/>
                <w:szCs w:val="17"/>
                <w:lang w:val="es-ES_tradnl" w:eastAsia="ms-BN"/>
              </w:rPr>
            </w:pPr>
            <w:r w:rsidRPr="004C68A7">
              <w:rPr>
                <w:sz w:val="17"/>
                <w:szCs w:val="17"/>
                <w:lang w:val="es-ES_tradnl" w:eastAsia="ms-BN"/>
              </w:rPr>
              <w:t>2008</w:t>
            </w:r>
          </w:p>
        </w:tc>
        <w:tc>
          <w:tcPr>
            <w:tcW w:w="1883" w:type="dxa"/>
            <w:vAlign w:val="bottom"/>
          </w:tcPr>
          <w:p w:rsidR="004C68A7" w:rsidRPr="004C68A7" w:rsidRDefault="004C68A7" w:rsidP="004C68A7">
            <w:pPr>
              <w:spacing w:before="40" w:after="40" w:line="210" w:lineRule="exact"/>
              <w:ind w:right="40"/>
              <w:jc w:val="right"/>
              <w:rPr>
                <w:sz w:val="17"/>
                <w:szCs w:val="17"/>
                <w:lang w:val="es-ES_tradnl" w:eastAsia="ms-BN"/>
              </w:rPr>
            </w:pPr>
            <w:r>
              <w:rPr>
                <w:sz w:val="17"/>
                <w:szCs w:val="17"/>
                <w:lang w:val="es-ES_tradnl" w:eastAsia="ms-BN"/>
              </w:rPr>
              <w:t>194</w:t>
            </w:r>
          </w:p>
        </w:tc>
        <w:tc>
          <w:tcPr>
            <w:tcW w:w="926" w:type="dxa"/>
            <w:gridSpan w:val="2"/>
            <w:vAlign w:val="bottom"/>
          </w:tcPr>
          <w:p w:rsidR="004C68A7" w:rsidRPr="004C68A7" w:rsidRDefault="004C68A7" w:rsidP="004C68A7">
            <w:pPr>
              <w:spacing w:before="40" w:after="40" w:line="210" w:lineRule="exact"/>
              <w:ind w:right="40"/>
              <w:jc w:val="right"/>
              <w:rPr>
                <w:sz w:val="17"/>
                <w:szCs w:val="17"/>
                <w:lang w:val="es-ES_tradnl" w:eastAsia="ms-BN"/>
              </w:rPr>
            </w:pPr>
            <w:r>
              <w:rPr>
                <w:sz w:val="17"/>
                <w:szCs w:val="17"/>
                <w:lang w:val="es-ES_tradnl" w:eastAsia="ms-BN"/>
              </w:rPr>
              <w:t>336</w:t>
            </w:r>
          </w:p>
        </w:tc>
        <w:tc>
          <w:tcPr>
            <w:tcW w:w="1010" w:type="dxa"/>
            <w:vAlign w:val="bottom"/>
          </w:tcPr>
          <w:p w:rsidR="004C68A7" w:rsidRPr="004C68A7" w:rsidRDefault="004C68A7" w:rsidP="004C68A7">
            <w:pPr>
              <w:spacing w:before="40" w:after="40" w:line="210" w:lineRule="exact"/>
              <w:ind w:right="40"/>
              <w:jc w:val="right"/>
              <w:rPr>
                <w:sz w:val="17"/>
                <w:szCs w:val="17"/>
                <w:lang w:val="es-ES_tradnl" w:eastAsia="ms-BN"/>
              </w:rPr>
            </w:pPr>
            <w:r>
              <w:rPr>
                <w:sz w:val="17"/>
                <w:szCs w:val="17"/>
                <w:lang w:val="es-ES_tradnl" w:eastAsia="ms-BN"/>
              </w:rPr>
              <w:t>63,3</w:t>
            </w:r>
            <w:r w:rsidRPr="004C68A7">
              <w:rPr>
                <w:sz w:val="17"/>
                <w:szCs w:val="17"/>
                <w:lang w:val="es-ES_tradnl" w:eastAsia="ms-BN"/>
              </w:rPr>
              <w:t>%</w:t>
            </w:r>
          </w:p>
        </w:tc>
        <w:tc>
          <w:tcPr>
            <w:tcW w:w="1776" w:type="dxa"/>
            <w:vAlign w:val="bottom"/>
          </w:tcPr>
          <w:p w:rsidR="004C68A7" w:rsidRPr="004C68A7" w:rsidRDefault="004C68A7" w:rsidP="004C68A7">
            <w:pPr>
              <w:spacing w:before="40" w:after="40" w:line="210" w:lineRule="exact"/>
              <w:ind w:right="40"/>
              <w:jc w:val="right"/>
              <w:rPr>
                <w:sz w:val="17"/>
                <w:szCs w:val="17"/>
                <w:lang w:val="es-ES_tradnl" w:eastAsia="ms-BN"/>
              </w:rPr>
            </w:pPr>
            <w:r>
              <w:rPr>
                <w:sz w:val="17"/>
                <w:szCs w:val="17"/>
                <w:lang w:val="es-ES_tradnl" w:eastAsia="ms-BN"/>
              </w:rPr>
              <w:t>530</w:t>
            </w:r>
          </w:p>
        </w:tc>
      </w:tr>
      <w:tr w:rsidR="004C68A7" w:rsidRPr="00507A55" w:rsidTr="004C68A7">
        <w:trPr>
          <w:trHeight w:val="240"/>
        </w:trPr>
        <w:tc>
          <w:tcPr>
            <w:tcW w:w="1775" w:type="dxa"/>
            <w:tcBorders>
              <w:bottom w:val="single" w:sz="12" w:space="0" w:color="auto"/>
            </w:tcBorders>
          </w:tcPr>
          <w:p w:rsidR="004C68A7" w:rsidRPr="004C68A7" w:rsidRDefault="004C68A7" w:rsidP="004C68A7">
            <w:pPr>
              <w:spacing w:before="40" w:after="40" w:line="210" w:lineRule="exact"/>
              <w:ind w:right="40"/>
              <w:rPr>
                <w:sz w:val="17"/>
                <w:szCs w:val="17"/>
                <w:lang w:val="es-ES_tradnl" w:eastAsia="ms-BN"/>
              </w:rPr>
            </w:pPr>
            <w:r w:rsidRPr="004C68A7">
              <w:rPr>
                <w:sz w:val="17"/>
                <w:szCs w:val="17"/>
                <w:lang w:val="es-ES_tradnl" w:eastAsia="ms-BN"/>
              </w:rPr>
              <w:t>2009</w:t>
            </w:r>
          </w:p>
        </w:tc>
        <w:tc>
          <w:tcPr>
            <w:tcW w:w="1883" w:type="dxa"/>
            <w:tcBorders>
              <w:bottom w:val="single" w:sz="12" w:space="0" w:color="auto"/>
            </w:tcBorders>
            <w:vAlign w:val="bottom"/>
          </w:tcPr>
          <w:p w:rsidR="004C68A7" w:rsidRPr="004C68A7" w:rsidRDefault="004C68A7" w:rsidP="004C68A7">
            <w:pPr>
              <w:spacing w:before="40" w:after="40" w:line="210" w:lineRule="exact"/>
              <w:ind w:right="40"/>
              <w:jc w:val="right"/>
              <w:rPr>
                <w:sz w:val="17"/>
                <w:szCs w:val="17"/>
                <w:lang w:val="es-ES_tradnl" w:eastAsia="ms-BN"/>
              </w:rPr>
            </w:pPr>
            <w:r>
              <w:rPr>
                <w:sz w:val="17"/>
                <w:szCs w:val="17"/>
                <w:lang w:val="es-ES_tradnl" w:eastAsia="ms-BN"/>
              </w:rPr>
              <w:t>156</w:t>
            </w:r>
          </w:p>
        </w:tc>
        <w:tc>
          <w:tcPr>
            <w:tcW w:w="926" w:type="dxa"/>
            <w:gridSpan w:val="2"/>
            <w:tcBorders>
              <w:bottom w:val="single" w:sz="12" w:space="0" w:color="auto"/>
            </w:tcBorders>
            <w:vAlign w:val="bottom"/>
          </w:tcPr>
          <w:p w:rsidR="004C68A7" w:rsidRPr="004C68A7" w:rsidRDefault="004C68A7" w:rsidP="004C68A7">
            <w:pPr>
              <w:spacing w:before="40" w:after="40" w:line="210" w:lineRule="exact"/>
              <w:ind w:right="40"/>
              <w:jc w:val="right"/>
              <w:rPr>
                <w:sz w:val="17"/>
                <w:szCs w:val="17"/>
                <w:lang w:val="es-ES_tradnl" w:eastAsia="ms-BN"/>
              </w:rPr>
            </w:pPr>
            <w:r>
              <w:rPr>
                <w:sz w:val="17"/>
                <w:szCs w:val="17"/>
                <w:lang w:val="es-ES_tradnl" w:eastAsia="ms-BN"/>
              </w:rPr>
              <w:t>209</w:t>
            </w:r>
          </w:p>
        </w:tc>
        <w:tc>
          <w:tcPr>
            <w:tcW w:w="1010" w:type="dxa"/>
            <w:tcBorders>
              <w:bottom w:val="single" w:sz="12" w:space="0" w:color="auto"/>
            </w:tcBorders>
            <w:vAlign w:val="bottom"/>
          </w:tcPr>
          <w:p w:rsidR="004C68A7" w:rsidRPr="004C68A7" w:rsidRDefault="004C68A7" w:rsidP="004C68A7">
            <w:pPr>
              <w:spacing w:before="40" w:after="40" w:line="210" w:lineRule="exact"/>
              <w:ind w:right="40"/>
              <w:jc w:val="right"/>
              <w:rPr>
                <w:sz w:val="17"/>
                <w:szCs w:val="17"/>
                <w:lang w:val="es-ES_tradnl" w:eastAsia="ms-BN"/>
              </w:rPr>
            </w:pPr>
            <w:r>
              <w:rPr>
                <w:sz w:val="17"/>
                <w:szCs w:val="17"/>
                <w:lang w:val="es-ES_tradnl" w:eastAsia="ms-BN"/>
              </w:rPr>
              <w:t>57,2</w:t>
            </w:r>
            <w:r w:rsidRPr="004C68A7">
              <w:rPr>
                <w:sz w:val="17"/>
                <w:szCs w:val="17"/>
                <w:lang w:val="es-ES_tradnl" w:eastAsia="ms-BN"/>
              </w:rPr>
              <w:t>%</w:t>
            </w:r>
          </w:p>
        </w:tc>
        <w:tc>
          <w:tcPr>
            <w:tcW w:w="1776" w:type="dxa"/>
            <w:tcBorders>
              <w:bottom w:val="single" w:sz="12" w:space="0" w:color="auto"/>
            </w:tcBorders>
            <w:vAlign w:val="bottom"/>
          </w:tcPr>
          <w:p w:rsidR="004C68A7" w:rsidRPr="004C68A7" w:rsidRDefault="004C68A7" w:rsidP="004C68A7">
            <w:pPr>
              <w:spacing w:before="40" w:after="40" w:line="210" w:lineRule="exact"/>
              <w:ind w:right="40"/>
              <w:jc w:val="right"/>
              <w:rPr>
                <w:sz w:val="17"/>
                <w:szCs w:val="17"/>
                <w:lang w:val="es-ES_tradnl" w:eastAsia="ms-BN"/>
              </w:rPr>
            </w:pPr>
            <w:r>
              <w:rPr>
                <w:sz w:val="17"/>
                <w:szCs w:val="17"/>
                <w:lang w:val="es-ES_tradnl" w:eastAsia="ms-BN"/>
              </w:rPr>
              <w:t>365</w:t>
            </w:r>
          </w:p>
        </w:tc>
      </w:tr>
    </w:tbl>
    <w:p w:rsidR="004C68A7" w:rsidRDefault="004C68A7" w:rsidP="00B861FE">
      <w:pPr>
        <w:pStyle w:val="SingleTxt"/>
        <w:spacing w:after="0" w:line="120" w:lineRule="exact"/>
        <w:rPr>
          <w:sz w:val="10"/>
        </w:rPr>
      </w:pPr>
    </w:p>
    <w:p w:rsidR="00785262" w:rsidRPr="007373DB" w:rsidRDefault="00785262" w:rsidP="007373DB">
      <w:pPr>
        <w:pStyle w:val="FootnoteText"/>
        <w:tabs>
          <w:tab w:val="clear" w:pos="418"/>
          <w:tab w:val="right" w:pos="1476"/>
          <w:tab w:val="left" w:pos="1548"/>
          <w:tab w:val="right" w:pos="1836"/>
          <w:tab w:val="left" w:pos="1908"/>
        </w:tabs>
        <w:ind w:left="1548" w:right="1267" w:hanging="288"/>
        <w:rPr>
          <w:lang w:eastAsia="en-US"/>
        </w:rPr>
      </w:pPr>
      <w:r w:rsidRPr="007373DB">
        <w:rPr>
          <w:i/>
          <w:lang w:eastAsia="en-US"/>
        </w:rPr>
        <w:t xml:space="preserve">Fuente: </w:t>
      </w:r>
      <w:r w:rsidRPr="007373DB">
        <w:rPr>
          <w:lang w:eastAsia="en-US"/>
        </w:rPr>
        <w:t xml:space="preserve">Departamento de Administración Pública </w:t>
      </w:r>
    </w:p>
    <w:p w:rsidR="00785262" w:rsidRPr="006A21EF" w:rsidRDefault="00785262" w:rsidP="006A21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317"/>
      </w:pPr>
      <w:r w:rsidRPr="00507A55">
        <w:rPr>
          <w:rFonts w:ascii="Cambria" w:hAnsi="Cambria"/>
          <w:i/>
          <w:lang w:val="es-ES_tradnl"/>
        </w:rPr>
        <w:br w:type="page"/>
      </w:r>
      <w:r w:rsidRPr="006A21EF">
        <w:t>3.</w:t>
      </w:r>
      <w:r w:rsidRPr="006A21EF">
        <w:tab/>
        <w:t xml:space="preserve">Empleo </w:t>
      </w:r>
    </w:p>
    <w:p w:rsidR="00B861FE" w:rsidRDefault="00B861FE" w:rsidP="00B861FE">
      <w:pPr>
        <w:pStyle w:val="SingleTxt"/>
        <w:spacing w:after="0" w:line="120" w:lineRule="exact"/>
        <w:rPr>
          <w:sz w:val="10"/>
        </w:rPr>
      </w:pPr>
    </w:p>
    <w:p w:rsidR="00B861FE" w:rsidRDefault="00B861FE" w:rsidP="00B861FE">
      <w:pPr>
        <w:pStyle w:val="SingleTxt"/>
        <w:spacing w:after="0" w:line="120" w:lineRule="exact"/>
        <w:rPr>
          <w:sz w:val="10"/>
        </w:rPr>
      </w:pPr>
    </w:p>
    <w:p w:rsidR="00785262" w:rsidRPr="00581F8A" w:rsidRDefault="00581F8A" w:rsidP="00581F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785262" w:rsidRPr="00581F8A">
        <w:rPr>
          <w:b w:val="0"/>
          <w:lang w:val="es-CO"/>
        </w:rPr>
        <w:t>Cuadro 3.1</w:t>
      </w:r>
      <w:r w:rsidRPr="00581F8A">
        <w:rPr>
          <w:b w:val="0"/>
          <w:lang w:val="es-CO"/>
        </w:rPr>
        <w:br/>
      </w:r>
      <w:r w:rsidRPr="00581F8A">
        <w:rPr>
          <w:lang w:val="es-CO"/>
        </w:rPr>
        <w:t>Estimación de la fuerza de trabajo, 2004-2010</w:t>
      </w:r>
    </w:p>
    <w:p w:rsidR="00B861FE" w:rsidRDefault="00B861FE" w:rsidP="00B861FE">
      <w:pPr>
        <w:pStyle w:val="SingleTxt"/>
        <w:spacing w:after="0" w:line="120" w:lineRule="exact"/>
        <w:rPr>
          <w:sz w:val="10"/>
        </w:rPr>
      </w:pPr>
    </w:p>
    <w:tbl>
      <w:tblPr>
        <w:tblW w:w="7309" w:type="dxa"/>
        <w:tblInd w:w="1259" w:type="dxa"/>
        <w:tblBorders>
          <w:top w:val="single" w:sz="4" w:space="0" w:color="auto"/>
        </w:tblBorders>
        <w:tblCellMar>
          <w:left w:w="0" w:type="dxa"/>
          <w:right w:w="0" w:type="dxa"/>
        </w:tblCellMar>
        <w:tblLook w:val="04A0"/>
      </w:tblPr>
      <w:tblGrid>
        <w:gridCol w:w="2451"/>
        <w:gridCol w:w="694"/>
        <w:gridCol w:w="694"/>
        <w:gridCol w:w="694"/>
        <w:gridCol w:w="694"/>
        <w:gridCol w:w="694"/>
        <w:gridCol w:w="694"/>
        <w:gridCol w:w="694"/>
      </w:tblGrid>
      <w:tr w:rsidR="00785262" w:rsidRPr="00507A55" w:rsidTr="004C68A7">
        <w:trPr>
          <w:trHeight w:val="240"/>
        </w:trPr>
        <w:tc>
          <w:tcPr>
            <w:tcW w:w="0" w:type="auto"/>
            <w:tcBorders>
              <w:top w:val="single" w:sz="4" w:space="0" w:color="auto"/>
              <w:bottom w:val="single" w:sz="12" w:space="0" w:color="auto"/>
            </w:tcBorders>
            <w:noWrap/>
          </w:tcPr>
          <w:p w:rsidR="00785262" w:rsidRPr="004C68A7" w:rsidRDefault="00785262" w:rsidP="004C68A7">
            <w:pPr>
              <w:tabs>
                <w:tab w:val="left" w:pos="288"/>
                <w:tab w:val="left" w:pos="576"/>
                <w:tab w:val="left" w:pos="864"/>
                <w:tab w:val="left" w:pos="1152"/>
              </w:tabs>
              <w:spacing w:before="80" w:after="80" w:line="160" w:lineRule="exact"/>
              <w:ind w:right="40"/>
              <w:rPr>
                <w:i/>
                <w:sz w:val="14"/>
              </w:rPr>
            </w:pPr>
            <w:r w:rsidRPr="004C68A7">
              <w:rPr>
                <w:i/>
                <w:sz w:val="14"/>
              </w:rPr>
              <w:t>Fuerza de trabajo</w:t>
            </w:r>
          </w:p>
        </w:tc>
        <w:tc>
          <w:tcPr>
            <w:tcW w:w="0" w:type="auto"/>
            <w:tcBorders>
              <w:top w:val="single" w:sz="4" w:space="0" w:color="auto"/>
              <w:bottom w:val="single" w:sz="12" w:space="0" w:color="auto"/>
            </w:tcBorders>
            <w:noWrap/>
            <w:vAlign w:val="bottom"/>
          </w:tcPr>
          <w:p w:rsidR="00785262" w:rsidRPr="004C68A7" w:rsidRDefault="00785262" w:rsidP="004C68A7">
            <w:pPr>
              <w:tabs>
                <w:tab w:val="left" w:pos="288"/>
                <w:tab w:val="left" w:pos="576"/>
                <w:tab w:val="left" w:pos="864"/>
                <w:tab w:val="left" w:pos="1152"/>
              </w:tabs>
              <w:spacing w:before="80" w:after="80" w:line="160" w:lineRule="exact"/>
              <w:ind w:right="40"/>
              <w:jc w:val="right"/>
              <w:rPr>
                <w:i/>
                <w:sz w:val="14"/>
              </w:rPr>
            </w:pPr>
            <w:r w:rsidRPr="004C68A7">
              <w:rPr>
                <w:i/>
                <w:sz w:val="14"/>
              </w:rPr>
              <w:t>2004</w:t>
            </w:r>
          </w:p>
        </w:tc>
        <w:tc>
          <w:tcPr>
            <w:tcW w:w="0" w:type="auto"/>
            <w:tcBorders>
              <w:top w:val="single" w:sz="4" w:space="0" w:color="auto"/>
              <w:bottom w:val="single" w:sz="12" w:space="0" w:color="auto"/>
            </w:tcBorders>
            <w:noWrap/>
            <w:vAlign w:val="bottom"/>
          </w:tcPr>
          <w:p w:rsidR="00785262" w:rsidRPr="004C68A7" w:rsidRDefault="00785262" w:rsidP="004C68A7">
            <w:pPr>
              <w:tabs>
                <w:tab w:val="left" w:pos="288"/>
                <w:tab w:val="left" w:pos="576"/>
                <w:tab w:val="left" w:pos="864"/>
                <w:tab w:val="left" w:pos="1152"/>
              </w:tabs>
              <w:spacing w:before="80" w:after="80" w:line="160" w:lineRule="exact"/>
              <w:ind w:right="40"/>
              <w:jc w:val="right"/>
              <w:rPr>
                <w:i/>
                <w:sz w:val="14"/>
              </w:rPr>
            </w:pPr>
            <w:r w:rsidRPr="004C68A7">
              <w:rPr>
                <w:i/>
                <w:sz w:val="14"/>
              </w:rPr>
              <w:t>2005</w:t>
            </w:r>
          </w:p>
        </w:tc>
        <w:tc>
          <w:tcPr>
            <w:tcW w:w="0" w:type="auto"/>
            <w:tcBorders>
              <w:top w:val="single" w:sz="4" w:space="0" w:color="auto"/>
              <w:bottom w:val="single" w:sz="12" w:space="0" w:color="auto"/>
            </w:tcBorders>
            <w:noWrap/>
            <w:vAlign w:val="bottom"/>
          </w:tcPr>
          <w:p w:rsidR="00785262" w:rsidRPr="004C68A7" w:rsidRDefault="00785262" w:rsidP="004C68A7">
            <w:pPr>
              <w:tabs>
                <w:tab w:val="left" w:pos="288"/>
                <w:tab w:val="left" w:pos="576"/>
                <w:tab w:val="left" w:pos="864"/>
                <w:tab w:val="left" w:pos="1152"/>
              </w:tabs>
              <w:spacing w:before="80" w:after="80" w:line="160" w:lineRule="exact"/>
              <w:ind w:right="40"/>
              <w:jc w:val="right"/>
              <w:rPr>
                <w:i/>
                <w:sz w:val="14"/>
              </w:rPr>
            </w:pPr>
            <w:r w:rsidRPr="004C68A7">
              <w:rPr>
                <w:i/>
                <w:sz w:val="14"/>
              </w:rPr>
              <w:t>2006</w:t>
            </w:r>
          </w:p>
        </w:tc>
        <w:tc>
          <w:tcPr>
            <w:tcW w:w="0" w:type="auto"/>
            <w:tcBorders>
              <w:top w:val="single" w:sz="4" w:space="0" w:color="auto"/>
              <w:bottom w:val="single" w:sz="12" w:space="0" w:color="auto"/>
            </w:tcBorders>
            <w:noWrap/>
            <w:vAlign w:val="bottom"/>
          </w:tcPr>
          <w:p w:rsidR="00785262" w:rsidRPr="004C68A7" w:rsidRDefault="00785262" w:rsidP="004C68A7">
            <w:pPr>
              <w:tabs>
                <w:tab w:val="left" w:pos="288"/>
                <w:tab w:val="left" w:pos="576"/>
                <w:tab w:val="left" w:pos="864"/>
                <w:tab w:val="left" w:pos="1152"/>
              </w:tabs>
              <w:spacing w:before="80" w:after="80" w:line="160" w:lineRule="exact"/>
              <w:ind w:right="40"/>
              <w:jc w:val="right"/>
              <w:rPr>
                <w:i/>
                <w:sz w:val="14"/>
              </w:rPr>
            </w:pPr>
            <w:r w:rsidRPr="004C68A7">
              <w:rPr>
                <w:i/>
                <w:sz w:val="14"/>
              </w:rPr>
              <w:t>2007</w:t>
            </w:r>
          </w:p>
        </w:tc>
        <w:tc>
          <w:tcPr>
            <w:tcW w:w="0" w:type="auto"/>
            <w:tcBorders>
              <w:top w:val="single" w:sz="4" w:space="0" w:color="auto"/>
              <w:bottom w:val="single" w:sz="12" w:space="0" w:color="auto"/>
            </w:tcBorders>
            <w:noWrap/>
            <w:vAlign w:val="bottom"/>
          </w:tcPr>
          <w:p w:rsidR="00785262" w:rsidRPr="004C68A7" w:rsidRDefault="00785262" w:rsidP="004C68A7">
            <w:pPr>
              <w:tabs>
                <w:tab w:val="left" w:pos="288"/>
                <w:tab w:val="left" w:pos="576"/>
                <w:tab w:val="left" w:pos="864"/>
                <w:tab w:val="left" w:pos="1152"/>
              </w:tabs>
              <w:spacing w:before="80" w:after="80" w:line="160" w:lineRule="exact"/>
              <w:ind w:right="40"/>
              <w:jc w:val="right"/>
              <w:rPr>
                <w:i/>
                <w:sz w:val="14"/>
              </w:rPr>
            </w:pPr>
            <w:r w:rsidRPr="004C68A7">
              <w:rPr>
                <w:i/>
                <w:sz w:val="14"/>
              </w:rPr>
              <w:t>2008</w:t>
            </w:r>
          </w:p>
        </w:tc>
        <w:tc>
          <w:tcPr>
            <w:tcW w:w="0" w:type="auto"/>
            <w:tcBorders>
              <w:top w:val="single" w:sz="4" w:space="0" w:color="auto"/>
              <w:bottom w:val="single" w:sz="12" w:space="0" w:color="auto"/>
            </w:tcBorders>
            <w:vAlign w:val="bottom"/>
          </w:tcPr>
          <w:p w:rsidR="00785262" w:rsidRPr="004C68A7" w:rsidRDefault="00785262" w:rsidP="004C68A7">
            <w:pPr>
              <w:tabs>
                <w:tab w:val="left" w:pos="288"/>
                <w:tab w:val="left" w:pos="576"/>
                <w:tab w:val="left" w:pos="864"/>
                <w:tab w:val="left" w:pos="1152"/>
              </w:tabs>
              <w:spacing w:before="80" w:after="80" w:line="160" w:lineRule="exact"/>
              <w:ind w:right="40"/>
              <w:jc w:val="right"/>
              <w:rPr>
                <w:i/>
                <w:sz w:val="14"/>
              </w:rPr>
            </w:pPr>
            <w:r w:rsidRPr="004C68A7">
              <w:rPr>
                <w:i/>
                <w:sz w:val="14"/>
              </w:rPr>
              <w:t>2009</w:t>
            </w:r>
          </w:p>
        </w:tc>
        <w:tc>
          <w:tcPr>
            <w:tcW w:w="0" w:type="auto"/>
            <w:tcBorders>
              <w:top w:val="single" w:sz="4" w:space="0" w:color="auto"/>
              <w:bottom w:val="single" w:sz="12" w:space="0" w:color="auto"/>
            </w:tcBorders>
            <w:vAlign w:val="bottom"/>
          </w:tcPr>
          <w:p w:rsidR="00785262" w:rsidRPr="004C68A7" w:rsidRDefault="00785262" w:rsidP="004C68A7">
            <w:pPr>
              <w:tabs>
                <w:tab w:val="left" w:pos="288"/>
                <w:tab w:val="left" w:pos="576"/>
                <w:tab w:val="left" w:pos="864"/>
                <w:tab w:val="left" w:pos="1152"/>
              </w:tabs>
              <w:spacing w:before="80" w:after="80" w:line="160" w:lineRule="exact"/>
              <w:ind w:right="40"/>
              <w:jc w:val="right"/>
              <w:rPr>
                <w:i/>
                <w:sz w:val="14"/>
              </w:rPr>
            </w:pPr>
            <w:r w:rsidRPr="004C68A7">
              <w:rPr>
                <w:i/>
                <w:sz w:val="14"/>
              </w:rPr>
              <w:t>2010</w:t>
            </w:r>
          </w:p>
        </w:tc>
      </w:tr>
      <w:tr w:rsidR="00785262" w:rsidRPr="00507A55" w:rsidTr="004C68A7">
        <w:trPr>
          <w:trHeight w:val="240"/>
        </w:trPr>
        <w:tc>
          <w:tcPr>
            <w:tcW w:w="0" w:type="auto"/>
            <w:tcBorders>
              <w:top w:val="single" w:sz="12" w:space="0" w:color="auto"/>
            </w:tcBorders>
            <w:noWrap/>
          </w:tcPr>
          <w:p w:rsidR="00785262" w:rsidRPr="004C68A7" w:rsidRDefault="00785262" w:rsidP="004C68A7">
            <w:pPr>
              <w:spacing w:before="40" w:after="40" w:line="210" w:lineRule="exact"/>
              <w:ind w:right="40"/>
              <w:rPr>
                <w:b/>
                <w:sz w:val="17"/>
                <w:szCs w:val="17"/>
                <w:lang w:val="es-ES_tradnl" w:eastAsia="ms-BN"/>
              </w:rPr>
            </w:pPr>
            <w:r w:rsidRPr="004C68A7">
              <w:rPr>
                <w:b/>
                <w:sz w:val="17"/>
                <w:szCs w:val="17"/>
                <w:lang w:val="es-ES_tradnl" w:eastAsia="ms-BN"/>
              </w:rPr>
              <w:t xml:space="preserve">Total fuerza de trabajo </w:t>
            </w:r>
          </w:p>
        </w:tc>
        <w:tc>
          <w:tcPr>
            <w:tcW w:w="0" w:type="auto"/>
            <w:tcBorders>
              <w:top w:val="single" w:sz="12" w:space="0" w:color="auto"/>
            </w:tcBorders>
            <w:noWrap/>
            <w:vAlign w:val="bottom"/>
          </w:tcPr>
          <w:p w:rsidR="00785262" w:rsidRPr="004C68A7" w:rsidRDefault="00785262" w:rsidP="004C68A7">
            <w:pPr>
              <w:spacing w:before="40" w:after="40" w:line="210" w:lineRule="exact"/>
              <w:ind w:right="40"/>
              <w:jc w:val="right"/>
              <w:rPr>
                <w:b/>
                <w:sz w:val="17"/>
                <w:szCs w:val="17"/>
                <w:lang w:val="es-ES_tradnl" w:eastAsia="ms-BN"/>
              </w:rPr>
            </w:pPr>
            <w:r w:rsidRPr="004C68A7">
              <w:rPr>
                <w:b/>
                <w:sz w:val="17"/>
                <w:szCs w:val="17"/>
                <w:lang w:val="es-ES_tradnl" w:eastAsia="ms-BN"/>
              </w:rPr>
              <w:t>167 200</w:t>
            </w:r>
          </w:p>
        </w:tc>
        <w:tc>
          <w:tcPr>
            <w:tcW w:w="0" w:type="auto"/>
            <w:tcBorders>
              <w:top w:val="single" w:sz="12" w:space="0" w:color="auto"/>
            </w:tcBorders>
            <w:noWrap/>
            <w:vAlign w:val="bottom"/>
          </w:tcPr>
          <w:p w:rsidR="00785262" w:rsidRPr="004C68A7" w:rsidRDefault="00785262" w:rsidP="004C68A7">
            <w:pPr>
              <w:spacing w:before="40" w:after="40" w:line="210" w:lineRule="exact"/>
              <w:ind w:right="40"/>
              <w:jc w:val="right"/>
              <w:rPr>
                <w:b/>
                <w:sz w:val="17"/>
                <w:szCs w:val="17"/>
                <w:lang w:val="es-ES_tradnl" w:eastAsia="ms-BN"/>
              </w:rPr>
            </w:pPr>
            <w:r w:rsidRPr="004C68A7">
              <w:rPr>
                <w:b/>
                <w:sz w:val="17"/>
                <w:szCs w:val="17"/>
                <w:lang w:val="es-ES_tradnl" w:eastAsia="ms-BN"/>
              </w:rPr>
              <w:t>174 500</w:t>
            </w:r>
          </w:p>
        </w:tc>
        <w:tc>
          <w:tcPr>
            <w:tcW w:w="0" w:type="auto"/>
            <w:tcBorders>
              <w:top w:val="single" w:sz="12" w:space="0" w:color="auto"/>
            </w:tcBorders>
            <w:noWrap/>
            <w:vAlign w:val="bottom"/>
          </w:tcPr>
          <w:p w:rsidR="00785262" w:rsidRPr="004C68A7" w:rsidRDefault="00785262" w:rsidP="004C68A7">
            <w:pPr>
              <w:spacing w:before="40" w:after="40" w:line="210" w:lineRule="exact"/>
              <w:ind w:right="40"/>
              <w:jc w:val="right"/>
              <w:rPr>
                <w:b/>
                <w:sz w:val="17"/>
                <w:szCs w:val="17"/>
                <w:lang w:val="es-ES_tradnl" w:eastAsia="ms-BN"/>
              </w:rPr>
            </w:pPr>
            <w:r w:rsidRPr="004C68A7">
              <w:rPr>
                <w:b/>
                <w:sz w:val="17"/>
                <w:szCs w:val="17"/>
                <w:lang w:val="es-ES_tradnl" w:eastAsia="ms-BN"/>
              </w:rPr>
              <w:t>181 700</w:t>
            </w:r>
          </w:p>
        </w:tc>
        <w:tc>
          <w:tcPr>
            <w:tcW w:w="0" w:type="auto"/>
            <w:tcBorders>
              <w:top w:val="single" w:sz="12" w:space="0" w:color="auto"/>
            </w:tcBorders>
            <w:noWrap/>
            <w:vAlign w:val="bottom"/>
          </w:tcPr>
          <w:p w:rsidR="00785262" w:rsidRPr="004C68A7" w:rsidRDefault="00785262" w:rsidP="004C68A7">
            <w:pPr>
              <w:spacing w:before="40" w:after="40" w:line="210" w:lineRule="exact"/>
              <w:ind w:right="40"/>
              <w:jc w:val="right"/>
              <w:rPr>
                <w:b/>
                <w:sz w:val="17"/>
                <w:szCs w:val="17"/>
                <w:lang w:val="es-ES_tradnl" w:eastAsia="ms-BN"/>
              </w:rPr>
            </w:pPr>
            <w:r w:rsidRPr="004C68A7">
              <w:rPr>
                <w:b/>
                <w:sz w:val="17"/>
                <w:szCs w:val="17"/>
                <w:lang w:val="es-ES_tradnl" w:eastAsia="ms-BN"/>
              </w:rPr>
              <w:t>184 800</w:t>
            </w:r>
          </w:p>
        </w:tc>
        <w:tc>
          <w:tcPr>
            <w:tcW w:w="0" w:type="auto"/>
            <w:tcBorders>
              <w:top w:val="single" w:sz="12" w:space="0" w:color="auto"/>
            </w:tcBorders>
            <w:noWrap/>
            <w:vAlign w:val="bottom"/>
          </w:tcPr>
          <w:p w:rsidR="00785262" w:rsidRPr="004C68A7" w:rsidRDefault="00785262" w:rsidP="004C68A7">
            <w:pPr>
              <w:spacing w:before="40" w:after="40" w:line="210" w:lineRule="exact"/>
              <w:ind w:right="40"/>
              <w:jc w:val="right"/>
              <w:rPr>
                <w:b/>
                <w:sz w:val="17"/>
                <w:szCs w:val="17"/>
                <w:lang w:val="es-ES_tradnl" w:eastAsia="ms-BN"/>
              </w:rPr>
            </w:pPr>
            <w:r w:rsidRPr="004C68A7">
              <w:rPr>
                <w:b/>
                <w:sz w:val="17"/>
                <w:szCs w:val="17"/>
                <w:lang w:val="es-ES_tradnl" w:eastAsia="ms-BN"/>
              </w:rPr>
              <w:t>188 800</w:t>
            </w:r>
          </w:p>
        </w:tc>
        <w:tc>
          <w:tcPr>
            <w:tcW w:w="0" w:type="auto"/>
            <w:tcBorders>
              <w:top w:val="single" w:sz="12" w:space="0" w:color="auto"/>
            </w:tcBorders>
            <w:vAlign w:val="bottom"/>
          </w:tcPr>
          <w:p w:rsidR="00785262" w:rsidRPr="004C68A7" w:rsidRDefault="00785262" w:rsidP="004C68A7">
            <w:pPr>
              <w:spacing w:before="40" w:after="40" w:line="210" w:lineRule="exact"/>
              <w:ind w:right="40"/>
              <w:jc w:val="right"/>
              <w:rPr>
                <w:b/>
                <w:sz w:val="17"/>
                <w:szCs w:val="17"/>
                <w:lang w:val="es-ES_tradnl" w:eastAsia="ms-BN"/>
              </w:rPr>
            </w:pPr>
            <w:r w:rsidRPr="004C68A7">
              <w:rPr>
                <w:b/>
                <w:sz w:val="17"/>
                <w:szCs w:val="17"/>
                <w:lang w:val="es-ES_tradnl" w:eastAsia="ms-BN"/>
              </w:rPr>
              <w:t>194 800</w:t>
            </w:r>
          </w:p>
        </w:tc>
        <w:tc>
          <w:tcPr>
            <w:tcW w:w="0" w:type="auto"/>
            <w:tcBorders>
              <w:top w:val="single" w:sz="12" w:space="0" w:color="auto"/>
            </w:tcBorders>
            <w:vAlign w:val="bottom"/>
          </w:tcPr>
          <w:p w:rsidR="00785262" w:rsidRPr="004C68A7" w:rsidRDefault="00785262" w:rsidP="004C68A7">
            <w:pPr>
              <w:spacing w:before="40" w:after="40" w:line="210" w:lineRule="exact"/>
              <w:ind w:right="40"/>
              <w:jc w:val="right"/>
              <w:rPr>
                <w:b/>
                <w:sz w:val="17"/>
                <w:szCs w:val="17"/>
                <w:lang w:val="es-ES_tradnl" w:eastAsia="ms-BN"/>
              </w:rPr>
            </w:pPr>
            <w:r w:rsidRPr="004C68A7">
              <w:rPr>
                <w:b/>
                <w:sz w:val="17"/>
                <w:szCs w:val="17"/>
                <w:lang w:val="es-ES_tradnl" w:eastAsia="ms-BN"/>
              </w:rPr>
              <w:t>198 800</w:t>
            </w:r>
          </w:p>
        </w:tc>
      </w:tr>
      <w:tr w:rsidR="00785262" w:rsidRPr="00507A55" w:rsidTr="004C68A7">
        <w:trPr>
          <w:trHeight w:val="240"/>
        </w:trPr>
        <w:tc>
          <w:tcPr>
            <w:tcW w:w="0" w:type="auto"/>
            <w:noWrap/>
          </w:tcPr>
          <w:p w:rsidR="00785262" w:rsidRPr="004C68A7" w:rsidRDefault="00785262" w:rsidP="004C68A7">
            <w:pPr>
              <w:spacing w:before="40" w:after="40" w:line="210" w:lineRule="exact"/>
              <w:ind w:right="40"/>
              <w:rPr>
                <w:sz w:val="17"/>
                <w:szCs w:val="17"/>
                <w:lang w:val="es-ES_tradnl" w:eastAsia="ms-BN"/>
              </w:rPr>
            </w:pPr>
            <w:r w:rsidRPr="004C68A7">
              <w:rPr>
                <w:sz w:val="17"/>
                <w:szCs w:val="17"/>
                <w:lang w:val="es-ES_tradnl" w:eastAsia="ms-BN"/>
              </w:rPr>
              <w:t xml:space="preserve">Hombres </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100 500</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104 600</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109 900</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111 800</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114 400</w:t>
            </w:r>
          </w:p>
        </w:tc>
        <w:tc>
          <w:tcPr>
            <w:tcW w:w="0" w:type="auto"/>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117 000</w:t>
            </w:r>
          </w:p>
        </w:tc>
        <w:tc>
          <w:tcPr>
            <w:tcW w:w="0" w:type="auto"/>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121 200</w:t>
            </w:r>
          </w:p>
        </w:tc>
      </w:tr>
      <w:tr w:rsidR="00785262" w:rsidRPr="00507A55" w:rsidTr="004C68A7">
        <w:trPr>
          <w:trHeight w:val="240"/>
        </w:trPr>
        <w:tc>
          <w:tcPr>
            <w:tcW w:w="0" w:type="auto"/>
            <w:noWrap/>
          </w:tcPr>
          <w:p w:rsidR="00785262" w:rsidRPr="004C68A7" w:rsidRDefault="00785262" w:rsidP="004C68A7">
            <w:pPr>
              <w:spacing w:before="40" w:after="40" w:line="210" w:lineRule="exact"/>
              <w:ind w:right="40"/>
              <w:rPr>
                <w:sz w:val="17"/>
                <w:szCs w:val="17"/>
                <w:lang w:val="es-ES_tradnl" w:eastAsia="ms-BN"/>
              </w:rPr>
            </w:pPr>
            <w:r w:rsidRPr="004C68A7">
              <w:rPr>
                <w:sz w:val="17"/>
                <w:szCs w:val="17"/>
                <w:lang w:val="es-ES_tradnl" w:eastAsia="ms-BN"/>
              </w:rPr>
              <w:t>Mujeres</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66 700</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69 900</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71 800</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73 000</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74 400</w:t>
            </w:r>
          </w:p>
        </w:tc>
        <w:tc>
          <w:tcPr>
            <w:tcW w:w="0" w:type="auto"/>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77 800</w:t>
            </w:r>
          </w:p>
        </w:tc>
        <w:tc>
          <w:tcPr>
            <w:tcW w:w="0" w:type="auto"/>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77 600</w:t>
            </w:r>
          </w:p>
        </w:tc>
      </w:tr>
      <w:tr w:rsidR="00785262" w:rsidRPr="00507A55" w:rsidTr="004C68A7">
        <w:trPr>
          <w:trHeight w:val="240"/>
        </w:trPr>
        <w:tc>
          <w:tcPr>
            <w:tcW w:w="0" w:type="auto"/>
            <w:noWrap/>
          </w:tcPr>
          <w:p w:rsidR="00785262" w:rsidRPr="004C68A7" w:rsidRDefault="00785262" w:rsidP="004C68A7">
            <w:pPr>
              <w:spacing w:before="40" w:after="40" w:line="210" w:lineRule="exact"/>
              <w:ind w:right="40"/>
              <w:rPr>
                <w:b/>
                <w:sz w:val="17"/>
                <w:szCs w:val="17"/>
                <w:lang w:val="es-ES_tradnl" w:eastAsia="ms-BN"/>
              </w:rPr>
            </w:pPr>
            <w:r w:rsidRPr="004C68A7">
              <w:rPr>
                <w:b/>
                <w:sz w:val="17"/>
                <w:szCs w:val="17"/>
                <w:lang w:val="es-ES_tradnl" w:eastAsia="ms-BN"/>
              </w:rPr>
              <w:t xml:space="preserve">Fuerza de trabajo empleada </w:t>
            </w:r>
          </w:p>
        </w:tc>
        <w:tc>
          <w:tcPr>
            <w:tcW w:w="0" w:type="auto"/>
            <w:noWrap/>
            <w:vAlign w:val="bottom"/>
          </w:tcPr>
          <w:p w:rsidR="00785262" w:rsidRPr="004C68A7" w:rsidRDefault="00785262" w:rsidP="004C68A7">
            <w:pPr>
              <w:spacing w:before="40" w:after="40" w:line="210" w:lineRule="exact"/>
              <w:ind w:right="40"/>
              <w:jc w:val="right"/>
              <w:rPr>
                <w:b/>
                <w:sz w:val="17"/>
                <w:szCs w:val="17"/>
                <w:lang w:val="es-ES_tradnl" w:eastAsia="ms-BN"/>
              </w:rPr>
            </w:pPr>
            <w:r w:rsidRPr="004C68A7">
              <w:rPr>
                <w:b/>
                <w:sz w:val="17"/>
                <w:szCs w:val="17"/>
                <w:lang w:val="es-ES_tradnl" w:eastAsia="ms-BN"/>
              </w:rPr>
              <w:t>161 400</w:t>
            </w:r>
          </w:p>
        </w:tc>
        <w:tc>
          <w:tcPr>
            <w:tcW w:w="0" w:type="auto"/>
            <w:noWrap/>
            <w:vAlign w:val="bottom"/>
          </w:tcPr>
          <w:p w:rsidR="00785262" w:rsidRPr="004C68A7" w:rsidRDefault="00785262" w:rsidP="004C68A7">
            <w:pPr>
              <w:spacing w:before="40" w:after="40" w:line="210" w:lineRule="exact"/>
              <w:ind w:right="40"/>
              <w:jc w:val="right"/>
              <w:rPr>
                <w:b/>
                <w:sz w:val="17"/>
                <w:szCs w:val="17"/>
                <w:lang w:val="es-ES_tradnl" w:eastAsia="ms-BN"/>
              </w:rPr>
            </w:pPr>
            <w:r w:rsidRPr="004C68A7">
              <w:rPr>
                <w:b/>
                <w:sz w:val="17"/>
                <w:szCs w:val="17"/>
                <w:lang w:val="es-ES_tradnl" w:eastAsia="ms-BN"/>
              </w:rPr>
              <w:t>167 300</w:t>
            </w:r>
          </w:p>
        </w:tc>
        <w:tc>
          <w:tcPr>
            <w:tcW w:w="0" w:type="auto"/>
            <w:noWrap/>
            <w:vAlign w:val="bottom"/>
          </w:tcPr>
          <w:p w:rsidR="00785262" w:rsidRPr="004C68A7" w:rsidRDefault="00785262" w:rsidP="004C68A7">
            <w:pPr>
              <w:spacing w:before="40" w:after="40" w:line="210" w:lineRule="exact"/>
              <w:ind w:right="40"/>
              <w:jc w:val="right"/>
              <w:rPr>
                <w:b/>
                <w:sz w:val="17"/>
                <w:szCs w:val="17"/>
                <w:lang w:val="es-ES_tradnl" w:eastAsia="ms-BN"/>
              </w:rPr>
            </w:pPr>
            <w:r w:rsidRPr="004C68A7">
              <w:rPr>
                <w:b/>
                <w:sz w:val="17"/>
                <w:szCs w:val="17"/>
                <w:lang w:val="es-ES_tradnl" w:eastAsia="ms-BN"/>
              </w:rPr>
              <w:t>174 400</w:t>
            </w:r>
          </w:p>
        </w:tc>
        <w:tc>
          <w:tcPr>
            <w:tcW w:w="0" w:type="auto"/>
            <w:noWrap/>
            <w:vAlign w:val="bottom"/>
          </w:tcPr>
          <w:p w:rsidR="00785262" w:rsidRPr="004C68A7" w:rsidRDefault="00785262" w:rsidP="004C68A7">
            <w:pPr>
              <w:spacing w:before="40" w:after="40" w:line="210" w:lineRule="exact"/>
              <w:ind w:right="40"/>
              <w:jc w:val="right"/>
              <w:rPr>
                <w:b/>
                <w:sz w:val="17"/>
                <w:szCs w:val="17"/>
                <w:lang w:val="es-ES_tradnl" w:eastAsia="ms-BN"/>
              </w:rPr>
            </w:pPr>
            <w:r w:rsidRPr="004C68A7">
              <w:rPr>
                <w:b/>
                <w:sz w:val="17"/>
                <w:szCs w:val="17"/>
                <w:lang w:val="es-ES_tradnl" w:eastAsia="ms-BN"/>
              </w:rPr>
              <w:t>178 500</w:t>
            </w:r>
          </w:p>
        </w:tc>
        <w:tc>
          <w:tcPr>
            <w:tcW w:w="0" w:type="auto"/>
            <w:noWrap/>
            <w:vAlign w:val="bottom"/>
          </w:tcPr>
          <w:p w:rsidR="00785262" w:rsidRPr="004C68A7" w:rsidRDefault="00785262" w:rsidP="004C68A7">
            <w:pPr>
              <w:spacing w:before="40" w:after="40" w:line="210" w:lineRule="exact"/>
              <w:ind w:right="40"/>
              <w:jc w:val="right"/>
              <w:rPr>
                <w:b/>
                <w:sz w:val="17"/>
                <w:szCs w:val="17"/>
                <w:lang w:val="es-ES_tradnl" w:eastAsia="ms-BN"/>
              </w:rPr>
            </w:pPr>
            <w:r w:rsidRPr="004C68A7">
              <w:rPr>
                <w:b/>
                <w:sz w:val="17"/>
                <w:szCs w:val="17"/>
                <w:lang w:val="es-ES_tradnl" w:eastAsia="ms-BN"/>
              </w:rPr>
              <w:t>181 800</w:t>
            </w:r>
          </w:p>
        </w:tc>
        <w:tc>
          <w:tcPr>
            <w:tcW w:w="0" w:type="auto"/>
            <w:vAlign w:val="bottom"/>
          </w:tcPr>
          <w:p w:rsidR="00785262" w:rsidRPr="004C68A7" w:rsidRDefault="00785262" w:rsidP="004C68A7">
            <w:pPr>
              <w:spacing w:before="40" w:after="40" w:line="210" w:lineRule="exact"/>
              <w:ind w:right="40"/>
              <w:jc w:val="right"/>
              <w:rPr>
                <w:b/>
                <w:sz w:val="17"/>
                <w:szCs w:val="17"/>
                <w:lang w:val="es-ES_tradnl" w:eastAsia="ms-BN"/>
              </w:rPr>
            </w:pPr>
            <w:r w:rsidRPr="004C68A7">
              <w:rPr>
                <w:b/>
                <w:sz w:val="17"/>
                <w:szCs w:val="17"/>
                <w:lang w:val="es-ES_tradnl" w:eastAsia="ms-BN"/>
              </w:rPr>
              <w:t>188 000</w:t>
            </w:r>
          </w:p>
        </w:tc>
        <w:tc>
          <w:tcPr>
            <w:tcW w:w="0" w:type="auto"/>
            <w:vAlign w:val="bottom"/>
          </w:tcPr>
          <w:p w:rsidR="00785262" w:rsidRPr="004C68A7" w:rsidRDefault="00785262" w:rsidP="004C68A7">
            <w:pPr>
              <w:spacing w:before="40" w:after="40" w:line="210" w:lineRule="exact"/>
              <w:ind w:right="40"/>
              <w:jc w:val="right"/>
              <w:rPr>
                <w:b/>
                <w:sz w:val="17"/>
                <w:szCs w:val="17"/>
                <w:lang w:val="es-ES_tradnl" w:eastAsia="ms-BN"/>
              </w:rPr>
            </w:pPr>
            <w:r w:rsidRPr="004C68A7">
              <w:rPr>
                <w:b/>
                <w:sz w:val="17"/>
                <w:szCs w:val="17"/>
                <w:lang w:val="es-ES_tradnl" w:eastAsia="ms-BN"/>
              </w:rPr>
              <w:t>193 500</w:t>
            </w:r>
          </w:p>
        </w:tc>
      </w:tr>
      <w:tr w:rsidR="00785262" w:rsidRPr="00507A55" w:rsidTr="004C68A7">
        <w:trPr>
          <w:trHeight w:val="240"/>
        </w:trPr>
        <w:tc>
          <w:tcPr>
            <w:tcW w:w="0" w:type="auto"/>
            <w:noWrap/>
          </w:tcPr>
          <w:p w:rsidR="00785262" w:rsidRPr="004C68A7" w:rsidRDefault="00785262" w:rsidP="004C68A7">
            <w:pPr>
              <w:spacing w:before="40" w:after="40" w:line="210" w:lineRule="exact"/>
              <w:ind w:right="40"/>
              <w:rPr>
                <w:sz w:val="17"/>
                <w:szCs w:val="17"/>
                <w:lang w:val="es-ES_tradnl" w:eastAsia="ms-BN"/>
              </w:rPr>
            </w:pPr>
            <w:r w:rsidRPr="004C68A7">
              <w:rPr>
                <w:sz w:val="17"/>
                <w:szCs w:val="17"/>
                <w:lang w:val="es-ES_tradnl" w:eastAsia="ms-BN"/>
              </w:rPr>
              <w:t>Hombres</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97 900</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101 600</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106 700</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109 100</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111 200</w:t>
            </w:r>
          </w:p>
        </w:tc>
        <w:tc>
          <w:tcPr>
            <w:tcW w:w="0" w:type="auto"/>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114 000</w:t>
            </w:r>
          </w:p>
        </w:tc>
        <w:tc>
          <w:tcPr>
            <w:tcW w:w="0" w:type="auto"/>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118 800</w:t>
            </w:r>
          </w:p>
        </w:tc>
      </w:tr>
      <w:tr w:rsidR="00785262" w:rsidRPr="00507A55" w:rsidTr="004C68A7">
        <w:trPr>
          <w:trHeight w:val="240"/>
        </w:trPr>
        <w:tc>
          <w:tcPr>
            <w:tcW w:w="0" w:type="auto"/>
            <w:noWrap/>
          </w:tcPr>
          <w:p w:rsidR="00785262" w:rsidRPr="004C68A7" w:rsidRDefault="00785262" w:rsidP="004C68A7">
            <w:pPr>
              <w:spacing w:before="40" w:after="40" w:line="210" w:lineRule="exact"/>
              <w:ind w:right="40"/>
              <w:rPr>
                <w:sz w:val="17"/>
                <w:szCs w:val="17"/>
                <w:lang w:val="es-ES_tradnl" w:eastAsia="ms-BN"/>
              </w:rPr>
            </w:pPr>
            <w:r w:rsidRPr="004C68A7">
              <w:rPr>
                <w:sz w:val="17"/>
                <w:szCs w:val="17"/>
                <w:lang w:val="es-ES_tradnl" w:eastAsia="ms-BN"/>
              </w:rPr>
              <w:t>Mujeres</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63 500</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65 700</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67 700</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69 400</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70 600</w:t>
            </w:r>
          </w:p>
        </w:tc>
        <w:tc>
          <w:tcPr>
            <w:tcW w:w="0" w:type="auto"/>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74 000</w:t>
            </w:r>
          </w:p>
        </w:tc>
        <w:tc>
          <w:tcPr>
            <w:tcW w:w="0" w:type="auto"/>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74 700</w:t>
            </w:r>
          </w:p>
        </w:tc>
      </w:tr>
      <w:tr w:rsidR="00785262" w:rsidRPr="00507A55" w:rsidTr="004C68A7">
        <w:trPr>
          <w:trHeight w:val="240"/>
        </w:trPr>
        <w:tc>
          <w:tcPr>
            <w:tcW w:w="0" w:type="auto"/>
            <w:noWrap/>
          </w:tcPr>
          <w:p w:rsidR="00785262" w:rsidRPr="004C68A7" w:rsidRDefault="00785262" w:rsidP="004C68A7">
            <w:pPr>
              <w:spacing w:before="40" w:after="40" w:line="210" w:lineRule="exact"/>
              <w:ind w:right="40"/>
              <w:rPr>
                <w:b/>
                <w:sz w:val="17"/>
                <w:szCs w:val="17"/>
                <w:lang w:val="es-ES_tradnl" w:eastAsia="ms-BN"/>
              </w:rPr>
            </w:pPr>
            <w:r w:rsidRPr="004C68A7">
              <w:rPr>
                <w:b/>
                <w:sz w:val="17"/>
                <w:szCs w:val="17"/>
                <w:lang w:val="es-ES_tradnl" w:eastAsia="ms-BN"/>
              </w:rPr>
              <w:t>Total desempleados</w:t>
            </w:r>
          </w:p>
        </w:tc>
        <w:tc>
          <w:tcPr>
            <w:tcW w:w="0" w:type="auto"/>
            <w:noWrap/>
            <w:vAlign w:val="bottom"/>
          </w:tcPr>
          <w:p w:rsidR="00785262" w:rsidRPr="004C68A7" w:rsidRDefault="00785262" w:rsidP="004C68A7">
            <w:pPr>
              <w:spacing w:before="40" w:after="40" w:line="210" w:lineRule="exact"/>
              <w:ind w:right="40"/>
              <w:jc w:val="right"/>
              <w:rPr>
                <w:b/>
                <w:sz w:val="17"/>
                <w:szCs w:val="17"/>
                <w:lang w:val="es-ES_tradnl" w:eastAsia="ms-BN"/>
              </w:rPr>
            </w:pPr>
            <w:r w:rsidRPr="004C68A7">
              <w:rPr>
                <w:b/>
                <w:sz w:val="17"/>
                <w:szCs w:val="17"/>
                <w:lang w:val="es-ES_tradnl" w:eastAsia="ms-BN"/>
              </w:rPr>
              <w:t>5 800</w:t>
            </w:r>
          </w:p>
        </w:tc>
        <w:tc>
          <w:tcPr>
            <w:tcW w:w="0" w:type="auto"/>
            <w:noWrap/>
            <w:vAlign w:val="bottom"/>
          </w:tcPr>
          <w:p w:rsidR="00785262" w:rsidRPr="004C68A7" w:rsidRDefault="00785262" w:rsidP="004C68A7">
            <w:pPr>
              <w:spacing w:before="40" w:after="40" w:line="210" w:lineRule="exact"/>
              <w:ind w:right="40"/>
              <w:jc w:val="right"/>
              <w:rPr>
                <w:b/>
                <w:sz w:val="17"/>
                <w:szCs w:val="17"/>
                <w:lang w:val="es-ES_tradnl" w:eastAsia="ms-BN"/>
              </w:rPr>
            </w:pPr>
            <w:r w:rsidRPr="004C68A7">
              <w:rPr>
                <w:b/>
                <w:sz w:val="17"/>
                <w:szCs w:val="17"/>
                <w:lang w:val="es-ES_tradnl" w:eastAsia="ms-BN"/>
              </w:rPr>
              <w:t>7 200</w:t>
            </w:r>
          </w:p>
        </w:tc>
        <w:tc>
          <w:tcPr>
            <w:tcW w:w="0" w:type="auto"/>
            <w:noWrap/>
            <w:vAlign w:val="bottom"/>
          </w:tcPr>
          <w:p w:rsidR="00785262" w:rsidRPr="004C68A7" w:rsidRDefault="00785262" w:rsidP="004C68A7">
            <w:pPr>
              <w:spacing w:before="40" w:after="40" w:line="210" w:lineRule="exact"/>
              <w:ind w:right="40"/>
              <w:jc w:val="right"/>
              <w:rPr>
                <w:b/>
                <w:sz w:val="17"/>
                <w:szCs w:val="17"/>
                <w:lang w:val="es-ES_tradnl" w:eastAsia="ms-BN"/>
              </w:rPr>
            </w:pPr>
            <w:r w:rsidRPr="004C68A7">
              <w:rPr>
                <w:b/>
                <w:sz w:val="17"/>
                <w:szCs w:val="17"/>
                <w:lang w:val="es-ES_tradnl" w:eastAsia="ms-BN"/>
              </w:rPr>
              <w:t>7 300</w:t>
            </w:r>
          </w:p>
        </w:tc>
        <w:tc>
          <w:tcPr>
            <w:tcW w:w="0" w:type="auto"/>
            <w:noWrap/>
            <w:vAlign w:val="bottom"/>
          </w:tcPr>
          <w:p w:rsidR="00785262" w:rsidRPr="004C68A7" w:rsidRDefault="00785262" w:rsidP="004C68A7">
            <w:pPr>
              <w:spacing w:before="40" w:after="40" w:line="210" w:lineRule="exact"/>
              <w:ind w:right="40"/>
              <w:jc w:val="right"/>
              <w:rPr>
                <w:b/>
                <w:sz w:val="17"/>
                <w:szCs w:val="17"/>
                <w:lang w:val="es-ES_tradnl" w:eastAsia="ms-BN"/>
              </w:rPr>
            </w:pPr>
            <w:r w:rsidRPr="004C68A7">
              <w:rPr>
                <w:b/>
                <w:sz w:val="17"/>
                <w:szCs w:val="17"/>
                <w:lang w:val="es-ES_tradnl" w:eastAsia="ms-BN"/>
              </w:rPr>
              <w:t>6 300</w:t>
            </w:r>
          </w:p>
        </w:tc>
        <w:tc>
          <w:tcPr>
            <w:tcW w:w="0" w:type="auto"/>
            <w:noWrap/>
            <w:vAlign w:val="bottom"/>
          </w:tcPr>
          <w:p w:rsidR="00785262" w:rsidRPr="004C68A7" w:rsidRDefault="00785262" w:rsidP="004C68A7">
            <w:pPr>
              <w:spacing w:before="40" w:after="40" w:line="210" w:lineRule="exact"/>
              <w:ind w:right="40"/>
              <w:jc w:val="right"/>
              <w:rPr>
                <w:b/>
                <w:sz w:val="17"/>
                <w:szCs w:val="17"/>
                <w:lang w:val="es-ES_tradnl" w:eastAsia="ms-BN"/>
              </w:rPr>
            </w:pPr>
            <w:r w:rsidRPr="004C68A7">
              <w:rPr>
                <w:b/>
                <w:sz w:val="17"/>
                <w:szCs w:val="17"/>
                <w:lang w:val="es-ES_tradnl" w:eastAsia="ms-BN"/>
              </w:rPr>
              <w:t>7 000</w:t>
            </w:r>
          </w:p>
        </w:tc>
        <w:tc>
          <w:tcPr>
            <w:tcW w:w="0" w:type="auto"/>
            <w:vAlign w:val="bottom"/>
          </w:tcPr>
          <w:p w:rsidR="00785262" w:rsidRPr="004C68A7" w:rsidRDefault="00785262" w:rsidP="004C68A7">
            <w:pPr>
              <w:spacing w:before="40" w:after="40" w:line="210" w:lineRule="exact"/>
              <w:ind w:right="40"/>
              <w:jc w:val="right"/>
              <w:rPr>
                <w:b/>
                <w:sz w:val="17"/>
                <w:szCs w:val="17"/>
                <w:lang w:val="es-ES_tradnl" w:eastAsia="ms-BN"/>
              </w:rPr>
            </w:pPr>
            <w:r w:rsidRPr="004C68A7">
              <w:rPr>
                <w:b/>
                <w:sz w:val="17"/>
                <w:szCs w:val="17"/>
                <w:lang w:val="es-ES_tradnl" w:eastAsia="ms-BN"/>
              </w:rPr>
              <w:t>6 800</w:t>
            </w:r>
          </w:p>
        </w:tc>
        <w:tc>
          <w:tcPr>
            <w:tcW w:w="0" w:type="auto"/>
            <w:vAlign w:val="bottom"/>
          </w:tcPr>
          <w:p w:rsidR="00785262" w:rsidRPr="004C68A7" w:rsidRDefault="00785262" w:rsidP="004C68A7">
            <w:pPr>
              <w:spacing w:before="40" w:after="40" w:line="210" w:lineRule="exact"/>
              <w:ind w:right="40"/>
              <w:jc w:val="right"/>
              <w:rPr>
                <w:b/>
                <w:sz w:val="17"/>
                <w:szCs w:val="17"/>
                <w:lang w:val="es-ES_tradnl" w:eastAsia="ms-BN"/>
              </w:rPr>
            </w:pPr>
            <w:r w:rsidRPr="004C68A7">
              <w:rPr>
                <w:b/>
                <w:sz w:val="17"/>
                <w:szCs w:val="17"/>
                <w:lang w:val="es-ES_tradnl" w:eastAsia="ms-BN"/>
              </w:rPr>
              <w:t>5 300</w:t>
            </w:r>
          </w:p>
        </w:tc>
      </w:tr>
      <w:tr w:rsidR="00785262" w:rsidRPr="00507A55" w:rsidTr="004C68A7">
        <w:trPr>
          <w:trHeight w:val="240"/>
        </w:trPr>
        <w:tc>
          <w:tcPr>
            <w:tcW w:w="0" w:type="auto"/>
            <w:noWrap/>
          </w:tcPr>
          <w:p w:rsidR="00785262" w:rsidRPr="004C68A7" w:rsidRDefault="00785262" w:rsidP="004C68A7">
            <w:pPr>
              <w:spacing w:before="40" w:after="40" w:line="210" w:lineRule="exact"/>
              <w:ind w:right="40"/>
              <w:rPr>
                <w:sz w:val="17"/>
                <w:szCs w:val="17"/>
                <w:lang w:val="es-ES_tradnl" w:eastAsia="ms-BN"/>
              </w:rPr>
            </w:pPr>
            <w:r w:rsidRPr="004C68A7">
              <w:rPr>
                <w:sz w:val="17"/>
                <w:szCs w:val="17"/>
                <w:lang w:val="es-ES_tradnl" w:eastAsia="ms-BN"/>
              </w:rPr>
              <w:t>Hombres</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2 600</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3 000</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3 200</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2 700</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3 200</w:t>
            </w:r>
          </w:p>
        </w:tc>
        <w:tc>
          <w:tcPr>
            <w:tcW w:w="0" w:type="auto"/>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3 000</w:t>
            </w:r>
          </w:p>
        </w:tc>
        <w:tc>
          <w:tcPr>
            <w:tcW w:w="0" w:type="auto"/>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2 400</w:t>
            </w:r>
          </w:p>
        </w:tc>
      </w:tr>
      <w:tr w:rsidR="00785262" w:rsidRPr="00507A55" w:rsidTr="004C68A7">
        <w:trPr>
          <w:trHeight w:val="240"/>
        </w:trPr>
        <w:tc>
          <w:tcPr>
            <w:tcW w:w="0" w:type="auto"/>
            <w:noWrap/>
          </w:tcPr>
          <w:p w:rsidR="00785262" w:rsidRPr="004C68A7" w:rsidRDefault="00785262" w:rsidP="004C68A7">
            <w:pPr>
              <w:spacing w:before="40" w:after="40" w:line="210" w:lineRule="exact"/>
              <w:ind w:right="40"/>
              <w:rPr>
                <w:sz w:val="17"/>
                <w:szCs w:val="17"/>
                <w:lang w:val="es-ES_tradnl" w:eastAsia="ms-BN"/>
              </w:rPr>
            </w:pPr>
            <w:r w:rsidRPr="004C68A7">
              <w:rPr>
                <w:sz w:val="17"/>
                <w:szCs w:val="17"/>
                <w:lang w:val="es-ES_tradnl" w:eastAsia="ms-BN"/>
              </w:rPr>
              <w:t>Mujeres</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3 200</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4 200</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4 100</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3 600</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3 800</w:t>
            </w:r>
          </w:p>
        </w:tc>
        <w:tc>
          <w:tcPr>
            <w:tcW w:w="0" w:type="auto"/>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3 800</w:t>
            </w:r>
          </w:p>
        </w:tc>
        <w:tc>
          <w:tcPr>
            <w:tcW w:w="0" w:type="auto"/>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2 900</w:t>
            </w:r>
          </w:p>
        </w:tc>
      </w:tr>
      <w:tr w:rsidR="00785262" w:rsidRPr="00507A55" w:rsidTr="004C68A7">
        <w:trPr>
          <w:trHeight w:val="240"/>
        </w:trPr>
        <w:tc>
          <w:tcPr>
            <w:tcW w:w="0" w:type="auto"/>
            <w:noWrap/>
          </w:tcPr>
          <w:p w:rsidR="00785262" w:rsidRPr="004C68A7" w:rsidRDefault="00785262" w:rsidP="004C68A7">
            <w:pPr>
              <w:spacing w:before="40" w:after="40" w:line="210" w:lineRule="exact"/>
              <w:ind w:right="40"/>
              <w:rPr>
                <w:sz w:val="17"/>
                <w:szCs w:val="17"/>
                <w:lang w:val="es-ES_tradnl" w:eastAsia="ms-BN"/>
              </w:rPr>
            </w:pPr>
            <w:r w:rsidRPr="004C68A7">
              <w:rPr>
                <w:sz w:val="17"/>
                <w:szCs w:val="17"/>
                <w:lang w:val="es-ES_tradnl" w:eastAsia="ms-BN"/>
              </w:rPr>
              <w:t> </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 </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 </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 </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 </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 </w:t>
            </w:r>
          </w:p>
        </w:tc>
        <w:tc>
          <w:tcPr>
            <w:tcW w:w="0" w:type="auto"/>
            <w:vAlign w:val="bottom"/>
          </w:tcPr>
          <w:p w:rsidR="00785262" w:rsidRPr="004C68A7" w:rsidRDefault="00785262" w:rsidP="004C68A7">
            <w:pPr>
              <w:spacing w:before="40" w:after="40" w:line="210" w:lineRule="exact"/>
              <w:ind w:right="40"/>
              <w:jc w:val="right"/>
              <w:rPr>
                <w:sz w:val="17"/>
                <w:szCs w:val="17"/>
                <w:lang w:val="es-ES_tradnl" w:eastAsia="ms-BN"/>
              </w:rPr>
            </w:pPr>
          </w:p>
        </w:tc>
        <w:tc>
          <w:tcPr>
            <w:tcW w:w="0" w:type="auto"/>
            <w:vAlign w:val="bottom"/>
          </w:tcPr>
          <w:p w:rsidR="00785262" w:rsidRPr="004C68A7" w:rsidRDefault="00785262" w:rsidP="004C68A7">
            <w:pPr>
              <w:spacing w:before="40" w:after="40" w:line="210" w:lineRule="exact"/>
              <w:ind w:right="40"/>
              <w:jc w:val="right"/>
              <w:rPr>
                <w:sz w:val="17"/>
                <w:szCs w:val="17"/>
                <w:lang w:val="es-ES_tradnl" w:eastAsia="ms-BN"/>
              </w:rPr>
            </w:pPr>
          </w:p>
        </w:tc>
      </w:tr>
      <w:tr w:rsidR="00785262" w:rsidRPr="00507A55" w:rsidTr="004C68A7">
        <w:trPr>
          <w:trHeight w:val="240"/>
        </w:trPr>
        <w:tc>
          <w:tcPr>
            <w:tcW w:w="0" w:type="auto"/>
            <w:noWrap/>
          </w:tcPr>
          <w:p w:rsidR="00785262" w:rsidRPr="004C68A7" w:rsidRDefault="00785262" w:rsidP="004C68A7">
            <w:pPr>
              <w:spacing w:before="40" w:after="40" w:line="210" w:lineRule="exact"/>
              <w:ind w:right="40"/>
              <w:rPr>
                <w:b/>
                <w:sz w:val="17"/>
                <w:szCs w:val="17"/>
                <w:lang w:val="es-ES_tradnl" w:eastAsia="ms-BN"/>
              </w:rPr>
            </w:pPr>
            <w:r w:rsidRPr="004C68A7">
              <w:rPr>
                <w:b/>
                <w:sz w:val="17"/>
                <w:szCs w:val="17"/>
                <w:lang w:val="es-ES_tradnl" w:eastAsia="ms-BN"/>
              </w:rPr>
              <w:t>Tasa de participación total</w:t>
            </w:r>
          </w:p>
        </w:tc>
        <w:tc>
          <w:tcPr>
            <w:tcW w:w="0" w:type="auto"/>
            <w:noWrap/>
            <w:vAlign w:val="bottom"/>
          </w:tcPr>
          <w:p w:rsidR="00785262" w:rsidRPr="004C68A7" w:rsidRDefault="00785262" w:rsidP="004C68A7">
            <w:pPr>
              <w:spacing w:before="40" w:after="40" w:line="210" w:lineRule="exact"/>
              <w:ind w:right="40"/>
              <w:jc w:val="right"/>
              <w:rPr>
                <w:b/>
                <w:sz w:val="17"/>
                <w:szCs w:val="17"/>
                <w:lang w:val="es-ES_tradnl" w:eastAsia="ms-BN"/>
              </w:rPr>
            </w:pPr>
            <w:r w:rsidRPr="004C68A7">
              <w:rPr>
                <w:b/>
                <w:sz w:val="17"/>
                <w:szCs w:val="17"/>
                <w:lang w:val="es-ES_tradnl" w:eastAsia="ms-BN"/>
              </w:rPr>
              <w:t>67,9</w:t>
            </w:r>
          </w:p>
        </w:tc>
        <w:tc>
          <w:tcPr>
            <w:tcW w:w="0" w:type="auto"/>
            <w:noWrap/>
            <w:vAlign w:val="bottom"/>
          </w:tcPr>
          <w:p w:rsidR="00785262" w:rsidRPr="004C68A7" w:rsidRDefault="00785262" w:rsidP="004C68A7">
            <w:pPr>
              <w:spacing w:before="40" w:after="40" w:line="210" w:lineRule="exact"/>
              <w:ind w:right="40"/>
              <w:jc w:val="right"/>
              <w:rPr>
                <w:b/>
                <w:sz w:val="17"/>
                <w:szCs w:val="17"/>
                <w:lang w:val="es-ES_tradnl" w:eastAsia="ms-BN"/>
              </w:rPr>
            </w:pPr>
            <w:r w:rsidRPr="004C68A7">
              <w:rPr>
                <w:b/>
                <w:sz w:val="17"/>
                <w:szCs w:val="17"/>
                <w:lang w:val="es-ES_tradnl" w:eastAsia="ms-BN"/>
              </w:rPr>
              <w:t>68,3</w:t>
            </w:r>
          </w:p>
        </w:tc>
        <w:tc>
          <w:tcPr>
            <w:tcW w:w="0" w:type="auto"/>
            <w:noWrap/>
            <w:vAlign w:val="bottom"/>
          </w:tcPr>
          <w:p w:rsidR="00785262" w:rsidRPr="004C68A7" w:rsidRDefault="00785262" w:rsidP="004C68A7">
            <w:pPr>
              <w:spacing w:before="40" w:after="40" w:line="210" w:lineRule="exact"/>
              <w:ind w:right="40"/>
              <w:jc w:val="right"/>
              <w:rPr>
                <w:b/>
                <w:sz w:val="17"/>
                <w:szCs w:val="17"/>
                <w:lang w:val="es-ES_tradnl" w:eastAsia="ms-BN"/>
              </w:rPr>
            </w:pPr>
            <w:r w:rsidRPr="004C68A7">
              <w:rPr>
                <w:b/>
                <w:sz w:val="17"/>
                <w:szCs w:val="17"/>
                <w:lang w:val="es-ES_tradnl" w:eastAsia="ms-BN"/>
              </w:rPr>
              <w:t>68,4</w:t>
            </w:r>
          </w:p>
        </w:tc>
        <w:tc>
          <w:tcPr>
            <w:tcW w:w="0" w:type="auto"/>
            <w:noWrap/>
            <w:vAlign w:val="bottom"/>
          </w:tcPr>
          <w:p w:rsidR="00785262" w:rsidRPr="004C68A7" w:rsidRDefault="00785262" w:rsidP="004C68A7">
            <w:pPr>
              <w:spacing w:before="40" w:after="40" w:line="210" w:lineRule="exact"/>
              <w:ind w:right="40"/>
              <w:jc w:val="right"/>
              <w:rPr>
                <w:b/>
                <w:sz w:val="17"/>
                <w:szCs w:val="17"/>
                <w:lang w:val="es-ES_tradnl" w:eastAsia="ms-BN"/>
              </w:rPr>
            </w:pPr>
            <w:r w:rsidRPr="004C68A7">
              <w:rPr>
                <w:b/>
                <w:sz w:val="17"/>
                <w:szCs w:val="17"/>
                <w:lang w:val="es-ES_tradnl" w:eastAsia="ms-BN"/>
              </w:rPr>
              <w:t>67,8</w:t>
            </w:r>
          </w:p>
        </w:tc>
        <w:tc>
          <w:tcPr>
            <w:tcW w:w="0" w:type="auto"/>
            <w:noWrap/>
            <w:vAlign w:val="bottom"/>
          </w:tcPr>
          <w:p w:rsidR="00785262" w:rsidRPr="004C68A7" w:rsidRDefault="00785262" w:rsidP="004C68A7">
            <w:pPr>
              <w:spacing w:before="40" w:after="40" w:line="210" w:lineRule="exact"/>
              <w:ind w:right="40"/>
              <w:jc w:val="right"/>
              <w:rPr>
                <w:b/>
                <w:sz w:val="17"/>
                <w:szCs w:val="17"/>
                <w:lang w:val="es-ES_tradnl" w:eastAsia="ms-BN"/>
              </w:rPr>
            </w:pPr>
            <w:r w:rsidRPr="004C68A7">
              <w:rPr>
                <w:b/>
                <w:sz w:val="17"/>
                <w:szCs w:val="17"/>
                <w:lang w:val="es-ES_tradnl" w:eastAsia="ms-BN"/>
              </w:rPr>
              <w:t>67,8</w:t>
            </w:r>
          </w:p>
        </w:tc>
        <w:tc>
          <w:tcPr>
            <w:tcW w:w="0" w:type="auto"/>
            <w:vAlign w:val="bottom"/>
          </w:tcPr>
          <w:p w:rsidR="00785262" w:rsidRPr="004C68A7" w:rsidRDefault="00785262" w:rsidP="004C68A7">
            <w:pPr>
              <w:spacing w:before="40" w:after="40" w:line="210" w:lineRule="exact"/>
              <w:ind w:right="40"/>
              <w:jc w:val="right"/>
              <w:rPr>
                <w:b/>
                <w:sz w:val="17"/>
                <w:szCs w:val="17"/>
                <w:lang w:val="es-ES_tradnl" w:eastAsia="ms-BN"/>
              </w:rPr>
            </w:pPr>
            <w:r w:rsidRPr="004C68A7">
              <w:rPr>
                <w:b/>
                <w:sz w:val="17"/>
                <w:szCs w:val="17"/>
                <w:lang w:val="es-ES_tradnl" w:eastAsia="ms-BN"/>
              </w:rPr>
              <w:t>68,2</w:t>
            </w:r>
          </w:p>
        </w:tc>
        <w:tc>
          <w:tcPr>
            <w:tcW w:w="0" w:type="auto"/>
            <w:vAlign w:val="bottom"/>
          </w:tcPr>
          <w:p w:rsidR="00785262" w:rsidRPr="004C68A7" w:rsidRDefault="00785262" w:rsidP="004C68A7">
            <w:pPr>
              <w:spacing w:before="40" w:after="40" w:line="210" w:lineRule="exact"/>
              <w:ind w:right="40"/>
              <w:jc w:val="right"/>
              <w:rPr>
                <w:b/>
                <w:sz w:val="17"/>
                <w:szCs w:val="17"/>
                <w:lang w:val="es-ES_tradnl" w:eastAsia="ms-BN"/>
              </w:rPr>
            </w:pPr>
            <w:r w:rsidRPr="004C68A7">
              <w:rPr>
                <w:b/>
                <w:sz w:val="17"/>
                <w:szCs w:val="17"/>
                <w:lang w:val="es-ES_tradnl" w:eastAsia="ms-BN"/>
              </w:rPr>
              <w:t>68,0</w:t>
            </w:r>
          </w:p>
        </w:tc>
      </w:tr>
      <w:tr w:rsidR="00785262" w:rsidRPr="00507A55" w:rsidTr="004C68A7">
        <w:trPr>
          <w:trHeight w:val="240"/>
        </w:trPr>
        <w:tc>
          <w:tcPr>
            <w:tcW w:w="0" w:type="auto"/>
            <w:noWrap/>
          </w:tcPr>
          <w:p w:rsidR="00785262" w:rsidRPr="004C68A7" w:rsidRDefault="00785262" w:rsidP="004C68A7">
            <w:pPr>
              <w:spacing w:before="40" w:after="40" w:line="210" w:lineRule="exact"/>
              <w:ind w:right="40"/>
              <w:rPr>
                <w:sz w:val="17"/>
                <w:szCs w:val="17"/>
                <w:lang w:val="es-ES_tradnl" w:eastAsia="ms-BN"/>
              </w:rPr>
            </w:pPr>
            <w:r w:rsidRPr="004C68A7">
              <w:rPr>
                <w:sz w:val="17"/>
                <w:szCs w:val="17"/>
                <w:lang w:val="es-ES_tradnl" w:eastAsia="ms-BN"/>
              </w:rPr>
              <w:t>Hombres</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77,8</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78</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78,2</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77,6</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77,7</w:t>
            </w:r>
          </w:p>
        </w:tc>
        <w:tc>
          <w:tcPr>
            <w:tcW w:w="0" w:type="auto"/>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77,4</w:t>
            </w:r>
          </w:p>
        </w:tc>
        <w:tc>
          <w:tcPr>
            <w:tcW w:w="0" w:type="auto"/>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76,4</w:t>
            </w:r>
          </w:p>
        </w:tc>
      </w:tr>
      <w:tr w:rsidR="00785262" w:rsidRPr="00507A55" w:rsidTr="004C68A7">
        <w:trPr>
          <w:trHeight w:val="240"/>
        </w:trPr>
        <w:tc>
          <w:tcPr>
            <w:tcW w:w="0" w:type="auto"/>
            <w:noWrap/>
          </w:tcPr>
          <w:p w:rsidR="00785262" w:rsidRPr="004C68A7" w:rsidRDefault="00785262" w:rsidP="004C68A7">
            <w:pPr>
              <w:spacing w:before="40" w:after="40" w:line="210" w:lineRule="exact"/>
              <w:ind w:right="40"/>
              <w:rPr>
                <w:sz w:val="17"/>
                <w:szCs w:val="17"/>
                <w:lang w:val="es-ES_tradnl" w:eastAsia="ms-BN"/>
              </w:rPr>
            </w:pPr>
            <w:r w:rsidRPr="004C68A7">
              <w:rPr>
                <w:sz w:val="17"/>
                <w:szCs w:val="17"/>
                <w:lang w:val="es-ES_tradnl" w:eastAsia="ms-BN"/>
              </w:rPr>
              <w:t>Mujeres</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56,9</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57,6</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57,3</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56,9</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56,7</w:t>
            </w:r>
          </w:p>
        </w:tc>
        <w:tc>
          <w:tcPr>
            <w:tcW w:w="0" w:type="auto"/>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57,5</w:t>
            </w:r>
          </w:p>
        </w:tc>
        <w:tc>
          <w:tcPr>
            <w:tcW w:w="0" w:type="auto"/>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58,0</w:t>
            </w:r>
          </w:p>
        </w:tc>
      </w:tr>
      <w:tr w:rsidR="00785262" w:rsidRPr="00507A55" w:rsidTr="004C68A7">
        <w:trPr>
          <w:trHeight w:val="240"/>
        </w:trPr>
        <w:tc>
          <w:tcPr>
            <w:tcW w:w="0" w:type="auto"/>
            <w:tcBorders>
              <w:bottom w:val="single" w:sz="12" w:space="0" w:color="auto"/>
            </w:tcBorders>
            <w:noWrap/>
          </w:tcPr>
          <w:p w:rsidR="00785262" w:rsidRPr="004C68A7" w:rsidRDefault="00785262" w:rsidP="004C68A7">
            <w:pPr>
              <w:spacing w:before="40" w:after="40" w:line="210" w:lineRule="exact"/>
              <w:ind w:right="40"/>
              <w:rPr>
                <w:b/>
                <w:sz w:val="17"/>
                <w:szCs w:val="17"/>
                <w:lang w:val="es-ES_tradnl" w:eastAsia="ms-BN"/>
              </w:rPr>
            </w:pPr>
            <w:r w:rsidRPr="004C68A7">
              <w:rPr>
                <w:b/>
                <w:sz w:val="17"/>
                <w:szCs w:val="17"/>
                <w:lang w:val="es-ES_tradnl" w:eastAsia="ms-BN"/>
              </w:rPr>
              <w:t xml:space="preserve">Tasa de desempleo total </w:t>
            </w:r>
          </w:p>
        </w:tc>
        <w:tc>
          <w:tcPr>
            <w:tcW w:w="0" w:type="auto"/>
            <w:tcBorders>
              <w:bottom w:val="single" w:sz="12" w:space="0" w:color="auto"/>
            </w:tcBorders>
            <w:noWrap/>
            <w:vAlign w:val="bottom"/>
          </w:tcPr>
          <w:p w:rsidR="00785262" w:rsidRPr="004C68A7" w:rsidRDefault="00785262" w:rsidP="004C68A7">
            <w:pPr>
              <w:spacing w:before="40" w:after="40" w:line="210" w:lineRule="exact"/>
              <w:ind w:right="40"/>
              <w:jc w:val="right"/>
              <w:rPr>
                <w:b/>
                <w:sz w:val="17"/>
                <w:szCs w:val="17"/>
                <w:lang w:val="es-ES_tradnl" w:eastAsia="ms-BN"/>
              </w:rPr>
            </w:pPr>
            <w:r w:rsidRPr="004C68A7">
              <w:rPr>
                <w:b/>
                <w:sz w:val="17"/>
                <w:szCs w:val="17"/>
                <w:lang w:val="es-ES_tradnl" w:eastAsia="ms-BN"/>
              </w:rPr>
              <w:t>3,5</w:t>
            </w:r>
          </w:p>
        </w:tc>
        <w:tc>
          <w:tcPr>
            <w:tcW w:w="0" w:type="auto"/>
            <w:tcBorders>
              <w:bottom w:val="single" w:sz="12" w:space="0" w:color="auto"/>
            </w:tcBorders>
            <w:noWrap/>
            <w:vAlign w:val="bottom"/>
          </w:tcPr>
          <w:p w:rsidR="00785262" w:rsidRPr="004C68A7" w:rsidRDefault="00785262" w:rsidP="004C68A7">
            <w:pPr>
              <w:spacing w:before="40" w:after="40" w:line="210" w:lineRule="exact"/>
              <w:ind w:right="40"/>
              <w:jc w:val="right"/>
              <w:rPr>
                <w:b/>
                <w:sz w:val="17"/>
                <w:szCs w:val="17"/>
                <w:lang w:val="es-ES_tradnl" w:eastAsia="ms-BN"/>
              </w:rPr>
            </w:pPr>
            <w:r w:rsidRPr="004C68A7">
              <w:rPr>
                <w:b/>
                <w:sz w:val="17"/>
                <w:szCs w:val="17"/>
                <w:lang w:val="es-ES_tradnl" w:eastAsia="ms-BN"/>
              </w:rPr>
              <w:t>4,1</w:t>
            </w:r>
          </w:p>
        </w:tc>
        <w:tc>
          <w:tcPr>
            <w:tcW w:w="0" w:type="auto"/>
            <w:tcBorders>
              <w:bottom w:val="single" w:sz="12" w:space="0" w:color="auto"/>
            </w:tcBorders>
            <w:noWrap/>
            <w:vAlign w:val="bottom"/>
          </w:tcPr>
          <w:p w:rsidR="00785262" w:rsidRPr="004C68A7" w:rsidRDefault="00785262" w:rsidP="004C68A7">
            <w:pPr>
              <w:spacing w:before="40" w:after="40" w:line="210" w:lineRule="exact"/>
              <w:ind w:right="40"/>
              <w:jc w:val="right"/>
              <w:rPr>
                <w:b/>
                <w:sz w:val="17"/>
                <w:szCs w:val="17"/>
                <w:lang w:val="es-ES_tradnl" w:eastAsia="ms-BN"/>
              </w:rPr>
            </w:pPr>
            <w:r w:rsidRPr="004C68A7">
              <w:rPr>
                <w:b/>
                <w:sz w:val="17"/>
                <w:szCs w:val="17"/>
                <w:lang w:val="es-ES_tradnl" w:eastAsia="ms-BN"/>
              </w:rPr>
              <w:t>4</w:t>
            </w:r>
          </w:p>
        </w:tc>
        <w:tc>
          <w:tcPr>
            <w:tcW w:w="0" w:type="auto"/>
            <w:tcBorders>
              <w:bottom w:val="single" w:sz="12" w:space="0" w:color="auto"/>
            </w:tcBorders>
            <w:noWrap/>
            <w:vAlign w:val="bottom"/>
          </w:tcPr>
          <w:p w:rsidR="00785262" w:rsidRPr="004C68A7" w:rsidRDefault="00785262" w:rsidP="004C68A7">
            <w:pPr>
              <w:spacing w:before="40" w:after="40" w:line="210" w:lineRule="exact"/>
              <w:ind w:right="40"/>
              <w:jc w:val="right"/>
              <w:rPr>
                <w:b/>
                <w:sz w:val="17"/>
                <w:szCs w:val="17"/>
                <w:lang w:val="es-ES_tradnl" w:eastAsia="ms-BN"/>
              </w:rPr>
            </w:pPr>
            <w:r w:rsidRPr="004C68A7">
              <w:rPr>
                <w:b/>
                <w:sz w:val="17"/>
                <w:szCs w:val="17"/>
                <w:lang w:val="es-ES_tradnl" w:eastAsia="ms-BN"/>
              </w:rPr>
              <w:t>3,4</w:t>
            </w:r>
          </w:p>
        </w:tc>
        <w:tc>
          <w:tcPr>
            <w:tcW w:w="0" w:type="auto"/>
            <w:tcBorders>
              <w:bottom w:val="single" w:sz="12" w:space="0" w:color="auto"/>
            </w:tcBorders>
            <w:noWrap/>
            <w:vAlign w:val="bottom"/>
          </w:tcPr>
          <w:p w:rsidR="00785262" w:rsidRPr="004C68A7" w:rsidRDefault="00785262" w:rsidP="004C68A7">
            <w:pPr>
              <w:spacing w:before="40" w:after="40" w:line="210" w:lineRule="exact"/>
              <w:ind w:right="40"/>
              <w:jc w:val="right"/>
              <w:rPr>
                <w:b/>
                <w:sz w:val="17"/>
                <w:szCs w:val="17"/>
                <w:lang w:val="es-ES_tradnl" w:eastAsia="ms-BN"/>
              </w:rPr>
            </w:pPr>
            <w:r w:rsidRPr="004C68A7">
              <w:rPr>
                <w:b/>
                <w:sz w:val="17"/>
                <w:szCs w:val="17"/>
                <w:lang w:val="es-ES_tradnl" w:eastAsia="ms-BN"/>
              </w:rPr>
              <w:t>3,7</w:t>
            </w:r>
          </w:p>
        </w:tc>
        <w:tc>
          <w:tcPr>
            <w:tcW w:w="0" w:type="auto"/>
            <w:tcBorders>
              <w:bottom w:val="single" w:sz="12" w:space="0" w:color="auto"/>
            </w:tcBorders>
            <w:vAlign w:val="bottom"/>
          </w:tcPr>
          <w:p w:rsidR="00785262" w:rsidRPr="004C68A7" w:rsidRDefault="00785262" w:rsidP="004C68A7">
            <w:pPr>
              <w:spacing w:before="40" w:after="40" w:line="210" w:lineRule="exact"/>
              <w:ind w:right="40"/>
              <w:jc w:val="right"/>
              <w:rPr>
                <w:b/>
                <w:sz w:val="17"/>
                <w:szCs w:val="17"/>
                <w:lang w:val="es-ES_tradnl" w:eastAsia="ms-BN"/>
              </w:rPr>
            </w:pPr>
            <w:r w:rsidRPr="004C68A7">
              <w:rPr>
                <w:b/>
                <w:sz w:val="17"/>
                <w:szCs w:val="17"/>
                <w:lang w:val="es-ES_tradnl" w:eastAsia="ms-BN"/>
              </w:rPr>
              <w:t>3,5</w:t>
            </w:r>
          </w:p>
        </w:tc>
        <w:tc>
          <w:tcPr>
            <w:tcW w:w="0" w:type="auto"/>
            <w:tcBorders>
              <w:bottom w:val="single" w:sz="12" w:space="0" w:color="auto"/>
            </w:tcBorders>
            <w:vAlign w:val="bottom"/>
          </w:tcPr>
          <w:p w:rsidR="00785262" w:rsidRPr="004C68A7" w:rsidRDefault="00785262" w:rsidP="004C68A7">
            <w:pPr>
              <w:spacing w:before="40" w:after="40" w:line="210" w:lineRule="exact"/>
              <w:ind w:right="40"/>
              <w:jc w:val="right"/>
              <w:rPr>
                <w:b/>
                <w:sz w:val="17"/>
                <w:szCs w:val="17"/>
                <w:lang w:val="es-ES_tradnl" w:eastAsia="ms-BN"/>
              </w:rPr>
            </w:pPr>
            <w:r w:rsidRPr="004C68A7">
              <w:rPr>
                <w:b/>
                <w:sz w:val="17"/>
                <w:szCs w:val="17"/>
                <w:lang w:val="es-ES_tradnl" w:eastAsia="ms-BN"/>
              </w:rPr>
              <w:t>2,7</w:t>
            </w:r>
          </w:p>
        </w:tc>
      </w:tr>
    </w:tbl>
    <w:p w:rsidR="00B861FE" w:rsidRDefault="00B861FE" w:rsidP="00B861FE">
      <w:pPr>
        <w:pStyle w:val="SingleTxt"/>
        <w:spacing w:after="0" w:line="120" w:lineRule="exact"/>
        <w:rPr>
          <w:sz w:val="10"/>
        </w:rPr>
      </w:pPr>
    </w:p>
    <w:p w:rsidR="00785262" w:rsidRPr="007373DB" w:rsidRDefault="00785262" w:rsidP="007373DB">
      <w:pPr>
        <w:pStyle w:val="FootnoteText"/>
        <w:tabs>
          <w:tab w:val="clear" w:pos="418"/>
          <w:tab w:val="right" w:pos="1476"/>
          <w:tab w:val="left" w:pos="1548"/>
          <w:tab w:val="right" w:pos="1836"/>
          <w:tab w:val="left" w:pos="1908"/>
        </w:tabs>
        <w:ind w:left="1548" w:right="1267" w:hanging="288"/>
        <w:rPr>
          <w:i/>
          <w:lang w:eastAsia="en-US"/>
        </w:rPr>
      </w:pPr>
      <w:r w:rsidRPr="007373DB">
        <w:rPr>
          <w:i/>
          <w:lang w:eastAsia="en-US"/>
        </w:rPr>
        <w:t>Fuente: Brunei Darussalam Statistical Yearbook 2010</w:t>
      </w:r>
    </w:p>
    <w:p w:rsidR="00B861FE" w:rsidRDefault="00B861FE" w:rsidP="00B861FE">
      <w:pPr>
        <w:pStyle w:val="SingleTxt"/>
        <w:spacing w:after="0" w:line="120" w:lineRule="exact"/>
        <w:rPr>
          <w:sz w:val="10"/>
        </w:rPr>
      </w:pPr>
    </w:p>
    <w:p w:rsidR="004A0824" w:rsidRPr="004A0824" w:rsidRDefault="004A0824" w:rsidP="004A0824">
      <w:pPr>
        <w:pStyle w:val="SingleTxt"/>
        <w:spacing w:after="0" w:line="120" w:lineRule="exact"/>
        <w:rPr>
          <w:sz w:val="10"/>
        </w:rPr>
      </w:pPr>
    </w:p>
    <w:p w:rsidR="00B861FE" w:rsidRDefault="00B861FE" w:rsidP="00B861FE">
      <w:pPr>
        <w:pStyle w:val="SingleTxt"/>
        <w:spacing w:after="0" w:line="120" w:lineRule="exact"/>
        <w:rPr>
          <w:sz w:val="10"/>
        </w:rPr>
      </w:pPr>
    </w:p>
    <w:p w:rsidR="00785262" w:rsidRPr="00581F8A" w:rsidRDefault="00581F8A" w:rsidP="00581F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581F8A">
        <w:rPr>
          <w:b w:val="0"/>
          <w:lang w:val="es-CO"/>
        </w:rPr>
        <w:tab/>
      </w:r>
      <w:r w:rsidR="00785262" w:rsidRPr="00581F8A">
        <w:rPr>
          <w:b w:val="0"/>
          <w:lang w:val="es-CO"/>
        </w:rPr>
        <w:t>Cuadro 3.2</w:t>
      </w:r>
      <w:r w:rsidRPr="00581F8A">
        <w:rPr>
          <w:b w:val="0"/>
          <w:lang w:val="es-CO"/>
        </w:rPr>
        <w:br/>
      </w:r>
      <w:r w:rsidRPr="00581F8A">
        <w:rPr>
          <w:lang w:val="es-CO"/>
        </w:rPr>
        <w:t>Fuerza de trabajo de 15 años o más</w:t>
      </w:r>
    </w:p>
    <w:p w:rsidR="00B861FE" w:rsidRDefault="00B861FE" w:rsidP="00B861FE">
      <w:pPr>
        <w:pStyle w:val="SingleTxt"/>
        <w:spacing w:after="0" w:line="120" w:lineRule="exact"/>
        <w:rPr>
          <w:sz w:val="10"/>
        </w:rPr>
      </w:pPr>
    </w:p>
    <w:tbl>
      <w:tblPr>
        <w:tblW w:w="7309" w:type="dxa"/>
        <w:tblInd w:w="1259" w:type="dxa"/>
        <w:tblBorders>
          <w:top w:val="single" w:sz="4" w:space="0" w:color="auto"/>
        </w:tblBorders>
        <w:tblCellMar>
          <w:left w:w="0" w:type="dxa"/>
          <w:right w:w="0" w:type="dxa"/>
        </w:tblCellMar>
        <w:tblLook w:val="04A0"/>
      </w:tblPr>
      <w:tblGrid>
        <w:gridCol w:w="3001"/>
        <w:gridCol w:w="728"/>
        <w:gridCol w:w="940"/>
        <w:gridCol w:w="850"/>
        <w:gridCol w:w="940"/>
        <w:gridCol w:w="850"/>
      </w:tblGrid>
      <w:tr w:rsidR="00785262" w:rsidRPr="00507A55" w:rsidTr="002E7335">
        <w:trPr>
          <w:trHeight w:val="240"/>
        </w:trPr>
        <w:tc>
          <w:tcPr>
            <w:tcW w:w="0" w:type="auto"/>
            <w:tcBorders>
              <w:top w:val="single" w:sz="4" w:space="0" w:color="auto"/>
            </w:tcBorders>
            <w:noWrap/>
          </w:tcPr>
          <w:p w:rsidR="00785262" w:rsidRPr="004C68A7" w:rsidRDefault="00785262" w:rsidP="004C68A7">
            <w:pPr>
              <w:tabs>
                <w:tab w:val="left" w:pos="288"/>
                <w:tab w:val="left" w:pos="576"/>
                <w:tab w:val="left" w:pos="864"/>
                <w:tab w:val="left" w:pos="1152"/>
              </w:tabs>
              <w:spacing w:before="80" w:after="80" w:line="160" w:lineRule="exact"/>
              <w:ind w:right="40"/>
              <w:rPr>
                <w:i/>
                <w:sz w:val="14"/>
              </w:rPr>
            </w:pPr>
          </w:p>
        </w:tc>
        <w:tc>
          <w:tcPr>
            <w:tcW w:w="0" w:type="auto"/>
            <w:tcBorders>
              <w:top w:val="single" w:sz="4" w:space="0" w:color="auto"/>
              <w:bottom w:val="single" w:sz="4" w:space="0" w:color="auto"/>
            </w:tcBorders>
            <w:noWrap/>
            <w:vAlign w:val="bottom"/>
          </w:tcPr>
          <w:p w:rsidR="00785262" w:rsidRPr="004C68A7" w:rsidRDefault="00785262" w:rsidP="004C68A7">
            <w:pPr>
              <w:tabs>
                <w:tab w:val="left" w:pos="288"/>
                <w:tab w:val="left" w:pos="576"/>
                <w:tab w:val="left" w:pos="864"/>
                <w:tab w:val="left" w:pos="1152"/>
              </w:tabs>
              <w:spacing w:before="80" w:after="80" w:line="160" w:lineRule="exact"/>
              <w:ind w:right="40"/>
              <w:jc w:val="right"/>
              <w:rPr>
                <w:i/>
                <w:sz w:val="14"/>
              </w:rPr>
            </w:pPr>
            <w:r w:rsidRPr="004C68A7">
              <w:rPr>
                <w:i/>
                <w:sz w:val="14"/>
              </w:rPr>
              <w:t>1981</w:t>
            </w:r>
          </w:p>
        </w:tc>
        <w:tc>
          <w:tcPr>
            <w:tcW w:w="0" w:type="auto"/>
            <w:tcBorders>
              <w:top w:val="single" w:sz="4" w:space="0" w:color="auto"/>
              <w:bottom w:val="single" w:sz="4" w:space="0" w:color="auto"/>
            </w:tcBorders>
            <w:noWrap/>
            <w:vAlign w:val="bottom"/>
          </w:tcPr>
          <w:p w:rsidR="00785262" w:rsidRPr="004C68A7" w:rsidRDefault="00785262" w:rsidP="004C68A7">
            <w:pPr>
              <w:tabs>
                <w:tab w:val="left" w:pos="288"/>
                <w:tab w:val="left" w:pos="576"/>
                <w:tab w:val="left" w:pos="864"/>
                <w:tab w:val="left" w:pos="1152"/>
              </w:tabs>
              <w:spacing w:before="80" w:after="80" w:line="160" w:lineRule="exact"/>
              <w:ind w:right="40"/>
              <w:jc w:val="right"/>
              <w:rPr>
                <w:i/>
                <w:sz w:val="14"/>
              </w:rPr>
            </w:pPr>
            <w:r w:rsidRPr="004C68A7">
              <w:rPr>
                <w:i/>
                <w:sz w:val="14"/>
              </w:rPr>
              <w:t>1986</w:t>
            </w:r>
          </w:p>
        </w:tc>
        <w:tc>
          <w:tcPr>
            <w:tcW w:w="0" w:type="auto"/>
            <w:tcBorders>
              <w:top w:val="single" w:sz="4" w:space="0" w:color="auto"/>
              <w:bottom w:val="single" w:sz="4" w:space="0" w:color="auto"/>
            </w:tcBorders>
            <w:noWrap/>
            <w:vAlign w:val="bottom"/>
          </w:tcPr>
          <w:p w:rsidR="00785262" w:rsidRPr="004C68A7" w:rsidRDefault="00785262" w:rsidP="004C68A7">
            <w:pPr>
              <w:tabs>
                <w:tab w:val="left" w:pos="288"/>
                <w:tab w:val="left" w:pos="576"/>
                <w:tab w:val="left" w:pos="864"/>
                <w:tab w:val="left" w:pos="1152"/>
              </w:tabs>
              <w:spacing w:before="80" w:after="80" w:line="160" w:lineRule="exact"/>
              <w:ind w:right="40"/>
              <w:jc w:val="right"/>
              <w:rPr>
                <w:i/>
                <w:sz w:val="14"/>
              </w:rPr>
            </w:pPr>
            <w:r w:rsidRPr="004C68A7">
              <w:rPr>
                <w:i/>
                <w:sz w:val="14"/>
              </w:rPr>
              <w:t>1991</w:t>
            </w:r>
          </w:p>
        </w:tc>
        <w:tc>
          <w:tcPr>
            <w:tcW w:w="0" w:type="auto"/>
            <w:tcBorders>
              <w:top w:val="single" w:sz="4" w:space="0" w:color="auto"/>
              <w:bottom w:val="single" w:sz="4" w:space="0" w:color="auto"/>
            </w:tcBorders>
            <w:noWrap/>
            <w:vAlign w:val="bottom"/>
          </w:tcPr>
          <w:p w:rsidR="00785262" w:rsidRPr="004C68A7" w:rsidRDefault="00785262" w:rsidP="004C68A7">
            <w:pPr>
              <w:tabs>
                <w:tab w:val="left" w:pos="288"/>
                <w:tab w:val="left" w:pos="576"/>
                <w:tab w:val="left" w:pos="864"/>
                <w:tab w:val="left" w:pos="1152"/>
              </w:tabs>
              <w:spacing w:before="80" w:after="80" w:line="160" w:lineRule="exact"/>
              <w:ind w:right="40"/>
              <w:jc w:val="right"/>
              <w:rPr>
                <w:i/>
                <w:sz w:val="14"/>
              </w:rPr>
            </w:pPr>
            <w:r w:rsidRPr="004C68A7">
              <w:rPr>
                <w:i/>
                <w:sz w:val="14"/>
              </w:rPr>
              <w:t>1995</w:t>
            </w:r>
          </w:p>
        </w:tc>
        <w:tc>
          <w:tcPr>
            <w:tcW w:w="0" w:type="auto"/>
            <w:tcBorders>
              <w:top w:val="single" w:sz="4" w:space="0" w:color="auto"/>
              <w:bottom w:val="single" w:sz="4" w:space="0" w:color="auto"/>
            </w:tcBorders>
            <w:noWrap/>
            <w:vAlign w:val="bottom"/>
          </w:tcPr>
          <w:p w:rsidR="00785262" w:rsidRPr="004C68A7" w:rsidRDefault="00785262" w:rsidP="004C68A7">
            <w:pPr>
              <w:tabs>
                <w:tab w:val="left" w:pos="288"/>
                <w:tab w:val="left" w:pos="576"/>
                <w:tab w:val="left" w:pos="864"/>
                <w:tab w:val="left" w:pos="1152"/>
              </w:tabs>
              <w:spacing w:before="80" w:after="80" w:line="160" w:lineRule="exact"/>
              <w:ind w:right="40"/>
              <w:jc w:val="right"/>
              <w:rPr>
                <w:i/>
                <w:sz w:val="14"/>
              </w:rPr>
            </w:pPr>
            <w:r w:rsidRPr="004C68A7">
              <w:rPr>
                <w:i/>
                <w:sz w:val="14"/>
              </w:rPr>
              <w:t>2001</w:t>
            </w:r>
          </w:p>
        </w:tc>
      </w:tr>
      <w:tr w:rsidR="00785262" w:rsidRPr="00507A55" w:rsidTr="002E7335">
        <w:trPr>
          <w:trHeight w:val="240"/>
        </w:trPr>
        <w:tc>
          <w:tcPr>
            <w:tcW w:w="0" w:type="auto"/>
            <w:tcBorders>
              <w:top w:val="nil"/>
              <w:bottom w:val="single" w:sz="12" w:space="0" w:color="auto"/>
            </w:tcBorders>
            <w:noWrap/>
          </w:tcPr>
          <w:p w:rsidR="00785262" w:rsidRPr="004C68A7" w:rsidRDefault="002E7335" w:rsidP="004C68A7">
            <w:pPr>
              <w:tabs>
                <w:tab w:val="left" w:pos="288"/>
                <w:tab w:val="left" w:pos="576"/>
                <w:tab w:val="left" w:pos="864"/>
                <w:tab w:val="left" w:pos="1152"/>
              </w:tabs>
              <w:spacing w:before="80" w:after="80" w:line="160" w:lineRule="exact"/>
              <w:ind w:right="40"/>
              <w:rPr>
                <w:i/>
                <w:sz w:val="14"/>
              </w:rPr>
            </w:pPr>
            <w:r w:rsidRPr="004C68A7">
              <w:rPr>
                <w:i/>
                <w:sz w:val="14"/>
              </w:rPr>
              <w:t>Fuerza de trabajo</w:t>
            </w:r>
          </w:p>
        </w:tc>
        <w:tc>
          <w:tcPr>
            <w:tcW w:w="0" w:type="auto"/>
            <w:tcBorders>
              <w:top w:val="single" w:sz="4" w:space="0" w:color="auto"/>
              <w:bottom w:val="single" w:sz="12" w:space="0" w:color="auto"/>
            </w:tcBorders>
            <w:noWrap/>
            <w:vAlign w:val="bottom"/>
          </w:tcPr>
          <w:p w:rsidR="00785262" w:rsidRPr="004C68A7" w:rsidRDefault="00785262" w:rsidP="004C68A7">
            <w:pPr>
              <w:tabs>
                <w:tab w:val="left" w:pos="288"/>
                <w:tab w:val="left" w:pos="576"/>
                <w:tab w:val="left" w:pos="864"/>
                <w:tab w:val="left" w:pos="1152"/>
              </w:tabs>
              <w:spacing w:before="80" w:after="80" w:line="160" w:lineRule="exact"/>
              <w:ind w:right="40"/>
              <w:jc w:val="right"/>
              <w:rPr>
                <w:i/>
                <w:sz w:val="14"/>
              </w:rPr>
            </w:pPr>
            <w:r w:rsidRPr="004C68A7">
              <w:rPr>
                <w:i/>
                <w:sz w:val="14"/>
              </w:rPr>
              <w:t>(Censo)</w:t>
            </w:r>
          </w:p>
        </w:tc>
        <w:tc>
          <w:tcPr>
            <w:tcW w:w="0" w:type="auto"/>
            <w:tcBorders>
              <w:top w:val="single" w:sz="4" w:space="0" w:color="auto"/>
              <w:bottom w:val="single" w:sz="12" w:space="0" w:color="auto"/>
            </w:tcBorders>
            <w:noWrap/>
            <w:vAlign w:val="bottom"/>
          </w:tcPr>
          <w:p w:rsidR="00785262" w:rsidRPr="004C68A7" w:rsidRDefault="00785262" w:rsidP="004C68A7">
            <w:pPr>
              <w:tabs>
                <w:tab w:val="left" w:pos="288"/>
                <w:tab w:val="left" w:pos="576"/>
                <w:tab w:val="left" w:pos="864"/>
                <w:tab w:val="left" w:pos="1152"/>
              </w:tabs>
              <w:spacing w:before="80" w:after="80" w:line="160" w:lineRule="exact"/>
              <w:ind w:right="40"/>
              <w:jc w:val="right"/>
              <w:rPr>
                <w:i/>
                <w:sz w:val="14"/>
              </w:rPr>
            </w:pPr>
            <w:r w:rsidRPr="004C68A7">
              <w:rPr>
                <w:i/>
                <w:sz w:val="14"/>
              </w:rPr>
              <w:t>(Encuesta)</w:t>
            </w:r>
          </w:p>
        </w:tc>
        <w:tc>
          <w:tcPr>
            <w:tcW w:w="0" w:type="auto"/>
            <w:tcBorders>
              <w:top w:val="single" w:sz="4" w:space="0" w:color="auto"/>
              <w:bottom w:val="single" w:sz="12" w:space="0" w:color="auto"/>
            </w:tcBorders>
            <w:noWrap/>
            <w:vAlign w:val="bottom"/>
          </w:tcPr>
          <w:p w:rsidR="00785262" w:rsidRPr="004C68A7" w:rsidRDefault="00785262" w:rsidP="004C68A7">
            <w:pPr>
              <w:tabs>
                <w:tab w:val="left" w:pos="288"/>
                <w:tab w:val="left" w:pos="576"/>
                <w:tab w:val="left" w:pos="864"/>
                <w:tab w:val="left" w:pos="1152"/>
              </w:tabs>
              <w:spacing w:before="80" w:after="80" w:line="160" w:lineRule="exact"/>
              <w:ind w:right="40"/>
              <w:jc w:val="right"/>
              <w:rPr>
                <w:i/>
                <w:sz w:val="14"/>
              </w:rPr>
            </w:pPr>
            <w:r w:rsidRPr="004C68A7">
              <w:rPr>
                <w:i/>
                <w:sz w:val="14"/>
              </w:rPr>
              <w:t>(Censo)</w:t>
            </w:r>
          </w:p>
        </w:tc>
        <w:tc>
          <w:tcPr>
            <w:tcW w:w="0" w:type="auto"/>
            <w:tcBorders>
              <w:top w:val="single" w:sz="4" w:space="0" w:color="auto"/>
              <w:bottom w:val="single" w:sz="12" w:space="0" w:color="auto"/>
            </w:tcBorders>
            <w:noWrap/>
            <w:vAlign w:val="bottom"/>
          </w:tcPr>
          <w:p w:rsidR="00785262" w:rsidRPr="004C68A7" w:rsidRDefault="00785262" w:rsidP="004C68A7">
            <w:pPr>
              <w:tabs>
                <w:tab w:val="left" w:pos="288"/>
                <w:tab w:val="left" w:pos="576"/>
                <w:tab w:val="left" w:pos="864"/>
                <w:tab w:val="left" w:pos="1152"/>
              </w:tabs>
              <w:spacing w:before="80" w:after="80" w:line="160" w:lineRule="exact"/>
              <w:ind w:right="40"/>
              <w:jc w:val="right"/>
              <w:rPr>
                <w:i/>
                <w:sz w:val="14"/>
              </w:rPr>
            </w:pPr>
            <w:r w:rsidRPr="004C68A7">
              <w:rPr>
                <w:i/>
                <w:sz w:val="14"/>
              </w:rPr>
              <w:t>(Encuesta)</w:t>
            </w:r>
          </w:p>
        </w:tc>
        <w:tc>
          <w:tcPr>
            <w:tcW w:w="0" w:type="auto"/>
            <w:tcBorders>
              <w:top w:val="single" w:sz="4" w:space="0" w:color="auto"/>
              <w:bottom w:val="single" w:sz="12" w:space="0" w:color="auto"/>
            </w:tcBorders>
            <w:noWrap/>
            <w:vAlign w:val="bottom"/>
          </w:tcPr>
          <w:p w:rsidR="00785262" w:rsidRPr="004C68A7" w:rsidRDefault="00785262" w:rsidP="004C68A7">
            <w:pPr>
              <w:tabs>
                <w:tab w:val="left" w:pos="288"/>
                <w:tab w:val="left" w:pos="576"/>
                <w:tab w:val="left" w:pos="864"/>
                <w:tab w:val="left" w:pos="1152"/>
              </w:tabs>
              <w:spacing w:before="80" w:after="80" w:line="160" w:lineRule="exact"/>
              <w:ind w:right="40"/>
              <w:jc w:val="right"/>
              <w:rPr>
                <w:i/>
                <w:sz w:val="14"/>
              </w:rPr>
            </w:pPr>
            <w:r w:rsidRPr="004C68A7">
              <w:rPr>
                <w:i/>
                <w:sz w:val="14"/>
              </w:rPr>
              <w:t>(Censo)</w:t>
            </w:r>
          </w:p>
        </w:tc>
      </w:tr>
      <w:tr w:rsidR="00785262" w:rsidRPr="00507A55" w:rsidTr="002E7335">
        <w:trPr>
          <w:trHeight w:val="240"/>
        </w:trPr>
        <w:tc>
          <w:tcPr>
            <w:tcW w:w="0" w:type="auto"/>
            <w:tcBorders>
              <w:top w:val="single" w:sz="12" w:space="0" w:color="auto"/>
            </w:tcBorders>
            <w:noWrap/>
          </w:tcPr>
          <w:p w:rsidR="00785262" w:rsidRPr="00182521" w:rsidRDefault="00785262" w:rsidP="004C68A7">
            <w:pPr>
              <w:spacing w:before="40" w:after="40" w:line="210" w:lineRule="exact"/>
              <w:ind w:right="40"/>
              <w:rPr>
                <w:b/>
                <w:sz w:val="17"/>
                <w:szCs w:val="17"/>
                <w:lang w:val="es-ES_tradnl" w:eastAsia="ms-BN"/>
              </w:rPr>
            </w:pPr>
            <w:r w:rsidRPr="00182521">
              <w:rPr>
                <w:b/>
                <w:sz w:val="17"/>
                <w:szCs w:val="17"/>
                <w:lang w:val="es-ES_tradnl" w:eastAsia="ms-BN"/>
              </w:rPr>
              <w:t xml:space="preserve">Total fuerza de trabajo </w:t>
            </w:r>
          </w:p>
        </w:tc>
        <w:tc>
          <w:tcPr>
            <w:tcW w:w="0" w:type="auto"/>
            <w:tcBorders>
              <w:top w:val="single" w:sz="12" w:space="0" w:color="auto"/>
            </w:tcBorders>
            <w:noWrap/>
            <w:vAlign w:val="bottom"/>
          </w:tcPr>
          <w:p w:rsidR="00785262" w:rsidRPr="00182521" w:rsidRDefault="00785262" w:rsidP="004C68A7">
            <w:pPr>
              <w:spacing w:before="40" w:after="40" w:line="210" w:lineRule="exact"/>
              <w:ind w:right="40"/>
              <w:jc w:val="right"/>
              <w:rPr>
                <w:b/>
                <w:sz w:val="17"/>
                <w:szCs w:val="17"/>
                <w:lang w:val="es-ES_tradnl" w:eastAsia="ms-BN"/>
              </w:rPr>
            </w:pPr>
            <w:r w:rsidRPr="00182521">
              <w:rPr>
                <w:b/>
                <w:sz w:val="17"/>
                <w:szCs w:val="17"/>
                <w:lang w:val="es-ES_tradnl" w:eastAsia="ms-BN"/>
              </w:rPr>
              <w:t>70 690</w:t>
            </w:r>
          </w:p>
        </w:tc>
        <w:tc>
          <w:tcPr>
            <w:tcW w:w="0" w:type="auto"/>
            <w:tcBorders>
              <w:top w:val="single" w:sz="12" w:space="0" w:color="auto"/>
            </w:tcBorders>
            <w:noWrap/>
            <w:vAlign w:val="bottom"/>
          </w:tcPr>
          <w:p w:rsidR="00785262" w:rsidRPr="00182521" w:rsidRDefault="00785262" w:rsidP="004C68A7">
            <w:pPr>
              <w:spacing w:before="40" w:after="40" w:line="210" w:lineRule="exact"/>
              <w:ind w:right="40"/>
              <w:jc w:val="right"/>
              <w:rPr>
                <w:b/>
                <w:sz w:val="17"/>
                <w:szCs w:val="17"/>
                <w:lang w:val="es-ES_tradnl" w:eastAsia="ms-BN"/>
              </w:rPr>
            </w:pPr>
            <w:r w:rsidRPr="00182521">
              <w:rPr>
                <w:b/>
                <w:sz w:val="17"/>
                <w:szCs w:val="17"/>
                <w:lang w:val="es-ES_tradnl" w:eastAsia="ms-BN"/>
              </w:rPr>
              <w:t>86 395</w:t>
            </w:r>
          </w:p>
        </w:tc>
        <w:tc>
          <w:tcPr>
            <w:tcW w:w="0" w:type="auto"/>
            <w:tcBorders>
              <w:top w:val="single" w:sz="12" w:space="0" w:color="auto"/>
            </w:tcBorders>
            <w:noWrap/>
            <w:vAlign w:val="bottom"/>
          </w:tcPr>
          <w:p w:rsidR="00785262" w:rsidRPr="00182521" w:rsidRDefault="00785262" w:rsidP="004C68A7">
            <w:pPr>
              <w:spacing w:before="40" w:after="40" w:line="210" w:lineRule="exact"/>
              <w:ind w:right="40"/>
              <w:jc w:val="right"/>
              <w:rPr>
                <w:b/>
                <w:sz w:val="17"/>
                <w:szCs w:val="17"/>
                <w:lang w:val="es-ES_tradnl" w:eastAsia="ms-BN"/>
              </w:rPr>
            </w:pPr>
            <w:r w:rsidRPr="00182521">
              <w:rPr>
                <w:b/>
                <w:sz w:val="17"/>
                <w:szCs w:val="17"/>
                <w:lang w:val="es-ES_tradnl" w:eastAsia="ms-BN"/>
              </w:rPr>
              <w:t>111 955</w:t>
            </w:r>
          </w:p>
        </w:tc>
        <w:tc>
          <w:tcPr>
            <w:tcW w:w="0" w:type="auto"/>
            <w:tcBorders>
              <w:top w:val="single" w:sz="12" w:space="0" w:color="auto"/>
            </w:tcBorders>
            <w:noWrap/>
            <w:vAlign w:val="bottom"/>
          </w:tcPr>
          <w:p w:rsidR="00785262" w:rsidRPr="00182521" w:rsidRDefault="00785262" w:rsidP="004C68A7">
            <w:pPr>
              <w:spacing w:before="40" w:after="40" w:line="210" w:lineRule="exact"/>
              <w:ind w:right="40"/>
              <w:jc w:val="right"/>
              <w:rPr>
                <w:b/>
                <w:sz w:val="17"/>
                <w:szCs w:val="17"/>
                <w:lang w:val="es-ES_tradnl" w:eastAsia="ms-BN"/>
              </w:rPr>
            </w:pPr>
            <w:r w:rsidRPr="00182521">
              <w:rPr>
                <w:b/>
                <w:sz w:val="17"/>
                <w:szCs w:val="17"/>
                <w:lang w:val="es-ES_tradnl" w:eastAsia="ms-BN"/>
              </w:rPr>
              <w:t>122 839</w:t>
            </w:r>
          </w:p>
        </w:tc>
        <w:tc>
          <w:tcPr>
            <w:tcW w:w="0" w:type="auto"/>
            <w:tcBorders>
              <w:top w:val="single" w:sz="12" w:space="0" w:color="auto"/>
            </w:tcBorders>
            <w:noWrap/>
            <w:vAlign w:val="bottom"/>
          </w:tcPr>
          <w:p w:rsidR="00785262" w:rsidRPr="00182521" w:rsidRDefault="00785262" w:rsidP="004C68A7">
            <w:pPr>
              <w:spacing w:before="40" w:after="40" w:line="210" w:lineRule="exact"/>
              <w:ind w:right="40"/>
              <w:jc w:val="right"/>
              <w:rPr>
                <w:b/>
                <w:sz w:val="17"/>
                <w:szCs w:val="17"/>
                <w:lang w:val="es-ES_tradnl" w:eastAsia="ms-BN"/>
              </w:rPr>
            </w:pPr>
            <w:r w:rsidRPr="00182521">
              <w:rPr>
                <w:b/>
                <w:sz w:val="17"/>
                <w:szCs w:val="17"/>
                <w:lang w:val="es-ES_tradnl" w:eastAsia="ms-BN"/>
              </w:rPr>
              <w:t>157 594</w:t>
            </w:r>
          </w:p>
        </w:tc>
      </w:tr>
      <w:tr w:rsidR="00785262" w:rsidRPr="00507A55" w:rsidTr="002E7335">
        <w:trPr>
          <w:trHeight w:val="240"/>
        </w:trPr>
        <w:tc>
          <w:tcPr>
            <w:tcW w:w="0" w:type="auto"/>
            <w:noWrap/>
          </w:tcPr>
          <w:p w:rsidR="00785262" w:rsidRPr="004C68A7" w:rsidRDefault="00785262" w:rsidP="004C68A7">
            <w:pPr>
              <w:spacing w:before="40" w:after="40" w:line="210" w:lineRule="exact"/>
              <w:ind w:right="40"/>
              <w:rPr>
                <w:sz w:val="17"/>
                <w:szCs w:val="17"/>
                <w:lang w:val="es-ES_tradnl" w:eastAsia="ms-BN"/>
              </w:rPr>
            </w:pPr>
            <w:r w:rsidRPr="004C68A7">
              <w:rPr>
                <w:sz w:val="17"/>
                <w:szCs w:val="17"/>
                <w:lang w:val="es-ES_tradnl" w:eastAsia="ms-BN"/>
              </w:rPr>
              <w:t xml:space="preserve">Hombres </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53 859</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59 892</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75 083</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71 627</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92 554</w:t>
            </w:r>
          </w:p>
        </w:tc>
      </w:tr>
      <w:tr w:rsidR="00785262" w:rsidRPr="00507A55" w:rsidTr="002E7335">
        <w:trPr>
          <w:trHeight w:val="240"/>
        </w:trPr>
        <w:tc>
          <w:tcPr>
            <w:tcW w:w="0" w:type="auto"/>
            <w:noWrap/>
          </w:tcPr>
          <w:p w:rsidR="00785262" w:rsidRPr="004C68A7" w:rsidRDefault="00785262" w:rsidP="004C68A7">
            <w:pPr>
              <w:spacing w:before="40" w:after="40" w:line="210" w:lineRule="exact"/>
              <w:ind w:right="40"/>
              <w:rPr>
                <w:sz w:val="17"/>
                <w:szCs w:val="17"/>
                <w:lang w:val="es-ES_tradnl" w:eastAsia="ms-BN"/>
              </w:rPr>
            </w:pPr>
            <w:r w:rsidRPr="004C68A7">
              <w:rPr>
                <w:sz w:val="17"/>
                <w:szCs w:val="17"/>
                <w:lang w:val="es-ES_tradnl" w:eastAsia="ms-BN"/>
              </w:rPr>
              <w:t>Mujeres</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16 831</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26 503</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36 872</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51 212</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65 040</w:t>
            </w:r>
          </w:p>
        </w:tc>
      </w:tr>
      <w:tr w:rsidR="00785262" w:rsidRPr="00507A55" w:rsidTr="002E7335">
        <w:trPr>
          <w:trHeight w:val="240"/>
        </w:trPr>
        <w:tc>
          <w:tcPr>
            <w:tcW w:w="0" w:type="auto"/>
            <w:noWrap/>
          </w:tcPr>
          <w:p w:rsidR="00785262" w:rsidRPr="00182521" w:rsidRDefault="00785262" w:rsidP="004C68A7">
            <w:pPr>
              <w:spacing w:before="40" w:after="40" w:line="210" w:lineRule="exact"/>
              <w:ind w:right="40"/>
              <w:rPr>
                <w:b/>
                <w:sz w:val="17"/>
                <w:szCs w:val="17"/>
                <w:lang w:val="es-ES_tradnl" w:eastAsia="ms-BN"/>
              </w:rPr>
            </w:pPr>
            <w:r w:rsidRPr="00182521">
              <w:rPr>
                <w:b/>
                <w:sz w:val="17"/>
                <w:szCs w:val="17"/>
                <w:lang w:val="es-ES_tradnl" w:eastAsia="ms-BN"/>
              </w:rPr>
              <w:t xml:space="preserve">Fuerza de trabajo empleada </w:t>
            </w:r>
          </w:p>
        </w:tc>
        <w:tc>
          <w:tcPr>
            <w:tcW w:w="0" w:type="auto"/>
            <w:noWrap/>
            <w:vAlign w:val="bottom"/>
          </w:tcPr>
          <w:p w:rsidR="00785262" w:rsidRPr="00182521" w:rsidRDefault="00785262" w:rsidP="004C68A7">
            <w:pPr>
              <w:spacing w:before="40" w:after="40" w:line="210" w:lineRule="exact"/>
              <w:ind w:right="40"/>
              <w:jc w:val="right"/>
              <w:rPr>
                <w:b/>
                <w:sz w:val="17"/>
                <w:szCs w:val="17"/>
                <w:lang w:val="es-ES_tradnl" w:eastAsia="ms-BN"/>
              </w:rPr>
            </w:pPr>
            <w:r w:rsidRPr="00182521">
              <w:rPr>
                <w:b/>
                <w:sz w:val="17"/>
                <w:szCs w:val="17"/>
                <w:lang w:val="es-ES_tradnl" w:eastAsia="ms-BN"/>
              </w:rPr>
              <w:t>68 128</w:t>
            </w:r>
          </w:p>
        </w:tc>
        <w:tc>
          <w:tcPr>
            <w:tcW w:w="0" w:type="auto"/>
            <w:noWrap/>
            <w:vAlign w:val="bottom"/>
          </w:tcPr>
          <w:p w:rsidR="00785262" w:rsidRPr="00182521" w:rsidRDefault="00785262" w:rsidP="004C68A7">
            <w:pPr>
              <w:spacing w:before="40" w:after="40" w:line="210" w:lineRule="exact"/>
              <w:ind w:right="40"/>
              <w:jc w:val="right"/>
              <w:rPr>
                <w:b/>
                <w:sz w:val="17"/>
                <w:szCs w:val="17"/>
                <w:lang w:val="es-ES_tradnl" w:eastAsia="ms-BN"/>
              </w:rPr>
            </w:pPr>
            <w:r w:rsidRPr="00182521">
              <w:rPr>
                <w:b/>
                <w:sz w:val="17"/>
                <w:szCs w:val="17"/>
                <w:lang w:val="es-ES_tradnl" w:eastAsia="ms-BN"/>
              </w:rPr>
              <w:t>81 104</w:t>
            </w:r>
          </w:p>
        </w:tc>
        <w:tc>
          <w:tcPr>
            <w:tcW w:w="0" w:type="auto"/>
            <w:noWrap/>
            <w:vAlign w:val="bottom"/>
          </w:tcPr>
          <w:p w:rsidR="00785262" w:rsidRPr="00182521" w:rsidRDefault="00785262" w:rsidP="004C68A7">
            <w:pPr>
              <w:spacing w:before="40" w:after="40" w:line="210" w:lineRule="exact"/>
              <w:ind w:right="40"/>
              <w:jc w:val="right"/>
              <w:rPr>
                <w:b/>
                <w:sz w:val="17"/>
                <w:szCs w:val="17"/>
                <w:lang w:val="es-ES_tradnl" w:eastAsia="ms-BN"/>
              </w:rPr>
            </w:pPr>
            <w:r w:rsidRPr="00182521">
              <w:rPr>
                <w:b/>
                <w:sz w:val="17"/>
                <w:szCs w:val="17"/>
                <w:lang w:val="es-ES_tradnl" w:eastAsia="ms-BN"/>
              </w:rPr>
              <w:t>106 746</w:t>
            </w:r>
          </w:p>
        </w:tc>
        <w:tc>
          <w:tcPr>
            <w:tcW w:w="0" w:type="auto"/>
            <w:noWrap/>
            <w:vAlign w:val="bottom"/>
          </w:tcPr>
          <w:p w:rsidR="00785262" w:rsidRPr="00182521" w:rsidRDefault="00785262" w:rsidP="004C68A7">
            <w:pPr>
              <w:spacing w:before="40" w:after="40" w:line="210" w:lineRule="exact"/>
              <w:ind w:right="40"/>
              <w:jc w:val="right"/>
              <w:rPr>
                <w:b/>
                <w:sz w:val="17"/>
                <w:szCs w:val="17"/>
                <w:lang w:val="es-ES_tradnl" w:eastAsia="ms-BN"/>
              </w:rPr>
            </w:pPr>
            <w:r w:rsidRPr="00182521">
              <w:rPr>
                <w:b/>
                <w:sz w:val="17"/>
                <w:szCs w:val="17"/>
                <w:lang w:val="es-ES_tradnl" w:eastAsia="ms-BN"/>
              </w:rPr>
              <w:t>116 780</w:t>
            </w:r>
          </w:p>
        </w:tc>
        <w:tc>
          <w:tcPr>
            <w:tcW w:w="0" w:type="auto"/>
            <w:noWrap/>
            <w:vAlign w:val="bottom"/>
          </w:tcPr>
          <w:p w:rsidR="00785262" w:rsidRPr="00182521" w:rsidRDefault="00785262" w:rsidP="004C68A7">
            <w:pPr>
              <w:spacing w:before="40" w:after="40" w:line="210" w:lineRule="exact"/>
              <w:ind w:right="40"/>
              <w:jc w:val="right"/>
              <w:rPr>
                <w:b/>
                <w:sz w:val="17"/>
                <w:szCs w:val="17"/>
                <w:lang w:val="es-ES_tradnl" w:eastAsia="ms-BN"/>
              </w:rPr>
            </w:pPr>
            <w:r w:rsidRPr="00182521">
              <w:rPr>
                <w:b/>
                <w:sz w:val="17"/>
                <w:szCs w:val="17"/>
                <w:lang w:val="es-ES_tradnl" w:eastAsia="ms-BN"/>
              </w:rPr>
              <w:t>146 254</w:t>
            </w:r>
          </w:p>
        </w:tc>
      </w:tr>
      <w:tr w:rsidR="00785262" w:rsidRPr="00507A55" w:rsidTr="002E7335">
        <w:trPr>
          <w:trHeight w:val="240"/>
        </w:trPr>
        <w:tc>
          <w:tcPr>
            <w:tcW w:w="0" w:type="auto"/>
            <w:noWrap/>
          </w:tcPr>
          <w:p w:rsidR="00785262" w:rsidRPr="004C68A7" w:rsidRDefault="00785262" w:rsidP="004C68A7">
            <w:pPr>
              <w:spacing w:before="40" w:after="40" w:line="210" w:lineRule="exact"/>
              <w:ind w:right="40"/>
              <w:rPr>
                <w:sz w:val="17"/>
                <w:szCs w:val="17"/>
                <w:lang w:val="es-ES_tradnl" w:eastAsia="ms-BN"/>
              </w:rPr>
            </w:pPr>
            <w:r w:rsidRPr="004C68A7">
              <w:rPr>
                <w:sz w:val="17"/>
                <w:szCs w:val="17"/>
                <w:lang w:val="es-ES_tradnl" w:eastAsia="ms-BN"/>
              </w:rPr>
              <w:t>Hombres</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52 737</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57 215</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72 338</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69 121</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85 820</w:t>
            </w:r>
          </w:p>
        </w:tc>
      </w:tr>
      <w:tr w:rsidR="00785262" w:rsidRPr="00507A55" w:rsidTr="002E7335">
        <w:trPr>
          <w:trHeight w:val="240"/>
        </w:trPr>
        <w:tc>
          <w:tcPr>
            <w:tcW w:w="0" w:type="auto"/>
            <w:noWrap/>
          </w:tcPr>
          <w:p w:rsidR="00785262" w:rsidRPr="004C68A7" w:rsidRDefault="00785262" w:rsidP="004C68A7">
            <w:pPr>
              <w:spacing w:before="40" w:after="40" w:line="210" w:lineRule="exact"/>
              <w:ind w:right="40"/>
              <w:rPr>
                <w:sz w:val="17"/>
                <w:szCs w:val="17"/>
                <w:lang w:val="es-ES_tradnl" w:eastAsia="ms-BN"/>
              </w:rPr>
            </w:pPr>
            <w:r w:rsidRPr="004C68A7">
              <w:rPr>
                <w:sz w:val="17"/>
                <w:szCs w:val="17"/>
                <w:lang w:val="es-ES_tradnl" w:eastAsia="ms-BN"/>
              </w:rPr>
              <w:t>Mujeres</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15 391</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23 889</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34 408</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47 659</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60 434</w:t>
            </w:r>
          </w:p>
        </w:tc>
      </w:tr>
      <w:tr w:rsidR="00785262" w:rsidRPr="00507A55" w:rsidTr="002E7335">
        <w:trPr>
          <w:trHeight w:val="240"/>
        </w:trPr>
        <w:tc>
          <w:tcPr>
            <w:tcW w:w="0" w:type="auto"/>
            <w:noWrap/>
          </w:tcPr>
          <w:p w:rsidR="00785262" w:rsidRPr="00182521" w:rsidRDefault="00785262" w:rsidP="004C68A7">
            <w:pPr>
              <w:spacing w:before="40" w:after="40" w:line="210" w:lineRule="exact"/>
              <w:ind w:right="40"/>
              <w:rPr>
                <w:b/>
                <w:sz w:val="17"/>
                <w:szCs w:val="17"/>
                <w:lang w:val="es-ES_tradnl" w:eastAsia="ms-BN"/>
              </w:rPr>
            </w:pPr>
            <w:r w:rsidRPr="00182521">
              <w:rPr>
                <w:b/>
                <w:sz w:val="17"/>
                <w:szCs w:val="17"/>
                <w:lang w:val="es-ES_tradnl" w:eastAsia="ms-BN"/>
              </w:rPr>
              <w:t>Total desempleados</w:t>
            </w:r>
          </w:p>
        </w:tc>
        <w:tc>
          <w:tcPr>
            <w:tcW w:w="0" w:type="auto"/>
            <w:noWrap/>
            <w:vAlign w:val="bottom"/>
          </w:tcPr>
          <w:p w:rsidR="00785262" w:rsidRPr="00182521" w:rsidRDefault="00785262" w:rsidP="004C68A7">
            <w:pPr>
              <w:spacing w:before="40" w:after="40" w:line="210" w:lineRule="exact"/>
              <w:ind w:right="40"/>
              <w:jc w:val="right"/>
              <w:rPr>
                <w:b/>
                <w:sz w:val="17"/>
                <w:szCs w:val="17"/>
                <w:lang w:val="es-ES_tradnl" w:eastAsia="ms-BN"/>
              </w:rPr>
            </w:pPr>
            <w:r w:rsidRPr="00182521">
              <w:rPr>
                <w:b/>
                <w:sz w:val="17"/>
                <w:szCs w:val="17"/>
                <w:lang w:val="es-ES_tradnl" w:eastAsia="ms-BN"/>
              </w:rPr>
              <w:t>2 562</w:t>
            </w:r>
          </w:p>
        </w:tc>
        <w:tc>
          <w:tcPr>
            <w:tcW w:w="0" w:type="auto"/>
            <w:noWrap/>
            <w:vAlign w:val="bottom"/>
          </w:tcPr>
          <w:p w:rsidR="00785262" w:rsidRPr="00182521" w:rsidRDefault="00785262" w:rsidP="004C68A7">
            <w:pPr>
              <w:spacing w:before="40" w:after="40" w:line="210" w:lineRule="exact"/>
              <w:ind w:right="40"/>
              <w:jc w:val="right"/>
              <w:rPr>
                <w:b/>
                <w:sz w:val="17"/>
                <w:szCs w:val="17"/>
                <w:lang w:val="es-ES_tradnl" w:eastAsia="ms-BN"/>
              </w:rPr>
            </w:pPr>
            <w:r w:rsidRPr="00182521">
              <w:rPr>
                <w:b/>
                <w:sz w:val="17"/>
                <w:szCs w:val="17"/>
                <w:lang w:val="es-ES_tradnl" w:eastAsia="ms-BN"/>
              </w:rPr>
              <w:t>5 291</w:t>
            </w:r>
          </w:p>
        </w:tc>
        <w:tc>
          <w:tcPr>
            <w:tcW w:w="0" w:type="auto"/>
            <w:noWrap/>
            <w:vAlign w:val="bottom"/>
          </w:tcPr>
          <w:p w:rsidR="00785262" w:rsidRPr="00182521" w:rsidRDefault="00785262" w:rsidP="004C68A7">
            <w:pPr>
              <w:spacing w:before="40" w:after="40" w:line="210" w:lineRule="exact"/>
              <w:ind w:right="40"/>
              <w:jc w:val="right"/>
              <w:rPr>
                <w:b/>
                <w:sz w:val="17"/>
                <w:szCs w:val="17"/>
                <w:lang w:val="es-ES_tradnl" w:eastAsia="ms-BN"/>
              </w:rPr>
            </w:pPr>
            <w:r w:rsidRPr="00182521">
              <w:rPr>
                <w:b/>
                <w:sz w:val="17"/>
                <w:szCs w:val="17"/>
                <w:lang w:val="es-ES_tradnl" w:eastAsia="ms-BN"/>
              </w:rPr>
              <w:t>5 209</w:t>
            </w:r>
          </w:p>
        </w:tc>
        <w:tc>
          <w:tcPr>
            <w:tcW w:w="0" w:type="auto"/>
            <w:noWrap/>
            <w:vAlign w:val="bottom"/>
          </w:tcPr>
          <w:p w:rsidR="00785262" w:rsidRPr="00182521" w:rsidRDefault="00785262" w:rsidP="004C68A7">
            <w:pPr>
              <w:spacing w:before="40" w:after="40" w:line="210" w:lineRule="exact"/>
              <w:ind w:right="40"/>
              <w:jc w:val="right"/>
              <w:rPr>
                <w:b/>
                <w:sz w:val="17"/>
                <w:szCs w:val="17"/>
                <w:lang w:val="es-ES_tradnl" w:eastAsia="ms-BN"/>
              </w:rPr>
            </w:pPr>
            <w:r w:rsidRPr="00182521">
              <w:rPr>
                <w:b/>
                <w:sz w:val="17"/>
                <w:szCs w:val="17"/>
                <w:lang w:val="es-ES_tradnl" w:eastAsia="ms-BN"/>
              </w:rPr>
              <w:t>6 059</w:t>
            </w:r>
          </w:p>
        </w:tc>
        <w:tc>
          <w:tcPr>
            <w:tcW w:w="0" w:type="auto"/>
            <w:noWrap/>
            <w:vAlign w:val="bottom"/>
          </w:tcPr>
          <w:p w:rsidR="00785262" w:rsidRPr="00182521" w:rsidRDefault="00785262" w:rsidP="004C68A7">
            <w:pPr>
              <w:spacing w:before="40" w:after="40" w:line="210" w:lineRule="exact"/>
              <w:ind w:right="40"/>
              <w:jc w:val="right"/>
              <w:rPr>
                <w:b/>
                <w:sz w:val="17"/>
                <w:szCs w:val="17"/>
                <w:lang w:val="es-ES_tradnl" w:eastAsia="ms-BN"/>
              </w:rPr>
            </w:pPr>
            <w:r w:rsidRPr="00182521">
              <w:rPr>
                <w:b/>
                <w:sz w:val="17"/>
                <w:szCs w:val="17"/>
                <w:lang w:val="es-ES_tradnl" w:eastAsia="ms-BN"/>
              </w:rPr>
              <w:t>11 340</w:t>
            </w:r>
          </w:p>
        </w:tc>
      </w:tr>
      <w:tr w:rsidR="00785262" w:rsidRPr="00507A55" w:rsidTr="002E7335">
        <w:trPr>
          <w:trHeight w:val="240"/>
        </w:trPr>
        <w:tc>
          <w:tcPr>
            <w:tcW w:w="0" w:type="auto"/>
            <w:noWrap/>
          </w:tcPr>
          <w:p w:rsidR="00785262" w:rsidRPr="004C68A7" w:rsidRDefault="00785262" w:rsidP="004C68A7">
            <w:pPr>
              <w:spacing w:before="40" w:after="40" w:line="210" w:lineRule="exact"/>
              <w:ind w:right="40"/>
              <w:rPr>
                <w:sz w:val="17"/>
                <w:szCs w:val="17"/>
                <w:lang w:val="es-ES_tradnl" w:eastAsia="ms-BN"/>
              </w:rPr>
            </w:pPr>
            <w:r w:rsidRPr="004C68A7">
              <w:rPr>
                <w:sz w:val="17"/>
                <w:szCs w:val="17"/>
                <w:lang w:val="es-ES_tradnl" w:eastAsia="ms-BN"/>
              </w:rPr>
              <w:t>Hombres</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1 122</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2 677</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2 745</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2 506</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6 734</w:t>
            </w:r>
          </w:p>
        </w:tc>
      </w:tr>
      <w:tr w:rsidR="00785262" w:rsidRPr="00507A55" w:rsidTr="002E7335">
        <w:trPr>
          <w:trHeight w:val="240"/>
        </w:trPr>
        <w:tc>
          <w:tcPr>
            <w:tcW w:w="0" w:type="auto"/>
            <w:noWrap/>
          </w:tcPr>
          <w:p w:rsidR="00785262" w:rsidRPr="004C68A7" w:rsidRDefault="00785262" w:rsidP="004C68A7">
            <w:pPr>
              <w:spacing w:before="40" w:after="40" w:line="210" w:lineRule="exact"/>
              <w:ind w:right="40"/>
              <w:rPr>
                <w:sz w:val="17"/>
                <w:szCs w:val="17"/>
                <w:lang w:val="es-ES_tradnl" w:eastAsia="ms-BN"/>
              </w:rPr>
            </w:pPr>
            <w:r w:rsidRPr="004C68A7">
              <w:rPr>
                <w:sz w:val="17"/>
                <w:szCs w:val="17"/>
                <w:lang w:val="es-ES_tradnl" w:eastAsia="ms-BN"/>
              </w:rPr>
              <w:t>Mujeres</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1 440</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2 614</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2 464</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3 553</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4 606</w:t>
            </w:r>
          </w:p>
        </w:tc>
      </w:tr>
      <w:tr w:rsidR="00785262" w:rsidRPr="00507A55" w:rsidTr="002E7335">
        <w:trPr>
          <w:trHeight w:val="240"/>
        </w:trPr>
        <w:tc>
          <w:tcPr>
            <w:tcW w:w="0" w:type="auto"/>
            <w:noWrap/>
          </w:tcPr>
          <w:p w:rsidR="00785262" w:rsidRPr="00182521" w:rsidRDefault="00785262" w:rsidP="004C68A7">
            <w:pPr>
              <w:spacing w:before="40" w:after="40" w:line="210" w:lineRule="exact"/>
              <w:ind w:right="40"/>
              <w:rPr>
                <w:b/>
                <w:sz w:val="17"/>
                <w:szCs w:val="17"/>
                <w:lang w:val="es-ES_tradnl" w:eastAsia="ms-BN"/>
              </w:rPr>
            </w:pPr>
            <w:r w:rsidRPr="00182521">
              <w:rPr>
                <w:b/>
                <w:sz w:val="17"/>
                <w:szCs w:val="17"/>
                <w:lang w:val="es-ES_tradnl" w:eastAsia="ms-BN"/>
              </w:rPr>
              <w:t>Tasa de participación total</w:t>
            </w:r>
          </w:p>
        </w:tc>
        <w:tc>
          <w:tcPr>
            <w:tcW w:w="0" w:type="auto"/>
            <w:noWrap/>
            <w:vAlign w:val="bottom"/>
          </w:tcPr>
          <w:p w:rsidR="00785262" w:rsidRPr="00182521" w:rsidRDefault="00785262" w:rsidP="004C68A7">
            <w:pPr>
              <w:spacing w:before="40" w:after="40" w:line="210" w:lineRule="exact"/>
              <w:ind w:right="40"/>
              <w:jc w:val="right"/>
              <w:rPr>
                <w:b/>
                <w:sz w:val="17"/>
                <w:szCs w:val="17"/>
                <w:lang w:val="es-ES_tradnl" w:eastAsia="ms-BN"/>
              </w:rPr>
            </w:pPr>
            <w:r w:rsidRPr="00182521">
              <w:rPr>
                <w:b/>
                <w:sz w:val="17"/>
                <w:szCs w:val="17"/>
                <w:lang w:val="es-ES_tradnl" w:eastAsia="ms-BN"/>
              </w:rPr>
              <w:t>59,6</w:t>
            </w:r>
          </w:p>
        </w:tc>
        <w:tc>
          <w:tcPr>
            <w:tcW w:w="0" w:type="auto"/>
            <w:noWrap/>
            <w:vAlign w:val="bottom"/>
          </w:tcPr>
          <w:p w:rsidR="00785262" w:rsidRPr="00182521" w:rsidRDefault="00785262" w:rsidP="004C68A7">
            <w:pPr>
              <w:spacing w:before="40" w:after="40" w:line="210" w:lineRule="exact"/>
              <w:ind w:right="40"/>
              <w:jc w:val="right"/>
              <w:rPr>
                <w:b/>
                <w:sz w:val="17"/>
                <w:szCs w:val="17"/>
                <w:lang w:val="es-ES_tradnl" w:eastAsia="ms-BN"/>
              </w:rPr>
            </w:pPr>
            <w:r w:rsidRPr="00182521">
              <w:rPr>
                <w:b/>
                <w:sz w:val="17"/>
                <w:szCs w:val="17"/>
                <w:lang w:val="es-ES_tradnl" w:eastAsia="ms-BN"/>
              </w:rPr>
              <w:t>60,3</w:t>
            </w:r>
          </w:p>
        </w:tc>
        <w:tc>
          <w:tcPr>
            <w:tcW w:w="0" w:type="auto"/>
            <w:noWrap/>
            <w:vAlign w:val="bottom"/>
          </w:tcPr>
          <w:p w:rsidR="00785262" w:rsidRPr="00182521" w:rsidRDefault="00785262" w:rsidP="004C68A7">
            <w:pPr>
              <w:spacing w:before="40" w:after="40" w:line="210" w:lineRule="exact"/>
              <w:ind w:right="40"/>
              <w:jc w:val="right"/>
              <w:rPr>
                <w:b/>
                <w:sz w:val="17"/>
                <w:szCs w:val="17"/>
                <w:lang w:val="es-ES_tradnl" w:eastAsia="ms-BN"/>
              </w:rPr>
            </w:pPr>
            <w:r w:rsidRPr="00182521">
              <w:rPr>
                <w:b/>
                <w:sz w:val="17"/>
                <w:szCs w:val="17"/>
                <w:lang w:val="es-ES_tradnl" w:eastAsia="ms-BN"/>
              </w:rPr>
              <w:t>65,6</w:t>
            </w:r>
          </w:p>
        </w:tc>
        <w:tc>
          <w:tcPr>
            <w:tcW w:w="0" w:type="auto"/>
            <w:noWrap/>
            <w:vAlign w:val="bottom"/>
          </w:tcPr>
          <w:p w:rsidR="00785262" w:rsidRPr="00182521" w:rsidRDefault="00785262" w:rsidP="004C68A7">
            <w:pPr>
              <w:spacing w:before="40" w:after="40" w:line="210" w:lineRule="exact"/>
              <w:ind w:right="40"/>
              <w:jc w:val="right"/>
              <w:rPr>
                <w:b/>
                <w:sz w:val="17"/>
                <w:szCs w:val="17"/>
                <w:lang w:val="es-ES_tradnl" w:eastAsia="ms-BN"/>
              </w:rPr>
            </w:pPr>
            <w:r w:rsidRPr="00182521">
              <w:rPr>
                <w:b/>
                <w:sz w:val="17"/>
                <w:szCs w:val="17"/>
                <w:lang w:val="es-ES_tradnl" w:eastAsia="ms-BN"/>
              </w:rPr>
              <w:t>66,5</w:t>
            </w:r>
          </w:p>
        </w:tc>
        <w:tc>
          <w:tcPr>
            <w:tcW w:w="0" w:type="auto"/>
            <w:noWrap/>
            <w:vAlign w:val="bottom"/>
          </w:tcPr>
          <w:p w:rsidR="00785262" w:rsidRPr="00182521" w:rsidRDefault="00785262" w:rsidP="004C68A7">
            <w:pPr>
              <w:spacing w:before="40" w:after="40" w:line="210" w:lineRule="exact"/>
              <w:ind w:right="40"/>
              <w:jc w:val="right"/>
              <w:rPr>
                <w:b/>
                <w:sz w:val="17"/>
                <w:szCs w:val="17"/>
                <w:lang w:val="es-ES_tradnl" w:eastAsia="ms-BN"/>
              </w:rPr>
            </w:pPr>
            <w:r w:rsidRPr="00182521">
              <w:rPr>
                <w:b/>
                <w:sz w:val="17"/>
                <w:szCs w:val="17"/>
                <w:lang w:val="es-ES_tradnl" w:eastAsia="ms-BN"/>
              </w:rPr>
              <w:t>67,9</w:t>
            </w:r>
          </w:p>
        </w:tc>
      </w:tr>
      <w:tr w:rsidR="00785262" w:rsidRPr="00507A55" w:rsidTr="002E7335">
        <w:trPr>
          <w:trHeight w:val="240"/>
        </w:trPr>
        <w:tc>
          <w:tcPr>
            <w:tcW w:w="0" w:type="auto"/>
            <w:noWrap/>
          </w:tcPr>
          <w:p w:rsidR="00785262" w:rsidRPr="004C68A7" w:rsidRDefault="00785262" w:rsidP="004C68A7">
            <w:pPr>
              <w:spacing w:before="40" w:after="40" w:line="210" w:lineRule="exact"/>
              <w:ind w:right="40"/>
              <w:rPr>
                <w:sz w:val="17"/>
                <w:szCs w:val="17"/>
                <w:lang w:val="es-ES_tradnl" w:eastAsia="ms-BN"/>
              </w:rPr>
            </w:pPr>
            <w:r w:rsidRPr="004C68A7">
              <w:rPr>
                <w:sz w:val="17"/>
                <w:szCs w:val="17"/>
                <w:lang w:val="es-ES_tradnl" w:eastAsia="ms-BN"/>
              </w:rPr>
              <w:t>Hombres</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83,1</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80,0</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82,2</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79,3</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79,3</w:t>
            </w:r>
          </w:p>
        </w:tc>
      </w:tr>
      <w:tr w:rsidR="00785262" w:rsidRPr="00507A55" w:rsidTr="002E7335">
        <w:trPr>
          <w:trHeight w:val="240"/>
        </w:trPr>
        <w:tc>
          <w:tcPr>
            <w:tcW w:w="0" w:type="auto"/>
            <w:noWrap/>
          </w:tcPr>
          <w:p w:rsidR="00785262" w:rsidRPr="004C68A7" w:rsidRDefault="00785262" w:rsidP="004C68A7">
            <w:pPr>
              <w:spacing w:before="40" w:after="40" w:line="210" w:lineRule="exact"/>
              <w:ind w:right="40"/>
              <w:rPr>
                <w:sz w:val="17"/>
                <w:szCs w:val="17"/>
                <w:lang w:val="es-ES_tradnl" w:eastAsia="ms-BN"/>
              </w:rPr>
            </w:pPr>
            <w:r w:rsidRPr="004C68A7">
              <w:rPr>
                <w:sz w:val="17"/>
                <w:szCs w:val="17"/>
                <w:lang w:val="es-ES_tradnl" w:eastAsia="ms-BN"/>
              </w:rPr>
              <w:t>Mujeres</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31,3</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38,7</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46,4</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54,2</w:t>
            </w:r>
          </w:p>
        </w:tc>
        <w:tc>
          <w:tcPr>
            <w:tcW w:w="0" w:type="auto"/>
            <w:noWrap/>
            <w:vAlign w:val="bottom"/>
          </w:tcPr>
          <w:p w:rsidR="00785262" w:rsidRPr="004C68A7" w:rsidRDefault="00785262" w:rsidP="004C68A7">
            <w:pPr>
              <w:spacing w:before="40" w:after="40" w:line="210" w:lineRule="exact"/>
              <w:ind w:right="40"/>
              <w:jc w:val="right"/>
              <w:rPr>
                <w:sz w:val="17"/>
                <w:szCs w:val="17"/>
                <w:lang w:val="es-ES_tradnl" w:eastAsia="ms-BN"/>
              </w:rPr>
            </w:pPr>
            <w:r w:rsidRPr="004C68A7">
              <w:rPr>
                <w:sz w:val="17"/>
                <w:szCs w:val="17"/>
                <w:lang w:val="es-ES_tradnl" w:eastAsia="ms-BN"/>
              </w:rPr>
              <w:t>56,4</w:t>
            </w:r>
          </w:p>
        </w:tc>
      </w:tr>
      <w:tr w:rsidR="00785262" w:rsidRPr="00507A55" w:rsidTr="002E7335">
        <w:trPr>
          <w:trHeight w:val="240"/>
        </w:trPr>
        <w:tc>
          <w:tcPr>
            <w:tcW w:w="0" w:type="auto"/>
            <w:tcBorders>
              <w:bottom w:val="single" w:sz="12" w:space="0" w:color="auto"/>
            </w:tcBorders>
            <w:noWrap/>
          </w:tcPr>
          <w:p w:rsidR="00785262" w:rsidRPr="00182521" w:rsidRDefault="00785262" w:rsidP="004C68A7">
            <w:pPr>
              <w:spacing w:before="40" w:after="40" w:line="210" w:lineRule="exact"/>
              <w:ind w:right="40"/>
              <w:rPr>
                <w:b/>
                <w:lang w:val="es-ES_tradnl"/>
              </w:rPr>
            </w:pPr>
            <w:r w:rsidRPr="00182521">
              <w:rPr>
                <w:b/>
                <w:sz w:val="17"/>
                <w:szCs w:val="17"/>
                <w:lang w:val="es-ES_tradnl" w:eastAsia="ms-BN"/>
              </w:rPr>
              <w:t>Tasa de desempleo</w:t>
            </w:r>
            <w:r w:rsidRPr="00182521">
              <w:rPr>
                <w:b/>
                <w:lang w:val="es-ES_tradnl"/>
              </w:rPr>
              <w:t xml:space="preserve"> </w:t>
            </w:r>
          </w:p>
        </w:tc>
        <w:tc>
          <w:tcPr>
            <w:tcW w:w="0" w:type="auto"/>
            <w:tcBorders>
              <w:bottom w:val="single" w:sz="12" w:space="0" w:color="auto"/>
            </w:tcBorders>
            <w:noWrap/>
            <w:vAlign w:val="bottom"/>
          </w:tcPr>
          <w:p w:rsidR="00785262" w:rsidRPr="00182521" w:rsidRDefault="00785262" w:rsidP="004C68A7">
            <w:pPr>
              <w:spacing w:before="40" w:after="40" w:line="210" w:lineRule="exact"/>
              <w:ind w:right="40"/>
              <w:jc w:val="right"/>
              <w:rPr>
                <w:b/>
                <w:sz w:val="17"/>
                <w:szCs w:val="17"/>
                <w:lang w:val="es-ES_tradnl" w:eastAsia="ms-BN"/>
              </w:rPr>
            </w:pPr>
            <w:r w:rsidRPr="00182521">
              <w:rPr>
                <w:b/>
                <w:sz w:val="17"/>
                <w:szCs w:val="17"/>
                <w:lang w:val="es-ES_tradnl" w:eastAsia="ms-BN"/>
              </w:rPr>
              <w:t>3,6</w:t>
            </w:r>
          </w:p>
        </w:tc>
        <w:tc>
          <w:tcPr>
            <w:tcW w:w="0" w:type="auto"/>
            <w:tcBorders>
              <w:bottom w:val="single" w:sz="12" w:space="0" w:color="auto"/>
            </w:tcBorders>
            <w:noWrap/>
            <w:vAlign w:val="bottom"/>
          </w:tcPr>
          <w:p w:rsidR="00785262" w:rsidRPr="00182521" w:rsidRDefault="00785262" w:rsidP="004C68A7">
            <w:pPr>
              <w:spacing w:before="40" w:after="40" w:line="210" w:lineRule="exact"/>
              <w:ind w:right="40"/>
              <w:jc w:val="right"/>
              <w:rPr>
                <w:b/>
                <w:sz w:val="17"/>
                <w:szCs w:val="17"/>
                <w:lang w:val="es-ES_tradnl" w:eastAsia="ms-BN"/>
              </w:rPr>
            </w:pPr>
            <w:r w:rsidRPr="00182521">
              <w:rPr>
                <w:b/>
                <w:sz w:val="17"/>
                <w:szCs w:val="17"/>
                <w:lang w:val="es-ES_tradnl" w:eastAsia="ms-BN"/>
              </w:rPr>
              <w:t>3,7</w:t>
            </w:r>
          </w:p>
        </w:tc>
        <w:tc>
          <w:tcPr>
            <w:tcW w:w="0" w:type="auto"/>
            <w:tcBorders>
              <w:bottom w:val="single" w:sz="12" w:space="0" w:color="auto"/>
            </w:tcBorders>
            <w:noWrap/>
            <w:vAlign w:val="bottom"/>
          </w:tcPr>
          <w:p w:rsidR="00785262" w:rsidRPr="00182521" w:rsidRDefault="00785262" w:rsidP="004C68A7">
            <w:pPr>
              <w:spacing w:before="40" w:after="40" w:line="210" w:lineRule="exact"/>
              <w:ind w:right="40"/>
              <w:jc w:val="right"/>
              <w:rPr>
                <w:b/>
                <w:sz w:val="17"/>
                <w:szCs w:val="17"/>
                <w:lang w:val="es-ES_tradnl" w:eastAsia="ms-BN"/>
              </w:rPr>
            </w:pPr>
            <w:r w:rsidRPr="00182521">
              <w:rPr>
                <w:b/>
                <w:sz w:val="17"/>
                <w:szCs w:val="17"/>
                <w:lang w:val="es-ES_tradnl" w:eastAsia="ms-BN"/>
              </w:rPr>
              <w:t>4,7</w:t>
            </w:r>
          </w:p>
        </w:tc>
        <w:tc>
          <w:tcPr>
            <w:tcW w:w="0" w:type="auto"/>
            <w:tcBorders>
              <w:bottom w:val="single" w:sz="12" w:space="0" w:color="auto"/>
            </w:tcBorders>
            <w:noWrap/>
            <w:vAlign w:val="bottom"/>
          </w:tcPr>
          <w:p w:rsidR="00785262" w:rsidRPr="00182521" w:rsidRDefault="00785262" w:rsidP="004C68A7">
            <w:pPr>
              <w:spacing w:before="40" w:after="40" w:line="210" w:lineRule="exact"/>
              <w:ind w:right="40"/>
              <w:jc w:val="right"/>
              <w:rPr>
                <w:b/>
                <w:sz w:val="17"/>
                <w:szCs w:val="17"/>
                <w:lang w:val="es-ES_tradnl" w:eastAsia="ms-BN"/>
              </w:rPr>
            </w:pPr>
            <w:r w:rsidRPr="00182521">
              <w:rPr>
                <w:b/>
                <w:sz w:val="17"/>
                <w:szCs w:val="17"/>
                <w:lang w:val="es-ES_tradnl" w:eastAsia="ms-BN"/>
              </w:rPr>
              <w:t>4,9</w:t>
            </w:r>
          </w:p>
        </w:tc>
        <w:tc>
          <w:tcPr>
            <w:tcW w:w="0" w:type="auto"/>
            <w:tcBorders>
              <w:bottom w:val="single" w:sz="12" w:space="0" w:color="auto"/>
            </w:tcBorders>
            <w:noWrap/>
            <w:vAlign w:val="bottom"/>
          </w:tcPr>
          <w:p w:rsidR="00785262" w:rsidRPr="00182521" w:rsidRDefault="00785262" w:rsidP="004C68A7">
            <w:pPr>
              <w:spacing w:before="40" w:after="40" w:line="210" w:lineRule="exact"/>
              <w:ind w:right="40"/>
              <w:jc w:val="right"/>
              <w:rPr>
                <w:b/>
                <w:sz w:val="17"/>
                <w:szCs w:val="17"/>
                <w:lang w:val="es-ES_tradnl" w:eastAsia="ms-BN"/>
              </w:rPr>
            </w:pPr>
            <w:r w:rsidRPr="00182521">
              <w:rPr>
                <w:b/>
                <w:sz w:val="17"/>
                <w:szCs w:val="17"/>
                <w:lang w:val="es-ES_tradnl" w:eastAsia="ms-BN"/>
              </w:rPr>
              <w:t>7,2</w:t>
            </w:r>
          </w:p>
        </w:tc>
      </w:tr>
    </w:tbl>
    <w:p w:rsidR="00B861FE" w:rsidRDefault="00B861FE" w:rsidP="00B861FE">
      <w:pPr>
        <w:pStyle w:val="SingleTxt"/>
        <w:spacing w:after="0" w:line="120" w:lineRule="exact"/>
        <w:rPr>
          <w:sz w:val="10"/>
        </w:rPr>
      </w:pPr>
    </w:p>
    <w:p w:rsidR="00785262" w:rsidRPr="007373DB" w:rsidRDefault="00785262" w:rsidP="007373DB">
      <w:pPr>
        <w:pStyle w:val="FootnoteText"/>
        <w:tabs>
          <w:tab w:val="clear" w:pos="418"/>
          <w:tab w:val="right" w:pos="1476"/>
          <w:tab w:val="left" w:pos="1548"/>
          <w:tab w:val="right" w:pos="1836"/>
          <w:tab w:val="left" w:pos="1908"/>
        </w:tabs>
        <w:ind w:left="1548" w:right="1267" w:hanging="288"/>
        <w:rPr>
          <w:i/>
          <w:lang w:eastAsia="en-US"/>
        </w:rPr>
      </w:pPr>
      <w:r w:rsidRPr="007373DB">
        <w:rPr>
          <w:i/>
          <w:lang w:eastAsia="en-US"/>
        </w:rPr>
        <w:t>Fuente: Brunei Darussalam Statistical Yearbook 2008</w:t>
      </w:r>
    </w:p>
    <w:p w:rsidR="00B861FE" w:rsidRDefault="00B861FE" w:rsidP="00B861FE">
      <w:pPr>
        <w:pStyle w:val="SingleTxt"/>
        <w:spacing w:after="0" w:line="120" w:lineRule="exact"/>
        <w:rPr>
          <w:sz w:val="10"/>
        </w:rPr>
      </w:pPr>
    </w:p>
    <w:p w:rsidR="00B861FE" w:rsidRDefault="00B861FE" w:rsidP="00B861FE">
      <w:pPr>
        <w:pStyle w:val="SingleTxt"/>
        <w:spacing w:after="0" w:line="120" w:lineRule="exact"/>
        <w:rPr>
          <w:sz w:val="10"/>
        </w:rPr>
      </w:pPr>
    </w:p>
    <w:p w:rsidR="00785262" w:rsidRPr="00581F8A" w:rsidRDefault="00581F8A" w:rsidP="00581F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sidRPr="00581F8A">
        <w:rPr>
          <w:b w:val="0"/>
          <w:lang w:val="es-CO"/>
        </w:rPr>
        <w:tab/>
      </w:r>
      <w:r w:rsidRPr="00581F8A">
        <w:rPr>
          <w:b w:val="0"/>
          <w:lang w:val="es-CO"/>
        </w:rPr>
        <w:tab/>
      </w:r>
      <w:r w:rsidR="00785262" w:rsidRPr="00581F8A">
        <w:rPr>
          <w:b w:val="0"/>
          <w:lang w:val="es-CO"/>
        </w:rPr>
        <w:t>Cuadro 3.3</w:t>
      </w:r>
      <w:r w:rsidRPr="00581F8A">
        <w:rPr>
          <w:b w:val="0"/>
          <w:lang w:val="es-CO"/>
        </w:rPr>
        <w:br/>
      </w:r>
      <w:r w:rsidRPr="00581F8A">
        <w:rPr>
          <w:lang w:val="es-CO"/>
        </w:rPr>
        <w:t>Empleo por actividad económica (censo de población de 2001)</w:t>
      </w:r>
    </w:p>
    <w:p w:rsidR="00B861FE" w:rsidRDefault="00B861FE" w:rsidP="00B861FE">
      <w:pPr>
        <w:pStyle w:val="SingleTxt"/>
        <w:spacing w:after="0" w:line="120" w:lineRule="exact"/>
        <w:rPr>
          <w:sz w:val="10"/>
        </w:rPr>
      </w:pPr>
    </w:p>
    <w:tbl>
      <w:tblPr>
        <w:tblW w:w="7309" w:type="dxa"/>
        <w:tblInd w:w="1259" w:type="dxa"/>
        <w:tblBorders>
          <w:top w:val="single" w:sz="4" w:space="0" w:color="auto"/>
        </w:tblBorders>
        <w:tblCellMar>
          <w:left w:w="0" w:type="dxa"/>
          <w:right w:w="0" w:type="dxa"/>
        </w:tblCellMar>
        <w:tblLook w:val="04A0"/>
      </w:tblPr>
      <w:tblGrid>
        <w:gridCol w:w="3914"/>
        <w:gridCol w:w="1143"/>
        <w:gridCol w:w="1126"/>
        <w:gridCol w:w="1126"/>
      </w:tblGrid>
      <w:tr w:rsidR="00785262" w:rsidRPr="00507A55" w:rsidTr="002E7335">
        <w:trPr>
          <w:trHeight w:val="240"/>
        </w:trPr>
        <w:tc>
          <w:tcPr>
            <w:tcW w:w="0" w:type="auto"/>
            <w:tcBorders>
              <w:top w:val="single" w:sz="4" w:space="0" w:color="auto"/>
              <w:bottom w:val="single" w:sz="12" w:space="0" w:color="auto"/>
            </w:tcBorders>
            <w:noWrap/>
          </w:tcPr>
          <w:p w:rsidR="00785262" w:rsidRPr="002E7335" w:rsidRDefault="00785262" w:rsidP="002E7335">
            <w:pPr>
              <w:tabs>
                <w:tab w:val="left" w:pos="288"/>
                <w:tab w:val="left" w:pos="576"/>
                <w:tab w:val="left" w:pos="864"/>
                <w:tab w:val="left" w:pos="1152"/>
              </w:tabs>
              <w:spacing w:before="80" w:after="80" w:line="160" w:lineRule="exact"/>
              <w:ind w:right="40"/>
              <w:rPr>
                <w:i/>
                <w:sz w:val="14"/>
              </w:rPr>
            </w:pPr>
            <w:r w:rsidRPr="002E7335">
              <w:rPr>
                <w:i/>
                <w:sz w:val="14"/>
              </w:rPr>
              <w:t>Actividad económica</w:t>
            </w:r>
          </w:p>
        </w:tc>
        <w:tc>
          <w:tcPr>
            <w:tcW w:w="0" w:type="auto"/>
            <w:tcBorders>
              <w:top w:val="single" w:sz="4" w:space="0" w:color="auto"/>
              <w:bottom w:val="single" w:sz="12" w:space="0" w:color="auto"/>
            </w:tcBorders>
            <w:noWrap/>
            <w:vAlign w:val="bottom"/>
          </w:tcPr>
          <w:p w:rsidR="00785262" w:rsidRPr="002E7335" w:rsidRDefault="00785262" w:rsidP="002E7335">
            <w:pPr>
              <w:tabs>
                <w:tab w:val="left" w:pos="288"/>
                <w:tab w:val="left" w:pos="576"/>
                <w:tab w:val="left" w:pos="864"/>
                <w:tab w:val="left" w:pos="1152"/>
              </w:tabs>
              <w:spacing w:before="80" w:after="80" w:line="160" w:lineRule="exact"/>
              <w:ind w:right="40"/>
              <w:jc w:val="right"/>
              <w:rPr>
                <w:i/>
                <w:sz w:val="14"/>
              </w:rPr>
            </w:pPr>
            <w:r w:rsidRPr="002E7335">
              <w:rPr>
                <w:i/>
                <w:sz w:val="14"/>
              </w:rPr>
              <w:t>Total</w:t>
            </w:r>
          </w:p>
        </w:tc>
        <w:tc>
          <w:tcPr>
            <w:tcW w:w="0" w:type="auto"/>
            <w:tcBorders>
              <w:top w:val="single" w:sz="4" w:space="0" w:color="auto"/>
              <w:bottom w:val="single" w:sz="12" w:space="0" w:color="auto"/>
            </w:tcBorders>
            <w:noWrap/>
            <w:vAlign w:val="bottom"/>
          </w:tcPr>
          <w:p w:rsidR="00785262" w:rsidRPr="002E7335" w:rsidRDefault="00785262" w:rsidP="002E7335">
            <w:pPr>
              <w:tabs>
                <w:tab w:val="left" w:pos="288"/>
                <w:tab w:val="left" w:pos="576"/>
                <w:tab w:val="left" w:pos="864"/>
                <w:tab w:val="left" w:pos="1152"/>
              </w:tabs>
              <w:spacing w:before="80" w:after="80" w:line="160" w:lineRule="exact"/>
              <w:ind w:right="40"/>
              <w:jc w:val="right"/>
              <w:rPr>
                <w:i/>
                <w:sz w:val="14"/>
              </w:rPr>
            </w:pPr>
            <w:r w:rsidRPr="002E7335">
              <w:rPr>
                <w:i/>
                <w:sz w:val="14"/>
              </w:rPr>
              <w:t>Hombres</w:t>
            </w:r>
          </w:p>
        </w:tc>
        <w:tc>
          <w:tcPr>
            <w:tcW w:w="0" w:type="auto"/>
            <w:tcBorders>
              <w:top w:val="single" w:sz="4" w:space="0" w:color="auto"/>
              <w:bottom w:val="single" w:sz="12" w:space="0" w:color="auto"/>
            </w:tcBorders>
            <w:noWrap/>
            <w:vAlign w:val="bottom"/>
          </w:tcPr>
          <w:p w:rsidR="00785262" w:rsidRPr="002E7335" w:rsidRDefault="00785262" w:rsidP="002E7335">
            <w:pPr>
              <w:tabs>
                <w:tab w:val="left" w:pos="288"/>
                <w:tab w:val="left" w:pos="576"/>
                <w:tab w:val="left" w:pos="864"/>
                <w:tab w:val="left" w:pos="1152"/>
              </w:tabs>
              <w:spacing w:before="80" w:after="80" w:line="160" w:lineRule="exact"/>
              <w:ind w:right="40"/>
              <w:jc w:val="right"/>
              <w:rPr>
                <w:i/>
                <w:sz w:val="14"/>
              </w:rPr>
            </w:pPr>
            <w:r w:rsidRPr="002E7335">
              <w:rPr>
                <w:i/>
                <w:sz w:val="14"/>
              </w:rPr>
              <w:t>Mujeres</w:t>
            </w:r>
          </w:p>
        </w:tc>
      </w:tr>
      <w:tr w:rsidR="00785262" w:rsidRPr="00507A55" w:rsidTr="002E7335">
        <w:trPr>
          <w:trHeight w:val="240"/>
        </w:trPr>
        <w:tc>
          <w:tcPr>
            <w:tcW w:w="0" w:type="auto"/>
            <w:tcBorders>
              <w:top w:val="single" w:sz="12" w:space="0" w:color="auto"/>
            </w:tcBorders>
            <w:noWrap/>
          </w:tcPr>
          <w:p w:rsidR="00785262" w:rsidRPr="002E7335" w:rsidRDefault="00785262" w:rsidP="002E7335">
            <w:pPr>
              <w:spacing w:before="40" w:after="40" w:line="210" w:lineRule="exact"/>
              <w:ind w:right="40"/>
              <w:rPr>
                <w:sz w:val="17"/>
                <w:szCs w:val="17"/>
                <w:lang w:val="es-ES_tradnl" w:eastAsia="ms-BN"/>
              </w:rPr>
            </w:pPr>
            <w:r w:rsidRPr="002E7335">
              <w:rPr>
                <w:sz w:val="17"/>
                <w:szCs w:val="17"/>
                <w:lang w:val="es-ES_tradnl" w:eastAsia="ms-BN"/>
              </w:rPr>
              <w:t xml:space="preserve">Empleador </w:t>
            </w:r>
          </w:p>
        </w:tc>
        <w:tc>
          <w:tcPr>
            <w:tcW w:w="0" w:type="auto"/>
            <w:tcBorders>
              <w:top w:val="single" w:sz="12" w:space="0" w:color="auto"/>
            </w:tcBorders>
            <w:noWrap/>
            <w:vAlign w:val="bottom"/>
          </w:tcPr>
          <w:p w:rsidR="00785262" w:rsidRPr="002E7335" w:rsidRDefault="00785262" w:rsidP="002E7335">
            <w:pPr>
              <w:spacing w:before="40" w:after="40" w:line="210" w:lineRule="exact"/>
              <w:ind w:right="40"/>
              <w:jc w:val="right"/>
              <w:rPr>
                <w:sz w:val="17"/>
                <w:szCs w:val="17"/>
                <w:lang w:val="es-ES_tradnl" w:eastAsia="ms-BN"/>
              </w:rPr>
            </w:pPr>
            <w:r w:rsidRPr="002E7335">
              <w:rPr>
                <w:sz w:val="17"/>
                <w:szCs w:val="17"/>
                <w:lang w:val="es-ES_tradnl" w:eastAsia="ms-BN"/>
              </w:rPr>
              <w:t>1 569</w:t>
            </w:r>
          </w:p>
        </w:tc>
        <w:tc>
          <w:tcPr>
            <w:tcW w:w="0" w:type="auto"/>
            <w:tcBorders>
              <w:top w:val="single" w:sz="12" w:space="0" w:color="auto"/>
            </w:tcBorders>
            <w:noWrap/>
            <w:vAlign w:val="bottom"/>
          </w:tcPr>
          <w:p w:rsidR="00785262" w:rsidRPr="002E7335" w:rsidRDefault="00785262" w:rsidP="002E7335">
            <w:pPr>
              <w:spacing w:before="40" w:after="40" w:line="210" w:lineRule="exact"/>
              <w:ind w:right="40"/>
              <w:jc w:val="right"/>
              <w:rPr>
                <w:sz w:val="17"/>
                <w:szCs w:val="17"/>
                <w:lang w:val="es-ES_tradnl" w:eastAsia="ms-BN"/>
              </w:rPr>
            </w:pPr>
            <w:r w:rsidRPr="002E7335">
              <w:rPr>
                <w:sz w:val="17"/>
                <w:szCs w:val="17"/>
                <w:lang w:val="es-ES_tradnl" w:eastAsia="ms-BN"/>
              </w:rPr>
              <w:t>1 111</w:t>
            </w:r>
          </w:p>
        </w:tc>
        <w:tc>
          <w:tcPr>
            <w:tcW w:w="0" w:type="auto"/>
            <w:tcBorders>
              <w:top w:val="single" w:sz="12" w:space="0" w:color="auto"/>
            </w:tcBorders>
            <w:noWrap/>
            <w:vAlign w:val="bottom"/>
          </w:tcPr>
          <w:p w:rsidR="00785262" w:rsidRPr="002E7335" w:rsidRDefault="00785262" w:rsidP="002E7335">
            <w:pPr>
              <w:spacing w:before="40" w:after="40" w:line="210" w:lineRule="exact"/>
              <w:ind w:right="40"/>
              <w:jc w:val="right"/>
              <w:rPr>
                <w:sz w:val="17"/>
                <w:szCs w:val="17"/>
                <w:lang w:val="es-ES_tradnl" w:eastAsia="ms-BN"/>
              </w:rPr>
            </w:pPr>
            <w:r w:rsidRPr="002E7335">
              <w:rPr>
                <w:sz w:val="17"/>
                <w:szCs w:val="17"/>
                <w:lang w:val="es-ES_tradnl" w:eastAsia="ms-BN"/>
              </w:rPr>
              <w:t>458</w:t>
            </w:r>
          </w:p>
        </w:tc>
      </w:tr>
      <w:tr w:rsidR="00785262" w:rsidRPr="00507A55" w:rsidTr="002E7335">
        <w:trPr>
          <w:trHeight w:val="240"/>
        </w:trPr>
        <w:tc>
          <w:tcPr>
            <w:tcW w:w="0" w:type="auto"/>
            <w:noWrap/>
          </w:tcPr>
          <w:p w:rsidR="00785262" w:rsidRPr="002E7335" w:rsidRDefault="00785262" w:rsidP="002E7335">
            <w:pPr>
              <w:spacing w:before="40" w:after="40" w:line="210" w:lineRule="exact"/>
              <w:ind w:right="40"/>
              <w:rPr>
                <w:sz w:val="17"/>
                <w:szCs w:val="17"/>
                <w:lang w:val="es-ES_tradnl" w:eastAsia="ms-BN"/>
              </w:rPr>
            </w:pPr>
            <w:r w:rsidRPr="002E7335">
              <w:rPr>
                <w:sz w:val="17"/>
                <w:szCs w:val="17"/>
                <w:lang w:val="es-ES_tradnl" w:eastAsia="ms-BN"/>
              </w:rPr>
              <w:t xml:space="preserve">Empleado </w:t>
            </w:r>
          </w:p>
        </w:tc>
        <w:tc>
          <w:tcPr>
            <w:tcW w:w="0" w:type="auto"/>
            <w:noWrap/>
            <w:vAlign w:val="bottom"/>
          </w:tcPr>
          <w:p w:rsidR="00785262" w:rsidRPr="002E7335" w:rsidRDefault="00785262" w:rsidP="002E7335">
            <w:pPr>
              <w:spacing w:before="40" w:after="40" w:line="210" w:lineRule="exact"/>
              <w:ind w:right="40"/>
              <w:jc w:val="right"/>
              <w:rPr>
                <w:sz w:val="17"/>
                <w:szCs w:val="17"/>
                <w:lang w:val="es-ES_tradnl" w:eastAsia="ms-BN"/>
              </w:rPr>
            </w:pPr>
            <w:r w:rsidRPr="002E7335">
              <w:rPr>
                <w:sz w:val="17"/>
                <w:szCs w:val="17"/>
                <w:lang w:val="es-ES_tradnl" w:eastAsia="ms-BN"/>
              </w:rPr>
              <w:t>140 433</w:t>
            </w:r>
          </w:p>
        </w:tc>
        <w:tc>
          <w:tcPr>
            <w:tcW w:w="0" w:type="auto"/>
            <w:noWrap/>
            <w:vAlign w:val="bottom"/>
          </w:tcPr>
          <w:p w:rsidR="00785262" w:rsidRPr="002E7335" w:rsidRDefault="00785262" w:rsidP="002E7335">
            <w:pPr>
              <w:spacing w:before="40" w:after="40" w:line="210" w:lineRule="exact"/>
              <w:ind w:right="40"/>
              <w:jc w:val="right"/>
              <w:rPr>
                <w:sz w:val="17"/>
                <w:szCs w:val="17"/>
                <w:lang w:val="es-ES_tradnl" w:eastAsia="ms-BN"/>
              </w:rPr>
            </w:pPr>
            <w:r w:rsidRPr="002E7335">
              <w:rPr>
                <w:sz w:val="17"/>
                <w:szCs w:val="17"/>
                <w:lang w:val="es-ES_tradnl" w:eastAsia="ms-BN"/>
              </w:rPr>
              <w:t>81 721</w:t>
            </w:r>
          </w:p>
        </w:tc>
        <w:tc>
          <w:tcPr>
            <w:tcW w:w="0" w:type="auto"/>
            <w:noWrap/>
            <w:vAlign w:val="bottom"/>
          </w:tcPr>
          <w:p w:rsidR="00785262" w:rsidRPr="002E7335" w:rsidRDefault="00785262" w:rsidP="002E7335">
            <w:pPr>
              <w:spacing w:before="40" w:after="40" w:line="210" w:lineRule="exact"/>
              <w:ind w:right="40"/>
              <w:jc w:val="right"/>
              <w:rPr>
                <w:sz w:val="17"/>
                <w:szCs w:val="17"/>
                <w:lang w:val="es-ES_tradnl" w:eastAsia="ms-BN"/>
              </w:rPr>
            </w:pPr>
            <w:r w:rsidRPr="002E7335">
              <w:rPr>
                <w:sz w:val="17"/>
                <w:szCs w:val="17"/>
                <w:lang w:val="es-ES_tradnl" w:eastAsia="ms-BN"/>
              </w:rPr>
              <w:t>58 712</w:t>
            </w:r>
          </w:p>
        </w:tc>
      </w:tr>
      <w:tr w:rsidR="00785262" w:rsidRPr="00507A55" w:rsidTr="002E7335">
        <w:trPr>
          <w:trHeight w:val="240"/>
        </w:trPr>
        <w:tc>
          <w:tcPr>
            <w:tcW w:w="0" w:type="auto"/>
            <w:noWrap/>
          </w:tcPr>
          <w:p w:rsidR="00785262" w:rsidRPr="002E7335" w:rsidRDefault="00785262" w:rsidP="002E7335">
            <w:pPr>
              <w:spacing w:before="40" w:after="40" w:line="210" w:lineRule="exact"/>
              <w:ind w:right="40"/>
              <w:rPr>
                <w:sz w:val="17"/>
                <w:szCs w:val="17"/>
                <w:lang w:val="es-ES_tradnl" w:eastAsia="ms-BN"/>
              </w:rPr>
            </w:pPr>
            <w:r w:rsidRPr="002E7335">
              <w:rPr>
                <w:sz w:val="17"/>
                <w:szCs w:val="17"/>
                <w:lang w:val="es-ES_tradnl" w:eastAsia="ms-BN"/>
              </w:rPr>
              <w:t xml:space="preserve">Trabajador por cuenta propia </w:t>
            </w:r>
          </w:p>
        </w:tc>
        <w:tc>
          <w:tcPr>
            <w:tcW w:w="0" w:type="auto"/>
            <w:noWrap/>
            <w:vAlign w:val="bottom"/>
          </w:tcPr>
          <w:p w:rsidR="00785262" w:rsidRPr="002E7335" w:rsidRDefault="00785262" w:rsidP="002E7335">
            <w:pPr>
              <w:spacing w:before="40" w:after="40" w:line="210" w:lineRule="exact"/>
              <w:ind w:right="40"/>
              <w:jc w:val="right"/>
              <w:rPr>
                <w:sz w:val="17"/>
                <w:szCs w:val="17"/>
                <w:lang w:val="es-ES_tradnl" w:eastAsia="ms-BN"/>
              </w:rPr>
            </w:pPr>
            <w:r w:rsidRPr="002E7335">
              <w:rPr>
                <w:sz w:val="17"/>
                <w:szCs w:val="17"/>
                <w:lang w:val="es-ES_tradnl" w:eastAsia="ms-BN"/>
              </w:rPr>
              <w:t>3 620</w:t>
            </w:r>
          </w:p>
        </w:tc>
        <w:tc>
          <w:tcPr>
            <w:tcW w:w="0" w:type="auto"/>
            <w:noWrap/>
            <w:vAlign w:val="bottom"/>
          </w:tcPr>
          <w:p w:rsidR="00785262" w:rsidRPr="002E7335" w:rsidRDefault="00785262" w:rsidP="002E7335">
            <w:pPr>
              <w:spacing w:before="40" w:after="40" w:line="210" w:lineRule="exact"/>
              <w:ind w:right="40"/>
              <w:jc w:val="right"/>
              <w:rPr>
                <w:sz w:val="17"/>
                <w:szCs w:val="17"/>
                <w:lang w:val="es-ES_tradnl" w:eastAsia="ms-BN"/>
              </w:rPr>
            </w:pPr>
            <w:r w:rsidRPr="002E7335">
              <w:rPr>
                <w:sz w:val="17"/>
                <w:szCs w:val="17"/>
                <w:lang w:val="es-ES_tradnl" w:eastAsia="ms-BN"/>
              </w:rPr>
              <w:t>2 737</w:t>
            </w:r>
          </w:p>
        </w:tc>
        <w:tc>
          <w:tcPr>
            <w:tcW w:w="0" w:type="auto"/>
            <w:noWrap/>
            <w:vAlign w:val="bottom"/>
          </w:tcPr>
          <w:p w:rsidR="00785262" w:rsidRPr="002E7335" w:rsidRDefault="00785262" w:rsidP="002E7335">
            <w:pPr>
              <w:spacing w:before="40" w:after="40" w:line="210" w:lineRule="exact"/>
              <w:ind w:right="40"/>
              <w:jc w:val="right"/>
              <w:rPr>
                <w:sz w:val="17"/>
                <w:szCs w:val="17"/>
                <w:lang w:val="es-ES_tradnl" w:eastAsia="ms-BN"/>
              </w:rPr>
            </w:pPr>
            <w:r w:rsidRPr="002E7335">
              <w:rPr>
                <w:sz w:val="17"/>
                <w:szCs w:val="17"/>
                <w:lang w:val="es-ES_tradnl" w:eastAsia="ms-BN"/>
              </w:rPr>
              <w:t>883</w:t>
            </w:r>
          </w:p>
        </w:tc>
      </w:tr>
      <w:tr w:rsidR="00785262" w:rsidRPr="00507A55" w:rsidTr="002E7335">
        <w:trPr>
          <w:trHeight w:val="240"/>
        </w:trPr>
        <w:tc>
          <w:tcPr>
            <w:tcW w:w="0" w:type="auto"/>
            <w:noWrap/>
          </w:tcPr>
          <w:p w:rsidR="00785262" w:rsidRPr="002E7335" w:rsidRDefault="00785262" w:rsidP="002E7335">
            <w:pPr>
              <w:spacing w:before="40" w:after="40" w:line="210" w:lineRule="exact"/>
              <w:ind w:right="40"/>
              <w:rPr>
                <w:sz w:val="17"/>
                <w:szCs w:val="17"/>
                <w:lang w:val="es-ES_tradnl" w:eastAsia="ms-BN"/>
              </w:rPr>
            </w:pPr>
            <w:r w:rsidRPr="002E7335">
              <w:rPr>
                <w:sz w:val="17"/>
                <w:szCs w:val="17"/>
                <w:lang w:val="es-ES_tradnl" w:eastAsia="ms-BN"/>
              </w:rPr>
              <w:t>Trabajador familiar</w:t>
            </w:r>
          </w:p>
        </w:tc>
        <w:tc>
          <w:tcPr>
            <w:tcW w:w="0" w:type="auto"/>
            <w:noWrap/>
            <w:vAlign w:val="bottom"/>
          </w:tcPr>
          <w:p w:rsidR="00785262" w:rsidRPr="002E7335" w:rsidRDefault="00785262" w:rsidP="002E7335">
            <w:pPr>
              <w:spacing w:before="40" w:after="40" w:line="210" w:lineRule="exact"/>
              <w:ind w:right="40"/>
              <w:jc w:val="right"/>
              <w:rPr>
                <w:sz w:val="17"/>
                <w:szCs w:val="17"/>
                <w:lang w:val="es-ES_tradnl" w:eastAsia="ms-BN"/>
              </w:rPr>
            </w:pPr>
            <w:r w:rsidRPr="002E7335">
              <w:rPr>
                <w:sz w:val="17"/>
                <w:szCs w:val="17"/>
                <w:lang w:val="es-ES_tradnl" w:eastAsia="ms-BN"/>
              </w:rPr>
              <w:t>632</w:t>
            </w:r>
          </w:p>
        </w:tc>
        <w:tc>
          <w:tcPr>
            <w:tcW w:w="0" w:type="auto"/>
            <w:noWrap/>
            <w:vAlign w:val="bottom"/>
          </w:tcPr>
          <w:p w:rsidR="00785262" w:rsidRPr="002E7335" w:rsidRDefault="00785262" w:rsidP="002E7335">
            <w:pPr>
              <w:spacing w:before="40" w:after="40" w:line="210" w:lineRule="exact"/>
              <w:ind w:right="40"/>
              <w:jc w:val="right"/>
              <w:rPr>
                <w:sz w:val="17"/>
                <w:szCs w:val="17"/>
                <w:lang w:val="es-ES_tradnl" w:eastAsia="ms-BN"/>
              </w:rPr>
            </w:pPr>
            <w:r w:rsidRPr="002E7335">
              <w:rPr>
                <w:sz w:val="17"/>
                <w:szCs w:val="17"/>
                <w:lang w:val="es-ES_tradnl" w:eastAsia="ms-BN"/>
              </w:rPr>
              <w:t>251</w:t>
            </w:r>
          </w:p>
        </w:tc>
        <w:tc>
          <w:tcPr>
            <w:tcW w:w="0" w:type="auto"/>
            <w:noWrap/>
            <w:vAlign w:val="bottom"/>
          </w:tcPr>
          <w:p w:rsidR="00785262" w:rsidRPr="002E7335" w:rsidRDefault="00785262" w:rsidP="002E7335">
            <w:pPr>
              <w:spacing w:before="40" w:after="40" w:line="210" w:lineRule="exact"/>
              <w:ind w:right="40"/>
              <w:jc w:val="right"/>
              <w:rPr>
                <w:sz w:val="17"/>
                <w:szCs w:val="17"/>
                <w:lang w:val="es-ES_tradnl" w:eastAsia="ms-BN"/>
              </w:rPr>
            </w:pPr>
            <w:r w:rsidRPr="002E7335">
              <w:rPr>
                <w:sz w:val="17"/>
                <w:szCs w:val="17"/>
                <w:lang w:val="es-ES_tradnl" w:eastAsia="ms-BN"/>
              </w:rPr>
              <w:t>381</w:t>
            </w:r>
          </w:p>
        </w:tc>
      </w:tr>
      <w:tr w:rsidR="00785262" w:rsidRPr="00507A55" w:rsidTr="002E7335">
        <w:trPr>
          <w:trHeight w:val="240"/>
        </w:trPr>
        <w:tc>
          <w:tcPr>
            <w:tcW w:w="0" w:type="auto"/>
            <w:noWrap/>
          </w:tcPr>
          <w:p w:rsidR="00785262" w:rsidRPr="002E7335" w:rsidRDefault="00785262" w:rsidP="002E7335">
            <w:pPr>
              <w:spacing w:before="40" w:after="40" w:line="210" w:lineRule="exact"/>
              <w:ind w:right="40"/>
              <w:rPr>
                <w:sz w:val="17"/>
                <w:szCs w:val="17"/>
                <w:lang w:val="es-ES_tradnl" w:eastAsia="ms-BN"/>
              </w:rPr>
            </w:pPr>
            <w:r w:rsidRPr="002E7335">
              <w:rPr>
                <w:sz w:val="17"/>
                <w:szCs w:val="17"/>
                <w:lang w:val="es-ES_tradnl" w:eastAsia="ms-BN"/>
              </w:rPr>
              <w:t xml:space="preserve">Desempleado </w:t>
            </w:r>
          </w:p>
        </w:tc>
        <w:tc>
          <w:tcPr>
            <w:tcW w:w="0" w:type="auto"/>
            <w:noWrap/>
            <w:vAlign w:val="bottom"/>
          </w:tcPr>
          <w:p w:rsidR="00785262" w:rsidRPr="002E7335" w:rsidRDefault="00785262" w:rsidP="002E7335">
            <w:pPr>
              <w:spacing w:before="40" w:after="40" w:line="210" w:lineRule="exact"/>
              <w:ind w:right="40"/>
              <w:jc w:val="right"/>
              <w:rPr>
                <w:sz w:val="17"/>
                <w:szCs w:val="17"/>
                <w:lang w:val="es-ES_tradnl" w:eastAsia="ms-BN"/>
              </w:rPr>
            </w:pPr>
            <w:r w:rsidRPr="002E7335">
              <w:rPr>
                <w:sz w:val="17"/>
                <w:szCs w:val="17"/>
                <w:lang w:val="es-ES_tradnl" w:eastAsia="ms-BN"/>
              </w:rPr>
              <w:t>11 340</w:t>
            </w:r>
          </w:p>
        </w:tc>
        <w:tc>
          <w:tcPr>
            <w:tcW w:w="0" w:type="auto"/>
            <w:noWrap/>
            <w:vAlign w:val="bottom"/>
          </w:tcPr>
          <w:p w:rsidR="00785262" w:rsidRPr="002E7335" w:rsidRDefault="00785262" w:rsidP="002E7335">
            <w:pPr>
              <w:spacing w:before="40" w:after="40" w:line="210" w:lineRule="exact"/>
              <w:ind w:right="40"/>
              <w:jc w:val="right"/>
              <w:rPr>
                <w:sz w:val="17"/>
                <w:szCs w:val="17"/>
                <w:lang w:val="es-ES_tradnl" w:eastAsia="ms-BN"/>
              </w:rPr>
            </w:pPr>
            <w:r w:rsidRPr="002E7335">
              <w:rPr>
                <w:sz w:val="17"/>
                <w:szCs w:val="17"/>
                <w:lang w:val="es-ES_tradnl" w:eastAsia="ms-BN"/>
              </w:rPr>
              <w:t>6 734</w:t>
            </w:r>
          </w:p>
        </w:tc>
        <w:tc>
          <w:tcPr>
            <w:tcW w:w="0" w:type="auto"/>
            <w:noWrap/>
            <w:vAlign w:val="bottom"/>
          </w:tcPr>
          <w:p w:rsidR="00785262" w:rsidRPr="002E7335" w:rsidRDefault="00785262" w:rsidP="002E7335">
            <w:pPr>
              <w:spacing w:before="40" w:after="40" w:line="210" w:lineRule="exact"/>
              <w:ind w:right="40"/>
              <w:jc w:val="right"/>
              <w:rPr>
                <w:sz w:val="17"/>
                <w:szCs w:val="17"/>
                <w:lang w:val="es-ES_tradnl" w:eastAsia="ms-BN"/>
              </w:rPr>
            </w:pPr>
            <w:r w:rsidRPr="002E7335">
              <w:rPr>
                <w:sz w:val="17"/>
                <w:szCs w:val="17"/>
                <w:lang w:val="es-ES_tradnl" w:eastAsia="ms-BN"/>
              </w:rPr>
              <w:t>4 606</w:t>
            </w:r>
          </w:p>
        </w:tc>
      </w:tr>
      <w:tr w:rsidR="00785262" w:rsidRPr="00507A55" w:rsidTr="002E7335">
        <w:trPr>
          <w:trHeight w:val="240"/>
        </w:trPr>
        <w:tc>
          <w:tcPr>
            <w:tcW w:w="0" w:type="auto"/>
            <w:noWrap/>
          </w:tcPr>
          <w:p w:rsidR="00785262" w:rsidRPr="002E7335" w:rsidRDefault="00785262" w:rsidP="002E7335">
            <w:pPr>
              <w:spacing w:before="40" w:after="40" w:line="210" w:lineRule="exact"/>
              <w:ind w:right="40"/>
              <w:rPr>
                <w:sz w:val="17"/>
                <w:szCs w:val="17"/>
                <w:lang w:val="es-ES_tradnl" w:eastAsia="ms-BN"/>
              </w:rPr>
            </w:pPr>
            <w:r w:rsidRPr="002E7335">
              <w:rPr>
                <w:sz w:val="17"/>
                <w:szCs w:val="17"/>
                <w:lang w:val="es-ES_tradnl" w:eastAsia="ms-BN"/>
              </w:rPr>
              <w:t>Económicamente activo</w:t>
            </w:r>
          </w:p>
        </w:tc>
        <w:tc>
          <w:tcPr>
            <w:tcW w:w="0" w:type="auto"/>
            <w:noWrap/>
            <w:vAlign w:val="bottom"/>
          </w:tcPr>
          <w:p w:rsidR="00785262" w:rsidRPr="002E7335" w:rsidRDefault="00785262" w:rsidP="002E7335">
            <w:pPr>
              <w:spacing w:before="40" w:after="40" w:line="210" w:lineRule="exact"/>
              <w:ind w:right="40"/>
              <w:jc w:val="right"/>
              <w:rPr>
                <w:sz w:val="17"/>
                <w:szCs w:val="17"/>
                <w:lang w:val="es-ES_tradnl" w:eastAsia="ms-BN"/>
              </w:rPr>
            </w:pPr>
            <w:r w:rsidRPr="002E7335">
              <w:rPr>
                <w:sz w:val="17"/>
                <w:szCs w:val="17"/>
                <w:lang w:val="es-ES_tradnl" w:eastAsia="ms-BN"/>
              </w:rPr>
              <w:t>157 594</w:t>
            </w:r>
          </w:p>
        </w:tc>
        <w:tc>
          <w:tcPr>
            <w:tcW w:w="0" w:type="auto"/>
            <w:noWrap/>
            <w:vAlign w:val="bottom"/>
          </w:tcPr>
          <w:p w:rsidR="00785262" w:rsidRPr="002E7335" w:rsidRDefault="00785262" w:rsidP="002E7335">
            <w:pPr>
              <w:spacing w:before="40" w:after="40" w:line="210" w:lineRule="exact"/>
              <w:ind w:right="40"/>
              <w:jc w:val="right"/>
              <w:rPr>
                <w:sz w:val="17"/>
                <w:szCs w:val="17"/>
                <w:lang w:val="es-ES_tradnl" w:eastAsia="ms-BN"/>
              </w:rPr>
            </w:pPr>
            <w:r w:rsidRPr="002E7335">
              <w:rPr>
                <w:sz w:val="17"/>
                <w:szCs w:val="17"/>
                <w:lang w:val="es-ES_tradnl" w:eastAsia="ms-BN"/>
              </w:rPr>
              <w:t>92 554</w:t>
            </w:r>
          </w:p>
        </w:tc>
        <w:tc>
          <w:tcPr>
            <w:tcW w:w="0" w:type="auto"/>
            <w:noWrap/>
            <w:vAlign w:val="bottom"/>
          </w:tcPr>
          <w:p w:rsidR="00785262" w:rsidRPr="002E7335" w:rsidRDefault="00785262" w:rsidP="002E7335">
            <w:pPr>
              <w:spacing w:before="40" w:after="40" w:line="210" w:lineRule="exact"/>
              <w:ind w:right="40"/>
              <w:jc w:val="right"/>
              <w:rPr>
                <w:sz w:val="17"/>
                <w:szCs w:val="17"/>
                <w:lang w:val="es-ES_tradnl" w:eastAsia="ms-BN"/>
              </w:rPr>
            </w:pPr>
            <w:r w:rsidRPr="002E7335">
              <w:rPr>
                <w:sz w:val="17"/>
                <w:szCs w:val="17"/>
                <w:lang w:val="es-ES_tradnl" w:eastAsia="ms-BN"/>
              </w:rPr>
              <w:t>65 040</w:t>
            </w:r>
          </w:p>
        </w:tc>
      </w:tr>
      <w:tr w:rsidR="00785262" w:rsidRPr="00507A55" w:rsidTr="002E7335">
        <w:trPr>
          <w:trHeight w:val="240"/>
        </w:trPr>
        <w:tc>
          <w:tcPr>
            <w:tcW w:w="0" w:type="auto"/>
            <w:noWrap/>
          </w:tcPr>
          <w:p w:rsidR="00785262" w:rsidRPr="002E7335" w:rsidRDefault="00785262" w:rsidP="002E7335">
            <w:pPr>
              <w:spacing w:before="40" w:after="40" w:line="210" w:lineRule="exact"/>
              <w:ind w:right="40"/>
              <w:rPr>
                <w:sz w:val="17"/>
                <w:szCs w:val="17"/>
                <w:lang w:val="es-ES_tradnl" w:eastAsia="ms-BN"/>
              </w:rPr>
            </w:pPr>
            <w:r w:rsidRPr="002E7335">
              <w:rPr>
                <w:sz w:val="17"/>
                <w:szCs w:val="17"/>
                <w:lang w:val="es-ES_tradnl" w:eastAsia="ms-BN"/>
              </w:rPr>
              <w:t xml:space="preserve">Otros </w:t>
            </w:r>
          </w:p>
        </w:tc>
        <w:tc>
          <w:tcPr>
            <w:tcW w:w="0" w:type="auto"/>
            <w:noWrap/>
            <w:vAlign w:val="bottom"/>
          </w:tcPr>
          <w:p w:rsidR="00785262" w:rsidRPr="002E7335" w:rsidRDefault="00785262" w:rsidP="002E7335">
            <w:pPr>
              <w:spacing w:before="40" w:after="40" w:line="210" w:lineRule="exact"/>
              <w:ind w:right="40"/>
              <w:jc w:val="right"/>
              <w:rPr>
                <w:sz w:val="17"/>
                <w:szCs w:val="17"/>
                <w:lang w:val="es-ES_tradnl" w:eastAsia="ms-BN"/>
              </w:rPr>
            </w:pPr>
            <w:r w:rsidRPr="002E7335">
              <w:rPr>
                <w:sz w:val="17"/>
                <w:szCs w:val="17"/>
                <w:lang w:val="es-ES_tradnl" w:eastAsia="ms-BN"/>
              </w:rPr>
              <w:t>8 374</w:t>
            </w:r>
          </w:p>
        </w:tc>
        <w:tc>
          <w:tcPr>
            <w:tcW w:w="0" w:type="auto"/>
            <w:noWrap/>
            <w:vAlign w:val="bottom"/>
          </w:tcPr>
          <w:p w:rsidR="00785262" w:rsidRPr="002E7335" w:rsidRDefault="00785262" w:rsidP="002E7335">
            <w:pPr>
              <w:spacing w:before="40" w:after="40" w:line="210" w:lineRule="exact"/>
              <w:ind w:right="40"/>
              <w:jc w:val="right"/>
              <w:rPr>
                <w:sz w:val="17"/>
                <w:szCs w:val="17"/>
                <w:lang w:val="es-ES_tradnl" w:eastAsia="ms-BN"/>
              </w:rPr>
            </w:pPr>
            <w:r w:rsidRPr="002E7335">
              <w:rPr>
                <w:sz w:val="17"/>
                <w:szCs w:val="17"/>
                <w:lang w:val="es-ES_tradnl" w:eastAsia="ms-BN"/>
              </w:rPr>
              <w:t>4 631</w:t>
            </w:r>
          </w:p>
        </w:tc>
        <w:tc>
          <w:tcPr>
            <w:tcW w:w="0" w:type="auto"/>
            <w:noWrap/>
            <w:vAlign w:val="bottom"/>
          </w:tcPr>
          <w:p w:rsidR="00785262" w:rsidRPr="002E7335" w:rsidRDefault="00785262" w:rsidP="002E7335">
            <w:pPr>
              <w:spacing w:before="40" w:after="40" w:line="210" w:lineRule="exact"/>
              <w:ind w:right="40"/>
              <w:jc w:val="right"/>
              <w:rPr>
                <w:sz w:val="17"/>
                <w:szCs w:val="17"/>
                <w:lang w:val="es-ES_tradnl" w:eastAsia="ms-BN"/>
              </w:rPr>
            </w:pPr>
            <w:r w:rsidRPr="002E7335">
              <w:rPr>
                <w:sz w:val="17"/>
                <w:szCs w:val="17"/>
                <w:lang w:val="es-ES_tradnl" w:eastAsia="ms-BN"/>
              </w:rPr>
              <w:t>3 743</w:t>
            </w:r>
          </w:p>
        </w:tc>
      </w:tr>
      <w:tr w:rsidR="00785262" w:rsidRPr="00507A55" w:rsidTr="002E7335">
        <w:trPr>
          <w:trHeight w:val="240"/>
        </w:trPr>
        <w:tc>
          <w:tcPr>
            <w:tcW w:w="0" w:type="auto"/>
            <w:tcBorders>
              <w:bottom w:val="single" w:sz="4" w:space="0" w:color="auto"/>
            </w:tcBorders>
            <w:noWrap/>
          </w:tcPr>
          <w:p w:rsidR="00785262" w:rsidRPr="002E7335" w:rsidRDefault="00785262" w:rsidP="002E7335">
            <w:pPr>
              <w:spacing w:before="40" w:after="40" w:line="210" w:lineRule="exact"/>
              <w:ind w:right="40"/>
              <w:rPr>
                <w:sz w:val="17"/>
                <w:szCs w:val="17"/>
                <w:lang w:val="es-ES_tradnl" w:eastAsia="ms-BN"/>
              </w:rPr>
            </w:pPr>
            <w:r w:rsidRPr="002E7335">
              <w:rPr>
                <w:sz w:val="17"/>
                <w:szCs w:val="17"/>
                <w:lang w:val="es-ES_tradnl" w:eastAsia="ms-BN"/>
              </w:rPr>
              <w:t xml:space="preserve">Económicamente inactivo </w:t>
            </w:r>
          </w:p>
        </w:tc>
        <w:tc>
          <w:tcPr>
            <w:tcW w:w="0" w:type="auto"/>
            <w:tcBorders>
              <w:bottom w:val="single" w:sz="4" w:space="0" w:color="auto"/>
            </w:tcBorders>
            <w:noWrap/>
            <w:vAlign w:val="bottom"/>
          </w:tcPr>
          <w:p w:rsidR="00785262" w:rsidRPr="002E7335" w:rsidRDefault="00785262" w:rsidP="002E7335">
            <w:pPr>
              <w:spacing w:before="40" w:after="40" w:line="210" w:lineRule="exact"/>
              <w:ind w:right="40"/>
              <w:jc w:val="right"/>
              <w:rPr>
                <w:sz w:val="17"/>
                <w:szCs w:val="17"/>
                <w:lang w:val="es-ES_tradnl" w:eastAsia="ms-BN"/>
              </w:rPr>
            </w:pPr>
            <w:r w:rsidRPr="002E7335">
              <w:rPr>
                <w:sz w:val="17"/>
                <w:szCs w:val="17"/>
                <w:lang w:val="es-ES_tradnl" w:eastAsia="ms-BN"/>
              </w:rPr>
              <w:t>65 964</w:t>
            </w:r>
          </w:p>
        </w:tc>
        <w:tc>
          <w:tcPr>
            <w:tcW w:w="0" w:type="auto"/>
            <w:tcBorders>
              <w:bottom w:val="single" w:sz="4" w:space="0" w:color="auto"/>
            </w:tcBorders>
            <w:noWrap/>
            <w:vAlign w:val="bottom"/>
          </w:tcPr>
          <w:p w:rsidR="00785262" w:rsidRPr="002E7335" w:rsidRDefault="00785262" w:rsidP="002E7335">
            <w:pPr>
              <w:spacing w:before="40" w:after="40" w:line="210" w:lineRule="exact"/>
              <w:ind w:right="40"/>
              <w:jc w:val="right"/>
              <w:rPr>
                <w:sz w:val="17"/>
                <w:szCs w:val="17"/>
                <w:lang w:val="es-ES_tradnl" w:eastAsia="ms-BN"/>
              </w:rPr>
            </w:pPr>
            <w:r w:rsidRPr="002E7335">
              <w:rPr>
                <w:sz w:val="17"/>
                <w:szCs w:val="17"/>
                <w:lang w:val="es-ES_tradnl" w:eastAsia="ms-BN"/>
              </w:rPr>
              <w:t>19 485</w:t>
            </w:r>
          </w:p>
        </w:tc>
        <w:tc>
          <w:tcPr>
            <w:tcW w:w="0" w:type="auto"/>
            <w:tcBorders>
              <w:bottom w:val="single" w:sz="4" w:space="0" w:color="auto"/>
            </w:tcBorders>
            <w:noWrap/>
            <w:vAlign w:val="bottom"/>
          </w:tcPr>
          <w:p w:rsidR="00785262" w:rsidRPr="002E7335" w:rsidRDefault="00785262" w:rsidP="002E7335">
            <w:pPr>
              <w:spacing w:before="40" w:after="40" w:line="210" w:lineRule="exact"/>
              <w:ind w:right="40"/>
              <w:jc w:val="right"/>
              <w:rPr>
                <w:sz w:val="17"/>
                <w:szCs w:val="17"/>
                <w:lang w:val="es-ES_tradnl" w:eastAsia="ms-BN"/>
              </w:rPr>
            </w:pPr>
            <w:r w:rsidRPr="002E7335">
              <w:rPr>
                <w:sz w:val="17"/>
                <w:szCs w:val="17"/>
                <w:lang w:val="es-ES_tradnl" w:eastAsia="ms-BN"/>
              </w:rPr>
              <w:t>46 479</w:t>
            </w:r>
          </w:p>
        </w:tc>
      </w:tr>
      <w:tr w:rsidR="00785262" w:rsidRPr="00507A55" w:rsidTr="002E7335">
        <w:trPr>
          <w:trHeight w:val="240"/>
        </w:trPr>
        <w:tc>
          <w:tcPr>
            <w:tcW w:w="0" w:type="auto"/>
            <w:tcBorders>
              <w:top w:val="single" w:sz="4" w:space="0" w:color="auto"/>
              <w:bottom w:val="single" w:sz="12" w:space="0" w:color="auto"/>
            </w:tcBorders>
            <w:noWrap/>
          </w:tcPr>
          <w:p w:rsidR="00785262" w:rsidRPr="00182521" w:rsidRDefault="00903A99" w:rsidP="00903A99">
            <w:pPr>
              <w:tabs>
                <w:tab w:val="left" w:pos="274"/>
                <w:tab w:val="left" w:pos="461"/>
              </w:tabs>
              <w:spacing w:before="40" w:after="40" w:line="210" w:lineRule="exact"/>
              <w:ind w:right="40"/>
              <w:rPr>
                <w:b/>
                <w:sz w:val="17"/>
                <w:szCs w:val="17"/>
                <w:lang w:val="es-ES_tradnl" w:eastAsia="ms-BN"/>
              </w:rPr>
            </w:pPr>
            <w:r>
              <w:rPr>
                <w:b/>
                <w:sz w:val="17"/>
                <w:szCs w:val="17"/>
                <w:lang w:val="es-ES_tradnl" w:eastAsia="ms-BN"/>
              </w:rPr>
              <w:tab/>
            </w:r>
            <w:r w:rsidRPr="00182521">
              <w:rPr>
                <w:b/>
                <w:sz w:val="17"/>
                <w:szCs w:val="17"/>
                <w:lang w:val="es-ES_tradnl" w:eastAsia="ms-BN"/>
              </w:rPr>
              <w:t>Total</w:t>
            </w:r>
          </w:p>
        </w:tc>
        <w:tc>
          <w:tcPr>
            <w:tcW w:w="0" w:type="auto"/>
            <w:tcBorders>
              <w:top w:val="single" w:sz="4" w:space="0" w:color="auto"/>
              <w:bottom w:val="single" w:sz="12" w:space="0" w:color="auto"/>
            </w:tcBorders>
            <w:noWrap/>
            <w:vAlign w:val="bottom"/>
          </w:tcPr>
          <w:p w:rsidR="00785262" w:rsidRPr="00182521" w:rsidRDefault="00785262" w:rsidP="002E7335">
            <w:pPr>
              <w:spacing w:before="40" w:after="40" w:line="210" w:lineRule="exact"/>
              <w:ind w:right="40"/>
              <w:jc w:val="right"/>
              <w:rPr>
                <w:b/>
                <w:sz w:val="17"/>
                <w:szCs w:val="17"/>
                <w:lang w:val="es-ES_tradnl" w:eastAsia="ms-BN"/>
              </w:rPr>
            </w:pPr>
            <w:r w:rsidRPr="00182521">
              <w:rPr>
                <w:b/>
                <w:sz w:val="17"/>
                <w:szCs w:val="17"/>
                <w:lang w:val="es-ES_tradnl" w:eastAsia="ms-BN"/>
              </w:rPr>
              <w:t>231 932</w:t>
            </w:r>
          </w:p>
        </w:tc>
        <w:tc>
          <w:tcPr>
            <w:tcW w:w="0" w:type="auto"/>
            <w:tcBorders>
              <w:top w:val="single" w:sz="4" w:space="0" w:color="auto"/>
              <w:bottom w:val="single" w:sz="12" w:space="0" w:color="auto"/>
            </w:tcBorders>
            <w:noWrap/>
            <w:vAlign w:val="bottom"/>
          </w:tcPr>
          <w:p w:rsidR="00785262" w:rsidRPr="00182521" w:rsidRDefault="00785262" w:rsidP="002E7335">
            <w:pPr>
              <w:spacing w:before="40" w:after="40" w:line="210" w:lineRule="exact"/>
              <w:ind w:right="40"/>
              <w:jc w:val="right"/>
              <w:rPr>
                <w:b/>
                <w:sz w:val="17"/>
                <w:szCs w:val="17"/>
                <w:lang w:val="es-ES_tradnl" w:eastAsia="ms-BN"/>
              </w:rPr>
            </w:pPr>
            <w:r w:rsidRPr="00182521">
              <w:rPr>
                <w:b/>
                <w:sz w:val="17"/>
                <w:szCs w:val="17"/>
                <w:lang w:val="es-ES_tradnl" w:eastAsia="ms-BN"/>
              </w:rPr>
              <w:t>116 670</w:t>
            </w:r>
          </w:p>
        </w:tc>
        <w:tc>
          <w:tcPr>
            <w:tcW w:w="0" w:type="auto"/>
            <w:tcBorders>
              <w:top w:val="single" w:sz="4" w:space="0" w:color="auto"/>
              <w:bottom w:val="single" w:sz="12" w:space="0" w:color="auto"/>
            </w:tcBorders>
            <w:noWrap/>
            <w:vAlign w:val="bottom"/>
          </w:tcPr>
          <w:p w:rsidR="00785262" w:rsidRPr="00182521" w:rsidRDefault="00785262" w:rsidP="002E7335">
            <w:pPr>
              <w:spacing w:before="40" w:after="40" w:line="210" w:lineRule="exact"/>
              <w:ind w:right="40"/>
              <w:jc w:val="right"/>
              <w:rPr>
                <w:b/>
                <w:sz w:val="17"/>
                <w:szCs w:val="17"/>
                <w:lang w:val="es-ES_tradnl" w:eastAsia="ms-BN"/>
              </w:rPr>
            </w:pPr>
            <w:r w:rsidRPr="00182521">
              <w:rPr>
                <w:b/>
                <w:sz w:val="17"/>
                <w:szCs w:val="17"/>
                <w:lang w:val="es-ES_tradnl" w:eastAsia="ms-BN"/>
              </w:rPr>
              <w:t>115 262</w:t>
            </w:r>
          </w:p>
        </w:tc>
      </w:tr>
    </w:tbl>
    <w:p w:rsidR="00B861FE" w:rsidRDefault="00B861FE" w:rsidP="00B861FE">
      <w:pPr>
        <w:pStyle w:val="SingleTxt"/>
        <w:spacing w:after="0" w:line="120" w:lineRule="exact"/>
        <w:rPr>
          <w:sz w:val="10"/>
        </w:rPr>
      </w:pPr>
    </w:p>
    <w:p w:rsidR="00785262" w:rsidRPr="007373DB" w:rsidRDefault="00785262" w:rsidP="007373DB">
      <w:pPr>
        <w:pStyle w:val="FootnoteText"/>
        <w:tabs>
          <w:tab w:val="clear" w:pos="418"/>
          <w:tab w:val="right" w:pos="1476"/>
          <w:tab w:val="left" w:pos="1548"/>
          <w:tab w:val="right" w:pos="1836"/>
          <w:tab w:val="left" w:pos="1908"/>
        </w:tabs>
        <w:ind w:left="1548" w:right="1267" w:hanging="288"/>
        <w:rPr>
          <w:i/>
          <w:lang w:eastAsia="en-US"/>
        </w:rPr>
      </w:pPr>
      <w:r w:rsidRPr="007373DB">
        <w:rPr>
          <w:i/>
          <w:lang w:eastAsia="en-US"/>
        </w:rPr>
        <w:t>Fuente: Brunei Darussalam Statistical Yearbook 2008</w:t>
      </w:r>
    </w:p>
    <w:p w:rsidR="004A0824" w:rsidRPr="004A0824" w:rsidRDefault="004A0824" w:rsidP="004A0824">
      <w:pPr>
        <w:pStyle w:val="SingleTxt"/>
        <w:spacing w:after="0" w:line="120" w:lineRule="exact"/>
        <w:rPr>
          <w:sz w:val="10"/>
        </w:rPr>
      </w:pPr>
    </w:p>
    <w:p w:rsidR="00B861FE" w:rsidRDefault="00B861FE" w:rsidP="00B861FE">
      <w:pPr>
        <w:pStyle w:val="SingleTxt"/>
        <w:spacing w:after="0" w:line="120" w:lineRule="exact"/>
        <w:rPr>
          <w:sz w:val="10"/>
        </w:rPr>
      </w:pPr>
    </w:p>
    <w:p w:rsidR="00B861FE" w:rsidRDefault="00B861FE" w:rsidP="00B861FE">
      <w:pPr>
        <w:pStyle w:val="SingleTxt"/>
        <w:spacing w:after="0" w:line="120" w:lineRule="exact"/>
        <w:rPr>
          <w:sz w:val="10"/>
        </w:rPr>
      </w:pPr>
    </w:p>
    <w:p w:rsidR="00785262" w:rsidRPr="00581F8A" w:rsidRDefault="00581F8A" w:rsidP="00581F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sidRPr="00581F8A">
        <w:rPr>
          <w:b w:val="0"/>
          <w:lang w:val="es-CO"/>
        </w:rPr>
        <w:tab/>
      </w:r>
      <w:r w:rsidRPr="00581F8A">
        <w:rPr>
          <w:b w:val="0"/>
          <w:lang w:val="es-CO"/>
        </w:rPr>
        <w:tab/>
      </w:r>
      <w:r w:rsidR="00785262" w:rsidRPr="00581F8A">
        <w:rPr>
          <w:b w:val="0"/>
          <w:lang w:val="es-CO"/>
        </w:rPr>
        <w:t>Cuadro 3.4</w:t>
      </w:r>
      <w:r w:rsidRPr="00581F8A">
        <w:rPr>
          <w:b w:val="0"/>
          <w:lang w:val="es-CO"/>
        </w:rPr>
        <w:br/>
      </w:r>
      <w:r w:rsidRPr="00581F8A">
        <w:rPr>
          <w:lang w:val="es-CO"/>
        </w:rPr>
        <w:t xml:space="preserve">Población activa en los principales grupos ocupacionales, por sexo </w:t>
      </w:r>
      <w:r>
        <w:rPr>
          <w:lang w:val="es-CO"/>
        </w:rPr>
        <w:br/>
      </w:r>
      <w:r w:rsidRPr="00581F8A">
        <w:rPr>
          <w:lang w:val="es-CO"/>
        </w:rPr>
        <w:t>(censo de población de 2001)</w:t>
      </w:r>
    </w:p>
    <w:p w:rsidR="00B861FE" w:rsidRDefault="00B861FE" w:rsidP="00B861FE">
      <w:pPr>
        <w:pStyle w:val="SingleTxt"/>
        <w:spacing w:after="0" w:line="120" w:lineRule="exact"/>
        <w:rPr>
          <w:sz w:val="10"/>
        </w:rPr>
      </w:pPr>
    </w:p>
    <w:tbl>
      <w:tblPr>
        <w:tblW w:w="7308" w:type="dxa"/>
        <w:tblInd w:w="1259" w:type="dxa"/>
        <w:tblBorders>
          <w:top w:val="single" w:sz="4" w:space="0" w:color="auto"/>
        </w:tblBorders>
        <w:tblLayout w:type="fixed"/>
        <w:tblCellMar>
          <w:left w:w="0" w:type="dxa"/>
          <w:right w:w="0" w:type="dxa"/>
        </w:tblCellMar>
        <w:tblLook w:val="04A0"/>
      </w:tblPr>
      <w:tblGrid>
        <w:gridCol w:w="4756"/>
        <w:gridCol w:w="993"/>
        <w:gridCol w:w="850"/>
        <w:gridCol w:w="709"/>
      </w:tblGrid>
      <w:tr w:rsidR="00785262" w:rsidRPr="00507A55" w:rsidTr="00182521">
        <w:tc>
          <w:tcPr>
            <w:tcW w:w="4756" w:type="dxa"/>
            <w:tcBorders>
              <w:top w:val="single" w:sz="4" w:space="0" w:color="auto"/>
              <w:bottom w:val="single" w:sz="12" w:space="0" w:color="auto"/>
            </w:tcBorders>
            <w:noWrap/>
          </w:tcPr>
          <w:p w:rsidR="00785262" w:rsidRPr="00182521" w:rsidRDefault="00785262" w:rsidP="00182521">
            <w:pPr>
              <w:tabs>
                <w:tab w:val="left" w:pos="288"/>
                <w:tab w:val="left" w:pos="576"/>
                <w:tab w:val="left" w:pos="864"/>
                <w:tab w:val="left" w:pos="1152"/>
              </w:tabs>
              <w:spacing w:before="80" w:after="80" w:line="160" w:lineRule="exact"/>
              <w:ind w:right="40"/>
              <w:rPr>
                <w:i/>
                <w:sz w:val="14"/>
              </w:rPr>
            </w:pPr>
            <w:r w:rsidRPr="00182521">
              <w:rPr>
                <w:i/>
                <w:sz w:val="14"/>
              </w:rPr>
              <w:t>Principales ocupaciones</w:t>
            </w:r>
          </w:p>
        </w:tc>
        <w:tc>
          <w:tcPr>
            <w:tcW w:w="993" w:type="dxa"/>
            <w:tcBorders>
              <w:top w:val="single" w:sz="4" w:space="0" w:color="auto"/>
              <w:bottom w:val="single" w:sz="12" w:space="0" w:color="auto"/>
            </w:tcBorders>
            <w:noWrap/>
            <w:vAlign w:val="bottom"/>
          </w:tcPr>
          <w:p w:rsidR="00785262" w:rsidRPr="00182521" w:rsidRDefault="00785262" w:rsidP="00182521">
            <w:pPr>
              <w:tabs>
                <w:tab w:val="left" w:pos="288"/>
                <w:tab w:val="left" w:pos="576"/>
                <w:tab w:val="left" w:pos="864"/>
                <w:tab w:val="left" w:pos="1152"/>
              </w:tabs>
              <w:spacing w:before="80" w:after="80" w:line="160" w:lineRule="exact"/>
              <w:jc w:val="right"/>
              <w:rPr>
                <w:i/>
                <w:sz w:val="14"/>
              </w:rPr>
            </w:pPr>
            <w:r w:rsidRPr="00182521">
              <w:rPr>
                <w:i/>
                <w:sz w:val="14"/>
              </w:rPr>
              <w:t>Total</w:t>
            </w:r>
          </w:p>
        </w:tc>
        <w:tc>
          <w:tcPr>
            <w:tcW w:w="850" w:type="dxa"/>
            <w:tcBorders>
              <w:top w:val="single" w:sz="4" w:space="0" w:color="auto"/>
              <w:bottom w:val="single" w:sz="12" w:space="0" w:color="auto"/>
            </w:tcBorders>
            <w:noWrap/>
            <w:vAlign w:val="bottom"/>
          </w:tcPr>
          <w:p w:rsidR="00785262" w:rsidRPr="00182521" w:rsidRDefault="00785262" w:rsidP="00182521">
            <w:pPr>
              <w:tabs>
                <w:tab w:val="left" w:pos="288"/>
                <w:tab w:val="left" w:pos="576"/>
                <w:tab w:val="left" w:pos="864"/>
                <w:tab w:val="left" w:pos="1152"/>
              </w:tabs>
              <w:spacing w:before="80" w:after="80" w:line="160" w:lineRule="exact"/>
              <w:jc w:val="right"/>
              <w:rPr>
                <w:i/>
                <w:sz w:val="14"/>
              </w:rPr>
            </w:pPr>
            <w:r w:rsidRPr="00182521">
              <w:rPr>
                <w:i/>
                <w:sz w:val="14"/>
              </w:rPr>
              <w:t>Hombres</w:t>
            </w:r>
          </w:p>
        </w:tc>
        <w:tc>
          <w:tcPr>
            <w:tcW w:w="709" w:type="dxa"/>
            <w:tcBorders>
              <w:top w:val="single" w:sz="4" w:space="0" w:color="auto"/>
              <w:bottom w:val="single" w:sz="12" w:space="0" w:color="auto"/>
            </w:tcBorders>
            <w:noWrap/>
            <w:vAlign w:val="bottom"/>
          </w:tcPr>
          <w:p w:rsidR="00785262" w:rsidRPr="00182521" w:rsidRDefault="00785262" w:rsidP="00182521">
            <w:pPr>
              <w:tabs>
                <w:tab w:val="left" w:pos="288"/>
                <w:tab w:val="left" w:pos="576"/>
                <w:tab w:val="left" w:pos="864"/>
                <w:tab w:val="left" w:pos="1152"/>
              </w:tabs>
              <w:spacing w:before="80" w:after="80" w:line="160" w:lineRule="exact"/>
              <w:jc w:val="right"/>
              <w:rPr>
                <w:i/>
                <w:sz w:val="14"/>
              </w:rPr>
            </w:pPr>
            <w:r w:rsidRPr="00182521">
              <w:rPr>
                <w:i/>
                <w:sz w:val="14"/>
              </w:rPr>
              <w:t>Mujeres</w:t>
            </w:r>
          </w:p>
        </w:tc>
      </w:tr>
      <w:tr w:rsidR="00785262" w:rsidRPr="00507A55" w:rsidTr="00182521">
        <w:tc>
          <w:tcPr>
            <w:tcW w:w="4756" w:type="dxa"/>
            <w:tcBorders>
              <w:top w:val="single" w:sz="12" w:space="0" w:color="auto"/>
            </w:tcBorders>
            <w:noWrap/>
          </w:tcPr>
          <w:p w:rsidR="00785262" w:rsidRPr="00182521" w:rsidRDefault="00785262" w:rsidP="00182521">
            <w:pPr>
              <w:spacing w:before="40" w:after="40" w:line="210" w:lineRule="exact"/>
              <w:ind w:right="40"/>
              <w:rPr>
                <w:sz w:val="17"/>
                <w:szCs w:val="17"/>
                <w:lang w:val="es-ES_tradnl" w:eastAsia="ms-BN"/>
              </w:rPr>
            </w:pPr>
            <w:r w:rsidRPr="00182521">
              <w:rPr>
                <w:sz w:val="17"/>
                <w:szCs w:val="17"/>
                <w:lang w:val="es-ES_tradnl" w:eastAsia="ms-BN"/>
              </w:rPr>
              <w:t xml:space="preserve">Legisladores, administradores y gestores </w:t>
            </w:r>
          </w:p>
        </w:tc>
        <w:tc>
          <w:tcPr>
            <w:tcW w:w="993" w:type="dxa"/>
            <w:tcBorders>
              <w:top w:val="single" w:sz="12" w:space="0" w:color="auto"/>
            </w:tcBorders>
            <w:noWrap/>
            <w:vAlign w:val="bottom"/>
          </w:tcPr>
          <w:p w:rsidR="00785262" w:rsidRPr="00182521" w:rsidRDefault="00785262" w:rsidP="00182521">
            <w:pPr>
              <w:spacing w:before="40" w:after="40" w:line="210" w:lineRule="exact"/>
              <w:ind w:right="40"/>
              <w:jc w:val="right"/>
              <w:rPr>
                <w:sz w:val="17"/>
                <w:szCs w:val="17"/>
                <w:lang w:val="es-ES_tradnl" w:eastAsia="ms-BN"/>
              </w:rPr>
            </w:pPr>
            <w:r w:rsidRPr="00182521">
              <w:rPr>
                <w:sz w:val="17"/>
                <w:szCs w:val="17"/>
                <w:lang w:val="es-ES_tradnl" w:eastAsia="ms-BN"/>
              </w:rPr>
              <w:t>6 241</w:t>
            </w:r>
          </w:p>
        </w:tc>
        <w:tc>
          <w:tcPr>
            <w:tcW w:w="850" w:type="dxa"/>
            <w:tcBorders>
              <w:top w:val="single" w:sz="12" w:space="0" w:color="auto"/>
            </w:tcBorders>
            <w:noWrap/>
            <w:vAlign w:val="bottom"/>
          </w:tcPr>
          <w:p w:rsidR="00785262" w:rsidRPr="00182521" w:rsidRDefault="00785262" w:rsidP="00182521">
            <w:pPr>
              <w:spacing w:before="40" w:after="40" w:line="210" w:lineRule="exact"/>
              <w:ind w:right="40"/>
              <w:jc w:val="right"/>
              <w:rPr>
                <w:sz w:val="17"/>
                <w:szCs w:val="17"/>
                <w:lang w:val="es-ES_tradnl" w:eastAsia="ms-BN"/>
              </w:rPr>
            </w:pPr>
            <w:r w:rsidRPr="00182521">
              <w:rPr>
                <w:sz w:val="17"/>
                <w:szCs w:val="17"/>
                <w:lang w:val="es-ES_tradnl" w:eastAsia="ms-BN"/>
              </w:rPr>
              <w:t>4 622</w:t>
            </w:r>
          </w:p>
        </w:tc>
        <w:tc>
          <w:tcPr>
            <w:tcW w:w="709" w:type="dxa"/>
            <w:tcBorders>
              <w:top w:val="single" w:sz="12" w:space="0" w:color="auto"/>
            </w:tcBorders>
            <w:noWrap/>
            <w:vAlign w:val="bottom"/>
          </w:tcPr>
          <w:p w:rsidR="00785262" w:rsidRPr="00182521" w:rsidRDefault="00785262" w:rsidP="00182521">
            <w:pPr>
              <w:spacing w:before="40" w:after="40" w:line="210" w:lineRule="exact"/>
              <w:ind w:right="40"/>
              <w:jc w:val="right"/>
              <w:rPr>
                <w:sz w:val="17"/>
                <w:szCs w:val="17"/>
                <w:lang w:val="es-ES_tradnl" w:eastAsia="ms-BN"/>
              </w:rPr>
            </w:pPr>
            <w:r w:rsidRPr="00182521">
              <w:rPr>
                <w:sz w:val="17"/>
                <w:szCs w:val="17"/>
                <w:lang w:val="es-ES_tradnl" w:eastAsia="ms-BN"/>
              </w:rPr>
              <w:t>1 619</w:t>
            </w:r>
          </w:p>
        </w:tc>
      </w:tr>
      <w:tr w:rsidR="00785262" w:rsidRPr="00507A55" w:rsidTr="00182521">
        <w:tc>
          <w:tcPr>
            <w:tcW w:w="4756" w:type="dxa"/>
            <w:noWrap/>
          </w:tcPr>
          <w:p w:rsidR="00785262" w:rsidRPr="00182521" w:rsidRDefault="00785262" w:rsidP="00182521">
            <w:pPr>
              <w:spacing w:before="40" w:after="40" w:line="210" w:lineRule="exact"/>
              <w:ind w:right="40"/>
              <w:rPr>
                <w:sz w:val="17"/>
                <w:szCs w:val="17"/>
                <w:lang w:val="es-ES_tradnl" w:eastAsia="ms-BN"/>
              </w:rPr>
            </w:pPr>
            <w:r w:rsidRPr="00182521">
              <w:rPr>
                <w:sz w:val="17"/>
                <w:szCs w:val="17"/>
                <w:lang w:val="es-ES_tradnl" w:eastAsia="ms-BN"/>
              </w:rPr>
              <w:t xml:space="preserve">Profesionales </w:t>
            </w:r>
          </w:p>
        </w:tc>
        <w:tc>
          <w:tcPr>
            <w:tcW w:w="993" w:type="dxa"/>
            <w:noWrap/>
            <w:vAlign w:val="bottom"/>
          </w:tcPr>
          <w:p w:rsidR="00785262" w:rsidRPr="00182521" w:rsidRDefault="00785262" w:rsidP="00182521">
            <w:pPr>
              <w:spacing w:before="40" w:after="40" w:line="210" w:lineRule="exact"/>
              <w:ind w:right="40"/>
              <w:jc w:val="right"/>
              <w:rPr>
                <w:sz w:val="17"/>
                <w:szCs w:val="17"/>
                <w:lang w:val="es-ES_tradnl" w:eastAsia="ms-BN"/>
              </w:rPr>
            </w:pPr>
            <w:r w:rsidRPr="00182521">
              <w:rPr>
                <w:sz w:val="17"/>
                <w:szCs w:val="17"/>
                <w:lang w:val="es-ES_tradnl" w:eastAsia="ms-BN"/>
              </w:rPr>
              <w:t>8 764</w:t>
            </w:r>
          </w:p>
        </w:tc>
        <w:tc>
          <w:tcPr>
            <w:tcW w:w="850" w:type="dxa"/>
            <w:noWrap/>
            <w:vAlign w:val="bottom"/>
          </w:tcPr>
          <w:p w:rsidR="00785262" w:rsidRPr="00182521" w:rsidRDefault="00785262" w:rsidP="00182521">
            <w:pPr>
              <w:spacing w:before="40" w:after="40" w:line="210" w:lineRule="exact"/>
              <w:ind w:right="40"/>
              <w:jc w:val="right"/>
              <w:rPr>
                <w:sz w:val="17"/>
                <w:szCs w:val="17"/>
                <w:lang w:val="es-ES_tradnl" w:eastAsia="ms-BN"/>
              </w:rPr>
            </w:pPr>
            <w:r w:rsidRPr="00182521">
              <w:rPr>
                <w:sz w:val="17"/>
                <w:szCs w:val="17"/>
                <w:lang w:val="es-ES_tradnl" w:eastAsia="ms-BN"/>
              </w:rPr>
              <w:t>5 358</w:t>
            </w:r>
          </w:p>
        </w:tc>
        <w:tc>
          <w:tcPr>
            <w:tcW w:w="709" w:type="dxa"/>
            <w:noWrap/>
            <w:vAlign w:val="bottom"/>
          </w:tcPr>
          <w:p w:rsidR="00785262" w:rsidRPr="00182521" w:rsidRDefault="00785262" w:rsidP="00182521">
            <w:pPr>
              <w:spacing w:before="40" w:after="40" w:line="210" w:lineRule="exact"/>
              <w:ind w:right="40"/>
              <w:jc w:val="right"/>
              <w:rPr>
                <w:sz w:val="17"/>
                <w:szCs w:val="17"/>
                <w:lang w:val="es-ES_tradnl" w:eastAsia="ms-BN"/>
              </w:rPr>
            </w:pPr>
            <w:r w:rsidRPr="00182521">
              <w:rPr>
                <w:sz w:val="17"/>
                <w:szCs w:val="17"/>
                <w:lang w:val="es-ES_tradnl" w:eastAsia="ms-BN"/>
              </w:rPr>
              <w:t>3 406</w:t>
            </w:r>
          </w:p>
        </w:tc>
      </w:tr>
      <w:tr w:rsidR="00785262" w:rsidRPr="00507A55" w:rsidTr="00182521">
        <w:tc>
          <w:tcPr>
            <w:tcW w:w="4756" w:type="dxa"/>
            <w:noWrap/>
          </w:tcPr>
          <w:p w:rsidR="00785262" w:rsidRPr="00182521" w:rsidRDefault="00785262" w:rsidP="00182521">
            <w:pPr>
              <w:spacing w:before="40" w:after="40" w:line="210" w:lineRule="exact"/>
              <w:ind w:right="40"/>
              <w:rPr>
                <w:sz w:val="17"/>
                <w:szCs w:val="17"/>
                <w:lang w:val="es-ES_tradnl" w:eastAsia="ms-BN"/>
              </w:rPr>
            </w:pPr>
            <w:r w:rsidRPr="00182521">
              <w:rPr>
                <w:sz w:val="17"/>
                <w:szCs w:val="17"/>
                <w:lang w:val="es-ES_tradnl" w:eastAsia="ms-BN"/>
              </w:rPr>
              <w:t xml:space="preserve">Técnicos y profesionales conexos </w:t>
            </w:r>
          </w:p>
        </w:tc>
        <w:tc>
          <w:tcPr>
            <w:tcW w:w="993" w:type="dxa"/>
            <w:noWrap/>
            <w:vAlign w:val="bottom"/>
          </w:tcPr>
          <w:p w:rsidR="00785262" w:rsidRPr="00182521" w:rsidRDefault="00785262" w:rsidP="00182521">
            <w:pPr>
              <w:spacing w:before="40" w:after="40" w:line="210" w:lineRule="exact"/>
              <w:ind w:right="40"/>
              <w:jc w:val="right"/>
              <w:rPr>
                <w:sz w:val="17"/>
                <w:szCs w:val="17"/>
                <w:lang w:val="es-ES_tradnl" w:eastAsia="ms-BN"/>
              </w:rPr>
            </w:pPr>
            <w:r w:rsidRPr="00182521">
              <w:rPr>
                <w:sz w:val="17"/>
                <w:szCs w:val="17"/>
                <w:lang w:val="es-ES_tradnl" w:eastAsia="ms-BN"/>
              </w:rPr>
              <w:t>19 168</w:t>
            </w:r>
          </w:p>
        </w:tc>
        <w:tc>
          <w:tcPr>
            <w:tcW w:w="850" w:type="dxa"/>
            <w:noWrap/>
            <w:vAlign w:val="bottom"/>
          </w:tcPr>
          <w:p w:rsidR="00785262" w:rsidRPr="00182521" w:rsidRDefault="00785262" w:rsidP="00182521">
            <w:pPr>
              <w:spacing w:before="40" w:after="40" w:line="210" w:lineRule="exact"/>
              <w:ind w:right="40"/>
              <w:jc w:val="right"/>
              <w:rPr>
                <w:sz w:val="17"/>
                <w:szCs w:val="17"/>
                <w:lang w:val="es-ES_tradnl" w:eastAsia="ms-BN"/>
              </w:rPr>
            </w:pPr>
            <w:r w:rsidRPr="00182521">
              <w:rPr>
                <w:sz w:val="17"/>
                <w:szCs w:val="17"/>
                <w:lang w:val="es-ES_tradnl" w:eastAsia="ms-BN"/>
              </w:rPr>
              <w:t>10 071</w:t>
            </w:r>
          </w:p>
        </w:tc>
        <w:tc>
          <w:tcPr>
            <w:tcW w:w="709" w:type="dxa"/>
            <w:noWrap/>
            <w:vAlign w:val="bottom"/>
          </w:tcPr>
          <w:p w:rsidR="00785262" w:rsidRPr="00182521" w:rsidRDefault="00785262" w:rsidP="00182521">
            <w:pPr>
              <w:spacing w:before="40" w:after="40" w:line="210" w:lineRule="exact"/>
              <w:ind w:right="40"/>
              <w:jc w:val="right"/>
              <w:rPr>
                <w:sz w:val="17"/>
                <w:szCs w:val="17"/>
                <w:lang w:val="es-ES_tradnl" w:eastAsia="ms-BN"/>
              </w:rPr>
            </w:pPr>
            <w:r w:rsidRPr="00182521">
              <w:rPr>
                <w:sz w:val="17"/>
                <w:szCs w:val="17"/>
                <w:lang w:val="es-ES_tradnl" w:eastAsia="ms-BN"/>
              </w:rPr>
              <w:t>9 097</w:t>
            </w:r>
          </w:p>
        </w:tc>
      </w:tr>
      <w:tr w:rsidR="00785262" w:rsidRPr="00507A55" w:rsidTr="00182521">
        <w:tc>
          <w:tcPr>
            <w:tcW w:w="4756" w:type="dxa"/>
            <w:noWrap/>
          </w:tcPr>
          <w:p w:rsidR="00785262" w:rsidRPr="00182521" w:rsidRDefault="00785262" w:rsidP="00182521">
            <w:pPr>
              <w:spacing w:before="40" w:after="40" w:line="210" w:lineRule="exact"/>
              <w:ind w:right="40"/>
              <w:rPr>
                <w:sz w:val="17"/>
                <w:szCs w:val="17"/>
                <w:lang w:val="es-ES_tradnl" w:eastAsia="ms-BN"/>
              </w:rPr>
            </w:pPr>
            <w:r w:rsidRPr="00182521">
              <w:rPr>
                <w:sz w:val="17"/>
                <w:szCs w:val="17"/>
                <w:lang w:val="es-ES_tradnl" w:eastAsia="ms-BN"/>
              </w:rPr>
              <w:t xml:space="preserve">Administrativos </w:t>
            </w:r>
          </w:p>
        </w:tc>
        <w:tc>
          <w:tcPr>
            <w:tcW w:w="993" w:type="dxa"/>
            <w:noWrap/>
            <w:vAlign w:val="bottom"/>
          </w:tcPr>
          <w:p w:rsidR="00785262" w:rsidRPr="00182521" w:rsidRDefault="00785262" w:rsidP="00182521">
            <w:pPr>
              <w:spacing w:before="40" w:after="40" w:line="210" w:lineRule="exact"/>
              <w:ind w:right="40"/>
              <w:jc w:val="right"/>
              <w:rPr>
                <w:sz w:val="17"/>
                <w:szCs w:val="17"/>
                <w:lang w:val="es-ES_tradnl" w:eastAsia="ms-BN"/>
              </w:rPr>
            </w:pPr>
            <w:r w:rsidRPr="00182521">
              <w:rPr>
                <w:sz w:val="17"/>
                <w:szCs w:val="17"/>
                <w:lang w:val="es-ES_tradnl" w:eastAsia="ms-BN"/>
              </w:rPr>
              <w:t>16 184</w:t>
            </w:r>
          </w:p>
        </w:tc>
        <w:tc>
          <w:tcPr>
            <w:tcW w:w="850" w:type="dxa"/>
            <w:noWrap/>
            <w:vAlign w:val="bottom"/>
          </w:tcPr>
          <w:p w:rsidR="00785262" w:rsidRPr="00182521" w:rsidRDefault="00785262" w:rsidP="00182521">
            <w:pPr>
              <w:spacing w:before="40" w:after="40" w:line="210" w:lineRule="exact"/>
              <w:ind w:right="40"/>
              <w:jc w:val="right"/>
              <w:rPr>
                <w:sz w:val="17"/>
                <w:szCs w:val="17"/>
                <w:lang w:val="es-ES_tradnl" w:eastAsia="ms-BN"/>
              </w:rPr>
            </w:pPr>
            <w:r w:rsidRPr="00182521">
              <w:rPr>
                <w:sz w:val="17"/>
                <w:szCs w:val="17"/>
                <w:lang w:val="es-ES_tradnl" w:eastAsia="ms-BN"/>
              </w:rPr>
              <w:t>5 514</w:t>
            </w:r>
          </w:p>
        </w:tc>
        <w:tc>
          <w:tcPr>
            <w:tcW w:w="709" w:type="dxa"/>
            <w:noWrap/>
            <w:vAlign w:val="bottom"/>
          </w:tcPr>
          <w:p w:rsidR="00785262" w:rsidRPr="00182521" w:rsidRDefault="00785262" w:rsidP="00182521">
            <w:pPr>
              <w:spacing w:before="40" w:after="40" w:line="210" w:lineRule="exact"/>
              <w:ind w:right="40"/>
              <w:jc w:val="right"/>
              <w:rPr>
                <w:sz w:val="17"/>
                <w:szCs w:val="17"/>
                <w:lang w:val="es-ES_tradnl" w:eastAsia="ms-BN"/>
              </w:rPr>
            </w:pPr>
            <w:r w:rsidRPr="00182521">
              <w:rPr>
                <w:sz w:val="17"/>
                <w:szCs w:val="17"/>
                <w:lang w:val="es-ES_tradnl" w:eastAsia="ms-BN"/>
              </w:rPr>
              <w:t>10 670</w:t>
            </w:r>
          </w:p>
        </w:tc>
      </w:tr>
      <w:tr w:rsidR="00785262" w:rsidRPr="00507A55" w:rsidTr="00182521">
        <w:tc>
          <w:tcPr>
            <w:tcW w:w="4756" w:type="dxa"/>
            <w:noWrap/>
          </w:tcPr>
          <w:p w:rsidR="00785262" w:rsidRPr="00182521" w:rsidRDefault="00785262" w:rsidP="00182521">
            <w:pPr>
              <w:spacing w:before="40" w:after="40" w:line="210" w:lineRule="exact"/>
              <w:ind w:right="40"/>
              <w:rPr>
                <w:sz w:val="17"/>
                <w:szCs w:val="17"/>
                <w:lang w:val="es-ES_tradnl" w:eastAsia="ms-BN"/>
              </w:rPr>
            </w:pPr>
            <w:r w:rsidRPr="00182521">
              <w:rPr>
                <w:sz w:val="17"/>
                <w:szCs w:val="17"/>
                <w:lang w:val="es-ES_tradnl" w:eastAsia="ms-BN"/>
              </w:rPr>
              <w:t>Trabajadores del sector de los servicios, el comercio, la</w:t>
            </w:r>
            <w:r w:rsidR="00182521">
              <w:rPr>
                <w:sz w:val="17"/>
                <w:szCs w:val="17"/>
                <w:lang w:val="es-ES_tradnl" w:eastAsia="ms-BN"/>
              </w:rPr>
              <w:t> </w:t>
            </w:r>
            <w:r w:rsidRPr="00182521">
              <w:rPr>
                <w:sz w:val="17"/>
                <w:szCs w:val="17"/>
                <w:lang w:val="es-ES_tradnl" w:eastAsia="ms-BN"/>
              </w:rPr>
              <w:t xml:space="preserve">comercialización y las ventas </w:t>
            </w:r>
          </w:p>
        </w:tc>
        <w:tc>
          <w:tcPr>
            <w:tcW w:w="993" w:type="dxa"/>
            <w:noWrap/>
            <w:vAlign w:val="bottom"/>
          </w:tcPr>
          <w:p w:rsidR="00785262" w:rsidRPr="00182521" w:rsidRDefault="00785262" w:rsidP="00182521">
            <w:pPr>
              <w:spacing w:before="40" w:after="40" w:line="210" w:lineRule="exact"/>
              <w:ind w:right="40"/>
              <w:jc w:val="right"/>
              <w:rPr>
                <w:sz w:val="17"/>
                <w:szCs w:val="17"/>
                <w:lang w:val="es-ES_tradnl" w:eastAsia="ms-BN"/>
              </w:rPr>
            </w:pPr>
            <w:r w:rsidRPr="00182521">
              <w:rPr>
                <w:sz w:val="17"/>
                <w:szCs w:val="17"/>
                <w:lang w:val="es-ES_tradnl" w:eastAsia="ms-BN"/>
              </w:rPr>
              <w:t>27 609</w:t>
            </w:r>
          </w:p>
        </w:tc>
        <w:tc>
          <w:tcPr>
            <w:tcW w:w="850" w:type="dxa"/>
            <w:noWrap/>
            <w:vAlign w:val="bottom"/>
          </w:tcPr>
          <w:p w:rsidR="00785262" w:rsidRPr="00182521" w:rsidRDefault="00785262" w:rsidP="00182521">
            <w:pPr>
              <w:spacing w:before="40" w:after="40" w:line="210" w:lineRule="exact"/>
              <w:ind w:right="40"/>
              <w:jc w:val="right"/>
              <w:rPr>
                <w:sz w:val="17"/>
                <w:szCs w:val="17"/>
                <w:lang w:val="es-ES_tradnl" w:eastAsia="ms-BN"/>
              </w:rPr>
            </w:pPr>
            <w:r w:rsidRPr="00182521">
              <w:rPr>
                <w:sz w:val="17"/>
                <w:szCs w:val="17"/>
                <w:lang w:val="es-ES_tradnl" w:eastAsia="ms-BN"/>
              </w:rPr>
              <w:t>19 718</w:t>
            </w:r>
          </w:p>
        </w:tc>
        <w:tc>
          <w:tcPr>
            <w:tcW w:w="709" w:type="dxa"/>
            <w:noWrap/>
            <w:vAlign w:val="bottom"/>
          </w:tcPr>
          <w:p w:rsidR="00785262" w:rsidRPr="00182521" w:rsidRDefault="00785262" w:rsidP="00182521">
            <w:pPr>
              <w:spacing w:before="40" w:after="40" w:line="210" w:lineRule="exact"/>
              <w:ind w:right="40"/>
              <w:jc w:val="right"/>
              <w:rPr>
                <w:sz w:val="17"/>
                <w:szCs w:val="17"/>
                <w:lang w:val="es-ES_tradnl" w:eastAsia="ms-BN"/>
              </w:rPr>
            </w:pPr>
            <w:r w:rsidRPr="00182521">
              <w:rPr>
                <w:sz w:val="17"/>
                <w:szCs w:val="17"/>
                <w:lang w:val="es-ES_tradnl" w:eastAsia="ms-BN"/>
              </w:rPr>
              <w:t>7 891</w:t>
            </w:r>
          </w:p>
        </w:tc>
      </w:tr>
      <w:tr w:rsidR="00785262" w:rsidRPr="00507A55" w:rsidTr="00182521">
        <w:tc>
          <w:tcPr>
            <w:tcW w:w="4756" w:type="dxa"/>
            <w:noWrap/>
          </w:tcPr>
          <w:p w:rsidR="00785262" w:rsidRPr="00182521" w:rsidRDefault="00785262" w:rsidP="00182521">
            <w:pPr>
              <w:spacing w:before="40" w:after="40" w:line="210" w:lineRule="exact"/>
              <w:ind w:right="40"/>
              <w:rPr>
                <w:sz w:val="17"/>
                <w:szCs w:val="17"/>
                <w:lang w:val="es-ES_tradnl" w:eastAsia="ms-BN"/>
              </w:rPr>
            </w:pPr>
            <w:r w:rsidRPr="00182521">
              <w:rPr>
                <w:sz w:val="17"/>
                <w:szCs w:val="17"/>
                <w:lang w:val="es-ES_tradnl" w:eastAsia="ms-BN"/>
              </w:rPr>
              <w:t xml:space="preserve">Trabajadores cualificados del sector de la agricultura y la pesca </w:t>
            </w:r>
          </w:p>
        </w:tc>
        <w:tc>
          <w:tcPr>
            <w:tcW w:w="993" w:type="dxa"/>
            <w:noWrap/>
            <w:vAlign w:val="bottom"/>
          </w:tcPr>
          <w:p w:rsidR="00785262" w:rsidRPr="00182521" w:rsidRDefault="00785262" w:rsidP="00182521">
            <w:pPr>
              <w:spacing w:before="40" w:after="40" w:line="210" w:lineRule="exact"/>
              <w:ind w:right="40"/>
              <w:jc w:val="right"/>
              <w:rPr>
                <w:sz w:val="17"/>
                <w:szCs w:val="17"/>
                <w:lang w:val="es-ES_tradnl" w:eastAsia="ms-BN"/>
              </w:rPr>
            </w:pPr>
            <w:r w:rsidRPr="00182521">
              <w:rPr>
                <w:sz w:val="17"/>
                <w:szCs w:val="17"/>
                <w:lang w:val="es-ES_tradnl" w:eastAsia="ms-BN"/>
              </w:rPr>
              <w:t>1 276</w:t>
            </w:r>
          </w:p>
        </w:tc>
        <w:tc>
          <w:tcPr>
            <w:tcW w:w="850" w:type="dxa"/>
            <w:noWrap/>
            <w:vAlign w:val="bottom"/>
          </w:tcPr>
          <w:p w:rsidR="00785262" w:rsidRPr="00182521" w:rsidRDefault="00785262" w:rsidP="00182521">
            <w:pPr>
              <w:spacing w:before="40" w:after="40" w:line="210" w:lineRule="exact"/>
              <w:ind w:right="40"/>
              <w:jc w:val="right"/>
              <w:rPr>
                <w:sz w:val="17"/>
                <w:szCs w:val="17"/>
                <w:lang w:val="es-ES_tradnl" w:eastAsia="ms-BN"/>
              </w:rPr>
            </w:pPr>
            <w:r w:rsidRPr="00182521">
              <w:rPr>
                <w:sz w:val="17"/>
                <w:szCs w:val="17"/>
                <w:lang w:val="es-ES_tradnl" w:eastAsia="ms-BN"/>
              </w:rPr>
              <w:t>1 084</w:t>
            </w:r>
          </w:p>
        </w:tc>
        <w:tc>
          <w:tcPr>
            <w:tcW w:w="709" w:type="dxa"/>
            <w:noWrap/>
            <w:vAlign w:val="bottom"/>
          </w:tcPr>
          <w:p w:rsidR="00785262" w:rsidRPr="00182521" w:rsidRDefault="00785262" w:rsidP="00182521">
            <w:pPr>
              <w:spacing w:before="40" w:after="40" w:line="210" w:lineRule="exact"/>
              <w:ind w:right="40"/>
              <w:jc w:val="right"/>
              <w:rPr>
                <w:sz w:val="17"/>
                <w:szCs w:val="17"/>
                <w:lang w:val="es-ES_tradnl" w:eastAsia="ms-BN"/>
              </w:rPr>
            </w:pPr>
            <w:r w:rsidRPr="00182521">
              <w:rPr>
                <w:sz w:val="17"/>
                <w:szCs w:val="17"/>
                <w:lang w:val="es-ES_tradnl" w:eastAsia="ms-BN"/>
              </w:rPr>
              <w:t>192</w:t>
            </w:r>
          </w:p>
        </w:tc>
      </w:tr>
      <w:tr w:rsidR="00785262" w:rsidRPr="00507A55" w:rsidTr="00182521">
        <w:tc>
          <w:tcPr>
            <w:tcW w:w="4756" w:type="dxa"/>
            <w:noWrap/>
          </w:tcPr>
          <w:p w:rsidR="00785262" w:rsidRPr="00182521" w:rsidRDefault="00785262" w:rsidP="00182521">
            <w:pPr>
              <w:spacing w:before="40" w:after="40" w:line="210" w:lineRule="exact"/>
              <w:ind w:right="40"/>
              <w:rPr>
                <w:sz w:val="17"/>
                <w:szCs w:val="17"/>
                <w:lang w:val="es-ES_tradnl" w:eastAsia="ms-BN"/>
              </w:rPr>
            </w:pPr>
            <w:r w:rsidRPr="00182521">
              <w:rPr>
                <w:sz w:val="17"/>
                <w:szCs w:val="17"/>
                <w:lang w:val="es-ES_tradnl" w:eastAsia="ms-BN"/>
              </w:rPr>
              <w:t xml:space="preserve">Artesanos y trabajadores de sectores conexos </w:t>
            </w:r>
          </w:p>
        </w:tc>
        <w:tc>
          <w:tcPr>
            <w:tcW w:w="993" w:type="dxa"/>
            <w:noWrap/>
            <w:vAlign w:val="bottom"/>
          </w:tcPr>
          <w:p w:rsidR="00785262" w:rsidRPr="00182521" w:rsidRDefault="00785262" w:rsidP="00182521">
            <w:pPr>
              <w:spacing w:before="40" w:after="40" w:line="210" w:lineRule="exact"/>
              <w:ind w:right="40"/>
              <w:jc w:val="right"/>
              <w:rPr>
                <w:sz w:val="17"/>
                <w:szCs w:val="17"/>
                <w:lang w:val="es-ES_tradnl" w:eastAsia="ms-BN"/>
              </w:rPr>
            </w:pPr>
            <w:r w:rsidRPr="00182521">
              <w:rPr>
                <w:sz w:val="17"/>
                <w:szCs w:val="17"/>
                <w:lang w:val="es-ES_tradnl" w:eastAsia="ms-BN"/>
              </w:rPr>
              <w:t>20 950</w:t>
            </w:r>
          </w:p>
        </w:tc>
        <w:tc>
          <w:tcPr>
            <w:tcW w:w="850" w:type="dxa"/>
            <w:noWrap/>
            <w:vAlign w:val="bottom"/>
          </w:tcPr>
          <w:p w:rsidR="00785262" w:rsidRPr="00182521" w:rsidRDefault="00785262" w:rsidP="00182521">
            <w:pPr>
              <w:spacing w:before="40" w:after="40" w:line="210" w:lineRule="exact"/>
              <w:ind w:right="40"/>
              <w:jc w:val="right"/>
              <w:rPr>
                <w:sz w:val="17"/>
                <w:szCs w:val="17"/>
                <w:lang w:val="es-ES_tradnl" w:eastAsia="ms-BN"/>
              </w:rPr>
            </w:pPr>
            <w:r w:rsidRPr="00182521">
              <w:rPr>
                <w:sz w:val="17"/>
                <w:szCs w:val="17"/>
                <w:lang w:val="es-ES_tradnl" w:eastAsia="ms-BN"/>
              </w:rPr>
              <w:t>16 062</w:t>
            </w:r>
          </w:p>
        </w:tc>
        <w:tc>
          <w:tcPr>
            <w:tcW w:w="709" w:type="dxa"/>
            <w:noWrap/>
            <w:vAlign w:val="bottom"/>
          </w:tcPr>
          <w:p w:rsidR="00785262" w:rsidRPr="00182521" w:rsidRDefault="00785262" w:rsidP="00182521">
            <w:pPr>
              <w:spacing w:before="40" w:after="40" w:line="210" w:lineRule="exact"/>
              <w:ind w:right="40"/>
              <w:jc w:val="right"/>
              <w:rPr>
                <w:sz w:val="17"/>
                <w:szCs w:val="17"/>
                <w:lang w:val="es-ES_tradnl" w:eastAsia="ms-BN"/>
              </w:rPr>
            </w:pPr>
            <w:r w:rsidRPr="00182521">
              <w:rPr>
                <w:sz w:val="17"/>
                <w:szCs w:val="17"/>
                <w:lang w:val="es-ES_tradnl" w:eastAsia="ms-BN"/>
              </w:rPr>
              <w:t>4 888</w:t>
            </w:r>
          </w:p>
        </w:tc>
      </w:tr>
      <w:tr w:rsidR="00785262" w:rsidRPr="00507A55" w:rsidTr="00182521">
        <w:tc>
          <w:tcPr>
            <w:tcW w:w="4756" w:type="dxa"/>
            <w:noWrap/>
          </w:tcPr>
          <w:p w:rsidR="00785262" w:rsidRPr="00182521" w:rsidRDefault="00785262" w:rsidP="00182521">
            <w:pPr>
              <w:spacing w:before="40" w:after="40" w:line="210" w:lineRule="exact"/>
              <w:ind w:right="40"/>
              <w:rPr>
                <w:sz w:val="17"/>
                <w:szCs w:val="17"/>
                <w:lang w:val="es-ES_tradnl" w:eastAsia="ms-BN"/>
              </w:rPr>
            </w:pPr>
            <w:r w:rsidRPr="00182521">
              <w:rPr>
                <w:sz w:val="17"/>
                <w:szCs w:val="17"/>
                <w:lang w:val="es-ES_tradnl" w:eastAsia="ms-BN"/>
              </w:rPr>
              <w:t xml:space="preserve">Operadores y montadores de instalaciones y máquinas </w:t>
            </w:r>
          </w:p>
        </w:tc>
        <w:tc>
          <w:tcPr>
            <w:tcW w:w="993" w:type="dxa"/>
            <w:noWrap/>
            <w:vAlign w:val="bottom"/>
          </w:tcPr>
          <w:p w:rsidR="00785262" w:rsidRPr="00182521" w:rsidRDefault="00785262" w:rsidP="00182521">
            <w:pPr>
              <w:spacing w:before="40" w:after="40" w:line="210" w:lineRule="exact"/>
              <w:ind w:right="40"/>
              <w:jc w:val="right"/>
              <w:rPr>
                <w:sz w:val="17"/>
                <w:szCs w:val="17"/>
                <w:lang w:val="es-ES_tradnl" w:eastAsia="ms-BN"/>
              </w:rPr>
            </w:pPr>
            <w:r w:rsidRPr="00182521">
              <w:rPr>
                <w:sz w:val="17"/>
                <w:szCs w:val="17"/>
                <w:lang w:val="es-ES_tradnl" w:eastAsia="ms-BN"/>
              </w:rPr>
              <w:t>7 189</w:t>
            </w:r>
          </w:p>
        </w:tc>
        <w:tc>
          <w:tcPr>
            <w:tcW w:w="850" w:type="dxa"/>
            <w:noWrap/>
            <w:vAlign w:val="bottom"/>
          </w:tcPr>
          <w:p w:rsidR="00785262" w:rsidRPr="00182521" w:rsidRDefault="00785262" w:rsidP="00182521">
            <w:pPr>
              <w:spacing w:before="40" w:after="40" w:line="210" w:lineRule="exact"/>
              <w:ind w:right="40"/>
              <w:jc w:val="right"/>
              <w:rPr>
                <w:sz w:val="17"/>
                <w:szCs w:val="17"/>
                <w:lang w:val="es-ES_tradnl" w:eastAsia="ms-BN"/>
              </w:rPr>
            </w:pPr>
            <w:r w:rsidRPr="00182521">
              <w:rPr>
                <w:sz w:val="17"/>
                <w:szCs w:val="17"/>
                <w:lang w:val="es-ES_tradnl" w:eastAsia="ms-BN"/>
              </w:rPr>
              <w:t>6 783</w:t>
            </w:r>
          </w:p>
        </w:tc>
        <w:tc>
          <w:tcPr>
            <w:tcW w:w="709" w:type="dxa"/>
            <w:noWrap/>
            <w:vAlign w:val="bottom"/>
          </w:tcPr>
          <w:p w:rsidR="00785262" w:rsidRPr="00182521" w:rsidRDefault="00785262" w:rsidP="00182521">
            <w:pPr>
              <w:spacing w:before="40" w:after="40" w:line="210" w:lineRule="exact"/>
              <w:ind w:right="40"/>
              <w:jc w:val="right"/>
              <w:rPr>
                <w:sz w:val="17"/>
                <w:szCs w:val="17"/>
                <w:lang w:val="es-ES_tradnl" w:eastAsia="ms-BN"/>
              </w:rPr>
            </w:pPr>
            <w:r w:rsidRPr="00182521">
              <w:rPr>
                <w:sz w:val="17"/>
                <w:szCs w:val="17"/>
                <w:lang w:val="es-ES_tradnl" w:eastAsia="ms-BN"/>
              </w:rPr>
              <w:t>406</w:t>
            </w:r>
          </w:p>
        </w:tc>
      </w:tr>
      <w:tr w:rsidR="00785262" w:rsidRPr="00507A55" w:rsidTr="00182521">
        <w:tc>
          <w:tcPr>
            <w:tcW w:w="4756" w:type="dxa"/>
            <w:noWrap/>
          </w:tcPr>
          <w:p w:rsidR="00785262" w:rsidRPr="00182521" w:rsidRDefault="00785262" w:rsidP="00182521">
            <w:pPr>
              <w:spacing w:before="40" w:after="40" w:line="210" w:lineRule="exact"/>
              <w:ind w:right="40"/>
              <w:rPr>
                <w:sz w:val="17"/>
                <w:szCs w:val="17"/>
                <w:lang w:val="es-ES_tradnl" w:eastAsia="ms-BN"/>
              </w:rPr>
            </w:pPr>
            <w:r w:rsidRPr="00182521">
              <w:rPr>
                <w:sz w:val="17"/>
                <w:szCs w:val="17"/>
                <w:lang w:val="es-ES_tradnl" w:eastAsia="ms-BN"/>
              </w:rPr>
              <w:t xml:space="preserve">Ocupaciones básicas (limpiadores, agricultores y trabajadores de sectores conexos) </w:t>
            </w:r>
          </w:p>
        </w:tc>
        <w:tc>
          <w:tcPr>
            <w:tcW w:w="993" w:type="dxa"/>
            <w:noWrap/>
            <w:vAlign w:val="bottom"/>
          </w:tcPr>
          <w:p w:rsidR="00785262" w:rsidRPr="00182521" w:rsidRDefault="00785262" w:rsidP="00182521">
            <w:pPr>
              <w:spacing w:before="40" w:after="40" w:line="210" w:lineRule="exact"/>
              <w:ind w:right="40"/>
              <w:jc w:val="right"/>
              <w:rPr>
                <w:sz w:val="17"/>
                <w:szCs w:val="17"/>
                <w:lang w:val="es-ES_tradnl" w:eastAsia="ms-BN"/>
              </w:rPr>
            </w:pPr>
            <w:r w:rsidRPr="00182521">
              <w:rPr>
                <w:sz w:val="17"/>
                <w:szCs w:val="17"/>
                <w:lang w:val="es-ES_tradnl" w:eastAsia="ms-BN"/>
              </w:rPr>
              <w:t>38 583</w:t>
            </w:r>
          </w:p>
        </w:tc>
        <w:tc>
          <w:tcPr>
            <w:tcW w:w="850" w:type="dxa"/>
            <w:noWrap/>
            <w:vAlign w:val="bottom"/>
          </w:tcPr>
          <w:p w:rsidR="00785262" w:rsidRPr="00182521" w:rsidRDefault="00785262" w:rsidP="00182521">
            <w:pPr>
              <w:spacing w:before="40" w:after="40" w:line="210" w:lineRule="exact"/>
              <w:ind w:right="40"/>
              <w:jc w:val="right"/>
              <w:rPr>
                <w:sz w:val="17"/>
                <w:szCs w:val="17"/>
                <w:lang w:val="es-ES_tradnl" w:eastAsia="ms-BN"/>
              </w:rPr>
            </w:pPr>
            <w:r w:rsidRPr="00182521">
              <w:rPr>
                <w:sz w:val="17"/>
                <w:szCs w:val="17"/>
                <w:lang w:val="es-ES_tradnl" w:eastAsia="ms-BN"/>
              </w:rPr>
              <w:t>16 392</w:t>
            </w:r>
          </w:p>
        </w:tc>
        <w:tc>
          <w:tcPr>
            <w:tcW w:w="709" w:type="dxa"/>
            <w:noWrap/>
            <w:vAlign w:val="bottom"/>
          </w:tcPr>
          <w:p w:rsidR="00785262" w:rsidRPr="00182521" w:rsidRDefault="00785262" w:rsidP="00182521">
            <w:pPr>
              <w:spacing w:before="40" w:after="40" w:line="210" w:lineRule="exact"/>
              <w:ind w:right="40"/>
              <w:jc w:val="right"/>
              <w:rPr>
                <w:sz w:val="17"/>
                <w:szCs w:val="17"/>
                <w:lang w:val="es-ES_tradnl" w:eastAsia="ms-BN"/>
              </w:rPr>
            </w:pPr>
            <w:r w:rsidRPr="00182521">
              <w:rPr>
                <w:sz w:val="17"/>
                <w:szCs w:val="17"/>
                <w:lang w:val="es-ES_tradnl" w:eastAsia="ms-BN"/>
              </w:rPr>
              <w:t>22 191</w:t>
            </w:r>
          </w:p>
        </w:tc>
      </w:tr>
      <w:tr w:rsidR="00785262" w:rsidRPr="00507A55" w:rsidTr="00182521">
        <w:tc>
          <w:tcPr>
            <w:tcW w:w="4756" w:type="dxa"/>
            <w:tcBorders>
              <w:bottom w:val="single" w:sz="4" w:space="0" w:color="auto"/>
            </w:tcBorders>
            <w:noWrap/>
          </w:tcPr>
          <w:p w:rsidR="00785262" w:rsidRPr="00182521" w:rsidRDefault="00785262" w:rsidP="00182521">
            <w:pPr>
              <w:spacing w:before="40" w:after="40" w:line="210" w:lineRule="exact"/>
              <w:ind w:right="40"/>
              <w:rPr>
                <w:sz w:val="17"/>
                <w:szCs w:val="17"/>
                <w:lang w:val="es-ES_tradnl" w:eastAsia="ms-BN"/>
              </w:rPr>
            </w:pPr>
            <w:r w:rsidRPr="00182521">
              <w:rPr>
                <w:sz w:val="17"/>
                <w:szCs w:val="17"/>
                <w:lang w:val="es-ES_tradnl" w:eastAsia="ms-BN"/>
              </w:rPr>
              <w:t xml:space="preserve">Trabajadores no clasificados por ocupación </w:t>
            </w:r>
          </w:p>
        </w:tc>
        <w:tc>
          <w:tcPr>
            <w:tcW w:w="993" w:type="dxa"/>
            <w:tcBorders>
              <w:bottom w:val="single" w:sz="4" w:space="0" w:color="auto"/>
            </w:tcBorders>
            <w:noWrap/>
            <w:vAlign w:val="bottom"/>
          </w:tcPr>
          <w:p w:rsidR="00785262" w:rsidRPr="00182521" w:rsidRDefault="00785262" w:rsidP="00182521">
            <w:pPr>
              <w:spacing w:before="40" w:after="40" w:line="210" w:lineRule="exact"/>
              <w:ind w:right="40"/>
              <w:jc w:val="right"/>
              <w:rPr>
                <w:sz w:val="17"/>
                <w:szCs w:val="17"/>
                <w:lang w:val="es-ES_tradnl" w:eastAsia="ms-BN"/>
              </w:rPr>
            </w:pPr>
            <w:r w:rsidRPr="00182521">
              <w:rPr>
                <w:sz w:val="17"/>
                <w:szCs w:val="17"/>
                <w:lang w:val="es-ES_tradnl" w:eastAsia="ms-BN"/>
              </w:rPr>
              <w:t>290</w:t>
            </w:r>
          </w:p>
        </w:tc>
        <w:tc>
          <w:tcPr>
            <w:tcW w:w="850" w:type="dxa"/>
            <w:tcBorders>
              <w:bottom w:val="single" w:sz="4" w:space="0" w:color="auto"/>
            </w:tcBorders>
            <w:noWrap/>
            <w:vAlign w:val="bottom"/>
          </w:tcPr>
          <w:p w:rsidR="00785262" w:rsidRPr="00182521" w:rsidRDefault="00785262" w:rsidP="00182521">
            <w:pPr>
              <w:spacing w:before="40" w:after="40" w:line="210" w:lineRule="exact"/>
              <w:ind w:right="40"/>
              <w:jc w:val="right"/>
              <w:rPr>
                <w:sz w:val="17"/>
                <w:szCs w:val="17"/>
                <w:lang w:val="es-ES_tradnl" w:eastAsia="ms-BN"/>
              </w:rPr>
            </w:pPr>
            <w:r w:rsidRPr="00182521">
              <w:rPr>
                <w:sz w:val="17"/>
                <w:szCs w:val="17"/>
                <w:lang w:val="es-ES_tradnl" w:eastAsia="ms-BN"/>
              </w:rPr>
              <w:t>216</w:t>
            </w:r>
          </w:p>
        </w:tc>
        <w:tc>
          <w:tcPr>
            <w:tcW w:w="709" w:type="dxa"/>
            <w:tcBorders>
              <w:bottom w:val="single" w:sz="4" w:space="0" w:color="auto"/>
            </w:tcBorders>
            <w:noWrap/>
            <w:vAlign w:val="bottom"/>
          </w:tcPr>
          <w:p w:rsidR="00785262" w:rsidRPr="00182521" w:rsidRDefault="00785262" w:rsidP="00182521">
            <w:pPr>
              <w:spacing w:before="40" w:after="40" w:line="210" w:lineRule="exact"/>
              <w:ind w:right="40"/>
              <w:jc w:val="right"/>
              <w:rPr>
                <w:sz w:val="17"/>
                <w:szCs w:val="17"/>
                <w:lang w:val="es-ES_tradnl" w:eastAsia="ms-BN"/>
              </w:rPr>
            </w:pPr>
            <w:r w:rsidRPr="00182521">
              <w:rPr>
                <w:sz w:val="17"/>
                <w:szCs w:val="17"/>
                <w:lang w:val="es-ES_tradnl" w:eastAsia="ms-BN"/>
              </w:rPr>
              <w:t>74</w:t>
            </w:r>
          </w:p>
        </w:tc>
      </w:tr>
      <w:tr w:rsidR="00785262" w:rsidRPr="00507A55" w:rsidTr="00182521">
        <w:tc>
          <w:tcPr>
            <w:tcW w:w="4756" w:type="dxa"/>
            <w:tcBorders>
              <w:top w:val="single" w:sz="4" w:space="0" w:color="auto"/>
              <w:bottom w:val="single" w:sz="12" w:space="0" w:color="auto"/>
            </w:tcBorders>
            <w:noWrap/>
          </w:tcPr>
          <w:p w:rsidR="00785262" w:rsidRPr="00182521" w:rsidRDefault="00903A99" w:rsidP="00903A99">
            <w:pPr>
              <w:tabs>
                <w:tab w:val="left" w:pos="274"/>
                <w:tab w:val="left" w:pos="461"/>
              </w:tabs>
              <w:spacing w:before="40" w:after="40" w:line="210" w:lineRule="exact"/>
              <w:ind w:right="40"/>
              <w:rPr>
                <w:b/>
                <w:sz w:val="17"/>
                <w:szCs w:val="17"/>
                <w:lang w:val="es-ES_tradnl" w:eastAsia="ms-BN"/>
              </w:rPr>
            </w:pPr>
            <w:r>
              <w:rPr>
                <w:b/>
                <w:sz w:val="17"/>
                <w:szCs w:val="17"/>
                <w:lang w:val="es-ES_tradnl" w:eastAsia="ms-BN"/>
              </w:rPr>
              <w:tab/>
            </w:r>
            <w:r w:rsidRPr="00182521">
              <w:rPr>
                <w:b/>
                <w:sz w:val="17"/>
                <w:szCs w:val="17"/>
                <w:lang w:val="es-ES_tradnl" w:eastAsia="ms-BN"/>
              </w:rPr>
              <w:t>Total</w:t>
            </w:r>
          </w:p>
        </w:tc>
        <w:tc>
          <w:tcPr>
            <w:tcW w:w="993" w:type="dxa"/>
            <w:tcBorders>
              <w:top w:val="single" w:sz="4" w:space="0" w:color="auto"/>
              <w:bottom w:val="single" w:sz="12" w:space="0" w:color="auto"/>
            </w:tcBorders>
            <w:noWrap/>
            <w:vAlign w:val="bottom"/>
          </w:tcPr>
          <w:p w:rsidR="00785262" w:rsidRPr="00182521" w:rsidRDefault="00785262" w:rsidP="00182521">
            <w:pPr>
              <w:spacing w:before="40" w:after="40" w:line="210" w:lineRule="exact"/>
              <w:ind w:right="40"/>
              <w:jc w:val="right"/>
              <w:rPr>
                <w:b/>
                <w:sz w:val="17"/>
                <w:szCs w:val="17"/>
                <w:lang w:val="es-ES_tradnl" w:eastAsia="ms-BN"/>
              </w:rPr>
            </w:pPr>
            <w:r w:rsidRPr="00182521">
              <w:rPr>
                <w:b/>
                <w:sz w:val="17"/>
                <w:szCs w:val="17"/>
                <w:lang w:val="es-ES_tradnl" w:eastAsia="ms-BN"/>
              </w:rPr>
              <w:t>146 254</w:t>
            </w:r>
          </w:p>
        </w:tc>
        <w:tc>
          <w:tcPr>
            <w:tcW w:w="850" w:type="dxa"/>
            <w:tcBorders>
              <w:top w:val="single" w:sz="4" w:space="0" w:color="auto"/>
              <w:bottom w:val="single" w:sz="12" w:space="0" w:color="auto"/>
            </w:tcBorders>
            <w:noWrap/>
            <w:vAlign w:val="bottom"/>
          </w:tcPr>
          <w:p w:rsidR="00785262" w:rsidRPr="00182521" w:rsidRDefault="00785262" w:rsidP="00182521">
            <w:pPr>
              <w:spacing w:before="40" w:after="40" w:line="210" w:lineRule="exact"/>
              <w:ind w:right="40"/>
              <w:jc w:val="right"/>
              <w:rPr>
                <w:b/>
                <w:sz w:val="17"/>
                <w:szCs w:val="17"/>
                <w:lang w:val="es-ES_tradnl" w:eastAsia="ms-BN"/>
              </w:rPr>
            </w:pPr>
            <w:r w:rsidRPr="00182521">
              <w:rPr>
                <w:b/>
                <w:sz w:val="17"/>
                <w:szCs w:val="17"/>
                <w:lang w:val="es-ES_tradnl" w:eastAsia="ms-BN"/>
              </w:rPr>
              <w:t>85 820</w:t>
            </w:r>
          </w:p>
        </w:tc>
        <w:tc>
          <w:tcPr>
            <w:tcW w:w="709" w:type="dxa"/>
            <w:tcBorders>
              <w:top w:val="single" w:sz="4" w:space="0" w:color="auto"/>
              <w:bottom w:val="single" w:sz="12" w:space="0" w:color="auto"/>
            </w:tcBorders>
            <w:noWrap/>
            <w:vAlign w:val="bottom"/>
          </w:tcPr>
          <w:p w:rsidR="00785262" w:rsidRPr="00182521" w:rsidRDefault="00785262" w:rsidP="00182521">
            <w:pPr>
              <w:spacing w:before="40" w:after="40" w:line="210" w:lineRule="exact"/>
              <w:ind w:right="40"/>
              <w:jc w:val="right"/>
              <w:rPr>
                <w:b/>
                <w:sz w:val="17"/>
                <w:szCs w:val="17"/>
                <w:lang w:val="es-ES_tradnl" w:eastAsia="ms-BN"/>
              </w:rPr>
            </w:pPr>
            <w:r w:rsidRPr="00182521">
              <w:rPr>
                <w:b/>
                <w:sz w:val="17"/>
                <w:szCs w:val="17"/>
                <w:lang w:val="es-ES_tradnl" w:eastAsia="ms-BN"/>
              </w:rPr>
              <w:t>60 434</w:t>
            </w:r>
          </w:p>
        </w:tc>
      </w:tr>
    </w:tbl>
    <w:p w:rsidR="00B861FE" w:rsidRDefault="00B861FE" w:rsidP="00B861FE">
      <w:pPr>
        <w:pStyle w:val="SingleTxt"/>
        <w:spacing w:after="0" w:line="120" w:lineRule="exact"/>
        <w:rPr>
          <w:sz w:val="10"/>
        </w:rPr>
      </w:pPr>
    </w:p>
    <w:p w:rsidR="00785262" w:rsidRPr="007373DB" w:rsidRDefault="00785262" w:rsidP="007373DB">
      <w:pPr>
        <w:pStyle w:val="FootnoteText"/>
        <w:tabs>
          <w:tab w:val="clear" w:pos="418"/>
          <w:tab w:val="right" w:pos="1476"/>
          <w:tab w:val="left" w:pos="1548"/>
          <w:tab w:val="right" w:pos="1836"/>
          <w:tab w:val="left" w:pos="1908"/>
        </w:tabs>
        <w:ind w:left="1548" w:right="1267" w:hanging="288"/>
        <w:rPr>
          <w:i/>
          <w:lang w:eastAsia="en-US"/>
        </w:rPr>
      </w:pPr>
      <w:r w:rsidRPr="007373DB">
        <w:rPr>
          <w:i/>
          <w:lang w:eastAsia="en-US"/>
        </w:rPr>
        <w:t>Fuente: Brunei Darussalam Statistical Yearbook 2008</w:t>
      </w:r>
    </w:p>
    <w:p w:rsidR="004A0824" w:rsidRPr="004A0824" w:rsidRDefault="004A0824" w:rsidP="004A0824">
      <w:pPr>
        <w:pStyle w:val="SingleTxt"/>
        <w:spacing w:after="0" w:line="120" w:lineRule="exact"/>
        <w:rPr>
          <w:b/>
          <w:sz w:val="10"/>
          <w:lang w:val="en-US"/>
        </w:rPr>
      </w:pPr>
    </w:p>
    <w:p w:rsidR="004A0824" w:rsidRPr="004A0824" w:rsidRDefault="004A0824" w:rsidP="004A0824">
      <w:pPr>
        <w:pStyle w:val="SingleTxt"/>
        <w:spacing w:after="0" w:line="120" w:lineRule="exact"/>
        <w:rPr>
          <w:b/>
          <w:sz w:val="10"/>
          <w:lang w:val="en-US"/>
        </w:rPr>
      </w:pPr>
    </w:p>
    <w:p w:rsidR="004A0824" w:rsidRPr="004A0824" w:rsidRDefault="004A0824" w:rsidP="004A0824">
      <w:pPr>
        <w:pStyle w:val="SingleTxt"/>
        <w:spacing w:after="0" w:line="120" w:lineRule="exact"/>
        <w:rPr>
          <w:b/>
          <w:sz w:val="10"/>
          <w:lang w:val="en-US"/>
        </w:rPr>
      </w:pPr>
    </w:p>
    <w:p w:rsidR="00785262" w:rsidRPr="00581F8A" w:rsidRDefault="00785262" w:rsidP="004A08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sidRPr="00507A55">
        <w:rPr>
          <w:lang w:val="en-US"/>
        </w:rPr>
        <w:br w:type="page"/>
      </w:r>
      <w:r w:rsidR="00581F8A">
        <w:rPr>
          <w:lang w:val="es-CO"/>
        </w:rPr>
        <w:tab/>
      </w:r>
      <w:r w:rsidR="00581F8A">
        <w:rPr>
          <w:lang w:val="es-CO"/>
        </w:rPr>
        <w:tab/>
      </w:r>
      <w:r w:rsidRPr="004A0824">
        <w:rPr>
          <w:b w:val="0"/>
          <w:lang w:val="es-CO"/>
        </w:rPr>
        <w:t>Cuadro 3.5</w:t>
      </w:r>
      <w:r w:rsidR="00581F8A" w:rsidRPr="00581F8A">
        <w:rPr>
          <w:lang w:val="es-CO"/>
        </w:rPr>
        <w:br/>
        <w:t xml:space="preserve">Población activa en los principales grupos industriales del sector privado, </w:t>
      </w:r>
      <w:r w:rsidR="00581F8A">
        <w:rPr>
          <w:lang w:val="es-CO"/>
        </w:rPr>
        <w:br/>
      </w:r>
      <w:r w:rsidR="00581F8A" w:rsidRPr="00581F8A">
        <w:rPr>
          <w:lang w:val="es-CO"/>
        </w:rPr>
        <w:t>por sexo, 2008-2009</w:t>
      </w:r>
    </w:p>
    <w:p w:rsidR="00B861FE" w:rsidRDefault="00B861FE" w:rsidP="00B861FE">
      <w:pPr>
        <w:pStyle w:val="SingleTxt"/>
        <w:spacing w:after="0" w:line="120" w:lineRule="exact"/>
        <w:rPr>
          <w:sz w:val="10"/>
        </w:rPr>
      </w:pPr>
    </w:p>
    <w:tbl>
      <w:tblPr>
        <w:tblW w:w="7309" w:type="dxa"/>
        <w:tblInd w:w="1259" w:type="dxa"/>
        <w:tblCellMar>
          <w:left w:w="0" w:type="dxa"/>
          <w:right w:w="0" w:type="dxa"/>
        </w:tblCellMar>
        <w:tblLook w:val="04A0"/>
      </w:tblPr>
      <w:tblGrid>
        <w:gridCol w:w="3274"/>
        <w:gridCol w:w="708"/>
        <w:gridCol w:w="709"/>
        <w:gridCol w:w="639"/>
        <w:gridCol w:w="713"/>
        <w:gridCol w:w="636"/>
        <w:gridCol w:w="630"/>
      </w:tblGrid>
      <w:tr w:rsidR="00785262" w:rsidRPr="00507A55" w:rsidTr="00A964CF">
        <w:tc>
          <w:tcPr>
            <w:tcW w:w="3274" w:type="dxa"/>
            <w:tcBorders>
              <w:top w:val="single" w:sz="4" w:space="0" w:color="auto"/>
            </w:tcBorders>
            <w:vAlign w:val="bottom"/>
          </w:tcPr>
          <w:p w:rsidR="00785262" w:rsidRPr="00A964CF" w:rsidRDefault="00785262" w:rsidP="00A964CF">
            <w:pPr>
              <w:tabs>
                <w:tab w:val="left" w:pos="288"/>
                <w:tab w:val="left" w:pos="576"/>
                <w:tab w:val="left" w:pos="864"/>
                <w:tab w:val="left" w:pos="1152"/>
              </w:tabs>
              <w:spacing w:before="80" w:after="80" w:line="160" w:lineRule="exact"/>
              <w:ind w:right="40"/>
              <w:rPr>
                <w:i/>
                <w:sz w:val="14"/>
              </w:rPr>
            </w:pPr>
          </w:p>
        </w:tc>
        <w:tc>
          <w:tcPr>
            <w:tcW w:w="2056" w:type="dxa"/>
            <w:gridSpan w:val="3"/>
            <w:tcBorders>
              <w:top w:val="single" w:sz="4" w:space="0" w:color="auto"/>
              <w:bottom w:val="single" w:sz="4" w:space="0" w:color="auto"/>
            </w:tcBorders>
            <w:vAlign w:val="bottom"/>
          </w:tcPr>
          <w:p w:rsidR="00785262" w:rsidRPr="00A964CF" w:rsidRDefault="00785262" w:rsidP="00A964CF">
            <w:pPr>
              <w:tabs>
                <w:tab w:val="left" w:pos="288"/>
                <w:tab w:val="left" w:pos="576"/>
                <w:tab w:val="left" w:pos="864"/>
                <w:tab w:val="left" w:pos="1152"/>
              </w:tabs>
              <w:spacing w:before="80" w:after="80" w:line="160" w:lineRule="exact"/>
              <w:ind w:right="40"/>
              <w:jc w:val="center"/>
              <w:rPr>
                <w:i/>
                <w:sz w:val="14"/>
              </w:rPr>
            </w:pPr>
            <w:r w:rsidRPr="00A964CF">
              <w:rPr>
                <w:i/>
                <w:sz w:val="14"/>
              </w:rPr>
              <w:t>2008</w:t>
            </w:r>
          </w:p>
        </w:tc>
        <w:tc>
          <w:tcPr>
            <w:tcW w:w="1979" w:type="dxa"/>
            <w:gridSpan w:val="3"/>
            <w:tcBorders>
              <w:top w:val="single" w:sz="4" w:space="0" w:color="auto"/>
              <w:bottom w:val="single" w:sz="4" w:space="0" w:color="auto"/>
            </w:tcBorders>
            <w:vAlign w:val="bottom"/>
          </w:tcPr>
          <w:p w:rsidR="00785262" w:rsidRPr="00A964CF" w:rsidRDefault="00785262" w:rsidP="00A964CF">
            <w:pPr>
              <w:tabs>
                <w:tab w:val="left" w:pos="288"/>
                <w:tab w:val="left" w:pos="576"/>
                <w:tab w:val="left" w:pos="864"/>
                <w:tab w:val="left" w:pos="1152"/>
              </w:tabs>
              <w:spacing w:before="80" w:after="80" w:line="160" w:lineRule="exact"/>
              <w:ind w:right="40"/>
              <w:jc w:val="center"/>
              <w:rPr>
                <w:i/>
                <w:sz w:val="14"/>
              </w:rPr>
            </w:pPr>
            <w:r w:rsidRPr="00A964CF">
              <w:rPr>
                <w:i/>
                <w:sz w:val="14"/>
              </w:rPr>
              <w:t>2009</w:t>
            </w:r>
          </w:p>
        </w:tc>
      </w:tr>
      <w:tr w:rsidR="00A964CF" w:rsidRPr="00507A55" w:rsidTr="00A964CF">
        <w:tc>
          <w:tcPr>
            <w:tcW w:w="3274" w:type="dxa"/>
            <w:tcBorders>
              <w:bottom w:val="single" w:sz="12" w:space="0" w:color="auto"/>
            </w:tcBorders>
          </w:tcPr>
          <w:p w:rsidR="00785262" w:rsidRPr="00A964CF" w:rsidRDefault="00785262" w:rsidP="00A964CF">
            <w:pPr>
              <w:tabs>
                <w:tab w:val="left" w:pos="288"/>
                <w:tab w:val="left" w:pos="576"/>
                <w:tab w:val="left" w:pos="864"/>
                <w:tab w:val="left" w:pos="1152"/>
              </w:tabs>
              <w:spacing w:before="80" w:after="80" w:line="160" w:lineRule="exact"/>
              <w:ind w:right="40"/>
              <w:rPr>
                <w:i/>
                <w:sz w:val="14"/>
              </w:rPr>
            </w:pPr>
            <w:r w:rsidRPr="00A964CF">
              <w:rPr>
                <w:i/>
                <w:sz w:val="14"/>
              </w:rPr>
              <w:t>Industria</w:t>
            </w:r>
          </w:p>
        </w:tc>
        <w:tc>
          <w:tcPr>
            <w:tcW w:w="708" w:type="dxa"/>
            <w:tcBorders>
              <w:top w:val="single" w:sz="4" w:space="0" w:color="auto"/>
              <w:bottom w:val="single" w:sz="12" w:space="0" w:color="auto"/>
            </w:tcBorders>
            <w:vAlign w:val="bottom"/>
          </w:tcPr>
          <w:p w:rsidR="00785262" w:rsidRPr="00A964CF" w:rsidRDefault="00785262" w:rsidP="00A964CF">
            <w:pPr>
              <w:tabs>
                <w:tab w:val="left" w:pos="288"/>
                <w:tab w:val="left" w:pos="576"/>
                <w:tab w:val="left" w:pos="864"/>
                <w:tab w:val="left" w:pos="1152"/>
              </w:tabs>
              <w:spacing w:before="80" w:after="80" w:line="160" w:lineRule="exact"/>
              <w:ind w:right="40"/>
              <w:jc w:val="right"/>
              <w:rPr>
                <w:i/>
                <w:sz w:val="14"/>
              </w:rPr>
            </w:pPr>
            <w:r w:rsidRPr="00A964CF">
              <w:rPr>
                <w:i/>
                <w:sz w:val="14"/>
              </w:rPr>
              <w:t>Total</w:t>
            </w:r>
          </w:p>
        </w:tc>
        <w:tc>
          <w:tcPr>
            <w:tcW w:w="709" w:type="dxa"/>
            <w:tcBorders>
              <w:top w:val="single" w:sz="4" w:space="0" w:color="auto"/>
              <w:bottom w:val="single" w:sz="12" w:space="0" w:color="auto"/>
            </w:tcBorders>
            <w:vAlign w:val="bottom"/>
          </w:tcPr>
          <w:p w:rsidR="00785262" w:rsidRPr="00A964CF" w:rsidRDefault="00785262" w:rsidP="00A964CF">
            <w:pPr>
              <w:tabs>
                <w:tab w:val="left" w:pos="288"/>
                <w:tab w:val="left" w:pos="576"/>
                <w:tab w:val="left" w:pos="864"/>
                <w:tab w:val="left" w:pos="1152"/>
              </w:tabs>
              <w:spacing w:before="80" w:after="80" w:line="160" w:lineRule="exact"/>
              <w:ind w:right="40"/>
              <w:jc w:val="right"/>
              <w:rPr>
                <w:i/>
                <w:sz w:val="14"/>
              </w:rPr>
            </w:pPr>
            <w:r w:rsidRPr="00A964CF">
              <w:rPr>
                <w:i/>
                <w:sz w:val="14"/>
              </w:rPr>
              <w:t>Hombres</w:t>
            </w:r>
          </w:p>
        </w:tc>
        <w:tc>
          <w:tcPr>
            <w:tcW w:w="639" w:type="dxa"/>
            <w:tcBorders>
              <w:top w:val="single" w:sz="4" w:space="0" w:color="auto"/>
              <w:bottom w:val="single" w:sz="12" w:space="0" w:color="auto"/>
            </w:tcBorders>
            <w:vAlign w:val="bottom"/>
          </w:tcPr>
          <w:p w:rsidR="00785262" w:rsidRPr="00A964CF" w:rsidRDefault="00785262" w:rsidP="00A964CF">
            <w:pPr>
              <w:tabs>
                <w:tab w:val="left" w:pos="288"/>
                <w:tab w:val="left" w:pos="576"/>
                <w:tab w:val="left" w:pos="864"/>
                <w:tab w:val="left" w:pos="1152"/>
              </w:tabs>
              <w:spacing w:before="80" w:after="80" w:line="160" w:lineRule="exact"/>
              <w:ind w:right="40"/>
              <w:jc w:val="right"/>
              <w:rPr>
                <w:i/>
                <w:sz w:val="14"/>
              </w:rPr>
            </w:pPr>
            <w:r w:rsidRPr="00A964CF">
              <w:rPr>
                <w:i/>
                <w:sz w:val="14"/>
              </w:rPr>
              <w:t>Mujeres</w:t>
            </w:r>
          </w:p>
        </w:tc>
        <w:tc>
          <w:tcPr>
            <w:tcW w:w="713" w:type="dxa"/>
            <w:tcBorders>
              <w:top w:val="single" w:sz="4" w:space="0" w:color="auto"/>
              <w:bottom w:val="single" w:sz="12" w:space="0" w:color="auto"/>
            </w:tcBorders>
            <w:vAlign w:val="bottom"/>
          </w:tcPr>
          <w:p w:rsidR="00785262" w:rsidRPr="00A964CF" w:rsidRDefault="00785262" w:rsidP="00A964CF">
            <w:pPr>
              <w:tabs>
                <w:tab w:val="left" w:pos="288"/>
                <w:tab w:val="left" w:pos="576"/>
                <w:tab w:val="left" w:pos="864"/>
                <w:tab w:val="left" w:pos="1152"/>
              </w:tabs>
              <w:spacing w:before="80" w:after="80" w:line="160" w:lineRule="exact"/>
              <w:ind w:right="40"/>
              <w:jc w:val="right"/>
              <w:rPr>
                <w:i/>
                <w:sz w:val="14"/>
              </w:rPr>
            </w:pPr>
            <w:r w:rsidRPr="00A964CF">
              <w:rPr>
                <w:i/>
                <w:sz w:val="14"/>
              </w:rPr>
              <w:t>Total</w:t>
            </w:r>
          </w:p>
        </w:tc>
        <w:tc>
          <w:tcPr>
            <w:tcW w:w="636" w:type="dxa"/>
            <w:tcBorders>
              <w:top w:val="single" w:sz="4" w:space="0" w:color="auto"/>
              <w:bottom w:val="single" w:sz="12" w:space="0" w:color="auto"/>
            </w:tcBorders>
            <w:vAlign w:val="bottom"/>
          </w:tcPr>
          <w:p w:rsidR="00785262" w:rsidRPr="00A964CF" w:rsidRDefault="00785262" w:rsidP="00A964CF">
            <w:pPr>
              <w:tabs>
                <w:tab w:val="left" w:pos="288"/>
                <w:tab w:val="left" w:pos="576"/>
                <w:tab w:val="left" w:pos="864"/>
                <w:tab w:val="left" w:pos="1152"/>
              </w:tabs>
              <w:spacing w:before="80" w:after="80" w:line="160" w:lineRule="exact"/>
              <w:ind w:right="40"/>
              <w:jc w:val="right"/>
              <w:rPr>
                <w:i/>
                <w:sz w:val="14"/>
              </w:rPr>
            </w:pPr>
            <w:r w:rsidRPr="00A964CF">
              <w:rPr>
                <w:i/>
                <w:sz w:val="14"/>
              </w:rPr>
              <w:t>Hombres</w:t>
            </w:r>
          </w:p>
        </w:tc>
        <w:tc>
          <w:tcPr>
            <w:tcW w:w="630" w:type="dxa"/>
            <w:tcBorders>
              <w:top w:val="single" w:sz="4" w:space="0" w:color="auto"/>
              <w:bottom w:val="single" w:sz="12" w:space="0" w:color="auto"/>
            </w:tcBorders>
            <w:vAlign w:val="bottom"/>
          </w:tcPr>
          <w:p w:rsidR="00785262" w:rsidRPr="00A964CF" w:rsidRDefault="00785262" w:rsidP="00A964CF">
            <w:pPr>
              <w:tabs>
                <w:tab w:val="left" w:pos="288"/>
                <w:tab w:val="left" w:pos="576"/>
                <w:tab w:val="left" w:pos="864"/>
                <w:tab w:val="left" w:pos="1152"/>
              </w:tabs>
              <w:spacing w:before="80" w:after="80" w:line="160" w:lineRule="exact"/>
              <w:ind w:right="40"/>
              <w:jc w:val="right"/>
              <w:rPr>
                <w:i/>
                <w:sz w:val="14"/>
              </w:rPr>
            </w:pPr>
            <w:r w:rsidRPr="00A964CF">
              <w:rPr>
                <w:i/>
                <w:sz w:val="14"/>
              </w:rPr>
              <w:t>Mujeres</w:t>
            </w:r>
          </w:p>
        </w:tc>
      </w:tr>
      <w:tr w:rsidR="00A964CF" w:rsidRPr="00507A55" w:rsidTr="00A964CF">
        <w:tc>
          <w:tcPr>
            <w:tcW w:w="3274" w:type="dxa"/>
            <w:tcBorders>
              <w:top w:val="single" w:sz="12" w:space="0" w:color="auto"/>
            </w:tcBorders>
          </w:tcPr>
          <w:p w:rsidR="00785262" w:rsidRPr="00A964CF" w:rsidRDefault="00785262" w:rsidP="00A964CF">
            <w:pPr>
              <w:spacing w:before="40" w:after="40" w:line="210" w:lineRule="exact"/>
              <w:ind w:right="40"/>
              <w:rPr>
                <w:sz w:val="17"/>
                <w:szCs w:val="17"/>
                <w:lang w:val="es-ES_tradnl" w:eastAsia="ms-BN"/>
              </w:rPr>
            </w:pPr>
            <w:r w:rsidRPr="00A964CF">
              <w:rPr>
                <w:sz w:val="17"/>
                <w:szCs w:val="17"/>
                <w:lang w:val="es-ES_tradnl" w:eastAsia="ms-BN"/>
              </w:rPr>
              <w:t xml:space="preserve">Agricultura, silvicultura y pesca </w:t>
            </w:r>
          </w:p>
        </w:tc>
        <w:tc>
          <w:tcPr>
            <w:tcW w:w="708" w:type="dxa"/>
            <w:tcBorders>
              <w:top w:val="single" w:sz="12" w:space="0" w:color="auto"/>
            </w:tcBorders>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5 372</w:t>
            </w:r>
          </w:p>
        </w:tc>
        <w:tc>
          <w:tcPr>
            <w:tcW w:w="709" w:type="dxa"/>
            <w:tcBorders>
              <w:top w:val="single" w:sz="12" w:space="0" w:color="auto"/>
            </w:tcBorders>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4 664</w:t>
            </w:r>
          </w:p>
        </w:tc>
        <w:tc>
          <w:tcPr>
            <w:tcW w:w="639" w:type="dxa"/>
            <w:tcBorders>
              <w:top w:val="single" w:sz="12" w:space="0" w:color="auto"/>
            </w:tcBorders>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708</w:t>
            </w:r>
          </w:p>
        </w:tc>
        <w:tc>
          <w:tcPr>
            <w:tcW w:w="713" w:type="dxa"/>
            <w:tcBorders>
              <w:top w:val="single" w:sz="12" w:space="0" w:color="auto"/>
            </w:tcBorders>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4 955</w:t>
            </w:r>
          </w:p>
        </w:tc>
        <w:tc>
          <w:tcPr>
            <w:tcW w:w="636" w:type="dxa"/>
            <w:tcBorders>
              <w:top w:val="single" w:sz="12" w:space="0" w:color="auto"/>
            </w:tcBorders>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4 335</w:t>
            </w:r>
          </w:p>
        </w:tc>
        <w:tc>
          <w:tcPr>
            <w:tcW w:w="630" w:type="dxa"/>
            <w:tcBorders>
              <w:top w:val="single" w:sz="12" w:space="0" w:color="auto"/>
            </w:tcBorders>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620</w:t>
            </w:r>
          </w:p>
        </w:tc>
      </w:tr>
      <w:tr w:rsidR="00A964CF" w:rsidRPr="00507A55" w:rsidTr="00A964CF">
        <w:tc>
          <w:tcPr>
            <w:tcW w:w="3274" w:type="dxa"/>
          </w:tcPr>
          <w:p w:rsidR="00785262" w:rsidRPr="00A964CF" w:rsidRDefault="00785262" w:rsidP="00A964CF">
            <w:pPr>
              <w:spacing w:before="40" w:after="40" w:line="210" w:lineRule="exact"/>
              <w:ind w:right="40"/>
              <w:rPr>
                <w:sz w:val="17"/>
                <w:szCs w:val="17"/>
                <w:lang w:val="es-ES_tradnl" w:eastAsia="ms-BN"/>
              </w:rPr>
            </w:pPr>
            <w:r w:rsidRPr="00A964CF">
              <w:rPr>
                <w:sz w:val="17"/>
                <w:szCs w:val="17"/>
                <w:lang w:val="es-ES_tradnl" w:eastAsia="ms-BN"/>
              </w:rPr>
              <w:t xml:space="preserve">Producción de petróleo y gas natural licuado </w:t>
            </w:r>
          </w:p>
        </w:tc>
        <w:tc>
          <w:tcPr>
            <w:tcW w:w="708"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5 560</w:t>
            </w:r>
          </w:p>
        </w:tc>
        <w:tc>
          <w:tcPr>
            <w:tcW w:w="709"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4 495</w:t>
            </w:r>
          </w:p>
        </w:tc>
        <w:tc>
          <w:tcPr>
            <w:tcW w:w="639"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1 065</w:t>
            </w:r>
          </w:p>
        </w:tc>
        <w:tc>
          <w:tcPr>
            <w:tcW w:w="713"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6 154</w:t>
            </w:r>
          </w:p>
        </w:tc>
        <w:tc>
          <w:tcPr>
            <w:tcW w:w="636"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4 925</w:t>
            </w:r>
          </w:p>
        </w:tc>
        <w:tc>
          <w:tcPr>
            <w:tcW w:w="630"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1 229</w:t>
            </w:r>
          </w:p>
        </w:tc>
      </w:tr>
      <w:tr w:rsidR="00A964CF" w:rsidRPr="00507A55" w:rsidTr="00A964CF">
        <w:tc>
          <w:tcPr>
            <w:tcW w:w="3274" w:type="dxa"/>
          </w:tcPr>
          <w:p w:rsidR="00785262" w:rsidRPr="00A964CF" w:rsidRDefault="00785262" w:rsidP="00A964CF">
            <w:pPr>
              <w:spacing w:before="40" w:after="40" w:line="210" w:lineRule="exact"/>
              <w:ind w:right="40"/>
              <w:rPr>
                <w:sz w:val="17"/>
                <w:szCs w:val="17"/>
                <w:lang w:val="es-ES_tradnl" w:eastAsia="ms-BN"/>
              </w:rPr>
            </w:pPr>
            <w:r w:rsidRPr="00A964CF">
              <w:rPr>
                <w:sz w:val="17"/>
                <w:szCs w:val="17"/>
                <w:lang w:val="es-ES_tradnl" w:eastAsia="ms-BN"/>
              </w:rPr>
              <w:t xml:space="preserve">Aserraderos y procesamiento de la madera </w:t>
            </w:r>
          </w:p>
        </w:tc>
        <w:tc>
          <w:tcPr>
            <w:tcW w:w="708"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692</w:t>
            </w:r>
          </w:p>
        </w:tc>
        <w:tc>
          <w:tcPr>
            <w:tcW w:w="709"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608</w:t>
            </w:r>
          </w:p>
        </w:tc>
        <w:tc>
          <w:tcPr>
            <w:tcW w:w="639"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84</w:t>
            </w:r>
          </w:p>
        </w:tc>
        <w:tc>
          <w:tcPr>
            <w:tcW w:w="713"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796</w:t>
            </w:r>
          </w:p>
        </w:tc>
        <w:tc>
          <w:tcPr>
            <w:tcW w:w="636"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697</w:t>
            </w:r>
          </w:p>
        </w:tc>
        <w:tc>
          <w:tcPr>
            <w:tcW w:w="630"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99</w:t>
            </w:r>
          </w:p>
        </w:tc>
      </w:tr>
      <w:tr w:rsidR="00A964CF" w:rsidRPr="00507A55" w:rsidTr="00A964CF">
        <w:tc>
          <w:tcPr>
            <w:tcW w:w="3274" w:type="dxa"/>
          </w:tcPr>
          <w:p w:rsidR="00785262" w:rsidRPr="00A964CF" w:rsidRDefault="00785262" w:rsidP="00A964CF">
            <w:pPr>
              <w:spacing w:before="40" w:after="40" w:line="210" w:lineRule="exact"/>
              <w:ind w:right="40"/>
              <w:rPr>
                <w:sz w:val="17"/>
                <w:szCs w:val="17"/>
                <w:lang w:val="es-ES_tradnl" w:eastAsia="ms-BN"/>
              </w:rPr>
            </w:pPr>
            <w:r w:rsidRPr="00A964CF">
              <w:rPr>
                <w:sz w:val="17"/>
                <w:szCs w:val="17"/>
                <w:lang w:val="es-ES_tradnl" w:eastAsia="ms-BN"/>
              </w:rPr>
              <w:t xml:space="preserve">Otras industrias de la minería, explotación en canteras y manufactura </w:t>
            </w:r>
          </w:p>
        </w:tc>
        <w:tc>
          <w:tcPr>
            <w:tcW w:w="708"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17 170</w:t>
            </w:r>
          </w:p>
        </w:tc>
        <w:tc>
          <w:tcPr>
            <w:tcW w:w="709"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10 002</w:t>
            </w:r>
          </w:p>
        </w:tc>
        <w:tc>
          <w:tcPr>
            <w:tcW w:w="639"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7 168</w:t>
            </w:r>
          </w:p>
        </w:tc>
        <w:tc>
          <w:tcPr>
            <w:tcW w:w="713"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13 020</w:t>
            </w:r>
          </w:p>
        </w:tc>
        <w:tc>
          <w:tcPr>
            <w:tcW w:w="636"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8 129</w:t>
            </w:r>
          </w:p>
        </w:tc>
        <w:tc>
          <w:tcPr>
            <w:tcW w:w="630"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4 891</w:t>
            </w:r>
          </w:p>
        </w:tc>
      </w:tr>
      <w:tr w:rsidR="00A964CF" w:rsidRPr="00507A55" w:rsidTr="00A964CF">
        <w:tc>
          <w:tcPr>
            <w:tcW w:w="3274" w:type="dxa"/>
          </w:tcPr>
          <w:p w:rsidR="00785262" w:rsidRPr="00A964CF" w:rsidRDefault="00785262" w:rsidP="00A964CF">
            <w:pPr>
              <w:spacing w:before="40" w:after="40" w:line="210" w:lineRule="exact"/>
              <w:ind w:right="40"/>
              <w:rPr>
                <w:sz w:val="17"/>
                <w:szCs w:val="17"/>
                <w:lang w:val="es-ES_tradnl" w:eastAsia="ms-BN"/>
              </w:rPr>
            </w:pPr>
            <w:r w:rsidRPr="00A964CF">
              <w:rPr>
                <w:sz w:val="17"/>
                <w:szCs w:val="17"/>
                <w:lang w:val="es-ES_tradnl" w:eastAsia="ms-BN"/>
              </w:rPr>
              <w:t xml:space="preserve">Construcción </w:t>
            </w:r>
          </w:p>
        </w:tc>
        <w:tc>
          <w:tcPr>
            <w:tcW w:w="708"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36 118</w:t>
            </w:r>
          </w:p>
        </w:tc>
        <w:tc>
          <w:tcPr>
            <w:tcW w:w="709"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33 996</w:t>
            </w:r>
          </w:p>
        </w:tc>
        <w:tc>
          <w:tcPr>
            <w:tcW w:w="639"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2 122</w:t>
            </w:r>
          </w:p>
        </w:tc>
        <w:tc>
          <w:tcPr>
            <w:tcW w:w="713"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33 591</w:t>
            </w:r>
          </w:p>
        </w:tc>
        <w:tc>
          <w:tcPr>
            <w:tcW w:w="636"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31 629</w:t>
            </w:r>
          </w:p>
        </w:tc>
        <w:tc>
          <w:tcPr>
            <w:tcW w:w="630"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1 962</w:t>
            </w:r>
          </w:p>
        </w:tc>
      </w:tr>
      <w:tr w:rsidR="00A964CF" w:rsidRPr="00507A55" w:rsidTr="00A964CF">
        <w:tc>
          <w:tcPr>
            <w:tcW w:w="3274" w:type="dxa"/>
          </w:tcPr>
          <w:p w:rsidR="00785262" w:rsidRPr="00A964CF" w:rsidRDefault="00785262" w:rsidP="00A964CF">
            <w:pPr>
              <w:spacing w:before="40" w:after="40" w:line="210" w:lineRule="exact"/>
              <w:ind w:right="40"/>
              <w:rPr>
                <w:sz w:val="17"/>
                <w:szCs w:val="17"/>
                <w:lang w:val="es-ES_tradnl" w:eastAsia="ms-BN"/>
              </w:rPr>
            </w:pPr>
            <w:r w:rsidRPr="00A964CF">
              <w:rPr>
                <w:sz w:val="17"/>
                <w:szCs w:val="17"/>
                <w:lang w:val="es-ES_tradnl" w:eastAsia="ms-BN"/>
              </w:rPr>
              <w:t xml:space="preserve">Comercio mayorista y al por menor </w:t>
            </w:r>
          </w:p>
        </w:tc>
        <w:tc>
          <w:tcPr>
            <w:tcW w:w="708"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20 442</w:t>
            </w:r>
          </w:p>
        </w:tc>
        <w:tc>
          <w:tcPr>
            <w:tcW w:w="709"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12 450</w:t>
            </w:r>
          </w:p>
        </w:tc>
        <w:tc>
          <w:tcPr>
            <w:tcW w:w="639"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7 992</w:t>
            </w:r>
          </w:p>
        </w:tc>
        <w:tc>
          <w:tcPr>
            <w:tcW w:w="713"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21 091</w:t>
            </w:r>
          </w:p>
        </w:tc>
        <w:tc>
          <w:tcPr>
            <w:tcW w:w="636"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12 853</w:t>
            </w:r>
          </w:p>
        </w:tc>
        <w:tc>
          <w:tcPr>
            <w:tcW w:w="630"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8 238</w:t>
            </w:r>
          </w:p>
        </w:tc>
      </w:tr>
      <w:tr w:rsidR="00A964CF" w:rsidRPr="00507A55" w:rsidTr="00A964CF">
        <w:tc>
          <w:tcPr>
            <w:tcW w:w="3274" w:type="dxa"/>
          </w:tcPr>
          <w:p w:rsidR="00785262" w:rsidRPr="00A964CF" w:rsidRDefault="00785262" w:rsidP="00A964CF">
            <w:pPr>
              <w:spacing w:before="40" w:after="40" w:line="210" w:lineRule="exact"/>
              <w:ind w:right="40"/>
              <w:rPr>
                <w:sz w:val="17"/>
                <w:szCs w:val="17"/>
                <w:lang w:val="es-ES_tradnl" w:eastAsia="ms-BN"/>
              </w:rPr>
            </w:pPr>
            <w:r w:rsidRPr="00A964CF">
              <w:rPr>
                <w:sz w:val="17"/>
                <w:szCs w:val="17"/>
                <w:lang w:val="es-ES_tradnl" w:eastAsia="ms-BN"/>
              </w:rPr>
              <w:t xml:space="preserve">Cafeterías, restaurantes y hoteles </w:t>
            </w:r>
          </w:p>
        </w:tc>
        <w:tc>
          <w:tcPr>
            <w:tcW w:w="708"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12 107</w:t>
            </w:r>
          </w:p>
        </w:tc>
        <w:tc>
          <w:tcPr>
            <w:tcW w:w="709"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6 281</w:t>
            </w:r>
          </w:p>
        </w:tc>
        <w:tc>
          <w:tcPr>
            <w:tcW w:w="639"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5 826</w:t>
            </w:r>
          </w:p>
        </w:tc>
        <w:tc>
          <w:tcPr>
            <w:tcW w:w="713"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11 934</w:t>
            </w:r>
          </w:p>
        </w:tc>
        <w:tc>
          <w:tcPr>
            <w:tcW w:w="636"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6 287</w:t>
            </w:r>
          </w:p>
        </w:tc>
        <w:tc>
          <w:tcPr>
            <w:tcW w:w="630"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5 647</w:t>
            </w:r>
          </w:p>
        </w:tc>
      </w:tr>
      <w:tr w:rsidR="00A964CF" w:rsidRPr="00507A55" w:rsidTr="00A964CF">
        <w:tc>
          <w:tcPr>
            <w:tcW w:w="3274" w:type="dxa"/>
          </w:tcPr>
          <w:p w:rsidR="00785262" w:rsidRPr="00A964CF" w:rsidRDefault="00785262" w:rsidP="00A964CF">
            <w:pPr>
              <w:spacing w:before="40" w:after="40" w:line="210" w:lineRule="exact"/>
              <w:ind w:right="40"/>
              <w:rPr>
                <w:sz w:val="17"/>
                <w:szCs w:val="17"/>
                <w:lang w:val="es-ES_tradnl" w:eastAsia="ms-BN"/>
              </w:rPr>
            </w:pPr>
            <w:r w:rsidRPr="00A964CF">
              <w:rPr>
                <w:sz w:val="17"/>
                <w:szCs w:val="17"/>
                <w:lang w:val="es-ES_tradnl" w:eastAsia="ms-BN"/>
              </w:rPr>
              <w:t xml:space="preserve">Transporte, almacenamiento y comunicaciones </w:t>
            </w:r>
          </w:p>
        </w:tc>
        <w:tc>
          <w:tcPr>
            <w:tcW w:w="708"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6 270</w:t>
            </w:r>
          </w:p>
        </w:tc>
        <w:tc>
          <w:tcPr>
            <w:tcW w:w="709"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4 810</w:t>
            </w:r>
          </w:p>
        </w:tc>
        <w:tc>
          <w:tcPr>
            <w:tcW w:w="639"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1 460</w:t>
            </w:r>
          </w:p>
        </w:tc>
        <w:tc>
          <w:tcPr>
            <w:tcW w:w="713"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6 106</w:t>
            </w:r>
          </w:p>
        </w:tc>
        <w:tc>
          <w:tcPr>
            <w:tcW w:w="636"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4 718</w:t>
            </w:r>
          </w:p>
        </w:tc>
        <w:tc>
          <w:tcPr>
            <w:tcW w:w="630"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1 388</w:t>
            </w:r>
          </w:p>
        </w:tc>
      </w:tr>
      <w:tr w:rsidR="00A964CF" w:rsidRPr="00507A55" w:rsidTr="00A964CF">
        <w:tc>
          <w:tcPr>
            <w:tcW w:w="3274" w:type="dxa"/>
          </w:tcPr>
          <w:p w:rsidR="00785262" w:rsidRPr="00A964CF" w:rsidRDefault="00785262" w:rsidP="00A964CF">
            <w:pPr>
              <w:spacing w:before="40" w:after="40" w:line="210" w:lineRule="exact"/>
              <w:ind w:right="40"/>
              <w:rPr>
                <w:sz w:val="17"/>
                <w:szCs w:val="17"/>
                <w:lang w:val="es-ES_tradnl" w:eastAsia="ms-BN"/>
              </w:rPr>
            </w:pPr>
            <w:r w:rsidRPr="00A964CF">
              <w:rPr>
                <w:sz w:val="17"/>
                <w:szCs w:val="17"/>
                <w:lang w:val="es-ES_tradnl" w:eastAsia="ms-BN"/>
              </w:rPr>
              <w:t xml:space="preserve">Finanzas, seguros y servicios empresariales </w:t>
            </w:r>
          </w:p>
        </w:tc>
        <w:tc>
          <w:tcPr>
            <w:tcW w:w="708"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9 937</w:t>
            </w:r>
          </w:p>
        </w:tc>
        <w:tc>
          <w:tcPr>
            <w:tcW w:w="709"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5 945</w:t>
            </w:r>
          </w:p>
        </w:tc>
        <w:tc>
          <w:tcPr>
            <w:tcW w:w="639"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3 992</w:t>
            </w:r>
          </w:p>
        </w:tc>
        <w:tc>
          <w:tcPr>
            <w:tcW w:w="713"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9 728</w:t>
            </w:r>
          </w:p>
        </w:tc>
        <w:tc>
          <w:tcPr>
            <w:tcW w:w="636"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5 859</w:t>
            </w:r>
          </w:p>
        </w:tc>
        <w:tc>
          <w:tcPr>
            <w:tcW w:w="630" w:type="dxa"/>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3 869</w:t>
            </w:r>
          </w:p>
        </w:tc>
      </w:tr>
      <w:tr w:rsidR="00A964CF" w:rsidRPr="00507A55" w:rsidTr="003D5141">
        <w:tc>
          <w:tcPr>
            <w:tcW w:w="3274" w:type="dxa"/>
            <w:tcBorders>
              <w:bottom w:val="single" w:sz="4" w:space="0" w:color="auto"/>
            </w:tcBorders>
          </w:tcPr>
          <w:p w:rsidR="00785262" w:rsidRPr="00A964CF" w:rsidRDefault="00785262" w:rsidP="00A964CF">
            <w:pPr>
              <w:spacing w:before="40" w:after="40" w:line="210" w:lineRule="exact"/>
              <w:ind w:right="40"/>
              <w:rPr>
                <w:sz w:val="17"/>
                <w:szCs w:val="17"/>
                <w:lang w:val="es-ES_tradnl" w:eastAsia="ms-BN"/>
              </w:rPr>
            </w:pPr>
            <w:r w:rsidRPr="00A964CF">
              <w:rPr>
                <w:sz w:val="17"/>
                <w:szCs w:val="17"/>
                <w:lang w:val="es-ES_tradnl" w:eastAsia="ms-BN"/>
              </w:rPr>
              <w:t xml:space="preserve">Otras actividades relacionadas con los servicios comunitarios, sociales y personales </w:t>
            </w:r>
          </w:p>
        </w:tc>
        <w:tc>
          <w:tcPr>
            <w:tcW w:w="708" w:type="dxa"/>
            <w:tcBorders>
              <w:bottom w:val="single" w:sz="4" w:space="0" w:color="auto"/>
            </w:tcBorders>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13 742</w:t>
            </w:r>
          </w:p>
        </w:tc>
        <w:tc>
          <w:tcPr>
            <w:tcW w:w="709" w:type="dxa"/>
            <w:tcBorders>
              <w:bottom w:val="single" w:sz="4" w:space="0" w:color="auto"/>
            </w:tcBorders>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8 396</w:t>
            </w:r>
          </w:p>
        </w:tc>
        <w:tc>
          <w:tcPr>
            <w:tcW w:w="639" w:type="dxa"/>
            <w:tcBorders>
              <w:bottom w:val="single" w:sz="4" w:space="0" w:color="auto"/>
            </w:tcBorders>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5 346</w:t>
            </w:r>
          </w:p>
        </w:tc>
        <w:tc>
          <w:tcPr>
            <w:tcW w:w="713" w:type="dxa"/>
            <w:tcBorders>
              <w:bottom w:val="single" w:sz="4" w:space="0" w:color="auto"/>
            </w:tcBorders>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13 783</w:t>
            </w:r>
          </w:p>
        </w:tc>
        <w:tc>
          <w:tcPr>
            <w:tcW w:w="636" w:type="dxa"/>
            <w:tcBorders>
              <w:bottom w:val="single" w:sz="4" w:space="0" w:color="auto"/>
            </w:tcBorders>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8 272</w:t>
            </w:r>
          </w:p>
        </w:tc>
        <w:tc>
          <w:tcPr>
            <w:tcW w:w="630" w:type="dxa"/>
            <w:tcBorders>
              <w:bottom w:val="single" w:sz="4" w:space="0" w:color="auto"/>
            </w:tcBorders>
            <w:vAlign w:val="bottom"/>
          </w:tcPr>
          <w:p w:rsidR="00785262" w:rsidRPr="00A964CF" w:rsidRDefault="00785262" w:rsidP="00A964CF">
            <w:pPr>
              <w:spacing w:before="40" w:after="40" w:line="210" w:lineRule="exact"/>
              <w:ind w:right="40"/>
              <w:jc w:val="right"/>
              <w:rPr>
                <w:sz w:val="17"/>
                <w:szCs w:val="17"/>
                <w:lang w:val="es-ES_tradnl" w:eastAsia="ms-BN"/>
              </w:rPr>
            </w:pPr>
            <w:r w:rsidRPr="00A964CF">
              <w:rPr>
                <w:sz w:val="17"/>
                <w:szCs w:val="17"/>
                <w:lang w:val="es-ES_tradnl" w:eastAsia="ms-BN"/>
              </w:rPr>
              <w:t>5 511</w:t>
            </w:r>
          </w:p>
        </w:tc>
      </w:tr>
      <w:tr w:rsidR="00A964CF" w:rsidRPr="003D5141" w:rsidTr="003D5141">
        <w:tc>
          <w:tcPr>
            <w:tcW w:w="3274" w:type="dxa"/>
            <w:tcBorders>
              <w:top w:val="single" w:sz="4" w:space="0" w:color="auto"/>
              <w:bottom w:val="single" w:sz="12" w:space="0" w:color="auto"/>
            </w:tcBorders>
          </w:tcPr>
          <w:p w:rsidR="00785262" w:rsidRPr="003D5141" w:rsidRDefault="00903A99" w:rsidP="00903A99">
            <w:pPr>
              <w:tabs>
                <w:tab w:val="left" w:pos="274"/>
                <w:tab w:val="left" w:pos="461"/>
              </w:tabs>
              <w:spacing w:before="40" w:after="40" w:line="210" w:lineRule="exact"/>
              <w:ind w:right="40"/>
              <w:rPr>
                <w:b/>
                <w:sz w:val="17"/>
                <w:szCs w:val="17"/>
                <w:lang w:val="es-ES_tradnl" w:eastAsia="ms-BN"/>
              </w:rPr>
            </w:pPr>
            <w:r>
              <w:rPr>
                <w:b/>
                <w:sz w:val="17"/>
                <w:szCs w:val="17"/>
                <w:lang w:val="es-ES_tradnl" w:eastAsia="ms-BN"/>
              </w:rPr>
              <w:tab/>
            </w:r>
            <w:r w:rsidRPr="003D5141">
              <w:rPr>
                <w:b/>
                <w:sz w:val="17"/>
                <w:szCs w:val="17"/>
                <w:lang w:val="es-ES_tradnl" w:eastAsia="ms-BN"/>
              </w:rPr>
              <w:t>Total</w:t>
            </w:r>
          </w:p>
        </w:tc>
        <w:tc>
          <w:tcPr>
            <w:tcW w:w="708" w:type="dxa"/>
            <w:tcBorders>
              <w:top w:val="single" w:sz="4" w:space="0" w:color="auto"/>
              <w:bottom w:val="single" w:sz="12" w:space="0" w:color="auto"/>
            </w:tcBorders>
            <w:vAlign w:val="bottom"/>
          </w:tcPr>
          <w:p w:rsidR="00785262" w:rsidRPr="003D5141" w:rsidRDefault="00785262" w:rsidP="00A964CF">
            <w:pPr>
              <w:spacing w:before="40" w:after="40" w:line="210" w:lineRule="exact"/>
              <w:ind w:right="40"/>
              <w:jc w:val="right"/>
              <w:rPr>
                <w:b/>
                <w:sz w:val="17"/>
                <w:szCs w:val="17"/>
                <w:lang w:val="es-ES_tradnl" w:eastAsia="ms-BN"/>
              </w:rPr>
            </w:pPr>
            <w:r w:rsidRPr="003D5141">
              <w:rPr>
                <w:b/>
                <w:sz w:val="17"/>
                <w:szCs w:val="17"/>
                <w:lang w:val="es-ES_tradnl" w:eastAsia="ms-BN"/>
              </w:rPr>
              <w:t>127 410</w:t>
            </w:r>
          </w:p>
        </w:tc>
        <w:tc>
          <w:tcPr>
            <w:tcW w:w="709" w:type="dxa"/>
            <w:tcBorders>
              <w:top w:val="single" w:sz="4" w:space="0" w:color="auto"/>
              <w:bottom w:val="single" w:sz="12" w:space="0" w:color="auto"/>
            </w:tcBorders>
            <w:vAlign w:val="bottom"/>
          </w:tcPr>
          <w:p w:rsidR="00785262" w:rsidRPr="003D5141" w:rsidRDefault="00785262" w:rsidP="00A964CF">
            <w:pPr>
              <w:spacing w:before="40" w:after="40" w:line="210" w:lineRule="exact"/>
              <w:ind w:right="40"/>
              <w:jc w:val="right"/>
              <w:rPr>
                <w:b/>
                <w:sz w:val="17"/>
                <w:szCs w:val="17"/>
                <w:lang w:val="es-ES_tradnl" w:eastAsia="ms-BN"/>
              </w:rPr>
            </w:pPr>
            <w:r w:rsidRPr="003D5141">
              <w:rPr>
                <w:b/>
                <w:sz w:val="17"/>
                <w:szCs w:val="17"/>
                <w:lang w:val="es-ES_tradnl" w:eastAsia="ms-BN"/>
              </w:rPr>
              <w:t>91 647</w:t>
            </w:r>
          </w:p>
        </w:tc>
        <w:tc>
          <w:tcPr>
            <w:tcW w:w="639" w:type="dxa"/>
            <w:tcBorders>
              <w:top w:val="single" w:sz="4" w:space="0" w:color="auto"/>
              <w:bottom w:val="single" w:sz="12" w:space="0" w:color="auto"/>
            </w:tcBorders>
            <w:vAlign w:val="bottom"/>
          </w:tcPr>
          <w:p w:rsidR="00785262" w:rsidRPr="003D5141" w:rsidRDefault="00785262" w:rsidP="00A964CF">
            <w:pPr>
              <w:spacing w:before="40" w:after="40" w:line="210" w:lineRule="exact"/>
              <w:ind w:right="40"/>
              <w:jc w:val="right"/>
              <w:rPr>
                <w:b/>
                <w:sz w:val="17"/>
                <w:szCs w:val="17"/>
                <w:lang w:val="es-ES_tradnl" w:eastAsia="ms-BN"/>
              </w:rPr>
            </w:pPr>
            <w:r w:rsidRPr="003D5141">
              <w:rPr>
                <w:b/>
                <w:sz w:val="17"/>
                <w:szCs w:val="17"/>
                <w:lang w:val="es-ES_tradnl" w:eastAsia="ms-BN"/>
              </w:rPr>
              <w:t>35 763</w:t>
            </w:r>
          </w:p>
        </w:tc>
        <w:tc>
          <w:tcPr>
            <w:tcW w:w="713" w:type="dxa"/>
            <w:tcBorders>
              <w:top w:val="single" w:sz="4" w:space="0" w:color="auto"/>
              <w:bottom w:val="single" w:sz="12" w:space="0" w:color="auto"/>
            </w:tcBorders>
            <w:vAlign w:val="bottom"/>
          </w:tcPr>
          <w:p w:rsidR="00785262" w:rsidRPr="003D5141" w:rsidRDefault="00785262" w:rsidP="00A964CF">
            <w:pPr>
              <w:spacing w:before="40" w:after="40" w:line="210" w:lineRule="exact"/>
              <w:ind w:right="40"/>
              <w:jc w:val="right"/>
              <w:rPr>
                <w:b/>
                <w:sz w:val="17"/>
                <w:szCs w:val="17"/>
                <w:lang w:val="es-ES_tradnl" w:eastAsia="ms-BN"/>
              </w:rPr>
            </w:pPr>
            <w:r w:rsidRPr="003D5141">
              <w:rPr>
                <w:b/>
                <w:sz w:val="17"/>
                <w:szCs w:val="17"/>
                <w:lang w:val="es-ES_tradnl" w:eastAsia="ms-BN"/>
              </w:rPr>
              <w:t>121 158</w:t>
            </w:r>
          </w:p>
        </w:tc>
        <w:tc>
          <w:tcPr>
            <w:tcW w:w="636" w:type="dxa"/>
            <w:tcBorders>
              <w:top w:val="single" w:sz="4" w:space="0" w:color="auto"/>
              <w:bottom w:val="single" w:sz="12" w:space="0" w:color="auto"/>
            </w:tcBorders>
            <w:vAlign w:val="bottom"/>
          </w:tcPr>
          <w:p w:rsidR="00785262" w:rsidRPr="003D5141" w:rsidRDefault="00785262" w:rsidP="00A964CF">
            <w:pPr>
              <w:spacing w:before="40" w:after="40" w:line="210" w:lineRule="exact"/>
              <w:ind w:right="40"/>
              <w:jc w:val="right"/>
              <w:rPr>
                <w:b/>
                <w:sz w:val="17"/>
                <w:szCs w:val="17"/>
                <w:lang w:val="es-ES_tradnl" w:eastAsia="ms-BN"/>
              </w:rPr>
            </w:pPr>
            <w:r w:rsidRPr="003D5141">
              <w:rPr>
                <w:b/>
                <w:sz w:val="17"/>
                <w:szCs w:val="17"/>
                <w:lang w:val="es-ES_tradnl" w:eastAsia="ms-BN"/>
              </w:rPr>
              <w:t>87 704</w:t>
            </w:r>
          </w:p>
        </w:tc>
        <w:tc>
          <w:tcPr>
            <w:tcW w:w="630" w:type="dxa"/>
            <w:tcBorders>
              <w:top w:val="single" w:sz="4" w:space="0" w:color="auto"/>
              <w:bottom w:val="single" w:sz="12" w:space="0" w:color="auto"/>
            </w:tcBorders>
            <w:vAlign w:val="bottom"/>
          </w:tcPr>
          <w:p w:rsidR="00785262" w:rsidRPr="003D5141" w:rsidRDefault="00785262" w:rsidP="00A964CF">
            <w:pPr>
              <w:spacing w:before="40" w:after="40" w:line="210" w:lineRule="exact"/>
              <w:ind w:right="40"/>
              <w:jc w:val="right"/>
              <w:rPr>
                <w:b/>
                <w:sz w:val="17"/>
                <w:szCs w:val="17"/>
                <w:lang w:val="es-ES_tradnl" w:eastAsia="ms-BN"/>
              </w:rPr>
            </w:pPr>
            <w:r w:rsidRPr="003D5141">
              <w:rPr>
                <w:b/>
                <w:sz w:val="17"/>
                <w:szCs w:val="17"/>
                <w:lang w:val="es-ES_tradnl" w:eastAsia="ms-BN"/>
              </w:rPr>
              <w:t>33 454</w:t>
            </w:r>
          </w:p>
        </w:tc>
      </w:tr>
    </w:tbl>
    <w:p w:rsidR="007373DB" w:rsidRDefault="007373DB" w:rsidP="007373DB">
      <w:pPr>
        <w:pStyle w:val="SingleTxt"/>
        <w:spacing w:after="0" w:line="120" w:lineRule="exact"/>
        <w:rPr>
          <w:sz w:val="10"/>
        </w:rPr>
      </w:pPr>
    </w:p>
    <w:p w:rsidR="00785262" w:rsidRPr="007373DB" w:rsidRDefault="00785262" w:rsidP="007373DB">
      <w:pPr>
        <w:pStyle w:val="FootnoteText"/>
        <w:tabs>
          <w:tab w:val="clear" w:pos="418"/>
          <w:tab w:val="right" w:pos="1476"/>
          <w:tab w:val="left" w:pos="1548"/>
          <w:tab w:val="right" w:pos="1836"/>
          <w:tab w:val="left" w:pos="1908"/>
        </w:tabs>
        <w:ind w:left="1548" w:right="1267" w:hanging="288"/>
        <w:rPr>
          <w:i/>
          <w:lang w:eastAsia="en-US"/>
        </w:rPr>
      </w:pPr>
      <w:r w:rsidRPr="007373DB">
        <w:rPr>
          <w:i/>
          <w:lang w:eastAsia="en-US"/>
        </w:rPr>
        <w:t>Fuente: Brunei Darussalam Statistical Yearbook 2010</w:t>
      </w:r>
    </w:p>
    <w:p w:rsidR="004A0824" w:rsidRPr="004A0824" w:rsidRDefault="004A0824" w:rsidP="004A0824">
      <w:pPr>
        <w:pStyle w:val="SingleTxt"/>
        <w:spacing w:after="0" w:line="120" w:lineRule="exact"/>
        <w:rPr>
          <w:sz w:val="10"/>
        </w:rPr>
      </w:pPr>
    </w:p>
    <w:p w:rsidR="004A0824" w:rsidRPr="004A0824" w:rsidRDefault="004A0824" w:rsidP="004A0824">
      <w:pPr>
        <w:pStyle w:val="SingleTxt"/>
        <w:spacing w:after="0" w:line="120" w:lineRule="exact"/>
        <w:rPr>
          <w:sz w:val="10"/>
        </w:rPr>
      </w:pPr>
    </w:p>
    <w:p w:rsidR="004A0824" w:rsidRPr="004A0824" w:rsidRDefault="004A0824" w:rsidP="004A0824">
      <w:pPr>
        <w:pStyle w:val="SingleTxt"/>
        <w:spacing w:after="0" w:line="120" w:lineRule="exact"/>
        <w:rPr>
          <w:sz w:val="10"/>
        </w:rPr>
      </w:pPr>
    </w:p>
    <w:p w:rsidR="00785262" w:rsidRDefault="00581F8A" w:rsidP="00581F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581F8A">
        <w:rPr>
          <w:b w:val="0"/>
          <w:lang w:val="es-CO"/>
        </w:rPr>
        <w:tab/>
      </w:r>
      <w:r w:rsidR="00785262" w:rsidRPr="00581F8A">
        <w:rPr>
          <w:b w:val="0"/>
          <w:lang w:val="es-CO"/>
        </w:rPr>
        <w:t>Cuadro 3.6</w:t>
      </w:r>
      <w:r w:rsidRPr="00581F8A">
        <w:rPr>
          <w:b w:val="0"/>
          <w:lang w:val="es-CO"/>
        </w:rPr>
        <w:br/>
      </w:r>
      <w:r w:rsidRPr="00581F8A">
        <w:rPr>
          <w:lang w:val="es-CO"/>
        </w:rPr>
        <w:t>Empleados públicos, por sexo, 2000-2010</w:t>
      </w:r>
    </w:p>
    <w:p w:rsidR="00503AAE" w:rsidRDefault="00503AAE" w:rsidP="00503AAE">
      <w:pPr>
        <w:pStyle w:val="SingleTxt"/>
        <w:spacing w:after="0" w:line="120" w:lineRule="exact"/>
        <w:rPr>
          <w:sz w:val="10"/>
        </w:rPr>
      </w:pPr>
    </w:p>
    <w:p w:rsidR="00581F8A" w:rsidRPr="00581F8A" w:rsidRDefault="00581F8A" w:rsidP="00581F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p>
    <w:tbl>
      <w:tblPr>
        <w:tblW w:w="5670" w:type="dxa"/>
        <w:tblInd w:w="1259" w:type="dxa"/>
        <w:tblBorders>
          <w:top w:val="single" w:sz="4" w:space="0" w:color="auto"/>
        </w:tblBorders>
        <w:tblCellMar>
          <w:left w:w="0" w:type="dxa"/>
          <w:right w:w="0" w:type="dxa"/>
        </w:tblCellMar>
        <w:tblLook w:val="04A0"/>
      </w:tblPr>
      <w:tblGrid>
        <w:gridCol w:w="1102"/>
        <w:gridCol w:w="1604"/>
        <w:gridCol w:w="1482"/>
        <w:gridCol w:w="1482"/>
      </w:tblGrid>
      <w:tr w:rsidR="00785262" w:rsidRPr="00507A55" w:rsidTr="003D5141">
        <w:trPr>
          <w:trHeight w:val="240"/>
        </w:trPr>
        <w:tc>
          <w:tcPr>
            <w:tcW w:w="0" w:type="auto"/>
            <w:tcBorders>
              <w:top w:val="single" w:sz="4" w:space="0" w:color="auto"/>
              <w:bottom w:val="single" w:sz="12" w:space="0" w:color="auto"/>
            </w:tcBorders>
            <w:noWrap/>
          </w:tcPr>
          <w:p w:rsidR="00785262" w:rsidRPr="003D5141" w:rsidRDefault="00785262" w:rsidP="003D5141">
            <w:pPr>
              <w:tabs>
                <w:tab w:val="left" w:pos="288"/>
                <w:tab w:val="left" w:pos="576"/>
                <w:tab w:val="left" w:pos="864"/>
                <w:tab w:val="left" w:pos="1152"/>
              </w:tabs>
              <w:spacing w:before="80" w:after="80" w:line="160" w:lineRule="exact"/>
              <w:ind w:right="40"/>
              <w:rPr>
                <w:i/>
                <w:sz w:val="14"/>
              </w:rPr>
            </w:pPr>
            <w:r w:rsidRPr="003D5141">
              <w:rPr>
                <w:i/>
                <w:sz w:val="14"/>
              </w:rPr>
              <w:t>Año</w:t>
            </w:r>
          </w:p>
        </w:tc>
        <w:tc>
          <w:tcPr>
            <w:tcW w:w="0" w:type="auto"/>
            <w:tcBorders>
              <w:top w:val="single" w:sz="4" w:space="0" w:color="auto"/>
              <w:bottom w:val="single" w:sz="12" w:space="0" w:color="auto"/>
            </w:tcBorders>
            <w:noWrap/>
            <w:vAlign w:val="bottom"/>
          </w:tcPr>
          <w:p w:rsidR="00785262" w:rsidRPr="003D5141" w:rsidRDefault="00785262" w:rsidP="003D5141">
            <w:pPr>
              <w:tabs>
                <w:tab w:val="left" w:pos="288"/>
                <w:tab w:val="left" w:pos="576"/>
                <w:tab w:val="left" w:pos="864"/>
                <w:tab w:val="left" w:pos="1152"/>
              </w:tabs>
              <w:spacing w:before="80" w:after="80" w:line="160" w:lineRule="exact"/>
              <w:ind w:right="40"/>
              <w:jc w:val="right"/>
              <w:rPr>
                <w:i/>
                <w:sz w:val="14"/>
              </w:rPr>
            </w:pPr>
            <w:r w:rsidRPr="003D5141">
              <w:rPr>
                <w:i/>
                <w:sz w:val="14"/>
              </w:rPr>
              <w:t>Hombres</w:t>
            </w:r>
          </w:p>
        </w:tc>
        <w:tc>
          <w:tcPr>
            <w:tcW w:w="0" w:type="auto"/>
            <w:tcBorders>
              <w:top w:val="single" w:sz="4" w:space="0" w:color="auto"/>
              <w:bottom w:val="single" w:sz="12" w:space="0" w:color="auto"/>
            </w:tcBorders>
            <w:noWrap/>
            <w:vAlign w:val="bottom"/>
          </w:tcPr>
          <w:p w:rsidR="00785262" w:rsidRPr="003D5141" w:rsidRDefault="00785262" w:rsidP="003D5141">
            <w:pPr>
              <w:tabs>
                <w:tab w:val="left" w:pos="288"/>
                <w:tab w:val="left" w:pos="576"/>
                <w:tab w:val="left" w:pos="864"/>
                <w:tab w:val="left" w:pos="1152"/>
              </w:tabs>
              <w:spacing w:before="80" w:after="80" w:line="160" w:lineRule="exact"/>
              <w:ind w:right="40"/>
              <w:jc w:val="right"/>
              <w:rPr>
                <w:i/>
                <w:sz w:val="14"/>
              </w:rPr>
            </w:pPr>
            <w:r w:rsidRPr="003D5141">
              <w:rPr>
                <w:i/>
                <w:sz w:val="14"/>
              </w:rPr>
              <w:t>Mujeres</w:t>
            </w:r>
          </w:p>
        </w:tc>
        <w:tc>
          <w:tcPr>
            <w:tcW w:w="0" w:type="auto"/>
            <w:tcBorders>
              <w:top w:val="single" w:sz="4" w:space="0" w:color="auto"/>
              <w:bottom w:val="single" w:sz="12" w:space="0" w:color="auto"/>
            </w:tcBorders>
            <w:noWrap/>
            <w:vAlign w:val="bottom"/>
          </w:tcPr>
          <w:p w:rsidR="00785262" w:rsidRPr="003D5141" w:rsidRDefault="00785262" w:rsidP="003D5141">
            <w:pPr>
              <w:tabs>
                <w:tab w:val="left" w:pos="288"/>
                <w:tab w:val="left" w:pos="576"/>
                <w:tab w:val="left" w:pos="864"/>
                <w:tab w:val="left" w:pos="1152"/>
              </w:tabs>
              <w:spacing w:before="80" w:after="80" w:line="160" w:lineRule="exact"/>
              <w:ind w:right="40"/>
              <w:jc w:val="right"/>
              <w:rPr>
                <w:i/>
                <w:sz w:val="14"/>
              </w:rPr>
            </w:pPr>
            <w:r w:rsidRPr="003D5141">
              <w:rPr>
                <w:i/>
                <w:sz w:val="14"/>
              </w:rPr>
              <w:t>Total</w:t>
            </w:r>
          </w:p>
        </w:tc>
      </w:tr>
      <w:tr w:rsidR="00785262" w:rsidRPr="00507A55" w:rsidTr="003D5141">
        <w:trPr>
          <w:trHeight w:val="240"/>
        </w:trPr>
        <w:tc>
          <w:tcPr>
            <w:tcW w:w="0" w:type="auto"/>
            <w:tcBorders>
              <w:top w:val="single" w:sz="12" w:space="0" w:color="auto"/>
            </w:tcBorders>
            <w:noWrap/>
          </w:tcPr>
          <w:p w:rsidR="00785262" w:rsidRPr="003D5141" w:rsidRDefault="00785262" w:rsidP="003D5141">
            <w:pPr>
              <w:spacing w:before="40" w:after="40" w:line="210" w:lineRule="exact"/>
              <w:ind w:right="40"/>
              <w:rPr>
                <w:sz w:val="17"/>
                <w:szCs w:val="17"/>
                <w:lang w:val="es-ES_tradnl" w:eastAsia="ms-BN"/>
              </w:rPr>
            </w:pPr>
            <w:r w:rsidRPr="003D5141">
              <w:rPr>
                <w:sz w:val="17"/>
                <w:szCs w:val="17"/>
                <w:lang w:val="es-ES_tradnl" w:eastAsia="ms-BN"/>
              </w:rPr>
              <w:t>2000</w:t>
            </w:r>
          </w:p>
        </w:tc>
        <w:tc>
          <w:tcPr>
            <w:tcW w:w="0" w:type="auto"/>
            <w:tcBorders>
              <w:top w:val="single" w:sz="12" w:space="0" w:color="auto"/>
            </w:tcBorders>
            <w:noWrap/>
            <w:vAlign w:val="bottom"/>
          </w:tcPr>
          <w:p w:rsidR="00785262" w:rsidRPr="003D5141" w:rsidRDefault="00785262" w:rsidP="003D5141">
            <w:pPr>
              <w:spacing w:before="40" w:after="40" w:line="210" w:lineRule="exact"/>
              <w:ind w:right="40"/>
              <w:jc w:val="right"/>
              <w:rPr>
                <w:sz w:val="17"/>
                <w:szCs w:val="17"/>
                <w:lang w:val="es-ES_tradnl" w:eastAsia="ms-BN"/>
              </w:rPr>
            </w:pPr>
            <w:r w:rsidRPr="003D5141">
              <w:rPr>
                <w:sz w:val="17"/>
                <w:szCs w:val="17"/>
                <w:lang w:val="es-ES_tradnl" w:eastAsia="ms-BN"/>
              </w:rPr>
              <w:t xml:space="preserve">N.A. </w:t>
            </w:r>
          </w:p>
        </w:tc>
        <w:tc>
          <w:tcPr>
            <w:tcW w:w="0" w:type="auto"/>
            <w:tcBorders>
              <w:top w:val="single" w:sz="12" w:space="0" w:color="auto"/>
            </w:tcBorders>
            <w:noWrap/>
            <w:vAlign w:val="bottom"/>
          </w:tcPr>
          <w:p w:rsidR="00785262" w:rsidRPr="003D5141" w:rsidRDefault="00785262" w:rsidP="003D5141">
            <w:pPr>
              <w:spacing w:before="40" w:after="40" w:line="210" w:lineRule="exact"/>
              <w:ind w:right="40"/>
              <w:jc w:val="right"/>
              <w:rPr>
                <w:sz w:val="17"/>
                <w:szCs w:val="17"/>
                <w:lang w:val="es-ES_tradnl" w:eastAsia="ms-BN"/>
              </w:rPr>
            </w:pPr>
            <w:r w:rsidRPr="003D5141">
              <w:rPr>
                <w:sz w:val="17"/>
                <w:szCs w:val="17"/>
                <w:lang w:val="es-ES_tradnl" w:eastAsia="ms-BN"/>
              </w:rPr>
              <w:t>N.A.</w:t>
            </w:r>
          </w:p>
        </w:tc>
        <w:tc>
          <w:tcPr>
            <w:tcW w:w="0" w:type="auto"/>
            <w:tcBorders>
              <w:top w:val="single" w:sz="12" w:space="0" w:color="auto"/>
            </w:tcBorders>
            <w:noWrap/>
            <w:vAlign w:val="bottom"/>
          </w:tcPr>
          <w:p w:rsidR="00785262" w:rsidRPr="003D5141" w:rsidRDefault="00785262" w:rsidP="003D5141">
            <w:pPr>
              <w:spacing w:before="40" w:after="40" w:line="210" w:lineRule="exact"/>
              <w:ind w:right="40"/>
              <w:jc w:val="right"/>
              <w:rPr>
                <w:sz w:val="17"/>
                <w:szCs w:val="17"/>
                <w:lang w:val="es-ES_tradnl" w:eastAsia="ms-BN"/>
              </w:rPr>
            </w:pPr>
            <w:r w:rsidRPr="003D5141">
              <w:rPr>
                <w:sz w:val="17"/>
                <w:szCs w:val="17"/>
                <w:lang w:val="es-ES_tradnl" w:eastAsia="ms-BN"/>
              </w:rPr>
              <w:t>39 704</w:t>
            </w:r>
          </w:p>
        </w:tc>
      </w:tr>
      <w:tr w:rsidR="00785262" w:rsidRPr="00507A55" w:rsidTr="003D5141">
        <w:trPr>
          <w:trHeight w:val="240"/>
        </w:trPr>
        <w:tc>
          <w:tcPr>
            <w:tcW w:w="0" w:type="auto"/>
            <w:noWrap/>
          </w:tcPr>
          <w:p w:rsidR="00785262" w:rsidRPr="003D5141" w:rsidRDefault="00785262" w:rsidP="003D5141">
            <w:pPr>
              <w:spacing w:before="40" w:after="40" w:line="210" w:lineRule="exact"/>
              <w:ind w:right="40"/>
              <w:rPr>
                <w:sz w:val="17"/>
                <w:szCs w:val="17"/>
                <w:lang w:val="es-ES_tradnl" w:eastAsia="ms-BN"/>
              </w:rPr>
            </w:pPr>
            <w:r w:rsidRPr="003D5141">
              <w:rPr>
                <w:sz w:val="17"/>
                <w:szCs w:val="17"/>
                <w:lang w:val="es-ES_tradnl" w:eastAsia="ms-BN"/>
              </w:rPr>
              <w:t>2001</w:t>
            </w:r>
          </w:p>
        </w:tc>
        <w:tc>
          <w:tcPr>
            <w:tcW w:w="0" w:type="auto"/>
            <w:noWrap/>
            <w:vAlign w:val="bottom"/>
          </w:tcPr>
          <w:p w:rsidR="00785262" w:rsidRPr="003D5141" w:rsidRDefault="00785262" w:rsidP="003D5141">
            <w:pPr>
              <w:spacing w:before="40" w:after="40" w:line="210" w:lineRule="exact"/>
              <w:ind w:right="40"/>
              <w:jc w:val="right"/>
              <w:rPr>
                <w:sz w:val="17"/>
                <w:szCs w:val="17"/>
                <w:lang w:val="es-ES_tradnl" w:eastAsia="ms-BN"/>
              </w:rPr>
            </w:pPr>
            <w:r w:rsidRPr="003D5141">
              <w:rPr>
                <w:sz w:val="17"/>
                <w:szCs w:val="17"/>
                <w:lang w:val="es-ES_tradnl" w:eastAsia="ms-BN"/>
              </w:rPr>
              <w:t>N.A.</w:t>
            </w:r>
          </w:p>
        </w:tc>
        <w:tc>
          <w:tcPr>
            <w:tcW w:w="0" w:type="auto"/>
            <w:noWrap/>
            <w:vAlign w:val="bottom"/>
          </w:tcPr>
          <w:p w:rsidR="00785262" w:rsidRPr="003D5141" w:rsidRDefault="00785262" w:rsidP="003D5141">
            <w:pPr>
              <w:spacing w:before="40" w:after="40" w:line="210" w:lineRule="exact"/>
              <w:ind w:right="40"/>
              <w:jc w:val="right"/>
              <w:rPr>
                <w:sz w:val="17"/>
                <w:szCs w:val="17"/>
                <w:lang w:val="es-ES_tradnl" w:eastAsia="ms-BN"/>
              </w:rPr>
            </w:pPr>
            <w:r w:rsidRPr="003D5141">
              <w:rPr>
                <w:sz w:val="17"/>
                <w:szCs w:val="17"/>
                <w:lang w:val="es-ES_tradnl" w:eastAsia="ms-BN"/>
              </w:rPr>
              <w:t>N.A.</w:t>
            </w:r>
          </w:p>
        </w:tc>
        <w:tc>
          <w:tcPr>
            <w:tcW w:w="0" w:type="auto"/>
            <w:noWrap/>
            <w:vAlign w:val="bottom"/>
          </w:tcPr>
          <w:p w:rsidR="00785262" w:rsidRPr="003D5141" w:rsidRDefault="00785262" w:rsidP="003D5141">
            <w:pPr>
              <w:spacing w:before="40" w:after="40" w:line="210" w:lineRule="exact"/>
              <w:ind w:right="40"/>
              <w:jc w:val="right"/>
              <w:rPr>
                <w:sz w:val="17"/>
                <w:szCs w:val="17"/>
                <w:lang w:val="es-ES_tradnl" w:eastAsia="ms-BN"/>
              </w:rPr>
            </w:pPr>
            <w:r w:rsidRPr="003D5141">
              <w:rPr>
                <w:sz w:val="17"/>
                <w:szCs w:val="17"/>
                <w:lang w:val="es-ES_tradnl" w:eastAsia="ms-BN"/>
              </w:rPr>
              <w:t>39 671</w:t>
            </w:r>
          </w:p>
        </w:tc>
      </w:tr>
      <w:tr w:rsidR="00785262" w:rsidRPr="00507A55" w:rsidTr="003D5141">
        <w:trPr>
          <w:trHeight w:val="240"/>
        </w:trPr>
        <w:tc>
          <w:tcPr>
            <w:tcW w:w="0" w:type="auto"/>
            <w:noWrap/>
          </w:tcPr>
          <w:p w:rsidR="00785262" w:rsidRPr="003D5141" w:rsidRDefault="00785262" w:rsidP="003D5141">
            <w:pPr>
              <w:spacing w:before="40" w:after="40" w:line="210" w:lineRule="exact"/>
              <w:ind w:right="40"/>
              <w:rPr>
                <w:sz w:val="17"/>
                <w:szCs w:val="17"/>
                <w:lang w:val="es-ES_tradnl" w:eastAsia="ms-BN"/>
              </w:rPr>
            </w:pPr>
            <w:r w:rsidRPr="003D5141">
              <w:rPr>
                <w:sz w:val="17"/>
                <w:szCs w:val="17"/>
                <w:lang w:val="es-ES_tradnl" w:eastAsia="ms-BN"/>
              </w:rPr>
              <w:t>2002</w:t>
            </w:r>
          </w:p>
        </w:tc>
        <w:tc>
          <w:tcPr>
            <w:tcW w:w="0" w:type="auto"/>
            <w:noWrap/>
            <w:vAlign w:val="bottom"/>
          </w:tcPr>
          <w:p w:rsidR="00785262" w:rsidRPr="003D5141" w:rsidRDefault="00785262" w:rsidP="003D5141">
            <w:pPr>
              <w:spacing w:before="40" w:after="40" w:line="210" w:lineRule="exact"/>
              <w:ind w:right="40"/>
              <w:jc w:val="right"/>
              <w:rPr>
                <w:sz w:val="17"/>
                <w:szCs w:val="17"/>
                <w:lang w:val="es-ES_tradnl" w:eastAsia="ms-BN"/>
              </w:rPr>
            </w:pPr>
            <w:r w:rsidRPr="003D5141">
              <w:rPr>
                <w:sz w:val="17"/>
                <w:szCs w:val="17"/>
                <w:lang w:val="es-ES_tradnl" w:eastAsia="ms-BN"/>
              </w:rPr>
              <w:t>N.A.</w:t>
            </w:r>
          </w:p>
        </w:tc>
        <w:tc>
          <w:tcPr>
            <w:tcW w:w="0" w:type="auto"/>
            <w:noWrap/>
            <w:vAlign w:val="bottom"/>
          </w:tcPr>
          <w:p w:rsidR="00785262" w:rsidRPr="003D5141" w:rsidRDefault="00785262" w:rsidP="003D5141">
            <w:pPr>
              <w:spacing w:before="40" w:after="40" w:line="210" w:lineRule="exact"/>
              <w:ind w:right="40"/>
              <w:jc w:val="right"/>
              <w:rPr>
                <w:sz w:val="17"/>
                <w:szCs w:val="17"/>
                <w:lang w:val="es-ES_tradnl" w:eastAsia="ms-BN"/>
              </w:rPr>
            </w:pPr>
            <w:r w:rsidRPr="003D5141">
              <w:rPr>
                <w:sz w:val="17"/>
                <w:szCs w:val="17"/>
                <w:lang w:val="es-ES_tradnl" w:eastAsia="ms-BN"/>
              </w:rPr>
              <w:t>N.A.</w:t>
            </w:r>
          </w:p>
        </w:tc>
        <w:tc>
          <w:tcPr>
            <w:tcW w:w="0" w:type="auto"/>
            <w:noWrap/>
            <w:vAlign w:val="bottom"/>
          </w:tcPr>
          <w:p w:rsidR="00785262" w:rsidRPr="003D5141" w:rsidRDefault="00785262" w:rsidP="003D5141">
            <w:pPr>
              <w:spacing w:before="40" w:after="40" w:line="210" w:lineRule="exact"/>
              <w:ind w:right="40"/>
              <w:jc w:val="right"/>
              <w:rPr>
                <w:sz w:val="17"/>
                <w:szCs w:val="17"/>
                <w:lang w:val="es-ES_tradnl" w:eastAsia="ms-BN"/>
              </w:rPr>
            </w:pPr>
            <w:r w:rsidRPr="003D5141">
              <w:rPr>
                <w:sz w:val="17"/>
                <w:szCs w:val="17"/>
                <w:lang w:val="es-ES_tradnl" w:eastAsia="ms-BN"/>
              </w:rPr>
              <w:t>41 066</w:t>
            </w:r>
          </w:p>
        </w:tc>
      </w:tr>
      <w:tr w:rsidR="00785262" w:rsidRPr="00507A55" w:rsidTr="003D5141">
        <w:trPr>
          <w:trHeight w:val="240"/>
        </w:trPr>
        <w:tc>
          <w:tcPr>
            <w:tcW w:w="0" w:type="auto"/>
            <w:noWrap/>
          </w:tcPr>
          <w:p w:rsidR="00785262" w:rsidRPr="003D5141" w:rsidRDefault="00785262" w:rsidP="003D5141">
            <w:pPr>
              <w:spacing w:before="40" w:after="40" w:line="210" w:lineRule="exact"/>
              <w:ind w:right="40"/>
              <w:rPr>
                <w:sz w:val="17"/>
                <w:szCs w:val="17"/>
                <w:lang w:val="es-ES_tradnl" w:eastAsia="ms-BN"/>
              </w:rPr>
            </w:pPr>
            <w:r w:rsidRPr="003D5141">
              <w:rPr>
                <w:sz w:val="17"/>
                <w:szCs w:val="17"/>
                <w:lang w:val="es-ES_tradnl" w:eastAsia="ms-BN"/>
              </w:rPr>
              <w:t>2003</w:t>
            </w:r>
          </w:p>
        </w:tc>
        <w:tc>
          <w:tcPr>
            <w:tcW w:w="0" w:type="auto"/>
            <w:noWrap/>
            <w:vAlign w:val="bottom"/>
          </w:tcPr>
          <w:p w:rsidR="00785262" w:rsidRPr="003D5141" w:rsidRDefault="00785262" w:rsidP="003D5141">
            <w:pPr>
              <w:spacing w:before="40" w:after="40" w:line="210" w:lineRule="exact"/>
              <w:ind w:right="40"/>
              <w:jc w:val="right"/>
              <w:rPr>
                <w:sz w:val="17"/>
                <w:szCs w:val="17"/>
                <w:lang w:val="es-ES_tradnl" w:eastAsia="ms-BN"/>
              </w:rPr>
            </w:pPr>
            <w:r w:rsidRPr="003D5141">
              <w:rPr>
                <w:sz w:val="17"/>
                <w:szCs w:val="17"/>
                <w:lang w:val="es-ES_tradnl" w:eastAsia="ms-BN"/>
              </w:rPr>
              <w:t>22 091</w:t>
            </w:r>
          </w:p>
        </w:tc>
        <w:tc>
          <w:tcPr>
            <w:tcW w:w="0" w:type="auto"/>
            <w:noWrap/>
            <w:vAlign w:val="bottom"/>
          </w:tcPr>
          <w:p w:rsidR="00785262" w:rsidRPr="003D5141" w:rsidRDefault="00785262" w:rsidP="003D5141">
            <w:pPr>
              <w:spacing w:before="40" w:after="40" w:line="210" w:lineRule="exact"/>
              <w:ind w:right="40"/>
              <w:jc w:val="right"/>
              <w:rPr>
                <w:sz w:val="17"/>
                <w:szCs w:val="17"/>
                <w:lang w:val="es-ES_tradnl" w:eastAsia="ms-BN"/>
              </w:rPr>
            </w:pPr>
            <w:r w:rsidRPr="003D5141">
              <w:rPr>
                <w:sz w:val="17"/>
                <w:szCs w:val="17"/>
                <w:lang w:val="es-ES_tradnl" w:eastAsia="ms-BN"/>
              </w:rPr>
              <w:t>19 695</w:t>
            </w:r>
          </w:p>
        </w:tc>
        <w:tc>
          <w:tcPr>
            <w:tcW w:w="0" w:type="auto"/>
            <w:noWrap/>
            <w:vAlign w:val="bottom"/>
          </w:tcPr>
          <w:p w:rsidR="00785262" w:rsidRPr="003D5141" w:rsidRDefault="00785262" w:rsidP="003D5141">
            <w:pPr>
              <w:spacing w:before="40" w:after="40" w:line="210" w:lineRule="exact"/>
              <w:ind w:right="40"/>
              <w:jc w:val="right"/>
              <w:rPr>
                <w:sz w:val="17"/>
                <w:szCs w:val="17"/>
                <w:lang w:val="es-ES_tradnl" w:eastAsia="ms-BN"/>
              </w:rPr>
            </w:pPr>
            <w:r w:rsidRPr="003D5141">
              <w:rPr>
                <w:sz w:val="17"/>
                <w:szCs w:val="17"/>
                <w:lang w:val="es-ES_tradnl" w:eastAsia="ms-BN"/>
              </w:rPr>
              <w:t>41 786</w:t>
            </w:r>
          </w:p>
        </w:tc>
      </w:tr>
      <w:tr w:rsidR="00785262" w:rsidRPr="00507A55" w:rsidTr="003D5141">
        <w:trPr>
          <w:trHeight w:val="240"/>
        </w:trPr>
        <w:tc>
          <w:tcPr>
            <w:tcW w:w="0" w:type="auto"/>
            <w:noWrap/>
          </w:tcPr>
          <w:p w:rsidR="00785262" w:rsidRPr="003D5141" w:rsidRDefault="00785262" w:rsidP="003D5141">
            <w:pPr>
              <w:spacing w:before="40" w:after="40" w:line="210" w:lineRule="exact"/>
              <w:ind w:right="40"/>
              <w:rPr>
                <w:sz w:val="17"/>
                <w:szCs w:val="17"/>
                <w:lang w:val="es-ES_tradnl" w:eastAsia="ms-BN"/>
              </w:rPr>
            </w:pPr>
            <w:r w:rsidRPr="003D5141">
              <w:rPr>
                <w:sz w:val="17"/>
                <w:szCs w:val="17"/>
                <w:lang w:val="es-ES_tradnl" w:eastAsia="ms-BN"/>
              </w:rPr>
              <w:t>2004</w:t>
            </w:r>
          </w:p>
        </w:tc>
        <w:tc>
          <w:tcPr>
            <w:tcW w:w="0" w:type="auto"/>
            <w:noWrap/>
            <w:vAlign w:val="bottom"/>
          </w:tcPr>
          <w:p w:rsidR="00785262" w:rsidRPr="003D5141" w:rsidRDefault="00785262" w:rsidP="003D5141">
            <w:pPr>
              <w:spacing w:before="40" w:after="40" w:line="210" w:lineRule="exact"/>
              <w:ind w:right="40"/>
              <w:jc w:val="right"/>
              <w:rPr>
                <w:sz w:val="17"/>
                <w:szCs w:val="17"/>
                <w:lang w:val="es-ES_tradnl" w:eastAsia="ms-BN"/>
              </w:rPr>
            </w:pPr>
            <w:r w:rsidRPr="003D5141">
              <w:rPr>
                <w:sz w:val="17"/>
                <w:szCs w:val="17"/>
                <w:lang w:val="es-ES_tradnl" w:eastAsia="ms-BN"/>
              </w:rPr>
              <w:t>22 103</w:t>
            </w:r>
          </w:p>
        </w:tc>
        <w:tc>
          <w:tcPr>
            <w:tcW w:w="0" w:type="auto"/>
            <w:noWrap/>
            <w:vAlign w:val="bottom"/>
          </w:tcPr>
          <w:p w:rsidR="00785262" w:rsidRPr="003D5141" w:rsidRDefault="00785262" w:rsidP="003D5141">
            <w:pPr>
              <w:spacing w:before="40" w:after="40" w:line="210" w:lineRule="exact"/>
              <w:ind w:right="40"/>
              <w:jc w:val="right"/>
              <w:rPr>
                <w:sz w:val="17"/>
                <w:szCs w:val="17"/>
                <w:lang w:val="es-ES_tradnl" w:eastAsia="ms-BN"/>
              </w:rPr>
            </w:pPr>
            <w:r w:rsidRPr="003D5141">
              <w:rPr>
                <w:sz w:val="17"/>
                <w:szCs w:val="17"/>
                <w:lang w:val="es-ES_tradnl" w:eastAsia="ms-BN"/>
              </w:rPr>
              <w:t>20 088</w:t>
            </w:r>
          </w:p>
        </w:tc>
        <w:tc>
          <w:tcPr>
            <w:tcW w:w="0" w:type="auto"/>
            <w:noWrap/>
            <w:vAlign w:val="bottom"/>
          </w:tcPr>
          <w:p w:rsidR="00785262" w:rsidRPr="003D5141" w:rsidRDefault="00785262" w:rsidP="003D5141">
            <w:pPr>
              <w:spacing w:before="40" w:after="40" w:line="210" w:lineRule="exact"/>
              <w:ind w:right="40"/>
              <w:jc w:val="right"/>
              <w:rPr>
                <w:sz w:val="17"/>
                <w:szCs w:val="17"/>
                <w:lang w:val="es-ES_tradnl" w:eastAsia="ms-BN"/>
              </w:rPr>
            </w:pPr>
            <w:r w:rsidRPr="003D5141">
              <w:rPr>
                <w:sz w:val="17"/>
                <w:szCs w:val="17"/>
                <w:lang w:val="es-ES_tradnl" w:eastAsia="ms-BN"/>
              </w:rPr>
              <w:t>42 191</w:t>
            </w:r>
          </w:p>
        </w:tc>
      </w:tr>
      <w:tr w:rsidR="00785262" w:rsidRPr="00507A55" w:rsidTr="003D5141">
        <w:trPr>
          <w:trHeight w:val="240"/>
        </w:trPr>
        <w:tc>
          <w:tcPr>
            <w:tcW w:w="0" w:type="auto"/>
            <w:noWrap/>
          </w:tcPr>
          <w:p w:rsidR="00785262" w:rsidRPr="003D5141" w:rsidRDefault="00785262" w:rsidP="003D5141">
            <w:pPr>
              <w:spacing w:before="40" w:after="40" w:line="210" w:lineRule="exact"/>
              <w:ind w:right="40"/>
              <w:rPr>
                <w:sz w:val="17"/>
                <w:szCs w:val="17"/>
                <w:lang w:val="es-ES_tradnl" w:eastAsia="ms-BN"/>
              </w:rPr>
            </w:pPr>
            <w:r w:rsidRPr="003D5141">
              <w:rPr>
                <w:sz w:val="17"/>
                <w:szCs w:val="17"/>
                <w:lang w:val="es-ES_tradnl" w:eastAsia="ms-BN"/>
              </w:rPr>
              <w:t>2005</w:t>
            </w:r>
          </w:p>
        </w:tc>
        <w:tc>
          <w:tcPr>
            <w:tcW w:w="0" w:type="auto"/>
            <w:noWrap/>
            <w:vAlign w:val="bottom"/>
          </w:tcPr>
          <w:p w:rsidR="00785262" w:rsidRPr="003D5141" w:rsidRDefault="00785262" w:rsidP="003D5141">
            <w:pPr>
              <w:spacing w:before="40" w:after="40" w:line="210" w:lineRule="exact"/>
              <w:ind w:right="40"/>
              <w:jc w:val="right"/>
              <w:rPr>
                <w:sz w:val="17"/>
                <w:szCs w:val="17"/>
                <w:lang w:val="es-ES_tradnl" w:eastAsia="ms-BN"/>
              </w:rPr>
            </w:pPr>
            <w:r w:rsidRPr="003D5141">
              <w:rPr>
                <w:sz w:val="17"/>
                <w:szCs w:val="17"/>
                <w:lang w:val="es-ES_tradnl" w:eastAsia="ms-BN"/>
              </w:rPr>
              <w:t>22 618</w:t>
            </w:r>
          </w:p>
        </w:tc>
        <w:tc>
          <w:tcPr>
            <w:tcW w:w="0" w:type="auto"/>
            <w:noWrap/>
            <w:vAlign w:val="bottom"/>
          </w:tcPr>
          <w:p w:rsidR="00785262" w:rsidRPr="003D5141" w:rsidRDefault="00785262" w:rsidP="003D5141">
            <w:pPr>
              <w:spacing w:before="40" w:after="40" w:line="210" w:lineRule="exact"/>
              <w:ind w:right="40"/>
              <w:jc w:val="right"/>
              <w:rPr>
                <w:sz w:val="17"/>
                <w:szCs w:val="17"/>
                <w:lang w:val="es-ES_tradnl" w:eastAsia="ms-BN"/>
              </w:rPr>
            </w:pPr>
            <w:r w:rsidRPr="003D5141">
              <w:rPr>
                <w:sz w:val="17"/>
                <w:szCs w:val="17"/>
                <w:lang w:val="es-ES_tradnl" w:eastAsia="ms-BN"/>
              </w:rPr>
              <w:t>20 851</w:t>
            </w:r>
          </w:p>
        </w:tc>
        <w:tc>
          <w:tcPr>
            <w:tcW w:w="0" w:type="auto"/>
            <w:noWrap/>
            <w:vAlign w:val="bottom"/>
          </w:tcPr>
          <w:p w:rsidR="00785262" w:rsidRPr="003D5141" w:rsidRDefault="00785262" w:rsidP="003D5141">
            <w:pPr>
              <w:spacing w:before="40" w:after="40" w:line="210" w:lineRule="exact"/>
              <w:ind w:right="40"/>
              <w:jc w:val="right"/>
              <w:rPr>
                <w:sz w:val="17"/>
                <w:szCs w:val="17"/>
                <w:lang w:val="es-ES_tradnl" w:eastAsia="ms-BN"/>
              </w:rPr>
            </w:pPr>
            <w:r w:rsidRPr="003D5141">
              <w:rPr>
                <w:sz w:val="17"/>
                <w:szCs w:val="17"/>
                <w:lang w:val="es-ES_tradnl" w:eastAsia="ms-BN"/>
              </w:rPr>
              <w:t>43 469</w:t>
            </w:r>
          </w:p>
        </w:tc>
      </w:tr>
      <w:tr w:rsidR="00785262" w:rsidRPr="00507A55" w:rsidTr="003D5141">
        <w:trPr>
          <w:trHeight w:val="240"/>
        </w:trPr>
        <w:tc>
          <w:tcPr>
            <w:tcW w:w="0" w:type="auto"/>
            <w:noWrap/>
          </w:tcPr>
          <w:p w:rsidR="00785262" w:rsidRPr="003D5141" w:rsidRDefault="00785262" w:rsidP="003D5141">
            <w:pPr>
              <w:spacing w:before="40" w:after="40" w:line="210" w:lineRule="exact"/>
              <w:ind w:right="40"/>
              <w:rPr>
                <w:sz w:val="17"/>
                <w:szCs w:val="17"/>
                <w:lang w:val="es-ES_tradnl" w:eastAsia="ms-BN"/>
              </w:rPr>
            </w:pPr>
            <w:r w:rsidRPr="003D5141">
              <w:rPr>
                <w:sz w:val="17"/>
                <w:szCs w:val="17"/>
                <w:lang w:val="es-ES_tradnl" w:eastAsia="ms-BN"/>
              </w:rPr>
              <w:t>2006</w:t>
            </w:r>
          </w:p>
        </w:tc>
        <w:tc>
          <w:tcPr>
            <w:tcW w:w="0" w:type="auto"/>
            <w:noWrap/>
            <w:vAlign w:val="bottom"/>
          </w:tcPr>
          <w:p w:rsidR="00785262" w:rsidRPr="003D5141" w:rsidRDefault="00785262" w:rsidP="003D5141">
            <w:pPr>
              <w:spacing w:before="40" w:after="40" w:line="210" w:lineRule="exact"/>
              <w:ind w:right="40"/>
              <w:jc w:val="right"/>
              <w:rPr>
                <w:sz w:val="17"/>
                <w:szCs w:val="17"/>
                <w:lang w:val="es-ES_tradnl" w:eastAsia="ms-BN"/>
              </w:rPr>
            </w:pPr>
            <w:r w:rsidRPr="003D5141">
              <w:rPr>
                <w:sz w:val="17"/>
                <w:szCs w:val="17"/>
                <w:lang w:val="es-ES_tradnl" w:eastAsia="ms-BN"/>
              </w:rPr>
              <w:t>22 401</w:t>
            </w:r>
          </w:p>
        </w:tc>
        <w:tc>
          <w:tcPr>
            <w:tcW w:w="0" w:type="auto"/>
            <w:noWrap/>
            <w:vAlign w:val="bottom"/>
          </w:tcPr>
          <w:p w:rsidR="00785262" w:rsidRPr="003D5141" w:rsidRDefault="00785262" w:rsidP="003D5141">
            <w:pPr>
              <w:spacing w:before="40" w:after="40" w:line="210" w:lineRule="exact"/>
              <w:ind w:right="40"/>
              <w:jc w:val="right"/>
              <w:rPr>
                <w:sz w:val="17"/>
                <w:szCs w:val="17"/>
                <w:lang w:val="es-ES_tradnl" w:eastAsia="ms-BN"/>
              </w:rPr>
            </w:pPr>
            <w:r w:rsidRPr="003D5141">
              <w:rPr>
                <w:sz w:val="17"/>
                <w:szCs w:val="17"/>
                <w:lang w:val="es-ES_tradnl" w:eastAsia="ms-BN"/>
              </w:rPr>
              <w:t>21 114</w:t>
            </w:r>
          </w:p>
        </w:tc>
        <w:tc>
          <w:tcPr>
            <w:tcW w:w="0" w:type="auto"/>
            <w:noWrap/>
            <w:vAlign w:val="bottom"/>
          </w:tcPr>
          <w:p w:rsidR="00785262" w:rsidRPr="003D5141" w:rsidRDefault="00785262" w:rsidP="003D5141">
            <w:pPr>
              <w:spacing w:before="40" w:after="40" w:line="210" w:lineRule="exact"/>
              <w:ind w:right="40"/>
              <w:jc w:val="right"/>
              <w:rPr>
                <w:sz w:val="17"/>
                <w:szCs w:val="17"/>
                <w:lang w:val="es-ES_tradnl" w:eastAsia="ms-BN"/>
              </w:rPr>
            </w:pPr>
            <w:r w:rsidRPr="003D5141">
              <w:rPr>
                <w:sz w:val="17"/>
                <w:szCs w:val="17"/>
                <w:lang w:val="es-ES_tradnl" w:eastAsia="ms-BN"/>
              </w:rPr>
              <w:t>43 515</w:t>
            </w:r>
          </w:p>
        </w:tc>
      </w:tr>
      <w:tr w:rsidR="00785262" w:rsidRPr="00507A55" w:rsidTr="003D5141">
        <w:trPr>
          <w:trHeight w:val="240"/>
        </w:trPr>
        <w:tc>
          <w:tcPr>
            <w:tcW w:w="0" w:type="auto"/>
            <w:noWrap/>
          </w:tcPr>
          <w:p w:rsidR="00785262" w:rsidRPr="003D5141" w:rsidRDefault="00785262" w:rsidP="003D5141">
            <w:pPr>
              <w:spacing w:before="40" w:after="40" w:line="210" w:lineRule="exact"/>
              <w:ind w:right="40"/>
              <w:rPr>
                <w:sz w:val="17"/>
                <w:szCs w:val="17"/>
                <w:lang w:val="es-ES_tradnl" w:eastAsia="ms-BN"/>
              </w:rPr>
            </w:pPr>
            <w:r w:rsidRPr="003D5141">
              <w:rPr>
                <w:sz w:val="17"/>
                <w:szCs w:val="17"/>
                <w:lang w:val="es-ES_tradnl" w:eastAsia="ms-BN"/>
              </w:rPr>
              <w:t>2007</w:t>
            </w:r>
          </w:p>
        </w:tc>
        <w:tc>
          <w:tcPr>
            <w:tcW w:w="0" w:type="auto"/>
            <w:noWrap/>
            <w:vAlign w:val="bottom"/>
          </w:tcPr>
          <w:p w:rsidR="00785262" w:rsidRPr="003D5141" w:rsidRDefault="00785262" w:rsidP="003D5141">
            <w:pPr>
              <w:spacing w:before="40" w:after="40" w:line="210" w:lineRule="exact"/>
              <w:ind w:right="40"/>
              <w:jc w:val="right"/>
              <w:rPr>
                <w:sz w:val="17"/>
                <w:szCs w:val="17"/>
                <w:lang w:val="es-ES_tradnl" w:eastAsia="ms-BN"/>
              </w:rPr>
            </w:pPr>
            <w:r w:rsidRPr="003D5141">
              <w:rPr>
                <w:sz w:val="17"/>
                <w:szCs w:val="17"/>
                <w:lang w:val="es-ES_tradnl" w:eastAsia="ms-BN"/>
              </w:rPr>
              <w:t>22 861</w:t>
            </w:r>
          </w:p>
        </w:tc>
        <w:tc>
          <w:tcPr>
            <w:tcW w:w="0" w:type="auto"/>
            <w:noWrap/>
            <w:vAlign w:val="bottom"/>
          </w:tcPr>
          <w:p w:rsidR="00785262" w:rsidRPr="003D5141" w:rsidRDefault="00785262" w:rsidP="003D5141">
            <w:pPr>
              <w:spacing w:before="40" w:after="40" w:line="210" w:lineRule="exact"/>
              <w:ind w:right="40"/>
              <w:jc w:val="right"/>
              <w:rPr>
                <w:sz w:val="17"/>
                <w:szCs w:val="17"/>
                <w:lang w:val="es-ES_tradnl" w:eastAsia="ms-BN"/>
              </w:rPr>
            </w:pPr>
            <w:r w:rsidRPr="003D5141">
              <w:rPr>
                <w:sz w:val="17"/>
                <w:szCs w:val="17"/>
                <w:lang w:val="es-ES_tradnl" w:eastAsia="ms-BN"/>
              </w:rPr>
              <w:t>21 916</w:t>
            </w:r>
          </w:p>
        </w:tc>
        <w:tc>
          <w:tcPr>
            <w:tcW w:w="0" w:type="auto"/>
            <w:noWrap/>
            <w:vAlign w:val="bottom"/>
          </w:tcPr>
          <w:p w:rsidR="00785262" w:rsidRPr="003D5141" w:rsidRDefault="00785262" w:rsidP="003D5141">
            <w:pPr>
              <w:spacing w:before="40" w:after="40" w:line="210" w:lineRule="exact"/>
              <w:ind w:right="40"/>
              <w:jc w:val="right"/>
              <w:rPr>
                <w:sz w:val="17"/>
                <w:szCs w:val="17"/>
                <w:lang w:val="es-ES_tradnl" w:eastAsia="ms-BN"/>
              </w:rPr>
            </w:pPr>
            <w:r w:rsidRPr="003D5141">
              <w:rPr>
                <w:sz w:val="17"/>
                <w:szCs w:val="17"/>
                <w:lang w:val="es-ES_tradnl" w:eastAsia="ms-BN"/>
              </w:rPr>
              <w:t>44 777</w:t>
            </w:r>
          </w:p>
        </w:tc>
      </w:tr>
      <w:tr w:rsidR="00785262" w:rsidRPr="00507A55" w:rsidTr="003D5141">
        <w:trPr>
          <w:trHeight w:val="240"/>
        </w:trPr>
        <w:tc>
          <w:tcPr>
            <w:tcW w:w="0" w:type="auto"/>
            <w:noWrap/>
          </w:tcPr>
          <w:p w:rsidR="00785262" w:rsidRPr="003D5141" w:rsidRDefault="00785262" w:rsidP="003D5141">
            <w:pPr>
              <w:spacing w:before="40" w:after="40" w:line="210" w:lineRule="exact"/>
              <w:ind w:right="40"/>
              <w:rPr>
                <w:sz w:val="17"/>
                <w:szCs w:val="17"/>
                <w:lang w:val="es-ES_tradnl" w:eastAsia="ms-BN"/>
              </w:rPr>
            </w:pPr>
            <w:r w:rsidRPr="003D5141">
              <w:rPr>
                <w:sz w:val="17"/>
                <w:szCs w:val="17"/>
                <w:lang w:val="es-ES_tradnl" w:eastAsia="ms-BN"/>
              </w:rPr>
              <w:t>2008</w:t>
            </w:r>
          </w:p>
        </w:tc>
        <w:tc>
          <w:tcPr>
            <w:tcW w:w="0" w:type="auto"/>
            <w:noWrap/>
            <w:vAlign w:val="bottom"/>
          </w:tcPr>
          <w:p w:rsidR="00785262" w:rsidRPr="003D5141" w:rsidRDefault="00785262" w:rsidP="003D5141">
            <w:pPr>
              <w:spacing w:before="40" w:after="40" w:line="210" w:lineRule="exact"/>
              <w:ind w:right="40"/>
              <w:jc w:val="right"/>
              <w:rPr>
                <w:sz w:val="17"/>
                <w:szCs w:val="17"/>
                <w:lang w:val="es-ES_tradnl" w:eastAsia="ms-BN"/>
              </w:rPr>
            </w:pPr>
            <w:r w:rsidRPr="003D5141">
              <w:rPr>
                <w:sz w:val="17"/>
                <w:szCs w:val="17"/>
                <w:lang w:val="es-ES_tradnl" w:eastAsia="ms-BN"/>
              </w:rPr>
              <w:t>23 401</w:t>
            </w:r>
          </w:p>
        </w:tc>
        <w:tc>
          <w:tcPr>
            <w:tcW w:w="0" w:type="auto"/>
            <w:noWrap/>
            <w:vAlign w:val="bottom"/>
          </w:tcPr>
          <w:p w:rsidR="00785262" w:rsidRPr="003D5141" w:rsidRDefault="00785262" w:rsidP="003D5141">
            <w:pPr>
              <w:spacing w:before="40" w:after="40" w:line="210" w:lineRule="exact"/>
              <w:ind w:right="40"/>
              <w:jc w:val="right"/>
              <w:rPr>
                <w:sz w:val="17"/>
                <w:szCs w:val="17"/>
                <w:lang w:val="es-ES_tradnl" w:eastAsia="ms-BN"/>
              </w:rPr>
            </w:pPr>
            <w:r w:rsidRPr="003D5141">
              <w:rPr>
                <w:sz w:val="17"/>
                <w:szCs w:val="17"/>
                <w:lang w:val="es-ES_tradnl" w:eastAsia="ms-BN"/>
              </w:rPr>
              <w:t>22 690</w:t>
            </w:r>
          </w:p>
        </w:tc>
        <w:tc>
          <w:tcPr>
            <w:tcW w:w="0" w:type="auto"/>
            <w:noWrap/>
            <w:vAlign w:val="bottom"/>
          </w:tcPr>
          <w:p w:rsidR="00785262" w:rsidRPr="003D5141" w:rsidRDefault="00785262" w:rsidP="003D5141">
            <w:pPr>
              <w:spacing w:before="40" w:after="40" w:line="210" w:lineRule="exact"/>
              <w:ind w:right="40"/>
              <w:jc w:val="right"/>
              <w:rPr>
                <w:sz w:val="17"/>
                <w:szCs w:val="17"/>
                <w:lang w:val="es-ES_tradnl" w:eastAsia="ms-BN"/>
              </w:rPr>
            </w:pPr>
            <w:r w:rsidRPr="003D5141">
              <w:rPr>
                <w:sz w:val="17"/>
                <w:szCs w:val="17"/>
                <w:lang w:val="es-ES_tradnl" w:eastAsia="ms-BN"/>
              </w:rPr>
              <w:t>46 091</w:t>
            </w:r>
          </w:p>
        </w:tc>
      </w:tr>
      <w:tr w:rsidR="00785262" w:rsidRPr="00507A55" w:rsidTr="003D5141">
        <w:trPr>
          <w:trHeight w:val="240"/>
        </w:trPr>
        <w:tc>
          <w:tcPr>
            <w:tcW w:w="0" w:type="auto"/>
            <w:noWrap/>
          </w:tcPr>
          <w:p w:rsidR="00785262" w:rsidRPr="003D5141" w:rsidRDefault="00785262" w:rsidP="003D5141">
            <w:pPr>
              <w:spacing w:before="40" w:after="40" w:line="210" w:lineRule="exact"/>
              <w:ind w:right="40"/>
              <w:rPr>
                <w:sz w:val="17"/>
                <w:szCs w:val="17"/>
                <w:lang w:val="es-ES_tradnl" w:eastAsia="ms-BN"/>
              </w:rPr>
            </w:pPr>
            <w:r w:rsidRPr="003D5141">
              <w:rPr>
                <w:sz w:val="17"/>
                <w:szCs w:val="17"/>
                <w:lang w:val="es-ES_tradnl" w:eastAsia="ms-BN"/>
              </w:rPr>
              <w:t>2009</w:t>
            </w:r>
          </w:p>
        </w:tc>
        <w:tc>
          <w:tcPr>
            <w:tcW w:w="0" w:type="auto"/>
            <w:noWrap/>
            <w:vAlign w:val="bottom"/>
          </w:tcPr>
          <w:p w:rsidR="00785262" w:rsidRPr="003D5141" w:rsidRDefault="00785262" w:rsidP="003D5141">
            <w:pPr>
              <w:spacing w:before="40" w:after="40" w:line="210" w:lineRule="exact"/>
              <w:ind w:right="40"/>
              <w:jc w:val="right"/>
              <w:rPr>
                <w:sz w:val="17"/>
                <w:szCs w:val="17"/>
                <w:lang w:val="es-ES_tradnl" w:eastAsia="ms-BN"/>
              </w:rPr>
            </w:pPr>
            <w:r w:rsidRPr="003D5141">
              <w:rPr>
                <w:sz w:val="17"/>
                <w:szCs w:val="17"/>
                <w:lang w:val="es-ES_tradnl" w:eastAsia="ms-BN"/>
              </w:rPr>
              <w:t>23 511</w:t>
            </w:r>
          </w:p>
        </w:tc>
        <w:tc>
          <w:tcPr>
            <w:tcW w:w="0" w:type="auto"/>
            <w:noWrap/>
            <w:vAlign w:val="bottom"/>
          </w:tcPr>
          <w:p w:rsidR="00785262" w:rsidRPr="003D5141" w:rsidRDefault="00785262" w:rsidP="003D5141">
            <w:pPr>
              <w:spacing w:before="40" w:after="40" w:line="210" w:lineRule="exact"/>
              <w:ind w:right="40"/>
              <w:jc w:val="right"/>
              <w:rPr>
                <w:sz w:val="17"/>
                <w:szCs w:val="17"/>
                <w:lang w:val="es-ES_tradnl" w:eastAsia="ms-BN"/>
              </w:rPr>
            </w:pPr>
            <w:r w:rsidRPr="003D5141">
              <w:rPr>
                <w:sz w:val="17"/>
                <w:szCs w:val="17"/>
                <w:lang w:val="es-ES_tradnl" w:eastAsia="ms-BN"/>
              </w:rPr>
              <w:t>23 246</w:t>
            </w:r>
          </w:p>
        </w:tc>
        <w:tc>
          <w:tcPr>
            <w:tcW w:w="0" w:type="auto"/>
            <w:noWrap/>
            <w:vAlign w:val="bottom"/>
          </w:tcPr>
          <w:p w:rsidR="00785262" w:rsidRPr="003D5141" w:rsidRDefault="00785262" w:rsidP="003D5141">
            <w:pPr>
              <w:spacing w:before="40" w:after="40" w:line="210" w:lineRule="exact"/>
              <w:ind w:right="40"/>
              <w:jc w:val="right"/>
              <w:rPr>
                <w:sz w:val="17"/>
                <w:szCs w:val="17"/>
                <w:lang w:val="es-ES_tradnl" w:eastAsia="ms-BN"/>
              </w:rPr>
            </w:pPr>
            <w:r w:rsidRPr="003D5141">
              <w:rPr>
                <w:sz w:val="17"/>
                <w:szCs w:val="17"/>
                <w:lang w:val="es-ES_tradnl" w:eastAsia="ms-BN"/>
              </w:rPr>
              <w:t>46 757</w:t>
            </w:r>
          </w:p>
        </w:tc>
      </w:tr>
      <w:tr w:rsidR="00785262" w:rsidRPr="00507A55" w:rsidTr="003D5141">
        <w:trPr>
          <w:trHeight w:val="240"/>
        </w:trPr>
        <w:tc>
          <w:tcPr>
            <w:tcW w:w="0" w:type="auto"/>
            <w:tcBorders>
              <w:bottom w:val="single" w:sz="12" w:space="0" w:color="auto"/>
            </w:tcBorders>
            <w:noWrap/>
          </w:tcPr>
          <w:p w:rsidR="00785262" w:rsidRPr="003D5141" w:rsidRDefault="00785262" w:rsidP="003D5141">
            <w:pPr>
              <w:spacing w:before="40" w:after="40" w:line="210" w:lineRule="exact"/>
              <w:ind w:right="40"/>
              <w:rPr>
                <w:sz w:val="17"/>
                <w:szCs w:val="17"/>
                <w:lang w:val="es-ES_tradnl" w:eastAsia="ms-BN"/>
              </w:rPr>
            </w:pPr>
            <w:r w:rsidRPr="003D5141">
              <w:rPr>
                <w:sz w:val="17"/>
                <w:szCs w:val="17"/>
                <w:lang w:val="es-ES_tradnl" w:eastAsia="ms-BN"/>
              </w:rPr>
              <w:t>2010</w:t>
            </w:r>
          </w:p>
        </w:tc>
        <w:tc>
          <w:tcPr>
            <w:tcW w:w="0" w:type="auto"/>
            <w:tcBorders>
              <w:bottom w:val="single" w:sz="12" w:space="0" w:color="auto"/>
            </w:tcBorders>
            <w:noWrap/>
            <w:vAlign w:val="bottom"/>
          </w:tcPr>
          <w:p w:rsidR="00785262" w:rsidRPr="003D5141" w:rsidRDefault="00785262" w:rsidP="003D5141">
            <w:pPr>
              <w:spacing w:before="40" w:after="40" w:line="210" w:lineRule="exact"/>
              <w:ind w:right="40"/>
              <w:jc w:val="right"/>
              <w:rPr>
                <w:sz w:val="17"/>
                <w:szCs w:val="17"/>
                <w:lang w:val="es-ES_tradnl" w:eastAsia="ms-BN"/>
              </w:rPr>
            </w:pPr>
            <w:r w:rsidRPr="003D5141">
              <w:rPr>
                <w:sz w:val="17"/>
                <w:szCs w:val="17"/>
                <w:lang w:val="es-ES_tradnl" w:eastAsia="ms-BN"/>
              </w:rPr>
              <w:t>23 513</w:t>
            </w:r>
          </w:p>
        </w:tc>
        <w:tc>
          <w:tcPr>
            <w:tcW w:w="0" w:type="auto"/>
            <w:tcBorders>
              <w:bottom w:val="single" w:sz="12" w:space="0" w:color="auto"/>
            </w:tcBorders>
            <w:noWrap/>
            <w:vAlign w:val="bottom"/>
          </w:tcPr>
          <w:p w:rsidR="00785262" w:rsidRPr="003D5141" w:rsidRDefault="00785262" w:rsidP="003D5141">
            <w:pPr>
              <w:spacing w:before="40" w:after="40" w:line="210" w:lineRule="exact"/>
              <w:ind w:right="40"/>
              <w:jc w:val="right"/>
              <w:rPr>
                <w:sz w:val="17"/>
                <w:szCs w:val="17"/>
                <w:lang w:val="es-ES_tradnl" w:eastAsia="ms-BN"/>
              </w:rPr>
            </w:pPr>
            <w:r w:rsidRPr="003D5141">
              <w:rPr>
                <w:sz w:val="17"/>
                <w:szCs w:val="17"/>
                <w:lang w:val="es-ES_tradnl" w:eastAsia="ms-BN"/>
              </w:rPr>
              <w:t>23 906</w:t>
            </w:r>
          </w:p>
        </w:tc>
        <w:tc>
          <w:tcPr>
            <w:tcW w:w="0" w:type="auto"/>
            <w:tcBorders>
              <w:bottom w:val="single" w:sz="12" w:space="0" w:color="auto"/>
            </w:tcBorders>
            <w:noWrap/>
            <w:vAlign w:val="bottom"/>
          </w:tcPr>
          <w:p w:rsidR="00785262" w:rsidRPr="003D5141" w:rsidRDefault="00785262" w:rsidP="003D5141">
            <w:pPr>
              <w:spacing w:before="40" w:after="40" w:line="210" w:lineRule="exact"/>
              <w:ind w:right="40"/>
              <w:jc w:val="right"/>
              <w:rPr>
                <w:sz w:val="17"/>
                <w:szCs w:val="17"/>
                <w:lang w:val="es-ES_tradnl" w:eastAsia="ms-BN"/>
              </w:rPr>
            </w:pPr>
            <w:r w:rsidRPr="003D5141">
              <w:rPr>
                <w:sz w:val="17"/>
                <w:szCs w:val="17"/>
                <w:lang w:val="es-ES_tradnl" w:eastAsia="ms-BN"/>
              </w:rPr>
              <w:t>47 419</w:t>
            </w:r>
          </w:p>
        </w:tc>
      </w:tr>
    </w:tbl>
    <w:p w:rsidR="007373DB" w:rsidRDefault="007373DB" w:rsidP="007373DB">
      <w:pPr>
        <w:pStyle w:val="SingleTxt"/>
        <w:spacing w:after="0" w:line="120" w:lineRule="exact"/>
        <w:rPr>
          <w:sz w:val="10"/>
        </w:rPr>
      </w:pPr>
    </w:p>
    <w:p w:rsidR="00785262" w:rsidRPr="007373DB" w:rsidRDefault="00785262" w:rsidP="007373DB">
      <w:pPr>
        <w:pStyle w:val="FootnoteText"/>
        <w:tabs>
          <w:tab w:val="clear" w:pos="418"/>
          <w:tab w:val="right" w:pos="1476"/>
          <w:tab w:val="left" w:pos="1548"/>
          <w:tab w:val="right" w:pos="1836"/>
          <w:tab w:val="left" w:pos="1908"/>
        </w:tabs>
        <w:ind w:left="1548" w:right="1267" w:hanging="288"/>
        <w:rPr>
          <w:i/>
          <w:lang w:eastAsia="en-US"/>
        </w:rPr>
      </w:pPr>
      <w:r w:rsidRPr="007373DB">
        <w:rPr>
          <w:i/>
          <w:lang w:eastAsia="en-US"/>
        </w:rPr>
        <w:t>Fuente: Brunei Darussalam Statistical Yearbook 2010</w:t>
      </w:r>
    </w:p>
    <w:p w:rsidR="007373DB" w:rsidRDefault="007373DB" w:rsidP="007373DB">
      <w:pPr>
        <w:pStyle w:val="SingleTxt"/>
        <w:spacing w:after="0" w:line="120" w:lineRule="exact"/>
        <w:rPr>
          <w:sz w:val="10"/>
        </w:rPr>
      </w:pPr>
    </w:p>
    <w:p w:rsidR="007373DB" w:rsidRDefault="007373DB" w:rsidP="007373DB">
      <w:pPr>
        <w:pStyle w:val="SingleTxt"/>
        <w:spacing w:after="0" w:line="120" w:lineRule="exact"/>
        <w:rPr>
          <w:sz w:val="10"/>
        </w:rPr>
      </w:pPr>
    </w:p>
    <w:p w:rsidR="00785262" w:rsidRPr="003D5141" w:rsidRDefault="004A0824" w:rsidP="003D51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b w:val="0"/>
          <w:lang w:val="es-CO"/>
        </w:rPr>
        <w:br w:type="page"/>
      </w:r>
      <w:r w:rsidR="003D5141">
        <w:rPr>
          <w:b w:val="0"/>
          <w:lang w:val="es-CO"/>
        </w:rPr>
        <w:tab/>
      </w:r>
      <w:r w:rsidR="003D5141">
        <w:rPr>
          <w:b w:val="0"/>
          <w:lang w:val="es-CO"/>
        </w:rPr>
        <w:tab/>
      </w:r>
      <w:r w:rsidR="00785262" w:rsidRPr="003D5141">
        <w:rPr>
          <w:b w:val="0"/>
          <w:lang w:val="es-CO"/>
        </w:rPr>
        <w:t>Cuadro 3.7</w:t>
      </w:r>
      <w:r w:rsidR="003D5141" w:rsidRPr="003D5141">
        <w:rPr>
          <w:b w:val="0"/>
          <w:lang w:val="es-CO"/>
        </w:rPr>
        <w:br/>
      </w:r>
      <w:r w:rsidR="003D5141" w:rsidRPr="003D5141">
        <w:rPr>
          <w:lang w:val="es-CO"/>
        </w:rPr>
        <w:t>Empleados públicos, por división y sexo, 2008-2010</w:t>
      </w:r>
    </w:p>
    <w:p w:rsidR="007373DB" w:rsidRDefault="007373DB" w:rsidP="007373DB">
      <w:pPr>
        <w:pStyle w:val="SingleTxt"/>
        <w:spacing w:after="0" w:line="120" w:lineRule="exact"/>
        <w:rPr>
          <w:sz w:val="10"/>
        </w:rPr>
      </w:pPr>
    </w:p>
    <w:tbl>
      <w:tblPr>
        <w:tblW w:w="7309" w:type="dxa"/>
        <w:tblInd w:w="1259" w:type="dxa"/>
        <w:tblBorders>
          <w:top w:val="single" w:sz="4" w:space="0" w:color="auto"/>
        </w:tblBorders>
        <w:tblLayout w:type="fixed"/>
        <w:tblCellMar>
          <w:left w:w="0" w:type="dxa"/>
          <w:right w:w="0" w:type="dxa"/>
        </w:tblCellMar>
        <w:tblLook w:val="04A0"/>
      </w:tblPr>
      <w:tblGrid>
        <w:gridCol w:w="1655"/>
        <w:gridCol w:w="685"/>
        <w:gridCol w:w="588"/>
        <w:gridCol w:w="630"/>
        <w:gridCol w:w="630"/>
        <w:gridCol w:w="574"/>
        <w:gridCol w:w="574"/>
        <w:gridCol w:w="644"/>
        <w:gridCol w:w="686"/>
        <w:gridCol w:w="643"/>
      </w:tblGrid>
      <w:tr w:rsidR="00D738F9" w:rsidRPr="00507A55" w:rsidTr="00D738F9">
        <w:tc>
          <w:tcPr>
            <w:tcW w:w="1655" w:type="dxa"/>
            <w:vMerge w:val="restart"/>
            <w:tcBorders>
              <w:top w:val="single" w:sz="4" w:space="0" w:color="auto"/>
            </w:tcBorders>
            <w:noWrap/>
            <w:vAlign w:val="bottom"/>
          </w:tcPr>
          <w:p w:rsidR="00D738F9" w:rsidRPr="00A35CAE" w:rsidRDefault="00D738F9" w:rsidP="00D738F9">
            <w:pPr>
              <w:tabs>
                <w:tab w:val="left" w:pos="288"/>
                <w:tab w:val="left" w:pos="576"/>
                <w:tab w:val="left" w:pos="864"/>
                <w:tab w:val="left" w:pos="1152"/>
              </w:tabs>
              <w:spacing w:before="80" w:after="80" w:line="160" w:lineRule="exact"/>
              <w:ind w:right="40"/>
              <w:rPr>
                <w:i/>
                <w:sz w:val="14"/>
              </w:rPr>
            </w:pPr>
            <w:r w:rsidRPr="00A35CAE">
              <w:rPr>
                <w:i/>
                <w:sz w:val="14"/>
              </w:rPr>
              <w:t>División</w:t>
            </w:r>
          </w:p>
        </w:tc>
        <w:tc>
          <w:tcPr>
            <w:tcW w:w="5654" w:type="dxa"/>
            <w:gridSpan w:val="9"/>
            <w:tcBorders>
              <w:top w:val="single" w:sz="4" w:space="0" w:color="auto"/>
              <w:bottom w:val="single" w:sz="4" w:space="0" w:color="auto"/>
            </w:tcBorders>
            <w:noWrap/>
            <w:vAlign w:val="bottom"/>
          </w:tcPr>
          <w:p w:rsidR="00D738F9" w:rsidRPr="00A35CAE" w:rsidRDefault="00D738F9" w:rsidP="00A35CAE">
            <w:pPr>
              <w:tabs>
                <w:tab w:val="left" w:pos="288"/>
                <w:tab w:val="left" w:pos="576"/>
                <w:tab w:val="left" w:pos="864"/>
                <w:tab w:val="left" w:pos="1152"/>
              </w:tabs>
              <w:spacing w:before="80" w:after="80" w:line="160" w:lineRule="exact"/>
              <w:ind w:right="40"/>
              <w:jc w:val="center"/>
              <w:rPr>
                <w:i/>
                <w:sz w:val="14"/>
              </w:rPr>
            </w:pPr>
            <w:r w:rsidRPr="00A35CAE">
              <w:rPr>
                <w:i/>
                <w:sz w:val="14"/>
              </w:rPr>
              <w:t>Año</w:t>
            </w:r>
          </w:p>
        </w:tc>
      </w:tr>
      <w:tr w:rsidR="00D738F9" w:rsidRPr="00507A55" w:rsidTr="000C74AE">
        <w:tc>
          <w:tcPr>
            <w:tcW w:w="1655" w:type="dxa"/>
            <w:vMerge/>
            <w:noWrap/>
          </w:tcPr>
          <w:p w:rsidR="00D738F9" w:rsidRPr="00A35CAE" w:rsidRDefault="00D738F9" w:rsidP="00A35CAE">
            <w:pPr>
              <w:tabs>
                <w:tab w:val="left" w:pos="288"/>
                <w:tab w:val="left" w:pos="576"/>
                <w:tab w:val="left" w:pos="864"/>
                <w:tab w:val="left" w:pos="1152"/>
              </w:tabs>
              <w:spacing w:before="80" w:after="80" w:line="160" w:lineRule="exact"/>
              <w:ind w:right="40"/>
              <w:rPr>
                <w:i/>
                <w:sz w:val="14"/>
              </w:rPr>
            </w:pPr>
          </w:p>
        </w:tc>
        <w:tc>
          <w:tcPr>
            <w:tcW w:w="1903" w:type="dxa"/>
            <w:gridSpan w:val="3"/>
            <w:tcBorders>
              <w:top w:val="single" w:sz="4" w:space="0" w:color="auto"/>
              <w:bottom w:val="single" w:sz="4" w:space="0" w:color="auto"/>
            </w:tcBorders>
            <w:noWrap/>
            <w:vAlign w:val="bottom"/>
          </w:tcPr>
          <w:p w:rsidR="00D738F9" w:rsidRPr="00A35CAE" w:rsidRDefault="00D738F9" w:rsidP="00A35CAE">
            <w:pPr>
              <w:tabs>
                <w:tab w:val="left" w:pos="288"/>
                <w:tab w:val="left" w:pos="576"/>
                <w:tab w:val="left" w:pos="864"/>
                <w:tab w:val="left" w:pos="1152"/>
              </w:tabs>
              <w:spacing w:before="80" w:after="80" w:line="160" w:lineRule="exact"/>
              <w:ind w:right="40"/>
              <w:jc w:val="center"/>
              <w:rPr>
                <w:i/>
                <w:sz w:val="14"/>
              </w:rPr>
            </w:pPr>
            <w:r w:rsidRPr="00A35CAE">
              <w:rPr>
                <w:i/>
                <w:sz w:val="14"/>
              </w:rPr>
              <w:t>2008</w:t>
            </w:r>
          </w:p>
        </w:tc>
        <w:tc>
          <w:tcPr>
            <w:tcW w:w="1778" w:type="dxa"/>
            <w:gridSpan w:val="3"/>
            <w:tcBorders>
              <w:top w:val="single" w:sz="4" w:space="0" w:color="auto"/>
              <w:bottom w:val="single" w:sz="4" w:space="0" w:color="auto"/>
            </w:tcBorders>
            <w:vAlign w:val="bottom"/>
          </w:tcPr>
          <w:p w:rsidR="00D738F9" w:rsidRPr="00A35CAE" w:rsidRDefault="00D738F9" w:rsidP="00A35CAE">
            <w:pPr>
              <w:tabs>
                <w:tab w:val="left" w:pos="288"/>
                <w:tab w:val="left" w:pos="576"/>
                <w:tab w:val="left" w:pos="864"/>
                <w:tab w:val="left" w:pos="1152"/>
              </w:tabs>
              <w:spacing w:before="80" w:after="80" w:line="160" w:lineRule="exact"/>
              <w:ind w:right="40"/>
              <w:jc w:val="center"/>
              <w:rPr>
                <w:i/>
                <w:sz w:val="14"/>
              </w:rPr>
            </w:pPr>
            <w:r w:rsidRPr="00A35CAE">
              <w:rPr>
                <w:i/>
                <w:sz w:val="14"/>
              </w:rPr>
              <w:t>2009</w:t>
            </w:r>
          </w:p>
        </w:tc>
        <w:tc>
          <w:tcPr>
            <w:tcW w:w="1973" w:type="dxa"/>
            <w:gridSpan w:val="3"/>
            <w:tcBorders>
              <w:top w:val="single" w:sz="4" w:space="0" w:color="auto"/>
              <w:bottom w:val="single" w:sz="4" w:space="0" w:color="auto"/>
            </w:tcBorders>
            <w:vAlign w:val="bottom"/>
          </w:tcPr>
          <w:p w:rsidR="00D738F9" w:rsidRPr="00A35CAE" w:rsidRDefault="00D738F9" w:rsidP="00A35CAE">
            <w:pPr>
              <w:tabs>
                <w:tab w:val="left" w:pos="288"/>
                <w:tab w:val="left" w:pos="576"/>
                <w:tab w:val="left" w:pos="864"/>
                <w:tab w:val="left" w:pos="1152"/>
              </w:tabs>
              <w:spacing w:before="80" w:after="80" w:line="160" w:lineRule="exact"/>
              <w:ind w:right="40"/>
              <w:jc w:val="center"/>
              <w:rPr>
                <w:i/>
                <w:sz w:val="14"/>
              </w:rPr>
            </w:pPr>
            <w:r w:rsidRPr="00A35CAE">
              <w:rPr>
                <w:i/>
                <w:sz w:val="14"/>
              </w:rPr>
              <w:t>2010</w:t>
            </w:r>
          </w:p>
        </w:tc>
      </w:tr>
      <w:tr w:rsidR="00D738F9" w:rsidRPr="00507A55" w:rsidTr="000C74AE">
        <w:tc>
          <w:tcPr>
            <w:tcW w:w="1655" w:type="dxa"/>
            <w:vMerge/>
            <w:tcBorders>
              <w:bottom w:val="single" w:sz="12" w:space="0" w:color="auto"/>
            </w:tcBorders>
            <w:noWrap/>
          </w:tcPr>
          <w:p w:rsidR="00D738F9" w:rsidRPr="00A35CAE" w:rsidRDefault="00D738F9" w:rsidP="00A35CAE">
            <w:pPr>
              <w:tabs>
                <w:tab w:val="left" w:pos="288"/>
                <w:tab w:val="left" w:pos="576"/>
                <w:tab w:val="left" w:pos="864"/>
                <w:tab w:val="left" w:pos="1152"/>
              </w:tabs>
              <w:spacing w:before="80" w:after="80" w:line="160" w:lineRule="exact"/>
              <w:ind w:right="40"/>
              <w:rPr>
                <w:i/>
                <w:sz w:val="14"/>
              </w:rPr>
            </w:pPr>
          </w:p>
        </w:tc>
        <w:tc>
          <w:tcPr>
            <w:tcW w:w="685" w:type="dxa"/>
            <w:tcBorders>
              <w:top w:val="single" w:sz="4" w:space="0" w:color="auto"/>
              <w:bottom w:val="single" w:sz="12" w:space="0" w:color="auto"/>
            </w:tcBorders>
            <w:noWrap/>
            <w:vAlign w:val="bottom"/>
          </w:tcPr>
          <w:p w:rsidR="00D738F9" w:rsidRPr="00A35CAE" w:rsidRDefault="00D738F9" w:rsidP="00A35CAE">
            <w:pPr>
              <w:tabs>
                <w:tab w:val="left" w:pos="288"/>
                <w:tab w:val="left" w:pos="576"/>
                <w:tab w:val="left" w:pos="864"/>
                <w:tab w:val="left" w:pos="1152"/>
              </w:tabs>
              <w:spacing w:before="80" w:after="80" w:line="160" w:lineRule="exact"/>
              <w:ind w:right="40"/>
              <w:jc w:val="right"/>
              <w:rPr>
                <w:i/>
                <w:sz w:val="14"/>
              </w:rPr>
            </w:pPr>
            <w:r w:rsidRPr="00A35CAE">
              <w:rPr>
                <w:i/>
                <w:sz w:val="14"/>
              </w:rPr>
              <w:t>Hombres</w:t>
            </w:r>
          </w:p>
        </w:tc>
        <w:tc>
          <w:tcPr>
            <w:tcW w:w="588" w:type="dxa"/>
            <w:tcBorders>
              <w:top w:val="single" w:sz="4" w:space="0" w:color="auto"/>
              <w:bottom w:val="single" w:sz="12" w:space="0" w:color="auto"/>
            </w:tcBorders>
            <w:noWrap/>
            <w:vAlign w:val="bottom"/>
          </w:tcPr>
          <w:p w:rsidR="00D738F9" w:rsidRPr="00A35CAE" w:rsidRDefault="00D738F9" w:rsidP="00A35CAE">
            <w:pPr>
              <w:tabs>
                <w:tab w:val="left" w:pos="288"/>
                <w:tab w:val="left" w:pos="576"/>
                <w:tab w:val="left" w:pos="864"/>
                <w:tab w:val="left" w:pos="1152"/>
              </w:tabs>
              <w:spacing w:before="80" w:after="80" w:line="160" w:lineRule="exact"/>
              <w:ind w:right="40"/>
              <w:jc w:val="right"/>
              <w:rPr>
                <w:i/>
                <w:sz w:val="14"/>
              </w:rPr>
            </w:pPr>
            <w:r w:rsidRPr="00A35CAE">
              <w:rPr>
                <w:i/>
                <w:sz w:val="14"/>
              </w:rPr>
              <w:t>Mujeres</w:t>
            </w:r>
          </w:p>
        </w:tc>
        <w:tc>
          <w:tcPr>
            <w:tcW w:w="630" w:type="dxa"/>
            <w:tcBorders>
              <w:top w:val="single" w:sz="4" w:space="0" w:color="auto"/>
              <w:bottom w:val="single" w:sz="12" w:space="0" w:color="auto"/>
            </w:tcBorders>
            <w:noWrap/>
            <w:vAlign w:val="bottom"/>
          </w:tcPr>
          <w:p w:rsidR="00D738F9" w:rsidRPr="00A35CAE" w:rsidRDefault="00D738F9" w:rsidP="00A35CAE">
            <w:pPr>
              <w:tabs>
                <w:tab w:val="left" w:pos="288"/>
                <w:tab w:val="left" w:pos="576"/>
                <w:tab w:val="left" w:pos="864"/>
                <w:tab w:val="left" w:pos="1152"/>
              </w:tabs>
              <w:spacing w:before="80" w:after="80" w:line="160" w:lineRule="exact"/>
              <w:ind w:right="40"/>
              <w:jc w:val="right"/>
              <w:rPr>
                <w:i/>
                <w:sz w:val="14"/>
              </w:rPr>
            </w:pPr>
            <w:r w:rsidRPr="00A35CAE">
              <w:rPr>
                <w:i/>
                <w:sz w:val="14"/>
              </w:rPr>
              <w:t>Total</w:t>
            </w:r>
          </w:p>
        </w:tc>
        <w:tc>
          <w:tcPr>
            <w:tcW w:w="630" w:type="dxa"/>
            <w:tcBorders>
              <w:top w:val="single" w:sz="4" w:space="0" w:color="auto"/>
              <w:bottom w:val="single" w:sz="12" w:space="0" w:color="auto"/>
            </w:tcBorders>
            <w:vAlign w:val="bottom"/>
          </w:tcPr>
          <w:p w:rsidR="00D738F9" w:rsidRPr="00A35CAE" w:rsidRDefault="00D738F9" w:rsidP="00A35CAE">
            <w:pPr>
              <w:tabs>
                <w:tab w:val="left" w:pos="288"/>
                <w:tab w:val="left" w:pos="576"/>
                <w:tab w:val="left" w:pos="864"/>
                <w:tab w:val="left" w:pos="1152"/>
              </w:tabs>
              <w:spacing w:before="80" w:after="80" w:line="160" w:lineRule="exact"/>
              <w:ind w:right="40"/>
              <w:jc w:val="right"/>
              <w:rPr>
                <w:i/>
                <w:sz w:val="14"/>
              </w:rPr>
            </w:pPr>
            <w:r w:rsidRPr="00A35CAE">
              <w:rPr>
                <w:i/>
                <w:sz w:val="14"/>
              </w:rPr>
              <w:t>Hombres</w:t>
            </w:r>
          </w:p>
        </w:tc>
        <w:tc>
          <w:tcPr>
            <w:tcW w:w="574" w:type="dxa"/>
            <w:tcBorders>
              <w:top w:val="single" w:sz="4" w:space="0" w:color="auto"/>
              <w:bottom w:val="single" w:sz="12" w:space="0" w:color="auto"/>
            </w:tcBorders>
            <w:vAlign w:val="bottom"/>
          </w:tcPr>
          <w:p w:rsidR="00D738F9" w:rsidRPr="00A35CAE" w:rsidRDefault="00D738F9" w:rsidP="00A35CAE">
            <w:pPr>
              <w:tabs>
                <w:tab w:val="left" w:pos="288"/>
                <w:tab w:val="left" w:pos="576"/>
                <w:tab w:val="left" w:pos="864"/>
                <w:tab w:val="left" w:pos="1152"/>
              </w:tabs>
              <w:spacing w:before="80" w:after="80" w:line="160" w:lineRule="exact"/>
              <w:ind w:right="40"/>
              <w:jc w:val="right"/>
              <w:rPr>
                <w:i/>
                <w:sz w:val="14"/>
              </w:rPr>
            </w:pPr>
            <w:r w:rsidRPr="00A35CAE">
              <w:rPr>
                <w:i/>
                <w:sz w:val="14"/>
              </w:rPr>
              <w:t>Mujeres</w:t>
            </w:r>
          </w:p>
        </w:tc>
        <w:tc>
          <w:tcPr>
            <w:tcW w:w="574" w:type="dxa"/>
            <w:tcBorders>
              <w:top w:val="single" w:sz="4" w:space="0" w:color="auto"/>
              <w:bottom w:val="single" w:sz="12" w:space="0" w:color="auto"/>
            </w:tcBorders>
            <w:vAlign w:val="bottom"/>
          </w:tcPr>
          <w:p w:rsidR="00D738F9" w:rsidRPr="00A35CAE" w:rsidRDefault="00D738F9" w:rsidP="00A35CAE">
            <w:pPr>
              <w:tabs>
                <w:tab w:val="left" w:pos="288"/>
                <w:tab w:val="left" w:pos="576"/>
                <w:tab w:val="left" w:pos="864"/>
                <w:tab w:val="left" w:pos="1152"/>
              </w:tabs>
              <w:spacing w:before="80" w:after="80" w:line="160" w:lineRule="exact"/>
              <w:ind w:right="40"/>
              <w:jc w:val="right"/>
              <w:rPr>
                <w:i/>
                <w:sz w:val="14"/>
              </w:rPr>
            </w:pPr>
            <w:r w:rsidRPr="00A35CAE">
              <w:rPr>
                <w:i/>
                <w:sz w:val="14"/>
              </w:rPr>
              <w:t>Total</w:t>
            </w:r>
          </w:p>
        </w:tc>
        <w:tc>
          <w:tcPr>
            <w:tcW w:w="644" w:type="dxa"/>
            <w:tcBorders>
              <w:top w:val="single" w:sz="4" w:space="0" w:color="auto"/>
              <w:bottom w:val="single" w:sz="12" w:space="0" w:color="auto"/>
            </w:tcBorders>
            <w:vAlign w:val="bottom"/>
          </w:tcPr>
          <w:p w:rsidR="00D738F9" w:rsidRPr="00A35CAE" w:rsidRDefault="00D738F9" w:rsidP="00A35CAE">
            <w:pPr>
              <w:tabs>
                <w:tab w:val="left" w:pos="288"/>
                <w:tab w:val="left" w:pos="576"/>
                <w:tab w:val="left" w:pos="864"/>
                <w:tab w:val="left" w:pos="1152"/>
              </w:tabs>
              <w:spacing w:before="80" w:after="80" w:line="160" w:lineRule="exact"/>
              <w:ind w:right="40"/>
              <w:jc w:val="right"/>
              <w:rPr>
                <w:i/>
                <w:sz w:val="14"/>
              </w:rPr>
            </w:pPr>
            <w:r w:rsidRPr="00A35CAE">
              <w:rPr>
                <w:i/>
                <w:sz w:val="14"/>
              </w:rPr>
              <w:t>Hombres</w:t>
            </w:r>
          </w:p>
        </w:tc>
        <w:tc>
          <w:tcPr>
            <w:tcW w:w="686" w:type="dxa"/>
            <w:tcBorders>
              <w:top w:val="single" w:sz="4" w:space="0" w:color="auto"/>
              <w:bottom w:val="single" w:sz="12" w:space="0" w:color="auto"/>
            </w:tcBorders>
            <w:vAlign w:val="bottom"/>
          </w:tcPr>
          <w:p w:rsidR="00D738F9" w:rsidRPr="00A35CAE" w:rsidRDefault="00D738F9" w:rsidP="00A35CAE">
            <w:pPr>
              <w:tabs>
                <w:tab w:val="left" w:pos="288"/>
                <w:tab w:val="left" w:pos="576"/>
                <w:tab w:val="left" w:pos="864"/>
                <w:tab w:val="left" w:pos="1152"/>
              </w:tabs>
              <w:spacing w:before="80" w:after="80" w:line="160" w:lineRule="exact"/>
              <w:ind w:right="40"/>
              <w:jc w:val="right"/>
              <w:rPr>
                <w:i/>
                <w:sz w:val="14"/>
              </w:rPr>
            </w:pPr>
            <w:r w:rsidRPr="00A35CAE">
              <w:rPr>
                <w:i/>
                <w:sz w:val="14"/>
              </w:rPr>
              <w:t>Mujeres</w:t>
            </w:r>
          </w:p>
        </w:tc>
        <w:tc>
          <w:tcPr>
            <w:tcW w:w="643" w:type="dxa"/>
            <w:tcBorders>
              <w:top w:val="single" w:sz="4" w:space="0" w:color="auto"/>
              <w:bottom w:val="single" w:sz="12" w:space="0" w:color="auto"/>
            </w:tcBorders>
            <w:vAlign w:val="bottom"/>
          </w:tcPr>
          <w:p w:rsidR="00D738F9" w:rsidRPr="00A35CAE" w:rsidRDefault="00D738F9" w:rsidP="00A35CAE">
            <w:pPr>
              <w:tabs>
                <w:tab w:val="left" w:pos="288"/>
                <w:tab w:val="left" w:pos="576"/>
                <w:tab w:val="left" w:pos="864"/>
                <w:tab w:val="left" w:pos="1152"/>
              </w:tabs>
              <w:spacing w:before="80" w:after="80" w:line="160" w:lineRule="exact"/>
              <w:ind w:right="40"/>
              <w:jc w:val="right"/>
              <w:rPr>
                <w:i/>
                <w:sz w:val="14"/>
              </w:rPr>
            </w:pPr>
            <w:r w:rsidRPr="00A35CAE">
              <w:rPr>
                <w:i/>
                <w:sz w:val="14"/>
              </w:rPr>
              <w:t>Total</w:t>
            </w:r>
          </w:p>
        </w:tc>
      </w:tr>
      <w:tr w:rsidR="00A35CAE" w:rsidRPr="00507A55" w:rsidTr="009E3973">
        <w:tc>
          <w:tcPr>
            <w:tcW w:w="1655" w:type="dxa"/>
            <w:tcBorders>
              <w:top w:val="single" w:sz="12" w:space="0" w:color="auto"/>
            </w:tcBorders>
            <w:noWrap/>
          </w:tcPr>
          <w:p w:rsidR="00785262" w:rsidRPr="00A35CAE" w:rsidRDefault="00785262" w:rsidP="00A35CAE">
            <w:pPr>
              <w:spacing w:before="40" w:after="40" w:line="210" w:lineRule="exact"/>
              <w:ind w:right="40"/>
              <w:rPr>
                <w:sz w:val="17"/>
                <w:szCs w:val="17"/>
                <w:lang w:val="es-ES_tradnl" w:eastAsia="ms-BN"/>
              </w:rPr>
            </w:pPr>
            <w:r w:rsidRPr="00A35CAE">
              <w:rPr>
                <w:sz w:val="17"/>
                <w:szCs w:val="17"/>
                <w:lang w:val="es-ES_tradnl" w:eastAsia="ms-BN"/>
              </w:rPr>
              <w:t>División I - Jefes de Departamento</w:t>
            </w:r>
          </w:p>
        </w:tc>
        <w:tc>
          <w:tcPr>
            <w:tcW w:w="685" w:type="dxa"/>
            <w:tcBorders>
              <w:top w:val="single" w:sz="12" w:space="0" w:color="auto"/>
            </w:tcBorders>
            <w:noWrap/>
            <w:vAlign w:val="bottom"/>
          </w:tcPr>
          <w:p w:rsidR="00785262" w:rsidRPr="00A35CAE" w:rsidRDefault="00785262" w:rsidP="00A35CAE">
            <w:pPr>
              <w:spacing w:before="40" w:after="40" w:line="210" w:lineRule="exact"/>
              <w:ind w:right="40"/>
              <w:jc w:val="right"/>
              <w:rPr>
                <w:sz w:val="17"/>
                <w:szCs w:val="17"/>
                <w:lang w:val="es-ES_tradnl" w:eastAsia="ms-BN"/>
              </w:rPr>
            </w:pPr>
            <w:r w:rsidRPr="00A35CAE">
              <w:rPr>
                <w:sz w:val="17"/>
                <w:szCs w:val="17"/>
                <w:lang w:val="es-ES_tradnl" w:eastAsia="ms-BN"/>
              </w:rPr>
              <w:t>637</w:t>
            </w:r>
          </w:p>
        </w:tc>
        <w:tc>
          <w:tcPr>
            <w:tcW w:w="588" w:type="dxa"/>
            <w:tcBorders>
              <w:top w:val="single" w:sz="12" w:space="0" w:color="auto"/>
            </w:tcBorders>
            <w:noWrap/>
            <w:vAlign w:val="bottom"/>
          </w:tcPr>
          <w:p w:rsidR="00785262" w:rsidRPr="00A35CAE" w:rsidRDefault="00785262" w:rsidP="00A35CAE">
            <w:pPr>
              <w:spacing w:before="40" w:after="40" w:line="210" w:lineRule="exact"/>
              <w:ind w:right="40"/>
              <w:jc w:val="right"/>
              <w:rPr>
                <w:sz w:val="17"/>
                <w:szCs w:val="17"/>
                <w:lang w:val="es-ES_tradnl" w:eastAsia="ms-BN"/>
              </w:rPr>
            </w:pPr>
            <w:r w:rsidRPr="00A35CAE">
              <w:rPr>
                <w:sz w:val="17"/>
                <w:szCs w:val="17"/>
                <w:lang w:val="es-ES_tradnl" w:eastAsia="ms-BN"/>
              </w:rPr>
              <w:t>266</w:t>
            </w:r>
          </w:p>
        </w:tc>
        <w:tc>
          <w:tcPr>
            <w:tcW w:w="630" w:type="dxa"/>
            <w:tcBorders>
              <w:top w:val="single" w:sz="12" w:space="0" w:color="auto"/>
            </w:tcBorders>
            <w:noWrap/>
            <w:vAlign w:val="bottom"/>
          </w:tcPr>
          <w:p w:rsidR="00785262" w:rsidRPr="00A35CAE" w:rsidRDefault="00785262" w:rsidP="00A35CAE">
            <w:pPr>
              <w:spacing w:before="40" w:after="40" w:line="210" w:lineRule="exact"/>
              <w:ind w:right="40"/>
              <w:jc w:val="right"/>
              <w:rPr>
                <w:sz w:val="17"/>
                <w:szCs w:val="17"/>
                <w:lang w:val="es-ES_tradnl" w:eastAsia="ms-BN"/>
              </w:rPr>
            </w:pPr>
            <w:r w:rsidRPr="00A35CAE">
              <w:rPr>
                <w:sz w:val="17"/>
                <w:szCs w:val="17"/>
                <w:lang w:val="es-ES_tradnl" w:eastAsia="ms-BN"/>
              </w:rPr>
              <w:t>903</w:t>
            </w:r>
          </w:p>
        </w:tc>
        <w:tc>
          <w:tcPr>
            <w:tcW w:w="630" w:type="dxa"/>
            <w:tcBorders>
              <w:top w:val="single" w:sz="12" w:space="0" w:color="auto"/>
            </w:tcBorders>
            <w:vAlign w:val="bottom"/>
          </w:tcPr>
          <w:p w:rsidR="00785262" w:rsidRPr="00A35CAE" w:rsidRDefault="00785262" w:rsidP="00A35CAE">
            <w:pPr>
              <w:spacing w:before="40" w:after="40" w:line="210" w:lineRule="exact"/>
              <w:ind w:right="40"/>
              <w:jc w:val="right"/>
              <w:rPr>
                <w:sz w:val="17"/>
                <w:szCs w:val="17"/>
                <w:lang w:val="es-ES_tradnl" w:eastAsia="ms-BN"/>
              </w:rPr>
            </w:pPr>
            <w:r w:rsidRPr="00A35CAE">
              <w:rPr>
                <w:sz w:val="17"/>
                <w:szCs w:val="17"/>
                <w:lang w:val="es-ES_tradnl" w:eastAsia="ms-BN"/>
              </w:rPr>
              <w:t>653</w:t>
            </w:r>
          </w:p>
        </w:tc>
        <w:tc>
          <w:tcPr>
            <w:tcW w:w="574" w:type="dxa"/>
            <w:tcBorders>
              <w:top w:val="single" w:sz="12" w:space="0" w:color="auto"/>
            </w:tcBorders>
            <w:vAlign w:val="bottom"/>
          </w:tcPr>
          <w:p w:rsidR="00785262" w:rsidRPr="00A35CAE" w:rsidRDefault="00785262" w:rsidP="00A35CAE">
            <w:pPr>
              <w:spacing w:before="40" w:after="40" w:line="210" w:lineRule="exact"/>
              <w:ind w:right="40"/>
              <w:jc w:val="right"/>
              <w:rPr>
                <w:sz w:val="17"/>
                <w:szCs w:val="17"/>
                <w:lang w:val="es-ES_tradnl" w:eastAsia="ms-BN"/>
              </w:rPr>
            </w:pPr>
            <w:r w:rsidRPr="00A35CAE">
              <w:rPr>
                <w:sz w:val="17"/>
                <w:szCs w:val="17"/>
                <w:lang w:val="es-ES_tradnl" w:eastAsia="ms-BN"/>
              </w:rPr>
              <w:t>286</w:t>
            </w:r>
          </w:p>
        </w:tc>
        <w:tc>
          <w:tcPr>
            <w:tcW w:w="574" w:type="dxa"/>
            <w:tcBorders>
              <w:top w:val="single" w:sz="12" w:space="0" w:color="auto"/>
            </w:tcBorders>
            <w:vAlign w:val="bottom"/>
          </w:tcPr>
          <w:p w:rsidR="00785262" w:rsidRPr="00A35CAE" w:rsidRDefault="00785262" w:rsidP="00A35CAE">
            <w:pPr>
              <w:spacing w:before="40" w:after="40" w:line="210" w:lineRule="exact"/>
              <w:ind w:right="40"/>
              <w:jc w:val="right"/>
              <w:rPr>
                <w:sz w:val="17"/>
                <w:szCs w:val="17"/>
                <w:lang w:val="es-ES_tradnl" w:eastAsia="ms-BN"/>
              </w:rPr>
            </w:pPr>
            <w:r w:rsidRPr="00A35CAE">
              <w:rPr>
                <w:sz w:val="17"/>
                <w:szCs w:val="17"/>
                <w:lang w:val="es-ES_tradnl" w:eastAsia="ms-BN"/>
              </w:rPr>
              <w:t>939</w:t>
            </w:r>
          </w:p>
        </w:tc>
        <w:tc>
          <w:tcPr>
            <w:tcW w:w="644" w:type="dxa"/>
            <w:tcBorders>
              <w:top w:val="single" w:sz="12" w:space="0" w:color="auto"/>
            </w:tcBorders>
            <w:vAlign w:val="bottom"/>
          </w:tcPr>
          <w:p w:rsidR="00785262" w:rsidRPr="00A35CAE" w:rsidRDefault="00785262" w:rsidP="00A35CAE">
            <w:pPr>
              <w:spacing w:before="40" w:after="40" w:line="210" w:lineRule="exact"/>
              <w:ind w:right="40"/>
              <w:jc w:val="right"/>
              <w:rPr>
                <w:sz w:val="17"/>
                <w:szCs w:val="17"/>
                <w:lang w:val="es-ES_tradnl" w:eastAsia="ms-BN"/>
              </w:rPr>
            </w:pPr>
            <w:r w:rsidRPr="00A35CAE">
              <w:rPr>
                <w:sz w:val="17"/>
                <w:szCs w:val="17"/>
                <w:lang w:val="es-ES_tradnl" w:eastAsia="ms-BN"/>
              </w:rPr>
              <w:t>663</w:t>
            </w:r>
          </w:p>
        </w:tc>
        <w:tc>
          <w:tcPr>
            <w:tcW w:w="686" w:type="dxa"/>
            <w:tcBorders>
              <w:top w:val="single" w:sz="12" w:space="0" w:color="auto"/>
            </w:tcBorders>
            <w:vAlign w:val="bottom"/>
          </w:tcPr>
          <w:p w:rsidR="00785262" w:rsidRPr="00A35CAE" w:rsidRDefault="00785262" w:rsidP="00A35CAE">
            <w:pPr>
              <w:spacing w:before="40" w:after="40" w:line="210" w:lineRule="exact"/>
              <w:ind w:right="40"/>
              <w:jc w:val="right"/>
              <w:rPr>
                <w:sz w:val="17"/>
                <w:szCs w:val="17"/>
                <w:lang w:val="es-ES_tradnl" w:eastAsia="ms-BN"/>
              </w:rPr>
            </w:pPr>
            <w:r w:rsidRPr="00A35CAE">
              <w:rPr>
                <w:sz w:val="17"/>
                <w:szCs w:val="17"/>
                <w:lang w:val="es-ES_tradnl" w:eastAsia="ms-BN"/>
              </w:rPr>
              <w:t>301</w:t>
            </w:r>
          </w:p>
        </w:tc>
        <w:tc>
          <w:tcPr>
            <w:tcW w:w="643" w:type="dxa"/>
            <w:tcBorders>
              <w:top w:val="single" w:sz="12" w:space="0" w:color="auto"/>
            </w:tcBorders>
            <w:vAlign w:val="bottom"/>
          </w:tcPr>
          <w:p w:rsidR="00785262" w:rsidRPr="00A35CAE" w:rsidRDefault="00785262" w:rsidP="00A35CAE">
            <w:pPr>
              <w:spacing w:before="40" w:after="40" w:line="210" w:lineRule="exact"/>
              <w:ind w:right="40"/>
              <w:jc w:val="right"/>
              <w:rPr>
                <w:sz w:val="17"/>
                <w:szCs w:val="17"/>
                <w:lang w:val="es-ES_tradnl" w:eastAsia="ms-BN"/>
              </w:rPr>
            </w:pPr>
            <w:r w:rsidRPr="00A35CAE">
              <w:rPr>
                <w:sz w:val="17"/>
                <w:szCs w:val="17"/>
                <w:lang w:val="es-ES_tradnl" w:eastAsia="ms-BN"/>
              </w:rPr>
              <w:t>964</w:t>
            </w:r>
          </w:p>
        </w:tc>
      </w:tr>
      <w:tr w:rsidR="00A35CAE" w:rsidRPr="00507A55" w:rsidTr="00A35CAE">
        <w:tc>
          <w:tcPr>
            <w:tcW w:w="1655" w:type="dxa"/>
            <w:noWrap/>
          </w:tcPr>
          <w:p w:rsidR="00785262" w:rsidRPr="00A35CAE" w:rsidRDefault="00785262" w:rsidP="00A35CAE">
            <w:pPr>
              <w:spacing w:before="40" w:after="40" w:line="210" w:lineRule="exact"/>
              <w:ind w:right="40"/>
              <w:rPr>
                <w:sz w:val="17"/>
                <w:szCs w:val="17"/>
                <w:lang w:val="es-ES_tradnl" w:eastAsia="ms-BN"/>
              </w:rPr>
            </w:pPr>
            <w:r w:rsidRPr="00A35CAE">
              <w:rPr>
                <w:sz w:val="17"/>
                <w:szCs w:val="17"/>
                <w:lang w:val="es-ES_tradnl" w:eastAsia="ms-BN"/>
              </w:rPr>
              <w:t>División II - Oficiales superiores</w:t>
            </w:r>
          </w:p>
        </w:tc>
        <w:tc>
          <w:tcPr>
            <w:tcW w:w="685" w:type="dxa"/>
            <w:noWrap/>
            <w:vAlign w:val="bottom"/>
          </w:tcPr>
          <w:p w:rsidR="00785262" w:rsidRPr="00A35CAE" w:rsidRDefault="00785262" w:rsidP="00A35CAE">
            <w:pPr>
              <w:spacing w:before="40" w:after="40" w:line="210" w:lineRule="exact"/>
              <w:ind w:right="40"/>
              <w:jc w:val="right"/>
              <w:rPr>
                <w:sz w:val="17"/>
                <w:szCs w:val="17"/>
                <w:lang w:val="es-ES_tradnl" w:eastAsia="ms-BN"/>
              </w:rPr>
            </w:pPr>
            <w:r w:rsidRPr="00A35CAE">
              <w:rPr>
                <w:sz w:val="17"/>
                <w:szCs w:val="17"/>
                <w:lang w:val="es-ES_tradnl" w:eastAsia="ms-BN"/>
              </w:rPr>
              <w:t>3 747</w:t>
            </w:r>
          </w:p>
        </w:tc>
        <w:tc>
          <w:tcPr>
            <w:tcW w:w="588" w:type="dxa"/>
            <w:noWrap/>
            <w:vAlign w:val="bottom"/>
          </w:tcPr>
          <w:p w:rsidR="00785262" w:rsidRPr="00A35CAE" w:rsidRDefault="00785262" w:rsidP="00A35CAE">
            <w:pPr>
              <w:spacing w:before="40" w:after="40" w:line="210" w:lineRule="exact"/>
              <w:ind w:right="40"/>
              <w:jc w:val="right"/>
              <w:rPr>
                <w:sz w:val="17"/>
                <w:szCs w:val="17"/>
                <w:lang w:val="es-ES_tradnl" w:eastAsia="ms-BN"/>
              </w:rPr>
            </w:pPr>
            <w:r w:rsidRPr="00A35CAE">
              <w:rPr>
                <w:sz w:val="17"/>
                <w:szCs w:val="17"/>
                <w:lang w:val="es-ES_tradnl" w:eastAsia="ms-BN"/>
              </w:rPr>
              <w:t>4 860</w:t>
            </w:r>
          </w:p>
        </w:tc>
        <w:tc>
          <w:tcPr>
            <w:tcW w:w="630" w:type="dxa"/>
            <w:noWrap/>
            <w:vAlign w:val="bottom"/>
          </w:tcPr>
          <w:p w:rsidR="00785262" w:rsidRPr="00A35CAE" w:rsidRDefault="00785262" w:rsidP="00A35CAE">
            <w:pPr>
              <w:spacing w:before="40" w:after="40" w:line="210" w:lineRule="exact"/>
              <w:ind w:right="40"/>
              <w:jc w:val="right"/>
              <w:rPr>
                <w:sz w:val="17"/>
                <w:szCs w:val="17"/>
                <w:lang w:val="es-ES_tradnl" w:eastAsia="ms-BN"/>
              </w:rPr>
            </w:pPr>
            <w:r w:rsidRPr="00A35CAE">
              <w:rPr>
                <w:sz w:val="17"/>
                <w:szCs w:val="17"/>
                <w:lang w:val="es-ES_tradnl" w:eastAsia="ms-BN"/>
              </w:rPr>
              <w:t>8 607</w:t>
            </w:r>
          </w:p>
        </w:tc>
        <w:tc>
          <w:tcPr>
            <w:tcW w:w="630" w:type="dxa"/>
            <w:vAlign w:val="bottom"/>
          </w:tcPr>
          <w:p w:rsidR="00785262" w:rsidRPr="00A35CAE" w:rsidRDefault="00785262" w:rsidP="00A35CAE">
            <w:pPr>
              <w:spacing w:before="40" w:after="40" w:line="210" w:lineRule="exact"/>
              <w:ind w:right="40"/>
              <w:jc w:val="right"/>
              <w:rPr>
                <w:sz w:val="17"/>
                <w:szCs w:val="17"/>
                <w:lang w:val="es-ES_tradnl" w:eastAsia="ms-BN"/>
              </w:rPr>
            </w:pPr>
            <w:r w:rsidRPr="00A35CAE">
              <w:rPr>
                <w:sz w:val="17"/>
                <w:szCs w:val="17"/>
                <w:lang w:val="es-ES_tradnl" w:eastAsia="ms-BN"/>
              </w:rPr>
              <w:t>3 732</w:t>
            </w:r>
          </w:p>
        </w:tc>
        <w:tc>
          <w:tcPr>
            <w:tcW w:w="574" w:type="dxa"/>
            <w:vAlign w:val="bottom"/>
          </w:tcPr>
          <w:p w:rsidR="00785262" w:rsidRPr="00A35CAE" w:rsidRDefault="00785262" w:rsidP="00A35CAE">
            <w:pPr>
              <w:spacing w:before="40" w:after="40" w:line="210" w:lineRule="exact"/>
              <w:ind w:right="40"/>
              <w:jc w:val="right"/>
              <w:rPr>
                <w:sz w:val="17"/>
                <w:szCs w:val="17"/>
                <w:lang w:val="es-ES_tradnl" w:eastAsia="ms-BN"/>
              </w:rPr>
            </w:pPr>
            <w:r w:rsidRPr="00A35CAE">
              <w:rPr>
                <w:sz w:val="17"/>
                <w:szCs w:val="17"/>
                <w:lang w:val="es-ES_tradnl" w:eastAsia="ms-BN"/>
              </w:rPr>
              <w:t>5 009</w:t>
            </w:r>
          </w:p>
        </w:tc>
        <w:tc>
          <w:tcPr>
            <w:tcW w:w="574" w:type="dxa"/>
            <w:vAlign w:val="bottom"/>
          </w:tcPr>
          <w:p w:rsidR="00785262" w:rsidRPr="00A35CAE" w:rsidRDefault="00785262" w:rsidP="00A35CAE">
            <w:pPr>
              <w:spacing w:before="40" w:after="40" w:line="210" w:lineRule="exact"/>
              <w:ind w:right="40"/>
              <w:jc w:val="right"/>
              <w:rPr>
                <w:sz w:val="17"/>
                <w:szCs w:val="17"/>
                <w:lang w:val="es-ES_tradnl" w:eastAsia="ms-BN"/>
              </w:rPr>
            </w:pPr>
            <w:r w:rsidRPr="00A35CAE">
              <w:rPr>
                <w:sz w:val="17"/>
                <w:szCs w:val="17"/>
                <w:lang w:val="es-ES_tradnl" w:eastAsia="ms-BN"/>
              </w:rPr>
              <w:t>8 741</w:t>
            </w:r>
          </w:p>
        </w:tc>
        <w:tc>
          <w:tcPr>
            <w:tcW w:w="644" w:type="dxa"/>
            <w:vAlign w:val="bottom"/>
          </w:tcPr>
          <w:p w:rsidR="00785262" w:rsidRPr="00A35CAE" w:rsidRDefault="00785262" w:rsidP="00A35CAE">
            <w:pPr>
              <w:spacing w:before="40" w:after="40" w:line="210" w:lineRule="exact"/>
              <w:ind w:right="40"/>
              <w:jc w:val="right"/>
              <w:rPr>
                <w:sz w:val="17"/>
                <w:szCs w:val="17"/>
                <w:lang w:val="es-ES_tradnl" w:eastAsia="ms-BN"/>
              </w:rPr>
            </w:pPr>
            <w:r w:rsidRPr="00A35CAE">
              <w:rPr>
                <w:sz w:val="17"/>
                <w:szCs w:val="17"/>
                <w:lang w:val="es-ES_tradnl" w:eastAsia="ms-BN"/>
              </w:rPr>
              <w:t>3 736</w:t>
            </w:r>
          </w:p>
        </w:tc>
        <w:tc>
          <w:tcPr>
            <w:tcW w:w="686" w:type="dxa"/>
            <w:vAlign w:val="bottom"/>
          </w:tcPr>
          <w:p w:rsidR="00785262" w:rsidRPr="00A35CAE" w:rsidRDefault="00785262" w:rsidP="00A35CAE">
            <w:pPr>
              <w:spacing w:before="40" w:after="40" w:line="210" w:lineRule="exact"/>
              <w:ind w:right="40"/>
              <w:jc w:val="right"/>
              <w:rPr>
                <w:sz w:val="17"/>
                <w:szCs w:val="17"/>
                <w:lang w:val="es-ES_tradnl" w:eastAsia="ms-BN"/>
              </w:rPr>
            </w:pPr>
            <w:r w:rsidRPr="00A35CAE">
              <w:rPr>
                <w:sz w:val="17"/>
                <w:szCs w:val="17"/>
                <w:lang w:val="es-ES_tradnl" w:eastAsia="ms-BN"/>
              </w:rPr>
              <w:t>5 322</w:t>
            </w:r>
          </w:p>
        </w:tc>
        <w:tc>
          <w:tcPr>
            <w:tcW w:w="643" w:type="dxa"/>
            <w:vAlign w:val="bottom"/>
          </w:tcPr>
          <w:p w:rsidR="00785262" w:rsidRPr="00A35CAE" w:rsidRDefault="00785262" w:rsidP="00A35CAE">
            <w:pPr>
              <w:spacing w:before="40" w:after="40" w:line="210" w:lineRule="exact"/>
              <w:ind w:right="40"/>
              <w:jc w:val="right"/>
              <w:rPr>
                <w:sz w:val="17"/>
                <w:szCs w:val="17"/>
                <w:lang w:val="es-ES_tradnl" w:eastAsia="ms-BN"/>
              </w:rPr>
            </w:pPr>
            <w:r w:rsidRPr="00A35CAE">
              <w:rPr>
                <w:sz w:val="17"/>
                <w:szCs w:val="17"/>
                <w:lang w:val="es-ES_tradnl" w:eastAsia="ms-BN"/>
              </w:rPr>
              <w:t>9 058</w:t>
            </w:r>
          </w:p>
        </w:tc>
      </w:tr>
      <w:tr w:rsidR="00A35CAE" w:rsidRPr="00507A55" w:rsidTr="00A35CAE">
        <w:tc>
          <w:tcPr>
            <w:tcW w:w="1655" w:type="dxa"/>
            <w:noWrap/>
          </w:tcPr>
          <w:p w:rsidR="00785262" w:rsidRPr="00A35CAE" w:rsidRDefault="00785262" w:rsidP="00A35CAE">
            <w:pPr>
              <w:spacing w:before="40" w:after="40" w:line="210" w:lineRule="exact"/>
              <w:ind w:right="40"/>
              <w:rPr>
                <w:sz w:val="17"/>
                <w:szCs w:val="17"/>
                <w:lang w:val="es-ES_tradnl" w:eastAsia="ms-BN"/>
              </w:rPr>
            </w:pPr>
            <w:r w:rsidRPr="00A35CAE">
              <w:rPr>
                <w:sz w:val="17"/>
                <w:szCs w:val="17"/>
                <w:lang w:val="es-ES_tradnl" w:eastAsia="ms-BN"/>
              </w:rPr>
              <w:t>División III - Supervisores</w:t>
            </w:r>
          </w:p>
        </w:tc>
        <w:tc>
          <w:tcPr>
            <w:tcW w:w="685" w:type="dxa"/>
            <w:noWrap/>
            <w:vAlign w:val="bottom"/>
          </w:tcPr>
          <w:p w:rsidR="00785262" w:rsidRPr="00A35CAE" w:rsidRDefault="00785262" w:rsidP="00A35CAE">
            <w:pPr>
              <w:spacing w:before="40" w:after="40" w:line="210" w:lineRule="exact"/>
              <w:ind w:right="40"/>
              <w:jc w:val="right"/>
              <w:rPr>
                <w:sz w:val="17"/>
                <w:szCs w:val="17"/>
                <w:lang w:val="es-ES_tradnl" w:eastAsia="ms-BN"/>
              </w:rPr>
            </w:pPr>
            <w:r w:rsidRPr="00A35CAE">
              <w:rPr>
                <w:sz w:val="17"/>
                <w:szCs w:val="17"/>
                <w:lang w:val="es-ES_tradnl" w:eastAsia="ms-BN"/>
              </w:rPr>
              <w:t>4 888</w:t>
            </w:r>
          </w:p>
        </w:tc>
        <w:tc>
          <w:tcPr>
            <w:tcW w:w="588" w:type="dxa"/>
            <w:noWrap/>
            <w:vAlign w:val="bottom"/>
          </w:tcPr>
          <w:p w:rsidR="00785262" w:rsidRPr="00A35CAE" w:rsidRDefault="00785262" w:rsidP="00A35CAE">
            <w:pPr>
              <w:spacing w:before="40" w:after="40" w:line="210" w:lineRule="exact"/>
              <w:ind w:right="40"/>
              <w:jc w:val="right"/>
              <w:rPr>
                <w:sz w:val="17"/>
                <w:szCs w:val="17"/>
                <w:lang w:val="es-ES_tradnl" w:eastAsia="ms-BN"/>
              </w:rPr>
            </w:pPr>
            <w:r w:rsidRPr="00A35CAE">
              <w:rPr>
                <w:sz w:val="17"/>
                <w:szCs w:val="17"/>
                <w:lang w:val="es-ES_tradnl" w:eastAsia="ms-BN"/>
              </w:rPr>
              <w:t>5 940</w:t>
            </w:r>
          </w:p>
        </w:tc>
        <w:tc>
          <w:tcPr>
            <w:tcW w:w="630" w:type="dxa"/>
            <w:noWrap/>
            <w:vAlign w:val="bottom"/>
          </w:tcPr>
          <w:p w:rsidR="00785262" w:rsidRPr="00A35CAE" w:rsidRDefault="00785262" w:rsidP="00A35CAE">
            <w:pPr>
              <w:spacing w:before="40" w:after="40" w:line="210" w:lineRule="exact"/>
              <w:ind w:right="40"/>
              <w:jc w:val="right"/>
              <w:rPr>
                <w:sz w:val="17"/>
                <w:szCs w:val="17"/>
                <w:lang w:val="es-ES_tradnl" w:eastAsia="ms-BN"/>
              </w:rPr>
            </w:pPr>
            <w:r w:rsidRPr="00A35CAE">
              <w:rPr>
                <w:sz w:val="17"/>
                <w:szCs w:val="17"/>
                <w:lang w:val="es-ES_tradnl" w:eastAsia="ms-BN"/>
              </w:rPr>
              <w:t>10 828</w:t>
            </w:r>
          </w:p>
        </w:tc>
        <w:tc>
          <w:tcPr>
            <w:tcW w:w="630" w:type="dxa"/>
            <w:vAlign w:val="bottom"/>
          </w:tcPr>
          <w:p w:rsidR="00785262" w:rsidRPr="00A35CAE" w:rsidRDefault="00785262" w:rsidP="00A35CAE">
            <w:pPr>
              <w:spacing w:before="40" w:after="40" w:line="210" w:lineRule="exact"/>
              <w:ind w:right="40"/>
              <w:jc w:val="right"/>
              <w:rPr>
                <w:sz w:val="17"/>
                <w:szCs w:val="17"/>
                <w:lang w:val="es-ES_tradnl" w:eastAsia="ms-BN"/>
              </w:rPr>
            </w:pPr>
            <w:r w:rsidRPr="00A35CAE">
              <w:rPr>
                <w:sz w:val="17"/>
                <w:szCs w:val="17"/>
                <w:lang w:val="es-ES_tradnl" w:eastAsia="ms-BN"/>
              </w:rPr>
              <w:t>5 013</w:t>
            </w:r>
          </w:p>
        </w:tc>
        <w:tc>
          <w:tcPr>
            <w:tcW w:w="574" w:type="dxa"/>
            <w:vAlign w:val="bottom"/>
          </w:tcPr>
          <w:p w:rsidR="00785262" w:rsidRPr="00A35CAE" w:rsidRDefault="00785262" w:rsidP="00A35CAE">
            <w:pPr>
              <w:spacing w:before="40" w:after="40" w:line="210" w:lineRule="exact"/>
              <w:ind w:right="40"/>
              <w:jc w:val="right"/>
              <w:rPr>
                <w:sz w:val="17"/>
                <w:szCs w:val="17"/>
                <w:lang w:val="es-ES_tradnl" w:eastAsia="ms-BN"/>
              </w:rPr>
            </w:pPr>
            <w:r w:rsidRPr="00A35CAE">
              <w:rPr>
                <w:sz w:val="17"/>
                <w:szCs w:val="17"/>
                <w:lang w:val="es-ES_tradnl" w:eastAsia="ms-BN"/>
              </w:rPr>
              <w:t>6 294</w:t>
            </w:r>
          </w:p>
        </w:tc>
        <w:tc>
          <w:tcPr>
            <w:tcW w:w="574" w:type="dxa"/>
            <w:vAlign w:val="bottom"/>
          </w:tcPr>
          <w:p w:rsidR="00785262" w:rsidRPr="00A35CAE" w:rsidRDefault="00785262" w:rsidP="00A35CAE">
            <w:pPr>
              <w:spacing w:before="40" w:after="40" w:line="210" w:lineRule="exact"/>
              <w:ind w:right="40"/>
              <w:jc w:val="right"/>
              <w:rPr>
                <w:sz w:val="17"/>
                <w:szCs w:val="17"/>
                <w:lang w:val="es-ES_tradnl" w:eastAsia="ms-BN"/>
              </w:rPr>
            </w:pPr>
            <w:r w:rsidRPr="00A35CAE">
              <w:rPr>
                <w:sz w:val="17"/>
                <w:szCs w:val="17"/>
                <w:lang w:val="es-ES_tradnl" w:eastAsia="ms-BN"/>
              </w:rPr>
              <w:t>11 307</w:t>
            </w:r>
          </w:p>
        </w:tc>
        <w:tc>
          <w:tcPr>
            <w:tcW w:w="644" w:type="dxa"/>
            <w:vAlign w:val="bottom"/>
          </w:tcPr>
          <w:p w:rsidR="00785262" w:rsidRPr="00A35CAE" w:rsidRDefault="00785262" w:rsidP="00A35CAE">
            <w:pPr>
              <w:spacing w:before="40" w:after="40" w:line="210" w:lineRule="exact"/>
              <w:ind w:right="40"/>
              <w:jc w:val="right"/>
              <w:rPr>
                <w:sz w:val="17"/>
                <w:szCs w:val="17"/>
                <w:lang w:val="es-ES_tradnl" w:eastAsia="ms-BN"/>
              </w:rPr>
            </w:pPr>
            <w:r w:rsidRPr="00A35CAE">
              <w:rPr>
                <w:sz w:val="17"/>
                <w:szCs w:val="17"/>
                <w:lang w:val="es-ES_tradnl" w:eastAsia="ms-BN"/>
              </w:rPr>
              <w:t>5 012</w:t>
            </w:r>
          </w:p>
        </w:tc>
        <w:tc>
          <w:tcPr>
            <w:tcW w:w="686" w:type="dxa"/>
            <w:vAlign w:val="bottom"/>
          </w:tcPr>
          <w:p w:rsidR="00785262" w:rsidRPr="00A35CAE" w:rsidRDefault="00785262" w:rsidP="00A35CAE">
            <w:pPr>
              <w:spacing w:before="40" w:after="40" w:line="210" w:lineRule="exact"/>
              <w:ind w:right="40"/>
              <w:jc w:val="right"/>
              <w:rPr>
                <w:sz w:val="17"/>
                <w:szCs w:val="17"/>
                <w:lang w:val="es-ES_tradnl" w:eastAsia="ms-BN"/>
              </w:rPr>
            </w:pPr>
            <w:r w:rsidRPr="00A35CAE">
              <w:rPr>
                <w:sz w:val="17"/>
                <w:szCs w:val="17"/>
                <w:lang w:val="es-ES_tradnl" w:eastAsia="ms-BN"/>
              </w:rPr>
              <w:t>6 484</w:t>
            </w:r>
          </w:p>
        </w:tc>
        <w:tc>
          <w:tcPr>
            <w:tcW w:w="643" w:type="dxa"/>
            <w:vAlign w:val="bottom"/>
          </w:tcPr>
          <w:p w:rsidR="00785262" w:rsidRPr="00A35CAE" w:rsidRDefault="00785262" w:rsidP="00A35CAE">
            <w:pPr>
              <w:spacing w:before="40" w:after="40" w:line="210" w:lineRule="exact"/>
              <w:ind w:right="40"/>
              <w:jc w:val="right"/>
              <w:rPr>
                <w:sz w:val="17"/>
                <w:szCs w:val="17"/>
                <w:lang w:val="es-ES_tradnl" w:eastAsia="ms-BN"/>
              </w:rPr>
            </w:pPr>
            <w:r w:rsidRPr="00A35CAE">
              <w:rPr>
                <w:sz w:val="17"/>
                <w:szCs w:val="17"/>
                <w:lang w:val="es-ES_tradnl" w:eastAsia="ms-BN"/>
              </w:rPr>
              <w:t>11 496</w:t>
            </w:r>
          </w:p>
        </w:tc>
      </w:tr>
      <w:tr w:rsidR="00A35CAE" w:rsidRPr="00507A55" w:rsidTr="00A35CAE">
        <w:tc>
          <w:tcPr>
            <w:tcW w:w="1655" w:type="dxa"/>
            <w:noWrap/>
          </w:tcPr>
          <w:p w:rsidR="00785262" w:rsidRPr="00A35CAE" w:rsidRDefault="00785262" w:rsidP="00A35CAE">
            <w:pPr>
              <w:spacing w:before="40" w:after="40" w:line="210" w:lineRule="exact"/>
              <w:ind w:right="40"/>
              <w:rPr>
                <w:sz w:val="17"/>
                <w:szCs w:val="17"/>
                <w:lang w:val="es-ES_tradnl" w:eastAsia="ms-BN"/>
              </w:rPr>
            </w:pPr>
            <w:r w:rsidRPr="00A35CAE">
              <w:rPr>
                <w:sz w:val="17"/>
                <w:szCs w:val="17"/>
                <w:lang w:val="es-ES_tradnl" w:eastAsia="ms-BN"/>
              </w:rPr>
              <w:t>División IV - Administrativos</w:t>
            </w:r>
          </w:p>
        </w:tc>
        <w:tc>
          <w:tcPr>
            <w:tcW w:w="685" w:type="dxa"/>
            <w:noWrap/>
            <w:vAlign w:val="bottom"/>
          </w:tcPr>
          <w:p w:rsidR="00785262" w:rsidRPr="00A35CAE" w:rsidRDefault="00785262" w:rsidP="00A35CAE">
            <w:pPr>
              <w:spacing w:before="40" w:after="40" w:line="210" w:lineRule="exact"/>
              <w:ind w:right="40"/>
              <w:jc w:val="right"/>
              <w:rPr>
                <w:sz w:val="17"/>
                <w:szCs w:val="17"/>
                <w:lang w:val="es-ES_tradnl" w:eastAsia="ms-BN"/>
              </w:rPr>
            </w:pPr>
            <w:r w:rsidRPr="00A35CAE">
              <w:rPr>
                <w:sz w:val="17"/>
                <w:szCs w:val="17"/>
                <w:lang w:val="es-ES_tradnl" w:eastAsia="ms-BN"/>
              </w:rPr>
              <w:t>5 894</w:t>
            </w:r>
          </w:p>
        </w:tc>
        <w:tc>
          <w:tcPr>
            <w:tcW w:w="588" w:type="dxa"/>
            <w:noWrap/>
            <w:vAlign w:val="bottom"/>
          </w:tcPr>
          <w:p w:rsidR="00785262" w:rsidRPr="00A35CAE" w:rsidRDefault="00785262" w:rsidP="00A35CAE">
            <w:pPr>
              <w:spacing w:before="40" w:after="40" w:line="210" w:lineRule="exact"/>
              <w:ind w:right="40"/>
              <w:jc w:val="right"/>
              <w:rPr>
                <w:sz w:val="17"/>
                <w:szCs w:val="17"/>
                <w:lang w:val="es-ES_tradnl" w:eastAsia="ms-BN"/>
              </w:rPr>
            </w:pPr>
            <w:r w:rsidRPr="00A35CAE">
              <w:rPr>
                <w:sz w:val="17"/>
                <w:szCs w:val="17"/>
                <w:lang w:val="es-ES_tradnl" w:eastAsia="ms-BN"/>
              </w:rPr>
              <w:t>6 102</w:t>
            </w:r>
          </w:p>
        </w:tc>
        <w:tc>
          <w:tcPr>
            <w:tcW w:w="630" w:type="dxa"/>
            <w:noWrap/>
            <w:vAlign w:val="bottom"/>
          </w:tcPr>
          <w:p w:rsidR="00785262" w:rsidRPr="00A35CAE" w:rsidRDefault="00785262" w:rsidP="00A35CAE">
            <w:pPr>
              <w:spacing w:before="40" w:after="40" w:line="210" w:lineRule="exact"/>
              <w:ind w:right="40"/>
              <w:jc w:val="right"/>
              <w:rPr>
                <w:sz w:val="17"/>
                <w:szCs w:val="17"/>
                <w:lang w:val="es-ES_tradnl" w:eastAsia="ms-BN"/>
              </w:rPr>
            </w:pPr>
            <w:r w:rsidRPr="00A35CAE">
              <w:rPr>
                <w:sz w:val="17"/>
                <w:szCs w:val="17"/>
                <w:lang w:val="es-ES_tradnl" w:eastAsia="ms-BN"/>
              </w:rPr>
              <w:t>11 996</w:t>
            </w:r>
          </w:p>
        </w:tc>
        <w:tc>
          <w:tcPr>
            <w:tcW w:w="630" w:type="dxa"/>
            <w:vAlign w:val="bottom"/>
          </w:tcPr>
          <w:p w:rsidR="00785262" w:rsidRPr="00A35CAE" w:rsidRDefault="00785262" w:rsidP="00A35CAE">
            <w:pPr>
              <w:spacing w:before="40" w:after="40" w:line="210" w:lineRule="exact"/>
              <w:ind w:right="40"/>
              <w:jc w:val="right"/>
              <w:rPr>
                <w:sz w:val="17"/>
                <w:szCs w:val="17"/>
                <w:lang w:val="es-ES_tradnl" w:eastAsia="ms-BN"/>
              </w:rPr>
            </w:pPr>
            <w:r w:rsidRPr="00A35CAE">
              <w:rPr>
                <w:sz w:val="17"/>
                <w:szCs w:val="17"/>
                <w:lang w:val="es-ES_tradnl" w:eastAsia="ms-BN"/>
              </w:rPr>
              <w:t>5 862</w:t>
            </w:r>
          </w:p>
        </w:tc>
        <w:tc>
          <w:tcPr>
            <w:tcW w:w="574" w:type="dxa"/>
            <w:vAlign w:val="bottom"/>
          </w:tcPr>
          <w:p w:rsidR="00785262" w:rsidRPr="00A35CAE" w:rsidRDefault="00785262" w:rsidP="00A35CAE">
            <w:pPr>
              <w:spacing w:before="40" w:after="40" w:line="210" w:lineRule="exact"/>
              <w:ind w:right="40"/>
              <w:jc w:val="right"/>
              <w:rPr>
                <w:sz w:val="17"/>
                <w:szCs w:val="17"/>
                <w:lang w:val="es-ES_tradnl" w:eastAsia="ms-BN"/>
              </w:rPr>
            </w:pPr>
            <w:r w:rsidRPr="00A35CAE">
              <w:rPr>
                <w:sz w:val="17"/>
                <w:szCs w:val="17"/>
                <w:lang w:val="es-ES_tradnl" w:eastAsia="ms-BN"/>
              </w:rPr>
              <w:t>6 225</w:t>
            </w:r>
          </w:p>
        </w:tc>
        <w:tc>
          <w:tcPr>
            <w:tcW w:w="574" w:type="dxa"/>
            <w:vAlign w:val="bottom"/>
          </w:tcPr>
          <w:p w:rsidR="00785262" w:rsidRPr="00A35CAE" w:rsidRDefault="00785262" w:rsidP="00A35CAE">
            <w:pPr>
              <w:spacing w:before="40" w:after="40" w:line="210" w:lineRule="exact"/>
              <w:ind w:right="40"/>
              <w:jc w:val="right"/>
              <w:rPr>
                <w:sz w:val="17"/>
                <w:szCs w:val="17"/>
                <w:lang w:val="es-ES_tradnl" w:eastAsia="ms-BN"/>
              </w:rPr>
            </w:pPr>
            <w:r w:rsidRPr="00A35CAE">
              <w:rPr>
                <w:sz w:val="17"/>
                <w:szCs w:val="17"/>
                <w:lang w:val="es-ES_tradnl" w:eastAsia="ms-BN"/>
              </w:rPr>
              <w:t>12 087</w:t>
            </w:r>
          </w:p>
        </w:tc>
        <w:tc>
          <w:tcPr>
            <w:tcW w:w="644" w:type="dxa"/>
            <w:vAlign w:val="bottom"/>
          </w:tcPr>
          <w:p w:rsidR="00785262" w:rsidRPr="00A35CAE" w:rsidRDefault="00785262" w:rsidP="00A35CAE">
            <w:pPr>
              <w:spacing w:before="40" w:after="40" w:line="210" w:lineRule="exact"/>
              <w:ind w:right="40"/>
              <w:jc w:val="right"/>
              <w:rPr>
                <w:sz w:val="17"/>
                <w:szCs w:val="17"/>
                <w:lang w:val="es-ES_tradnl" w:eastAsia="ms-BN"/>
              </w:rPr>
            </w:pPr>
            <w:r w:rsidRPr="00A35CAE">
              <w:rPr>
                <w:sz w:val="17"/>
                <w:szCs w:val="17"/>
                <w:lang w:val="es-ES_tradnl" w:eastAsia="ms-BN"/>
              </w:rPr>
              <w:t>5 875</w:t>
            </w:r>
          </w:p>
        </w:tc>
        <w:tc>
          <w:tcPr>
            <w:tcW w:w="686" w:type="dxa"/>
            <w:vAlign w:val="bottom"/>
          </w:tcPr>
          <w:p w:rsidR="00785262" w:rsidRPr="00A35CAE" w:rsidRDefault="00785262" w:rsidP="00A35CAE">
            <w:pPr>
              <w:spacing w:before="40" w:after="40" w:line="210" w:lineRule="exact"/>
              <w:ind w:right="40"/>
              <w:jc w:val="right"/>
              <w:rPr>
                <w:sz w:val="17"/>
                <w:szCs w:val="17"/>
                <w:lang w:val="es-ES_tradnl" w:eastAsia="ms-BN"/>
              </w:rPr>
            </w:pPr>
            <w:r w:rsidRPr="00A35CAE">
              <w:rPr>
                <w:sz w:val="17"/>
                <w:szCs w:val="17"/>
                <w:lang w:val="es-ES_tradnl" w:eastAsia="ms-BN"/>
              </w:rPr>
              <w:t>6 371</w:t>
            </w:r>
          </w:p>
        </w:tc>
        <w:tc>
          <w:tcPr>
            <w:tcW w:w="643" w:type="dxa"/>
            <w:vAlign w:val="bottom"/>
          </w:tcPr>
          <w:p w:rsidR="00785262" w:rsidRPr="00A35CAE" w:rsidRDefault="00785262" w:rsidP="00A35CAE">
            <w:pPr>
              <w:spacing w:before="40" w:after="40" w:line="210" w:lineRule="exact"/>
              <w:ind w:right="40"/>
              <w:jc w:val="right"/>
              <w:rPr>
                <w:sz w:val="17"/>
                <w:szCs w:val="17"/>
                <w:lang w:val="es-ES_tradnl" w:eastAsia="ms-BN"/>
              </w:rPr>
            </w:pPr>
            <w:r w:rsidRPr="00A35CAE">
              <w:rPr>
                <w:sz w:val="17"/>
                <w:szCs w:val="17"/>
                <w:lang w:val="es-ES_tradnl" w:eastAsia="ms-BN"/>
              </w:rPr>
              <w:t>12 246</w:t>
            </w:r>
          </w:p>
        </w:tc>
      </w:tr>
      <w:tr w:rsidR="00A35CAE" w:rsidRPr="00507A55" w:rsidTr="009E3973">
        <w:tc>
          <w:tcPr>
            <w:tcW w:w="1655" w:type="dxa"/>
            <w:tcBorders>
              <w:bottom w:val="single" w:sz="4" w:space="0" w:color="auto"/>
            </w:tcBorders>
            <w:noWrap/>
          </w:tcPr>
          <w:p w:rsidR="00785262" w:rsidRPr="00A35CAE" w:rsidRDefault="00785262" w:rsidP="00A35CAE">
            <w:pPr>
              <w:spacing w:before="40" w:after="40" w:line="210" w:lineRule="exact"/>
              <w:ind w:right="40"/>
              <w:rPr>
                <w:sz w:val="17"/>
                <w:szCs w:val="17"/>
                <w:lang w:val="es-ES_tradnl" w:eastAsia="ms-BN"/>
              </w:rPr>
            </w:pPr>
            <w:r w:rsidRPr="00A35CAE">
              <w:rPr>
                <w:sz w:val="17"/>
                <w:szCs w:val="17"/>
                <w:lang w:val="es-ES_tradnl" w:eastAsia="ms-BN"/>
              </w:rPr>
              <w:t>División V - Operadores</w:t>
            </w:r>
          </w:p>
        </w:tc>
        <w:tc>
          <w:tcPr>
            <w:tcW w:w="685" w:type="dxa"/>
            <w:tcBorders>
              <w:bottom w:val="single" w:sz="4" w:space="0" w:color="auto"/>
            </w:tcBorders>
            <w:noWrap/>
            <w:vAlign w:val="bottom"/>
          </w:tcPr>
          <w:p w:rsidR="00785262" w:rsidRPr="00A35CAE" w:rsidRDefault="00785262" w:rsidP="00A35CAE">
            <w:pPr>
              <w:spacing w:before="40" w:after="40" w:line="210" w:lineRule="exact"/>
              <w:ind w:right="40"/>
              <w:jc w:val="right"/>
              <w:rPr>
                <w:sz w:val="17"/>
                <w:szCs w:val="17"/>
                <w:lang w:val="es-ES_tradnl" w:eastAsia="ms-BN"/>
              </w:rPr>
            </w:pPr>
            <w:r w:rsidRPr="00A35CAE">
              <w:rPr>
                <w:sz w:val="17"/>
                <w:szCs w:val="17"/>
                <w:lang w:val="es-ES_tradnl" w:eastAsia="ms-BN"/>
              </w:rPr>
              <w:t>8 235</w:t>
            </w:r>
          </w:p>
        </w:tc>
        <w:tc>
          <w:tcPr>
            <w:tcW w:w="588" w:type="dxa"/>
            <w:tcBorders>
              <w:bottom w:val="single" w:sz="4" w:space="0" w:color="auto"/>
            </w:tcBorders>
            <w:noWrap/>
            <w:vAlign w:val="bottom"/>
          </w:tcPr>
          <w:p w:rsidR="00785262" w:rsidRPr="00A35CAE" w:rsidRDefault="00785262" w:rsidP="00A35CAE">
            <w:pPr>
              <w:spacing w:before="40" w:after="40" w:line="210" w:lineRule="exact"/>
              <w:ind w:right="40"/>
              <w:jc w:val="right"/>
              <w:rPr>
                <w:sz w:val="17"/>
                <w:szCs w:val="17"/>
                <w:lang w:val="es-ES_tradnl" w:eastAsia="ms-BN"/>
              </w:rPr>
            </w:pPr>
            <w:r w:rsidRPr="00A35CAE">
              <w:rPr>
                <w:sz w:val="17"/>
                <w:szCs w:val="17"/>
                <w:lang w:val="es-ES_tradnl" w:eastAsia="ms-BN"/>
              </w:rPr>
              <w:t>5 522</w:t>
            </w:r>
          </w:p>
        </w:tc>
        <w:tc>
          <w:tcPr>
            <w:tcW w:w="630" w:type="dxa"/>
            <w:tcBorders>
              <w:bottom w:val="single" w:sz="4" w:space="0" w:color="auto"/>
            </w:tcBorders>
            <w:noWrap/>
            <w:vAlign w:val="bottom"/>
          </w:tcPr>
          <w:p w:rsidR="00785262" w:rsidRPr="00A35CAE" w:rsidRDefault="00785262" w:rsidP="00A35CAE">
            <w:pPr>
              <w:spacing w:before="40" w:after="40" w:line="210" w:lineRule="exact"/>
              <w:ind w:right="40"/>
              <w:jc w:val="right"/>
              <w:rPr>
                <w:sz w:val="17"/>
                <w:szCs w:val="17"/>
                <w:lang w:val="es-ES_tradnl" w:eastAsia="ms-BN"/>
              </w:rPr>
            </w:pPr>
            <w:r w:rsidRPr="00A35CAE">
              <w:rPr>
                <w:sz w:val="17"/>
                <w:szCs w:val="17"/>
                <w:lang w:val="es-ES_tradnl" w:eastAsia="ms-BN"/>
              </w:rPr>
              <w:t>13 757</w:t>
            </w:r>
          </w:p>
        </w:tc>
        <w:tc>
          <w:tcPr>
            <w:tcW w:w="630" w:type="dxa"/>
            <w:tcBorders>
              <w:bottom w:val="single" w:sz="4" w:space="0" w:color="auto"/>
            </w:tcBorders>
            <w:vAlign w:val="bottom"/>
          </w:tcPr>
          <w:p w:rsidR="00785262" w:rsidRPr="00A35CAE" w:rsidRDefault="00785262" w:rsidP="00A35CAE">
            <w:pPr>
              <w:spacing w:before="40" w:after="40" w:line="210" w:lineRule="exact"/>
              <w:ind w:right="40"/>
              <w:jc w:val="right"/>
              <w:rPr>
                <w:sz w:val="17"/>
                <w:szCs w:val="17"/>
                <w:lang w:val="es-ES_tradnl" w:eastAsia="ms-BN"/>
              </w:rPr>
            </w:pPr>
            <w:r w:rsidRPr="00A35CAE">
              <w:rPr>
                <w:sz w:val="17"/>
                <w:szCs w:val="17"/>
                <w:lang w:val="es-ES_tradnl" w:eastAsia="ms-BN"/>
              </w:rPr>
              <w:t>8 251</w:t>
            </w:r>
          </w:p>
        </w:tc>
        <w:tc>
          <w:tcPr>
            <w:tcW w:w="574" w:type="dxa"/>
            <w:tcBorders>
              <w:bottom w:val="single" w:sz="4" w:space="0" w:color="auto"/>
            </w:tcBorders>
            <w:vAlign w:val="bottom"/>
          </w:tcPr>
          <w:p w:rsidR="00785262" w:rsidRPr="00A35CAE" w:rsidRDefault="00785262" w:rsidP="00A35CAE">
            <w:pPr>
              <w:spacing w:before="40" w:after="40" w:line="210" w:lineRule="exact"/>
              <w:ind w:right="40"/>
              <w:jc w:val="right"/>
              <w:rPr>
                <w:sz w:val="17"/>
                <w:szCs w:val="17"/>
                <w:lang w:val="es-ES_tradnl" w:eastAsia="ms-BN"/>
              </w:rPr>
            </w:pPr>
            <w:r w:rsidRPr="00A35CAE">
              <w:rPr>
                <w:sz w:val="17"/>
                <w:szCs w:val="17"/>
                <w:lang w:val="es-ES_tradnl" w:eastAsia="ms-BN"/>
              </w:rPr>
              <w:t>5 432</w:t>
            </w:r>
          </w:p>
        </w:tc>
        <w:tc>
          <w:tcPr>
            <w:tcW w:w="574" w:type="dxa"/>
            <w:tcBorders>
              <w:bottom w:val="single" w:sz="4" w:space="0" w:color="auto"/>
            </w:tcBorders>
            <w:vAlign w:val="bottom"/>
          </w:tcPr>
          <w:p w:rsidR="00785262" w:rsidRPr="00A35CAE" w:rsidRDefault="00785262" w:rsidP="00A35CAE">
            <w:pPr>
              <w:spacing w:before="40" w:after="40" w:line="210" w:lineRule="exact"/>
              <w:ind w:right="40"/>
              <w:jc w:val="right"/>
              <w:rPr>
                <w:sz w:val="17"/>
                <w:szCs w:val="17"/>
                <w:lang w:val="es-ES_tradnl" w:eastAsia="ms-BN"/>
              </w:rPr>
            </w:pPr>
            <w:r w:rsidRPr="00A35CAE">
              <w:rPr>
                <w:sz w:val="17"/>
                <w:szCs w:val="17"/>
                <w:lang w:val="es-ES_tradnl" w:eastAsia="ms-BN"/>
              </w:rPr>
              <w:t>13 683</w:t>
            </w:r>
          </w:p>
        </w:tc>
        <w:tc>
          <w:tcPr>
            <w:tcW w:w="644" w:type="dxa"/>
            <w:tcBorders>
              <w:bottom w:val="single" w:sz="4" w:space="0" w:color="auto"/>
            </w:tcBorders>
            <w:vAlign w:val="bottom"/>
          </w:tcPr>
          <w:p w:rsidR="00785262" w:rsidRPr="00A35CAE" w:rsidRDefault="00785262" w:rsidP="00A35CAE">
            <w:pPr>
              <w:spacing w:before="40" w:after="40" w:line="210" w:lineRule="exact"/>
              <w:ind w:right="40"/>
              <w:jc w:val="right"/>
              <w:rPr>
                <w:sz w:val="17"/>
                <w:szCs w:val="17"/>
                <w:lang w:val="es-ES_tradnl" w:eastAsia="ms-BN"/>
              </w:rPr>
            </w:pPr>
            <w:r w:rsidRPr="00A35CAE">
              <w:rPr>
                <w:sz w:val="17"/>
                <w:szCs w:val="17"/>
                <w:lang w:val="es-ES_tradnl" w:eastAsia="ms-BN"/>
              </w:rPr>
              <w:t>8 227</w:t>
            </w:r>
          </w:p>
        </w:tc>
        <w:tc>
          <w:tcPr>
            <w:tcW w:w="686" w:type="dxa"/>
            <w:tcBorders>
              <w:bottom w:val="single" w:sz="4" w:space="0" w:color="auto"/>
            </w:tcBorders>
            <w:vAlign w:val="bottom"/>
          </w:tcPr>
          <w:p w:rsidR="00785262" w:rsidRPr="00A35CAE" w:rsidRDefault="00785262" w:rsidP="00A35CAE">
            <w:pPr>
              <w:spacing w:before="40" w:after="40" w:line="210" w:lineRule="exact"/>
              <w:ind w:right="40"/>
              <w:jc w:val="right"/>
              <w:rPr>
                <w:sz w:val="17"/>
                <w:szCs w:val="17"/>
                <w:lang w:val="es-ES_tradnl" w:eastAsia="ms-BN"/>
              </w:rPr>
            </w:pPr>
            <w:r w:rsidRPr="00A35CAE">
              <w:rPr>
                <w:sz w:val="17"/>
                <w:szCs w:val="17"/>
                <w:lang w:val="es-ES_tradnl" w:eastAsia="ms-BN"/>
              </w:rPr>
              <w:t>5 428</w:t>
            </w:r>
          </w:p>
        </w:tc>
        <w:tc>
          <w:tcPr>
            <w:tcW w:w="643" w:type="dxa"/>
            <w:tcBorders>
              <w:bottom w:val="single" w:sz="4" w:space="0" w:color="auto"/>
            </w:tcBorders>
            <w:vAlign w:val="bottom"/>
          </w:tcPr>
          <w:p w:rsidR="00785262" w:rsidRPr="00A35CAE" w:rsidRDefault="00785262" w:rsidP="00A35CAE">
            <w:pPr>
              <w:spacing w:before="40" w:after="40" w:line="210" w:lineRule="exact"/>
              <w:ind w:right="40"/>
              <w:jc w:val="right"/>
              <w:rPr>
                <w:sz w:val="17"/>
                <w:szCs w:val="17"/>
                <w:lang w:val="es-ES_tradnl" w:eastAsia="ms-BN"/>
              </w:rPr>
            </w:pPr>
            <w:r w:rsidRPr="00A35CAE">
              <w:rPr>
                <w:sz w:val="17"/>
                <w:szCs w:val="17"/>
                <w:lang w:val="es-ES_tradnl" w:eastAsia="ms-BN"/>
              </w:rPr>
              <w:t>13 655</w:t>
            </w:r>
          </w:p>
        </w:tc>
      </w:tr>
      <w:tr w:rsidR="00A35CAE" w:rsidRPr="00507A55" w:rsidTr="009E3973">
        <w:tc>
          <w:tcPr>
            <w:tcW w:w="1655" w:type="dxa"/>
            <w:tcBorders>
              <w:top w:val="single" w:sz="4" w:space="0" w:color="auto"/>
              <w:bottom w:val="single" w:sz="12" w:space="0" w:color="auto"/>
            </w:tcBorders>
            <w:noWrap/>
          </w:tcPr>
          <w:p w:rsidR="00785262" w:rsidRPr="009E3973" w:rsidRDefault="00903A99" w:rsidP="00903A99">
            <w:pPr>
              <w:tabs>
                <w:tab w:val="left" w:pos="274"/>
                <w:tab w:val="left" w:pos="461"/>
              </w:tabs>
              <w:spacing w:before="40" w:after="40" w:line="210" w:lineRule="exact"/>
              <w:ind w:right="40"/>
              <w:rPr>
                <w:b/>
                <w:sz w:val="17"/>
                <w:szCs w:val="17"/>
                <w:lang w:val="es-ES_tradnl" w:eastAsia="ms-BN"/>
              </w:rPr>
            </w:pPr>
            <w:r>
              <w:rPr>
                <w:b/>
                <w:sz w:val="17"/>
                <w:szCs w:val="17"/>
                <w:lang w:val="es-ES_tradnl" w:eastAsia="ms-BN"/>
              </w:rPr>
              <w:tab/>
            </w:r>
            <w:r w:rsidRPr="009E3973">
              <w:rPr>
                <w:b/>
                <w:sz w:val="17"/>
                <w:szCs w:val="17"/>
                <w:lang w:val="es-ES_tradnl" w:eastAsia="ms-BN"/>
              </w:rPr>
              <w:t>Total</w:t>
            </w:r>
          </w:p>
        </w:tc>
        <w:tc>
          <w:tcPr>
            <w:tcW w:w="685" w:type="dxa"/>
            <w:tcBorders>
              <w:top w:val="single" w:sz="4" w:space="0" w:color="auto"/>
              <w:bottom w:val="single" w:sz="12" w:space="0" w:color="auto"/>
            </w:tcBorders>
            <w:noWrap/>
            <w:vAlign w:val="bottom"/>
          </w:tcPr>
          <w:p w:rsidR="00785262" w:rsidRPr="009E3973" w:rsidRDefault="00785262" w:rsidP="00A35CAE">
            <w:pPr>
              <w:spacing w:before="40" w:after="40" w:line="210" w:lineRule="exact"/>
              <w:ind w:right="40"/>
              <w:jc w:val="right"/>
              <w:rPr>
                <w:b/>
                <w:sz w:val="17"/>
                <w:szCs w:val="17"/>
                <w:lang w:val="es-ES_tradnl" w:eastAsia="ms-BN"/>
              </w:rPr>
            </w:pPr>
            <w:r w:rsidRPr="009E3973">
              <w:rPr>
                <w:b/>
                <w:sz w:val="17"/>
                <w:szCs w:val="17"/>
                <w:lang w:val="es-ES_tradnl" w:eastAsia="ms-BN"/>
              </w:rPr>
              <w:t>23 401</w:t>
            </w:r>
          </w:p>
        </w:tc>
        <w:tc>
          <w:tcPr>
            <w:tcW w:w="588" w:type="dxa"/>
            <w:tcBorders>
              <w:top w:val="single" w:sz="4" w:space="0" w:color="auto"/>
              <w:bottom w:val="single" w:sz="12" w:space="0" w:color="auto"/>
            </w:tcBorders>
            <w:noWrap/>
            <w:vAlign w:val="bottom"/>
          </w:tcPr>
          <w:p w:rsidR="00785262" w:rsidRPr="009E3973" w:rsidRDefault="00785262" w:rsidP="00A35CAE">
            <w:pPr>
              <w:spacing w:before="40" w:after="40" w:line="210" w:lineRule="exact"/>
              <w:ind w:right="40"/>
              <w:jc w:val="right"/>
              <w:rPr>
                <w:b/>
                <w:sz w:val="17"/>
                <w:szCs w:val="17"/>
                <w:lang w:val="es-ES_tradnl" w:eastAsia="ms-BN"/>
              </w:rPr>
            </w:pPr>
            <w:r w:rsidRPr="009E3973">
              <w:rPr>
                <w:b/>
                <w:sz w:val="17"/>
                <w:szCs w:val="17"/>
                <w:lang w:val="es-ES_tradnl" w:eastAsia="ms-BN"/>
              </w:rPr>
              <w:t>22 690</w:t>
            </w:r>
          </w:p>
        </w:tc>
        <w:tc>
          <w:tcPr>
            <w:tcW w:w="630" w:type="dxa"/>
            <w:tcBorders>
              <w:top w:val="single" w:sz="4" w:space="0" w:color="auto"/>
              <w:bottom w:val="single" w:sz="12" w:space="0" w:color="auto"/>
            </w:tcBorders>
            <w:noWrap/>
            <w:vAlign w:val="bottom"/>
          </w:tcPr>
          <w:p w:rsidR="00785262" w:rsidRPr="009E3973" w:rsidRDefault="00785262" w:rsidP="00A35CAE">
            <w:pPr>
              <w:spacing w:before="40" w:after="40" w:line="210" w:lineRule="exact"/>
              <w:ind w:right="40"/>
              <w:jc w:val="right"/>
              <w:rPr>
                <w:b/>
                <w:sz w:val="17"/>
                <w:szCs w:val="17"/>
                <w:lang w:val="es-ES_tradnl" w:eastAsia="ms-BN"/>
              </w:rPr>
            </w:pPr>
            <w:r w:rsidRPr="009E3973">
              <w:rPr>
                <w:b/>
                <w:sz w:val="17"/>
                <w:szCs w:val="17"/>
                <w:lang w:val="es-ES_tradnl" w:eastAsia="ms-BN"/>
              </w:rPr>
              <w:t>46 091</w:t>
            </w:r>
          </w:p>
        </w:tc>
        <w:tc>
          <w:tcPr>
            <w:tcW w:w="630" w:type="dxa"/>
            <w:tcBorders>
              <w:top w:val="single" w:sz="4" w:space="0" w:color="auto"/>
              <w:bottom w:val="single" w:sz="12" w:space="0" w:color="auto"/>
            </w:tcBorders>
            <w:vAlign w:val="bottom"/>
          </w:tcPr>
          <w:p w:rsidR="00785262" w:rsidRPr="009E3973" w:rsidRDefault="00785262" w:rsidP="00A35CAE">
            <w:pPr>
              <w:spacing w:before="40" w:after="40" w:line="210" w:lineRule="exact"/>
              <w:ind w:right="40"/>
              <w:jc w:val="right"/>
              <w:rPr>
                <w:b/>
                <w:sz w:val="17"/>
                <w:szCs w:val="17"/>
                <w:lang w:val="es-ES_tradnl" w:eastAsia="ms-BN"/>
              </w:rPr>
            </w:pPr>
            <w:r w:rsidRPr="009E3973">
              <w:rPr>
                <w:b/>
                <w:sz w:val="17"/>
                <w:szCs w:val="17"/>
                <w:lang w:val="es-ES_tradnl" w:eastAsia="ms-BN"/>
              </w:rPr>
              <w:t>23 511</w:t>
            </w:r>
          </w:p>
        </w:tc>
        <w:tc>
          <w:tcPr>
            <w:tcW w:w="574" w:type="dxa"/>
            <w:tcBorders>
              <w:top w:val="single" w:sz="4" w:space="0" w:color="auto"/>
              <w:bottom w:val="single" w:sz="12" w:space="0" w:color="auto"/>
            </w:tcBorders>
            <w:vAlign w:val="bottom"/>
          </w:tcPr>
          <w:p w:rsidR="00785262" w:rsidRPr="009E3973" w:rsidRDefault="00785262" w:rsidP="00A35CAE">
            <w:pPr>
              <w:spacing w:before="40" w:after="40" w:line="210" w:lineRule="exact"/>
              <w:ind w:right="40"/>
              <w:jc w:val="right"/>
              <w:rPr>
                <w:b/>
                <w:sz w:val="17"/>
                <w:szCs w:val="17"/>
                <w:lang w:val="es-ES_tradnl" w:eastAsia="ms-BN"/>
              </w:rPr>
            </w:pPr>
            <w:r w:rsidRPr="009E3973">
              <w:rPr>
                <w:b/>
                <w:sz w:val="17"/>
                <w:szCs w:val="17"/>
                <w:lang w:val="es-ES_tradnl" w:eastAsia="ms-BN"/>
              </w:rPr>
              <w:t>23 246</w:t>
            </w:r>
          </w:p>
        </w:tc>
        <w:tc>
          <w:tcPr>
            <w:tcW w:w="574" w:type="dxa"/>
            <w:tcBorders>
              <w:top w:val="single" w:sz="4" w:space="0" w:color="auto"/>
              <w:bottom w:val="single" w:sz="12" w:space="0" w:color="auto"/>
            </w:tcBorders>
            <w:vAlign w:val="bottom"/>
          </w:tcPr>
          <w:p w:rsidR="00785262" w:rsidRPr="009E3973" w:rsidRDefault="00785262" w:rsidP="00A35CAE">
            <w:pPr>
              <w:spacing w:before="40" w:after="40" w:line="210" w:lineRule="exact"/>
              <w:ind w:right="40"/>
              <w:jc w:val="right"/>
              <w:rPr>
                <w:b/>
                <w:sz w:val="17"/>
                <w:szCs w:val="17"/>
                <w:lang w:val="es-ES_tradnl" w:eastAsia="ms-BN"/>
              </w:rPr>
            </w:pPr>
            <w:r w:rsidRPr="009E3973">
              <w:rPr>
                <w:b/>
                <w:sz w:val="17"/>
                <w:szCs w:val="17"/>
                <w:lang w:val="es-ES_tradnl" w:eastAsia="ms-BN"/>
              </w:rPr>
              <w:t>46 757</w:t>
            </w:r>
          </w:p>
        </w:tc>
        <w:tc>
          <w:tcPr>
            <w:tcW w:w="644" w:type="dxa"/>
            <w:tcBorders>
              <w:top w:val="single" w:sz="4" w:space="0" w:color="auto"/>
              <w:bottom w:val="single" w:sz="12" w:space="0" w:color="auto"/>
            </w:tcBorders>
            <w:vAlign w:val="bottom"/>
          </w:tcPr>
          <w:p w:rsidR="00785262" w:rsidRPr="009E3973" w:rsidRDefault="00785262" w:rsidP="00A35CAE">
            <w:pPr>
              <w:spacing w:before="40" w:after="40" w:line="210" w:lineRule="exact"/>
              <w:ind w:right="40"/>
              <w:jc w:val="right"/>
              <w:rPr>
                <w:b/>
                <w:sz w:val="17"/>
                <w:szCs w:val="17"/>
                <w:lang w:val="es-ES_tradnl" w:eastAsia="ms-BN"/>
              </w:rPr>
            </w:pPr>
            <w:r w:rsidRPr="009E3973">
              <w:rPr>
                <w:b/>
                <w:sz w:val="17"/>
                <w:szCs w:val="17"/>
                <w:lang w:val="es-ES_tradnl" w:eastAsia="ms-BN"/>
              </w:rPr>
              <w:t>23 513</w:t>
            </w:r>
          </w:p>
        </w:tc>
        <w:tc>
          <w:tcPr>
            <w:tcW w:w="686" w:type="dxa"/>
            <w:tcBorders>
              <w:top w:val="single" w:sz="4" w:space="0" w:color="auto"/>
              <w:bottom w:val="single" w:sz="12" w:space="0" w:color="auto"/>
            </w:tcBorders>
            <w:vAlign w:val="bottom"/>
          </w:tcPr>
          <w:p w:rsidR="00785262" w:rsidRPr="009E3973" w:rsidRDefault="00785262" w:rsidP="00A35CAE">
            <w:pPr>
              <w:spacing w:before="40" w:after="40" w:line="210" w:lineRule="exact"/>
              <w:ind w:right="40"/>
              <w:jc w:val="right"/>
              <w:rPr>
                <w:b/>
                <w:sz w:val="17"/>
                <w:szCs w:val="17"/>
                <w:lang w:val="es-ES_tradnl" w:eastAsia="ms-BN"/>
              </w:rPr>
            </w:pPr>
            <w:r w:rsidRPr="009E3973">
              <w:rPr>
                <w:b/>
                <w:sz w:val="17"/>
                <w:szCs w:val="17"/>
                <w:lang w:val="es-ES_tradnl" w:eastAsia="ms-BN"/>
              </w:rPr>
              <w:t>23 906</w:t>
            </w:r>
          </w:p>
        </w:tc>
        <w:tc>
          <w:tcPr>
            <w:tcW w:w="643" w:type="dxa"/>
            <w:tcBorders>
              <w:top w:val="single" w:sz="4" w:space="0" w:color="auto"/>
              <w:bottom w:val="single" w:sz="12" w:space="0" w:color="auto"/>
            </w:tcBorders>
            <w:vAlign w:val="bottom"/>
          </w:tcPr>
          <w:p w:rsidR="00785262" w:rsidRPr="009E3973" w:rsidRDefault="00785262" w:rsidP="00A35CAE">
            <w:pPr>
              <w:spacing w:before="40" w:after="40" w:line="210" w:lineRule="exact"/>
              <w:ind w:right="40"/>
              <w:jc w:val="right"/>
              <w:rPr>
                <w:b/>
                <w:sz w:val="17"/>
                <w:szCs w:val="17"/>
                <w:lang w:val="es-ES_tradnl" w:eastAsia="ms-BN"/>
              </w:rPr>
            </w:pPr>
            <w:r w:rsidRPr="009E3973">
              <w:rPr>
                <w:b/>
                <w:sz w:val="17"/>
                <w:szCs w:val="17"/>
                <w:lang w:val="es-ES_tradnl" w:eastAsia="ms-BN"/>
              </w:rPr>
              <w:t>47 419</w:t>
            </w:r>
          </w:p>
        </w:tc>
      </w:tr>
    </w:tbl>
    <w:p w:rsidR="007373DB" w:rsidRDefault="007373DB" w:rsidP="007373DB">
      <w:pPr>
        <w:pStyle w:val="SingleTxt"/>
        <w:spacing w:after="0" w:line="120" w:lineRule="exact"/>
        <w:rPr>
          <w:sz w:val="10"/>
        </w:rPr>
      </w:pPr>
    </w:p>
    <w:p w:rsidR="00785262" w:rsidRPr="007373DB" w:rsidRDefault="00785262" w:rsidP="007373DB">
      <w:pPr>
        <w:pStyle w:val="FootnoteText"/>
        <w:tabs>
          <w:tab w:val="clear" w:pos="418"/>
          <w:tab w:val="right" w:pos="1476"/>
          <w:tab w:val="left" w:pos="1548"/>
          <w:tab w:val="right" w:pos="1836"/>
          <w:tab w:val="left" w:pos="1908"/>
        </w:tabs>
        <w:ind w:left="1548" w:right="1267" w:hanging="288"/>
        <w:rPr>
          <w:i/>
          <w:lang w:eastAsia="en-US"/>
        </w:rPr>
      </w:pPr>
      <w:r w:rsidRPr="007373DB">
        <w:rPr>
          <w:i/>
          <w:lang w:eastAsia="en-US"/>
        </w:rPr>
        <w:t>Fuente: Brunei Darussalam Statistical Yearbook 2010</w:t>
      </w:r>
    </w:p>
    <w:p w:rsidR="007373DB" w:rsidRDefault="007373DB" w:rsidP="007373DB">
      <w:pPr>
        <w:pStyle w:val="SingleTxt"/>
        <w:spacing w:after="0" w:line="120" w:lineRule="exact"/>
        <w:rPr>
          <w:sz w:val="10"/>
        </w:rPr>
      </w:pPr>
    </w:p>
    <w:p w:rsidR="004A0824" w:rsidRPr="004A0824" w:rsidRDefault="004A0824" w:rsidP="004A0824">
      <w:pPr>
        <w:pStyle w:val="SingleTxt"/>
        <w:spacing w:after="0" w:line="120" w:lineRule="exact"/>
        <w:rPr>
          <w:sz w:val="10"/>
        </w:rPr>
      </w:pPr>
    </w:p>
    <w:p w:rsidR="007373DB" w:rsidRDefault="007373DB" w:rsidP="007373DB">
      <w:pPr>
        <w:pStyle w:val="SingleTxt"/>
        <w:spacing w:after="0" w:line="120" w:lineRule="exact"/>
        <w:rPr>
          <w:sz w:val="10"/>
        </w:rPr>
      </w:pPr>
    </w:p>
    <w:p w:rsidR="00785262" w:rsidRPr="003D5141" w:rsidRDefault="003D5141" w:rsidP="003D51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b w:val="0"/>
          <w:lang w:val="es-CO"/>
        </w:rPr>
        <w:tab/>
      </w:r>
      <w:r>
        <w:rPr>
          <w:b w:val="0"/>
          <w:lang w:val="es-CO"/>
        </w:rPr>
        <w:tab/>
      </w:r>
      <w:r w:rsidR="00785262" w:rsidRPr="003D5141">
        <w:rPr>
          <w:b w:val="0"/>
          <w:lang w:val="es-CO"/>
        </w:rPr>
        <w:t>Cuadro 3.8</w:t>
      </w:r>
      <w:r w:rsidRPr="003D5141">
        <w:rPr>
          <w:b w:val="0"/>
          <w:lang w:val="es-CO"/>
        </w:rPr>
        <w:br/>
      </w:r>
      <w:r w:rsidRPr="003D5141">
        <w:rPr>
          <w:lang w:val="es-CO"/>
        </w:rPr>
        <w:t>Número de mujeres que trabajan en el Ministerio de Relaciones Exteriores y</w:t>
      </w:r>
      <w:r>
        <w:rPr>
          <w:lang w:val="es-CO"/>
        </w:rPr>
        <w:t> </w:t>
      </w:r>
      <w:r w:rsidRPr="003D5141">
        <w:rPr>
          <w:lang w:val="es-CO"/>
        </w:rPr>
        <w:t>Comercio</w:t>
      </w:r>
    </w:p>
    <w:p w:rsidR="007373DB" w:rsidRDefault="007373DB" w:rsidP="007373DB">
      <w:pPr>
        <w:pStyle w:val="SingleTxt"/>
        <w:spacing w:after="0" w:line="120" w:lineRule="exact"/>
        <w:rPr>
          <w:sz w:val="10"/>
        </w:rPr>
      </w:pPr>
    </w:p>
    <w:tbl>
      <w:tblPr>
        <w:tblW w:w="6804" w:type="dxa"/>
        <w:tblInd w:w="1259" w:type="dxa"/>
        <w:tblBorders>
          <w:top w:val="single" w:sz="4" w:space="0" w:color="auto"/>
        </w:tblBorders>
        <w:tblCellMar>
          <w:left w:w="0" w:type="dxa"/>
          <w:right w:w="0" w:type="dxa"/>
        </w:tblCellMar>
        <w:tblLook w:val="04A0"/>
      </w:tblPr>
      <w:tblGrid>
        <w:gridCol w:w="4334"/>
        <w:gridCol w:w="1858"/>
        <w:gridCol w:w="612"/>
      </w:tblGrid>
      <w:tr w:rsidR="00785262" w:rsidRPr="00507A55" w:rsidTr="009E3973">
        <w:trPr>
          <w:trHeight w:val="240"/>
        </w:trPr>
        <w:tc>
          <w:tcPr>
            <w:tcW w:w="4334" w:type="dxa"/>
            <w:tcBorders>
              <w:top w:val="single" w:sz="4" w:space="0" w:color="auto"/>
              <w:bottom w:val="single" w:sz="12" w:space="0" w:color="auto"/>
            </w:tcBorders>
          </w:tcPr>
          <w:p w:rsidR="00785262" w:rsidRPr="009E3973" w:rsidRDefault="00785262" w:rsidP="009E3973">
            <w:pPr>
              <w:tabs>
                <w:tab w:val="left" w:pos="288"/>
                <w:tab w:val="left" w:pos="576"/>
                <w:tab w:val="left" w:pos="864"/>
                <w:tab w:val="left" w:pos="1152"/>
              </w:tabs>
              <w:spacing w:before="80" w:after="80" w:line="160" w:lineRule="exact"/>
              <w:ind w:right="40"/>
              <w:rPr>
                <w:i/>
                <w:sz w:val="14"/>
              </w:rPr>
            </w:pPr>
            <w:r w:rsidRPr="009E3973">
              <w:rPr>
                <w:i/>
                <w:sz w:val="14"/>
              </w:rPr>
              <w:t>Cargo</w:t>
            </w:r>
          </w:p>
        </w:tc>
        <w:tc>
          <w:tcPr>
            <w:tcW w:w="1858" w:type="dxa"/>
            <w:tcBorders>
              <w:top w:val="single" w:sz="4" w:space="0" w:color="auto"/>
              <w:bottom w:val="single" w:sz="12" w:space="0" w:color="auto"/>
            </w:tcBorders>
          </w:tcPr>
          <w:p w:rsidR="00785262" w:rsidRPr="009E3973" w:rsidRDefault="00785262" w:rsidP="00D738F9">
            <w:pPr>
              <w:tabs>
                <w:tab w:val="left" w:pos="288"/>
                <w:tab w:val="left" w:pos="576"/>
                <w:tab w:val="left" w:pos="864"/>
                <w:tab w:val="left" w:pos="1152"/>
              </w:tabs>
              <w:spacing w:before="80" w:after="80" w:line="160" w:lineRule="exact"/>
              <w:ind w:right="40"/>
              <w:rPr>
                <w:i/>
                <w:sz w:val="14"/>
              </w:rPr>
            </w:pPr>
            <w:r w:rsidRPr="009E3973">
              <w:rPr>
                <w:i/>
                <w:sz w:val="14"/>
              </w:rPr>
              <w:t>Escala de sueldos</w:t>
            </w:r>
          </w:p>
        </w:tc>
        <w:tc>
          <w:tcPr>
            <w:tcW w:w="612" w:type="dxa"/>
            <w:tcBorders>
              <w:top w:val="single" w:sz="4" w:space="0" w:color="auto"/>
              <w:bottom w:val="single" w:sz="12" w:space="0" w:color="auto"/>
            </w:tcBorders>
            <w:vAlign w:val="bottom"/>
          </w:tcPr>
          <w:p w:rsidR="00785262" w:rsidRPr="009E3973" w:rsidRDefault="00785262" w:rsidP="009E3973">
            <w:pPr>
              <w:tabs>
                <w:tab w:val="left" w:pos="288"/>
                <w:tab w:val="left" w:pos="576"/>
                <w:tab w:val="left" w:pos="864"/>
                <w:tab w:val="left" w:pos="1152"/>
              </w:tabs>
              <w:spacing w:before="80" w:after="80" w:line="160" w:lineRule="exact"/>
              <w:ind w:right="40"/>
              <w:jc w:val="right"/>
              <w:rPr>
                <w:i/>
                <w:sz w:val="14"/>
              </w:rPr>
            </w:pPr>
            <w:r w:rsidRPr="009E3973">
              <w:rPr>
                <w:i/>
                <w:sz w:val="14"/>
              </w:rPr>
              <w:t>Total</w:t>
            </w:r>
          </w:p>
        </w:tc>
      </w:tr>
      <w:tr w:rsidR="00785262" w:rsidRPr="00507A55" w:rsidTr="009E3973">
        <w:trPr>
          <w:trHeight w:val="240"/>
        </w:trPr>
        <w:tc>
          <w:tcPr>
            <w:tcW w:w="4334" w:type="dxa"/>
            <w:tcBorders>
              <w:top w:val="single" w:sz="12" w:space="0" w:color="auto"/>
            </w:tcBorders>
          </w:tcPr>
          <w:p w:rsidR="00785262" w:rsidRPr="009E3973" w:rsidRDefault="00785262" w:rsidP="009E3973">
            <w:pPr>
              <w:spacing w:before="40" w:after="40" w:line="210" w:lineRule="exact"/>
              <w:ind w:right="40"/>
              <w:rPr>
                <w:sz w:val="17"/>
                <w:szCs w:val="17"/>
                <w:lang w:val="es-ES_tradnl" w:eastAsia="ms-BN"/>
              </w:rPr>
            </w:pPr>
            <w:r w:rsidRPr="009E3973">
              <w:rPr>
                <w:sz w:val="17"/>
                <w:szCs w:val="17"/>
                <w:lang w:val="es-ES_tradnl" w:eastAsia="ms-BN"/>
              </w:rPr>
              <w:t>Secretaria Permanente</w:t>
            </w:r>
          </w:p>
        </w:tc>
        <w:tc>
          <w:tcPr>
            <w:tcW w:w="1858" w:type="dxa"/>
            <w:tcBorders>
              <w:top w:val="single" w:sz="12" w:space="0" w:color="auto"/>
            </w:tcBorders>
          </w:tcPr>
          <w:p w:rsidR="00785262" w:rsidRPr="009E3973" w:rsidRDefault="00785262" w:rsidP="009E3973">
            <w:pPr>
              <w:spacing w:before="40" w:after="40" w:line="210" w:lineRule="exact"/>
              <w:ind w:right="40"/>
              <w:rPr>
                <w:sz w:val="17"/>
                <w:szCs w:val="17"/>
                <w:lang w:val="es-ES_tradnl" w:eastAsia="ms-BN"/>
              </w:rPr>
            </w:pPr>
            <w:r w:rsidRPr="009E3973">
              <w:rPr>
                <w:sz w:val="17"/>
                <w:szCs w:val="17"/>
                <w:lang w:val="es-ES_tradnl" w:eastAsia="ms-BN"/>
              </w:rPr>
              <w:t>Escala de secretarios permanentes</w:t>
            </w:r>
          </w:p>
        </w:tc>
        <w:tc>
          <w:tcPr>
            <w:tcW w:w="612" w:type="dxa"/>
            <w:tcBorders>
              <w:top w:val="single" w:sz="12" w:space="0" w:color="auto"/>
            </w:tcBorders>
            <w:vAlign w:val="bottom"/>
          </w:tcPr>
          <w:p w:rsidR="00785262" w:rsidRPr="009E3973" w:rsidRDefault="00785262" w:rsidP="009E3973">
            <w:pPr>
              <w:spacing w:before="40" w:after="40" w:line="210" w:lineRule="exact"/>
              <w:ind w:right="40"/>
              <w:jc w:val="right"/>
              <w:rPr>
                <w:sz w:val="17"/>
                <w:szCs w:val="17"/>
                <w:lang w:val="es-ES_tradnl" w:eastAsia="ms-BN"/>
              </w:rPr>
            </w:pPr>
            <w:r w:rsidRPr="009E3973">
              <w:rPr>
                <w:sz w:val="17"/>
                <w:szCs w:val="17"/>
                <w:lang w:val="es-ES_tradnl" w:eastAsia="ms-BN"/>
              </w:rPr>
              <w:t>1</w:t>
            </w:r>
          </w:p>
        </w:tc>
      </w:tr>
      <w:tr w:rsidR="00785262" w:rsidRPr="00507A55" w:rsidTr="009E3973">
        <w:trPr>
          <w:trHeight w:val="240"/>
        </w:trPr>
        <w:tc>
          <w:tcPr>
            <w:tcW w:w="4334" w:type="dxa"/>
          </w:tcPr>
          <w:p w:rsidR="00785262" w:rsidRPr="009E3973" w:rsidRDefault="00785262" w:rsidP="009E3973">
            <w:pPr>
              <w:spacing w:before="40" w:after="40" w:line="210" w:lineRule="exact"/>
              <w:ind w:right="40"/>
              <w:rPr>
                <w:sz w:val="17"/>
                <w:szCs w:val="17"/>
                <w:lang w:val="es-ES_tradnl" w:eastAsia="ms-BN"/>
              </w:rPr>
            </w:pPr>
            <w:r w:rsidRPr="009E3973">
              <w:rPr>
                <w:sz w:val="17"/>
                <w:szCs w:val="17"/>
                <w:lang w:val="es-ES_tradnl" w:eastAsia="ms-BN"/>
              </w:rPr>
              <w:t>Vicesecretaria Permanente</w:t>
            </w:r>
          </w:p>
        </w:tc>
        <w:tc>
          <w:tcPr>
            <w:tcW w:w="1858" w:type="dxa"/>
          </w:tcPr>
          <w:p w:rsidR="00785262" w:rsidRPr="009E3973" w:rsidRDefault="00785262" w:rsidP="009E3973">
            <w:pPr>
              <w:spacing w:before="40" w:after="40" w:line="210" w:lineRule="exact"/>
              <w:ind w:right="40"/>
              <w:rPr>
                <w:sz w:val="17"/>
                <w:szCs w:val="17"/>
                <w:lang w:val="es-ES_tradnl" w:eastAsia="ms-BN"/>
              </w:rPr>
            </w:pPr>
            <w:r w:rsidRPr="009E3973">
              <w:rPr>
                <w:sz w:val="17"/>
                <w:szCs w:val="17"/>
                <w:lang w:val="es-ES_tradnl" w:eastAsia="ms-BN"/>
              </w:rPr>
              <w:t>Escala superior especial</w:t>
            </w:r>
          </w:p>
        </w:tc>
        <w:tc>
          <w:tcPr>
            <w:tcW w:w="612" w:type="dxa"/>
            <w:vAlign w:val="bottom"/>
          </w:tcPr>
          <w:p w:rsidR="00785262" w:rsidRPr="009E3973" w:rsidRDefault="00785262" w:rsidP="009E3973">
            <w:pPr>
              <w:spacing w:before="40" w:after="40" w:line="210" w:lineRule="exact"/>
              <w:ind w:right="40"/>
              <w:jc w:val="right"/>
              <w:rPr>
                <w:sz w:val="17"/>
                <w:szCs w:val="17"/>
                <w:lang w:val="es-ES_tradnl" w:eastAsia="ms-BN"/>
              </w:rPr>
            </w:pPr>
            <w:r w:rsidRPr="009E3973">
              <w:rPr>
                <w:sz w:val="17"/>
                <w:szCs w:val="17"/>
                <w:lang w:val="es-ES_tradnl" w:eastAsia="ms-BN"/>
              </w:rPr>
              <w:t>1</w:t>
            </w:r>
          </w:p>
        </w:tc>
      </w:tr>
      <w:tr w:rsidR="00785262" w:rsidRPr="00507A55" w:rsidTr="009E3973">
        <w:trPr>
          <w:trHeight w:val="240"/>
        </w:trPr>
        <w:tc>
          <w:tcPr>
            <w:tcW w:w="4334" w:type="dxa"/>
          </w:tcPr>
          <w:p w:rsidR="00785262" w:rsidRPr="009E3973" w:rsidRDefault="00785262" w:rsidP="009E3973">
            <w:pPr>
              <w:spacing w:before="40" w:after="40" w:line="210" w:lineRule="exact"/>
              <w:ind w:right="40"/>
              <w:rPr>
                <w:sz w:val="17"/>
                <w:szCs w:val="17"/>
                <w:lang w:val="es-ES_tradnl" w:eastAsia="ms-BN"/>
              </w:rPr>
            </w:pPr>
            <w:r w:rsidRPr="009E3973">
              <w:rPr>
                <w:sz w:val="17"/>
                <w:szCs w:val="17"/>
                <w:lang w:val="es-ES_tradnl" w:eastAsia="ms-BN"/>
              </w:rPr>
              <w:t>Alta Comisionada de Brunei para Nueva Zelandia</w:t>
            </w:r>
          </w:p>
        </w:tc>
        <w:tc>
          <w:tcPr>
            <w:tcW w:w="1858" w:type="dxa"/>
          </w:tcPr>
          <w:p w:rsidR="00785262" w:rsidRPr="009E3973" w:rsidRDefault="00785262" w:rsidP="009E3973">
            <w:pPr>
              <w:spacing w:before="40" w:after="40" w:line="210" w:lineRule="exact"/>
              <w:ind w:right="40"/>
              <w:rPr>
                <w:sz w:val="17"/>
                <w:szCs w:val="17"/>
                <w:lang w:val="es-ES_tradnl" w:eastAsia="ms-BN"/>
              </w:rPr>
            </w:pPr>
            <w:r w:rsidRPr="009E3973">
              <w:rPr>
                <w:sz w:val="17"/>
                <w:szCs w:val="17"/>
                <w:lang w:val="es-ES_tradnl" w:eastAsia="ms-BN"/>
              </w:rPr>
              <w:t>Escala superior B</w:t>
            </w:r>
          </w:p>
        </w:tc>
        <w:tc>
          <w:tcPr>
            <w:tcW w:w="612" w:type="dxa"/>
            <w:vAlign w:val="bottom"/>
          </w:tcPr>
          <w:p w:rsidR="00785262" w:rsidRPr="009E3973" w:rsidRDefault="00785262" w:rsidP="009E3973">
            <w:pPr>
              <w:spacing w:before="40" w:after="40" w:line="210" w:lineRule="exact"/>
              <w:ind w:right="40"/>
              <w:jc w:val="right"/>
              <w:rPr>
                <w:sz w:val="17"/>
                <w:szCs w:val="17"/>
                <w:lang w:val="es-ES_tradnl" w:eastAsia="ms-BN"/>
              </w:rPr>
            </w:pPr>
            <w:r w:rsidRPr="009E3973">
              <w:rPr>
                <w:sz w:val="17"/>
                <w:szCs w:val="17"/>
                <w:lang w:val="es-ES_tradnl" w:eastAsia="ms-BN"/>
              </w:rPr>
              <w:t>1</w:t>
            </w:r>
          </w:p>
        </w:tc>
      </w:tr>
      <w:tr w:rsidR="00785262" w:rsidRPr="00507A55" w:rsidTr="009E3973">
        <w:trPr>
          <w:trHeight w:val="240"/>
        </w:trPr>
        <w:tc>
          <w:tcPr>
            <w:tcW w:w="4334" w:type="dxa"/>
          </w:tcPr>
          <w:p w:rsidR="00785262" w:rsidRPr="009E3973" w:rsidRDefault="00785262" w:rsidP="009E3973">
            <w:pPr>
              <w:spacing w:before="40" w:after="40" w:line="210" w:lineRule="exact"/>
              <w:ind w:right="40"/>
              <w:rPr>
                <w:sz w:val="17"/>
                <w:szCs w:val="17"/>
                <w:lang w:val="es-ES_tradnl" w:eastAsia="ms-BN"/>
              </w:rPr>
            </w:pPr>
            <w:r w:rsidRPr="009E3973">
              <w:rPr>
                <w:sz w:val="17"/>
                <w:szCs w:val="17"/>
                <w:lang w:val="es-ES_tradnl" w:eastAsia="ms-BN"/>
              </w:rPr>
              <w:t>Embajadora</w:t>
            </w:r>
          </w:p>
        </w:tc>
        <w:tc>
          <w:tcPr>
            <w:tcW w:w="1858" w:type="dxa"/>
          </w:tcPr>
          <w:p w:rsidR="00785262" w:rsidRPr="009E3973" w:rsidRDefault="00785262" w:rsidP="009E3973">
            <w:pPr>
              <w:spacing w:before="40" w:after="40" w:line="210" w:lineRule="exact"/>
              <w:ind w:right="40"/>
              <w:rPr>
                <w:sz w:val="17"/>
                <w:szCs w:val="17"/>
                <w:lang w:val="es-ES_tradnl" w:eastAsia="ms-BN"/>
              </w:rPr>
            </w:pPr>
            <w:r w:rsidRPr="009E3973">
              <w:rPr>
                <w:sz w:val="17"/>
                <w:szCs w:val="17"/>
                <w:lang w:val="es-ES_tradnl" w:eastAsia="ms-BN"/>
              </w:rPr>
              <w:t>Escala superior C</w:t>
            </w:r>
          </w:p>
        </w:tc>
        <w:tc>
          <w:tcPr>
            <w:tcW w:w="612" w:type="dxa"/>
            <w:vAlign w:val="bottom"/>
          </w:tcPr>
          <w:p w:rsidR="00785262" w:rsidRPr="009E3973" w:rsidRDefault="00785262" w:rsidP="009E3973">
            <w:pPr>
              <w:spacing w:before="40" w:after="40" w:line="210" w:lineRule="exact"/>
              <w:ind w:right="40"/>
              <w:jc w:val="right"/>
              <w:rPr>
                <w:sz w:val="17"/>
                <w:szCs w:val="17"/>
                <w:lang w:val="es-ES_tradnl" w:eastAsia="ms-BN"/>
              </w:rPr>
            </w:pPr>
            <w:r w:rsidRPr="009E3973">
              <w:rPr>
                <w:sz w:val="17"/>
                <w:szCs w:val="17"/>
                <w:lang w:val="es-ES_tradnl" w:eastAsia="ms-BN"/>
              </w:rPr>
              <w:t>2</w:t>
            </w:r>
          </w:p>
        </w:tc>
      </w:tr>
      <w:tr w:rsidR="00785262" w:rsidRPr="00507A55" w:rsidTr="009E3973">
        <w:trPr>
          <w:trHeight w:val="240"/>
        </w:trPr>
        <w:tc>
          <w:tcPr>
            <w:tcW w:w="4334" w:type="dxa"/>
          </w:tcPr>
          <w:p w:rsidR="00785262" w:rsidRPr="009E3973" w:rsidRDefault="00785262" w:rsidP="009E3973">
            <w:pPr>
              <w:spacing w:before="40" w:after="40" w:line="210" w:lineRule="exact"/>
              <w:ind w:right="40"/>
              <w:rPr>
                <w:sz w:val="17"/>
                <w:szCs w:val="17"/>
                <w:lang w:val="es-ES_tradnl" w:eastAsia="ms-BN"/>
              </w:rPr>
            </w:pPr>
            <w:r w:rsidRPr="009E3973">
              <w:rPr>
                <w:sz w:val="17"/>
                <w:szCs w:val="17"/>
                <w:lang w:val="es-ES_tradnl" w:eastAsia="ms-BN"/>
              </w:rPr>
              <w:t>Oficial Superior en Misión Especial</w:t>
            </w:r>
          </w:p>
        </w:tc>
        <w:tc>
          <w:tcPr>
            <w:tcW w:w="1858" w:type="dxa"/>
          </w:tcPr>
          <w:p w:rsidR="00785262" w:rsidRPr="009E3973" w:rsidRDefault="00785262" w:rsidP="009E3973">
            <w:pPr>
              <w:spacing w:before="40" w:after="40" w:line="210" w:lineRule="exact"/>
              <w:ind w:right="40"/>
              <w:rPr>
                <w:sz w:val="17"/>
                <w:szCs w:val="17"/>
                <w:lang w:val="es-ES_tradnl" w:eastAsia="ms-BN"/>
              </w:rPr>
            </w:pPr>
            <w:r w:rsidRPr="009E3973">
              <w:rPr>
                <w:sz w:val="17"/>
                <w:szCs w:val="17"/>
                <w:lang w:val="es-ES_tradnl" w:eastAsia="ms-BN"/>
              </w:rPr>
              <w:t>Escala superior C</w:t>
            </w:r>
          </w:p>
        </w:tc>
        <w:tc>
          <w:tcPr>
            <w:tcW w:w="612" w:type="dxa"/>
            <w:vAlign w:val="bottom"/>
          </w:tcPr>
          <w:p w:rsidR="00785262" w:rsidRPr="009E3973" w:rsidRDefault="00785262" w:rsidP="009E3973">
            <w:pPr>
              <w:spacing w:before="40" w:after="40" w:line="210" w:lineRule="exact"/>
              <w:ind w:right="40"/>
              <w:jc w:val="right"/>
              <w:rPr>
                <w:sz w:val="17"/>
                <w:szCs w:val="17"/>
                <w:lang w:val="es-ES_tradnl" w:eastAsia="ms-BN"/>
              </w:rPr>
            </w:pPr>
            <w:r w:rsidRPr="009E3973">
              <w:rPr>
                <w:sz w:val="17"/>
                <w:szCs w:val="17"/>
                <w:lang w:val="es-ES_tradnl" w:eastAsia="ms-BN"/>
              </w:rPr>
              <w:t>1</w:t>
            </w:r>
          </w:p>
        </w:tc>
      </w:tr>
      <w:tr w:rsidR="00785262" w:rsidRPr="00507A55" w:rsidTr="009E3973">
        <w:trPr>
          <w:trHeight w:val="240"/>
        </w:trPr>
        <w:tc>
          <w:tcPr>
            <w:tcW w:w="4334" w:type="dxa"/>
          </w:tcPr>
          <w:p w:rsidR="00785262" w:rsidRPr="009E3973" w:rsidRDefault="00785262" w:rsidP="009E3973">
            <w:pPr>
              <w:spacing w:before="40" w:after="40" w:line="210" w:lineRule="exact"/>
              <w:ind w:right="40"/>
              <w:rPr>
                <w:sz w:val="17"/>
                <w:szCs w:val="17"/>
                <w:lang w:val="es-ES_tradnl" w:eastAsia="ms-BN"/>
              </w:rPr>
            </w:pPr>
            <w:r w:rsidRPr="009E3973">
              <w:rPr>
                <w:sz w:val="17"/>
                <w:szCs w:val="17"/>
                <w:lang w:val="es-ES_tradnl" w:eastAsia="ms-BN"/>
              </w:rPr>
              <w:t>Directora</w:t>
            </w:r>
          </w:p>
        </w:tc>
        <w:tc>
          <w:tcPr>
            <w:tcW w:w="1858" w:type="dxa"/>
          </w:tcPr>
          <w:p w:rsidR="00785262" w:rsidRPr="009E3973" w:rsidRDefault="00785262" w:rsidP="009E3973">
            <w:pPr>
              <w:spacing w:before="40" w:after="40" w:line="210" w:lineRule="exact"/>
              <w:ind w:right="40"/>
              <w:rPr>
                <w:sz w:val="17"/>
                <w:szCs w:val="17"/>
                <w:lang w:val="es-ES_tradnl" w:eastAsia="ms-BN"/>
              </w:rPr>
            </w:pPr>
            <w:r w:rsidRPr="009E3973">
              <w:rPr>
                <w:sz w:val="17"/>
                <w:szCs w:val="17"/>
                <w:lang w:val="es-ES_tradnl" w:eastAsia="ms-BN"/>
              </w:rPr>
              <w:t>Escala superior C</w:t>
            </w:r>
          </w:p>
        </w:tc>
        <w:tc>
          <w:tcPr>
            <w:tcW w:w="612" w:type="dxa"/>
            <w:vAlign w:val="bottom"/>
          </w:tcPr>
          <w:p w:rsidR="00785262" w:rsidRPr="009E3973" w:rsidRDefault="00785262" w:rsidP="009E3973">
            <w:pPr>
              <w:spacing w:before="40" w:after="40" w:line="210" w:lineRule="exact"/>
              <w:ind w:right="40"/>
              <w:jc w:val="right"/>
              <w:rPr>
                <w:sz w:val="17"/>
                <w:szCs w:val="17"/>
                <w:lang w:val="es-ES_tradnl" w:eastAsia="ms-BN"/>
              </w:rPr>
            </w:pPr>
            <w:r w:rsidRPr="009E3973">
              <w:rPr>
                <w:sz w:val="17"/>
                <w:szCs w:val="17"/>
                <w:lang w:val="es-ES_tradnl" w:eastAsia="ms-BN"/>
              </w:rPr>
              <w:t>1</w:t>
            </w:r>
          </w:p>
        </w:tc>
      </w:tr>
      <w:tr w:rsidR="00785262" w:rsidRPr="00507A55" w:rsidTr="009E3973">
        <w:trPr>
          <w:trHeight w:val="240"/>
        </w:trPr>
        <w:tc>
          <w:tcPr>
            <w:tcW w:w="4334" w:type="dxa"/>
          </w:tcPr>
          <w:p w:rsidR="00785262" w:rsidRPr="009E3973" w:rsidRDefault="00785262" w:rsidP="009E3973">
            <w:pPr>
              <w:spacing w:before="40" w:after="40" w:line="210" w:lineRule="exact"/>
              <w:ind w:right="40"/>
              <w:rPr>
                <w:sz w:val="17"/>
                <w:szCs w:val="17"/>
                <w:lang w:val="es-ES_tradnl" w:eastAsia="ms-BN"/>
              </w:rPr>
            </w:pPr>
            <w:r w:rsidRPr="009E3973">
              <w:rPr>
                <w:sz w:val="17"/>
                <w:szCs w:val="17"/>
                <w:lang w:val="es-ES_tradnl" w:eastAsia="ms-BN"/>
              </w:rPr>
              <w:t>Alta Comisionada</w:t>
            </w:r>
          </w:p>
        </w:tc>
        <w:tc>
          <w:tcPr>
            <w:tcW w:w="1858" w:type="dxa"/>
          </w:tcPr>
          <w:p w:rsidR="00785262" w:rsidRPr="009E3973" w:rsidRDefault="00785262" w:rsidP="009E3973">
            <w:pPr>
              <w:spacing w:before="40" w:after="40" w:line="210" w:lineRule="exact"/>
              <w:ind w:right="40"/>
              <w:rPr>
                <w:sz w:val="17"/>
                <w:szCs w:val="17"/>
                <w:lang w:val="es-ES_tradnl" w:eastAsia="ms-BN"/>
              </w:rPr>
            </w:pPr>
            <w:r w:rsidRPr="009E3973">
              <w:rPr>
                <w:sz w:val="17"/>
                <w:szCs w:val="17"/>
                <w:lang w:val="es-ES_tradnl" w:eastAsia="ms-BN"/>
              </w:rPr>
              <w:t>Escala superior C</w:t>
            </w:r>
          </w:p>
        </w:tc>
        <w:tc>
          <w:tcPr>
            <w:tcW w:w="612" w:type="dxa"/>
            <w:vAlign w:val="bottom"/>
          </w:tcPr>
          <w:p w:rsidR="00785262" w:rsidRPr="009E3973" w:rsidRDefault="00785262" w:rsidP="009E3973">
            <w:pPr>
              <w:spacing w:before="40" w:after="40" w:line="210" w:lineRule="exact"/>
              <w:ind w:right="40"/>
              <w:jc w:val="right"/>
              <w:rPr>
                <w:sz w:val="17"/>
                <w:szCs w:val="17"/>
                <w:lang w:val="es-ES_tradnl" w:eastAsia="ms-BN"/>
              </w:rPr>
            </w:pPr>
            <w:r w:rsidRPr="009E3973">
              <w:rPr>
                <w:sz w:val="17"/>
                <w:szCs w:val="17"/>
                <w:lang w:val="es-ES_tradnl" w:eastAsia="ms-BN"/>
              </w:rPr>
              <w:t>1</w:t>
            </w:r>
          </w:p>
        </w:tc>
      </w:tr>
      <w:tr w:rsidR="00785262" w:rsidRPr="00507A55" w:rsidTr="009E3973">
        <w:trPr>
          <w:trHeight w:val="240"/>
        </w:trPr>
        <w:tc>
          <w:tcPr>
            <w:tcW w:w="4334" w:type="dxa"/>
          </w:tcPr>
          <w:p w:rsidR="00785262" w:rsidRPr="009E3973" w:rsidRDefault="00785262" w:rsidP="009E3973">
            <w:pPr>
              <w:spacing w:before="40" w:after="40" w:line="210" w:lineRule="exact"/>
              <w:ind w:right="40"/>
              <w:rPr>
                <w:sz w:val="17"/>
                <w:szCs w:val="17"/>
                <w:lang w:val="es-ES_tradnl" w:eastAsia="ms-BN"/>
              </w:rPr>
            </w:pPr>
            <w:r w:rsidRPr="009E3973">
              <w:rPr>
                <w:sz w:val="17"/>
                <w:szCs w:val="17"/>
                <w:lang w:val="es-ES_tradnl" w:eastAsia="ms-BN"/>
              </w:rPr>
              <w:t>Representante Permanente</w:t>
            </w:r>
          </w:p>
        </w:tc>
        <w:tc>
          <w:tcPr>
            <w:tcW w:w="1858" w:type="dxa"/>
          </w:tcPr>
          <w:p w:rsidR="00785262" w:rsidRPr="009E3973" w:rsidRDefault="00785262" w:rsidP="009E3973">
            <w:pPr>
              <w:spacing w:before="40" w:after="40" w:line="210" w:lineRule="exact"/>
              <w:ind w:right="40"/>
              <w:rPr>
                <w:sz w:val="17"/>
                <w:szCs w:val="17"/>
                <w:lang w:val="es-ES_tradnl" w:eastAsia="ms-BN"/>
              </w:rPr>
            </w:pPr>
            <w:r w:rsidRPr="009E3973">
              <w:rPr>
                <w:sz w:val="17"/>
                <w:szCs w:val="17"/>
                <w:lang w:val="es-ES_tradnl" w:eastAsia="ms-BN"/>
              </w:rPr>
              <w:t>Escala superior C</w:t>
            </w:r>
          </w:p>
        </w:tc>
        <w:tc>
          <w:tcPr>
            <w:tcW w:w="612" w:type="dxa"/>
            <w:vAlign w:val="bottom"/>
          </w:tcPr>
          <w:p w:rsidR="00785262" w:rsidRPr="009E3973" w:rsidRDefault="00785262" w:rsidP="009E3973">
            <w:pPr>
              <w:spacing w:before="40" w:after="40" w:line="210" w:lineRule="exact"/>
              <w:ind w:right="40"/>
              <w:jc w:val="right"/>
              <w:rPr>
                <w:sz w:val="17"/>
                <w:szCs w:val="17"/>
                <w:lang w:val="es-ES_tradnl" w:eastAsia="ms-BN"/>
              </w:rPr>
            </w:pPr>
            <w:r w:rsidRPr="009E3973">
              <w:rPr>
                <w:sz w:val="17"/>
                <w:szCs w:val="17"/>
                <w:lang w:val="es-ES_tradnl" w:eastAsia="ms-BN"/>
              </w:rPr>
              <w:t>1</w:t>
            </w:r>
          </w:p>
        </w:tc>
      </w:tr>
      <w:tr w:rsidR="00785262" w:rsidRPr="00507A55" w:rsidTr="009E3973">
        <w:trPr>
          <w:trHeight w:val="240"/>
        </w:trPr>
        <w:tc>
          <w:tcPr>
            <w:tcW w:w="4334" w:type="dxa"/>
          </w:tcPr>
          <w:p w:rsidR="00785262" w:rsidRPr="009E3973" w:rsidRDefault="00785262" w:rsidP="009E3973">
            <w:pPr>
              <w:spacing w:before="40" w:after="40" w:line="210" w:lineRule="exact"/>
              <w:ind w:right="40"/>
              <w:rPr>
                <w:sz w:val="17"/>
                <w:szCs w:val="17"/>
                <w:lang w:val="es-ES_tradnl" w:eastAsia="ms-BN"/>
              </w:rPr>
            </w:pPr>
            <w:r w:rsidRPr="009E3973">
              <w:rPr>
                <w:sz w:val="17"/>
                <w:szCs w:val="17"/>
                <w:lang w:val="es-ES_tradnl" w:eastAsia="ms-BN"/>
              </w:rPr>
              <w:t>Ministra Consejera</w:t>
            </w:r>
          </w:p>
        </w:tc>
        <w:tc>
          <w:tcPr>
            <w:tcW w:w="1858" w:type="dxa"/>
          </w:tcPr>
          <w:p w:rsidR="00785262" w:rsidRPr="009E3973" w:rsidRDefault="00785262" w:rsidP="009E3973">
            <w:pPr>
              <w:spacing w:before="40" w:after="40" w:line="210" w:lineRule="exact"/>
              <w:ind w:right="40"/>
              <w:rPr>
                <w:sz w:val="17"/>
                <w:szCs w:val="17"/>
                <w:lang w:val="es-ES_tradnl" w:eastAsia="ms-BN"/>
              </w:rPr>
            </w:pPr>
            <w:r w:rsidRPr="009E3973">
              <w:rPr>
                <w:sz w:val="17"/>
                <w:szCs w:val="17"/>
                <w:lang w:val="es-ES_tradnl" w:eastAsia="ms-BN"/>
              </w:rPr>
              <w:t>Grupo II</w:t>
            </w:r>
          </w:p>
        </w:tc>
        <w:tc>
          <w:tcPr>
            <w:tcW w:w="612" w:type="dxa"/>
            <w:vAlign w:val="bottom"/>
          </w:tcPr>
          <w:p w:rsidR="00785262" w:rsidRPr="009E3973" w:rsidRDefault="00785262" w:rsidP="009E3973">
            <w:pPr>
              <w:spacing w:before="40" w:after="40" w:line="210" w:lineRule="exact"/>
              <w:ind w:right="40"/>
              <w:jc w:val="right"/>
              <w:rPr>
                <w:sz w:val="17"/>
                <w:szCs w:val="17"/>
                <w:lang w:val="es-ES_tradnl" w:eastAsia="ms-BN"/>
              </w:rPr>
            </w:pPr>
            <w:r w:rsidRPr="009E3973">
              <w:rPr>
                <w:sz w:val="17"/>
                <w:szCs w:val="17"/>
                <w:lang w:val="es-ES_tradnl" w:eastAsia="ms-BN"/>
              </w:rPr>
              <w:t>2</w:t>
            </w:r>
          </w:p>
        </w:tc>
      </w:tr>
      <w:tr w:rsidR="00785262" w:rsidRPr="00507A55" w:rsidTr="009E3973">
        <w:trPr>
          <w:trHeight w:val="240"/>
        </w:trPr>
        <w:tc>
          <w:tcPr>
            <w:tcW w:w="4334" w:type="dxa"/>
          </w:tcPr>
          <w:p w:rsidR="00785262" w:rsidRPr="009E3973" w:rsidRDefault="00785262" w:rsidP="009E3973">
            <w:pPr>
              <w:spacing w:before="40" w:after="40" w:line="210" w:lineRule="exact"/>
              <w:ind w:right="40"/>
              <w:rPr>
                <w:sz w:val="17"/>
                <w:szCs w:val="17"/>
                <w:lang w:val="es-ES_tradnl" w:eastAsia="ms-BN"/>
              </w:rPr>
            </w:pPr>
            <w:r w:rsidRPr="009E3973">
              <w:rPr>
                <w:sz w:val="17"/>
                <w:szCs w:val="17"/>
                <w:lang w:val="es-ES_tradnl" w:eastAsia="ms-BN"/>
              </w:rPr>
              <w:t>Funcionaria Diplomática</w:t>
            </w:r>
          </w:p>
        </w:tc>
        <w:tc>
          <w:tcPr>
            <w:tcW w:w="1858" w:type="dxa"/>
          </w:tcPr>
          <w:p w:rsidR="00785262" w:rsidRPr="009E3973" w:rsidRDefault="00785262" w:rsidP="009E3973">
            <w:pPr>
              <w:spacing w:before="40" w:after="40" w:line="210" w:lineRule="exact"/>
              <w:ind w:right="40"/>
              <w:rPr>
                <w:sz w:val="17"/>
                <w:szCs w:val="17"/>
                <w:lang w:val="es-ES_tradnl" w:eastAsia="ms-BN"/>
              </w:rPr>
            </w:pPr>
            <w:r w:rsidRPr="009E3973">
              <w:rPr>
                <w:sz w:val="17"/>
                <w:szCs w:val="17"/>
                <w:lang w:val="es-ES_tradnl" w:eastAsia="ms-BN"/>
              </w:rPr>
              <w:t>Grupo II</w:t>
            </w:r>
          </w:p>
        </w:tc>
        <w:tc>
          <w:tcPr>
            <w:tcW w:w="612" w:type="dxa"/>
            <w:vAlign w:val="bottom"/>
          </w:tcPr>
          <w:p w:rsidR="00785262" w:rsidRPr="009E3973" w:rsidRDefault="00785262" w:rsidP="009E3973">
            <w:pPr>
              <w:spacing w:before="40" w:after="40" w:line="210" w:lineRule="exact"/>
              <w:ind w:right="40"/>
              <w:jc w:val="right"/>
              <w:rPr>
                <w:sz w:val="17"/>
                <w:szCs w:val="17"/>
                <w:lang w:val="es-ES_tradnl" w:eastAsia="ms-BN"/>
              </w:rPr>
            </w:pPr>
            <w:r w:rsidRPr="009E3973">
              <w:rPr>
                <w:sz w:val="17"/>
                <w:szCs w:val="17"/>
                <w:lang w:val="es-ES_tradnl" w:eastAsia="ms-BN"/>
              </w:rPr>
              <w:t>1</w:t>
            </w:r>
          </w:p>
        </w:tc>
      </w:tr>
      <w:tr w:rsidR="00785262" w:rsidRPr="00507A55" w:rsidTr="009E3973">
        <w:trPr>
          <w:trHeight w:val="240"/>
        </w:trPr>
        <w:tc>
          <w:tcPr>
            <w:tcW w:w="4334" w:type="dxa"/>
          </w:tcPr>
          <w:p w:rsidR="00785262" w:rsidRPr="009E3973" w:rsidRDefault="00785262" w:rsidP="009E3973">
            <w:pPr>
              <w:spacing w:before="40" w:after="40" w:line="210" w:lineRule="exact"/>
              <w:ind w:right="40"/>
              <w:rPr>
                <w:sz w:val="17"/>
                <w:szCs w:val="17"/>
                <w:lang w:val="es-ES_tradnl" w:eastAsia="ms-BN"/>
              </w:rPr>
            </w:pPr>
            <w:r w:rsidRPr="009E3973">
              <w:rPr>
                <w:sz w:val="17"/>
                <w:szCs w:val="17"/>
                <w:lang w:val="es-ES_tradnl" w:eastAsia="ms-BN"/>
              </w:rPr>
              <w:t>Oficial Superior en Misión Especial</w:t>
            </w:r>
          </w:p>
        </w:tc>
        <w:tc>
          <w:tcPr>
            <w:tcW w:w="1858" w:type="dxa"/>
          </w:tcPr>
          <w:p w:rsidR="00785262" w:rsidRPr="009E3973" w:rsidRDefault="00785262" w:rsidP="009E3973">
            <w:pPr>
              <w:spacing w:before="40" w:after="40" w:line="210" w:lineRule="exact"/>
              <w:ind w:right="40"/>
              <w:rPr>
                <w:sz w:val="17"/>
                <w:szCs w:val="17"/>
                <w:lang w:val="es-ES_tradnl" w:eastAsia="ms-BN"/>
              </w:rPr>
            </w:pPr>
            <w:r w:rsidRPr="009E3973">
              <w:rPr>
                <w:sz w:val="17"/>
                <w:szCs w:val="17"/>
                <w:lang w:val="es-ES_tradnl" w:eastAsia="ms-BN"/>
              </w:rPr>
              <w:t>Grupo II</w:t>
            </w:r>
          </w:p>
        </w:tc>
        <w:tc>
          <w:tcPr>
            <w:tcW w:w="612" w:type="dxa"/>
            <w:vAlign w:val="bottom"/>
          </w:tcPr>
          <w:p w:rsidR="00785262" w:rsidRPr="009E3973" w:rsidRDefault="00785262" w:rsidP="009E3973">
            <w:pPr>
              <w:spacing w:before="40" w:after="40" w:line="210" w:lineRule="exact"/>
              <w:ind w:right="40"/>
              <w:jc w:val="right"/>
              <w:rPr>
                <w:sz w:val="17"/>
                <w:szCs w:val="17"/>
                <w:lang w:val="es-ES_tradnl" w:eastAsia="ms-BN"/>
              </w:rPr>
            </w:pPr>
            <w:r w:rsidRPr="009E3973">
              <w:rPr>
                <w:sz w:val="17"/>
                <w:szCs w:val="17"/>
                <w:lang w:val="es-ES_tradnl" w:eastAsia="ms-BN"/>
              </w:rPr>
              <w:t>1</w:t>
            </w:r>
          </w:p>
        </w:tc>
      </w:tr>
      <w:tr w:rsidR="00785262" w:rsidRPr="00507A55" w:rsidTr="009E3973">
        <w:trPr>
          <w:trHeight w:val="240"/>
        </w:trPr>
        <w:tc>
          <w:tcPr>
            <w:tcW w:w="4334" w:type="dxa"/>
          </w:tcPr>
          <w:p w:rsidR="00785262" w:rsidRPr="009E3973" w:rsidRDefault="00785262" w:rsidP="009E3973">
            <w:pPr>
              <w:spacing w:before="40" w:after="40" w:line="210" w:lineRule="exact"/>
              <w:ind w:right="40"/>
              <w:rPr>
                <w:sz w:val="17"/>
                <w:szCs w:val="17"/>
                <w:lang w:val="es-ES_tradnl" w:eastAsia="ms-BN"/>
              </w:rPr>
            </w:pPr>
            <w:r w:rsidRPr="009E3973">
              <w:rPr>
                <w:sz w:val="17"/>
                <w:szCs w:val="17"/>
                <w:lang w:val="es-ES_tradnl" w:eastAsia="ms-BN"/>
              </w:rPr>
              <w:t>Directora Adjunta</w:t>
            </w:r>
          </w:p>
        </w:tc>
        <w:tc>
          <w:tcPr>
            <w:tcW w:w="1858" w:type="dxa"/>
          </w:tcPr>
          <w:p w:rsidR="00785262" w:rsidRPr="009E3973" w:rsidRDefault="00785262" w:rsidP="009E3973">
            <w:pPr>
              <w:spacing w:before="40" w:after="40" w:line="210" w:lineRule="exact"/>
              <w:ind w:right="40"/>
              <w:rPr>
                <w:sz w:val="17"/>
                <w:szCs w:val="17"/>
                <w:lang w:val="es-ES_tradnl" w:eastAsia="ms-BN"/>
              </w:rPr>
            </w:pPr>
            <w:r w:rsidRPr="009E3973">
              <w:rPr>
                <w:sz w:val="17"/>
                <w:szCs w:val="17"/>
                <w:lang w:val="es-ES_tradnl" w:eastAsia="ms-BN"/>
              </w:rPr>
              <w:t>Grupo II</w:t>
            </w:r>
          </w:p>
        </w:tc>
        <w:tc>
          <w:tcPr>
            <w:tcW w:w="612" w:type="dxa"/>
            <w:vAlign w:val="bottom"/>
          </w:tcPr>
          <w:p w:rsidR="00785262" w:rsidRPr="009E3973" w:rsidRDefault="00785262" w:rsidP="009E3973">
            <w:pPr>
              <w:spacing w:before="40" w:after="40" w:line="210" w:lineRule="exact"/>
              <w:ind w:right="40"/>
              <w:jc w:val="right"/>
              <w:rPr>
                <w:sz w:val="17"/>
                <w:szCs w:val="17"/>
                <w:lang w:val="es-ES_tradnl" w:eastAsia="ms-BN"/>
              </w:rPr>
            </w:pPr>
            <w:r w:rsidRPr="009E3973">
              <w:rPr>
                <w:sz w:val="17"/>
                <w:szCs w:val="17"/>
                <w:lang w:val="es-ES_tradnl" w:eastAsia="ms-BN"/>
              </w:rPr>
              <w:t>1</w:t>
            </w:r>
          </w:p>
        </w:tc>
      </w:tr>
      <w:tr w:rsidR="00785262" w:rsidRPr="00507A55" w:rsidTr="009E3973">
        <w:trPr>
          <w:trHeight w:val="240"/>
        </w:trPr>
        <w:tc>
          <w:tcPr>
            <w:tcW w:w="4334" w:type="dxa"/>
            <w:tcBorders>
              <w:bottom w:val="single" w:sz="12" w:space="0" w:color="auto"/>
            </w:tcBorders>
          </w:tcPr>
          <w:p w:rsidR="00785262" w:rsidRPr="009E3973" w:rsidRDefault="00785262" w:rsidP="009E3973">
            <w:pPr>
              <w:spacing w:before="40" w:after="40" w:line="210" w:lineRule="exact"/>
              <w:ind w:right="40"/>
              <w:rPr>
                <w:sz w:val="17"/>
                <w:szCs w:val="17"/>
                <w:lang w:val="es-ES_tradnl" w:eastAsia="ms-BN"/>
              </w:rPr>
            </w:pPr>
            <w:r w:rsidRPr="009E3973">
              <w:rPr>
                <w:sz w:val="17"/>
                <w:szCs w:val="17"/>
                <w:lang w:val="es-ES_tradnl" w:eastAsia="ms-BN"/>
              </w:rPr>
              <w:t>Secretaria Superior</w:t>
            </w:r>
          </w:p>
        </w:tc>
        <w:tc>
          <w:tcPr>
            <w:tcW w:w="1858" w:type="dxa"/>
            <w:tcBorders>
              <w:bottom w:val="single" w:sz="12" w:space="0" w:color="auto"/>
            </w:tcBorders>
          </w:tcPr>
          <w:p w:rsidR="00785262" w:rsidRPr="009E3973" w:rsidRDefault="00785262" w:rsidP="009E3973">
            <w:pPr>
              <w:spacing w:before="40" w:after="40" w:line="210" w:lineRule="exact"/>
              <w:ind w:right="40"/>
              <w:rPr>
                <w:sz w:val="17"/>
                <w:szCs w:val="17"/>
                <w:lang w:val="es-ES_tradnl" w:eastAsia="ms-BN"/>
              </w:rPr>
            </w:pPr>
            <w:r w:rsidRPr="009E3973">
              <w:rPr>
                <w:sz w:val="17"/>
                <w:szCs w:val="17"/>
                <w:lang w:val="es-ES_tradnl" w:eastAsia="ms-BN"/>
              </w:rPr>
              <w:t>Grupo II</w:t>
            </w:r>
          </w:p>
        </w:tc>
        <w:tc>
          <w:tcPr>
            <w:tcW w:w="612" w:type="dxa"/>
            <w:tcBorders>
              <w:bottom w:val="single" w:sz="12" w:space="0" w:color="auto"/>
            </w:tcBorders>
            <w:vAlign w:val="bottom"/>
          </w:tcPr>
          <w:p w:rsidR="00785262" w:rsidRPr="009E3973" w:rsidRDefault="00785262" w:rsidP="009E3973">
            <w:pPr>
              <w:spacing w:before="40" w:after="40" w:line="210" w:lineRule="exact"/>
              <w:ind w:right="40"/>
              <w:jc w:val="right"/>
              <w:rPr>
                <w:sz w:val="17"/>
                <w:szCs w:val="17"/>
                <w:lang w:val="es-ES_tradnl" w:eastAsia="ms-BN"/>
              </w:rPr>
            </w:pPr>
            <w:r w:rsidRPr="009E3973">
              <w:rPr>
                <w:sz w:val="17"/>
                <w:szCs w:val="17"/>
                <w:lang w:val="es-ES_tradnl" w:eastAsia="ms-BN"/>
              </w:rPr>
              <w:t>1</w:t>
            </w:r>
          </w:p>
        </w:tc>
      </w:tr>
    </w:tbl>
    <w:p w:rsidR="007373DB" w:rsidRDefault="007373DB" w:rsidP="007373DB">
      <w:pPr>
        <w:pStyle w:val="SingleTxt"/>
        <w:spacing w:after="0" w:line="120" w:lineRule="exact"/>
        <w:rPr>
          <w:sz w:val="10"/>
        </w:rPr>
      </w:pPr>
    </w:p>
    <w:p w:rsidR="00785262" w:rsidRPr="007373DB" w:rsidRDefault="00785262" w:rsidP="007373DB">
      <w:pPr>
        <w:pStyle w:val="FootnoteText"/>
        <w:tabs>
          <w:tab w:val="clear" w:pos="418"/>
          <w:tab w:val="right" w:pos="1476"/>
          <w:tab w:val="left" w:pos="1548"/>
          <w:tab w:val="right" w:pos="1836"/>
          <w:tab w:val="left" w:pos="1908"/>
        </w:tabs>
        <w:ind w:left="1548" w:right="1267" w:hanging="288"/>
        <w:rPr>
          <w:i/>
          <w:lang w:eastAsia="en-US"/>
        </w:rPr>
      </w:pPr>
      <w:r w:rsidRPr="007373DB">
        <w:rPr>
          <w:i/>
          <w:lang w:eastAsia="en-US"/>
        </w:rPr>
        <w:t xml:space="preserve">Fuente: </w:t>
      </w:r>
      <w:r w:rsidRPr="007373DB">
        <w:rPr>
          <w:lang w:eastAsia="en-US"/>
        </w:rPr>
        <w:t>Ministerio de Relaciones Exteriores y Comercio</w:t>
      </w:r>
    </w:p>
    <w:p w:rsidR="007373DB" w:rsidRDefault="007373DB" w:rsidP="007373DB">
      <w:pPr>
        <w:pStyle w:val="SingleTxt"/>
        <w:spacing w:after="0" w:line="120" w:lineRule="exact"/>
        <w:rPr>
          <w:sz w:val="10"/>
        </w:rPr>
      </w:pPr>
    </w:p>
    <w:p w:rsidR="007373DB" w:rsidRDefault="007373DB" w:rsidP="007373DB">
      <w:pPr>
        <w:pStyle w:val="SingleTxt"/>
        <w:spacing w:after="0" w:line="120" w:lineRule="exact"/>
        <w:rPr>
          <w:sz w:val="10"/>
        </w:rPr>
      </w:pPr>
    </w:p>
    <w:p w:rsidR="00785262" w:rsidRPr="006A21EF" w:rsidRDefault="004A0824" w:rsidP="006A21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785262" w:rsidRPr="006A21EF">
        <w:tab/>
        <w:t>4.</w:t>
      </w:r>
      <w:r w:rsidR="00785262" w:rsidRPr="006A21EF">
        <w:tab/>
        <w:t xml:space="preserve">Salud </w:t>
      </w:r>
    </w:p>
    <w:p w:rsidR="007373DB" w:rsidRDefault="007373DB" w:rsidP="007373DB">
      <w:pPr>
        <w:pStyle w:val="SingleTxt"/>
        <w:spacing w:after="0" w:line="120" w:lineRule="exact"/>
        <w:rPr>
          <w:sz w:val="10"/>
        </w:rPr>
      </w:pPr>
    </w:p>
    <w:p w:rsidR="00785262" w:rsidRPr="003D5141" w:rsidRDefault="003D5141" w:rsidP="003D51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b w:val="0"/>
          <w:lang w:val="es-CO"/>
        </w:rPr>
        <w:tab/>
      </w:r>
      <w:r>
        <w:rPr>
          <w:b w:val="0"/>
          <w:lang w:val="es-CO"/>
        </w:rPr>
        <w:tab/>
      </w:r>
      <w:r w:rsidR="00785262" w:rsidRPr="003D5141">
        <w:rPr>
          <w:b w:val="0"/>
          <w:lang w:val="es-CO"/>
        </w:rPr>
        <w:t>Cuadro 4.1</w:t>
      </w:r>
      <w:r w:rsidRPr="003D5141">
        <w:rPr>
          <w:b w:val="0"/>
          <w:lang w:val="es-CO"/>
        </w:rPr>
        <w:br/>
      </w:r>
      <w:r w:rsidRPr="003D5141">
        <w:rPr>
          <w:lang w:val="es-CO"/>
        </w:rPr>
        <w:t>Número de hospitales, centros de salud y clínicas de salud, 2004-2010</w:t>
      </w:r>
    </w:p>
    <w:p w:rsidR="007373DB" w:rsidRDefault="007373DB" w:rsidP="007373DB">
      <w:pPr>
        <w:pStyle w:val="SingleTxt"/>
        <w:spacing w:after="0" w:line="120" w:lineRule="exact"/>
        <w:rPr>
          <w:sz w:val="10"/>
        </w:rPr>
      </w:pPr>
    </w:p>
    <w:tbl>
      <w:tblPr>
        <w:tblW w:w="7309" w:type="dxa"/>
        <w:tblInd w:w="1259" w:type="dxa"/>
        <w:tblBorders>
          <w:top w:val="single" w:sz="4" w:space="0" w:color="auto"/>
        </w:tblBorders>
        <w:tblCellMar>
          <w:left w:w="0" w:type="dxa"/>
          <w:right w:w="0" w:type="dxa"/>
        </w:tblCellMar>
        <w:tblLook w:val="00A0"/>
      </w:tblPr>
      <w:tblGrid>
        <w:gridCol w:w="1191"/>
        <w:gridCol w:w="874"/>
        <w:gridCol w:w="874"/>
        <w:gridCol w:w="874"/>
        <w:gridCol w:w="874"/>
        <w:gridCol w:w="874"/>
        <w:gridCol w:w="874"/>
        <w:gridCol w:w="874"/>
      </w:tblGrid>
      <w:tr w:rsidR="00785262" w:rsidRPr="00507A55" w:rsidTr="002E03BA">
        <w:trPr>
          <w:trHeight w:val="240"/>
        </w:trPr>
        <w:tc>
          <w:tcPr>
            <w:tcW w:w="1197" w:type="dxa"/>
            <w:tcBorders>
              <w:top w:val="single" w:sz="4" w:space="0" w:color="auto"/>
              <w:bottom w:val="single" w:sz="12" w:space="0" w:color="auto"/>
            </w:tcBorders>
          </w:tcPr>
          <w:p w:rsidR="00785262" w:rsidRPr="002E03BA" w:rsidRDefault="00785262" w:rsidP="002E03BA">
            <w:pPr>
              <w:tabs>
                <w:tab w:val="left" w:pos="288"/>
                <w:tab w:val="left" w:pos="576"/>
                <w:tab w:val="left" w:pos="864"/>
                <w:tab w:val="left" w:pos="1152"/>
              </w:tabs>
              <w:spacing w:before="80" w:after="80" w:line="160" w:lineRule="exact"/>
              <w:ind w:right="40"/>
              <w:rPr>
                <w:i/>
                <w:sz w:val="14"/>
              </w:rPr>
            </w:pPr>
            <w:r w:rsidRPr="002E03BA">
              <w:rPr>
                <w:i/>
                <w:sz w:val="14"/>
              </w:rPr>
              <w:t>Año</w:t>
            </w:r>
          </w:p>
        </w:tc>
        <w:tc>
          <w:tcPr>
            <w:tcW w:w="881" w:type="dxa"/>
            <w:tcBorders>
              <w:top w:val="single" w:sz="4" w:space="0" w:color="auto"/>
              <w:bottom w:val="single" w:sz="12" w:space="0" w:color="auto"/>
            </w:tcBorders>
            <w:vAlign w:val="bottom"/>
          </w:tcPr>
          <w:p w:rsidR="00785262" w:rsidRPr="002E03BA" w:rsidRDefault="00785262" w:rsidP="002E03BA">
            <w:pPr>
              <w:tabs>
                <w:tab w:val="left" w:pos="288"/>
                <w:tab w:val="left" w:pos="576"/>
                <w:tab w:val="left" w:pos="864"/>
                <w:tab w:val="left" w:pos="1152"/>
              </w:tabs>
              <w:spacing w:before="80" w:after="80" w:line="160" w:lineRule="exact"/>
              <w:ind w:right="40"/>
              <w:jc w:val="right"/>
              <w:rPr>
                <w:i/>
                <w:sz w:val="14"/>
              </w:rPr>
            </w:pPr>
            <w:r w:rsidRPr="002E03BA">
              <w:rPr>
                <w:i/>
                <w:sz w:val="14"/>
              </w:rPr>
              <w:t>2004</w:t>
            </w:r>
          </w:p>
        </w:tc>
        <w:tc>
          <w:tcPr>
            <w:tcW w:w="882" w:type="dxa"/>
            <w:tcBorders>
              <w:top w:val="single" w:sz="4" w:space="0" w:color="auto"/>
              <w:bottom w:val="single" w:sz="12" w:space="0" w:color="auto"/>
            </w:tcBorders>
            <w:vAlign w:val="bottom"/>
          </w:tcPr>
          <w:p w:rsidR="00785262" w:rsidRPr="002E03BA" w:rsidRDefault="00785262" w:rsidP="002E03BA">
            <w:pPr>
              <w:tabs>
                <w:tab w:val="left" w:pos="288"/>
                <w:tab w:val="left" w:pos="576"/>
                <w:tab w:val="left" w:pos="864"/>
                <w:tab w:val="left" w:pos="1152"/>
              </w:tabs>
              <w:spacing w:before="80" w:after="80" w:line="160" w:lineRule="exact"/>
              <w:ind w:right="40"/>
              <w:jc w:val="right"/>
              <w:rPr>
                <w:i/>
                <w:sz w:val="14"/>
              </w:rPr>
            </w:pPr>
            <w:r w:rsidRPr="002E03BA">
              <w:rPr>
                <w:i/>
                <w:sz w:val="14"/>
              </w:rPr>
              <w:t>2005</w:t>
            </w:r>
          </w:p>
        </w:tc>
        <w:tc>
          <w:tcPr>
            <w:tcW w:w="882" w:type="dxa"/>
            <w:tcBorders>
              <w:top w:val="single" w:sz="4" w:space="0" w:color="auto"/>
              <w:bottom w:val="single" w:sz="12" w:space="0" w:color="auto"/>
            </w:tcBorders>
            <w:vAlign w:val="bottom"/>
          </w:tcPr>
          <w:p w:rsidR="00785262" w:rsidRPr="002E03BA" w:rsidRDefault="00785262" w:rsidP="002E03BA">
            <w:pPr>
              <w:tabs>
                <w:tab w:val="left" w:pos="288"/>
                <w:tab w:val="left" w:pos="576"/>
                <w:tab w:val="left" w:pos="864"/>
                <w:tab w:val="left" w:pos="1152"/>
              </w:tabs>
              <w:spacing w:before="80" w:after="80" w:line="160" w:lineRule="exact"/>
              <w:ind w:right="40"/>
              <w:jc w:val="right"/>
              <w:rPr>
                <w:i/>
                <w:sz w:val="14"/>
              </w:rPr>
            </w:pPr>
            <w:r w:rsidRPr="002E03BA">
              <w:rPr>
                <w:i/>
                <w:sz w:val="14"/>
              </w:rPr>
              <w:t>2006</w:t>
            </w:r>
          </w:p>
        </w:tc>
        <w:tc>
          <w:tcPr>
            <w:tcW w:w="882" w:type="dxa"/>
            <w:tcBorders>
              <w:top w:val="single" w:sz="4" w:space="0" w:color="auto"/>
              <w:bottom w:val="single" w:sz="12" w:space="0" w:color="auto"/>
            </w:tcBorders>
            <w:vAlign w:val="bottom"/>
          </w:tcPr>
          <w:p w:rsidR="00785262" w:rsidRPr="002E03BA" w:rsidRDefault="00785262" w:rsidP="002E03BA">
            <w:pPr>
              <w:tabs>
                <w:tab w:val="left" w:pos="288"/>
                <w:tab w:val="left" w:pos="576"/>
                <w:tab w:val="left" w:pos="864"/>
                <w:tab w:val="left" w:pos="1152"/>
              </w:tabs>
              <w:spacing w:before="80" w:after="80" w:line="160" w:lineRule="exact"/>
              <w:ind w:right="40"/>
              <w:jc w:val="right"/>
              <w:rPr>
                <w:i/>
                <w:sz w:val="14"/>
              </w:rPr>
            </w:pPr>
            <w:r w:rsidRPr="002E03BA">
              <w:rPr>
                <w:i/>
                <w:sz w:val="14"/>
              </w:rPr>
              <w:t>2007</w:t>
            </w:r>
          </w:p>
        </w:tc>
        <w:tc>
          <w:tcPr>
            <w:tcW w:w="882" w:type="dxa"/>
            <w:tcBorders>
              <w:top w:val="single" w:sz="4" w:space="0" w:color="auto"/>
              <w:bottom w:val="single" w:sz="12" w:space="0" w:color="auto"/>
            </w:tcBorders>
            <w:vAlign w:val="bottom"/>
          </w:tcPr>
          <w:p w:rsidR="00785262" w:rsidRPr="002E03BA" w:rsidRDefault="00785262" w:rsidP="002E03BA">
            <w:pPr>
              <w:tabs>
                <w:tab w:val="left" w:pos="288"/>
                <w:tab w:val="left" w:pos="576"/>
                <w:tab w:val="left" w:pos="864"/>
                <w:tab w:val="left" w:pos="1152"/>
              </w:tabs>
              <w:spacing w:before="80" w:after="80" w:line="160" w:lineRule="exact"/>
              <w:ind w:right="40"/>
              <w:jc w:val="right"/>
              <w:rPr>
                <w:i/>
                <w:sz w:val="14"/>
              </w:rPr>
            </w:pPr>
            <w:r w:rsidRPr="002E03BA">
              <w:rPr>
                <w:i/>
                <w:sz w:val="14"/>
              </w:rPr>
              <w:t>2008</w:t>
            </w:r>
          </w:p>
        </w:tc>
        <w:tc>
          <w:tcPr>
            <w:tcW w:w="882" w:type="dxa"/>
            <w:tcBorders>
              <w:top w:val="single" w:sz="4" w:space="0" w:color="auto"/>
              <w:bottom w:val="single" w:sz="12" w:space="0" w:color="auto"/>
            </w:tcBorders>
            <w:vAlign w:val="bottom"/>
          </w:tcPr>
          <w:p w:rsidR="00785262" w:rsidRPr="002E03BA" w:rsidRDefault="00785262" w:rsidP="002E03BA">
            <w:pPr>
              <w:tabs>
                <w:tab w:val="left" w:pos="288"/>
                <w:tab w:val="left" w:pos="576"/>
                <w:tab w:val="left" w:pos="864"/>
                <w:tab w:val="left" w:pos="1152"/>
              </w:tabs>
              <w:spacing w:before="80" w:after="80" w:line="160" w:lineRule="exact"/>
              <w:ind w:right="40"/>
              <w:jc w:val="right"/>
              <w:rPr>
                <w:i/>
                <w:sz w:val="14"/>
              </w:rPr>
            </w:pPr>
            <w:r w:rsidRPr="002E03BA">
              <w:rPr>
                <w:i/>
                <w:sz w:val="14"/>
              </w:rPr>
              <w:t>2009</w:t>
            </w:r>
          </w:p>
        </w:tc>
        <w:tc>
          <w:tcPr>
            <w:tcW w:w="882" w:type="dxa"/>
            <w:tcBorders>
              <w:top w:val="single" w:sz="4" w:space="0" w:color="auto"/>
              <w:bottom w:val="single" w:sz="12" w:space="0" w:color="auto"/>
            </w:tcBorders>
            <w:vAlign w:val="bottom"/>
          </w:tcPr>
          <w:p w:rsidR="00785262" w:rsidRPr="002E03BA" w:rsidRDefault="00785262" w:rsidP="002E03BA">
            <w:pPr>
              <w:tabs>
                <w:tab w:val="left" w:pos="288"/>
                <w:tab w:val="left" w:pos="576"/>
                <w:tab w:val="left" w:pos="864"/>
                <w:tab w:val="left" w:pos="1152"/>
              </w:tabs>
              <w:spacing w:before="80" w:after="80" w:line="160" w:lineRule="exact"/>
              <w:ind w:right="40"/>
              <w:jc w:val="right"/>
              <w:rPr>
                <w:i/>
                <w:sz w:val="14"/>
              </w:rPr>
            </w:pPr>
            <w:r w:rsidRPr="002E03BA">
              <w:rPr>
                <w:i/>
                <w:sz w:val="14"/>
              </w:rPr>
              <w:t>2010</w:t>
            </w:r>
          </w:p>
        </w:tc>
      </w:tr>
      <w:tr w:rsidR="00785262" w:rsidRPr="00507A55" w:rsidTr="002E03BA">
        <w:trPr>
          <w:trHeight w:val="240"/>
        </w:trPr>
        <w:tc>
          <w:tcPr>
            <w:tcW w:w="7370" w:type="dxa"/>
            <w:gridSpan w:val="8"/>
            <w:tcBorders>
              <w:top w:val="single" w:sz="12" w:space="0" w:color="auto"/>
              <w:bottom w:val="single" w:sz="4" w:space="0" w:color="auto"/>
            </w:tcBorders>
          </w:tcPr>
          <w:p w:rsidR="00785262" w:rsidRPr="002E03BA" w:rsidRDefault="00785262" w:rsidP="002E03BA">
            <w:pPr>
              <w:spacing w:before="40" w:after="40" w:line="210" w:lineRule="exact"/>
              <w:ind w:right="40"/>
              <w:rPr>
                <w:sz w:val="17"/>
                <w:szCs w:val="17"/>
                <w:lang w:val="es-ES_tradnl" w:eastAsia="ms-BN"/>
              </w:rPr>
            </w:pPr>
            <w:r w:rsidRPr="002E03BA">
              <w:rPr>
                <w:sz w:val="17"/>
                <w:szCs w:val="17"/>
                <w:lang w:val="es-ES_tradnl" w:eastAsia="ms-BN"/>
              </w:rPr>
              <w:t>Hospitales</w:t>
            </w:r>
          </w:p>
        </w:tc>
      </w:tr>
      <w:tr w:rsidR="00785262" w:rsidRPr="00507A55" w:rsidTr="002E03BA">
        <w:trPr>
          <w:trHeight w:val="240"/>
        </w:trPr>
        <w:tc>
          <w:tcPr>
            <w:tcW w:w="1197" w:type="dxa"/>
            <w:tcBorders>
              <w:top w:val="single" w:sz="4" w:space="0" w:color="auto"/>
            </w:tcBorders>
          </w:tcPr>
          <w:p w:rsidR="00785262" w:rsidRPr="002E03BA" w:rsidRDefault="00785262" w:rsidP="002E03BA">
            <w:pPr>
              <w:spacing w:before="40" w:after="40" w:line="210" w:lineRule="exact"/>
              <w:ind w:right="40"/>
              <w:rPr>
                <w:sz w:val="17"/>
                <w:szCs w:val="17"/>
                <w:lang w:val="es-ES_tradnl" w:eastAsia="ms-BN"/>
              </w:rPr>
            </w:pPr>
            <w:r w:rsidRPr="002E03BA">
              <w:rPr>
                <w:sz w:val="17"/>
                <w:szCs w:val="17"/>
                <w:lang w:val="es-ES_tradnl" w:eastAsia="ms-BN"/>
              </w:rPr>
              <w:t xml:space="preserve">Total </w:t>
            </w:r>
          </w:p>
        </w:tc>
        <w:tc>
          <w:tcPr>
            <w:tcW w:w="881" w:type="dxa"/>
            <w:tcBorders>
              <w:top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6</w:t>
            </w:r>
          </w:p>
        </w:tc>
        <w:tc>
          <w:tcPr>
            <w:tcW w:w="882" w:type="dxa"/>
            <w:tcBorders>
              <w:top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6</w:t>
            </w:r>
          </w:p>
        </w:tc>
        <w:tc>
          <w:tcPr>
            <w:tcW w:w="882" w:type="dxa"/>
            <w:tcBorders>
              <w:top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6</w:t>
            </w:r>
          </w:p>
        </w:tc>
        <w:tc>
          <w:tcPr>
            <w:tcW w:w="882" w:type="dxa"/>
            <w:tcBorders>
              <w:top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6</w:t>
            </w:r>
          </w:p>
        </w:tc>
        <w:tc>
          <w:tcPr>
            <w:tcW w:w="882" w:type="dxa"/>
            <w:tcBorders>
              <w:top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6</w:t>
            </w:r>
          </w:p>
        </w:tc>
        <w:tc>
          <w:tcPr>
            <w:tcW w:w="882" w:type="dxa"/>
            <w:tcBorders>
              <w:top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6</w:t>
            </w:r>
          </w:p>
        </w:tc>
        <w:tc>
          <w:tcPr>
            <w:tcW w:w="882" w:type="dxa"/>
            <w:tcBorders>
              <w:top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6</w:t>
            </w:r>
          </w:p>
        </w:tc>
      </w:tr>
      <w:tr w:rsidR="00785262" w:rsidRPr="00507A55" w:rsidTr="002E03BA">
        <w:trPr>
          <w:trHeight w:val="240"/>
        </w:trPr>
        <w:tc>
          <w:tcPr>
            <w:tcW w:w="1197" w:type="dxa"/>
          </w:tcPr>
          <w:p w:rsidR="00785262" w:rsidRPr="002E03BA" w:rsidRDefault="00785262" w:rsidP="002E03BA">
            <w:pPr>
              <w:spacing w:before="40" w:after="40" w:line="210" w:lineRule="exact"/>
              <w:ind w:right="40"/>
              <w:rPr>
                <w:sz w:val="17"/>
                <w:szCs w:val="17"/>
                <w:lang w:val="es-ES_tradnl" w:eastAsia="ms-BN"/>
              </w:rPr>
            </w:pPr>
            <w:r w:rsidRPr="002E03BA">
              <w:rPr>
                <w:sz w:val="17"/>
                <w:szCs w:val="17"/>
                <w:lang w:val="es-ES_tradnl" w:eastAsia="ms-BN"/>
              </w:rPr>
              <w:t>Públicos</w:t>
            </w:r>
          </w:p>
        </w:tc>
        <w:tc>
          <w:tcPr>
            <w:tcW w:w="881" w:type="dxa"/>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4</w:t>
            </w:r>
          </w:p>
        </w:tc>
        <w:tc>
          <w:tcPr>
            <w:tcW w:w="882" w:type="dxa"/>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4</w:t>
            </w:r>
          </w:p>
        </w:tc>
        <w:tc>
          <w:tcPr>
            <w:tcW w:w="882" w:type="dxa"/>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4</w:t>
            </w:r>
          </w:p>
        </w:tc>
        <w:tc>
          <w:tcPr>
            <w:tcW w:w="882" w:type="dxa"/>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4</w:t>
            </w:r>
          </w:p>
        </w:tc>
        <w:tc>
          <w:tcPr>
            <w:tcW w:w="882" w:type="dxa"/>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4</w:t>
            </w:r>
          </w:p>
        </w:tc>
        <w:tc>
          <w:tcPr>
            <w:tcW w:w="882" w:type="dxa"/>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4</w:t>
            </w:r>
          </w:p>
        </w:tc>
        <w:tc>
          <w:tcPr>
            <w:tcW w:w="882" w:type="dxa"/>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4</w:t>
            </w:r>
          </w:p>
        </w:tc>
      </w:tr>
      <w:tr w:rsidR="00785262" w:rsidRPr="00507A55" w:rsidTr="00C03F62">
        <w:trPr>
          <w:trHeight w:val="240"/>
        </w:trPr>
        <w:tc>
          <w:tcPr>
            <w:tcW w:w="1197" w:type="dxa"/>
            <w:tcBorders>
              <w:bottom w:val="single" w:sz="4" w:space="0" w:color="auto"/>
            </w:tcBorders>
          </w:tcPr>
          <w:p w:rsidR="00785262" w:rsidRPr="002E03BA" w:rsidRDefault="00785262" w:rsidP="002E03BA">
            <w:pPr>
              <w:spacing w:before="40" w:after="40" w:line="210" w:lineRule="exact"/>
              <w:ind w:right="40"/>
              <w:rPr>
                <w:sz w:val="17"/>
                <w:szCs w:val="17"/>
                <w:lang w:val="es-ES_tradnl" w:eastAsia="ms-BN"/>
              </w:rPr>
            </w:pPr>
            <w:r w:rsidRPr="002E03BA">
              <w:rPr>
                <w:sz w:val="17"/>
                <w:szCs w:val="17"/>
                <w:lang w:val="es-ES_tradnl" w:eastAsia="ms-BN"/>
              </w:rPr>
              <w:t>Privados</w:t>
            </w:r>
          </w:p>
        </w:tc>
        <w:tc>
          <w:tcPr>
            <w:tcW w:w="881" w:type="dxa"/>
            <w:tcBorders>
              <w:bottom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2</w:t>
            </w:r>
          </w:p>
        </w:tc>
        <w:tc>
          <w:tcPr>
            <w:tcW w:w="882" w:type="dxa"/>
            <w:tcBorders>
              <w:bottom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2</w:t>
            </w:r>
          </w:p>
        </w:tc>
        <w:tc>
          <w:tcPr>
            <w:tcW w:w="882" w:type="dxa"/>
            <w:tcBorders>
              <w:bottom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2</w:t>
            </w:r>
          </w:p>
        </w:tc>
        <w:tc>
          <w:tcPr>
            <w:tcW w:w="882" w:type="dxa"/>
            <w:tcBorders>
              <w:bottom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2</w:t>
            </w:r>
          </w:p>
        </w:tc>
        <w:tc>
          <w:tcPr>
            <w:tcW w:w="882" w:type="dxa"/>
            <w:tcBorders>
              <w:bottom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2</w:t>
            </w:r>
          </w:p>
        </w:tc>
        <w:tc>
          <w:tcPr>
            <w:tcW w:w="882" w:type="dxa"/>
            <w:tcBorders>
              <w:bottom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2</w:t>
            </w:r>
          </w:p>
        </w:tc>
        <w:tc>
          <w:tcPr>
            <w:tcW w:w="882" w:type="dxa"/>
            <w:tcBorders>
              <w:bottom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2</w:t>
            </w:r>
          </w:p>
        </w:tc>
      </w:tr>
      <w:tr w:rsidR="00785262" w:rsidRPr="00507A55" w:rsidTr="00C03F62">
        <w:trPr>
          <w:trHeight w:val="240"/>
        </w:trPr>
        <w:tc>
          <w:tcPr>
            <w:tcW w:w="7370" w:type="dxa"/>
            <w:gridSpan w:val="8"/>
            <w:tcBorders>
              <w:top w:val="single" w:sz="4" w:space="0" w:color="auto"/>
              <w:bottom w:val="single" w:sz="4" w:space="0" w:color="auto"/>
            </w:tcBorders>
          </w:tcPr>
          <w:p w:rsidR="00785262" w:rsidRPr="002E03BA" w:rsidRDefault="00785262" w:rsidP="002E03BA">
            <w:pPr>
              <w:spacing w:before="40" w:after="40" w:line="210" w:lineRule="exact"/>
              <w:ind w:right="40"/>
              <w:rPr>
                <w:sz w:val="17"/>
                <w:szCs w:val="17"/>
                <w:lang w:val="es-ES_tradnl" w:eastAsia="ms-BN"/>
              </w:rPr>
            </w:pPr>
            <w:r w:rsidRPr="002E03BA">
              <w:rPr>
                <w:sz w:val="17"/>
                <w:szCs w:val="17"/>
                <w:lang w:val="es-ES_tradnl" w:eastAsia="ms-BN"/>
              </w:rPr>
              <w:t>Centros médicos</w:t>
            </w:r>
          </w:p>
        </w:tc>
      </w:tr>
      <w:tr w:rsidR="00785262" w:rsidRPr="00507A55" w:rsidTr="00C03F62">
        <w:trPr>
          <w:trHeight w:val="240"/>
        </w:trPr>
        <w:tc>
          <w:tcPr>
            <w:tcW w:w="1197" w:type="dxa"/>
            <w:tcBorders>
              <w:top w:val="single" w:sz="4" w:space="0" w:color="auto"/>
            </w:tcBorders>
          </w:tcPr>
          <w:p w:rsidR="00785262" w:rsidRPr="002E03BA" w:rsidRDefault="00785262" w:rsidP="002E03BA">
            <w:pPr>
              <w:spacing w:before="40" w:after="40" w:line="210" w:lineRule="exact"/>
              <w:ind w:right="40"/>
              <w:rPr>
                <w:sz w:val="17"/>
                <w:szCs w:val="17"/>
                <w:lang w:val="es-ES_tradnl" w:eastAsia="ms-BN"/>
              </w:rPr>
            </w:pPr>
            <w:r w:rsidRPr="002E03BA">
              <w:rPr>
                <w:sz w:val="17"/>
                <w:szCs w:val="17"/>
                <w:lang w:val="es-ES_tradnl" w:eastAsia="ms-BN"/>
              </w:rPr>
              <w:t>Total</w:t>
            </w:r>
          </w:p>
        </w:tc>
        <w:tc>
          <w:tcPr>
            <w:tcW w:w="881" w:type="dxa"/>
            <w:tcBorders>
              <w:top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5</w:t>
            </w:r>
          </w:p>
        </w:tc>
        <w:tc>
          <w:tcPr>
            <w:tcW w:w="882" w:type="dxa"/>
            <w:tcBorders>
              <w:top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7</w:t>
            </w:r>
          </w:p>
        </w:tc>
        <w:tc>
          <w:tcPr>
            <w:tcW w:w="882" w:type="dxa"/>
            <w:tcBorders>
              <w:top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6</w:t>
            </w:r>
          </w:p>
        </w:tc>
        <w:tc>
          <w:tcPr>
            <w:tcW w:w="882" w:type="dxa"/>
            <w:tcBorders>
              <w:top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9</w:t>
            </w:r>
          </w:p>
        </w:tc>
        <w:tc>
          <w:tcPr>
            <w:tcW w:w="882" w:type="dxa"/>
            <w:tcBorders>
              <w:top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9</w:t>
            </w:r>
          </w:p>
        </w:tc>
        <w:tc>
          <w:tcPr>
            <w:tcW w:w="882" w:type="dxa"/>
            <w:tcBorders>
              <w:top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9</w:t>
            </w:r>
          </w:p>
        </w:tc>
        <w:tc>
          <w:tcPr>
            <w:tcW w:w="882" w:type="dxa"/>
            <w:tcBorders>
              <w:top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8</w:t>
            </w:r>
          </w:p>
        </w:tc>
      </w:tr>
      <w:tr w:rsidR="00785262" w:rsidRPr="00507A55" w:rsidTr="00C03F62">
        <w:trPr>
          <w:trHeight w:val="240"/>
        </w:trPr>
        <w:tc>
          <w:tcPr>
            <w:tcW w:w="1197" w:type="dxa"/>
            <w:tcBorders>
              <w:bottom w:val="single" w:sz="4" w:space="0" w:color="auto"/>
            </w:tcBorders>
          </w:tcPr>
          <w:p w:rsidR="00785262" w:rsidRPr="002E03BA" w:rsidRDefault="00785262" w:rsidP="002E03BA">
            <w:pPr>
              <w:spacing w:before="40" w:after="40" w:line="210" w:lineRule="exact"/>
              <w:ind w:right="40"/>
              <w:rPr>
                <w:sz w:val="17"/>
                <w:szCs w:val="17"/>
                <w:lang w:val="es-ES_tradnl" w:eastAsia="ms-BN"/>
              </w:rPr>
            </w:pPr>
            <w:r w:rsidRPr="002E03BA">
              <w:rPr>
                <w:sz w:val="17"/>
                <w:szCs w:val="17"/>
                <w:lang w:val="es-ES_tradnl" w:eastAsia="ms-BN"/>
              </w:rPr>
              <w:t>Militares</w:t>
            </w:r>
          </w:p>
        </w:tc>
        <w:tc>
          <w:tcPr>
            <w:tcW w:w="881" w:type="dxa"/>
            <w:tcBorders>
              <w:bottom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5</w:t>
            </w:r>
          </w:p>
        </w:tc>
        <w:tc>
          <w:tcPr>
            <w:tcW w:w="882" w:type="dxa"/>
            <w:tcBorders>
              <w:bottom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7</w:t>
            </w:r>
          </w:p>
        </w:tc>
        <w:tc>
          <w:tcPr>
            <w:tcW w:w="882" w:type="dxa"/>
            <w:tcBorders>
              <w:bottom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6</w:t>
            </w:r>
          </w:p>
        </w:tc>
        <w:tc>
          <w:tcPr>
            <w:tcW w:w="882" w:type="dxa"/>
            <w:tcBorders>
              <w:bottom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9</w:t>
            </w:r>
          </w:p>
        </w:tc>
        <w:tc>
          <w:tcPr>
            <w:tcW w:w="882" w:type="dxa"/>
            <w:tcBorders>
              <w:bottom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9</w:t>
            </w:r>
          </w:p>
        </w:tc>
        <w:tc>
          <w:tcPr>
            <w:tcW w:w="882" w:type="dxa"/>
            <w:tcBorders>
              <w:bottom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9</w:t>
            </w:r>
          </w:p>
        </w:tc>
        <w:tc>
          <w:tcPr>
            <w:tcW w:w="882" w:type="dxa"/>
            <w:tcBorders>
              <w:bottom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8</w:t>
            </w:r>
          </w:p>
        </w:tc>
      </w:tr>
      <w:tr w:rsidR="00785262" w:rsidRPr="00507A55" w:rsidTr="00C03F62">
        <w:trPr>
          <w:trHeight w:val="240"/>
        </w:trPr>
        <w:tc>
          <w:tcPr>
            <w:tcW w:w="7370" w:type="dxa"/>
            <w:gridSpan w:val="8"/>
            <w:tcBorders>
              <w:top w:val="single" w:sz="4" w:space="0" w:color="auto"/>
              <w:bottom w:val="single" w:sz="4" w:space="0" w:color="auto"/>
            </w:tcBorders>
          </w:tcPr>
          <w:p w:rsidR="00785262" w:rsidRPr="002E03BA" w:rsidRDefault="00785262" w:rsidP="002E03BA">
            <w:pPr>
              <w:spacing w:before="40" w:after="40" w:line="210" w:lineRule="exact"/>
              <w:ind w:right="40"/>
              <w:rPr>
                <w:sz w:val="17"/>
                <w:szCs w:val="17"/>
                <w:lang w:val="es-ES_tradnl" w:eastAsia="ms-BN"/>
              </w:rPr>
            </w:pPr>
            <w:r w:rsidRPr="002E03BA">
              <w:rPr>
                <w:sz w:val="17"/>
                <w:szCs w:val="17"/>
                <w:lang w:val="es-ES_tradnl" w:eastAsia="ms-BN"/>
              </w:rPr>
              <w:t>Camas hospitalarias</w:t>
            </w:r>
          </w:p>
        </w:tc>
      </w:tr>
      <w:tr w:rsidR="00785262" w:rsidRPr="00507A55" w:rsidTr="00C03F62">
        <w:trPr>
          <w:trHeight w:val="240"/>
        </w:trPr>
        <w:tc>
          <w:tcPr>
            <w:tcW w:w="1197" w:type="dxa"/>
            <w:tcBorders>
              <w:top w:val="single" w:sz="4" w:space="0" w:color="auto"/>
            </w:tcBorders>
          </w:tcPr>
          <w:p w:rsidR="00785262" w:rsidRPr="002E03BA" w:rsidRDefault="00785262" w:rsidP="002E03BA">
            <w:pPr>
              <w:spacing w:before="40" w:after="40" w:line="210" w:lineRule="exact"/>
              <w:ind w:right="40"/>
              <w:rPr>
                <w:sz w:val="17"/>
                <w:szCs w:val="17"/>
                <w:lang w:val="es-ES_tradnl" w:eastAsia="ms-BN"/>
              </w:rPr>
            </w:pPr>
            <w:r w:rsidRPr="002E03BA">
              <w:rPr>
                <w:sz w:val="17"/>
                <w:szCs w:val="17"/>
                <w:lang w:val="es-ES_tradnl" w:eastAsia="ms-BN"/>
              </w:rPr>
              <w:t>Total</w:t>
            </w:r>
          </w:p>
        </w:tc>
        <w:tc>
          <w:tcPr>
            <w:tcW w:w="881" w:type="dxa"/>
            <w:tcBorders>
              <w:top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943</w:t>
            </w:r>
          </w:p>
        </w:tc>
        <w:tc>
          <w:tcPr>
            <w:tcW w:w="882" w:type="dxa"/>
            <w:tcBorders>
              <w:top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1 154</w:t>
            </w:r>
          </w:p>
        </w:tc>
        <w:tc>
          <w:tcPr>
            <w:tcW w:w="882" w:type="dxa"/>
            <w:tcBorders>
              <w:top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1 063</w:t>
            </w:r>
          </w:p>
        </w:tc>
        <w:tc>
          <w:tcPr>
            <w:tcW w:w="882" w:type="dxa"/>
            <w:tcBorders>
              <w:top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1 068</w:t>
            </w:r>
          </w:p>
        </w:tc>
        <w:tc>
          <w:tcPr>
            <w:tcW w:w="882" w:type="dxa"/>
            <w:tcBorders>
              <w:top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1 122</w:t>
            </w:r>
          </w:p>
        </w:tc>
        <w:tc>
          <w:tcPr>
            <w:tcW w:w="882" w:type="dxa"/>
            <w:tcBorders>
              <w:top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1 122</w:t>
            </w:r>
          </w:p>
        </w:tc>
        <w:tc>
          <w:tcPr>
            <w:tcW w:w="882" w:type="dxa"/>
            <w:tcBorders>
              <w:top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1 104</w:t>
            </w:r>
          </w:p>
        </w:tc>
      </w:tr>
      <w:tr w:rsidR="00785262" w:rsidRPr="00507A55" w:rsidTr="002E03BA">
        <w:trPr>
          <w:trHeight w:val="240"/>
        </w:trPr>
        <w:tc>
          <w:tcPr>
            <w:tcW w:w="1197" w:type="dxa"/>
          </w:tcPr>
          <w:p w:rsidR="00785262" w:rsidRPr="002E03BA" w:rsidRDefault="00785262" w:rsidP="002E03BA">
            <w:pPr>
              <w:spacing w:before="40" w:after="40" w:line="210" w:lineRule="exact"/>
              <w:ind w:right="40"/>
              <w:rPr>
                <w:sz w:val="17"/>
                <w:szCs w:val="17"/>
                <w:lang w:val="es-ES_tradnl" w:eastAsia="ms-BN"/>
              </w:rPr>
            </w:pPr>
            <w:r w:rsidRPr="002E03BA">
              <w:rPr>
                <w:sz w:val="17"/>
                <w:szCs w:val="17"/>
                <w:lang w:val="es-ES_tradnl" w:eastAsia="ms-BN"/>
              </w:rPr>
              <w:t>Públicas</w:t>
            </w:r>
          </w:p>
        </w:tc>
        <w:tc>
          <w:tcPr>
            <w:tcW w:w="881" w:type="dxa"/>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908</w:t>
            </w:r>
          </w:p>
        </w:tc>
        <w:tc>
          <w:tcPr>
            <w:tcW w:w="882" w:type="dxa"/>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965</w:t>
            </w:r>
          </w:p>
        </w:tc>
        <w:tc>
          <w:tcPr>
            <w:tcW w:w="882" w:type="dxa"/>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897</w:t>
            </w:r>
          </w:p>
        </w:tc>
        <w:tc>
          <w:tcPr>
            <w:tcW w:w="882" w:type="dxa"/>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897</w:t>
            </w:r>
          </w:p>
        </w:tc>
        <w:tc>
          <w:tcPr>
            <w:tcW w:w="882" w:type="dxa"/>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948</w:t>
            </w:r>
          </w:p>
        </w:tc>
        <w:tc>
          <w:tcPr>
            <w:tcW w:w="882" w:type="dxa"/>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948</w:t>
            </w:r>
          </w:p>
        </w:tc>
        <w:tc>
          <w:tcPr>
            <w:tcW w:w="882" w:type="dxa"/>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946</w:t>
            </w:r>
          </w:p>
        </w:tc>
      </w:tr>
      <w:tr w:rsidR="00785262" w:rsidRPr="00507A55" w:rsidTr="002E03BA">
        <w:trPr>
          <w:trHeight w:val="240"/>
        </w:trPr>
        <w:tc>
          <w:tcPr>
            <w:tcW w:w="1197" w:type="dxa"/>
          </w:tcPr>
          <w:p w:rsidR="00785262" w:rsidRPr="002E03BA" w:rsidRDefault="00785262" w:rsidP="002E03BA">
            <w:pPr>
              <w:spacing w:before="40" w:after="40" w:line="210" w:lineRule="exact"/>
              <w:ind w:right="40"/>
              <w:rPr>
                <w:sz w:val="17"/>
                <w:szCs w:val="17"/>
                <w:lang w:val="es-ES_tradnl" w:eastAsia="ms-BN"/>
              </w:rPr>
            </w:pPr>
            <w:r w:rsidRPr="002E03BA">
              <w:rPr>
                <w:sz w:val="17"/>
                <w:szCs w:val="17"/>
                <w:lang w:val="es-ES_tradnl" w:eastAsia="ms-BN"/>
              </w:rPr>
              <w:t xml:space="preserve">Privadas </w:t>
            </w:r>
          </w:p>
        </w:tc>
        <w:tc>
          <w:tcPr>
            <w:tcW w:w="881" w:type="dxa"/>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w:t>
            </w:r>
          </w:p>
        </w:tc>
        <w:tc>
          <w:tcPr>
            <w:tcW w:w="882" w:type="dxa"/>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148</w:t>
            </w:r>
          </w:p>
        </w:tc>
        <w:tc>
          <w:tcPr>
            <w:tcW w:w="882" w:type="dxa"/>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127</w:t>
            </w:r>
          </w:p>
        </w:tc>
        <w:tc>
          <w:tcPr>
            <w:tcW w:w="882" w:type="dxa"/>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127</w:t>
            </w:r>
          </w:p>
        </w:tc>
        <w:tc>
          <w:tcPr>
            <w:tcW w:w="882" w:type="dxa"/>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130</w:t>
            </w:r>
          </w:p>
        </w:tc>
        <w:tc>
          <w:tcPr>
            <w:tcW w:w="882" w:type="dxa"/>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130</w:t>
            </w:r>
          </w:p>
        </w:tc>
        <w:tc>
          <w:tcPr>
            <w:tcW w:w="882" w:type="dxa"/>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115</w:t>
            </w:r>
          </w:p>
        </w:tc>
      </w:tr>
      <w:tr w:rsidR="00785262" w:rsidRPr="00507A55" w:rsidTr="00C03F62">
        <w:trPr>
          <w:trHeight w:val="240"/>
        </w:trPr>
        <w:tc>
          <w:tcPr>
            <w:tcW w:w="1197" w:type="dxa"/>
            <w:tcBorders>
              <w:bottom w:val="single" w:sz="4" w:space="0" w:color="auto"/>
            </w:tcBorders>
          </w:tcPr>
          <w:p w:rsidR="00785262" w:rsidRPr="002E03BA" w:rsidRDefault="00785262" w:rsidP="002E03BA">
            <w:pPr>
              <w:spacing w:before="40" w:after="40" w:line="210" w:lineRule="exact"/>
              <w:ind w:right="40"/>
              <w:rPr>
                <w:sz w:val="17"/>
                <w:szCs w:val="17"/>
                <w:lang w:val="es-ES_tradnl" w:eastAsia="ms-BN"/>
              </w:rPr>
            </w:pPr>
            <w:r w:rsidRPr="002E03BA">
              <w:rPr>
                <w:sz w:val="17"/>
                <w:szCs w:val="17"/>
                <w:lang w:val="es-ES_tradnl" w:eastAsia="ms-BN"/>
              </w:rPr>
              <w:t>Militares</w:t>
            </w:r>
          </w:p>
        </w:tc>
        <w:tc>
          <w:tcPr>
            <w:tcW w:w="881" w:type="dxa"/>
            <w:tcBorders>
              <w:bottom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35</w:t>
            </w:r>
          </w:p>
        </w:tc>
        <w:tc>
          <w:tcPr>
            <w:tcW w:w="882" w:type="dxa"/>
            <w:tcBorders>
              <w:bottom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41</w:t>
            </w:r>
          </w:p>
        </w:tc>
        <w:tc>
          <w:tcPr>
            <w:tcW w:w="882" w:type="dxa"/>
            <w:tcBorders>
              <w:bottom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39</w:t>
            </w:r>
          </w:p>
        </w:tc>
        <w:tc>
          <w:tcPr>
            <w:tcW w:w="882" w:type="dxa"/>
            <w:tcBorders>
              <w:bottom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40</w:t>
            </w:r>
          </w:p>
        </w:tc>
        <w:tc>
          <w:tcPr>
            <w:tcW w:w="882" w:type="dxa"/>
            <w:tcBorders>
              <w:bottom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44</w:t>
            </w:r>
          </w:p>
        </w:tc>
        <w:tc>
          <w:tcPr>
            <w:tcW w:w="882" w:type="dxa"/>
            <w:tcBorders>
              <w:bottom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44</w:t>
            </w:r>
          </w:p>
        </w:tc>
        <w:tc>
          <w:tcPr>
            <w:tcW w:w="882" w:type="dxa"/>
            <w:tcBorders>
              <w:bottom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43</w:t>
            </w:r>
          </w:p>
        </w:tc>
      </w:tr>
      <w:tr w:rsidR="00785262" w:rsidRPr="00507A55" w:rsidTr="00C03F62">
        <w:trPr>
          <w:trHeight w:val="240"/>
        </w:trPr>
        <w:tc>
          <w:tcPr>
            <w:tcW w:w="7370" w:type="dxa"/>
            <w:gridSpan w:val="8"/>
            <w:tcBorders>
              <w:top w:val="single" w:sz="4" w:space="0" w:color="auto"/>
              <w:bottom w:val="single" w:sz="4" w:space="0" w:color="auto"/>
            </w:tcBorders>
          </w:tcPr>
          <w:p w:rsidR="00785262" w:rsidRPr="002E03BA" w:rsidRDefault="00785262" w:rsidP="002E03BA">
            <w:pPr>
              <w:spacing w:before="40" w:after="40" w:line="210" w:lineRule="exact"/>
              <w:ind w:right="40"/>
              <w:rPr>
                <w:sz w:val="17"/>
                <w:szCs w:val="17"/>
                <w:lang w:val="es-ES_tradnl" w:eastAsia="ms-BN"/>
              </w:rPr>
            </w:pPr>
            <w:r w:rsidRPr="002E03BA">
              <w:rPr>
                <w:sz w:val="17"/>
                <w:szCs w:val="17"/>
                <w:lang w:val="es-ES_tradnl" w:eastAsia="ms-BN"/>
              </w:rPr>
              <w:t>Centros de salud</w:t>
            </w:r>
          </w:p>
        </w:tc>
      </w:tr>
      <w:tr w:rsidR="00785262" w:rsidRPr="00507A55" w:rsidTr="00C03F62">
        <w:trPr>
          <w:trHeight w:val="240"/>
        </w:trPr>
        <w:tc>
          <w:tcPr>
            <w:tcW w:w="1197" w:type="dxa"/>
            <w:tcBorders>
              <w:top w:val="single" w:sz="4" w:space="0" w:color="auto"/>
              <w:bottom w:val="single" w:sz="4" w:space="0" w:color="auto"/>
            </w:tcBorders>
          </w:tcPr>
          <w:p w:rsidR="00785262" w:rsidRPr="002E03BA" w:rsidRDefault="00785262" w:rsidP="002E03BA">
            <w:pPr>
              <w:spacing w:before="40" w:after="40" w:line="210" w:lineRule="exact"/>
              <w:ind w:right="40"/>
              <w:rPr>
                <w:sz w:val="17"/>
                <w:szCs w:val="17"/>
                <w:lang w:val="es-ES_tradnl" w:eastAsia="ms-BN"/>
              </w:rPr>
            </w:pPr>
            <w:r w:rsidRPr="002E03BA">
              <w:rPr>
                <w:sz w:val="17"/>
                <w:szCs w:val="17"/>
                <w:lang w:val="es-ES_tradnl" w:eastAsia="ms-BN"/>
              </w:rPr>
              <w:t>Total</w:t>
            </w:r>
          </w:p>
        </w:tc>
        <w:tc>
          <w:tcPr>
            <w:tcW w:w="881" w:type="dxa"/>
            <w:tcBorders>
              <w:top w:val="single" w:sz="4" w:space="0" w:color="auto"/>
              <w:bottom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15</w:t>
            </w:r>
          </w:p>
        </w:tc>
        <w:tc>
          <w:tcPr>
            <w:tcW w:w="882" w:type="dxa"/>
            <w:tcBorders>
              <w:top w:val="single" w:sz="4" w:space="0" w:color="auto"/>
              <w:bottom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15</w:t>
            </w:r>
          </w:p>
        </w:tc>
        <w:tc>
          <w:tcPr>
            <w:tcW w:w="882" w:type="dxa"/>
            <w:tcBorders>
              <w:top w:val="single" w:sz="4" w:space="0" w:color="auto"/>
              <w:bottom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15</w:t>
            </w:r>
          </w:p>
        </w:tc>
        <w:tc>
          <w:tcPr>
            <w:tcW w:w="882" w:type="dxa"/>
            <w:tcBorders>
              <w:top w:val="single" w:sz="4" w:space="0" w:color="auto"/>
              <w:bottom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16</w:t>
            </w:r>
          </w:p>
        </w:tc>
        <w:tc>
          <w:tcPr>
            <w:tcW w:w="882" w:type="dxa"/>
            <w:tcBorders>
              <w:top w:val="single" w:sz="4" w:space="0" w:color="auto"/>
              <w:bottom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16</w:t>
            </w:r>
          </w:p>
        </w:tc>
        <w:tc>
          <w:tcPr>
            <w:tcW w:w="882" w:type="dxa"/>
            <w:tcBorders>
              <w:top w:val="single" w:sz="4" w:space="0" w:color="auto"/>
              <w:bottom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16</w:t>
            </w:r>
          </w:p>
        </w:tc>
        <w:tc>
          <w:tcPr>
            <w:tcW w:w="882" w:type="dxa"/>
            <w:tcBorders>
              <w:top w:val="single" w:sz="4" w:space="0" w:color="auto"/>
              <w:bottom w:val="single" w:sz="4"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16</w:t>
            </w:r>
          </w:p>
        </w:tc>
      </w:tr>
      <w:tr w:rsidR="00785262" w:rsidRPr="00507A55" w:rsidTr="00C03F62">
        <w:trPr>
          <w:trHeight w:val="240"/>
        </w:trPr>
        <w:tc>
          <w:tcPr>
            <w:tcW w:w="7370" w:type="dxa"/>
            <w:gridSpan w:val="8"/>
            <w:tcBorders>
              <w:top w:val="single" w:sz="4" w:space="0" w:color="auto"/>
              <w:bottom w:val="single" w:sz="4" w:space="0" w:color="auto"/>
            </w:tcBorders>
          </w:tcPr>
          <w:p w:rsidR="00785262" w:rsidRPr="002E03BA" w:rsidRDefault="00785262" w:rsidP="002E03BA">
            <w:pPr>
              <w:spacing w:before="40" w:after="40" w:line="210" w:lineRule="exact"/>
              <w:ind w:right="40"/>
              <w:rPr>
                <w:sz w:val="17"/>
                <w:szCs w:val="17"/>
                <w:lang w:val="es-ES_tradnl" w:eastAsia="ms-BN"/>
              </w:rPr>
            </w:pPr>
            <w:r w:rsidRPr="002E03BA">
              <w:rPr>
                <w:sz w:val="17"/>
                <w:szCs w:val="17"/>
                <w:lang w:val="es-ES_tradnl" w:eastAsia="ms-BN"/>
              </w:rPr>
              <w:t>Clínicas de salud</w:t>
            </w:r>
          </w:p>
        </w:tc>
      </w:tr>
      <w:tr w:rsidR="00785262" w:rsidRPr="00507A55" w:rsidTr="00C03F62">
        <w:trPr>
          <w:trHeight w:val="240"/>
        </w:trPr>
        <w:tc>
          <w:tcPr>
            <w:tcW w:w="1197" w:type="dxa"/>
            <w:tcBorders>
              <w:top w:val="single" w:sz="4" w:space="0" w:color="auto"/>
              <w:bottom w:val="single" w:sz="12" w:space="0" w:color="auto"/>
            </w:tcBorders>
          </w:tcPr>
          <w:p w:rsidR="00785262" w:rsidRPr="002E03BA" w:rsidRDefault="00785262" w:rsidP="002E03BA">
            <w:pPr>
              <w:spacing w:before="40" w:after="40" w:line="210" w:lineRule="exact"/>
              <w:ind w:right="40"/>
              <w:rPr>
                <w:sz w:val="17"/>
                <w:szCs w:val="17"/>
                <w:lang w:val="es-ES_tradnl" w:eastAsia="ms-BN"/>
              </w:rPr>
            </w:pPr>
            <w:r w:rsidRPr="002E03BA">
              <w:rPr>
                <w:sz w:val="17"/>
                <w:szCs w:val="17"/>
                <w:lang w:val="es-ES_tradnl" w:eastAsia="ms-BN"/>
              </w:rPr>
              <w:t>Total</w:t>
            </w:r>
          </w:p>
        </w:tc>
        <w:tc>
          <w:tcPr>
            <w:tcW w:w="881" w:type="dxa"/>
            <w:tcBorders>
              <w:top w:val="single" w:sz="4" w:space="0" w:color="auto"/>
              <w:bottom w:val="single" w:sz="12"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43</w:t>
            </w:r>
          </w:p>
        </w:tc>
        <w:tc>
          <w:tcPr>
            <w:tcW w:w="882" w:type="dxa"/>
            <w:tcBorders>
              <w:top w:val="single" w:sz="4" w:space="0" w:color="auto"/>
              <w:bottom w:val="single" w:sz="12"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30</w:t>
            </w:r>
          </w:p>
        </w:tc>
        <w:tc>
          <w:tcPr>
            <w:tcW w:w="882" w:type="dxa"/>
            <w:tcBorders>
              <w:top w:val="single" w:sz="4" w:space="0" w:color="auto"/>
              <w:bottom w:val="single" w:sz="12"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27</w:t>
            </w:r>
          </w:p>
        </w:tc>
        <w:tc>
          <w:tcPr>
            <w:tcW w:w="882" w:type="dxa"/>
            <w:tcBorders>
              <w:top w:val="single" w:sz="4" w:space="0" w:color="auto"/>
              <w:bottom w:val="single" w:sz="12"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26</w:t>
            </w:r>
          </w:p>
        </w:tc>
        <w:tc>
          <w:tcPr>
            <w:tcW w:w="882" w:type="dxa"/>
            <w:tcBorders>
              <w:top w:val="single" w:sz="4" w:space="0" w:color="auto"/>
              <w:bottom w:val="single" w:sz="12"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26</w:t>
            </w:r>
          </w:p>
        </w:tc>
        <w:tc>
          <w:tcPr>
            <w:tcW w:w="882" w:type="dxa"/>
            <w:tcBorders>
              <w:top w:val="single" w:sz="4" w:space="0" w:color="auto"/>
              <w:bottom w:val="single" w:sz="12"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26</w:t>
            </w:r>
          </w:p>
        </w:tc>
        <w:tc>
          <w:tcPr>
            <w:tcW w:w="882" w:type="dxa"/>
            <w:tcBorders>
              <w:top w:val="single" w:sz="4" w:space="0" w:color="auto"/>
              <w:bottom w:val="single" w:sz="12" w:space="0" w:color="auto"/>
            </w:tcBorders>
            <w:vAlign w:val="bottom"/>
          </w:tcPr>
          <w:p w:rsidR="00785262" w:rsidRPr="002E03BA" w:rsidRDefault="00785262" w:rsidP="002E03BA">
            <w:pPr>
              <w:spacing w:before="40" w:after="40" w:line="210" w:lineRule="exact"/>
              <w:ind w:right="40"/>
              <w:jc w:val="right"/>
              <w:rPr>
                <w:sz w:val="17"/>
                <w:szCs w:val="17"/>
                <w:lang w:val="es-ES_tradnl" w:eastAsia="ms-BN"/>
              </w:rPr>
            </w:pPr>
            <w:r w:rsidRPr="002E03BA">
              <w:rPr>
                <w:sz w:val="17"/>
                <w:szCs w:val="17"/>
                <w:lang w:val="es-ES_tradnl" w:eastAsia="ms-BN"/>
              </w:rPr>
              <w:t>25</w:t>
            </w:r>
          </w:p>
        </w:tc>
      </w:tr>
    </w:tbl>
    <w:p w:rsidR="007373DB" w:rsidRDefault="007373DB" w:rsidP="007373DB">
      <w:pPr>
        <w:pStyle w:val="SingleTxt"/>
        <w:spacing w:after="0" w:line="120" w:lineRule="exact"/>
        <w:rPr>
          <w:sz w:val="10"/>
        </w:rPr>
      </w:pPr>
    </w:p>
    <w:p w:rsidR="00785262" w:rsidRPr="007373DB" w:rsidRDefault="00785262" w:rsidP="007373DB">
      <w:pPr>
        <w:pStyle w:val="FootnoteText"/>
        <w:tabs>
          <w:tab w:val="clear" w:pos="418"/>
          <w:tab w:val="right" w:pos="1476"/>
          <w:tab w:val="left" w:pos="1548"/>
          <w:tab w:val="right" w:pos="1836"/>
          <w:tab w:val="left" w:pos="1908"/>
        </w:tabs>
        <w:ind w:left="1548" w:right="1267" w:hanging="288"/>
        <w:rPr>
          <w:lang w:eastAsia="en-US"/>
        </w:rPr>
      </w:pPr>
      <w:r w:rsidRPr="007373DB">
        <w:rPr>
          <w:i/>
          <w:lang w:eastAsia="en-US"/>
        </w:rPr>
        <w:t xml:space="preserve">Fuente: </w:t>
      </w:r>
      <w:r w:rsidRPr="007373DB">
        <w:rPr>
          <w:lang w:eastAsia="en-US"/>
        </w:rPr>
        <w:t>Ministerio de Salud</w:t>
      </w:r>
    </w:p>
    <w:p w:rsidR="007373DB" w:rsidRDefault="007373DB" w:rsidP="007373DB">
      <w:pPr>
        <w:pStyle w:val="SingleTxt"/>
        <w:spacing w:after="0" w:line="120" w:lineRule="exact"/>
        <w:rPr>
          <w:sz w:val="10"/>
        </w:rPr>
      </w:pPr>
    </w:p>
    <w:p w:rsidR="007373DB" w:rsidRDefault="007373DB" w:rsidP="007373DB">
      <w:pPr>
        <w:pStyle w:val="SingleTxt"/>
        <w:spacing w:after="0" w:line="120" w:lineRule="exact"/>
        <w:rPr>
          <w:sz w:val="10"/>
        </w:rPr>
      </w:pPr>
    </w:p>
    <w:p w:rsidR="00785262" w:rsidRPr="003D5141" w:rsidRDefault="003D5141" w:rsidP="003D51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b w:val="0"/>
          <w:lang w:val="es-CO"/>
        </w:rPr>
        <w:tab/>
      </w:r>
      <w:r>
        <w:rPr>
          <w:b w:val="0"/>
          <w:lang w:val="es-CO"/>
        </w:rPr>
        <w:tab/>
      </w:r>
      <w:r w:rsidR="00785262" w:rsidRPr="003D5141">
        <w:rPr>
          <w:b w:val="0"/>
          <w:lang w:val="es-CO"/>
        </w:rPr>
        <w:t>Cuadro 4.2</w:t>
      </w:r>
      <w:r w:rsidRPr="003D5141">
        <w:rPr>
          <w:b w:val="0"/>
          <w:lang w:val="es-CO"/>
        </w:rPr>
        <w:br/>
      </w:r>
      <w:r w:rsidRPr="003D5141">
        <w:rPr>
          <w:lang w:val="es-CO"/>
        </w:rPr>
        <w:t>Personal sanitario en 2008</w:t>
      </w:r>
    </w:p>
    <w:p w:rsidR="007373DB" w:rsidRDefault="007373DB" w:rsidP="007373DB">
      <w:pPr>
        <w:pStyle w:val="SingleTxt"/>
        <w:spacing w:after="0" w:line="120" w:lineRule="exact"/>
        <w:rPr>
          <w:sz w:val="10"/>
        </w:rPr>
      </w:pPr>
    </w:p>
    <w:tbl>
      <w:tblPr>
        <w:tblW w:w="5670" w:type="dxa"/>
        <w:tblInd w:w="1259" w:type="dxa"/>
        <w:tblBorders>
          <w:top w:val="single" w:sz="4" w:space="0" w:color="auto"/>
        </w:tblBorders>
        <w:tblCellMar>
          <w:left w:w="0" w:type="dxa"/>
          <w:right w:w="0" w:type="dxa"/>
        </w:tblCellMar>
        <w:tblLook w:val="00A0"/>
      </w:tblPr>
      <w:tblGrid>
        <w:gridCol w:w="2635"/>
        <w:gridCol w:w="1117"/>
        <w:gridCol w:w="1057"/>
        <w:gridCol w:w="861"/>
      </w:tblGrid>
      <w:tr w:rsidR="00785262" w:rsidRPr="00507A55" w:rsidTr="00B94DBA">
        <w:trPr>
          <w:trHeight w:val="240"/>
        </w:trPr>
        <w:tc>
          <w:tcPr>
            <w:tcW w:w="2635" w:type="dxa"/>
            <w:tcBorders>
              <w:top w:val="single" w:sz="4" w:space="0" w:color="auto"/>
              <w:bottom w:val="single" w:sz="12" w:space="0" w:color="auto"/>
            </w:tcBorders>
          </w:tcPr>
          <w:p w:rsidR="00785262" w:rsidRPr="00B94DBA" w:rsidRDefault="00785262" w:rsidP="00B94DBA">
            <w:pPr>
              <w:tabs>
                <w:tab w:val="left" w:pos="288"/>
                <w:tab w:val="left" w:pos="576"/>
                <w:tab w:val="left" w:pos="864"/>
                <w:tab w:val="left" w:pos="1152"/>
              </w:tabs>
              <w:spacing w:before="80" w:after="80" w:line="160" w:lineRule="exact"/>
              <w:ind w:right="40"/>
              <w:rPr>
                <w:i/>
                <w:sz w:val="14"/>
              </w:rPr>
            </w:pPr>
            <w:r w:rsidRPr="00B94DBA">
              <w:rPr>
                <w:i/>
                <w:sz w:val="14"/>
              </w:rPr>
              <w:t>Categoría</w:t>
            </w:r>
          </w:p>
        </w:tc>
        <w:tc>
          <w:tcPr>
            <w:tcW w:w="1117" w:type="dxa"/>
            <w:tcBorders>
              <w:top w:val="single" w:sz="4" w:space="0" w:color="auto"/>
              <w:bottom w:val="single" w:sz="12" w:space="0" w:color="auto"/>
            </w:tcBorders>
            <w:vAlign w:val="bottom"/>
          </w:tcPr>
          <w:p w:rsidR="00785262" w:rsidRPr="00B94DBA" w:rsidRDefault="00785262" w:rsidP="00B94DBA">
            <w:pPr>
              <w:tabs>
                <w:tab w:val="left" w:pos="288"/>
                <w:tab w:val="left" w:pos="576"/>
                <w:tab w:val="left" w:pos="864"/>
                <w:tab w:val="left" w:pos="1152"/>
              </w:tabs>
              <w:spacing w:before="80" w:after="80" w:line="160" w:lineRule="exact"/>
              <w:ind w:right="40"/>
              <w:jc w:val="right"/>
              <w:rPr>
                <w:i/>
                <w:sz w:val="14"/>
              </w:rPr>
            </w:pPr>
            <w:r w:rsidRPr="00B94DBA">
              <w:rPr>
                <w:i/>
                <w:sz w:val="14"/>
              </w:rPr>
              <w:t>Hombres</w:t>
            </w:r>
          </w:p>
        </w:tc>
        <w:tc>
          <w:tcPr>
            <w:tcW w:w="1057" w:type="dxa"/>
            <w:tcBorders>
              <w:top w:val="single" w:sz="4" w:space="0" w:color="auto"/>
              <w:bottom w:val="single" w:sz="12" w:space="0" w:color="auto"/>
            </w:tcBorders>
            <w:vAlign w:val="bottom"/>
          </w:tcPr>
          <w:p w:rsidR="00785262" w:rsidRPr="00B94DBA" w:rsidRDefault="00785262" w:rsidP="00B94DBA">
            <w:pPr>
              <w:tabs>
                <w:tab w:val="left" w:pos="288"/>
                <w:tab w:val="left" w:pos="576"/>
                <w:tab w:val="left" w:pos="864"/>
                <w:tab w:val="left" w:pos="1152"/>
              </w:tabs>
              <w:spacing w:before="80" w:after="80" w:line="160" w:lineRule="exact"/>
              <w:ind w:right="40"/>
              <w:jc w:val="right"/>
              <w:rPr>
                <w:i/>
                <w:sz w:val="14"/>
              </w:rPr>
            </w:pPr>
            <w:r w:rsidRPr="00B94DBA">
              <w:rPr>
                <w:i/>
                <w:sz w:val="14"/>
              </w:rPr>
              <w:t>Mujeres</w:t>
            </w:r>
          </w:p>
        </w:tc>
        <w:tc>
          <w:tcPr>
            <w:tcW w:w="861" w:type="dxa"/>
            <w:tcBorders>
              <w:top w:val="single" w:sz="4" w:space="0" w:color="auto"/>
              <w:bottom w:val="single" w:sz="12" w:space="0" w:color="auto"/>
            </w:tcBorders>
            <w:vAlign w:val="bottom"/>
          </w:tcPr>
          <w:p w:rsidR="00785262" w:rsidRPr="00B94DBA" w:rsidRDefault="00785262" w:rsidP="00B94DBA">
            <w:pPr>
              <w:tabs>
                <w:tab w:val="left" w:pos="288"/>
                <w:tab w:val="left" w:pos="576"/>
                <w:tab w:val="left" w:pos="864"/>
                <w:tab w:val="left" w:pos="1152"/>
              </w:tabs>
              <w:spacing w:before="80" w:after="80" w:line="160" w:lineRule="exact"/>
              <w:ind w:right="40"/>
              <w:jc w:val="right"/>
              <w:rPr>
                <w:i/>
                <w:sz w:val="14"/>
              </w:rPr>
            </w:pPr>
            <w:r w:rsidRPr="00B94DBA">
              <w:rPr>
                <w:i/>
                <w:sz w:val="14"/>
              </w:rPr>
              <w:t>Total</w:t>
            </w:r>
          </w:p>
        </w:tc>
      </w:tr>
      <w:tr w:rsidR="00785262" w:rsidRPr="00507A55" w:rsidTr="00B94DBA">
        <w:trPr>
          <w:trHeight w:val="240"/>
        </w:trPr>
        <w:tc>
          <w:tcPr>
            <w:tcW w:w="2635" w:type="dxa"/>
            <w:tcBorders>
              <w:top w:val="single" w:sz="12" w:space="0" w:color="auto"/>
            </w:tcBorders>
          </w:tcPr>
          <w:p w:rsidR="00785262" w:rsidRPr="00B94DBA" w:rsidRDefault="00785262" w:rsidP="00B94DBA">
            <w:pPr>
              <w:spacing w:before="40" w:after="40" w:line="210" w:lineRule="exact"/>
              <w:ind w:right="40"/>
              <w:rPr>
                <w:sz w:val="17"/>
                <w:szCs w:val="17"/>
                <w:lang w:val="es-ES_tradnl" w:eastAsia="ms-BN"/>
              </w:rPr>
            </w:pPr>
            <w:r w:rsidRPr="00B94DBA">
              <w:rPr>
                <w:sz w:val="17"/>
                <w:szCs w:val="17"/>
                <w:lang w:val="es-ES_tradnl" w:eastAsia="ms-BN"/>
              </w:rPr>
              <w:t>Médicos</w:t>
            </w:r>
          </w:p>
        </w:tc>
        <w:tc>
          <w:tcPr>
            <w:tcW w:w="1117" w:type="dxa"/>
            <w:tcBorders>
              <w:top w:val="single" w:sz="12" w:space="0" w:color="auto"/>
            </w:tcBorders>
            <w:vAlign w:val="bottom"/>
          </w:tcPr>
          <w:p w:rsidR="00785262" w:rsidRPr="00B94DBA" w:rsidRDefault="00785262" w:rsidP="00B94DBA">
            <w:pPr>
              <w:spacing w:before="40" w:after="40" w:line="210" w:lineRule="exact"/>
              <w:ind w:right="40"/>
              <w:jc w:val="right"/>
              <w:rPr>
                <w:sz w:val="17"/>
                <w:szCs w:val="17"/>
                <w:lang w:val="es-ES_tradnl" w:eastAsia="ms-BN"/>
              </w:rPr>
            </w:pPr>
            <w:r w:rsidRPr="00B94DBA">
              <w:rPr>
                <w:sz w:val="17"/>
                <w:szCs w:val="17"/>
                <w:lang w:val="es-ES_tradnl" w:eastAsia="ms-BN"/>
              </w:rPr>
              <w:t>331</w:t>
            </w:r>
          </w:p>
        </w:tc>
        <w:tc>
          <w:tcPr>
            <w:tcW w:w="1057" w:type="dxa"/>
            <w:tcBorders>
              <w:top w:val="single" w:sz="12" w:space="0" w:color="auto"/>
            </w:tcBorders>
            <w:vAlign w:val="bottom"/>
          </w:tcPr>
          <w:p w:rsidR="00785262" w:rsidRPr="00B94DBA" w:rsidRDefault="00785262" w:rsidP="00B94DBA">
            <w:pPr>
              <w:spacing w:before="40" w:after="40" w:line="210" w:lineRule="exact"/>
              <w:ind w:right="40"/>
              <w:jc w:val="right"/>
              <w:rPr>
                <w:sz w:val="17"/>
                <w:szCs w:val="17"/>
                <w:lang w:val="es-ES_tradnl" w:eastAsia="ms-BN"/>
              </w:rPr>
            </w:pPr>
            <w:r w:rsidRPr="00B94DBA">
              <w:rPr>
                <w:sz w:val="17"/>
                <w:szCs w:val="17"/>
                <w:lang w:val="es-ES_tradnl" w:eastAsia="ms-BN"/>
              </w:rPr>
              <w:t>233</w:t>
            </w:r>
          </w:p>
        </w:tc>
        <w:tc>
          <w:tcPr>
            <w:tcW w:w="861" w:type="dxa"/>
            <w:tcBorders>
              <w:top w:val="single" w:sz="12" w:space="0" w:color="auto"/>
            </w:tcBorders>
            <w:vAlign w:val="bottom"/>
          </w:tcPr>
          <w:p w:rsidR="00785262" w:rsidRPr="00B94DBA" w:rsidRDefault="00785262" w:rsidP="00B94DBA">
            <w:pPr>
              <w:spacing w:before="40" w:after="40" w:line="210" w:lineRule="exact"/>
              <w:ind w:right="40"/>
              <w:jc w:val="right"/>
              <w:rPr>
                <w:sz w:val="17"/>
                <w:szCs w:val="17"/>
                <w:lang w:val="es-ES_tradnl" w:eastAsia="ms-BN"/>
              </w:rPr>
            </w:pPr>
            <w:r w:rsidRPr="00B94DBA">
              <w:rPr>
                <w:sz w:val="17"/>
                <w:szCs w:val="17"/>
                <w:lang w:val="es-ES_tradnl" w:eastAsia="ms-BN"/>
              </w:rPr>
              <w:t>564</w:t>
            </w:r>
          </w:p>
        </w:tc>
      </w:tr>
      <w:tr w:rsidR="00785262" w:rsidRPr="00507A55" w:rsidTr="00B94DBA">
        <w:trPr>
          <w:trHeight w:val="240"/>
        </w:trPr>
        <w:tc>
          <w:tcPr>
            <w:tcW w:w="2635" w:type="dxa"/>
          </w:tcPr>
          <w:p w:rsidR="00785262" w:rsidRPr="00B94DBA" w:rsidRDefault="00785262" w:rsidP="00B94DBA">
            <w:pPr>
              <w:spacing w:before="40" w:after="40" w:line="210" w:lineRule="exact"/>
              <w:ind w:right="40"/>
              <w:rPr>
                <w:sz w:val="17"/>
                <w:szCs w:val="17"/>
                <w:lang w:val="es-ES_tradnl" w:eastAsia="ms-BN"/>
              </w:rPr>
            </w:pPr>
            <w:r w:rsidRPr="00B94DBA">
              <w:rPr>
                <w:sz w:val="17"/>
                <w:szCs w:val="17"/>
                <w:lang w:val="es-ES_tradnl" w:eastAsia="ms-BN"/>
              </w:rPr>
              <w:t>Dentistas</w:t>
            </w:r>
          </w:p>
        </w:tc>
        <w:tc>
          <w:tcPr>
            <w:tcW w:w="1117" w:type="dxa"/>
            <w:vAlign w:val="bottom"/>
          </w:tcPr>
          <w:p w:rsidR="00785262" w:rsidRPr="00B94DBA" w:rsidRDefault="00785262" w:rsidP="00B94DBA">
            <w:pPr>
              <w:spacing w:before="40" w:after="40" w:line="210" w:lineRule="exact"/>
              <w:ind w:right="40"/>
              <w:jc w:val="right"/>
              <w:rPr>
                <w:sz w:val="17"/>
                <w:szCs w:val="17"/>
                <w:lang w:val="es-ES_tradnl" w:eastAsia="ms-BN"/>
              </w:rPr>
            </w:pPr>
            <w:r w:rsidRPr="00B94DBA">
              <w:rPr>
                <w:sz w:val="17"/>
                <w:szCs w:val="17"/>
                <w:lang w:val="es-ES_tradnl" w:eastAsia="ms-BN"/>
              </w:rPr>
              <w:t>44</w:t>
            </w:r>
          </w:p>
        </w:tc>
        <w:tc>
          <w:tcPr>
            <w:tcW w:w="1057" w:type="dxa"/>
            <w:vAlign w:val="bottom"/>
          </w:tcPr>
          <w:p w:rsidR="00785262" w:rsidRPr="00B94DBA" w:rsidRDefault="00785262" w:rsidP="00B94DBA">
            <w:pPr>
              <w:spacing w:before="40" w:after="40" w:line="210" w:lineRule="exact"/>
              <w:ind w:right="40"/>
              <w:jc w:val="right"/>
              <w:rPr>
                <w:sz w:val="17"/>
                <w:szCs w:val="17"/>
                <w:lang w:val="es-ES_tradnl" w:eastAsia="ms-BN"/>
              </w:rPr>
            </w:pPr>
            <w:r w:rsidRPr="00B94DBA">
              <w:rPr>
                <w:sz w:val="17"/>
                <w:szCs w:val="17"/>
                <w:lang w:val="es-ES_tradnl" w:eastAsia="ms-BN"/>
              </w:rPr>
              <w:t>38</w:t>
            </w:r>
          </w:p>
        </w:tc>
        <w:tc>
          <w:tcPr>
            <w:tcW w:w="861" w:type="dxa"/>
            <w:vAlign w:val="bottom"/>
          </w:tcPr>
          <w:p w:rsidR="00785262" w:rsidRPr="00B94DBA" w:rsidRDefault="00785262" w:rsidP="00B94DBA">
            <w:pPr>
              <w:spacing w:before="40" w:after="40" w:line="210" w:lineRule="exact"/>
              <w:ind w:right="40"/>
              <w:jc w:val="right"/>
              <w:rPr>
                <w:sz w:val="17"/>
                <w:szCs w:val="17"/>
                <w:lang w:val="es-ES_tradnl" w:eastAsia="ms-BN"/>
              </w:rPr>
            </w:pPr>
            <w:r w:rsidRPr="00B94DBA">
              <w:rPr>
                <w:sz w:val="17"/>
                <w:szCs w:val="17"/>
                <w:lang w:val="es-ES_tradnl" w:eastAsia="ms-BN"/>
              </w:rPr>
              <w:t>82</w:t>
            </w:r>
          </w:p>
        </w:tc>
      </w:tr>
      <w:tr w:rsidR="00785262" w:rsidRPr="00507A55" w:rsidTr="00B94DBA">
        <w:trPr>
          <w:trHeight w:val="240"/>
        </w:trPr>
        <w:tc>
          <w:tcPr>
            <w:tcW w:w="2635" w:type="dxa"/>
          </w:tcPr>
          <w:p w:rsidR="00785262" w:rsidRPr="00B94DBA" w:rsidRDefault="00785262" w:rsidP="00B94DBA">
            <w:pPr>
              <w:spacing w:before="40" w:after="40" w:line="210" w:lineRule="exact"/>
              <w:ind w:right="40"/>
              <w:rPr>
                <w:sz w:val="17"/>
                <w:szCs w:val="17"/>
                <w:lang w:val="es-ES_tradnl" w:eastAsia="ms-BN"/>
              </w:rPr>
            </w:pPr>
            <w:r w:rsidRPr="00B94DBA">
              <w:rPr>
                <w:sz w:val="17"/>
                <w:szCs w:val="17"/>
                <w:lang w:val="es-ES_tradnl" w:eastAsia="ms-BN"/>
              </w:rPr>
              <w:t>Farmacéuticos</w:t>
            </w:r>
          </w:p>
        </w:tc>
        <w:tc>
          <w:tcPr>
            <w:tcW w:w="1117" w:type="dxa"/>
            <w:vAlign w:val="bottom"/>
          </w:tcPr>
          <w:p w:rsidR="00785262" w:rsidRPr="00B94DBA" w:rsidRDefault="00785262" w:rsidP="00B94DBA">
            <w:pPr>
              <w:spacing w:before="40" w:after="40" w:line="210" w:lineRule="exact"/>
              <w:ind w:right="40"/>
              <w:jc w:val="right"/>
              <w:rPr>
                <w:sz w:val="17"/>
                <w:szCs w:val="17"/>
                <w:lang w:val="es-ES_tradnl" w:eastAsia="ms-BN"/>
              </w:rPr>
            </w:pPr>
            <w:r w:rsidRPr="00B94DBA">
              <w:rPr>
                <w:sz w:val="17"/>
                <w:szCs w:val="17"/>
                <w:lang w:val="es-ES_tradnl" w:eastAsia="ms-BN"/>
              </w:rPr>
              <w:t>6</w:t>
            </w:r>
          </w:p>
        </w:tc>
        <w:tc>
          <w:tcPr>
            <w:tcW w:w="1057" w:type="dxa"/>
            <w:vAlign w:val="bottom"/>
          </w:tcPr>
          <w:p w:rsidR="00785262" w:rsidRPr="00B94DBA" w:rsidRDefault="00785262" w:rsidP="00B94DBA">
            <w:pPr>
              <w:spacing w:before="40" w:after="40" w:line="210" w:lineRule="exact"/>
              <w:ind w:right="40"/>
              <w:jc w:val="right"/>
              <w:rPr>
                <w:sz w:val="17"/>
                <w:szCs w:val="17"/>
                <w:lang w:val="es-ES_tradnl" w:eastAsia="ms-BN"/>
              </w:rPr>
            </w:pPr>
            <w:r w:rsidRPr="00B94DBA">
              <w:rPr>
                <w:sz w:val="17"/>
                <w:szCs w:val="17"/>
                <w:lang w:val="es-ES_tradnl" w:eastAsia="ms-BN"/>
              </w:rPr>
              <w:t>39</w:t>
            </w:r>
          </w:p>
        </w:tc>
        <w:tc>
          <w:tcPr>
            <w:tcW w:w="861" w:type="dxa"/>
            <w:vAlign w:val="bottom"/>
          </w:tcPr>
          <w:p w:rsidR="00785262" w:rsidRPr="00B94DBA" w:rsidRDefault="00785262" w:rsidP="00B94DBA">
            <w:pPr>
              <w:spacing w:before="40" w:after="40" w:line="210" w:lineRule="exact"/>
              <w:ind w:right="40"/>
              <w:jc w:val="right"/>
              <w:rPr>
                <w:sz w:val="17"/>
                <w:szCs w:val="17"/>
                <w:lang w:val="es-ES_tradnl" w:eastAsia="ms-BN"/>
              </w:rPr>
            </w:pPr>
            <w:r w:rsidRPr="00B94DBA">
              <w:rPr>
                <w:sz w:val="17"/>
                <w:szCs w:val="17"/>
                <w:lang w:val="es-ES_tradnl" w:eastAsia="ms-BN"/>
              </w:rPr>
              <w:t>45</w:t>
            </w:r>
          </w:p>
        </w:tc>
      </w:tr>
      <w:tr w:rsidR="00785262" w:rsidRPr="00507A55" w:rsidTr="00B94DBA">
        <w:trPr>
          <w:trHeight w:val="240"/>
        </w:trPr>
        <w:tc>
          <w:tcPr>
            <w:tcW w:w="2635" w:type="dxa"/>
          </w:tcPr>
          <w:p w:rsidR="00785262" w:rsidRPr="00B94DBA" w:rsidRDefault="00785262" w:rsidP="00B94DBA">
            <w:pPr>
              <w:spacing w:before="40" w:after="40" w:line="210" w:lineRule="exact"/>
              <w:ind w:right="40"/>
              <w:rPr>
                <w:sz w:val="17"/>
                <w:szCs w:val="17"/>
                <w:lang w:val="es-ES_tradnl" w:eastAsia="ms-BN"/>
              </w:rPr>
            </w:pPr>
            <w:r w:rsidRPr="00B94DBA">
              <w:rPr>
                <w:sz w:val="17"/>
                <w:szCs w:val="17"/>
                <w:lang w:val="es-ES_tradnl" w:eastAsia="ms-BN"/>
              </w:rPr>
              <w:t>Enfermeras</w:t>
            </w:r>
          </w:p>
        </w:tc>
        <w:tc>
          <w:tcPr>
            <w:tcW w:w="1117" w:type="dxa"/>
            <w:vAlign w:val="bottom"/>
          </w:tcPr>
          <w:p w:rsidR="00785262" w:rsidRPr="00B94DBA" w:rsidRDefault="00785262" w:rsidP="00B94DBA">
            <w:pPr>
              <w:spacing w:before="40" w:after="40" w:line="210" w:lineRule="exact"/>
              <w:ind w:right="40"/>
              <w:jc w:val="right"/>
              <w:rPr>
                <w:sz w:val="17"/>
                <w:szCs w:val="17"/>
                <w:lang w:val="es-ES_tradnl" w:eastAsia="ms-BN"/>
              </w:rPr>
            </w:pPr>
            <w:r w:rsidRPr="00B94DBA">
              <w:rPr>
                <w:sz w:val="17"/>
                <w:szCs w:val="17"/>
                <w:lang w:val="es-ES_tradnl" w:eastAsia="ms-BN"/>
              </w:rPr>
              <w:t>356</w:t>
            </w:r>
          </w:p>
        </w:tc>
        <w:tc>
          <w:tcPr>
            <w:tcW w:w="1057" w:type="dxa"/>
            <w:vAlign w:val="bottom"/>
          </w:tcPr>
          <w:p w:rsidR="00785262" w:rsidRPr="00B94DBA" w:rsidRDefault="00785262" w:rsidP="00B94DBA">
            <w:pPr>
              <w:spacing w:before="40" w:after="40" w:line="210" w:lineRule="exact"/>
              <w:ind w:right="40"/>
              <w:jc w:val="right"/>
              <w:rPr>
                <w:sz w:val="17"/>
                <w:szCs w:val="17"/>
                <w:lang w:val="es-ES_tradnl" w:eastAsia="ms-BN"/>
              </w:rPr>
            </w:pPr>
            <w:r w:rsidRPr="00B94DBA">
              <w:rPr>
                <w:sz w:val="17"/>
                <w:szCs w:val="17"/>
                <w:lang w:val="es-ES_tradnl" w:eastAsia="ms-BN"/>
              </w:rPr>
              <w:t>1585</w:t>
            </w:r>
          </w:p>
        </w:tc>
        <w:tc>
          <w:tcPr>
            <w:tcW w:w="861" w:type="dxa"/>
            <w:vAlign w:val="bottom"/>
          </w:tcPr>
          <w:p w:rsidR="00785262" w:rsidRPr="00B94DBA" w:rsidRDefault="00785262" w:rsidP="00B94DBA">
            <w:pPr>
              <w:spacing w:before="40" w:after="40" w:line="210" w:lineRule="exact"/>
              <w:ind w:right="40"/>
              <w:jc w:val="right"/>
              <w:rPr>
                <w:sz w:val="17"/>
                <w:szCs w:val="17"/>
                <w:lang w:val="es-ES_tradnl" w:eastAsia="ms-BN"/>
              </w:rPr>
            </w:pPr>
            <w:r w:rsidRPr="00B94DBA">
              <w:rPr>
                <w:sz w:val="17"/>
                <w:szCs w:val="17"/>
                <w:lang w:val="es-ES_tradnl" w:eastAsia="ms-BN"/>
              </w:rPr>
              <w:t>1941</w:t>
            </w:r>
          </w:p>
        </w:tc>
      </w:tr>
      <w:tr w:rsidR="00785262" w:rsidRPr="00507A55" w:rsidTr="00B94DBA">
        <w:trPr>
          <w:trHeight w:val="240"/>
        </w:trPr>
        <w:tc>
          <w:tcPr>
            <w:tcW w:w="2635" w:type="dxa"/>
          </w:tcPr>
          <w:p w:rsidR="00785262" w:rsidRPr="00B94DBA" w:rsidRDefault="00785262" w:rsidP="00B94DBA">
            <w:pPr>
              <w:spacing w:before="40" w:after="40" w:line="210" w:lineRule="exact"/>
              <w:ind w:right="40"/>
              <w:rPr>
                <w:sz w:val="17"/>
                <w:szCs w:val="17"/>
                <w:lang w:val="es-ES_tradnl" w:eastAsia="ms-BN"/>
              </w:rPr>
            </w:pPr>
            <w:r w:rsidRPr="00B94DBA">
              <w:rPr>
                <w:sz w:val="17"/>
                <w:szCs w:val="17"/>
                <w:lang w:val="es-ES_tradnl" w:eastAsia="ms-BN"/>
              </w:rPr>
              <w:t>Parteras</w:t>
            </w:r>
          </w:p>
        </w:tc>
        <w:tc>
          <w:tcPr>
            <w:tcW w:w="1117" w:type="dxa"/>
            <w:vAlign w:val="bottom"/>
          </w:tcPr>
          <w:p w:rsidR="00785262" w:rsidRPr="00B94DBA" w:rsidRDefault="00785262" w:rsidP="00B94DBA">
            <w:pPr>
              <w:spacing w:before="40" w:after="40" w:line="210" w:lineRule="exact"/>
              <w:ind w:right="40"/>
              <w:jc w:val="right"/>
              <w:rPr>
                <w:sz w:val="17"/>
                <w:szCs w:val="17"/>
                <w:lang w:val="es-ES_tradnl" w:eastAsia="ms-BN"/>
              </w:rPr>
            </w:pPr>
            <w:r w:rsidRPr="00B94DBA">
              <w:rPr>
                <w:sz w:val="17"/>
                <w:szCs w:val="17"/>
                <w:lang w:val="es-ES_tradnl" w:eastAsia="ms-BN"/>
              </w:rPr>
              <w:t>0</w:t>
            </w:r>
          </w:p>
        </w:tc>
        <w:tc>
          <w:tcPr>
            <w:tcW w:w="1057" w:type="dxa"/>
            <w:vAlign w:val="bottom"/>
          </w:tcPr>
          <w:p w:rsidR="00785262" w:rsidRPr="00B94DBA" w:rsidRDefault="00785262" w:rsidP="00B94DBA">
            <w:pPr>
              <w:spacing w:before="40" w:after="40" w:line="210" w:lineRule="exact"/>
              <w:ind w:right="40"/>
              <w:jc w:val="right"/>
              <w:rPr>
                <w:sz w:val="17"/>
                <w:szCs w:val="17"/>
                <w:lang w:val="es-ES_tradnl" w:eastAsia="ms-BN"/>
              </w:rPr>
            </w:pPr>
            <w:r w:rsidRPr="00B94DBA">
              <w:rPr>
                <w:sz w:val="17"/>
                <w:szCs w:val="17"/>
                <w:lang w:val="es-ES_tradnl" w:eastAsia="ms-BN"/>
              </w:rPr>
              <w:t>515</w:t>
            </w:r>
          </w:p>
        </w:tc>
        <w:tc>
          <w:tcPr>
            <w:tcW w:w="861" w:type="dxa"/>
            <w:vAlign w:val="bottom"/>
          </w:tcPr>
          <w:p w:rsidR="00785262" w:rsidRPr="00B94DBA" w:rsidRDefault="00785262" w:rsidP="00B94DBA">
            <w:pPr>
              <w:spacing w:before="40" w:after="40" w:line="210" w:lineRule="exact"/>
              <w:ind w:right="40"/>
              <w:jc w:val="right"/>
              <w:rPr>
                <w:sz w:val="17"/>
                <w:szCs w:val="17"/>
                <w:lang w:val="es-ES_tradnl" w:eastAsia="ms-BN"/>
              </w:rPr>
            </w:pPr>
            <w:r w:rsidRPr="00B94DBA">
              <w:rPr>
                <w:sz w:val="17"/>
                <w:szCs w:val="17"/>
                <w:lang w:val="es-ES_tradnl" w:eastAsia="ms-BN"/>
              </w:rPr>
              <w:t>515</w:t>
            </w:r>
          </w:p>
        </w:tc>
      </w:tr>
      <w:tr w:rsidR="00785262" w:rsidRPr="00507A55" w:rsidTr="00B94DBA">
        <w:trPr>
          <w:trHeight w:val="240"/>
        </w:trPr>
        <w:tc>
          <w:tcPr>
            <w:tcW w:w="2635" w:type="dxa"/>
            <w:tcBorders>
              <w:bottom w:val="single" w:sz="12" w:space="0" w:color="auto"/>
            </w:tcBorders>
          </w:tcPr>
          <w:p w:rsidR="00785262" w:rsidRPr="00B94DBA" w:rsidRDefault="00785262" w:rsidP="00B94DBA">
            <w:pPr>
              <w:spacing w:before="40" w:after="40" w:line="210" w:lineRule="exact"/>
              <w:ind w:right="40"/>
              <w:rPr>
                <w:sz w:val="17"/>
                <w:szCs w:val="17"/>
                <w:lang w:val="es-ES_tradnl" w:eastAsia="ms-BN"/>
              </w:rPr>
            </w:pPr>
            <w:r w:rsidRPr="00B94DBA">
              <w:rPr>
                <w:sz w:val="17"/>
                <w:szCs w:val="17"/>
                <w:lang w:val="es-ES_tradnl" w:eastAsia="ms-BN"/>
              </w:rPr>
              <w:t>Personal paramédico</w:t>
            </w:r>
          </w:p>
        </w:tc>
        <w:tc>
          <w:tcPr>
            <w:tcW w:w="1117" w:type="dxa"/>
            <w:tcBorders>
              <w:bottom w:val="single" w:sz="12" w:space="0" w:color="auto"/>
            </w:tcBorders>
            <w:vAlign w:val="bottom"/>
          </w:tcPr>
          <w:p w:rsidR="00785262" w:rsidRPr="00B94DBA" w:rsidRDefault="00785262" w:rsidP="00B94DBA">
            <w:pPr>
              <w:spacing w:before="40" w:after="40" w:line="210" w:lineRule="exact"/>
              <w:ind w:right="40"/>
              <w:jc w:val="right"/>
              <w:rPr>
                <w:sz w:val="17"/>
                <w:szCs w:val="17"/>
                <w:lang w:val="es-ES_tradnl" w:eastAsia="ms-BN"/>
              </w:rPr>
            </w:pPr>
            <w:r w:rsidRPr="00B94DBA">
              <w:rPr>
                <w:sz w:val="17"/>
                <w:szCs w:val="17"/>
                <w:lang w:val="es-ES_tradnl" w:eastAsia="ms-BN"/>
              </w:rPr>
              <w:t>19</w:t>
            </w:r>
          </w:p>
        </w:tc>
        <w:tc>
          <w:tcPr>
            <w:tcW w:w="1057" w:type="dxa"/>
            <w:tcBorders>
              <w:bottom w:val="single" w:sz="12" w:space="0" w:color="auto"/>
            </w:tcBorders>
            <w:vAlign w:val="bottom"/>
          </w:tcPr>
          <w:p w:rsidR="00785262" w:rsidRPr="00B94DBA" w:rsidRDefault="00785262" w:rsidP="00B94DBA">
            <w:pPr>
              <w:spacing w:before="40" w:after="40" w:line="210" w:lineRule="exact"/>
              <w:ind w:right="40"/>
              <w:jc w:val="right"/>
              <w:rPr>
                <w:sz w:val="17"/>
                <w:szCs w:val="17"/>
                <w:lang w:val="es-ES_tradnl" w:eastAsia="ms-BN"/>
              </w:rPr>
            </w:pPr>
            <w:r w:rsidRPr="00B94DBA">
              <w:rPr>
                <w:sz w:val="17"/>
                <w:szCs w:val="17"/>
                <w:lang w:val="es-ES_tradnl" w:eastAsia="ms-BN"/>
              </w:rPr>
              <w:t>8</w:t>
            </w:r>
          </w:p>
        </w:tc>
        <w:tc>
          <w:tcPr>
            <w:tcW w:w="861" w:type="dxa"/>
            <w:tcBorders>
              <w:bottom w:val="single" w:sz="12" w:space="0" w:color="auto"/>
            </w:tcBorders>
            <w:vAlign w:val="bottom"/>
          </w:tcPr>
          <w:p w:rsidR="00785262" w:rsidRPr="00B94DBA" w:rsidRDefault="00785262" w:rsidP="00B94DBA">
            <w:pPr>
              <w:spacing w:before="40" w:after="40" w:line="210" w:lineRule="exact"/>
              <w:ind w:right="40"/>
              <w:jc w:val="right"/>
              <w:rPr>
                <w:sz w:val="17"/>
                <w:szCs w:val="17"/>
                <w:lang w:val="es-ES_tradnl" w:eastAsia="ms-BN"/>
              </w:rPr>
            </w:pPr>
            <w:r w:rsidRPr="00B94DBA">
              <w:rPr>
                <w:sz w:val="17"/>
                <w:szCs w:val="17"/>
                <w:lang w:val="es-ES_tradnl" w:eastAsia="ms-BN"/>
              </w:rPr>
              <w:t>27</w:t>
            </w:r>
          </w:p>
        </w:tc>
      </w:tr>
    </w:tbl>
    <w:p w:rsidR="007373DB" w:rsidRDefault="007373DB" w:rsidP="007373DB">
      <w:pPr>
        <w:pStyle w:val="SingleTxt"/>
        <w:spacing w:after="0" w:line="120" w:lineRule="exact"/>
        <w:rPr>
          <w:sz w:val="10"/>
        </w:rPr>
      </w:pPr>
    </w:p>
    <w:p w:rsidR="00785262" w:rsidRPr="003D571F" w:rsidRDefault="00785262" w:rsidP="003D571F">
      <w:pPr>
        <w:pStyle w:val="FootnoteText"/>
        <w:tabs>
          <w:tab w:val="clear" w:pos="418"/>
          <w:tab w:val="right" w:pos="1476"/>
          <w:tab w:val="left" w:pos="1548"/>
          <w:tab w:val="right" w:pos="1836"/>
          <w:tab w:val="left" w:pos="1908"/>
        </w:tabs>
        <w:ind w:left="1548" w:right="1267" w:hanging="288"/>
        <w:rPr>
          <w:lang w:eastAsia="en-US"/>
        </w:rPr>
      </w:pPr>
      <w:r w:rsidRPr="003D571F">
        <w:rPr>
          <w:i/>
          <w:lang w:eastAsia="en-US"/>
        </w:rPr>
        <w:t xml:space="preserve">Fuente: </w:t>
      </w:r>
      <w:r w:rsidRPr="003D571F">
        <w:rPr>
          <w:lang w:eastAsia="en-US"/>
        </w:rPr>
        <w:t>Ministerio de Salud 2009</w:t>
      </w:r>
    </w:p>
    <w:p w:rsidR="007373DB" w:rsidRPr="003D571F" w:rsidRDefault="007373DB" w:rsidP="007373DB">
      <w:pPr>
        <w:pStyle w:val="SingleTxt"/>
        <w:spacing w:after="0" w:line="120" w:lineRule="exact"/>
        <w:rPr>
          <w:sz w:val="10"/>
        </w:rPr>
      </w:pPr>
    </w:p>
    <w:p w:rsidR="007373DB" w:rsidRDefault="007373DB" w:rsidP="007373DB">
      <w:pPr>
        <w:pStyle w:val="SingleTxt"/>
        <w:spacing w:after="0" w:line="120" w:lineRule="exact"/>
        <w:rPr>
          <w:sz w:val="10"/>
        </w:rPr>
      </w:pPr>
    </w:p>
    <w:p w:rsidR="00785262" w:rsidRDefault="004A0824" w:rsidP="003D51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b w:val="0"/>
          <w:lang w:val="es-CO"/>
        </w:rPr>
        <w:br w:type="page"/>
      </w:r>
      <w:r w:rsidR="003D5141">
        <w:rPr>
          <w:b w:val="0"/>
          <w:lang w:val="es-CO"/>
        </w:rPr>
        <w:tab/>
      </w:r>
      <w:r w:rsidR="003D5141">
        <w:rPr>
          <w:b w:val="0"/>
          <w:lang w:val="es-CO"/>
        </w:rPr>
        <w:tab/>
      </w:r>
      <w:r w:rsidR="00785262" w:rsidRPr="003D5141">
        <w:rPr>
          <w:b w:val="0"/>
          <w:lang w:val="es-CO"/>
        </w:rPr>
        <w:t>Cuadro 4.3</w:t>
      </w:r>
      <w:r w:rsidR="003D5141" w:rsidRPr="003D5141">
        <w:rPr>
          <w:b w:val="0"/>
          <w:lang w:val="es-CO"/>
        </w:rPr>
        <w:br/>
      </w:r>
      <w:r w:rsidR="003D5141" w:rsidRPr="003D5141">
        <w:rPr>
          <w:lang w:val="es-ES_tradnl"/>
        </w:rPr>
        <w:t>Otros indicadores de salud de la mujer, 2003-2008</w:t>
      </w:r>
    </w:p>
    <w:p w:rsidR="003D5141" w:rsidRDefault="003D5141" w:rsidP="003D5141">
      <w:pPr>
        <w:pStyle w:val="SingleTxt"/>
        <w:spacing w:after="0" w:line="120" w:lineRule="exact"/>
        <w:rPr>
          <w:sz w:val="10"/>
        </w:rPr>
      </w:pPr>
    </w:p>
    <w:tbl>
      <w:tblPr>
        <w:tblW w:w="7309" w:type="dxa"/>
        <w:tblInd w:w="1259" w:type="dxa"/>
        <w:tblBorders>
          <w:top w:val="single" w:sz="4" w:space="0" w:color="auto"/>
        </w:tblBorders>
        <w:tblCellMar>
          <w:left w:w="0" w:type="dxa"/>
          <w:right w:w="0" w:type="dxa"/>
        </w:tblCellMar>
        <w:tblLook w:val="01E0"/>
      </w:tblPr>
      <w:tblGrid>
        <w:gridCol w:w="2140"/>
        <w:gridCol w:w="863"/>
        <w:gridCol w:w="862"/>
        <w:gridCol w:w="861"/>
        <w:gridCol w:w="861"/>
        <w:gridCol w:w="861"/>
        <w:gridCol w:w="861"/>
      </w:tblGrid>
      <w:tr w:rsidR="00785262" w:rsidRPr="00507A55" w:rsidTr="00B94DBA">
        <w:trPr>
          <w:trHeight w:val="240"/>
        </w:trPr>
        <w:tc>
          <w:tcPr>
            <w:tcW w:w="2154" w:type="dxa"/>
            <w:tcBorders>
              <w:top w:val="single" w:sz="4" w:space="0" w:color="auto"/>
              <w:bottom w:val="single" w:sz="12" w:space="0" w:color="auto"/>
            </w:tcBorders>
          </w:tcPr>
          <w:p w:rsidR="00785262" w:rsidRPr="00B94DBA" w:rsidRDefault="00785262" w:rsidP="00B94DBA">
            <w:pPr>
              <w:tabs>
                <w:tab w:val="left" w:pos="288"/>
                <w:tab w:val="left" w:pos="576"/>
                <w:tab w:val="left" w:pos="864"/>
                <w:tab w:val="left" w:pos="1152"/>
              </w:tabs>
              <w:spacing w:before="80" w:after="80" w:line="160" w:lineRule="exact"/>
              <w:ind w:right="40"/>
              <w:rPr>
                <w:i/>
                <w:sz w:val="14"/>
              </w:rPr>
            </w:pPr>
            <w:r w:rsidRPr="00B94DBA">
              <w:rPr>
                <w:i/>
                <w:sz w:val="14"/>
              </w:rPr>
              <w:t>Año</w:t>
            </w:r>
          </w:p>
        </w:tc>
        <w:tc>
          <w:tcPr>
            <w:tcW w:w="868" w:type="dxa"/>
            <w:tcBorders>
              <w:top w:val="single" w:sz="4" w:space="0" w:color="auto"/>
              <w:bottom w:val="single" w:sz="12" w:space="0" w:color="auto"/>
            </w:tcBorders>
            <w:vAlign w:val="bottom"/>
          </w:tcPr>
          <w:p w:rsidR="00785262" w:rsidRPr="00B94DBA" w:rsidRDefault="00785262" w:rsidP="00B94DBA">
            <w:pPr>
              <w:tabs>
                <w:tab w:val="left" w:pos="288"/>
                <w:tab w:val="left" w:pos="576"/>
                <w:tab w:val="left" w:pos="864"/>
                <w:tab w:val="left" w:pos="1152"/>
              </w:tabs>
              <w:spacing w:before="80" w:after="80" w:line="160" w:lineRule="exact"/>
              <w:ind w:right="40"/>
              <w:jc w:val="center"/>
              <w:rPr>
                <w:i/>
                <w:sz w:val="14"/>
              </w:rPr>
            </w:pPr>
            <w:r w:rsidRPr="00B94DBA">
              <w:rPr>
                <w:i/>
                <w:sz w:val="14"/>
              </w:rPr>
              <w:t>2003</w:t>
            </w:r>
          </w:p>
        </w:tc>
        <w:tc>
          <w:tcPr>
            <w:tcW w:w="868" w:type="dxa"/>
            <w:tcBorders>
              <w:top w:val="single" w:sz="4" w:space="0" w:color="auto"/>
              <w:bottom w:val="single" w:sz="12" w:space="0" w:color="auto"/>
            </w:tcBorders>
            <w:vAlign w:val="bottom"/>
          </w:tcPr>
          <w:p w:rsidR="00785262" w:rsidRPr="00B94DBA" w:rsidRDefault="00785262" w:rsidP="00B94DBA">
            <w:pPr>
              <w:tabs>
                <w:tab w:val="left" w:pos="288"/>
                <w:tab w:val="left" w:pos="576"/>
                <w:tab w:val="left" w:pos="864"/>
                <w:tab w:val="left" w:pos="1152"/>
              </w:tabs>
              <w:spacing w:before="80" w:after="80" w:line="160" w:lineRule="exact"/>
              <w:ind w:right="40"/>
              <w:jc w:val="center"/>
              <w:rPr>
                <w:i/>
                <w:sz w:val="14"/>
              </w:rPr>
            </w:pPr>
            <w:r w:rsidRPr="00B94DBA">
              <w:rPr>
                <w:i/>
                <w:sz w:val="14"/>
              </w:rPr>
              <w:t>2004</w:t>
            </w:r>
          </w:p>
        </w:tc>
        <w:tc>
          <w:tcPr>
            <w:tcW w:w="867" w:type="dxa"/>
            <w:tcBorders>
              <w:top w:val="single" w:sz="4" w:space="0" w:color="auto"/>
              <w:bottom w:val="single" w:sz="12" w:space="0" w:color="auto"/>
            </w:tcBorders>
            <w:vAlign w:val="bottom"/>
          </w:tcPr>
          <w:p w:rsidR="00785262" w:rsidRPr="00B94DBA" w:rsidRDefault="00785262" w:rsidP="00B94DBA">
            <w:pPr>
              <w:tabs>
                <w:tab w:val="left" w:pos="288"/>
                <w:tab w:val="left" w:pos="576"/>
                <w:tab w:val="left" w:pos="864"/>
                <w:tab w:val="left" w:pos="1152"/>
              </w:tabs>
              <w:spacing w:before="80" w:after="80" w:line="160" w:lineRule="exact"/>
              <w:ind w:right="40"/>
              <w:jc w:val="center"/>
              <w:rPr>
                <w:i/>
                <w:sz w:val="14"/>
              </w:rPr>
            </w:pPr>
            <w:r w:rsidRPr="00B94DBA">
              <w:rPr>
                <w:i/>
                <w:sz w:val="14"/>
              </w:rPr>
              <w:t>2005</w:t>
            </w:r>
          </w:p>
        </w:tc>
        <w:tc>
          <w:tcPr>
            <w:tcW w:w="867" w:type="dxa"/>
            <w:tcBorders>
              <w:top w:val="single" w:sz="4" w:space="0" w:color="auto"/>
              <w:bottom w:val="single" w:sz="12" w:space="0" w:color="auto"/>
            </w:tcBorders>
            <w:vAlign w:val="bottom"/>
          </w:tcPr>
          <w:p w:rsidR="00785262" w:rsidRPr="00B94DBA" w:rsidRDefault="00785262" w:rsidP="00B94DBA">
            <w:pPr>
              <w:tabs>
                <w:tab w:val="left" w:pos="288"/>
                <w:tab w:val="left" w:pos="576"/>
                <w:tab w:val="left" w:pos="864"/>
                <w:tab w:val="left" w:pos="1152"/>
              </w:tabs>
              <w:spacing w:before="80" w:after="80" w:line="160" w:lineRule="exact"/>
              <w:ind w:right="40"/>
              <w:jc w:val="center"/>
              <w:rPr>
                <w:i/>
                <w:sz w:val="14"/>
              </w:rPr>
            </w:pPr>
            <w:r w:rsidRPr="00B94DBA">
              <w:rPr>
                <w:i/>
                <w:sz w:val="14"/>
              </w:rPr>
              <w:t>2006</w:t>
            </w:r>
          </w:p>
        </w:tc>
        <w:tc>
          <w:tcPr>
            <w:tcW w:w="867" w:type="dxa"/>
            <w:tcBorders>
              <w:top w:val="single" w:sz="4" w:space="0" w:color="auto"/>
              <w:bottom w:val="single" w:sz="12" w:space="0" w:color="auto"/>
            </w:tcBorders>
            <w:vAlign w:val="bottom"/>
          </w:tcPr>
          <w:p w:rsidR="00785262" w:rsidRPr="00B94DBA" w:rsidRDefault="00785262" w:rsidP="00B94DBA">
            <w:pPr>
              <w:tabs>
                <w:tab w:val="left" w:pos="288"/>
                <w:tab w:val="left" w:pos="576"/>
                <w:tab w:val="left" w:pos="864"/>
                <w:tab w:val="left" w:pos="1152"/>
              </w:tabs>
              <w:spacing w:before="80" w:after="80" w:line="160" w:lineRule="exact"/>
              <w:ind w:right="40"/>
              <w:jc w:val="center"/>
              <w:rPr>
                <w:i/>
                <w:sz w:val="14"/>
              </w:rPr>
            </w:pPr>
            <w:r w:rsidRPr="00B94DBA">
              <w:rPr>
                <w:i/>
                <w:sz w:val="14"/>
              </w:rPr>
              <w:t>2007</w:t>
            </w:r>
          </w:p>
        </w:tc>
        <w:tc>
          <w:tcPr>
            <w:tcW w:w="867" w:type="dxa"/>
            <w:tcBorders>
              <w:top w:val="single" w:sz="4" w:space="0" w:color="auto"/>
              <w:bottom w:val="single" w:sz="12" w:space="0" w:color="auto"/>
            </w:tcBorders>
            <w:vAlign w:val="bottom"/>
          </w:tcPr>
          <w:p w:rsidR="00785262" w:rsidRPr="00B94DBA" w:rsidRDefault="00785262" w:rsidP="00B94DBA">
            <w:pPr>
              <w:tabs>
                <w:tab w:val="left" w:pos="288"/>
                <w:tab w:val="left" w:pos="576"/>
                <w:tab w:val="left" w:pos="864"/>
                <w:tab w:val="left" w:pos="1152"/>
              </w:tabs>
              <w:spacing w:before="80" w:after="80" w:line="160" w:lineRule="exact"/>
              <w:ind w:right="40"/>
              <w:jc w:val="center"/>
              <w:rPr>
                <w:i/>
                <w:sz w:val="14"/>
              </w:rPr>
            </w:pPr>
            <w:r w:rsidRPr="00B94DBA">
              <w:rPr>
                <w:i/>
                <w:sz w:val="14"/>
              </w:rPr>
              <w:t>2008</w:t>
            </w:r>
          </w:p>
        </w:tc>
      </w:tr>
      <w:tr w:rsidR="00785262" w:rsidRPr="00507A55" w:rsidTr="00B94DBA">
        <w:trPr>
          <w:trHeight w:val="240"/>
        </w:trPr>
        <w:tc>
          <w:tcPr>
            <w:tcW w:w="2154" w:type="dxa"/>
            <w:tcBorders>
              <w:top w:val="single" w:sz="12" w:space="0" w:color="auto"/>
            </w:tcBorders>
          </w:tcPr>
          <w:p w:rsidR="00785262" w:rsidRPr="00B94DBA" w:rsidRDefault="00785262" w:rsidP="00B94DBA">
            <w:pPr>
              <w:spacing w:before="40" w:after="40" w:line="210" w:lineRule="exact"/>
              <w:ind w:right="40"/>
              <w:rPr>
                <w:sz w:val="17"/>
                <w:szCs w:val="17"/>
                <w:lang w:val="es-ES_tradnl" w:eastAsia="ms-BN"/>
              </w:rPr>
            </w:pPr>
            <w:r w:rsidRPr="00B94DBA">
              <w:rPr>
                <w:sz w:val="17"/>
                <w:szCs w:val="17"/>
                <w:lang w:val="es-ES_tradnl" w:eastAsia="ms-BN"/>
              </w:rPr>
              <w:t>Tasa de mortalidad materna (por cada 1.000 nacidos vivos)</w:t>
            </w:r>
          </w:p>
        </w:tc>
        <w:tc>
          <w:tcPr>
            <w:tcW w:w="868" w:type="dxa"/>
            <w:tcBorders>
              <w:top w:val="single" w:sz="12" w:space="0" w:color="auto"/>
            </w:tcBorders>
            <w:vAlign w:val="bottom"/>
          </w:tcPr>
          <w:p w:rsidR="00785262" w:rsidRPr="00B94DBA" w:rsidRDefault="00785262" w:rsidP="00B94DBA">
            <w:pPr>
              <w:spacing w:before="40" w:after="40" w:line="210" w:lineRule="exact"/>
              <w:ind w:right="40"/>
              <w:jc w:val="right"/>
              <w:rPr>
                <w:sz w:val="17"/>
                <w:szCs w:val="17"/>
                <w:lang w:val="es-ES_tradnl" w:eastAsia="ms-BN"/>
              </w:rPr>
            </w:pPr>
            <w:r w:rsidRPr="00B94DBA">
              <w:rPr>
                <w:sz w:val="17"/>
                <w:szCs w:val="17"/>
                <w:lang w:val="es-ES_tradnl" w:eastAsia="ms-BN"/>
              </w:rPr>
              <w:t>27,8</w:t>
            </w:r>
          </w:p>
        </w:tc>
        <w:tc>
          <w:tcPr>
            <w:tcW w:w="868" w:type="dxa"/>
            <w:tcBorders>
              <w:top w:val="single" w:sz="12" w:space="0" w:color="auto"/>
            </w:tcBorders>
            <w:vAlign w:val="bottom"/>
          </w:tcPr>
          <w:p w:rsidR="00785262" w:rsidRPr="00B94DBA" w:rsidRDefault="00785262" w:rsidP="00B94DBA">
            <w:pPr>
              <w:spacing w:before="40" w:after="40" w:line="210" w:lineRule="exact"/>
              <w:ind w:right="40"/>
              <w:jc w:val="right"/>
              <w:rPr>
                <w:sz w:val="17"/>
                <w:szCs w:val="17"/>
                <w:lang w:val="es-ES_tradnl" w:eastAsia="ms-BN"/>
              </w:rPr>
            </w:pPr>
            <w:r w:rsidRPr="00B94DBA">
              <w:rPr>
                <w:sz w:val="17"/>
                <w:szCs w:val="17"/>
                <w:lang w:val="es-ES_tradnl" w:eastAsia="ms-BN"/>
              </w:rPr>
              <w:t>14</w:t>
            </w:r>
          </w:p>
        </w:tc>
        <w:tc>
          <w:tcPr>
            <w:tcW w:w="867" w:type="dxa"/>
            <w:tcBorders>
              <w:top w:val="single" w:sz="12" w:space="0" w:color="auto"/>
            </w:tcBorders>
            <w:vAlign w:val="bottom"/>
          </w:tcPr>
          <w:p w:rsidR="00785262" w:rsidRPr="00B94DBA" w:rsidRDefault="00785262" w:rsidP="00B94DBA">
            <w:pPr>
              <w:spacing w:before="40" w:after="40" w:line="210" w:lineRule="exact"/>
              <w:ind w:right="40"/>
              <w:jc w:val="right"/>
              <w:rPr>
                <w:sz w:val="17"/>
                <w:szCs w:val="17"/>
                <w:lang w:val="es-ES_tradnl" w:eastAsia="ms-BN"/>
              </w:rPr>
            </w:pPr>
            <w:r w:rsidRPr="00B94DBA">
              <w:rPr>
                <w:sz w:val="17"/>
                <w:szCs w:val="17"/>
                <w:lang w:val="es-ES_tradnl" w:eastAsia="ms-BN"/>
              </w:rPr>
              <w:t>14,4</w:t>
            </w:r>
          </w:p>
        </w:tc>
        <w:tc>
          <w:tcPr>
            <w:tcW w:w="867" w:type="dxa"/>
            <w:tcBorders>
              <w:top w:val="single" w:sz="12" w:space="0" w:color="auto"/>
            </w:tcBorders>
            <w:vAlign w:val="bottom"/>
          </w:tcPr>
          <w:p w:rsidR="00785262" w:rsidRPr="00B94DBA" w:rsidRDefault="00785262" w:rsidP="00B94DBA">
            <w:pPr>
              <w:spacing w:before="40" w:after="40" w:line="210" w:lineRule="exact"/>
              <w:ind w:right="40"/>
              <w:jc w:val="right"/>
              <w:rPr>
                <w:sz w:val="17"/>
                <w:szCs w:val="17"/>
                <w:lang w:val="es-ES_tradnl" w:eastAsia="ms-BN"/>
              </w:rPr>
            </w:pPr>
            <w:r w:rsidRPr="00B94DBA">
              <w:rPr>
                <w:sz w:val="17"/>
                <w:szCs w:val="17"/>
                <w:lang w:val="es-ES_tradnl" w:eastAsia="ms-BN"/>
              </w:rPr>
              <w:t>15,3</w:t>
            </w:r>
          </w:p>
        </w:tc>
        <w:tc>
          <w:tcPr>
            <w:tcW w:w="867" w:type="dxa"/>
            <w:tcBorders>
              <w:top w:val="single" w:sz="12" w:space="0" w:color="auto"/>
            </w:tcBorders>
            <w:vAlign w:val="bottom"/>
          </w:tcPr>
          <w:p w:rsidR="00785262" w:rsidRPr="00B94DBA" w:rsidRDefault="00785262" w:rsidP="00B94DBA">
            <w:pPr>
              <w:spacing w:before="40" w:after="40" w:line="210" w:lineRule="exact"/>
              <w:ind w:right="40"/>
              <w:jc w:val="right"/>
              <w:rPr>
                <w:sz w:val="17"/>
                <w:szCs w:val="17"/>
                <w:lang w:val="es-ES_tradnl" w:eastAsia="ms-BN"/>
              </w:rPr>
            </w:pPr>
            <w:r w:rsidRPr="00B94DBA">
              <w:rPr>
                <w:sz w:val="17"/>
                <w:szCs w:val="17"/>
                <w:lang w:val="es-ES_tradnl" w:eastAsia="ms-BN"/>
              </w:rPr>
              <w:t>15,8</w:t>
            </w:r>
          </w:p>
        </w:tc>
        <w:tc>
          <w:tcPr>
            <w:tcW w:w="867" w:type="dxa"/>
            <w:tcBorders>
              <w:top w:val="single" w:sz="12" w:space="0" w:color="auto"/>
            </w:tcBorders>
            <w:vAlign w:val="bottom"/>
          </w:tcPr>
          <w:p w:rsidR="00785262" w:rsidRPr="00B94DBA" w:rsidRDefault="00785262" w:rsidP="00B94DBA">
            <w:pPr>
              <w:spacing w:before="40" w:after="40" w:line="210" w:lineRule="exact"/>
              <w:ind w:right="40"/>
              <w:jc w:val="right"/>
              <w:rPr>
                <w:sz w:val="17"/>
                <w:szCs w:val="17"/>
                <w:lang w:val="es-ES_tradnl" w:eastAsia="ms-BN"/>
              </w:rPr>
            </w:pPr>
            <w:r w:rsidRPr="00B94DBA">
              <w:rPr>
                <w:sz w:val="17"/>
                <w:szCs w:val="17"/>
                <w:lang w:val="es-ES_tradnl" w:eastAsia="ms-BN"/>
              </w:rPr>
              <w:t>0,0</w:t>
            </w:r>
          </w:p>
        </w:tc>
      </w:tr>
      <w:tr w:rsidR="00785262" w:rsidRPr="00507A55" w:rsidTr="00B94DBA">
        <w:trPr>
          <w:trHeight w:val="240"/>
        </w:trPr>
        <w:tc>
          <w:tcPr>
            <w:tcW w:w="2154" w:type="dxa"/>
          </w:tcPr>
          <w:p w:rsidR="00785262" w:rsidRPr="00B94DBA" w:rsidRDefault="00785262" w:rsidP="00B94DBA">
            <w:pPr>
              <w:spacing w:before="40" w:after="40" w:line="210" w:lineRule="exact"/>
              <w:ind w:right="40"/>
              <w:rPr>
                <w:sz w:val="17"/>
                <w:szCs w:val="17"/>
                <w:lang w:val="es-ES_tradnl" w:eastAsia="ms-BN"/>
              </w:rPr>
            </w:pPr>
            <w:r w:rsidRPr="00B94DBA">
              <w:rPr>
                <w:sz w:val="17"/>
                <w:szCs w:val="17"/>
                <w:lang w:val="es-ES_tradnl" w:eastAsia="ms-BN"/>
              </w:rPr>
              <w:t>Esperanza de vida al nacer</w:t>
            </w:r>
          </w:p>
        </w:tc>
        <w:tc>
          <w:tcPr>
            <w:tcW w:w="868" w:type="dxa"/>
            <w:vAlign w:val="bottom"/>
          </w:tcPr>
          <w:p w:rsidR="00785262" w:rsidRPr="00B94DBA" w:rsidRDefault="00785262" w:rsidP="00B94DBA">
            <w:pPr>
              <w:spacing w:before="40" w:after="40" w:line="210" w:lineRule="exact"/>
              <w:ind w:right="40"/>
              <w:jc w:val="right"/>
              <w:rPr>
                <w:sz w:val="17"/>
                <w:szCs w:val="17"/>
                <w:lang w:val="es-ES_tradnl" w:eastAsia="ms-BN"/>
              </w:rPr>
            </w:pPr>
            <w:r w:rsidRPr="00B94DBA">
              <w:rPr>
                <w:sz w:val="17"/>
                <w:szCs w:val="17"/>
                <w:lang w:val="es-ES_tradnl" w:eastAsia="ms-BN"/>
              </w:rPr>
              <w:t>77,4</w:t>
            </w:r>
          </w:p>
        </w:tc>
        <w:tc>
          <w:tcPr>
            <w:tcW w:w="868" w:type="dxa"/>
            <w:vAlign w:val="bottom"/>
          </w:tcPr>
          <w:p w:rsidR="00785262" w:rsidRPr="00B94DBA" w:rsidRDefault="00785262" w:rsidP="00B94DBA">
            <w:pPr>
              <w:spacing w:before="40" w:after="40" w:line="210" w:lineRule="exact"/>
              <w:ind w:right="40"/>
              <w:jc w:val="right"/>
              <w:rPr>
                <w:sz w:val="17"/>
                <w:szCs w:val="17"/>
                <w:lang w:val="es-ES_tradnl" w:eastAsia="ms-BN"/>
              </w:rPr>
            </w:pPr>
            <w:r w:rsidRPr="00B94DBA">
              <w:rPr>
                <w:sz w:val="17"/>
                <w:szCs w:val="17"/>
                <w:lang w:val="es-ES_tradnl" w:eastAsia="ms-BN"/>
              </w:rPr>
              <w:t>77,5</w:t>
            </w:r>
          </w:p>
        </w:tc>
        <w:tc>
          <w:tcPr>
            <w:tcW w:w="867" w:type="dxa"/>
            <w:vAlign w:val="bottom"/>
          </w:tcPr>
          <w:p w:rsidR="00785262" w:rsidRPr="00B94DBA" w:rsidRDefault="00785262" w:rsidP="00B94DBA">
            <w:pPr>
              <w:spacing w:before="40" w:after="40" w:line="210" w:lineRule="exact"/>
              <w:ind w:right="40"/>
              <w:jc w:val="right"/>
              <w:rPr>
                <w:sz w:val="17"/>
                <w:szCs w:val="17"/>
                <w:lang w:val="es-ES_tradnl" w:eastAsia="ms-BN"/>
              </w:rPr>
            </w:pPr>
            <w:r w:rsidRPr="00B94DBA">
              <w:rPr>
                <w:sz w:val="17"/>
                <w:szCs w:val="17"/>
                <w:lang w:val="es-ES_tradnl" w:eastAsia="ms-BN"/>
              </w:rPr>
              <w:t>77,8</w:t>
            </w:r>
          </w:p>
        </w:tc>
        <w:tc>
          <w:tcPr>
            <w:tcW w:w="867" w:type="dxa"/>
            <w:vAlign w:val="bottom"/>
          </w:tcPr>
          <w:p w:rsidR="00785262" w:rsidRPr="00B94DBA" w:rsidRDefault="00785262" w:rsidP="00B94DBA">
            <w:pPr>
              <w:spacing w:before="40" w:after="40" w:line="210" w:lineRule="exact"/>
              <w:ind w:right="40"/>
              <w:jc w:val="right"/>
              <w:rPr>
                <w:sz w:val="17"/>
                <w:szCs w:val="17"/>
                <w:lang w:val="es-ES_tradnl" w:eastAsia="ms-BN"/>
              </w:rPr>
            </w:pPr>
            <w:r w:rsidRPr="00B94DBA">
              <w:rPr>
                <w:sz w:val="17"/>
                <w:szCs w:val="17"/>
                <w:lang w:val="es-ES_tradnl" w:eastAsia="ms-BN"/>
              </w:rPr>
              <w:t>77,5</w:t>
            </w:r>
          </w:p>
        </w:tc>
        <w:tc>
          <w:tcPr>
            <w:tcW w:w="867" w:type="dxa"/>
            <w:vAlign w:val="bottom"/>
          </w:tcPr>
          <w:p w:rsidR="00785262" w:rsidRPr="00B94DBA" w:rsidRDefault="00785262" w:rsidP="00B94DBA">
            <w:pPr>
              <w:spacing w:before="40" w:after="40" w:line="210" w:lineRule="exact"/>
              <w:ind w:right="40"/>
              <w:jc w:val="right"/>
              <w:rPr>
                <w:sz w:val="17"/>
                <w:szCs w:val="17"/>
                <w:lang w:val="es-ES_tradnl" w:eastAsia="ms-BN"/>
              </w:rPr>
            </w:pPr>
            <w:r w:rsidRPr="00B94DBA">
              <w:rPr>
                <w:sz w:val="17"/>
                <w:szCs w:val="17"/>
                <w:lang w:val="es-ES_tradnl" w:eastAsia="ms-BN"/>
              </w:rPr>
              <w:t>77,8</w:t>
            </w:r>
          </w:p>
        </w:tc>
        <w:tc>
          <w:tcPr>
            <w:tcW w:w="867" w:type="dxa"/>
            <w:vAlign w:val="bottom"/>
          </w:tcPr>
          <w:p w:rsidR="00785262" w:rsidRPr="00B94DBA" w:rsidRDefault="00785262" w:rsidP="00B94DBA">
            <w:pPr>
              <w:spacing w:before="40" w:after="40" w:line="210" w:lineRule="exact"/>
              <w:ind w:right="40"/>
              <w:jc w:val="right"/>
              <w:rPr>
                <w:sz w:val="17"/>
                <w:szCs w:val="17"/>
                <w:lang w:val="es-ES_tradnl" w:eastAsia="ms-BN"/>
              </w:rPr>
            </w:pPr>
            <w:r w:rsidRPr="00B94DBA">
              <w:rPr>
                <w:sz w:val="17"/>
                <w:szCs w:val="17"/>
                <w:lang w:val="es-ES_tradnl" w:eastAsia="ms-BN"/>
              </w:rPr>
              <w:t>79,8</w:t>
            </w:r>
          </w:p>
        </w:tc>
      </w:tr>
      <w:tr w:rsidR="00785262" w:rsidRPr="00507A55" w:rsidTr="00B94DBA">
        <w:trPr>
          <w:trHeight w:val="240"/>
        </w:trPr>
        <w:tc>
          <w:tcPr>
            <w:tcW w:w="2154" w:type="dxa"/>
          </w:tcPr>
          <w:p w:rsidR="00785262" w:rsidRPr="00B94DBA" w:rsidRDefault="00785262" w:rsidP="00B94DBA">
            <w:pPr>
              <w:spacing w:before="40" w:after="40" w:line="210" w:lineRule="exact"/>
              <w:ind w:right="40"/>
              <w:rPr>
                <w:sz w:val="17"/>
                <w:szCs w:val="17"/>
                <w:lang w:val="es-ES_tradnl" w:eastAsia="ms-BN"/>
              </w:rPr>
            </w:pPr>
            <w:r w:rsidRPr="00B94DBA">
              <w:rPr>
                <w:sz w:val="17"/>
                <w:szCs w:val="17"/>
                <w:lang w:val="es-ES_tradnl" w:eastAsia="ms-BN"/>
              </w:rPr>
              <w:t xml:space="preserve">Fertilidad general (por cada 1.000 mujeres) entre los 15 y los 49 años </w:t>
            </w:r>
          </w:p>
        </w:tc>
        <w:tc>
          <w:tcPr>
            <w:tcW w:w="868" w:type="dxa"/>
            <w:vAlign w:val="bottom"/>
          </w:tcPr>
          <w:p w:rsidR="00785262" w:rsidRPr="00B94DBA" w:rsidRDefault="00785262" w:rsidP="00B94DBA">
            <w:pPr>
              <w:spacing w:before="40" w:after="40" w:line="210" w:lineRule="exact"/>
              <w:ind w:right="40"/>
              <w:jc w:val="right"/>
              <w:rPr>
                <w:sz w:val="17"/>
                <w:szCs w:val="17"/>
                <w:lang w:val="es-ES_tradnl" w:eastAsia="ms-BN"/>
              </w:rPr>
            </w:pPr>
            <w:r w:rsidRPr="00B94DBA">
              <w:rPr>
                <w:sz w:val="17"/>
                <w:szCs w:val="17"/>
                <w:lang w:val="es-ES_tradnl" w:eastAsia="ms-BN"/>
              </w:rPr>
              <w:t>73,4</w:t>
            </w:r>
          </w:p>
        </w:tc>
        <w:tc>
          <w:tcPr>
            <w:tcW w:w="868" w:type="dxa"/>
            <w:vAlign w:val="bottom"/>
          </w:tcPr>
          <w:p w:rsidR="00785262" w:rsidRPr="00B94DBA" w:rsidRDefault="00785262" w:rsidP="00B94DBA">
            <w:pPr>
              <w:spacing w:before="40" w:after="40" w:line="210" w:lineRule="exact"/>
              <w:ind w:right="40"/>
              <w:jc w:val="right"/>
              <w:rPr>
                <w:sz w:val="17"/>
                <w:szCs w:val="17"/>
                <w:lang w:val="es-ES_tradnl" w:eastAsia="ms-BN"/>
              </w:rPr>
            </w:pPr>
            <w:r w:rsidRPr="00B94DBA">
              <w:rPr>
                <w:sz w:val="17"/>
                <w:szCs w:val="17"/>
                <w:lang w:val="es-ES_tradnl" w:eastAsia="ms-BN"/>
              </w:rPr>
              <w:t>71,6</w:t>
            </w:r>
          </w:p>
        </w:tc>
        <w:tc>
          <w:tcPr>
            <w:tcW w:w="867" w:type="dxa"/>
            <w:vAlign w:val="bottom"/>
          </w:tcPr>
          <w:p w:rsidR="00785262" w:rsidRPr="00B94DBA" w:rsidRDefault="00785262" w:rsidP="00B94DBA">
            <w:pPr>
              <w:spacing w:before="40" w:after="40" w:line="210" w:lineRule="exact"/>
              <w:ind w:right="40"/>
              <w:jc w:val="right"/>
              <w:rPr>
                <w:sz w:val="17"/>
                <w:szCs w:val="17"/>
                <w:lang w:val="es-ES_tradnl" w:eastAsia="ms-BN"/>
              </w:rPr>
            </w:pPr>
            <w:r w:rsidRPr="00B94DBA">
              <w:rPr>
                <w:sz w:val="17"/>
                <w:szCs w:val="17"/>
                <w:lang w:val="es-ES_tradnl" w:eastAsia="ms-BN"/>
              </w:rPr>
              <w:t>68,1</w:t>
            </w:r>
          </w:p>
        </w:tc>
        <w:tc>
          <w:tcPr>
            <w:tcW w:w="867" w:type="dxa"/>
            <w:vAlign w:val="bottom"/>
          </w:tcPr>
          <w:p w:rsidR="00785262" w:rsidRPr="00B94DBA" w:rsidRDefault="00785262" w:rsidP="00B94DBA">
            <w:pPr>
              <w:spacing w:before="40" w:after="40" w:line="210" w:lineRule="exact"/>
              <w:ind w:right="40"/>
              <w:jc w:val="right"/>
              <w:rPr>
                <w:sz w:val="17"/>
                <w:szCs w:val="17"/>
                <w:lang w:val="es-ES_tradnl" w:eastAsia="ms-BN"/>
              </w:rPr>
            </w:pPr>
            <w:r w:rsidRPr="00B94DBA">
              <w:rPr>
                <w:sz w:val="17"/>
                <w:szCs w:val="17"/>
                <w:lang w:val="es-ES_tradnl" w:eastAsia="ms-BN"/>
              </w:rPr>
              <w:t>62,4</w:t>
            </w:r>
          </w:p>
        </w:tc>
        <w:tc>
          <w:tcPr>
            <w:tcW w:w="867" w:type="dxa"/>
            <w:vAlign w:val="bottom"/>
          </w:tcPr>
          <w:p w:rsidR="00785262" w:rsidRPr="00B94DBA" w:rsidRDefault="00785262" w:rsidP="00B94DBA">
            <w:pPr>
              <w:spacing w:before="40" w:after="40" w:line="210" w:lineRule="exact"/>
              <w:ind w:right="40"/>
              <w:jc w:val="right"/>
              <w:rPr>
                <w:sz w:val="17"/>
                <w:szCs w:val="17"/>
                <w:lang w:val="es-ES_tradnl" w:eastAsia="ms-BN"/>
              </w:rPr>
            </w:pPr>
            <w:r w:rsidRPr="00B94DBA">
              <w:rPr>
                <w:sz w:val="17"/>
                <w:szCs w:val="17"/>
                <w:lang w:val="es-ES_tradnl" w:eastAsia="ms-BN"/>
              </w:rPr>
              <w:t>59,6</w:t>
            </w:r>
          </w:p>
        </w:tc>
        <w:tc>
          <w:tcPr>
            <w:tcW w:w="867" w:type="dxa"/>
            <w:vAlign w:val="bottom"/>
          </w:tcPr>
          <w:p w:rsidR="00785262" w:rsidRPr="00B94DBA" w:rsidRDefault="00785262" w:rsidP="00B94DBA">
            <w:pPr>
              <w:spacing w:before="40" w:after="40" w:line="210" w:lineRule="exact"/>
              <w:ind w:right="40"/>
              <w:jc w:val="right"/>
              <w:rPr>
                <w:sz w:val="17"/>
                <w:szCs w:val="17"/>
                <w:lang w:val="es-ES_tradnl" w:eastAsia="ms-BN"/>
              </w:rPr>
            </w:pPr>
            <w:r w:rsidRPr="00B94DBA">
              <w:rPr>
                <w:sz w:val="17"/>
                <w:szCs w:val="17"/>
                <w:lang w:val="es-ES_tradnl" w:eastAsia="ms-BN"/>
              </w:rPr>
              <w:t>55,8</w:t>
            </w:r>
          </w:p>
        </w:tc>
      </w:tr>
      <w:tr w:rsidR="00785262" w:rsidRPr="00507A55" w:rsidTr="00B94DBA">
        <w:trPr>
          <w:trHeight w:val="240"/>
        </w:trPr>
        <w:tc>
          <w:tcPr>
            <w:tcW w:w="2154" w:type="dxa"/>
            <w:tcBorders>
              <w:bottom w:val="single" w:sz="12" w:space="0" w:color="auto"/>
            </w:tcBorders>
          </w:tcPr>
          <w:p w:rsidR="00785262" w:rsidRPr="00B94DBA" w:rsidRDefault="00785262" w:rsidP="00B94DBA">
            <w:pPr>
              <w:spacing w:before="40" w:after="40" w:line="210" w:lineRule="exact"/>
              <w:ind w:right="40"/>
              <w:rPr>
                <w:sz w:val="17"/>
                <w:szCs w:val="17"/>
                <w:lang w:val="es-ES_tradnl" w:eastAsia="ms-BN"/>
              </w:rPr>
            </w:pPr>
            <w:r w:rsidRPr="00B94DBA">
              <w:rPr>
                <w:sz w:val="17"/>
                <w:szCs w:val="17"/>
                <w:lang w:val="es-ES_tradnl" w:eastAsia="ms-BN"/>
              </w:rPr>
              <w:t xml:space="preserve">Tasa de fertilidad total (por mujer) entre los 15 y los 49 años </w:t>
            </w:r>
          </w:p>
        </w:tc>
        <w:tc>
          <w:tcPr>
            <w:tcW w:w="868" w:type="dxa"/>
            <w:tcBorders>
              <w:bottom w:val="single" w:sz="12" w:space="0" w:color="auto"/>
            </w:tcBorders>
            <w:vAlign w:val="bottom"/>
          </w:tcPr>
          <w:p w:rsidR="00785262" w:rsidRPr="00B94DBA" w:rsidRDefault="00785262" w:rsidP="00B94DBA">
            <w:pPr>
              <w:spacing w:before="40" w:after="40" w:line="210" w:lineRule="exact"/>
              <w:ind w:right="40"/>
              <w:jc w:val="right"/>
              <w:rPr>
                <w:sz w:val="17"/>
                <w:szCs w:val="17"/>
                <w:lang w:val="es-ES_tradnl" w:eastAsia="ms-BN"/>
              </w:rPr>
            </w:pPr>
            <w:r w:rsidRPr="00B94DBA">
              <w:rPr>
                <w:sz w:val="17"/>
                <w:szCs w:val="17"/>
                <w:lang w:val="es-ES_tradnl" w:eastAsia="ms-BN"/>
              </w:rPr>
              <w:t>2,1</w:t>
            </w:r>
          </w:p>
        </w:tc>
        <w:tc>
          <w:tcPr>
            <w:tcW w:w="868" w:type="dxa"/>
            <w:tcBorders>
              <w:bottom w:val="single" w:sz="12" w:space="0" w:color="auto"/>
            </w:tcBorders>
            <w:vAlign w:val="bottom"/>
          </w:tcPr>
          <w:p w:rsidR="00785262" w:rsidRPr="00B94DBA" w:rsidRDefault="00785262" w:rsidP="00B94DBA">
            <w:pPr>
              <w:spacing w:before="40" w:after="40" w:line="210" w:lineRule="exact"/>
              <w:ind w:right="40"/>
              <w:jc w:val="right"/>
              <w:rPr>
                <w:sz w:val="17"/>
                <w:szCs w:val="17"/>
                <w:lang w:val="es-ES_tradnl" w:eastAsia="ms-BN"/>
              </w:rPr>
            </w:pPr>
            <w:r w:rsidRPr="00B94DBA">
              <w:rPr>
                <w:sz w:val="17"/>
                <w:szCs w:val="17"/>
                <w:lang w:val="es-ES_tradnl" w:eastAsia="ms-BN"/>
              </w:rPr>
              <w:t>2,2</w:t>
            </w:r>
          </w:p>
        </w:tc>
        <w:tc>
          <w:tcPr>
            <w:tcW w:w="867" w:type="dxa"/>
            <w:tcBorders>
              <w:bottom w:val="single" w:sz="12" w:space="0" w:color="auto"/>
            </w:tcBorders>
            <w:vAlign w:val="bottom"/>
          </w:tcPr>
          <w:p w:rsidR="00785262" w:rsidRPr="00B94DBA" w:rsidRDefault="00785262" w:rsidP="00B94DBA">
            <w:pPr>
              <w:spacing w:before="40" w:after="40" w:line="210" w:lineRule="exact"/>
              <w:ind w:right="40"/>
              <w:jc w:val="right"/>
              <w:rPr>
                <w:sz w:val="17"/>
                <w:szCs w:val="17"/>
                <w:lang w:val="es-ES_tradnl" w:eastAsia="ms-BN"/>
              </w:rPr>
            </w:pPr>
            <w:r w:rsidRPr="00B94DBA">
              <w:rPr>
                <w:sz w:val="17"/>
                <w:szCs w:val="17"/>
                <w:lang w:val="es-ES_tradnl" w:eastAsia="ms-BN"/>
              </w:rPr>
              <w:t>2</w:t>
            </w:r>
          </w:p>
        </w:tc>
        <w:tc>
          <w:tcPr>
            <w:tcW w:w="867" w:type="dxa"/>
            <w:tcBorders>
              <w:bottom w:val="single" w:sz="12" w:space="0" w:color="auto"/>
            </w:tcBorders>
            <w:vAlign w:val="bottom"/>
          </w:tcPr>
          <w:p w:rsidR="00785262" w:rsidRPr="00B94DBA" w:rsidRDefault="00785262" w:rsidP="00B94DBA">
            <w:pPr>
              <w:spacing w:before="40" w:after="40" w:line="210" w:lineRule="exact"/>
              <w:ind w:right="40"/>
              <w:jc w:val="right"/>
              <w:rPr>
                <w:sz w:val="17"/>
                <w:szCs w:val="17"/>
                <w:lang w:val="es-ES_tradnl" w:eastAsia="ms-BN"/>
              </w:rPr>
            </w:pPr>
            <w:r w:rsidRPr="00B94DBA">
              <w:rPr>
                <w:sz w:val="17"/>
                <w:szCs w:val="17"/>
                <w:lang w:val="es-ES_tradnl" w:eastAsia="ms-BN"/>
              </w:rPr>
              <w:t>1,8</w:t>
            </w:r>
          </w:p>
        </w:tc>
        <w:tc>
          <w:tcPr>
            <w:tcW w:w="867" w:type="dxa"/>
            <w:tcBorders>
              <w:bottom w:val="single" w:sz="12" w:space="0" w:color="auto"/>
            </w:tcBorders>
            <w:vAlign w:val="bottom"/>
          </w:tcPr>
          <w:p w:rsidR="00785262" w:rsidRPr="00B94DBA" w:rsidRDefault="00785262" w:rsidP="00B94DBA">
            <w:pPr>
              <w:spacing w:before="40" w:after="40" w:line="210" w:lineRule="exact"/>
              <w:ind w:right="40"/>
              <w:jc w:val="right"/>
              <w:rPr>
                <w:sz w:val="17"/>
                <w:szCs w:val="17"/>
                <w:lang w:val="es-ES_tradnl" w:eastAsia="ms-BN"/>
              </w:rPr>
            </w:pPr>
            <w:r w:rsidRPr="00B94DBA">
              <w:rPr>
                <w:sz w:val="17"/>
                <w:szCs w:val="17"/>
                <w:lang w:val="es-ES_tradnl" w:eastAsia="ms-BN"/>
              </w:rPr>
              <w:t>1,7</w:t>
            </w:r>
          </w:p>
        </w:tc>
        <w:tc>
          <w:tcPr>
            <w:tcW w:w="867" w:type="dxa"/>
            <w:tcBorders>
              <w:bottom w:val="single" w:sz="12" w:space="0" w:color="auto"/>
            </w:tcBorders>
            <w:vAlign w:val="bottom"/>
          </w:tcPr>
          <w:p w:rsidR="00785262" w:rsidRPr="00B94DBA" w:rsidRDefault="00785262" w:rsidP="00B94DBA">
            <w:pPr>
              <w:spacing w:before="40" w:after="40" w:line="210" w:lineRule="exact"/>
              <w:ind w:right="40"/>
              <w:jc w:val="right"/>
              <w:rPr>
                <w:sz w:val="17"/>
                <w:szCs w:val="17"/>
                <w:lang w:val="es-ES_tradnl" w:eastAsia="ms-BN"/>
              </w:rPr>
            </w:pPr>
            <w:r w:rsidRPr="00B94DBA">
              <w:rPr>
                <w:sz w:val="17"/>
                <w:szCs w:val="17"/>
                <w:lang w:val="es-ES_tradnl" w:eastAsia="ms-BN"/>
              </w:rPr>
              <w:t>1,7</w:t>
            </w:r>
          </w:p>
        </w:tc>
      </w:tr>
    </w:tbl>
    <w:p w:rsidR="003D571F" w:rsidRDefault="003D571F" w:rsidP="003D571F">
      <w:pPr>
        <w:pStyle w:val="SingleTxt"/>
        <w:spacing w:after="0" w:line="120" w:lineRule="exact"/>
        <w:rPr>
          <w:sz w:val="10"/>
        </w:rPr>
      </w:pPr>
    </w:p>
    <w:p w:rsidR="00785262" w:rsidRPr="003D571F" w:rsidRDefault="00785262" w:rsidP="003D571F">
      <w:pPr>
        <w:pStyle w:val="FootnoteText"/>
        <w:tabs>
          <w:tab w:val="clear" w:pos="418"/>
          <w:tab w:val="right" w:pos="1476"/>
          <w:tab w:val="left" w:pos="1548"/>
          <w:tab w:val="right" w:pos="1836"/>
          <w:tab w:val="left" w:pos="1908"/>
        </w:tabs>
        <w:ind w:left="1548" w:right="1267" w:hanging="288"/>
        <w:rPr>
          <w:lang w:eastAsia="en-US"/>
        </w:rPr>
      </w:pPr>
      <w:r w:rsidRPr="003D571F">
        <w:rPr>
          <w:i/>
          <w:lang w:eastAsia="en-US"/>
        </w:rPr>
        <w:t xml:space="preserve">Fuente: </w:t>
      </w:r>
      <w:r w:rsidRPr="003D571F">
        <w:rPr>
          <w:lang w:eastAsia="en-US"/>
        </w:rPr>
        <w:t>Ministerio de Salud 2009</w:t>
      </w:r>
    </w:p>
    <w:p w:rsidR="003D571F" w:rsidRDefault="003D571F" w:rsidP="003D571F">
      <w:pPr>
        <w:pStyle w:val="SingleTxt"/>
        <w:spacing w:after="0" w:line="120" w:lineRule="exact"/>
        <w:rPr>
          <w:sz w:val="10"/>
        </w:rPr>
      </w:pPr>
    </w:p>
    <w:p w:rsidR="003D571F" w:rsidRDefault="003D571F" w:rsidP="003D571F">
      <w:pPr>
        <w:pStyle w:val="SingleTxt"/>
        <w:spacing w:after="0" w:line="120" w:lineRule="exact"/>
        <w:rPr>
          <w:sz w:val="10"/>
        </w:rPr>
      </w:pPr>
    </w:p>
    <w:p w:rsidR="00785262" w:rsidRPr="003D5141" w:rsidRDefault="003D5141" w:rsidP="003D51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b w:val="0"/>
          <w:lang w:val="es-CO"/>
        </w:rPr>
        <w:tab/>
      </w:r>
      <w:r>
        <w:rPr>
          <w:b w:val="0"/>
          <w:lang w:val="es-CO"/>
        </w:rPr>
        <w:tab/>
      </w:r>
      <w:r w:rsidR="00785262" w:rsidRPr="003D5141">
        <w:rPr>
          <w:b w:val="0"/>
          <w:lang w:val="es-CO"/>
        </w:rPr>
        <w:t>Cuadro 4.4</w:t>
      </w:r>
      <w:r w:rsidRPr="003D5141">
        <w:rPr>
          <w:b w:val="0"/>
          <w:lang w:val="es-CO"/>
        </w:rPr>
        <w:br/>
      </w:r>
      <w:r w:rsidRPr="003D5141">
        <w:rPr>
          <w:lang w:val="es-CO"/>
        </w:rPr>
        <w:t>Mujeres que vivían con el VIH/SIDA en 2008</w:t>
      </w:r>
    </w:p>
    <w:p w:rsidR="003D571F" w:rsidRDefault="003D571F" w:rsidP="003D571F">
      <w:pPr>
        <w:pStyle w:val="SingleTxt"/>
        <w:spacing w:after="0" w:line="120" w:lineRule="exact"/>
        <w:rPr>
          <w:sz w:val="10"/>
        </w:rPr>
      </w:pPr>
    </w:p>
    <w:tbl>
      <w:tblPr>
        <w:tblW w:w="7309" w:type="dxa"/>
        <w:tblInd w:w="1259" w:type="dxa"/>
        <w:tblBorders>
          <w:top w:val="single" w:sz="4" w:space="0" w:color="auto"/>
        </w:tblBorders>
        <w:tblCellMar>
          <w:left w:w="0" w:type="dxa"/>
          <w:right w:w="0" w:type="dxa"/>
        </w:tblCellMar>
        <w:tblLook w:val="00A0"/>
      </w:tblPr>
      <w:tblGrid>
        <w:gridCol w:w="5757"/>
        <w:gridCol w:w="1552"/>
      </w:tblGrid>
      <w:tr w:rsidR="00785262" w:rsidRPr="00507A55" w:rsidTr="00D738F9">
        <w:trPr>
          <w:trHeight w:val="240"/>
        </w:trPr>
        <w:tc>
          <w:tcPr>
            <w:tcW w:w="5806" w:type="dxa"/>
            <w:tcBorders>
              <w:top w:val="single" w:sz="4" w:space="0" w:color="auto"/>
              <w:bottom w:val="single" w:sz="12" w:space="0" w:color="auto"/>
            </w:tcBorders>
            <w:vAlign w:val="bottom"/>
          </w:tcPr>
          <w:p w:rsidR="00785262" w:rsidRPr="00B94DBA" w:rsidRDefault="00785262" w:rsidP="00B94DBA">
            <w:pPr>
              <w:tabs>
                <w:tab w:val="left" w:pos="288"/>
                <w:tab w:val="left" w:pos="576"/>
                <w:tab w:val="left" w:pos="864"/>
                <w:tab w:val="left" w:pos="1152"/>
              </w:tabs>
              <w:spacing w:before="80" w:after="80" w:line="160" w:lineRule="exact"/>
              <w:ind w:right="40"/>
              <w:rPr>
                <w:i/>
                <w:sz w:val="14"/>
              </w:rPr>
            </w:pPr>
            <w:r w:rsidRPr="00B94DBA">
              <w:rPr>
                <w:i/>
                <w:sz w:val="14"/>
              </w:rPr>
              <w:t>Situación</w:t>
            </w:r>
          </w:p>
        </w:tc>
        <w:tc>
          <w:tcPr>
            <w:tcW w:w="1564" w:type="dxa"/>
            <w:tcBorders>
              <w:top w:val="single" w:sz="4" w:space="0" w:color="auto"/>
              <w:bottom w:val="single" w:sz="12" w:space="0" w:color="auto"/>
            </w:tcBorders>
            <w:vAlign w:val="bottom"/>
          </w:tcPr>
          <w:p w:rsidR="00785262" w:rsidRPr="00B94DBA" w:rsidRDefault="00785262" w:rsidP="00B94DBA">
            <w:pPr>
              <w:tabs>
                <w:tab w:val="left" w:pos="288"/>
                <w:tab w:val="left" w:pos="576"/>
                <w:tab w:val="left" w:pos="864"/>
                <w:tab w:val="left" w:pos="1152"/>
              </w:tabs>
              <w:spacing w:before="80" w:after="80" w:line="160" w:lineRule="exact"/>
              <w:ind w:right="40"/>
              <w:jc w:val="right"/>
              <w:rPr>
                <w:i/>
                <w:sz w:val="14"/>
              </w:rPr>
            </w:pPr>
            <w:r w:rsidRPr="00B94DBA">
              <w:rPr>
                <w:i/>
                <w:sz w:val="14"/>
              </w:rPr>
              <w:t>Casos</w:t>
            </w:r>
          </w:p>
        </w:tc>
      </w:tr>
      <w:tr w:rsidR="00785262" w:rsidRPr="00507A55" w:rsidTr="00D738F9">
        <w:trPr>
          <w:trHeight w:val="240"/>
        </w:trPr>
        <w:tc>
          <w:tcPr>
            <w:tcW w:w="5806" w:type="dxa"/>
            <w:tcBorders>
              <w:top w:val="single" w:sz="12" w:space="0" w:color="auto"/>
            </w:tcBorders>
            <w:vAlign w:val="bottom"/>
          </w:tcPr>
          <w:p w:rsidR="00785262" w:rsidRPr="00B94DBA" w:rsidRDefault="00785262" w:rsidP="00B94DBA">
            <w:pPr>
              <w:spacing w:before="40" w:after="40" w:line="210" w:lineRule="exact"/>
              <w:ind w:right="40"/>
              <w:rPr>
                <w:sz w:val="17"/>
                <w:szCs w:val="17"/>
                <w:lang w:val="es-ES_tradnl" w:eastAsia="ms-BN"/>
              </w:rPr>
            </w:pPr>
            <w:r w:rsidRPr="00B94DBA">
              <w:rPr>
                <w:sz w:val="17"/>
                <w:szCs w:val="17"/>
                <w:lang w:val="es-ES_tradnl" w:eastAsia="ms-BN"/>
              </w:rPr>
              <w:t xml:space="preserve">Número estimado de mujeres que vivían con el VIH/SIDA </w:t>
            </w:r>
          </w:p>
          <w:p w:rsidR="00785262" w:rsidRPr="00B94DBA" w:rsidRDefault="00785262" w:rsidP="00B94DBA">
            <w:pPr>
              <w:spacing w:before="40" w:after="40" w:line="210" w:lineRule="exact"/>
              <w:ind w:right="40"/>
              <w:rPr>
                <w:sz w:val="17"/>
                <w:szCs w:val="17"/>
                <w:lang w:val="es-ES_tradnl" w:eastAsia="ms-BN"/>
              </w:rPr>
            </w:pPr>
            <w:r w:rsidRPr="00B94DBA">
              <w:rPr>
                <w:sz w:val="17"/>
                <w:szCs w:val="17"/>
                <w:lang w:val="es-ES_tradnl" w:eastAsia="ms-BN"/>
              </w:rPr>
              <w:t>(mujeres/100 hombres)</w:t>
            </w:r>
          </w:p>
        </w:tc>
        <w:tc>
          <w:tcPr>
            <w:tcW w:w="1564" w:type="dxa"/>
            <w:tcBorders>
              <w:top w:val="single" w:sz="12" w:space="0" w:color="auto"/>
            </w:tcBorders>
            <w:vAlign w:val="bottom"/>
          </w:tcPr>
          <w:p w:rsidR="00785262" w:rsidRPr="00B94DBA" w:rsidRDefault="00785262" w:rsidP="00B94DBA">
            <w:pPr>
              <w:spacing w:before="40" w:after="40" w:line="210" w:lineRule="exact"/>
              <w:ind w:right="40"/>
              <w:jc w:val="right"/>
              <w:rPr>
                <w:sz w:val="17"/>
                <w:szCs w:val="17"/>
                <w:lang w:val="es-ES_tradnl" w:eastAsia="ms-BN"/>
              </w:rPr>
            </w:pPr>
            <w:r w:rsidRPr="00B94DBA">
              <w:rPr>
                <w:sz w:val="17"/>
                <w:szCs w:val="17"/>
                <w:lang w:val="es-ES_tradnl" w:eastAsia="ms-BN"/>
              </w:rPr>
              <w:t>11</w:t>
            </w:r>
          </w:p>
        </w:tc>
      </w:tr>
      <w:tr w:rsidR="00785262" w:rsidRPr="00507A55" w:rsidTr="00B94DBA">
        <w:trPr>
          <w:trHeight w:val="240"/>
        </w:trPr>
        <w:tc>
          <w:tcPr>
            <w:tcW w:w="5806" w:type="dxa"/>
            <w:vAlign w:val="bottom"/>
          </w:tcPr>
          <w:p w:rsidR="00785262" w:rsidRPr="00B94DBA" w:rsidRDefault="00785262" w:rsidP="00B94DBA">
            <w:pPr>
              <w:spacing w:before="40" w:after="40" w:line="210" w:lineRule="exact"/>
              <w:ind w:right="40"/>
              <w:rPr>
                <w:sz w:val="17"/>
                <w:szCs w:val="17"/>
                <w:lang w:val="es-ES_tradnl" w:eastAsia="ms-BN"/>
              </w:rPr>
            </w:pPr>
            <w:r w:rsidRPr="00B94DBA">
              <w:rPr>
                <w:sz w:val="17"/>
                <w:szCs w:val="17"/>
                <w:lang w:val="es-ES_tradnl" w:eastAsia="ms-BN"/>
              </w:rPr>
              <w:t>Porcentaje de mujeres embarazadas seropositivas que recibían profilaxis antirretroviral</w:t>
            </w:r>
          </w:p>
        </w:tc>
        <w:tc>
          <w:tcPr>
            <w:tcW w:w="1564" w:type="dxa"/>
            <w:vAlign w:val="bottom"/>
          </w:tcPr>
          <w:p w:rsidR="00785262" w:rsidRPr="00B94DBA" w:rsidRDefault="00785262" w:rsidP="00B94DBA">
            <w:pPr>
              <w:spacing w:before="40" w:after="40" w:line="210" w:lineRule="exact"/>
              <w:ind w:right="40"/>
              <w:jc w:val="right"/>
              <w:rPr>
                <w:sz w:val="17"/>
                <w:szCs w:val="17"/>
                <w:lang w:val="es-ES_tradnl" w:eastAsia="ms-BN"/>
              </w:rPr>
            </w:pPr>
            <w:r w:rsidRPr="00B94DBA">
              <w:rPr>
                <w:sz w:val="17"/>
                <w:szCs w:val="17"/>
                <w:lang w:val="es-ES_tradnl" w:eastAsia="ms-BN"/>
              </w:rPr>
              <w:t>&lt; 100</w:t>
            </w:r>
          </w:p>
        </w:tc>
      </w:tr>
      <w:tr w:rsidR="00785262" w:rsidRPr="00507A55" w:rsidTr="00B94DBA">
        <w:trPr>
          <w:trHeight w:val="240"/>
        </w:trPr>
        <w:tc>
          <w:tcPr>
            <w:tcW w:w="5806" w:type="dxa"/>
            <w:tcBorders>
              <w:bottom w:val="single" w:sz="12" w:space="0" w:color="auto"/>
            </w:tcBorders>
            <w:vAlign w:val="bottom"/>
          </w:tcPr>
          <w:p w:rsidR="00785262" w:rsidRPr="00B94DBA" w:rsidRDefault="00785262" w:rsidP="00B94DBA">
            <w:pPr>
              <w:spacing w:before="40" w:after="40" w:line="210" w:lineRule="exact"/>
              <w:ind w:right="40"/>
              <w:rPr>
                <w:sz w:val="17"/>
                <w:szCs w:val="17"/>
                <w:lang w:val="es-ES_tradnl" w:eastAsia="ms-BN"/>
              </w:rPr>
            </w:pPr>
            <w:r w:rsidRPr="00B94DBA">
              <w:rPr>
                <w:sz w:val="17"/>
                <w:szCs w:val="17"/>
                <w:lang w:val="es-ES_tradnl" w:eastAsia="ms-BN"/>
              </w:rPr>
              <w:t>Porcentaje de grupos vulnerables de mujeres, según la definición de las políticas nacionales, que tenían acceso a asesoramiento, pruebas y programas de educación sobre el VIH/SIDA</w:t>
            </w:r>
          </w:p>
        </w:tc>
        <w:tc>
          <w:tcPr>
            <w:tcW w:w="1564" w:type="dxa"/>
            <w:tcBorders>
              <w:bottom w:val="single" w:sz="12" w:space="0" w:color="auto"/>
            </w:tcBorders>
            <w:vAlign w:val="bottom"/>
          </w:tcPr>
          <w:p w:rsidR="00785262" w:rsidRPr="00B94DBA" w:rsidRDefault="00785262" w:rsidP="00B94DBA">
            <w:pPr>
              <w:spacing w:before="40" w:after="40" w:line="210" w:lineRule="exact"/>
              <w:ind w:right="40"/>
              <w:jc w:val="right"/>
              <w:rPr>
                <w:sz w:val="17"/>
                <w:szCs w:val="17"/>
                <w:lang w:val="es-ES_tradnl" w:eastAsia="ms-BN"/>
              </w:rPr>
            </w:pPr>
            <w:r w:rsidRPr="00B94DBA">
              <w:rPr>
                <w:sz w:val="17"/>
                <w:szCs w:val="17"/>
                <w:lang w:val="es-ES_tradnl" w:eastAsia="ms-BN"/>
              </w:rPr>
              <w:t>&lt; 100</w:t>
            </w:r>
          </w:p>
        </w:tc>
      </w:tr>
    </w:tbl>
    <w:p w:rsidR="003D571F" w:rsidRDefault="003D571F" w:rsidP="003D571F">
      <w:pPr>
        <w:pStyle w:val="SingleTxt"/>
        <w:spacing w:after="0" w:line="120" w:lineRule="exact"/>
        <w:rPr>
          <w:sz w:val="10"/>
        </w:rPr>
      </w:pPr>
    </w:p>
    <w:p w:rsidR="00785262" w:rsidRPr="003D571F" w:rsidRDefault="00785262" w:rsidP="003D571F">
      <w:pPr>
        <w:pStyle w:val="FootnoteText"/>
        <w:tabs>
          <w:tab w:val="clear" w:pos="418"/>
          <w:tab w:val="right" w:pos="1476"/>
          <w:tab w:val="left" w:pos="1548"/>
          <w:tab w:val="right" w:pos="1836"/>
          <w:tab w:val="left" w:pos="1908"/>
        </w:tabs>
        <w:ind w:left="1548" w:right="1267" w:hanging="288"/>
        <w:rPr>
          <w:lang w:eastAsia="en-US"/>
        </w:rPr>
      </w:pPr>
      <w:r w:rsidRPr="003D571F">
        <w:rPr>
          <w:i/>
          <w:lang w:eastAsia="en-US"/>
        </w:rPr>
        <w:t xml:space="preserve">Fuente: </w:t>
      </w:r>
      <w:r w:rsidRPr="003D571F">
        <w:rPr>
          <w:lang w:eastAsia="en-US"/>
        </w:rPr>
        <w:t>Ministerio de Salud 2009</w:t>
      </w:r>
    </w:p>
    <w:p w:rsidR="004A0824" w:rsidRPr="004A0824" w:rsidRDefault="004A0824" w:rsidP="004A0824">
      <w:pPr>
        <w:pStyle w:val="SingleTxt"/>
        <w:spacing w:after="0" w:line="120" w:lineRule="exact"/>
        <w:rPr>
          <w:sz w:val="10"/>
          <w:lang w:val="es-ES_tradnl"/>
        </w:rPr>
      </w:pPr>
    </w:p>
    <w:p w:rsidR="004A0824" w:rsidRPr="004A0824" w:rsidRDefault="004A0824" w:rsidP="004A0824">
      <w:pPr>
        <w:pStyle w:val="SingleTxt"/>
        <w:spacing w:after="0" w:line="120" w:lineRule="exact"/>
        <w:rPr>
          <w:sz w:val="10"/>
          <w:lang w:val="es-ES_tradnl"/>
        </w:rPr>
      </w:pPr>
    </w:p>
    <w:p w:rsidR="004A0824" w:rsidRPr="004A0824" w:rsidRDefault="004A0824" w:rsidP="004A0824">
      <w:pPr>
        <w:pStyle w:val="SingleTxt"/>
        <w:spacing w:after="0" w:line="120" w:lineRule="exact"/>
        <w:rPr>
          <w:sz w:val="10"/>
          <w:lang w:val="es-ES_tradnl"/>
        </w:rPr>
      </w:pPr>
    </w:p>
    <w:p w:rsidR="008B1342" w:rsidRDefault="008B1342" w:rsidP="008B1342">
      <w:pPr>
        <w:pStyle w:val="SingleTxt"/>
        <w:spacing w:after="0" w:line="120" w:lineRule="exact"/>
        <w:rPr>
          <w:sz w:val="10"/>
        </w:rPr>
      </w:pPr>
    </w:p>
    <w:p w:rsidR="00785262" w:rsidRPr="008B1342" w:rsidRDefault="008B1342" w:rsidP="008B13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b w:val="0"/>
          <w:lang w:val="es-CO"/>
        </w:rPr>
        <w:tab/>
      </w:r>
      <w:r>
        <w:rPr>
          <w:b w:val="0"/>
          <w:lang w:val="es-CO"/>
        </w:rPr>
        <w:tab/>
      </w:r>
      <w:r w:rsidR="00785262" w:rsidRPr="008B1342">
        <w:rPr>
          <w:b w:val="0"/>
          <w:lang w:val="es-CO"/>
        </w:rPr>
        <w:t>Cuadro 4.5</w:t>
      </w:r>
      <w:r w:rsidR="003D5141" w:rsidRPr="008B1342">
        <w:rPr>
          <w:b w:val="0"/>
          <w:lang w:val="es-CO"/>
        </w:rPr>
        <w:br/>
      </w:r>
      <w:r w:rsidR="003D5141" w:rsidRPr="008B1342">
        <w:rPr>
          <w:lang w:val="es-CO"/>
        </w:rPr>
        <w:t>Cuadro de mortalidad abreviado correspondiente a los años 1991 y 2001</w:t>
      </w:r>
    </w:p>
    <w:p w:rsidR="008B1342" w:rsidRDefault="008B1342" w:rsidP="008B1342">
      <w:pPr>
        <w:pStyle w:val="SingleTxt"/>
        <w:spacing w:after="0" w:line="120" w:lineRule="exact"/>
        <w:rPr>
          <w:sz w:val="10"/>
        </w:rPr>
      </w:pPr>
    </w:p>
    <w:tbl>
      <w:tblPr>
        <w:tblW w:w="4536" w:type="dxa"/>
        <w:tblInd w:w="1259" w:type="dxa"/>
        <w:tblBorders>
          <w:top w:val="single" w:sz="4" w:space="0" w:color="auto"/>
        </w:tblBorders>
        <w:tblCellMar>
          <w:left w:w="0" w:type="dxa"/>
          <w:right w:w="0" w:type="dxa"/>
        </w:tblCellMar>
        <w:tblLook w:val="01E0"/>
      </w:tblPr>
      <w:tblGrid>
        <w:gridCol w:w="1791"/>
        <w:gridCol w:w="1355"/>
        <w:gridCol w:w="1390"/>
      </w:tblGrid>
      <w:tr w:rsidR="00785262" w:rsidRPr="00507A55" w:rsidTr="00405E01">
        <w:trPr>
          <w:trHeight w:val="240"/>
        </w:trPr>
        <w:tc>
          <w:tcPr>
            <w:tcW w:w="1791" w:type="dxa"/>
            <w:tcBorders>
              <w:top w:val="single" w:sz="4" w:space="0" w:color="auto"/>
              <w:bottom w:val="single" w:sz="12" w:space="0" w:color="auto"/>
            </w:tcBorders>
          </w:tcPr>
          <w:p w:rsidR="00785262" w:rsidRPr="00405E01" w:rsidRDefault="00785262" w:rsidP="00405E01">
            <w:pPr>
              <w:tabs>
                <w:tab w:val="left" w:pos="288"/>
                <w:tab w:val="left" w:pos="576"/>
                <w:tab w:val="left" w:pos="864"/>
                <w:tab w:val="left" w:pos="1152"/>
              </w:tabs>
              <w:spacing w:before="80" w:after="80" w:line="160" w:lineRule="exact"/>
              <w:ind w:right="40"/>
              <w:rPr>
                <w:i/>
                <w:sz w:val="14"/>
              </w:rPr>
            </w:pPr>
            <w:r w:rsidRPr="00405E01">
              <w:rPr>
                <w:i/>
                <w:sz w:val="14"/>
              </w:rPr>
              <w:t>Grupo de edad</w:t>
            </w:r>
          </w:p>
        </w:tc>
        <w:tc>
          <w:tcPr>
            <w:tcW w:w="1355" w:type="dxa"/>
            <w:tcBorders>
              <w:top w:val="single" w:sz="4" w:space="0" w:color="auto"/>
              <w:bottom w:val="single" w:sz="12" w:space="0" w:color="auto"/>
            </w:tcBorders>
            <w:vAlign w:val="bottom"/>
          </w:tcPr>
          <w:p w:rsidR="00785262" w:rsidRPr="00405E01" w:rsidRDefault="00785262" w:rsidP="00405E01">
            <w:pPr>
              <w:tabs>
                <w:tab w:val="left" w:pos="288"/>
                <w:tab w:val="left" w:pos="576"/>
                <w:tab w:val="left" w:pos="864"/>
                <w:tab w:val="left" w:pos="1152"/>
              </w:tabs>
              <w:spacing w:before="80" w:after="80" w:line="160" w:lineRule="exact"/>
              <w:ind w:right="40"/>
              <w:jc w:val="right"/>
              <w:rPr>
                <w:i/>
                <w:sz w:val="14"/>
              </w:rPr>
            </w:pPr>
            <w:r w:rsidRPr="00405E01">
              <w:rPr>
                <w:i/>
                <w:sz w:val="14"/>
              </w:rPr>
              <w:t>1991</w:t>
            </w:r>
          </w:p>
        </w:tc>
        <w:tc>
          <w:tcPr>
            <w:tcW w:w="1390" w:type="dxa"/>
            <w:tcBorders>
              <w:top w:val="single" w:sz="4" w:space="0" w:color="auto"/>
              <w:bottom w:val="single" w:sz="12" w:space="0" w:color="auto"/>
            </w:tcBorders>
            <w:vAlign w:val="bottom"/>
          </w:tcPr>
          <w:p w:rsidR="00785262" w:rsidRPr="00405E01" w:rsidRDefault="00785262" w:rsidP="00405E01">
            <w:pPr>
              <w:tabs>
                <w:tab w:val="left" w:pos="288"/>
                <w:tab w:val="left" w:pos="576"/>
                <w:tab w:val="left" w:pos="864"/>
                <w:tab w:val="left" w:pos="1152"/>
              </w:tabs>
              <w:spacing w:before="80" w:after="80" w:line="160" w:lineRule="exact"/>
              <w:ind w:right="40"/>
              <w:jc w:val="right"/>
              <w:rPr>
                <w:i/>
                <w:sz w:val="14"/>
              </w:rPr>
            </w:pPr>
            <w:r w:rsidRPr="00405E01">
              <w:rPr>
                <w:i/>
                <w:sz w:val="14"/>
              </w:rPr>
              <w:t>2001</w:t>
            </w:r>
          </w:p>
        </w:tc>
      </w:tr>
      <w:tr w:rsidR="00785262" w:rsidRPr="00507A55" w:rsidTr="00405E01">
        <w:trPr>
          <w:trHeight w:val="240"/>
        </w:trPr>
        <w:tc>
          <w:tcPr>
            <w:tcW w:w="1791" w:type="dxa"/>
            <w:tcBorders>
              <w:top w:val="single" w:sz="12" w:space="0" w:color="auto"/>
            </w:tcBorders>
          </w:tcPr>
          <w:p w:rsidR="00785262" w:rsidRPr="00405E01" w:rsidRDefault="00785262" w:rsidP="00405E01">
            <w:pPr>
              <w:spacing w:before="40" w:after="40" w:line="210" w:lineRule="exact"/>
              <w:ind w:right="40"/>
              <w:rPr>
                <w:sz w:val="17"/>
                <w:szCs w:val="17"/>
                <w:lang w:val="es-ES_tradnl" w:eastAsia="ms-BN"/>
              </w:rPr>
            </w:pPr>
            <w:r w:rsidRPr="00405E01">
              <w:rPr>
                <w:sz w:val="17"/>
                <w:szCs w:val="17"/>
                <w:lang w:val="es-ES_tradnl" w:eastAsia="ms-BN"/>
              </w:rPr>
              <w:t>0</w:t>
            </w:r>
          </w:p>
        </w:tc>
        <w:tc>
          <w:tcPr>
            <w:tcW w:w="1355" w:type="dxa"/>
            <w:tcBorders>
              <w:top w:val="single" w:sz="12" w:space="0" w:color="auto"/>
            </w:tcBorders>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76,5</w:t>
            </w:r>
          </w:p>
        </w:tc>
        <w:tc>
          <w:tcPr>
            <w:tcW w:w="1390" w:type="dxa"/>
            <w:tcBorders>
              <w:top w:val="single" w:sz="12" w:space="0" w:color="auto"/>
            </w:tcBorders>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77,1</w:t>
            </w:r>
          </w:p>
        </w:tc>
      </w:tr>
      <w:tr w:rsidR="00785262" w:rsidRPr="00507A55" w:rsidTr="00405E01">
        <w:trPr>
          <w:trHeight w:val="240"/>
        </w:trPr>
        <w:tc>
          <w:tcPr>
            <w:tcW w:w="1791" w:type="dxa"/>
          </w:tcPr>
          <w:p w:rsidR="00785262" w:rsidRPr="00405E01" w:rsidRDefault="00785262" w:rsidP="00405E01">
            <w:pPr>
              <w:spacing w:before="40" w:after="40" w:line="210" w:lineRule="exact"/>
              <w:ind w:right="40"/>
              <w:rPr>
                <w:sz w:val="17"/>
                <w:szCs w:val="17"/>
                <w:lang w:val="es-ES_tradnl" w:eastAsia="ms-BN"/>
              </w:rPr>
            </w:pPr>
            <w:r w:rsidRPr="00405E01">
              <w:rPr>
                <w:sz w:val="17"/>
                <w:szCs w:val="17"/>
                <w:lang w:val="es-ES_tradnl" w:eastAsia="ms-BN"/>
              </w:rPr>
              <w:t>1-4</w:t>
            </w:r>
          </w:p>
        </w:tc>
        <w:tc>
          <w:tcPr>
            <w:tcW w:w="1355"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76,5</w:t>
            </w:r>
          </w:p>
        </w:tc>
        <w:tc>
          <w:tcPr>
            <w:tcW w:w="1390"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77,0</w:t>
            </w:r>
          </w:p>
        </w:tc>
      </w:tr>
      <w:tr w:rsidR="00785262" w:rsidRPr="00507A55" w:rsidTr="00405E01">
        <w:trPr>
          <w:trHeight w:val="240"/>
        </w:trPr>
        <w:tc>
          <w:tcPr>
            <w:tcW w:w="1791" w:type="dxa"/>
          </w:tcPr>
          <w:p w:rsidR="00785262" w:rsidRPr="00405E01" w:rsidRDefault="00785262" w:rsidP="00405E01">
            <w:pPr>
              <w:spacing w:before="40" w:after="40" w:line="210" w:lineRule="exact"/>
              <w:ind w:right="40"/>
              <w:rPr>
                <w:sz w:val="17"/>
                <w:szCs w:val="17"/>
                <w:lang w:val="es-ES_tradnl" w:eastAsia="ms-BN"/>
              </w:rPr>
            </w:pPr>
            <w:r w:rsidRPr="00405E01">
              <w:rPr>
                <w:sz w:val="17"/>
                <w:szCs w:val="17"/>
                <w:lang w:val="es-ES_tradnl" w:eastAsia="ms-BN"/>
              </w:rPr>
              <w:t>5-9</w:t>
            </w:r>
          </w:p>
        </w:tc>
        <w:tc>
          <w:tcPr>
            <w:tcW w:w="1355"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72,6</w:t>
            </w:r>
          </w:p>
        </w:tc>
        <w:tc>
          <w:tcPr>
            <w:tcW w:w="1390"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73,2</w:t>
            </w:r>
          </w:p>
        </w:tc>
      </w:tr>
      <w:tr w:rsidR="00785262" w:rsidRPr="00507A55" w:rsidTr="00405E01">
        <w:trPr>
          <w:trHeight w:val="240"/>
        </w:trPr>
        <w:tc>
          <w:tcPr>
            <w:tcW w:w="1791" w:type="dxa"/>
          </w:tcPr>
          <w:p w:rsidR="00785262" w:rsidRPr="00405E01" w:rsidRDefault="00785262" w:rsidP="00405E01">
            <w:pPr>
              <w:spacing w:before="40" w:after="40" w:line="210" w:lineRule="exact"/>
              <w:ind w:right="40"/>
              <w:rPr>
                <w:sz w:val="17"/>
                <w:szCs w:val="17"/>
                <w:lang w:val="es-ES_tradnl" w:eastAsia="ms-BN"/>
              </w:rPr>
            </w:pPr>
            <w:r w:rsidRPr="00405E01">
              <w:rPr>
                <w:sz w:val="17"/>
                <w:szCs w:val="17"/>
                <w:lang w:val="es-ES_tradnl" w:eastAsia="ms-BN"/>
              </w:rPr>
              <w:t>10-14</w:t>
            </w:r>
          </w:p>
        </w:tc>
        <w:tc>
          <w:tcPr>
            <w:tcW w:w="1355"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67,7</w:t>
            </w:r>
          </w:p>
        </w:tc>
        <w:tc>
          <w:tcPr>
            <w:tcW w:w="1390"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68,3</w:t>
            </w:r>
          </w:p>
        </w:tc>
      </w:tr>
      <w:tr w:rsidR="00785262" w:rsidRPr="00507A55" w:rsidTr="00405E01">
        <w:trPr>
          <w:trHeight w:val="240"/>
        </w:trPr>
        <w:tc>
          <w:tcPr>
            <w:tcW w:w="1791" w:type="dxa"/>
          </w:tcPr>
          <w:p w:rsidR="00785262" w:rsidRPr="00405E01" w:rsidRDefault="00785262" w:rsidP="00405E01">
            <w:pPr>
              <w:spacing w:before="40" w:after="40" w:line="210" w:lineRule="exact"/>
              <w:ind w:right="40"/>
              <w:rPr>
                <w:sz w:val="17"/>
                <w:szCs w:val="17"/>
                <w:lang w:val="es-ES_tradnl" w:eastAsia="ms-BN"/>
              </w:rPr>
            </w:pPr>
            <w:r w:rsidRPr="00405E01">
              <w:rPr>
                <w:sz w:val="17"/>
                <w:szCs w:val="17"/>
                <w:lang w:val="es-ES_tradnl" w:eastAsia="ms-BN"/>
              </w:rPr>
              <w:t>15-19</w:t>
            </w:r>
          </w:p>
        </w:tc>
        <w:tc>
          <w:tcPr>
            <w:tcW w:w="1355"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62,8</w:t>
            </w:r>
          </w:p>
        </w:tc>
        <w:tc>
          <w:tcPr>
            <w:tcW w:w="1390"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63,3</w:t>
            </w:r>
          </w:p>
        </w:tc>
      </w:tr>
      <w:tr w:rsidR="00785262" w:rsidRPr="00507A55" w:rsidTr="00405E01">
        <w:trPr>
          <w:trHeight w:val="240"/>
        </w:trPr>
        <w:tc>
          <w:tcPr>
            <w:tcW w:w="1791" w:type="dxa"/>
          </w:tcPr>
          <w:p w:rsidR="00785262" w:rsidRPr="00405E01" w:rsidRDefault="00785262" w:rsidP="00405E01">
            <w:pPr>
              <w:spacing w:before="40" w:after="40" w:line="210" w:lineRule="exact"/>
              <w:ind w:right="40"/>
              <w:rPr>
                <w:sz w:val="17"/>
                <w:szCs w:val="17"/>
                <w:lang w:val="es-ES_tradnl" w:eastAsia="ms-BN"/>
              </w:rPr>
            </w:pPr>
            <w:r w:rsidRPr="00405E01">
              <w:rPr>
                <w:sz w:val="17"/>
                <w:szCs w:val="17"/>
                <w:lang w:val="es-ES_tradnl" w:eastAsia="ms-BN"/>
              </w:rPr>
              <w:t>20-24</w:t>
            </w:r>
          </w:p>
        </w:tc>
        <w:tc>
          <w:tcPr>
            <w:tcW w:w="1355"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57,9</w:t>
            </w:r>
          </w:p>
        </w:tc>
        <w:tc>
          <w:tcPr>
            <w:tcW w:w="1390"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58,4</w:t>
            </w:r>
          </w:p>
        </w:tc>
      </w:tr>
      <w:tr w:rsidR="00785262" w:rsidRPr="00507A55" w:rsidTr="00405E01">
        <w:trPr>
          <w:trHeight w:val="240"/>
        </w:trPr>
        <w:tc>
          <w:tcPr>
            <w:tcW w:w="1791" w:type="dxa"/>
          </w:tcPr>
          <w:p w:rsidR="00785262" w:rsidRPr="00405E01" w:rsidRDefault="00785262" w:rsidP="00405E01">
            <w:pPr>
              <w:spacing w:before="40" w:after="40" w:line="210" w:lineRule="exact"/>
              <w:ind w:right="40"/>
              <w:rPr>
                <w:sz w:val="17"/>
                <w:szCs w:val="17"/>
                <w:lang w:val="es-ES_tradnl" w:eastAsia="ms-BN"/>
              </w:rPr>
            </w:pPr>
            <w:r w:rsidRPr="00405E01">
              <w:rPr>
                <w:sz w:val="17"/>
                <w:szCs w:val="17"/>
                <w:lang w:val="es-ES_tradnl" w:eastAsia="ms-BN"/>
              </w:rPr>
              <w:t>25-29</w:t>
            </w:r>
          </w:p>
        </w:tc>
        <w:tc>
          <w:tcPr>
            <w:tcW w:w="1355"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52,9</w:t>
            </w:r>
          </w:p>
        </w:tc>
        <w:tc>
          <w:tcPr>
            <w:tcW w:w="1390"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53,5</w:t>
            </w:r>
          </w:p>
        </w:tc>
      </w:tr>
      <w:tr w:rsidR="00785262" w:rsidRPr="00507A55" w:rsidTr="00405E01">
        <w:trPr>
          <w:trHeight w:val="240"/>
        </w:trPr>
        <w:tc>
          <w:tcPr>
            <w:tcW w:w="1791" w:type="dxa"/>
          </w:tcPr>
          <w:p w:rsidR="00785262" w:rsidRPr="00405E01" w:rsidRDefault="00785262" w:rsidP="00405E01">
            <w:pPr>
              <w:spacing w:before="40" w:after="40" w:line="210" w:lineRule="exact"/>
              <w:ind w:right="40"/>
              <w:rPr>
                <w:sz w:val="17"/>
                <w:szCs w:val="17"/>
                <w:lang w:val="es-ES_tradnl" w:eastAsia="ms-BN"/>
              </w:rPr>
            </w:pPr>
            <w:r w:rsidRPr="00405E01">
              <w:rPr>
                <w:sz w:val="17"/>
                <w:szCs w:val="17"/>
                <w:lang w:val="es-ES_tradnl" w:eastAsia="ms-BN"/>
              </w:rPr>
              <w:t>30-34</w:t>
            </w:r>
          </w:p>
        </w:tc>
        <w:tc>
          <w:tcPr>
            <w:tcW w:w="1355"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48,0</w:t>
            </w:r>
          </w:p>
        </w:tc>
        <w:tc>
          <w:tcPr>
            <w:tcW w:w="1390"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48,7</w:t>
            </w:r>
          </w:p>
        </w:tc>
      </w:tr>
      <w:tr w:rsidR="00785262" w:rsidRPr="00507A55" w:rsidTr="00405E01">
        <w:trPr>
          <w:trHeight w:val="240"/>
        </w:trPr>
        <w:tc>
          <w:tcPr>
            <w:tcW w:w="1791" w:type="dxa"/>
          </w:tcPr>
          <w:p w:rsidR="00785262" w:rsidRPr="00405E01" w:rsidRDefault="00785262" w:rsidP="00405E01">
            <w:pPr>
              <w:spacing w:before="40" w:after="40" w:line="210" w:lineRule="exact"/>
              <w:ind w:right="40"/>
              <w:rPr>
                <w:sz w:val="17"/>
                <w:szCs w:val="17"/>
                <w:lang w:val="es-ES_tradnl" w:eastAsia="ms-BN"/>
              </w:rPr>
            </w:pPr>
            <w:r w:rsidRPr="00405E01">
              <w:rPr>
                <w:sz w:val="17"/>
                <w:szCs w:val="17"/>
                <w:lang w:val="es-ES_tradnl" w:eastAsia="ms-BN"/>
              </w:rPr>
              <w:t>40-44</w:t>
            </w:r>
          </w:p>
        </w:tc>
        <w:tc>
          <w:tcPr>
            <w:tcW w:w="1355"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43,3</w:t>
            </w:r>
          </w:p>
        </w:tc>
        <w:tc>
          <w:tcPr>
            <w:tcW w:w="1390"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43,8</w:t>
            </w:r>
          </w:p>
        </w:tc>
      </w:tr>
      <w:tr w:rsidR="00785262" w:rsidRPr="00507A55" w:rsidTr="00405E01">
        <w:trPr>
          <w:trHeight w:val="240"/>
        </w:trPr>
        <w:tc>
          <w:tcPr>
            <w:tcW w:w="1791" w:type="dxa"/>
          </w:tcPr>
          <w:p w:rsidR="00785262" w:rsidRPr="00405E01" w:rsidRDefault="00785262" w:rsidP="00405E01">
            <w:pPr>
              <w:spacing w:before="40" w:after="40" w:line="210" w:lineRule="exact"/>
              <w:ind w:right="40"/>
              <w:rPr>
                <w:sz w:val="17"/>
                <w:szCs w:val="17"/>
                <w:lang w:val="es-ES_tradnl" w:eastAsia="ms-BN"/>
              </w:rPr>
            </w:pPr>
            <w:r w:rsidRPr="00405E01">
              <w:rPr>
                <w:sz w:val="17"/>
                <w:szCs w:val="17"/>
                <w:lang w:val="es-ES_tradnl" w:eastAsia="ms-BN"/>
              </w:rPr>
              <w:t>45-49</w:t>
            </w:r>
          </w:p>
        </w:tc>
        <w:tc>
          <w:tcPr>
            <w:tcW w:w="1355"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38,4</w:t>
            </w:r>
          </w:p>
        </w:tc>
        <w:tc>
          <w:tcPr>
            <w:tcW w:w="1390"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39,0</w:t>
            </w:r>
          </w:p>
        </w:tc>
      </w:tr>
      <w:tr w:rsidR="00785262" w:rsidRPr="00507A55" w:rsidTr="00405E01">
        <w:trPr>
          <w:trHeight w:val="240"/>
        </w:trPr>
        <w:tc>
          <w:tcPr>
            <w:tcW w:w="1791" w:type="dxa"/>
          </w:tcPr>
          <w:p w:rsidR="00785262" w:rsidRPr="00405E01" w:rsidRDefault="00785262" w:rsidP="00405E01">
            <w:pPr>
              <w:spacing w:before="40" w:after="40" w:line="210" w:lineRule="exact"/>
              <w:ind w:right="40"/>
              <w:rPr>
                <w:sz w:val="17"/>
                <w:szCs w:val="17"/>
                <w:lang w:val="es-ES_tradnl" w:eastAsia="ms-BN"/>
              </w:rPr>
            </w:pPr>
            <w:r w:rsidRPr="00405E01">
              <w:rPr>
                <w:sz w:val="17"/>
                <w:szCs w:val="17"/>
                <w:lang w:val="es-ES_tradnl" w:eastAsia="ms-BN"/>
              </w:rPr>
              <w:t>50-54</w:t>
            </w:r>
          </w:p>
        </w:tc>
        <w:tc>
          <w:tcPr>
            <w:tcW w:w="1355"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33,7</w:t>
            </w:r>
          </w:p>
        </w:tc>
        <w:tc>
          <w:tcPr>
            <w:tcW w:w="1390"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34,2</w:t>
            </w:r>
          </w:p>
        </w:tc>
      </w:tr>
      <w:tr w:rsidR="00785262" w:rsidRPr="00507A55" w:rsidTr="00405E01">
        <w:trPr>
          <w:trHeight w:val="240"/>
        </w:trPr>
        <w:tc>
          <w:tcPr>
            <w:tcW w:w="1791" w:type="dxa"/>
          </w:tcPr>
          <w:p w:rsidR="00785262" w:rsidRPr="00405E01" w:rsidRDefault="00785262" w:rsidP="00405E01">
            <w:pPr>
              <w:spacing w:before="40" w:after="40" w:line="210" w:lineRule="exact"/>
              <w:ind w:right="40"/>
              <w:rPr>
                <w:sz w:val="17"/>
                <w:szCs w:val="17"/>
                <w:lang w:val="es-ES_tradnl" w:eastAsia="ms-BN"/>
              </w:rPr>
            </w:pPr>
            <w:r w:rsidRPr="00405E01">
              <w:rPr>
                <w:sz w:val="17"/>
                <w:szCs w:val="17"/>
                <w:lang w:val="es-ES_tradnl" w:eastAsia="ms-BN"/>
              </w:rPr>
              <w:t>55-59</w:t>
            </w:r>
          </w:p>
        </w:tc>
        <w:tc>
          <w:tcPr>
            <w:tcW w:w="1355"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25,0</w:t>
            </w:r>
          </w:p>
        </w:tc>
        <w:tc>
          <w:tcPr>
            <w:tcW w:w="1390"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25,2</w:t>
            </w:r>
          </w:p>
        </w:tc>
      </w:tr>
      <w:tr w:rsidR="00785262" w:rsidRPr="00507A55" w:rsidTr="00405E01">
        <w:trPr>
          <w:trHeight w:val="240"/>
        </w:trPr>
        <w:tc>
          <w:tcPr>
            <w:tcW w:w="1791" w:type="dxa"/>
          </w:tcPr>
          <w:p w:rsidR="00785262" w:rsidRPr="00405E01" w:rsidRDefault="00785262" w:rsidP="00405E01">
            <w:pPr>
              <w:spacing w:before="40" w:after="40" w:line="210" w:lineRule="exact"/>
              <w:ind w:right="40"/>
              <w:rPr>
                <w:sz w:val="17"/>
                <w:szCs w:val="17"/>
                <w:lang w:val="es-ES_tradnl" w:eastAsia="ms-BN"/>
              </w:rPr>
            </w:pPr>
            <w:r w:rsidRPr="00405E01">
              <w:rPr>
                <w:sz w:val="17"/>
                <w:szCs w:val="17"/>
                <w:lang w:val="es-ES_tradnl" w:eastAsia="ms-BN"/>
              </w:rPr>
              <w:t>60-64</w:t>
            </w:r>
          </w:p>
        </w:tc>
        <w:tc>
          <w:tcPr>
            <w:tcW w:w="1355"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21,1</w:t>
            </w:r>
          </w:p>
        </w:tc>
        <w:tc>
          <w:tcPr>
            <w:tcW w:w="1390"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21,1</w:t>
            </w:r>
          </w:p>
        </w:tc>
      </w:tr>
      <w:tr w:rsidR="00785262" w:rsidRPr="00507A55" w:rsidTr="00405E01">
        <w:trPr>
          <w:trHeight w:val="240"/>
        </w:trPr>
        <w:tc>
          <w:tcPr>
            <w:tcW w:w="1791" w:type="dxa"/>
          </w:tcPr>
          <w:p w:rsidR="00785262" w:rsidRPr="00405E01" w:rsidRDefault="00785262" w:rsidP="00405E01">
            <w:pPr>
              <w:spacing w:before="40" w:after="40" w:line="210" w:lineRule="exact"/>
              <w:ind w:right="40"/>
              <w:rPr>
                <w:sz w:val="17"/>
                <w:szCs w:val="17"/>
                <w:lang w:val="es-ES_tradnl" w:eastAsia="ms-BN"/>
              </w:rPr>
            </w:pPr>
            <w:r w:rsidRPr="00405E01">
              <w:rPr>
                <w:sz w:val="17"/>
                <w:szCs w:val="17"/>
                <w:lang w:val="es-ES_tradnl" w:eastAsia="ms-BN"/>
              </w:rPr>
              <w:t>65-69</w:t>
            </w:r>
          </w:p>
        </w:tc>
        <w:tc>
          <w:tcPr>
            <w:tcW w:w="1355"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17,9</w:t>
            </w:r>
          </w:p>
        </w:tc>
        <w:tc>
          <w:tcPr>
            <w:tcW w:w="1390"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17,0</w:t>
            </w:r>
          </w:p>
        </w:tc>
      </w:tr>
      <w:tr w:rsidR="00785262" w:rsidRPr="00507A55" w:rsidTr="00405E01">
        <w:trPr>
          <w:trHeight w:val="240"/>
        </w:trPr>
        <w:tc>
          <w:tcPr>
            <w:tcW w:w="1791" w:type="dxa"/>
          </w:tcPr>
          <w:p w:rsidR="00785262" w:rsidRPr="00405E01" w:rsidRDefault="00785262" w:rsidP="00405E01">
            <w:pPr>
              <w:spacing w:before="40" w:after="40" w:line="210" w:lineRule="exact"/>
              <w:ind w:right="40"/>
              <w:rPr>
                <w:sz w:val="17"/>
                <w:szCs w:val="17"/>
                <w:lang w:val="es-ES_tradnl" w:eastAsia="ms-BN"/>
              </w:rPr>
            </w:pPr>
            <w:r w:rsidRPr="00405E01">
              <w:rPr>
                <w:sz w:val="17"/>
                <w:szCs w:val="17"/>
                <w:lang w:val="es-ES_tradnl" w:eastAsia="ms-BN"/>
              </w:rPr>
              <w:t>70-74</w:t>
            </w:r>
          </w:p>
        </w:tc>
        <w:tc>
          <w:tcPr>
            <w:tcW w:w="1355"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14,4</w:t>
            </w:r>
          </w:p>
        </w:tc>
        <w:tc>
          <w:tcPr>
            <w:tcW w:w="1390"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13,7</w:t>
            </w:r>
          </w:p>
        </w:tc>
      </w:tr>
      <w:tr w:rsidR="00785262" w:rsidRPr="00507A55" w:rsidTr="00405E01">
        <w:trPr>
          <w:trHeight w:val="240"/>
        </w:trPr>
        <w:tc>
          <w:tcPr>
            <w:tcW w:w="1791" w:type="dxa"/>
          </w:tcPr>
          <w:p w:rsidR="00785262" w:rsidRPr="00405E01" w:rsidRDefault="00785262" w:rsidP="00405E01">
            <w:pPr>
              <w:spacing w:before="40" w:after="40" w:line="210" w:lineRule="exact"/>
              <w:ind w:right="40"/>
              <w:rPr>
                <w:sz w:val="17"/>
                <w:szCs w:val="17"/>
                <w:lang w:val="es-ES_tradnl" w:eastAsia="ms-BN"/>
              </w:rPr>
            </w:pPr>
            <w:r w:rsidRPr="00405E01">
              <w:rPr>
                <w:sz w:val="17"/>
                <w:szCs w:val="17"/>
                <w:lang w:val="es-ES_tradnl" w:eastAsia="ms-BN"/>
              </w:rPr>
              <w:t>75-79</w:t>
            </w:r>
          </w:p>
        </w:tc>
        <w:tc>
          <w:tcPr>
            <w:tcW w:w="1355"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12,0</w:t>
            </w:r>
          </w:p>
        </w:tc>
        <w:tc>
          <w:tcPr>
            <w:tcW w:w="1390"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10,5</w:t>
            </w:r>
          </w:p>
        </w:tc>
      </w:tr>
      <w:tr w:rsidR="00785262" w:rsidRPr="00507A55" w:rsidTr="00405E01">
        <w:trPr>
          <w:trHeight w:val="240"/>
        </w:trPr>
        <w:tc>
          <w:tcPr>
            <w:tcW w:w="1791" w:type="dxa"/>
          </w:tcPr>
          <w:p w:rsidR="00785262" w:rsidRPr="00405E01" w:rsidRDefault="00785262" w:rsidP="00405E01">
            <w:pPr>
              <w:spacing w:before="40" w:after="40" w:line="210" w:lineRule="exact"/>
              <w:ind w:right="40"/>
              <w:rPr>
                <w:sz w:val="17"/>
                <w:szCs w:val="17"/>
                <w:lang w:val="es-ES_tradnl" w:eastAsia="ms-BN"/>
              </w:rPr>
            </w:pPr>
            <w:r w:rsidRPr="00405E01">
              <w:rPr>
                <w:sz w:val="17"/>
                <w:szCs w:val="17"/>
                <w:lang w:val="es-ES_tradnl" w:eastAsia="ms-BN"/>
              </w:rPr>
              <w:t>80-84</w:t>
            </w:r>
          </w:p>
        </w:tc>
        <w:tc>
          <w:tcPr>
            <w:tcW w:w="1355"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10,1</w:t>
            </w:r>
          </w:p>
        </w:tc>
        <w:tc>
          <w:tcPr>
            <w:tcW w:w="1390"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8,0</w:t>
            </w:r>
          </w:p>
        </w:tc>
      </w:tr>
      <w:tr w:rsidR="00785262" w:rsidRPr="00507A55" w:rsidTr="00405E01">
        <w:trPr>
          <w:trHeight w:val="240"/>
        </w:trPr>
        <w:tc>
          <w:tcPr>
            <w:tcW w:w="1791" w:type="dxa"/>
          </w:tcPr>
          <w:p w:rsidR="00785262" w:rsidRPr="00405E01" w:rsidRDefault="00785262" w:rsidP="00405E01">
            <w:pPr>
              <w:spacing w:before="40" w:after="40" w:line="210" w:lineRule="exact"/>
              <w:ind w:right="40"/>
              <w:rPr>
                <w:sz w:val="17"/>
                <w:szCs w:val="17"/>
                <w:lang w:val="es-ES_tradnl" w:eastAsia="ms-BN"/>
              </w:rPr>
            </w:pPr>
            <w:r w:rsidRPr="00405E01">
              <w:rPr>
                <w:sz w:val="17"/>
                <w:szCs w:val="17"/>
                <w:lang w:val="es-ES_tradnl" w:eastAsia="ms-BN"/>
              </w:rPr>
              <w:t>85-89</w:t>
            </w:r>
          </w:p>
        </w:tc>
        <w:tc>
          <w:tcPr>
            <w:tcW w:w="1355"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N.A.</w:t>
            </w:r>
          </w:p>
        </w:tc>
        <w:tc>
          <w:tcPr>
            <w:tcW w:w="1390"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5,7</w:t>
            </w:r>
          </w:p>
        </w:tc>
      </w:tr>
      <w:tr w:rsidR="00785262" w:rsidRPr="00507A55" w:rsidTr="00405E01">
        <w:trPr>
          <w:trHeight w:val="240"/>
        </w:trPr>
        <w:tc>
          <w:tcPr>
            <w:tcW w:w="1791" w:type="dxa"/>
          </w:tcPr>
          <w:p w:rsidR="00785262" w:rsidRPr="00405E01" w:rsidRDefault="00785262" w:rsidP="00405E01">
            <w:pPr>
              <w:spacing w:before="40" w:after="40" w:line="210" w:lineRule="exact"/>
              <w:ind w:right="40"/>
              <w:rPr>
                <w:sz w:val="17"/>
                <w:szCs w:val="17"/>
                <w:lang w:val="es-ES_tradnl" w:eastAsia="ms-BN"/>
              </w:rPr>
            </w:pPr>
            <w:r w:rsidRPr="00405E01">
              <w:rPr>
                <w:sz w:val="17"/>
                <w:szCs w:val="17"/>
                <w:lang w:val="es-ES_tradnl" w:eastAsia="ms-BN"/>
              </w:rPr>
              <w:t>90-94</w:t>
            </w:r>
          </w:p>
        </w:tc>
        <w:tc>
          <w:tcPr>
            <w:tcW w:w="1355"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N.A.</w:t>
            </w:r>
          </w:p>
        </w:tc>
        <w:tc>
          <w:tcPr>
            <w:tcW w:w="1390"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5,5</w:t>
            </w:r>
          </w:p>
        </w:tc>
      </w:tr>
      <w:tr w:rsidR="00785262" w:rsidRPr="00507A55" w:rsidTr="00405E01">
        <w:trPr>
          <w:trHeight w:val="240"/>
        </w:trPr>
        <w:tc>
          <w:tcPr>
            <w:tcW w:w="1791" w:type="dxa"/>
          </w:tcPr>
          <w:p w:rsidR="00785262" w:rsidRPr="00405E01" w:rsidRDefault="00785262" w:rsidP="00405E01">
            <w:pPr>
              <w:spacing w:before="40" w:after="40" w:line="210" w:lineRule="exact"/>
              <w:ind w:right="40"/>
              <w:rPr>
                <w:sz w:val="17"/>
                <w:szCs w:val="17"/>
                <w:lang w:val="es-ES_tradnl" w:eastAsia="ms-BN"/>
              </w:rPr>
            </w:pPr>
            <w:r w:rsidRPr="00405E01">
              <w:rPr>
                <w:sz w:val="17"/>
                <w:szCs w:val="17"/>
                <w:lang w:val="es-ES_tradnl" w:eastAsia="ms-BN"/>
              </w:rPr>
              <w:t>95-99</w:t>
            </w:r>
          </w:p>
        </w:tc>
        <w:tc>
          <w:tcPr>
            <w:tcW w:w="1355"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N.A.</w:t>
            </w:r>
          </w:p>
        </w:tc>
        <w:tc>
          <w:tcPr>
            <w:tcW w:w="1390"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5,1</w:t>
            </w:r>
          </w:p>
        </w:tc>
      </w:tr>
      <w:tr w:rsidR="00785262" w:rsidRPr="00507A55" w:rsidTr="00405E01">
        <w:trPr>
          <w:trHeight w:val="240"/>
        </w:trPr>
        <w:tc>
          <w:tcPr>
            <w:tcW w:w="1791" w:type="dxa"/>
            <w:tcBorders>
              <w:bottom w:val="single" w:sz="12" w:space="0" w:color="auto"/>
            </w:tcBorders>
          </w:tcPr>
          <w:p w:rsidR="00785262" w:rsidRPr="00507A55" w:rsidRDefault="00785262" w:rsidP="00405E01">
            <w:pPr>
              <w:spacing w:before="40" w:after="40" w:line="210" w:lineRule="exact"/>
              <w:ind w:right="40"/>
              <w:rPr>
                <w:lang w:val="es-ES_tradnl"/>
              </w:rPr>
            </w:pPr>
            <w:r w:rsidRPr="00405E01">
              <w:rPr>
                <w:sz w:val="17"/>
                <w:szCs w:val="17"/>
                <w:lang w:val="es-ES_tradnl" w:eastAsia="ms-BN"/>
              </w:rPr>
              <w:t>Más de 100</w:t>
            </w:r>
          </w:p>
        </w:tc>
        <w:tc>
          <w:tcPr>
            <w:tcW w:w="1355" w:type="dxa"/>
            <w:tcBorders>
              <w:bottom w:val="single" w:sz="12" w:space="0" w:color="auto"/>
            </w:tcBorders>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N.A.</w:t>
            </w:r>
          </w:p>
        </w:tc>
        <w:tc>
          <w:tcPr>
            <w:tcW w:w="1390" w:type="dxa"/>
            <w:tcBorders>
              <w:bottom w:val="single" w:sz="12" w:space="0" w:color="auto"/>
            </w:tcBorders>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2,7</w:t>
            </w:r>
          </w:p>
        </w:tc>
      </w:tr>
    </w:tbl>
    <w:p w:rsidR="003D571F" w:rsidRDefault="003D571F" w:rsidP="003D571F">
      <w:pPr>
        <w:pStyle w:val="SingleTxt"/>
        <w:spacing w:after="0" w:line="120" w:lineRule="exact"/>
        <w:rPr>
          <w:sz w:val="10"/>
        </w:rPr>
      </w:pPr>
    </w:p>
    <w:p w:rsidR="00785262" w:rsidRPr="003D571F" w:rsidRDefault="00785262" w:rsidP="003D571F">
      <w:pPr>
        <w:pStyle w:val="FootnoteText"/>
        <w:tabs>
          <w:tab w:val="clear" w:pos="418"/>
          <w:tab w:val="right" w:pos="1476"/>
          <w:tab w:val="left" w:pos="1548"/>
          <w:tab w:val="right" w:pos="1836"/>
          <w:tab w:val="left" w:pos="1908"/>
        </w:tabs>
        <w:ind w:left="1548" w:right="1267" w:hanging="288"/>
        <w:rPr>
          <w:lang w:eastAsia="en-US"/>
        </w:rPr>
      </w:pPr>
      <w:r w:rsidRPr="003D571F">
        <w:rPr>
          <w:i/>
          <w:lang w:eastAsia="en-US"/>
        </w:rPr>
        <w:t xml:space="preserve">Fuente: </w:t>
      </w:r>
      <w:r w:rsidRPr="003D571F">
        <w:rPr>
          <w:lang w:eastAsia="en-US"/>
        </w:rPr>
        <w:t>Ministerio de Salud 2009</w:t>
      </w:r>
    </w:p>
    <w:p w:rsidR="003D571F" w:rsidRPr="003D571F" w:rsidRDefault="003D571F" w:rsidP="003D571F">
      <w:pPr>
        <w:pStyle w:val="SingleTxt"/>
        <w:spacing w:after="0" w:line="120" w:lineRule="exact"/>
        <w:rPr>
          <w:sz w:val="10"/>
        </w:rPr>
      </w:pPr>
    </w:p>
    <w:p w:rsidR="004A0824" w:rsidRPr="004A0824" w:rsidRDefault="004A0824" w:rsidP="004A0824">
      <w:pPr>
        <w:pStyle w:val="SingleTxt"/>
        <w:spacing w:after="0" w:line="120" w:lineRule="exact"/>
        <w:rPr>
          <w:sz w:val="10"/>
        </w:rPr>
      </w:pPr>
    </w:p>
    <w:p w:rsidR="003D571F" w:rsidRDefault="003D571F" w:rsidP="003D571F">
      <w:pPr>
        <w:pStyle w:val="SingleTxt"/>
        <w:spacing w:after="0" w:line="120" w:lineRule="exact"/>
        <w:rPr>
          <w:sz w:val="10"/>
        </w:rPr>
      </w:pPr>
    </w:p>
    <w:p w:rsidR="00785262" w:rsidRPr="008B1342" w:rsidRDefault="008B1342" w:rsidP="008B13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b w:val="0"/>
          <w:lang w:val="es-CO"/>
        </w:rPr>
        <w:tab/>
      </w:r>
      <w:r>
        <w:rPr>
          <w:b w:val="0"/>
          <w:lang w:val="es-CO"/>
        </w:rPr>
        <w:tab/>
      </w:r>
      <w:r w:rsidR="00785262" w:rsidRPr="008B1342">
        <w:rPr>
          <w:b w:val="0"/>
          <w:lang w:val="es-CO"/>
        </w:rPr>
        <w:t>Cuadro 4.6</w:t>
      </w:r>
      <w:r w:rsidRPr="008B1342">
        <w:rPr>
          <w:b w:val="0"/>
          <w:lang w:val="es-CO"/>
        </w:rPr>
        <w:br/>
      </w:r>
      <w:r w:rsidRPr="008B1342">
        <w:rPr>
          <w:lang w:val="es-CO"/>
        </w:rPr>
        <w:t>Las diez causas principales de fallecimiento, por sexo, en 2008</w:t>
      </w:r>
    </w:p>
    <w:p w:rsidR="003D571F" w:rsidRDefault="003D571F" w:rsidP="003D571F">
      <w:pPr>
        <w:pStyle w:val="SingleTxt"/>
        <w:spacing w:after="0" w:line="120" w:lineRule="exact"/>
        <w:rPr>
          <w:sz w:val="10"/>
        </w:rPr>
      </w:pPr>
    </w:p>
    <w:tbl>
      <w:tblPr>
        <w:tblW w:w="7309" w:type="dxa"/>
        <w:tblInd w:w="1259" w:type="dxa"/>
        <w:tblBorders>
          <w:top w:val="single" w:sz="4" w:space="0" w:color="auto"/>
        </w:tblBorders>
        <w:tblCellMar>
          <w:left w:w="0" w:type="dxa"/>
          <w:right w:w="0" w:type="dxa"/>
        </w:tblCellMar>
        <w:tblLook w:val="00A0"/>
      </w:tblPr>
      <w:tblGrid>
        <w:gridCol w:w="4128"/>
        <w:gridCol w:w="1134"/>
        <w:gridCol w:w="1134"/>
        <w:gridCol w:w="913"/>
      </w:tblGrid>
      <w:tr w:rsidR="00785262" w:rsidRPr="00507A55" w:rsidTr="00D738F9">
        <w:trPr>
          <w:trHeight w:val="240"/>
        </w:trPr>
        <w:tc>
          <w:tcPr>
            <w:tcW w:w="4128" w:type="dxa"/>
            <w:tcBorders>
              <w:top w:val="single" w:sz="4" w:space="0" w:color="auto"/>
              <w:bottom w:val="single" w:sz="12" w:space="0" w:color="auto"/>
            </w:tcBorders>
          </w:tcPr>
          <w:p w:rsidR="00785262" w:rsidRPr="00405E01" w:rsidRDefault="00785262" w:rsidP="00405E01">
            <w:pPr>
              <w:tabs>
                <w:tab w:val="left" w:pos="288"/>
                <w:tab w:val="left" w:pos="576"/>
                <w:tab w:val="left" w:pos="864"/>
                <w:tab w:val="left" w:pos="1152"/>
              </w:tabs>
              <w:spacing w:before="80" w:after="80" w:line="160" w:lineRule="exact"/>
              <w:ind w:right="40"/>
              <w:rPr>
                <w:i/>
                <w:sz w:val="14"/>
              </w:rPr>
            </w:pPr>
            <w:r w:rsidRPr="00405E01">
              <w:rPr>
                <w:i/>
                <w:sz w:val="14"/>
              </w:rPr>
              <w:t>Tipo de enfermedad</w:t>
            </w:r>
          </w:p>
        </w:tc>
        <w:tc>
          <w:tcPr>
            <w:tcW w:w="1134" w:type="dxa"/>
            <w:tcBorders>
              <w:top w:val="single" w:sz="4" w:space="0" w:color="auto"/>
              <w:bottom w:val="single" w:sz="12" w:space="0" w:color="auto"/>
            </w:tcBorders>
            <w:vAlign w:val="bottom"/>
          </w:tcPr>
          <w:p w:rsidR="00785262" w:rsidRPr="00405E01" w:rsidRDefault="00785262" w:rsidP="00405E01">
            <w:pPr>
              <w:tabs>
                <w:tab w:val="left" w:pos="288"/>
                <w:tab w:val="left" w:pos="576"/>
                <w:tab w:val="left" w:pos="864"/>
                <w:tab w:val="left" w:pos="1152"/>
              </w:tabs>
              <w:spacing w:before="80" w:after="80" w:line="160" w:lineRule="exact"/>
              <w:ind w:right="40"/>
              <w:jc w:val="right"/>
              <w:rPr>
                <w:i/>
                <w:sz w:val="14"/>
              </w:rPr>
            </w:pPr>
            <w:r w:rsidRPr="00405E01">
              <w:rPr>
                <w:i/>
                <w:sz w:val="14"/>
              </w:rPr>
              <w:t>Total</w:t>
            </w:r>
          </w:p>
        </w:tc>
        <w:tc>
          <w:tcPr>
            <w:tcW w:w="1134" w:type="dxa"/>
            <w:tcBorders>
              <w:top w:val="single" w:sz="4" w:space="0" w:color="auto"/>
              <w:bottom w:val="single" w:sz="12" w:space="0" w:color="auto"/>
            </w:tcBorders>
            <w:vAlign w:val="bottom"/>
          </w:tcPr>
          <w:p w:rsidR="00785262" w:rsidRPr="00405E01" w:rsidRDefault="00785262" w:rsidP="00405E01">
            <w:pPr>
              <w:tabs>
                <w:tab w:val="left" w:pos="288"/>
                <w:tab w:val="left" w:pos="576"/>
                <w:tab w:val="left" w:pos="864"/>
                <w:tab w:val="left" w:pos="1152"/>
              </w:tabs>
              <w:spacing w:before="80" w:after="80" w:line="160" w:lineRule="exact"/>
              <w:ind w:right="40"/>
              <w:jc w:val="right"/>
              <w:rPr>
                <w:i/>
                <w:sz w:val="14"/>
              </w:rPr>
            </w:pPr>
            <w:r w:rsidRPr="00405E01">
              <w:rPr>
                <w:i/>
                <w:sz w:val="14"/>
              </w:rPr>
              <w:t>Hombres</w:t>
            </w:r>
          </w:p>
        </w:tc>
        <w:tc>
          <w:tcPr>
            <w:tcW w:w="913" w:type="dxa"/>
            <w:tcBorders>
              <w:top w:val="single" w:sz="4" w:space="0" w:color="auto"/>
              <w:bottom w:val="single" w:sz="12" w:space="0" w:color="auto"/>
            </w:tcBorders>
            <w:vAlign w:val="bottom"/>
          </w:tcPr>
          <w:p w:rsidR="00785262" w:rsidRPr="00405E01" w:rsidRDefault="00785262" w:rsidP="00405E01">
            <w:pPr>
              <w:tabs>
                <w:tab w:val="left" w:pos="288"/>
                <w:tab w:val="left" w:pos="576"/>
                <w:tab w:val="left" w:pos="864"/>
                <w:tab w:val="left" w:pos="1152"/>
              </w:tabs>
              <w:spacing w:before="80" w:after="80" w:line="160" w:lineRule="exact"/>
              <w:ind w:right="40"/>
              <w:jc w:val="right"/>
              <w:rPr>
                <w:i/>
                <w:sz w:val="14"/>
              </w:rPr>
            </w:pPr>
            <w:r w:rsidRPr="00405E01">
              <w:rPr>
                <w:i/>
                <w:sz w:val="14"/>
              </w:rPr>
              <w:t>Mujeres</w:t>
            </w:r>
          </w:p>
        </w:tc>
      </w:tr>
      <w:tr w:rsidR="00785262" w:rsidRPr="00507A55" w:rsidTr="00D738F9">
        <w:trPr>
          <w:trHeight w:val="240"/>
        </w:trPr>
        <w:tc>
          <w:tcPr>
            <w:tcW w:w="4128" w:type="dxa"/>
            <w:tcBorders>
              <w:top w:val="single" w:sz="12" w:space="0" w:color="auto"/>
            </w:tcBorders>
          </w:tcPr>
          <w:p w:rsidR="00785262" w:rsidRPr="00405E01" w:rsidRDefault="00785262" w:rsidP="00405E01">
            <w:pPr>
              <w:spacing w:before="40" w:after="40" w:line="210" w:lineRule="exact"/>
              <w:ind w:right="40"/>
              <w:rPr>
                <w:sz w:val="17"/>
                <w:szCs w:val="17"/>
                <w:lang w:val="es-ES_tradnl" w:eastAsia="ms-BN"/>
              </w:rPr>
            </w:pPr>
            <w:r w:rsidRPr="00405E01">
              <w:rPr>
                <w:sz w:val="17"/>
                <w:szCs w:val="17"/>
                <w:lang w:val="es-ES_tradnl" w:eastAsia="ms-BN"/>
              </w:rPr>
              <w:t>Enfermedades cardiacas</w:t>
            </w:r>
          </w:p>
        </w:tc>
        <w:tc>
          <w:tcPr>
            <w:tcW w:w="1134" w:type="dxa"/>
            <w:tcBorders>
              <w:top w:val="single" w:sz="12" w:space="0" w:color="auto"/>
            </w:tcBorders>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211</w:t>
            </w:r>
          </w:p>
        </w:tc>
        <w:tc>
          <w:tcPr>
            <w:tcW w:w="1134" w:type="dxa"/>
            <w:tcBorders>
              <w:top w:val="single" w:sz="12" w:space="0" w:color="auto"/>
            </w:tcBorders>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124</w:t>
            </w:r>
          </w:p>
        </w:tc>
        <w:tc>
          <w:tcPr>
            <w:tcW w:w="913" w:type="dxa"/>
            <w:tcBorders>
              <w:top w:val="single" w:sz="12" w:space="0" w:color="auto"/>
            </w:tcBorders>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87</w:t>
            </w:r>
          </w:p>
        </w:tc>
      </w:tr>
      <w:tr w:rsidR="00785262" w:rsidRPr="00507A55" w:rsidTr="00D6550C">
        <w:trPr>
          <w:trHeight w:val="240"/>
        </w:trPr>
        <w:tc>
          <w:tcPr>
            <w:tcW w:w="4128" w:type="dxa"/>
          </w:tcPr>
          <w:p w:rsidR="00785262" w:rsidRPr="00405E01" w:rsidRDefault="00785262" w:rsidP="00405E01">
            <w:pPr>
              <w:spacing w:before="40" w:after="40" w:line="210" w:lineRule="exact"/>
              <w:ind w:right="40"/>
              <w:rPr>
                <w:sz w:val="17"/>
                <w:szCs w:val="17"/>
                <w:lang w:val="es-ES_tradnl" w:eastAsia="ms-BN"/>
              </w:rPr>
            </w:pPr>
            <w:r w:rsidRPr="00405E01">
              <w:rPr>
                <w:sz w:val="17"/>
                <w:szCs w:val="17"/>
                <w:lang w:val="es-ES_tradnl" w:eastAsia="ms-BN"/>
              </w:rPr>
              <w:t>Cáncer</w:t>
            </w:r>
          </w:p>
        </w:tc>
        <w:tc>
          <w:tcPr>
            <w:tcW w:w="1134"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201</w:t>
            </w:r>
          </w:p>
        </w:tc>
        <w:tc>
          <w:tcPr>
            <w:tcW w:w="1134"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104</w:t>
            </w:r>
          </w:p>
        </w:tc>
        <w:tc>
          <w:tcPr>
            <w:tcW w:w="913"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97</w:t>
            </w:r>
          </w:p>
        </w:tc>
      </w:tr>
      <w:tr w:rsidR="00785262" w:rsidRPr="00507A55" w:rsidTr="00D6550C">
        <w:trPr>
          <w:trHeight w:val="240"/>
        </w:trPr>
        <w:tc>
          <w:tcPr>
            <w:tcW w:w="4128" w:type="dxa"/>
          </w:tcPr>
          <w:p w:rsidR="00785262" w:rsidRPr="00405E01" w:rsidRDefault="00785262" w:rsidP="00405E01">
            <w:pPr>
              <w:spacing w:before="40" w:after="40" w:line="210" w:lineRule="exact"/>
              <w:ind w:right="40"/>
              <w:rPr>
                <w:sz w:val="17"/>
                <w:szCs w:val="17"/>
                <w:lang w:val="es-ES_tradnl" w:eastAsia="ms-BN"/>
              </w:rPr>
            </w:pPr>
            <w:r w:rsidRPr="00405E01">
              <w:rPr>
                <w:sz w:val="17"/>
                <w:szCs w:val="17"/>
                <w:lang w:val="es-ES_tradnl" w:eastAsia="ms-BN"/>
              </w:rPr>
              <w:t>Diabetes Mellitus</w:t>
            </w:r>
          </w:p>
        </w:tc>
        <w:tc>
          <w:tcPr>
            <w:tcW w:w="1134"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97</w:t>
            </w:r>
          </w:p>
        </w:tc>
        <w:tc>
          <w:tcPr>
            <w:tcW w:w="1134"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53</w:t>
            </w:r>
          </w:p>
        </w:tc>
        <w:tc>
          <w:tcPr>
            <w:tcW w:w="913"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44</w:t>
            </w:r>
          </w:p>
        </w:tc>
      </w:tr>
      <w:tr w:rsidR="00785262" w:rsidRPr="00507A55" w:rsidTr="00D6550C">
        <w:trPr>
          <w:trHeight w:val="240"/>
        </w:trPr>
        <w:tc>
          <w:tcPr>
            <w:tcW w:w="4128" w:type="dxa"/>
          </w:tcPr>
          <w:p w:rsidR="00785262" w:rsidRPr="00405E01" w:rsidRDefault="00785262" w:rsidP="00405E01">
            <w:pPr>
              <w:spacing w:before="40" w:after="40" w:line="210" w:lineRule="exact"/>
              <w:ind w:right="40"/>
              <w:rPr>
                <w:sz w:val="17"/>
                <w:szCs w:val="17"/>
                <w:lang w:val="es-ES_tradnl" w:eastAsia="ms-BN"/>
              </w:rPr>
            </w:pPr>
            <w:r w:rsidRPr="00405E01">
              <w:rPr>
                <w:sz w:val="17"/>
                <w:szCs w:val="17"/>
                <w:lang w:val="es-ES_tradnl" w:eastAsia="ms-BN"/>
              </w:rPr>
              <w:t>Enfermedades cerebrovasculares</w:t>
            </w:r>
          </w:p>
        </w:tc>
        <w:tc>
          <w:tcPr>
            <w:tcW w:w="1134"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93</w:t>
            </w:r>
          </w:p>
        </w:tc>
        <w:tc>
          <w:tcPr>
            <w:tcW w:w="1134"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54</w:t>
            </w:r>
          </w:p>
        </w:tc>
        <w:tc>
          <w:tcPr>
            <w:tcW w:w="913"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39</w:t>
            </w:r>
          </w:p>
        </w:tc>
      </w:tr>
      <w:tr w:rsidR="00785262" w:rsidRPr="00507A55" w:rsidTr="00D6550C">
        <w:trPr>
          <w:trHeight w:val="240"/>
        </w:trPr>
        <w:tc>
          <w:tcPr>
            <w:tcW w:w="4128" w:type="dxa"/>
          </w:tcPr>
          <w:p w:rsidR="00785262" w:rsidRPr="00405E01" w:rsidRDefault="00785262" w:rsidP="00405E01">
            <w:pPr>
              <w:spacing w:before="40" w:after="40" w:line="210" w:lineRule="exact"/>
              <w:ind w:right="40"/>
              <w:rPr>
                <w:sz w:val="17"/>
                <w:szCs w:val="17"/>
                <w:lang w:val="es-ES_tradnl" w:eastAsia="ms-BN"/>
              </w:rPr>
            </w:pPr>
            <w:r w:rsidRPr="00405E01">
              <w:rPr>
                <w:sz w:val="17"/>
                <w:szCs w:val="17"/>
                <w:lang w:val="es-ES_tradnl" w:eastAsia="ms-BN"/>
              </w:rPr>
              <w:t>Gripe y neumonía</w:t>
            </w:r>
          </w:p>
        </w:tc>
        <w:tc>
          <w:tcPr>
            <w:tcW w:w="1134"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53</w:t>
            </w:r>
          </w:p>
        </w:tc>
        <w:tc>
          <w:tcPr>
            <w:tcW w:w="1134"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39</w:t>
            </w:r>
          </w:p>
        </w:tc>
        <w:tc>
          <w:tcPr>
            <w:tcW w:w="913"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14</w:t>
            </w:r>
          </w:p>
        </w:tc>
      </w:tr>
      <w:tr w:rsidR="00785262" w:rsidRPr="00507A55" w:rsidTr="00D6550C">
        <w:trPr>
          <w:trHeight w:val="240"/>
        </w:trPr>
        <w:tc>
          <w:tcPr>
            <w:tcW w:w="4128" w:type="dxa"/>
          </w:tcPr>
          <w:p w:rsidR="00785262" w:rsidRPr="00405E01" w:rsidRDefault="00785262" w:rsidP="00405E01">
            <w:pPr>
              <w:spacing w:before="40" w:after="40" w:line="210" w:lineRule="exact"/>
              <w:ind w:right="40"/>
              <w:rPr>
                <w:sz w:val="17"/>
                <w:szCs w:val="17"/>
                <w:lang w:val="es-ES_tradnl" w:eastAsia="ms-BN"/>
              </w:rPr>
            </w:pPr>
            <w:r w:rsidRPr="00405E01">
              <w:rPr>
                <w:sz w:val="17"/>
                <w:szCs w:val="17"/>
                <w:lang w:val="es-ES_tradnl" w:eastAsia="ms-BN"/>
              </w:rPr>
              <w:t>Bronquitis, enfisema crónico y no especificado y asma</w:t>
            </w:r>
          </w:p>
        </w:tc>
        <w:tc>
          <w:tcPr>
            <w:tcW w:w="1134"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39</w:t>
            </w:r>
          </w:p>
        </w:tc>
        <w:tc>
          <w:tcPr>
            <w:tcW w:w="1134"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23</w:t>
            </w:r>
          </w:p>
        </w:tc>
        <w:tc>
          <w:tcPr>
            <w:tcW w:w="913"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16</w:t>
            </w:r>
          </w:p>
        </w:tc>
      </w:tr>
      <w:tr w:rsidR="00785262" w:rsidRPr="00507A55" w:rsidTr="00D6550C">
        <w:trPr>
          <w:trHeight w:val="240"/>
        </w:trPr>
        <w:tc>
          <w:tcPr>
            <w:tcW w:w="4128" w:type="dxa"/>
          </w:tcPr>
          <w:p w:rsidR="00785262" w:rsidRPr="00405E01" w:rsidRDefault="00785262" w:rsidP="00405E01">
            <w:pPr>
              <w:spacing w:before="40" w:after="40" w:line="210" w:lineRule="exact"/>
              <w:ind w:right="40"/>
              <w:rPr>
                <w:sz w:val="17"/>
                <w:szCs w:val="17"/>
                <w:lang w:val="es-ES_tradnl" w:eastAsia="ms-BN"/>
              </w:rPr>
            </w:pPr>
            <w:r w:rsidRPr="00405E01">
              <w:rPr>
                <w:sz w:val="17"/>
                <w:szCs w:val="17"/>
                <w:lang w:val="es-ES_tradnl" w:eastAsia="ms-BN"/>
              </w:rPr>
              <w:t>Accidentes de transporte</w:t>
            </w:r>
          </w:p>
        </w:tc>
        <w:tc>
          <w:tcPr>
            <w:tcW w:w="1134"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33</w:t>
            </w:r>
          </w:p>
        </w:tc>
        <w:tc>
          <w:tcPr>
            <w:tcW w:w="1134"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23</w:t>
            </w:r>
          </w:p>
        </w:tc>
        <w:tc>
          <w:tcPr>
            <w:tcW w:w="913"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10</w:t>
            </w:r>
          </w:p>
        </w:tc>
      </w:tr>
      <w:tr w:rsidR="00785262" w:rsidRPr="00507A55" w:rsidTr="00D6550C">
        <w:trPr>
          <w:trHeight w:val="240"/>
        </w:trPr>
        <w:tc>
          <w:tcPr>
            <w:tcW w:w="4128" w:type="dxa"/>
          </w:tcPr>
          <w:p w:rsidR="00785262" w:rsidRPr="00405E01" w:rsidRDefault="00785262" w:rsidP="00405E01">
            <w:pPr>
              <w:spacing w:before="40" w:after="40" w:line="210" w:lineRule="exact"/>
              <w:ind w:right="40"/>
              <w:rPr>
                <w:sz w:val="17"/>
                <w:szCs w:val="17"/>
                <w:lang w:val="es-ES_tradnl" w:eastAsia="ms-BN"/>
              </w:rPr>
            </w:pPr>
            <w:r w:rsidRPr="00405E01">
              <w:rPr>
                <w:sz w:val="17"/>
                <w:szCs w:val="17"/>
                <w:lang w:val="es-ES_tradnl" w:eastAsia="ms-BN"/>
              </w:rPr>
              <w:t>Septicemia</w:t>
            </w:r>
          </w:p>
        </w:tc>
        <w:tc>
          <w:tcPr>
            <w:tcW w:w="1134"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32</w:t>
            </w:r>
          </w:p>
        </w:tc>
        <w:tc>
          <w:tcPr>
            <w:tcW w:w="1134"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17</w:t>
            </w:r>
          </w:p>
        </w:tc>
        <w:tc>
          <w:tcPr>
            <w:tcW w:w="913"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15</w:t>
            </w:r>
          </w:p>
        </w:tc>
      </w:tr>
      <w:tr w:rsidR="00785262" w:rsidRPr="00507A55" w:rsidTr="00D6550C">
        <w:trPr>
          <w:trHeight w:val="240"/>
        </w:trPr>
        <w:tc>
          <w:tcPr>
            <w:tcW w:w="4128" w:type="dxa"/>
          </w:tcPr>
          <w:p w:rsidR="00785262" w:rsidRPr="00405E01" w:rsidRDefault="00785262" w:rsidP="00405E01">
            <w:pPr>
              <w:spacing w:before="40" w:after="40" w:line="210" w:lineRule="exact"/>
              <w:ind w:right="40"/>
              <w:rPr>
                <w:sz w:val="17"/>
                <w:szCs w:val="17"/>
                <w:lang w:val="es-ES_tradnl" w:eastAsia="ms-BN"/>
              </w:rPr>
            </w:pPr>
            <w:r w:rsidRPr="00405E01">
              <w:rPr>
                <w:sz w:val="17"/>
                <w:szCs w:val="17"/>
                <w:lang w:val="es-ES_tradnl" w:eastAsia="ms-BN"/>
              </w:rPr>
              <w:t>Hipertensión</w:t>
            </w:r>
          </w:p>
        </w:tc>
        <w:tc>
          <w:tcPr>
            <w:tcW w:w="1134"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24</w:t>
            </w:r>
          </w:p>
        </w:tc>
        <w:tc>
          <w:tcPr>
            <w:tcW w:w="1134"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12</w:t>
            </w:r>
          </w:p>
        </w:tc>
        <w:tc>
          <w:tcPr>
            <w:tcW w:w="913"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12</w:t>
            </w:r>
          </w:p>
        </w:tc>
      </w:tr>
      <w:tr w:rsidR="00785262" w:rsidRPr="00507A55" w:rsidTr="00D6550C">
        <w:trPr>
          <w:trHeight w:val="240"/>
        </w:trPr>
        <w:tc>
          <w:tcPr>
            <w:tcW w:w="4128" w:type="dxa"/>
          </w:tcPr>
          <w:p w:rsidR="00785262" w:rsidRPr="00405E01" w:rsidRDefault="00785262" w:rsidP="00405E01">
            <w:pPr>
              <w:spacing w:before="40" w:after="40" w:line="210" w:lineRule="exact"/>
              <w:ind w:right="40"/>
              <w:rPr>
                <w:sz w:val="17"/>
                <w:szCs w:val="17"/>
                <w:lang w:val="es-ES_tradnl" w:eastAsia="ms-BN"/>
              </w:rPr>
            </w:pPr>
            <w:r w:rsidRPr="00405E01">
              <w:rPr>
                <w:sz w:val="17"/>
                <w:szCs w:val="17"/>
                <w:lang w:val="es-ES_tradnl" w:eastAsia="ms-BN"/>
              </w:rPr>
              <w:t>Afecciones que se originan en el período perinatal</w:t>
            </w:r>
          </w:p>
        </w:tc>
        <w:tc>
          <w:tcPr>
            <w:tcW w:w="1134"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20</w:t>
            </w:r>
          </w:p>
        </w:tc>
        <w:tc>
          <w:tcPr>
            <w:tcW w:w="1134"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8</w:t>
            </w:r>
          </w:p>
        </w:tc>
        <w:tc>
          <w:tcPr>
            <w:tcW w:w="913" w:type="dxa"/>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12</w:t>
            </w:r>
          </w:p>
        </w:tc>
      </w:tr>
      <w:tr w:rsidR="00785262" w:rsidRPr="00507A55" w:rsidTr="00D6550C">
        <w:trPr>
          <w:trHeight w:val="240"/>
        </w:trPr>
        <w:tc>
          <w:tcPr>
            <w:tcW w:w="4128" w:type="dxa"/>
            <w:tcBorders>
              <w:bottom w:val="single" w:sz="4" w:space="0" w:color="auto"/>
            </w:tcBorders>
          </w:tcPr>
          <w:p w:rsidR="00785262" w:rsidRPr="00405E01" w:rsidRDefault="00785262" w:rsidP="00405E01">
            <w:pPr>
              <w:spacing w:before="40" w:after="40" w:line="210" w:lineRule="exact"/>
              <w:ind w:right="40"/>
              <w:rPr>
                <w:sz w:val="17"/>
                <w:szCs w:val="17"/>
                <w:lang w:val="es-ES_tradnl" w:eastAsia="ms-BN"/>
              </w:rPr>
            </w:pPr>
            <w:r w:rsidRPr="00405E01">
              <w:rPr>
                <w:sz w:val="17"/>
                <w:szCs w:val="17"/>
                <w:lang w:val="es-ES_tradnl" w:eastAsia="ms-BN"/>
              </w:rPr>
              <w:t>Otras enfermedades</w:t>
            </w:r>
          </w:p>
        </w:tc>
        <w:tc>
          <w:tcPr>
            <w:tcW w:w="1134" w:type="dxa"/>
            <w:tcBorders>
              <w:bottom w:val="single" w:sz="4" w:space="0" w:color="auto"/>
            </w:tcBorders>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287</w:t>
            </w:r>
          </w:p>
        </w:tc>
        <w:tc>
          <w:tcPr>
            <w:tcW w:w="1134" w:type="dxa"/>
            <w:tcBorders>
              <w:bottom w:val="single" w:sz="4" w:space="0" w:color="auto"/>
            </w:tcBorders>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178</w:t>
            </w:r>
          </w:p>
        </w:tc>
        <w:tc>
          <w:tcPr>
            <w:tcW w:w="913" w:type="dxa"/>
            <w:tcBorders>
              <w:bottom w:val="single" w:sz="4" w:space="0" w:color="auto"/>
            </w:tcBorders>
            <w:vAlign w:val="bottom"/>
          </w:tcPr>
          <w:p w:rsidR="00785262" w:rsidRPr="00405E01" w:rsidRDefault="00785262" w:rsidP="00405E01">
            <w:pPr>
              <w:spacing w:before="40" w:after="40" w:line="210" w:lineRule="exact"/>
              <w:ind w:right="40"/>
              <w:jc w:val="right"/>
              <w:rPr>
                <w:sz w:val="17"/>
                <w:szCs w:val="17"/>
                <w:lang w:val="es-ES_tradnl" w:eastAsia="ms-BN"/>
              </w:rPr>
            </w:pPr>
            <w:r w:rsidRPr="00405E01">
              <w:rPr>
                <w:sz w:val="17"/>
                <w:szCs w:val="17"/>
                <w:lang w:val="es-ES_tradnl" w:eastAsia="ms-BN"/>
              </w:rPr>
              <w:t>109</w:t>
            </w:r>
          </w:p>
        </w:tc>
      </w:tr>
      <w:tr w:rsidR="00785262" w:rsidRPr="00507A55" w:rsidTr="00D6550C">
        <w:trPr>
          <w:trHeight w:val="240"/>
        </w:trPr>
        <w:tc>
          <w:tcPr>
            <w:tcW w:w="4128" w:type="dxa"/>
            <w:tcBorders>
              <w:top w:val="single" w:sz="4" w:space="0" w:color="auto"/>
              <w:bottom w:val="single" w:sz="12" w:space="0" w:color="auto"/>
            </w:tcBorders>
          </w:tcPr>
          <w:p w:rsidR="00785262" w:rsidRPr="00D6550C" w:rsidRDefault="00903A99" w:rsidP="00903A99">
            <w:pPr>
              <w:tabs>
                <w:tab w:val="left" w:pos="274"/>
                <w:tab w:val="left" w:pos="461"/>
              </w:tabs>
              <w:spacing w:before="40" w:after="40" w:line="210" w:lineRule="exact"/>
              <w:ind w:right="40"/>
              <w:rPr>
                <w:b/>
                <w:sz w:val="17"/>
                <w:szCs w:val="17"/>
                <w:lang w:val="es-ES_tradnl" w:eastAsia="ms-BN"/>
              </w:rPr>
            </w:pPr>
            <w:r>
              <w:rPr>
                <w:b/>
                <w:sz w:val="17"/>
                <w:szCs w:val="17"/>
                <w:lang w:val="es-ES_tradnl" w:eastAsia="ms-BN"/>
              </w:rPr>
              <w:tab/>
            </w:r>
            <w:r w:rsidRPr="00D6550C">
              <w:rPr>
                <w:b/>
                <w:sz w:val="17"/>
                <w:szCs w:val="17"/>
                <w:lang w:val="es-ES_tradnl" w:eastAsia="ms-BN"/>
              </w:rPr>
              <w:t>Total</w:t>
            </w:r>
          </w:p>
        </w:tc>
        <w:tc>
          <w:tcPr>
            <w:tcW w:w="1134" w:type="dxa"/>
            <w:tcBorders>
              <w:top w:val="single" w:sz="4" w:space="0" w:color="auto"/>
              <w:bottom w:val="single" w:sz="12" w:space="0" w:color="auto"/>
            </w:tcBorders>
          </w:tcPr>
          <w:p w:rsidR="00785262" w:rsidRPr="00D6550C" w:rsidRDefault="00785262" w:rsidP="00405E01">
            <w:pPr>
              <w:spacing w:before="40" w:after="40" w:line="210" w:lineRule="exact"/>
              <w:ind w:right="40"/>
              <w:jc w:val="right"/>
              <w:rPr>
                <w:b/>
                <w:sz w:val="17"/>
                <w:szCs w:val="17"/>
                <w:lang w:val="es-ES_tradnl" w:eastAsia="ms-BN"/>
              </w:rPr>
            </w:pPr>
            <w:r w:rsidRPr="00D6550C">
              <w:rPr>
                <w:b/>
                <w:sz w:val="17"/>
                <w:szCs w:val="17"/>
                <w:lang w:val="es-ES_tradnl" w:eastAsia="ms-BN"/>
              </w:rPr>
              <w:t>1 091</w:t>
            </w:r>
          </w:p>
        </w:tc>
        <w:tc>
          <w:tcPr>
            <w:tcW w:w="1134" w:type="dxa"/>
            <w:tcBorders>
              <w:top w:val="single" w:sz="4" w:space="0" w:color="auto"/>
              <w:bottom w:val="single" w:sz="12" w:space="0" w:color="auto"/>
            </w:tcBorders>
          </w:tcPr>
          <w:p w:rsidR="00785262" w:rsidRPr="00D6550C" w:rsidRDefault="00785262" w:rsidP="00405E01">
            <w:pPr>
              <w:spacing w:before="40" w:after="40" w:line="210" w:lineRule="exact"/>
              <w:ind w:right="40"/>
              <w:jc w:val="right"/>
              <w:rPr>
                <w:b/>
                <w:sz w:val="17"/>
                <w:szCs w:val="17"/>
                <w:lang w:val="es-ES_tradnl" w:eastAsia="ms-BN"/>
              </w:rPr>
            </w:pPr>
            <w:r w:rsidRPr="00D6550C">
              <w:rPr>
                <w:b/>
                <w:sz w:val="17"/>
                <w:szCs w:val="17"/>
                <w:lang w:val="es-ES_tradnl" w:eastAsia="ms-BN"/>
              </w:rPr>
              <w:t>636</w:t>
            </w:r>
          </w:p>
        </w:tc>
        <w:tc>
          <w:tcPr>
            <w:tcW w:w="913" w:type="dxa"/>
            <w:tcBorders>
              <w:top w:val="single" w:sz="4" w:space="0" w:color="auto"/>
              <w:bottom w:val="single" w:sz="12" w:space="0" w:color="auto"/>
            </w:tcBorders>
          </w:tcPr>
          <w:p w:rsidR="00785262" w:rsidRPr="00D6550C" w:rsidRDefault="00785262" w:rsidP="00405E01">
            <w:pPr>
              <w:spacing w:before="40" w:after="40" w:line="210" w:lineRule="exact"/>
              <w:ind w:right="40"/>
              <w:jc w:val="right"/>
              <w:rPr>
                <w:b/>
                <w:sz w:val="17"/>
                <w:szCs w:val="17"/>
                <w:lang w:val="es-ES_tradnl" w:eastAsia="ms-BN"/>
              </w:rPr>
            </w:pPr>
            <w:r w:rsidRPr="00D6550C">
              <w:rPr>
                <w:b/>
                <w:sz w:val="17"/>
                <w:szCs w:val="17"/>
                <w:lang w:val="es-ES_tradnl" w:eastAsia="ms-BN"/>
              </w:rPr>
              <w:t>455</w:t>
            </w:r>
          </w:p>
        </w:tc>
      </w:tr>
    </w:tbl>
    <w:p w:rsidR="003D571F" w:rsidRDefault="003D571F" w:rsidP="003D571F">
      <w:pPr>
        <w:pStyle w:val="SingleTxt"/>
        <w:spacing w:after="0" w:line="120" w:lineRule="exact"/>
        <w:rPr>
          <w:sz w:val="10"/>
        </w:rPr>
      </w:pPr>
    </w:p>
    <w:p w:rsidR="00785262" w:rsidRPr="003D571F" w:rsidRDefault="00785262" w:rsidP="003D571F">
      <w:pPr>
        <w:pStyle w:val="FootnoteText"/>
        <w:tabs>
          <w:tab w:val="clear" w:pos="418"/>
          <w:tab w:val="right" w:pos="1476"/>
          <w:tab w:val="left" w:pos="1548"/>
          <w:tab w:val="right" w:pos="1836"/>
          <w:tab w:val="left" w:pos="1908"/>
        </w:tabs>
        <w:ind w:left="1548" w:right="1267" w:hanging="288"/>
        <w:rPr>
          <w:lang w:eastAsia="en-US"/>
        </w:rPr>
      </w:pPr>
      <w:r w:rsidRPr="003D571F">
        <w:rPr>
          <w:i/>
          <w:lang w:eastAsia="en-US"/>
        </w:rPr>
        <w:t xml:space="preserve">Fuente: </w:t>
      </w:r>
      <w:r w:rsidRPr="003D571F">
        <w:rPr>
          <w:lang w:eastAsia="en-US"/>
        </w:rPr>
        <w:t>Ministerio de Salud 2009</w:t>
      </w:r>
    </w:p>
    <w:p w:rsidR="003D571F" w:rsidRPr="003D571F" w:rsidRDefault="003D571F" w:rsidP="003D571F">
      <w:pPr>
        <w:pStyle w:val="SingleTxt"/>
        <w:spacing w:after="0" w:line="120" w:lineRule="exact"/>
        <w:rPr>
          <w:sz w:val="10"/>
        </w:rPr>
      </w:pPr>
    </w:p>
    <w:p w:rsidR="004A0824" w:rsidRPr="004A0824" w:rsidRDefault="004A0824" w:rsidP="004A0824">
      <w:pPr>
        <w:pStyle w:val="SingleTxt"/>
        <w:spacing w:after="0" w:line="120" w:lineRule="exact"/>
        <w:rPr>
          <w:sz w:val="10"/>
        </w:rPr>
      </w:pPr>
    </w:p>
    <w:p w:rsidR="003D571F" w:rsidRDefault="003D571F" w:rsidP="003D571F">
      <w:pPr>
        <w:pStyle w:val="SingleTxt"/>
        <w:spacing w:after="0" w:line="120" w:lineRule="exact"/>
        <w:rPr>
          <w:sz w:val="10"/>
        </w:rPr>
      </w:pPr>
    </w:p>
    <w:p w:rsidR="00785262" w:rsidRPr="008B1342" w:rsidRDefault="008B1342" w:rsidP="008B13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b w:val="0"/>
          <w:lang w:val="es-CO"/>
        </w:rPr>
        <w:tab/>
      </w:r>
      <w:r>
        <w:rPr>
          <w:b w:val="0"/>
          <w:lang w:val="es-CO"/>
        </w:rPr>
        <w:tab/>
      </w:r>
      <w:r w:rsidR="00785262" w:rsidRPr="008B1342">
        <w:rPr>
          <w:b w:val="0"/>
          <w:lang w:val="es-CO"/>
        </w:rPr>
        <w:t>Cuadro 4.6</w:t>
      </w:r>
      <w:r w:rsidRPr="008B1342">
        <w:rPr>
          <w:b w:val="0"/>
          <w:lang w:val="es-CO"/>
        </w:rPr>
        <w:br/>
      </w:r>
      <w:r w:rsidRPr="008B1342">
        <w:rPr>
          <w:lang w:val="es-CO"/>
        </w:rPr>
        <w:t>Las diez causas principales de fallecimiento, por sexo, en 2010 (continuación)</w:t>
      </w:r>
    </w:p>
    <w:p w:rsidR="003D571F" w:rsidRDefault="003D571F" w:rsidP="003D571F">
      <w:pPr>
        <w:pStyle w:val="SingleTxt"/>
        <w:spacing w:after="0" w:line="120" w:lineRule="exact"/>
        <w:rPr>
          <w:sz w:val="10"/>
        </w:rPr>
      </w:pPr>
    </w:p>
    <w:tbl>
      <w:tblPr>
        <w:tblW w:w="7309" w:type="dxa"/>
        <w:tblInd w:w="1259" w:type="dxa"/>
        <w:tblBorders>
          <w:top w:val="single" w:sz="4" w:space="0" w:color="auto"/>
        </w:tblBorders>
        <w:tblCellMar>
          <w:left w:w="0" w:type="dxa"/>
          <w:right w:w="0" w:type="dxa"/>
        </w:tblCellMar>
        <w:tblLook w:val="00A0"/>
      </w:tblPr>
      <w:tblGrid>
        <w:gridCol w:w="4189"/>
        <w:gridCol w:w="1134"/>
        <w:gridCol w:w="1134"/>
        <w:gridCol w:w="852"/>
      </w:tblGrid>
      <w:tr w:rsidR="00785262" w:rsidRPr="00507A55" w:rsidTr="00D6550C">
        <w:trPr>
          <w:trHeight w:val="240"/>
        </w:trPr>
        <w:tc>
          <w:tcPr>
            <w:tcW w:w="4189" w:type="dxa"/>
            <w:tcBorders>
              <w:top w:val="single" w:sz="4" w:space="0" w:color="auto"/>
              <w:bottom w:val="single" w:sz="12" w:space="0" w:color="auto"/>
            </w:tcBorders>
          </w:tcPr>
          <w:p w:rsidR="00785262" w:rsidRPr="00D6550C" w:rsidRDefault="00785262" w:rsidP="00D6550C">
            <w:pPr>
              <w:tabs>
                <w:tab w:val="left" w:pos="288"/>
                <w:tab w:val="left" w:pos="576"/>
                <w:tab w:val="left" w:pos="864"/>
                <w:tab w:val="left" w:pos="1152"/>
              </w:tabs>
              <w:spacing w:before="80" w:after="80" w:line="160" w:lineRule="exact"/>
              <w:ind w:right="40"/>
              <w:rPr>
                <w:i/>
                <w:sz w:val="14"/>
              </w:rPr>
            </w:pPr>
            <w:r w:rsidRPr="00D6550C">
              <w:rPr>
                <w:i/>
                <w:sz w:val="14"/>
              </w:rPr>
              <w:t>Tipo de enfermedad</w:t>
            </w:r>
          </w:p>
        </w:tc>
        <w:tc>
          <w:tcPr>
            <w:tcW w:w="1134" w:type="dxa"/>
            <w:tcBorders>
              <w:top w:val="single" w:sz="4" w:space="0" w:color="auto"/>
              <w:bottom w:val="single" w:sz="12" w:space="0" w:color="auto"/>
            </w:tcBorders>
            <w:vAlign w:val="bottom"/>
          </w:tcPr>
          <w:p w:rsidR="00785262" w:rsidRPr="00D6550C" w:rsidRDefault="00785262" w:rsidP="00D6550C">
            <w:pPr>
              <w:tabs>
                <w:tab w:val="left" w:pos="288"/>
                <w:tab w:val="left" w:pos="576"/>
                <w:tab w:val="left" w:pos="864"/>
                <w:tab w:val="left" w:pos="1152"/>
              </w:tabs>
              <w:spacing w:before="80" w:after="80" w:line="160" w:lineRule="exact"/>
              <w:ind w:right="40"/>
              <w:jc w:val="right"/>
              <w:rPr>
                <w:i/>
                <w:sz w:val="14"/>
              </w:rPr>
            </w:pPr>
            <w:r w:rsidRPr="00D6550C">
              <w:rPr>
                <w:i/>
                <w:sz w:val="14"/>
              </w:rPr>
              <w:t>Total</w:t>
            </w:r>
          </w:p>
        </w:tc>
        <w:tc>
          <w:tcPr>
            <w:tcW w:w="1134" w:type="dxa"/>
            <w:tcBorders>
              <w:top w:val="single" w:sz="4" w:space="0" w:color="auto"/>
              <w:bottom w:val="single" w:sz="12" w:space="0" w:color="auto"/>
            </w:tcBorders>
            <w:vAlign w:val="bottom"/>
          </w:tcPr>
          <w:p w:rsidR="00785262" w:rsidRPr="00D6550C" w:rsidRDefault="00785262" w:rsidP="00D6550C">
            <w:pPr>
              <w:tabs>
                <w:tab w:val="left" w:pos="288"/>
                <w:tab w:val="left" w:pos="576"/>
                <w:tab w:val="left" w:pos="864"/>
                <w:tab w:val="left" w:pos="1152"/>
              </w:tabs>
              <w:spacing w:before="80" w:after="80" w:line="160" w:lineRule="exact"/>
              <w:ind w:right="40"/>
              <w:jc w:val="right"/>
              <w:rPr>
                <w:i/>
                <w:sz w:val="14"/>
              </w:rPr>
            </w:pPr>
            <w:r w:rsidRPr="00D6550C">
              <w:rPr>
                <w:i/>
                <w:sz w:val="14"/>
              </w:rPr>
              <w:t>Hombres</w:t>
            </w:r>
          </w:p>
        </w:tc>
        <w:tc>
          <w:tcPr>
            <w:tcW w:w="852" w:type="dxa"/>
            <w:tcBorders>
              <w:top w:val="single" w:sz="4" w:space="0" w:color="auto"/>
              <w:bottom w:val="single" w:sz="12" w:space="0" w:color="auto"/>
            </w:tcBorders>
            <w:vAlign w:val="bottom"/>
          </w:tcPr>
          <w:p w:rsidR="00785262" w:rsidRPr="00D6550C" w:rsidRDefault="00785262" w:rsidP="00D6550C">
            <w:pPr>
              <w:tabs>
                <w:tab w:val="left" w:pos="288"/>
                <w:tab w:val="left" w:pos="576"/>
                <w:tab w:val="left" w:pos="864"/>
                <w:tab w:val="left" w:pos="1152"/>
              </w:tabs>
              <w:spacing w:before="80" w:after="80" w:line="160" w:lineRule="exact"/>
              <w:ind w:right="40"/>
              <w:jc w:val="right"/>
              <w:rPr>
                <w:i/>
                <w:sz w:val="14"/>
              </w:rPr>
            </w:pPr>
            <w:r w:rsidRPr="00D6550C">
              <w:rPr>
                <w:i/>
                <w:sz w:val="14"/>
              </w:rPr>
              <w:t>Mujeres</w:t>
            </w:r>
          </w:p>
        </w:tc>
      </w:tr>
      <w:tr w:rsidR="00785262" w:rsidRPr="00507A55" w:rsidTr="00D6550C">
        <w:trPr>
          <w:trHeight w:val="240"/>
        </w:trPr>
        <w:tc>
          <w:tcPr>
            <w:tcW w:w="4189" w:type="dxa"/>
            <w:tcBorders>
              <w:top w:val="single" w:sz="12" w:space="0" w:color="auto"/>
            </w:tcBorders>
          </w:tcPr>
          <w:p w:rsidR="00785262" w:rsidRPr="00D6550C" w:rsidRDefault="00785262" w:rsidP="00D6550C">
            <w:pPr>
              <w:spacing w:before="40" w:after="40" w:line="210" w:lineRule="exact"/>
              <w:ind w:right="40"/>
              <w:rPr>
                <w:sz w:val="17"/>
                <w:szCs w:val="17"/>
                <w:lang w:val="es-ES_tradnl" w:eastAsia="ms-BN"/>
              </w:rPr>
            </w:pPr>
            <w:r w:rsidRPr="00D6550C">
              <w:rPr>
                <w:sz w:val="17"/>
                <w:szCs w:val="17"/>
                <w:lang w:val="es-ES_tradnl" w:eastAsia="ms-BN"/>
              </w:rPr>
              <w:t>Cáncer</w:t>
            </w:r>
          </w:p>
        </w:tc>
        <w:tc>
          <w:tcPr>
            <w:tcW w:w="1134" w:type="dxa"/>
            <w:tcBorders>
              <w:top w:val="single" w:sz="12" w:space="0" w:color="auto"/>
            </w:tcBorders>
            <w:vAlign w:val="bottom"/>
          </w:tcPr>
          <w:p w:rsidR="00785262" w:rsidRPr="00D6550C" w:rsidRDefault="00785262" w:rsidP="00D6550C">
            <w:pPr>
              <w:spacing w:before="40" w:after="40" w:line="210" w:lineRule="exact"/>
              <w:ind w:right="40"/>
              <w:jc w:val="right"/>
              <w:rPr>
                <w:sz w:val="17"/>
                <w:szCs w:val="17"/>
                <w:lang w:val="es-ES_tradnl" w:eastAsia="ms-BN"/>
              </w:rPr>
            </w:pPr>
            <w:r w:rsidRPr="00D6550C">
              <w:rPr>
                <w:sz w:val="17"/>
                <w:szCs w:val="17"/>
                <w:lang w:val="es-ES_tradnl" w:eastAsia="ms-BN"/>
              </w:rPr>
              <w:t>252</w:t>
            </w:r>
          </w:p>
        </w:tc>
        <w:tc>
          <w:tcPr>
            <w:tcW w:w="1134" w:type="dxa"/>
            <w:tcBorders>
              <w:top w:val="single" w:sz="12" w:space="0" w:color="auto"/>
            </w:tcBorders>
            <w:vAlign w:val="bottom"/>
          </w:tcPr>
          <w:p w:rsidR="00785262" w:rsidRPr="00D6550C" w:rsidRDefault="00785262" w:rsidP="00D6550C">
            <w:pPr>
              <w:spacing w:before="40" w:after="40" w:line="210" w:lineRule="exact"/>
              <w:ind w:right="40"/>
              <w:jc w:val="right"/>
              <w:rPr>
                <w:sz w:val="17"/>
                <w:szCs w:val="17"/>
                <w:lang w:val="es-ES_tradnl" w:eastAsia="ms-BN"/>
              </w:rPr>
            </w:pPr>
            <w:r w:rsidRPr="00D6550C">
              <w:rPr>
                <w:sz w:val="17"/>
                <w:szCs w:val="17"/>
                <w:lang w:val="es-ES_tradnl" w:eastAsia="ms-BN"/>
              </w:rPr>
              <w:t>134</w:t>
            </w:r>
          </w:p>
        </w:tc>
        <w:tc>
          <w:tcPr>
            <w:tcW w:w="852" w:type="dxa"/>
            <w:tcBorders>
              <w:top w:val="single" w:sz="12" w:space="0" w:color="auto"/>
            </w:tcBorders>
            <w:vAlign w:val="bottom"/>
          </w:tcPr>
          <w:p w:rsidR="00785262" w:rsidRPr="00D6550C" w:rsidRDefault="00785262" w:rsidP="00D6550C">
            <w:pPr>
              <w:spacing w:before="40" w:after="40" w:line="210" w:lineRule="exact"/>
              <w:ind w:right="40"/>
              <w:jc w:val="right"/>
              <w:rPr>
                <w:sz w:val="17"/>
                <w:szCs w:val="17"/>
                <w:lang w:val="es-ES_tradnl" w:eastAsia="ms-BN"/>
              </w:rPr>
            </w:pPr>
            <w:r w:rsidRPr="00D6550C">
              <w:rPr>
                <w:sz w:val="17"/>
                <w:szCs w:val="17"/>
                <w:lang w:val="es-ES_tradnl" w:eastAsia="ms-BN"/>
              </w:rPr>
              <w:t>118</w:t>
            </w:r>
          </w:p>
        </w:tc>
      </w:tr>
      <w:tr w:rsidR="00785262" w:rsidRPr="00507A55" w:rsidTr="00D6550C">
        <w:trPr>
          <w:trHeight w:val="240"/>
        </w:trPr>
        <w:tc>
          <w:tcPr>
            <w:tcW w:w="4189" w:type="dxa"/>
          </w:tcPr>
          <w:p w:rsidR="00785262" w:rsidRPr="00D6550C" w:rsidRDefault="00785262" w:rsidP="00D6550C">
            <w:pPr>
              <w:spacing w:before="40" w:after="40" w:line="210" w:lineRule="exact"/>
              <w:ind w:right="40"/>
              <w:rPr>
                <w:sz w:val="17"/>
                <w:szCs w:val="17"/>
                <w:lang w:val="es-ES_tradnl" w:eastAsia="ms-BN"/>
              </w:rPr>
            </w:pPr>
            <w:r w:rsidRPr="00D6550C">
              <w:rPr>
                <w:sz w:val="17"/>
                <w:szCs w:val="17"/>
                <w:lang w:val="es-ES_tradnl" w:eastAsia="ms-BN"/>
              </w:rPr>
              <w:t>Enfermedades cardiacas</w:t>
            </w:r>
          </w:p>
        </w:tc>
        <w:tc>
          <w:tcPr>
            <w:tcW w:w="1134" w:type="dxa"/>
            <w:vAlign w:val="bottom"/>
          </w:tcPr>
          <w:p w:rsidR="00785262" w:rsidRPr="00D6550C" w:rsidRDefault="00785262" w:rsidP="00D6550C">
            <w:pPr>
              <w:spacing w:before="40" w:after="40" w:line="210" w:lineRule="exact"/>
              <w:ind w:right="40"/>
              <w:jc w:val="right"/>
              <w:rPr>
                <w:sz w:val="17"/>
                <w:szCs w:val="17"/>
                <w:lang w:val="es-ES_tradnl" w:eastAsia="ms-BN"/>
              </w:rPr>
            </w:pPr>
            <w:r w:rsidRPr="00D6550C">
              <w:rPr>
                <w:sz w:val="17"/>
                <w:szCs w:val="17"/>
                <w:lang w:val="es-ES_tradnl" w:eastAsia="ms-BN"/>
              </w:rPr>
              <w:t>186</w:t>
            </w:r>
          </w:p>
        </w:tc>
        <w:tc>
          <w:tcPr>
            <w:tcW w:w="1134" w:type="dxa"/>
            <w:vAlign w:val="bottom"/>
          </w:tcPr>
          <w:p w:rsidR="00785262" w:rsidRPr="00D6550C" w:rsidRDefault="00785262" w:rsidP="00D6550C">
            <w:pPr>
              <w:spacing w:before="40" w:after="40" w:line="210" w:lineRule="exact"/>
              <w:ind w:right="40"/>
              <w:jc w:val="right"/>
              <w:rPr>
                <w:sz w:val="17"/>
                <w:szCs w:val="17"/>
                <w:lang w:val="es-ES_tradnl" w:eastAsia="ms-BN"/>
              </w:rPr>
            </w:pPr>
            <w:r w:rsidRPr="00D6550C">
              <w:rPr>
                <w:sz w:val="17"/>
                <w:szCs w:val="17"/>
                <w:lang w:val="es-ES_tradnl" w:eastAsia="ms-BN"/>
              </w:rPr>
              <w:t>121</w:t>
            </w:r>
          </w:p>
        </w:tc>
        <w:tc>
          <w:tcPr>
            <w:tcW w:w="852" w:type="dxa"/>
            <w:vAlign w:val="bottom"/>
          </w:tcPr>
          <w:p w:rsidR="00785262" w:rsidRPr="00D6550C" w:rsidRDefault="00785262" w:rsidP="00D6550C">
            <w:pPr>
              <w:spacing w:before="40" w:after="40" w:line="210" w:lineRule="exact"/>
              <w:ind w:right="40"/>
              <w:jc w:val="right"/>
              <w:rPr>
                <w:sz w:val="17"/>
                <w:szCs w:val="17"/>
                <w:lang w:val="es-ES_tradnl" w:eastAsia="ms-BN"/>
              </w:rPr>
            </w:pPr>
            <w:r w:rsidRPr="00D6550C">
              <w:rPr>
                <w:sz w:val="17"/>
                <w:szCs w:val="17"/>
                <w:lang w:val="es-ES_tradnl" w:eastAsia="ms-BN"/>
              </w:rPr>
              <w:t>65</w:t>
            </w:r>
          </w:p>
        </w:tc>
      </w:tr>
      <w:tr w:rsidR="00785262" w:rsidRPr="00507A55" w:rsidTr="00D6550C">
        <w:trPr>
          <w:trHeight w:val="240"/>
        </w:trPr>
        <w:tc>
          <w:tcPr>
            <w:tcW w:w="4189" w:type="dxa"/>
          </w:tcPr>
          <w:p w:rsidR="00785262" w:rsidRPr="00D6550C" w:rsidRDefault="00785262" w:rsidP="00D6550C">
            <w:pPr>
              <w:spacing w:before="40" w:after="40" w:line="210" w:lineRule="exact"/>
              <w:ind w:right="40"/>
              <w:rPr>
                <w:sz w:val="17"/>
                <w:szCs w:val="17"/>
                <w:lang w:val="es-ES_tradnl" w:eastAsia="ms-BN"/>
              </w:rPr>
            </w:pPr>
            <w:r w:rsidRPr="00D6550C">
              <w:rPr>
                <w:sz w:val="17"/>
                <w:szCs w:val="17"/>
                <w:lang w:val="es-ES_tradnl" w:eastAsia="ms-BN"/>
              </w:rPr>
              <w:t>Diabetes Mellitus</w:t>
            </w:r>
          </w:p>
        </w:tc>
        <w:tc>
          <w:tcPr>
            <w:tcW w:w="1134" w:type="dxa"/>
            <w:vAlign w:val="bottom"/>
          </w:tcPr>
          <w:p w:rsidR="00785262" w:rsidRPr="00D6550C" w:rsidRDefault="00785262" w:rsidP="00D6550C">
            <w:pPr>
              <w:spacing w:before="40" w:after="40" w:line="210" w:lineRule="exact"/>
              <w:ind w:right="40"/>
              <w:jc w:val="right"/>
              <w:rPr>
                <w:sz w:val="17"/>
                <w:szCs w:val="17"/>
                <w:lang w:val="es-ES_tradnl" w:eastAsia="ms-BN"/>
              </w:rPr>
            </w:pPr>
            <w:r w:rsidRPr="00D6550C">
              <w:rPr>
                <w:sz w:val="17"/>
                <w:szCs w:val="17"/>
                <w:lang w:val="es-ES_tradnl" w:eastAsia="ms-BN"/>
              </w:rPr>
              <w:t>100</w:t>
            </w:r>
          </w:p>
        </w:tc>
        <w:tc>
          <w:tcPr>
            <w:tcW w:w="1134" w:type="dxa"/>
            <w:vAlign w:val="bottom"/>
          </w:tcPr>
          <w:p w:rsidR="00785262" w:rsidRPr="00D6550C" w:rsidRDefault="00785262" w:rsidP="00D6550C">
            <w:pPr>
              <w:spacing w:before="40" w:after="40" w:line="210" w:lineRule="exact"/>
              <w:ind w:right="40"/>
              <w:jc w:val="right"/>
              <w:rPr>
                <w:sz w:val="17"/>
                <w:szCs w:val="17"/>
                <w:lang w:val="es-ES_tradnl" w:eastAsia="ms-BN"/>
              </w:rPr>
            </w:pPr>
            <w:r w:rsidRPr="00D6550C">
              <w:rPr>
                <w:sz w:val="17"/>
                <w:szCs w:val="17"/>
                <w:lang w:val="es-ES_tradnl" w:eastAsia="ms-BN"/>
              </w:rPr>
              <w:t>59</w:t>
            </w:r>
          </w:p>
        </w:tc>
        <w:tc>
          <w:tcPr>
            <w:tcW w:w="852" w:type="dxa"/>
            <w:vAlign w:val="bottom"/>
          </w:tcPr>
          <w:p w:rsidR="00785262" w:rsidRPr="00D6550C" w:rsidRDefault="00785262" w:rsidP="00D6550C">
            <w:pPr>
              <w:spacing w:before="40" w:after="40" w:line="210" w:lineRule="exact"/>
              <w:ind w:right="40"/>
              <w:jc w:val="right"/>
              <w:rPr>
                <w:sz w:val="17"/>
                <w:szCs w:val="17"/>
                <w:lang w:val="es-ES_tradnl" w:eastAsia="ms-BN"/>
              </w:rPr>
            </w:pPr>
            <w:r w:rsidRPr="00D6550C">
              <w:rPr>
                <w:sz w:val="17"/>
                <w:szCs w:val="17"/>
                <w:lang w:val="es-ES_tradnl" w:eastAsia="ms-BN"/>
              </w:rPr>
              <w:t>41</w:t>
            </w:r>
          </w:p>
        </w:tc>
      </w:tr>
      <w:tr w:rsidR="00785262" w:rsidRPr="00507A55" w:rsidTr="00D6550C">
        <w:trPr>
          <w:trHeight w:val="240"/>
        </w:trPr>
        <w:tc>
          <w:tcPr>
            <w:tcW w:w="4189" w:type="dxa"/>
          </w:tcPr>
          <w:p w:rsidR="00785262" w:rsidRPr="00D6550C" w:rsidRDefault="00785262" w:rsidP="00D6550C">
            <w:pPr>
              <w:spacing w:before="40" w:after="40" w:line="210" w:lineRule="exact"/>
              <w:ind w:right="40"/>
              <w:rPr>
                <w:sz w:val="17"/>
                <w:szCs w:val="17"/>
                <w:lang w:val="es-ES_tradnl" w:eastAsia="ms-BN"/>
              </w:rPr>
            </w:pPr>
            <w:r w:rsidRPr="00D6550C">
              <w:rPr>
                <w:sz w:val="17"/>
                <w:szCs w:val="17"/>
                <w:lang w:val="es-ES_tradnl" w:eastAsia="ms-BN"/>
              </w:rPr>
              <w:t>Enfermedades cerebrovasculares</w:t>
            </w:r>
          </w:p>
        </w:tc>
        <w:tc>
          <w:tcPr>
            <w:tcW w:w="1134" w:type="dxa"/>
            <w:vAlign w:val="bottom"/>
          </w:tcPr>
          <w:p w:rsidR="00785262" w:rsidRPr="00D6550C" w:rsidRDefault="00785262" w:rsidP="00D6550C">
            <w:pPr>
              <w:spacing w:before="40" w:after="40" w:line="210" w:lineRule="exact"/>
              <w:ind w:right="40"/>
              <w:jc w:val="right"/>
              <w:rPr>
                <w:sz w:val="17"/>
                <w:szCs w:val="17"/>
                <w:lang w:val="es-ES_tradnl" w:eastAsia="ms-BN"/>
              </w:rPr>
            </w:pPr>
            <w:r w:rsidRPr="00D6550C">
              <w:rPr>
                <w:sz w:val="17"/>
                <w:szCs w:val="17"/>
                <w:lang w:val="es-ES_tradnl" w:eastAsia="ms-BN"/>
              </w:rPr>
              <w:t>99</w:t>
            </w:r>
          </w:p>
        </w:tc>
        <w:tc>
          <w:tcPr>
            <w:tcW w:w="1134" w:type="dxa"/>
            <w:vAlign w:val="bottom"/>
          </w:tcPr>
          <w:p w:rsidR="00785262" w:rsidRPr="00D6550C" w:rsidRDefault="00785262" w:rsidP="00D6550C">
            <w:pPr>
              <w:spacing w:before="40" w:after="40" w:line="210" w:lineRule="exact"/>
              <w:ind w:right="40"/>
              <w:jc w:val="right"/>
              <w:rPr>
                <w:sz w:val="17"/>
                <w:szCs w:val="17"/>
                <w:lang w:val="es-ES_tradnl" w:eastAsia="ms-BN"/>
              </w:rPr>
            </w:pPr>
            <w:r w:rsidRPr="00D6550C">
              <w:rPr>
                <w:sz w:val="17"/>
                <w:szCs w:val="17"/>
                <w:lang w:val="es-ES_tradnl" w:eastAsia="ms-BN"/>
              </w:rPr>
              <w:t>45</w:t>
            </w:r>
          </w:p>
        </w:tc>
        <w:tc>
          <w:tcPr>
            <w:tcW w:w="852" w:type="dxa"/>
            <w:vAlign w:val="bottom"/>
          </w:tcPr>
          <w:p w:rsidR="00785262" w:rsidRPr="00D6550C" w:rsidRDefault="00785262" w:rsidP="00D6550C">
            <w:pPr>
              <w:spacing w:before="40" w:after="40" w:line="210" w:lineRule="exact"/>
              <w:ind w:right="40"/>
              <w:jc w:val="right"/>
              <w:rPr>
                <w:sz w:val="17"/>
                <w:szCs w:val="17"/>
                <w:lang w:val="es-ES_tradnl" w:eastAsia="ms-BN"/>
              </w:rPr>
            </w:pPr>
            <w:r w:rsidRPr="00D6550C">
              <w:rPr>
                <w:sz w:val="17"/>
                <w:szCs w:val="17"/>
                <w:lang w:val="es-ES_tradnl" w:eastAsia="ms-BN"/>
              </w:rPr>
              <w:t>54</w:t>
            </w:r>
          </w:p>
        </w:tc>
      </w:tr>
      <w:tr w:rsidR="00785262" w:rsidRPr="00507A55" w:rsidTr="00D6550C">
        <w:trPr>
          <w:trHeight w:val="240"/>
        </w:trPr>
        <w:tc>
          <w:tcPr>
            <w:tcW w:w="4189" w:type="dxa"/>
          </w:tcPr>
          <w:p w:rsidR="00785262" w:rsidRPr="00D6550C" w:rsidRDefault="00785262" w:rsidP="00D6550C">
            <w:pPr>
              <w:spacing w:before="40" w:after="40" w:line="210" w:lineRule="exact"/>
              <w:ind w:right="40"/>
              <w:rPr>
                <w:sz w:val="17"/>
                <w:szCs w:val="17"/>
                <w:lang w:val="es-ES_tradnl" w:eastAsia="ms-BN"/>
              </w:rPr>
            </w:pPr>
            <w:r w:rsidRPr="00D6550C">
              <w:rPr>
                <w:sz w:val="17"/>
                <w:szCs w:val="17"/>
                <w:lang w:val="es-ES_tradnl" w:eastAsia="ms-BN"/>
              </w:rPr>
              <w:t xml:space="preserve">Septicemia </w:t>
            </w:r>
          </w:p>
        </w:tc>
        <w:tc>
          <w:tcPr>
            <w:tcW w:w="1134" w:type="dxa"/>
            <w:vAlign w:val="bottom"/>
          </w:tcPr>
          <w:p w:rsidR="00785262" w:rsidRPr="00D6550C" w:rsidRDefault="00785262" w:rsidP="00D6550C">
            <w:pPr>
              <w:spacing w:before="40" w:after="40" w:line="210" w:lineRule="exact"/>
              <w:ind w:right="40"/>
              <w:jc w:val="right"/>
              <w:rPr>
                <w:sz w:val="17"/>
                <w:szCs w:val="17"/>
                <w:lang w:val="es-ES_tradnl" w:eastAsia="ms-BN"/>
              </w:rPr>
            </w:pPr>
            <w:r w:rsidRPr="00D6550C">
              <w:rPr>
                <w:sz w:val="17"/>
                <w:szCs w:val="17"/>
                <w:lang w:val="es-ES_tradnl" w:eastAsia="ms-BN"/>
              </w:rPr>
              <w:t>47</w:t>
            </w:r>
          </w:p>
        </w:tc>
        <w:tc>
          <w:tcPr>
            <w:tcW w:w="1134" w:type="dxa"/>
            <w:vAlign w:val="bottom"/>
          </w:tcPr>
          <w:p w:rsidR="00785262" w:rsidRPr="00D6550C" w:rsidRDefault="00785262" w:rsidP="00D6550C">
            <w:pPr>
              <w:spacing w:before="40" w:after="40" w:line="210" w:lineRule="exact"/>
              <w:ind w:right="40"/>
              <w:jc w:val="right"/>
              <w:rPr>
                <w:sz w:val="17"/>
                <w:szCs w:val="17"/>
                <w:lang w:val="es-ES_tradnl" w:eastAsia="ms-BN"/>
              </w:rPr>
            </w:pPr>
            <w:r w:rsidRPr="00D6550C">
              <w:rPr>
                <w:sz w:val="17"/>
                <w:szCs w:val="17"/>
                <w:lang w:val="es-ES_tradnl" w:eastAsia="ms-BN"/>
              </w:rPr>
              <w:t>24</w:t>
            </w:r>
          </w:p>
        </w:tc>
        <w:tc>
          <w:tcPr>
            <w:tcW w:w="852" w:type="dxa"/>
            <w:vAlign w:val="bottom"/>
          </w:tcPr>
          <w:p w:rsidR="00785262" w:rsidRPr="00D6550C" w:rsidRDefault="00785262" w:rsidP="00D6550C">
            <w:pPr>
              <w:spacing w:before="40" w:after="40" w:line="210" w:lineRule="exact"/>
              <w:ind w:right="40"/>
              <w:jc w:val="right"/>
              <w:rPr>
                <w:sz w:val="17"/>
                <w:szCs w:val="17"/>
                <w:lang w:val="es-ES_tradnl" w:eastAsia="ms-BN"/>
              </w:rPr>
            </w:pPr>
            <w:r w:rsidRPr="00D6550C">
              <w:rPr>
                <w:sz w:val="17"/>
                <w:szCs w:val="17"/>
                <w:lang w:val="es-ES_tradnl" w:eastAsia="ms-BN"/>
              </w:rPr>
              <w:t>23</w:t>
            </w:r>
          </w:p>
        </w:tc>
      </w:tr>
      <w:tr w:rsidR="00785262" w:rsidRPr="00507A55" w:rsidTr="00D6550C">
        <w:trPr>
          <w:trHeight w:val="240"/>
        </w:trPr>
        <w:tc>
          <w:tcPr>
            <w:tcW w:w="4189" w:type="dxa"/>
          </w:tcPr>
          <w:p w:rsidR="00785262" w:rsidRPr="00D6550C" w:rsidRDefault="00785262" w:rsidP="00D6550C">
            <w:pPr>
              <w:spacing w:before="40" w:after="40" w:line="210" w:lineRule="exact"/>
              <w:ind w:right="40"/>
              <w:rPr>
                <w:sz w:val="17"/>
                <w:szCs w:val="17"/>
                <w:lang w:val="es-ES_tradnl" w:eastAsia="ms-BN"/>
              </w:rPr>
            </w:pPr>
            <w:r w:rsidRPr="00D6550C">
              <w:rPr>
                <w:sz w:val="17"/>
                <w:szCs w:val="17"/>
                <w:lang w:val="es-ES_tradnl" w:eastAsia="ms-BN"/>
              </w:rPr>
              <w:t>Bronquitis, enfisema crónico y no especificado y asma</w:t>
            </w:r>
          </w:p>
        </w:tc>
        <w:tc>
          <w:tcPr>
            <w:tcW w:w="1134" w:type="dxa"/>
            <w:vAlign w:val="bottom"/>
          </w:tcPr>
          <w:p w:rsidR="00785262" w:rsidRPr="00D6550C" w:rsidRDefault="00785262" w:rsidP="00D6550C">
            <w:pPr>
              <w:spacing w:before="40" w:after="40" w:line="210" w:lineRule="exact"/>
              <w:ind w:right="40"/>
              <w:jc w:val="right"/>
              <w:rPr>
                <w:sz w:val="17"/>
                <w:szCs w:val="17"/>
                <w:lang w:val="es-ES_tradnl" w:eastAsia="ms-BN"/>
              </w:rPr>
            </w:pPr>
            <w:r w:rsidRPr="00D6550C">
              <w:rPr>
                <w:sz w:val="17"/>
                <w:szCs w:val="17"/>
                <w:lang w:val="es-ES_tradnl" w:eastAsia="ms-BN"/>
              </w:rPr>
              <w:t>39</w:t>
            </w:r>
          </w:p>
        </w:tc>
        <w:tc>
          <w:tcPr>
            <w:tcW w:w="1134" w:type="dxa"/>
            <w:vAlign w:val="bottom"/>
          </w:tcPr>
          <w:p w:rsidR="00785262" w:rsidRPr="00D6550C" w:rsidRDefault="00785262" w:rsidP="00D6550C">
            <w:pPr>
              <w:spacing w:before="40" w:after="40" w:line="210" w:lineRule="exact"/>
              <w:ind w:right="40"/>
              <w:jc w:val="right"/>
              <w:rPr>
                <w:sz w:val="17"/>
                <w:szCs w:val="17"/>
                <w:lang w:val="es-ES_tradnl" w:eastAsia="ms-BN"/>
              </w:rPr>
            </w:pPr>
            <w:r w:rsidRPr="00D6550C">
              <w:rPr>
                <w:sz w:val="17"/>
                <w:szCs w:val="17"/>
                <w:lang w:val="es-ES_tradnl" w:eastAsia="ms-BN"/>
              </w:rPr>
              <w:t>26</w:t>
            </w:r>
          </w:p>
        </w:tc>
        <w:tc>
          <w:tcPr>
            <w:tcW w:w="852" w:type="dxa"/>
            <w:vAlign w:val="bottom"/>
          </w:tcPr>
          <w:p w:rsidR="00785262" w:rsidRPr="00D6550C" w:rsidRDefault="00785262" w:rsidP="00D6550C">
            <w:pPr>
              <w:spacing w:before="40" w:after="40" w:line="210" w:lineRule="exact"/>
              <w:ind w:right="40"/>
              <w:jc w:val="right"/>
              <w:rPr>
                <w:sz w:val="17"/>
                <w:szCs w:val="17"/>
                <w:lang w:val="es-ES_tradnl" w:eastAsia="ms-BN"/>
              </w:rPr>
            </w:pPr>
            <w:r w:rsidRPr="00D6550C">
              <w:rPr>
                <w:sz w:val="17"/>
                <w:szCs w:val="17"/>
                <w:lang w:val="es-ES_tradnl" w:eastAsia="ms-BN"/>
              </w:rPr>
              <w:t>13</w:t>
            </w:r>
          </w:p>
        </w:tc>
      </w:tr>
      <w:tr w:rsidR="00785262" w:rsidRPr="00507A55" w:rsidTr="00D6550C">
        <w:trPr>
          <w:trHeight w:val="240"/>
        </w:trPr>
        <w:tc>
          <w:tcPr>
            <w:tcW w:w="4189" w:type="dxa"/>
          </w:tcPr>
          <w:p w:rsidR="00785262" w:rsidRPr="00D6550C" w:rsidRDefault="00785262" w:rsidP="00D6550C">
            <w:pPr>
              <w:spacing w:before="40" w:after="40" w:line="210" w:lineRule="exact"/>
              <w:ind w:right="40"/>
              <w:rPr>
                <w:sz w:val="17"/>
                <w:szCs w:val="17"/>
                <w:lang w:val="es-ES_tradnl" w:eastAsia="ms-BN"/>
              </w:rPr>
            </w:pPr>
            <w:r w:rsidRPr="00D6550C">
              <w:rPr>
                <w:sz w:val="17"/>
                <w:szCs w:val="17"/>
                <w:lang w:val="es-ES_tradnl" w:eastAsia="ms-BN"/>
              </w:rPr>
              <w:t>Hipertensión</w:t>
            </w:r>
          </w:p>
        </w:tc>
        <w:tc>
          <w:tcPr>
            <w:tcW w:w="1134" w:type="dxa"/>
            <w:vAlign w:val="bottom"/>
          </w:tcPr>
          <w:p w:rsidR="00785262" w:rsidRPr="00D6550C" w:rsidRDefault="00785262" w:rsidP="00D6550C">
            <w:pPr>
              <w:spacing w:before="40" w:after="40" w:line="210" w:lineRule="exact"/>
              <w:ind w:right="40"/>
              <w:jc w:val="right"/>
              <w:rPr>
                <w:sz w:val="17"/>
                <w:szCs w:val="17"/>
                <w:lang w:val="es-ES_tradnl" w:eastAsia="ms-BN"/>
              </w:rPr>
            </w:pPr>
            <w:r w:rsidRPr="00D6550C">
              <w:rPr>
                <w:sz w:val="17"/>
                <w:szCs w:val="17"/>
                <w:lang w:val="es-ES_tradnl" w:eastAsia="ms-BN"/>
              </w:rPr>
              <w:t>38</w:t>
            </w:r>
          </w:p>
        </w:tc>
        <w:tc>
          <w:tcPr>
            <w:tcW w:w="1134" w:type="dxa"/>
            <w:vAlign w:val="bottom"/>
          </w:tcPr>
          <w:p w:rsidR="00785262" w:rsidRPr="00D6550C" w:rsidRDefault="00785262" w:rsidP="00D6550C">
            <w:pPr>
              <w:spacing w:before="40" w:after="40" w:line="210" w:lineRule="exact"/>
              <w:ind w:right="40"/>
              <w:jc w:val="right"/>
              <w:rPr>
                <w:sz w:val="17"/>
                <w:szCs w:val="17"/>
                <w:lang w:val="es-ES_tradnl" w:eastAsia="ms-BN"/>
              </w:rPr>
            </w:pPr>
            <w:r w:rsidRPr="00D6550C">
              <w:rPr>
                <w:sz w:val="17"/>
                <w:szCs w:val="17"/>
                <w:lang w:val="es-ES_tradnl" w:eastAsia="ms-BN"/>
              </w:rPr>
              <w:t>19</w:t>
            </w:r>
          </w:p>
        </w:tc>
        <w:tc>
          <w:tcPr>
            <w:tcW w:w="852" w:type="dxa"/>
            <w:vAlign w:val="bottom"/>
          </w:tcPr>
          <w:p w:rsidR="00785262" w:rsidRPr="00D6550C" w:rsidRDefault="00785262" w:rsidP="00D6550C">
            <w:pPr>
              <w:spacing w:before="40" w:after="40" w:line="210" w:lineRule="exact"/>
              <w:ind w:right="40"/>
              <w:jc w:val="right"/>
              <w:rPr>
                <w:sz w:val="17"/>
                <w:szCs w:val="17"/>
                <w:lang w:val="es-ES_tradnl" w:eastAsia="ms-BN"/>
              </w:rPr>
            </w:pPr>
            <w:r w:rsidRPr="00D6550C">
              <w:rPr>
                <w:sz w:val="17"/>
                <w:szCs w:val="17"/>
                <w:lang w:val="es-ES_tradnl" w:eastAsia="ms-BN"/>
              </w:rPr>
              <w:t>19</w:t>
            </w:r>
          </w:p>
        </w:tc>
      </w:tr>
      <w:tr w:rsidR="00785262" w:rsidRPr="00507A55" w:rsidTr="00D738F9">
        <w:trPr>
          <w:trHeight w:val="319"/>
        </w:trPr>
        <w:tc>
          <w:tcPr>
            <w:tcW w:w="4189" w:type="dxa"/>
          </w:tcPr>
          <w:p w:rsidR="00785262" w:rsidRPr="00D6550C" w:rsidRDefault="00785262" w:rsidP="00D6550C">
            <w:pPr>
              <w:spacing w:before="40" w:after="40" w:line="210" w:lineRule="exact"/>
              <w:ind w:right="40"/>
              <w:rPr>
                <w:sz w:val="17"/>
                <w:szCs w:val="17"/>
                <w:lang w:val="es-ES_tradnl" w:eastAsia="ms-BN"/>
              </w:rPr>
            </w:pPr>
            <w:r w:rsidRPr="00D6550C">
              <w:rPr>
                <w:sz w:val="17"/>
                <w:szCs w:val="17"/>
                <w:lang w:val="es-ES_tradnl" w:eastAsia="ms-BN"/>
              </w:rPr>
              <w:t>Accidentes de transporte</w:t>
            </w:r>
          </w:p>
        </w:tc>
        <w:tc>
          <w:tcPr>
            <w:tcW w:w="1134" w:type="dxa"/>
            <w:vAlign w:val="bottom"/>
          </w:tcPr>
          <w:p w:rsidR="00785262" w:rsidRPr="00D6550C" w:rsidRDefault="00785262" w:rsidP="00D6550C">
            <w:pPr>
              <w:spacing w:before="40" w:after="40" w:line="210" w:lineRule="exact"/>
              <w:ind w:right="40"/>
              <w:jc w:val="right"/>
              <w:rPr>
                <w:sz w:val="17"/>
                <w:szCs w:val="17"/>
                <w:lang w:val="es-ES_tradnl" w:eastAsia="ms-BN"/>
              </w:rPr>
            </w:pPr>
            <w:r w:rsidRPr="00D6550C">
              <w:rPr>
                <w:sz w:val="17"/>
                <w:szCs w:val="17"/>
                <w:lang w:val="es-ES_tradnl" w:eastAsia="ms-BN"/>
              </w:rPr>
              <w:t>28</w:t>
            </w:r>
          </w:p>
        </w:tc>
        <w:tc>
          <w:tcPr>
            <w:tcW w:w="1134" w:type="dxa"/>
            <w:vAlign w:val="bottom"/>
          </w:tcPr>
          <w:p w:rsidR="00785262" w:rsidRPr="00D6550C" w:rsidRDefault="00785262" w:rsidP="00D6550C">
            <w:pPr>
              <w:spacing w:before="40" w:after="40" w:line="210" w:lineRule="exact"/>
              <w:ind w:right="40"/>
              <w:jc w:val="right"/>
              <w:rPr>
                <w:sz w:val="17"/>
                <w:szCs w:val="17"/>
                <w:lang w:val="es-ES_tradnl" w:eastAsia="ms-BN"/>
              </w:rPr>
            </w:pPr>
            <w:r w:rsidRPr="00D6550C">
              <w:rPr>
                <w:sz w:val="17"/>
                <w:szCs w:val="17"/>
                <w:lang w:val="es-ES_tradnl" w:eastAsia="ms-BN"/>
              </w:rPr>
              <w:t>15</w:t>
            </w:r>
          </w:p>
        </w:tc>
        <w:tc>
          <w:tcPr>
            <w:tcW w:w="852" w:type="dxa"/>
            <w:vAlign w:val="bottom"/>
          </w:tcPr>
          <w:p w:rsidR="00785262" w:rsidRPr="00D6550C" w:rsidRDefault="00785262" w:rsidP="00D6550C">
            <w:pPr>
              <w:spacing w:before="40" w:after="40" w:line="210" w:lineRule="exact"/>
              <w:ind w:right="40"/>
              <w:jc w:val="right"/>
              <w:rPr>
                <w:sz w:val="17"/>
                <w:szCs w:val="17"/>
                <w:lang w:val="es-ES_tradnl" w:eastAsia="ms-BN"/>
              </w:rPr>
            </w:pPr>
            <w:r w:rsidRPr="00D6550C">
              <w:rPr>
                <w:sz w:val="17"/>
                <w:szCs w:val="17"/>
                <w:lang w:val="es-ES_tradnl" w:eastAsia="ms-BN"/>
              </w:rPr>
              <w:t>13</w:t>
            </w:r>
          </w:p>
        </w:tc>
      </w:tr>
      <w:tr w:rsidR="00785262" w:rsidRPr="00507A55" w:rsidTr="00D6550C">
        <w:trPr>
          <w:trHeight w:val="240"/>
        </w:trPr>
        <w:tc>
          <w:tcPr>
            <w:tcW w:w="4189" w:type="dxa"/>
          </w:tcPr>
          <w:p w:rsidR="00785262" w:rsidRPr="00D6550C" w:rsidRDefault="00785262" w:rsidP="00D6550C">
            <w:pPr>
              <w:spacing w:before="40" w:after="40" w:line="210" w:lineRule="exact"/>
              <w:ind w:right="40"/>
              <w:rPr>
                <w:sz w:val="17"/>
                <w:szCs w:val="17"/>
                <w:lang w:val="es-ES_tradnl" w:eastAsia="ms-BN"/>
              </w:rPr>
            </w:pPr>
            <w:r w:rsidRPr="00D6550C">
              <w:rPr>
                <w:sz w:val="17"/>
                <w:szCs w:val="17"/>
                <w:lang w:val="es-ES_tradnl" w:eastAsia="ms-BN"/>
              </w:rPr>
              <w:t>Afecciones que se originan en el período perinatal</w:t>
            </w:r>
          </w:p>
        </w:tc>
        <w:tc>
          <w:tcPr>
            <w:tcW w:w="1134" w:type="dxa"/>
            <w:vAlign w:val="bottom"/>
          </w:tcPr>
          <w:p w:rsidR="00785262" w:rsidRPr="00D6550C" w:rsidRDefault="00785262" w:rsidP="00D6550C">
            <w:pPr>
              <w:spacing w:before="40" w:after="40" w:line="210" w:lineRule="exact"/>
              <w:ind w:right="40"/>
              <w:jc w:val="right"/>
              <w:rPr>
                <w:sz w:val="17"/>
                <w:szCs w:val="17"/>
                <w:lang w:val="es-ES_tradnl" w:eastAsia="ms-BN"/>
              </w:rPr>
            </w:pPr>
            <w:r w:rsidRPr="00D6550C">
              <w:rPr>
                <w:sz w:val="17"/>
                <w:szCs w:val="17"/>
                <w:lang w:val="es-ES_tradnl" w:eastAsia="ms-BN"/>
              </w:rPr>
              <w:t>25</w:t>
            </w:r>
          </w:p>
        </w:tc>
        <w:tc>
          <w:tcPr>
            <w:tcW w:w="1134" w:type="dxa"/>
            <w:vAlign w:val="bottom"/>
          </w:tcPr>
          <w:p w:rsidR="00785262" w:rsidRPr="00D6550C" w:rsidRDefault="00785262" w:rsidP="00D6550C">
            <w:pPr>
              <w:spacing w:before="40" w:after="40" w:line="210" w:lineRule="exact"/>
              <w:ind w:right="40"/>
              <w:jc w:val="right"/>
              <w:rPr>
                <w:sz w:val="17"/>
                <w:szCs w:val="17"/>
                <w:lang w:val="es-ES_tradnl" w:eastAsia="ms-BN"/>
              </w:rPr>
            </w:pPr>
            <w:r w:rsidRPr="00D6550C">
              <w:rPr>
                <w:sz w:val="17"/>
                <w:szCs w:val="17"/>
                <w:lang w:val="es-ES_tradnl" w:eastAsia="ms-BN"/>
              </w:rPr>
              <w:t>20</w:t>
            </w:r>
          </w:p>
        </w:tc>
        <w:tc>
          <w:tcPr>
            <w:tcW w:w="852" w:type="dxa"/>
            <w:vAlign w:val="bottom"/>
          </w:tcPr>
          <w:p w:rsidR="00785262" w:rsidRPr="00D6550C" w:rsidRDefault="00785262" w:rsidP="00D6550C">
            <w:pPr>
              <w:spacing w:before="40" w:after="40" w:line="210" w:lineRule="exact"/>
              <w:ind w:right="40"/>
              <w:jc w:val="right"/>
              <w:rPr>
                <w:sz w:val="17"/>
                <w:szCs w:val="17"/>
                <w:lang w:val="es-ES_tradnl" w:eastAsia="ms-BN"/>
              </w:rPr>
            </w:pPr>
            <w:r w:rsidRPr="00D6550C">
              <w:rPr>
                <w:sz w:val="17"/>
                <w:szCs w:val="17"/>
                <w:lang w:val="es-ES_tradnl" w:eastAsia="ms-BN"/>
              </w:rPr>
              <w:t>5</w:t>
            </w:r>
          </w:p>
        </w:tc>
      </w:tr>
      <w:tr w:rsidR="00785262" w:rsidRPr="00507A55" w:rsidTr="00D6550C">
        <w:trPr>
          <w:trHeight w:val="240"/>
        </w:trPr>
        <w:tc>
          <w:tcPr>
            <w:tcW w:w="4189" w:type="dxa"/>
          </w:tcPr>
          <w:p w:rsidR="00785262" w:rsidRPr="00D6550C" w:rsidRDefault="00785262" w:rsidP="00D6550C">
            <w:pPr>
              <w:spacing w:before="40" w:after="40" w:line="210" w:lineRule="exact"/>
              <w:ind w:right="40"/>
              <w:rPr>
                <w:sz w:val="17"/>
                <w:szCs w:val="17"/>
                <w:lang w:val="es-ES_tradnl" w:eastAsia="ms-BN"/>
              </w:rPr>
            </w:pPr>
            <w:r w:rsidRPr="00D6550C">
              <w:rPr>
                <w:sz w:val="17"/>
                <w:szCs w:val="17"/>
                <w:lang w:val="es-ES_tradnl" w:eastAsia="ms-BN"/>
              </w:rPr>
              <w:t>Malformaciones congénitas, deformaciones y anomalías cromosómicas</w:t>
            </w:r>
          </w:p>
        </w:tc>
        <w:tc>
          <w:tcPr>
            <w:tcW w:w="1134" w:type="dxa"/>
            <w:vAlign w:val="bottom"/>
          </w:tcPr>
          <w:p w:rsidR="00785262" w:rsidRPr="00D6550C" w:rsidRDefault="00785262" w:rsidP="00D6550C">
            <w:pPr>
              <w:spacing w:before="40" w:after="40" w:line="210" w:lineRule="exact"/>
              <w:ind w:right="40"/>
              <w:jc w:val="right"/>
              <w:rPr>
                <w:sz w:val="17"/>
                <w:szCs w:val="17"/>
                <w:lang w:val="es-ES_tradnl" w:eastAsia="ms-BN"/>
              </w:rPr>
            </w:pPr>
            <w:r w:rsidRPr="00D6550C">
              <w:rPr>
                <w:sz w:val="17"/>
                <w:szCs w:val="17"/>
                <w:lang w:val="es-ES_tradnl" w:eastAsia="ms-BN"/>
              </w:rPr>
              <w:t>21</w:t>
            </w:r>
          </w:p>
        </w:tc>
        <w:tc>
          <w:tcPr>
            <w:tcW w:w="1134" w:type="dxa"/>
            <w:vAlign w:val="bottom"/>
          </w:tcPr>
          <w:p w:rsidR="00785262" w:rsidRPr="00D6550C" w:rsidRDefault="00785262" w:rsidP="00D6550C">
            <w:pPr>
              <w:spacing w:before="40" w:after="40" w:line="210" w:lineRule="exact"/>
              <w:ind w:right="40"/>
              <w:jc w:val="right"/>
              <w:rPr>
                <w:sz w:val="17"/>
                <w:szCs w:val="17"/>
                <w:lang w:val="es-ES_tradnl" w:eastAsia="ms-BN"/>
              </w:rPr>
            </w:pPr>
            <w:r w:rsidRPr="00D6550C">
              <w:rPr>
                <w:sz w:val="17"/>
                <w:szCs w:val="17"/>
                <w:lang w:val="es-ES_tradnl" w:eastAsia="ms-BN"/>
              </w:rPr>
              <w:t>11</w:t>
            </w:r>
          </w:p>
        </w:tc>
        <w:tc>
          <w:tcPr>
            <w:tcW w:w="852" w:type="dxa"/>
            <w:vAlign w:val="bottom"/>
          </w:tcPr>
          <w:p w:rsidR="00785262" w:rsidRPr="00D6550C" w:rsidRDefault="00785262" w:rsidP="00D6550C">
            <w:pPr>
              <w:spacing w:before="40" w:after="40" w:line="210" w:lineRule="exact"/>
              <w:ind w:right="40"/>
              <w:jc w:val="right"/>
              <w:rPr>
                <w:sz w:val="17"/>
                <w:szCs w:val="17"/>
                <w:lang w:val="es-ES_tradnl" w:eastAsia="ms-BN"/>
              </w:rPr>
            </w:pPr>
            <w:r w:rsidRPr="00D6550C">
              <w:rPr>
                <w:sz w:val="17"/>
                <w:szCs w:val="17"/>
                <w:lang w:val="es-ES_tradnl" w:eastAsia="ms-BN"/>
              </w:rPr>
              <w:t>10</w:t>
            </w:r>
          </w:p>
        </w:tc>
      </w:tr>
      <w:tr w:rsidR="00785262" w:rsidRPr="00507A55" w:rsidTr="00D6550C">
        <w:trPr>
          <w:trHeight w:val="240"/>
        </w:trPr>
        <w:tc>
          <w:tcPr>
            <w:tcW w:w="4189" w:type="dxa"/>
            <w:tcBorders>
              <w:bottom w:val="single" w:sz="4" w:space="0" w:color="auto"/>
            </w:tcBorders>
          </w:tcPr>
          <w:p w:rsidR="00785262" w:rsidRPr="00D6550C" w:rsidRDefault="00785262" w:rsidP="00D6550C">
            <w:pPr>
              <w:spacing w:before="40" w:after="40" w:line="210" w:lineRule="exact"/>
              <w:ind w:right="40"/>
              <w:rPr>
                <w:sz w:val="17"/>
                <w:szCs w:val="17"/>
                <w:lang w:val="es-ES_tradnl" w:eastAsia="ms-BN"/>
              </w:rPr>
            </w:pPr>
            <w:r w:rsidRPr="00D6550C">
              <w:rPr>
                <w:sz w:val="17"/>
                <w:szCs w:val="17"/>
                <w:lang w:val="es-ES_tradnl" w:eastAsia="ms-BN"/>
              </w:rPr>
              <w:t>Otras enfermedades</w:t>
            </w:r>
          </w:p>
        </w:tc>
        <w:tc>
          <w:tcPr>
            <w:tcW w:w="1134" w:type="dxa"/>
            <w:tcBorders>
              <w:bottom w:val="single" w:sz="4" w:space="0" w:color="auto"/>
            </w:tcBorders>
            <w:vAlign w:val="bottom"/>
          </w:tcPr>
          <w:p w:rsidR="00785262" w:rsidRPr="00D6550C" w:rsidRDefault="00785262" w:rsidP="00D6550C">
            <w:pPr>
              <w:spacing w:before="40" w:after="40" w:line="210" w:lineRule="exact"/>
              <w:ind w:right="40"/>
              <w:jc w:val="right"/>
              <w:rPr>
                <w:sz w:val="17"/>
                <w:szCs w:val="17"/>
                <w:lang w:val="es-ES_tradnl" w:eastAsia="ms-BN"/>
              </w:rPr>
            </w:pPr>
            <w:r w:rsidRPr="00D6550C">
              <w:rPr>
                <w:sz w:val="17"/>
                <w:szCs w:val="17"/>
                <w:lang w:val="es-ES_tradnl" w:eastAsia="ms-BN"/>
              </w:rPr>
              <w:t>373</w:t>
            </w:r>
          </w:p>
        </w:tc>
        <w:tc>
          <w:tcPr>
            <w:tcW w:w="1134" w:type="dxa"/>
            <w:tcBorders>
              <w:bottom w:val="single" w:sz="4" w:space="0" w:color="auto"/>
            </w:tcBorders>
            <w:vAlign w:val="bottom"/>
          </w:tcPr>
          <w:p w:rsidR="00785262" w:rsidRPr="00D6550C" w:rsidRDefault="00785262" w:rsidP="00D6550C">
            <w:pPr>
              <w:spacing w:before="40" w:after="40" w:line="210" w:lineRule="exact"/>
              <w:ind w:right="40"/>
              <w:jc w:val="right"/>
              <w:rPr>
                <w:sz w:val="17"/>
                <w:szCs w:val="17"/>
                <w:lang w:val="es-ES_tradnl" w:eastAsia="ms-BN"/>
              </w:rPr>
            </w:pPr>
            <w:r w:rsidRPr="00D6550C">
              <w:rPr>
                <w:sz w:val="17"/>
                <w:szCs w:val="17"/>
                <w:lang w:val="es-ES_tradnl" w:eastAsia="ms-BN"/>
              </w:rPr>
              <w:t>196</w:t>
            </w:r>
          </w:p>
        </w:tc>
        <w:tc>
          <w:tcPr>
            <w:tcW w:w="852" w:type="dxa"/>
            <w:tcBorders>
              <w:bottom w:val="single" w:sz="4" w:space="0" w:color="auto"/>
            </w:tcBorders>
            <w:vAlign w:val="bottom"/>
          </w:tcPr>
          <w:p w:rsidR="00785262" w:rsidRPr="00D6550C" w:rsidRDefault="00785262" w:rsidP="00D6550C">
            <w:pPr>
              <w:spacing w:before="40" w:after="40" w:line="210" w:lineRule="exact"/>
              <w:ind w:right="40"/>
              <w:jc w:val="right"/>
              <w:rPr>
                <w:sz w:val="17"/>
                <w:szCs w:val="17"/>
                <w:lang w:val="es-ES_tradnl" w:eastAsia="ms-BN"/>
              </w:rPr>
            </w:pPr>
            <w:r w:rsidRPr="00D6550C">
              <w:rPr>
                <w:sz w:val="17"/>
                <w:szCs w:val="17"/>
                <w:lang w:val="es-ES_tradnl" w:eastAsia="ms-BN"/>
              </w:rPr>
              <w:t>177</w:t>
            </w:r>
          </w:p>
        </w:tc>
      </w:tr>
      <w:tr w:rsidR="00785262" w:rsidRPr="00507A55" w:rsidTr="00D6550C">
        <w:trPr>
          <w:trHeight w:val="240"/>
        </w:trPr>
        <w:tc>
          <w:tcPr>
            <w:tcW w:w="4189" w:type="dxa"/>
            <w:tcBorders>
              <w:top w:val="single" w:sz="4" w:space="0" w:color="auto"/>
              <w:bottom w:val="single" w:sz="12" w:space="0" w:color="auto"/>
            </w:tcBorders>
          </w:tcPr>
          <w:p w:rsidR="00785262" w:rsidRPr="00D6550C" w:rsidRDefault="00903A99" w:rsidP="00903A99">
            <w:pPr>
              <w:tabs>
                <w:tab w:val="left" w:pos="274"/>
                <w:tab w:val="left" w:pos="461"/>
              </w:tabs>
              <w:spacing w:before="40" w:after="40" w:line="210" w:lineRule="exact"/>
              <w:ind w:right="40"/>
              <w:rPr>
                <w:b/>
                <w:sz w:val="17"/>
                <w:szCs w:val="17"/>
                <w:lang w:val="es-ES_tradnl" w:eastAsia="ms-BN"/>
              </w:rPr>
            </w:pPr>
            <w:r>
              <w:rPr>
                <w:b/>
                <w:sz w:val="17"/>
                <w:szCs w:val="17"/>
                <w:lang w:val="es-ES_tradnl" w:eastAsia="ms-BN"/>
              </w:rPr>
              <w:tab/>
            </w:r>
            <w:r w:rsidRPr="00D6550C">
              <w:rPr>
                <w:b/>
                <w:sz w:val="17"/>
                <w:szCs w:val="17"/>
                <w:lang w:val="es-ES_tradnl" w:eastAsia="ms-BN"/>
              </w:rPr>
              <w:t>Total</w:t>
            </w:r>
          </w:p>
        </w:tc>
        <w:tc>
          <w:tcPr>
            <w:tcW w:w="1134" w:type="dxa"/>
            <w:tcBorders>
              <w:top w:val="single" w:sz="4" w:space="0" w:color="auto"/>
              <w:bottom w:val="single" w:sz="12" w:space="0" w:color="auto"/>
            </w:tcBorders>
            <w:vAlign w:val="bottom"/>
          </w:tcPr>
          <w:p w:rsidR="00785262" w:rsidRPr="00D6550C" w:rsidRDefault="00785262" w:rsidP="00D6550C">
            <w:pPr>
              <w:spacing w:before="40" w:after="40" w:line="210" w:lineRule="exact"/>
              <w:ind w:right="40"/>
              <w:jc w:val="right"/>
              <w:rPr>
                <w:b/>
                <w:sz w:val="17"/>
                <w:szCs w:val="17"/>
                <w:lang w:val="es-ES_tradnl" w:eastAsia="ms-BN"/>
              </w:rPr>
            </w:pPr>
            <w:r w:rsidRPr="00D6550C">
              <w:rPr>
                <w:b/>
                <w:sz w:val="17"/>
                <w:szCs w:val="17"/>
                <w:lang w:val="es-ES_tradnl" w:eastAsia="ms-BN"/>
              </w:rPr>
              <w:t>1 208</w:t>
            </w:r>
          </w:p>
        </w:tc>
        <w:tc>
          <w:tcPr>
            <w:tcW w:w="1134" w:type="dxa"/>
            <w:tcBorders>
              <w:top w:val="single" w:sz="4" w:space="0" w:color="auto"/>
              <w:bottom w:val="single" w:sz="12" w:space="0" w:color="auto"/>
            </w:tcBorders>
            <w:vAlign w:val="bottom"/>
          </w:tcPr>
          <w:p w:rsidR="00785262" w:rsidRPr="00D6550C" w:rsidRDefault="00785262" w:rsidP="00D6550C">
            <w:pPr>
              <w:spacing w:before="40" w:after="40" w:line="210" w:lineRule="exact"/>
              <w:ind w:right="40"/>
              <w:jc w:val="right"/>
              <w:rPr>
                <w:b/>
                <w:sz w:val="17"/>
                <w:szCs w:val="17"/>
                <w:lang w:val="es-ES_tradnl" w:eastAsia="ms-BN"/>
              </w:rPr>
            </w:pPr>
            <w:r w:rsidRPr="00D6550C">
              <w:rPr>
                <w:b/>
                <w:sz w:val="17"/>
                <w:szCs w:val="17"/>
                <w:lang w:val="es-ES_tradnl" w:eastAsia="ms-BN"/>
              </w:rPr>
              <w:t>670</w:t>
            </w:r>
          </w:p>
        </w:tc>
        <w:tc>
          <w:tcPr>
            <w:tcW w:w="852" w:type="dxa"/>
            <w:tcBorders>
              <w:top w:val="single" w:sz="4" w:space="0" w:color="auto"/>
              <w:bottom w:val="single" w:sz="12" w:space="0" w:color="auto"/>
            </w:tcBorders>
            <w:vAlign w:val="bottom"/>
          </w:tcPr>
          <w:p w:rsidR="00785262" w:rsidRPr="00D6550C" w:rsidRDefault="00785262" w:rsidP="00D6550C">
            <w:pPr>
              <w:spacing w:before="40" w:after="40" w:line="210" w:lineRule="exact"/>
              <w:ind w:right="40"/>
              <w:jc w:val="right"/>
              <w:rPr>
                <w:b/>
                <w:sz w:val="17"/>
                <w:szCs w:val="17"/>
                <w:lang w:val="es-ES_tradnl" w:eastAsia="ms-BN"/>
              </w:rPr>
            </w:pPr>
            <w:r w:rsidRPr="00D6550C">
              <w:rPr>
                <w:b/>
                <w:sz w:val="17"/>
                <w:szCs w:val="17"/>
                <w:lang w:val="es-ES_tradnl" w:eastAsia="ms-BN"/>
              </w:rPr>
              <w:t>538</w:t>
            </w:r>
          </w:p>
        </w:tc>
      </w:tr>
    </w:tbl>
    <w:p w:rsidR="003D571F" w:rsidRDefault="003D571F" w:rsidP="003D571F">
      <w:pPr>
        <w:pStyle w:val="SingleTxt"/>
        <w:spacing w:after="0" w:line="120" w:lineRule="exact"/>
        <w:rPr>
          <w:sz w:val="10"/>
        </w:rPr>
      </w:pPr>
    </w:p>
    <w:p w:rsidR="00785262" w:rsidRPr="003D571F" w:rsidRDefault="00785262" w:rsidP="003D571F">
      <w:pPr>
        <w:pStyle w:val="FootnoteText"/>
        <w:tabs>
          <w:tab w:val="clear" w:pos="418"/>
          <w:tab w:val="right" w:pos="1476"/>
          <w:tab w:val="left" w:pos="1548"/>
          <w:tab w:val="right" w:pos="1836"/>
          <w:tab w:val="left" w:pos="1908"/>
        </w:tabs>
        <w:ind w:left="1548" w:right="1267" w:hanging="288"/>
        <w:rPr>
          <w:i/>
          <w:lang w:eastAsia="en-US"/>
        </w:rPr>
      </w:pPr>
      <w:r w:rsidRPr="003D571F">
        <w:rPr>
          <w:i/>
          <w:lang w:eastAsia="en-US"/>
        </w:rPr>
        <w:t>Fuente: Brunei Darussalam Statistical Yearbook 2010</w:t>
      </w:r>
    </w:p>
    <w:p w:rsidR="003D571F" w:rsidRDefault="003D571F" w:rsidP="003D571F">
      <w:pPr>
        <w:pStyle w:val="SingleTxt"/>
        <w:spacing w:after="0" w:line="120" w:lineRule="exact"/>
        <w:rPr>
          <w:sz w:val="10"/>
        </w:rPr>
      </w:pPr>
    </w:p>
    <w:p w:rsidR="004A0824" w:rsidRPr="004A0824" w:rsidRDefault="004A0824" w:rsidP="004A0824">
      <w:pPr>
        <w:pStyle w:val="SingleTxt"/>
        <w:spacing w:after="0" w:line="120" w:lineRule="exact"/>
        <w:rPr>
          <w:sz w:val="10"/>
        </w:rPr>
      </w:pPr>
    </w:p>
    <w:p w:rsidR="003D571F" w:rsidRDefault="003D571F" w:rsidP="003D571F">
      <w:pPr>
        <w:pStyle w:val="SingleTxt"/>
        <w:spacing w:after="0" w:line="120" w:lineRule="exact"/>
        <w:rPr>
          <w:sz w:val="10"/>
        </w:rPr>
      </w:pPr>
    </w:p>
    <w:p w:rsidR="00785262" w:rsidRPr="00D6550C" w:rsidRDefault="00785262" w:rsidP="00D655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550C">
        <w:tab/>
        <w:t>5.</w:t>
      </w:r>
      <w:r w:rsidRPr="00D6550C">
        <w:tab/>
        <w:t xml:space="preserve">Mujeres rurales </w:t>
      </w:r>
    </w:p>
    <w:p w:rsidR="003D571F" w:rsidRDefault="003D571F" w:rsidP="003D571F">
      <w:pPr>
        <w:pStyle w:val="SingleTxt"/>
        <w:spacing w:after="0" w:line="120" w:lineRule="exact"/>
        <w:rPr>
          <w:sz w:val="10"/>
        </w:rPr>
      </w:pPr>
    </w:p>
    <w:p w:rsidR="003D571F" w:rsidRDefault="003D571F" w:rsidP="003D571F">
      <w:pPr>
        <w:pStyle w:val="SingleTxt"/>
        <w:spacing w:after="0" w:line="120" w:lineRule="exact"/>
        <w:rPr>
          <w:sz w:val="10"/>
        </w:rPr>
      </w:pPr>
    </w:p>
    <w:p w:rsidR="00785262" w:rsidRPr="008B1342" w:rsidRDefault="008B1342" w:rsidP="008B13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b w:val="0"/>
          <w:lang w:val="es-CO"/>
        </w:rPr>
        <w:tab/>
      </w:r>
      <w:r>
        <w:rPr>
          <w:b w:val="0"/>
          <w:lang w:val="es-CO"/>
        </w:rPr>
        <w:tab/>
      </w:r>
      <w:r w:rsidR="00785262" w:rsidRPr="008B1342">
        <w:rPr>
          <w:b w:val="0"/>
          <w:lang w:val="es-CO"/>
        </w:rPr>
        <w:t>Cuadro 5.1</w:t>
      </w:r>
      <w:r w:rsidRPr="008B1342">
        <w:rPr>
          <w:b w:val="0"/>
          <w:lang w:val="es-CO"/>
        </w:rPr>
        <w:br/>
      </w:r>
      <w:r w:rsidRPr="008B1342">
        <w:rPr>
          <w:lang w:val="es-CO"/>
        </w:rPr>
        <w:t>Población por zonas urbanas y rurales, 1971-2001</w:t>
      </w:r>
    </w:p>
    <w:p w:rsidR="003D571F" w:rsidRDefault="003D571F" w:rsidP="003D571F">
      <w:pPr>
        <w:pStyle w:val="SingleTxt"/>
        <w:spacing w:after="0" w:line="120" w:lineRule="exact"/>
        <w:rPr>
          <w:sz w:val="10"/>
        </w:rPr>
      </w:pPr>
    </w:p>
    <w:tbl>
      <w:tblPr>
        <w:tblW w:w="5670" w:type="dxa"/>
        <w:tblInd w:w="1259" w:type="dxa"/>
        <w:tblBorders>
          <w:top w:val="single" w:sz="4" w:space="0" w:color="auto"/>
        </w:tblBorders>
        <w:tblCellMar>
          <w:left w:w="0" w:type="dxa"/>
          <w:right w:w="0" w:type="dxa"/>
        </w:tblCellMar>
        <w:tblLook w:val="04A0"/>
      </w:tblPr>
      <w:tblGrid>
        <w:gridCol w:w="1278"/>
        <w:gridCol w:w="983"/>
        <w:gridCol w:w="1131"/>
        <w:gridCol w:w="1131"/>
        <w:gridCol w:w="1147"/>
      </w:tblGrid>
      <w:tr w:rsidR="00785262" w:rsidRPr="00507A55" w:rsidTr="00FD1894">
        <w:trPr>
          <w:trHeight w:val="240"/>
        </w:trPr>
        <w:tc>
          <w:tcPr>
            <w:tcW w:w="0" w:type="auto"/>
            <w:tcBorders>
              <w:top w:val="single" w:sz="4" w:space="0" w:color="auto"/>
              <w:bottom w:val="single" w:sz="12" w:space="0" w:color="auto"/>
            </w:tcBorders>
            <w:noWrap/>
          </w:tcPr>
          <w:p w:rsidR="00785262" w:rsidRPr="00FD1894" w:rsidRDefault="004A0824" w:rsidP="00FD1894">
            <w:pPr>
              <w:tabs>
                <w:tab w:val="left" w:pos="288"/>
                <w:tab w:val="left" w:pos="576"/>
                <w:tab w:val="left" w:pos="864"/>
                <w:tab w:val="left" w:pos="1152"/>
              </w:tabs>
              <w:spacing w:before="80" w:after="80" w:line="160" w:lineRule="exact"/>
              <w:ind w:right="40"/>
              <w:rPr>
                <w:i/>
                <w:sz w:val="14"/>
              </w:rPr>
            </w:pPr>
            <w:r w:rsidRPr="00FD1894">
              <w:rPr>
                <w:i/>
                <w:sz w:val="14"/>
              </w:rPr>
              <w:t>Año</w:t>
            </w:r>
          </w:p>
        </w:tc>
        <w:tc>
          <w:tcPr>
            <w:tcW w:w="0" w:type="auto"/>
            <w:tcBorders>
              <w:top w:val="single" w:sz="4" w:space="0" w:color="auto"/>
              <w:bottom w:val="single" w:sz="12" w:space="0" w:color="auto"/>
            </w:tcBorders>
            <w:noWrap/>
            <w:vAlign w:val="bottom"/>
          </w:tcPr>
          <w:p w:rsidR="00785262" w:rsidRPr="00FD1894" w:rsidRDefault="00785262" w:rsidP="00FD1894">
            <w:pPr>
              <w:tabs>
                <w:tab w:val="left" w:pos="288"/>
                <w:tab w:val="left" w:pos="576"/>
                <w:tab w:val="left" w:pos="864"/>
                <w:tab w:val="left" w:pos="1152"/>
              </w:tabs>
              <w:spacing w:before="80" w:after="80" w:line="160" w:lineRule="exact"/>
              <w:ind w:right="40"/>
              <w:jc w:val="right"/>
              <w:rPr>
                <w:i/>
                <w:sz w:val="14"/>
              </w:rPr>
            </w:pPr>
            <w:r w:rsidRPr="00FD1894">
              <w:rPr>
                <w:i/>
                <w:sz w:val="14"/>
              </w:rPr>
              <w:t>1971</w:t>
            </w:r>
          </w:p>
        </w:tc>
        <w:tc>
          <w:tcPr>
            <w:tcW w:w="0" w:type="auto"/>
            <w:tcBorders>
              <w:top w:val="single" w:sz="4" w:space="0" w:color="auto"/>
              <w:bottom w:val="single" w:sz="12" w:space="0" w:color="auto"/>
            </w:tcBorders>
            <w:noWrap/>
            <w:vAlign w:val="bottom"/>
          </w:tcPr>
          <w:p w:rsidR="00785262" w:rsidRPr="00FD1894" w:rsidRDefault="00785262" w:rsidP="00FD1894">
            <w:pPr>
              <w:tabs>
                <w:tab w:val="left" w:pos="288"/>
                <w:tab w:val="left" w:pos="576"/>
                <w:tab w:val="left" w:pos="864"/>
                <w:tab w:val="left" w:pos="1152"/>
              </w:tabs>
              <w:spacing w:before="80" w:after="80" w:line="160" w:lineRule="exact"/>
              <w:ind w:right="40"/>
              <w:jc w:val="right"/>
              <w:rPr>
                <w:i/>
                <w:sz w:val="14"/>
              </w:rPr>
            </w:pPr>
            <w:r w:rsidRPr="00FD1894">
              <w:rPr>
                <w:i/>
                <w:sz w:val="14"/>
              </w:rPr>
              <w:t>1981</w:t>
            </w:r>
          </w:p>
        </w:tc>
        <w:tc>
          <w:tcPr>
            <w:tcW w:w="0" w:type="auto"/>
            <w:tcBorders>
              <w:top w:val="single" w:sz="4" w:space="0" w:color="auto"/>
              <w:bottom w:val="single" w:sz="12" w:space="0" w:color="auto"/>
            </w:tcBorders>
            <w:noWrap/>
            <w:vAlign w:val="bottom"/>
          </w:tcPr>
          <w:p w:rsidR="00785262" w:rsidRPr="00FD1894" w:rsidRDefault="00785262" w:rsidP="00FD1894">
            <w:pPr>
              <w:tabs>
                <w:tab w:val="left" w:pos="288"/>
                <w:tab w:val="left" w:pos="576"/>
                <w:tab w:val="left" w:pos="864"/>
                <w:tab w:val="left" w:pos="1152"/>
              </w:tabs>
              <w:spacing w:before="80" w:after="80" w:line="160" w:lineRule="exact"/>
              <w:ind w:right="40"/>
              <w:jc w:val="right"/>
              <w:rPr>
                <w:i/>
                <w:sz w:val="14"/>
              </w:rPr>
            </w:pPr>
            <w:r w:rsidRPr="00FD1894">
              <w:rPr>
                <w:i/>
                <w:sz w:val="14"/>
              </w:rPr>
              <w:t>1991</w:t>
            </w:r>
          </w:p>
        </w:tc>
        <w:tc>
          <w:tcPr>
            <w:tcW w:w="0" w:type="auto"/>
            <w:tcBorders>
              <w:top w:val="single" w:sz="4" w:space="0" w:color="auto"/>
              <w:bottom w:val="single" w:sz="12" w:space="0" w:color="auto"/>
            </w:tcBorders>
            <w:noWrap/>
            <w:vAlign w:val="bottom"/>
          </w:tcPr>
          <w:p w:rsidR="00785262" w:rsidRPr="00FD1894" w:rsidRDefault="00785262" w:rsidP="00FD1894">
            <w:pPr>
              <w:tabs>
                <w:tab w:val="left" w:pos="288"/>
                <w:tab w:val="left" w:pos="576"/>
                <w:tab w:val="left" w:pos="864"/>
                <w:tab w:val="left" w:pos="1152"/>
              </w:tabs>
              <w:spacing w:before="80" w:after="80" w:line="160" w:lineRule="exact"/>
              <w:ind w:right="40"/>
              <w:jc w:val="right"/>
              <w:rPr>
                <w:i/>
                <w:sz w:val="14"/>
              </w:rPr>
            </w:pPr>
            <w:r w:rsidRPr="00FD1894">
              <w:rPr>
                <w:i/>
                <w:sz w:val="14"/>
              </w:rPr>
              <w:t>2001</w:t>
            </w:r>
          </w:p>
        </w:tc>
      </w:tr>
      <w:tr w:rsidR="00785262" w:rsidRPr="00507A55" w:rsidTr="00FD1894">
        <w:trPr>
          <w:trHeight w:val="240"/>
        </w:trPr>
        <w:tc>
          <w:tcPr>
            <w:tcW w:w="0" w:type="auto"/>
            <w:gridSpan w:val="5"/>
            <w:tcBorders>
              <w:top w:val="single" w:sz="12" w:space="0" w:color="auto"/>
              <w:bottom w:val="single" w:sz="4" w:space="0" w:color="auto"/>
            </w:tcBorders>
            <w:noWrap/>
          </w:tcPr>
          <w:p w:rsidR="00785262" w:rsidRPr="00FD1894" w:rsidRDefault="00785262" w:rsidP="00FD1894">
            <w:pPr>
              <w:spacing w:before="40" w:after="40" w:line="210" w:lineRule="exact"/>
              <w:ind w:right="40"/>
              <w:rPr>
                <w:sz w:val="17"/>
                <w:szCs w:val="17"/>
                <w:lang w:val="es-ES_tradnl" w:eastAsia="ms-BN"/>
              </w:rPr>
            </w:pPr>
            <w:r w:rsidRPr="00FD1894">
              <w:rPr>
                <w:sz w:val="17"/>
                <w:szCs w:val="17"/>
                <w:lang w:val="es-ES_tradnl" w:eastAsia="ms-BN"/>
              </w:rPr>
              <w:t>Urbanas</w:t>
            </w:r>
          </w:p>
        </w:tc>
      </w:tr>
      <w:tr w:rsidR="00785262" w:rsidRPr="00507A55" w:rsidTr="00FD1894">
        <w:trPr>
          <w:trHeight w:val="240"/>
        </w:trPr>
        <w:tc>
          <w:tcPr>
            <w:tcW w:w="0" w:type="auto"/>
            <w:tcBorders>
              <w:top w:val="single" w:sz="4" w:space="0" w:color="auto"/>
            </w:tcBorders>
            <w:noWrap/>
          </w:tcPr>
          <w:p w:rsidR="00785262" w:rsidRPr="00FD1894" w:rsidRDefault="00785262" w:rsidP="00FD1894">
            <w:pPr>
              <w:spacing w:before="40" w:after="40" w:line="210" w:lineRule="exact"/>
              <w:ind w:right="40"/>
              <w:rPr>
                <w:sz w:val="17"/>
                <w:szCs w:val="17"/>
                <w:lang w:val="es-ES_tradnl" w:eastAsia="ms-BN"/>
              </w:rPr>
            </w:pPr>
            <w:r w:rsidRPr="00FD1894">
              <w:rPr>
                <w:sz w:val="17"/>
                <w:szCs w:val="17"/>
                <w:lang w:val="es-ES_tradnl" w:eastAsia="ms-BN"/>
              </w:rPr>
              <w:t xml:space="preserve">Hombres </w:t>
            </w:r>
          </w:p>
        </w:tc>
        <w:tc>
          <w:tcPr>
            <w:tcW w:w="0" w:type="auto"/>
            <w:tcBorders>
              <w:top w:val="single" w:sz="4" w:space="0" w:color="auto"/>
            </w:tcBorders>
            <w:noWrap/>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46 874</w:t>
            </w:r>
          </w:p>
        </w:tc>
        <w:tc>
          <w:tcPr>
            <w:tcW w:w="0" w:type="auto"/>
            <w:tcBorders>
              <w:top w:val="single" w:sz="4" w:space="0" w:color="auto"/>
            </w:tcBorders>
            <w:noWrap/>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61 052</w:t>
            </w:r>
          </w:p>
        </w:tc>
        <w:tc>
          <w:tcPr>
            <w:tcW w:w="0" w:type="auto"/>
            <w:tcBorders>
              <w:top w:val="single" w:sz="4" w:space="0" w:color="auto"/>
            </w:tcBorders>
            <w:noWrap/>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90 607</w:t>
            </w:r>
          </w:p>
        </w:tc>
        <w:tc>
          <w:tcPr>
            <w:tcW w:w="0" w:type="auto"/>
            <w:tcBorders>
              <w:top w:val="single" w:sz="4" w:space="0" w:color="auto"/>
            </w:tcBorders>
            <w:noWrap/>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120 046</w:t>
            </w:r>
          </w:p>
        </w:tc>
      </w:tr>
      <w:tr w:rsidR="00785262" w:rsidRPr="00507A55" w:rsidTr="00FD1894">
        <w:trPr>
          <w:trHeight w:val="240"/>
        </w:trPr>
        <w:tc>
          <w:tcPr>
            <w:tcW w:w="0" w:type="auto"/>
            <w:tcBorders>
              <w:bottom w:val="single" w:sz="4" w:space="0" w:color="auto"/>
            </w:tcBorders>
            <w:noWrap/>
          </w:tcPr>
          <w:p w:rsidR="00785262" w:rsidRPr="00FD1894" w:rsidRDefault="00785262" w:rsidP="00FD1894">
            <w:pPr>
              <w:spacing w:before="40" w:after="40" w:line="210" w:lineRule="exact"/>
              <w:ind w:right="40"/>
              <w:rPr>
                <w:sz w:val="17"/>
                <w:szCs w:val="17"/>
                <w:lang w:val="es-ES_tradnl" w:eastAsia="ms-BN"/>
              </w:rPr>
            </w:pPr>
            <w:r w:rsidRPr="00FD1894">
              <w:rPr>
                <w:sz w:val="17"/>
                <w:szCs w:val="17"/>
                <w:lang w:val="es-ES_tradnl" w:eastAsia="ms-BN"/>
              </w:rPr>
              <w:t xml:space="preserve">Mujeres </w:t>
            </w:r>
          </w:p>
        </w:tc>
        <w:tc>
          <w:tcPr>
            <w:tcW w:w="0" w:type="auto"/>
            <w:tcBorders>
              <w:bottom w:val="single" w:sz="4" w:space="0" w:color="auto"/>
            </w:tcBorders>
            <w:noWrap/>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39 829</w:t>
            </w:r>
          </w:p>
        </w:tc>
        <w:tc>
          <w:tcPr>
            <w:tcW w:w="0" w:type="auto"/>
            <w:tcBorders>
              <w:bottom w:val="single" w:sz="4" w:space="0" w:color="auto"/>
            </w:tcBorders>
            <w:noWrap/>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53 452</w:t>
            </w:r>
          </w:p>
        </w:tc>
        <w:tc>
          <w:tcPr>
            <w:tcW w:w="0" w:type="auto"/>
            <w:tcBorders>
              <w:bottom w:val="single" w:sz="4" w:space="0" w:color="auto"/>
            </w:tcBorders>
            <w:noWrap/>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82 804</w:t>
            </w:r>
          </w:p>
        </w:tc>
        <w:tc>
          <w:tcPr>
            <w:tcW w:w="0" w:type="auto"/>
            <w:tcBorders>
              <w:bottom w:val="single" w:sz="4" w:space="0" w:color="auto"/>
            </w:tcBorders>
            <w:noWrap/>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118 653</w:t>
            </w:r>
          </w:p>
        </w:tc>
      </w:tr>
      <w:tr w:rsidR="00785262" w:rsidRPr="00507A55" w:rsidTr="00FD1894">
        <w:trPr>
          <w:trHeight w:val="240"/>
        </w:trPr>
        <w:tc>
          <w:tcPr>
            <w:tcW w:w="0" w:type="auto"/>
            <w:tcBorders>
              <w:top w:val="single" w:sz="4" w:space="0" w:color="auto"/>
              <w:bottom w:val="single" w:sz="4" w:space="0" w:color="auto"/>
            </w:tcBorders>
            <w:noWrap/>
          </w:tcPr>
          <w:p w:rsidR="00785262" w:rsidRPr="00FD1894" w:rsidRDefault="00903A99" w:rsidP="00FD1894">
            <w:pPr>
              <w:spacing w:before="40" w:after="40" w:line="210" w:lineRule="exact"/>
              <w:ind w:right="40"/>
              <w:rPr>
                <w:b/>
                <w:sz w:val="17"/>
                <w:szCs w:val="17"/>
                <w:lang w:val="es-ES_tradnl" w:eastAsia="ms-BN"/>
              </w:rPr>
            </w:pPr>
            <w:r w:rsidRPr="00FD1894">
              <w:rPr>
                <w:b/>
                <w:sz w:val="17"/>
                <w:szCs w:val="17"/>
                <w:lang w:val="es-ES_tradnl" w:eastAsia="ms-BN"/>
              </w:rPr>
              <w:t>Total</w:t>
            </w:r>
          </w:p>
        </w:tc>
        <w:tc>
          <w:tcPr>
            <w:tcW w:w="0" w:type="auto"/>
            <w:tcBorders>
              <w:top w:val="single" w:sz="4" w:space="0" w:color="auto"/>
              <w:bottom w:val="single" w:sz="4" w:space="0" w:color="auto"/>
            </w:tcBorders>
            <w:noWrap/>
            <w:vAlign w:val="bottom"/>
          </w:tcPr>
          <w:p w:rsidR="00785262" w:rsidRPr="00FD1894" w:rsidRDefault="00785262" w:rsidP="00FD1894">
            <w:pPr>
              <w:spacing w:before="40" w:after="40" w:line="210" w:lineRule="exact"/>
              <w:ind w:right="40"/>
              <w:jc w:val="right"/>
              <w:rPr>
                <w:b/>
                <w:sz w:val="17"/>
                <w:szCs w:val="17"/>
                <w:lang w:val="es-ES_tradnl" w:eastAsia="ms-BN"/>
              </w:rPr>
            </w:pPr>
            <w:r w:rsidRPr="00FD1894">
              <w:rPr>
                <w:b/>
                <w:sz w:val="17"/>
                <w:szCs w:val="17"/>
                <w:lang w:val="es-ES_tradnl" w:eastAsia="ms-BN"/>
              </w:rPr>
              <w:t>86 703</w:t>
            </w:r>
          </w:p>
        </w:tc>
        <w:tc>
          <w:tcPr>
            <w:tcW w:w="0" w:type="auto"/>
            <w:tcBorders>
              <w:top w:val="single" w:sz="4" w:space="0" w:color="auto"/>
              <w:bottom w:val="single" w:sz="4" w:space="0" w:color="auto"/>
            </w:tcBorders>
            <w:noWrap/>
            <w:vAlign w:val="bottom"/>
          </w:tcPr>
          <w:p w:rsidR="00785262" w:rsidRPr="00FD1894" w:rsidRDefault="00785262" w:rsidP="00FD1894">
            <w:pPr>
              <w:spacing w:before="40" w:after="40" w:line="210" w:lineRule="exact"/>
              <w:ind w:right="40"/>
              <w:jc w:val="right"/>
              <w:rPr>
                <w:b/>
                <w:sz w:val="17"/>
                <w:szCs w:val="17"/>
                <w:lang w:val="es-ES_tradnl" w:eastAsia="ms-BN"/>
              </w:rPr>
            </w:pPr>
            <w:r w:rsidRPr="00FD1894">
              <w:rPr>
                <w:b/>
                <w:sz w:val="17"/>
                <w:szCs w:val="17"/>
                <w:lang w:val="es-ES_tradnl" w:eastAsia="ms-BN"/>
              </w:rPr>
              <w:t>114 504</w:t>
            </w:r>
          </w:p>
        </w:tc>
        <w:tc>
          <w:tcPr>
            <w:tcW w:w="0" w:type="auto"/>
            <w:tcBorders>
              <w:top w:val="single" w:sz="4" w:space="0" w:color="auto"/>
              <w:bottom w:val="single" w:sz="4" w:space="0" w:color="auto"/>
            </w:tcBorders>
            <w:noWrap/>
            <w:vAlign w:val="bottom"/>
          </w:tcPr>
          <w:p w:rsidR="00785262" w:rsidRPr="00FD1894" w:rsidRDefault="00785262" w:rsidP="00FD1894">
            <w:pPr>
              <w:spacing w:before="40" w:after="40" w:line="210" w:lineRule="exact"/>
              <w:ind w:right="40"/>
              <w:jc w:val="right"/>
              <w:rPr>
                <w:b/>
                <w:sz w:val="17"/>
                <w:szCs w:val="17"/>
                <w:lang w:val="es-ES_tradnl" w:eastAsia="ms-BN"/>
              </w:rPr>
            </w:pPr>
            <w:r w:rsidRPr="00FD1894">
              <w:rPr>
                <w:b/>
                <w:sz w:val="17"/>
                <w:szCs w:val="17"/>
                <w:lang w:val="es-ES_tradnl" w:eastAsia="ms-BN"/>
              </w:rPr>
              <w:t>173 411</w:t>
            </w:r>
          </w:p>
        </w:tc>
        <w:tc>
          <w:tcPr>
            <w:tcW w:w="0" w:type="auto"/>
            <w:tcBorders>
              <w:top w:val="single" w:sz="4" w:space="0" w:color="auto"/>
              <w:bottom w:val="single" w:sz="4" w:space="0" w:color="auto"/>
            </w:tcBorders>
            <w:noWrap/>
            <w:vAlign w:val="bottom"/>
          </w:tcPr>
          <w:p w:rsidR="00785262" w:rsidRPr="00FD1894" w:rsidRDefault="00785262" w:rsidP="00FD1894">
            <w:pPr>
              <w:spacing w:before="40" w:after="40" w:line="210" w:lineRule="exact"/>
              <w:ind w:right="40"/>
              <w:jc w:val="right"/>
              <w:rPr>
                <w:b/>
                <w:sz w:val="17"/>
                <w:szCs w:val="17"/>
                <w:lang w:val="es-ES_tradnl" w:eastAsia="ms-BN"/>
              </w:rPr>
            </w:pPr>
            <w:r w:rsidRPr="00FD1894">
              <w:rPr>
                <w:b/>
                <w:sz w:val="17"/>
                <w:szCs w:val="17"/>
                <w:lang w:val="es-ES_tradnl" w:eastAsia="ms-BN"/>
              </w:rPr>
              <w:t>238 699</w:t>
            </w:r>
          </w:p>
        </w:tc>
      </w:tr>
      <w:tr w:rsidR="00785262" w:rsidRPr="00507A55" w:rsidTr="00FD1894">
        <w:trPr>
          <w:trHeight w:val="240"/>
        </w:trPr>
        <w:tc>
          <w:tcPr>
            <w:tcW w:w="0" w:type="auto"/>
            <w:gridSpan w:val="5"/>
            <w:tcBorders>
              <w:top w:val="single" w:sz="4" w:space="0" w:color="auto"/>
              <w:bottom w:val="single" w:sz="4" w:space="0" w:color="auto"/>
            </w:tcBorders>
            <w:noWrap/>
          </w:tcPr>
          <w:p w:rsidR="00785262" w:rsidRPr="00FD1894" w:rsidRDefault="00785262" w:rsidP="00FD1894">
            <w:pPr>
              <w:spacing w:before="40" w:after="40" w:line="210" w:lineRule="exact"/>
              <w:ind w:right="40"/>
              <w:rPr>
                <w:sz w:val="17"/>
                <w:szCs w:val="17"/>
                <w:lang w:val="es-ES_tradnl" w:eastAsia="ms-BN"/>
              </w:rPr>
            </w:pPr>
            <w:r w:rsidRPr="00FD1894">
              <w:rPr>
                <w:sz w:val="17"/>
                <w:szCs w:val="17"/>
                <w:lang w:val="es-ES_tradnl" w:eastAsia="ms-BN"/>
              </w:rPr>
              <w:t>Rurales</w:t>
            </w:r>
          </w:p>
        </w:tc>
      </w:tr>
      <w:tr w:rsidR="00785262" w:rsidRPr="00507A55" w:rsidTr="00FD1894">
        <w:trPr>
          <w:trHeight w:val="240"/>
        </w:trPr>
        <w:tc>
          <w:tcPr>
            <w:tcW w:w="0" w:type="auto"/>
            <w:tcBorders>
              <w:top w:val="single" w:sz="4" w:space="0" w:color="auto"/>
            </w:tcBorders>
            <w:noWrap/>
          </w:tcPr>
          <w:p w:rsidR="00785262" w:rsidRPr="00FD1894" w:rsidRDefault="00785262" w:rsidP="00FD1894">
            <w:pPr>
              <w:spacing w:before="40" w:after="40" w:line="210" w:lineRule="exact"/>
              <w:ind w:right="40"/>
              <w:rPr>
                <w:sz w:val="17"/>
                <w:szCs w:val="17"/>
                <w:lang w:val="es-ES_tradnl" w:eastAsia="ms-BN"/>
              </w:rPr>
            </w:pPr>
            <w:r w:rsidRPr="00FD1894">
              <w:rPr>
                <w:sz w:val="17"/>
                <w:szCs w:val="17"/>
                <w:lang w:val="es-ES_tradnl" w:eastAsia="ms-BN"/>
              </w:rPr>
              <w:t xml:space="preserve">Hombres </w:t>
            </w:r>
          </w:p>
        </w:tc>
        <w:tc>
          <w:tcPr>
            <w:tcW w:w="0" w:type="auto"/>
            <w:tcBorders>
              <w:top w:val="single" w:sz="4" w:space="0" w:color="auto"/>
            </w:tcBorders>
            <w:noWrap/>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25 898</w:t>
            </w:r>
          </w:p>
        </w:tc>
        <w:tc>
          <w:tcPr>
            <w:tcW w:w="0" w:type="auto"/>
            <w:tcBorders>
              <w:top w:val="single" w:sz="4" w:space="0" w:color="auto"/>
            </w:tcBorders>
            <w:noWrap/>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41 890</w:t>
            </w:r>
          </w:p>
        </w:tc>
        <w:tc>
          <w:tcPr>
            <w:tcW w:w="0" w:type="auto"/>
            <w:tcBorders>
              <w:top w:val="single" w:sz="4" w:space="0" w:color="auto"/>
            </w:tcBorders>
            <w:noWrap/>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47 009</w:t>
            </w:r>
          </w:p>
        </w:tc>
        <w:tc>
          <w:tcPr>
            <w:tcW w:w="0" w:type="auto"/>
            <w:tcBorders>
              <w:top w:val="single" w:sz="4" w:space="0" w:color="auto"/>
            </w:tcBorders>
            <w:noWrap/>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48 928</w:t>
            </w:r>
          </w:p>
        </w:tc>
      </w:tr>
      <w:tr w:rsidR="00785262" w:rsidRPr="00507A55" w:rsidTr="00FD1894">
        <w:trPr>
          <w:trHeight w:val="240"/>
        </w:trPr>
        <w:tc>
          <w:tcPr>
            <w:tcW w:w="0" w:type="auto"/>
            <w:tcBorders>
              <w:bottom w:val="single" w:sz="4" w:space="0" w:color="auto"/>
            </w:tcBorders>
            <w:noWrap/>
          </w:tcPr>
          <w:p w:rsidR="00785262" w:rsidRPr="00FD1894" w:rsidRDefault="00785262" w:rsidP="00FD1894">
            <w:pPr>
              <w:spacing w:before="40" w:after="40" w:line="210" w:lineRule="exact"/>
              <w:ind w:right="40"/>
              <w:rPr>
                <w:sz w:val="17"/>
                <w:szCs w:val="17"/>
                <w:lang w:val="es-ES_tradnl" w:eastAsia="ms-BN"/>
              </w:rPr>
            </w:pPr>
            <w:r w:rsidRPr="00FD1894">
              <w:rPr>
                <w:sz w:val="17"/>
                <w:szCs w:val="17"/>
                <w:lang w:val="es-ES_tradnl" w:eastAsia="ms-BN"/>
              </w:rPr>
              <w:t xml:space="preserve">Mujeres </w:t>
            </w:r>
          </w:p>
        </w:tc>
        <w:tc>
          <w:tcPr>
            <w:tcW w:w="0" w:type="auto"/>
            <w:tcBorders>
              <w:bottom w:val="single" w:sz="4" w:space="0" w:color="auto"/>
            </w:tcBorders>
            <w:noWrap/>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23 655</w:t>
            </w:r>
          </w:p>
        </w:tc>
        <w:tc>
          <w:tcPr>
            <w:tcW w:w="0" w:type="auto"/>
            <w:tcBorders>
              <w:bottom w:val="single" w:sz="4" w:space="0" w:color="auto"/>
            </w:tcBorders>
            <w:noWrap/>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36 438</w:t>
            </w:r>
          </w:p>
        </w:tc>
        <w:tc>
          <w:tcPr>
            <w:tcW w:w="0" w:type="auto"/>
            <w:tcBorders>
              <w:bottom w:val="single" w:sz="4" w:space="0" w:color="auto"/>
            </w:tcBorders>
            <w:noWrap/>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40 062</w:t>
            </w:r>
          </w:p>
        </w:tc>
        <w:tc>
          <w:tcPr>
            <w:tcW w:w="0" w:type="auto"/>
            <w:tcBorders>
              <w:bottom w:val="single" w:sz="4" w:space="0" w:color="auto"/>
            </w:tcBorders>
            <w:noWrap/>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45 217</w:t>
            </w:r>
          </w:p>
        </w:tc>
      </w:tr>
      <w:tr w:rsidR="00785262" w:rsidRPr="00507A55" w:rsidTr="00FD1894">
        <w:trPr>
          <w:trHeight w:val="240"/>
        </w:trPr>
        <w:tc>
          <w:tcPr>
            <w:tcW w:w="0" w:type="auto"/>
            <w:tcBorders>
              <w:top w:val="single" w:sz="4" w:space="0" w:color="auto"/>
              <w:bottom w:val="single" w:sz="12" w:space="0" w:color="auto"/>
            </w:tcBorders>
            <w:noWrap/>
          </w:tcPr>
          <w:p w:rsidR="00785262" w:rsidRPr="00FD1894" w:rsidRDefault="00903A99" w:rsidP="00FD1894">
            <w:pPr>
              <w:spacing w:before="40" w:after="40" w:line="210" w:lineRule="exact"/>
              <w:ind w:right="40"/>
              <w:rPr>
                <w:b/>
                <w:sz w:val="17"/>
                <w:szCs w:val="17"/>
                <w:lang w:val="es-ES_tradnl" w:eastAsia="ms-BN"/>
              </w:rPr>
            </w:pPr>
            <w:r w:rsidRPr="00FD1894">
              <w:rPr>
                <w:b/>
                <w:sz w:val="17"/>
                <w:szCs w:val="17"/>
                <w:lang w:val="es-ES_tradnl" w:eastAsia="ms-BN"/>
              </w:rPr>
              <w:t>Total</w:t>
            </w:r>
          </w:p>
        </w:tc>
        <w:tc>
          <w:tcPr>
            <w:tcW w:w="0" w:type="auto"/>
            <w:tcBorders>
              <w:top w:val="single" w:sz="4" w:space="0" w:color="auto"/>
              <w:bottom w:val="single" w:sz="12" w:space="0" w:color="auto"/>
            </w:tcBorders>
            <w:noWrap/>
            <w:vAlign w:val="bottom"/>
          </w:tcPr>
          <w:p w:rsidR="00785262" w:rsidRPr="00FD1894" w:rsidRDefault="00785262" w:rsidP="00FD1894">
            <w:pPr>
              <w:spacing w:before="40" w:after="40" w:line="210" w:lineRule="exact"/>
              <w:ind w:right="40"/>
              <w:jc w:val="right"/>
              <w:rPr>
                <w:b/>
                <w:sz w:val="17"/>
                <w:szCs w:val="17"/>
                <w:lang w:val="es-ES_tradnl" w:eastAsia="ms-BN"/>
              </w:rPr>
            </w:pPr>
            <w:r w:rsidRPr="00FD1894">
              <w:rPr>
                <w:b/>
                <w:sz w:val="17"/>
                <w:szCs w:val="17"/>
                <w:lang w:val="es-ES_tradnl" w:eastAsia="ms-BN"/>
              </w:rPr>
              <w:t>49 553</w:t>
            </w:r>
          </w:p>
        </w:tc>
        <w:tc>
          <w:tcPr>
            <w:tcW w:w="0" w:type="auto"/>
            <w:tcBorders>
              <w:top w:val="single" w:sz="4" w:space="0" w:color="auto"/>
              <w:bottom w:val="single" w:sz="12" w:space="0" w:color="auto"/>
            </w:tcBorders>
            <w:noWrap/>
            <w:vAlign w:val="bottom"/>
          </w:tcPr>
          <w:p w:rsidR="00785262" w:rsidRPr="00FD1894" w:rsidRDefault="00785262" w:rsidP="00FD1894">
            <w:pPr>
              <w:spacing w:before="40" w:after="40" w:line="210" w:lineRule="exact"/>
              <w:ind w:right="40"/>
              <w:jc w:val="right"/>
              <w:rPr>
                <w:b/>
                <w:sz w:val="17"/>
                <w:szCs w:val="17"/>
                <w:lang w:val="es-ES_tradnl" w:eastAsia="ms-BN"/>
              </w:rPr>
            </w:pPr>
            <w:r w:rsidRPr="00FD1894">
              <w:rPr>
                <w:b/>
                <w:sz w:val="17"/>
                <w:szCs w:val="17"/>
                <w:lang w:val="es-ES_tradnl" w:eastAsia="ms-BN"/>
              </w:rPr>
              <w:t>78 328</w:t>
            </w:r>
          </w:p>
        </w:tc>
        <w:tc>
          <w:tcPr>
            <w:tcW w:w="0" w:type="auto"/>
            <w:tcBorders>
              <w:top w:val="single" w:sz="4" w:space="0" w:color="auto"/>
              <w:bottom w:val="single" w:sz="12" w:space="0" w:color="auto"/>
            </w:tcBorders>
            <w:noWrap/>
            <w:vAlign w:val="bottom"/>
          </w:tcPr>
          <w:p w:rsidR="00785262" w:rsidRPr="00FD1894" w:rsidRDefault="00785262" w:rsidP="00FD1894">
            <w:pPr>
              <w:spacing w:before="40" w:after="40" w:line="210" w:lineRule="exact"/>
              <w:ind w:right="40"/>
              <w:jc w:val="right"/>
              <w:rPr>
                <w:b/>
                <w:sz w:val="17"/>
                <w:szCs w:val="17"/>
                <w:lang w:val="es-ES_tradnl" w:eastAsia="ms-BN"/>
              </w:rPr>
            </w:pPr>
            <w:r w:rsidRPr="00FD1894">
              <w:rPr>
                <w:b/>
                <w:sz w:val="17"/>
                <w:szCs w:val="17"/>
                <w:lang w:val="es-ES_tradnl" w:eastAsia="ms-BN"/>
              </w:rPr>
              <w:t>87 071</w:t>
            </w:r>
          </w:p>
        </w:tc>
        <w:tc>
          <w:tcPr>
            <w:tcW w:w="0" w:type="auto"/>
            <w:tcBorders>
              <w:top w:val="single" w:sz="4" w:space="0" w:color="auto"/>
              <w:bottom w:val="single" w:sz="12" w:space="0" w:color="auto"/>
            </w:tcBorders>
            <w:noWrap/>
            <w:vAlign w:val="bottom"/>
          </w:tcPr>
          <w:p w:rsidR="00785262" w:rsidRPr="00FD1894" w:rsidRDefault="00785262" w:rsidP="00FD1894">
            <w:pPr>
              <w:spacing w:before="40" w:after="40" w:line="210" w:lineRule="exact"/>
              <w:ind w:right="40"/>
              <w:jc w:val="right"/>
              <w:rPr>
                <w:b/>
                <w:sz w:val="17"/>
                <w:szCs w:val="17"/>
                <w:lang w:val="es-ES_tradnl" w:eastAsia="ms-BN"/>
              </w:rPr>
            </w:pPr>
            <w:r w:rsidRPr="00FD1894">
              <w:rPr>
                <w:b/>
                <w:sz w:val="17"/>
                <w:szCs w:val="17"/>
                <w:lang w:val="es-ES_tradnl" w:eastAsia="ms-BN"/>
              </w:rPr>
              <w:t>94 145</w:t>
            </w:r>
          </w:p>
        </w:tc>
      </w:tr>
    </w:tbl>
    <w:p w:rsidR="003D571F" w:rsidRDefault="003D571F" w:rsidP="003D571F">
      <w:pPr>
        <w:pStyle w:val="SingleTxt"/>
        <w:spacing w:after="0" w:line="120" w:lineRule="exact"/>
        <w:rPr>
          <w:sz w:val="10"/>
        </w:rPr>
      </w:pPr>
    </w:p>
    <w:p w:rsidR="00785262" w:rsidRPr="003D571F" w:rsidRDefault="00785262" w:rsidP="003D571F">
      <w:pPr>
        <w:pStyle w:val="FootnoteText"/>
        <w:tabs>
          <w:tab w:val="clear" w:pos="418"/>
          <w:tab w:val="right" w:pos="1476"/>
          <w:tab w:val="left" w:pos="1548"/>
          <w:tab w:val="right" w:pos="1836"/>
          <w:tab w:val="left" w:pos="1908"/>
        </w:tabs>
        <w:ind w:left="1548" w:right="1267" w:hanging="288"/>
        <w:rPr>
          <w:i/>
          <w:lang w:eastAsia="en-US"/>
        </w:rPr>
      </w:pPr>
      <w:r w:rsidRPr="003D571F">
        <w:rPr>
          <w:i/>
          <w:lang w:eastAsia="en-US"/>
        </w:rPr>
        <w:t>Fuente: Brunei Darussalam Statistical Yearbook 2008</w:t>
      </w:r>
    </w:p>
    <w:p w:rsidR="003D571F" w:rsidRDefault="003D571F" w:rsidP="003D571F">
      <w:pPr>
        <w:pStyle w:val="SingleTxt"/>
        <w:spacing w:after="0" w:line="120" w:lineRule="exact"/>
        <w:rPr>
          <w:sz w:val="10"/>
        </w:rPr>
      </w:pPr>
    </w:p>
    <w:p w:rsidR="004A0824" w:rsidRPr="004A0824" w:rsidRDefault="004A0824" w:rsidP="004A0824">
      <w:pPr>
        <w:pStyle w:val="SingleTxt"/>
        <w:spacing w:after="0" w:line="120" w:lineRule="exact"/>
        <w:rPr>
          <w:sz w:val="10"/>
        </w:rPr>
      </w:pPr>
    </w:p>
    <w:p w:rsidR="003D571F" w:rsidRDefault="003D571F" w:rsidP="003D571F">
      <w:pPr>
        <w:pStyle w:val="SingleTxt"/>
        <w:spacing w:after="0" w:line="120" w:lineRule="exact"/>
        <w:rPr>
          <w:sz w:val="10"/>
        </w:rPr>
      </w:pPr>
    </w:p>
    <w:p w:rsidR="00785262" w:rsidRPr="008B1342" w:rsidRDefault="008B1342" w:rsidP="008B13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b w:val="0"/>
          <w:lang w:val="es-CO"/>
        </w:rPr>
        <w:tab/>
      </w:r>
      <w:r>
        <w:rPr>
          <w:b w:val="0"/>
          <w:lang w:val="es-CO"/>
        </w:rPr>
        <w:tab/>
      </w:r>
      <w:r w:rsidR="00785262" w:rsidRPr="008B1342">
        <w:rPr>
          <w:b w:val="0"/>
          <w:lang w:val="es-CO"/>
        </w:rPr>
        <w:t>Cuadro 5.2</w:t>
      </w:r>
      <w:r w:rsidRPr="008B1342">
        <w:rPr>
          <w:b w:val="0"/>
          <w:lang w:val="es-CO"/>
        </w:rPr>
        <w:br/>
      </w:r>
      <w:r w:rsidRPr="008B1342">
        <w:rPr>
          <w:lang w:val="es-CO"/>
        </w:rPr>
        <w:t>Uso de fuentes mejoradas de agua potable en Brunei Darussalam en 2004</w:t>
      </w:r>
    </w:p>
    <w:p w:rsidR="003D571F" w:rsidRDefault="003D571F" w:rsidP="003D571F">
      <w:pPr>
        <w:pStyle w:val="SingleTxt"/>
        <w:spacing w:after="0" w:line="120" w:lineRule="exact"/>
        <w:rPr>
          <w:sz w:val="10"/>
        </w:rPr>
      </w:pPr>
    </w:p>
    <w:tbl>
      <w:tblPr>
        <w:tblW w:w="7309" w:type="dxa"/>
        <w:tblInd w:w="1259" w:type="dxa"/>
        <w:tblBorders>
          <w:top w:val="single" w:sz="4" w:space="0" w:color="auto"/>
        </w:tblBorders>
        <w:tblCellMar>
          <w:left w:w="0" w:type="dxa"/>
          <w:right w:w="0" w:type="dxa"/>
        </w:tblCellMar>
        <w:tblLook w:val="04A0"/>
      </w:tblPr>
      <w:tblGrid>
        <w:gridCol w:w="7309"/>
      </w:tblGrid>
      <w:tr w:rsidR="00785262" w:rsidRPr="00507A55" w:rsidTr="00FD1894">
        <w:trPr>
          <w:trHeight w:val="240"/>
        </w:trPr>
        <w:tc>
          <w:tcPr>
            <w:tcW w:w="0" w:type="auto"/>
            <w:tcBorders>
              <w:top w:val="single" w:sz="4" w:space="0" w:color="auto"/>
            </w:tcBorders>
            <w:noWrap/>
          </w:tcPr>
          <w:p w:rsidR="00785262" w:rsidRPr="00FD1894" w:rsidRDefault="00785262" w:rsidP="00FD1894">
            <w:pPr>
              <w:spacing w:before="40" w:after="40" w:line="210" w:lineRule="exact"/>
              <w:ind w:right="40"/>
              <w:rPr>
                <w:sz w:val="17"/>
                <w:szCs w:val="17"/>
                <w:lang w:val="es-ES_tradnl" w:eastAsia="ms-BN"/>
              </w:rPr>
            </w:pPr>
            <w:r w:rsidRPr="00FD1894">
              <w:rPr>
                <w:sz w:val="17"/>
                <w:szCs w:val="17"/>
                <w:lang w:val="es-ES_tradnl" w:eastAsia="ms-BN"/>
              </w:rPr>
              <w:t>El 97,90% de la población total utiliza fuentes mejoradas de agua potable en las zonas urbanas</w:t>
            </w:r>
          </w:p>
        </w:tc>
      </w:tr>
      <w:tr w:rsidR="00785262" w:rsidRPr="00507A55" w:rsidTr="00FD1894">
        <w:trPr>
          <w:trHeight w:val="240"/>
        </w:trPr>
        <w:tc>
          <w:tcPr>
            <w:tcW w:w="0" w:type="auto"/>
            <w:tcBorders>
              <w:bottom w:val="single" w:sz="12" w:space="0" w:color="auto"/>
            </w:tcBorders>
            <w:noWrap/>
          </w:tcPr>
          <w:p w:rsidR="00785262" w:rsidRPr="00FD1894" w:rsidRDefault="00785262" w:rsidP="00FD1894">
            <w:pPr>
              <w:spacing w:before="40" w:after="40" w:line="210" w:lineRule="exact"/>
              <w:ind w:right="40"/>
              <w:rPr>
                <w:sz w:val="17"/>
                <w:szCs w:val="17"/>
                <w:lang w:val="es-ES_tradnl" w:eastAsia="ms-BN"/>
              </w:rPr>
            </w:pPr>
            <w:r w:rsidRPr="00FD1894">
              <w:rPr>
                <w:sz w:val="17"/>
                <w:szCs w:val="17"/>
                <w:lang w:val="es-ES_tradnl" w:eastAsia="ms-BN"/>
              </w:rPr>
              <w:t>El 2% de la población total utiliza fuentes mejoradas de agua potable en las zonas rurales</w:t>
            </w:r>
          </w:p>
        </w:tc>
      </w:tr>
    </w:tbl>
    <w:p w:rsidR="003D571F" w:rsidRDefault="003D571F" w:rsidP="003D571F">
      <w:pPr>
        <w:pStyle w:val="SingleTxt"/>
        <w:spacing w:after="0" w:line="120" w:lineRule="exact"/>
        <w:rPr>
          <w:sz w:val="10"/>
        </w:rPr>
      </w:pPr>
    </w:p>
    <w:p w:rsidR="004A0824" w:rsidRPr="004A0824" w:rsidRDefault="004A0824" w:rsidP="004A0824">
      <w:pPr>
        <w:pStyle w:val="SingleTxt"/>
        <w:spacing w:after="0" w:line="120" w:lineRule="exact"/>
        <w:rPr>
          <w:sz w:val="10"/>
        </w:rPr>
      </w:pPr>
    </w:p>
    <w:p w:rsidR="003D571F" w:rsidRDefault="003D571F" w:rsidP="003D571F">
      <w:pPr>
        <w:pStyle w:val="SingleTxt"/>
        <w:spacing w:after="0" w:line="120" w:lineRule="exact"/>
        <w:rPr>
          <w:sz w:val="10"/>
        </w:rPr>
      </w:pPr>
    </w:p>
    <w:p w:rsidR="00785262" w:rsidRPr="008B1342" w:rsidRDefault="008B1342" w:rsidP="008B13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b w:val="0"/>
          <w:lang w:val="es-CO"/>
        </w:rPr>
        <w:tab/>
      </w:r>
      <w:r>
        <w:rPr>
          <w:b w:val="0"/>
          <w:lang w:val="es-CO"/>
        </w:rPr>
        <w:tab/>
      </w:r>
      <w:r w:rsidR="00785262" w:rsidRPr="008B1342">
        <w:rPr>
          <w:b w:val="0"/>
          <w:lang w:val="es-CO"/>
        </w:rPr>
        <w:t>Cuadro 5.3</w:t>
      </w:r>
      <w:r w:rsidRPr="008B1342">
        <w:rPr>
          <w:b w:val="0"/>
          <w:lang w:val="es-CO"/>
        </w:rPr>
        <w:br/>
      </w:r>
      <w:r w:rsidRPr="008B1342">
        <w:rPr>
          <w:lang w:val="es-CO"/>
        </w:rPr>
        <w:t>Uso de servicios de saneamiento adecuados en 2001</w:t>
      </w:r>
    </w:p>
    <w:p w:rsidR="003D571F" w:rsidRDefault="003D571F" w:rsidP="003D571F">
      <w:pPr>
        <w:pStyle w:val="SingleTxt"/>
        <w:spacing w:after="0" w:line="120" w:lineRule="exact"/>
        <w:rPr>
          <w:sz w:val="10"/>
        </w:rPr>
      </w:pPr>
    </w:p>
    <w:tbl>
      <w:tblPr>
        <w:tblW w:w="7322" w:type="dxa"/>
        <w:tblInd w:w="1259" w:type="dxa"/>
        <w:tblBorders>
          <w:top w:val="single" w:sz="4" w:space="0" w:color="auto"/>
        </w:tblBorders>
        <w:tblLayout w:type="fixed"/>
        <w:tblCellMar>
          <w:left w:w="0" w:type="dxa"/>
          <w:right w:w="0" w:type="dxa"/>
        </w:tblCellMar>
        <w:tblLook w:val="04A0"/>
      </w:tblPr>
      <w:tblGrid>
        <w:gridCol w:w="6254"/>
        <w:gridCol w:w="1068"/>
      </w:tblGrid>
      <w:tr w:rsidR="00785262" w:rsidRPr="00507A55" w:rsidTr="00FD1894">
        <w:trPr>
          <w:trHeight w:val="240"/>
        </w:trPr>
        <w:tc>
          <w:tcPr>
            <w:tcW w:w="6254" w:type="dxa"/>
            <w:tcBorders>
              <w:top w:val="single" w:sz="4" w:space="0" w:color="auto"/>
            </w:tcBorders>
            <w:noWrap/>
          </w:tcPr>
          <w:p w:rsidR="00785262" w:rsidRPr="00FD1894" w:rsidRDefault="00785262" w:rsidP="00FD1894">
            <w:pPr>
              <w:spacing w:before="40" w:after="40" w:line="210" w:lineRule="exact"/>
              <w:ind w:right="40"/>
              <w:rPr>
                <w:sz w:val="17"/>
                <w:szCs w:val="17"/>
                <w:lang w:val="es-ES_tradnl" w:eastAsia="ms-BN"/>
              </w:rPr>
            </w:pPr>
            <w:r w:rsidRPr="00FD1894">
              <w:rPr>
                <w:sz w:val="17"/>
                <w:szCs w:val="17"/>
                <w:lang w:val="es-ES_tradnl" w:eastAsia="ms-BN"/>
              </w:rPr>
              <w:t>Porcentaje (%) de población que utiliza servicios de saneamiento adecuados en las zonas urbanas</w:t>
            </w:r>
          </w:p>
        </w:tc>
        <w:tc>
          <w:tcPr>
            <w:tcW w:w="1068" w:type="dxa"/>
            <w:tcBorders>
              <w:top w:val="single" w:sz="4" w:space="0" w:color="auto"/>
            </w:tcBorders>
            <w:noWrap/>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95%</w:t>
            </w:r>
          </w:p>
        </w:tc>
      </w:tr>
      <w:tr w:rsidR="00785262" w:rsidRPr="00507A55" w:rsidTr="00FD1894">
        <w:trPr>
          <w:trHeight w:val="240"/>
        </w:trPr>
        <w:tc>
          <w:tcPr>
            <w:tcW w:w="6254" w:type="dxa"/>
            <w:noWrap/>
          </w:tcPr>
          <w:p w:rsidR="00785262" w:rsidRPr="00FD1894" w:rsidRDefault="00785262" w:rsidP="00FD1894">
            <w:pPr>
              <w:spacing w:before="40" w:after="40" w:line="210" w:lineRule="exact"/>
              <w:ind w:right="40"/>
              <w:rPr>
                <w:sz w:val="17"/>
                <w:szCs w:val="17"/>
                <w:lang w:val="es-ES_tradnl" w:eastAsia="ms-BN"/>
              </w:rPr>
            </w:pPr>
            <w:r w:rsidRPr="00FD1894">
              <w:rPr>
                <w:sz w:val="17"/>
                <w:szCs w:val="17"/>
                <w:lang w:val="es-ES_tradnl" w:eastAsia="ms-BN"/>
              </w:rPr>
              <w:t>Porcentaje (%) de población que utiliza servicios de saneamiento adecuados en las zonas rurales</w:t>
            </w:r>
          </w:p>
        </w:tc>
        <w:tc>
          <w:tcPr>
            <w:tcW w:w="1068" w:type="dxa"/>
            <w:noWrap/>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65%</w:t>
            </w:r>
          </w:p>
        </w:tc>
      </w:tr>
      <w:tr w:rsidR="00785262" w:rsidRPr="00507A55" w:rsidTr="00FD1894">
        <w:trPr>
          <w:trHeight w:val="240"/>
        </w:trPr>
        <w:tc>
          <w:tcPr>
            <w:tcW w:w="6254" w:type="dxa"/>
            <w:tcBorders>
              <w:bottom w:val="single" w:sz="12" w:space="0" w:color="auto"/>
            </w:tcBorders>
            <w:noWrap/>
          </w:tcPr>
          <w:p w:rsidR="00785262" w:rsidRPr="00FD1894" w:rsidRDefault="00785262" w:rsidP="00FD1894">
            <w:pPr>
              <w:spacing w:before="40" w:after="40" w:line="210" w:lineRule="exact"/>
              <w:ind w:right="40"/>
              <w:rPr>
                <w:sz w:val="17"/>
                <w:szCs w:val="17"/>
                <w:lang w:val="es-ES_tradnl" w:eastAsia="ms-BN"/>
              </w:rPr>
            </w:pPr>
            <w:r w:rsidRPr="00FD1894">
              <w:rPr>
                <w:sz w:val="17"/>
                <w:szCs w:val="17"/>
                <w:lang w:val="es-ES_tradnl" w:eastAsia="ms-BN"/>
              </w:rPr>
              <w:t>Porcentaje total (%) de población que utiliza servicios de saneamiento adecuados</w:t>
            </w:r>
          </w:p>
        </w:tc>
        <w:tc>
          <w:tcPr>
            <w:tcW w:w="1068" w:type="dxa"/>
            <w:tcBorders>
              <w:bottom w:val="single" w:sz="12" w:space="0" w:color="auto"/>
            </w:tcBorders>
            <w:noWrap/>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88%</w:t>
            </w:r>
          </w:p>
        </w:tc>
      </w:tr>
    </w:tbl>
    <w:p w:rsidR="003D571F" w:rsidRDefault="003D571F" w:rsidP="003D571F">
      <w:pPr>
        <w:pStyle w:val="SingleTxt"/>
        <w:spacing w:after="0" w:line="120" w:lineRule="exact"/>
        <w:rPr>
          <w:sz w:val="10"/>
        </w:rPr>
      </w:pPr>
    </w:p>
    <w:p w:rsidR="003D571F" w:rsidRDefault="003D571F" w:rsidP="003D571F">
      <w:pPr>
        <w:pStyle w:val="SingleTxt"/>
        <w:spacing w:after="0" w:line="120" w:lineRule="exact"/>
        <w:rPr>
          <w:sz w:val="10"/>
        </w:rPr>
      </w:pPr>
    </w:p>
    <w:p w:rsidR="00785262" w:rsidRPr="00FD1894" w:rsidRDefault="004A0824" w:rsidP="00FD18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785262" w:rsidRPr="00FD1894">
        <w:tab/>
        <w:t>6.</w:t>
      </w:r>
      <w:r w:rsidR="00785262" w:rsidRPr="00FD1894">
        <w:tab/>
        <w:t xml:space="preserve">Matrimonio y familia </w:t>
      </w:r>
    </w:p>
    <w:p w:rsidR="003D571F" w:rsidRDefault="003D571F" w:rsidP="003D571F">
      <w:pPr>
        <w:pStyle w:val="SingleTxt"/>
        <w:spacing w:after="0" w:line="120" w:lineRule="exact"/>
        <w:rPr>
          <w:sz w:val="10"/>
        </w:rPr>
      </w:pPr>
    </w:p>
    <w:p w:rsidR="003D571F" w:rsidRDefault="003D571F" w:rsidP="003D571F">
      <w:pPr>
        <w:pStyle w:val="SingleTxt"/>
        <w:spacing w:after="0" w:line="120" w:lineRule="exact"/>
        <w:rPr>
          <w:sz w:val="10"/>
        </w:rPr>
      </w:pPr>
    </w:p>
    <w:p w:rsidR="00785262" w:rsidRPr="008B1342" w:rsidRDefault="008B1342" w:rsidP="008B13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b w:val="0"/>
          <w:lang w:val="es-CO"/>
        </w:rPr>
        <w:tab/>
      </w:r>
      <w:r>
        <w:rPr>
          <w:b w:val="0"/>
          <w:lang w:val="es-CO"/>
        </w:rPr>
        <w:tab/>
      </w:r>
      <w:r w:rsidR="00785262" w:rsidRPr="008B1342">
        <w:rPr>
          <w:b w:val="0"/>
          <w:lang w:val="es-CO"/>
        </w:rPr>
        <w:t>Cuadro 6.1</w:t>
      </w:r>
      <w:r w:rsidRPr="008B1342">
        <w:rPr>
          <w:b w:val="0"/>
          <w:lang w:val="es-CO"/>
        </w:rPr>
        <w:br/>
      </w:r>
      <w:r w:rsidRPr="008B1342">
        <w:rPr>
          <w:lang w:val="es-CO"/>
        </w:rPr>
        <w:t>Población femenina por grupo de edad y estado civil (censo de 2001)</w:t>
      </w:r>
    </w:p>
    <w:p w:rsidR="003D571F" w:rsidRDefault="003D571F" w:rsidP="003D571F">
      <w:pPr>
        <w:pStyle w:val="SingleTxt"/>
        <w:spacing w:after="0" w:line="120" w:lineRule="exact"/>
        <w:rPr>
          <w:sz w:val="10"/>
        </w:rPr>
      </w:pPr>
    </w:p>
    <w:tbl>
      <w:tblPr>
        <w:tblW w:w="7309" w:type="dxa"/>
        <w:tblInd w:w="1259" w:type="dxa"/>
        <w:tblBorders>
          <w:top w:val="single" w:sz="4" w:space="0" w:color="auto"/>
        </w:tblBorders>
        <w:tblCellMar>
          <w:left w:w="0" w:type="dxa"/>
          <w:right w:w="0" w:type="dxa"/>
        </w:tblCellMar>
        <w:tblLook w:val="04A0"/>
      </w:tblPr>
      <w:tblGrid>
        <w:gridCol w:w="1547"/>
        <w:gridCol w:w="568"/>
        <w:gridCol w:w="569"/>
        <w:gridCol w:w="561"/>
        <w:gridCol w:w="569"/>
        <w:gridCol w:w="569"/>
        <w:gridCol w:w="561"/>
        <w:gridCol w:w="473"/>
        <w:gridCol w:w="473"/>
        <w:gridCol w:w="473"/>
        <w:gridCol w:w="473"/>
        <w:gridCol w:w="473"/>
      </w:tblGrid>
      <w:tr w:rsidR="00D120D0" w:rsidRPr="00507A55" w:rsidTr="00D120D0">
        <w:trPr>
          <w:trHeight w:val="240"/>
        </w:trPr>
        <w:tc>
          <w:tcPr>
            <w:tcW w:w="0" w:type="auto"/>
            <w:tcBorders>
              <w:top w:val="single" w:sz="4" w:space="0" w:color="auto"/>
              <w:bottom w:val="nil"/>
            </w:tcBorders>
            <w:vAlign w:val="bottom"/>
          </w:tcPr>
          <w:p w:rsidR="00D120D0" w:rsidRPr="00D120D0" w:rsidRDefault="00D120D0" w:rsidP="00D120D0">
            <w:pPr>
              <w:tabs>
                <w:tab w:val="left" w:pos="288"/>
                <w:tab w:val="left" w:pos="576"/>
                <w:tab w:val="left" w:pos="864"/>
                <w:tab w:val="left" w:pos="1152"/>
              </w:tabs>
              <w:spacing w:before="80" w:after="80" w:line="160" w:lineRule="exact"/>
              <w:ind w:right="40"/>
              <w:rPr>
                <w:i/>
                <w:sz w:val="14"/>
              </w:rPr>
            </w:pPr>
          </w:p>
        </w:tc>
        <w:tc>
          <w:tcPr>
            <w:tcW w:w="0" w:type="auto"/>
            <w:gridSpan w:val="11"/>
            <w:tcBorders>
              <w:top w:val="single" w:sz="4" w:space="0" w:color="auto"/>
              <w:bottom w:val="single" w:sz="4" w:space="0" w:color="auto"/>
            </w:tcBorders>
            <w:vAlign w:val="bottom"/>
          </w:tcPr>
          <w:p w:rsidR="00D120D0" w:rsidRPr="00D120D0" w:rsidRDefault="00D120D0" w:rsidP="00D120D0">
            <w:pPr>
              <w:tabs>
                <w:tab w:val="left" w:pos="288"/>
                <w:tab w:val="left" w:pos="576"/>
                <w:tab w:val="left" w:pos="864"/>
                <w:tab w:val="left" w:pos="1152"/>
              </w:tabs>
              <w:spacing w:before="80" w:after="80" w:line="160" w:lineRule="exact"/>
              <w:ind w:right="40"/>
              <w:jc w:val="center"/>
              <w:rPr>
                <w:i/>
                <w:sz w:val="14"/>
              </w:rPr>
            </w:pPr>
            <w:r w:rsidRPr="00D120D0">
              <w:rPr>
                <w:i/>
                <w:sz w:val="14"/>
              </w:rPr>
              <w:t>Grupo de edad</w:t>
            </w:r>
          </w:p>
        </w:tc>
      </w:tr>
      <w:tr w:rsidR="00D120D0" w:rsidRPr="00507A55" w:rsidTr="00D120D0">
        <w:trPr>
          <w:trHeight w:val="393"/>
        </w:trPr>
        <w:tc>
          <w:tcPr>
            <w:tcW w:w="0" w:type="auto"/>
            <w:tcBorders>
              <w:top w:val="nil"/>
              <w:bottom w:val="single" w:sz="12" w:space="0" w:color="auto"/>
            </w:tcBorders>
            <w:vAlign w:val="bottom"/>
          </w:tcPr>
          <w:p w:rsidR="00D120D0" w:rsidRPr="00D120D0" w:rsidRDefault="00D120D0" w:rsidP="00D120D0">
            <w:pPr>
              <w:tabs>
                <w:tab w:val="left" w:pos="288"/>
                <w:tab w:val="left" w:pos="576"/>
                <w:tab w:val="left" w:pos="864"/>
                <w:tab w:val="left" w:pos="1152"/>
              </w:tabs>
              <w:spacing w:before="80" w:after="80" w:line="160" w:lineRule="exact"/>
              <w:ind w:right="40"/>
              <w:rPr>
                <w:i/>
                <w:sz w:val="14"/>
              </w:rPr>
            </w:pPr>
            <w:r w:rsidRPr="00D120D0">
              <w:rPr>
                <w:i/>
                <w:sz w:val="14"/>
              </w:rPr>
              <w:t>Situación</w:t>
            </w:r>
          </w:p>
        </w:tc>
        <w:tc>
          <w:tcPr>
            <w:tcW w:w="0" w:type="auto"/>
            <w:tcBorders>
              <w:top w:val="single" w:sz="4" w:space="0" w:color="auto"/>
              <w:bottom w:val="single" w:sz="12" w:space="0" w:color="auto"/>
            </w:tcBorders>
            <w:vAlign w:val="bottom"/>
          </w:tcPr>
          <w:p w:rsidR="00D120D0" w:rsidRPr="00D120D0" w:rsidRDefault="00D120D0" w:rsidP="00D120D0">
            <w:pPr>
              <w:tabs>
                <w:tab w:val="left" w:pos="288"/>
                <w:tab w:val="left" w:pos="576"/>
                <w:tab w:val="left" w:pos="864"/>
                <w:tab w:val="left" w:pos="1152"/>
              </w:tabs>
              <w:spacing w:before="80" w:after="80" w:line="160" w:lineRule="exact"/>
              <w:ind w:right="40"/>
              <w:jc w:val="right"/>
              <w:rPr>
                <w:i/>
                <w:sz w:val="14"/>
              </w:rPr>
            </w:pPr>
            <w:r w:rsidRPr="00D120D0">
              <w:rPr>
                <w:i/>
                <w:sz w:val="14"/>
              </w:rPr>
              <w:t>&lt;15</w:t>
            </w:r>
          </w:p>
        </w:tc>
        <w:tc>
          <w:tcPr>
            <w:tcW w:w="0" w:type="auto"/>
            <w:tcBorders>
              <w:top w:val="single" w:sz="4" w:space="0" w:color="auto"/>
              <w:bottom w:val="single" w:sz="12" w:space="0" w:color="auto"/>
            </w:tcBorders>
            <w:vAlign w:val="bottom"/>
          </w:tcPr>
          <w:p w:rsidR="00D120D0" w:rsidRPr="00D120D0" w:rsidRDefault="00D120D0" w:rsidP="00D120D0">
            <w:pPr>
              <w:tabs>
                <w:tab w:val="left" w:pos="288"/>
                <w:tab w:val="left" w:pos="576"/>
                <w:tab w:val="left" w:pos="864"/>
                <w:tab w:val="left" w:pos="1152"/>
              </w:tabs>
              <w:spacing w:before="80" w:after="80" w:line="160" w:lineRule="exact"/>
              <w:ind w:right="40"/>
              <w:jc w:val="right"/>
              <w:rPr>
                <w:i/>
                <w:sz w:val="14"/>
              </w:rPr>
            </w:pPr>
            <w:r w:rsidRPr="00D120D0">
              <w:rPr>
                <w:i/>
                <w:sz w:val="14"/>
              </w:rPr>
              <w:t>15-19</w:t>
            </w:r>
          </w:p>
        </w:tc>
        <w:tc>
          <w:tcPr>
            <w:tcW w:w="0" w:type="auto"/>
            <w:tcBorders>
              <w:top w:val="single" w:sz="4" w:space="0" w:color="auto"/>
              <w:bottom w:val="single" w:sz="12" w:space="0" w:color="auto"/>
            </w:tcBorders>
            <w:vAlign w:val="bottom"/>
          </w:tcPr>
          <w:p w:rsidR="00D120D0" w:rsidRPr="00D120D0" w:rsidRDefault="00D120D0" w:rsidP="00D120D0">
            <w:pPr>
              <w:tabs>
                <w:tab w:val="left" w:pos="288"/>
                <w:tab w:val="left" w:pos="576"/>
                <w:tab w:val="left" w:pos="864"/>
                <w:tab w:val="left" w:pos="1152"/>
              </w:tabs>
              <w:spacing w:before="80" w:after="80" w:line="160" w:lineRule="exact"/>
              <w:ind w:right="40"/>
              <w:jc w:val="right"/>
              <w:rPr>
                <w:i/>
                <w:sz w:val="14"/>
              </w:rPr>
            </w:pPr>
            <w:r w:rsidRPr="00D120D0">
              <w:rPr>
                <w:i/>
                <w:sz w:val="14"/>
              </w:rPr>
              <w:t>20-24</w:t>
            </w:r>
          </w:p>
        </w:tc>
        <w:tc>
          <w:tcPr>
            <w:tcW w:w="0" w:type="auto"/>
            <w:tcBorders>
              <w:top w:val="single" w:sz="4" w:space="0" w:color="auto"/>
              <w:bottom w:val="single" w:sz="12" w:space="0" w:color="auto"/>
            </w:tcBorders>
            <w:vAlign w:val="bottom"/>
          </w:tcPr>
          <w:p w:rsidR="00D120D0" w:rsidRPr="00D120D0" w:rsidRDefault="00D120D0" w:rsidP="00D120D0">
            <w:pPr>
              <w:tabs>
                <w:tab w:val="left" w:pos="288"/>
                <w:tab w:val="left" w:pos="576"/>
                <w:tab w:val="left" w:pos="864"/>
                <w:tab w:val="left" w:pos="1152"/>
              </w:tabs>
              <w:spacing w:before="80" w:after="80" w:line="160" w:lineRule="exact"/>
              <w:ind w:right="40"/>
              <w:jc w:val="right"/>
              <w:rPr>
                <w:i/>
                <w:sz w:val="14"/>
              </w:rPr>
            </w:pPr>
            <w:r w:rsidRPr="00D120D0">
              <w:rPr>
                <w:i/>
                <w:sz w:val="14"/>
              </w:rPr>
              <w:t>25-29</w:t>
            </w:r>
          </w:p>
        </w:tc>
        <w:tc>
          <w:tcPr>
            <w:tcW w:w="0" w:type="auto"/>
            <w:tcBorders>
              <w:top w:val="single" w:sz="4" w:space="0" w:color="auto"/>
              <w:bottom w:val="single" w:sz="12" w:space="0" w:color="auto"/>
            </w:tcBorders>
            <w:vAlign w:val="bottom"/>
          </w:tcPr>
          <w:p w:rsidR="00D120D0" w:rsidRPr="00D120D0" w:rsidRDefault="00D120D0" w:rsidP="00D120D0">
            <w:pPr>
              <w:tabs>
                <w:tab w:val="left" w:pos="288"/>
                <w:tab w:val="left" w:pos="576"/>
                <w:tab w:val="left" w:pos="864"/>
                <w:tab w:val="left" w:pos="1152"/>
              </w:tabs>
              <w:spacing w:before="80" w:after="80" w:line="160" w:lineRule="exact"/>
              <w:ind w:right="40"/>
              <w:jc w:val="right"/>
              <w:rPr>
                <w:i/>
                <w:sz w:val="14"/>
              </w:rPr>
            </w:pPr>
            <w:r w:rsidRPr="00D120D0">
              <w:rPr>
                <w:i/>
                <w:sz w:val="14"/>
              </w:rPr>
              <w:t>30-34</w:t>
            </w:r>
          </w:p>
        </w:tc>
        <w:tc>
          <w:tcPr>
            <w:tcW w:w="0" w:type="auto"/>
            <w:tcBorders>
              <w:top w:val="single" w:sz="4" w:space="0" w:color="auto"/>
              <w:bottom w:val="single" w:sz="12" w:space="0" w:color="auto"/>
            </w:tcBorders>
            <w:vAlign w:val="bottom"/>
          </w:tcPr>
          <w:p w:rsidR="00D120D0" w:rsidRPr="00D120D0" w:rsidRDefault="00D120D0" w:rsidP="00D120D0">
            <w:pPr>
              <w:tabs>
                <w:tab w:val="left" w:pos="288"/>
                <w:tab w:val="left" w:pos="576"/>
                <w:tab w:val="left" w:pos="864"/>
                <w:tab w:val="left" w:pos="1152"/>
              </w:tabs>
              <w:spacing w:before="80" w:after="80" w:line="160" w:lineRule="exact"/>
              <w:ind w:right="40"/>
              <w:jc w:val="right"/>
              <w:rPr>
                <w:i/>
                <w:sz w:val="14"/>
              </w:rPr>
            </w:pPr>
            <w:r w:rsidRPr="00D120D0">
              <w:rPr>
                <w:i/>
                <w:sz w:val="14"/>
              </w:rPr>
              <w:t>35-39</w:t>
            </w:r>
          </w:p>
        </w:tc>
        <w:tc>
          <w:tcPr>
            <w:tcW w:w="0" w:type="auto"/>
            <w:tcBorders>
              <w:top w:val="single" w:sz="4" w:space="0" w:color="auto"/>
              <w:bottom w:val="single" w:sz="12" w:space="0" w:color="auto"/>
            </w:tcBorders>
            <w:vAlign w:val="bottom"/>
          </w:tcPr>
          <w:p w:rsidR="00D120D0" w:rsidRPr="00D120D0" w:rsidRDefault="00D120D0" w:rsidP="00D120D0">
            <w:pPr>
              <w:tabs>
                <w:tab w:val="left" w:pos="288"/>
                <w:tab w:val="left" w:pos="576"/>
                <w:tab w:val="left" w:pos="864"/>
                <w:tab w:val="left" w:pos="1152"/>
              </w:tabs>
              <w:spacing w:before="80" w:after="80" w:line="160" w:lineRule="exact"/>
              <w:ind w:right="40"/>
              <w:jc w:val="right"/>
              <w:rPr>
                <w:i/>
                <w:sz w:val="14"/>
              </w:rPr>
            </w:pPr>
            <w:r w:rsidRPr="00D120D0">
              <w:rPr>
                <w:i/>
                <w:sz w:val="14"/>
              </w:rPr>
              <w:t>40-44</w:t>
            </w:r>
          </w:p>
        </w:tc>
        <w:tc>
          <w:tcPr>
            <w:tcW w:w="0" w:type="auto"/>
            <w:tcBorders>
              <w:top w:val="single" w:sz="4" w:space="0" w:color="auto"/>
              <w:bottom w:val="single" w:sz="12" w:space="0" w:color="auto"/>
            </w:tcBorders>
            <w:vAlign w:val="bottom"/>
          </w:tcPr>
          <w:p w:rsidR="00D120D0" w:rsidRPr="00D120D0" w:rsidRDefault="00D120D0" w:rsidP="00D120D0">
            <w:pPr>
              <w:tabs>
                <w:tab w:val="left" w:pos="288"/>
                <w:tab w:val="left" w:pos="576"/>
                <w:tab w:val="left" w:pos="864"/>
                <w:tab w:val="left" w:pos="1152"/>
              </w:tabs>
              <w:spacing w:before="80" w:after="80" w:line="160" w:lineRule="exact"/>
              <w:ind w:right="40"/>
              <w:jc w:val="right"/>
              <w:rPr>
                <w:i/>
                <w:sz w:val="14"/>
              </w:rPr>
            </w:pPr>
            <w:r w:rsidRPr="00D120D0">
              <w:rPr>
                <w:i/>
                <w:sz w:val="14"/>
              </w:rPr>
              <w:t>45-49</w:t>
            </w:r>
          </w:p>
        </w:tc>
        <w:tc>
          <w:tcPr>
            <w:tcW w:w="0" w:type="auto"/>
            <w:tcBorders>
              <w:top w:val="single" w:sz="4" w:space="0" w:color="auto"/>
              <w:bottom w:val="single" w:sz="12" w:space="0" w:color="auto"/>
            </w:tcBorders>
            <w:vAlign w:val="bottom"/>
          </w:tcPr>
          <w:p w:rsidR="00D120D0" w:rsidRPr="00D120D0" w:rsidRDefault="00D120D0" w:rsidP="00D120D0">
            <w:pPr>
              <w:tabs>
                <w:tab w:val="left" w:pos="288"/>
                <w:tab w:val="left" w:pos="576"/>
                <w:tab w:val="left" w:pos="864"/>
                <w:tab w:val="left" w:pos="1152"/>
              </w:tabs>
              <w:spacing w:before="80" w:after="80" w:line="160" w:lineRule="exact"/>
              <w:ind w:right="40"/>
              <w:jc w:val="right"/>
              <w:rPr>
                <w:i/>
                <w:sz w:val="14"/>
              </w:rPr>
            </w:pPr>
            <w:r w:rsidRPr="00D120D0">
              <w:rPr>
                <w:i/>
                <w:sz w:val="14"/>
              </w:rPr>
              <w:t>50-54</w:t>
            </w:r>
          </w:p>
        </w:tc>
        <w:tc>
          <w:tcPr>
            <w:tcW w:w="0" w:type="auto"/>
            <w:tcBorders>
              <w:top w:val="single" w:sz="4" w:space="0" w:color="auto"/>
              <w:bottom w:val="single" w:sz="12" w:space="0" w:color="auto"/>
            </w:tcBorders>
            <w:vAlign w:val="bottom"/>
          </w:tcPr>
          <w:p w:rsidR="00D120D0" w:rsidRPr="00D120D0" w:rsidRDefault="00D120D0" w:rsidP="00D120D0">
            <w:pPr>
              <w:tabs>
                <w:tab w:val="left" w:pos="288"/>
                <w:tab w:val="left" w:pos="576"/>
                <w:tab w:val="left" w:pos="864"/>
                <w:tab w:val="left" w:pos="1152"/>
              </w:tabs>
              <w:spacing w:before="80" w:after="80" w:line="160" w:lineRule="exact"/>
              <w:ind w:right="40"/>
              <w:jc w:val="right"/>
              <w:rPr>
                <w:i/>
                <w:sz w:val="14"/>
              </w:rPr>
            </w:pPr>
            <w:r w:rsidRPr="00D120D0">
              <w:rPr>
                <w:i/>
                <w:sz w:val="14"/>
              </w:rPr>
              <w:t>55-59</w:t>
            </w:r>
          </w:p>
        </w:tc>
        <w:tc>
          <w:tcPr>
            <w:tcW w:w="0" w:type="auto"/>
            <w:tcBorders>
              <w:top w:val="single" w:sz="4" w:space="0" w:color="auto"/>
              <w:bottom w:val="single" w:sz="12" w:space="0" w:color="auto"/>
            </w:tcBorders>
            <w:vAlign w:val="bottom"/>
          </w:tcPr>
          <w:p w:rsidR="00D120D0" w:rsidRPr="00D120D0" w:rsidRDefault="00D120D0" w:rsidP="00D120D0">
            <w:pPr>
              <w:tabs>
                <w:tab w:val="left" w:pos="288"/>
                <w:tab w:val="left" w:pos="576"/>
                <w:tab w:val="left" w:pos="864"/>
                <w:tab w:val="left" w:pos="1152"/>
              </w:tabs>
              <w:spacing w:before="80" w:after="80" w:line="160" w:lineRule="exact"/>
              <w:ind w:right="40"/>
              <w:jc w:val="right"/>
              <w:rPr>
                <w:i/>
                <w:sz w:val="14"/>
              </w:rPr>
            </w:pPr>
            <w:r w:rsidRPr="00D120D0">
              <w:rPr>
                <w:i/>
                <w:sz w:val="14"/>
              </w:rPr>
              <w:t xml:space="preserve">Más </w:t>
            </w:r>
            <w:r>
              <w:rPr>
                <w:i/>
                <w:sz w:val="14"/>
              </w:rPr>
              <w:br/>
            </w:r>
            <w:r w:rsidRPr="00D120D0">
              <w:rPr>
                <w:i/>
                <w:sz w:val="14"/>
              </w:rPr>
              <w:t>de 60</w:t>
            </w:r>
          </w:p>
        </w:tc>
      </w:tr>
      <w:tr w:rsidR="00785262" w:rsidRPr="00507A55" w:rsidTr="00D120D0">
        <w:trPr>
          <w:trHeight w:val="240"/>
        </w:trPr>
        <w:tc>
          <w:tcPr>
            <w:tcW w:w="0" w:type="auto"/>
            <w:tcBorders>
              <w:top w:val="single" w:sz="12" w:space="0" w:color="auto"/>
            </w:tcBorders>
            <w:vAlign w:val="bottom"/>
          </w:tcPr>
          <w:p w:rsidR="00785262" w:rsidRPr="00FD1894" w:rsidRDefault="00785262" w:rsidP="00FD1894">
            <w:pPr>
              <w:spacing w:before="40" w:after="40" w:line="210" w:lineRule="exact"/>
              <w:ind w:right="40"/>
              <w:rPr>
                <w:sz w:val="17"/>
                <w:szCs w:val="17"/>
                <w:lang w:val="es-ES_tradnl" w:eastAsia="ms-BN"/>
              </w:rPr>
            </w:pPr>
            <w:r w:rsidRPr="00FD1894">
              <w:rPr>
                <w:sz w:val="17"/>
                <w:szCs w:val="17"/>
                <w:lang w:val="es-ES_tradnl" w:eastAsia="ms-BN"/>
              </w:rPr>
              <w:t>Solteras</w:t>
            </w:r>
          </w:p>
        </w:tc>
        <w:tc>
          <w:tcPr>
            <w:tcW w:w="0" w:type="auto"/>
            <w:tcBorders>
              <w:top w:val="single" w:sz="12" w:space="0" w:color="auto"/>
            </w:tcBorders>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48 604</w:t>
            </w:r>
          </w:p>
        </w:tc>
        <w:tc>
          <w:tcPr>
            <w:tcW w:w="0" w:type="auto"/>
            <w:tcBorders>
              <w:top w:val="single" w:sz="12" w:space="0" w:color="auto"/>
            </w:tcBorders>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13 022</w:t>
            </w:r>
          </w:p>
        </w:tc>
        <w:tc>
          <w:tcPr>
            <w:tcW w:w="0" w:type="auto"/>
            <w:tcBorders>
              <w:top w:val="single" w:sz="12" w:space="0" w:color="auto"/>
            </w:tcBorders>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11 619</w:t>
            </w:r>
          </w:p>
        </w:tc>
        <w:tc>
          <w:tcPr>
            <w:tcW w:w="0" w:type="auto"/>
            <w:tcBorders>
              <w:top w:val="single" w:sz="12" w:space="0" w:color="auto"/>
            </w:tcBorders>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6 474</w:t>
            </w:r>
          </w:p>
        </w:tc>
        <w:tc>
          <w:tcPr>
            <w:tcW w:w="0" w:type="auto"/>
            <w:tcBorders>
              <w:top w:val="single" w:sz="12" w:space="0" w:color="auto"/>
            </w:tcBorders>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3 449</w:t>
            </w:r>
          </w:p>
        </w:tc>
        <w:tc>
          <w:tcPr>
            <w:tcW w:w="0" w:type="auto"/>
            <w:tcBorders>
              <w:top w:val="single" w:sz="12" w:space="0" w:color="auto"/>
            </w:tcBorders>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1 987</w:t>
            </w:r>
          </w:p>
        </w:tc>
        <w:tc>
          <w:tcPr>
            <w:tcW w:w="0" w:type="auto"/>
            <w:tcBorders>
              <w:top w:val="single" w:sz="12" w:space="0" w:color="auto"/>
            </w:tcBorders>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1 340</w:t>
            </w:r>
          </w:p>
        </w:tc>
        <w:tc>
          <w:tcPr>
            <w:tcW w:w="0" w:type="auto"/>
            <w:tcBorders>
              <w:top w:val="single" w:sz="12" w:space="0" w:color="auto"/>
            </w:tcBorders>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911</w:t>
            </w:r>
          </w:p>
        </w:tc>
        <w:tc>
          <w:tcPr>
            <w:tcW w:w="0" w:type="auto"/>
            <w:tcBorders>
              <w:top w:val="single" w:sz="12" w:space="0" w:color="auto"/>
            </w:tcBorders>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544</w:t>
            </w:r>
          </w:p>
        </w:tc>
        <w:tc>
          <w:tcPr>
            <w:tcW w:w="0" w:type="auto"/>
            <w:tcBorders>
              <w:top w:val="single" w:sz="12" w:space="0" w:color="auto"/>
            </w:tcBorders>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232</w:t>
            </w:r>
          </w:p>
        </w:tc>
        <w:tc>
          <w:tcPr>
            <w:tcW w:w="0" w:type="auto"/>
            <w:tcBorders>
              <w:top w:val="single" w:sz="12" w:space="0" w:color="auto"/>
            </w:tcBorders>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368</w:t>
            </w:r>
          </w:p>
        </w:tc>
      </w:tr>
      <w:tr w:rsidR="00785262" w:rsidRPr="00507A55" w:rsidTr="00D120D0">
        <w:trPr>
          <w:trHeight w:val="240"/>
        </w:trPr>
        <w:tc>
          <w:tcPr>
            <w:tcW w:w="0" w:type="auto"/>
            <w:vAlign w:val="bottom"/>
          </w:tcPr>
          <w:p w:rsidR="00785262" w:rsidRPr="00FD1894" w:rsidRDefault="00785262" w:rsidP="00FD1894">
            <w:pPr>
              <w:spacing w:before="40" w:after="40" w:line="210" w:lineRule="exact"/>
              <w:ind w:right="40"/>
              <w:rPr>
                <w:sz w:val="17"/>
                <w:szCs w:val="17"/>
                <w:lang w:val="es-ES_tradnl" w:eastAsia="ms-BN"/>
              </w:rPr>
            </w:pPr>
            <w:r w:rsidRPr="00FD1894">
              <w:rPr>
                <w:sz w:val="17"/>
                <w:szCs w:val="17"/>
                <w:lang w:val="es-ES_tradnl" w:eastAsia="ms-BN"/>
              </w:rPr>
              <w:t>Casadas</w:t>
            </w:r>
          </w:p>
        </w:tc>
        <w:tc>
          <w:tcPr>
            <w:tcW w:w="0" w:type="auto"/>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4</w:t>
            </w:r>
          </w:p>
        </w:tc>
        <w:tc>
          <w:tcPr>
            <w:tcW w:w="0" w:type="auto"/>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910</w:t>
            </w:r>
          </w:p>
        </w:tc>
        <w:tc>
          <w:tcPr>
            <w:tcW w:w="0" w:type="auto"/>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5 400</w:t>
            </w:r>
          </w:p>
        </w:tc>
        <w:tc>
          <w:tcPr>
            <w:tcW w:w="0" w:type="auto"/>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10 967</w:t>
            </w:r>
          </w:p>
        </w:tc>
        <w:tc>
          <w:tcPr>
            <w:tcW w:w="0" w:type="auto"/>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13 279</w:t>
            </w:r>
          </w:p>
        </w:tc>
        <w:tc>
          <w:tcPr>
            <w:tcW w:w="0" w:type="auto"/>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11 446</w:t>
            </w:r>
          </w:p>
        </w:tc>
        <w:tc>
          <w:tcPr>
            <w:tcW w:w="0" w:type="auto"/>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9 139</w:t>
            </w:r>
          </w:p>
        </w:tc>
        <w:tc>
          <w:tcPr>
            <w:tcW w:w="0" w:type="auto"/>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6 451</w:t>
            </w:r>
          </w:p>
        </w:tc>
        <w:tc>
          <w:tcPr>
            <w:tcW w:w="0" w:type="auto"/>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4 038</w:t>
            </w:r>
          </w:p>
        </w:tc>
        <w:tc>
          <w:tcPr>
            <w:tcW w:w="0" w:type="auto"/>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2 126</w:t>
            </w:r>
          </w:p>
        </w:tc>
        <w:tc>
          <w:tcPr>
            <w:tcW w:w="0" w:type="auto"/>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3 787</w:t>
            </w:r>
          </w:p>
        </w:tc>
      </w:tr>
      <w:tr w:rsidR="00785262" w:rsidRPr="00507A55" w:rsidTr="00D120D0">
        <w:trPr>
          <w:trHeight w:val="240"/>
        </w:trPr>
        <w:tc>
          <w:tcPr>
            <w:tcW w:w="0" w:type="auto"/>
            <w:tcBorders>
              <w:bottom w:val="single" w:sz="12" w:space="0" w:color="auto"/>
            </w:tcBorders>
            <w:vAlign w:val="bottom"/>
          </w:tcPr>
          <w:p w:rsidR="00785262" w:rsidRPr="00FD1894" w:rsidRDefault="00785262" w:rsidP="00D120D0">
            <w:pPr>
              <w:spacing w:before="40" w:after="40" w:line="210" w:lineRule="exact"/>
              <w:ind w:right="40"/>
              <w:rPr>
                <w:sz w:val="17"/>
                <w:szCs w:val="17"/>
                <w:lang w:val="es-ES_tradnl" w:eastAsia="ms-BN"/>
              </w:rPr>
            </w:pPr>
            <w:r w:rsidRPr="00FD1894">
              <w:rPr>
                <w:sz w:val="17"/>
                <w:szCs w:val="17"/>
                <w:lang w:val="es-ES_tradnl" w:eastAsia="ms-BN"/>
              </w:rPr>
              <w:t>Viudas</w:t>
            </w:r>
            <w:r w:rsidR="00D120D0">
              <w:rPr>
                <w:sz w:val="17"/>
                <w:szCs w:val="17"/>
                <w:lang w:val="es-ES_tradnl" w:eastAsia="ms-BN"/>
              </w:rPr>
              <w:t xml:space="preserve"> </w:t>
            </w:r>
            <w:r w:rsidRPr="00FD1894">
              <w:rPr>
                <w:sz w:val="17"/>
                <w:szCs w:val="17"/>
                <w:lang w:val="es-ES_tradnl" w:eastAsia="ms-BN"/>
              </w:rPr>
              <w:t>Divorciadas</w:t>
            </w:r>
          </w:p>
        </w:tc>
        <w:tc>
          <w:tcPr>
            <w:tcW w:w="0" w:type="auto"/>
            <w:tcBorders>
              <w:bottom w:val="single" w:sz="12" w:space="0" w:color="auto"/>
            </w:tcBorders>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N.A.</w:t>
            </w:r>
          </w:p>
        </w:tc>
        <w:tc>
          <w:tcPr>
            <w:tcW w:w="0" w:type="auto"/>
            <w:tcBorders>
              <w:bottom w:val="single" w:sz="12" w:space="0" w:color="auto"/>
            </w:tcBorders>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17</w:t>
            </w:r>
          </w:p>
        </w:tc>
        <w:tc>
          <w:tcPr>
            <w:tcW w:w="0" w:type="auto"/>
            <w:tcBorders>
              <w:bottom w:val="single" w:sz="12" w:space="0" w:color="auto"/>
            </w:tcBorders>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195</w:t>
            </w:r>
          </w:p>
        </w:tc>
        <w:tc>
          <w:tcPr>
            <w:tcW w:w="0" w:type="auto"/>
            <w:tcBorders>
              <w:bottom w:val="single" w:sz="12" w:space="0" w:color="auto"/>
            </w:tcBorders>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448</w:t>
            </w:r>
          </w:p>
        </w:tc>
        <w:tc>
          <w:tcPr>
            <w:tcW w:w="0" w:type="auto"/>
            <w:tcBorders>
              <w:bottom w:val="single" w:sz="12" w:space="0" w:color="auto"/>
            </w:tcBorders>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769</w:t>
            </w:r>
          </w:p>
        </w:tc>
        <w:tc>
          <w:tcPr>
            <w:tcW w:w="0" w:type="auto"/>
            <w:tcBorders>
              <w:bottom w:val="single" w:sz="12" w:space="0" w:color="auto"/>
            </w:tcBorders>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750</w:t>
            </w:r>
          </w:p>
        </w:tc>
        <w:tc>
          <w:tcPr>
            <w:tcW w:w="0" w:type="auto"/>
            <w:tcBorders>
              <w:bottom w:val="single" w:sz="12" w:space="0" w:color="auto"/>
            </w:tcBorders>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735</w:t>
            </w:r>
          </w:p>
        </w:tc>
        <w:tc>
          <w:tcPr>
            <w:tcW w:w="0" w:type="auto"/>
            <w:tcBorders>
              <w:bottom w:val="single" w:sz="12" w:space="0" w:color="auto"/>
            </w:tcBorders>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637</w:t>
            </w:r>
          </w:p>
        </w:tc>
        <w:tc>
          <w:tcPr>
            <w:tcW w:w="0" w:type="auto"/>
            <w:tcBorders>
              <w:bottom w:val="single" w:sz="12" w:space="0" w:color="auto"/>
            </w:tcBorders>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563</w:t>
            </w:r>
          </w:p>
        </w:tc>
        <w:tc>
          <w:tcPr>
            <w:tcW w:w="0" w:type="auto"/>
            <w:tcBorders>
              <w:bottom w:val="single" w:sz="12" w:space="0" w:color="auto"/>
            </w:tcBorders>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533</w:t>
            </w:r>
          </w:p>
        </w:tc>
        <w:tc>
          <w:tcPr>
            <w:tcW w:w="0" w:type="auto"/>
            <w:tcBorders>
              <w:bottom w:val="single" w:sz="12" w:space="0" w:color="auto"/>
            </w:tcBorders>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3 126</w:t>
            </w:r>
          </w:p>
        </w:tc>
      </w:tr>
    </w:tbl>
    <w:p w:rsidR="003D571F" w:rsidRDefault="003D571F" w:rsidP="003D571F">
      <w:pPr>
        <w:pStyle w:val="SingleTxt"/>
        <w:spacing w:after="0" w:line="120" w:lineRule="exact"/>
        <w:rPr>
          <w:sz w:val="10"/>
        </w:rPr>
      </w:pPr>
    </w:p>
    <w:p w:rsidR="004A0824" w:rsidRPr="004A0824" w:rsidRDefault="004A0824" w:rsidP="004A0824">
      <w:pPr>
        <w:pStyle w:val="SingleTxt"/>
        <w:spacing w:after="0" w:line="120" w:lineRule="exact"/>
        <w:rPr>
          <w:sz w:val="10"/>
        </w:rPr>
      </w:pPr>
    </w:p>
    <w:p w:rsidR="00785262" w:rsidRPr="008B1342" w:rsidRDefault="008B1342" w:rsidP="008B13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b w:val="0"/>
          <w:lang w:val="es-CO"/>
        </w:rPr>
        <w:tab/>
      </w:r>
      <w:r>
        <w:rPr>
          <w:b w:val="0"/>
          <w:lang w:val="es-CO"/>
        </w:rPr>
        <w:tab/>
      </w:r>
      <w:r w:rsidR="00785262" w:rsidRPr="008B1342">
        <w:rPr>
          <w:b w:val="0"/>
          <w:lang w:val="es-CO"/>
        </w:rPr>
        <w:t>Cuadro 6.2</w:t>
      </w:r>
      <w:r w:rsidRPr="008B1342">
        <w:rPr>
          <w:b w:val="0"/>
          <w:lang w:val="es-CO"/>
        </w:rPr>
        <w:br/>
      </w:r>
      <w:r w:rsidRPr="008B1342">
        <w:rPr>
          <w:lang w:val="es-CO"/>
        </w:rPr>
        <w:t>Matrimonios y divorcios registrados, 2001-2010</w:t>
      </w:r>
    </w:p>
    <w:p w:rsidR="003D571F" w:rsidRDefault="003D571F" w:rsidP="003D571F">
      <w:pPr>
        <w:pStyle w:val="SingleTxt"/>
        <w:spacing w:after="0" w:line="120" w:lineRule="exact"/>
        <w:rPr>
          <w:sz w:val="10"/>
        </w:rPr>
      </w:pPr>
    </w:p>
    <w:tbl>
      <w:tblPr>
        <w:tblW w:w="7309" w:type="dxa"/>
        <w:tblInd w:w="1259" w:type="dxa"/>
        <w:tblBorders>
          <w:top w:val="single" w:sz="4" w:space="0" w:color="auto"/>
        </w:tblBorders>
        <w:tblCellMar>
          <w:left w:w="0" w:type="dxa"/>
          <w:right w:w="0" w:type="dxa"/>
        </w:tblCellMar>
        <w:tblLook w:val="04A0"/>
      </w:tblPr>
      <w:tblGrid>
        <w:gridCol w:w="2198"/>
        <w:gridCol w:w="512"/>
        <w:gridCol w:w="511"/>
        <w:gridCol w:w="511"/>
        <w:gridCol w:w="511"/>
        <w:gridCol w:w="511"/>
        <w:gridCol w:w="511"/>
        <w:gridCol w:w="511"/>
        <w:gridCol w:w="511"/>
        <w:gridCol w:w="511"/>
        <w:gridCol w:w="511"/>
      </w:tblGrid>
      <w:tr w:rsidR="00785262" w:rsidRPr="00507A55" w:rsidTr="00D120D0">
        <w:trPr>
          <w:trHeight w:val="240"/>
        </w:trPr>
        <w:tc>
          <w:tcPr>
            <w:tcW w:w="0" w:type="auto"/>
            <w:tcBorders>
              <w:top w:val="single" w:sz="4" w:space="0" w:color="auto"/>
              <w:bottom w:val="single" w:sz="12" w:space="0" w:color="auto"/>
            </w:tcBorders>
          </w:tcPr>
          <w:p w:rsidR="00785262" w:rsidRPr="00D120D0" w:rsidRDefault="00785262" w:rsidP="00D120D0">
            <w:pPr>
              <w:tabs>
                <w:tab w:val="left" w:pos="288"/>
                <w:tab w:val="left" w:pos="576"/>
                <w:tab w:val="left" w:pos="864"/>
                <w:tab w:val="left" w:pos="1152"/>
              </w:tabs>
              <w:spacing w:before="80" w:after="80" w:line="160" w:lineRule="exact"/>
              <w:ind w:right="40"/>
              <w:rPr>
                <w:i/>
                <w:sz w:val="14"/>
              </w:rPr>
            </w:pPr>
            <w:r w:rsidRPr="00D120D0">
              <w:rPr>
                <w:i/>
                <w:sz w:val="14"/>
              </w:rPr>
              <w:t>Año</w:t>
            </w:r>
          </w:p>
        </w:tc>
        <w:tc>
          <w:tcPr>
            <w:tcW w:w="0" w:type="auto"/>
            <w:tcBorders>
              <w:top w:val="single" w:sz="4" w:space="0" w:color="auto"/>
              <w:bottom w:val="single" w:sz="12" w:space="0" w:color="auto"/>
            </w:tcBorders>
            <w:vAlign w:val="bottom"/>
          </w:tcPr>
          <w:p w:rsidR="00785262" w:rsidRPr="00D120D0" w:rsidRDefault="00785262" w:rsidP="00D120D0">
            <w:pPr>
              <w:tabs>
                <w:tab w:val="left" w:pos="288"/>
                <w:tab w:val="left" w:pos="576"/>
                <w:tab w:val="left" w:pos="864"/>
                <w:tab w:val="left" w:pos="1152"/>
              </w:tabs>
              <w:spacing w:before="80" w:after="80" w:line="160" w:lineRule="exact"/>
              <w:ind w:right="40"/>
              <w:jc w:val="center"/>
              <w:rPr>
                <w:i/>
                <w:sz w:val="14"/>
              </w:rPr>
            </w:pPr>
            <w:r w:rsidRPr="00D120D0">
              <w:rPr>
                <w:i/>
                <w:sz w:val="14"/>
              </w:rPr>
              <w:t>2001</w:t>
            </w:r>
          </w:p>
        </w:tc>
        <w:tc>
          <w:tcPr>
            <w:tcW w:w="0" w:type="auto"/>
            <w:tcBorders>
              <w:top w:val="single" w:sz="4" w:space="0" w:color="auto"/>
              <w:bottom w:val="single" w:sz="12" w:space="0" w:color="auto"/>
            </w:tcBorders>
            <w:vAlign w:val="bottom"/>
          </w:tcPr>
          <w:p w:rsidR="00785262" w:rsidRPr="00D120D0" w:rsidRDefault="00785262" w:rsidP="00D120D0">
            <w:pPr>
              <w:tabs>
                <w:tab w:val="left" w:pos="288"/>
                <w:tab w:val="left" w:pos="576"/>
                <w:tab w:val="left" w:pos="864"/>
                <w:tab w:val="left" w:pos="1152"/>
              </w:tabs>
              <w:spacing w:before="80" w:after="80" w:line="160" w:lineRule="exact"/>
              <w:ind w:right="40"/>
              <w:jc w:val="center"/>
              <w:rPr>
                <w:i/>
                <w:sz w:val="14"/>
              </w:rPr>
            </w:pPr>
            <w:r w:rsidRPr="00D120D0">
              <w:rPr>
                <w:i/>
                <w:sz w:val="14"/>
              </w:rPr>
              <w:t>2002</w:t>
            </w:r>
          </w:p>
        </w:tc>
        <w:tc>
          <w:tcPr>
            <w:tcW w:w="0" w:type="auto"/>
            <w:tcBorders>
              <w:top w:val="single" w:sz="4" w:space="0" w:color="auto"/>
              <w:bottom w:val="single" w:sz="12" w:space="0" w:color="auto"/>
            </w:tcBorders>
            <w:vAlign w:val="bottom"/>
          </w:tcPr>
          <w:p w:rsidR="00785262" w:rsidRPr="00D120D0" w:rsidRDefault="00785262" w:rsidP="00D120D0">
            <w:pPr>
              <w:tabs>
                <w:tab w:val="left" w:pos="288"/>
                <w:tab w:val="left" w:pos="576"/>
                <w:tab w:val="left" w:pos="864"/>
                <w:tab w:val="left" w:pos="1152"/>
              </w:tabs>
              <w:spacing w:before="80" w:after="80" w:line="160" w:lineRule="exact"/>
              <w:ind w:right="40"/>
              <w:jc w:val="center"/>
              <w:rPr>
                <w:i/>
                <w:sz w:val="14"/>
              </w:rPr>
            </w:pPr>
            <w:r w:rsidRPr="00D120D0">
              <w:rPr>
                <w:i/>
                <w:sz w:val="14"/>
              </w:rPr>
              <w:t>2003</w:t>
            </w:r>
          </w:p>
        </w:tc>
        <w:tc>
          <w:tcPr>
            <w:tcW w:w="0" w:type="auto"/>
            <w:tcBorders>
              <w:top w:val="single" w:sz="4" w:space="0" w:color="auto"/>
              <w:bottom w:val="single" w:sz="12" w:space="0" w:color="auto"/>
            </w:tcBorders>
            <w:vAlign w:val="bottom"/>
          </w:tcPr>
          <w:p w:rsidR="00785262" w:rsidRPr="00D120D0" w:rsidRDefault="00785262" w:rsidP="00D120D0">
            <w:pPr>
              <w:tabs>
                <w:tab w:val="left" w:pos="288"/>
                <w:tab w:val="left" w:pos="576"/>
                <w:tab w:val="left" w:pos="864"/>
                <w:tab w:val="left" w:pos="1152"/>
              </w:tabs>
              <w:spacing w:before="80" w:after="80" w:line="160" w:lineRule="exact"/>
              <w:ind w:right="40"/>
              <w:jc w:val="center"/>
              <w:rPr>
                <w:i/>
                <w:sz w:val="14"/>
              </w:rPr>
            </w:pPr>
            <w:r w:rsidRPr="00D120D0">
              <w:rPr>
                <w:i/>
                <w:sz w:val="14"/>
              </w:rPr>
              <w:t>2004</w:t>
            </w:r>
          </w:p>
        </w:tc>
        <w:tc>
          <w:tcPr>
            <w:tcW w:w="0" w:type="auto"/>
            <w:tcBorders>
              <w:top w:val="single" w:sz="4" w:space="0" w:color="auto"/>
              <w:bottom w:val="single" w:sz="12" w:space="0" w:color="auto"/>
            </w:tcBorders>
            <w:vAlign w:val="bottom"/>
          </w:tcPr>
          <w:p w:rsidR="00785262" w:rsidRPr="00D120D0" w:rsidRDefault="00785262" w:rsidP="00D120D0">
            <w:pPr>
              <w:tabs>
                <w:tab w:val="left" w:pos="288"/>
                <w:tab w:val="left" w:pos="576"/>
                <w:tab w:val="left" w:pos="864"/>
                <w:tab w:val="left" w:pos="1152"/>
              </w:tabs>
              <w:spacing w:before="80" w:after="80" w:line="160" w:lineRule="exact"/>
              <w:ind w:right="40"/>
              <w:jc w:val="center"/>
              <w:rPr>
                <w:i/>
                <w:sz w:val="14"/>
              </w:rPr>
            </w:pPr>
            <w:r w:rsidRPr="00D120D0">
              <w:rPr>
                <w:i/>
                <w:sz w:val="14"/>
              </w:rPr>
              <w:t>2005</w:t>
            </w:r>
          </w:p>
        </w:tc>
        <w:tc>
          <w:tcPr>
            <w:tcW w:w="0" w:type="auto"/>
            <w:tcBorders>
              <w:top w:val="single" w:sz="4" w:space="0" w:color="auto"/>
              <w:bottom w:val="single" w:sz="12" w:space="0" w:color="auto"/>
            </w:tcBorders>
            <w:vAlign w:val="bottom"/>
          </w:tcPr>
          <w:p w:rsidR="00785262" w:rsidRPr="00D120D0" w:rsidRDefault="00785262" w:rsidP="00D120D0">
            <w:pPr>
              <w:tabs>
                <w:tab w:val="left" w:pos="288"/>
                <w:tab w:val="left" w:pos="576"/>
                <w:tab w:val="left" w:pos="864"/>
                <w:tab w:val="left" w:pos="1152"/>
              </w:tabs>
              <w:spacing w:before="80" w:after="80" w:line="160" w:lineRule="exact"/>
              <w:ind w:right="40"/>
              <w:jc w:val="center"/>
              <w:rPr>
                <w:i/>
                <w:sz w:val="14"/>
              </w:rPr>
            </w:pPr>
            <w:r w:rsidRPr="00D120D0">
              <w:rPr>
                <w:i/>
                <w:sz w:val="14"/>
              </w:rPr>
              <w:t>2006</w:t>
            </w:r>
          </w:p>
        </w:tc>
        <w:tc>
          <w:tcPr>
            <w:tcW w:w="0" w:type="auto"/>
            <w:tcBorders>
              <w:top w:val="single" w:sz="4" w:space="0" w:color="auto"/>
              <w:bottom w:val="single" w:sz="12" w:space="0" w:color="auto"/>
            </w:tcBorders>
            <w:vAlign w:val="bottom"/>
          </w:tcPr>
          <w:p w:rsidR="00785262" w:rsidRPr="00D120D0" w:rsidRDefault="00785262" w:rsidP="00D120D0">
            <w:pPr>
              <w:tabs>
                <w:tab w:val="left" w:pos="288"/>
                <w:tab w:val="left" w:pos="576"/>
                <w:tab w:val="left" w:pos="864"/>
                <w:tab w:val="left" w:pos="1152"/>
              </w:tabs>
              <w:spacing w:before="80" w:after="80" w:line="160" w:lineRule="exact"/>
              <w:ind w:right="40"/>
              <w:jc w:val="center"/>
              <w:rPr>
                <w:i/>
                <w:sz w:val="14"/>
              </w:rPr>
            </w:pPr>
            <w:r w:rsidRPr="00D120D0">
              <w:rPr>
                <w:i/>
                <w:sz w:val="14"/>
              </w:rPr>
              <w:t>2007</w:t>
            </w:r>
          </w:p>
        </w:tc>
        <w:tc>
          <w:tcPr>
            <w:tcW w:w="0" w:type="auto"/>
            <w:tcBorders>
              <w:top w:val="single" w:sz="4" w:space="0" w:color="auto"/>
              <w:bottom w:val="single" w:sz="12" w:space="0" w:color="auto"/>
            </w:tcBorders>
            <w:vAlign w:val="bottom"/>
          </w:tcPr>
          <w:p w:rsidR="00785262" w:rsidRPr="00D120D0" w:rsidRDefault="00785262" w:rsidP="00D120D0">
            <w:pPr>
              <w:tabs>
                <w:tab w:val="left" w:pos="288"/>
                <w:tab w:val="left" w:pos="576"/>
                <w:tab w:val="left" w:pos="864"/>
                <w:tab w:val="left" w:pos="1152"/>
              </w:tabs>
              <w:spacing w:before="80" w:after="80" w:line="160" w:lineRule="exact"/>
              <w:ind w:right="40"/>
              <w:jc w:val="center"/>
              <w:rPr>
                <w:i/>
                <w:sz w:val="14"/>
              </w:rPr>
            </w:pPr>
            <w:r w:rsidRPr="00D120D0">
              <w:rPr>
                <w:i/>
                <w:sz w:val="14"/>
              </w:rPr>
              <w:t>2008</w:t>
            </w:r>
          </w:p>
        </w:tc>
        <w:tc>
          <w:tcPr>
            <w:tcW w:w="0" w:type="auto"/>
            <w:tcBorders>
              <w:top w:val="single" w:sz="4" w:space="0" w:color="auto"/>
              <w:bottom w:val="single" w:sz="12" w:space="0" w:color="auto"/>
            </w:tcBorders>
            <w:vAlign w:val="bottom"/>
          </w:tcPr>
          <w:p w:rsidR="00785262" w:rsidRPr="00D120D0" w:rsidRDefault="00785262" w:rsidP="00D120D0">
            <w:pPr>
              <w:tabs>
                <w:tab w:val="left" w:pos="288"/>
                <w:tab w:val="left" w:pos="576"/>
                <w:tab w:val="left" w:pos="864"/>
                <w:tab w:val="left" w:pos="1152"/>
              </w:tabs>
              <w:spacing w:before="80" w:after="80" w:line="160" w:lineRule="exact"/>
              <w:ind w:right="40"/>
              <w:jc w:val="center"/>
              <w:rPr>
                <w:i/>
                <w:sz w:val="14"/>
              </w:rPr>
            </w:pPr>
            <w:r w:rsidRPr="00D120D0">
              <w:rPr>
                <w:i/>
                <w:sz w:val="14"/>
              </w:rPr>
              <w:t>2009</w:t>
            </w:r>
          </w:p>
        </w:tc>
        <w:tc>
          <w:tcPr>
            <w:tcW w:w="0" w:type="auto"/>
            <w:tcBorders>
              <w:top w:val="single" w:sz="4" w:space="0" w:color="auto"/>
              <w:bottom w:val="single" w:sz="12" w:space="0" w:color="auto"/>
            </w:tcBorders>
            <w:vAlign w:val="bottom"/>
          </w:tcPr>
          <w:p w:rsidR="00785262" w:rsidRPr="00D120D0" w:rsidRDefault="00785262" w:rsidP="00D120D0">
            <w:pPr>
              <w:tabs>
                <w:tab w:val="left" w:pos="288"/>
                <w:tab w:val="left" w:pos="576"/>
                <w:tab w:val="left" w:pos="864"/>
                <w:tab w:val="left" w:pos="1152"/>
              </w:tabs>
              <w:spacing w:before="80" w:after="80" w:line="160" w:lineRule="exact"/>
              <w:ind w:right="40"/>
              <w:jc w:val="center"/>
              <w:rPr>
                <w:i/>
                <w:sz w:val="14"/>
              </w:rPr>
            </w:pPr>
            <w:r w:rsidRPr="00D120D0">
              <w:rPr>
                <w:i/>
                <w:sz w:val="14"/>
              </w:rPr>
              <w:t>2010</w:t>
            </w:r>
          </w:p>
        </w:tc>
      </w:tr>
      <w:tr w:rsidR="00785262" w:rsidRPr="00507A55" w:rsidTr="00D120D0">
        <w:trPr>
          <w:trHeight w:val="240"/>
        </w:trPr>
        <w:tc>
          <w:tcPr>
            <w:tcW w:w="0" w:type="auto"/>
            <w:tcBorders>
              <w:top w:val="single" w:sz="12" w:space="0" w:color="auto"/>
            </w:tcBorders>
          </w:tcPr>
          <w:p w:rsidR="00785262" w:rsidRPr="00FD1894" w:rsidRDefault="00785262" w:rsidP="00FD1894">
            <w:pPr>
              <w:spacing w:before="40" w:after="40" w:line="210" w:lineRule="exact"/>
              <w:ind w:right="40"/>
              <w:rPr>
                <w:sz w:val="17"/>
                <w:szCs w:val="17"/>
                <w:lang w:val="es-ES_tradnl" w:eastAsia="ms-BN"/>
              </w:rPr>
            </w:pPr>
            <w:r w:rsidRPr="00FD1894">
              <w:rPr>
                <w:sz w:val="17"/>
                <w:szCs w:val="17"/>
                <w:lang w:val="es-ES_tradnl" w:eastAsia="ms-BN"/>
              </w:rPr>
              <w:t>Matrimonios musulmanes</w:t>
            </w:r>
          </w:p>
        </w:tc>
        <w:tc>
          <w:tcPr>
            <w:tcW w:w="0" w:type="auto"/>
            <w:tcBorders>
              <w:top w:val="single" w:sz="12" w:space="0" w:color="auto"/>
            </w:tcBorders>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1 812</w:t>
            </w:r>
          </w:p>
        </w:tc>
        <w:tc>
          <w:tcPr>
            <w:tcW w:w="0" w:type="auto"/>
            <w:tcBorders>
              <w:top w:val="single" w:sz="12" w:space="0" w:color="auto"/>
            </w:tcBorders>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1 969</w:t>
            </w:r>
          </w:p>
        </w:tc>
        <w:tc>
          <w:tcPr>
            <w:tcW w:w="0" w:type="auto"/>
            <w:tcBorders>
              <w:top w:val="single" w:sz="12" w:space="0" w:color="auto"/>
            </w:tcBorders>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1 900</w:t>
            </w:r>
          </w:p>
        </w:tc>
        <w:tc>
          <w:tcPr>
            <w:tcW w:w="0" w:type="auto"/>
            <w:tcBorders>
              <w:top w:val="single" w:sz="12" w:space="0" w:color="auto"/>
            </w:tcBorders>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1 734</w:t>
            </w:r>
          </w:p>
        </w:tc>
        <w:tc>
          <w:tcPr>
            <w:tcW w:w="0" w:type="auto"/>
            <w:tcBorders>
              <w:top w:val="single" w:sz="12" w:space="0" w:color="auto"/>
            </w:tcBorders>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1 940</w:t>
            </w:r>
          </w:p>
        </w:tc>
        <w:tc>
          <w:tcPr>
            <w:tcW w:w="0" w:type="auto"/>
            <w:tcBorders>
              <w:top w:val="single" w:sz="12" w:space="0" w:color="auto"/>
            </w:tcBorders>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1 775</w:t>
            </w:r>
          </w:p>
        </w:tc>
        <w:tc>
          <w:tcPr>
            <w:tcW w:w="0" w:type="auto"/>
            <w:tcBorders>
              <w:top w:val="single" w:sz="12" w:space="0" w:color="auto"/>
            </w:tcBorders>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1 928</w:t>
            </w:r>
          </w:p>
        </w:tc>
        <w:tc>
          <w:tcPr>
            <w:tcW w:w="0" w:type="auto"/>
            <w:tcBorders>
              <w:top w:val="single" w:sz="12" w:space="0" w:color="auto"/>
            </w:tcBorders>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2 165</w:t>
            </w:r>
          </w:p>
        </w:tc>
        <w:tc>
          <w:tcPr>
            <w:tcW w:w="0" w:type="auto"/>
            <w:tcBorders>
              <w:top w:val="single" w:sz="12" w:space="0" w:color="auto"/>
            </w:tcBorders>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2 295</w:t>
            </w:r>
          </w:p>
        </w:tc>
        <w:tc>
          <w:tcPr>
            <w:tcW w:w="0" w:type="auto"/>
            <w:tcBorders>
              <w:top w:val="single" w:sz="12" w:space="0" w:color="auto"/>
            </w:tcBorders>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2 375</w:t>
            </w:r>
          </w:p>
        </w:tc>
      </w:tr>
      <w:tr w:rsidR="00785262" w:rsidRPr="00507A55" w:rsidTr="00D120D0">
        <w:trPr>
          <w:trHeight w:val="240"/>
        </w:trPr>
        <w:tc>
          <w:tcPr>
            <w:tcW w:w="0" w:type="auto"/>
          </w:tcPr>
          <w:p w:rsidR="00785262" w:rsidRPr="00FD1894" w:rsidRDefault="00785262" w:rsidP="00FD1894">
            <w:pPr>
              <w:spacing w:before="40" w:after="40" w:line="210" w:lineRule="exact"/>
              <w:ind w:right="40"/>
              <w:rPr>
                <w:sz w:val="17"/>
                <w:szCs w:val="17"/>
                <w:lang w:val="es-ES_tradnl" w:eastAsia="ms-BN"/>
              </w:rPr>
            </w:pPr>
            <w:r w:rsidRPr="00FD1894">
              <w:rPr>
                <w:sz w:val="17"/>
                <w:szCs w:val="17"/>
                <w:lang w:val="es-ES_tradnl" w:eastAsia="ms-BN"/>
              </w:rPr>
              <w:t xml:space="preserve">Otros matrimonios </w:t>
            </w:r>
          </w:p>
        </w:tc>
        <w:tc>
          <w:tcPr>
            <w:tcW w:w="0" w:type="auto"/>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152</w:t>
            </w:r>
          </w:p>
        </w:tc>
        <w:tc>
          <w:tcPr>
            <w:tcW w:w="0" w:type="auto"/>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165</w:t>
            </w:r>
          </w:p>
        </w:tc>
        <w:tc>
          <w:tcPr>
            <w:tcW w:w="0" w:type="auto"/>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167</w:t>
            </w:r>
          </w:p>
        </w:tc>
        <w:tc>
          <w:tcPr>
            <w:tcW w:w="0" w:type="auto"/>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140</w:t>
            </w:r>
          </w:p>
        </w:tc>
        <w:tc>
          <w:tcPr>
            <w:tcW w:w="0" w:type="auto"/>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158</w:t>
            </w:r>
          </w:p>
        </w:tc>
        <w:tc>
          <w:tcPr>
            <w:tcW w:w="0" w:type="auto"/>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161</w:t>
            </w:r>
          </w:p>
        </w:tc>
        <w:tc>
          <w:tcPr>
            <w:tcW w:w="0" w:type="auto"/>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143</w:t>
            </w:r>
          </w:p>
        </w:tc>
        <w:tc>
          <w:tcPr>
            <w:tcW w:w="0" w:type="auto"/>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132</w:t>
            </w:r>
          </w:p>
        </w:tc>
        <w:tc>
          <w:tcPr>
            <w:tcW w:w="0" w:type="auto"/>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156</w:t>
            </w:r>
          </w:p>
        </w:tc>
        <w:tc>
          <w:tcPr>
            <w:tcW w:w="0" w:type="auto"/>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147</w:t>
            </w:r>
          </w:p>
        </w:tc>
      </w:tr>
      <w:tr w:rsidR="00785262" w:rsidRPr="00507A55" w:rsidTr="00D120D0">
        <w:trPr>
          <w:trHeight w:val="240"/>
        </w:trPr>
        <w:tc>
          <w:tcPr>
            <w:tcW w:w="0" w:type="auto"/>
          </w:tcPr>
          <w:p w:rsidR="00785262" w:rsidRPr="00D120D0" w:rsidRDefault="00903A99" w:rsidP="00FD1894">
            <w:pPr>
              <w:spacing w:before="40" w:after="40" w:line="210" w:lineRule="exact"/>
              <w:ind w:right="40"/>
              <w:rPr>
                <w:b/>
                <w:sz w:val="17"/>
                <w:szCs w:val="17"/>
                <w:lang w:val="es-ES_tradnl" w:eastAsia="ms-BN"/>
              </w:rPr>
            </w:pPr>
            <w:r w:rsidRPr="00D120D0">
              <w:rPr>
                <w:b/>
                <w:sz w:val="17"/>
                <w:szCs w:val="17"/>
                <w:lang w:val="es-ES_tradnl" w:eastAsia="ms-BN"/>
              </w:rPr>
              <w:t>Total matrimonios</w:t>
            </w:r>
          </w:p>
        </w:tc>
        <w:tc>
          <w:tcPr>
            <w:tcW w:w="0" w:type="auto"/>
            <w:vAlign w:val="bottom"/>
          </w:tcPr>
          <w:p w:rsidR="00785262" w:rsidRPr="00D120D0" w:rsidRDefault="00785262" w:rsidP="00FD1894">
            <w:pPr>
              <w:spacing w:before="40" w:after="40" w:line="210" w:lineRule="exact"/>
              <w:ind w:right="40"/>
              <w:jc w:val="right"/>
              <w:rPr>
                <w:b/>
                <w:sz w:val="17"/>
                <w:szCs w:val="17"/>
                <w:lang w:val="es-ES_tradnl" w:eastAsia="ms-BN"/>
              </w:rPr>
            </w:pPr>
            <w:r w:rsidRPr="00D120D0">
              <w:rPr>
                <w:b/>
                <w:sz w:val="17"/>
                <w:szCs w:val="17"/>
                <w:lang w:val="es-ES_tradnl" w:eastAsia="ms-BN"/>
              </w:rPr>
              <w:t>1 964</w:t>
            </w:r>
          </w:p>
        </w:tc>
        <w:tc>
          <w:tcPr>
            <w:tcW w:w="0" w:type="auto"/>
            <w:vAlign w:val="bottom"/>
          </w:tcPr>
          <w:p w:rsidR="00785262" w:rsidRPr="00D120D0" w:rsidRDefault="00785262" w:rsidP="00FD1894">
            <w:pPr>
              <w:spacing w:before="40" w:after="40" w:line="210" w:lineRule="exact"/>
              <w:ind w:right="40"/>
              <w:jc w:val="right"/>
              <w:rPr>
                <w:b/>
                <w:sz w:val="17"/>
                <w:szCs w:val="17"/>
                <w:lang w:val="es-ES_tradnl" w:eastAsia="ms-BN"/>
              </w:rPr>
            </w:pPr>
            <w:r w:rsidRPr="00D120D0">
              <w:rPr>
                <w:b/>
                <w:sz w:val="17"/>
                <w:szCs w:val="17"/>
                <w:lang w:val="es-ES_tradnl" w:eastAsia="ms-BN"/>
              </w:rPr>
              <w:t>2 134</w:t>
            </w:r>
          </w:p>
        </w:tc>
        <w:tc>
          <w:tcPr>
            <w:tcW w:w="0" w:type="auto"/>
            <w:vAlign w:val="bottom"/>
          </w:tcPr>
          <w:p w:rsidR="00785262" w:rsidRPr="00D120D0" w:rsidRDefault="00785262" w:rsidP="00FD1894">
            <w:pPr>
              <w:spacing w:before="40" w:after="40" w:line="210" w:lineRule="exact"/>
              <w:ind w:right="40"/>
              <w:jc w:val="right"/>
              <w:rPr>
                <w:b/>
                <w:sz w:val="17"/>
                <w:szCs w:val="17"/>
                <w:lang w:val="es-ES_tradnl" w:eastAsia="ms-BN"/>
              </w:rPr>
            </w:pPr>
            <w:r w:rsidRPr="00D120D0">
              <w:rPr>
                <w:b/>
                <w:sz w:val="17"/>
                <w:szCs w:val="17"/>
                <w:lang w:val="es-ES_tradnl" w:eastAsia="ms-BN"/>
              </w:rPr>
              <w:t>2 067</w:t>
            </w:r>
          </w:p>
        </w:tc>
        <w:tc>
          <w:tcPr>
            <w:tcW w:w="0" w:type="auto"/>
            <w:vAlign w:val="bottom"/>
          </w:tcPr>
          <w:p w:rsidR="00785262" w:rsidRPr="00D120D0" w:rsidRDefault="00785262" w:rsidP="00FD1894">
            <w:pPr>
              <w:spacing w:before="40" w:after="40" w:line="210" w:lineRule="exact"/>
              <w:ind w:right="40"/>
              <w:jc w:val="right"/>
              <w:rPr>
                <w:b/>
                <w:sz w:val="17"/>
                <w:szCs w:val="17"/>
                <w:lang w:val="es-ES_tradnl" w:eastAsia="ms-BN"/>
              </w:rPr>
            </w:pPr>
            <w:r w:rsidRPr="00D120D0">
              <w:rPr>
                <w:b/>
                <w:sz w:val="17"/>
                <w:szCs w:val="17"/>
                <w:lang w:val="es-ES_tradnl" w:eastAsia="ms-BN"/>
              </w:rPr>
              <w:t>1 874</w:t>
            </w:r>
          </w:p>
        </w:tc>
        <w:tc>
          <w:tcPr>
            <w:tcW w:w="0" w:type="auto"/>
            <w:vAlign w:val="bottom"/>
          </w:tcPr>
          <w:p w:rsidR="00785262" w:rsidRPr="00D120D0" w:rsidRDefault="00785262" w:rsidP="00FD1894">
            <w:pPr>
              <w:spacing w:before="40" w:after="40" w:line="210" w:lineRule="exact"/>
              <w:ind w:right="40"/>
              <w:jc w:val="right"/>
              <w:rPr>
                <w:b/>
                <w:sz w:val="17"/>
                <w:szCs w:val="17"/>
                <w:lang w:val="es-ES_tradnl" w:eastAsia="ms-BN"/>
              </w:rPr>
            </w:pPr>
            <w:r w:rsidRPr="00D120D0">
              <w:rPr>
                <w:b/>
                <w:sz w:val="17"/>
                <w:szCs w:val="17"/>
                <w:lang w:val="es-ES_tradnl" w:eastAsia="ms-BN"/>
              </w:rPr>
              <w:t>2 098</w:t>
            </w:r>
          </w:p>
        </w:tc>
        <w:tc>
          <w:tcPr>
            <w:tcW w:w="0" w:type="auto"/>
            <w:vAlign w:val="bottom"/>
          </w:tcPr>
          <w:p w:rsidR="00785262" w:rsidRPr="00D120D0" w:rsidRDefault="00785262" w:rsidP="00FD1894">
            <w:pPr>
              <w:spacing w:before="40" w:after="40" w:line="210" w:lineRule="exact"/>
              <w:ind w:right="40"/>
              <w:jc w:val="right"/>
              <w:rPr>
                <w:b/>
                <w:sz w:val="17"/>
                <w:szCs w:val="17"/>
                <w:lang w:val="es-ES_tradnl" w:eastAsia="ms-BN"/>
              </w:rPr>
            </w:pPr>
            <w:r w:rsidRPr="00D120D0">
              <w:rPr>
                <w:b/>
                <w:sz w:val="17"/>
                <w:szCs w:val="17"/>
                <w:lang w:val="es-ES_tradnl" w:eastAsia="ms-BN"/>
              </w:rPr>
              <w:t>1 936</w:t>
            </w:r>
          </w:p>
        </w:tc>
        <w:tc>
          <w:tcPr>
            <w:tcW w:w="0" w:type="auto"/>
            <w:vAlign w:val="bottom"/>
          </w:tcPr>
          <w:p w:rsidR="00785262" w:rsidRPr="00D120D0" w:rsidRDefault="00785262" w:rsidP="00FD1894">
            <w:pPr>
              <w:spacing w:before="40" w:after="40" w:line="210" w:lineRule="exact"/>
              <w:ind w:right="40"/>
              <w:jc w:val="right"/>
              <w:rPr>
                <w:b/>
                <w:sz w:val="17"/>
                <w:szCs w:val="17"/>
                <w:lang w:val="es-ES_tradnl" w:eastAsia="ms-BN"/>
              </w:rPr>
            </w:pPr>
            <w:r w:rsidRPr="00D120D0">
              <w:rPr>
                <w:b/>
                <w:sz w:val="17"/>
                <w:szCs w:val="17"/>
                <w:lang w:val="es-ES_tradnl" w:eastAsia="ms-BN"/>
              </w:rPr>
              <w:t>2 071</w:t>
            </w:r>
          </w:p>
        </w:tc>
        <w:tc>
          <w:tcPr>
            <w:tcW w:w="0" w:type="auto"/>
            <w:vAlign w:val="bottom"/>
          </w:tcPr>
          <w:p w:rsidR="00785262" w:rsidRPr="00D120D0" w:rsidRDefault="00785262" w:rsidP="00FD1894">
            <w:pPr>
              <w:spacing w:before="40" w:after="40" w:line="210" w:lineRule="exact"/>
              <w:ind w:right="40"/>
              <w:jc w:val="right"/>
              <w:rPr>
                <w:b/>
                <w:sz w:val="17"/>
                <w:szCs w:val="17"/>
                <w:lang w:val="es-ES_tradnl" w:eastAsia="ms-BN"/>
              </w:rPr>
            </w:pPr>
            <w:r w:rsidRPr="00D120D0">
              <w:rPr>
                <w:b/>
                <w:sz w:val="17"/>
                <w:szCs w:val="17"/>
                <w:lang w:val="es-ES_tradnl" w:eastAsia="ms-BN"/>
              </w:rPr>
              <w:t>2 297</w:t>
            </w:r>
          </w:p>
        </w:tc>
        <w:tc>
          <w:tcPr>
            <w:tcW w:w="0" w:type="auto"/>
            <w:vAlign w:val="bottom"/>
          </w:tcPr>
          <w:p w:rsidR="00785262" w:rsidRPr="00D120D0" w:rsidRDefault="00785262" w:rsidP="00FD1894">
            <w:pPr>
              <w:spacing w:before="40" w:after="40" w:line="210" w:lineRule="exact"/>
              <w:ind w:right="40"/>
              <w:jc w:val="right"/>
              <w:rPr>
                <w:b/>
                <w:sz w:val="17"/>
                <w:szCs w:val="17"/>
                <w:lang w:val="es-ES_tradnl" w:eastAsia="ms-BN"/>
              </w:rPr>
            </w:pPr>
            <w:r w:rsidRPr="00D120D0">
              <w:rPr>
                <w:b/>
                <w:sz w:val="17"/>
                <w:szCs w:val="17"/>
                <w:lang w:val="es-ES_tradnl" w:eastAsia="ms-BN"/>
              </w:rPr>
              <w:t>2 451</w:t>
            </w:r>
          </w:p>
        </w:tc>
        <w:tc>
          <w:tcPr>
            <w:tcW w:w="0" w:type="auto"/>
            <w:vAlign w:val="bottom"/>
          </w:tcPr>
          <w:p w:rsidR="00785262" w:rsidRPr="00D120D0" w:rsidRDefault="00785262" w:rsidP="00FD1894">
            <w:pPr>
              <w:spacing w:before="40" w:after="40" w:line="210" w:lineRule="exact"/>
              <w:ind w:right="40"/>
              <w:jc w:val="right"/>
              <w:rPr>
                <w:b/>
                <w:sz w:val="17"/>
                <w:szCs w:val="17"/>
                <w:lang w:val="es-ES_tradnl" w:eastAsia="ms-BN"/>
              </w:rPr>
            </w:pPr>
            <w:r w:rsidRPr="00D120D0">
              <w:rPr>
                <w:b/>
                <w:sz w:val="17"/>
                <w:szCs w:val="17"/>
                <w:lang w:val="es-ES_tradnl" w:eastAsia="ms-BN"/>
              </w:rPr>
              <w:t>2 522</w:t>
            </w:r>
          </w:p>
        </w:tc>
      </w:tr>
      <w:tr w:rsidR="00785262" w:rsidRPr="00507A55" w:rsidTr="00D120D0">
        <w:trPr>
          <w:trHeight w:val="240"/>
        </w:trPr>
        <w:tc>
          <w:tcPr>
            <w:tcW w:w="0" w:type="auto"/>
            <w:tcBorders>
              <w:bottom w:val="single" w:sz="12" w:space="0" w:color="auto"/>
            </w:tcBorders>
          </w:tcPr>
          <w:p w:rsidR="00785262" w:rsidRPr="00507A55" w:rsidRDefault="00785262" w:rsidP="00FD1894">
            <w:pPr>
              <w:spacing w:before="40" w:after="40" w:line="210" w:lineRule="exact"/>
              <w:ind w:right="40"/>
              <w:rPr>
                <w:lang w:val="es-ES_tradnl"/>
              </w:rPr>
            </w:pPr>
            <w:r w:rsidRPr="00FD1894">
              <w:rPr>
                <w:sz w:val="17"/>
                <w:szCs w:val="17"/>
                <w:lang w:val="es-ES_tradnl" w:eastAsia="ms-BN"/>
              </w:rPr>
              <w:t>Divorcios musulmanes</w:t>
            </w:r>
          </w:p>
        </w:tc>
        <w:tc>
          <w:tcPr>
            <w:tcW w:w="0" w:type="auto"/>
            <w:tcBorders>
              <w:bottom w:val="single" w:sz="12" w:space="0" w:color="auto"/>
            </w:tcBorders>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306</w:t>
            </w:r>
          </w:p>
        </w:tc>
        <w:tc>
          <w:tcPr>
            <w:tcW w:w="0" w:type="auto"/>
            <w:tcBorders>
              <w:bottom w:val="single" w:sz="12" w:space="0" w:color="auto"/>
            </w:tcBorders>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312</w:t>
            </w:r>
          </w:p>
        </w:tc>
        <w:tc>
          <w:tcPr>
            <w:tcW w:w="0" w:type="auto"/>
            <w:tcBorders>
              <w:bottom w:val="single" w:sz="12" w:space="0" w:color="auto"/>
            </w:tcBorders>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324</w:t>
            </w:r>
          </w:p>
        </w:tc>
        <w:tc>
          <w:tcPr>
            <w:tcW w:w="0" w:type="auto"/>
            <w:tcBorders>
              <w:bottom w:val="single" w:sz="12" w:space="0" w:color="auto"/>
            </w:tcBorders>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380</w:t>
            </w:r>
          </w:p>
        </w:tc>
        <w:tc>
          <w:tcPr>
            <w:tcW w:w="0" w:type="auto"/>
            <w:tcBorders>
              <w:bottom w:val="single" w:sz="12" w:space="0" w:color="auto"/>
            </w:tcBorders>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358</w:t>
            </w:r>
          </w:p>
        </w:tc>
        <w:tc>
          <w:tcPr>
            <w:tcW w:w="0" w:type="auto"/>
            <w:tcBorders>
              <w:bottom w:val="single" w:sz="12" w:space="0" w:color="auto"/>
            </w:tcBorders>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439</w:t>
            </w:r>
          </w:p>
        </w:tc>
        <w:tc>
          <w:tcPr>
            <w:tcW w:w="0" w:type="auto"/>
            <w:tcBorders>
              <w:bottom w:val="single" w:sz="12" w:space="0" w:color="auto"/>
            </w:tcBorders>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436</w:t>
            </w:r>
          </w:p>
        </w:tc>
        <w:tc>
          <w:tcPr>
            <w:tcW w:w="0" w:type="auto"/>
            <w:tcBorders>
              <w:bottom w:val="single" w:sz="12" w:space="0" w:color="auto"/>
            </w:tcBorders>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501</w:t>
            </w:r>
          </w:p>
        </w:tc>
        <w:tc>
          <w:tcPr>
            <w:tcW w:w="0" w:type="auto"/>
            <w:tcBorders>
              <w:bottom w:val="single" w:sz="12" w:space="0" w:color="auto"/>
            </w:tcBorders>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566</w:t>
            </w:r>
          </w:p>
        </w:tc>
        <w:tc>
          <w:tcPr>
            <w:tcW w:w="0" w:type="auto"/>
            <w:tcBorders>
              <w:bottom w:val="single" w:sz="12" w:space="0" w:color="auto"/>
            </w:tcBorders>
            <w:vAlign w:val="bottom"/>
          </w:tcPr>
          <w:p w:rsidR="00785262" w:rsidRPr="00FD1894" w:rsidRDefault="00785262" w:rsidP="00FD1894">
            <w:pPr>
              <w:spacing w:before="40" w:after="40" w:line="210" w:lineRule="exact"/>
              <w:ind w:right="40"/>
              <w:jc w:val="right"/>
              <w:rPr>
                <w:sz w:val="17"/>
                <w:szCs w:val="17"/>
                <w:lang w:val="es-ES_tradnl" w:eastAsia="ms-BN"/>
              </w:rPr>
            </w:pPr>
            <w:r w:rsidRPr="00FD1894">
              <w:rPr>
                <w:sz w:val="17"/>
                <w:szCs w:val="17"/>
                <w:lang w:val="es-ES_tradnl" w:eastAsia="ms-BN"/>
              </w:rPr>
              <w:t>483</w:t>
            </w:r>
          </w:p>
        </w:tc>
      </w:tr>
    </w:tbl>
    <w:p w:rsidR="003D571F" w:rsidRDefault="003D571F" w:rsidP="003D571F">
      <w:pPr>
        <w:pStyle w:val="SingleTxt"/>
        <w:spacing w:after="0" w:line="120" w:lineRule="exact"/>
        <w:rPr>
          <w:sz w:val="10"/>
        </w:rPr>
      </w:pPr>
    </w:p>
    <w:p w:rsidR="00785262" w:rsidRPr="003D571F" w:rsidRDefault="00785262" w:rsidP="003D571F">
      <w:pPr>
        <w:pStyle w:val="FootnoteText"/>
        <w:tabs>
          <w:tab w:val="clear" w:pos="418"/>
          <w:tab w:val="right" w:pos="1476"/>
          <w:tab w:val="left" w:pos="1548"/>
          <w:tab w:val="right" w:pos="1836"/>
          <w:tab w:val="left" w:pos="1908"/>
        </w:tabs>
        <w:ind w:left="1548" w:right="1267" w:hanging="288"/>
        <w:rPr>
          <w:i/>
          <w:lang w:eastAsia="en-US"/>
        </w:rPr>
      </w:pPr>
      <w:r w:rsidRPr="003D571F">
        <w:rPr>
          <w:i/>
          <w:lang w:eastAsia="en-US"/>
        </w:rPr>
        <w:t>Fuente: Brunei Darussalam Statistical Yearbook 2010</w:t>
      </w:r>
    </w:p>
    <w:p w:rsidR="003D571F" w:rsidRDefault="003D571F" w:rsidP="003D571F">
      <w:pPr>
        <w:pStyle w:val="SingleTxt"/>
        <w:spacing w:after="0" w:line="120" w:lineRule="exact"/>
        <w:rPr>
          <w:sz w:val="10"/>
        </w:rPr>
      </w:pPr>
    </w:p>
    <w:p w:rsidR="003D571F" w:rsidRDefault="003D571F" w:rsidP="003D571F">
      <w:pPr>
        <w:pStyle w:val="SingleTxt"/>
        <w:spacing w:after="0" w:line="120" w:lineRule="exact"/>
        <w:rPr>
          <w:sz w:val="10"/>
        </w:rPr>
      </w:pPr>
    </w:p>
    <w:p w:rsidR="00785262" w:rsidRPr="008B1342" w:rsidRDefault="008B1342" w:rsidP="008B13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b w:val="0"/>
          <w:lang w:val="es-CO"/>
        </w:rPr>
        <w:tab/>
      </w:r>
      <w:r>
        <w:rPr>
          <w:b w:val="0"/>
          <w:lang w:val="es-CO"/>
        </w:rPr>
        <w:tab/>
      </w:r>
      <w:r w:rsidR="00785262" w:rsidRPr="008B1342">
        <w:rPr>
          <w:b w:val="0"/>
          <w:lang w:val="es-CO"/>
        </w:rPr>
        <w:t>Cuadro 6.3</w:t>
      </w:r>
      <w:r w:rsidRPr="008B1342">
        <w:rPr>
          <w:b w:val="0"/>
          <w:lang w:val="es-CO"/>
        </w:rPr>
        <w:br/>
      </w:r>
      <w:r w:rsidRPr="008B1342">
        <w:rPr>
          <w:lang w:val="es-CO"/>
        </w:rPr>
        <w:t>Asociaciones de mujeres</w:t>
      </w:r>
    </w:p>
    <w:p w:rsidR="003D571F" w:rsidRDefault="003D571F" w:rsidP="003D571F">
      <w:pPr>
        <w:pStyle w:val="SingleTxt"/>
        <w:spacing w:after="0" w:line="120" w:lineRule="exact"/>
        <w:rPr>
          <w:sz w:val="10"/>
        </w:rPr>
      </w:pPr>
    </w:p>
    <w:tbl>
      <w:tblPr>
        <w:tblW w:w="7309" w:type="dxa"/>
        <w:tblInd w:w="1259" w:type="dxa"/>
        <w:tblBorders>
          <w:top w:val="single" w:sz="4" w:space="0" w:color="auto"/>
        </w:tblBorders>
        <w:tblCellMar>
          <w:left w:w="0" w:type="dxa"/>
        </w:tblCellMar>
        <w:tblLook w:val="04A0"/>
      </w:tblPr>
      <w:tblGrid>
        <w:gridCol w:w="361"/>
        <w:gridCol w:w="6948"/>
      </w:tblGrid>
      <w:tr w:rsidR="00785262" w:rsidRPr="00507A55" w:rsidTr="004A0824">
        <w:trPr>
          <w:trHeight w:val="240"/>
        </w:trPr>
        <w:tc>
          <w:tcPr>
            <w:tcW w:w="361" w:type="dxa"/>
            <w:tcBorders>
              <w:top w:val="single" w:sz="12" w:space="0" w:color="auto"/>
            </w:tcBorders>
          </w:tcPr>
          <w:p w:rsidR="00785262" w:rsidRPr="00FD1894" w:rsidRDefault="00785262" w:rsidP="004A0824">
            <w:pPr>
              <w:spacing w:before="40" w:after="40" w:line="240" w:lineRule="auto"/>
              <w:ind w:right="40"/>
              <w:rPr>
                <w:sz w:val="17"/>
                <w:szCs w:val="17"/>
                <w:lang w:val="es-ES_tradnl" w:eastAsia="ms-BN"/>
              </w:rPr>
            </w:pPr>
            <w:r w:rsidRPr="00FD1894">
              <w:rPr>
                <w:sz w:val="17"/>
                <w:szCs w:val="17"/>
                <w:lang w:val="es-ES_tradnl" w:eastAsia="ms-BN"/>
              </w:rPr>
              <w:t>1</w:t>
            </w:r>
          </w:p>
        </w:tc>
        <w:tc>
          <w:tcPr>
            <w:tcW w:w="6948" w:type="dxa"/>
            <w:tcBorders>
              <w:top w:val="single" w:sz="12" w:space="0" w:color="auto"/>
            </w:tcBorders>
          </w:tcPr>
          <w:p w:rsidR="00785262" w:rsidRPr="00FD1894" w:rsidRDefault="00785262" w:rsidP="004A0824">
            <w:pPr>
              <w:spacing w:before="40" w:after="40" w:line="240" w:lineRule="auto"/>
              <w:ind w:right="40"/>
              <w:rPr>
                <w:sz w:val="17"/>
                <w:szCs w:val="17"/>
                <w:lang w:val="es-ES_tradnl" w:eastAsia="ms-BN"/>
              </w:rPr>
            </w:pPr>
            <w:r w:rsidRPr="00FD1894">
              <w:rPr>
                <w:sz w:val="17"/>
                <w:szCs w:val="17"/>
                <w:lang w:val="es-ES_tradnl" w:eastAsia="ms-BN"/>
              </w:rPr>
              <w:t>Consejo de la Mujer de Brunei Darussalam</w:t>
            </w:r>
          </w:p>
        </w:tc>
      </w:tr>
      <w:tr w:rsidR="00785262" w:rsidRPr="00507A55" w:rsidTr="004A0824">
        <w:trPr>
          <w:trHeight w:val="240"/>
        </w:trPr>
        <w:tc>
          <w:tcPr>
            <w:tcW w:w="361" w:type="dxa"/>
          </w:tcPr>
          <w:p w:rsidR="00785262" w:rsidRPr="00FD1894" w:rsidRDefault="00785262" w:rsidP="004A0824">
            <w:pPr>
              <w:spacing w:before="40" w:after="40" w:line="240" w:lineRule="auto"/>
              <w:ind w:right="40"/>
              <w:rPr>
                <w:sz w:val="17"/>
                <w:szCs w:val="17"/>
                <w:lang w:val="es-ES_tradnl" w:eastAsia="ms-BN"/>
              </w:rPr>
            </w:pPr>
            <w:r w:rsidRPr="00FD1894">
              <w:rPr>
                <w:sz w:val="17"/>
                <w:szCs w:val="17"/>
                <w:lang w:val="es-ES_tradnl" w:eastAsia="ms-BN"/>
              </w:rPr>
              <w:t>2</w:t>
            </w:r>
          </w:p>
        </w:tc>
        <w:tc>
          <w:tcPr>
            <w:tcW w:w="6948" w:type="dxa"/>
          </w:tcPr>
          <w:p w:rsidR="00785262" w:rsidRPr="00FD1894" w:rsidRDefault="00785262" w:rsidP="004A0824">
            <w:pPr>
              <w:spacing w:before="40" w:after="40" w:line="240" w:lineRule="auto"/>
              <w:ind w:right="40"/>
              <w:rPr>
                <w:sz w:val="17"/>
                <w:szCs w:val="17"/>
                <w:lang w:val="es-ES_tradnl" w:eastAsia="ms-BN"/>
              </w:rPr>
            </w:pPr>
            <w:r w:rsidRPr="00FD1894">
              <w:rPr>
                <w:sz w:val="17"/>
                <w:szCs w:val="17"/>
                <w:lang w:val="es-ES_tradnl" w:eastAsia="ms-BN"/>
              </w:rPr>
              <w:t>Asociación Pertiwi</w:t>
            </w:r>
          </w:p>
        </w:tc>
      </w:tr>
      <w:tr w:rsidR="00785262" w:rsidRPr="00507A55" w:rsidTr="004A0824">
        <w:trPr>
          <w:trHeight w:val="240"/>
        </w:trPr>
        <w:tc>
          <w:tcPr>
            <w:tcW w:w="361" w:type="dxa"/>
          </w:tcPr>
          <w:p w:rsidR="00785262" w:rsidRPr="00FD1894" w:rsidRDefault="00785262" w:rsidP="004A0824">
            <w:pPr>
              <w:spacing w:before="40" w:after="40" w:line="240" w:lineRule="auto"/>
              <w:ind w:right="40"/>
              <w:rPr>
                <w:sz w:val="17"/>
                <w:szCs w:val="17"/>
                <w:lang w:val="es-ES_tradnl" w:eastAsia="ms-BN"/>
              </w:rPr>
            </w:pPr>
            <w:r w:rsidRPr="00FD1894">
              <w:rPr>
                <w:sz w:val="17"/>
                <w:szCs w:val="17"/>
                <w:lang w:val="es-ES_tradnl" w:eastAsia="ms-BN"/>
              </w:rPr>
              <w:t>3</w:t>
            </w:r>
          </w:p>
        </w:tc>
        <w:tc>
          <w:tcPr>
            <w:tcW w:w="6948" w:type="dxa"/>
          </w:tcPr>
          <w:p w:rsidR="00785262" w:rsidRPr="00FD1894" w:rsidRDefault="00785262" w:rsidP="004A0824">
            <w:pPr>
              <w:spacing w:before="40" w:after="40" w:line="240" w:lineRule="auto"/>
              <w:ind w:right="40"/>
              <w:rPr>
                <w:sz w:val="17"/>
                <w:szCs w:val="17"/>
                <w:lang w:val="es-ES_tradnl" w:eastAsia="ms-BN"/>
              </w:rPr>
            </w:pPr>
            <w:r w:rsidRPr="00FD1894">
              <w:rPr>
                <w:sz w:val="17"/>
                <w:szCs w:val="17"/>
                <w:lang w:val="es-ES_tradnl" w:eastAsia="ms-BN"/>
              </w:rPr>
              <w:t>Asociación de Muchachas Guías de Brunei Darussalam</w:t>
            </w:r>
          </w:p>
        </w:tc>
      </w:tr>
      <w:tr w:rsidR="00785262" w:rsidRPr="00507A55" w:rsidTr="004A0824">
        <w:trPr>
          <w:trHeight w:val="240"/>
        </w:trPr>
        <w:tc>
          <w:tcPr>
            <w:tcW w:w="361" w:type="dxa"/>
          </w:tcPr>
          <w:p w:rsidR="00785262" w:rsidRPr="00FD1894" w:rsidRDefault="00785262" w:rsidP="004A0824">
            <w:pPr>
              <w:spacing w:before="40" w:after="40" w:line="240" w:lineRule="auto"/>
              <w:ind w:right="40"/>
              <w:rPr>
                <w:sz w:val="17"/>
                <w:szCs w:val="17"/>
                <w:lang w:val="es-ES_tradnl" w:eastAsia="ms-BN"/>
              </w:rPr>
            </w:pPr>
            <w:r w:rsidRPr="00FD1894">
              <w:rPr>
                <w:sz w:val="17"/>
                <w:szCs w:val="17"/>
                <w:lang w:val="es-ES_tradnl" w:eastAsia="ms-BN"/>
              </w:rPr>
              <w:t>4</w:t>
            </w:r>
          </w:p>
        </w:tc>
        <w:tc>
          <w:tcPr>
            <w:tcW w:w="6948" w:type="dxa"/>
          </w:tcPr>
          <w:p w:rsidR="00785262" w:rsidRPr="00FD1894" w:rsidRDefault="00785262" w:rsidP="004A0824">
            <w:pPr>
              <w:spacing w:before="40" w:after="40" w:line="240" w:lineRule="auto"/>
              <w:ind w:right="40"/>
              <w:rPr>
                <w:sz w:val="17"/>
                <w:szCs w:val="17"/>
                <w:lang w:val="es-ES_tradnl" w:eastAsia="ms-BN"/>
              </w:rPr>
            </w:pPr>
            <w:r w:rsidRPr="00FD1894">
              <w:rPr>
                <w:sz w:val="17"/>
                <w:szCs w:val="17"/>
                <w:lang w:val="es-ES_tradnl" w:eastAsia="ms-BN"/>
              </w:rPr>
              <w:t>Institución de la Mujer</w:t>
            </w:r>
          </w:p>
        </w:tc>
      </w:tr>
      <w:tr w:rsidR="00785262" w:rsidRPr="00507A55" w:rsidTr="004A0824">
        <w:trPr>
          <w:trHeight w:val="240"/>
        </w:trPr>
        <w:tc>
          <w:tcPr>
            <w:tcW w:w="361" w:type="dxa"/>
          </w:tcPr>
          <w:p w:rsidR="00785262" w:rsidRPr="00FD1894" w:rsidRDefault="00785262" w:rsidP="004A0824">
            <w:pPr>
              <w:spacing w:before="40" w:after="40" w:line="240" w:lineRule="auto"/>
              <w:ind w:right="40"/>
              <w:rPr>
                <w:sz w:val="17"/>
                <w:szCs w:val="17"/>
                <w:lang w:val="es-ES_tradnl" w:eastAsia="ms-BN"/>
              </w:rPr>
            </w:pPr>
            <w:r w:rsidRPr="00FD1894">
              <w:rPr>
                <w:sz w:val="17"/>
                <w:szCs w:val="17"/>
                <w:lang w:val="es-ES_tradnl" w:eastAsia="ms-BN"/>
              </w:rPr>
              <w:t>5</w:t>
            </w:r>
          </w:p>
        </w:tc>
        <w:tc>
          <w:tcPr>
            <w:tcW w:w="6948" w:type="dxa"/>
          </w:tcPr>
          <w:p w:rsidR="00785262" w:rsidRPr="00FD1894" w:rsidRDefault="00785262" w:rsidP="004A0824">
            <w:pPr>
              <w:spacing w:before="40" w:after="40" w:line="240" w:lineRule="auto"/>
              <w:ind w:right="40"/>
              <w:rPr>
                <w:sz w:val="17"/>
                <w:szCs w:val="17"/>
                <w:lang w:val="es-ES_tradnl" w:eastAsia="ms-BN"/>
              </w:rPr>
            </w:pPr>
            <w:r w:rsidRPr="00FD1894">
              <w:rPr>
                <w:sz w:val="17"/>
                <w:szCs w:val="17"/>
                <w:lang w:val="es-ES_tradnl" w:eastAsia="ms-BN"/>
              </w:rPr>
              <w:t xml:space="preserve"> Órgano para el Bienestar de la Mujer de Lambak Kanan (BAKANITA)</w:t>
            </w:r>
          </w:p>
        </w:tc>
      </w:tr>
      <w:tr w:rsidR="00785262" w:rsidRPr="00507A55" w:rsidTr="004A0824">
        <w:trPr>
          <w:trHeight w:val="240"/>
        </w:trPr>
        <w:tc>
          <w:tcPr>
            <w:tcW w:w="361" w:type="dxa"/>
          </w:tcPr>
          <w:p w:rsidR="00785262" w:rsidRPr="00FD1894" w:rsidRDefault="00785262" w:rsidP="004A0824">
            <w:pPr>
              <w:spacing w:before="40" w:after="40" w:line="240" w:lineRule="auto"/>
              <w:ind w:right="40"/>
              <w:rPr>
                <w:sz w:val="17"/>
                <w:szCs w:val="17"/>
                <w:lang w:val="es-ES_tradnl" w:eastAsia="ms-BN"/>
              </w:rPr>
            </w:pPr>
            <w:r w:rsidRPr="00FD1894">
              <w:rPr>
                <w:sz w:val="17"/>
                <w:szCs w:val="17"/>
                <w:lang w:val="es-ES_tradnl" w:eastAsia="ms-BN"/>
              </w:rPr>
              <w:t>6</w:t>
            </w:r>
          </w:p>
        </w:tc>
        <w:tc>
          <w:tcPr>
            <w:tcW w:w="6948" w:type="dxa"/>
          </w:tcPr>
          <w:p w:rsidR="00785262" w:rsidRPr="00FD1894" w:rsidRDefault="00785262" w:rsidP="004A0824">
            <w:pPr>
              <w:spacing w:before="40" w:after="40" w:line="240" w:lineRule="auto"/>
              <w:ind w:right="40"/>
              <w:rPr>
                <w:sz w:val="17"/>
                <w:szCs w:val="17"/>
                <w:lang w:val="es-ES_tradnl" w:eastAsia="ms-BN"/>
              </w:rPr>
            </w:pPr>
            <w:r w:rsidRPr="00FD1894">
              <w:rPr>
                <w:sz w:val="17"/>
                <w:szCs w:val="17"/>
                <w:lang w:val="es-ES_tradnl" w:eastAsia="ms-BN"/>
              </w:rPr>
              <w:t>Asociación para el Bienestar de la Mujer del Distrito de Belait (PKP)</w:t>
            </w:r>
          </w:p>
        </w:tc>
      </w:tr>
      <w:tr w:rsidR="00785262" w:rsidRPr="00507A55" w:rsidTr="004A0824">
        <w:trPr>
          <w:trHeight w:val="240"/>
        </w:trPr>
        <w:tc>
          <w:tcPr>
            <w:tcW w:w="361" w:type="dxa"/>
          </w:tcPr>
          <w:p w:rsidR="00785262" w:rsidRPr="00FD1894" w:rsidRDefault="00785262" w:rsidP="004A0824">
            <w:pPr>
              <w:spacing w:before="40" w:after="40" w:line="240" w:lineRule="auto"/>
              <w:ind w:right="40"/>
              <w:rPr>
                <w:sz w:val="17"/>
                <w:szCs w:val="17"/>
                <w:lang w:val="es-ES_tradnl" w:eastAsia="ms-BN"/>
              </w:rPr>
            </w:pPr>
            <w:r w:rsidRPr="00FD1894">
              <w:rPr>
                <w:sz w:val="17"/>
                <w:szCs w:val="17"/>
                <w:lang w:val="es-ES_tradnl" w:eastAsia="ms-BN"/>
              </w:rPr>
              <w:t>7</w:t>
            </w:r>
          </w:p>
        </w:tc>
        <w:tc>
          <w:tcPr>
            <w:tcW w:w="6948" w:type="dxa"/>
          </w:tcPr>
          <w:p w:rsidR="00785262" w:rsidRPr="00FD1894" w:rsidRDefault="00785262" w:rsidP="004A0824">
            <w:pPr>
              <w:spacing w:before="40" w:after="40" w:line="240" w:lineRule="auto"/>
              <w:ind w:right="40"/>
              <w:rPr>
                <w:sz w:val="17"/>
                <w:szCs w:val="17"/>
                <w:lang w:val="es-ES_tradnl" w:eastAsia="ms-BN"/>
              </w:rPr>
            </w:pPr>
            <w:r w:rsidRPr="00FD1894">
              <w:rPr>
                <w:sz w:val="17"/>
                <w:szCs w:val="17"/>
                <w:lang w:val="es-ES_tradnl" w:eastAsia="ms-BN"/>
              </w:rPr>
              <w:t>Instituto de la Mujer de Belait</w:t>
            </w:r>
          </w:p>
        </w:tc>
      </w:tr>
      <w:tr w:rsidR="00785262" w:rsidRPr="00507A55" w:rsidTr="004A0824">
        <w:trPr>
          <w:trHeight w:val="240"/>
        </w:trPr>
        <w:tc>
          <w:tcPr>
            <w:tcW w:w="361" w:type="dxa"/>
          </w:tcPr>
          <w:p w:rsidR="00785262" w:rsidRPr="00FD1894" w:rsidRDefault="00785262" w:rsidP="004A0824">
            <w:pPr>
              <w:spacing w:before="40" w:after="40" w:line="240" w:lineRule="auto"/>
              <w:ind w:right="40"/>
              <w:rPr>
                <w:sz w:val="17"/>
                <w:szCs w:val="17"/>
                <w:lang w:val="es-ES_tradnl" w:eastAsia="ms-BN"/>
              </w:rPr>
            </w:pPr>
            <w:r w:rsidRPr="00FD1894">
              <w:rPr>
                <w:sz w:val="17"/>
                <w:szCs w:val="17"/>
                <w:lang w:val="es-ES_tradnl" w:eastAsia="ms-BN"/>
              </w:rPr>
              <w:t>8</w:t>
            </w:r>
          </w:p>
        </w:tc>
        <w:tc>
          <w:tcPr>
            <w:tcW w:w="6948" w:type="dxa"/>
          </w:tcPr>
          <w:p w:rsidR="00785262" w:rsidRPr="00FD1894" w:rsidRDefault="00785262" w:rsidP="004A0824">
            <w:pPr>
              <w:spacing w:before="40" w:after="40" w:line="240" w:lineRule="auto"/>
              <w:ind w:right="40"/>
              <w:rPr>
                <w:sz w:val="17"/>
                <w:szCs w:val="17"/>
                <w:lang w:val="es-ES_tradnl" w:eastAsia="ms-BN"/>
              </w:rPr>
            </w:pPr>
            <w:r w:rsidRPr="00FD1894">
              <w:rPr>
                <w:sz w:val="17"/>
                <w:szCs w:val="17"/>
                <w:lang w:val="es-ES_tradnl" w:eastAsia="ms-BN"/>
              </w:rPr>
              <w:t>Asociación Pertiwi, sucursal de Belait</w:t>
            </w:r>
          </w:p>
        </w:tc>
      </w:tr>
      <w:tr w:rsidR="00785262" w:rsidRPr="00507A55" w:rsidTr="004A0824">
        <w:trPr>
          <w:trHeight w:val="240"/>
        </w:trPr>
        <w:tc>
          <w:tcPr>
            <w:tcW w:w="361" w:type="dxa"/>
          </w:tcPr>
          <w:p w:rsidR="00785262" w:rsidRPr="00FD1894" w:rsidRDefault="00785262" w:rsidP="004A0824">
            <w:pPr>
              <w:spacing w:before="40" w:after="40" w:line="240" w:lineRule="auto"/>
              <w:ind w:right="40"/>
              <w:rPr>
                <w:sz w:val="17"/>
                <w:szCs w:val="17"/>
                <w:lang w:val="es-ES_tradnl" w:eastAsia="ms-BN"/>
              </w:rPr>
            </w:pPr>
            <w:r w:rsidRPr="00FD1894">
              <w:rPr>
                <w:sz w:val="17"/>
                <w:szCs w:val="17"/>
                <w:lang w:val="es-ES_tradnl" w:eastAsia="ms-BN"/>
              </w:rPr>
              <w:t>9</w:t>
            </w:r>
          </w:p>
        </w:tc>
        <w:tc>
          <w:tcPr>
            <w:tcW w:w="6948" w:type="dxa"/>
          </w:tcPr>
          <w:p w:rsidR="00785262" w:rsidRPr="00FD1894" w:rsidRDefault="00785262" w:rsidP="004A0824">
            <w:pPr>
              <w:spacing w:before="40" w:after="40" w:line="240" w:lineRule="auto"/>
              <w:ind w:right="40"/>
              <w:rPr>
                <w:sz w:val="17"/>
                <w:szCs w:val="17"/>
                <w:lang w:val="es-ES_tradnl" w:eastAsia="ms-BN"/>
              </w:rPr>
            </w:pPr>
            <w:r w:rsidRPr="00FD1894">
              <w:rPr>
                <w:sz w:val="17"/>
                <w:szCs w:val="17"/>
                <w:lang w:val="es-ES_tradnl" w:eastAsia="ms-BN"/>
              </w:rPr>
              <w:t>Asociación Conjunta para el Bienestar de la Mujer de Tutong (PERGANITA)</w:t>
            </w:r>
          </w:p>
        </w:tc>
      </w:tr>
      <w:tr w:rsidR="00785262" w:rsidRPr="00507A55" w:rsidTr="004A0824">
        <w:trPr>
          <w:trHeight w:val="240"/>
        </w:trPr>
        <w:tc>
          <w:tcPr>
            <w:tcW w:w="361" w:type="dxa"/>
          </w:tcPr>
          <w:p w:rsidR="00785262" w:rsidRPr="00FD1894" w:rsidRDefault="00785262" w:rsidP="004A0824">
            <w:pPr>
              <w:spacing w:before="40" w:after="40" w:line="240" w:lineRule="auto"/>
              <w:ind w:right="40"/>
              <w:rPr>
                <w:sz w:val="17"/>
                <w:szCs w:val="17"/>
                <w:lang w:val="es-ES_tradnl" w:eastAsia="ms-BN"/>
              </w:rPr>
            </w:pPr>
            <w:r w:rsidRPr="00FD1894">
              <w:rPr>
                <w:sz w:val="17"/>
                <w:szCs w:val="17"/>
                <w:lang w:val="es-ES_tradnl" w:eastAsia="ms-BN"/>
              </w:rPr>
              <w:t>10</w:t>
            </w:r>
          </w:p>
        </w:tc>
        <w:tc>
          <w:tcPr>
            <w:tcW w:w="6948" w:type="dxa"/>
          </w:tcPr>
          <w:p w:rsidR="00785262" w:rsidRPr="00FD1894" w:rsidRDefault="00785262" w:rsidP="004A0824">
            <w:pPr>
              <w:spacing w:before="40" w:after="40" w:line="240" w:lineRule="auto"/>
              <w:ind w:right="40"/>
              <w:rPr>
                <w:sz w:val="17"/>
                <w:szCs w:val="17"/>
                <w:lang w:val="es-ES_tradnl" w:eastAsia="ms-BN"/>
              </w:rPr>
            </w:pPr>
            <w:r w:rsidRPr="00FD1894">
              <w:rPr>
                <w:sz w:val="17"/>
                <w:szCs w:val="17"/>
                <w:lang w:val="es-ES_tradnl" w:eastAsia="ms-BN"/>
              </w:rPr>
              <w:t>Asociación Pertiwi, sucursal de Tutong</w:t>
            </w:r>
          </w:p>
        </w:tc>
      </w:tr>
      <w:tr w:rsidR="00785262" w:rsidRPr="00507A55" w:rsidTr="004A0824">
        <w:trPr>
          <w:trHeight w:val="240"/>
        </w:trPr>
        <w:tc>
          <w:tcPr>
            <w:tcW w:w="361" w:type="dxa"/>
          </w:tcPr>
          <w:p w:rsidR="00785262" w:rsidRPr="00FD1894" w:rsidRDefault="00785262" w:rsidP="004A0824">
            <w:pPr>
              <w:spacing w:before="40" w:after="40" w:line="240" w:lineRule="auto"/>
              <w:ind w:right="40"/>
              <w:rPr>
                <w:sz w:val="17"/>
                <w:szCs w:val="17"/>
                <w:lang w:val="es-ES_tradnl" w:eastAsia="ms-BN"/>
              </w:rPr>
            </w:pPr>
            <w:r w:rsidRPr="00FD1894">
              <w:rPr>
                <w:sz w:val="17"/>
                <w:szCs w:val="17"/>
                <w:lang w:val="es-ES_tradnl" w:eastAsia="ms-BN"/>
              </w:rPr>
              <w:t>11</w:t>
            </w:r>
          </w:p>
        </w:tc>
        <w:tc>
          <w:tcPr>
            <w:tcW w:w="6948" w:type="dxa"/>
          </w:tcPr>
          <w:p w:rsidR="00785262" w:rsidRPr="00FD1894" w:rsidRDefault="00785262" w:rsidP="004A0824">
            <w:pPr>
              <w:spacing w:before="40" w:after="40" w:line="240" w:lineRule="auto"/>
              <w:ind w:right="40"/>
              <w:rPr>
                <w:sz w:val="17"/>
                <w:szCs w:val="17"/>
                <w:lang w:val="es-ES_tradnl" w:eastAsia="ms-BN"/>
              </w:rPr>
            </w:pPr>
            <w:r w:rsidRPr="00FD1894">
              <w:rPr>
                <w:sz w:val="17"/>
                <w:szCs w:val="17"/>
                <w:lang w:val="es-ES_tradnl" w:eastAsia="ms-BN"/>
              </w:rPr>
              <w:t>Instituto de la Mujer de Tutong</w:t>
            </w:r>
          </w:p>
        </w:tc>
      </w:tr>
      <w:tr w:rsidR="00785262" w:rsidRPr="00507A55" w:rsidTr="004A0824">
        <w:trPr>
          <w:trHeight w:val="240"/>
        </w:trPr>
        <w:tc>
          <w:tcPr>
            <w:tcW w:w="361" w:type="dxa"/>
          </w:tcPr>
          <w:p w:rsidR="00785262" w:rsidRPr="00FD1894" w:rsidRDefault="00785262" w:rsidP="004A0824">
            <w:pPr>
              <w:spacing w:before="40" w:after="40" w:line="240" w:lineRule="auto"/>
              <w:ind w:right="40"/>
              <w:rPr>
                <w:sz w:val="17"/>
                <w:szCs w:val="17"/>
                <w:lang w:val="es-ES_tradnl" w:eastAsia="ms-BN"/>
              </w:rPr>
            </w:pPr>
            <w:r w:rsidRPr="00FD1894">
              <w:rPr>
                <w:sz w:val="17"/>
                <w:szCs w:val="17"/>
                <w:lang w:val="es-ES_tradnl" w:eastAsia="ms-BN"/>
              </w:rPr>
              <w:t>12</w:t>
            </w:r>
          </w:p>
        </w:tc>
        <w:tc>
          <w:tcPr>
            <w:tcW w:w="6948" w:type="dxa"/>
          </w:tcPr>
          <w:p w:rsidR="00785262" w:rsidRPr="00FD1894" w:rsidRDefault="00785262" w:rsidP="004A0824">
            <w:pPr>
              <w:spacing w:before="40" w:after="40" w:line="240" w:lineRule="auto"/>
              <w:ind w:right="40"/>
              <w:rPr>
                <w:sz w:val="17"/>
                <w:szCs w:val="17"/>
                <w:lang w:val="es-ES_tradnl" w:eastAsia="ms-BN"/>
              </w:rPr>
            </w:pPr>
            <w:r w:rsidRPr="00FD1894">
              <w:rPr>
                <w:sz w:val="17"/>
                <w:szCs w:val="17"/>
                <w:lang w:val="es-ES_tradnl" w:eastAsia="ms-BN"/>
              </w:rPr>
              <w:t>Asociación Pertiwi, sucursal de Temburong</w:t>
            </w:r>
          </w:p>
        </w:tc>
      </w:tr>
      <w:tr w:rsidR="00785262" w:rsidRPr="00507A55" w:rsidTr="004A0824">
        <w:trPr>
          <w:trHeight w:val="240"/>
        </w:trPr>
        <w:tc>
          <w:tcPr>
            <w:tcW w:w="361" w:type="dxa"/>
          </w:tcPr>
          <w:p w:rsidR="00785262" w:rsidRPr="00FD1894" w:rsidRDefault="00785262" w:rsidP="004A0824">
            <w:pPr>
              <w:spacing w:before="40" w:after="40" w:line="240" w:lineRule="auto"/>
              <w:ind w:right="40"/>
              <w:rPr>
                <w:sz w:val="17"/>
                <w:szCs w:val="17"/>
                <w:lang w:val="es-ES_tradnl" w:eastAsia="ms-BN"/>
              </w:rPr>
            </w:pPr>
            <w:r w:rsidRPr="00FD1894">
              <w:rPr>
                <w:sz w:val="17"/>
                <w:szCs w:val="17"/>
                <w:lang w:val="es-ES_tradnl" w:eastAsia="ms-BN"/>
              </w:rPr>
              <w:t>13</w:t>
            </w:r>
          </w:p>
        </w:tc>
        <w:tc>
          <w:tcPr>
            <w:tcW w:w="6948" w:type="dxa"/>
          </w:tcPr>
          <w:p w:rsidR="00785262" w:rsidRPr="00FD1894" w:rsidRDefault="00785262" w:rsidP="004A0824">
            <w:pPr>
              <w:spacing w:before="40" w:after="40" w:line="240" w:lineRule="auto"/>
              <w:ind w:right="40"/>
              <w:rPr>
                <w:sz w:val="17"/>
                <w:szCs w:val="17"/>
                <w:lang w:val="es-ES_tradnl" w:eastAsia="ms-BN"/>
              </w:rPr>
            </w:pPr>
            <w:r w:rsidRPr="00FD1894">
              <w:rPr>
                <w:sz w:val="17"/>
                <w:szCs w:val="17"/>
                <w:lang w:val="es-ES_tradnl" w:eastAsia="ms-BN"/>
              </w:rPr>
              <w:t>Instituto de la Mujer de Temburong</w:t>
            </w:r>
          </w:p>
        </w:tc>
      </w:tr>
      <w:tr w:rsidR="00785262" w:rsidRPr="00507A55" w:rsidTr="004A0824">
        <w:trPr>
          <w:trHeight w:val="240"/>
        </w:trPr>
        <w:tc>
          <w:tcPr>
            <w:tcW w:w="361" w:type="dxa"/>
          </w:tcPr>
          <w:p w:rsidR="00785262" w:rsidRPr="00FD1894" w:rsidRDefault="00785262" w:rsidP="004A0824">
            <w:pPr>
              <w:spacing w:before="40" w:after="40" w:line="240" w:lineRule="auto"/>
              <w:ind w:right="40"/>
              <w:rPr>
                <w:sz w:val="17"/>
                <w:szCs w:val="17"/>
                <w:lang w:val="es-ES_tradnl" w:eastAsia="ms-BN"/>
              </w:rPr>
            </w:pPr>
            <w:r w:rsidRPr="00FD1894">
              <w:rPr>
                <w:sz w:val="17"/>
                <w:szCs w:val="17"/>
                <w:lang w:val="es-ES_tradnl" w:eastAsia="ms-BN"/>
              </w:rPr>
              <w:t>14</w:t>
            </w:r>
          </w:p>
        </w:tc>
        <w:tc>
          <w:tcPr>
            <w:tcW w:w="6948" w:type="dxa"/>
          </w:tcPr>
          <w:p w:rsidR="00785262" w:rsidRPr="00FD1894" w:rsidRDefault="00785262" w:rsidP="004A0824">
            <w:pPr>
              <w:spacing w:before="40" w:after="40" w:line="240" w:lineRule="auto"/>
              <w:ind w:right="40"/>
              <w:rPr>
                <w:sz w:val="17"/>
                <w:szCs w:val="17"/>
                <w:lang w:val="es-ES_tradnl" w:eastAsia="ms-BN"/>
              </w:rPr>
            </w:pPr>
            <w:r w:rsidRPr="00FD1894">
              <w:rPr>
                <w:sz w:val="17"/>
                <w:szCs w:val="17"/>
                <w:lang w:val="es-ES_tradnl" w:eastAsia="ms-BN"/>
              </w:rPr>
              <w:t>Oficina de la Mujer KP2</w:t>
            </w:r>
          </w:p>
        </w:tc>
      </w:tr>
      <w:tr w:rsidR="00785262" w:rsidRPr="00507A55" w:rsidTr="004A0824">
        <w:trPr>
          <w:trHeight w:val="240"/>
        </w:trPr>
        <w:tc>
          <w:tcPr>
            <w:tcW w:w="361" w:type="dxa"/>
          </w:tcPr>
          <w:p w:rsidR="00785262" w:rsidRPr="00FD1894" w:rsidRDefault="00785262" w:rsidP="004A0824">
            <w:pPr>
              <w:spacing w:before="40" w:after="40" w:line="240" w:lineRule="auto"/>
              <w:ind w:right="40"/>
              <w:rPr>
                <w:sz w:val="17"/>
                <w:szCs w:val="17"/>
                <w:lang w:val="es-ES_tradnl" w:eastAsia="ms-BN"/>
              </w:rPr>
            </w:pPr>
            <w:r w:rsidRPr="00FD1894">
              <w:rPr>
                <w:sz w:val="17"/>
                <w:szCs w:val="17"/>
                <w:lang w:val="es-ES_tradnl" w:eastAsia="ms-BN"/>
              </w:rPr>
              <w:t>15</w:t>
            </w:r>
          </w:p>
        </w:tc>
        <w:tc>
          <w:tcPr>
            <w:tcW w:w="6948" w:type="dxa"/>
          </w:tcPr>
          <w:p w:rsidR="00785262" w:rsidRPr="00FD1894" w:rsidRDefault="00785262" w:rsidP="004A0824">
            <w:pPr>
              <w:spacing w:before="40" w:after="40" w:line="240" w:lineRule="auto"/>
              <w:ind w:right="40"/>
              <w:rPr>
                <w:sz w:val="17"/>
                <w:szCs w:val="17"/>
                <w:lang w:val="es-ES_tradnl" w:eastAsia="ms-BN"/>
              </w:rPr>
            </w:pPr>
            <w:r w:rsidRPr="00FD1894">
              <w:rPr>
                <w:sz w:val="17"/>
                <w:szCs w:val="17"/>
                <w:lang w:val="es-ES_tradnl" w:eastAsia="ms-BN"/>
              </w:rPr>
              <w:t>Asociación de Mujeres Kampong Junjongan Mukim Pengkalan Batu (PARONITA)</w:t>
            </w:r>
          </w:p>
        </w:tc>
      </w:tr>
      <w:tr w:rsidR="00785262" w:rsidRPr="00507A55" w:rsidTr="004A0824">
        <w:trPr>
          <w:trHeight w:val="240"/>
        </w:trPr>
        <w:tc>
          <w:tcPr>
            <w:tcW w:w="361" w:type="dxa"/>
          </w:tcPr>
          <w:p w:rsidR="00785262" w:rsidRPr="00FD1894" w:rsidRDefault="00785262" w:rsidP="004A0824">
            <w:pPr>
              <w:spacing w:before="40" w:after="40" w:line="240" w:lineRule="auto"/>
              <w:ind w:right="40"/>
              <w:rPr>
                <w:sz w:val="17"/>
                <w:szCs w:val="17"/>
                <w:lang w:val="es-ES_tradnl" w:eastAsia="ms-BN"/>
              </w:rPr>
            </w:pPr>
            <w:r w:rsidRPr="00FD1894">
              <w:rPr>
                <w:sz w:val="17"/>
                <w:szCs w:val="17"/>
                <w:lang w:val="es-ES_tradnl" w:eastAsia="ms-BN"/>
              </w:rPr>
              <w:t>16</w:t>
            </w:r>
          </w:p>
        </w:tc>
        <w:tc>
          <w:tcPr>
            <w:tcW w:w="6948" w:type="dxa"/>
          </w:tcPr>
          <w:p w:rsidR="00785262" w:rsidRPr="00FD1894" w:rsidRDefault="00785262" w:rsidP="004A0824">
            <w:pPr>
              <w:spacing w:before="40" w:after="40" w:line="240" w:lineRule="auto"/>
              <w:ind w:right="40"/>
              <w:rPr>
                <w:sz w:val="17"/>
                <w:szCs w:val="17"/>
                <w:lang w:val="es-ES_tradnl" w:eastAsia="ms-BN"/>
              </w:rPr>
            </w:pPr>
            <w:r w:rsidRPr="00FD1894">
              <w:rPr>
                <w:sz w:val="17"/>
                <w:szCs w:val="17"/>
                <w:lang w:val="es-ES_tradnl" w:eastAsia="ms-BN"/>
              </w:rPr>
              <w:t>Asociación para el Bienestar de las Mujeres Oficiales, Viudas, Niños y Personal del Departamento de Prisiones (PELITA)</w:t>
            </w:r>
          </w:p>
        </w:tc>
      </w:tr>
      <w:tr w:rsidR="00785262" w:rsidRPr="00507A55" w:rsidTr="004A0824">
        <w:trPr>
          <w:trHeight w:val="240"/>
        </w:trPr>
        <w:tc>
          <w:tcPr>
            <w:tcW w:w="361" w:type="dxa"/>
          </w:tcPr>
          <w:p w:rsidR="00785262" w:rsidRPr="00FD1894" w:rsidRDefault="00785262" w:rsidP="004A0824">
            <w:pPr>
              <w:spacing w:before="40" w:after="40" w:line="240" w:lineRule="auto"/>
              <w:ind w:right="40"/>
              <w:rPr>
                <w:sz w:val="17"/>
                <w:szCs w:val="17"/>
                <w:lang w:val="es-ES_tradnl" w:eastAsia="ms-BN"/>
              </w:rPr>
            </w:pPr>
            <w:r w:rsidRPr="00FD1894">
              <w:rPr>
                <w:sz w:val="17"/>
                <w:szCs w:val="17"/>
                <w:lang w:val="es-ES_tradnl" w:eastAsia="ms-BN"/>
              </w:rPr>
              <w:t>17</w:t>
            </w:r>
          </w:p>
        </w:tc>
        <w:tc>
          <w:tcPr>
            <w:tcW w:w="6948" w:type="dxa"/>
          </w:tcPr>
          <w:p w:rsidR="00785262" w:rsidRPr="00FD1894" w:rsidRDefault="00785262" w:rsidP="004A0824">
            <w:pPr>
              <w:spacing w:before="40" w:after="40" w:line="240" w:lineRule="auto"/>
              <w:ind w:right="40"/>
              <w:rPr>
                <w:sz w:val="17"/>
                <w:szCs w:val="17"/>
                <w:lang w:val="es-ES_tradnl" w:eastAsia="ms-BN"/>
              </w:rPr>
            </w:pPr>
            <w:r w:rsidRPr="00FD1894">
              <w:rPr>
                <w:sz w:val="17"/>
                <w:szCs w:val="17"/>
                <w:lang w:val="es-ES_tradnl" w:eastAsia="ms-BN"/>
              </w:rPr>
              <w:t>Órgano para el Bienestar de las Viudas de las Reales Fuerzas Armadas de Brunei, Ministerio de Defensa (BAKTI)</w:t>
            </w:r>
          </w:p>
        </w:tc>
      </w:tr>
      <w:tr w:rsidR="00785262" w:rsidRPr="00507A55" w:rsidTr="004A0824">
        <w:trPr>
          <w:trHeight w:val="240"/>
        </w:trPr>
        <w:tc>
          <w:tcPr>
            <w:tcW w:w="361" w:type="dxa"/>
          </w:tcPr>
          <w:p w:rsidR="00785262" w:rsidRPr="00FD1894" w:rsidRDefault="00785262" w:rsidP="004A0824">
            <w:pPr>
              <w:spacing w:before="40" w:after="40" w:line="240" w:lineRule="auto"/>
              <w:ind w:right="40"/>
              <w:rPr>
                <w:sz w:val="17"/>
                <w:szCs w:val="17"/>
                <w:lang w:val="es-ES_tradnl" w:eastAsia="ms-BN"/>
              </w:rPr>
            </w:pPr>
            <w:r w:rsidRPr="00FD1894">
              <w:rPr>
                <w:sz w:val="17"/>
                <w:szCs w:val="17"/>
                <w:lang w:val="es-ES_tradnl" w:eastAsia="ms-BN"/>
              </w:rPr>
              <w:t>18</w:t>
            </w:r>
          </w:p>
        </w:tc>
        <w:tc>
          <w:tcPr>
            <w:tcW w:w="6948" w:type="dxa"/>
          </w:tcPr>
          <w:p w:rsidR="00785262" w:rsidRPr="00FD1894" w:rsidRDefault="00785262" w:rsidP="004A0824">
            <w:pPr>
              <w:spacing w:before="40" w:after="40" w:line="240" w:lineRule="auto"/>
              <w:ind w:right="40"/>
              <w:rPr>
                <w:sz w:val="17"/>
                <w:szCs w:val="17"/>
                <w:lang w:val="es-ES_tradnl" w:eastAsia="ms-BN"/>
              </w:rPr>
            </w:pPr>
            <w:r w:rsidRPr="00FD1894">
              <w:rPr>
                <w:sz w:val="17"/>
                <w:szCs w:val="17"/>
                <w:lang w:val="es-ES_tradnl" w:eastAsia="ms-BN"/>
              </w:rPr>
              <w:t>Grupo para el Bienestar de las Viudas y las Familias de la Policía (PEKERTI)</w:t>
            </w:r>
          </w:p>
        </w:tc>
      </w:tr>
      <w:tr w:rsidR="00785262" w:rsidRPr="00507A55" w:rsidTr="004A0824">
        <w:trPr>
          <w:trHeight w:val="240"/>
        </w:trPr>
        <w:tc>
          <w:tcPr>
            <w:tcW w:w="361" w:type="dxa"/>
            <w:tcBorders>
              <w:bottom w:val="single" w:sz="12" w:space="0" w:color="auto"/>
            </w:tcBorders>
          </w:tcPr>
          <w:p w:rsidR="00785262" w:rsidRPr="00FD1894" w:rsidRDefault="00785262" w:rsidP="004A0824">
            <w:pPr>
              <w:spacing w:before="40" w:after="40" w:line="240" w:lineRule="auto"/>
              <w:ind w:right="40"/>
              <w:rPr>
                <w:sz w:val="17"/>
                <w:szCs w:val="17"/>
                <w:lang w:val="es-ES_tradnl" w:eastAsia="ms-BN"/>
              </w:rPr>
            </w:pPr>
            <w:r w:rsidRPr="00FD1894">
              <w:rPr>
                <w:sz w:val="17"/>
                <w:szCs w:val="17"/>
                <w:lang w:val="es-ES_tradnl" w:eastAsia="ms-BN"/>
              </w:rPr>
              <w:t>19</w:t>
            </w:r>
          </w:p>
        </w:tc>
        <w:tc>
          <w:tcPr>
            <w:tcW w:w="6948" w:type="dxa"/>
            <w:tcBorders>
              <w:bottom w:val="single" w:sz="12" w:space="0" w:color="auto"/>
            </w:tcBorders>
          </w:tcPr>
          <w:p w:rsidR="00785262" w:rsidRPr="004A0824" w:rsidRDefault="00785262" w:rsidP="004A0824">
            <w:pPr>
              <w:spacing w:before="40" w:after="40" w:line="240" w:lineRule="auto"/>
              <w:ind w:right="-252"/>
              <w:rPr>
                <w:spacing w:val="2"/>
                <w:sz w:val="17"/>
                <w:szCs w:val="17"/>
                <w:lang w:val="es-ES_tradnl" w:eastAsia="ms-BN"/>
              </w:rPr>
            </w:pPr>
            <w:r w:rsidRPr="004A0824">
              <w:rPr>
                <w:spacing w:val="2"/>
                <w:sz w:val="17"/>
                <w:szCs w:val="17"/>
                <w:lang w:val="es-ES_tradnl" w:eastAsia="ms-BN"/>
              </w:rPr>
              <w:t>Órgano para el Bienestar de los Funcionarios y el Personal del Gobierno de Brunei (BISTARI)</w:t>
            </w:r>
          </w:p>
        </w:tc>
      </w:tr>
    </w:tbl>
    <w:p w:rsidR="003D571F" w:rsidRDefault="003D571F" w:rsidP="003D571F">
      <w:pPr>
        <w:pStyle w:val="SingleTxt"/>
        <w:spacing w:after="0" w:line="120" w:lineRule="exact"/>
        <w:rPr>
          <w:sz w:val="10"/>
        </w:rPr>
      </w:pPr>
    </w:p>
    <w:p w:rsidR="00785262" w:rsidRPr="00D120D0" w:rsidRDefault="00785262" w:rsidP="00D120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20D0">
        <w:tab/>
        <w:t>7.</w:t>
      </w:r>
      <w:r w:rsidRPr="00D120D0">
        <w:tab/>
        <w:t>Protección social y trastornos sociales</w:t>
      </w:r>
    </w:p>
    <w:p w:rsidR="003D571F" w:rsidRDefault="003D571F" w:rsidP="003D571F">
      <w:pPr>
        <w:pStyle w:val="SingleTxt"/>
        <w:spacing w:after="0" w:line="120" w:lineRule="exact"/>
        <w:rPr>
          <w:sz w:val="10"/>
        </w:rPr>
      </w:pPr>
    </w:p>
    <w:p w:rsidR="003D571F" w:rsidRDefault="003D571F" w:rsidP="003D571F">
      <w:pPr>
        <w:pStyle w:val="SingleTxt"/>
        <w:spacing w:after="0" w:line="120" w:lineRule="exact"/>
        <w:rPr>
          <w:sz w:val="10"/>
        </w:rPr>
      </w:pPr>
    </w:p>
    <w:p w:rsidR="00785262" w:rsidRPr="008B1342" w:rsidRDefault="008B1342" w:rsidP="008B13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b w:val="0"/>
          <w:lang w:val="es-CO"/>
        </w:rPr>
        <w:tab/>
      </w:r>
      <w:r>
        <w:rPr>
          <w:b w:val="0"/>
          <w:lang w:val="es-CO"/>
        </w:rPr>
        <w:tab/>
      </w:r>
      <w:r w:rsidR="00785262" w:rsidRPr="008B1342">
        <w:rPr>
          <w:b w:val="0"/>
          <w:lang w:val="es-CO"/>
        </w:rPr>
        <w:t>Cuadro 7.1</w:t>
      </w:r>
      <w:r w:rsidRPr="008B1342">
        <w:rPr>
          <w:b w:val="0"/>
          <w:lang w:val="es-CO"/>
        </w:rPr>
        <w:br/>
      </w:r>
      <w:r w:rsidRPr="008B1342">
        <w:rPr>
          <w:lang w:val="es-CO"/>
        </w:rPr>
        <w:t xml:space="preserve">Beneficiarios de pensiones de vejez en virtud del Decreto de 1954 </w:t>
      </w:r>
      <w:r>
        <w:rPr>
          <w:lang w:val="es-CO"/>
        </w:rPr>
        <w:br/>
      </w:r>
      <w:r w:rsidRPr="008B1342">
        <w:rPr>
          <w:lang w:val="es-CO"/>
        </w:rPr>
        <w:t>relativo a las Pensiones de Vejez y Discapacidad, 2007-2009</w:t>
      </w:r>
    </w:p>
    <w:p w:rsidR="003D571F" w:rsidRDefault="003D571F" w:rsidP="003D571F">
      <w:pPr>
        <w:pStyle w:val="SingleTxt"/>
        <w:spacing w:after="0" w:line="120" w:lineRule="exact"/>
        <w:rPr>
          <w:sz w:val="10"/>
        </w:rPr>
      </w:pPr>
    </w:p>
    <w:tbl>
      <w:tblPr>
        <w:tblW w:w="6237" w:type="dxa"/>
        <w:tblInd w:w="1259" w:type="dxa"/>
        <w:tblLayout w:type="fixed"/>
        <w:tblCellMar>
          <w:left w:w="0" w:type="dxa"/>
          <w:right w:w="0" w:type="dxa"/>
        </w:tblCellMar>
        <w:tblLook w:val="04A0"/>
      </w:tblPr>
      <w:tblGrid>
        <w:gridCol w:w="1557"/>
        <w:gridCol w:w="1560"/>
        <w:gridCol w:w="1560"/>
        <w:gridCol w:w="1560"/>
      </w:tblGrid>
      <w:tr w:rsidR="00785262" w:rsidRPr="00507A55" w:rsidTr="00D43748">
        <w:tc>
          <w:tcPr>
            <w:tcW w:w="1557" w:type="dxa"/>
            <w:tcBorders>
              <w:top w:val="single" w:sz="4" w:space="0" w:color="auto"/>
              <w:bottom w:val="single" w:sz="12" w:space="0" w:color="auto"/>
            </w:tcBorders>
            <w:vAlign w:val="center"/>
          </w:tcPr>
          <w:p w:rsidR="00785262" w:rsidRPr="00D43748" w:rsidRDefault="00785262" w:rsidP="00D43748">
            <w:pPr>
              <w:tabs>
                <w:tab w:val="left" w:pos="288"/>
                <w:tab w:val="left" w:pos="576"/>
                <w:tab w:val="left" w:pos="864"/>
                <w:tab w:val="left" w:pos="1152"/>
              </w:tabs>
              <w:spacing w:before="80" w:after="80" w:line="160" w:lineRule="exact"/>
              <w:ind w:right="40"/>
              <w:rPr>
                <w:i/>
                <w:sz w:val="14"/>
              </w:rPr>
            </w:pPr>
            <w:r w:rsidRPr="00D43748">
              <w:rPr>
                <w:i/>
                <w:sz w:val="14"/>
              </w:rPr>
              <w:t>Año</w:t>
            </w:r>
          </w:p>
        </w:tc>
        <w:tc>
          <w:tcPr>
            <w:tcW w:w="1560" w:type="dxa"/>
            <w:tcBorders>
              <w:top w:val="single" w:sz="4" w:space="0" w:color="auto"/>
              <w:bottom w:val="single" w:sz="12" w:space="0" w:color="auto"/>
            </w:tcBorders>
            <w:vAlign w:val="center"/>
          </w:tcPr>
          <w:p w:rsidR="00785262" w:rsidRPr="00D43748" w:rsidRDefault="00785262" w:rsidP="00D43748">
            <w:pPr>
              <w:tabs>
                <w:tab w:val="left" w:pos="288"/>
                <w:tab w:val="left" w:pos="576"/>
                <w:tab w:val="left" w:pos="864"/>
                <w:tab w:val="left" w:pos="1152"/>
              </w:tabs>
              <w:spacing w:before="80" w:after="80" w:line="160" w:lineRule="exact"/>
              <w:ind w:right="40"/>
              <w:jc w:val="right"/>
              <w:rPr>
                <w:i/>
                <w:sz w:val="14"/>
              </w:rPr>
            </w:pPr>
            <w:r w:rsidRPr="00D43748">
              <w:rPr>
                <w:i/>
                <w:sz w:val="14"/>
              </w:rPr>
              <w:t>Hombres</w:t>
            </w:r>
          </w:p>
        </w:tc>
        <w:tc>
          <w:tcPr>
            <w:tcW w:w="1560" w:type="dxa"/>
            <w:tcBorders>
              <w:top w:val="single" w:sz="4" w:space="0" w:color="auto"/>
              <w:bottom w:val="single" w:sz="12" w:space="0" w:color="auto"/>
            </w:tcBorders>
            <w:vAlign w:val="center"/>
          </w:tcPr>
          <w:p w:rsidR="00785262" w:rsidRPr="00D43748" w:rsidRDefault="00785262" w:rsidP="00D43748">
            <w:pPr>
              <w:tabs>
                <w:tab w:val="left" w:pos="288"/>
                <w:tab w:val="left" w:pos="576"/>
                <w:tab w:val="left" w:pos="864"/>
                <w:tab w:val="left" w:pos="1152"/>
              </w:tabs>
              <w:spacing w:before="80" w:after="80" w:line="160" w:lineRule="exact"/>
              <w:ind w:right="40"/>
              <w:jc w:val="right"/>
              <w:rPr>
                <w:i/>
                <w:sz w:val="14"/>
              </w:rPr>
            </w:pPr>
            <w:r w:rsidRPr="00D43748">
              <w:rPr>
                <w:i/>
                <w:sz w:val="14"/>
              </w:rPr>
              <w:t>Mujeres</w:t>
            </w:r>
          </w:p>
        </w:tc>
        <w:tc>
          <w:tcPr>
            <w:tcW w:w="1560" w:type="dxa"/>
            <w:tcBorders>
              <w:top w:val="single" w:sz="4" w:space="0" w:color="auto"/>
              <w:bottom w:val="single" w:sz="12" w:space="0" w:color="auto"/>
            </w:tcBorders>
            <w:vAlign w:val="center"/>
          </w:tcPr>
          <w:p w:rsidR="00785262" w:rsidRPr="00D43748" w:rsidRDefault="00785262" w:rsidP="00D43748">
            <w:pPr>
              <w:tabs>
                <w:tab w:val="left" w:pos="288"/>
                <w:tab w:val="left" w:pos="576"/>
                <w:tab w:val="left" w:pos="864"/>
                <w:tab w:val="left" w:pos="1152"/>
              </w:tabs>
              <w:spacing w:before="80" w:after="80" w:line="160" w:lineRule="exact"/>
              <w:ind w:right="40"/>
              <w:jc w:val="right"/>
              <w:rPr>
                <w:i/>
                <w:sz w:val="14"/>
              </w:rPr>
            </w:pPr>
            <w:r w:rsidRPr="00D43748">
              <w:rPr>
                <w:i/>
                <w:sz w:val="14"/>
              </w:rPr>
              <w:t>Total</w:t>
            </w:r>
          </w:p>
        </w:tc>
      </w:tr>
      <w:tr w:rsidR="00785262" w:rsidRPr="00507A55" w:rsidTr="00D43748">
        <w:tc>
          <w:tcPr>
            <w:tcW w:w="1557" w:type="dxa"/>
            <w:tcBorders>
              <w:top w:val="single" w:sz="12" w:space="0" w:color="auto"/>
            </w:tcBorders>
            <w:vAlign w:val="center"/>
          </w:tcPr>
          <w:p w:rsidR="00785262" w:rsidRPr="00D43748" w:rsidRDefault="00785262" w:rsidP="00D43748">
            <w:pPr>
              <w:spacing w:before="40" w:after="40" w:line="210" w:lineRule="exact"/>
              <w:ind w:right="40"/>
              <w:rPr>
                <w:sz w:val="17"/>
                <w:szCs w:val="17"/>
                <w:lang w:val="es-ES_tradnl" w:eastAsia="ms-BN"/>
              </w:rPr>
            </w:pPr>
            <w:r w:rsidRPr="00D43748">
              <w:rPr>
                <w:sz w:val="17"/>
                <w:szCs w:val="17"/>
                <w:lang w:val="es-ES_tradnl" w:eastAsia="ms-BN"/>
              </w:rPr>
              <w:t>2007</w:t>
            </w:r>
          </w:p>
        </w:tc>
        <w:tc>
          <w:tcPr>
            <w:tcW w:w="1560" w:type="dxa"/>
            <w:tcBorders>
              <w:top w:val="single" w:sz="12" w:space="0" w:color="auto"/>
            </w:tcBorders>
            <w:vAlign w:val="center"/>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8 693</w:t>
            </w:r>
          </w:p>
        </w:tc>
        <w:tc>
          <w:tcPr>
            <w:tcW w:w="1560" w:type="dxa"/>
            <w:tcBorders>
              <w:top w:val="single" w:sz="12" w:space="0" w:color="auto"/>
            </w:tcBorders>
            <w:vAlign w:val="center"/>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8 028</w:t>
            </w:r>
          </w:p>
        </w:tc>
        <w:tc>
          <w:tcPr>
            <w:tcW w:w="1560" w:type="dxa"/>
            <w:tcBorders>
              <w:top w:val="single" w:sz="12" w:space="0" w:color="auto"/>
            </w:tcBorders>
            <w:vAlign w:val="center"/>
          </w:tcPr>
          <w:p w:rsidR="00785262" w:rsidRPr="004A0824" w:rsidRDefault="00785262" w:rsidP="00D43748">
            <w:pPr>
              <w:spacing w:before="40" w:after="40" w:line="210" w:lineRule="exact"/>
              <w:ind w:right="40"/>
              <w:jc w:val="right"/>
              <w:rPr>
                <w:b/>
                <w:sz w:val="17"/>
                <w:szCs w:val="17"/>
                <w:lang w:val="es-ES_tradnl" w:eastAsia="ms-BN"/>
              </w:rPr>
            </w:pPr>
            <w:r w:rsidRPr="004A0824">
              <w:rPr>
                <w:b/>
                <w:sz w:val="17"/>
                <w:szCs w:val="17"/>
                <w:lang w:val="es-ES_tradnl" w:eastAsia="ms-BN"/>
              </w:rPr>
              <w:fldChar w:fldCharType="begin"/>
            </w:r>
            <w:r w:rsidRPr="004A0824">
              <w:rPr>
                <w:b/>
                <w:sz w:val="17"/>
                <w:szCs w:val="17"/>
                <w:lang w:val="es-ES_tradnl" w:eastAsia="ms-BN"/>
              </w:rPr>
              <w:instrText xml:space="preserve"> =SUM(LEFT) </w:instrText>
            </w:r>
            <w:r w:rsidRPr="004A0824">
              <w:rPr>
                <w:b/>
                <w:sz w:val="17"/>
                <w:szCs w:val="17"/>
                <w:lang w:val="es-ES_tradnl" w:eastAsia="ms-BN"/>
              </w:rPr>
              <w:fldChar w:fldCharType="separate"/>
            </w:r>
            <w:r w:rsidR="00B12A28">
              <w:rPr>
                <w:b/>
                <w:noProof/>
                <w:sz w:val="17"/>
                <w:szCs w:val="17"/>
                <w:lang w:val="es-ES_tradnl" w:eastAsia="ms-BN"/>
              </w:rPr>
              <w:t>18 728</w:t>
            </w:r>
            <w:r w:rsidRPr="004A0824">
              <w:rPr>
                <w:b/>
                <w:sz w:val="17"/>
                <w:szCs w:val="17"/>
                <w:lang w:val="es-ES_tradnl" w:eastAsia="ms-BN"/>
              </w:rPr>
              <w:fldChar w:fldCharType="end"/>
            </w:r>
          </w:p>
        </w:tc>
      </w:tr>
      <w:tr w:rsidR="00785262" w:rsidRPr="00507A55" w:rsidTr="00D43748">
        <w:tc>
          <w:tcPr>
            <w:tcW w:w="1557" w:type="dxa"/>
            <w:vAlign w:val="center"/>
          </w:tcPr>
          <w:p w:rsidR="00785262" w:rsidRPr="00D43748" w:rsidRDefault="00785262" w:rsidP="00D43748">
            <w:pPr>
              <w:spacing w:before="40" w:after="40" w:line="210" w:lineRule="exact"/>
              <w:ind w:right="40"/>
              <w:rPr>
                <w:sz w:val="17"/>
                <w:szCs w:val="17"/>
                <w:lang w:val="es-ES_tradnl" w:eastAsia="ms-BN"/>
              </w:rPr>
            </w:pPr>
            <w:r w:rsidRPr="00D43748">
              <w:rPr>
                <w:sz w:val="17"/>
                <w:szCs w:val="17"/>
                <w:lang w:val="es-ES_tradnl" w:eastAsia="ms-BN"/>
              </w:rPr>
              <w:t>2008</w:t>
            </w:r>
          </w:p>
        </w:tc>
        <w:tc>
          <w:tcPr>
            <w:tcW w:w="1560" w:type="dxa"/>
            <w:vAlign w:val="center"/>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9 453</w:t>
            </w:r>
          </w:p>
        </w:tc>
        <w:tc>
          <w:tcPr>
            <w:tcW w:w="1560" w:type="dxa"/>
            <w:vAlign w:val="center"/>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8 835</w:t>
            </w:r>
          </w:p>
        </w:tc>
        <w:tc>
          <w:tcPr>
            <w:tcW w:w="1560" w:type="dxa"/>
            <w:vAlign w:val="center"/>
          </w:tcPr>
          <w:p w:rsidR="00785262" w:rsidRPr="004A0824" w:rsidRDefault="00785262" w:rsidP="00D43748">
            <w:pPr>
              <w:spacing w:before="40" w:after="40" w:line="210" w:lineRule="exact"/>
              <w:ind w:right="40"/>
              <w:jc w:val="right"/>
              <w:rPr>
                <w:b/>
                <w:sz w:val="17"/>
                <w:szCs w:val="17"/>
                <w:lang w:val="es-ES_tradnl" w:eastAsia="ms-BN"/>
              </w:rPr>
            </w:pPr>
            <w:r w:rsidRPr="004A0824">
              <w:rPr>
                <w:b/>
                <w:sz w:val="17"/>
                <w:szCs w:val="17"/>
                <w:lang w:val="es-ES_tradnl" w:eastAsia="ms-BN"/>
              </w:rPr>
              <w:fldChar w:fldCharType="begin"/>
            </w:r>
            <w:r w:rsidRPr="004A0824">
              <w:rPr>
                <w:b/>
                <w:sz w:val="17"/>
                <w:szCs w:val="17"/>
                <w:lang w:val="es-ES_tradnl" w:eastAsia="ms-BN"/>
              </w:rPr>
              <w:instrText xml:space="preserve"> =SUM(left) </w:instrText>
            </w:r>
            <w:r w:rsidRPr="004A0824">
              <w:rPr>
                <w:b/>
                <w:sz w:val="17"/>
                <w:szCs w:val="17"/>
                <w:lang w:val="es-ES_tradnl" w:eastAsia="ms-BN"/>
              </w:rPr>
              <w:fldChar w:fldCharType="separate"/>
            </w:r>
            <w:r w:rsidR="00B12A28">
              <w:rPr>
                <w:b/>
                <w:noProof/>
                <w:sz w:val="17"/>
                <w:szCs w:val="17"/>
                <w:lang w:val="es-ES_tradnl" w:eastAsia="ms-BN"/>
              </w:rPr>
              <w:t>20 296</w:t>
            </w:r>
            <w:r w:rsidRPr="004A0824">
              <w:rPr>
                <w:b/>
                <w:sz w:val="17"/>
                <w:szCs w:val="17"/>
                <w:lang w:val="es-ES_tradnl" w:eastAsia="ms-BN"/>
              </w:rPr>
              <w:fldChar w:fldCharType="end"/>
            </w:r>
          </w:p>
        </w:tc>
      </w:tr>
      <w:tr w:rsidR="00785262" w:rsidRPr="00507A55" w:rsidTr="00D43748">
        <w:tc>
          <w:tcPr>
            <w:tcW w:w="1557" w:type="dxa"/>
            <w:tcBorders>
              <w:bottom w:val="single" w:sz="12" w:space="0" w:color="auto"/>
            </w:tcBorders>
            <w:vAlign w:val="center"/>
          </w:tcPr>
          <w:p w:rsidR="00785262" w:rsidRPr="00D43748" w:rsidRDefault="00785262" w:rsidP="00D43748">
            <w:pPr>
              <w:spacing w:before="40" w:after="40" w:line="210" w:lineRule="exact"/>
              <w:ind w:right="40"/>
              <w:rPr>
                <w:sz w:val="17"/>
                <w:szCs w:val="17"/>
                <w:lang w:val="es-ES_tradnl" w:eastAsia="ms-BN"/>
              </w:rPr>
            </w:pPr>
            <w:r w:rsidRPr="00D43748">
              <w:rPr>
                <w:sz w:val="17"/>
                <w:szCs w:val="17"/>
                <w:lang w:val="es-ES_tradnl" w:eastAsia="ms-BN"/>
              </w:rPr>
              <w:t>2009</w:t>
            </w:r>
          </w:p>
        </w:tc>
        <w:tc>
          <w:tcPr>
            <w:tcW w:w="1560" w:type="dxa"/>
            <w:tcBorders>
              <w:bottom w:val="single" w:sz="12" w:space="0" w:color="auto"/>
            </w:tcBorders>
            <w:vAlign w:val="center"/>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9 900</w:t>
            </w:r>
          </w:p>
        </w:tc>
        <w:tc>
          <w:tcPr>
            <w:tcW w:w="1560" w:type="dxa"/>
            <w:tcBorders>
              <w:bottom w:val="single" w:sz="12" w:space="0" w:color="auto"/>
            </w:tcBorders>
            <w:vAlign w:val="center"/>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9 434</w:t>
            </w:r>
          </w:p>
        </w:tc>
        <w:tc>
          <w:tcPr>
            <w:tcW w:w="1560" w:type="dxa"/>
            <w:tcBorders>
              <w:bottom w:val="single" w:sz="12" w:space="0" w:color="auto"/>
            </w:tcBorders>
            <w:vAlign w:val="center"/>
          </w:tcPr>
          <w:p w:rsidR="00785262" w:rsidRPr="004A0824" w:rsidRDefault="00785262" w:rsidP="00D43748">
            <w:pPr>
              <w:spacing w:before="40" w:after="40" w:line="210" w:lineRule="exact"/>
              <w:ind w:right="40"/>
              <w:jc w:val="right"/>
              <w:rPr>
                <w:b/>
                <w:sz w:val="17"/>
                <w:szCs w:val="17"/>
                <w:lang w:val="es-ES_tradnl" w:eastAsia="ms-BN"/>
              </w:rPr>
            </w:pPr>
            <w:r w:rsidRPr="004A0824">
              <w:rPr>
                <w:b/>
                <w:sz w:val="17"/>
                <w:szCs w:val="17"/>
                <w:lang w:val="es-ES_tradnl" w:eastAsia="ms-BN"/>
              </w:rPr>
              <w:fldChar w:fldCharType="begin"/>
            </w:r>
            <w:r w:rsidRPr="004A0824">
              <w:rPr>
                <w:b/>
                <w:sz w:val="17"/>
                <w:szCs w:val="17"/>
                <w:lang w:val="es-ES_tradnl" w:eastAsia="ms-BN"/>
              </w:rPr>
              <w:instrText xml:space="preserve"> =SUM(left) </w:instrText>
            </w:r>
            <w:r w:rsidRPr="004A0824">
              <w:rPr>
                <w:b/>
                <w:sz w:val="17"/>
                <w:szCs w:val="17"/>
                <w:lang w:val="es-ES_tradnl" w:eastAsia="ms-BN"/>
              </w:rPr>
              <w:fldChar w:fldCharType="separate"/>
            </w:r>
            <w:r w:rsidR="00B12A28">
              <w:rPr>
                <w:b/>
                <w:noProof/>
                <w:sz w:val="17"/>
                <w:szCs w:val="17"/>
                <w:lang w:val="es-ES_tradnl" w:eastAsia="ms-BN"/>
              </w:rPr>
              <w:t>21 343</w:t>
            </w:r>
            <w:r w:rsidRPr="004A0824">
              <w:rPr>
                <w:b/>
                <w:sz w:val="17"/>
                <w:szCs w:val="17"/>
                <w:lang w:val="es-ES_tradnl" w:eastAsia="ms-BN"/>
              </w:rPr>
              <w:fldChar w:fldCharType="end"/>
            </w:r>
          </w:p>
        </w:tc>
      </w:tr>
    </w:tbl>
    <w:p w:rsidR="003D571F" w:rsidRDefault="003D571F" w:rsidP="003D571F">
      <w:pPr>
        <w:pStyle w:val="SingleTxt"/>
        <w:spacing w:after="0" w:line="120" w:lineRule="exact"/>
        <w:rPr>
          <w:sz w:val="10"/>
        </w:rPr>
      </w:pPr>
    </w:p>
    <w:p w:rsidR="00785262" w:rsidRPr="003D571F" w:rsidRDefault="00785262" w:rsidP="003D571F">
      <w:pPr>
        <w:pStyle w:val="FootnoteText"/>
        <w:tabs>
          <w:tab w:val="clear" w:pos="418"/>
          <w:tab w:val="right" w:pos="1476"/>
          <w:tab w:val="left" w:pos="1548"/>
          <w:tab w:val="right" w:pos="1836"/>
          <w:tab w:val="left" w:pos="1908"/>
        </w:tabs>
        <w:ind w:left="1548" w:right="1267" w:hanging="288"/>
        <w:rPr>
          <w:lang w:eastAsia="en-US"/>
        </w:rPr>
      </w:pPr>
      <w:r w:rsidRPr="003D571F">
        <w:rPr>
          <w:i/>
          <w:lang w:eastAsia="en-US"/>
        </w:rPr>
        <w:t xml:space="preserve">Fuente: </w:t>
      </w:r>
      <w:r w:rsidRPr="003D571F">
        <w:rPr>
          <w:lang w:eastAsia="en-US"/>
        </w:rPr>
        <w:t>Departamento de Desarrollo Comunitario</w:t>
      </w:r>
    </w:p>
    <w:p w:rsidR="003D571F" w:rsidRDefault="003D571F" w:rsidP="003D571F">
      <w:pPr>
        <w:pStyle w:val="SingleTxt"/>
        <w:spacing w:after="0" w:line="120" w:lineRule="exact"/>
        <w:rPr>
          <w:sz w:val="10"/>
        </w:rPr>
      </w:pPr>
    </w:p>
    <w:p w:rsidR="003D571F" w:rsidRDefault="003D571F" w:rsidP="003D571F">
      <w:pPr>
        <w:pStyle w:val="SingleTxt"/>
        <w:spacing w:after="0" w:line="120" w:lineRule="exact"/>
        <w:rPr>
          <w:sz w:val="10"/>
        </w:rPr>
      </w:pPr>
    </w:p>
    <w:p w:rsidR="00785262" w:rsidRPr="008B1342" w:rsidRDefault="008B1342" w:rsidP="008B13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b w:val="0"/>
          <w:lang w:val="es-CO"/>
        </w:rPr>
        <w:tab/>
      </w:r>
      <w:r>
        <w:rPr>
          <w:b w:val="0"/>
          <w:lang w:val="es-CO"/>
        </w:rPr>
        <w:tab/>
      </w:r>
      <w:r w:rsidR="00785262" w:rsidRPr="008B1342">
        <w:rPr>
          <w:b w:val="0"/>
          <w:lang w:val="es-CO"/>
        </w:rPr>
        <w:t>Cuadro 7.2</w:t>
      </w:r>
      <w:r w:rsidRPr="008B1342">
        <w:rPr>
          <w:b w:val="0"/>
          <w:lang w:val="es-CO"/>
        </w:rPr>
        <w:br/>
      </w:r>
      <w:r w:rsidRPr="008B1342">
        <w:rPr>
          <w:lang w:val="es-CO"/>
        </w:rPr>
        <w:t xml:space="preserve">Beneficiarios de subsidios de discapacidad en virtud del Decreto de 1954 </w:t>
      </w:r>
      <w:r>
        <w:rPr>
          <w:lang w:val="es-CO"/>
        </w:rPr>
        <w:br/>
      </w:r>
      <w:r w:rsidRPr="008B1342">
        <w:rPr>
          <w:lang w:val="es-CO"/>
        </w:rPr>
        <w:t>relativo a las Pensiones de Vejez y Discapacidad, 2007-2009</w:t>
      </w:r>
    </w:p>
    <w:p w:rsidR="003D571F" w:rsidRDefault="003D571F" w:rsidP="003D571F">
      <w:pPr>
        <w:pStyle w:val="SingleTxt"/>
        <w:spacing w:after="0" w:line="120" w:lineRule="exact"/>
        <w:rPr>
          <w:sz w:val="10"/>
        </w:rPr>
      </w:pPr>
    </w:p>
    <w:tbl>
      <w:tblPr>
        <w:tblW w:w="7309" w:type="dxa"/>
        <w:tblInd w:w="1259" w:type="dxa"/>
        <w:tblBorders>
          <w:top w:val="single" w:sz="4" w:space="0" w:color="auto"/>
        </w:tblBorders>
        <w:tblCellMar>
          <w:left w:w="0" w:type="dxa"/>
          <w:right w:w="0" w:type="dxa"/>
        </w:tblCellMar>
        <w:tblLook w:val="04A0"/>
      </w:tblPr>
      <w:tblGrid>
        <w:gridCol w:w="406"/>
        <w:gridCol w:w="591"/>
        <w:gridCol w:w="535"/>
        <w:gridCol w:w="918"/>
        <w:gridCol w:w="830"/>
        <w:gridCol w:w="873"/>
        <w:gridCol w:w="790"/>
        <w:gridCol w:w="591"/>
        <w:gridCol w:w="535"/>
        <w:gridCol w:w="651"/>
        <w:gridCol w:w="589"/>
      </w:tblGrid>
      <w:tr w:rsidR="00785262" w:rsidRPr="00507A55" w:rsidTr="00D43748">
        <w:trPr>
          <w:trHeight w:val="240"/>
        </w:trPr>
        <w:tc>
          <w:tcPr>
            <w:tcW w:w="0" w:type="auto"/>
            <w:tcBorders>
              <w:top w:val="single" w:sz="4" w:space="0" w:color="auto"/>
              <w:bottom w:val="nil"/>
            </w:tcBorders>
            <w:vAlign w:val="bottom"/>
          </w:tcPr>
          <w:p w:rsidR="00785262" w:rsidRPr="00D43748" w:rsidRDefault="00785262" w:rsidP="00D43748">
            <w:pPr>
              <w:tabs>
                <w:tab w:val="left" w:pos="288"/>
                <w:tab w:val="left" w:pos="576"/>
                <w:tab w:val="left" w:pos="864"/>
                <w:tab w:val="left" w:pos="1152"/>
              </w:tabs>
              <w:spacing w:before="80" w:after="80" w:line="160" w:lineRule="exact"/>
              <w:ind w:right="40"/>
              <w:rPr>
                <w:i/>
                <w:sz w:val="14"/>
              </w:rPr>
            </w:pPr>
          </w:p>
        </w:tc>
        <w:tc>
          <w:tcPr>
            <w:tcW w:w="0" w:type="auto"/>
            <w:gridSpan w:val="2"/>
            <w:tcBorders>
              <w:top w:val="single" w:sz="4" w:space="0" w:color="auto"/>
              <w:bottom w:val="single" w:sz="4" w:space="0" w:color="auto"/>
            </w:tcBorders>
            <w:vAlign w:val="center"/>
          </w:tcPr>
          <w:p w:rsidR="00785262" w:rsidRPr="00D43748" w:rsidRDefault="00785262" w:rsidP="00D43748">
            <w:pPr>
              <w:tabs>
                <w:tab w:val="left" w:pos="288"/>
                <w:tab w:val="left" w:pos="576"/>
                <w:tab w:val="left" w:pos="864"/>
                <w:tab w:val="left" w:pos="1152"/>
              </w:tabs>
              <w:spacing w:before="80" w:after="80" w:line="160" w:lineRule="exact"/>
              <w:ind w:right="40"/>
              <w:jc w:val="center"/>
              <w:rPr>
                <w:i/>
                <w:sz w:val="14"/>
              </w:rPr>
            </w:pPr>
            <w:r w:rsidRPr="00D43748">
              <w:rPr>
                <w:i/>
                <w:sz w:val="14"/>
              </w:rPr>
              <w:t>Personas ciegas</w:t>
            </w:r>
          </w:p>
        </w:tc>
        <w:tc>
          <w:tcPr>
            <w:tcW w:w="0" w:type="auto"/>
            <w:gridSpan w:val="2"/>
            <w:tcBorders>
              <w:top w:val="single" w:sz="4" w:space="0" w:color="auto"/>
              <w:bottom w:val="single" w:sz="4" w:space="0" w:color="auto"/>
            </w:tcBorders>
            <w:vAlign w:val="center"/>
          </w:tcPr>
          <w:p w:rsidR="00785262" w:rsidRPr="00D43748" w:rsidRDefault="00785262" w:rsidP="00D43748">
            <w:pPr>
              <w:tabs>
                <w:tab w:val="left" w:pos="288"/>
                <w:tab w:val="left" w:pos="576"/>
                <w:tab w:val="left" w:pos="864"/>
                <w:tab w:val="left" w:pos="1152"/>
              </w:tabs>
              <w:spacing w:before="80" w:after="80" w:line="160" w:lineRule="exact"/>
              <w:ind w:right="40"/>
              <w:jc w:val="center"/>
              <w:rPr>
                <w:i/>
                <w:sz w:val="14"/>
              </w:rPr>
            </w:pPr>
            <w:r w:rsidRPr="00D43748">
              <w:rPr>
                <w:i/>
                <w:sz w:val="14"/>
              </w:rPr>
              <w:t>Personas con discapacidades psíquicas</w:t>
            </w:r>
          </w:p>
        </w:tc>
        <w:tc>
          <w:tcPr>
            <w:tcW w:w="0" w:type="auto"/>
            <w:gridSpan w:val="2"/>
            <w:tcBorders>
              <w:top w:val="single" w:sz="4" w:space="0" w:color="auto"/>
              <w:bottom w:val="single" w:sz="4" w:space="0" w:color="auto"/>
            </w:tcBorders>
            <w:vAlign w:val="center"/>
          </w:tcPr>
          <w:p w:rsidR="00785262" w:rsidRPr="00D43748" w:rsidRDefault="00785262" w:rsidP="00D43748">
            <w:pPr>
              <w:tabs>
                <w:tab w:val="left" w:pos="288"/>
                <w:tab w:val="left" w:pos="576"/>
                <w:tab w:val="left" w:pos="864"/>
                <w:tab w:val="left" w:pos="1152"/>
              </w:tabs>
              <w:spacing w:before="80" w:after="80" w:line="160" w:lineRule="exact"/>
              <w:ind w:right="40"/>
              <w:jc w:val="center"/>
              <w:rPr>
                <w:i/>
                <w:sz w:val="14"/>
              </w:rPr>
            </w:pPr>
            <w:r w:rsidRPr="00D43748">
              <w:rPr>
                <w:i/>
                <w:sz w:val="14"/>
              </w:rPr>
              <w:t>Personas con discapacidades físicas</w:t>
            </w:r>
          </w:p>
        </w:tc>
        <w:tc>
          <w:tcPr>
            <w:tcW w:w="0" w:type="auto"/>
            <w:gridSpan w:val="2"/>
            <w:tcBorders>
              <w:top w:val="single" w:sz="4" w:space="0" w:color="auto"/>
              <w:bottom w:val="single" w:sz="4" w:space="0" w:color="auto"/>
            </w:tcBorders>
            <w:vAlign w:val="center"/>
          </w:tcPr>
          <w:p w:rsidR="00785262" w:rsidRPr="00D43748" w:rsidRDefault="00785262" w:rsidP="00D43748">
            <w:pPr>
              <w:tabs>
                <w:tab w:val="left" w:pos="288"/>
                <w:tab w:val="left" w:pos="576"/>
                <w:tab w:val="left" w:pos="864"/>
                <w:tab w:val="left" w:pos="1152"/>
              </w:tabs>
              <w:spacing w:before="80" w:after="80" w:line="160" w:lineRule="exact"/>
              <w:ind w:right="40"/>
              <w:jc w:val="center"/>
              <w:rPr>
                <w:i/>
                <w:sz w:val="14"/>
              </w:rPr>
            </w:pPr>
            <w:r w:rsidRPr="00D43748">
              <w:rPr>
                <w:i/>
                <w:sz w:val="14"/>
              </w:rPr>
              <w:t>Personas sordas</w:t>
            </w:r>
          </w:p>
        </w:tc>
        <w:tc>
          <w:tcPr>
            <w:tcW w:w="0" w:type="auto"/>
            <w:gridSpan w:val="2"/>
            <w:tcBorders>
              <w:top w:val="single" w:sz="4" w:space="0" w:color="auto"/>
              <w:bottom w:val="single" w:sz="4" w:space="0" w:color="auto"/>
            </w:tcBorders>
            <w:vAlign w:val="center"/>
          </w:tcPr>
          <w:p w:rsidR="00785262" w:rsidRPr="00D43748" w:rsidRDefault="00785262" w:rsidP="00D43748">
            <w:pPr>
              <w:tabs>
                <w:tab w:val="left" w:pos="288"/>
                <w:tab w:val="left" w:pos="576"/>
                <w:tab w:val="left" w:pos="864"/>
                <w:tab w:val="left" w:pos="1152"/>
              </w:tabs>
              <w:spacing w:before="80" w:after="80" w:line="160" w:lineRule="exact"/>
              <w:ind w:right="40"/>
              <w:jc w:val="center"/>
              <w:rPr>
                <w:i/>
                <w:sz w:val="14"/>
              </w:rPr>
            </w:pPr>
            <w:r w:rsidRPr="00D43748">
              <w:rPr>
                <w:i/>
                <w:sz w:val="14"/>
              </w:rPr>
              <w:t>Otras discapacidades</w:t>
            </w:r>
          </w:p>
        </w:tc>
      </w:tr>
      <w:tr w:rsidR="00785262" w:rsidRPr="00507A55" w:rsidTr="00D43748">
        <w:trPr>
          <w:trHeight w:val="240"/>
        </w:trPr>
        <w:tc>
          <w:tcPr>
            <w:tcW w:w="0" w:type="auto"/>
            <w:tcBorders>
              <w:top w:val="nil"/>
              <w:bottom w:val="single" w:sz="12" w:space="0" w:color="auto"/>
            </w:tcBorders>
          </w:tcPr>
          <w:p w:rsidR="00785262" w:rsidRPr="00507A55" w:rsidRDefault="00D43748" w:rsidP="00D43748">
            <w:pPr>
              <w:tabs>
                <w:tab w:val="left" w:pos="288"/>
                <w:tab w:val="left" w:pos="576"/>
                <w:tab w:val="left" w:pos="864"/>
                <w:tab w:val="left" w:pos="1152"/>
              </w:tabs>
              <w:spacing w:before="80" w:after="80" w:line="160" w:lineRule="exact"/>
              <w:ind w:right="40"/>
              <w:rPr>
                <w:lang w:val="es-ES_tradnl"/>
              </w:rPr>
            </w:pPr>
            <w:r w:rsidRPr="00D43748">
              <w:rPr>
                <w:i/>
                <w:sz w:val="14"/>
              </w:rPr>
              <w:t>Año</w:t>
            </w:r>
          </w:p>
        </w:tc>
        <w:tc>
          <w:tcPr>
            <w:tcW w:w="0" w:type="auto"/>
            <w:tcBorders>
              <w:top w:val="single" w:sz="4" w:space="0" w:color="auto"/>
              <w:bottom w:val="single" w:sz="12" w:space="0" w:color="auto"/>
            </w:tcBorders>
            <w:vAlign w:val="bottom"/>
          </w:tcPr>
          <w:p w:rsidR="00785262" w:rsidRPr="00D43748" w:rsidRDefault="00785262" w:rsidP="00D43748">
            <w:pPr>
              <w:tabs>
                <w:tab w:val="left" w:pos="288"/>
                <w:tab w:val="left" w:pos="576"/>
                <w:tab w:val="left" w:pos="864"/>
                <w:tab w:val="left" w:pos="1152"/>
              </w:tabs>
              <w:spacing w:before="80" w:after="80" w:line="160" w:lineRule="exact"/>
              <w:ind w:right="40"/>
              <w:jc w:val="right"/>
              <w:rPr>
                <w:i/>
                <w:sz w:val="14"/>
              </w:rPr>
            </w:pPr>
            <w:r w:rsidRPr="00D43748">
              <w:rPr>
                <w:i/>
                <w:sz w:val="14"/>
              </w:rPr>
              <w:t>Hombres</w:t>
            </w:r>
          </w:p>
        </w:tc>
        <w:tc>
          <w:tcPr>
            <w:tcW w:w="0" w:type="auto"/>
            <w:tcBorders>
              <w:top w:val="single" w:sz="4" w:space="0" w:color="auto"/>
              <w:bottom w:val="single" w:sz="12" w:space="0" w:color="auto"/>
            </w:tcBorders>
            <w:vAlign w:val="bottom"/>
          </w:tcPr>
          <w:p w:rsidR="00785262" w:rsidRPr="00D43748" w:rsidRDefault="00785262" w:rsidP="00D43748">
            <w:pPr>
              <w:tabs>
                <w:tab w:val="left" w:pos="288"/>
                <w:tab w:val="left" w:pos="576"/>
                <w:tab w:val="left" w:pos="864"/>
                <w:tab w:val="left" w:pos="1152"/>
              </w:tabs>
              <w:spacing w:before="80" w:after="80" w:line="160" w:lineRule="exact"/>
              <w:ind w:right="40"/>
              <w:jc w:val="right"/>
              <w:rPr>
                <w:i/>
                <w:sz w:val="14"/>
              </w:rPr>
            </w:pPr>
            <w:r w:rsidRPr="00D43748">
              <w:rPr>
                <w:i/>
                <w:sz w:val="14"/>
              </w:rPr>
              <w:t>Mujeres</w:t>
            </w:r>
          </w:p>
        </w:tc>
        <w:tc>
          <w:tcPr>
            <w:tcW w:w="0" w:type="auto"/>
            <w:tcBorders>
              <w:top w:val="single" w:sz="4" w:space="0" w:color="auto"/>
              <w:bottom w:val="single" w:sz="12" w:space="0" w:color="auto"/>
            </w:tcBorders>
            <w:vAlign w:val="bottom"/>
          </w:tcPr>
          <w:p w:rsidR="00785262" w:rsidRPr="00D43748" w:rsidRDefault="00785262" w:rsidP="00D43748">
            <w:pPr>
              <w:tabs>
                <w:tab w:val="left" w:pos="288"/>
                <w:tab w:val="left" w:pos="576"/>
                <w:tab w:val="left" w:pos="864"/>
                <w:tab w:val="left" w:pos="1152"/>
              </w:tabs>
              <w:spacing w:before="80" w:after="80" w:line="160" w:lineRule="exact"/>
              <w:ind w:right="40"/>
              <w:jc w:val="right"/>
              <w:rPr>
                <w:i/>
                <w:sz w:val="14"/>
              </w:rPr>
            </w:pPr>
            <w:r w:rsidRPr="00D43748">
              <w:rPr>
                <w:i/>
                <w:sz w:val="14"/>
              </w:rPr>
              <w:t>Hombres</w:t>
            </w:r>
          </w:p>
        </w:tc>
        <w:tc>
          <w:tcPr>
            <w:tcW w:w="0" w:type="auto"/>
            <w:tcBorders>
              <w:top w:val="single" w:sz="4" w:space="0" w:color="auto"/>
              <w:bottom w:val="single" w:sz="12" w:space="0" w:color="auto"/>
            </w:tcBorders>
            <w:vAlign w:val="bottom"/>
          </w:tcPr>
          <w:p w:rsidR="00785262" w:rsidRPr="00D43748" w:rsidRDefault="00785262" w:rsidP="00D43748">
            <w:pPr>
              <w:tabs>
                <w:tab w:val="left" w:pos="288"/>
                <w:tab w:val="left" w:pos="576"/>
                <w:tab w:val="left" w:pos="864"/>
                <w:tab w:val="left" w:pos="1152"/>
              </w:tabs>
              <w:spacing w:before="80" w:after="80" w:line="160" w:lineRule="exact"/>
              <w:ind w:right="40"/>
              <w:jc w:val="right"/>
              <w:rPr>
                <w:i/>
                <w:sz w:val="14"/>
              </w:rPr>
            </w:pPr>
            <w:r w:rsidRPr="00D43748">
              <w:rPr>
                <w:i/>
                <w:sz w:val="14"/>
              </w:rPr>
              <w:t>Mujeres</w:t>
            </w:r>
          </w:p>
        </w:tc>
        <w:tc>
          <w:tcPr>
            <w:tcW w:w="0" w:type="auto"/>
            <w:tcBorders>
              <w:top w:val="single" w:sz="4" w:space="0" w:color="auto"/>
              <w:bottom w:val="single" w:sz="12" w:space="0" w:color="auto"/>
            </w:tcBorders>
            <w:vAlign w:val="bottom"/>
          </w:tcPr>
          <w:p w:rsidR="00785262" w:rsidRPr="00D43748" w:rsidRDefault="00785262" w:rsidP="00D43748">
            <w:pPr>
              <w:tabs>
                <w:tab w:val="left" w:pos="288"/>
                <w:tab w:val="left" w:pos="576"/>
                <w:tab w:val="left" w:pos="864"/>
                <w:tab w:val="left" w:pos="1152"/>
              </w:tabs>
              <w:spacing w:before="80" w:after="80" w:line="160" w:lineRule="exact"/>
              <w:ind w:right="40"/>
              <w:jc w:val="right"/>
              <w:rPr>
                <w:i/>
                <w:sz w:val="14"/>
              </w:rPr>
            </w:pPr>
            <w:r w:rsidRPr="00D43748">
              <w:rPr>
                <w:i/>
                <w:sz w:val="14"/>
              </w:rPr>
              <w:t>Hombres</w:t>
            </w:r>
          </w:p>
        </w:tc>
        <w:tc>
          <w:tcPr>
            <w:tcW w:w="0" w:type="auto"/>
            <w:tcBorders>
              <w:top w:val="single" w:sz="4" w:space="0" w:color="auto"/>
              <w:bottom w:val="single" w:sz="12" w:space="0" w:color="auto"/>
            </w:tcBorders>
            <w:vAlign w:val="bottom"/>
          </w:tcPr>
          <w:p w:rsidR="00785262" w:rsidRPr="00D43748" w:rsidRDefault="00785262" w:rsidP="00D43748">
            <w:pPr>
              <w:tabs>
                <w:tab w:val="left" w:pos="288"/>
                <w:tab w:val="left" w:pos="576"/>
                <w:tab w:val="left" w:pos="864"/>
                <w:tab w:val="left" w:pos="1152"/>
              </w:tabs>
              <w:spacing w:before="80" w:after="80" w:line="160" w:lineRule="exact"/>
              <w:ind w:right="40"/>
              <w:jc w:val="right"/>
              <w:rPr>
                <w:i/>
                <w:sz w:val="14"/>
              </w:rPr>
            </w:pPr>
            <w:r w:rsidRPr="00D43748">
              <w:rPr>
                <w:i/>
                <w:sz w:val="14"/>
              </w:rPr>
              <w:t>Mujeres</w:t>
            </w:r>
          </w:p>
        </w:tc>
        <w:tc>
          <w:tcPr>
            <w:tcW w:w="0" w:type="auto"/>
            <w:tcBorders>
              <w:top w:val="single" w:sz="4" w:space="0" w:color="auto"/>
              <w:bottom w:val="single" w:sz="12" w:space="0" w:color="auto"/>
            </w:tcBorders>
            <w:vAlign w:val="bottom"/>
          </w:tcPr>
          <w:p w:rsidR="00785262" w:rsidRPr="00D43748" w:rsidRDefault="00785262" w:rsidP="00D43748">
            <w:pPr>
              <w:tabs>
                <w:tab w:val="left" w:pos="288"/>
                <w:tab w:val="left" w:pos="576"/>
                <w:tab w:val="left" w:pos="864"/>
                <w:tab w:val="left" w:pos="1152"/>
              </w:tabs>
              <w:spacing w:before="80" w:after="80" w:line="160" w:lineRule="exact"/>
              <w:ind w:right="40"/>
              <w:jc w:val="right"/>
              <w:rPr>
                <w:i/>
                <w:sz w:val="14"/>
              </w:rPr>
            </w:pPr>
            <w:r w:rsidRPr="00D43748">
              <w:rPr>
                <w:i/>
                <w:sz w:val="14"/>
              </w:rPr>
              <w:t>Hombres</w:t>
            </w:r>
          </w:p>
        </w:tc>
        <w:tc>
          <w:tcPr>
            <w:tcW w:w="0" w:type="auto"/>
            <w:tcBorders>
              <w:top w:val="single" w:sz="4" w:space="0" w:color="auto"/>
              <w:bottom w:val="single" w:sz="12" w:space="0" w:color="auto"/>
            </w:tcBorders>
            <w:vAlign w:val="bottom"/>
          </w:tcPr>
          <w:p w:rsidR="00785262" w:rsidRPr="00D43748" w:rsidRDefault="00785262" w:rsidP="00D43748">
            <w:pPr>
              <w:tabs>
                <w:tab w:val="left" w:pos="288"/>
                <w:tab w:val="left" w:pos="576"/>
                <w:tab w:val="left" w:pos="864"/>
                <w:tab w:val="left" w:pos="1152"/>
              </w:tabs>
              <w:spacing w:before="80" w:after="80" w:line="160" w:lineRule="exact"/>
              <w:ind w:right="40"/>
              <w:jc w:val="right"/>
              <w:rPr>
                <w:i/>
                <w:sz w:val="14"/>
              </w:rPr>
            </w:pPr>
            <w:r w:rsidRPr="00D43748">
              <w:rPr>
                <w:i/>
                <w:sz w:val="14"/>
              </w:rPr>
              <w:t>Mujeres</w:t>
            </w:r>
          </w:p>
        </w:tc>
        <w:tc>
          <w:tcPr>
            <w:tcW w:w="0" w:type="auto"/>
            <w:tcBorders>
              <w:top w:val="single" w:sz="4" w:space="0" w:color="auto"/>
              <w:bottom w:val="single" w:sz="12" w:space="0" w:color="auto"/>
            </w:tcBorders>
            <w:vAlign w:val="bottom"/>
          </w:tcPr>
          <w:p w:rsidR="00785262" w:rsidRPr="00D43748" w:rsidRDefault="00785262" w:rsidP="00D43748">
            <w:pPr>
              <w:tabs>
                <w:tab w:val="left" w:pos="288"/>
                <w:tab w:val="left" w:pos="576"/>
                <w:tab w:val="left" w:pos="864"/>
                <w:tab w:val="left" w:pos="1152"/>
              </w:tabs>
              <w:spacing w:before="80" w:after="80" w:line="160" w:lineRule="exact"/>
              <w:ind w:right="40"/>
              <w:jc w:val="right"/>
              <w:rPr>
                <w:i/>
                <w:sz w:val="14"/>
              </w:rPr>
            </w:pPr>
            <w:r w:rsidRPr="00D43748">
              <w:rPr>
                <w:i/>
                <w:sz w:val="14"/>
              </w:rPr>
              <w:t>Hombres</w:t>
            </w:r>
          </w:p>
        </w:tc>
        <w:tc>
          <w:tcPr>
            <w:tcW w:w="0" w:type="auto"/>
            <w:tcBorders>
              <w:top w:val="single" w:sz="4" w:space="0" w:color="auto"/>
              <w:bottom w:val="single" w:sz="12" w:space="0" w:color="auto"/>
            </w:tcBorders>
            <w:vAlign w:val="bottom"/>
          </w:tcPr>
          <w:p w:rsidR="00785262" w:rsidRPr="00D43748" w:rsidRDefault="00785262" w:rsidP="00D43748">
            <w:pPr>
              <w:tabs>
                <w:tab w:val="left" w:pos="288"/>
                <w:tab w:val="left" w:pos="576"/>
                <w:tab w:val="left" w:pos="864"/>
                <w:tab w:val="left" w:pos="1152"/>
              </w:tabs>
              <w:spacing w:before="80" w:after="80" w:line="160" w:lineRule="exact"/>
              <w:ind w:right="40"/>
              <w:jc w:val="right"/>
              <w:rPr>
                <w:i/>
                <w:sz w:val="14"/>
              </w:rPr>
            </w:pPr>
            <w:r w:rsidRPr="00D43748">
              <w:rPr>
                <w:i/>
                <w:sz w:val="14"/>
              </w:rPr>
              <w:t>Mujeres</w:t>
            </w:r>
          </w:p>
        </w:tc>
      </w:tr>
      <w:tr w:rsidR="00785262" w:rsidRPr="00507A55" w:rsidTr="00D43748">
        <w:trPr>
          <w:trHeight w:val="240"/>
        </w:trPr>
        <w:tc>
          <w:tcPr>
            <w:tcW w:w="0" w:type="auto"/>
            <w:tcBorders>
              <w:top w:val="single" w:sz="12" w:space="0" w:color="auto"/>
            </w:tcBorders>
          </w:tcPr>
          <w:p w:rsidR="00785262" w:rsidRPr="00D43748" w:rsidRDefault="00D43748" w:rsidP="00D43748">
            <w:pPr>
              <w:spacing w:before="40" w:after="40" w:line="210" w:lineRule="exact"/>
              <w:ind w:right="40"/>
              <w:rPr>
                <w:sz w:val="17"/>
                <w:szCs w:val="17"/>
                <w:lang w:val="es-ES_tradnl" w:eastAsia="ms-BN"/>
              </w:rPr>
            </w:pPr>
            <w:r w:rsidRPr="00D43748">
              <w:rPr>
                <w:sz w:val="17"/>
                <w:szCs w:val="17"/>
                <w:lang w:val="es-ES_tradnl" w:eastAsia="ms-BN"/>
              </w:rPr>
              <w:t>2007</w:t>
            </w:r>
          </w:p>
        </w:tc>
        <w:tc>
          <w:tcPr>
            <w:tcW w:w="0" w:type="auto"/>
            <w:tcBorders>
              <w:top w:val="single" w:sz="12" w:space="0" w:color="auto"/>
            </w:tcBorders>
            <w:vAlign w:val="bottom"/>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97</w:t>
            </w:r>
          </w:p>
        </w:tc>
        <w:tc>
          <w:tcPr>
            <w:tcW w:w="0" w:type="auto"/>
            <w:tcBorders>
              <w:top w:val="single" w:sz="12" w:space="0" w:color="auto"/>
            </w:tcBorders>
            <w:vAlign w:val="bottom"/>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89</w:t>
            </w:r>
          </w:p>
        </w:tc>
        <w:tc>
          <w:tcPr>
            <w:tcW w:w="0" w:type="auto"/>
            <w:tcBorders>
              <w:top w:val="single" w:sz="12" w:space="0" w:color="auto"/>
            </w:tcBorders>
            <w:vAlign w:val="bottom"/>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557</w:t>
            </w:r>
          </w:p>
        </w:tc>
        <w:tc>
          <w:tcPr>
            <w:tcW w:w="0" w:type="auto"/>
            <w:tcBorders>
              <w:top w:val="single" w:sz="12" w:space="0" w:color="auto"/>
            </w:tcBorders>
            <w:vAlign w:val="bottom"/>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416</w:t>
            </w:r>
          </w:p>
        </w:tc>
        <w:tc>
          <w:tcPr>
            <w:tcW w:w="0" w:type="auto"/>
            <w:tcBorders>
              <w:top w:val="single" w:sz="12" w:space="0" w:color="auto"/>
            </w:tcBorders>
            <w:vAlign w:val="bottom"/>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293</w:t>
            </w:r>
          </w:p>
        </w:tc>
        <w:tc>
          <w:tcPr>
            <w:tcW w:w="0" w:type="auto"/>
            <w:tcBorders>
              <w:top w:val="single" w:sz="12" w:space="0" w:color="auto"/>
            </w:tcBorders>
            <w:vAlign w:val="bottom"/>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204</w:t>
            </w:r>
          </w:p>
        </w:tc>
        <w:tc>
          <w:tcPr>
            <w:tcW w:w="0" w:type="auto"/>
            <w:tcBorders>
              <w:top w:val="single" w:sz="12" w:space="0" w:color="auto"/>
            </w:tcBorders>
            <w:vAlign w:val="bottom"/>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96</w:t>
            </w:r>
          </w:p>
        </w:tc>
        <w:tc>
          <w:tcPr>
            <w:tcW w:w="0" w:type="auto"/>
            <w:tcBorders>
              <w:top w:val="single" w:sz="12" w:space="0" w:color="auto"/>
            </w:tcBorders>
            <w:vAlign w:val="bottom"/>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67</w:t>
            </w:r>
          </w:p>
        </w:tc>
        <w:tc>
          <w:tcPr>
            <w:tcW w:w="0" w:type="auto"/>
            <w:tcBorders>
              <w:top w:val="single" w:sz="12" w:space="0" w:color="auto"/>
            </w:tcBorders>
            <w:vAlign w:val="bottom"/>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74</w:t>
            </w:r>
          </w:p>
        </w:tc>
        <w:tc>
          <w:tcPr>
            <w:tcW w:w="0" w:type="auto"/>
            <w:tcBorders>
              <w:top w:val="single" w:sz="12" w:space="0" w:color="auto"/>
            </w:tcBorders>
            <w:vAlign w:val="bottom"/>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38</w:t>
            </w:r>
          </w:p>
        </w:tc>
      </w:tr>
      <w:tr w:rsidR="00D43748" w:rsidRPr="00507A55" w:rsidTr="00D43748">
        <w:trPr>
          <w:trHeight w:val="288"/>
        </w:trPr>
        <w:tc>
          <w:tcPr>
            <w:tcW w:w="0" w:type="auto"/>
          </w:tcPr>
          <w:p w:rsidR="00D43748" w:rsidRPr="00D43748" w:rsidRDefault="00D43748" w:rsidP="00D43748">
            <w:pPr>
              <w:spacing w:before="40" w:after="40" w:line="210" w:lineRule="exact"/>
              <w:ind w:right="40"/>
              <w:rPr>
                <w:sz w:val="17"/>
                <w:szCs w:val="17"/>
                <w:lang w:val="es-ES_tradnl" w:eastAsia="ms-BN"/>
              </w:rPr>
            </w:pPr>
            <w:r w:rsidRPr="00D43748">
              <w:rPr>
                <w:sz w:val="17"/>
                <w:szCs w:val="17"/>
                <w:lang w:val="es-ES_tradnl" w:eastAsia="ms-BN"/>
              </w:rPr>
              <w:t>2008</w:t>
            </w:r>
          </w:p>
        </w:tc>
        <w:tc>
          <w:tcPr>
            <w:tcW w:w="0" w:type="auto"/>
            <w:vAlign w:val="bottom"/>
          </w:tcPr>
          <w:p w:rsidR="00D43748" w:rsidRPr="00D43748" w:rsidRDefault="00D43748" w:rsidP="00D43748">
            <w:pPr>
              <w:spacing w:before="40" w:after="40" w:line="210" w:lineRule="exact"/>
              <w:ind w:right="40"/>
              <w:jc w:val="right"/>
              <w:rPr>
                <w:sz w:val="17"/>
                <w:szCs w:val="17"/>
                <w:lang w:val="es-ES_tradnl" w:eastAsia="ms-BN"/>
              </w:rPr>
            </w:pPr>
            <w:r w:rsidRPr="00D43748">
              <w:rPr>
                <w:sz w:val="17"/>
                <w:szCs w:val="17"/>
                <w:lang w:val="es-ES_tradnl" w:eastAsia="ms-BN"/>
              </w:rPr>
              <w:t>108</w:t>
            </w:r>
          </w:p>
        </w:tc>
        <w:tc>
          <w:tcPr>
            <w:tcW w:w="0" w:type="auto"/>
            <w:vAlign w:val="bottom"/>
          </w:tcPr>
          <w:p w:rsidR="00D43748" w:rsidRPr="00D43748" w:rsidRDefault="00D43748" w:rsidP="00D43748">
            <w:pPr>
              <w:spacing w:before="40" w:after="40" w:line="210" w:lineRule="exact"/>
              <w:ind w:right="40"/>
              <w:jc w:val="right"/>
              <w:rPr>
                <w:sz w:val="17"/>
                <w:szCs w:val="17"/>
                <w:lang w:val="es-ES_tradnl" w:eastAsia="ms-BN"/>
              </w:rPr>
            </w:pPr>
            <w:r w:rsidRPr="00D43748">
              <w:rPr>
                <w:sz w:val="17"/>
                <w:szCs w:val="17"/>
                <w:lang w:val="es-ES_tradnl" w:eastAsia="ms-BN"/>
              </w:rPr>
              <w:t>98</w:t>
            </w:r>
          </w:p>
        </w:tc>
        <w:tc>
          <w:tcPr>
            <w:tcW w:w="0" w:type="auto"/>
            <w:vAlign w:val="bottom"/>
          </w:tcPr>
          <w:p w:rsidR="00D43748" w:rsidRPr="00D43748" w:rsidRDefault="00D43748" w:rsidP="00D43748">
            <w:pPr>
              <w:spacing w:before="40" w:after="40" w:line="210" w:lineRule="exact"/>
              <w:ind w:right="40"/>
              <w:jc w:val="right"/>
              <w:rPr>
                <w:sz w:val="17"/>
                <w:szCs w:val="17"/>
                <w:lang w:val="es-ES_tradnl" w:eastAsia="ms-BN"/>
              </w:rPr>
            </w:pPr>
            <w:r w:rsidRPr="00D43748">
              <w:rPr>
                <w:sz w:val="17"/>
                <w:szCs w:val="17"/>
                <w:lang w:val="es-ES_tradnl" w:eastAsia="ms-BN"/>
              </w:rPr>
              <w:t>597</w:t>
            </w:r>
          </w:p>
        </w:tc>
        <w:tc>
          <w:tcPr>
            <w:tcW w:w="0" w:type="auto"/>
            <w:vAlign w:val="bottom"/>
          </w:tcPr>
          <w:p w:rsidR="00D43748" w:rsidRPr="00D43748" w:rsidRDefault="00D43748" w:rsidP="00D43748">
            <w:pPr>
              <w:spacing w:before="40" w:after="40" w:line="210" w:lineRule="exact"/>
              <w:ind w:right="40"/>
              <w:jc w:val="right"/>
              <w:rPr>
                <w:sz w:val="17"/>
                <w:szCs w:val="17"/>
                <w:lang w:val="es-ES_tradnl" w:eastAsia="ms-BN"/>
              </w:rPr>
            </w:pPr>
            <w:r w:rsidRPr="00D43748">
              <w:rPr>
                <w:sz w:val="17"/>
                <w:szCs w:val="17"/>
                <w:lang w:val="es-ES_tradnl" w:eastAsia="ms-BN"/>
              </w:rPr>
              <w:t>445</w:t>
            </w:r>
          </w:p>
        </w:tc>
        <w:tc>
          <w:tcPr>
            <w:tcW w:w="0" w:type="auto"/>
            <w:vAlign w:val="bottom"/>
          </w:tcPr>
          <w:p w:rsidR="00D43748" w:rsidRPr="00D43748" w:rsidRDefault="00D43748" w:rsidP="00D43748">
            <w:pPr>
              <w:spacing w:before="40" w:after="40" w:line="210" w:lineRule="exact"/>
              <w:ind w:right="40"/>
              <w:jc w:val="right"/>
              <w:rPr>
                <w:sz w:val="17"/>
                <w:szCs w:val="17"/>
                <w:lang w:val="es-ES_tradnl" w:eastAsia="ms-BN"/>
              </w:rPr>
            </w:pPr>
            <w:r w:rsidRPr="00D43748">
              <w:rPr>
                <w:sz w:val="17"/>
                <w:szCs w:val="17"/>
                <w:lang w:val="es-ES_tradnl" w:eastAsia="ms-BN"/>
              </w:rPr>
              <w:t>347</w:t>
            </w:r>
          </w:p>
        </w:tc>
        <w:tc>
          <w:tcPr>
            <w:tcW w:w="0" w:type="auto"/>
            <w:vAlign w:val="bottom"/>
          </w:tcPr>
          <w:p w:rsidR="00D43748" w:rsidRPr="00D43748" w:rsidRDefault="00D43748" w:rsidP="00D43748">
            <w:pPr>
              <w:spacing w:before="40" w:after="40" w:line="210" w:lineRule="exact"/>
              <w:ind w:right="40"/>
              <w:jc w:val="right"/>
              <w:rPr>
                <w:sz w:val="17"/>
                <w:szCs w:val="17"/>
                <w:lang w:val="es-ES_tradnl" w:eastAsia="ms-BN"/>
              </w:rPr>
            </w:pPr>
            <w:r w:rsidRPr="00D43748">
              <w:rPr>
                <w:sz w:val="17"/>
                <w:szCs w:val="17"/>
                <w:lang w:val="es-ES_tradnl" w:eastAsia="ms-BN"/>
              </w:rPr>
              <w:t>242</w:t>
            </w:r>
          </w:p>
        </w:tc>
        <w:tc>
          <w:tcPr>
            <w:tcW w:w="0" w:type="auto"/>
            <w:vAlign w:val="bottom"/>
          </w:tcPr>
          <w:p w:rsidR="00D43748" w:rsidRPr="00D43748" w:rsidRDefault="00D43748" w:rsidP="00D43748">
            <w:pPr>
              <w:spacing w:before="40" w:after="40" w:line="210" w:lineRule="exact"/>
              <w:ind w:right="40"/>
              <w:jc w:val="right"/>
              <w:rPr>
                <w:sz w:val="17"/>
                <w:szCs w:val="17"/>
                <w:lang w:val="es-ES_tradnl" w:eastAsia="ms-BN"/>
              </w:rPr>
            </w:pPr>
            <w:r w:rsidRPr="00D43748">
              <w:rPr>
                <w:sz w:val="17"/>
                <w:szCs w:val="17"/>
                <w:lang w:val="es-ES_tradnl" w:eastAsia="ms-BN"/>
              </w:rPr>
              <w:t>96</w:t>
            </w:r>
          </w:p>
        </w:tc>
        <w:tc>
          <w:tcPr>
            <w:tcW w:w="0" w:type="auto"/>
            <w:vAlign w:val="bottom"/>
          </w:tcPr>
          <w:p w:rsidR="00D43748" w:rsidRPr="00D43748" w:rsidRDefault="00D43748" w:rsidP="00D43748">
            <w:pPr>
              <w:spacing w:before="40" w:after="40" w:line="210" w:lineRule="exact"/>
              <w:ind w:right="40"/>
              <w:jc w:val="right"/>
              <w:rPr>
                <w:sz w:val="17"/>
                <w:szCs w:val="17"/>
                <w:lang w:val="es-ES_tradnl" w:eastAsia="ms-BN"/>
              </w:rPr>
            </w:pPr>
            <w:r w:rsidRPr="00D43748">
              <w:rPr>
                <w:sz w:val="17"/>
                <w:szCs w:val="17"/>
                <w:lang w:val="es-ES_tradnl" w:eastAsia="ms-BN"/>
              </w:rPr>
              <w:t>67</w:t>
            </w:r>
          </w:p>
        </w:tc>
        <w:tc>
          <w:tcPr>
            <w:tcW w:w="0" w:type="auto"/>
            <w:vAlign w:val="bottom"/>
          </w:tcPr>
          <w:p w:rsidR="00D43748" w:rsidRPr="00D43748" w:rsidRDefault="00D43748" w:rsidP="00D43748">
            <w:pPr>
              <w:spacing w:before="40" w:after="40" w:line="210" w:lineRule="exact"/>
              <w:ind w:right="40"/>
              <w:jc w:val="right"/>
              <w:rPr>
                <w:sz w:val="17"/>
                <w:szCs w:val="17"/>
                <w:lang w:val="es-ES_tradnl" w:eastAsia="ms-BN"/>
              </w:rPr>
            </w:pPr>
            <w:r w:rsidRPr="00D43748">
              <w:rPr>
                <w:sz w:val="17"/>
                <w:szCs w:val="17"/>
                <w:lang w:val="es-ES_tradnl" w:eastAsia="ms-BN"/>
              </w:rPr>
              <w:t>74</w:t>
            </w:r>
          </w:p>
        </w:tc>
        <w:tc>
          <w:tcPr>
            <w:tcW w:w="0" w:type="auto"/>
            <w:vAlign w:val="bottom"/>
          </w:tcPr>
          <w:p w:rsidR="00D43748" w:rsidRPr="00D43748" w:rsidRDefault="00D43748" w:rsidP="00D43748">
            <w:pPr>
              <w:spacing w:before="40" w:after="40" w:line="210" w:lineRule="exact"/>
              <w:ind w:right="40"/>
              <w:jc w:val="right"/>
              <w:rPr>
                <w:sz w:val="17"/>
                <w:szCs w:val="17"/>
                <w:lang w:val="es-ES_tradnl" w:eastAsia="ms-BN"/>
              </w:rPr>
            </w:pPr>
            <w:r w:rsidRPr="00D43748">
              <w:rPr>
                <w:sz w:val="17"/>
                <w:szCs w:val="17"/>
                <w:lang w:val="es-ES_tradnl" w:eastAsia="ms-BN"/>
              </w:rPr>
              <w:t>38</w:t>
            </w:r>
          </w:p>
        </w:tc>
      </w:tr>
      <w:tr w:rsidR="00D43748" w:rsidRPr="00507A55" w:rsidTr="00D43748">
        <w:trPr>
          <w:trHeight w:val="293"/>
        </w:trPr>
        <w:tc>
          <w:tcPr>
            <w:tcW w:w="0" w:type="auto"/>
          </w:tcPr>
          <w:p w:rsidR="00D43748" w:rsidRPr="00D43748" w:rsidRDefault="00D43748" w:rsidP="00D43748">
            <w:pPr>
              <w:spacing w:before="40" w:after="40" w:line="210" w:lineRule="exact"/>
              <w:ind w:right="40"/>
              <w:rPr>
                <w:sz w:val="17"/>
                <w:szCs w:val="17"/>
                <w:lang w:val="es-ES_tradnl" w:eastAsia="ms-BN"/>
              </w:rPr>
            </w:pPr>
            <w:r w:rsidRPr="00D43748">
              <w:rPr>
                <w:sz w:val="17"/>
                <w:szCs w:val="17"/>
                <w:lang w:val="es-ES_tradnl" w:eastAsia="ms-BN"/>
              </w:rPr>
              <w:t>2009</w:t>
            </w:r>
          </w:p>
        </w:tc>
        <w:tc>
          <w:tcPr>
            <w:tcW w:w="0" w:type="auto"/>
            <w:vAlign w:val="bottom"/>
          </w:tcPr>
          <w:p w:rsidR="00D43748" w:rsidRPr="00D43748" w:rsidRDefault="00D43748" w:rsidP="00D43748">
            <w:pPr>
              <w:spacing w:before="40" w:after="40" w:line="210" w:lineRule="exact"/>
              <w:ind w:right="40"/>
              <w:jc w:val="right"/>
              <w:rPr>
                <w:sz w:val="17"/>
                <w:szCs w:val="17"/>
                <w:lang w:val="es-ES_tradnl" w:eastAsia="ms-BN"/>
              </w:rPr>
            </w:pPr>
            <w:r w:rsidRPr="00D43748">
              <w:rPr>
                <w:sz w:val="17"/>
                <w:szCs w:val="17"/>
                <w:lang w:val="es-ES_tradnl" w:eastAsia="ms-BN"/>
              </w:rPr>
              <w:t>114</w:t>
            </w:r>
          </w:p>
        </w:tc>
        <w:tc>
          <w:tcPr>
            <w:tcW w:w="0" w:type="auto"/>
            <w:vAlign w:val="bottom"/>
          </w:tcPr>
          <w:p w:rsidR="00D43748" w:rsidRPr="00D43748" w:rsidRDefault="00D43748" w:rsidP="00D43748">
            <w:pPr>
              <w:spacing w:before="40" w:after="40" w:line="210" w:lineRule="exact"/>
              <w:ind w:right="40"/>
              <w:jc w:val="right"/>
              <w:rPr>
                <w:sz w:val="17"/>
                <w:szCs w:val="17"/>
                <w:lang w:val="es-ES_tradnl" w:eastAsia="ms-BN"/>
              </w:rPr>
            </w:pPr>
            <w:r w:rsidRPr="00D43748">
              <w:rPr>
                <w:sz w:val="17"/>
                <w:szCs w:val="17"/>
                <w:lang w:val="es-ES_tradnl" w:eastAsia="ms-BN"/>
              </w:rPr>
              <w:t>104</w:t>
            </w:r>
          </w:p>
        </w:tc>
        <w:tc>
          <w:tcPr>
            <w:tcW w:w="0" w:type="auto"/>
            <w:vAlign w:val="bottom"/>
          </w:tcPr>
          <w:p w:rsidR="00D43748" w:rsidRPr="00D43748" w:rsidRDefault="00D43748" w:rsidP="00D43748">
            <w:pPr>
              <w:spacing w:before="40" w:after="40" w:line="210" w:lineRule="exact"/>
              <w:ind w:right="40"/>
              <w:jc w:val="right"/>
              <w:rPr>
                <w:sz w:val="17"/>
                <w:szCs w:val="17"/>
                <w:lang w:val="es-ES_tradnl" w:eastAsia="ms-BN"/>
              </w:rPr>
            </w:pPr>
            <w:r w:rsidRPr="00D43748">
              <w:rPr>
                <w:sz w:val="17"/>
                <w:szCs w:val="17"/>
                <w:lang w:val="es-ES_tradnl" w:eastAsia="ms-BN"/>
              </w:rPr>
              <w:t>614</w:t>
            </w:r>
          </w:p>
        </w:tc>
        <w:tc>
          <w:tcPr>
            <w:tcW w:w="0" w:type="auto"/>
            <w:vAlign w:val="bottom"/>
          </w:tcPr>
          <w:p w:rsidR="00D43748" w:rsidRPr="00D43748" w:rsidRDefault="00D43748" w:rsidP="00D43748">
            <w:pPr>
              <w:spacing w:before="40" w:after="40" w:line="210" w:lineRule="exact"/>
              <w:ind w:right="40"/>
              <w:jc w:val="right"/>
              <w:rPr>
                <w:sz w:val="17"/>
                <w:szCs w:val="17"/>
                <w:lang w:val="es-ES_tradnl" w:eastAsia="ms-BN"/>
              </w:rPr>
            </w:pPr>
            <w:r w:rsidRPr="00D43748">
              <w:rPr>
                <w:sz w:val="17"/>
                <w:szCs w:val="17"/>
                <w:lang w:val="es-ES_tradnl" w:eastAsia="ms-BN"/>
              </w:rPr>
              <w:t>461</w:t>
            </w:r>
          </w:p>
        </w:tc>
        <w:tc>
          <w:tcPr>
            <w:tcW w:w="0" w:type="auto"/>
            <w:vAlign w:val="bottom"/>
          </w:tcPr>
          <w:p w:rsidR="00D43748" w:rsidRPr="00D43748" w:rsidRDefault="00D43748" w:rsidP="00D43748">
            <w:pPr>
              <w:spacing w:before="40" w:after="40" w:line="210" w:lineRule="exact"/>
              <w:ind w:right="40"/>
              <w:jc w:val="right"/>
              <w:rPr>
                <w:sz w:val="17"/>
                <w:szCs w:val="17"/>
                <w:lang w:val="es-ES_tradnl" w:eastAsia="ms-BN"/>
              </w:rPr>
            </w:pPr>
            <w:r w:rsidRPr="00D43748">
              <w:rPr>
                <w:sz w:val="17"/>
                <w:szCs w:val="17"/>
                <w:lang w:val="es-ES_tradnl" w:eastAsia="ms-BN"/>
              </w:rPr>
              <w:t>371</w:t>
            </w:r>
          </w:p>
        </w:tc>
        <w:tc>
          <w:tcPr>
            <w:tcW w:w="0" w:type="auto"/>
            <w:vAlign w:val="bottom"/>
          </w:tcPr>
          <w:p w:rsidR="00D43748" w:rsidRPr="00D43748" w:rsidRDefault="00D43748" w:rsidP="00D43748">
            <w:pPr>
              <w:spacing w:before="40" w:after="40" w:line="210" w:lineRule="exact"/>
              <w:ind w:right="40"/>
              <w:jc w:val="right"/>
              <w:rPr>
                <w:sz w:val="17"/>
                <w:szCs w:val="17"/>
                <w:lang w:val="es-ES_tradnl" w:eastAsia="ms-BN"/>
              </w:rPr>
            </w:pPr>
            <w:r w:rsidRPr="00D43748">
              <w:rPr>
                <w:sz w:val="17"/>
                <w:szCs w:val="17"/>
                <w:lang w:val="es-ES_tradnl" w:eastAsia="ms-BN"/>
              </w:rPr>
              <w:t>271</w:t>
            </w:r>
          </w:p>
        </w:tc>
        <w:tc>
          <w:tcPr>
            <w:tcW w:w="0" w:type="auto"/>
            <w:vAlign w:val="bottom"/>
          </w:tcPr>
          <w:p w:rsidR="00D43748" w:rsidRPr="00D43748" w:rsidRDefault="00D43748" w:rsidP="00D43748">
            <w:pPr>
              <w:spacing w:before="40" w:after="40" w:line="210" w:lineRule="exact"/>
              <w:ind w:right="40"/>
              <w:jc w:val="right"/>
              <w:rPr>
                <w:sz w:val="17"/>
                <w:szCs w:val="17"/>
                <w:lang w:val="es-ES_tradnl" w:eastAsia="ms-BN"/>
              </w:rPr>
            </w:pPr>
            <w:r w:rsidRPr="00D43748">
              <w:rPr>
                <w:sz w:val="17"/>
                <w:szCs w:val="17"/>
                <w:lang w:val="es-ES_tradnl" w:eastAsia="ms-BN"/>
              </w:rPr>
              <w:t>96</w:t>
            </w:r>
          </w:p>
        </w:tc>
        <w:tc>
          <w:tcPr>
            <w:tcW w:w="0" w:type="auto"/>
            <w:vAlign w:val="bottom"/>
          </w:tcPr>
          <w:p w:rsidR="00D43748" w:rsidRPr="00D43748" w:rsidRDefault="00D43748" w:rsidP="00D43748">
            <w:pPr>
              <w:spacing w:before="40" w:after="40" w:line="210" w:lineRule="exact"/>
              <w:ind w:right="40"/>
              <w:jc w:val="right"/>
              <w:rPr>
                <w:sz w:val="17"/>
                <w:szCs w:val="17"/>
                <w:lang w:val="es-ES_tradnl" w:eastAsia="ms-BN"/>
              </w:rPr>
            </w:pPr>
            <w:r w:rsidRPr="00D43748">
              <w:rPr>
                <w:sz w:val="17"/>
                <w:szCs w:val="17"/>
                <w:lang w:val="es-ES_tradnl" w:eastAsia="ms-BN"/>
              </w:rPr>
              <w:t>67</w:t>
            </w:r>
          </w:p>
        </w:tc>
        <w:tc>
          <w:tcPr>
            <w:tcW w:w="0" w:type="auto"/>
            <w:vAlign w:val="bottom"/>
          </w:tcPr>
          <w:p w:rsidR="00D43748" w:rsidRPr="00D43748" w:rsidRDefault="00D43748" w:rsidP="00D43748">
            <w:pPr>
              <w:spacing w:before="40" w:after="40" w:line="210" w:lineRule="exact"/>
              <w:ind w:right="40"/>
              <w:jc w:val="right"/>
              <w:rPr>
                <w:sz w:val="17"/>
                <w:szCs w:val="17"/>
                <w:lang w:val="es-ES_tradnl" w:eastAsia="ms-BN"/>
              </w:rPr>
            </w:pPr>
            <w:r w:rsidRPr="00D43748">
              <w:rPr>
                <w:sz w:val="17"/>
                <w:szCs w:val="17"/>
                <w:lang w:val="es-ES_tradnl" w:eastAsia="ms-BN"/>
              </w:rPr>
              <w:t>74</w:t>
            </w:r>
          </w:p>
        </w:tc>
        <w:tc>
          <w:tcPr>
            <w:tcW w:w="0" w:type="auto"/>
            <w:vAlign w:val="bottom"/>
          </w:tcPr>
          <w:p w:rsidR="00D43748" w:rsidRPr="00D43748" w:rsidRDefault="00D43748" w:rsidP="00D43748">
            <w:pPr>
              <w:spacing w:before="40" w:after="40" w:line="210" w:lineRule="exact"/>
              <w:ind w:right="40"/>
              <w:jc w:val="right"/>
              <w:rPr>
                <w:sz w:val="17"/>
                <w:szCs w:val="17"/>
                <w:lang w:val="es-ES_tradnl" w:eastAsia="ms-BN"/>
              </w:rPr>
            </w:pPr>
            <w:r w:rsidRPr="00D43748">
              <w:rPr>
                <w:sz w:val="17"/>
                <w:szCs w:val="17"/>
                <w:lang w:val="es-ES_tradnl" w:eastAsia="ms-BN"/>
              </w:rPr>
              <w:t>38</w:t>
            </w:r>
          </w:p>
        </w:tc>
      </w:tr>
    </w:tbl>
    <w:p w:rsidR="003D571F" w:rsidRDefault="003D571F" w:rsidP="003D571F">
      <w:pPr>
        <w:pStyle w:val="SingleTxt"/>
        <w:spacing w:after="0" w:line="120" w:lineRule="exact"/>
        <w:rPr>
          <w:sz w:val="10"/>
        </w:rPr>
      </w:pPr>
    </w:p>
    <w:p w:rsidR="00785262" w:rsidRPr="003D571F" w:rsidRDefault="00785262" w:rsidP="003D571F">
      <w:pPr>
        <w:pStyle w:val="FootnoteText"/>
        <w:tabs>
          <w:tab w:val="clear" w:pos="418"/>
          <w:tab w:val="right" w:pos="1476"/>
          <w:tab w:val="left" w:pos="1548"/>
          <w:tab w:val="right" w:pos="1836"/>
          <w:tab w:val="left" w:pos="1908"/>
        </w:tabs>
        <w:ind w:left="1548" w:right="1267" w:hanging="288"/>
        <w:rPr>
          <w:lang w:eastAsia="en-US"/>
        </w:rPr>
      </w:pPr>
      <w:r w:rsidRPr="003D571F">
        <w:rPr>
          <w:i/>
          <w:lang w:eastAsia="en-US"/>
        </w:rPr>
        <w:t xml:space="preserve">Fuente: </w:t>
      </w:r>
      <w:r w:rsidRPr="003D571F">
        <w:rPr>
          <w:lang w:eastAsia="en-US"/>
        </w:rPr>
        <w:t>Departamento de Desarrollo Comunitario</w:t>
      </w:r>
    </w:p>
    <w:p w:rsidR="003D571F" w:rsidRPr="003D571F" w:rsidRDefault="003D571F" w:rsidP="003D571F">
      <w:pPr>
        <w:pStyle w:val="SingleTxt"/>
        <w:spacing w:after="0" w:line="120" w:lineRule="exact"/>
        <w:rPr>
          <w:sz w:val="10"/>
        </w:rPr>
      </w:pPr>
    </w:p>
    <w:p w:rsidR="003D571F" w:rsidRDefault="003D571F" w:rsidP="003D571F">
      <w:pPr>
        <w:pStyle w:val="SingleTxt"/>
        <w:spacing w:after="0" w:line="120" w:lineRule="exact"/>
        <w:rPr>
          <w:sz w:val="10"/>
        </w:rPr>
      </w:pPr>
    </w:p>
    <w:p w:rsidR="00785262" w:rsidRPr="008B1342" w:rsidRDefault="008B1342" w:rsidP="008B13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b w:val="0"/>
          <w:lang w:val="es-CO"/>
        </w:rPr>
        <w:tab/>
      </w:r>
      <w:r>
        <w:rPr>
          <w:b w:val="0"/>
          <w:lang w:val="es-CO"/>
        </w:rPr>
        <w:tab/>
      </w:r>
      <w:r w:rsidR="00785262" w:rsidRPr="008B1342">
        <w:rPr>
          <w:b w:val="0"/>
          <w:lang w:val="es-CO"/>
        </w:rPr>
        <w:t>Cuadro 7.3</w:t>
      </w:r>
      <w:r w:rsidRPr="008B1342">
        <w:rPr>
          <w:b w:val="0"/>
          <w:lang w:val="es-CO"/>
        </w:rPr>
        <w:br/>
      </w:r>
      <w:r w:rsidRPr="008B1342">
        <w:rPr>
          <w:lang w:val="es-CO"/>
        </w:rPr>
        <w:t>Beneficiarios de prestaciones sociales, por sexo, 2007-2009</w:t>
      </w:r>
    </w:p>
    <w:p w:rsidR="003D571F" w:rsidRDefault="003D571F" w:rsidP="003D571F">
      <w:pPr>
        <w:pStyle w:val="SingleTxt"/>
        <w:spacing w:after="0" w:line="120" w:lineRule="exact"/>
        <w:rPr>
          <w:sz w:val="10"/>
        </w:rPr>
      </w:pPr>
    </w:p>
    <w:tbl>
      <w:tblPr>
        <w:tblW w:w="7309" w:type="dxa"/>
        <w:tblInd w:w="1259" w:type="dxa"/>
        <w:tblBorders>
          <w:top w:val="single" w:sz="4" w:space="0" w:color="auto"/>
        </w:tblBorders>
        <w:tblCellMar>
          <w:left w:w="0" w:type="dxa"/>
          <w:right w:w="0" w:type="dxa"/>
        </w:tblCellMar>
        <w:tblLook w:val="04A0"/>
      </w:tblPr>
      <w:tblGrid>
        <w:gridCol w:w="543"/>
        <w:gridCol w:w="948"/>
        <w:gridCol w:w="606"/>
        <w:gridCol w:w="915"/>
        <w:gridCol w:w="721"/>
        <w:gridCol w:w="754"/>
        <w:gridCol w:w="1057"/>
        <w:gridCol w:w="606"/>
        <w:gridCol w:w="1159"/>
      </w:tblGrid>
      <w:tr w:rsidR="00785262" w:rsidRPr="00507A55" w:rsidTr="00D43748">
        <w:trPr>
          <w:trHeight w:val="240"/>
        </w:trPr>
        <w:tc>
          <w:tcPr>
            <w:tcW w:w="0" w:type="auto"/>
            <w:vMerge w:val="restart"/>
            <w:tcBorders>
              <w:top w:val="single" w:sz="4" w:space="0" w:color="auto"/>
              <w:bottom w:val="single" w:sz="4" w:space="0" w:color="auto"/>
            </w:tcBorders>
            <w:noWrap/>
            <w:vAlign w:val="bottom"/>
          </w:tcPr>
          <w:p w:rsidR="00D43748" w:rsidRPr="00D43748" w:rsidRDefault="00785262" w:rsidP="00D43748">
            <w:pPr>
              <w:tabs>
                <w:tab w:val="left" w:pos="288"/>
                <w:tab w:val="left" w:pos="576"/>
                <w:tab w:val="left" w:pos="864"/>
                <w:tab w:val="left" w:pos="1152"/>
              </w:tabs>
              <w:spacing w:before="80" w:after="80" w:line="160" w:lineRule="exact"/>
              <w:ind w:right="40"/>
              <w:rPr>
                <w:i/>
                <w:sz w:val="14"/>
              </w:rPr>
            </w:pPr>
            <w:r w:rsidRPr="00D43748">
              <w:rPr>
                <w:i/>
                <w:sz w:val="14"/>
              </w:rPr>
              <w:t>Año</w:t>
            </w:r>
          </w:p>
        </w:tc>
        <w:tc>
          <w:tcPr>
            <w:tcW w:w="0" w:type="auto"/>
            <w:vMerge w:val="restart"/>
            <w:tcBorders>
              <w:top w:val="single" w:sz="4" w:space="0" w:color="auto"/>
              <w:bottom w:val="single" w:sz="4" w:space="0" w:color="auto"/>
            </w:tcBorders>
            <w:noWrap/>
            <w:vAlign w:val="bottom"/>
          </w:tcPr>
          <w:p w:rsidR="00785262" w:rsidRPr="00D43748" w:rsidRDefault="00785262" w:rsidP="00D43748">
            <w:pPr>
              <w:tabs>
                <w:tab w:val="left" w:pos="288"/>
                <w:tab w:val="left" w:pos="576"/>
                <w:tab w:val="left" w:pos="864"/>
                <w:tab w:val="left" w:pos="1152"/>
              </w:tabs>
              <w:spacing w:before="80" w:after="80" w:line="160" w:lineRule="exact"/>
              <w:ind w:right="40"/>
              <w:rPr>
                <w:i/>
                <w:sz w:val="14"/>
              </w:rPr>
            </w:pPr>
            <w:r w:rsidRPr="00D43748">
              <w:rPr>
                <w:i/>
                <w:sz w:val="14"/>
              </w:rPr>
              <w:t>Sexo</w:t>
            </w:r>
          </w:p>
        </w:tc>
        <w:tc>
          <w:tcPr>
            <w:tcW w:w="0" w:type="auto"/>
            <w:gridSpan w:val="7"/>
            <w:tcBorders>
              <w:top w:val="single" w:sz="4" w:space="0" w:color="auto"/>
              <w:bottom w:val="single" w:sz="4" w:space="0" w:color="auto"/>
            </w:tcBorders>
            <w:noWrap/>
          </w:tcPr>
          <w:p w:rsidR="00785262" w:rsidRPr="00D43748" w:rsidRDefault="00785262" w:rsidP="00D43748">
            <w:pPr>
              <w:tabs>
                <w:tab w:val="left" w:pos="288"/>
                <w:tab w:val="left" w:pos="576"/>
                <w:tab w:val="left" w:pos="864"/>
                <w:tab w:val="left" w:pos="1152"/>
              </w:tabs>
              <w:spacing w:before="80" w:after="80" w:line="160" w:lineRule="exact"/>
              <w:ind w:right="40"/>
              <w:jc w:val="center"/>
              <w:rPr>
                <w:i/>
                <w:sz w:val="14"/>
              </w:rPr>
            </w:pPr>
            <w:r w:rsidRPr="00D43748">
              <w:rPr>
                <w:i/>
                <w:sz w:val="14"/>
              </w:rPr>
              <w:t>Situación de los beneficiarios</w:t>
            </w:r>
          </w:p>
        </w:tc>
      </w:tr>
      <w:tr w:rsidR="00785262" w:rsidRPr="00507A55" w:rsidTr="00D43748">
        <w:trPr>
          <w:trHeight w:val="240"/>
        </w:trPr>
        <w:tc>
          <w:tcPr>
            <w:tcW w:w="0" w:type="auto"/>
            <w:vMerge/>
            <w:tcBorders>
              <w:top w:val="single" w:sz="4" w:space="0" w:color="auto"/>
              <w:bottom w:val="single" w:sz="12" w:space="0" w:color="auto"/>
            </w:tcBorders>
            <w:noWrap/>
          </w:tcPr>
          <w:p w:rsidR="00785262" w:rsidRPr="00D43748" w:rsidRDefault="00785262" w:rsidP="00D43748">
            <w:pPr>
              <w:tabs>
                <w:tab w:val="left" w:pos="288"/>
                <w:tab w:val="left" w:pos="576"/>
                <w:tab w:val="left" w:pos="864"/>
                <w:tab w:val="left" w:pos="1152"/>
              </w:tabs>
              <w:spacing w:before="80" w:after="80" w:line="160" w:lineRule="exact"/>
              <w:ind w:right="40"/>
              <w:rPr>
                <w:i/>
                <w:sz w:val="14"/>
              </w:rPr>
            </w:pPr>
          </w:p>
        </w:tc>
        <w:tc>
          <w:tcPr>
            <w:tcW w:w="0" w:type="auto"/>
            <w:vMerge/>
            <w:tcBorders>
              <w:top w:val="single" w:sz="4" w:space="0" w:color="auto"/>
              <w:bottom w:val="single" w:sz="12" w:space="0" w:color="auto"/>
            </w:tcBorders>
          </w:tcPr>
          <w:p w:rsidR="00785262" w:rsidRPr="00D43748" w:rsidRDefault="00785262" w:rsidP="00D43748">
            <w:pPr>
              <w:tabs>
                <w:tab w:val="left" w:pos="288"/>
                <w:tab w:val="left" w:pos="576"/>
                <w:tab w:val="left" w:pos="864"/>
                <w:tab w:val="left" w:pos="1152"/>
              </w:tabs>
              <w:spacing w:before="80" w:after="80" w:line="160" w:lineRule="exact"/>
              <w:ind w:right="40"/>
              <w:rPr>
                <w:i/>
                <w:sz w:val="14"/>
              </w:rPr>
            </w:pPr>
          </w:p>
        </w:tc>
        <w:tc>
          <w:tcPr>
            <w:tcW w:w="0" w:type="auto"/>
            <w:tcBorders>
              <w:top w:val="single" w:sz="4" w:space="0" w:color="auto"/>
              <w:bottom w:val="single" w:sz="12" w:space="0" w:color="auto"/>
            </w:tcBorders>
            <w:noWrap/>
          </w:tcPr>
          <w:p w:rsidR="00785262" w:rsidRPr="00D43748" w:rsidRDefault="00785262" w:rsidP="00D43748">
            <w:pPr>
              <w:tabs>
                <w:tab w:val="left" w:pos="288"/>
                <w:tab w:val="left" w:pos="576"/>
                <w:tab w:val="left" w:pos="864"/>
                <w:tab w:val="left" w:pos="1152"/>
              </w:tabs>
              <w:spacing w:before="80" w:after="80" w:line="160" w:lineRule="exact"/>
              <w:ind w:right="40"/>
              <w:jc w:val="right"/>
              <w:rPr>
                <w:i/>
                <w:sz w:val="14"/>
              </w:rPr>
            </w:pPr>
            <w:r w:rsidRPr="00D43748">
              <w:rPr>
                <w:i/>
                <w:sz w:val="14"/>
              </w:rPr>
              <w:t>Viudos</w:t>
            </w:r>
          </w:p>
        </w:tc>
        <w:tc>
          <w:tcPr>
            <w:tcW w:w="0" w:type="auto"/>
            <w:tcBorders>
              <w:top w:val="single" w:sz="4" w:space="0" w:color="auto"/>
              <w:bottom w:val="single" w:sz="12" w:space="0" w:color="auto"/>
            </w:tcBorders>
            <w:noWrap/>
          </w:tcPr>
          <w:p w:rsidR="00785262" w:rsidRPr="00D43748" w:rsidRDefault="00785262" w:rsidP="00D43748">
            <w:pPr>
              <w:tabs>
                <w:tab w:val="left" w:pos="288"/>
                <w:tab w:val="left" w:pos="576"/>
                <w:tab w:val="left" w:pos="864"/>
                <w:tab w:val="left" w:pos="1152"/>
              </w:tabs>
              <w:spacing w:before="80" w:after="80" w:line="160" w:lineRule="exact"/>
              <w:ind w:right="40"/>
              <w:jc w:val="right"/>
              <w:rPr>
                <w:i/>
                <w:sz w:val="14"/>
              </w:rPr>
            </w:pPr>
            <w:r w:rsidRPr="00D43748">
              <w:rPr>
                <w:i/>
                <w:sz w:val="14"/>
              </w:rPr>
              <w:t>Huérfanos</w:t>
            </w:r>
          </w:p>
        </w:tc>
        <w:tc>
          <w:tcPr>
            <w:tcW w:w="0" w:type="auto"/>
            <w:tcBorders>
              <w:top w:val="single" w:sz="4" w:space="0" w:color="auto"/>
              <w:bottom w:val="single" w:sz="12" w:space="0" w:color="auto"/>
            </w:tcBorders>
            <w:noWrap/>
          </w:tcPr>
          <w:p w:rsidR="00785262" w:rsidRPr="00D43748" w:rsidRDefault="00785262" w:rsidP="00D43748">
            <w:pPr>
              <w:tabs>
                <w:tab w:val="left" w:pos="288"/>
                <w:tab w:val="left" w:pos="576"/>
                <w:tab w:val="left" w:pos="864"/>
                <w:tab w:val="left" w:pos="1152"/>
              </w:tabs>
              <w:spacing w:before="80" w:after="80" w:line="160" w:lineRule="exact"/>
              <w:ind w:right="40"/>
              <w:jc w:val="right"/>
              <w:rPr>
                <w:i/>
                <w:sz w:val="14"/>
              </w:rPr>
            </w:pPr>
            <w:r w:rsidRPr="00D43748">
              <w:rPr>
                <w:i/>
                <w:sz w:val="14"/>
              </w:rPr>
              <w:t>Solteros</w:t>
            </w:r>
          </w:p>
        </w:tc>
        <w:tc>
          <w:tcPr>
            <w:tcW w:w="0" w:type="auto"/>
            <w:tcBorders>
              <w:top w:val="single" w:sz="4" w:space="0" w:color="auto"/>
              <w:bottom w:val="single" w:sz="12" w:space="0" w:color="auto"/>
            </w:tcBorders>
            <w:noWrap/>
          </w:tcPr>
          <w:p w:rsidR="00785262" w:rsidRPr="00D43748" w:rsidRDefault="00785262" w:rsidP="00D43748">
            <w:pPr>
              <w:tabs>
                <w:tab w:val="left" w:pos="288"/>
                <w:tab w:val="left" w:pos="576"/>
                <w:tab w:val="left" w:pos="864"/>
                <w:tab w:val="left" w:pos="1152"/>
              </w:tabs>
              <w:spacing w:before="80" w:after="80" w:line="160" w:lineRule="exact"/>
              <w:ind w:right="40"/>
              <w:jc w:val="right"/>
              <w:rPr>
                <w:i/>
                <w:sz w:val="14"/>
              </w:rPr>
            </w:pPr>
            <w:r w:rsidRPr="00D43748">
              <w:rPr>
                <w:i/>
                <w:sz w:val="14"/>
              </w:rPr>
              <w:t>Casados</w:t>
            </w:r>
          </w:p>
        </w:tc>
        <w:tc>
          <w:tcPr>
            <w:tcW w:w="0" w:type="auto"/>
            <w:tcBorders>
              <w:top w:val="single" w:sz="4" w:space="0" w:color="auto"/>
              <w:bottom w:val="single" w:sz="12" w:space="0" w:color="auto"/>
            </w:tcBorders>
          </w:tcPr>
          <w:p w:rsidR="00785262" w:rsidRPr="00D43748" w:rsidRDefault="00785262" w:rsidP="00D43748">
            <w:pPr>
              <w:tabs>
                <w:tab w:val="left" w:pos="288"/>
                <w:tab w:val="left" w:pos="576"/>
                <w:tab w:val="left" w:pos="864"/>
                <w:tab w:val="left" w:pos="1152"/>
              </w:tabs>
              <w:spacing w:before="80" w:after="80" w:line="160" w:lineRule="exact"/>
              <w:ind w:right="40"/>
              <w:jc w:val="right"/>
              <w:rPr>
                <w:i/>
                <w:sz w:val="14"/>
              </w:rPr>
            </w:pPr>
            <w:r w:rsidRPr="00D43748">
              <w:rPr>
                <w:i/>
                <w:sz w:val="14"/>
              </w:rPr>
              <w:t>Divorciados</w:t>
            </w:r>
          </w:p>
        </w:tc>
        <w:tc>
          <w:tcPr>
            <w:tcW w:w="0" w:type="auto"/>
            <w:tcBorders>
              <w:top w:val="single" w:sz="4" w:space="0" w:color="auto"/>
              <w:bottom w:val="single" w:sz="12" w:space="0" w:color="auto"/>
            </w:tcBorders>
          </w:tcPr>
          <w:p w:rsidR="00785262" w:rsidRPr="00D43748" w:rsidRDefault="00785262" w:rsidP="00D43748">
            <w:pPr>
              <w:tabs>
                <w:tab w:val="left" w:pos="288"/>
                <w:tab w:val="left" w:pos="576"/>
                <w:tab w:val="left" w:pos="864"/>
                <w:tab w:val="left" w:pos="1152"/>
              </w:tabs>
              <w:spacing w:before="80" w:after="80" w:line="160" w:lineRule="exact"/>
              <w:ind w:right="40"/>
              <w:jc w:val="right"/>
              <w:rPr>
                <w:i/>
                <w:sz w:val="14"/>
              </w:rPr>
            </w:pPr>
            <w:r w:rsidRPr="00D43748">
              <w:rPr>
                <w:i/>
                <w:sz w:val="14"/>
              </w:rPr>
              <w:t>Total</w:t>
            </w:r>
          </w:p>
        </w:tc>
        <w:tc>
          <w:tcPr>
            <w:tcW w:w="0" w:type="auto"/>
            <w:tcBorders>
              <w:top w:val="single" w:sz="4" w:space="0" w:color="auto"/>
              <w:bottom w:val="single" w:sz="12" w:space="0" w:color="auto"/>
            </w:tcBorders>
          </w:tcPr>
          <w:p w:rsidR="00785262" w:rsidRPr="00D43748" w:rsidRDefault="00785262" w:rsidP="00D43748">
            <w:pPr>
              <w:tabs>
                <w:tab w:val="left" w:pos="288"/>
                <w:tab w:val="left" w:pos="576"/>
                <w:tab w:val="left" w:pos="864"/>
                <w:tab w:val="left" w:pos="1152"/>
              </w:tabs>
              <w:spacing w:before="80" w:after="80" w:line="160" w:lineRule="exact"/>
              <w:ind w:right="40"/>
              <w:jc w:val="right"/>
              <w:rPr>
                <w:i/>
                <w:sz w:val="14"/>
              </w:rPr>
            </w:pPr>
            <w:r w:rsidRPr="00D43748">
              <w:rPr>
                <w:i/>
                <w:sz w:val="14"/>
              </w:rPr>
              <w:t>% de mujeres</w:t>
            </w:r>
          </w:p>
        </w:tc>
      </w:tr>
      <w:tr w:rsidR="00785262" w:rsidRPr="00507A55" w:rsidTr="00D43748">
        <w:trPr>
          <w:trHeight w:val="240"/>
        </w:trPr>
        <w:tc>
          <w:tcPr>
            <w:tcW w:w="0" w:type="auto"/>
            <w:tcBorders>
              <w:top w:val="single" w:sz="12" w:space="0" w:color="auto"/>
            </w:tcBorders>
            <w:noWrap/>
          </w:tcPr>
          <w:p w:rsidR="00785262" w:rsidRPr="00D43748" w:rsidRDefault="00785262" w:rsidP="00D43748">
            <w:pPr>
              <w:spacing w:before="40" w:after="40" w:line="210" w:lineRule="exact"/>
              <w:ind w:right="40"/>
              <w:rPr>
                <w:sz w:val="17"/>
                <w:szCs w:val="17"/>
                <w:lang w:val="es-ES_tradnl" w:eastAsia="ms-BN"/>
              </w:rPr>
            </w:pPr>
            <w:r w:rsidRPr="00D43748">
              <w:rPr>
                <w:sz w:val="17"/>
                <w:szCs w:val="17"/>
                <w:lang w:val="es-ES_tradnl" w:eastAsia="ms-BN"/>
              </w:rPr>
              <w:t>2007</w:t>
            </w:r>
          </w:p>
        </w:tc>
        <w:tc>
          <w:tcPr>
            <w:tcW w:w="0" w:type="auto"/>
            <w:vMerge w:val="restart"/>
            <w:tcBorders>
              <w:top w:val="single" w:sz="12" w:space="0" w:color="auto"/>
            </w:tcBorders>
            <w:vAlign w:val="center"/>
          </w:tcPr>
          <w:p w:rsidR="00785262" w:rsidRPr="00D43748" w:rsidRDefault="00785262" w:rsidP="00D43748">
            <w:pPr>
              <w:spacing w:before="40" w:after="40" w:line="210" w:lineRule="exact"/>
              <w:ind w:right="40"/>
              <w:rPr>
                <w:sz w:val="17"/>
                <w:szCs w:val="17"/>
                <w:lang w:val="es-ES_tradnl" w:eastAsia="ms-BN"/>
              </w:rPr>
            </w:pPr>
            <w:r w:rsidRPr="00D43748">
              <w:rPr>
                <w:sz w:val="17"/>
                <w:szCs w:val="17"/>
                <w:lang w:val="es-ES_tradnl" w:eastAsia="ms-BN"/>
              </w:rPr>
              <w:t>Hombres</w:t>
            </w:r>
          </w:p>
        </w:tc>
        <w:tc>
          <w:tcPr>
            <w:tcW w:w="0" w:type="auto"/>
            <w:tcBorders>
              <w:top w:val="single" w:sz="12" w:space="0" w:color="auto"/>
            </w:tcBorders>
            <w:noWrap/>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 </w:t>
            </w:r>
          </w:p>
        </w:tc>
        <w:tc>
          <w:tcPr>
            <w:tcW w:w="0" w:type="auto"/>
            <w:tcBorders>
              <w:top w:val="single" w:sz="12" w:space="0" w:color="auto"/>
            </w:tcBorders>
            <w:noWrap/>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103</w:t>
            </w:r>
          </w:p>
        </w:tc>
        <w:tc>
          <w:tcPr>
            <w:tcW w:w="0" w:type="auto"/>
            <w:tcBorders>
              <w:top w:val="single" w:sz="12" w:space="0" w:color="auto"/>
            </w:tcBorders>
            <w:noWrap/>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320</w:t>
            </w:r>
          </w:p>
        </w:tc>
        <w:tc>
          <w:tcPr>
            <w:tcW w:w="0" w:type="auto"/>
            <w:tcBorders>
              <w:top w:val="single" w:sz="12" w:space="0" w:color="auto"/>
            </w:tcBorders>
            <w:noWrap/>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669</w:t>
            </w:r>
          </w:p>
        </w:tc>
        <w:tc>
          <w:tcPr>
            <w:tcW w:w="0" w:type="auto"/>
            <w:tcBorders>
              <w:top w:val="single" w:sz="12" w:space="0" w:color="auto"/>
            </w:tcBorders>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98</w:t>
            </w:r>
          </w:p>
        </w:tc>
        <w:tc>
          <w:tcPr>
            <w:tcW w:w="0" w:type="auto"/>
            <w:tcBorders>
              <w:top w:val="single" w:sz="12" w:space="0" w:color="auto"/>
            </w:tcBorders>
          </w:tcPr>
          <w:p w:rsidR="00785262" w:rsidRPr="00606BCF" w:rsidRDefault="00785262" w:rsidP="00D43748">
            <w:pPr>
              <w:spacing w:before="40" w:after="40" w:line="210" w:lineRule="exact"/>
              <w:ind w:right="40"/>
              <w:jc w:val="right"/>
              <w:rPr>
                <w:b/>
                <w:sz w:val="17"/>
                <w:szCs w:val="17"/>
                <w:lang w:val="es-ES_tradnl" w:eastAsia="ms-BN"/>
              </w:rPr>
            </w:pPr>
            <w:r w:rsidRPr="00606BCF">
              <w:rPr>
                <w:b/>
                <w:sz w:val="17"/>
                <w:szCs w:val="17"/>
                <w:lang w:val="es-ES_tradnl" w:eastAsia="ms-BN"/>
              </w:rPr>
              <w:fldChar w:fldCharType="begin"/>
            </w:r>
            <w:r w:rsidRPr="00606BCF">
              <w:rPr>
                <w:b/>
                <w:sz w:val="17"/>
                <w:szCs w:val="17"/>
                <w:lang w:val="es-ES_tradnl" w:eastAsia="ms-BN"/>
              </w:rPr>
              <w:instrText xml:space="preserve"> =SUM(LEFT) </w:instrText>
            </w:r>
            <w:r w:rsidRPr="00606BCF">
              <w:rPr>
                <w:b/>
                <w:sz w:val="17"/>
                <w:szCs w:val="17"/>
                <w:lang w:val="es-ES_tradnl" w:eastAsia="ms-BN"/>
              </w:rPr>
              <w:fldChar w:fldCharType="separate"/>
            </w:r>
            <w:r w:rsidR="00B12A28">
              <w:rPr>
                <w:b/>
                <w:noProof/>
                <w:sz w:val="17"/>
                <w:szCs w:val="17"/>
                <w:lang w:val="es-ES_tradnl" w:eastAsia="ms-BN"/>
              </w:rPr>
              <w:t>1190</w:t>
            </w:r>
            <w:r w:rsidRPr="00606BCF">
              <w:rPr>
                <w:b/>
                <w:sz w:val="17"/>
                <w:szCs w:val="17"/>
                <w:lang w:val="es-ES_tradnl" w:eastAsia="ms-BN"/>
              </w:rPr>
              <w:fldChar w:fldCharType="end"/>
            </w:r>
          </w:p>
        </w:tc>
        <w:tc>
          <w:tcPr>
            <w:tcW w:w="0" w:type="auto"/>
            <w:tcBorders>
              <w:top w:val="single" w:sz="12" w:space="0" w:color="auto"/>
            </w:tcBorders>
          </w:tcPr>
          <w:p w:rsidR="00785262" w:rsidRPr="00D43748" w:rsidRDefault="00785262" w:rsidP="00D43748">
            <w:pPr>
              <w:spacing w:before="40" w:after="40" w:line="210" w:lineRule="exact"/>
              <w:ind w:right="40"/>
              <w:jc w:val="right"/>
              <w:rPr>
                <w:sz w:val="17"/>
                <w:szCs w:val="17"/>
                <w:lang w:val="es-ES_tradnl" w:eastAsia="ms-BN"/>
              </w:rPr>
            </w:pPr>
          </w:p>
        </w:tc>
      </w:tr>
      <w:tr w:rsidR="00785262" w:rsidRPr="00507A55" w:rsidTr="00D43748">
        <w:trPr>
          <w:trHeight w:val="240"/>
        </w:trPr>
        <w:tc>
          <w:tcPr>
            <w:tcW w:w="0" w:type="auto"/>
            <w:noWrap/>
          </w:tcPr>
          <w:p w:rsidR="00785262" w:rsidRPr="00D43748" w:rsidRDefault="00785262" w:rsidP="00D43748">
            <w:pPr>
              <w:spacing w:before="40" w:after="40" w:line="210" w:lineRule="exact"/>
              <w:ind w:right="40"/>
              <w:rPr>
                <w:sz w:val="17"/>
                <w:szCs w:val="17"/>
                <w:lang w:val="es-ES_tradnl" w:eastAsia="ms-BN"/>
              </w:rPr>
            </w:pPr>
            <w:r w:rsidRPr="00D43748">
              <w:rPr>
                <w:sz w:val="17"/>
                <w:szCs w:val="17"/>
                <w:lang w:val="es-ES_tradnl" w:eastAsia="ms-BN"/>
              </w:rPr>
              <w:t>2008</w:t>
            </w:r>
          </w:p>
        </w:tc>
        <w:tc>
          <w:tcPr>
            <w:tcW w:w="0" w:type="auto"/>
            <w:vMerge/>
          </w:tcPr>
          <w:p w:rsidR="00785262" w:rsidRPr="00D43748" w:rsidRDefault="00785262" w:rsidP="00D43748">
            <w:pPr>
              <w:spacing w:before="40" w:after="40" w:line="210" w:lineRule="exact"/>
              <w:ind w:right="40"/>
              <w:rPr>
                <w:sz w:val="17"/>
                <w:szCs w:val="17"/>
                <w:lang w:val="es-ES_tradnl" w:eastAsia="ms-BN"/>
              </w:rPr>
            </w:pPr>
          </w:p>
        </w:tc>
        <w:tc>
          <w:tcPr>
            <w:tcW w:w="0" w:type="auto"/>
            <w:noWrap/>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 </w:t>
            </w:r>
          </w:p>
        </w:tc>
        <w:tc>
          <w:tcPr>
            <w:tcW w:w="0" w:type="auto"/>
            <w:noWrap/>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118</w:t>
            </w:r>
          </w:p>
        </w:tc>
        <w:tc>
          <w:tcPr>
            <w:tcW w:w="0" w:type="auto"/>
            <w:noWrap/>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379</w:t>
            </w:r>
          </w:p>
        </w:tc>
        <w:tc>
          <w:tcPr>
            <w:tcW w:w="0" w:type="auto"/>
            <w:noWrap/>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745</w:t>
            </w:r>
          </w:p>
        </w:tc>
        <w:tc>
          <w:tcPr>
            <w:tcW w:w="0" w:type="auto"/>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102</w:t>
            </w:r>
          </w:p>
        </w:tc>
        <w:tc>
          <w:tcPr>
            <w:tcW w:w="0" w:type="auto"/>
          </w:tcPr>
          <w:p w:rsidR="00785262" w:rsidRPr="00606BCF" w:rsidRDefault="00785262" w:rsidP="00D43748">
            <w:pPr>
              <w:spacing w:before="40" w:after="40" w:line="210" w:lineRule="exact"/>
              <w:ind w:right="40"/>
              <w:jc w:val="right"/>
              <w:rPr>
                <w:b/>
                <w:sz w:val="17"/>
                <w:szCs w:val="17"/>
                <w:lang w:val="es-ES_tradnl" w:eastAsia="ms-BN"/>
              </w:rPr>
            </w:pPr>
            <w:r w:rsidRPr="00606BCF">
              <w:rPr>
                <w:b/>
                <w:sz w:val="17"/>
                <w:szCs w:val="17"/>
                <w:lang w:val="es-ES_tradnl" w:eastAsia="ms-BN"/>
              </w:rPr>
              <w:fldChar w:fldCharType="begin"/>
            </w:r>
            <w:r w:rsidRPr="00606BCF">
              <w:rPr>
                <w:b/>
                <w:sz w:val="17"/>
                <w:szCs w:val="17"/>
                <w:lang w:val="es-ES_tradnl" w:eastAsia="ms-BN"/>
              </w:rPr>
              <w:instrText xml:space="preserve"> =SUM(LEFT) </w:instrText>
            </w:r>
            <w:r w:rsidRPr="00606BCF">
              <w:rPr>
                <w:b/>
                <w:sz w:val="17"/>
                <w:szCs w:val="17"/>
                <w:lang w:val="es-ES_tradnl" w:eastAsia="ms-BN"/>
              </w:rPr>
              <w:fldChar w:fldCharType="separate"/>
            </w:r>
            <w:r w:rsidR="00B12A28">
              <w:rPr>
                <w:b/>
                <w:noProof/>
                <w:sz w:val="17"/>
                <w:szCs w:val="17"/>
                <w:lang w:val="es-ES_tradnl" w:eastAsia="ms-BN"/>
              </w:rPr>
              <w:t>1344</w:t>
            </w:r>
            <w:r w:rsidRPr="00606BCF">
              <w:rPr>
                <w:b/>
                <w:sz w:val="17"/>
                <w:szCs w:val="17"/>
                <w:lang w:val="es-ES_tradnl" w:eastAsia="ms-BN"/>
              </w:rPr>
              <w:fldChar w:fldCharType="end"/>
            </w:r>
          </w:p>
        </w:tc>
        <w:tc>
          <w:tcPr>
            <w:tcW w:w="0" w:type="auto"/>
          </w:tcPr>
          <w:p w:rsidR="00785262" w:rsidRPr="00D43748" w:rsidRDefault="00785262" w:rsidP="00D43748">
            <w:pPr>
              <w:spacing w:before="40" w:after="40" w:line="210" w:lineRule="exact"/>
              <w:ind w:right="40"/>
              <w:jc w:val="right"/>
              <w:rPr>
                <w:sz w:val="17"/>
                <w:szCs w:val="17"/>
                <w:lang w:val="es-ES_tradnl" w:eastAsia="ms-BN"/>
              </w:rPr>
            </w:pPr>
          </w:p>
        </w:tc>
      </w:tr>
      <w:tr w:rsidR="00785262" w:rsidRPr="00507A55" w:rsidTr="00D43748">
        <w:trPr>
          <w:trHeight w:val="240"/>
        </w:trPr>
        <w:tc>
          <w:tcPr>
            <w:tcW w:w="0" w:type="auto"/>
            <w:noWrap/>
          </w:tcPr>
          <w:p w:rsidR="00785262" w:rsidRPr="00D43748" w:rsidRDefault="00785262" w:rsidP="00D43748">
            <w:pPr>
              <w:spacing w:before="40" w:after="40" w:line="210" w:lineRule="exact"/>
              <w:ind w:right="40"/>
              <w:rPr>
                <w:sz w:val="17"/>
                <w:szCs w:val="17"/>
                <w:lang w:val="es-ES_tradnl" w:eastAsia="ms-BN"/>
              </w:rPr>
            </w:pPr>
            <w:r w:rsidRPr="00D43748">
              <w:rPr>
                <w:sz w:val="17"/>
                <w:szCs w:val="17"/>
                <w:lang w:val="es-ES_tradnl" w:eastAsia="ms-BN"/>
              </w:rPr>
              <w:t>2009</w:t>
            </w:r>
          </w:p>
        </w:tc>
        <w:tc>
          <w:tcPr>
            <w:tcW w:w="0" w:type="auto"/>
            <w:vMerge/>
          </w:tcPr>
          <w:p w:rsidR="00785262" w:rsidRPr="00D43748" w:rsidRDefault="00785262" w:rsidP="00D43748">
            <w:pPr>
              <w:spacing w:before="40" w:after="40" w:line="210" w:lineRule="exact"/>
              <w:ind w:right="40"/>
              <w:rPr>
                <w:sz w:val="17"/>
                <w:szCs w:val="17"/>
                <w:lang w:val="es-ES_tradnl" w:eastAsia="ms-BN"/>
              </w:rPr>
            </w:pPr>
          </w:p>
        </w:tc>
        <w:tc>
          <w:tcPr>
            <w:tcW w:w="0" w:type="auto"/>
            <w:noWrap/>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 </w:t>
            </w:r>
          </w:p>
        </w:tc>
        <w:tc>
          <w:tcPr>
            <w:tcW w:w="0" w:type="auto"/>
            <w:noWrap/>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125</w:t>
            </w:r>
          </w:p>
        </w:tc>
        <w:tc>
          <w:tcPr>
            <w:tcW w:w="0" w:type="auto"/>
            <w:noWrap/>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405</w:t>
            </w:r>
          </w:p>
        </w:tc>
        <w:tc>
          <w:tcPr>
            <w:tcW w:w="0" w:type="auto"/>
            <w:noWrap/>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814</w:t>
            </w:r>
          </w:p>
        </w:tc>
        <w:tc>
          <w:tcPr>
            <w:tcW w:w="0" w:type="auto"/>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109</w:t>
            </w:r>
          </w:p>
        </w:tc>
        <w:tc>
          <w:tcPr>
            <w:tcW w:w="0" w:type="auto"/>
          </w:tcPr>
          <w:p w:rsidR="00785262" w:rsidRPr="00606BCF" w:rsidRDefault="00785262" w:rsidP="00D43748">
            <w:pPr>
              <w:spacing w:before="40" w:after="40" w:line="210" w:lineRule="exact"/>
              <w:ind w:right="40"/>
              <w:jc w:val="right"/>
              <w:rPr>
                <w:b/>
                <w:sz w:val="17"/>
                <w:szCs w:val="17"/>
                <w:lang w:val="es-ES_tradnl" w:eastAsia="ms-BN"/>
              </w:rPr>
            </w:pPr>
            <w:r w:rsidRPr="00606BCF">
              <w:rPr>
                <w:b/>
                <w:sz w:val="17"/>
                <w:szCs w:val="17"/>
                <w:lang w:val="es-ES_tradnl" w:eastAsia="ms-BN"/>
              </w:rPr>
              <w:fldChar w:fldCharType="begin"/>
            </w:r>
            <w:r w:rsidRPr="00606BCF">
              <w:rPr>
                <w:b/>
                <w:sz w:val="17"/>
                <w:szCs w:val="17"/>
                <w:lang w:val="es-ES_tradnl" w:eastAsia="ms-BN"/>
              </w:rPr>
              <w:instrText xml:space="preserve"> =SUM(LEFT) </w:instrText>
            </w:r>
            <w:r w:rsidRPr="00606BCF">
              <w:rPr>
                <w:b/>
                <w:sz w:val="17"/>
                <w:szCs w:val="17"/>
                <w:lang w:val="es-ES_tradnl" w:eastAsia="ms-BN"/>
              </w:rPr>
              <w:fldChar w:fldCharType="separate"/>
            </w:r>
            <w:r w:rsidR="00B12A28">
              <w:rPr>
                <w:b/>
                <w:noProof/>
                <w:sz w:val="17"/>
                <w:szCs w:val="17"/>
                <w:lang w:val="es-ES_tradnl" w:eastAsia="ms-BN"/>
              </w:rPr>
              <w:t>1453</w:t>
            </w:r>
            <w:r w:rsidRPr="00606BCF">
              <w:rPr>
                <w:b/>
                <w:sz w:val="17"/>
                <w:szCs w:val="17"/>
                <w:lang w:val="es-ES_tradnl" w:eastAsia="ms-BN"/>
              </w:rPr>
              <w:fldChar w:fldCharType="end"/>
            </w:r>
          </w:p>
        </w:tc>
        <w:tc>
          <w:tcPr>
            <w:tcW w:w="0" w:type="auto"/>
          </w:tcPr>
          <w:p w:rsidR="00785262" w:rsidRPr="00D43748" w:rsidRDefault="00785262" w:rsidP="00D43748">
            <w:pPr>
              <w:spacing w:before="40" w:after="40" w:line="210" w:lineRule="exact"/>
              <w:ind w:right="40"/>
              <w:jc w:val="right"/>
              <w:rPr>
                <w:sz w:val="17"/>
                <w:szCs w:val="17"/>
                <w:lang w:val="es-ES_tradnl" w:eastAsia="ms-BN"/>
              </w:rPr>
            </w:pPr>
          </w:p>
        </w:tc>
      </w:tr>
      <w:tr w:rsidR="00785262" w:rsidRPr="00507A55" w:rsidTr="00D43748">
        <w:trPr>
          <w:trHeight w:val="240"/>
        </w:trPr>
        <w:tc>
          <w:tcPr>
            <w:tcW w:w="0" w:type="auto"/>
            <w:noWrap/>
          </w:tcPr>
          <w:p w:rsidR="00785262" w:rsidRPr="00D43748" w:rsidRDefault="00785262" w:rsidP="00D43748">
            <w:pPr>
              <w:spacing w:before="40" w:after="40" w:line="210" w:lineRule="exact"/>
              <w:ind w:right="40"/>
              <w:rPr>
                <w:sz w:val="17"/>
                <w:szCs w:val="17"/>
                <w:lang w:val="es-ES_tradnl" w:eastAsia="ms-BN"/>
              </w:rPr>
            </w:pPr>
          </w:p>
        </w:tc>
        <w:tc>
          <w:tcPr>
            <w:tcW w:w="0" w:type="auto"/>
          </w:tcPr>
          <w:p w:rsidR="00785262" w:rsidRPr="00D43748" w:rsidRDefault="00785262" w:rsidP="00D43748">
            <w:pPr>
              <w:spacing w:before="40" w:after="40" w:line="210" w:lineRule="exact"/>
              <w:ind w:right="40"/>
              <w:rPr>
                <w:sz w:val="17"/>
                <w:szCs w:val="17"/>
                <w:lang w:val="es-ES_tradnl" w:eastAsia="ms-BN"/>
              </w:rPr>
            </w:pPr>
          </w:p>
        </w:tc>
        <w:tc>
          <w:tcPr>
            <w:tcW w:w="0" w:type="auto"/>
            <w:noWrap/>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 </w:t>
            </w:r>
          </w:p>
        </w:tc>
        <w:tc>
          <w:tcPr>
            <w:tcW w:w="0" w:type="auto"/>
            <w:noWrap/>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 </w:t>
            </w:r>
          </w:p>
        </w:tc>
        <w:tc>
          <w:tcPr>
            <w:tcW w:w="0" w:type="auto"/>
            <w:noWrap/>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 </w:t>
            </w:r>
          </w:p>
        </w:tc>
        <w:tc>
          <w:tcPr>
            <w:tcW w:w="0" w:type="auto"/>
            <w:noWrap/>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 </w:t>
            </w:r>
          </w:p>
        </w:tc>
        <w:tc>
          <w:tcPr>
            <w:tcW w:w="0" w:type="auto"/>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 </w:t>
            </w:r>
          </w:p>
        </w:tc>
        <w:tc>
          <w:tcPr>
            <w:tcW w:w="0" w:type="auto"/>
          </w:tcPr>
          <w:p w:rsidR="00785262" w:rsidRPr="00606BCF" w:rsidRDefault="00785262" w:rsidP="00D43748">
            <w:pPr>
              <w:spacing w:before="40" w:after="40" w:line="210" w:lineRule="exact"/>
              <w:ind w:right="40"/>
              <w:jc w:val="right"/>
              <w:rPr>
                <w:b/>
                <w:sz w:val="17"/>
                <w:szCs w:val="17"/>
                <w:lang w:val="es-ES_tradnl" w:eastAsia="ms-BN"/>
              </w:rPr>
            </w:pPr>
          </w:p>
        </w:tc>
        <w:tc>
          <w:tcPr>
            <w:tcW w:w="0" w:type="auto"/>
          </w:tcPr>
          <w:p w:rsidR="00785262" w:rsidRPr="00D43748" w:rsidRDefault="00785262" w:rsidP="00D43748">
            <w:pPr>
              <w:spacing w:before="40" w:after="40" w:line="210" w:lineRule="exact"/>
              <w:ind w:right="40"/>
              <w:jc w:val="right"/>
              <w:rPr>
                <w:sz w:val="17"/>
                <w:szCs w:val="17"/>
                <w:lang w:val="es-ES_tradnl" w:eastAsia="ms-BN"/>
              </w:rPr>
            </w:pPr>
          </w:p>
        </w:tc>
      </w:tr>
      <w:tr w:rsidR="00785262" w:rsidRPr="00507A55" w:rsidTr="00D43748">
        <w:trPr>
          <w:trHeight w:val="240"/>
        </w:trPr>
        <w:tc>
          <w:tcPr>
            <w:tcW w:w="0" w:type="auto"/>
            <w:noWrap/>
          </w:tcPr>
          <w:p w:rsidR="00785262" w:rsidRPr="00D43748" w:rsidRDefault="00785262" w:rsidP="00D43748">
            <w:pPr>
              <w:spacing w:before="40" w:after="40" w:line="210" w:lineRule="exact"/>
              <w:ind w:right="40"/>
              <w:rPr>
                <w:sz w:val="17"/>
                <w:szCs w:val="17"/>
                <w:lang w:val="es-ES_tradnl" w:eastAsia="ms-BN"/>
              </w:rPr>
            </w:pPr>
            <w:r w:rsidRPr="00D43748">
              <w:rPr>
                <w:sz w:val="17"/>
                <w:szCs w:val="17"/>
                <w:lang w:val="es-ES_tradnl" w:eastAsia="ms-BN"/>
              </w:rPr>
              <w:t>2007</w:t>
            </w:r>
          </w:p>
        </w:tc>
        <w:tc>
          <w:tcPr>
            <w:tcW w:w="0" w:type="auto"/>
            <w:vMerge w:val="restart"/>
            <w:vAlign w:val="center"/>
          </w:tcPr>
          <w:p w:rsidR="00785262" w:rsidRPr="00D43748" w:rsidRDefault="00785262" w:rsidP="00D43748">
            <w:pPr>
              <w:spacing w:before="40" w:after="40" w:line="210" w:lineRule="exact"/>
              <w:ind w:right="40"/>
              <w:rPr>
                <w:sz w:val="17"/>
                <w:szCs w:val="17"/>
                <w:lang w:val="es-ES_tradnl" w:eastAsia="ms-BN"/>
              </w:rPr>
            </w:pPr>
            <w:r w:rsidRPr="00D43748">
              <w:rPr>
                <w:sz w:val="17"/>
                <w:szCs w:val="17"/>
                <w:lang w:val="es-ES_tradnl" w:eastAsia="ms-BN"/>
              </w:rPr>
              <w:t>Mujeres</w:t>
            </w:r>
          </w:p>
        </w:tc>
        <w:tc>
          <w:tcPr>
            <w:tcW w:w="0" w:type="auto"/>
            <w:noWrap/>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1 240</w:t>
            </w:r>
          </w:p>
        </w:tc>
        <w:tc>
          <w:tcPr>
            <w:tcW w:w="0" w:type="auto"/>
            <w:noWrap/>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112</w:t>
            </w:r>
          </w:p>
        </w:tc>
        <w:tc>
          <w:tcPr>
            <w:tcW w:w="0" w:type="auto"/>
            <w:noWrap/>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827</w:t>
            </w:r>
          </w:p>
        </w:tc>
        <w:tc>
          <w:tcPr>
            <w:tcW w:w="0" w:type="auto"/>
            <w:noWrap/>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296</w:t>
            </w:r>
          </w:p>
        </w:tc>
        <w:tc>
          <w:tcPr>
            <w:tcW w:w="0" w:type="auto"/>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544</w:t>
            </w:r>
          </w:p>
        </w:tc>
        <w:tc>
          <w:tcPr>
            <w:tcW w:w="0" w:type="auto"/>
          </w:tcPr>
          <w:p w:rsidR="00785262" w:rsidRPr="00606BCF" w:rsidRDefault="00785262" w:rsidP="00D43748">
            <w:pPr>
              <w:spacing w:before="40" w:after="40" w:line="210" w:lineRule="exact"/>
              <w:ind w:right="40"/>
              <w:jc w:val="right"/>
              <w:rPr>
                <w:b/>
                <w:sz w:val="17"/>
                <w:szCs w:val="17"/>
                <w:lang w:val="es-ES_tradnl" w:eastAsia="ms-BN"/>
              </w:rPr>
            </w:pPr>
            <w:r w:rsidRPr="00606BCF">
              <w:rPr>
                <w:b/>
                <w:sz w:val="17"/>
                <w:szCs w:val="17"/>
                <w:lang w:val="es-ES_tradnl" w:eastAsia="ms-BN"/>
              </w:rPr>
              <w:t>3 019</w:t>
            </w:r>
          </w:p>
        </w:tc>
        <w:tc>
          <w:tcPr>
            <w:tcW w:w="0" w:type="auto"/>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71,7</w:t>
            </w:r>
          </w:p>
        </w:tc>
      </w:tr>
      <w:tr w:rsidR="00785262" w:rsidRPr="00507A55" w:rsidTr="00D43748">
        <w:trPr>
          <w:trHeight w:val="240"/>
        </w:trPr>
        <w:tc>
          <w:tcPr>
            <w:tcW w:w="0" w:type="auto"/>
            <w:noWrap/>
          </w:tcPr>
          <w:p w:rsidR="00785262" w:rsidRPr="00D43748" w:rsidRDefault="00785262" w:rsidP="00D43748">
            <w:pPr>
              <w:spacing w:before="40" w:after="40" w:line="210" w:lineRule="exact"/>
              <w:ind w:right="40"/>
              <w:rPr>
                <w:sz w:val="17"/>
                <w:szCs w:val="17"/>
                <w:lang w:val="es-ES_tradnl" w:eastAsia="ms-BN"/>
              </w:rPr>
            </w:pPr>
            <w:r w:rsidRPr="00D43748">
              <w:rPr>
                <w:sz w:val="17"/>
                <w:szCs w:val="17"/>
                <w:lang w:val="es-ES_tradnl" w:eastAsia="ms-BN"/>
              </w:rPr>
              <w:t>2008</w:t>
            </w:r>
          </w:p>
        </w:tc>
        <w:tc>
          <w:tcPr>
            <w:tcW w:w="0" w:type="auto"/>
            <w:vMerge/>
          </w:tcPr>
          <w:p w:rsidR="00785262" w:rsidRPr="00507A55" w:rsidRDefault="00785262" w:rsidP="009448C1">
            <w:pPr>
              <w:spacing w:before="40" w:after="40" w:line="480" w:lineRule="auto"/>
              <w:contextualSpacing/>
              <w:rPr>
                <w:lang w:val="es-ES_tradnl"/>
              </w:rPr>
            </w:pPr>
          </w:p>
        </w:tc>
        <w:tc>
          <w:tcPr>
            <w:tcW w:w="0" w:type="auto"/>
            <w:noWrap/>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1 310</w:t>
            </w:r>
          </w:p>
        </w:tc>
        <w:tc>
          <w:tcPr>
            <w:tcW w:w="0" w:type="auto"/>
            <w:noWrap/>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124</w:t>
            </w:r>
          </w:p>
        </w:tc>
        <w:tc>
          <w:tcPr>
            <w:tcW w:w="0" w:type="auto"/>
            <w:noWrap/>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920</w:t>
            </w:r>
          </w:p>
        </w:tc>
        <w:tc>
          <w:tcPr>
            <w:tcW w:w="0" w:type="auto"/>
            <w:noWrap/>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366</w:t>
            </w:r>
          </w:p>
        </w:tc>
        <w:tc>
          <w:tcPr>
            <w:tcW w:w="0" w:type="auto"/>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619</w:t>
            </w:r>
          </w:p>
        </w:tc>
        <w:tc>
          <w:tcPr>
            <w:tcW w:w="0" w:type="auto"/>
          </w:tcPr>
          <w:p w:rsidR="00785262" w:rsidRPr="00606BCF" w:rsidRDefault="00785262" w:rsidP="00D43748">
            <w:pPr>
              <w:spacing w:before="40" w:after="40" w:line="210" w:lineRule="exact"/>
              <w:ind w:right="40"/>
              <w:jc w:val="right"/>
              <w:rPr>
                <w:b/>
                <w:sz w:val="17"/>
                <w:szCs w:val="17"/>
                <w:lang w:val="es-ES_tradnl" w:eastAsia="ms-BN"/>
              </w:rPr>
            </w:pPr>
            <w:r w:rsidRPr="00606BCF">
              <w:rPr>
                <w:b/>
                <w:sz w:val="17"/>
                <w:szCs w:val="17"/>
                <w:lang w:val="es-ES_tradnl" w:eastAsia="ms-BN"/>
              </w:rPr>
              <w:t>3 339</w:t>
            </w:r>
          </w:p>
        </w:tc>
        <w:tc>
          <w:tcPr>
            <w:tcW w:w="0" w:type="auto"/>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71,3</w:t>
            </w:r>
          </w:p>
        </w:tc>
      </w:tr>
      <w:tr w:rsidR="00785262" w:rsidRPr="00507A55" w:rsidTr="00D43748">
        <w:trPr>
          <w:trHeight w:val="240"/>
        </w:trPr>
        <w:tc>
          <w:tcPr>
            <w:tcW w:w="0" w:type="auto"/>
            <w:tcBorders>
              <w:bottom w:val="single" w:sz="12" w:space="0" w:color="auto"/>
            </w:tcBorders>
            <w:noWrap/>
          </w:tcPr>
          <w:p w:rsidR="00785262" w:rsidRPr="00D43748" w:rsidRDefault="00785262" w:rsidP="00D43748">
            <w:pPr>
              <w:spacing w:before="40" w:after="40" w:line="210" w:lineRule="exact"/>
              <w:ind w:right="40"/>
              <w:rPr>
                <w:sz w:val="17"/>
                <w:szCs w:val="17"/>
                <w:lang w:val="es-ES_tradnl" w:eastAsia="ms-BN"/>
              </w:rPr>
            </w:pPr>
            <w:r w:rsidRPr="00D43748">
              <w:rPr>
                <w:sz w:val="17"/>
                <w:szCs w:val="17"/>
                <w:lang w:val="es-ES_tradnl" w:eastAsia="ms-BN"/>
              </w:rPr>
              <w:t>2009</w:t>
            </w:r>
          </w:p>
        </w:tc>
        <w:tc>
          <w:tcPr>
            <w:tcW w:w="0" w:type="auto"/>
            <w:vMerge/>
            <w:tcBorders>
              <w:bottom w:val="single" w:sz="12" w:space="0" w:color="auto"/>
            </w:tcBorders>
          </w:tcPr>
          <w:p w:rsidR="00785262" w:rsidRPr="00507A55" w:rsidRDefault="00785262" w:rsidP="009448C1">
            <w:pPr>
              <w:spacing w:before="40" w:after="40" w:line="480" w:lineRule="auto"/>
              <w:contextualSpacing/>
              <w:rPr>
                <w:lang w:val="es-ES_tradnl"/>
              </w:rPr>
            </w:pPr>
          </w:p>
        </w:tc>
        <w:tc>
          <w:tcPr>
            <w:tcW w:w="0" w:type="auto"/>
            <w:tcBorders>
              <w:bottom w:val="single" w:sz="12" w:space="0" w:color="auto"/>
            </w:tcBorders>
            <w:noWrap/>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1 356</w:t>
            </w:r>
          </w:p>
        </w:tc>
        <w:tc>
          <w:tcPr>
            <w:tcW w:w="0" w:type="auto"/>
            <w:tcBorders>
              <w:bottom w:val="single" w:sz="12" w:space="0" w:color="auto"/>
            </w:tcBorders>
            <w:noWrap/>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127</w:t>
            </w:r>
          </w:p>
        </w:tc>
        <w:tc>
          <w:tcPr>
            <w:tcW w:w="0" w:type="auto"/>
            <w:tcBorders>
              <w:bottom w:val="single" w:sz="12" w:space="0" w:color="auto"/>
            </w:tcBorders>
            <w:noWrap/>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963</w:t>
            </w:r>
          </w:p>
        </w:tc>
        <w:tc>
          <w:tcPr>
            <w:tcW w:w="0" w:type="auto"/>
            <w:tcBorders>
              <w:bottom w:val="single" w:sz="12" w:space="0" w:color="auto"/>
            </w:tcBorders>
            <w:noWrap/>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419</w:t>
            </w:r>
          </w:p>
        </w:tc>
        <w:tc>
          <w:tcPr>
            <w:tcW w:w="0" w:type="auto"/>
            <w:tcBorders>
              <w:bottom w:val="single" w:sz="12" w:space="0" w:color="auto"/>
            </w:tcBorders>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670</w:t>
            </w:r>
          </w:p>
        </w:tc>
        <w:tc>
          <w:tcPr>
            <w:tcW w:w="0" w:type="auto"/>
            <w:tcBorders>
              <w:bottom w:val="single" w:sz="12" w:space="0" w:color="auto"/>
            </w:tcBorders>
          </w:tcPr>
          <w:p w:rsidR="00785262" w:rsidRPr="00606BCF" w:rsidRDefault="00785262" w:rsidP="00D43748">
            <w:pPr>
              <w:spacing w:before="40" w:after="40" w:line="210" w:lineRule="exact"/>
              <w:ind w:right="40"/>
              <w:jc w:val="right"/>
              <w:rPr>
                <w:b/>
                <w:sz w:val="17"/>
                <w:szCs w:val="17"/>
                <w:lang w:val="es-ES_tradnl" w:eastAsia="ms-BN"/>
              </w:rPr>
            </w:pPr>
            <w:r w:rsidRPr="00606BCF">
              <w:rPr>
                <w:b/>
                <w:sz w:val="17"/>
                <w:szCs w:val="17"/>
                <w:lang w:val="es-ES_tradnl" w:eastAsia="ms-BN"/>
              </w:rPr>
              <w:t>3 535</w:t>
            </w:r>
          </w:p>
        </w:tc>
        <w:tc>
          <w:tcPr>
            <w:tcW w:w="0" w:type="auto"/>
            <w:tcBorders>
              <w:bottom w:val="single" w:sz="12" w:space="0" w:color="auto"/>
            </w:tcBorders>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70,9</w:t>
            </w:r>
          </w:p>
        </w:tc>
      </w:tr>
    </w:tbl>
    <w:p w:rsidR="003D571F" w:rsidRDefault="003D571F" w:rsidP="003D571F">
      <w:pPr>
        <w:pStyle w:val="SingleTxt"/>
        <w:spacing w:after="0" w:line="120" w:lineRule="exact"/>
        <w:rPr>
          <w:sz w:val="10"/>
        </w:rPr>
      </w:pPr>
    </w:p>
    <w:p w:rsidR="00785262" w:rsidRPr="003D571F" w:rsidRDefault="00785262" w:rsidP="003D571F">
      <w:pPr>
        <w:pStyle w:val="FootnoteText"/>
        <w:tabs>
          <w:tab w:val="clear" w:pos="418"/>
          <w:tab w:val="right" w:pos="1476"/>
          <w:tab w:val="left" w:pos="1548"/>
          <w:tab w:val="right" w:pos="1836"/>
          <w:tab w:val="left" w:pos="1908"/>
        </w:tabs>
        <w:ind w:left="1548" w:right="1267" w:hanging="288"/>
        <w:rPr>
          <w:i/>
          <w:lang w:eastAsia="en-US"/>
        </w:rPr>
      </w:pPr>
      <w:r w:rsidRPr="003D571F">
        <w:rPr>
          <w:i/>
          <w:lang w:eastAsia="en-US"/>
        </w:rPr>
        <w:t xml:space="preserve">Fuente: </w:t>
      </w:r>
      <w:r w:rsidRPr="003D571F">
        <w:rPr>
          <w:lang w:eastAsia="en-US"/>
        </w:rPr>
        <w:t>Departamento de Desarrollo Comunitario</w:t>
      </w:r>
    </w:p>
    <w:p w:rsidR="003D571F" w:rsidRDefault="003D571F" w:rsidP="003D571F">
      <w:pPr>
        <w:pStyle w:val="SingleTxt"/>
        <w:spacing w:after="0" w:line="120" w:lineRule="exact"/>
        <w:rPr>
          <w:sz w:val="10"/>
        </w:rPr>
      </w:pPr>
    </w:p>
    <w:p w:rsidR="003D571F" w:rsidRDefault="003D571F" w:rsidP="003D571F">
      <w:pPr>
        <w:pStyle w:val="SingleTxt"/>
        <w:spacing w:after="0" w:line="120" w:lineRule="exact"/>
        <w:rPr>
          <w:sz w:val="10"/>
        </w:rPr>
      </w:pPr>
    </w:p>
    <w:p w:rsidR="00785262" w:rsidRPr="00882CAE" w:rsidRDefault="004A0824" w:rsidP="00882C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b w:val="0"/>
          <w:lang w:val="es-CO"/>
        </w:rPr>
        <w:br w:type="page"/>
      </w:r>
      <w:r w:rsidR="00882CAE">
        <w:rPr>
          <w:b w:val="0"/>
          <w:lang w:val="es-CO"/>
        </w:rPr>
        <w:tab/>
      </w:r>
      <w:r w:rsidR="00882CAE">
        <w:rPr>
          <w:b w:val="0"/>
          <w:lang w:val="es-CO"/>
        </w:rPr>
        <w:tab/>
      </w:r>
      <w:r w:rsidR="00785262" w:rsidRPr="00882CAE">
        <w:rPr>
          <w:b w:val="0"/>
          <w:lang w:val="es-CO"/>
        </w:rPr>
        <w:t>Cuadro 7.4</w:t>
      </w:r>
      <w:r w:rsidR="00882CAE" w:rsidRPr="00882CAE">
        <w:rPr>
          <w:b w:val="0"/>
          <w:lang w:val="es-CO"/>
        </w:rPr>
        <w:br/>
      </w:r>
      <w:r w:rsidR="00882CAE" w:rsidRPr="00882CAE">
        <w:rPr>
          <w:lang w:val="es-CO"/>
        </w:rPr>
        <w:t xml:space="preserve">Beneficiarios de ayudas a la autosuficiencia (programa de microcrédito) </w:t>
      </w:r>
      <w:r w:rsidR="00882CAE">
        <w:rPr>
          <w:lang w:val="es-CO"/>
        </w:rPr>
        <w:br/>
      </w:r>
      <w:r w:rsidR="00882CAE" w:rsidRPr="00882CAE">
        <w:rPr>
          <w:lang w:val="es-CO"/>
        </w:rPr>
        <w:t>del Departamento de Desarrollo Comunitario, 2006-abril de 2010</w:t>
      </w:r>
    </w:p>
    <w:p w:rsidR="003D571F" w:rsidRDefault="003D571F" w:rsidP="003D571F">
      <w:pPr>
        <w:pStyle w:val="SingleTxt"/>
        <w:spacing w:after="0" w:line="120" w:lineRule="exact"/>
        <w:rPr>
          <w:sz w:val="10"/>
        </w:rPr>
      </w:pPr>
    </w:p>
    <w:tbl>
      <w:tblPr>
        <w:tblW w:w="7309" w:type="dxa"/>
        <w:tblInd w:w="1259" w:type="dxa"/>
        <w:tblBorders>
          <w:top w:val="single" w:sz="4" w:space="0" w:color="auto"/>
        </w:tblBorders>
        <w:tblCellMar>
          <w:left w:w="0" w:type="dxa"/>
          <w:right w:w="0" w:type="dxa"/>
        </w:tblCellMar>
        <w:tblLook w:val="04A0"/>
      </w:tblPr>
      <w:tblGrid>
        <w:gridCol w:w="3654"/>
        <w:gridCol w:w="1137"/>
        <w:gridCol w:w="2518"/>
      </w:tblGrid>
      <w:tr w:rsidR="00785262" w:rsidRPr="00507A55" w:rsidTr="00D43748">
        <w:trPr>
          <w:trHeight w:val="240"/>
        </w:trPr>
        <w:tc>
          <w:tcPr>
            <w:tcW w:w="0" w:type="auto"/>
            <w:tcBorders>
              <w:top w:val="single" w:sz="4" w:space="0" w:color="auto"/>
            </w:tcBorders>
          </w:tcPr>
          <w:p w:rsidR="00785262" w:rsidRPr="00D43748" w:rsidRDefault="00785262" w:rsidP="00D43748">
            <w:pPr>
              <w:spacing w:before="40" w:after="40" w:line="210" w:lineRule="exact"/>
              <w:ind w:right="40"/>
              <w:rPr>
                <w:sz w:val="17"/>
                <w:szCs w:val="17"/>
                <w:lang w:val="es-ES_tradnl" w:eastAsia="ms-BN"/>
              </w:rPr>
            </w:pPr>
            <w:r w:rsidRPr="00D43748">
              <w:rPr>
                <w:sz w:val="17"/>
                <w:szCs w:val="17"/>
                <w:lang w:val="es-ES_tradnl" w:eastAsia="ms-BN"/>
              </w:rPr>
              <w:t>Hombres</w:t>
            </w:r>
          </w:p>
        </w:tc>
        <w:tc>
          <w:tcPr>
            <w:tcW w:w="0" w:type="auto"/>
            <w:tcBorders>
              <w:top w:val="single" w:sz="4" w:space="0" w:color="auto"/>
            </w:tcBorders>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31</w:t>
            </w:r>
          </w:p>
        </w:tc>
        <w:tc>
          <w:tcPr>
            <w:tcW w:w="0" w:type="auto"/>
            <w:tcBorders>
              <w:top w:val="single" w:sz="4" w:space="0" w:color="auto"/>
            </w:tcBorders>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32%</w:t>
            </w:r>
          </w:p>
        </w:tc>
      </w:tr>
      <w:tr w:rsidR="00785262" w:rsidRPr="00507A55" w:rsidTr="00D43748">
        <w:trPr>
          <w:trHeight w:val="240"/>
        </w:trPr>
        <w:tc>
          <w:tcPr>
            <w:tcW w:w="0" w:type="auto"/>
            <w:tcBorders>
              <w:bottom w:val="single" w:sz="4" w:space="0" w:color="auto"/>
            </w:tcBorders>
          </w:tcPr>
          <w:p w:rsidR="00785262" w:rsidRPr="00D43748" w:rsidRDefault="00785262" w:rsidP="00D43748">
            <w:pPr>
              <w:spacing w:before="40" w:after="40" w:line="210" w:lineRule="exact"/>
              <w:ind w:right="40"/>
              <w:rPr>
                <w:sz w:val="17"/>
                <w:szCs w:val="17"/>
                <w:lang w:val="es-ES_tradnl" w:eastAsia="ms-BN"/>
              </w:rPr>
            </w:pPr>
            <w:r w:rsidRPr="00D43748">
              <w:rPr>
                <w:sz w:val="17"/>
                <w:szCs w:val="17"/>
                <w:lang w:val="es-ES_tradnl" w:eastAsia="ms-BN"/>
              </w:rPr>
              <w:t>Mujeres</w:t>
            </w:r>
          </w:p>
        </w:tc>
        <w:tc>
          <w:tcPr>
            <w:tcW w:w="0" w:type="auto"/>
            <w:tcBorders>
              <w:bottom w:val="single" w:sz="4" w:space="0" w:color="auto"/>
            </w:tcBorders>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65</w:t>
            </w:r>
          </w:p>
        </w:tc>
        <w:tc>
          <w:tcPr>
            <w:tcW w:w="0" w:type="auto"/>
            <w:tcBorders>
              <w:bottom w:val="single" w:sz="4" w:space="0" w:color="auto"/>
            </w:tcBorders>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68%</w:t>
            </w:r>
          </w:p>
        </w:tc>
      </w:tr>
      <w:tr w:rsidR="00785262" w:rsidRPr="00507A55" w:rsidTr="00D43748">
        <w:trPr>
          <w:trHeight w:val="240"/>
        </w:trPr>
        <w:tc>
          <w:tcPr>
            <w:tcW w:w="0" w:type="auto"/>
            <w:tcBorders>
              <w:top w:val="single" w:sz="4" w:space="0" w:color="auto"/>
              <w:bottom w:val="single" w:sz="12" w:space="0" w:color="auto"/>
            </w:tcBorders>
          </w:tcPr>
          <w:p w:rsidR="00785262" w:rsidRPr="00D43748" w:rsidRDefault="00B24AC3" w:rsidP="00B24AC3">
            <w:pPr>
              <w:tabs>
                <w:tab w:val="left" w:pos="274"/>
                <w:tab w:val="left" w:pos="461"/>
              </w:tabs>
              <w:spacing w:before="40" w:after="40" w:line="210" w:lineRule="exact"/>
              <w:ind w:right="40"/>
              <w:rPr>
                <w:b/>
                <w:sz w:val="17"/>
                <w:szCs w:val="17"/>
                <w:lang w:val="es-ES_tradnl" w:eastAsia="ms-BN"/>
              </w:rPr>
            </w:pPr>
            <w:r>
              <w:rPr>
                <w:b/>
                <w:sz w:val="17"/>
                <w:szCs w:val="17"/>
                <w:lang w:val="es-ES_tradnl" w:eastAsia="ms-BN"/>
              </w:rPr>
              <w:tab/>
            </w:r>
            <w:r w:rsidR="00785262" w:rsidRPr="00D43748">
              <w:rPr>
                <w:b/>
                <w:sz w:val="17"/>
                <w:szCs w:val="17"/>
                <w:lang w:val="es-ES_tradnl" w:eastAsia="ms-BN"/>
              </w:rPr>
              <w:t>Total</w:t>
            </w:r>
          </w:p>
        </w:tc>
        <w:tc>
          <w:tcPr>
            <w:tcW w:w="0" w:type="auto"/>
            <w:tcBorders>
              <w:top w:val="single" w:sz="4" w:space="0" w:color="auto"/>
              <w:bottom w:val="single" w:sz="12" w:space="0" w:color="auto"/>
            </w:tcBorders>
          </w:tcPr>
          <w:p w:rsidR="00785262" w:rsidRPr="00D43748" w:rsidRDefault="00785262" w:rsidP="00D43748">
            <w:pPr>
              <w:spacing w:before="40" w:after="40" w:line="210" w:lineRule="exact"/>
              <w:ind w:right="40"/>
              <w:jc w:val="right"/>
              <w:rPr>
                <w:b/>
                <w:sz w:val="17"/>
                <w:szCs w:val="17"/>
                <w:lang w:val="es-ES_tradnl" w:eastAsia="ms-BN"/>
              </w:rPr>
            </w:pPr>
            <w:r w:rsidRPr="00D43748">
              <w:rPr>
                <w:b/>
                <w:sz w:val="17"/>
                <w:szCs w:val="17"/>
                <w:lang w:val="es-ES_tradnl" w:eastAsia="ms-BN"/>
              </w:rPr>
              <w:t>96</w:t>
            </w:r>
          </w:p>
        </w:tc>
        <w:tc>
          <w:tcPr>
            <w:tcW w:w="0" w:type="auto"/>
            <w:tcBorders>
              <w:top w:val="single" w:sz="4" w:space="0" w:color="auto"/>
              <w:bottom w:val="single" w:sz="12" w:space="0" w:color="auto"/>
            </w:tcBorders>
          </w:tcPr>
          <w:p w:rsidR="00785262" w:rsidRPr="00D43748" w:rsidRDefault="00785262" w:rsidP="00D43748">
            <w:pPr>
              <w:spacing w:before="40" w:after="40" w:line="210" w:lineRule="exact"/>
              <w:ind w:right="40"/>
              <w:jc w:val="right"/>
              <w:rPr>
                <w:b/>
                <w:sz w:val="17"/>
                <w:szCs w:val="17"/>
                <w:lang w:val="es-ES_tradnl" w:eastAsia="ms-BN"/>
              </w:rPr>
            </w:pPr>
            <w:r w:rsidRPr="00D43748">
              <w:rPr>
                <w:b/>
                <w:sz w:val="17"/>
                <w:szCs w:val="17"/>
                <w:lang w:val="es-ES_tradnl" w:eastAsia="ms-BN"/>
              </w:rPr>
              <w:t>100%</w:t>
            </w:r>
          </w:p>
        </w:tc>
      </w:tr>
    </w:tbl>
    <w:p w:rsidR="003D571F" w:rsidRDefault="003D571F" w:rsidP="003D571F">
      <w:pPr>
        <w:pStyle w:val="SingleTxt"/>
        <w:spacing w:after="0" w:line="120" w:lineRule="exact"/>
        <w:rPr>
          <w:sz w:val="10"/>
        </w:rPr>
      </w:pPr>
    </w:p>
    <w:p w:rsidR="00785262" w:rsidRPr="003D571F" w:rsidRDefault="00785262" w:rsidP="003D571F">
      <w:pPr>
        <w:pStyle w:val="FootnoteText"/>
        <w:tabs>
          <w:tab w:val="clear" w:pos="418"/>
          <w:tab w:val="right" w:pos="1476"/>
          <w:tab w:val="left" w:pos="1548"/>
          <w:tab w:val="right" w:pos="1836"/>
          <w:tab w:val="left" w:pos="1908"/>
        </w:tabs>
        <w:ind w:left="1548" w:right="1267" w:hanging="288"/>
        <w:rPr>
          <w:lang w:eastAsia="en-US"/>
        </w:rPr>
      </w:pPr>
      <w:r w:rsidRPr="003D571F">
        <w:rPr>
          <w:i/>
          <w:lang w:eastAsia="en-US"/>
        </w:rPr>
        <w:t xml:space="preserve">Fuente: </w:t>
      </w:r>
      <w:r w:rsidRPr="003D571F">
        <w:rPr>
          <w:lang w:eastAsia="en-US"/>
        </w:rPr>
        <w:t>Departamento de Desarrollo Comunitario</w:t>
      </w:r>
    </w:p>
    <w:p w:rsidR="003D571F" w:rsidRDefault="003D571F" w:rsidP="003D571F">
      <w:pPr>
        <w:pStyle w:val="SingleTxt"/>
        <w:spacing w:after="0" w:line="120" w:lineRule="exact"/>
        <w:rPr>
          <w:sz w:val="10"/>
        </w:rPr>
      </w:pPr>
    </w:p>
    <w:p w:rsidR="003D571F" w:rsidRDefault="003D571F" w:rsidP="003D571F">
      <w:pPr>
        <w:pStyle w:val="SingleTxt"/>
        <w:spacing w:after="0" w:line="120" w:lineRule="exact"/>
        <w:rPr>
          <w:sz w:val="10"/>
        </w:rPr>
      </w:pPr>
    </w:p>
    <w:p w:rsidR="00785262" w:rsidRPr="00882CAE" w:rsidRDefault="00882CAE" w:rsidP="00882C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b w:val="0"/>
          <w:lang w:val="es-CO"/>
        </w:rPr>
        <w:tab/>
      </w:r>
      <w:r>
        <w:rPr>
          <w:b w:val="0"/>
          <w:lang w:val="es-CO"/>
        </w:rPr>
        <w:tab/>
      </w:r>
      <w:r w:rsidR="00785262" w:rsidRPr="00882CAE">
        <w:rPr>
          <w:b w:val="0"/>
          <w:lang w:val="es-CO"/>
        </w:rPr>
        <w:t>Cuadro 7.5</w:t>
      </w:r>
      <w:r w:rsidRPr="00882CAE">
        <w:rPr>
          <w:b w:val="0"/>
          <w:lang w:val="es-CO"/>
        </w:rPr>
        <w:br/>
      </w:r>
      <w:r w:rsidRPr="00882CAE">
        <w:rPr>
          <w:lang w:val="es-CO"/>
        </w:rPr>
        <w:t>Estadísticas de solicitantes del Plan de Facilitación Empresarial, 2006-2010</w:t>
      </w:r>
    </w:p>
    <w:p w:rsidR="003D571F" w:rsidRDefault="003D571F" w:rsidP="003D571F">
      <w:pPr>
        <w:pStyle w:val="SingleTxt"/>
        <w:spacing w:after="0" w:line="120" w:lineRule="exact"/>
        <w:rPr>
          <w:sz w:val="10"/>
        </w:rPr>
      </w:pPr>
    </w:p>
    <w:tbl>
      <w:tblPr>
        <w:tblW w:w="7309" w:type="dxa"/>
        <w:tblInd w:w="1259" w:type="dxa"/>
        <w:tblBorders>
          <w:top w:val="single" w:sz="4" w:space="0" w:color="auto"/>
        </w:tblBorders>
        <w:tblCellMar>
          <w:left w:w="0" w:type="dxa"/>
          <w:right w:w="0" w:type="dxa"/>
        </w:tblCellMar>
        <w:tblLook w:val="04A0"/>
      </w:tblPr>
      <w:tblGrid>
        <w:gridCol w:w="496"/>
        <w:gridCol w:w="1425"/>
        <w:gridCol w:w="398"/>
        <w:gridCol w:w="398"/>
        <w:gridCol w:w="398"/>
        <w:gridCol w:w="398"/>
        <w:gridCol w:w="398"/>
        <w:gridCol w:w="918"/>
        <w:gridCol w:w="477"/>
        <w:gridCol w:w="801"/>
        <w:gridCol w:w="725"/>
        <w:gridCol w:w="477"/>
      </w:tblGrid>
      <w:tr w:rsidR="00785262" w:rsidRPr="00507A55" w:rsidTr="00606BCF">
        <w:trPr>
          <w:trHeight w:val="240"/>
        </w:trPr>
        <w:tc>
          <w:tcPr>
            <w:tcW w:w="0" w:type="auto"/>
            <w:tcBorders>
              <w:top w:val="single" w:sz="4" w:space="0" w:color="auto"/>
              <w:bottom w:val="single" w:sz="12" w:space="0" w:color="auto"/>
            </w:tcBorders>
          </w:tcPr>
          <w:p w:rsidR="00785262" w:rsidRPr="00606BCF" w:rsidRDefault="00785262" w:rsidP="00606BCF">
            <w:pPr>
              <w:tabs>
                <w:tab w:val="left" w:pos="288"/>
                <w:tab w:val="left" w:pos="576"/>
                <w:tab w:val="left" w:pos="864"/>
                <w:tab w:val="left" w:pos="1152"/>
              </w:tabs>
              <w:spacing w:before="80" w:after="80" w:line="160" w:lineRule="exact"/>
              <w:ind w:right="40"/>
              <w:rPr>
                <w:i/>
                <w:sz w:val="14"/>
              </w:rPr>
            </w:pPr>
            <w:r w:rsidRPr="00606BCF">
              <w:rPr>
                <w:i/>
                <w:sz w:val="14"/>
              </w:rPr>
              <w:t>Núm.</w:t>
            </w:r>
          </w:p>
        </w:tc>
        <w:tc>
          <w:tcPr>
            <w:tcW w:w="0" w:type="auto"/>
            <w:tcBorders>
              <w:top w:val="single" w:sz="4" w:space="0" w:color="auto"/>
              <w:bottom w:val="single" w:sz="12" w:space="0" w:color="auto"/>
            </w:tcBorders>
          </w:tcPr>
          <w:p w:rsidR="00785262" w:rsidRPr="00606BCF" w:rsidRDefault="00785262" w:rsidP="00606BCF">
            <w:pPr>
              <w:tabs>
                <w:tab w:val="left" w:pos="288"/>
                <w:tab w:val="left" w:pos="576"/>
                <w:tab w:val="left" w:pos="864"/>
                <w:tab w:val="left" w:pos="1152"/>
              </w:tabs>
              <w:spacing w:before="80" w:after="80" w:line="160" w:lineRule="exact"/>
              <w:ind w:right="40"/>
              <w:rPr>
                <w:i/>
                <w:sz w:val="14"/>
              </w:rPr>
            </w:pPr>
            <w:r w:rsidRPr="00606BCF">
              <w:rPr>
                <w:i/>
                <w:sz w:val="14"/>
              </w:rPr>
              <w:t>Sectores</w:t>
            </w:r>
          </w:p>
        </w:tc>
        <w:tc>
          <w:tcPr>
            <w:tcW w:w="0" w:type="auto"/>
            <w:tcBorders>
              <w:top w:val="single" w:sz="4" w:space="0" w:color="auto"/>
              <w:bottom w:val="single" w:sz="12" w:space="0" w:color="auto"/>
            </w:tcBorders>
            <w:vAlign w:val="bottom"/>
          </w:tcPr>
          <w:p w:rsidR="00785262" w:rsidRPr="00606BCF" w:rsidRDefault="00785262" w:rsidP="00606BCF">
            <w:pPr>
              <w:tabs>
                <w:tab w:val="left" w:pos="288"/>
                <w:tab w:val="left" w:pos="576"/>
                <w:tab w:val="left" w:pos="864"/>
                <w:tab w:val="left" w:pos="1152"/>
              </w:tabs>
              <w:spacing w:before="80" w:after="80" w:line="160" w:lineRule="exact"/>
              <w:ind w:right="40"/>
              <w:jc w:val="right"/>
              <w:rPr>
                <w:i/>
                <w:sz w:val="14"/>
              </w:rPr>
            </w:pPr>
            <w:r w:rsidRPr="00606BCF">
              <w:rPr>
                <w:i/>
                <w:sz w:val="14"/>
              </w:rPr>
              <w:t>&lt;30</w:t>
            </w:r>
          </w:p>
        </w:tc>
        <w:tc>
          <w:tcPr>
            <w:tcW w:w="0" w:type="auto"/>
            <w:tcBorders>
              <w:top w:val="single" w:sz="4" w:space="0" w:color="auto"/>
              <w:bottom w:val="single" w:sz="12" w:space="0" w:color="auto"/>
            </w:tcBorders>
            <w:vAlign w:val="bottom"/>
          </w:tcPr>
          <w:p w:rsidR="00785262" w:rsidRPr="00606BCF" w:rsidRDefault="00785262" w:rsidP="00606BCF">
            <w:pPr>
              <w:tabs>
                <w:tab w:val="left" w:pos="288"/>
                <w:tab w:val="left" w:pos="576"/>
                <w:tab w:val="left" w:pos="864"/>
                <w:tab w:val="left" w:pos="1152"/>
              </w:tabs>
              <w:spacing w:before="80" w:after="80" w:line="160" w:lineRule="exact"/>
              <w:ind w:right="40"/>
              <w:jc w:val="right"/>
              <w:rPr>
                <w:i/>
                <w:sz w:val="14"/>
              </w:rPr>
            </w:pPr>
            <w:r w:rsidRPr="00606BCF">
              <w:rPr>
                <w:i/>
                <w:sz w:val="14"/>
              </w:rPr>
              <w:t>&lt;35</w:t>
            </w:r>
          </w:p>
        </w:tc>
        <w:tc>
          <w:tcPr>
            <w:tcW w:w="0" w:type="auto"/>
            <w:tcBorders>
              <w:top w:val="single" w:sz="4" w:space="0" w:color="auto"/>
              <w:bottom w:val="single" w:sz="12" w:space="0" w:color="auto"/>
            </w:tcBorders>
            <w:vAlign w:val="bottom"/>
          </w:tcPr>
          <w:p w:rsidR="00785262" w:rsidRPr="00606BCF" w:rsidRDefault="00785262" w:rsidP="00606BCF">
            <w:pPr>
              <w:tabs>
                <w:tab w:val="left" w:pos="288"/>
                <w:tab w:val="left" w:pos="576"/>
                <w:tab w:val="left" w:pos="864"/>
                <w:tab w:val="left" w:pos="1152"/>
              </w:tabs>
              <w:spacing w:before="80" w:after="80" w:line="160" w:lineRule="exact"/>
              <w:ind w:right="40"/>
              <w:jc w:val="right"/>
              <w:rPr>
                <w:i/>
                <w:sz w:val="14"/>
              </w:rPr>
            </w:pPr>
            <w:r w:rsidRPr="00606BCF">
              <w:rPr>
                <w:i/>
                <w:sz w:val="14"/>
              </w:rPr>
              <w:t>&lt;40</w:t>
            </w:r>
          </w:p>
        </w:tc>
        <w:tc>
          <w:tcPr>
            <w:tcW w:w="0" w:type="auto"/>
            <w:tcBorders>
              <w:top w:val="single" w:sz="4" w:space="0" w:color="auto"/>
              <w:bottom w:val="single" w:sz="12" w:space="0" w:color="auto"/>
            </w:tcBorders>
            <w:vAlign w:val="bottom"/>
          </w:tcPr>
          <w:p w:rsidR="00785262" w:rsidRPr="00606BCF" w:rsidRDefault="00785262" w:rsidP="00606BCF">
            <w:pPr>
              <w:tabs>
                <w:tab w:val="left" w:pos="288"/>
                <w:tab w:val="left" w:pos="576"/>
                <w:tab w:val="left" w:pos="864"/>
                <w:tab w:val="left" w:pos="1152"/>
              </w:tabs>
              <w:spacing w:before="80" w:after="80" w:line="160" w:lineRule="exact"/>
              <w:ind w:right="40"/>
              <w:jc w:val="right"/>
              <w:rPr>
                <w:i/>
                <w:sz w:val="14"/>
              </w:rPr>
            </w:pPr>
            <w:r w:rsidRPr="00606BCF">
              <w:rPr>
                <w:i/>
                <w:sz w:val="14"/>
              </w:rPr>
              <w:t>&lt;50</w:t>
            </w:r>
          </w:p>
        </w:tc>
        <w:tc>
          <w:tcPr>
            <w:tcW w:w="0" w:type="auto"/>
            <w:tcBorders>
              <w:top w:val="single" w:sz="4" w:space="0" w:color="auto"/>
              <w:bottom w:val="single" w:sz="12" w:space="0" w:color="auto"/>
            </w:tcBorders>
            <w:vAlign w:val="bottom"/>
          </w:tcPr>
          <w:p w:rsidR="00785262" w:rsidRPr="00606BCF" w:rsidRDefault="00785262" w:rsidP="00606BCF">
            <w:pPr>
              <w:tabs>
                <w:tab w:val="left" w:pos="288"/>
                <w:tab w:val="left" w:pos="576"/>
                <w:tab w:val="left" w:pos="864"/>
                <w:tab w:val="left" w:pos="1152"/>
              </w:tabs>
              <w:spacing w:before="80" w:after="80" w:line="160" w:lineRule="exact"/>
              <w:ind w:right="40"/>
              <w:jc w:val="right"/>
              <w:rPr>
                <w:i/>
                <w:sz w:val="14"/>
              </w:rPr>
            </w:pPr>
            <w:r w:rsidRPr="00606BCF">
              <w:rPr>
                <w:i/>
                <w:sz w:val="14"/>
              </w:rPr>
              <w:t>&lt;60</w:t>
            </w:r>
          </w:p>
        </w:tc>
        <w:tc>
          <w:tcPr>
            <w:tcW w:w="0" w:type="auto"/>
            <w:tcBorders>
              <w:top w:val="single" w:sz="4" w:space="0" w:color="auto"/>
              <w:bottom w:val="single" w:sz="12" w:space="0" w:color="auto"/>
            </w:tcBorders>
            <w:vAlign w:val="bottom"/>
          </w:tcPr>
          <w:p w:rsidR="00785262" w:rsidRPr="00606BCF" w:rsidRDefault="00785262" w:rsidP="00606BCF">
            <w:pPr>
              <w:tabs>
                <w:tab w:val="left" w:pos="288"/>
                <w:tab w:val="left" w:pos="576"/>
                <w:tab w:val="left" w:pos="864"/>
                <w:tab w:val="left" w:pos="1152"/>
              </w:tabs>
              <w:spacing w:before="80" w:after="80" w:line="160" w:lineRule="exact"/>
              <w:ind w:right="40"/>
              <w:jc w:val="right"/>
              <w:rPr>
                <w:i/>
                <w:sz w:val="14"/>
              </w:rPr>
            </w:pPr>
            <w:r w:rsidRPr="00606BCF">
              <w:rPr>
                <w:i/>
                <w:sz w:val="14"/>
              </w:rPr>
              <w:t>Más de 60</w:t>
            </w:r>
          </w:p>
        </w:tc>
        <w:tc>
          <w:tcPr>
            <w:tcW w:w="0" w:type="auto"/>
            <w:tcBorders>
              <w:top w:val="single" w:sz="4" w:space="0" w:color="auto"/>
              <w:bottom w:val="single" w:sz="12" w:space="0" w:color="auto"/>
            </w:tcBorders>
            <w:vAlign w:val="bottom"/>
          </w:tcPr>
          <w:p w:rsidR="00785262" w:rsidRPr="00606BCF" w:rsidRDefault="00785262" w:rsidP="00606BCF">
            <w:pPr>
              <w:tabs>
                <w:tab w:val="left" w:pos="288"/>
                <w:tab w:val="left" w:pos="576"/>
                <w:tab w:val="left" w:pos="864"/>
                <w:tab w:val="left" w:pos="1152"/>
              </w:tabs>
              <w:spacing w:before="80" w:after="80" w:line="160" w:lineRule="exact"/>
              <w:ind w:right="40"/>
              <w:jc w:val="right"/>
              <w:rPr>
                <w:i/>
                <w:sz w:val="14"/>
              </w:rPr>
            </w:pPr>
            <w:r w:rsidRPr="00606BCF">
              <w:rPr>
                <w:i/>
                <w:sz w:val="14"/>
              </w:rPr>
              <w:t>Total</w:t>
            </w:r>
          </w:p>
        </w:tc>
        <w:tc>
          <w:tcPr>
            <w:tcW w:w="0" w:type="auto"/>
            <w:tcBorders>
              <w:top w:val="single" w:sz="4" w:space="0" w:color="auto"/>
              <w:bottom w:val="single" w:sz="12" w:space="0" w:color="auto"/>
            </w:tcBorders>
            <w:vAlign w:val="bottom"/>
          </w:tcPr>
          <w:p w:rsidR="00785262" w:rsidRPr="00606BCF" w:rsidRDefault="00785262" w:rsidP="00606BCF">
            <w:pPr>
              <w:tabs>
                <w:tab w:val="left" w:pos="288"/>
                <w:tab w:val="left" w:pos="576"/>
                <w:tab w:val="left" w:pos="864"/>
                <w:tab w:val="left" w:pos="1152"/>
              </w:tabs>
              <w:spacing w:before="80" w:after="80" w:line="160" w:lineRule="exact"/>
              <w:ind w:right="40"/>
              <w:jc w:val="right"/>
              <w:rPr>
                <w:i/>
                <w:sz w:val="14"/>
              </w:rPr>
            </w:pPr>
            <w:r w:rsidRPr="00606BCF">
              <w:rPr>
                <w:i/>
                <w:sz w:val="14"/>
              </w:rPr>
              <w:t>Hombres</w:t>
            </w:r>
          </w:p>
        </w:tc>
        <w:tc>
          <w:tcPr>
            <w:tcW w:w="0" w:type="auto"/>
            <w:tcBorders>
              <w:top w:val="single" w:sz="4" w:space="0" w:color="auto"/>
              <w:bottom w:val="single" w:sz="12" w:space="0" w:color="auto"/>
            </w:tcBorders>
            <w:vAlign w:val="bottom"/>
          </w:tcPr>
          <w:p w:rsidR="00785262" w:rsidRPr="00606BCF" w:rsidRDefault="00785262" w:rsidP="00606BCF">
            <w:pPr>
              <w:tabs>
                <w:tab w:val="left" w:pos="288"/>
                <w:tab w:val="left" w:pos="576"/>
                <w:tab w:val="left" w:pos="864"/>
                <w:tab w:val="left" w:pos="1152"/>
              </w:tabs>
              <w:spacing w:before="80" w:after="80" w:line="160" w:lineRule="exact"/>
              <w:ind w:right="40"/>
              <w:jc w:val="right"/>
              <w:rPr>
                <w:i/>
                <w:sz w:val="14"/>
              </w:rPr>
            </w:pPr>
            <w:r w:rsidRPr="00606BCF">
              <w:rPr>
                <w:i/>
                <w:sz w:val="14"/>
              </w:rPr>
              <w:t>Mujeres</w:t>
            </w:r>
          </w:p>
        </w:tc>
        <w:tc>
          <w:tcPr>
            <w:tcW w:w="0" w:type="auto"/>
            <w:tcBorders>
              <w:top w:val="single" w:sz="4" w:space="0" w:color="auto"/>
              <w:bottom w:val="single" w:sz="12" w:space="0" w:color="auto"/>
            </w:tcBorders>
            <w:vAlign w:val="bottom"/>
          </w:tcPr>
          <w:p w:rsidR="00785262" w:rsidRPr="00606BCF" w:rsidRDefault="00785262" w:rsidP="00606BCF">
            <w:pPr>
              <w:tabs>
                <w:tab w:val="left" w:pos="288"/>
                <w:tab w:val="left" w:pos="576"/>
                <w:tab w:val="left" w:pos="864"/>
                <w:tab w:val="left" w:pos="1152"/>
              </w:tabs>
              <w:spacing w:before="80" w:after="80" w:line="160" w:lineRule="exact"/>
              <w:ind w:right="40"/>
              <w:jc w:val="right"/>
              <w:rPr>
                <w:i/>
                <w:sz w:val="14"/>
              </w:rPr>
            </w:pPr>
            <w:r w:rsidRPr="00606BCF">
              <w:rPr>
                <w:i/>
                <w:sz w:val="14"/>
              </w:rPr>
              <w:t>Total</w:t>
            </w:r>
          </w:p>
        </w:tc>
      </w:tr>
      <w:tr w:rsidR="00785262" w:rsidRPr="00507A55" w:rsidTr="00606BCF">
        <w:trPr>
          <w:trHeight w:val="240"/>
        </w:trPr>
        <w:tc>
          <w:tcPr>
            <w:tcW w:w="0" w:type="auto"/>
            <w:tcBorders>
              <w:top w:val="single" w:sz="12" w:space="0" w:color="auto"/>
            </w:tcBorders>
          </w:tcPr>
          <w:p w:rsidR="00785262" w:rsidRPr="00D43748" w:rsidRDefault="00785262" w:rsidP="004A0824">
            <w:pPr>
              <w:spacing w:before="40" w:after="40" w:line="240" w:lineRule="auto"/>
              <w:ind w:right="40"/>
              <w:rPr>
                <w:sz w:val="17"/>
                <w:szCs w:val="17"/>
                <w:lang w:val="es-ES_tradnl" w:eastAsia="ms-BN"/>
              </w:rPr>
            </w:pPr>
            <w:r w:rsidRPr="00D43748">
              <w:rPr>
                <w:sz w:val="17"/>
                <w:szCs w:val="17"/>
                <w:lang w:val="es-ES_tradnl" w:eastAsia="ms-BN"/>
              </w:rPr>
              <w:t>1</w:t>
            </w:r>
          </w:p>
        </w:tc>
        <w:tc>
          <w:tcPr>
            <w:tcW w:w="0" w:type="auto"/>
            <w:tcBorders>
              <w:top w:val="single" w:sz="12" w:space="0" w:color="auto"/>
            </w:tcBorders>
          </w:tcPr>
          <w:p w:rsidR="00785262" w:rsidRPr="00D43748" w:rsidRDefault="00785262" w:rsidP="004A0824">
            <w:pPr>
              <w:spacing w:before="40" w:after="40" w:line="240" w:lineRule="auto"/>
              <w:ind w:right="40"/>
              <w:rPr>
                <w:sz w:val="17"/>
                <w:szCs w:val="17"/>
                <w:lang w:val="es-ES_tradnl" w:eastAsia="ms-BN"/>
              </w:rPr>
            </w:pPr>
            <w:r w:rsidRPr="00D43748">
              <w:rPr>
                <w:sz w:val="17"/>
                <w:szCs w:val="17"/>
                <w:lang w:val="es-ES_tradnl" w:eastAsia="ms-BN"/>
              </w:rPr>
              <w:t>Agricultura</w:t>
            </w:r>
          </w:p>
        </w:tc>
        <w:tc>
          <w:tcPr>
            <w:tcW w:w="0" w:type="auto"/>
            <w:tcBorders>
              <w:top w:val="single" w:sz="12" w:space="0" w:color="auto"/>
            </w:tcBorders>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tcBorders>
              <w:top w:val="single" w:sz="12" w:space="0" w:color="auto"/>
            </w:tcBorders>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tcBorders>
              <w:top w:val="single" w:sz="12" w:space="0" w:color="auto"/>
            </w:tcBorders>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3</w:t>
            </w:r>
          </w:p>
        </w:tc>
        <w:tc>
          <w:tcPr>
            <w:tcW w:w="0" w:type="auto"/>
            <w:tcBorders>
              <w:top w:val="single" w:sz="12" w:space="0" w:color="auto"/>
            </w:tcBorders>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12</w:t>
            </w:r>
          </w:p>
        </w:tc>
        <w:tc>
          <w:tcPr>
            <w:tcW w:w="0" w:type="auto"/>
            <w:tcBorders>
              <w:top w:val="single" w:sz="12" w:space="0" w:color="auto"/>
            </w:tcBorders>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8</w:t>
            </w:r>
          </w:p>
        </w:tc>
        <w:tc>
          <w:tcPr>
            <w:tcW w:w="0" w:type="auto"/>
            <w:tcBorders>
              <w:top w:val="single" w:sz="12" w:space="0" w:color="auto"/>
            </w:tcBorders>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5</w:t>
            </w:r>
          </w:p>
        </w:tc>
        <w:tc>
          <w:tcPr>
            <w:tcW w:w="0" w:type="auto"/>
            <w:tcBorders>
              <w:top w:val="single" w:sz="12" w:space="0" w:color="auto"/>
            </w:tcBorders>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28</w:t>
            </w:r>
          </w:p>
        </w:tc>
        <w:tc>
          <w:tcPr>
            <w:tcW w:w="0" w:type="auto"/>
            <w:tcBorders>
              <w:top w:val="single" w:sz="12" w:space="0" w:color="auto"/>
            </w:tcBorders>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15</w:t>
            </w:r>
          </w:p>
        </w:tc>
        <w:tc>
          <w:tcPr>
            <w:tcW w:w="0" w:type="auto"/>
            <w:tcBorders>
              <w:top w:val="single" w:sz="12" w:space="0" w:color="auto"/>
            </w:tcBorders>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13</w:t>
            </w:r>
          </w:p>
        </w:tc>
        <w:tc>
          <w:tcPr>
            <w:tcW w:w="0" w:type="auto"/>
            <w:tcBorders>
              <w:top w:val="single" w:sz="12" w:space="0" w:color="auto"/>
            </w:tcBorders>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28</w:t>
            </w:r>
          </w:p>
        </w:tc>
      </w:tr>
      <w:tr w:rsidR="00785262" w:rsidRPr="00507A55" w:rsidTr="00606BCF">
        <w:trPr>
          <w:trHeight w:val="240"/>
        </w:trPr>
        <w:tc>
          <w:tcPr>
            <w:tcW w:w="0" w:type="auto"/>
          </w:tcPr>
          <w:p w:rsidR="00785262" w:rsidRPr="00D43748" w:rsidRDefault="00785262" w:rsidP="004A0824">
            <w:pPr>
              <w:spacing w:before="40" w:after="40" w:line="240" w:lineRule="auto"/>
              <w:ind w:right="40"/>
              <w:rPr>
                <w:sz w:val="17"/>
                <w:szCs w:val="17"/>
                <w:lang w:val="es-ES_tradnl" w:eastAsia="ms-BN"/>
              </w:rPr>
            </w:pPr>
            <w:r w:rsidRPr="00D43748">
              <w:rPr>
                <w:sz w:val="17"/>
                <w:szCs w:val="17"/>
                <w:lang w:val="es-ES_tradnl" w:eastAsia="ms-BN"/>
              </w:rPr>
              <w:t>2</w:t>
            </w:r>
          </w:p>
        </w:tc>
        <w:tc>
          <w:tcPr>
            <w:tcW w:w="0" w:type="auto"/>
          </w:tcPr>
          <w:p w:rsidR="00785262" w:rsidRPr="00D43748" w:rsidRDefault="00785262" w:rsidP="004A0824">
            <w:pPr>
              <w:spacing w:before="40" w:after="40" w:line="240" w:lineRule="auto"/>
              <w:ind w:right="40"/>
              <w:rPr>
                <w:sz w:val="17"/>
                <w:szCs w:val="17"/>
                <w:lang w:val="es-ES_tradnl" w:eastAsia="ms-BN"/>
              </w:rPr>
            </w:pPr>
            <w:r w:rsidRPr="00D43748">
              <w:rPr>
                <w:sz w:val="17"/>
                <w:szCs w:val="17"/>
                <w:lang w:val="es-ES_tradnl" w:eastAsia="ms-BN"/>
              </w:rPr>
              <w:t>Pesca</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13</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8</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11</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16</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59</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37</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22</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59</w:t>
            </w:r>
          </w:p>
        </w:tc>
      </w:tr>
      <w:tr w:rsidR="00785262" w:rsidRPr="00507A55" w:rsidTr="00606BCF">
        <w:trPr>
          <w:trHeight w:val="240"/>
        </w:trPr>
        <w:tc>
          <w:tcPr>
            <w:tcW w:w="0" w:type="auto"/>
          </w:tcPr>
          <w:p w:rsidR="00785262" w:rsidRPr="00D43748" w:rsidRDefault="00785262" w:rsidP="004A0824">
            <w:pPr>
              <w:spacing w:before="40" w:after="40" w:line="240" w:lineRule="auto"/>
              <w:ind w:right="40"/>
              <w:rPr>
                <w:sz w:val="17"/>
                <w:szCs w:val="17"/>
                <w:lang w:val="es-ES_tradnl" w:eastAsia="ms-BN"/>
              </w:rPr>
            </w:pPr>
            <w:r w:rsidRPr="00D43748">
              <w:rPr>
                <w:sz w:val="17"/>
                <w:szCs w:val="17"/>
                <w:lang w:val="es-ES_tradnl" w:eastAsia="ms-BN"/>
              </w:rPr>
              <w:t>3</w:t>
            </w:r>
          </w:p>
        </w:tc>
        <w:tc>
          <w:tcPr>
            <w:tcW w:w="0" w:type="auto"/>
          </w:tcPr>
          <w:p w:rsidR="00785262" w:rsidRPr="00D43748" w:rsidRDefault="00785262" w:rsidP="004A0824">
            <w:pPr>
              <w:spacing w:before="40" w:after="40" w:line="240" w:lineRule="auto"/>
              <w:ind w:right="40"/>
              <w:rPr>
                <w:sz w:val="17"/>
                <w:szCs w:val="17"/>
                <w:lang w:val="es-ES_tradnl" w:eastAsia="ms-BN"/>
              </w:rPr>
            </w:pPr>
            <w:r w:rsidRPr="00D43748">
              <w:rPr>
                <w:sz w:val="17"/>
                <w:szCs w:val="17"/>
                <w:lang w:val="es-ES_tradnl" w:eastAsia="ms-BN"/>
              </w:rPr>
              <w:t>Manufacturas</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3</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5</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6</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3</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7</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2</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26</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11</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15</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26</w:t>
            </w:r>
          </w:p>
        </w:tc>
      </w:tr>
      <w:tr w:rsidR="00785262" w:rsidRPr="00507A55" w:rsidTr="00606BCF">
        <w:trPr>
          <w:trHeight w:val="240"/>
        </w:trPr>
        <w:tc>
          <w:tcPr>
            <w:tcW w:w="0" w:type="auto"/>
          </w:tcPr>
          <w:p w:rsidR="00785262" w:rsidRPr="00D43748" w:rsidRDefault="00785262" w:rsidP="004A0824">
            <w:pPr>
              <w:spacing w:before="40" w:after="40" w:line="240" w:lineRule="auto"/>
              <w:ind w:right="40"/>
              <w:rPr>
                <w:sz w:val="17"/>
                <w:szCs w:val="17"/>
                <w:lang w:val="es-ES_tradnl" w:eastAsia="ms-BN"/>
              </w:rPr>
            </w:pPr>
            <w:r w:rsidRPr="00D43748">
              <w:rPr>
                <w:sz w:val="17"/>
                <w:szCs w:val="17"/>
                <w:lang w:val="es-ES_tradnl" w:eastAsia="ms-BN"/>
              </w:rPr>
              <w:t>4</w:t>
            </w:r>
          </w:p>
        </w:tc>
        <w:tc>
          <w:tcPr>
            <w:tcW w:w="0" w:type="auto"/>
          </w:tcPr>
          <w:p w:rsidR="00785262" w:rsidRPr="00D43748" w:rsidRDefault="00785262" w:rsidP="004A0824">
            <w:pPr>
              <w:spacing w:before="40" w:after="40" w:line="240" w:lineRule="auto"/>
              <w:ind w:right="40"/>
              <w:rPr>
                <w:sz w:val="17"/>
                <w:szCs w:val="17"/>
                <w:lang w:val="es-ES_tradnl" w:eastAsia="ms-BN"/>
              </w:rPr>
            </w:pPr>
            <w:r w:rsidRPr="00D43748">
              <w:rPr>
                <w:sz w:val="17"/>
                <w:szCs w:val="17"/>
                <w:lang w:val="es-ES_tradnl" w:eastAsia="ms-BN"/>
              </w:rPr>
              <w:t>Turismo</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2</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6</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9</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10</w:t>
            </w:r>
          </w:p>
        </w:tc>
      </w:tr>
      <w:tr w:rsidR="00785262" w:rsidRPr="00507A55" w:rsidTr="00606BCF">
        <w:trPr>
          <w:trHeight w:val="240"/>
        </w:trPr>
        <w:tc>
          <w:tcPr>
            <w:tcW w:w="0" w:type="auto"/>
          </w:tcPr>
          <w:p w:rsidR="00785262" w:rsidRPr="00D43748" w:rsidRDefault="00785262" w:rsidP="004A0824">
            <w:pPr>
              <w:spacing w:before="40" w:after="40" w:line="240" w:lineRule="auto"/>
              <w:ind w:right="40"/>
              <w:rPr>
                <w:sz w:val="17"/>
                <w:szCs w:val="17"/>
                <w:lang w:val="es-ES_tradnl" w:eastAsia="ms-BN"/>
              </w:rPr>
            </w:pPr>
            <w:r w:rsidRPr="00D43748">
              <w:rPr>
                <w:sz w:val="17"/>
                <w:szCs w:val="17"/>
                <w:lang w:val="es-ES_tradnl" w:eastAsia="ms-BN"/>
              </w:rPr>
              <w:t>5</w:t>
            </w:r>
          </w:p>
        </w:tc>
        <w:tc>
          <w:tcPr>
            <w:tcW w:w="0" w:type="auto"/>
          </w:tcPr>
          <w:p w:rsidR="00785262" w:rsidRPr="00D43748" w:rsidRDefault="00785262" w:rsidP="004A0824">
            <w:pPr>
              <w:spacing w:before="40" w:after="40" w:line="240" w:lineRule="auto"/>
              <w:ind w:right="40"/>
              <w:rPr>
                <w:sz w:val="17"/>
                <w:szCs w:val="17"/>
                <w:lang w:val="es-ES_tradnl" w:eastAsia="ms-BN"/>
              </w:rPr>
            </w:pPr>
            <w:r w:rsidRPr="00D43748">
              <w:rPr>
                <w:sz w:val="17"/>
                <w:szCs w:val="17"/>
                <w:lang w:val="es-ES_tradnl" w:eastAsia="ms-BN"/>
              </w:rPr>
              <w:t>TIC</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3</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2</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3</w:t>
            </w:r>
          </w:p>
        </w:tc>
      </w:tr>
      <w:tr w:rsidR="00785262" w:rsidRPr="00507A55" w:rsidTr="00606BCF">
        <w:trPr>
          <w:trHeight w:val="240"/>
        </w:trPr>
        <w:tc>
          <w:tcPr>
            <w:tcW w:w="0" w:type="auto"/>
            <w:tcBorders>
              <w:bottom w:val="single" w:sz="4" w:space="0" w:color="auto"/>
            </w:tcBorders>
          </w:tcPr>
          <w:p w:rsidR="00785262" w:rsidRPr="00D43748" w:rsidRDefault="00785262" w:rsidP="004A0824">
            <w:pPr>
              <w:spacing w:before="40" w:after="40" w:line="240" w:lineRule="auto"/>
              <w:ind w:right="40"/>
              <w:rPr>
                <w:sz w:val="17"/>
                <w:szCs w:val="17"/>
                <w:lang w:val="es-ES_tradnl" w:eastAsia="ms-BN"/>
              </w:rPr>
            </w:pPr>
            <w:r w:rsidRPr="00D43748">
              <w:rPr>
                <w:sz w:val="17"/>
                <w:szCs w:val="17"/>
                <w:lang w:val="es-ES_tradnl" w:eastAsia="ms-BN"/>
              </w:rPr>
              <w:t>6</w:t>
            </w:r>
          </w:p>
        </w:tc>
        <w:tc>
          <w:tcPr>
            <w:tcW w:w="0" w:type="auto"/>
            <w:tcBorders>
              <w:bottom w:val="single" w:sz="4" w:space="0" w:color="auto"/>
            </w:tcBorders>
          </w:tcPr>
          <w:p w:rsidR="00785262" w:rsidRPr="00D43748" w:rsidRDefault="00785262" w:rsidP="004A0824">
            <w:pPr>
              <w:spacing w:before="40" w:after="40" w:line="240" w:lineRule="auto"/>
              <w:ind w:right="40"/>
              <w:rPr>
                <w:sz w:val="17"/>
                <w:szCs w:val="17"/>
                <w:lang w:val="es-ES_tradnl" w:eastAsia="ms-BN"/>
              </w:rPr>
            </w:pPr>
            <w:r w:rsidRPr="00D43748">
              <w:rPr>
                <w:sz w:val="17"/>
                <w:szCs w:val="17"/>
                <w:lang w:val="es-ES_tradnl" w:eastAsia="ms-BN"/>
              </w:rPr>
              <w:t>Construcción</w:t>
            </w:r>
          </w:p>
        </w:tc>
        <w:tc>
          <w:tcPr>
            <w:tcW w:w="0" w:type="auto"/>
            <w:tcBorders>
              <w:bottom w:val="single" w:sz="4" w:space="0" w:color="auto"/>
            </w:tcBorders>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tcBorders>
              <w:bottom w:val="single" w:sz="4" w:space="0" w:color="auto"/>
            </w:tcBorders>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tcBorders>
              <w:bottom w:val="single" w:sz="4" w:space="0" w:color="auto"/>
            </w:tcBorders>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tcBorders>
              <w:bottom w:val="single" w:sz="4" w:space="0" w:color="auto"/>
            </w:tcBorders>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tcBorders>
              <w:bottom w:val="single" w:sz="4" w:space="0" w:color="auto"/>
            </w:tcBorders>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w:t>
            </w:r>
          </w:p>
        </w:tc>
        <w:tc>
          <w:tcPr>
            <w:tcW w:w="0" w:type="auto"/>
            <w:tcBorders>
              <w:bottom w:val="single" w:sz="4" w:space="0" w:color="auto"/>
            </w:tcBorders>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tcBorders>
              <w:bottom w:val="single" w:sz="4" w:space="0" w:color="auto"/>
            </w:tcBorders>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w:t>
            </w:r>
          </w:p>
        </w:tc>
        <w:tc>
          <w:tcPr>
            <w:tcW w:w="0" w:type="auto"/>
            <w:tcBorders>
              <w:bottom w:val="single" w:sz="4" w:space="0" w:color="auto"/>
            </w:tcBorders>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w:t>
            </w:r>
          </w:p>
        </w:tc>
        <w:tc>
          <w:tcPr>
            <w:tcW w:w="0" w:type="auto"/>
            <w:tcBorders>
              <w:bottom w:val="single" w:sz="4" w:space="0" w:color="auto"/>
            </w:tcBorders>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tcBorders>
              <w:bottom w:val="single" w:sz="4" w:space="0" w:color="auto"/>
            </w:tcBorders>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w:t>
            </w:r>
          </w:p>
        </w:tc>
      </w:tr>
      <w:tr w:rsidR="00785262" w:rsidRPr="00507A55" w:rsidTr="00606BCF">
        <w:trPr>
          <w:trHeight w:val="240"/>
        </w:trPr>
        <w:tc>
          <w:tcPr>
            <w:tcW w:w="0" w:type="auto"/>
            <w:tcBorders>
              <w:top w:val="single" w:sz="4" w:space="0" w:color="auto"/>
              <w:bottom w:val="single" w:sz="12" w:space="0" w:color="auto"/>
            </w:tcBorders>
          </w:tcPr>
          <w:p w:rsidR="00785262" w:rsidRPr="00D43748" w:rsidRDefault="00785262" w:rsidP="004A0824">
            <w:pPr>
              <w:spacing w:before="40" w:after="40" w:line="240" w:lineRule="auto"/>
              <w:ind w:right="40"/>
              <w:rPr>
                <w:sz w:val="17"/>
                <w:szCs w:val="17"/>
                <w:lang w:val="es-ES_tradnl" w:eastAsia="ms-BN"/>
              </w:rPr>
            </w:pPr>
          </w:p>
        </w:tc>
        <w:tc>
          <w:tcPr>
            <w:tcW w:w="0" w:type="auto"/>
            <w:tcBorders>
              <w:top w:val="single" w:sz="4" w:space="0" w:color="auto"/>
              <w:bottom w:val="single" w:sz="12" w:space="0" w:color="auto"/>
            </w:tcBorders>
          </w:tcPr>
          <w:p w:rsidR="00785262" w:rsidRPr="00606BCF" w:rsidRDefault="00B24AC3" w:rsidP="004A0824">
            <w:pPr>
              <w:spacing w:before="40" w:after="40" w:line="240" w:lineRule="auto"/>
              <w:ind w:right="40"/>
              <w:rPr>
                <w:b/>
                <w:sz w:val="17"/>
                <w:szCs w:val="17"/>
                <w:lang w:val="es-ES_tradnl" w:eastAsia="ms-BN"/>
              </w:rPr>
            </w:pPr>
            <w:r w:rsidRPr="00606BCF">
              <w:rPr>
                <w:b/>
                <w:sz w:val="17"/>
                <w:szCs w:val="17"/>
                <w:lang w:val="es-ES_tradnl" w:eastAsia="ms-BN"/>
              </w:rPr>
              <w:t>Total</w:t>
            </w:r>
          </w:p>
        </w:tc>
        <w:tc>
          <w:tcPr>
            <w:tcW w:w="0" w:type="auto"/>
            <w:tcBorders>
              <w:top w:val="single" w:sz="4" w:space="0" w:color="auto"/>
              <w:bottom w:val="single" w:sz="12" w:space="0" w:color="auto"/>
            </w:tcBorders>
            <w:vAlign w:val="bottom"/>
          </w:tcPr>
          <w:p w:rsidR="00785262" w:rsidRPr="00606BCF" w:rsidRDefault="00785262" w:rsidP="004A0824">
            <w:pPr>
              <w:spacing w:before="40" w:after="40" w:line="240" w:lineRule="auto"/>
              <w:ind w:right="40"/>
              <w:jc w:val="right"/>
              <w:rPr>
                <w:b/>
                <w:sz w:val="17"/>
                <w:szCs w:val="17"/>
                <w:lang w:val="es-ES_tradnl" w:eastAsia="ms-BN"/>
              </w:rPr>
            </w:pPr>
            <w:r w:rsidRPr="00606BCF">
              <w:rPr>
                <w:b/>
                <w:sz w:val="17"/>
                <w:szCs w:val="17"/>
                <w:lang w:val="es-ES_tradnl" w:eastAsia="ms-BN"/>
              </w:rPr>
              <w:t>17</w:t>
            </w:r>
          </w:p>
        </w:tc>
        <w:tc>
          <w:tcPr>
            <w:tcW w:w="0" w:type="auto"/>
            <w:tcBorders>
              <w:top w:val="single" w:sz="4" w:space="0" w:color="auto"/>
              <w:bottom w:val="single" w:sz="12" w:space="0" w:color="auto"/>
            </w:tcBorders>
            <w:vAlign w:val="bottom"/>
          </w:tcPr>
          <w:p w:rsidR="00785262" w:rsidRPr="00606BCF" w:rsidRDefault="00785262" w:rsidP="004A0824">
            <w:pPr>
              <w:spacing w:before="40" w:after="40" w:line="240" w:lineRule="auto"/>
              <w:ind w:right="40"/>
              <w:jc w:val="right"/>
              <w:rPr>
                <w:b/>
                <w:sz w:val="17"/>
                <w:szCs w:val="17"/>
                <w:lang w:val="es-ES_tradnl" w:eastAsia="ms-BN"/>
              </w:rPr>
            </w:pPr>
            <w:r w:rsidRPr="00606BCF">
              <w:rPr>
                <w:b/>
                <w:sz w:val="17"/>
                <w:szCs w:val="17"/>
                <w:lang w:val="es-ES_tradnl" w:eastAsia="ms-BN"/>
              </w:rPr>
              <w:t>8</w:t>
            </w:r>
          </w:p>
        </w:tc>
        <w:tc>
          <w:tcPr>
            <w:tcW w:w="0" w:type="auto"/>
            <w:tcBorders>
              <w:top w:val="single" w:sz="4" w:space="0" w:color="auto"/>
              <w:bottom w:val="single" w:sz="12" w:space="0" w:color="auto"/>
            </w:tcBorders>
            <w:vAlign w:val="bottom"/>
          </w:tcPr>
          <w:p w:rsidR="00785262" w:rsidRPr="00606BCF" w:rsidRDefault="00785262" w:rsidP="004A0824">
            <w:pPr>
              <w:spacing w:before="40" w:after="40" w:line="240" w:lineRule="auto"/>
              <w:ind w:right="40"/>
              <w:jc w:val="right"/>
              <w:rPr>
                <w:b/>
                <w:sz w:val="17"/>
                <w:szCs w:val="17"/>
                <w:lang w:val="es-ES_tradnl" w:eastAsia="ms-BN"/>
              </w:rPr>
            </w:pPr>
            <w:r w:rsidRPr="00606BCF">
              <w:rPr>
                <w:b/>
                <w:sz w:val="17"/>
                <w:szCs w:val="17"/>
                <w:lang w:val="es-ES_tradnl" w:eastAsia="ms-BN"/>
              </w:rPr>
              <w:t>18</w:t>
            </w:r>
          </w:p>
        </w:tc>
        <w:tc>
          <w:tcPr>
            <w:tcW w:w="0" w:type="auto"/>
            <w:tcBorders>
              <w:top w:val="single" w:sz="4" w:space="0" w:color="auto"/>
              <w:bottom w:val="single" w:sz="12" w:space="0" w:color="auto"/>
            </w:tcBorders>
            <w:vAlign w:val="bottom"/>
          </w:tcPr>
          <w:p w:rsidR="00785262" w:rsidRPr="00606BCF" w:rsidRDefault="00785262" w:rsidP="004A0824">
            <w:pPr>
              <w:spacing w:before="40" w:after="40" w:line="240" w:lineRule="auto"/>
              <w:ind w:right="40"/>
              <w:jc w:val="right"/>
              <w:rPr>
                <w:b/>
                <w:sz w:val="17"/>
                <w:szCs w:val="17"/>
                <w:lang w:val="es-ES_tradnl" w:eastAsia="ms-BN"/>
              </w:rPr>
            </w:pPr>
            <w:r w:rsidRPr="00606BCF">
              <w:rPr>
                <w:b/>
                <w:sz w:val="17"/>
                <w:szCs w:val="17"/>
                <w:lang w:val="es-ES_tradnl" w:eastAsia="ms-BN"/>
              </w:rPr>
              <w:t>27</w:t>
            </w:r>
          </w:p>
        </w:tc>
        <w:tc>
          <w:tcPr>
            <w:tcW w:w="0" w:type="auto"/>
            <w:tcBorders>
              <w:top w:val="single" w:sz="4" w:space="0" w:color="auto"/>
              <w:bottom w:val="single" w:sz="12" w:space="0" w:color="auto"/>
            </w:tcBorders>
            <w:vAlign w:val="bottom"/>
          </w:tcPr>
          <w:p w:rsidR="00785262" w:rsidRPr="00606BCF" w:rsidRDefault="00785262" w:rsidP="004A0824">
            <w:pPr>
              <w:spacing w:before="40" w:after="40" w:line="240" w:lineRule="auto"/>
              <w:ind w:right="40"/>
              <w:jc w:val="right"/>
              <w:rPr>
                <w:b/>
                <w:sz w:val="17"/>
                <w:szCs w:val="17"/>
                <w:lang w:val="es-ES_tradnl" w:eastAsia="ms-BN"/>
              </w:rPr>
            </w:pPr>
            <w:r w:rsidRPr="00606BCF">
              <w:rPr>
                <w:b/>
                <w:sz w:val="17"/>
                <w:szCs w:val="17"/>
                <w:lang w:val="es-ES_tradnl" w:eastAsia="ms-BN"/>
              </w:rPr>
              <w:t>34</w:t>
            </w:r>
          </w:p>
        </w:tc>
        <w:tc>
          <w:tcPr>
            <w:tcW w:w="0" w:type="auto"/>
            <w:tcBorders>
              <w:top w:val="single" w:sz="4" w:space="0" w:color="auto"/>
              <w:bottom w:val="single" w:sz="12" w:space="0" w:color="auto"/>
            </w:tcBorders>
            <w:vAlign w:val="bottom"/>
          </w:tcPr>
          <w:p w:rsidR="00785262" w:rsidRPr="00606BCF" w:rsidRDefault="00785262" w:rsidP="004A0824">
            <w:pPr>
              <w:spacing w:before="40" w:after="40" w:line="240" w:lineRule="auto"/>
              <w:ind w:right="40"/>
              <w:jc w:val="right"/>
              <w:rPr>
                <w:b/>
                <w:sz w:val="17"/>
                <w:szCs w:val="17"/>
                <w:lang w:val="es-ES_tradnl" w:eastAsia="ms-BN"/>
              </w:rPr>
            </w:pPr>
            <w:r w:rsidRPr="00606BCF">
              <w:rPr>
                <w:b/>
                <w:sz w:val="17"/>
                <w:szCs w:val="17"/>
                <w:lang w:val="es-ES_tradnl" w:eastAsia="ms-BN"/>
              </w:rPr>
              <w:t>23</w:t>
            </w:r>
          </w:p>
        </w:tc>
        <w:tc>
          <w:tcPr>
            <w:tcW w:w="0" w:type="auto"/>
            <w:tcBorders>
              <w:top w:val="single" w:sz="4" w:space="0" w:color="auto"/>
              <w:bottom w:val="single" w:sz="12" w:space="0" w:color="auto"/>
            </w:tcBorders>
            <w:vAlign w:val="bottom"/>
          </w:tcPr>
          <w:p w:rsidR="00785262" w:rsidRPr="00606BCF" w:rsidRDefault="00785262" w:rsidP="004A0824">
            <w:pPr>
              <w:spacing w:before="40" w:after="40" w:line="240" w:lineRule="auto"/>
              <w:ind w:right="40"/>
              <w:jc w:val="right"/>
              <w:rPr>
                <w:b/>
                <w:sz w:val="17"/>
                <w:szCs w:val="17"/>
                <w:lang w:val="es-ES_tradnl" w:eastAsia="ms-BN"/>
              </w:rPr>
            </w:pPr>
            <w:r w:rsidRPr="00606BCF">
              <w:rPr>
                <w:b/>
                <w:sz w:val="17"/>
                <w:szCs w:val="17"/>
                <w:lang w:val="es-ES_tradnl" w:eastAsia="ms-BN"/>
              </w:rPr>
              <w:t>127</w:t>
            </w:r>
          </w:p>
        </w:tc>
        <w:tc>
          <w:tcPr>
            <w:tcW w:w="0" w:type="auto"/>
            <w:tcBorders>
              <w:top w:val="single" w:sz="4" w:space="0" w:color="auto"/>
              <w:bottom w:val="single" w:sz="12" w:space="0" w:color="auto"/>
            </w:tcBorders>
            <w:vAlign w:val="bottom"/>
          </w:tcPr>
          <w:p w:rsidR="00785262" w:rsidRPr="00606BCF" w:rsidRDefault="00785262" w:rsidP="004A0824">
            <w:pPr>
              <w:spacing w:before="40" w:after="40" w:line="240" w:lineRule="auto"/>
              <w:ind w:right="40"/>
              <w:jc w:val="right"/>
              <w:rPr>
                <w:b/>
                <w:sz w:val="17"/>
                <w:szCs w:val="17"/>
                <w:lang w:val="es-ES_tradnl" w:eastAsia="ms-BN"/>
              </w:rPr>
            </w:pPr>
            <w:r w:rsidRPr="00606BCF">
              <w:rPr>
                <w:b/>
                <w:sz w:val="17"/>
                <w:szCs w:val="17"/>
                <w:lang w:val="es-ES_tradnl" w:eastAsia="ms-BN"/>
              </w:rPr>
              <w:t>75</w:t>
            </w:r>
          </w:p>
        </w:tc>
        <w:tc>
          <w:tcPr>
            <w:tcW w:w="0" w:type="auto"/>
            <w:tcBorders>
              <w:top w:val="single" w:sz="4" w:space="0" w:color="auto"/>
              <w:bottom w:val="single" w:sz="12" w:space="0" w:color="auto"/>
            </w:tcBorders>
            <w:vAlign w:val="bottom"/>
          </w:tcPr>
          <w:p w:rsidR="00785262" w:rsidRPr="00606BCF" w:rsidRDefault="00785262" w:rsidP="004A0824">
            <w:pPr>
              <w:spacing w:before="40" w:after="40" w:line="240" w:lineRule="auto"/>
              <w:ind w:right="40"/>
              <w:jc w:val="right"/>
              <w:rPr>
                <w:b/>
                <w:sz w:val="17"/>
                <w:szCs w:val="17"/>
                <w:lang w:val="es-ES_tradnl" w:eastAsia="ms-BN"/>
              </w:rPr>
            </w:pPr>
            <w:r w:rsidRPr="00606BCF">
              <w:rPr>
                <w:b/>
                <w:sz w:val="17"/>
                <w:szCs w:val="17"/>
                <w:lang w:val="es-ES_tradnl" w:eastAsia="ms-BN"/>
              </w:rPr>
              <w:t>52</w:t>
            </w:r>
          </w:p>
        </w:tc>
        <w:tc>
          <w:tcPr>
            <w:tcW w:w="0" w:type="auto"/>
            <w:tcBorders>
              <w:top w:val="single" w:sz="4" w:space="0" w:color="auto"/>
              <w:bottom w:val="single" w:sz="12" w:space="0" w:color="auto"/>
            </w:tcBorders>
            <w:vAlign w:val="bottom"/>
          </w:tcPr>
          <w:p w:rsidR="00785262" w:rsidRPr="00606BCF" w:rsidRDefault="00785262" w:rsidP="004A0824">
            <w:pPr>
              <w:spacing w:before="40" w:after="40" w:line="240" w:lineRule="auto"/>
              <w:ind w:right="40"/>
              <w:jc w:val="right"/>
              <w:rPr>
                <w:b/>
                <w:sz w:val="17"/>
                <w:szCs w:val="17"/>
                <w:lang w:val="es-ES_tradnl" w:eastAsia="ms-BN"/>
              </w:rPr>
            </w:pPr>
            <w:r w:rsidRPr="00606BCF">
              <w:rPr>
                <w:b/>
                <w:sz w:val="17"/>
                <w:szCs w:val="17"/>
                <w:lang w:val="es-ES_tradnl" w:eastAsia="ms-BN"/>
              </w:rPr>
              <w:t>127</w:t>
            </w:r>
          </w:p>
        </w:tc>
      </w:tr>
    </w:tbl>
    <w:p w:rsidR="003D571F" w:rsidRDefault="003D571F" w:rsidP="003D571F">
      <w:pPr>
        <w:pStyle w:val="SingleTxt"/>
        <w:spacing w:after="0" w:line="120" w:lineRule="exact"/>
        <w:rPr>
          <w:sz w:val="10"/>
        </w:rPr>
      </w:pPr>
    </w:p>
    <w:p w:rsidR="00785262" w:rsidRPr="003D571F" w:rsidRDefault="00785262" w:rsidP="003D571F">
      <w:pPr>
        <w:pStyle w:val="FootnoteText"/>
        <w:tabs>
          <w:tab w:val="clear" w:pos="418"/>
          <w:tab w:val="right" w:pos="1476"/>
          <w:tab w:val="left" w:pos="1548"/>
          <w:tab w:val="right" w:pos="1836"/>
          <w:tab w:val="left" w:pos="1908"/>
        </w:tabs>
        <w:ind w:left="1548" w:right="1267" w:hanging="288"/>
        <w:rPr>
          <w:lang w:eastAsia="en-US"/>
        </w:rPr>
      </w:pPr>
      <w:r w:rsidRPr="003D571F">
        <w:rPr>
          <w:i/>
          <w:lang w:eastAsia="en-US"/>
        </w:rPr>
        <w:t xml:space="preserve">Fuente: </w:t>
      </w:r>
      <w:r w:rsidRPr="003D571F">
        <w:rPr>
          <w:lang w:eastAsia="en-US"/>
        </w:rPr>
        <w:t>Ministerio de Industria y Recursos Primarios</w:t>
      </w:r>
    </w:p>
    <w:p w:rsidR="003D571F" w:rsidRPr="003D571F" w:rsidRDefault="003D571F" w:rsidP="003D571F">
      <w:pPr>
        <w:pStyle w:val="SingleTxt"/>
        <w:spacing w:after="0" w:line="120" w:lineRule="exact"/>
        <w:rPr>
          <w:sz w:val="10"/>
        </w:rPr>
      </w:pPr>
    </w:p>
    <w:p w:rsidR="003D571F" w:rsidRDefault="003D571F" w:rsidP="003D571F">
      <w:pPr>
        <w:pStyle w:val="SingleTxt"/>
        <w:spacing w:after="0" w:line="120" w:lineRule="exact"/>
        <w:rPr>
          <w:sz w:val="10"/>
        </w:rPr>
      </w:pPr>
    </w:p>
    <w:p w:rsidR="00785262" w:rsidRPr="00882CAE" w:rsidRDefault="00882CAE" w:rsidP="00882C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b w:val="0"/>
          <w:lang w:val="es-CO"/>
        </w:rPr>
        <w:tab/>
      </w:r>
      <w:r>
        <w:rPr>
          <w:b w:val="0"/>
          <w:lang w:val="es-CO"/>
        </w:rPr>
        <w:tab/>
      </w:r>
      <w:r w:rsidR="00785262" w:rsidRPr="00882CAE">
        <w:rPr>
          <w:b w:val="0"/>
          <w:lang w:val="es-CO"/>
        </w:rPr>
        <w:t>Cuadro 7.6</w:t>
      </w:r>
      <w:r w:rsidRPr="00882CAE">
        <w:rPr>
          <w:b w:val="0"/>
          <w:lang w:val="es-CO"/>
        </w:rPr>
        <w:br/>
      </w:r>
      <w:r w:rsidRPr="00882CAE">
        <w:rPr>
          <w:lang w:val="es-CO"/>
        </w:rPr>
        <w:t>Estadísticas de solicitantes del Programa de Microcrédito, 2006-2010</w:t>
      </w:r>
    </w:p>
    <w:p w:rsidR="003D571F" w:rsidRDefault="003D571F" w:rsidP="003D571F">
      <w:pPr>
        <w:pStyle w:val="SingleTxt"/>
        <w:spacing w:after="0" w:line="120" w:lineRule="exact"/>
        <w:rPr>
          <w:sz w:val="10"/>
        </w:rPr>
      </w:pPr>
    </w:p>
    <w:tbl>
      <w:tblPr>
        <w:tblW w:w="7309" w:type="dxa"/>
        <w:tblInd w:w="1259" w:type="dxa"/>
        <w:tblBorders>
          <w:top w:val="single" w:sz="4" w:space="0" w:color="auto"/>
        </w:tblBorders>
        <w:tblCellMar>
          <w:left w:w="0" w:type="dxa"/>
          <w:right w:w="0" w:type="dxa"/>
        </w:tblCellMar>
        <w:tblLook w:val="04A0"/>
      </w:tblPr>
      <w:tblGrid>
        <w:gridCol w:w="375"/>
        <w:gridCol w:w="2839"/>
        <w:gridCol w:w="303"/>
        <w:gridCol w:w="303"/>
        <w:gridCol w:w="303"/>
        <w:gridCol w:w="303"/>
        <w:gridCol w:w="303"/>
        <w:gridCol w:w="697"/>
        <w:gridCol w:w="362"/>
        <w:gridCol w:w="608"/>
        <w:gridCol w:w="551"/>
        <w:gridCol w:w="362"/>
      </w:tblGrid>
      <w:tr w:rsidR="00785262" w:rsidRPr="00507A55" w:rsidTr="008F1F68">
        <w:trPr>
          <w:trHeight w:val="240"/>
        </w:trPr>
        <w:tc>
          <w:tcPr>
            <w:tcW w:w="0" w:type="auto"/>
            <w:tcBorders>
              <w:top w:val="single" w:sz="4" w:space="0" w:color="auto"/>
              <w:bottom w:val="single" w:sz="12" w:space="0" w:color="auto"/>
            </w:tcBorders>
          </w:tcPr>
          <w:p w:rsidR="00785262" w:rsidRPr="00606BCF" w:rsidRDefault="00785262" w:rsidP="00606BCF">
            <w:pPr>
              <w:tabs>
                <w:tab w:val="left" w:pos="288"/>
                <w:tab w:val="left" w:pos="576"/>
                <w:tab w:val="left" w:pos="864"/>
                <w:tab w:val="left" w:pos="1152"/>
              </w:tabs>
              <w:spacing w:before="80" w:after="80" w:line="160" w:lineRule="exact"/>
              <w:ind w:right="40"/>
              <w:rPr>
                <w:i/>
                <w:sz w:val="14"/>
              </w:rPr>
            </w:pPr>
            <w:r w:rsidRPr="00606BCF">
              <w:rPr>
                <w:i/>
                <w:sz w:val="14"/>
              </w:rPr>
              <w:t>Núm.</w:t>
            </w:r>
          </w:p>
        </w:tc>
        <w:tc>
          <w:tcPr>
            <w:tcW w:w="0" w:type="auto"/>
            <w:tcBorders>
              <w:top w:val="single" w:sz="4" w:space="0" w:color="auto"/>
              <w:bottom w:val="single" w:sz="12" w:space="0" w:color="auto"/>
            </w:tcBorders>
          </w:tcPr>
          <w:p w:rsidR="00785262" w:rsidRPr="00606BCF" w:rsidRDefault="00785262" w:rsidP="00606BCF">
            <w:pPr>
              <w:tabs>
                <w:tab w:val="left" w:pos="288"/>
                <w:tab w:val="left" w:pos="576"/>
                <w:tab w:val="left" w:pos="864"/>
                <w:tab w:val="left" w:pos="1152"/>
              </w:tabs>
              <w:spacing w:before="80" w:after="80" w:line="160" w:lineRule="exact"/>
              <w:ind w:right="40"/>
              <w:rPr>
                <w:i/>
                <w:sz w:val="14"/>
              </w:rPr>
            </w:pPr>
            <w:r w:rsidRPr="00606BCF">
              <w:rPr>
                <w:i/>
                <w:sz w:val="14"/>
              </w:rPr>
              <w:t>Sectores</w:t>
            </w:r>
          </w:p>
        </w:tc>
        <w:tc>
          <w:tcPr>
            <w:tcW w:w="0" w:type="auto"/>
            <w:tcBorders>
              <w:top w:val="single" w:sz="4" w:space="0" w:color="auto"/>
              <w:bottom w:val="single" w:sz="12" w:space="0" w:color="auto"/>
            </w:tcBorders>
            <w:vAlign w:val="bottom"/>
          </w:tcPr>
          <w:p w:rsidR="00785262" w:rsidRPr="00606BCF" w:rsidRDefault="00785262" w:rsidP="00606BCF">
            <w:pPr>
              <w:tabs>
                <w:tab w:val="left" w:pos="288"/>
                <w:tab w:val="left" w:pos="576"/>
                <w:tab w:val="left" w:pos="864"/>
                <w:tab w:val="left" w:pos="1152"/>
              </w:tabs>
              <w:spacing w:before="80" w:after="80" w:line="160" w:lineRule="exact"/>
              <w:ind w:right="40"/>
              <w:jc w:val="right"/>
              <w:rPr>
                <w:i/>
                <w:sz w:val="14"/>
              </w:rPr>
            </w:pPr>
            <w:r w:rsidRPr="00606BCF">
              <w:rPr>
                <w:i/>
                <w:sz w:val="14"/>
              </w:rPr>
              <w:t>&lt;30</w:t>
            </w:r>
          </w:p>
        </w:tc>
        <w:tc>
          <w:tcPr>
            <w:tcW w:w="0" w:type="auto"/>
            <w:tcBorders>
              <w:top w:val="single" w:sz="4" w:space="0" w:color="auto"/>
              <w:bottom w:val="single" w:sz="12" w:space="0" w:color="auto"/>
            </w:tcBorders>
            <w:vAlign w:val="bottom"/>
          </w:tcPr>
          <w:p w:rsidR="00785262" w:rsidRPr="00606BCF" w:rsidRDefault="00785262" w:rsidP="00606BCF">
            <w:pPr>
              <w:tabs>
                <w:tab w:val="left" w:pos="288"/>
                <w:tab w:val="left" w:pos="576"/>
                <w:tab w:val="left" w:pos="864"/>
                <w:tab w:val="left" w:pos="1152"/>
              </w:tabs>
              <w:spacing w:before="80" w:after="80" w:line="160" w:lineRule="exact"/>
              <w:ind w:right="40"/>
              <w:jc w:val="right"/>
              <w:rPr>
                <w:i/>
                <w:sz w:val="14"/>
              </w:rPr>
            </w:pPr>
            <w:r w:rsidRPr="00606BCF">
              <w:rPr>
                <w:i/>
                <w:sz w:val="14"/>
              </w:rPr>
              <w:t>&lt;35</w:t>
            </w:r>
          </w:p>
        </w:tc>
        <w:tc>
          <w:tcPr>
            <w:tcW w:w="0" w:type="auto"/>
            <w:tcBorders>
              <w:top w:val="single" w:sz="4" w:space="0" w:color="auto"/>
              <w:bottom w:val="single" w:sz="12" w:space="0" w:color="auto"/>
            </w:tcBorders>
            <w:vAlign w:val="bottom"/>
          </w:tcPr>
          <w:p w:rsidR="00785262" w:rsidRPr="00606BCF" w:rsidRDefault="00785262" w:rsidP="00606BCF">
            <w:pPr>
              <w:tabs>
                <w:tab w:val="left" w:pos="288"/>
                <w:tab w:val="left" w:pos="576"/>
                <w:tab w:val="left" w:pos="864"/>
                <w:tab w:val="left" w:pos="1152"/>
              </w:tabs>
              <w:spacing w:before="80" w:after="80" w:line="160" w:lineRule="exact"/>
              <w:ind w:right="40"/>
              <w:jc w:val="right"/>
              <w:rPr>
                <w:i/>
                <w:sz w:val="14"/>
              </w:rPr>
            </w:pPr>
            <w:r w:rsidRPr="00606BCF">
              <w:rPr>
                <w:i/>
                <w:sz w:val="14"/>
              </w:rPr>
              <w:t>&lt;40</w:t>
            </w:r>
          </w:p>
        </w:tc>
        <w:tc>
          <w:tcPr>
            <w:tcW w:w="0" w:type="auto"/>
            <w:tcBorders>
              <w:top w:val="single" w:sz="4" w:space="0" w:color="auto"/>
              <w:bottom w:val="single" w:sz="12" w:space="0" w:color="auto"/>
            </w:tcBorders>
            <w:vAlign w:val="bottom"/>
          </w:tcPr>
          <w:p w:rsidR="00785262" w:rsidRPr="00606BCF" w:rsidRDefault="00785262" w:rsidP="00606BCF">
            <w:pPr>
              <w:tabs>
                <w:tab w:val="left" w:pos="288"/>
                <w:tab w:val="left" w:pos="576"/>
                <w:tab w:val="left" w:pos="864"/>
                <w:tab w:val="left" w:pos="1152"/>
              </w:tabs>
              <w:spacing w:before="80" w:after="80" w:line="160" w:lineRule="exact"/>
              <w:ind w:right="40"/>
              <w:jc w:val="right"/>
              <w:rPr>
                <w:i/>
                <w:sz w:val="14"/>
              </w:rPr>
            </w:pPr>
            <w:r w:rsidRPr="00606BCF">
              <w:rPr>
                <w:i/>
                <w:sz w:val="14"/>
              </w:rPr>
              <w:t>&lt;50</w:t>
            </w:r>
          </w:p>
        </w:tc>
        <w:tc>
          <w:tcPr>
            <w:tcW w:w="0" w:type="auto"/>
            <w:tcBorders>
              <w:top w:val="single" w:sz="4" w:space="0" w:color="auto"/>
              <w:bottom w:val="single" w:sz="12" w:space="0" w:color="auto"/>
            </w:tcBorders>
            <w:vAlign w:val="bottom"/>
          </w:tcPr>
          <w:p w:rsidR="00785262" w:rsidRPr="00606BCF" w:rsidRDefault="00785262" w:rsidP="00606BCF">
            <w:pPr>
              <w:tabs>
                <w:tab w:val="left" w:pos="288"/>
                <w:tab w:val="left" w:pos="576"/>
                <w:tab w:val="left" w:pos="864"/>
                <w:tab w:val="left" w:pos="1152"/>
              </w:tabs>
              <w:spacing w:before="80" w:after="80" w:line="160" w:lineRule="exact"/>
              <w:ind w:right="40"/>
              <w:jc w:val="right"/>
              <w:rPr>
                <w:i/>
                <w:sz w:val="14"/>
              </w:rPr>
            </w:pPr>
            <w:r w:rsidRPr="00606BCF">
              <w:rPr>
                <w:i/>
                <w:sz w:val="14"/>
              </w:rPr>
              <w:t>&lt;60</w:t>
            </w:r>
          </w:p>
        </w:tc>
        <w:tc>
          <w:tcPr>
            <w:tcW w:w="0" w:type="auto"/>
            <w:tcBorders>
              <w:top w:val="single" w:sz="4" w:space="0" w:color="auto"/>
              <w:bottom w:val="single" w:sz="12" w:space="0" w:color="auto"/>
            </w:tcBorders>
            <w:vAlign w:val="bottom"/>
          </w:tcPr>
          <w:p w:rsidR="00785262" w:rsidRPr="00606BCF" w:rsidRDefault="00785262" w:rsidP="00606BCF">
            <w:pPr>
              <w:tabs>
                <w:tab w:val="left" w:pos="288"/>
                <w:tab w:val="left" w:pos="576"/>
                <w:tab w:val="left" w:pos="864"/>
                <w:tab w:val="left" w:pos="1152"/>
              </w:tabs>
              <w:spacing w:before="80" w:after="80" w:line="160" w:lineRule="exact"/>
              <w:ind w:right="40"/>
              <w:jc w:val="right"/>
              <w:rPr>
                <w:i/>
                <w:sz w:val="14"/>
              </w:rPr>
            </w:pPr>
            <w:r w:rsidRPr="00606BCF">
              <w:rPr>
                <w:i/>
                <w:sz w:val="14"/>
              </w:rPr>
              <w:t>Más de 60</w:t>
            </w:r>
          </w:p>
        </w:tc>
        <w:tc>
          <w:tcPr>
            <w:tcW w:w="0" w:type="auto"/>
            <w:tcBorders>
              <w:top w:val="single" w:sz="4" w:space="0" w:color="auto"/>
              <w:bottom w:val="single" w:sz="12" w:space="0" w:color="auto"/>
            </w:tcBorders>
            <w:vAlign w:val="bottom"/>
          </w:tcPr>
          <w:p w:rsidR="00785262" w:rsidRPr="00606BCF" w:rsidRDefault="00785262" w:rsidP="00606BCF">
            <w:pPr>
              <w:tabs>
                <w:tab w:val="left" w:pos="288"/>
                <w:tab w:val="left" w:pos="576"/>
                <w:tab w:val="left" w:pos="864"/>
                <w:tab w:val="left" w:pos="1152"/>
              </w:tabs>
              <w:spacing w:before="80" w:after="80" w:line="160" w:lineRule="exact"/>
              <w:ind w:right="40"/>
              <w:jc w:val="right"/>
              <w:rPr>
                <w:i/>
                <w:sz w:val="14"/>
              </w:rPr>
            </w:pPr>
            <w:r w:rsidRPr="00606BCF">
              <w:rPr>
                <w:i/>
                <w:sz w:val="14"/>
              </w:rPr>
              <w:t>Total</w:t>
            </w:r>
          </w:p>
        </w:tc>
        <w:tc>
          <w:tcPr>
            <w:tcW w:w="0" w:type="auto"/>
            <w:tcBorders>
              <w:top w:val="single" w:sz="4" w:space="0" w:color="auto"/>
              <w:bottom w:val="single" w:sz="12" w:space="0" w:color="auto"/>
            </w:tcBorders>
            <w:vAlign w:val="bottom"/>
          </w:tcPr>
          <w:p w:rsidR="00785262" w:rsidRPr="00606BCF" w:rsidRDefault="00785262" w:rsidP="00606BCF">
            <w:pPr>
              <w:tabs>
                <w:tab w:val="left" w:pos="288"/>
                <w:tab w:val="left" w:pos="576"/>
                <w:tab w:val="left" w:pos="864"/>
                <w:tab w:val="left" w:pos="1152"/>
              </w:tabs>
              <w:spacing w:before="80" w:after="80" w:line="160" w:lineRule="exact"/>
              <w:ind w:right="40"/>
              <w:jc w:val="right"/>
              <w:rPr>
                <w:i/>
                <w:sz w:val="14"/>
              </w:rPr>
            </w:pPr>
            <w:r w:rsidRPr="00606BCF">
              <w:rPr>
                <w:i/>
                <w:sz w:val="14"/>
              </w:rPr>
              <w:t>Hombres</w:t>
            </w:r>
          </w:p>
        </w:tc>
        <w:tc>
          <w:tcPr>
            <w:tcW w:w="0" w:type="auto"/>
            <w:tcBorders>
              <w:top w:val="single" w:sz="4" w:space="0" w:color="auto"/>
              <w:bottom w:val="single" w:sz="12" w:space="0" w:color="auto"/>
            </w:tcBorders>
            <w:vAlign w:val="bottom"/>
          </w:tcPr>
          <w:p w:rsidR="00785262" w:rsidRPr="00606BCF" w:rsidRDefault="00785262" w:rsidP="00606BCF">
            <w:pPr>
              <w:tabs>
                <w:tab w:val="left" w:pos="288"/>
                <w:tab w:val="left" w:pos="576"/>
                <w:tab w:val="left" w:pos="864"/>
                <w:tab w:val="left" w:pos="1152"/>
              </w:tabs>
              <w:spacing w:before="80" w:after="80" w:line="160" w:lineRule="exact"/>
              <w:ind w:right="40"/>
              <w:jc w:val="right"/>
              <w:rPr>
                <w:i/>
                <w:sz w:val="14"/>
              </w:rPr>
            </w:pPr>
            <w:r w:rsidRPr="00606BCF">
              <w:rPr>
                <w:i/>
                <w:sz w:val="14"/>
              </w:rPr>
              <w:t>Mujeres</w:t>
            </w:r>
          </w:p>
        </w:tc>
        <w:tc>
          <w:tcPr>
            <w:tcW w:w="0" w:type="auto"/>
            <w:tcBorders>
              <w:top w:val="single" w:sz="4" w:space="0" w:color="auto"/>
              <w:bottom w:val="single" w:sz="12" w:space="0" w:color="auto"/>
            </w:tcBorders>
            <w:vAlign w:val="bottom"/>
          </w:tcPr>
          <w:p w:rsidR="00785262" w:rsidRPr="00606BCF" w:rsidRDefault="00785262" w:rsidP="00606BCF">
            <w:pPr>
              <w:tabs>
                <w:tab w:val="left" w:pos="288"/>
                <w:tab w:val="left" w:pos="576"/>
                <w:tab w:val="left" w:pos="864"/>
                <w:tab w:val="left" w:pos="1152"/>
              </w:tabs>
              <w:spacing w:before="80" w:after="80" w:line="160" w:lineRule="exact"/>
              <w:ind w:right="40"/>
              <w:jc w:val="right"/>
              <w:rPr>
                <w:i/>
                <w:sz w:val="14"/>
              </w:rPr>
            </w:pPr>
            <w:r w:rsidRPr="00606BCF">
              <w:rPr>
                <w:i/>
                <w:sz w:val="14"/>
              </w:rPr>
              <w:t>Total</w:t>
            </w:r>
          </w:p>
        </w:tc>
      </w:tr>
      <w:tr w:rsidR="00785262" w:rsidRPr="00507A55" w:rsidTr="008F1F68">
        <w:trPr>
          <w:trHeight w:val="240"/>
        </w:trPr>
        <w:tc>
          <w:tcPr>
            <w:tcW w:w="0" w:type="auto"/>
            <w:tcBorders>
              <w:top w:val="single" w:sz="12" w:space="0" w:color="auto"/>
            </w:tcBorders>
          </w:tcPr>
          <w:p w:rsidR="00785262" w:rsidRPr="00D43748" w:rsidRDefault="00785262" w:rsidP="004A0824">
            <w:pPr>
              <w:spacing w:before="40" w:after="40" w:line="240" w:lineRule="auto"/>
              <w:ind w:right="40"/>
              <w:rPr>
                <w:sz w:val="17"/>
                <w:szCs w:val="17"/>
                <w:lang w:val="es-ES_tradnl" w:eastAsia="ms-BN"/>
              </w:rPr>
            </w:pPr>
            <w:r w:rsidRPr="00D43748">
              <w:rPr>
                <w:sz w:val="17"/>
                <w:szCs w:val="17"/>
                <w:lang w:val="es-ES_tradnl" w:eastAsia="ms-BN"/>
              </w:rPr>
              <w:t>1</w:t>
            </w:r>
          </w:p>
        </w:tc>
        <w:tc>
          <w:tcPr>
            <w:tcW w:w="0" w:type="auto"/>
            <w:tcBorders>
              <w:top w:val="single" w:sz="12" w:space="0" w:color="auto"/>
            </w:tcBorders>
          </w:tcPr>
          <w:p w:rsidR="00785262" w:rsidRPr="00D43748" w:rsidRDefault="00785262" w:rsidP="004A0824">
            <w:pPr>
              <w:spacing w:before="40" w:after="40" w:line="240" w:lineRule="auto"/>
              <w:ind w:right="40"/>
              <w:rPr>
                <w:sz w:val="17"/>
                <w:szCs w:val="17"/>
                <w:lang w:val="es-ES_tradnl" w:eastAsia="ms-BN"/>
              </w:rPr>
            </w:pPr>
            <w:r w:rsidRPr="00D43748">
              <w:rPr>
                <w:sz w:val="17"/>
                <w:szCs w:val="17"/>
                <w:lang w:val="es-ES_tradnl" w:eastAsia="ms-BN"/>
              </w:rPr>
              <w:t>Pesca</w:t>
            </w:r>
          </w:p>
        </w:tc>
        <w:tc>
          <w:tcPr>
            <w:tcW w:w="0" w:type="auto"/>
            <w:tcBorders>
              <w:top w:val="single" w:sz="12" w:space="0" w:color="auto"/>
            </w:tcBorders>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tcBorders>
              <w:top w:val="single" w:sz="12" w:space="0" w:color="auto"/>
            </w:tcBorders>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tcBorders>
              <w:top w:val="single" w:sz="12" w:space="0" w:color="auto"/>
            </w:tcBorders>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2</w:t>
            </w:r>
          </w:p>
        </w:tc>
        <w:tc>
          <w:tcPr>
            <w:tcW w:w="0" w:type="auto"/>
            <w:tcBorders>
              <w:top w:val="single" w:sz="12" w:space="0" w:color="auto"/>
            </w:tcBorders>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6</w:t>
            </w:r>
          </w:p>
        </w:tc>
        <w:tc>
          <w:tcPr>
            <w:tcW w:w="0" w:type="auto"/>
            <w:tcBorders>
              <w:top w:val="single" w:sz="12" w:space="0" w:color="auto"/>
            </w:tcBorders>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w:t>
            </w:r>
          </w:p>
        </w:tc>
        <w:tc>
          <w:tcPr>
            <w:tcW w:w="0" w:type="auto"/>
            <w:tcBorders>
              <w:top w:val="single" w:sz="12" w:space="0" w:color="auto"/>
            </w:tcBorders>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tcBorders>
              <w:top w:val="single" w:sz="12" w:space="0" w:color="auto"/>
            </w:tcBorders>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9</w:t>
            </w:r>
          </w:p>
        </w:tc>
        <w:tc>
          <w:tcPr>
            <w:tcW w:w="0" w:type="auto"/>
            <w:tcBorders>
              <w:top w:val="single" w:sz="12" w:space="0" w:color="auto"/>
            </w:tcBorders>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4</w:t>
            </w:r>
          </w:p>
        </w:tc>
        <w:tc>
          <w:tcPr>
            <w:tcW w:w="0" w:type="auto"/>
            <w:tcBorders>
              <w:top w:val="single" w:sz="12" w:space="0" w:color="auto"/>
            </w:tcBorders>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5</w:t>
            </w:r>
          </w:p>
        </w:tc>
        <w:tc>
          <w:tcPr>
            <w:tcW w:w="0" w:type="auto"/>
            <w:tcBorders>
              <w:top w:val="single" w:sz="12" w:space="0" w:color="auto"/>
            </w:tcBorders>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9</w:t>
            </w:r>
          </w:p>
        </w:tc>
      </w:tr>
      <w:tr w:rsidR="00785262" w:rsidRPr="00507A55" w:rsidTr="008F1F68">
        <w:trPr>
          <w:trHeight w:val="240"/>
        </w:trPr>
        <w:tc>
          <w:tcPr>
            <w:tcW w:w="0" w:type="auto"/>
          </w:tcPr>
          <w:p w:rsidR="00785262" w:rsidRPr="00D43748" w:rsidRDefault="00785262" w:rsidP="004A0824">
            <w:pPr>
              <w:spacing w:before="40" w:after="40" w:line="240" w:lineRule="auto"/>
              <w:ind w:right="40"/>
              <w:rPr>
                <w:sz w:val="17"/>
                <w:szCs w:val="17"/>
                <w:lang w:val="es-ES_tradnl" w:eastAsia="ms-BN"/>
              </w:rPr>
            </w:pPr>
            <w:r w:rsidRPr="00D43748">
              <w:rPr>
                <w:sz w:val="17"/>
                <w:szCs w:val="17"/>
                <w:lang w:val="es-ES_tradnl" w:eastAsia="ms-BN"/>
              </w:rPr>
              <w:t>2</w:t>
            </w:r>
          </w:p>
        </w:tc>
        <w:tc>
          <w:tcPr>
            <w:tcW w:w="0" w:type="auto"/>
          </w:tcPr>
          <w:p w:rsidR="00785262" w:rsidRPr="00D43748" w:rsidRDefault="00785262" w:rsidP="004A0824">
            <w:pPr>
              <w:spacing w:before="40" w:after="40" w:line="240" w:lineRule="auto"/>
              <w:ind w:right="40"/>
              <w:rPr>
                <w:sz w:val="17"/>
                <w:szCs w:val="17"/>
                <w:lang w:val="es-ES_tradnl" w:eastAsia="ms-BN"/>
              </w:rPr>
            </w:pPr>
            <w:r w:rsidRPr="00D43748">
              <w:rPr>
                <w:sz w:val="17"/>
                <w:szCs w:val="17"/>
                <w:lang w:val="es-ES_tradnl" w:eastAsia="ms-BN"/>
              </w:rPr>
              <w:t>Agricultura</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5</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8</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5</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3</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8</w:t>
            </w:r>
          </w:p>
        </w:tc>
      </w:tr>
      <w:tr w:rsidR="00785262" w:rsidRPr="00507A55" w:rsidTr="008F1F68">
        <w:trPr>
          <w:trHeight w:val="240"/>
        </w:trPr>
        <w:tc>
          <w:tcPr>
            <w:tcW w:w="0" w:type="auto"/>
          </w:tcPr>
          <w:p w:rsidR="00785262" w:rsidRPr="00D43748" w:rsidRDefault="00785262" w:rsidP="004A0824">
            <w:pPr>
              <w:spacing w:before="40" w:after="40" w:line="240" w:lineRule="auto"/>
              <w:ind w:right="40"/>
              <w:rPr>
                <w:sz w:val="17"/>
                <w:szCs w:val="17"/>
                <w:lang w:val="es-ES_tradnl" w:eastAsia="ms-BN"/>
              </w:rPr>
            </w:pPr>
            <w:r w:rsidRPr="00D43748">
              <w:rPr>
                <w:sz w:val="17"/>
                <w:szCs w:val="17"/>
                <w:lang w:val="es-ES_tradnl" w:eastAsia="ms-BN"/>
              </w:rPr>
              <w:t>3</w:t>
            </w:r>
          </w:p>
        </w:tc>
        <w:tc>
          <w:tcPr>
            <w:tcW w:w="0" w:type="auto"/>
          </w:tcPr>
          <w:p w:rsidR="00785262" w:rsidRPr="00D43748" w:rsidRDefault="00785262" w:rsidP="004A0824">
            <w:pPr>
              <w:spacing w:before="40" w:after="40" w:line="240" w:lineRule="auto"/>
              <w:ind w:right="40"/>
              <w:rPr>
                <w:sz w:val="17"/>
                <w:szCs w:val="17"/>
                <w:lang w:val="es-ES_tradnl" w:eastAsia="ms-BN"/>
              </w:rPr>
            </w:pPr>
            <w:r w:rsidRPr="00D43748">
              <w:rPr>
                <w:sz w:val="17"/>
                <w:szCs w:val="17"/>
                <w:lang w:val="es-ES_tradnl" w:eastAsia="ms-BN"/>
              </w:rPr>
              <w:t>Turismo</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w:t>
            </w:r>
          </w:p>
        </w:tc>
      </w:tr>
      <w:tr w:rsidR="00785262" w:rsidRPr="00507A55" w:rsidTr="008F1F68">
        <w:trPr>
          <w:trHeight w:val="240"/>
        </w:trPr>
        <w:tc>
          <w:tcPr>
            <w:tcW w:w="0" w:type="auto"/>
          </w:tcPr>
          <w:p w:rsidR="00785262" w:rsidRPr="00D43748" w:rsidRDefault="00785262" w:rsidP="004A0824">
            <w:pPr>
              <w:spacing w:before="40" w:after="40" w:line="240" w:lineRule="auto"/>
              <w:ind w:right="40"/>
              <w:rPr>
                <w:sz w:val="17"/>
                <w:szCs w:val="17"/>
                <w:lang w:val="es-ES_tradnl" w:eastAsia="ms-BN"/>
              </w:rPr>
            </w:pPr>
            <w:r w:rsidRPr="00D43748">
              <w:rPr>
                <w:sz w:val="17"/>
                <w:szCs w:val="17"/>
                <w:lang w:val="es-ES_tradnl" w:eastAsia="ms-BN"/>
              </w:rPr>
              <w:t>4</w:t>
            </w:r>
          </w:p>
        </w:tc>
        <w:tc>
          <w:tcPr>
            <w:tcW w:w="0" w:type="auto"/>
          </w:tcPr>
          <w:p w:rsidR="00785262" w:rsidRPr="00D43748" w:rsidRDefault="00785262" w:rsidP="004A0824">
            <w:pPr>
              <w:spacing w:before="40" w:after="40" w:line="240" w:lineRule="auto"/>
              <w:ind w:right="40"/>
              <w:rPr>
                <w:sz w:val="17"/>
                <w:szCs w:val="17"/>
                <w:lang w:val="es-ES_tradnl" w:eastAsia="ms-BN"/>
              </w:rPr>
            </w:pPr>
            <w:r w:rsidRPr="00D43748">
              <w:rPr>
                <w:sz w:val="17"/>
                <w:szCs w:val="17"/>
                <w:lang w:val="es-ES_tradnl" w:eastAsia="ms-BN"/>
              </w:rPr>
              <w:t>Manufacturas</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r>
      <w:tr w:rsidR="00785262" w:rsidRPr="00507A55" w:rsidTr="008F1F68">
        <w:trPr>
          <w:trHeight w:val="240"/>
        </w:trPr>
        <w:tc>
          <w:tcPr>
            <w:tcW w:w="0" w:type="auto"/>
          </w:tcPr>
          <w:p w:rsidR="00785262" w:rsidRPr="00D43748" w:rsidRDefault="00785262" w:rsidP="004A0824">
            <w:pPr>
              <w:spacing w:before="40" w:after="40" w:line="240" w:lineRule="auto"/>
              <w:ind w:right="40"/>
              <w:rPr>
                <w:sz w:val="17"/>
                <w:szCs w:val="17"/>
                <w:lang w:val="es-ES_tradnl" w:eastAsia="ms-BN"/>
              </w:rPr>
            </w:pPr>
            <w:r w:rsidRPr="00D43748">
              <w:rPr>
                <w:sz w:val="17"/>
                <w:szCs w:val="17"/>
                <w:lang w:val="es-ES_tradnl" w:eastAsia="ms-BN"/>
              </w:rPr>
              <w:t>5</w:t>
            </w:r>
          </w:p>
        </w:tc>
        <w:tc>
          <w:tcPr>
            <w:tcW w:w="0" w:type="auto"/>
          </w:tcPr>
          <w:p w:rsidR="00785262" w:rsidRPr="00D43748" w:rsidRDefault="00785262" w:rsidP="004A0824">
            <w:pPr>
              <w:spacing w:before="40" w:after="40" w:line="240" w:lineRule="auto"/>
              <w:ind w:right="40"/>
              <w:rPr>
                <w:sz w:val="17"/>
                <w:szCs w:val="17"/>
                <w:lang w:val="es-ES_tradnl" w:eastAsia="ms-BN"/>
              </w:rPr>
            </w:pPr>
            <w:r w:rsidRPr="00D43748">
              <w:rPr>
                <w:sz w:val="17"/>
                <w:szCs w:val="17"/>
                <w:lang w:val="es-ES_tradnl" w:eastAsia="ms-BN"/>
              </w:rPr>
              <w:t>Servicios profesionales</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3</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3</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2</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3</w:t>
            </w:r>
          </w:p>
        </w:tc>
      </w:tr>
      <w:tr w:rsidR="00785262" w:rsidRPr="00507A55" w:rsidTr="008F1F68">
        <w:trPr>
          <w:trHeight w:val="240"/>
        </w:trPr>
        <w:tc>
          <w:tcPr>
            <w:tcW w:w="0" w:type="auto"/>
          </w:tcPr>
          <w:p w:rsidR="00785262" w:rsidRPr="00D43748" w:rsidRDefault="00785262" w:rsidP="004A0824">
            <w:pPr>
              <w:spacing w:before="40" w:after="40" w:line="240" w:lineRule="auto"/>
              <w:ind w:right="40"/>
              <w:rPr>
                <w:sz w:val="17"/>
                <w:szCs w:val="17"/>
                <w:lang w:val="es-ES_tradnl" w:eastAsia="ms-BN"/>
              </w:rPr>
            </w:pPr>
            <w:r w:rsidRPr="00D43748">
              <w:rPr>
                <w:sz w:val="17"/>
                <w:szCs w:val="17"/>
                <w:lang w:val="es-ES_tradnl" w:eastAsia="ms-BN"/>
              </w:rPr>
              <w:t>6</w:t>
            </w:r>
          </w:p>
        </w:tc>
        <w:tc>
          <w:tcPr>
            <w:tcW w:w="0" w:type="auto"/>
          </w:tcPr>
          <w:p w:rsidR="00785262" w:rsidRPr="00D43748" w:rsidRDefault="00785262" w:rsidP="004A0824">
            <w:pPr>
              <w:spacing w:before="40" w:after="40" w:line="240" w:lineRule="auto"/>
              <w:ind w:right="40"/>
              <w:rPr>
                <w:sz w:val="17"/>
                <w:szCs w:val="17"/>
                <w:lang w:val="es-ES_tradnl" w:eastAsia="ms-BN"/>
              </w:rPr>
            </w:pPr>
            <w:r w:rsidRPr="00D43748">
              <w:rPr>
                <w:sz w:val="17"/>
                <w:szCs w:val="17"/>
                <w:lang w:val="es-ES_tradnl" w:eastAsia="ms-BN"/>
              </w:rPr>
              <w:t>Salón de belleza</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2</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2</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2</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2</w:t>
            </w:r>
          </w:p>
        </w:tc>
      </w:tr>
      <w:tr w:rsidR="00785262" w:rsidRPr="00507A55" w:rsidTr="008F1F68">
        <w:trPr>
          <w:trHeight w:val="240"/>
        </w:trPr>
        <w:tc>
          <w:tcPr>
            <w:tcW w:w="0" w:type="auto"/>
          </w:tcPr>
          <w:p w:rsidR="00785262" w:rsidRPr="00D43748" w:rsidRDefault="00785262" w:rsidP="004A0824">
            <w:pPr>
              <w:spacing w:before="40" w:after="40" w:line="240" w:lineRule="auto"/>
              <w:ind w:right="40"/>
              <w:rPr>
                <w:sz w:val="17"/>
                <w:szCs w:val="17"/>
                <w:lang w:val="es-ES_tradnl" w:eastAsia="ms-BN"/>
              </w:rPr>
            </w:pPr>
            <w:r w:rsidRPr="00D43748">
              <w:rPr>
                <w:sz w:val="17"/>
                <w:szCs w:val="17"/>
                <w:lang w:val="es-ES_tradnl" w:eastAsia="ms-BN"/>
              </w:rPr>
              <w:t>7</w:t>
            </w:r>
          </w:p>
        </w:tc>
        <w:tc>
          <w:tcPr>
            <w:tcW w:w="0" w:type="auto"/>
          </w:tcPr>
          <w:p w:rsidR="00785262" w:rsidRPr="00D43748" w:rsidRDefault="00785262" w:rsidP="004A0824">
            <w:pPr>
              <w:spacing w:before="40" w:after="40" w:line="240" w:lineRule="auto"/>
              <w:ind w:right="40"/>
              <w:rPr>
                <w:sz w:val="17"/>
                <w:szCs w:val="17"/>
                <w:lang w:val="es-ES_tradnl" w:eastAsia="ms-BN"/>
              </w:rPr>
            </w:pPr>
            <w:r w:rsidRPr="00D43748">
              <w:rPr>
                <w:sz w:val="17"/>
                <w:szCs w:val="17"/>
                <w:lang w:val="es-ES_tradnl" w:eastAsia="ms-BN"/>
              </w:rPr>
              <w:t>Boutique/sastrería</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4</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2</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2</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3</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3</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15</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6</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9</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15</w:t>
            </w:r>
          </w:p>
        </w:tc>
      </w:tr>
      <w:tr w:rsidR="00785262" w:rsidRPr="00507A55" w:rsidTr="008F1F68">
        <w:trPr>
          <w:trHeight w:val="240"/>
        </w:trPr>
        <w:tc>
          <w:tcPr>
            <w:tcW w:w="0" w:type="auto"/>
          </w:tcPr>
          <w:p w:rsidR="00785262" w:rsidRPr="00D43748" w:rsidRDefault="00785262" w:rsidP="004A0824">
            <w:pPr>
              <w:spacing w:before="40" w:after="40" w:line="240" w:lineRule="auto"/>
              <w:ind w:right="40"/>
              <w:rPr>
                <w:sz w:val="17"/>
                <w:szCs w:val="17"/>
                <w:lang w:val="es-ES_tradnl" w:eastAsia="ms-BN"/>
              </w:rPr>
            </w:pPr>
            <w:r w:rsidRPr="00D43748">
              <w:rPr>
                <w:sz w:val="17"/>
                <w:szCs w:val="17"/>
                <w:lang w:val="es-ES_tradnl" w:eastAsia="ms-BN"/>
              </w:rPr>
              <w:t>8</w:t>
            </w:r>
          </w:p>
        </w:tc>
        <w:tc>
          <w:tcPr>
            <w:tcW w:w="0" w:type="auto"/>
          </w:tcPr>
          <w:p w:rsidR="00785262" w:rsidRPr="00D43748" w:rsidRDefault="00785262" w:rsidP="004A0824">
            <w:pPr>
              <w:spacing w:before="40" w:after="40" w:line="240" w:lineRule="auto"/>
              <w:ind w:right="40"/>
              <w:rPr>
                <w:sz w:val="17"/>
                <w:szCs w:val="17"/>
                <w:lang w:val="es-ES_tradnl" w:eastAsia="ms-BN"/>
              </w:rPr>
            </w:pPr>
            <w:r w:rsidRPr="00D43748">
              <w:rPr>
                <w:sz w:val="17"/>
                <w:szCs w:val="17"/>
                <w:lang w:val="es-ES_tradnl" w:eastAsia="ms-BN"/>
              </w:rPr>
              <w:t>Boutique de novias</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2</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3</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3</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3</w:t>
            </w:r>
          </w:p>
        </w:tc>
      </w:tr>
      <w:tr w:rsidR="00785262" w:rsidRPr="00507A55" w:rsidTr="008F1F68">
        <w:trPr>
          <w:trHeight w:val="240"/>
        </w:trPr>
        <w:tc>
          <w:tcPr>
            <w:tcW w:w="0" w:type="auto"/>
          </w:tcPr>
          <w:p w:rsidR="00785262" w:rsidRPr="00D43748" w:rsidRDefault="00785262" w:rsidP="004A0824">
            <w:pPr>
              <w:spacing w:before="40" w:after="40" w:line="240" w:lineRule="auto"/>
              <w:ind w:right="40"/>
              <w:rPr>
                <w:sz w:val="17"/>
                <w:szCs w:val="17"/>
                <w:lang w:val="es-ES_tradnl" w:eastAsia="ms-BN"/>
              </w:rPr>
            </w:pPr>
            <w:r w:rsidRPr="00D43748">
              <w:rPr>
                <w:sz w:val="17"/>
                <w:szCs w:val="17"/>
                <w:lang w:val="es-ES_tradnl" w:eastAsia="ms-BN"/>
              </w:rPr>
              <w:t>9</w:t>
            </w:r>
          </w:p>
        </w:tc>
        <w:tc>
          <w:tcPr>
            <w:tcW w:w="0" w:type="auto"/>
          </w:tcPr>
          <w:p w:rsidR="00785262" w:rsidRPr="00D43748" w:rsidRDefault="00785262" w:rsidP="004A0824">
            <w:pPr>
              <w:spacing w:before="40" w:after="40" w:line="240" w:lineRule="auto"/>
              <w:ind w:right="40"/>
              <w:rPr>
                <w:sz w:val="17"/>
                <w:szCs w:val="17"/>
                <w:lang w:val="es-ES_tradnl" w:eastAsia="ms-BN"/>
              </w:rPr>
            </w:pPr>
            <w:r w:rsidRPr="00D43748">
              <w:rPr>
                <w:sz w:val="17"/>
                <w:szCs w:val="17"/>
                <w:lang w:val="es-ES_tradnl" w:eastAsia="ms-BN"/>
              </w:rPr>
              <w:t>Contratistas/licitaciones</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2</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2</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4</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3</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9</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25</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14</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11</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25</w:t>
            </w:r>
          </w:p>
        </w:tc>
      </w:tr>
      <w:tr w:rsidR="00785262" w:rsidRPr="00507A55" w:rsidTr="008F1F68">
        <w:trPr>
          <w:trHeight w:val="240"/>
        </w:trPr>
        <w:tc>
          <w:tcPr>
            <w:tcW w:w="0" w:type="auto"/>
          </w:tcPr>
          <w:p w:rsidR="00785262" w:rsidRPr="00D43748" w:rsidRDefault="00785262" w:rsidP="004A0824">
            <w:pPr>
              <w:spacing w:before="40" w:after="40" w:line="240" w:lineRule="auto"/>
              <w:ind w:right="40"/>
              <w:rPr>
                <w:sz w:val="17"/>
                <w:szCs w:val="17"/>
                <w:lang w:val="es-ES_tradnl" w:eastAsia="ms-BN"/>
              </w:rPr>
            </w:pPr>
            <w:r w:rsidRPr="00D43748">
              <w:rPr>
                <w:sz w:val="17"/>
                <w:szCs w:val="17"/>
                <w:lang w:val="es-ES_tradnl" w:eastAsia="ms-BN"/>
              </w:rPr>
              <w:t>10</w:t>
            </w:r>
          </w:p>
        </w:tc>
        <w:tc>
          <w:tcPr>
            <w:tcW w:w="0" w:type="auto"/>
          </w:tcPr>
          <w:p w:rsidR="00785262" w:rsidRPr="00D43748" w:rsidRDefault="00785262" w:rsidP="004A0824">
            <w:pPr>
              <w:spacing w:before="40" w:after="40" w:line="240" w:lineRule="auto"/>
              <w:ind w:right="40"/>
              <w:rPr>
                <w:sz w:val="17"/>
                <w:szCs w:val="17"/>
                <w:lang w:val="es-ES_tradnl" w:eastAsia="ms-BN"/>
              </w:rPr>
            </w:pPr>
            <w:r w:rsidRPr="00D43748">
              <w:rPr>
                <w:sz w:val="17"/>
                <w:szCs w:val="17"/>
                <w:lang w:val="es-ES_tradnl" w:eastAsia="ms-BN"/>
              </w:rPr>
              <w:t>Servicios educativos</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2</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2</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2</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2</w:t>
            </w:r>
          </w:p>
        </w:tc>
      </w:tr>
      <w:tr w:rsidR="00785262" w:rsidRPr="00507A55" w:rsidTr="008F1F68">
        <w:trPr>
          <w:trHeight w:val="240"/>
        </w:trPr>
        <w:tc>
          <w:tcPr>
            <w:tcW w:w="0" w:type="auto"/>
          </w:tcPr>
          <w:p w:rsidR="00785262" w:rsidRPr="00D43748" w:rsidRDefault="00785262" w:rsidP="004A0824">
            <w:pPr>
              <w:spacing w:before="40" w:after="40" w:line="240" w:lineRule="auto"/>
              <w:ind w:right="40"/>
              <w:rPr>
                <w:sz w:val="17"/>
                <w:szCs w:val="17"/>
                <w:lang w:val="es-ES_tradnl" w:eastAsia="ms-BN"/>
              </w:rPr>
            </w:pPr>
            <w:r w:rsidRPr="00D43748">
              <w:rPr>
                <w:sz w:val="17"/>
                <w:szCs w:val="17"/>
                <w:lang w:val="es-ES_tradnl" w:eastAsia="ms-BN"/>
              </w:rPr>
              <w:t>11</w:t>
            </w:r>
          </w:p>
        </w:tc>
        <w:tc>
          <w:tcPr>
            <w:tcW w:w="0" w:type="auto"/>
          </w:tcPr>
          <w:p w:rsidR="00785262" w:rsidRPr="00D43748" w:rsidRDefault="00785262" w:rsidP="004A0824">
            <w:pPr>
              <w:spacing w:before="40" w:after="40" w:line="240" w:lineRule="auto"/>
              <w:ind w:right="40"/>
              <w:rPr>
                <w:sz w:val="17"/>
                <w:szCs w:val="17"/>
                <w:lang w:val="es-ES_tradnl" w:eastAsia="ms-BN"/>
              </w:rPr>
            </w:pPr>
            <w:r w:rsidRPr="00D43748">
              <w:rPr>
                <w:sz w:val="17"/>
                <w:szCs w:val="17"/>
                <w:lang w:val="es-ES_tradnl" w:eastAsia="ms-BN"/>
              </w:rPr>
              <w:t>Elaboración de alimentos</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2</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2</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5</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5</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5</w:t>
            </w:r>
          </w:p>
        </w:tc>
      </w:tr>
      <w:tr w:rsidR="00785262" w:rsidRPr="00507A55" w:rsidTr="008F1F68">
        <w:trPr>
          <w:trHeight w:val="240"/>
        </w:trPr>
        <w:tc>
          <w:tcPr>
            <w:tcW w:w="0" w:type="auto"/>
          </w:tcPr>
          <w:p w:rsidR="00785262" w:rsidRPr="00D43748" w:rsidRDefault="00785262" w:rsidP="004A0824">
            <w:pPr>
              <w:spacing w:before="40" w:after="40" w:line="240" w:lineRule="auto"/>
              <w:ind w:right="40"/>
              <w:rPr>
                <w:sz w:val="17"/>
                <w:szCs w:val="17"/>
                <w:lang w:val="es-ES_tradnl" w:eastAsia="ms-BN"/>
              </w:rPr>
            </w:pPr>
            <w:r w:rsidRPr="00D43748">
              <w:rPr>
                <w:sz w:val="17"/>
                <w:szCs w:val="17"/>
                <w:lang w:val="es-ES_tradnl" w:eastAsia="ms-BN"/>
              </w:rPr>
              <w:t>12</w:t>
            </w:r>
          </w:p>
        </w:tc>
        <w:tc>
          <w:tcPr>
            <w:tcW w:w="0" w:type="auto"/>
          </w:tcPr>
          <w:p w:rsidR="00785262" w:rsidRPr="00D43748" w:rsidRDefault="00785262" w:rsidP="004A0824">
            <w:pPr>
              <w:spacing w:before="40" w:after="40" w:line="240" w:lineRule="auto"/>
              <w:ind w:right="40"/>
              <w:rPr>
                <w:sz w:val="17"/>
                <w:szCs w:val="17"/>
                <w:lang w:val="es-ES_tradnl" w:eastAsia="ms-BN"/>
              </w:rPr>
            </w:pPr>
            <w:r w:rsidRPr="00D43748">
              <w:rPr>
                <w:sz w:val="17"/>
                <w:szCs w:val="17"/>
                <w:lang w:val="es-ES_tradnl" w:eastAsia="ms-BN"/>
              </w:rPr>
              <w:t>Servicios alimentarios y restaurantes</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8</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5</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6</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13</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7</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49</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18</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31</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49</w:t>
            </w:r>
          </w:p>
        </w:tc>
      </w:tr>
      <w:tr w:rsidR="00785262" w:rsidRPr="00507A55" w:rsidTr="008F1F68">
        <w:trPr>
          <w:trHeight w:val="240"/>
        </w:trPr>
        <w:tc>
          <w:tcPr>
            <w:tcW w:w="0" w:type="auto"/>
          </w:tcPr>
          <w:p w:rsidR="00785262" w:rsidRPr="00D43748" w:rsidRDefault="00785262" w:rsidP="004A0824">
            <w:pPr>
              <w:spacing w:before="40" w:after="40" w:line="240" w:lineRule="auto"/>
              <w:ind w:right="40"/>
              <w:rPr>
                <w:sz w:val="17"/>
                <w:szCs w:val="17"/>
                <w:lang w:val="es-ES_tradnl" w:eastAsia="ms-BN"/>
              </w:rPr>
            </w:pPr>
            <w:r w:rsidRPr="00D43748">
              <w:rPr>
                <w:sz w:val="17"/>
                <w:szCs w:val="17"/>
                <w:lang w:val="es-ES_tradnl" w:eastAsia="ms-BN"/>
              </w:rPr>
              <w:t>13</w:t>
            </w:r>
          </w:p>
        </w:tc>
        <w:tc>
          <w:tcPr>
            <w:tcW w:w="0" w:type="auto"/>
          </w:tcPr>
          <w:p w:rsidR="00785262" w:rsidRPr="00D43748" w:rsidRDefault="00785262" w:rsidP="004A0824">
            <w:pPr>
              <w:spacing w:before="40" w:after="40" w:line="240" w:lineRule="auto"/>
              <w:ind w:right="40"/>
              <w:rPr>
                <w:sz w:val="17"/>
                <w:szCs w:val="17"/>
                <w:lang w:val="es-ES_tradnl" w:eastAsia="ms-BN"/>
              </w:rPr>
            </w:pPr>
            <w:r w:rsidRPr="00D43748">
              <w:rPr>
                <w:sz w:val="17"/>
                <w:szCs w:val="17"/>
                <w:lang w:val="es-ES_tradnl" w:eastAsia="ms-BN"/>
              </w:rPr>
              <w:t>Otras actividades comerciales</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5</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2</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3</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15</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15</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3</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43</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27</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16</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43</w:t>
            </w:r>
          </w:p>
        </w:tc>
      </w:tr>
      <w:tr w:rsidR="00785262" w:rsidRPr="00507A55" w:rsidTr="008F1F68">
        <w:trPr>
          <w:trHeight w:val="240"/>
        </w:trPr>
        <w:tc>
          <w:tcPr>
            <w:tcW w:w="0" w:type="auto"/>
          </w:tcPr>
          <w:p w:rsidR="00785262" w:rsidRPr="00D43748" w:rsidRDefault="00785262" w:rsidP="004A0824">
            <w:pPr>
              <w:spacing w:before="40" w:after="40" w:line="240" w:lineRule="auto"/>
              <w:ind w:right="40"/>
              <w:rPr>
                <w:sz w:val="17"/>
                <w:szCs w:val="17"/>
                <w:lang w:val="es-ES_tradnl" w:eastAsia="ms-BN"/>
              </w:rPr>
            </w:pPr>
            <w:r w:rsidRPr="00D43748">
              <w:rPr>
                <w:sz w:val="17"/>
                <w:szCs w:val="17"/>
                <w:lang w:val="es-ES_tradnl" w:eastAsia="ms-BN"/>
              </w:rPr>
              <w:t>14</w:t>
            </w:r>
          </w:p>
        </w:tc>
        <w:tc>
          <w:tcPr>
            <w:tcW w:w="0" w:type="auto"/>
          </w:tcPr>
          <w:p w:rsidR="00785262" w:rsidRPr="00D43748" w:rsidRDefault="00785262" w:rsidP="004A0824">
            <w:pPr>
              <w:spacing w:before="40" w:after="40" w:line="240" w:lineRule="auto"/>
              <w:ind w:right="40"/>
              <w:rPr>
                <w:sz w:val="17"/>
                <w:szCs w:val="17"/>
                <w:lang w:val="es-ES_tradnl" w:eastAsia="ms-BN"/>
              </w:rPr>
            </w:pPr>
            <w:r w:rsidRPr="00D43748">
              <w:rPr>
                <w:sz w:val="17"/>
                <w:szCs w:val="17"/>
                <w:lang w:val="es-ES_tradnl" w:eastAsia="ms-BN"/>
              </w:rPr>
              <w:t>Comercio al por menor</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3</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4</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4</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3</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5</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20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7</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13</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20</w:t>
            </w:r>
          </w:p>
        </w:tc>
      </w:tr>
      <w:tr w:rsidR="00785262" w:rsidRPr="00507A55" w:rsidTr="008F1F68">
        <w:trPr>
          <w:trHeight w:val="240"/>
        </w:trPr>
        <w:tc>
          <w:tcPr>
            <w:tcW w:w="0" w:type="auto"/>
          </w:tcPr>
          <w:p w:rsidR="00785262" w:rsidRPr="00D43748" w:rsidRDefault="00785262" w:rsidP="004A0824">
            <w:pPr>
              <w:spacing w:before="40" w:after="40" w:line="240" w:lineRule="auto"/>
              <w:ind w:right="40"/>
              <w:rPr>
                <w:sz w:val="17"/>
                <w:szCs w:val="17"/>
                <w:lang w:val="es-ES_tradnl" w:eastAsia="ms-BN"/>
              </w:rPr>
            </w:pPr>
            <w:r w:rsidRPr="00D43748">
              <w:rPr>
                <w:sz w:val="17"/>
                <w:szCs w:val="17"/>
                <w:lang w:val="es-ES_tradnl" w:eastAsia="ms-BN"/>
              </w:rPr>
              <w:t>15</w:t>
            </w:r>
          </w:p>
        </w:tc>
        <w:tc>
          <w:tcPr>
            <w:tcW w:w="0" w:type="auto"/>
          </w:tcPr>
          <w:p w:rsidR="00785262" w:rsidRPr="00D43748" w:rsidRDefault="00785262" w:rsidP="004A0824">
            <w:pPr>
              <w:spacing w:before="40" w:after="40" w:line="240" w:lineRule="auto"/>
              <w:ind w:right="40"/>
              <w:rPr>
                <w:sz w:val="17"/>
                <w:szCs w:val="17"/>
                <w:lang w:val="es-ES_tradnl" w:eastAsia="ms-BN"/>
              </w:rPr>
            </w:pPr>
            <w:r w:rsidRPr="00D43748">
              <w:rPr>
                <w:sz w:val="17"/>
                <w:szCs w:val="17"/>
                <w:lang w:val="es-ES_tradnl" w:eastAsia="ms-BN"/>
              </w:rPr>
              <w:t>TIC</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r>
      <w:tr w:rsidR="00785262" w:rsidRPr="00507A55" w:rsidTr="008F1F68">
        <w:trPr>
          <w:trHeight w:val="240"/>
        </w:trPr>
        <w:tc>
          <w:tcPr>
            <w:tcW w:w="0" w:type="auto"/>
          </w:tcPr>
          <w:p w:rsidR="00785262" w:rsidRPr="00D43748" w:rsidRDefault="00785262" w:rsidP="004A0824">
            <w:pPr>
              <w:spacing w:before="40" w:after="40" w:line="240" w:lineRule="auto"/>
              <w:ind w:right="40"/>
              <w:rPr>
                <w:sz w:val="17"/>
                <w:szCs w:val="17"/>
                <w:lang w:val="es-ES_tradnl" w:eastAsia="ms-BN"/>
              </w:rPr>
            </w:pPr>
            <w:r w:rsidRPr="00D43748">
              <w:rPr>
                <w:sz w:val="17"/>
                <w:szCs w:val="17"/>
                <w:lang w:val="es-ES_tradnl" w:eastAsia="ms-BN"/>
              </w:rPr>
              <w:t>16</w:t>
            </w:r>
          </w:p>
        </w:tc>
        <w:tc>
          <w:tcPr>
            <w:tcW w:w="0" w:type="auto"/>
          </w:tcPr>
          <w:p w:rsidR="00785262" w:rsidRPr="00D43748" w:rsidRDefault="00785262" w:rsidP="004A0824">
            <w:pPr>
              <w:spacing w:before="40" w:after="40" w:line="240" w:lineRule="auto"/>
              <w:ind w:right="40"/>
              <w:rPr>
                <w:sz w:val="17"/>
                <w:szCs w:val="17"/>
                <w:lang w:val="es-ES_tradnl" w:eastAsia="ms-BN"/>
              </w:rPr>
            </w:pPr>
            <w:r w:rsidRPr="00D43748">
              <w:rPr>
                <w:sz w:val="17"/>
                <w:szCs w:val="17"/>
                <w:lang w:val="es-ES_tradnl" w:eastAsia="ms-BN"/>
              </w:rPr>
              <w:t>Construcción</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r>
      <w:tr w:rsidR="00785262" w:rsidRPr="00507A55" w:rsidTr="008F1F68">
        <w:trPr>
          <w:trHeight w:val="240"/>
        </w:trPr>
        <w:tc>
          <w:tcPr>
            <w:tcW w:w="0" w:type="auto"/>
            <w:tcBorders>
              <w:bottom w:val="single" w:sz="4" w:space="0" w:color="auto"/>
            </w:tcBorders>
          </w:tcPr>
          <w:p w:rsidR="00785262" w:rsidRPr="00D43748" w:rsidRDefault="00785262" w:rsidP="004A0824">
            <w:pPr>
              <w:spacing w:before="40" w:after="40" w:line="240" w:lineRule="auto"/>
              <w:ind w:right="40"/>
              <w:rPr>
                <w:sz w:val="17"/>
                <w:szCs w:val="17"/>
                <w:lang w:val="es-ES_tradnl" w:eastAsia="ms-BN"/>
              </w:rPr>
            </w:pPr>
            <w:r w:rsidRPr="00D43748">
              <w:rPr>
                <w:sz w:val="17"/>
                <w:szCs w:val="17"/>
                <w:lang w:val="es-ES_tradnl" w:eastAsia="ms-BN"/>
              </w:rPr>
              <w:t>17</w:t>
            </w:r>
          </w:p>
        </w:tc>
        <w:tc>
          <w:tcPr>
            <w:tcW w:w="0" w:type="auto"/>
            <w:tcBorders>
              <w:bottom w:val="single" w:sz="4" w:space="0" w:color="auto"/>
            </w:tcBorders>
          </w:tcPr>
          <w:p w:rsidR="00785262" w:rsidRPr="00D43748" w:rsidRDefault="00785262" w:rsidP="004A0824">
            <w:pPr>
              <w:spacing w:before="40" w:after="40" w:line="240" w:lineRule="auto"/>
              <w:ind w:right="40"/>
              <w:rPr>
                <w:sz w:val="17"/>
                <w:szCs w:val="17"/>
                <w:lang w:val="es-ES_tradnl" w:eastAsia="ms-BN"/>
              </w:rPr>
            </w:pPr>
            <w:r w:rsidRPr="00D43748">
              <w:rPr>
                <w:sz w:val="17"/>
                <w:szCs w:val="17"/>
                <w:lang w:val="es-ES_tradnl" w:eastAsia="ms-BN"/>
              </w:rPr>
              <w:t>Cibercafé</w:t>
            </w:r>
          </w:p>
        </w:tc>
        <w:tc>
          <w:tcPr>
            <w:tcW w:w="0" w:type="auto"/>
            <w:tcBorders>
              <w:bottom w:val="single" w:sz="4" w:space="0" w:color="auto"/>
            </w:tcBorders>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tcBorders>
              <w:bottom w:val="single" w:sz="4" w:space="0" w:color="auto"/>
            </w:tcBorders>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tcBorders>
              <w:bottom w:val="single" w:sz="4" w:space="0" w:color="auto"/>
            </w:tcBorders>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tcBorders>
              <w:bottom w:val="single" w:sz="4" w:space="0" w:color="auto"/>
            </w:tcBorders>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tcBorders>
              <w:bottom w:val="single" w:sz="4" w:space="0" w:color="auto"/>
            </w:tcBorders>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tcBorders>
              <w:bottom w:val="single" w:sz="4" w:space="0" w:color="auto"/>
            </w:tcBorders>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tcBorders>
              <w:bottom w:val="single" w:sz="4" w:space="0" w:color="auto"/>
            </w:tcBorders>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tcBorders>
              <w:bottom w:val="single" w:sz="4" w:space="0" w:color="auto"/>
            </w:tcBorders>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tcBorders>
              <w:bottom w:val="single" w:sz="4" w:space="0" w:color="auto"/>
            </w:tcBorders>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c>
          <w:tcPr>
            <w:tcW w:w="0" w:type="auto"/>
            <w:tcBorders>
              <w:bottom w:val="single" w:sz="4" w:space="0" w:color="auto"/>
            </w:tcBorders>
            <w:vAlign w:val="bottom"/>
          </w:tcPr>
          <w:p w:rsidR="00785262" w:rsidRPr="00D43748" w:rsidRDefault="00785262" w:rsidP="004A0824">
            <w:pPr>
              <w:spacing w:before="40" w:after="40" w:line="240" w:lineRule="auto"/>
              <w:ind w:right="40"/>
              <w:jc w:val="right"/>
              <w:rPr>
                <w:sz w:val="17"/>
                <w:szCs w:val="17"/>
                <w:lang w:val="es-ES_tradnl" w:eastAsia="ms-BN"/>
              </w:rPr>
            </w:pPr>
            <w:r w:rsidRPr="00D43748">
              <w:rPr>
                <w:sz w:val="17"/>
                <w:szCs w:val="17"/>
                <w:lang w:val="es-ES_tradnl" w:eastAsia="ms-BN"/>
              </w:rPr>
              <w:t>0</w:t>
            </w:r>
          </w:p>
        </w:tc>
      </w:tr>
      <w:tr w:rsidR="00785262" w:rsidRPr="00507A55" w:rsidTr="008F1F68">
        <w:trPr>
          <w:trHeight w:val="240"/>
        </w:trPr>
        <w:tc>
          <w:tcPr>
            <w:tcW w:w="0" w:type="auto"/>
            <w:tcBorders>
              <w:top w:val="single" w:sz="4" w:space="0" w:color="auto"/>
              <w:bottom w:val="single" w:sz="12" w:space="0" w:color="auto"/>
            </w:tcBorders>
          </w:tcPr>
          <w:p w:rsidR="00785262" w:rsidRPr="008F1F68" w:rsidRDefault="00785262" w:rsidP="004A0824">
            <w:pPr>
              <w:spacing w:before="40" w:after="40" w:line="240" w:lineRule="auto"/>
              <w:ind w:right="40"/>
              <w:rPr>
                <w:b/>
                <w:sz w:val="17"/>
                <w:szCs w:val="17"/>
                <w:lang w:val="es-ES_tradnl" w:eastAsia="ms-BN"/>
              </w:rPr>
            </w:pPr>
          </w:p>
        </w:tc>
        <w:tc>
          <w:tcPr>
            <w:tcW w:w="0" w:type="auto"/>
            <w:tcBorders>
              <w:top w:val="single" w:sz="4" w:space="0" w:color="auto"/>
              <w:bottom w:val="single" w:sz="12" w:space="0" w:color="auto"/>
            </w:tcBorders>
          </w:tcPr>
          <w:p w:rsidR="00785262" w:rsidRPr="008F1F68" w:rsidRDefault="00785262" w:rsidP="004A0824">
            <w:pPr>
              <w:spacing w:before="40" w:after="40" w:line="240" w:lineRule="auto"/>
              <w:ind w:right="40"/>
              <w:rPr>
                <w:b/>
                <w:sz w:val="17"/>
                <w:szCs w:val="17"/>
                <w:lang w:val="es-ES_tradnl" w:eastAsia="ms-BN"/>
              </w:rPr>
            </w:pPr>
            <w:r w:rsidRPr="008F1F68">
              <w:rPr>
                <w:b/>
                <w:sz w:val="17"/>
                <w:szCs w:val="17"/>
                <w:lang w:val="es-ES_tradnl" w:eastAsia="ms-BN"/>
              </w:rPr>
              <w:t>Total</w:t>
            </w:r>
          </w:p>
        </w:tc>
        <w:tc>
          <w:tcPr>
            <w:tcW w:w="0" w:type="auto"/>
            <w:tcBorders>
              <w:top w:val="single" w:sz="4" w:space="0" w:color="auto"/>
              <w:bottom w:val="single" w:sz="12" w:space="0" w:color="auto"/>
            </w:tcBorders>
            <w:vAlign w:val="bottom"/>
          </w:tcPr>
          <w:p w:rsidR="00785262" w:rsidRPr="008F1F68" w:rsidRDefault="00785262" w:rsidP="004A0824">
            <w:pPr>
              <w:spacing w:before="40" w:after="40" w:line="240" w:lineRule="auto"/>
              <w:ind w:right="40"/>
              <w:jc w:val="right"/>
              <w:rPr>
                <w:b/>
                <w:sz w:val="17"/>
                <w:szCs w:val="17"/>
                <w:lang w:val="es-ES_tradnl" w:eastAsia="ms-BN"/>
              </w:rPr>
            </w:pPr>
            <w:r w:rsidRPr="008F1F68">
              <w:rPr>
                <w:b/>
                <w:sz w:val="17"/>
                <w:szCs w:val="17"/>
                <w:lang w:val="es-ES_tradnl" w:eastAsia="ms-BN"/>
              </w:rPr>
              <w:t>23</w:t>
            </w:r>
          </w:p>
        </w:tc>
        <w:tc>
          <w:tcPr>
            <w:tcW w:w="0" w:type="auto"/>
            <w:tcBorders>
              <w:top w:val="single" w:sz="4" w:space="0" w:color="auto"/>
              <w:bottom w:val="single" w:sz="12" w:space="0" w:color="auto"/>
            </w:tcBorders>
            <w:vAlign w:val="bottom"/>
          </w:tcPr>
          <w:p w:rsidR="00785262" w:rsidRPr="008F1F68" w:rsidRDefault="00785262" w:rsidP="004A0824">
            <w:pPr>
              <w:spacing w:before="40" w:after="40" w:line="240" w:lineRule="auto"/>
              <w:ind w:right="40"/>
              <w:jc w:val="right"/>
              <w:rPr>
                <w:b/>
                <w:sz w:val="17"/>
                <w:szCs w:val="17"/>
                <w:lang w:val="es-ES_tradnl" w:eastAsia="ms-BN"/>
              </w:rPr>
            </w:pPr>
            <w:r w:rsidRPr="008F1F68">
              <w:rPr>
                <w:b/>
                <w:sz w:val="17"/>
                <w:szCs w:val="17"/>
                <w:lang w:val="es-ES_tradnl" w:eastAsia="ms-BN"/>
              </w:rPr>
              <w:t>22</w:t>
            </w:r>
          </w:p>
        </w:tc>
        <w:tc>
          <w:tcPr>
            <w:tcW w:w="0" w:type="auto"/>
            <w:tcBorders>
              <w:top w:val="single" w:sz="4" w:space="0" w:color="auto"/>
              <w:bottom w:val="single" w:sz="12" w:space="0" w:color="auto"/>
            </w:tcBorders>
            <w:vAlign w:val="bottom"/>
          </w:tcPr>
          <w:p w:rsidR="00785262" w:rsidRPr="008F1F68" w:rsidRDefault="00785262" w:rsidP="004A0824">
            <w:pPr>
              <w:spacing w:before="40" w:after="40" w:line="240" w:lineRule="auto"/>
              <w:ind w:right="40"/>
              <w:jc w:val="right"/>
              <w:rPr>
                <w:b/>
                <w:sz w:val="17"/>
                <w:szCs w:val="17"/>
                <w:lang w:val="es-ES_tradnl" w:eastAsia="ms-BN"/>
              </w:rPr>
            </w:pPr>
            <w:r w:rsidRPr="008F1F68">
              <w:rPr>
                <w:b/>
                <w:sz w:val="17"/>
                <w:szCs w:val="17"/>
                <w:lang w:val="es-ES_tradnl" w:eastAsia="ms-BN"/>
              </w:rPr>
              <w:t>24</w:t>
            </w:r>
          </w:p>
        </w:tc>
        <w:tc>
          <w:tcPr>
            <w:tcW w:w="0" w:type="auto"/>
            <w:tcBorders>
              <w:top w:val="single" w:sz="4" w:space="0" w:color="auto"/>
              <w:bottom w:val="single" w:sz="12" w:space="0" w:color="auto"/>
            </w:tcBorders>
            <w:vAlign w:val="bottom"/>
          </w:tcPr>
          <w:p w:rsidR="00785262" w:rsidRPr="008F1F68" w:rsidRDefault="00785262" w:rsidP="004A0824">
            <w:pPr>
              <w:spacing w:before="40" w:after="40" w:line="240" w:lineRule="auto"/>
              <w:ind w:right="40"/>
              <w:jc w:val="right"/>
              <w:rPr>
                <w:b/>
                <w:sz w:val="17"/>
                <w:szCs w:val="17"/>
                <w:lang w:val="es-ES_tradnl" w:eastAsia="ms-BN"/>
              </w:rPr>
            </w:pPr>
            <w:r w:rsidRPr="008F1F68">
              <w:rPr>
                <w:b/>
                <w:sz w:val="17"/>
                <w:szCs w:val="17"/>
                <w:lang w:val="es-ES_tradnl" w:eastAsia="ms-BN"/>
              </w:rPr>
              <w:t>44</w:t>
            </w:r>
          </w:p>
        </w:tc>
        <w:tc>
          <w:tcPr>
            <w:tcW w:w="0" w:type="auto"/>
            <w:tcBorders>
              <w:top w:val="single" w:sz="4" w:space="0" w:color="auto"/>
              <w:bottom w:val="single" w:sz="12" w:space="0" w:color="auto"/>
            </w:tcBorders>
            <w:vAlign w:val="bottom"/>
          </w:tcPr>
          <w:p w:rsidR="00785262" w:rsidRPr="008F1F68" w:rsidRDefault="00785262" w:rsidP="004A0824">
            <w:pPr>
              <w:spacing w:before="40" w:after="40" w:line="240" w:lineRule="auto"/>
              <w:ind w:right="40"/>
              <w:jc w:val="right"/>
              <w:rPr>
                <w:b/>
                <w:sz w:val="17"/>
                <w:szCs w:val="17"/>
                <w:lang w:val="es-ES_tradnl" w:eastAsia="ms-BN"/>
              </w:rPr>
            </w:pPr>
            <w:r w:rsidRPr="008F1F68">
              <w:rPr>
                <w:b/>
                <w:sz w:val="17"/>
                <w:szCs w:val="17"/>
                <w:lang w:val="es-ES_tradnl" w:eastAsia="ms-BN"/>
              </w:rPr>
              <w:t>51</w:t>
            </w:r>
          </w:p>
        </w:tc>
        <w:tc>
          <w:tcPr>
            <w:tcW w:w="0" w:type="auto"/>
            <w:tcBorders>
              <w:top w:val="single" w:sz="4" w:space="0" w:color="auto"/>
              <w:bottom w:val="single" w:sz="12" w:space="0" w:color="auto"/>
            </w:tcBorders>
            <w:vAlign w:val="bottom"/>
          </w:tcPr>
          <w:p w:rsidR="00785262" w:rsidRPr="008F1F68" w:rsidRDefault="00785262" w:rsidP="004A0824">
            <w:pPr>
              <w:spacing w:before="40" w:after="40" w:line="240" w:lineRule="auto"/>
              <w:ind w:right="40"/>
              <w:jc w:val="right"/>
              <w:rPr>
                <w:b/>
                <w:sz w:val="17"/>
                <w:szCs w:val="17"/>
                <w:lang w:val="es-ES_tradnl" w:eastAsia="ms-BN"/>
              </w:rPr>
            </w:pPr>
            <w:r w:rsidRPr="008F1F68">
              <w:rPr>
                <w:b/>
                <w:sz w:val="17"/>
                <w:szCs w:val="17"/>
                <w:lang w:val="es-ES_tradnl" w:eastAsia="ms-BN"/>
              </w:rPr>
              <w:t>21</w:t>
            </w:r>
          </w:p>
        </w:tc>
        <w:tc>
          <w:tcPr>
            <w:tcW w:w="0" w:type="auto"/>
            <w:tcBorders>
              <w:top w:val="single" w:sz="4" w:space="0" w:color="auto"/>
              <w:bottom w:val="single" w:sz="12" w:space="0" w:color="auto"/>
            </w:tcBorders>
            <w:vAlign w:val="bottom"/>
          </w:tcPr>
          <w:p w:rsidR="00785262" w:rsidRPr="008F1F68" w:rsidRDefault="00785262" w:rsidP="004A0824">
            <w:pPr>
              <w:spacing w:before="40" w:after="40" w:line="240" w:lineRule="auto"/>
              <w:ind w:right="40"/>
              <w:jc w:val="right"/>
              <w:rPr>
                <w:b/>
                <w:sz w:val="17"/>
                <w:szCs w:val="17"/>
                <w:lang w:val="es-ES_tradnl" w:eastAsia="ms-BN"/>
              </w:rPr>
            </w:pPr>
            <w:r w:rsidRPr="008F1F68">
              <w:rPr>
                <w:b/>
                <w:sz w:val="17"/>
                <w:szCs w:val="17"/>
                <w:lang w:val="es-ES_tradnl" w:eastAsia="ms-BN"/>
              </w:rPr>
              <w:t>185</w:t>
            </w:r>
          </w:p>
        </w:tc>
        <w:tc>
          <w:tcPr>
            <w:tcW w:w="0" w:type="auto"/>
            <w:tcBorders>
              <w:top w:val="single" w:sz="4" w:space="0" w:color="auto"/>
              <w:bottom w:val="single" w:sz="12" w:space="0" w:color="auto"/>
            </w:tcBorders>
            <w:vAlign w:val="bottom"/>
          </w:tcPr>
          <w:p w:rsidR="00785262" w:rsidRPr="008F1F68" w:rsidRDefault="00785262" w:rsidP="004A0824">
            <w:pPr>
              <w:spacing w:before="40" w:after="40" w:line="240" w:lineRule="auto"/>
              <w:ind w:right="40"/>
              <w:jc w:val="right"/>
              <w:rPr>
                <w:b/>
                <w:sz w:val="17"/>
                <w:szCs w:val="17"/>
                <w:lang w:val="es-ES_tradnl" w:eastAsia="ms-BN"/>
              </w:rPr>
            </w:pPr>
            <w:r w:rsidRPr="008F1F68">
              <w:rPr>
                <w:b/>
                <w:sz w:val="17"/>
                <w:szCs w:val="17"/>
                <w:lang w:val="es-ES_tradnl" w:eastAsia="ms-BN"/>
              </w:rPr>
              <w:t>82</w:t>
            </w:r>
          </w:p>
        </w:tc>
        <w:tc>
          <w:tcPr>
            <w:tcW w:w="0" w:type="auto"/>
            <w:tcBorders>
              <w:top w:val="single" w:sz="4" w:space="0" w:color="auto"/>
              <w:bottom w:val="single" w:sz="12" w:space="0" w:color="auto"/>
            </w:tcBorders>
            <w:vAlign w:val="bottom"/>
          </w:tcPr>
          <w:p w:rsidR="00785262" w:rsidRPr="008F1F68" w:rsidRDefault="00785262" w:rsidP="004A0824">
            <w:pPr>
              <w:spacing w:before="40" w:after="40" w:line="240" w:lineRule="auto"/>
              <w:ind w:right="40"/>
              <w:jc w:val="right"/>
              <w:rPr>
                <w:b/>
                <w:sz w:val="17"/>
                <w:szCs w:val="17"/>
                <w:lang w:val="es-ES_tradnl" w:eastAsia="ms-BN"/>
              </w:rPr>
            </w:pPr>
            <w:r w:rsidRPr="008F1F68">
              <w:rPr>
                <w:b/>
                <w:sz w:val="17"/>
                <w:szCs w:val="17"/>
                <w:lang w:val="es-ES_tradnl" w:eastAsia="ms-BN"/>
              </w:rPr>
              <w:t>103</w:t>
            </w:r>
          </w:p>
        </w:tc>
        <w:tc>
          <w:tcPr>
            <w:tcW w:w="0" w:type="auto"/>
            <w:tcBorders>
              <w:top w:val="single" w:sz="4" w:space="0" w:color="auto"/>
              <w:bottom w:val="single" w:sz="12" w:space="0" w:color="auto"/>
            </w:tcBorders>
            <w:vAlign w:val="bottom"/>
          </w:tcPr>
          <w:p w:rsidR="00785262" w:rsidRPr="008F1F68" w:rsidRDefault="00785262" w:rsidP="004A0824">
            <w:pPr>
              <w:spacing w:before="40" w:after="40" w:line="240" w:lineRule="auto"/>
              <w:ind w:right="40"/>
              <w:jc w:val="right"/>
              <w:rPr>
                <w:b/>
                <w:sz w:val="17"/>
                <w:szCs w:val="17"/>
                <w:lang w:val="es-ES_tradnl" w:eastAsia="ms-BN"/>
              </w:rPr>
            </w:pPr>
            <w:r w:rsidRPr="008F1F68">
              <w:rPr>
                <w:b/>
                <w:sz w:val="17"/>
                <w:szCs w:val="17"/>
                <w:lang w:val="es-ES_tradnl" w:eastAsia="ms-BN"/>
              </w:rPr>
              <w:t>185</w:t>
            </w:r>
          </w:p>
        </w:tc>
      </w:tr>
    </w:tbl>
    <w:p w:rsidR="003D571F" w:rsidRDefault="003D571F" w:rsidP="003D571F">
      <w:pPr>
        <w:pStyle w:val="SingleTxt"/>
        <w:spacing w:after="0" w:line="120" w:lineRule="exact"/>
        <w:rPr>
          <w:sz w:val="10"/>
        </w:rPr>
      </w:pPr>
    </w:p>
    <w:p w:rsidR="00785262" w:rsidRPr="003D571F" w:rsidRDefault="00785262" w:rsidP="003D571F">
      <w:pPr>
        <w:pStyle w:val="FootnoteText"/>
        <w:tabs>
          <w:tab w:val="clear" w:pos="418"/>
          <w:tab w:val="right" w:pos="1476"/>
          <w:tab w:val="left" w:pos="1548"/>
          <w:tab w:val="right" w:pos="1836"/>
          <w:tab w:val="left" w:pos="1908"/>
        </w:tabs>
        <w:ind w:left="1548" w:right="1267" w:hanging="288"/>
        <w:rPr>
          <w:lang w:eastAsia="en-US"/>
        </w:rPr>
      </w:pPr>
      <w:r w:rsidRPr="003D571F">
        <w:rPr>
          <w:i/>
          <w:lang w:eastAsia="en-US"/>
        </w:rPr>
        <w:t xml:space="preserve">Fuente: </w:t>
      </w:r>
      <w:r w:rsidRPr="003D571F">
        <w:rPr>
          <w:lang w:eastAsia="en-US"/>
        </w:rPr>
        <w:t>Ministerio de Industria y Recursos Primarios</w:t>
      </w:r>
    </w:p>
    <w:p w:rsidR="00785262" w:rsidRPr="00882CAE" w:rsidRDefault="00882CAE" w:rsidP="00882C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CO"/>
        </w:rPr>
      </w:pPr>
      <w:r>
        <w:rPr>
          <w:b w:val="0"/>
          <w:lang w:val="es-CO"/>
        </w:rPr>
        <w:tab/>
      </w:r>
      <w:r>
        <w:rPr>
          <w:b w:val="0"/>
          <w:lang w:val="es-CO"/>
        </w:rPr>
        <w:tab/>
      </w:r>
      <w:r w:rsidR="00785262" w:rsidRPr="00882CAE">
        <w:rPr>
          <w:b w:val="0"/>
          <w:lang w:val="es-CO"/>
        </w:rPr>
        <w:t>Cuadro 7.7</w:t>
      </w:r>
      <w:r w:rsidRPr="00882CAE">
        <w:rPr>
          <w:b w:val="0"/>
          <w:lang w:val="es-CO"/>
        </w:rPr>
        <w:br/>
      </w:r>
      <w:r w:rsidRPr="00882CAE">
        <w:rPr>
          <w:lang w:val="es-CO"/>
        </w:rPr>
        <w:t>Atletas a nivel nacional, por sexo y deporte, 2009</w:t>
      </w:r>
    </w:p>
    <w:p w:rsidR="003D571F" w:rsidRDefault="003D571F" w:rsidP="003D571F">
      <w:pPr>
        <w:pStyle w:val="SingleTxt"/>
        <w:spacing w:after="0" w:line="120" w:lineRule="exact"/>
        <w:rPr>
          <w:sz w:val="10"/>
        </w:rPr>
      </w:pPr>
    </w:p>
    <w:tbl>
      <w:tblPr>
        <w:tblW w:w="7309" w:type="dxa"/>
        <w:tblInd w:w="1259" w:type="dxa"/>
        <w:tblBorders>
          <w:top w:val="single" w:sz="4" w:space="0" w:color="auto"/>
        </w:tblBorders>
        <w:tblCellMar>
          <w:left w:w="0" w:type="dxa"/>
          <w:right w:w="0" w:type="dxa"/>
        </w:tblCellMar>
        <w:tblLook w:val="04A0"/>
      </w:tblPr>
      <w:tblGrid>
        <w:gridCol w:w="437"/>
        <w:gridCol w:w="1862"/>
        <w:gridCol w:w="2010"/>
        <w:gridCol w:w="891"/>
        <w:gridCol w:w="670"/>
        <w:gridCol w:w="1439"/>
      </w:tblGrid>
      <w:tr w:rsidR="00785262" w:rsidRPr="00507A55" w:rsidTr="0076533F">
        <w:trPr>
          <w:trHeight w:val="240"/>
        </w:trPr>
        <w:tc>
          <w:tcPr>
            <w:tcW w:w="440" w:type="dxa"/>
            <w:tcBorders>
              <w:top w:val="single" w:sz="12" w:space="0" w:color="auto"/>
            </w:tcBorders>
          </w:tcPr>
          <w:p w:rsidR="00785262" w:rsidRPr="00507A55" w:rsidRDefault="00785262" w:rsidP="008F1F68">
            <w:pPr>
              <w:tabs>
                <w:tab w:val="left" w:pos="288"/>
                <w:tab w:val="left" w:pos="576"/>
                <w:tab w:val="left" w:pos="864"/>
                <w:tab w:val="left" w:pos="1152"/>
              </w:tabs>
              <w:spacing w:before="80" w:after="80" w:line="160" w:lineRule="exact"/>
              <w:ind w:right="40"/>
              <w:rPr>
                <w:lang w:val="es-ES_tradnl"/>
              </w:rPr>
            </w:pPr>
          </w:p>
        </w:tc>
        <w:tc>
          <w:tcPr>
            <w:tcW w:w="1877" w:type="dxa"/>
            <w:tcBorders>
              <w:top w:val="single" w:sz="12" w:space="0" w:color="auto"/>
            </w:tcBorders>
            <w:vAlign w:val="bottom"/>
          </w:tcPr>
          <w:p w:rsidR="00785262" w:rsidRPr="008F1F68" w:rsidRDefault="004A0824" w:rsidP="00036A2F">
            <w:pPr>
              <w:tabs>
                <w:tab w:val="left" w:pos="288"/>
                <w:tab w:val="left" w:pos="576"/>
                <w:tab w:val="left" w:pos="864"/>
                <w:tab w:val="left" w:pos="1152"/>
              </w:tabs>
              <w:spacing w:before="80" w:after="80" w:line="160" w:lineRule="exact"/>
              <w:ind w:right="40"/>
              <w:rPr>
                <w:i/>
                <w:sz w:val="14"/>
              </w:rPr>
            </w:pPr>
            <w:r w:rsidRPr="008F1F68">
              <w:rPr>
                <w:i/>
                <w:sz w:val="14"/>
              </w:rPr>
              <w:t>Deporte</w:t>
            </w:r>
          </w:p>
        </w:tc>
        <w:tc>
          <w:tcPr>
            <w:tcW w:w="2028" w:type="dxa"/>
            <w:tcBorders>
              <w:top w:val="single" w:sz="12" w:space="0" w:color="auto"/>
            </w:tcBorders>
            <w:vAlign w:val="bottom"/>
          </w:tcPr>
          <w:p w:rsidR="00785262" w:rsidRPr="008F1F68" w:rsidRDefault="004A0824" w:rsidP="008F1F68">
            <w:pPr>
              <w:tabs>
                <w:tab w:val="left" w:pos="288"/>
                <w:tab w:val="left" w:pos="576"/>
                <w:tab w:val="left" w:pos="864"/>
                <w:tab w:val="left" w:pos="1152"/>
              </w:tabs>
              <w:spacing w:before="80" w:after="80" w:line="160" w:lineRule="exact"/>
              <w:ind w:right="40"/>
              <w:jc w:val="right"/>
              <w:rPr>
                <w:i/>
                <w:sz w:val="14"/>
              </w:rPr>
            </w:pPr>
            <w:r w:rsidRPr="008F1F68">
              <w:rPr>
                <w:i/>
                <w:sz w:val="14"/>
              </w:rPr>
              <w:t>Hombres</w:t>
            </w:r>
          </w:p>
        </w:tc>
        <w:tc>
          <w:tcPr>
            <w:tcW w:w="1572" w:type="dxa"/>
            <w:gridSpan w:val="2"/>
            <w:tcBorders>
              <w:top w:val="single" w:sz="12" w:space="0" w:color="auto"/>
            </w:tcBorders>
            <w:vAlign w:val="bottom"/>
          </w:tcPr>
          <w:p w:rsidR="00785262" w:rsidRPr="008F1F68" w:rsidRDefault="004A0824" w:rsidP="008F1F68">
            <w:pPr>
              <w:tabs>
                <w:tab w:val="left" w:pos="288"/>
                <w:tab w:val="left" w:pos="576"/>
                <w:tab w:val="left" w:pos="864"/>
                <w:tab w:val="left" w:pos="1152"/>
              </w:tabs>
              <w:spacing w:before="80" w:after="80" w:line="160" w:lineRule="exact"/>
              <w:ind w:right="40"/>
              <w:jc w:val="right"/>
              <w:rPr>
                <w:i/>
                <w:sz w:val="14"/>
              </w:rPr>
            </w:pPr>
            <w:r w:rsidRPr="008F1F68">
              <w:rPr>
                <w:i/>
                <w:sz w:val="14"/>
              </w:rPr>
              <w:t>Mujeres</w:t>
            </w:r>
          </w:p>
        </w:tc>
        <w:tc>
          <w:tcPr>
            <w:tcW w:w="1453" w:type="dxa"/>
            <w:tcBorders>
              <w:top w:val="single" w:sz="12" w:space="0" w:color="auto"/>
            </w:tcBorders>
            <w:vAlign w:val="bottom"/>
          </w:tcPr>
          <w:p w:rsidR="00785262" w:rsidRPr="008F1F68" w:rsidRDefault="004A0824" w:rsidP="008F1F68">
            <w:pPr>
              <w:tabs>
                <w:tab w:val="left" w:pos="288"/>
                <w:tab w:val="left" w:pos="576"/>
                <w:tab w:val="left" w:pos="864"/>
                <w:tab w:val="left" w:pos="1152"/>
              </w:tabs>
              <w:spacing w:before="80" w:after="80" w:line="160" w:lineRule="exact"/>
              <w:ind w:right="40"/>
              <w:jc w:val="right"/>
              <w:rPr>
                <w:i/>
                <w:sz w:val="14"/>
              </w:rPr>
            </w:pPr>
            <w:r w:rsidRPr="008F1F68">
              <w:rPr>
                <w:i/>
                <w:sz w:val="14"/>
              </w:rPr>
              <w:t>Total</w:t>
            </w:r>
          </w:p>
        </w:tc>
      </w:tr>
      <w:tr w:rsidR="00785262" w:rsidRPr="00507A55" w:rsidTr="0076533F">
        <w:trPr>
          <w:trHeight w:val="240"/>
        </w:trPr>
        <w:tc>
          <w:tcPr>
            <w:tcW w:w="440" w:type="dxa"/>
          </w:tcPr>
          <w:p w:rsidR="00785262" w:rsidRPr="00D43748" w:rsidRDefault="00785262" w:rsidP="00D43748">
            <w:pPr>
              <w:spacing w:before="40" w:after="40" w:line="210" w:lineRule="exact"/>
              <w:ind w:right="40"/>
              <w:rPr>
                <w:sz w:val="17"/>
                <w:szCs w:val="17"/>
                <w:lang w:val="es-ES_tradnl" w:eastAsia="ms-BN"/>
              </w:rPr>
            </w:pPr>
            <w:r w:rsidRPr="00D43748">
              <w:rPr>
                <w:sz w:val="17"/>
                <w:szCs w:val="17"/>
                <w:lang w:val="es-ES_tradnl" w:eastAsia="ms-BN"/>
              </w:rPr>
              <w:t>1</w:t>
            </w:r>
          </w:p>
        </w:tc>
        <w:tc>
          <w:tcPr>
            <w:tcW w:w="1877" w:type="dxa"/>
          </w:tcPr>
          <w:p w:rsidR="00785262" w:rsidRPr="00D43748" w:rsidRDefault="00785262" w:rsidP="00D43748">
            <w:pPr>
              <w:spacing w:before="40" w:after="40" w:line="210" w:lineRule="exact"/>
              <w:ind w:right="40"/>
              <w:rPr>
                <w:sz w:val="17"/>
                <w:szCs w:val="17"/>
                <w:lang w:val="es-ES_tradnl" w:eastAsia="ms-BN"/>
              </w:rPr>
            </w:pPr>
            <w:r w:rsidRPr="00D43748">
              <w:rPr>
                <w:sz w:val="17"/>
                <w:szCs w:val="17"/>
                <w:lang w:val="es-ES_tradnl" w:eastAsia="ms-BN"/>
              </w:rPr>
              <w:t>Billar</w:t>
            </w:r>
          </w:p>
        </w:tc>
        <w:tc>
          <w:tcPr>
            <w:tcW w:w="2028" w:type="dxa"/>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7</w:t>
            </w:r>
          </w:p>
        </w:tc>
        <w:tc>
          <w:tcPr>
            <w:tcW w:w="1572" w:type="dxa"/>
            <w:gridSpan w:val="2"/>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0</w:t>
            </w:r>
          </w:p>
        </w:tc>
        <w:tc>
          <w:tcPr>
            <w:tcW w:w="1453" w:type="dxa"/>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7</w:t>
            </w:r>
          </w:p>
        </w:tc>
      </w:tr>
      <w:tr w:rsidR="00785262" w:rsidRPr="00507A55" w:rsidTr="0076533F">
        <w:trPr>
          <w:trHeight w:val="240"/>
        </w:trPr>
        <w:tc>
          <w:tcPr>
            <w:tcW w:w="440" w:type="dxa"/>
          </w:tcPr>
          <w:p w:rsidR="00785262" w:rsidRPr="00D43748" w:rsidRDefault="00785262" w:rsidP="00D43748">
            <w:pPr>
              <w:spacing w:before="40" w:after="40" w:line="210" w:lineRule="exact"/>
              <w:ind w:right="40"/>
              <w:rPr>
                <w:sz w:val="17"/>
                <w:szCs w:val="17"/>
                <w:lang w:val="es-ES_tradnl" w:eastAsia="ms-BN"/>
              </w:rPr>
            </w:pPr>
            <w:r w:rsidRPr="00D43748">
              <w:rPr>
                <w:sz w:val="17"/>
                <w:szCs w:val="17"/>
                <w:lang w:val="es-ES_tradnl" w:eastAsia="ms-BN"/>
              </w:rPr>
              <w:t>2</w:t>
            </w:r>
          </w:p>
        </w:tc>
        <w:tc>
          <w:tcPr>
            <w:tcW w:w="1877" w:type="dxa"/>
          </w:tcPr>
          <w:p w:rsidR="00785262" w:rsidRPr="00D43748" w:rsidRDefault="00785262" w:rsidP="00D43748">
            <w:pPr>
              <w:spacing w:before="40" w:after="40" w:line="210" w:lineRule="exact"/>
              <w:ind w:right="40"/>
              <w:rPr>
                <w:sz w:val="17"/>
                <w:szCs w:val="17"/>
                <w:lang w:val="es-ES_tradnl" w:eastAsia="ms-BN"/>
              </w:rPr>
            </w:pPr>
            <w:r w:rsidRPr="00D43748">
              <w:rPr>
                <w:sz w:val="17"/>
                <w:szCs w:val="17"/>
                <w:lang w:val="es-ES_tradnl" w:eastAsia="ms-BN"/>
              </w:rPr>
              <w:t>Pencak Silat</w:t>
            </w:r>
          </w:p>
        </w:tc>
        <w:tc>
          <w:tcPr>
            <w:tcW w:w="2028" w:type="dxa"/>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22</w:t>
            </w:r>
          </w:p>
        </w:tc>
        <w:tc>
          <w:tcPr>
            <w:tcW w:w="1572" w:type="dxa"/>
            <w:gridSpan w:val="2"/>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12</w:t>
            </w:r>
          </w:p>
        </w:tc>
        <w:tc>
          <w:tcPr>
            <w:tcW w:w="1453" w:type="dxa"/>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34</w:t>
            </w:r>
          </w:p>
        </w:tc>
      </w:tr>
      <w:tr w:rsidR="00785262" w:rsidRPr="00507A55" w:rsidTr="0076533F">
        <w:trPr>
          <w:trHeight w:val="240"/>
        </w:trPr>
        <w:tc>
          <w:tcPr>
            <w:tcW w:w="440" w:type="dxa"/>
          </w:tcPr>
          <w:p w:rsidR="00785262" w:rsidRPr="00D43748" w:rsidRDefault="00785262" w:rsidP="00D43748">
            <w:pPr>
              <w:spacing w:before="40" w:after="40" w:line="210" w:lineRule="exact"/>
              <w:ind w:right="40"/>
              <w:rPr>
                <w:sz w:val="17"/>
                <w:szCs w:val="17"/>
                <w:lang w:val="es-ES_tradnl" w:eastAsia="ms-BN"/>
              </w:rPr>
            </w:pPr>
            <w:r w:rsidRPr="00D43748">
              <w:rPr>
                <w:sz w:val="17"/>
                <w:szCs w:val="17"/>
                <w:lang w:val="es-ES_tradnl" w:eastAsia="ms-BN"/>
              </w:rPr>
              <w:t>3</w:t>
            </w:r>
          </w:p>
        </w:tc>
        <w:tc>
          <w:tcPr>
            <w:tcW w:w="1877" w:type="dxa"/>
          </w:tcPr>
          <w:p w:rsidR="00785262" w:rsidRPr="00D43748" w:rsidRDefault="00785262" w:rsidP="00D43748">
            <w:pPr>
              <w:spacing w:before="40" w:after="40" w:line="210" w:lineRule="exact"/>
              <w:ind w:right="40"/>
              <w:rPr>
                <w:sz w:val="17"/>
                <w:szCs w:val="17"/>
                <w:lang w:val="es-ES_tradnl" w:eastAsia="ms-BN"/>
              </w:rPr>
            </w:pPr>
            <w:r w:rsidRPr="00D43748">
              <w:rPr>
                <w:sz w:val="17"/>
                <w:szCs w:val="17"/>
                <w:lang w:val="es-ES_tradnl" w:eastAsia="ms-BN"/>
              </w:rPr>
              <w:t>Rugby</w:t>
            </w:r>
          </w:p>
        </w:tc>
        <w:tc>
          <w:tcPr>
            <w:tcW w:w="2028" w:type="dxa"/>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30</w:t>
            </w:r>
          </w:p>
        </w:tc>
        <w:tc>
          <w:tcPr>
            <w:tcW w:w="1572" w:type="dxa"/>
            <w:gridSpan w:val="2"/>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0</w:t>
            </w:r>
          </w:p>
        </w:tc>
        <w:tc>
          <w:tcPr>
            <w:tcW w:w="1453" w:type="dxa"/>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30</w:t>
            </w:r>
          </w:p>
        </w:tc>
      </w:tr>
      <w:tr w:rsidR="00785262" w:rsidRPr="00507A55" w:rsidTr="0076533F">
        <w:trPr>
          <w:trHeight w:val="240"/>
        </w:trPr>
        <w:tc>
          <w:tcPr>
            <w:tcW w:w="440" w:type="dxa"/>
          </w:tcPr>
          <w:p w:rsidR="00785262" w:rsidRPr="00D43748" w:rsidRDefault="00785262" w:rsidP="00D43748">
            <w:pPr>
              <w:spacing w:before="40" w:after="40" w:line="210" w:lineRule="exact"/>
              <w:ind w:right="40"/>
              <w:rPr>
                <w:sz w:val="17"/>
                <w:szCs w:val="17"/>
                <w:lang w:val="es-ES_tradnl" w:eastAsia="ms-BN"/>
              </w:rPr>
            </w:pPr>
            <w:r w:rsidRPr="00D43748">
              <w:rPr>
                <w:sz w:val="17"/>
                <w:szCs w:val="17"/>
                <w:lang w:val="es-ES_tradnl" w:eastAsia="ms-BN"/>
              </w:rPr>
              <w:t>4</w:t>
            </w:r>
          </w:p>
        </w:tc>
        <w:tc>
          <w:tcPr>
            <w:tcW w:w="1877" w:type="dxa"/>
          </w:tcPr>
          <w:p w:rsidR="00785262" w:rsidRPr="00D43748" w:rsidRDefault="00785262" w:rsidP="00D43748">
            <w:pPr>
              <w:spacing w:before="40" w:after="40" w:line="210" w:lineRule="exact"/>
              <w:ind w:right="40"/>
              <w:rPr>
                <w:sz w:val="17"/>
                <w:szCs w:val="17"/>
                <w:lang w:val="es-ES_tradnl" w:eastAsia="ms-BN"/>
              </w:rPr>
            </w:pPr>
            <w:r w:rsidRPr="00D43748">
              <w:rPr>
                <w:sz w:val="17"/>
                <w:szCs w:val="17"/>
                <w:lang w:val="es-ES_tradnl" w:eastAsia="ms-BN"/>
              </w:rPr>
              <w:t>Natación</w:t>
            </w:r>
          </w:p>
        </w:tc>
        <w:tc>
          <w:tcPr>
            <w:tcW w:w="2028" w:type="dxa"/>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13</w:t>
            </w:r>
          </w:p>
        </w:tc>
        <w:tc>
          <w:tcPr>
            <w:tcW w:w="1572" w:type="dxa"/>
            <w:gridSpan w:val="2"/>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8</w:t>
            </w:r>
          </w:p>
        </w:tc>
        <w:tc>
          <w:tcPr>
            <w:tcW w:w="1453" w:type="dxa"/>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21</w:t>
            </w:r>
          </w:p>
        </w:tc>
      </w:tr>
      <w:tr w:rsidR="00785262" w:rsidRPr="00507A55" w:rsidTr="0076533F">
        <w:trPr>
          <w:trHeight w:val="240"/>
        </w:trPr>
        <w:tc>
          <w:tcPr>
            <w:tcW w:w="440" w:type="dxa"/>
          </w:tcPr>
          <w:p w:rsidR="00785262" w:rsidRPr="00D43748" w:rsidRDefault="00785262" w:rsidP="00D43748">
            <w:pPr>
              <w:spacing w:before="40" w:after="40" w:line="210" w:lineRule="exact"/>
              <w:ind w:right="40"/>
              <w:rPr>
                <w:sz w:val="17"/>
                <w:szCs w:val="17"/>
                <w:lang w:val="es-ES_tradnl" w:eastAsia="ms-BN"/>
              </w:rPr>
            </w:pPr>
            <w:r w:rsidRPr="00D43748">
              <w:rPr>
                <w:sz w:val="17"/>
                <w:szCs w:val="17"/>
                <w:lang w:val="es-ES_tradnl" w:eastAsia="ms-BN"/>
              </w:rPr>
              <w:t>5</w:t>
            </w:r>
          </w:p>
        </w:tc>
        <w:tc>
          <w:tcPr>
            <w:tcW w:w="1877" w:type="dxa"/>
          </w:tcPr>
          <w:p w:rsidR="00785262" w:rsidRPr="00D43748" w:rsidRDefault="00785262" w:rsidP="00D43748">
            <w:pPr>
              <w:spacing w:before="40" w:after="40" w:line="210" w:lineRule="exact"/>
              <w:ind w:right="40"/>
              <w:rPr>
                <w:sz w:val="17"/>
                <w:szCs w:val="17"/>
                <w:lang w:val="es-ES_tradnl" w:eastAsia="ms-BN"/>
              </w:rPr>
            </w:pPr>
            <w:r w:rsidRPr="00D43748">
              <w:rPr>
                <w:sz w:val="17"/>
                <w:szCs w:val="17"/>
                <w:lang w:val="es-ES_tradnl" w:eastAsia="ms-BN"/>
              </w:rPr>
              <w:t>Ciclismo</w:t>
            </w:r>
          </w:p>
        </w:tc>
        <w:tc>
          <w:tcPr>
            <w:tcW w:w="2028" w:type="dxa"/>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17</w:t>
            </w:r>
          </w:p>
        </w:tc>
        <w:tc>
          <w:tcPr>
            <w:tcW w:w="1572" w:type="dxa"/>
            <w:gridSpan w:val="2"/>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0</w:t>
            </w:r>
          </w:p>
        </w:tc>
        <w:tc>
          <w:tcPr>
            <w:tcW w:w="1453" w:type="dxa"/>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17</w:t>
            </w:r>
          </w:p>
        </w:tc>
      </w:tr>
      <w:tr w:rsidR="00785262" w:rsidRPr="00507A55" w:rsidTr="0076533F">
        <w:trPr>
          <w:trHeight w:val="240"/>
        </w:trPr>
        <w:tc>
          <w:tcPr>
            <w:tcW w:w="440" w:type="dxa"/>
          </w:tcPr>
          <w:p w:rsidR="00785262" w:rsidRPr="00D43748" w:rsidRDefault="00785262" w:rsidP="00D43748">
            <w:pPr>
              <w:spacing w:before="40" w:after="40" w:line="210" w:lineRule="exact"/>
              <w:ind w:right="40"/>
              <w:rPr>
                <w:sz w:val="17"/>
                <w:szCs w:val="17"/>
                <w:lang w:val="es-ES_tradnl" w:eastAsia="ms-BN"/>
              </w:rPr>
            </w:pPr>
            <w:r w:rsidRPr="00D43748">
              <w:rPr>
                <w:sz w:val="17"/>
                <w:szCs w:val="17"/>
                <w:lang w:val="es-ES_tradnl" w:eastAsia="ms-BN"/>
              </w:rPr>
              <w:t>6</w:t>
            </w:r>
          </w:p>
        </w:tc>
        <w:tc>
          <w:tcPr>
            <w:tcW w:w="1877" w:type="dxa"/>
          </w:tcPr>
          <w:p w:rsidR="00785262" w:rsidRPr="00D43748" w:rsidRDefault="00785262" w:rsidP="00D43748">
            <w:pPr>
              <w:spacing w:before="40" w:after="40" w:line="210" w:lineRule="exact"/>
              <w:ind w:right="40"/>
              <w:rPr>
                <w:sz w:val="17"/>
                <w:szCs w:val="17"/>
                <w:lang w:val="es-ES_tradnl" w:eastAsia="ms-BN"/>
              </w:rPr>
            </w:pPr>
            <w:r w:rsidRPr="00D43748">
              <w:rPr>
                <w:sz w:val="17"/>
                <w:szCs w:val="17"/>
                <w:lang w:val="es-ES_tradnl" w:eastAsia="ms-BN"/>
              </w:rPr>
              <w:t>Squash</w:t>
            </w:r>
          </w:p>
        </w:tc>
        <w:tc>
          <w:tcPr>
            <w:tcW w:w="2028" w:type="dxa"/>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6</w:t>
            </w:r>
          </w:p>
        </w:tc>
        <w:tc>
          <w:tcPr>
            <w:tcW w:w="1572" w:type="dxa"/>
            <w:gridSpan w:val="2"/>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3</w:t>
            </w:r>
          </w:p>
        </w:tc>
        <w:tc>
          <w:tcPr>
            <w:tcW w:w="1453" w:type="dxa"/>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9</w:t>
            </w:r>
          </w:p>
        </w:tc>
      </w:tr>
      <w:tr w:rsidR="00785262" w:rsidRPr="00507A55" w:rsidTr="0076533F">
        <w:trPr>
          <w:trHeight w:val="240"/>
        </w:trPr>
        <w:tc>
          <w:tcPr>
            <w:tcW w:w="440" w:type="dxa"/>
          </w:tcPr>
          <w:p w:rsidR="00785262" w:rsidRPr="00D43748" w:rsidRDefault="00785262" w:rsidP="00D43748">
            <w:pPr>
              <w:spacing w:before="40" w:after="40" w:line="210" w:lineRule="exact"/>
              <w:ind w:right="40"/>
              <w:rPr>
                <w:sz w:val="17"/>
                <w:szCs w:val="17"/>
                <w:lang w:val="es-ES_tradnl" w:eastAsia="ms-BN"/>
              </w:rPr>
            </w:pPr>
            <w:r w:rsidRPr="00D43748">
              <w:rPr>
                <w:sz w:val="17"/>
                <w:szCs w:val="17"/>
                <w:lang w:val="es-ES_tradnl" w:eastAsia="ms-BN"/>
              </w:rPr>
              <w:t>7</w:t>
            </w:r>
          </w:p>
        </w:tc>
        <w:tc>
          <w:tcPr>
            <w:tcW w:w="1877" w:type="dxa"/>
          </w:tcPr>
          <w:p w:rsidR="00785262" w:rsidRPr="00D43748" w:rsidRDefault="00785262" w:rsidP="00D43748">
            <w:pPr>
              <w:spacing w:before="40" w:after="40" w:line="210" w:lineRule="exact"/>
              <w:ind w:right="40"/>
              <w:rPr>
                <w:sz w:val="17"/>
                <w:szCs w:val="17"/>
                <w:lang w:val="es-ES_tradnl" w:eastAsia="ms-BN"/>
              </w:rPr>
            </w:pPr>
            <w:r w:rsidRPr="00D43748">
              <w:rPr>
                <w:sz w:val="17"/>
                <w:szCs w:val="17"/>
                <w:lang w:val="es-ES_tradnl" w:eastAsia="ms-BN"/>
              </w:rPr>
              <w:t>Karatedo</w:t>
            </w:r>
          </w:p>
        </w:tc>
        <w:tc>
          <w:tcPr>
            <w:tcW w:w="2028" w:type="dxa"/>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15</w:t>
            </w:r>
          </w:p>
        </w:tc>
        <w:tc>
          <w:tcPr>
            <w:tcW w:w="1572" w:type="dxa"/>
            <w:gridSpan w:val="2"/>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15</w:t>
            </w:r>
          </w:p>
        </w:tc>
        <w:tc>
          <w:tcPr>
            <w:tcW w:w="1453" w:type="dxa"/>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30</w:t>
            </w:r>
          </w:p>
        </w:tc>
      </w:tr>
      <w:tr w:rsidR="00785262" w:rsidRPr="00507A55" w:rsidTr="0076533F">
        <w:trPr>
          <w:trHeight w:val="240"/>
        </w:trPr>
        <w:tc>
          <w:tcPr>
            <w:tcW w:w="440" w:type="dxa"/>
          </w:tcPr>
          <w:p w:rsidR="00785262" w:rsidRPr="00D43748" w:rsidRDefault="00785262" w:rsidP="00D43748">
            <w:pPr>
              <w:spacing w:before="40" w:after="40" w:line="210" w:lineRule="exact"/>
              <w:ind w:right="40"/>
              <w:rPr>
                <w:sz w:val="17"/>
                <w:szCs w:val="17"/>
                <w:lang w:val="es-ES_tradnl" w:eastAsia="ms-BN"/>
              </w:rPr>
            </w:pPr>
            <w:r w:rsidRPr="00D43748">
              <w:rPr>
                <w:sz w:val="17"/>
                <w:szCs w:val="17"/>
                <w:lang w:val="es-ES_tradnl" w:eastAsia="ms-BN"/>
              </w:rPr>
              <w:t>8</w:t>
            </w:r>
          </w:p>
        </w:tc>
        <w:tc>
          <w:tcPr>
            <w:tcW w:w="1877" w:type="dxa"/>
          </w:tcPr>
          <w:p w:rsidR="00785262" w:rsidRPr="00D43748" w:rsidRDefault="00785262" w:rsidP="00D43748">
            <w:pPr>
              <w:spacing w:before="40" w:after="40" w:line="210" w:lineRule="exact"/>
              <w:ind w:right="40"/>
              <w:rPr>
                <w:sz w:val="17"/>
                <w:szCs w:val="17"/>
                <w:lang w:val="es-ES_tradnl" w:eastAsia="ms-BN"/>
              </w:rPr>
            </w:pPr>
            <w:r w:rsidRPr="00D43748">
              <w:rPr>
                <w:sz w:val="17"/>
                <w:szCs w:val="17"/>
                <w:lang w:val="es-ES_tradnl" w:eastAsia="ms-BN"/>
              </w:rPr>
              <w:t>Sepak Takraw</w:t>
            </w:r>
          </w:p>
        </w:tc>
        <w:tc>
          <w:tcPr>
            <w:tcW w:w="2028" w:type="dxa"/>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18</w:t>
            </w:r>
          </w:p>
        </w:tc>
        <w:tc>
          <w:tcPr>
            <w:tcW w:w="1572" w:type="dxa"/>
            <w:gridSpan w:val="2"/>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0</w:t>
            </w:r>
          </w:p>
        </w:tc>
        <w:tc>
          <w:tcPr>
            <w:tcW w:w="1453" w:type="dxa"/>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18</w:t>
            </w:r>
          </w:p>
        </w:tc>
      </w:tr>
      <w:tr w:rsidR="00785262" w:rsidRPr="00507A55" w:rsidTr="0076533F">
        <w:trPr>
          <w:trHeight w:val="240"/>
        </w:trPr>
        <w:tc>
          <w:tcPr>
            <w:tcW w:w="440" w:type="dxa"/>
          </w:tcPr>
          <w:p w:rsidR="00785262" w:rsidRPr="00D43748" w:rsidRDefault="00785262" w:rsidP="00D43748">
            <w:pPr>
              <w:spacing w:before="40" w:after="40" w:line="210" w:lineRule="exact"/>
              <w:ind w:right="40"/>
              <w:rPr>
                <w:sz w:val="17"/>
                <w:szCs w:val="17"/>
                <w:lang w:val="es-ES_tradnl" w:eastAsia="ms-BN"/>
              </w:rPr>
            </w:pPr>
            <w:r w:rsidRPr="00D43748">
              <w:rPr>
                <w:sz w:val="17"/>
                <w:szCs w:val="17"/>
                <w:lang w:val="es-ES_tradnl" w:eastAsia="ms-BN"/>
              </w:rPr>
              <w:t>9</w:t>
            </w:r>
          </w:p>
        </w:tc>
        <w:tc>
          <w:tcPr>
            <w:tcW w:w="1877" w:type="dxa"/>
          </w:tcPr>
          <w:p w:rsidR="00785262" w:rsidRPr="00D43748" w:rsidRDefault="00785262" w:rsidP="00D43748">
            <w:pPr>
              <w:spacing w:before="40" w:after="40" w:line="210" w:lineRule="exact"/>
              <w:ind w:right="40"/>
              <w:rPr>
                <w:sz w:val="17"/>
                <w:szCs w:val="17"/>
                <w:lang w:val="es-ES_tradnl" w:eastAsia="ms-BN"/>
              </w:rPr>
            </w:pPr>
            <w:r w:rsidRPr="00D43748">
              <w:rPr>
                <w:sz w:val="17"/>
                <w:szCs w:val="17"/>
                <w:lang w:val="es-ES_tradnl" w:eastAsia="ms-BN"/>
              </w:rPr>
              <w:t>Hockey</w:t>
            </w:r>
          </w:p>
        </w:tc>
        <w:tc>
          <w:tcPr>
            <w:tcW w:w="2028" w:type="dxa"/>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25</w:t>
            </w:r>
          </w:p>
        </w:tc>
        <w:tc>
          <w:tcPr>
            <w:tcW w:w="1572" w:type="dxa"/>
            <w:gridSpan w:val="2"/>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20</w:t>
            </w:r>
          </w:p>
        </w:tc>
        <w:tc>
          <w:tcPr>
            <w:tcW w:w="1453" w:type="dxa"/>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45</w:t>
            </w:r>
          </w:p>
        </w:tc>
      </w:tr>
      <w:tr w:rsidR="00785262" w:rsidRPr="00507A55" w:rsidTr="0076533F">
        <w:trPr>
          <w:trHeight w:val="240"/>
        </w:trPr>
        <w:tc>
          <w:tcPr>
            <w:tcW w:w="440" w:type="dxa"/>
            <w:tcBorders>
              <w:bottom w:val="single" w:sz="12" w:space="0" w:color="auto"/>
            </w:tcBorders>
          </w:tcPr>
          <w:p w:rsidR="00785262" w:rsidRPr="00D43748" w:rsidRDefault="00785262" w:rsidP="00D43748">
            <w:pPr>
              <w:spacing w:before="40" w:after="40" w:line="210" w:lineRule="exact"/>
              <w:ind w:right="40"/>
              <w:rPr>
                <w:sz w:val="17"/>
                <w:szCs w:val="17"/>
                <w:lang w:val="es-ES_tradnl" w:eastAsia="ms-BN"/>
              </w:rPr>
            </w:pPr>
          </w:p>
        </w:tc>
        <w:tc>
          <w:tcPr>
            <w:tcW w:w="1877" w:type="dxa"/>
            <w:tcBorders>
              <w:bottom w:val="single" w:sz="12" w:space="0" w:color="auto"/>
            </w:tcBorders>
          </w:tcPr>
          <w:p w:rsidR="00785262" w:rsidRPr="00D43748" w:rsidRDefault="00785262" w:rsidP="00D43748">
            <w:pPr>
              <w:spacing w:before="40" w:after="40" w:line="210" w:lineRule="exact"/>
              <w:ind w:right="40"/>
              <w:rPr>
                <w:sz w:val="17"/>
                <w:szCs w:val="17"/>
                <w:lang w:val="es-ES_tradnl" w:eastAsia="ms-BN"/>
              </w:rPr>
            </w:pPr>
          </w:p>
        </w:tc>
        <w:tc>
          <w:tcPr>
            <w:tcW w:w="2028" w:type="dxa"/>
            <w:tcBorders>
              <w:bottom w:val="single" w:sz="12" w:space="0" w:color="auto"/>
            </w:tcBorders>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fldChar w:fldCharType="begin"/>
            </w:r>
            <w:r w:rsidRPr="00D43748">
              <w:rPr>
                <w:sz w:val="17"/>
                <w:szCs w:val="17"/>
                <w:lang w:val="es-ES_tradnl" w:eastAsia="ms-BN"/>
              </w:rPr>
              <w:instrText xml:space="preserve"> =SUM(ABOVE) </w:instrText>
            </w:r>
            <w:r w:rsidRPr="00D43748">
              <w:rPr>
                <w:sz w:val="17"/>
                <w:szCs w:val="17"/>
                <w:lang w:val="es-ES_tradnl" w:eastAsia="ms-BN"/>
              </w:rPr>
              <w:fldChar w:fldCharType="separate"/>
            </w:r>
            <w:r w:rsidR="00B12A28">
              <w:rPr>
                <w:noProof/>
                <w:sz w:val="17"/>
                <w:szCs w:val="17"/>
                <w:lang w:val="es-ES_tradnl" w:eastAsia="ms-BN"/>
              </w:rPr>
              <w:t>153</w:t>
            </w:r>
            <w:r w:rsidRPr="00D43748">
              <w:rPr>
                <w:sz w:val="17"/>
                <w:szCs w:val="17"/>
                <w:lang w:val="es-ES_tradnl" w:eastAsia="ms-BN"/>
              </w:rPr>
              <w:fldChar w:fldCharType="end"/>
            </w:r>
          </w:p>
        </w:tc>
        <w:tc>
          <w:tcPr>
            <w:tcW w:w="900" w:type="dxa"/>
            <w:tcBorders>
              <w:bottom w:val="single" w:sz="12" w:space="0" w:color="auto"/>
            </w:tcBorders>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fldChar w:fldCharType="begin"/>
            </w:r>
            <w:r w:rsidRPr="00D43748">
              <w:rPr>
                <w:sz w:val="17"/>
                <w:szCs w:val="17"/>
                <w:lang w:val="es-ES_tradnl" w:eastAsia="ms-BN"/>
              </w:rPr>
              <w:instrText xml:space="preserve"> =SUM(ABOVE) </w:instrText>
            </w:r>
            <w:r w:rsidRPr="00D43748">
              <w:rPr>
                <w:sz w:val="17"/>
                <w:szCs w:val="17"/>
                <w:lang w:val="es-ES_tradnl" w:eastAsia="ms-BN"/>
              </w:rPr>
              <w:fldChar w:fldCharType="separate"/>
            </w:r>
            <w:r w:rsidR="00B12A28">
              <w:rPr>
                <w:noProof/>
                <w:sz w:val="17"/>
                <w:szCs w:val="17"/>
                <w:lang w:val="es-ES_tradnl" w:eastAsia="ms-BN"/>
              </w:rPr>
              <w:t>58</w:t>
            </w:r>
            <w:r w:rsidRPr="00D43748">
              <w:rPr>
                <w:sz w:val="17"/>
                <w:szCs w:val="17"/>
                <w:lang w:val="es-ES_tradnl" w:eastAsia="ms-BN"/>
              </w:rPr>
              <w:fldChar w:fldCharType="end"/>
            </w:r>
            <w:r w:rsidRPr="00D43748">
              <w:rPr>
                <w:sz w:val="17"/>
                <w:szCs w:val="17"/>
                <w:lang w:val="es-ES_tradnl" w:eastAsia="ms-BN"/>
              </w:rPr>
              <w:t xml:space="preserve"> </w:t>
            </w:r>
          </w:p>
        </w:tc>
        <w:tc>
          <w:tcPr>
            <w:tcW w:w="672" w:type="dxa"/>
            <w:tcBorders>
              <w:bottom w:val="single" w:sz="12" w:space="0" w:color="auto"/>
            </w:tcBorders>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t>27,4%</w:t>
            </w:r>
          </w:p>
        </w:tc>
        <w:tc>
          <w:tcPr>
            <w:tcW w:w="1453" w:type="dxa"/>
            <w:tcBorders>
              <w:bottom w:val="single" w:sz="12" w:space="0" w:color="auto"/>
            </w:tcBorders>
          </w:tcPr>
          <w:p w:rsidR="00785262" w:rsidRPr="00D43748" w:rsidRDefault="00785262" w:rsidP="00D43748">
            <w:pPr>
              <w:spacing w:before="40" w:after="40" w:line="210" w:lineRule="exact"/>
              <w:ind w:right="40"/>
              <w:jc w:val="right"/>
              <w:rPr>
                <w:sz w:val="17"/>
                <w:szCs w:val="17"/>
                <w:lang w:val="es-ES_tradnl" w:eastAsia="ms-BN"/>
              </w:rPr>
            </w:pPr>
            <w:r w:rsidRPr="00D43748">
              <w:rPr>
                <w:sz w:val="17"/>
                <w:szCs w:val="17"/>
                <w:lang w:val="es-ES_tradnl" w:eastAsia="ms-BN"/>
              </w:rPr>
              <w:fldChar w:fldCharType="begin"/>
            </w:r>
            <w:r w:rsidRPr="00D43748">
              <w:rPr>
                <w:sz w:val="17"/>
                <w:szCs w:val="17"/>
                <w:lang w:val="es-ES_tradnl" w:eastAsia="ms-BN"/>
              </w:rPr>
              <w:instrText xml:space="preserve"> =SUM(ABOVE) </w:instrText>
            </w:r>
            <w:r w:rsidRPr="00D43748">
              <w:rPr>
                <w:sz w:val="17"/>
                <w:szCs w:val="17"/>
                <w:lang w:val="es-ES_tradnl" w:eastAsia="ms-BN"/>
              </w:rPr>
              <w:fldChar w:fldCharType="separate"/>
            </w:r>
            <w:r w:rsidR="00B12A28">
              <w:rPr>
                <w:noProof/>
                <w:sz w:val="17"/>
                <w:szCs w:val="17"/>
                <w:lang w:val="es-ES_tradnl" w:eastAsia="ms-BN"/>
              </w:rPr>
              <w:t>211</w:t>
            </w:r>
            <w:r w:rsidRPr="00D43748">
              <w:rPr>
                <w:sz w:val="17"/>
                <w:szCs w:val="17"/>
                <w:lang w:val="es-ES_tradnl" w:eastAsia="ms-BN"/>
              </w:rPr>
              <w:fldChar w:fldCharType="end"/>
            </w:r>
          </w:p>
        </w:tc>
      </w:tr>
    </w:tbl>
    <w:p w:rsidR="003D571F" w:rsidRDefault="003D571F" w:rsidP="003D571F">
      <w:pPr>
        <w:pStyle w:val="SingleTxt"/>
        <w:spacing w:after="0" w:line="120" w:lineRule="exact"/>
        <w:rPr>
          <w:sz w:val="10"/>
        </w:rPr>
      </w:pPr>
    </w:p>
    <w:p w:rsidR="00785262" w:rsidRPr="003D571F" w:rsidRDefault="00785262" w:rsidP="003D571F">
      <w:pPr>
        <w:pStyle w:val="FootnoteText"/>
        <w:tabs>
          <w:tab w:val="clear" w:pos="418"/>
          <w:tab w:val="right" w:pos="1476"/>
          <w:tab w:val="left" w:pos="1548"/>
          <w:tab w:val="right" w:pos="1836"/>
          <w:tab w:val="left" w:pos="1908"/>
        </w:tabs>
        <w:ind w:left="1548" w:right="1267" w:hanging="288"/>
        <w:rPr>
          <w:lang w:eastAsia="en-US"/>
        </w:rPr>
      </w:pPr>
      <w:r w:rsidRPr="003D571F">
        <w:rPr>
          <w:i/>
          <w:lang w:eastAsia="en-US"/>
        </w:rPr>
        <w:t xml:space="preserve">Fuente: </w:t>
      </w:r>
      <w:r w:rsidRPr="003D571F">
        <w:rPr>
          <w:lang w:eastAsia="en-US"/>
        </w:rPr>
        <w:t>Departamento de Juventud y Deportes</w:t>
      </w:r>
    </w:p>
    <w:p w:rsidR="004A0824" w:rsidRPr="004A0824" w:rsidRDefault="004A0824" w:rsidP="004A0824">
      <w:pPr>
        <w:pStyle w:val="SingleTxt"/>
        <w:spacing w:after="0" w:line="120" w:lineRule="exact"/>
        <w:rPr>
          <w:sz w:val="10"/>
        </w:rPr>
      </w:pPr>
    </w:p>
    <w:p w:rsidR="00882CAE" w:rsidRDefault="00882CAE" w:rsidP="00882CAE">
      <w:pPr>
        <w:pStyle w:val="SingleTxt"/>
        <w:spacing w:after="0" w:line="120" w:lineRule="exact"/>
        <w:rPr>
          <w:sz w:val="10"/>
        </w:rPr>
      </w:pPr>
    </w:p>
    <w:p w:rsidR="00785262" w:rsidRPr="00882CAE" w:rsidRDefault="00882CAE" w:rsidP="00882C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b w:val="0"/>
          <w:lang w:val="es-CO"/>
        </w:rPr>
        <w:tab/>
      </w:r>
      <w:r>
        <w:rPr>
          <w:b w:val="0"/>
          <w:lang w:val="es-CO"/>
        </w:rPr>
        <w:tab/>
      </w:r>
      <w:r w:rsidR="00785262" w:rsidRPr="00882CAE">
        <w:rPr>
          <w:b w:val="0"/>
          <w:lang w:val="es-CO"/>
        </w:rPr>
        <w:t>Cuadro 7.8</w:t>
      </w:r>
      <w:r w:rsidRPr="00882CAE">
        <w:rPr>
          <w:b w:val="0"/>
          <w:lang w:val="es-CO"/>
        </w:rPr>
        <w:br/>
      </w:r>
      <w:r w:rsidRPr="00882CAE">
        <w:rPr>
          <w:lang w:val="es-CO"/>
        </w:rPr>
        <w:t>Casos de maltrato de las esposas, 2007-2009</w:t>
      </w:r>
    </w:p>
    <w:p w:rsidR="00882CAE" w:rsidRDefault="00882CAE" w:rsidP="00882CAE">
      <w:pPr>
        <w:pStyle w:val="SingleTxt"/>
        <w:spacing w:after="0" w:line="120" w:lineRule="exact"/>
        <w:rPr>
          <w:sz w:val="10"/>
        </w:rPr>
      </w:pPr>
    </w:p>
    <w:tbl>
      <w:tblPr>
        <w:tblW w:w="7309" w:type="dxa"/>
        <w:tblInd w:w="1259" w:type="dxa"/>
        <w:tblBorders>
          <w:top w:val="single" w:sz="4" w:space="0" w:color="auto"/>
        </w:tblBorders>
        <w:tblCellMar>
          <w:left w:w="0" w:type="dxa"/>
          <w:right w:w="0" w:type="dxa"/>
        </w:tblCellMar>
        <w:tblLook w:val="04A0"/>
      </w:tblPr>
      <w:tblGrid>
        <w:gridCol w:w="881"/>
        <w:gridCol w:w="862"/>
        <w:gridCol w:w="907"/>
        <w:gridCol w:w="907"/>
        <w:gridCol w:w="907"/>
        <w:gridCol w:w="909"/>
        <w:gridCol w:w="1936"/>
      </w:tblGrid>
      <w:tr w:rsidR="00785262" w:rsidRPr="00507A55" w:rsidTr="004C37B2">
        <w:trPr>
          <w:trHeight w:val="240"/>
        </w:trPr>
        <w:tc>
          <w:tcPr>
            <w:tcW w:w="890" w:type="dxa"/>
            <w:vMerge w:val="restart"/>
            <w:tcBorders>
              <w:top w:val="single" w:sz="4" w:space="0" w:color="auto"/>
              <w:bottom w:val="single" w:sz="4" w:space="0" w:color="auto"/>
            </w:tcBorders>
            <w:vAlign w:val="bottom"/>
          </w:tcPr>
          <w:p w:rsidR="00785262" w:rsidRPr="0076533F" w:rsidRDefault="00785262" w:rsidP="0076533F">
            <w:pPr>
              <w:tabs>
                <w:tab w:val="left" w:pos="288"/>
                <w:tab w:val="left" w:pos="576"/>
                <w:tab w:val="left" w:pos="864"/>
                <w:tab w:val="left" w:pos="1152"/>
              </w:tabs>
              <w:spacing w:before="80" w:after="80" w:line="160" w:lineRule="exact"/>
              <w:ind w:right="40"/>
              <w:rPr>
                <w:i/>
                <w:sz w:val="14"/>
              </w:rPr>
            </w:pPr>
            <w:r w:rsidRPr="0076533F">
              <w:rPr>
                <w:i/>
                <w:sz w:val="14"/>
              </w:rPr>
              <w:t>Año</w:t>
            </w:r>
          </w:p>
        </w:tc>
        <w:tc>
          <w:tcPr>
            <w:tcW w:w="4520" w:type="dxa"/>
            <w:gridSpan w:val="5"/>
            <w:tcBorders>
              <w:top w:val="single" w:sz="4" w:space="0" w:color="auto"/>
              <w:bottom w:val="single" w:sz="4" w:space="0" w:color="auto"/>
            </w:tcBorders>
            <w:vAlign w:val="center"/>
          </w:tcPr>
          <w:p w:rsidR="00785262" w:rsidRPr="0076533F" w:rsidRDefault="00785262" w:rsidP="0076533F">
            <w:pPr>
              <w:tabs>
                <w:tab w:val="left" w:pos="288"/>
                <w:tab w:val="left" w:pos="576"/>
                <w:tab w:val="left" w:pos="864"/>
                <w:tab w:val="left" w:pos="1152"/>
              </w:tabs>
              <w:spacing w:before="80" w:after="80" w:line="160" w:lineRule="exact"/>
              <w:ind w:right="40"/>
              <w:jc w:val="center"/>
              <w:rPr>
                <w:i/>
                <w:sz w:val="14"/>
              </w:rPr>
            </w:pPr>
            <w:r w:rsidRPr="0076533F">
              <w:rPr>
                <w:i/>
                <w:sz w:val="14"/>
              </w:rPr>
              <w:t>Edad</w:t>
            </w:r>
          </w:p>
        </w:tc>
        <w:tc>
          <w:tcPr>
            <w:tcW w:w="1960" w:type="dxa"/>
            <w:vMerge w:val="restart"/>
            <w:tcBorders>
              <w:top w:val="single" w:sz="4" w:space="0" w:color="auto"/>
              <w:bottom w:val="single" w:sz="12" w:space="0" w:color="auto"/>
            </w:tcBorders>
            <w:vAlign w:val="bottom"/>
          </w:tcPr>
          <w:p w:rsidR="00785262" w:rsidRPr="0076533F" w:rsidRDefault="00785262" w:rsidP="0076533F">
            <w:pPr>
              <w:tabs>
                <w:tab w:val="left" w:pos="288"/>
                <w:tab w:val="left" w:pos="576"/>
                <w:tab w:val="left" w:pos="864"/>
                <w:tab w:val="left" w:pos="1152"/>
              </w:tabs>
              <w:spacing w:before="80" w:after="80" w:line="160" w:lineRule="exact"/>
              <w:ind w:right="40"/>
              <w:jc w:val="right"/>
              <w:rPr>
                <w:i/>
                <w:sz w:val="14"/>
              </w:rPr>
            </w:pPr>
            <w:r w:rsidRPr="0076533F">
              <w:rPr>
                <w:i/>
                <w:sz w:val="14"/>
              </w:rPr>
              <w:t>Número de casos</w:t>
            </w:r>
          </w:p>
        </w:tc>
      </w:tr>
      <w:tr w:rsidR="00785262" w:rsidRPr="00507A55" w:rsidTr="004C37B2">
        <w:trPr>
          <w:trHeight w:val="240"/>
        </w:trPr>
        <w:tc>
          <w:tcPr>
            <w:tcW w:w="890" w:type="dxa"/>
            <w:vMerge/>
            <w:tcBorders>
              <w:top w:val="single" w:sz="4" w:space="0" w:color="auto"/>
              <w:bottom w:val="single" w:sz="12" w:space="0" w:color="auto"/>
            </w:tcBorders>
          </w:tcPr>
          <w:p w:rsidR="00785262" w:rsidRPr="00507A55" w:rsidRDefault="00785262" w:rsidP="009448C1">
            <w:pPr>
              <w:spacing w:before="40" w:after="40" w:line="480" w:lineRule="auto"/>
              <w:contextualSpacing/>
              <w:rPr>
                <w:lang w:val="es-ES_tradnl"/>
              </w:rPr>
            </w:pPr>
          </w:p>
        </w:tc>
        <w:tc>
          <w:tcPr>
            <w:tcW w:w="868" w:type="dxa"/>
            <w:tcBorders>
              <w:top w:val="single" w:sz="4" w:space="0" w:color="auto"/>
              <w:bottom w:val="single" w:sz="12" w:space="0" w:color="auto"/>
            </w:tcBorders>
            <w:vAlign w:val="bottom"/>
          </w:tcPr>
          <w:p w:rsidR="00785262" w:rsidRPr="0076533F" w:rsidRDefault="00785262" w:rsidP="0076533F">
            <w:pPr>
              <w:tabs>
                <w:tab w:val="left" w:pos="288"/>
                <w:tab w:val="left" w:pos="576"/>
                <w:tab w:val="left" w:pos="864"/>
                <w:tab w:val="left" w:pos="1152"/>
              </w:tabs>
              <w:spacing w:before="80" w:after="80" w:line="160" w:lineRule="exact"/>
              <w:ind w:right="40"/>
              <w:jc w:val="right"/>
              <w:rPr>
                <w:i/>
                <w:sz w:val="14"/>
              </w:rPr>
            </w:pPr>
            <w:r w:rsidRPr="0076533F">
              <w:rPr>
                <w:i/>
                <w:sz w:val="14"/>
              </w:rPr>
              <w:t>15-19 años</w:t>
            </w:r>
          </w:p>
        </w:tc>
        <w:tc>
          <w:tcPr>
            <w:tcW w:w="913" w:type="dxa"/>
            <w:tcBorders>
              <w:top w:val="single" w:sz="4" w:space="0" w:color="auto"/>
              <w:bottom w:val="single" w:sz="12" w:space="0" w:color="auto"/>
            </w:tcBorders>
            <w:vAlign w:val="bottom"/>
          </w:tcPr>
          <w:p w:rsidR="00785262" w:rsidRPr="0076533F" w:rsidRDefault="00785262" w:rsidP="0076533F">
            <w:pPr>
              <w:tabs>
                <w:tab w:val="left" w:pos="288"/>
                <w:tab w:val="left" w:pos="576"/>
                <w:tab w:val="left" w:pos="864"/>
                <w:tab w:val="left" w:pos="1152"/>
              </w:tabs>
              <w:spacing w:before="80" w:after="80" w:line="160" w:lineRule="exact"/>
              <w:ind w:right="40"/>
              <w:jc w:val="right"/>
              <w:rPr>
                <w:i/>
                <w:sz w:val="14"/>
              </w:rPr>
            </w:pPr>
            <w:r w:rsidRPr="0076533F">
              <w:rPr>
                <w:i/>
                <w:sz w:val="14"/>
              </w:rPr>
              <w:t>20-30 años</w:t>
            </w:r>
          </w:p>
        </w:tc>
        <w:tc>
          <w:tcPr>
            <w:tcW w:w="913" w:type="dxa"/>
            <w:tcBorders>
              <w:top w:val="single" w:sz="4" w:space="0" w:color="auto"/>
              <w:bottom w:val="single" w:sz="12" w:space="0" w:color="auto"/>
            </w:tcBorders>
            <w:vAlign w:val="bottom"/>
          </w:tcPr>
          <w:p w:rsidR="00785262" w:rsidRPr="0076533F" w:rsidRDefault="00785262" w:rsidP="0076533F">
            <w:pPr>
              <w:tabs>
                <w:tab w:val="left" w:pos="288"/>
                <w:tab w:val="left" w:pos="576"/>
                <w:tab w:val="left" w:pos="864"/>
                <w:tab w:val="left" w:pos="1152"/>
              </w:tabs>
              <w:spacing w:before="80" w:after="80" w:line="160" w:lineRule="exact"/>
              <w:ind w:right="40"/>
              <w:jc w:val="right"/>
              <w:rPr>
                <w:i/>
                <w:sz w:val="14"/>
              </w:rPr>
            </w:pPr>
            <w:r w:rsidRPr="0076533F">
              <w:rPr>
                <w:i/>
                <w:sz w:val="14"/>
              </w:rPr>
              <w:t>31-40 años</w:t>
            </w:r>
          </w:p>
        </w:tc>
        <w:tc>
          <w:tcPr>
            <w:tcW w:w="913" w:type="dxa"/>
            <w:tcBorders>
              <w:top w:val="single" w:sz="4" w:space="0" w:color="auto"/>
              <w:bottom w:val="single" w:sz="12" w:space="0" w:color="auto"/>
            </w:tcBorders>
            <w:vAlign w:val="bottom"/>
          </w:tcPr>
          <w:p w:rsidR="00785262" w:rsidRPr="0076533F" w:rsidRDefault="00785262" w:rsidP="0076533F">
            <w:pPr>
              <w:tabs>
                <w:tab w:val="left" w:pos="288"/>
                <w:tab w:val="left" w:pos="576"/>
                <w:tab w:val="left" w:pos="864"/>
                <w:tab w:val="left" w:pos="1152"/>
              </w:tabs>
              <w:spacing w:before="80" w:after="80" w:line="160" w:lineRule="exact"/>
              <w:ind w:right="40"/>
              <w:jc w:val="right"/>
              <w:rPr>
                <w:i/>
                <w:sz w:val="14"/>
              </w:rPr>
            </w:pPr>
            <w:r w:rsidRPr="0076533F">
              <w:rPr>
                <w:i/>
                <w:sz w:val="14"/>
              </w:rPr>
              <w:t>41-50 años</w:t>
            </w:r>
          </w:p>
        </w:tc>
        <w:tc>
          <w:tcPr>
            <w:tcW w:w="913" w:type="dxa"/>
            <w:tcBorders>
              <w:top w:val="single" w:sz="4" w:space="0" w:color="auto"/>
              <w:bottom w:val="single" w:sz="12" w:space="0" w:color="auto"/>
            </w:tcBorders>
            <w:vAlign w:val="bottom"/>
          </w:tcPr>
          <w:p w:rsidR="00785262" w:rsidRPr="0076533F" w:rsidRDefault="00785262" w:rsidP="0076533F">
            <w:pPr>
              <w:tabs>
                <w:tab w:val="left" w:pos="288"/>
                <w:tab w:val="left" w:pos="576"/>
                <w:tab w:val="left" w:pos="864"/>
                <w:tab w:val="left" w:pos="1152"/>
              </w:tabs>
              <w:spacing w:before="80" w:after="80" w:line="160" w:lineRule="exact"/>
              <w:ind w:right="40"/>
              <w:jc w:val="right"/>
              <w:rPr>
                <w:i/>
                <w:sz w:val="14"/>
              </w:rPr>
            </w:pPr>
            <w:r w:rsidRPr="0076533F">
              <w:rPr>
                <w:i/>
                <w:sz w:val="14"/>
              </w:rPr>
              <w:t>51-60 años</w:t>
            </w:r>
          </w:p>
        </w:tc>
        <w:tc>
          <w:tcPr>
            <w:tcW w:w="1960" w:type="dxa"/>
            <w:vMerge/>
            <w:tcBorders>
              <w:top w:val="nil"/>
              <w:bottom w:val="single" w:sz="12" w:space="0" w:color="auto"/>
            </w:tcBorders>
            <w:vAlign w:val="bottom"/>
          </w:tcPr>
          <w:p w:rsidR="00785262" w:rsidRPr="00507A55" w:rsidRDefault="00785262" w:rsidP="009448C1">
            <w:pPr>
              <w:spacing w:before="40" w:after="40" w:line="480" w:lineRule="auto"/>
              <w:contextualSpacing/>
              <w:jc w:val="right"/>
              <w:rPr>
                <w:lang w:val="es-ES_tradnl"/>
              </w:rPr>
            </w:pPr>
          </w:p>
        </w:tc>
      </w:tr>
      <w:tr w:rsidR="00785262" w:rsidRPr="00507A55" w:rsidTr="004C37B2">
        <w:trPr>
          <w:trHeight w:val="240"/>
        </w:trPr>
        <w:tc>
          <w:tcPr>
            <w:tcW w:w="890" w:type="dxa"/>
            <w:tcBorders>
              <w:top w:val="single" w:sz="12" w:space="0" w:color="auto"/>
            </w:tcBorders>
          </w:tcPr>
          <w:p w:rsidR="00785262" w:rsidRPr="004C37B2" w:rsidRDefault="00785262" w:rsidP="004C37B2">
            <w:pPr>
              <w:spacing w:before="40" w:after="40" w:line="210" w:lineRule="exact"/>
              <w:ind w:right="40"/>
              <w:rPr>
                <w:sz w:val="17"/>
                <w:szCs w:val="17"/>
                <w:lang w:val="es-ES_tradnl" w:eastAsia="ms-BN"/>
              </w:rPr>
            </w:pPr>
            <w:r w:rsidRPr="004C37B2">
              <w:rPr>
                <w:sz w:val="17"/>
                <w:szCs w:val="17"/>
                <w:lang w:val="es-ES_tradnl" w:eastAsia="ms-BN"/>
              </w:rPr>
              <w:t>2007</w:t>
            </w:r>
          </w:p>
        </w:tc>
        <w:tc>
          <w:tcPr>
            <w:tcW w:w="868" w:type="dxa"/>
            <w:tcBorders>
              <w:top w:val="single" w:sz="12" w:space="0" w:color="auto"/>
            </w:tcBorders>
            <w:vAlign w:val="bottom"/>
          </w:tcPr>
          <w:p w:rsidR="00785262" w:rsidRPr="004C37B2" w:rsidRDefault="00785262" w:rsidP="004C37B2">
            <w:pPr>
              <w:spacing w:before="40" w:after="40" w:line="210" w:lineRule="exact"/>
              <w:ind w:right="40"/>
              <w:jc w:val="right"/>
              <w:rPr>
                <w:sz w:val="17"/>
                <w:szCs w:val="17"/>
                <w:lang w:val="es-ES_tradnl" w:eastAsia="ms-BN"/>
              </w:rPr>
            </w:pPr>
            <w:r w:rsidRPr="004C37B2">
              <w:rPr>
                <w:sz w:val="17"/>
                <w:szCs w:val="17"/>
                <w:lang w:val="es-ES_tradnl" w:eastAsia="ms-BN"/>
              </w:rPr>
              <w:t>4</w:t>
            </w:r>
          </w:p>
        </w:tc>
        <w:tc>
          <w:tcPr>
            <w:tcW w:w="913" w:type="dxa"/>
            <w:tcBorders>
              <w:top w:val="single" w:sz="12" w:space="0" w:color="auto"/>
            </w:tcBorders>
            <w:vAlign w:val="bottom"/>
          </w:tcPr>
          <w:p w:rsidR="00785262" w:rsidRPr="004C37B2" w:rsidRDefault="00785262" w:rsidP="004C37B2">
            <w:pPr>
              <w:spacing w:before="40" w:after="40" w:line="210" w:lineRule="exact"/>
              <w:ind w:right="40"/>
              <w:jc w:val="right"/>
              <w:rPr>
                <w:sz w:val="17"/>
                <w:szCs w:val="17"/>
                <w:lang w:val="es-ES_tradnl" w:eastAsia="ms-BN"/>
              </w:rPr>
            </w:pPr>
            <w:r w:rsidRPr="004C37B2">
              <w:rPr>
                <w:sz w:val="17"/>
                <w:szCs w:val="17"/>
                <w:lang w:val="es-ES_tradnl" w:eastAsia="ms-BN"/>
              </w:rPr>
              <w:t>47</w:t>
            </w:r>
          </w:p>
        </w:tc>
        <w:tc>
          <w:tcPr>
            <w:tcW w:w="913" w:type="dxa"/>
            <w:tcBorders>
              <w:top w:val="single" w:sz="12" w:space="0" w:color="auto"/>
            </w:tcBorders>
            <w:vAlign w:val="bottom"/>
          </w:tcPr>
          <w:p w:rsidR="00785262" w:rsidRPr="004C37B2" w:rsidRDefault="00785262" w:rsidP="004C37B2">
            <w:pPr>
              <w:spacing w:before="40" w:after="40" w:line="210" w:lineRule="exact"/>
              <w:ind w:right="40"/>
              <w:jc w:val="right"/>
              <w:rPr>
                <w:sz w:val="17"/>
                <w:szCs w:val="17"/>
                <w:lang w:val="es-ES_tradnl" w:eastAsia="ms-BN"/>
              </w:rPr>
            </w:pPr>
            <w:r w:rsidRPr="004C37B2">
              <w:rPr>
                <w:sz w:val="17"/>
                <w:szCs w:val="17"/>
                <w:lang w:val="es-ES_tradnl" w:eastAsia="ms-BN"/>
              </w:rPr>
              <w:t>51</w:t>
            </w:r>
          </w:p>
        </w:tc>
        <w:tc>
          <w:tcPr>
            <w:tcW w:w="913" w:type="dxa"/>
            <w:tcBorders>
              <w:top w:val="single" w:sz="12" w:space="0" w:color="auto"/>
            </w:tcBorders>
            <w:vAlign w:val="bottom"/>
          </w:tcPr>
          <w:p w:rsidR="00785262" w:rsidRPr="004C37B2" w:rsidRDefault="00785262" w:rsidP="004C37B2">
            <w:pPr>
              <w:spacing w:before="40" w:after="40" w:line="210" w:lineRule="exact"/>
              <w:ind w:right="40"/>
              <w:jc w:val="right"/>
              <w:rPr>
                <w:sz w:val="17"/>
                <w:szCs w:val="17"/>
                <w:lang w:val="es-ES_tradnl" w:eastAsia="ms-BN"/>
              </w:rPr>
            </w:pPr>
            <w:r w:rsidRPr="004C37B2">
              <w:rPr>
                <w:sz w:val="17"/>
                <w:szCs w:val="17"/>
                <w:lang w:val="es-ES_tradnl" w:eastAsia="ms-BN"/>
              </w:rPr>
              <w:t>30</w:t>
            </w:r>
          </w:p>
        </w:tc>
        <w:tc>
          <w:tcPr>
            <w:tcW w:w="913" w:type="dxa"/>
            <w:tcBorders>
              <w:top w:val="single" w:sz="12" w:space="0" w:color="auto"/>
            </w:tcBorders>
            <w:vAlign w:val="bottom"/>
          </w:tcPr>
          <w:p w:rsidR="00785262" w:rsidRPr="004C37B2" w:rsidRDefault="00785262" w:rsidP="004C37B2">
            <w:pPr>
              <w:spacing w:before="40" w:after="40" w:line="210" w:lineRule="exact"/>
              <w:ind w:right="40"/>
              <w:jc w:val="right"/>
              <w:rPr>
                <w:sz w:val="17"/>
                <w:szCs w:val="17"/>
                <w:lang w:val="es-ES_tradnl" w:eastAsia="ms-BN"/>
              </w:rPr>
            </w:pPr>
            <w:r w:rsidRPr="004C37B2">
              <w:rPr>
                <w:sz w:val="17"/>
                <w:szCs w:val="17"/>
                <w:lang w:val="es-ES_tradnl" w:eastAsia="ms-BN"/>
              </w:rPr>
              <w:t>ninguno</w:t>
            </w:r>
          </w:p>
        </w:tc>
        <w:tc>
          <w:tcPr>
            <w:tcW w:w="1960" w:type="dxa"/>
            <w:tcBorders>
              <w:top w:val="single" w:sz="12" w:space="0" w:color="auto"/>
            </w:tcBorders>
            <w:vAlign w:val="bottom"/>
          </w:tcPr>
          <w:p w:rsidR="00785262" w:rsidRPr="004C37B2" w:rsidRDefault="00785262" w:rsidP="004C37B2">
            <w:pPr>
              <w:spacing w:before="40" w:after="40" w:line="210" w:lineRule="exact"/>
              <w:ind w:right="40"/>
              <w:jc w:val="right"/>
              <w:rPr>
                <w:sz w:val="17"/>
                <w:szCs w:val="17"/>
                <w:lang w:val="es-ES_tradnl" w:eastAsia="ms-BN"/>
              </w:rPr>
            </w:pPr>
            <w:r w:rsidRPr="004C37B2">
              <w:rPr>
                <w:sz w:val="17"/>
                <w:szCs w:val="17"/>
                <w:lang w:val="es-ES_tradnl" w:eastAsia="ms-BN"/>
              </w:rPr>
              <w:t>132</w:t>
            </w:r>
          </w:p>
        </w:tc>
      </w:tr>
      <w:tr w:rsidR="00785262" w:rsidRPr="00507A55" w:rsidTr="004C37B2">
        <w:trPr>
          <w:trHeight w:val="240"/>
        </w:trPr>
        <w:tc>
          <w:tcPr>
            <w:tcW w:w="890" w:type="dxa"/>
          </w:tcPr>
          <w:p w:rsidR="00785262" w:rsidRPr="004C37B2" w:rsidRDefault="00785262" w:rsidP="004C37B2">
            <w:pPr>
              <w:spacing w:before="40" w:after="40" w:line="210" w:lineRule="exact"/>
              <w:ind w:right="40"/>
              <w:rPr>
                <w:sz w:val="17"/>
                <w:szCs w:val="17"/>
                <w:lang w:val="es-ES_tradnl" w:eastAsia="ms-BN"/>
              </w:rPr>
            </w:pPr>
            <w:r w:rsidRPr="004C37B2">
              <w:rPr>
                <w:sz w:val="17"/>
                <w:szCs w:val="17"/>
                <w:lang w:val="es-ES_tradnl" w:eastAsia="ms-BN"/>
              </w:rPr>
              <w:t>2008</w:t>
            </w:r>
          </w:p>
        </w:tc>
        <w:tc>
          <w:tcPr>
            <w:tcW w:w="868" w:type="dxa"/>
            <w:vAlign w:val="bottom"/>
          </w:tcPr>
          <w:p w:rsidR="00785262" w:rsidRPr="004C37B2" w:rsidRDefault="00785262" w:rsidP="004C37B2">
            <w:pPr>
              <w:spacing w:before="40" w:after="40" w:line="210" w:lineRule="exact"/>
              <w:ind w:right="40"/>
              <w:jc w:val="right"/>
              <w:rPr>
                <w:sz w:val="17"/>
                <w:szCs w:val="17"/>
                <w:lang w:val="es-ES_tradnl" w:eastAsia="ms-BN"/>
              </w:rPr>
            </w:pPr>
            <w:r w:rsidRPr="004C37B2">
              <w:rPr>
                <w:sz w:val="17"/>
                <w:szCs w:val="17"/>
                <w:lang w:val="es-ES_tradnl" w:eastAsia="ms-BN"/>
              </w:rPr>
              <w:t>5</w:t>
            </w:r>
          </w:p>
        </w:tc>
        <w:tc>
          <w:tcPr>
            <w:tcW w:w="913" w:type="dxa"/>
            <w:vAlign w:val="bottom"/>
          </w:tcPr>
          <w:p w:rsidR="00785262" w:rsidRPr="004C37B2" w:rsidRDefault="00785262" w:rsidP="004C37B2">
            <w:pPr>
              <w:spacing w:before="40" w:after="40" w:line="210" w:lineRule="exact"/>
              <w:ind w:right="40"/>
              <w:jc w:val="right"/>
              <w:rPr>
                <w:sz w:val="17"/>
                <w:szCs w:val="17"/>
                <w:lang w:val="es-ES_tradnl" w:eastAsia="ms-BN"/>
              </w:rPr>
            </w:pPr>
            <w:r w:rsidRPr="004C37B2">
              <w:rPr>
                <w:sz w:val="17"/>
                <w:szCs w:val="17"/>
                <w:lang w:val="es-ES_tradnl" w:eastAsia="ms-BN"/>
              </w:rPr>
              <w:t>71</w:t>
            </w:r>
          </w:p>
        </w:tc>
        <w:tc>
          <w:tcPr>
            <w:tcW w:w="913" w:type="dxa"/>
            <w:vAlign w:val="bottom"/>
          </w:tcPr>
          <w:p w:rsidR="00785262" w:rsidRPr="004C37B2" w:rsidRDefault="00785262" w:rsidP="004C37B2">
            <w:pPr>
              <w:spacing w:before="40" w:after="40" w:line="210" w:lineRule="exact"/>
              <w:ind w:right="40"/>
              <w:jc w:val="right"/>
              <w:rPr>
                <w:sz w:val="17"/>
                <w:szCs w:val="17"/>
                <w:lang w:val="es-ES_tradnl" w:eastAsia="ms-BN"/>
              </w:rPr>
            </w:pPr>
            <w:r w:rsidRPr="004C37B2">
              <w:rPr>
                <w:sz w:val="17"/>
                <w:szCs w:val="17"/>
                <w:lang w:val="es-ES_tradnl" w:eastAsia="ms-BN"/>
              </w:rPr>
              <w:t>26</w:t>
            </w:r>
          </w:p>
        </w:tc>
        <w:tc>
          <w:tcPr>
            <w:tcW w:w="913" w:type="dxa"/>
            <w:vAlign w:val="bottom"/>
          </w:tcPr>
          <w:p w:rsidR="00785262" w:rsidRPr="004C37B2" w:rsidRDefault="00785262" w:rsidP="004C37B2">
            <w:pPr>
              <w:spacing w:before="40" w:after="40" w:line="210" w:lineRule="exact"/>
              <w:ind w:right="40"/>
              <w:jc w:val="right"/>
              <w:rPr>
                <w:sz w:val="17"/>
                <w:szCs w:val="17"/>
                <w:lang w:val="es-ES_tradnl" w:eastAsia="ms-BN"/>
              </w:rPr>
            </w:pPr>
            <w:r w:rsidRPr="004C37B2">
              <w:rPr>
                <w:sz w:val="17"/>
                <w:szCs w:val="17"/>
                <w:lang w:val="es-ES_tradnl" w:eastAsia="ms-BN"/>
              </w:rPr>
              <w:t>21</w:t>
            </w:r>
          </w:p>
        </w:tc>
        <w:tc>
          <w:tcPr>
            <w:tcW w:w="913" w:type="dxa"/>
            <w:vAlign w:val="bottom"/>
          </w:tcPr>
          <w:p w:rsidR="00785262" w:rsidRPr="004C37B2" w:rsidRDefault="00785262" w:rsidP="004C37B2">
            <w:pPr>
              <w:spacing w:before="40" w:after="40" w:line="210" w:lineRule="exact"/>
              <w:ind w:right="40"/>
              <w:jc w:val="right"/>
              <w:rPr>
                <w:sz w:val="17"/>
                <w:szCs w:val="17"/>
                <w:lang w:val="es-ES_tradnl" w:eastAsia="ms-BN"/>
              </w:rPr>
            </w:pPr>
            <w:r w:rsidRPr="004C37B2">
              <w:rPr>
                <w:sz w:val="17"/>
                <w:szCs w:val="17"/>
                <w:lang w:val="es-ES_tradnl" w:eastAsia="ms-BN"/>
              </w:rPr>
              <w:t>ninguno</w:t>
            </w:r>
          </w:p>
        </w:tc>
        <w:tc>
          <w:tcPr>
            <w:tcW w:w="1960" w:type="dxa"/>
            <w:vAlign w:val="bottom"/>
          </w:tcPr>
          <w:p w:rsidR="00785262" w:rsidRPr="004C37B2" w:rsidRDefault="00785262" w:rsidP="004C37B2">
            <w:pPr>
              <w:spacing w:before="40" w:after="40" w:line="210" w:lineRule="exact"/>
              <w:ind w:right="40"/>
              <w:jc w:val="right"/>
              <w:rPr>
                <w:sz w:val="17"/>
                <w:szCs w:val="17"/>
                <w:lang w:val="es-ES_tradnl" w:eastAsia="ms-BN"/>
              </w:rPr>
            </w:pPr>
            <w:r w:rsidRPr="004C37B2">
              <w:rPr>
                <w:sz w:val="17"/>
                <w:szCs w:val="17"/>
                <w:lang w:val="es-ES_tradnl" w:eastAsia="ms-BN"/>
              </w:rPr>
              <w:t>123</w:t>
            </w:r>
          </w:p>
        </w:tc>
      </w:tr>
      <w:tr w:rsidR="00785262" w:rsidRPr="00507A55" w:rsidTr="004C37B2">
        <w:trPr>
          <w:trHeight w:val="240"/>
        </w:trPr>
        <w:tc>
          <w:tcPr>
            <w:tcW w:w="890" w:type="dxa"/>
            <w:tcBorders>
              <w:bottom w:val="single" w:sz="12" w:space="0" w:color="auto"/>
            </w:tcBorders>
          </w:tcPr>
          <w:p w:rsidR="00785262" w:rsidRPr="004C37B2" w:rsidRDefault="00785262" w:rsidP="004C37B2">
            <w:pPr>
              <w:spacing w:before="40" w:after="40" w:line="210" w:lineRule="exact"/>
              <w:ind w:right="40"/>
              <w:rPr>
                <w:sz w:val="17"/>
                <w:szCs w:val="17"/>
                <w:lang w:val="es-ES_tradnl" w:eastAsia="ms-BN"/>
              </w:rPr>
            </w:pPr>
            <w:r w:rsidRPr="004C37B2">
              <w:rPr>
                <w:sz w:val="17"/>
                <w:szCs w:val="17"/>
                <w:lang w:val="es-ES_tradnl" w:eastAsia="ms-BN"/>
              </w:rPr>
              <w:t>2009</w:t>
            </w:r>
          </w:p>
        </w:tc>
        <w:tc>
          <w:tcPr>
            <w:tcW w:w="868" w:type="dxa"/>
            <w:tcBorders>
              <w:bottom w:val="single" w:sz="12" w:space="0" w:color="auto"/>
            </w:tcBorders>
            <w:vAlign w:val="bottom"/>
          </w:tcPr>
          <w:p w:rsidR="00785262" w:rsidRPr="004C37B2" w:rsidRDefault="00785262" w:rsidP="004C37B2">
            <w:pPr>
              <w:spacing w:before="40" w:after="40" w:line="210" w:lineRule="exact"/>
              <w:ind w:right="40"/>
              <w:jc w:val="right"/>
              <w:rPr>
                <w:sz w:val="17"/>
                <w:szCs w:val="17"/>
                <w:lang w:val="es-ES_tradnl" w:eastAsia="ms-BN"/>
              </w:rPr>
            </w:pPr>
            <w:r w:rsidRPr="004C37B2">
              <w:rPr>
                <w:sz w:val="17"/>
                <w:szCs w:val="17"/>
                <w:lang w:val="es-ES_tradnl" w:eastAsia="ms-BN"/>
              </w:rPr>
              <w:t>2</w:t>
            </w:r>
          </w:p>
        </w:tc>
        <w:tc>
          <w:tcPr>
            <w:tcW w:w="913" w:type="dxa"/>
            <w:tcBorders>
              <w:bottom w:val="single" w:sz="12" w:space="0" w:color="auto"/>
            </w:tcBorders>
            <w:vAlign w:val="bottom"/>
          </w:tcPr>
          <w:p w:rsidR="00785262" w:rsidRPr="004C37B2" w:rsidRDefault="00785262" w:rsidP="004C37B2">
            <w:pPr>
              <w:spacing w:before="40" w:after="40" w:line="210" w:lineRule="exact"/>
              <w:ind w:right="40"/>
              <w:jc w:val="right"/>
              <w:rPr>
                <w:sz w:val="17"/>
                <w:szCs w:val="17"/>
                <w:lang w:val="es-ES_tradnl" w:eastAsia="ms-BN"/>
              </w:rPr>
            </w:pPr>
            <w:r w:rsidRPr="004C37B2">
              <w:rPr>
                <w:sz w:val="17"/>
                <w:szCs w:val="17"/>
                <w:lang w:val="es-ES_tradnl" w:eastAsia="ms-BN"/>
              </w:rPr>
              <w:t>34</w:t>
            </w:r>
          </w:p>
        </w:tc>
        <w:tc>
          <w:tcPr>
            <w:tcW w:w="913" w:type="dxa"/>
            <w:tcBorders>
              <w:bottom w:val="single" w:sz="12" w:space="0" w:color="auto"/>
            </w:tcBorders>
            <w:vAlign w:val="bottom"/>
          </w:tcPr>
          <w:p w:rsidR="00785262" w:rsidRPr="004C37B2" w:rsidRDefault="00785262" w:rsidP="004C37B2">
            <w:pPr>
              <w:spacing w:before="40" w:after="40" w:line="210" w:lineRule="exact"/>
              <w:ind w:right="40"/>
              <w:jc w:val="right"/>
              <w:rPr>
                <w:sz w:val="17"/>
                <w:szCs w:val="17"/>
                <w:lang w:val="es-ES_tradnl" w:eastAsia="ms-BN"/>
              </w:rPr>
            </w:pPr>
            <w:r w:rsidRPr="004C37B2">
              <w:rPr>
                <w:sz w:val="17"/>
                <w:szCs w:val="17"/>
                <w:lang w:val="es-ES_tradnl" w:eastAsia="ms-BN"/>
              </w:rPr>
              <w:t>33</w:t>
            </w:r>
          </w:p>
        </w:tc>
        <w:tc>
          <w:tcPr>
            <w:tcW w:w="913" w:type="dxa"/>
            <w:tcBorders>
              <w:bottom w:val="single" w:sz="12" w:space="0" w:color="auto"/>
            </w:tcBorders>
            <w:vAlign w:val="bottom"/>
          </w:tcPr>
          <w:p w:rsidR="00785262" w:rsidRPr="004C37B2" w:rsidRDefault="00785262" w:rsidP="004C37B2">
            <w:pPr>
              <w:spacing w:before="40" w:after="40" w:line="210" w:lineRule="exact"/>
              <w:ind w:right="40"/>
              <w:jc w:val="right"/>
              <w:rPr>
                <w:sz w:val="17"/>
                <w:szCs w:val="17"/>
                <w:lang w:val="es-ES_tradnl" w:eastAsia="ms-BN"/>
              </w:rPr>
            </w:pPr>
            <w:r w:rsidRPr="004C37B2">
              <w:rPr>
                <w:sz w:val="17"/>
                <w:szCs w:val="17"/>
                <w:lang w:val="es-ES_tradnl" w:eastAsia="ms-BN"/>
              </w:rPr>
              <w:t>16</w:t>
            </w:r>
          </w:p>
        </w:tc>
        <w:tc>
          <w:tcPr>
            <w:tcW w:w="913" w:type="dxa"/>
            <w:tcBorders>
              <w:bottom w:val="single" w:sz="12" w:space="0" w:color="auto"/>
            </w:tcBorders>
            <w:vAlign w:val="bottom"/>
          </w:tcPr>
          <w:p w:rsidR="00785262" w:rsidRPr="004C37B2" w:rsidRDefault="00785262" w:rsidP="004C37B2">
            <w:pPr>
              <w:spacing w:before="40" w:after="40" w:line="210" w:lineRule="exact"/>
              <w:ind w:right="40"/>
              <w:jc w:val="right"/>
              <w:rPr>
                <w:sz w:val="17"/>
                <w:szCs w:val="17"/>
                <w:lang w:val="es-ES_tradnl" w:eastAsia="ms-BN"/>
              </w:rPr>
            </w:pPr>
            <w:r w:rsidRPr="004C37B2">
              <w:rPr>
                <w:sz w:val="17"/>
                <w:szCs w:val="17"/>
                <w:lang w:val="es-ES_tradnl" w:eastAsia="ms-BN"/>
              </w:rPr>
              <w:t>3</w:t>
            </w:r>
          </w:p>
        </w:tc>
        <w:tc>
          <w:tcPr>
            <w:tcW w:w="1960" w:type="dxa"/>
            <w:tcBorders>
              <w:bottom w:val="single" w:sz="12" w:space="0" w:color="auto"/>
            </w:tcBorders>
            <w:vAlign w:val="bottom"/>
          </w:tcPr>
          <w:p w:rsidR="00785262" w:rsidRPr="004C37B2" w:rsidRDefault="00785262" w:rsidP="004C37B2">
            <w:pPr>
              <w:spacing w:before="40" w:after="40" w:line="210" w:lineRule="exact"/>
              <w:ind w:right="40"/>
              <w:jc w:val="right"/>
              <w:rPr>
                <w:sz w:val="17"/>
                <w:szCs w:val="17"/>
                <w:lang w:val="es-ES_tradnl" w:eastAsia="ms-BN"/>
              </w:rPr>
            </w:pPr>
            <w:r w:rsidRPr="004C37B2">
              <w:rPr>
                <w:sz w:val="17"/>
                <w:szCs w:val="17"/>
                <w:lang w:val="es-ES_tradnl" w:eastAsia="ms-BN"/>
              </w:rPr>
              <w:t>88</w:t>
            </w:r>
          </w:p>
        </w:tc>
      </w:tr>
    </w:tbl>
    <w:p w:rsidR="003D571F" w:rsidRDefault="003D571F" w:rsidP="003D571F">
      <w:pPr>
        <w:pStyle w:val="SingleTxt"/>
        <w:spacing w:after="0" w:line="120" w:lineRule="exact"/>
        <w:rPr>
          <w:sz w:val="10"/>
        </w:rPr>
      </w:pPr>
    </w:p>
    <w:p w:rsidR="00785262" w:rsidRPr="003D571F" w:rsidRDefault="00785262" w:rsidP="003D571F">
      <w:pPr>
        <w:pStyle w:val="FootnoteText"/>
        <w:tabs>
          <w:tab w:val="clear" w:pos="418"/>
          <w:tab w:val="right" w:pos="1476"/>
          <w:tab w:val="left" w:pos="1548"/>
          <w:tab w:val="right" w:pos="1836"/>
          <w:tab w:val="left" w:pos="1908"/>
        </w:tabs>
        <w:ind w:left="1548" w:right="1267" w:hanging="288"/>
        <w:rPr>
          <w:lang w:eastAsia="en-US"/>
        </w:rPr>
      </w:pPr>
      <w:r w:rsidRPr="003D571F">
        <w:rPr>
          <w:i/>
          <w:lang w:eastAsia="en-US"/>
        </w:rPr>
        <w:t xml:space="preserve">Fuente: </w:t>
      </w:r>
      <w:r w:rsidRPr="003D571F">
        <w:rPr>
          <w:lang w:eastAsia="en-US"/>
        </w:rPr>
        <w:t>Policía Real de Brunei</w:t>
      </w:r>
    </w:p>
    <w:p w:rsidR="003D571F" w:rsidRDefault="003D571F" w:rsidP="003D571F">
      <w:pPr>
        <w:pStyle w:val="SingleTxt"/>
        <w:spacing w:after="0" w:line="120" w:lineRule="exact"/>
        <w:rPr>
          <w:sz w:val="10"/>
        </w:rPr>
      </w:pPr>
    </w:p>
    <w:p w:rsidR="003D571F" w:rsidRDefault="003D571F" w:rsidP="003D571F">
      <w:pPr>
        <w:pStyle w:val="SingleTxt"/>
        <w:spacing w:after="0" w:line="120" w:lineRule="exact"/>
        <w:rPr>
          <w:sz w:val="10"/>
        </w:rPr>
      </w:pPr>
    </w:p>
    <w:p w:rsidR="003D571F" w:rsidRPr="00882CAE" w:rsidRDefault="00882CAE" w:rsidP="00882C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b w:val="0"/>
          <w:lang w:val="es-CO"/>
        </w:rPr>
        <w:tab/>
      </w:r>
      <w:r>
        <w:rPr>
          <w:b w:val="0"/>
          <w:lang w:val="es-CO"/>
        </w:rPr>
        <w:tab/>
      </w:r>
      <w:r w:rsidR="00785262" w:rsidRPr="00882CAE">
        <w:rPr>
          <w:b w:val="0"/>
          <w:lang w:val="es-CO"/>
        </w:rPr>
        <w:t>Cuadro 7.9</w:t>
      </w:r>
      <w:r w:rsidR="003D571F" w:rsidRPr="00882CAE">
        <w:rPr>
          <w:b w:val="0"/>
          <w:lang w:val="es-CO"/>
        </w:rPr>
        <w:br/>
      </w:r>
      <w:r w:rsidR="00785262" w:rsidRPr="00882CAE">
        <w:rPr>
          <w:lang w:val="es-CO"/>
        </w:rPr>
        <w:t>Casos de violencia doméstica, 2005-2009</w:t>
      </w:r>
    </w:p>
    <w:p w:rsidR="00882CAE" w:rsidRDefault="00882CAE" w:rsidP="004C37B2">
      <w:pPr>
        <w:pStyle w:val="SingleTxt"/>
        <w:spacing w:after="0" w:line="120" w:lineRule="exact"/>
        <w:rPr>
          <w:sz w:val="10"/>
        </w:rPr>
      </w:pPr>
    </w:p>
    <w:p w:rsidR="003D571F" w:rsidRDefault="00CC36E8" w:rsidP="004C37B2">
      <w:pPr>
        <w:pStyle w:val="SingleTxtG"/>
        <w:spacing w:after="0" w:line="480" w:lineRule="auto"/>
        <w:ind w:left="1276"/>
        <w:rPr>
          <w:sz w:val="10"/>
        </w:rPr>
      </w:pPr>
      <w:r>
        <w:rPr>
          <w:lang w:val="es-ES_tradnl"/>
        </w:rPr>
        <w:pict>
          <v:shape id="_x0000_i1025" type="#_x0000_t75" style="width:363pt;height:145.5pt">
            <v:imagedata r:id="rId16" o:title=""/>
          </v:shape>
        </w:pict>
      </w:r>
    </w:p>
    <w:p w:rsidR="00785262" w:rsidRPr="003D571F" w:rsidRDefault="00785262" w:rsidP="003D571F">
      <w:pPr>
        <w:pStyle w:val="FootnoteText"/>
        <w:tabs>
          <w:tab w:val="clear" w:pos="418"/>
          <w:tab w:val="right" w:pos="1476"/>
          <w:tab w:val="left" w:pos="1548"/>
          <w:tab w:val="right" w:pos="1836"/>
          <w:tab w:val="left" w:pos="1908"/>
        </w:tabs>
        <w:ind w:left="1548" w:right="1267" w:hanging="288"/>
        <w:rPr>
          <w:lang w:eastAsia="en-US"/>
        </w:rPr>
      </w:pPr>
      <w:r w:rsidRPr="003D571F">
        <w:rPr>
          <w:i/>
          <w:lang w:eastAsia="en-US"/>
        </w:rPr>
        <w:t xml:space="preserve">Fuente: </w:t>
      </w:r>
      <w:r w:rsidRPr="003D571F">
        <w:rPr>
          <w:lang w:eastAsia="en-US"/>
        </w:rPr>
        <w:t>Policía Real de Brunei</w:t>
      </w:r>
    </w:p>
    <w:p w:rsidR="003D571F" w:rsidRDefault="003D571F" w:rsidP="003D571F">
      <w:pPr>
        <w:pStyle w:val="SingleTxt"/>
        <w:spacing w:after="0" w:line="120" w:lineRule="exact"/>
        <w:rPr>
          <w:sz w:val="10"/>
        </w:rPr>
      </w:pPr>
    </w:p>
    <w:p w:rsidR="003D571F" w:rsidRDefault="003D571F" w:rsidP="003D571F">
      <w:pPr>
        <w:pStyle w:val="SingleTxt"/>
        <w:spacing w:after="0" w:line="120" w:lineRule="exact"/>
        <w:rPr>
          <w:sz w:val="10"/>
        </w:rPr>
      </w:pPr>
    </w:p>
    <w:p w:rsidR="00785262" w:rsidRPr="00882CAE" w:rsidRDefault="004A0824" w:rsidP="00882C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b w:val="0"/>
          <w:lang w:val="es-CO"/>
        </w:rPr>
        <w:br w:type="page"/>
      </w:r>
      <w:r w:rsidR="00882CAE">
        <w:rPr>
          <w:b w:val="0"/>
          <w:lang w:val="es-CO"/>
        </w:rPr>
        <w:tab/>
      </w:r>
      <w:r w:rsidR="00882CAE">
        <w:rPr>
          <w:b w:val="0"/>
          <w:lang w:val="es-CO"/>
        </w:rPr>
        <w:tab/>
      </w:r>
      <w:r w:rsidR="00785262" w:rsidRPr="00882CAE">
        <w:rPr>
          <w:b w:val="0"/>
          <w:lang w:val="es-CO"/>
        </w:rPr>
        <w:t>Cuadro 7.10</w:t>
      </w:r>
      <w:r w:rsidR="003D571F" w:rsidRPr="00882CAE">
        <w:rPr>
          <w:b w:val="0"/>
          <w:lang w:val="es-CO"/>
        </w:rPr>
        <w:br/>
      </w:r>
      <w:r w:rsidR="00785262" w:rsidRPr="00882CAE">
        <w:rPr>
          <w:lang w:val="es-CO"/>
        </w:rPr>
        <w:t>Delitos sexuales, 2005-2008</w:t>
      </w:r>
    </w:p>
    <w:p w:rsidR="003D571F" w:rsidRDefault="003D571F" w:rsidP="003D571F">
      <w:pPr>
        <w:pStyle w:val="SingleTxt"/>
        <w:spacing w:after="0" w:line="120" w:lineRule="exact"/>
        <w:rPr>
          <w:sz w:val="10"/>
        </w:rPr>
      </w:pPr>
    </w:p>
    <w:p w:rsidR="006F385C" w:rsidRDefault="00CC36E8" w:rsidP="006F385C">
      <w:pPr>
        <w:pStyle w:val="SingleTxtG"/>
        <w:spacing w:after="0" w:line="480" w:lineRule="auto"/>
        <w:ind w:left="1276"/>
        <w:rPr>
          <w:sz w:val="10"/>
        </w:rPr>
      </w:pPr>
      <w:r w:rsidRPr="006F385C">
        <w:rPr>
          <w:lang w:val="es-ES_tradnl"/>
        </w:rPr>
        <w:pict>
          <v:shape id="_x0000_i1026" type="#_x0000_t75" style="width:5in;height:198.75pt">
            <v:imagedata r:id="rId17" o:title=""/>
          </v:shape>
        </w:pict>
      </w:r>
    </w:p>
    <w:p w:rsidR="00785262" w:rsidRPr="00507A55" w:rsidRDefault="00785262" w:rsidP="009448C1">
      <w:pPr>
        <w:pStyle w:val="SingleTxtG"/>
        <w:spacing w:after="0" w:line="480" w:lineRule="auto"/>
        <w:rPr>
          <w:lang w:val="es-ES_tradnl"/>
        </w:rPr>
      </w:pPr>
      <w:r w:rsidRPr="00507A55">
        <w:rPr>
          <w:b/>
          <w:i/>
          <w:lang w:val="es-ES_tradnl"/>
        </w:rPr>
        <w:t>Fuente:</w:t>
      </w:r>
      <w:r w:rsidRPr="00507A55">
        <w:rPr>
          <w:i/>
          <w:lang w:val="es-ES_tradnl"/>
        </w:rPr>
        <w:t xml:space="preserve"> Policía Real de Brunei </w:t>
      </w:r>
    </w:p>
    <w:p w:rsidR="003D571F" w:rsidRDefault="003D571F" w:rsidP="003D571F">
      <w:pPr>
        <w:pStyle w:val="SingleTxt"/>
        <w:spacing w:after="0" w:line="120" w:lineRule="exact"/>
        <w:rPr>
          <w:sz w:val="10"/>
        </w:rPr>
      </w:pPr>
    </w:p>
    <w:p w:rsidR="003D571F" w:rsidRDefault="003D571F" w:rsidP="003D571F">
      <w:pPr>
        <w:pStyle w:val="SingleTxt"/>
        <w:spacing w:after="0" w:line="120" w:lineRule="exact"/>
        <w:rPr>
          <w:sz w:val="10"/>
        </w:rPr>
      </w:pPr>
    </w:p>
    <w:p w:rsidR="00785262" w:rsidRPr="00882CAE" w:rsidRDefault="00882CAE" w:rsidP="00882C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b w:val="0"/>
          <w:lang w:val="es-CO"/>
        </w:rPr>
        <w:tab/>
      </w:r>
      <w:r>
        <w:rPr>
          <w:b w:val="0"/>
          <w:lang w:val="es-CO"/>
        </w:rPr>
        <w:tab/>
      </w:r>
      <w:r w:rsidR="00785262" w:rsidRPr="00882CAE">
        <w:rPr>
          <w:b w:val="0"/>
          <w:lang w:val="es-CO"/>
        </w:rPr>
        <w:t>Cuadro 7.11</w:t>
      </w:r>
      <w:r w:rsidRPr="00882CAE">
        <w:rPr>
          <w:b w:val="0"/>
          <w:lang w:val="es-CO"/>
        </w:rPr>
        <w:br/>
      </w:r>
      <w:r w:rsidRPr="00882CAE">
        <w:rPr>
          <w:lang w:val="es-CO"/>
        </w:rPr>
        <w:t>Mujeres residentes en los centros de bienestar social Taman Noor Hidayah y Darussakinah, 2005-2010</w:t>
      </w:r>
    </w:p>
    <w:p w:rsidR="003D571F" w:rsidRDefault="003D571F" w:rsidP="003D571F">
      <w:pPr>
        <w:pStyle w:val="SingleTxt"/>
        <w:spacing w:after="0" w:line="120" w:lineRule="exact"/>
        <w:rPr>
          <w:sz w:val="10"/>
        </w:rPr>
      </w:pPr>
    </w:p>
    <w:tbl>
      <w:tblPr>
        <w:tblW w:w="7309" w:type="dxa"/>
        <w:tblInd w:w="1259" w:type="dxa"/>
        <w:tblBorders>
          <w:top w:val="single" w:sz="4" w:space="0" w:color="auto"/>
        </w:tblBorders>
        <w:tblCellMar>
          <w:left w:w="0" w:type="dxa"/>
          <w:right w:w="0" w:type="dxa"/>
        </w:tblCellMar>
        <w:tblLook w:val="04A0"/>
      </w:tblPr>
      <w:tblGrid>
        <w:gridCol w:w="2197"/>
        <w:gridCol w:w="852"/>
        <w:gridCol w:w="852"/>
        <w:gridCol w:w="852"/>
        <w:gridCol w:w="852"/>
        <w:gridCol w:w="852"/>
        <w:gridCol w:w="852"/>
      </w:tblGrid>
      <w:tr w:rsidR="00785262" w:rsidRPr="00507A55" w:rsidTr="00761A25">
        <w:trPr>
          <w:trHeight w:val="240"/>
        </w:trPr>
        <w:tc>
          <w:tcPr>
            <w:tcW w:w="2210" w:type="dxa"/>
            <w:tcBorders>
              <w:top w:val="single" w:sz="4" w:space="0" w:color="auto"/>
              <w:bottom w:val="single" w:sz="12" w:space="0" w:color="auto"/>
            </w:tcBorders>
          </w:tcPr>
          <w:p w:rsidR="00785262" w:rsidRPr="00036A2F" w:rsidRDefault="00785262" w:rsidP="00036A2F">
            <w:pPr>
              <w:tabs>
                <w:tab w:val="left" w:pos="288"/>
                <w:tab w:val="left" w:pos="576"/>
                <w:tab w:val="left" w:pos="864"/>
                <w:tab w:val="left" w:pos="1152"/>
              </w:tabs>
              <w:spacing w:before="80" w:after="80" w:line="160" w:lineRule="exact"/>
              <w:ind w:right="40"/>
              <w:rPr>
                <w:i/>
                <w:sz w:val="14"/>
              </w:rPr>
            </w:pPr>
            <w:r w:rsidRPr="00036A2F">
              <w:rPr>
                <w:i/>
                <w:sz w:val="14"/>
              </w:rPr>
              <w:t>Caso</w:t>
            </w:r>
          </w:p>
        </w:tc>
        <w:tc>
          <w:tcPr>
            <w:tcW w:w="860" w:type="dxa"/>
            <w:tcBorders>
              <w:top w:val="single" w:sz="4" w:space="0" w:color="auto"/>
              <w:bottom w:val="single" w:sz="12" w:space="0" w:color="auto"/>
            </w:tcBorders>
            <w:vAlign w:val="bottom"/>
          </w:tcPr>
          <w:p w:rsidR="00785262" w:rsidRPr="00036A2F" w:rsidRDefault="00785262" w:rsidP="00761A25">
            <w:pPr>
              <w:tabs>
                <w:tab w:val="left" w:pos="288"/>
                <w:tab w:val="left" w:pos="576"/>
                <w:tab w:val="left" w:pos="864"/>
                <w:tab w:val="left" w:pos="1152"/>
              </w:tabs>
              <w:spacing w:before="80" w:after="80" w:line="160" w:lineRule="exact"/>
              <w:ind w:right="40"/>
              <w:jc w:val="right"/>
              <w:rPr>
                <w:i/>
                <w:sz w:val="14"/>
              </w:rPr>
            </w:pPr>
            <w:r w:rsidRPr="00036A2F">
              <w:rPr>
                <w:i/>
                <w:sz w:val="14"/>
              </w:rPr>
              <w:t>2005</w:t>
            </w:r>
          </w:p>
        </w:tc>
        <w:tc>
          <w:tcPr>
            <w:tcW w:w="860" w:type="dxa"/>
            <w:tcBorders>
              <w:top w:val="single" w:sz="4" w:space="0" w:color="auto"/>
              <w:bottom w:val="single" w:sz="12" w:space="0" w:color="auto"/>
            </w:tcBorders>
            <w:vAlign w:val="bottom"/>
          </w:tcPr>
          <w:p w:rsidR="00785262" w:rsidRPr="00036A2F" w:rsidRDefault="00785262" w:rsidP="00761A25">
            <w:pPr>
              <w:tabs>
                <w:tab w:val="left" w:pos="288"/>
                <w:tab w:val="left" w:pos="576"/>
                <w:tab w:val="left" w:pos="864"/>
                <w:tab w:val="left" w:pos="1152"/>
              </w:tabs>
              <w:spacing w:before="80" w:after="80" w:line="160" w:lineRule="exact"/>
              <w:ind w:right="40"/>
              <w:jc w:val="right"/>
              <w:rPr>
                <w:i/>
                <w:sz w:val="14"/>
              </w:rPr>
            </w:pPr>
            <w:r w:rsidRPr="00036A2F">
              <w:rPr>
                <w:i/>
                <w:sz w:val="14"/>
              </w:rPr>
              <w:t>2006</w:t>
            </w:r>
          </w:p>
        </w:tc>
        <w:tc>
          <w:tcPr>
            <w:tcW w:w="860" w:type="dxa"/>
            <w:tcBorders>
              <w:top w:val="single" w:sz="4" w:space="0" w:color="auto"/>
              <w:bottom w:val="single" w:sz="12" w:space="0" w:color="auto"/>
            </w:tcBorders>
            <w:vAlign w:val="bottom"/>
          </w:tcPr>
          <w:p w:rsidR="00785262" w:rsidRPr="00036A2F" w:rsidRDefault="00785262" w:rsidP="00761A25">
            <w:pPr>
              <w:tabs>
                <w:tab w:val="left" w:pos="288"/>
                <w:tab w:val="left" w:pos="576"/>
                <w:tab w:val="left" w:pos="864"/>
                <w:tab w:val="left" w:pos="1152"/>
              </w:tabs>
              <w:spacing w:before="80" w:after="80" w:line="160" w:lineRule="exact"/>
              <w:ind w:right="40"/>
              <w:jc w:val="right"/>
              <w:rPr>
                <w:i/>
                <w:sz w:val="14"/>
              </w:rPr>
            </w:pPr>
            <w:r w:rsidRPr="00036A2F">
              <w:rPr>
                <w:i/>
                <w:sz w:val="14"/>
              </w:rPr>
              <w:t>2007</w:t>
            </w:r>
          </w:p>
        </w:tc>
        <w:tc>
          <w:tcPr>
            <w:tcW w:w="860" w:type="dxa"/>
            <w:tcBorders>
              <w:top w:val="single" w:sz="4" w:space="0" w:color="auto"/>
              <w:bottom w:val="single" w:sz="12" w:space="0" w:color="auto"/>
            </w:tcBorders>
            <w:vAlign w:val="bottom"/>
          </w:tcPr>
          <w:p w:rsidR="00785262" w:rsidRPr="00036A2F" w:rsidRDefault="00785262" w:rsidP="00761A25">
            <w:pPr>
              <w:tabs>
                <w:tab w:val="left" w:pos="288"/>
                <w:tab w:val="left" w:pos="576"/>
                <w:tab w:val="left" w:pos="864"/>
                <w:tab w:val="left" w:pos="1152"/>
              </w:tabs>
              <w:spacing w:before="80" w:after="80" w:line="160" w:lineRule="exact"/>
              <w:ind w:right="40"/>
              <w:jc w:val="right"/>
              <w:rPr>
                <w:i/>
                <w:sz w:val="14"/>
              </w:rPr>
            </w:pPr>
            <w:r w:rsidRPr="00036A2F">
              <w:rPr>
                <w:i/>
                <w:sz w:val="14"/>
              </w:rPr>
              <w:t>2008</w:t>
            </w:r>
          </w:p>
        </w:tc>
        <w:tc>
          <w:tcPr>
            <w:tcW w:w="860" w:type="dxa"/>
            <w:tcBorders>
              <w:top w:val="single" w:sz="4" w:space="0" w:color="auto"/>
              <w:bottom w:val="single" w:sz="12" w:space="0" w:color="auto"/>
            </w:tcBorders>
            <w:vAlign w:val="bottom"/>
          </w:tcPr>
          <w:p w:rsidR="00785262" w:rsidRPr="00036A2F" w:rsidRDefault="00785262" w:rsidP="00761A25">
            <w:pPr>
              <w:tabs>
                <w:tab w:val="left" w:pos="288"/>
                <w:tab w:val="left" w:pos="576"/>
                <w:tab w:val="left" w:pos="864"/>
                <w:tab w:val="left" w:pos="1152"/>
              </w:tabs>
              <w:spacing w:before="80" w:after="80" w:line="160" w:lineRule="exact"/>
              <w:ind w:right="40"/>
              <w:jc w:val="right"/>
              <w:rPr>
                <w:i/>
                <w:sz w:val="14"/>
              </w:rPr>
            </w:pPr>
            <w:r w:rsidRPr="00036A2F">
              <w:rPr>
                <w:i/>
                <w:sz w:val="14"/>
              </w:rPr>
              <w:t>2009</w:t>
            </w:r>
          </w:p>
        </w:tc>
        <w:tc>
          <w:tcPr>
            <w:tcW w:w="860" w:type="dxa"/>
            <w:tcBorders>
              <w:top w:val="single" w:sz="4" w:space="0" w:color="auto"/>
              <w:bottom w:val="single" w:sz="12" w:space="0" w:color="auto"/>
            </w:tcBorders>
            <w:vAlign w:val="bottom"/>
          </w:tcPr>
          <w:p w:rsidR="00785262" w:rsidRPr="00036A2F" w:rsidRDefault="00785262" w:rsidP="00761A25">
            <w:pPr>
              <w:tabs>
                <w:tab w:val="left" w:pos="288"/>
                <w:tab w:val="left" w:pos="576"/>
                <w:tab w:val="left" w:pos="864"/>
                <w:tab w:val="left" w:pos="1152"/>
              </w:tabs>
              <w:spacing w:before="80" w:after="80" w:line="160" w:lineRule="exact"/>
              <w:ind w:right="40"/>
              <w:jc w:val="right"/>
              <w:rPr>
                <w:i/>
                <w:sz w:val="14"/>
              </w:rPr>
            </w:pPr>
            <w:r w:rsidRPr="00036A2F">
              <w:rPr>
                <w:i/>
                <w:sz w:val="14"/>
              </w:rPr>
              <w:t>2010</w:t>
            </w:r>
          </w:p>
        </w:tc>
      </w:tr>
      <w:tr w:rsidR="00785262" w:rsidRPr="00507A55" w:rsidTr="00761A25">
        <w:trPr>
          <w:trHeight w:val="240"/>
        </w:trPr>
        <w:tc>
          <w:tcPr>
            <w:tcW w:w="2210" w:type="dxa"/>
            <w:tcBorders>
              <w:top w:val="single" w:sz="12" w:space="0" w:color="auto"/>
            </w:tcBorders>
          </w:tcPr>
          <w:p w:rsidR="00785262" w:rsidRPr="00761A25" w:rsidRDefault="00785262" w:rsidP="00761A25">
            <w:pPr>
              <w:spacing w:before="40" w:after="40" w:line="210" w:lineRule="exact"/>
              <w:ind w:right="40"/>
              <w:rPr>
                <w:sz w:val="17"/>
                <w:szCs w:val="17"/>
                <w:lang w:val="es-ES_tradnl" w:eastAsia="ms-BN"/>
              </w:rPr>
            </w:pPr>
            <w:r w:rsidRPr="00761A25">
              <w:rPr>
                <w:sz w:val="17"/>
                <w:szCs w:val="17"/>
                <w:lang w:val="es-ES_tradnl" w:eastAsia="ms-BN"/>
              </w:rPr>
              <w:t>Fuera del control de los padres</w:t>
            </w:r>
          </w:p>
        </w:tc>
        <w:tc>
          <w:tcPr>
            <w:tcW w:w="860" w:type="dxa"/>
            <w:tcBorders>
              <w:top w:val="single" w:sz="12" w:space="0" w:color="auto"/>
            </w:tcBorders>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19</w:t>
            </w:r>
          </w:p>
        </w:tc>
        <w:tc>
          <w:tcPr>
            <w:tcW w:w="860" w:type="dxa"/>
            <w:tcBorders>
              <w:top w:val="single" w:sz="12" w:space="0" w:color="auto"/>
            </w:tcBorders>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10</w:t>
            </w:r>
          </w:p>
        </w:tc>
        <w:tc>
          <w:tcPr>
            <w:tcW w:w="860" w:type="dxa"/>
            <w:tcBorders>
              <w:top w:val="single" w:sz="12" w:space="0" w:color="auto"/>
            </w:tcBorders>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7</w:t>
            </w:r>
          </w:p>
        </w:tc>
        <w:tc>
          <w:tcPr>
            <w:tcW w:w="860" w:type="dxa"/>
            <w:tcBorders>
              <w:top w:val="single" w:sz="12" w:space="0" w:color="auto"/>
            </w:tcBorders>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13</w:t>
            </w:r>
          </w:p>
        </w:tc>
        <w:tc>
          <w:tcPr>
            <w:tcW w:w="860" w:type="dxa"/>
            <w:tcBorders>
              <w:top w:val="single" w:sz="12" w:space="0" w:color="auto"/>
            </w:tcBorders>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14</w:t>
            </w:r>
          </w:p>
        </w:tc>
        <w:tc>
          <w:tcPr>
            <w:tcW w:w="860" w:type="dxa"/>
            <w:tcBorders>
              <w:top w:val="single" w:sz="12" w:space="0" w:color="auto"/>
            </w:tcBorders>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11</w:t>
            </w:r>
          </w:p>
        </w:tc>
      </w:tr>
      <w:tr w:rsidR="00785262" w:rsidRPr="00507A55" w:rsidTr="00761A25">
        <w:trPr>
          <w:trHeight w:val="240"/>
        </w:trPr>
        <w:tc>
          <w:tcPr>
            <w:tcW w:w="2210" w:type="dxa"/>
          </w:tcPr>
          <w:p w:rsidR="00785262" w:rsidRPr="00761A25" w:rsidRDefault="00785262" w:rsidP="00761A25">
            <w:pPr>
              <w:spacing w:before="40" w:after="40" w:line="210" w:lineRule="exact"/>
              <w:ind w:right="40"/>
              <w:rPr>
                <w:sz w:val="17"/>
                <w:szCs w:val="17"/>
                <w:lang w:val="es-ES_tradnl" w:eastAsia="ms-BN"/>
              </w:rPr>
            </w:pPr>
            <w:r w:rsidRPr="00761A25">
              <w:rPr>
                <w:sz w:val="17"/>
                <w:szCs w:val="17"/>
                <w:lang w:val="es-ES_tradnl" w:eastAsia="ms-BN"/>
              </w:rPr>
              <w:t>Prostitución</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1</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0</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4</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26</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1</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1</w:t>
            </w:r>
          </w:p>
        </w:tc>
      </w:tr>
      <w:tr w:rsidR="00785262" w:rsidRPr="00507A55" w:rsidTr="00761A25">
        <w:trPr>
          <w:trHeight w:val="240"/>
        </w:trPr>
        <w:tc>
          <w:tcPr>
            <w:tcW w:w="2210" w:type="dxa"/>
          </w:tcPr>
          <w:p w:rsidR="00785262" w:rsidRPr="00761A25" w:rsidRDefault="00785262" w:rsidP="00761A25">
            <w:pPr>
              <w:spacing w:before="40" w:after="40" w:line="210" w:lineRule="exact"/>
              <w:ind w:right="40"/>
              <w:rPr>
                <w:sz w:val="17"/>
                <w:szCs w:val="17"/>
                <w:lang w:val="es-ES_tradnl" w:eastAsia="ms-BN"/>
              </w:rPr>
            </w:pPr>
            <w:r w:rsidRPr="00761A25">
              <w:rPr>
                <w:sz w:val="17"/>
                <w:szCs w:val="17"/>
                <w:lang w:val="es-ES_tradnl" w:eastAsia="ms-BN"/>
              </w:rPr>
              <w:t>Maltrato</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p>
        </w:tc>
      </w:tr>
      <w:tr w:rsidR="00785262" w:rsidRPr="00507A55" w:rsidTr="00761A25">
        <w:trPr>
          <w:trHeight w:val="240"/>
        </w:trPr>
        <w:tc>
          <w:tcPr>
            <w:tcW w:w="2210" w:type="dxa"/>
          </w:tcPr>
          <w:p w:rsidR="00785262" w:rsidRPr="00761A25" w:rsidRDefault="00785262" w:rsidP="00761A25">
            <w:pPr>
              <w:spacing w:before="40" w:after="40" w:line="210" w:lineRule="exact"/>
              <w:ind w:right="40"/>
              <w:rPr>
                <w:sz w:val="17"/>
                <w:szCs w:val="17"/>
                <w:lang w:val="es-ES_tradnl" w:eastAsia="ms-BN"/>
              </w:rPr>
            </w:pPr>
            <w:r w:rsidRPr="00761A25">
              <w:rPr>
                <w:sz w:val="17"/>
                <w:szCs w:val="17"/>
                <w:lang w:val="es-ES_tradnl" w:eastAsia="ms-BN"/>
              </w:rPr>
              <w:t>Por el marido</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0</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9</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2</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9</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2</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2</w:t>
            </w:r>
          </w:p>
        </w:tc>
      </w:tr>
      <w:tr w:rsidR="00785262" w:rsidRPr="00507A55" w:rsidTr="00761A25">
        <w:trPr>
          <w:trHeight w:val="240"/>
        </w:trPr>
        <w:tc>
          <w:tcPr>
            <w:tcW w:w="2210" w:type="dxa"/>
          </w:tcPr>
          <w:p w:rsidR="00785262" w:rsidRPr="00761A25" w:rsidRDefault="00785262" w:rsidP="00761A25">
            <w:pPr>
              <w:spacing w:before="40" w:after="40" w:line="210" w:lineRule="exact"/>
              <w:ind w:right="40"/>
              <w:rPr>
                <w:sz w:val="17"/>
                <w:szCs w:val="17"/>
                <w:lang w:val="es-ES_tradnl" w:eastAsia="ms-BN"/>
              </w:rPr>
            </w:pPr>
            <w:r w:rsidRPr="00761A25">
              <w:rPr>
                <w:sz w:val="17"/>
                <w:szCs w:val="17"/>
                <w:lang w:val="es-ES_tradnl" w:eastAsia="ms-BN"/>
              </w:rPr>
              <w:t>Por el padre biológico/padrastro</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1</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4</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0</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7</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2</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2</w:t>
            </w:r>
          </w:p>
        </w:tc>
      </w:tr>
      <w:tr w:rsidR="00785262" w:rsidRPr="00507A55" w:rsidTr="00761A25">
        <w:trPr>
          <w:trHeight w:val="240"/>
        </w:trPr>
        <w:tc>
          <w:tcPr>
            <w:tcW w:w="2210" w:type="dxa"/>
          </w:tcPr>
          <w:p w:rsidR="00785262" w:rsidRPr="00761A25" w:rsidRDefault="00785262" w:rsidP="00761A25">
            <w:pPr>
              <w:spacing w:before="40" w:after="40" w:line="210" w:lineRule="exact"/>
              <w:ind w:right="40"/>
              <w:rPr>
                <w:sz w:val="17"/>
                <w:szCs w:val="17"/>
                <w:lang w:val="es-ES_tradnl" w:eastAsia="ms-BN"/>
              </w:rPr>
            </w:pPr>
            <w:r w:rsidRPr="00761A25">
              <w:rPr>
                <w:sz w:val="17"/>
                <w:szCs w:val="17"/>
                <w:lang w:val="es-ES_tradnl" w:eastAsia="ms-BN"/>
              </w:rPr>
              <w:t>Por el tutor</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1</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0</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0</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7</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6</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w:t>
            </w:r>
          </w:p>
        </w:tc>
      </w:tr>
      <w:tr w:rsidR="00785262" w:rsidRPr="00507A55" w:rsidTr="00761A25">
        <w:trPr>
          <w:trHeight w:val="240"/>
        </w:trPr>
        <w:tc>
          <w:tcPr>
            <w:tcW w:w="2210" w:type="dxa"/>
          </w:tcPr>
          <w:p w:rsidR="00785262" w:rsidRPr="00761A25" w:rsidRDefault="00785262" w:rsidP="00761A25">
            <w:pPr>
              <w:spacing w:before="40" w:after="40" w:line="210" w:lineRule="exact"/>
              <w:ind w:right="40"/>
              <w:rPr>
                <w:sz w:val="17"/>
                <w:szCs w:val="17"/>
                <w:lang w:val="es-ES_tradnl" w:eastAsia="ms-BN"/>
              </w:rPr>
            </w:pPr>
            <w:r w:rsidRPr="00761A25">
              <w:rPr>
                <w:sz w:val="17"/>
                <w:szCs w:val="17"/>
                <w:lang w:val="es-ES_tradnl" w:eastAsia="ms-BN"/>
              </w:rPr>
              <w:t>Problemas familiares</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p>
        </w:tc>
      </w:tr>
      <w:tr w:rsidR="00785262" w:rsidRPr="00507A55" w:rsidTr="00761A25">
        <w:trPr>
          <w:trHeight w:val="240"/>
        </w:trPr>
        <w:tc>
          <w:tcPr>
            <w:tcW w:w="2210" w:type="dxa"/>
          </w:tcPr>
          <w:p w:rsidR="00785262" w:rsidRPr="00761A25" w:rsidRDefault="00785262" w:rsidP="00761A25">
            <w:pPr>
              <w:spacing w:before="40" w:after="40" w:line="210" w:lineRule="exact"/>
              <w:ind w:right="40"/>
              <w:rPr>
                <w:sz w:val="17"/>
                <w:szCs w:val="17"/>
                <w:lang w:val="es-ES_tradnl" w:eastAsia="ms-BN"/>
              </w:rPr>
            </w:pPr>
            <w:r w:rsidRPr="00761A25">
              <w:rPr>
                <w:sz w:val="17"/>
                <w:szCs w:val="17"/>
                <w:lang w:val="es-ES_tradnl" w:eastAsia="ms-BN"/>
              </w:rPr>
              <w:t>Abandono</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2</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2</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0</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0</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1</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w:t>
            </w:r>
          </w:p>
        </w:tc>
      </w:tr>
      <w:tr w:rsidR="00785262" w:rsidRPr="00507A55" w:rsidTr="00761A25">
        <w:trPr>
          <w:trHeight w:val="240"/>
        </w:trPr>
        <w:tc>
          <w:tcPr>
            <w:tcW w:w="2210" w:type="dxa"/>
          </w:tcPr>
          <w:p w:rsidR="00785262" w:rsidRPr="00761A25" w:rsidRDefault="00785262" w:rsidP="00761A25">
            <w:pPr>
              <w:spacing w:before="40" w:after="40" w:line="210" w:lineRule="exact"/>
              <w:ind w:right="40"/>
              <w:rPr>
                <w:sz w:val="17"/>
                <w:szCs w:val="17"/>
                <w:lang w:val="es-ES_tradnl" w:eastAsia="ms-BN"/>
              </w:rPr>
            </w:pPr>
            <w:r w:rsidRPr="00761A25">
              <w:rPr>
                <w:sz w:val="17"/>
                <w:szCs w:val="17"/>
                <w:lang w:val="es-ES_tradnl" w:eastAsia="ms-BN"/>
              </w:rPr>
              <w:t>Estancia breve voluntaria</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4</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2</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7</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13</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13</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14</w:t>
            </w:r>
          </w:p>
        </w:tc>
      </w:tr>
      <w:tr w:rsidR="00785262" w:rsidRPr="00507A55" w:rsidTr="00761A25">
        <w:trPr>
          <w:trHeight w:val="240"/>
        </w:trPr>
        <w:tc>
          <w:tcPr>
            <w:tcW w:w="2210" w:type="dxa"/>
          </w:tcPr>
          <w:p w:rsidR="00785262" w:rsidRPr="00761A25" w:rsidRDefault="00785262" w:rsidP="00761A25">
            <w:pPr>
              <w:spacing w:before="40" w:after="40" w:line="210" w:lineRule="exact"/>
              <w:ind w:right="40"/>
              <w:rPr>
                <w:sz w:val="17"/>
                <w:szCs w:val="17"/>
                <w:lang w:val="es-ES_tradnl" w:eastAsia="ms-BN"/>
              </w:rPr>
            </w:pPr>
            <w:r w:rsidRPr="00761A25">
              <w:rPr>
                <w:sz w:val="17"/>
                <w:szCs w:val="17"/>
                <w:lang w:val="es-ES_tradnl" w:eastAsia="ms-BN"/>
              </w:rPr>
              <w:t>Abuso sexual</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p>
        </w:tc>
      </w:tr>
      <w:tr w:rsidR="00785262" w:rsidRPr="00507A55" w:rsidTr="00761A25">
        <w:trPr>
          <w:trHeight w:val="240"/>
        </w:trPr>
        <w:tc>
          <w:tcPr>
            <w:tcW w:w="2210" w:type="dxa"/>
          </w:tcPr>
          <w:p w:rsidR="00785262" w:rsidRPr="00761A25" w:rsidRDefault="00785262" w:rsidP="00761A25">
            <w:pPr>
              <w:spacing w:before="40" w:after="40" w:line="210" w:lineRule="exact"/>
              <w:ind w:right="40"/>
              <w:rPr>
                <w:sz w:val="17"/>
                <w:szCs w:val="17"/>
                <w:lang w:val="es-ES_tradnl" w:eastAsia="ms-BN"/>
              </w:rPr>
            </w:pPr>
            <w:r w:rsidRPr="00761A25">
              <w:rPr>
                <w:sz w:val="17"/>
                <w:szCs w:val="17"/>
                <w:lang w:val="es-ES_tradnl" w:eastAsia="ms-BN"/>
              </w:rPr>
              <w:t>Incesto</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6</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9</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2</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9</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2</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2</w:t>
            </w:r>
          </w:p>
        </w:tc>
      </w:tr>
      <w:tr w:rsidR="00785262" w:rsidRPr="00507A55" w:rsidTr="00761A25">
        <w:trPr>
          <w:trHeight w:val="240"/>
        </w:trPr>
        <w:tc>
          <w:tcPr>
            <w:tcW w:w="2210" w:type="dxa"/>
          </w:tcPr>
          <w:p w:rsidR="00785262" w:rsidRPr="00761A25" w:rsidRDefault="00785262" w:rsidP="00761A25">
            <w:pPr>
              <w:spacing w:before="40" w:after="40" w:line="210" w:lineRule="exact"/>
              <w:ind w:right="40"/>
              <w:rPr>
                <w:sz w:val="17"/>
                <w:szCs w:val="17"/>
                <w:lang w:val="es-ES_tradnl" w:eastAsia="ms-BN"/>
              </w:rPr>
            </w:pPr>
            <w:r w:rsidRPr="00761A25">
              <w:rPr>
                <w:sz w:val="17"/>
                <w:szCs w:val="17"/>
                <w:lang w:val="es-ES_tradnl" w:eastAsia="ms-BN"/>
              </w:rPr>
              <w:t>Violación</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3</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4</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0</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7</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2</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2</w:t>
            </w:r>
          </w:p>
        </w:tc>
      </w:tr>
      <w:tr w:rsidR="00785262" w:rsidRPr="00507A55" w:rsidTr="00761A25">
        <w:trPr>
          <w:trHeight w:val="240"/>
        </w:trPr>
        <w:tc>
          <w:tcPr>
            <w:tcW w:w="2210" w:type="dxa"/>
          </w:tcPr>
          <w:p w:rsidR="00785262" w:rsidRPr="00761A25" w:rsidRDefault="00785262" w:rsidP="00761A25">
            <w:pPr>
              <w:spacing w:before="40" w:after="40" w:line="210" w:lineRule="exact"/>
              <w:ind w:right="40"/>
              <w:rPr>
                <w:sz w:val="17"/>
                <w:szCs w:val="17"/>
                <w:lang w:val="es-ES_tradnl" w:eastAsia="ms-BN"/>
              </w:rPr>
            </w:pPr>
            <w:r w:rsidRPr="00761A25">
              <w:rPr>
                <w:sz w:val="17"/>
                <w:szCs w:val="17"/>
                <w:lang w:val="es-ES_tradnl" w:eastAsia="ms-BN"/>
              </w:rPr>
              <w:t>Acoso</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0</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0</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0</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7</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6</w:t>
            </w:r>
          </w:p>
        </w:tc>
        <w:tc>
          <w:tcPr>
            <w:tcW w:w="860" w:type="dxa"/>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w:t>
            </w:r>
          </w:p>
        </w:tc>
      </w:tr>
      <w:tr w:rsidR="00785262" w:rsidRPr="00507A55" w:rsidTr="00761A25">
        <w:trPr>
          <w:trHeight w:val="240"/>
        </w:trPr>
        <w:tc>
          <w:tcPr>
            <w:tcW w:w="2210" w:type="dxa"/>
            <w:tcBorders>
              <w:bottom w:val="single" w:sz="12" w:space="0" w:color="auto"/>
            </w:tcBorders>
          </w:tcPr>
          <w:p w:rsidR="00785262" w:rsidRPr="00761A25" w:rsidRDefault="00785262" w:rsidP="00761A25">
            <w:pPr>
              <w:spacing w:before="40" w:after="40" w:line="210" w:lineRule="exact"/>
              <w:ind w:right="40"/>
              <w:rPr>
                <w:sz w:val="17"/>
                <w:szCs w:val="17"/>
                <w:lang w:val="es-ES_tradnl" w:eastAsia="ms-BN"/>
              </w:rPr>
            </w:pPr>
            <w:r w:rsidRPr="00761A25">
              <w:rPr>
                <w:sz w:val="17"/>
                <w:szCs w:val="17"/>
                <w:lang w:val="es-ES_tradnl" w:eastAsia="ms-BN"/>
              </w:rPr>
              <w:t>Abandono infantil</w:t>
            </w:r>
          </w:p>
        </w:tc>
        <w:tc>
          <w:tcPr>
            <w:tcW w:w="860" w:type="dxa"/>
            <w:tcBorders>
              <w:bottom w:val="single" w:sz="12" w:space="0" w:color="auto"/>
            </w:tcBorders>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3</w:t>
            </w:r>
          </w:p>
        </w:tc>
        <w:tc>
          <w:tcPr>
            <w:tcW w:w="860" w:type="dxa"/>
            <w:tcBorders>
              <w:bottom w:val="single" w:sz="12" w:space="0" w:color="auto"/>
            </w:tcBorders>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2</w:t>
            </w:r>
          </w:p>
        </w:tc>
        <w:tc>
          <w:tcPr>
            <w:tcW w:w="860" w:type="dxa"/>
            <w:tcBorders>
              <w:bottom w:val="single" w:sz="12" w:space="0" w:color="auto"/>
            </w:tcBorders>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2</w:t>
            </w:r>
          </w:p>
        </w:tc>
        <w:tc>
          <w:tcPr>
            <w:tcW w:w="860" w:type="dxa"/>
            <w:tcBorders>
              <w:bottom w:val="single" w:sz="12" w:space="0" w:color="auto"/>
            </w:tcBorders>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0</w:t>
            </w:r>
          </w:p>
        </w:tc>
        <w:tc>
          <w:tcPr>
            <w:tcW w:w="860" w:type="dxa"/>
            <w:tcBorders>
              <w:bottom w:val="single" w:sz="12" w:space="0" w:color="auto"/>
            </w:tcBorders>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1</w:t>
            </w:r>
          </w:p>
        </w:tc>
        <w:tc>
          <w:tcPr>
            <w:tcW w:w="860" w:type="dxa"/>
            <w:tcBorders>
              <w:bottom w:val="single" w:sz="12" w:space="0" w:color="auto"/>
            </w:tcBorders>
            <w:vAlign w:val="bottom"/>
          </w:tcPr>
          <w:p w:rsidR="00785262" w:rsidRPr="00761A25" w:rsidRDefault="00785262" w:rsidP="00761A25">
            <w:pPr>
              <w:spacing w:before="40" w:after="40" w:line="210" w:lineRule="exact"/>
              <w:ind w:right="40"/>
              <w:jc w:val="right"/>
              <w:rPr>
                <w:sz w:val="17"/>
                <w:szCs w:val="17"/>
                <w:lang w:val="es-ES_tradnl" w:eastAsia="ms-BN"/>
              </w:rPr>
            </w:pPr>
            <w:r w:rsidRPr="00761A25">
              <w:rPr>
                <w:sz w:val="17"/>
                <w:szCs w:val="17"/>
                <w:lang w:val="es-ES_tradnl" w:eastAsia="ms-BN"/>
              </w:rPr>
              <w:t>-</w:t>
            </w:r>
          </w:p>
        </w:tc>
      </w:tr>
    </w:tbl>
    <w:p w:rsidR="003D571F" w:rsidRDefault="003D571F" w:rsidP="003D571F">
      <w:pPr>
        <w:pStyle w:val="SingleTxt"/>
        <w:spacing w:after="0" w:line="120" w:lineRule="exact"/>
        <w:rPr>
          <w:sz w:val="10"/>
        </w:rPr>
      </w:pPr>
    </w:p>
    <w:p w:rsidR="00785262" w:rsidRPr="003D571F" w:rsidRDefault="00785262" w:rsidP="003D571F">
      <w:pPr>
        <w:pStyle w:val="FootnoteText"/>
        <w:tabs>
          <w:tab w:val="clear" w:pos="418"/>
          <w:tab w:val="right" w:pos="1476"/>
          <w:tab w:val="left" w:pos="1548"/>
          <w:tab w:val="right" w:pos="1836"/>
          <w:tab w:val="left" w:pos="1908"/>
        </w:tabs>
        <w:ind w:left="1548" w:right="1267" w:hanging="288"/>
        <w:rPr>
          <w:lang w:eastAsia="en-US"/>
        </w:rPr>
      </w:pPr>
      <w:r w:rsidRPr="003D571F">
        <w:rPr>
          <w:i/>
          <w:lang w:eastAsia="en-US"/>
        </w:rPr>
        <w:t xml:space="preserve">Fuente: </w:t>
      </w:r>
      <w:r w:rsidRPr="003D571F">
        <w:rPr>
          <w:lang w:eastAsia="en-US"/>
        </w:rPr>
        <w:t>Departamento de Desarrollo Comunitario</w:t>
      </w:r>
    </w:p>
    <w:p w:rsidR="00A11F02" w:rsidRDefault="00785262" w:rsidP="00A11F02">
      <w:pPr>
        <w:pStyle w:val="SingleTxt"/>
        <w:spacing w:after="0" w:line="120" w:lineRule="exact"/>
        <w:rPr>
          <w:sz w:val="10"/>
        </w:rPr>
      </w:pPr>
      <w:r w:rsidRPr="00507A55">
        <w:rPr>
          <w:lang w:val="es-ES_tradnl"/>
        </w:rPr>
        <w:br w:type="page"/>
      </w:r>
    </w:p>
    <w:p w:rsidR="00785262" w:rsidRPr="00A11F02" w:rsidRDefault="00A11F02" w:rsidP="00A11F0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785262" w:rsidRPr="00A11F02">
        <w:t>Referencias</w:t>
      </w:r>
    </w:p>
    <w:p w:rsidR="00A11F02" w:rsidRDefault="00A11F02" w:rsidP="00A11F02">
      <w:pPr>
        <w:pStyle w:val="SingleTxt"/>
        <w:spacing w:after="0" w:line="120" w:lineRule="exact"/>
        <w:rPr>
          <w:sz w:val="10"/>
        </w:rPr>
      </w:pPr>
    </w:p>
    <w:p w:rsidR="00A11F02" w:rsidRDefault="00A11F02" w:rsidP="00A11F02">
      <w:pPr>
        <w:pStyle w:val="SingleTxt"/>
        <w:spacing w:after="0" w:line="120" w:lineRule="exact"/>
        <w:rPr>
          <w:sz w:val="10"/>
        </w:rPr>
      </w:pPr>
    </w:p>
    <w:p w:rsidR="00785262" w:rsidRPr="00A11F02" w:rsidRDefault="00785262" w:rsidP="00A11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1F02">
        <w:tab/>
      </w:r>
      <w:r w:rsidRPr="00A11F02">
        <w:tab/>
        <w:t>Referidas específicamente a la Convención sobre la Eliminación de todas las Formas de Discriminación contra la Mujer</w:t>
      </w:r>
    </w:p>
    <w:p w:rsidR="00A11F02" w:rsidRDefault="007A52CA" w:rsidP="00A11F02">
      <w:pPr>
        <w:pStyle w:val="SingleTxt"/>
        <w:spacing w:after="0" w:line="120" w:lineRule="exact"/>
        <w:rPr>
          <w:sz w:val="10"/>
        </w:rPr>
      </w:pPr>
      <w:r>
        <w:rPr>
          <w:lang w:val="es-ES_tradnl"/>
        </w:rPr>
        <w:tab/>
      </w:r>
    </w:p>
    <w:p w:rsidR="00785262" w:rsidRPr="00507A55" w:rsidRDefault="007A52CA" w:rsidP="007A52CA">
      <w:pPr>
        <w:pStyle w:val="SingleTxt"/>
        <w:rPr>
          <w:lang w:val="es-ES_tradnl"/>
        </w:rPr>
      </w:pPr>
      <w:r>
        <w:rPr>
          <w:lang w:val="es-ES_tradnl"/>
        </w:rPr>
        <w:tab/>
      </w:r>
      <w:r w:rsidR="00785262" w:rsidRPr="00507A55">
        <w:rPr>
          <w:lang w:val="es-ES_tradnl"/>
        </w:rPr>
        <w:t>Adición. Compilación de directrices relativas a la forma y el contenido de los informes que deben presentar los Estados partes en los tratados internacionales de derechos humanos a partir del 31 de diciembre de 2002. Instrumentos Internacionales de Derechos Humanos de los Estados Unidos. HRI/GEN/2/Rev.1/Add.2, 5 de mayo de 2003.</w:t>
      </w:r>
    </w:p>
    <w:p w:rsidR="00785262" w:rsidRPr="00507A55" w:rsidRDefault="007A52CA" w:rsidP="007A52CA">
      <w:pPr>
        <w:pStyle w:val="SingleTxt"/>
        <w:rPr>
          <w:lang w:val="es-ES_tradnl"/>
        </w:rPr>
      </w:pPr>
      <w:r>
        <w:rPr>
          <w:lang w:val="es-ES_tradnl"/>
        </w:rPr>
        <w:tab/>
      </w:r>
      <w:r>
        <w:rPr>
          <w:lang w:val="es-ES_tradnl"/>
        </w:rPr>
        <w:tab/>
      </w:r>
      <w:r w:rsidR="00785262" w:rsidRPr="00507A55">
        <w:rPr>
          <w:lang w:val="es-ES_tradnl"/>
        </w:rPr>
        <w:t>Convención sobre la Eliminación de todas las Formas de Discriminación contra la Mujer. Análisis y observaciones preparadas por la Fiscalía General.</w:t>
      </w:r>
    </w:p>
    <w:p w:rsidR="00785262" w:rsidRPr="00507A55" w:rsidRDefault="007A52CA" w:rsidP="007A52CA">
      <w:pPr>
        <w:pStyle w:val="SingleTxt"/>
        <w:rPr>
          <w:lang w:val="es-ES_tradnl"/>
        </w:rPr>
      </w:pPr>
      <w:r>
        <w:rPr>
          <w:lang w:val="es-ES_tradnl"/>
        </w:rPr>
        <w:tab/>
      </w:r>
      <w:r>
        <w:rPr>
          <w:lang w:val="es-ES_tradnl"/>
        </w:rPr>
        <w:tab/>
      </w:r>
      <w:r w:rsidR="00785262" w:rsidRPr="00507A55">
        <w:rPr>
          <w:lang w:val="es-ES_tradnl"/>
        </w:rPr>
        <w:t>Resumen de los artículos de la Convención sobre la Eliminación de todas las Formas de Discriminación contra la Mujer. Recomendaciones generales del Comité para la Eliminación de la Discriminación contra la Mujer.</w:t>
      </w:r>
    </w:p>
    <w:p w:rsidR="00785262" w:rsidRPr="00507A55" w:rsidRDefault="007A52CA" w:rsidP="007A52CA">
      <w:pPr>
        <w:pStyle w:val="SingleTxt"/>
        <w:rPr>
          <w:lang w:val="es-ES_tradnl"/>
        </w:rPr>
      </w:pPr>
      <w:r>
        <w:rPr>
          <w:i/>
          <w:lang w:val="es-ES_tradnl"/>
        </w:rPr>
        <w:tab/>
      </w:r>
      <w:r>
        <w:rPr>
          <w:i/>
          <w:lang w:val="es-ES_tradnl"/>
        </w:rPr>
        <w:tab/>
      </w:r>
      <w:r w:rsidR="00785262" w:rsidRPr="00507A55">
        <w:rPr>
          <w:i/>
          <w:lang w:val="es-ES_tradnl"/>
        </w:rPr>
        <w:t>CEDAW, for Women’s Equality</w:t>
      </w:r>
      <w:r w:rsidR="00785262" w:rsidRPr="00507A55">
        <w:rPr>
          <w:lang w:val="es-ES_tradnl"/>
        </w:rPr>
        <w:t>. Programa CEDAW en Asia Sudoriental del Fondo de Desarrollo de las Naciones Unidas para la Mujer (UNIFEM).</w:t>
      </w:r>
    </w:p>
    <w:p w:rsidR="00785262" w:rsidRPr="00507A55" w:rsidRDefault="007A52CA" w:rsidP="007A52CA">
      <w:pPr>
        <w:pStyle w:val="SingleTxt"/>
        <w:rPr>
          <w:lang w:val="es-ES_tradnl"/>
        </w:rPr>
      </w:pPr>
      <w:r w:rsidRPr="002F44FC">
        <w:tab/>
      </w:r>
      <w:r w:rsidRPr="002F44FC">
        <w:tab/>
      </w:r>
      <w:r w:rsidR="00785262" w:rsidRPr="00507A55">
        <w:rPr>
          <w:lang w:val="en-US"/>
        </w:rPr>
        <w:t xml:space="preserve">The CEDAW Reporting and Follow-up in promotion of human rights of women: the National Compliance of International Women’s Treaty, Emb. </w:t>
      </w:r>
      <w:r w:rsidR="00785262" w:rsidRPr="00507A55">
        <w:rPr>
          <w:lang w:val="es-ES_tradnl"/>
        </w:rPr>
        <w:t>Salma Khan. Presentado en la reunión de alto nivel sobre buenas prácticas relacionadas con el proceso de presentación de informes y de seguimiento del Comité, organizada por la Asociación de Naciones de Asia Sudoriental (ASEAN), que se celebró los días 14 y 15 de enero de 2008 en Vientaine (República Democrática Popular Lao).</w:t>
      </w:r>
    </w:p>
    <w:p w:rsidR="00785262" w:rsidRPr="00507A55" w:rsidRDefault="007A52CA" w:rsidP="007A52CA">
      <w:pPr>
        <w:pStyle w:val="SingleTxt"/>
        <w:rPr>
          <w:lang w:val="es-ES_tradnl"/>
        </w:rPr>
      </w:pPr>
      <w:r>
        <w:rPr>
          <w:lang w:val="es-ES_tradnl"/>
        </w:rPr>
        <w:tab/>
      </w:r>
      <w:r>
        <w:rPr>
          <w:lang w:val="es-ES_tradnl"/>
        </w:rPr>
        <w:tab/>
      </w:r>
      <w:r w:rsidR="00785262" w:rsidRPr="00507A55">
        <w:rPr>
          <w:lang w:val="es-ES_tradnl"/>
        </w:rPr>
        <w:t>Convención sobre la Eliminación de todas las Formas de Discriminación contra la Mujer. Aprobada y abierta a la firma, ratificación y adhesión en virtud de la resolución 34/180 de la Asamblea General, de 18 de diciembre de 1979. Entró el vigor el 3 de septiembre de 1981, de conformidad con al artículo 27, párrafo 1.</w:t>
      </w:r>
    </w:p>
    <w:p w:rsidR="00785262" w:rsidRPr="00507A55" w:rsidRDefault="007A52CA" w:rsidP="007A52CA">
      <w:pPr>
        <w:pStyle w:val="SingleTxt"/>
        <w:rPr>
          <w:lang w:val="es-ES_tradnl"/>
        </w:rPr>
      </w:pPr>
      <w:r w:rsidRPr="002F44FC">
        <w:rPr>
          <w:i/>
        </w:rPr>
        <w:tab/>
      </w:r>
      <w:r w:rsidRPr="002F44FC">
        <w:rPr>
          <w:i/>
        </w:rPr>
        <w:tab/>
      </w:r>
      <w:r w:rsidR="00785262" w:rsidRPr="007A52CA">
        <w:rPr>
          <w:i/>
          <w:lang w:val="en-US"/>
        </w:rPr>
        <w:t>The Convention on the Elimination of All Forms of Discrimination against Women: the Reporting Process-A manual for Commonwealth Jurisdictions</w:t>
      </w:r>
      <w:r w:rsidR="00785262" w:rsidRPr="00507A55">
        <w:rPr>
          <w:lang w:val="en-US"/>
        </w:rPr>
        <w:t xml:space="preserve">. </w:t>
      </w:r>
      <w:r w:rsidR="00785262" w:rsidRPr="00507A55">
        <w:rPr>
          <w:lang w:val="es-ES_tradnl"/>
        </w:rPr>
        <w:t>Secretaría del Commonwealth. 1988.</w:t>
      </w:r>
    </w:p>
    <w:p w:rsidR="00785262" w:rsidRPr="00507A55" w:rsidRDefault="007A52CA" w:rsidP="007A52CA">
      <w:pPr>
        <w:pStyle w:val="SingleTxt"/>
        <w:rPr>
          <w:lang w:val="es-ES_tradnl"/>
        </w:rPr>
      </w:pPr>
      <w:r>
        <w:rPr>
          <w:lang w:val="es-ES_tradnl"/>
        </w:rPr>
        <w:tab/>
      </w:r>
      <w:r>
        <w:rPr>
          <w:lang w:val="es-ES_tradnl"/>
        </w:rPr>
        <w:tab/>
      </w:r>
      <w:r w:rsidR="00785262" w:rsidRPr="00507A55">
        <w:rPr>
          <w:lang w:val="es-ES_tradnl"/>
        </w:rPr>
        <w:t>Declaración conjunta de la reunión de alto nivel sobre buenas prácticas relacionadas con el proceso de presentación de informes y de seguimiento del Comité, organizada por la Asociación de Naciones de Asia Sudoriental (ASEAN), que se celebró los días 14 y 15 de enero de 2008 Vientaine (República Democrática Popular Lao).</w:t>
      </w:r>
    </w:p>
    <w:p w:rsidR="00785262" w:rsidRPr="00507A55" w:rsidRDefault="007A52CA" w:rsidP="007A52CA">
      <w:pPr>
        <w:pStyle w:val="SingleTxt"/>
        <w:rPr>
          <w:lang w:val="es-ES_tradnl"/>
        </w:rPr>
      </w:pPr>
      <w:r>
        <w:rPr>
          <w:lang w:val="es-ES_tradnl"/>
        </w:rPr>
        <w:tab/>
      </w:r>
      <w:r>
        <w:rPr>
          <w:lang w:val="es-ES_tradnl"/>
        </w:rPr>
        <w:tab/>
      </w:r>
      <w:r w:rsidR="00785262" w:rsidRPr="00507A55">
        <w:rPr>
          <w:lang w:val="es-ES_tradnl"/>
        </w:rPr>
        <w:t>Informe del Secretario General. Compilación de directrices relativas a la forma y el contenido de los informes que deben presentar los Estados partes en los tratados internacionales de derechos humanos. Instrumentos Internacionales de Derechos Humanos de los Estados Unidos. HRI/GEN/2/Rev.4, 21 de mayo de 2007.</w:t>
      </w:r>
    </w:p>
    <w:p w:rsidR="00A11F02" w:rsidRDefault="00A11F02" w:rsidP="00A11F02">
      <w:pPr>
        <w:pStyle w:val="SingleTxt"/>
        <w:spacing w:after="0" w:line="120" w:lineRule="exact"/>
        <w:rPr>
          <w:sz w:val="10"/>
        </w:rPr>
      </w:pPr>
    </w:p>
    <w:p w:rsidR="00785262" w:rsidRPr="00A11F02" w:rsidRDefault="00A11F02" w:rsidP="00A11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785262" w:rsidRPr="00A11F02">
        <w:tab/>
      </w:r>
      <w:r w:rsidR="00785262" w:rsidRPr="00A11F02">
        <w:tab/>
        <w:t>Generales</w:t>
      </w:r>
    </w:p>
    <w:p w:rsidR="00A11F02" w:rsidRDefault="00A11F02" w:rsidP="00A11F02">
      <w:pPr>
        <w:pStyle w:val="SingleTxt"/>
        <w:spacing w:after="0" w:line="120" w:lineRule="exact"/>
        <w:rPr>
          <w:sz w:val="10"/>
        </w:rPr>
      </w:pPr>
    </w:p>
    <w:p w:rsidR="00785262" w:rsidRPr="00507A55" w:rsidRDefault="00A11F02" w:rsidP="00A11F02">
      <w:pPr>
        <w:pStyle w:val="SingleTxt"/>
        <w:rPr>
          <w:lang w:val="en-US"/>
        </w:rPr>
      </w:pPr>
      <w:r>
        <w:rPr>
          <w:lang w:val="es-ES_tradnl"/>
        </w:rPr>
        <w:tab/>
      </w:r>
      <w:r>
        <w:rPr>
          <w:lang w:val="es-ES_tradnl"/>
        </w:rPr>
        <w:tab/>
      </w:r>
      <w:r w:rsidR="00785262" w:rsidRPr="00507A55">
        <w:rPr>
          <w:lang w:val="es-ES_tradnl"/>
        </w:rPr>
        <w:t xml:space="preserve">Confederación de Organizaciones de Mujeres de la ASEAN: </w:t>
      </w:r>
      <w:r w:rsidR="00785262" w:rsidRPr="00A11F02">
        <w:rPr>
          <w:i/>
          <w:lang w:val="es-ES_tradnl"/>
        </w:rPr>
        <w:t>Beijing Platform for Action in the ASEAN Region: Gains, Obstacles and Prospects</w:t>
      </w:r>
      <w:r w:rsidR="00785262" w:rsidRPr="00507A55">
        <w:rPr>
          <w:lang w:val="es-ES_tradnl"/>
        </w:rPr>
        <w:t xml:space="preserve">. </w:t>
      </w:r>
      <w:r w:rsidR="00785262" w:rsidRPr="00507A55">
        <w:rPr>
          <w:lang w:val="en-US"/>
        </w:rPr>
        <w:t>2005.</w:t>
      </w:r>
    </w:p>
    <w:p w:rsidR="00785262" w:rsidRPr="00507A55" w:rsidRDefault="00A11F02" w:rsidP="00A11F02">
      <w:pPr>
        <w:pStyle w:val="SingleTxt"/>
        <w:rPr>
          <w:lang w:val="es-ES_tradnl"/>
        </w:rPr>
      </w:pPr>
      <w:r>
        <w:rPr>
          <w:lang w:val="en-US"/>
        </w:rPr>
        <w:tab/>
      </w:r>
      <w:r>
        <w:rPr>
          <w:lang w:val="en-US"/>
        </w:rPr>
        <w:tab/>
      </w:r>
      <w:r w:rsidR="00785262" w:rsidRPr="00507A55">
        <w:rPr>
          <w:lang w:val="en-US"/>
        </w:rPr>
        <w:t xml:space="preserve">Secretaría de la ASEAN: </w:t>
      </w:r>
      <w:r w:rsidR="00785262" w:rsidRPr="00A11F02">
        <w:rPr>
          <w:i/>
          <w:lang w:val="en-US"/>
        </w:rPr>
        <w:t>Third Report on the Advancement of Women in ASEAN: Gender Dimensions of Globalisation and Regional Integration</w:t>
      </w:r>
      <w:r w:rsidR="00785262" w:rsidRPr="00507A55">
        <w:rPr>
          <w:lang w:val="en-US"/>
        </w:rPr>
        <w:t xml:space="preserve">. </w:t>
      </w:r>
      <w:r w:rsidR="00785262" w:rsidRPr="00507A55">
        <w:rPr>
          <w:lang w:val="es-ES_tradnl"/>
        </w:rPr>
        <w:t>2007.</w:t>
      </w:r>
    </w:p>
    <w:p w:rsidR="00785262" w:rsidRPr="00507A55" w:rsidRDefault="00A11F02" w:rsidP="00A11F02">
      <w:pPr>
        <w:pStyle w:val="SingleTxt"/>
        <w:rPr>
          <w:lang w:val="es-ES_tradnl"/>
        </w:rPr>
      </w:pPr>
      <w:r>
        <w:rPr>
          <w:lang w:val="es-ES_tradnl"/>
        </w:rPr>
        <w:tab/>
      </w:r>
      <w:r>
        <w:rPr>
          <w:lang w:val="es-ES_tradnl"/>
        </w:rPr>
        <w:tab/>
      </w:r>
      <w:r w:rsidR="00785262" w:rsidRPr="00507A55">
        <w:rPr>
          <w:lang w:val="es-ES_tradnl"/>
        </w:rPr>
        <w:t xml:space="preserve">Gobierno de Brunei Darussalam: Informe relativo a la Convención sobre los Derechos del Niño, julio de 2001. </w:t>
      </w:r>
    </w:p>
    <w:p w:rsidR="00785262" w:rsidRPr="00507A55" w:rsidRDefault="00A11F02" w:rsidP="00A11F02">
      <w:pPr>
        <w:pStyle w:val="SingleTxt"/>
        <w:rPr>
          <w:lang w:val="es-ES_tradnl"/>
        </w:rPr>
      </w:pPr>
      <w:r>
        <w:rPr>
          <w:lang w:val="es-ES_tradnl"/>
        </w:rPr>
        <w:tab/>
      </w:r>
      <w:r>
        <w:rPr>
          <w:lang w:val="es-ES_tradnl"/>
        </w:rPr>
        <w:tab/>
      </w:r>
      <w:r w:rsidR="00785262" w:rsidRPr="00507A55">
        <w:rPr>
          <w:lang w:val="es-ES_tradnl"/>
        </w:rPr>
        <w:t>Gobierno de Brunei Darussalam: Plan Nacional de Desarrollo a Largo Plazo, 2007.</w:t>
      </w:r>
    </w:p>
    <w:p w:rsidR="00785262" w:rsidRPr="00507A55" w:rsidRDefault="00A11F02" w:rsidP="00A11F02">
      <w:pPr>
        <w:pStyle w:val="SingleTxt"/>
        <w:rPr>
          <w:lang w:val="es-ES_tradnl"/>
        </w:rPr>
      </w:pPr>
      <w:r>
        <w:rPr>
          <w:lang w:val="es-ES_tradnl"/>
        </w:rPr>
        <w:tab/>
      </w:r>
      <w:r>
        <w:rPr>
          <w:lang w:val="es-ES_tradnl"/>
        </w:rPr>
        <w:tab/>
      </w:r>
      <w:r w:rsidR="00785262" w:rsidRPr="00507A55">
        <w:rPr>
          <w:lang w:val="es-ES_tradnl"/>
        </w:rPr>
        <w:t>Brunei Darussalam: bosquejo de información sanitaria por países.</w:t>
      </w:r>
    </w:p>
    <w:p w:rsidR="00785262" w:rsidRPr="00507A55" w:rsidRDefault="00A11F02" w:rsidP="00A11F02">
      <w:pPr>
        <w:pStyle w:val="SingleTxt"/>
        <w:rPr>
          <w:lang w:val="en-US"/>
        </w:rPr>
      </w:pPr>
      <w:r>
        <w:rPr>
          <w:lang w:val="es-ES_tradnl"/>
        </w:rPr>
        <w:tab/>
      </w:r>
      <w:r>
        <w:rPr>
          <w:lang w:val="es-ES_tradnl"/>
        </w:rPr>
        <w:tab/>
      </w:r>
      <w:r w:rsidR="00785262" w:rsidRPr="00507A55">
        <w:rPr>
          <w:lang w:val="es-ES_tradnl"/>
        </w:rPr>
        <w:t xml:space="preserve">Consejo contra el SIDA de Brunei Darussalam: Calendario de actividades para el período 1997-2003. </w:t>
      </w:r>
      <w:r w:rsidR="00785262" w:rsidRPr="00507A55">
        <w:rPr>
          <w:lang w:val="en-US"/>
        </w:rPr>
        <w:t>2003.</w:t>
      </w:r>
    </w:p>
    <w:p w:rsidR="00785262" w:rsidRPr="00507A55" w:rsidRDefault="00A11F02" w:rsidP="00A11F02">
      <w:pPr>
        <w:pStyle w:val="SingleTxt"/>
        <w:rPr>
          <w:lang w:val="es-ES_tradnl"/>
        </w:rPr>
      </w:pPr>
      <w:r>
        <w:rPr>
          <w:lang w:val="en-US"/>
        </w:rPr>
        <w:tab/>
      </w:r>
      <w:r>
        <w:rPr>
          <w:lang w:val="en-US"/>
        </w:rPr>
        <w:tab/>
      </w:r>
      <w:r w:rsidR="00785262" w:rsidRPr="00507A55">
        <w:rPr>
          <w:lang w:val="en-US"/>
        </w:rPr>
        <w:t xml:space="preserve">Datin Hjh Masni Hj Mohd Ali: </w:t>
      </w:r>
      <w:smartTag w:uri="urn:schemas-microsoft-com:office:smarttags" w:element="place">
        <w:smartTag w:uri="urn:schemas-microsoft-com:office:smarttags" w:element="country-region">
          <w:r w:rsidR="00785262" w:rsidRPr="00507A55">
            <w:rPr>
              <w:i/>
              <w:lang w:val="en-US"/>
            </w:rPr>
            <w:t>Brunei</w:t>
          </w:r>
        </w:smartTag>
      </w:smartTag>
      <w:r w:rsidR="00785262" w:rsidRPr="00507A55">
        <w:rPr>
          <w:i/>
          <w:lang w:val="en-US"/>
        </w:rPr>
        <w:t xml:space="preserve"> Women 1906-2006: achievements and challenges</w:t>
      </w:r>
      <w:r w:rsidR="00785262" w:rsidRPr="00507A55">
        <w:rPr>
          <w:lang w:val="en-US"/>
        </w:rPr>
        <w:t xml:space="preserve">. </w:t>
      </w:r>
      <w:r w:rsidR="00785262" w:rsidRPr="00507A55">
        <w:rPr>
          <w:lang w:val="es-ES_tradnl"/>
        </w:rPr>
        <w:t>Documento presentado en el tercer Seminario sobre la Historia de Brunei en conmemoración del centenario de las relaciones entre Brunei y Gran Bretaña. 2006.</w:t>
      </w:r>
    </w:p>
    <w:p w:rsidR="00785262" w:rsidRPr="00507A55" w:rsidRDefault="00A11F02" w:rsidP="00A11F02">
      <w:pPr>
        <w:pStyle w:val="SingleTxt"/>
        <w:rPr>
          <w:lang w:val="es-ES_tradnl"/>
        </w:rPr>
      </w:pPr>
      <w:r>
        <w:rPr>
          <w:lang w:val="es-ES_tradnl"/>
        </w:rPr>
        <w:tab/>
      </w:r>
      <w:r>
        <w:rPr>
          <w:lang w:val="es-ES_tradnl"/>
        </w:rPr>
        <w:tab/>
      </w:r>
      <w:r w:rsidR="00785262" w:rsidRPr="00507A55">
        <w:rPr>
          <w:lang w:val="es-ES_tradnl"/>
        </w:rPr>
        <w:t>Departamento de Desarrollo Comunitario: Plan estratégico.</w:t>
      </w:r>
    </w:p>
    <w:p w:rsidR="00785262" w:rsidRPr="00507A55" w:rsidRDefault="00A11F02" w:rsidP="00A11F02">
      <w:pPr>
        <w:pStyle w:val="SingleTxt"/>
        <w:rPr>
          <w:lang w:val="es-ES_tradnl"/>
        </w:rPr>
      </w:pPr>
      <w:r>
        <w:rPr>
          <w:lang w:val="es-ES_tradnl"/>
        </w:rPr>
        <w:tab/>
      </w:r>
      <w:r>
        <w:rPr>
          <w:lang w:val="es-ES_tradnl"/>
        </w:rPr>
        <w:tab/>
      </w:r>
      <w:r w:rsidR="00785262" w:rsidRPr="00507A55">
        <w:rPr>
          <w:lang w:val="es-ES_tradnl"/>
        </w:rPr>
        <w:t>Departamento de Desarrollo Comunitario: Informe relativo a la Convención sobre los Derechos del Niño. 2001.</w:t>
      </w:r>
    </w:p>
    <w:p w:rsidR="00785262" w:rsidRPr="00507A55" w:rsidRDefault="00A11F02" w:rsidP="00A11F02">
      <w:pPr>
        <w:pStyle w:val="SingleTxt"/>
        <w:rPr>
          <w:lang w:val="es-ES_tradnl"/>
        </w:rPr>
      </w:pPr>
      <w:r>
        <w:rPr>
          <w:lang w:val="es-ES_tradnl"/>
        </w:rPr>
        <w:tab/>
      </w:r>
      <w:r>
        <w:rPr>
          <w:lang w:val="es-ES_tradnl"/>
        </w:rPr>
        <w:tab/>
      </w:r>
      <w:r w:rsidR="00785262" w:rsidRPr="00507A55">
        <w:rPr>
          <w:lang w:val="es-ES_tradnl"/>
        </w:rPr>
        <w:t xml:space="preserve">Departamento de Desarrollo Comunitario: Boletín sobre la situación de las mujeres en Brunei Darussalam. </w:t>
      </w:r>
    </w:p>
    <w:p w:rsidR="00785262" w:rsidRPr="00507A55" w:rsidRDefault="00A11F02" w:rsidP="00A11F02">
      <w:pPr>
        <w:pStyle w:val="SingleTxt"/>
        <w:rPr>
          <w:lang w:val="es-ES_tradnl"/>
        </w:rPr>
      </w:pPr>
      <w:r>
        <w:rPr>
          <w:lang w:val="es-ES_tradnl"/>
        </w:rPr>
        <w:tab/>
      </w:r>
      <w:r>
        <w:rPr>
          <w:lang w:val="es-ES_tradnl"/>
        </w:rPr>
        <w:tab/>
      </w:r>
      <w:r w:rsidR="00785262" w:rsidRPr="00507A55">
        <w:rPr>
          <w:lang w:val="es-ES_tradnl"/>
        </w:rPr>
        <w:t xml:space="preserve">Departamento de Desarrollo Comunitario: </w:t>
      </w:r>
      <w:r w:rsidR="00785262" w:rsidRPr="00507A55">
        <w:rPr>
          <w:i/>
          <w:lang w:val="es-ES_tradnl"/>
        </w:rPr>
        <w:t>Community</w:t>
      </w:r>
      <w:r w:rsidR="00785262" w:rsidRPr="00507A55">
        <w:rPr>
          <w:lang w:val="es-ES_tradnl"/>
        </w:rPr>
        <w:t>. Boletín.</w:t>
      </w:r>
    </w:p>
    <w:p w:rsidR="00785262" w:rsidRPr="00507A55" w:rsidRDefault="00A11F02" w:rsidP="00A11F02">
      <w:pPr>
        <w:pStyle w:val="SingleTxt"/>
        <w:rPr>
          <w:lang w:val="es-ES_tradnl"/>
        </w:rPr>
      </w:pPr>
      <w:r>
        <w:rPr>
          <w:lang w:val="es-ES_tradnl"/>
        </w:rPr>
        <w:tab/>
      </w:r>
      <w:r>
        <w:rPr>
          <w:lang w:val="es-ES_tradnl"/>
        </w:rPr>
        <w:tab/>
      </w:r>
      <w:r w:rsidR="00785262" w:rsidRPr="00507A55">
        <w:rPr>
          <w:lang w:val="es-ES_tradnl"/>
        </w:rPr>
        <w:t xml:space="preserve">Departamento de Planificación Económica y Desarrollo: </w:t>
      </w:r>
      <w:r w:rsidR="00785262" w:rsidRPr="00507A55">
        <w:rPr>
          <w:i/>
          <w:lang w:val="es-ES_tradnl"/>
        </w:rPr>
        <w:t>Brunei Darussalam Millennium Development Goals</w:t>
      </w:r>
      <w:r w:rsidR="00785262" w:rsidRPr="00507A55">
        <w:rPr>
          <w:lang w:val="es-ES_tradnl"/>
        </w:rPr>
        <w:t>. PNUD. 2005.</w:t>
      </w:r>
    </w:p>
    <w:p w:rsidR="00785262" w:rsidRPr="00507A55" w:rsidRDefault="00A11F02" w:rsidP="00A11F02">
      <w:pPr>
        <w:pStyle w:val="SingleTxt"/>
        <w:rPr>
          <w:lang w:val="es-ES_tradnl"/>
        </w:rPr>
      </w:pPr>
      <w:r>
        <w:rPr>
          <w:lang w:val="es-ES_tradnl"/>
        </w:rPr>
        <w:tab/>
      </w:r>
      <w:r>
        <w:rPr>
          <w:lang w:val="es-ES_tradnl"/>
        </w:rPr>
        <w:tab/>
      </w:r>
      <w:r w:rsidR="00785262" w:rsidRPr="00507A55">
        <w:rPr>
          <w:lang w:val="es-ES_tradnl"/>
        </w:rPr>
        <w:t>Departamento de Planificación Económica y Desarrollo: Brunei Darussalam Statistical Yearbook 2004, 2005, 2006, 2007, 2008.</w:t>
      </w:r>
    </w:p>
    <w:p w:rsidR="00785262" w:rsidRPr="00507A55" w:rsidRDefault="00A11F02" w:rsidP="00A11F02">
      <w:pPr>
        <w:pStyle w:val="SingleTxt"/>
        <w:rPr>
          <w:lang w:val="es-ES_tradnl"/>
        </w:rPr>
      </w:pPr>
      <w:r>
        <w:rPr>
          <w:lang w:val="es-ES_tradnl"/>
        </w:rPr>
        <w:tab/>
      </w:r>
      <w:r>
        <w:rPr>
          <w:lang w:val="es-ES_tradnl"/>
        </w:rPr>
        <w:tab/>
      </w:r>
      <w:r w:rsidR="00785262" w:rsidRPr="00507A55">
        <w:rPr>
          <w:lang w:val="es-ES_tradnl"/>
        </w:rPr>
        <w:t xml:space="preserve">Jabatan Pembangunan Masyarakat, Kementerian Kebudayaan, Belia dan Sukan: </w:t>
      </w:r>
      <w:r w:rsidR="00785262" w:rsidRPr="00507A55">
        <w:rPr>
          <w:i/>
          <w:lang w:val="es-ES_tradnl"/>
        </w:rPr>
        <w:t>Konvensyen Hak Kanak-Kanak</w:t>
      </w:r>
      <w:r w:rsidR="00785262" w:rsidRPr="00507A55">
        <w:rPr>
          <w:lang w:val="es-ES_tradnl"/>
        </w:rPr>
        <w:t>. 2003.</w:t>
      </w:r>
    </w:p>
    <w:p w:rsidR="00785262" w:rsidRPr="00507A55" w:rsidRDefault="00A11F02" w:rsidP="00A11F02">
      <w:pPr>
        <w:pStyle w:val="SingleTxt"/>
        <w:rPr>
          <w:lang w:val="es-ES_tradnl"/>
        </w:rPr>
      </w:pPr>
      <w:r>
        <w:rPr>
          <w:lang w:val="es-ES_tradnl"/>
        </w:rPr>
        <w:tab/>
      </w:r>
      <w:r>
        <w:rPr>
          <w:lang w:val="es-ES_tradnl"/>
        </w:rPr>
        <w:tab/>
      </w:r>
      <w:r w:rsidR="00785262" w:rsidRPr="00507A55">
        <w:rPr>
          <w:lang w:val="es-ES_tradnl"/>
        </w:rPr>
        <w:t xml:space="preserve">Jabatan Pembangunan Masyarakat, Kementerian Kebudayaan, Belia dan Sukan: </w:t>
      </w:r>
      <w:r w:rsidR="00785262" w:rsidRPr="00507A55">
        <w:rPr>
          <w:i/>
          <w:lang w:val="es-ES_tradnl"/>
        </w:rPr>
        <w:t>Laporan Komprehensif Jawatankuasa Peringkat Kebangsaan bagi Menangani Isu Sosial</w:t>
      </w:r>
      <w:r w:rsidR="00785262" w:rsidRPr="00507A55">
        <w:rPr>
          <w:lang w:val="es-ES_tradnl"/>
        </w:rPr>
        <w:t>. 2003.</w:t>
      </w:r>
    </w:p>
    <w:p w:rsidR="00785262" w:rsidRPr="00507A55" w:rsidRDefault="00A11F02" w:rsidP="00A11F02">
      <w:pPr>
        <w:pStyle w:val="SingleTxt"/>
        <w:rPr>
          <w:lang w:val="es-ES_tradnl"/>
        </w:rPr>
      </w:pPr>
      <w:r>
        <w:rPr>
          <w:lang w:val="es-ES_tradnl"/>
        </w:rPr>
        <w:tab/>
      </w:r>
      <w:r>
        <w:rPr>
          <w:lang w:val="es-ES_tradnl"/>
        </w:rPr>
        <w:tab/>
      </w:r>
      <w:r w:rsidR="00785262" w:rsidRPr="00507A55">
        <w:rPr>
          <w:lang w:val="es-ES_tradnl"/>
        </w:rPr>
        <w:t xml:space="preserve">Kementerian Kebudayaan, Belia dan Sukan: </w:t>
      </w:r>
      <w:r w:rsidR="00785262" w:rsidRPr="00507A55">
        <w:rPr>
          <w:i/>
          <w:lang w:val="es-ES_tradnl"/>
        </w:rPr>
        <w:t>Rangka Kerja Perancangan Stratejik</w:t>
      </w:r>
      <w:r w:rsidR="00785262" w:rsidRPr="00507A55">
        <w:rPr>
          <w:lang w:val="es-ES_tradnl"/>
        </w:rPr>
        <w:t>. 2005-2010.</w:t>
      </w:r>
    </w:p>
    <w:p w:rsidR="00785262" w:rsidRPr="00507A55" w:rsidRDefault="00A11F02" w:rsidP="00A11F02">
      <w:pPr>
        <w:pStyle w:val="SingleTxt"/>
        <w:rPr>
          <w:lang w:val="es-ES_tradnl"/>
        </w:rPr>
      </w:pPr>
      <w:r>
        <w:rPr>
          <w:lang w:val="es-ES_tradnl"/>
        </w:rPr>
        <w:tab/>
      </w:r>
      <w:r>
        <w:rPr>
          <w:lang w:val="es-ES_tradnl"/>
        </w:rPr>
        <w:tab/>
      </w:r>
      <w:r w:rsidR="00785262" w:rsidRPr="00507A55">
        <w:rPr>
          <w:lang w:val="es-ES_tradnl"/>
        </w:rPr>
        <w:t>Ministerio de Salud de Brunei Darussalam: National Health Care Plan (2000-2010): A Strategic Framework for Action, junio de 2000.</w:t>
      </w:r>
    </w:p>
    <w:p w:rsidR="00785262" w:rsidRPr="00507A55" w:rsidRDefault="00A11F02" w:rsidP="00A11F02">
      <w:pPr>
        <w:pStyle w:val="SingleTxt"/>
        <w:rPr>
          <w:lang w:val="en-US"/>
        </w:rPr>
      </w:pPr>
      <w:r>
        <w:rPr>
          <w:lang w:val="es-ES_tradnl"/>
        </w:rPr>
        <w:tab/>
      </w:r>
      <w:r>
        <w:rPr>
          <w:lang w:val="es-ES_tradnl"/>
        </w:rPr>
        <w:tab/>
      </w:r>
      <w:r w:rsidR="00785262" w:rsidRPr="00507A55">
        <w:rPr>
          <w:lang w:val="es-ES_tradnl"/>
        </w:rPr>
        <w:t xml:space="preserve">Asociación Nacional de Lucha contra las Drogas (BASMIDA): Diary BASMIDA: Record of Activities from 20 Aug 2006 to 7 May 2007; and from 26 June 2007 to 5 November 2007. </w:t>
      </w:r>
      <w:r w:rsidR="00785262" w:rsidRPr="00507A55">
        <w:rPr>
          <w:lang w:val="en-US"/>
        </w:rPr>
        <w:t>2007.</w:t>
      </w:r>
    </w:p>
    <w:p w:rsidR="00785262" w:rsidRPr="00507A55" w:rsidRDefault="00A11F02" w:rsidP="00A11F02">
      <w:pPr>
        <w:pStyle w:val="SingleTxt"/>
        <w:rPr>
          <w:lang w:val="es-ES_tradnl"/>
        </w:rPr>
      </w:pPr>
      <w:r>
        <w:rPr>
          <w:lang w:val="en-US"/>
        </w:rPr>
        <w:tab/>
      </w:r>
      <w:r>
        <w:rPr>
          <w:lang w:val="en-US"/>
        </w:rPr>
        <w:tab/>
      </w:r>
      <w:r w:rsidR="00785262" w:rsidRPr="00507A55">
        <w:rPr>
          <w:lang w:val="en-US"/>
        </w:rPr>
        <w:t xml:space="preserve">Nellie Dato Paduka Haji Sunny (ed.): </w:t>
      </w:r>
      <w:r w:rsidR="00785262" w:rsidRPr="00507A55">
        <w:rPr>
          <w:i/>
          <w:lang w:val="en-US"/>
        </w:rPr>
        <w:t>Activities of Women’s NGOs and Groups</w:t>
      </w:r>
      <w:r w:rsidR="00785262" w:rsidRPr="00507A55">
        <w:rPr>
          <w:lang w:val="en-US"/>
        </w:rPr>
        <w:t xml:space="preserve">. </w:t>
      </w:r>
      <w:r w:rsidR="00785262" w:rsidRPr="00507A55">
        <w:rPr>
          <w:lang w:val="es-ES_tradnl"/>
        </w:rPr>
        <w:t>2007.</w:t>
      </w:r>
    </w:p>
    <w:p w:rsidR="00785262" w:rsidRPr="00507A55" w:rsidRDefault="00A11F02" w:rsidP="00A11F02">
      <w:pPr>
        <w:pStyle w:val="SingleTxt"/>
        <w:rPr>
          <w:lang w:val="es-ES_tradnl"/>
        </w:rPr>
      </w:pPr>
      <w:r>
        <w:rPr>
          <w:lang w:val="es-ES_tradnl"/>
        </w:rPr>
        <w:tab/>
      </w:r>
      <w:r>
        <w:rPr>
          <w:lang w:val="es-ES_tradnl"/>
        </w:rPr>
        <w:tab/>
      </w:r>
      <w:r w:rsidR="00785262" w:rsidRPr="00507A55">
        <w:rPr>
          <w:lang w:val="es-ES_tradnl"/>
        </w:rPr>
        <w:t xml:space="preserve">Dependencia de Servicios Sociales del Ministerio de Cultura, Juventud y Deportes: </w:t>
      </w:r>
      <w:r w:rsidR="00785262" w:rsidRPr="00507A55">
        <w:rPr>
          <w:i/>
          <w:lang w:val="es-ES_tradnl"/>
        </w:rPr>
        <w:t>The Advancement of Women in Brunei Darussalam</w:t>
      </w:r>
      <w:r w:rsidR="00785262" w:rsidRPr="00507A55">
        <w:rPr>
          <w:lang w:val="es-ES_tradnl"/>
        </w:rPr>
        <w:t>. Informe nacional sobre la Cuarta Conferencia Mundial sobre la Mujer, Beijing, septiembre de 1995.</w:t>
      </w:r>
    </w:p>
    <w:p w:rsidR="00785262" w:rsidRPr="00507A55" w:rsidRDefault="00A11F02" w:rsidP="00A11F02">
      <w:pPr>
        <w:pStyle w:val="SingleTxt"/>
        <w:rPr>
          <w:lang w:val="es-ES_tradnl"/>
        </w:rPr>
      </w:pPr>
      <w:r>
        <w:rPr>
          <w:lang w:val="es-ES_tradnl"/>
        </w:rPr>
        <w:tab/>
      </w:r>
      <w:r>
        <w:rPr>
          <w:lang w:val="es-ES_tradnl"/>
        </w:rPr>
        <w:tab/>
      </w:r>
      <w:r w:rsidR="00785262" w:rsidRPr="00507A55">
        <w:rPr>
          <w:lang w:val="es-ES_tradnl"/>
        </w:rPr>
        <w:t xml:space="preserve">Consejo de Empresarias de Brunei Darussalam: </w:t>
      </w:r>
      <w:r w:rsidR="00785262" w:rsidRPr="00507A55">
        <w:rPr>
          <w:i/>
          <w:lang w:val="es-ES_tradnl"/>
        </w:rPr>
        <w:t>Aims and Objectives</w:t>
      </w:r>
      <w:r w:rsidR="00785262" w:rsidRPr="00507A55">
        <w:rPr>
          <w:lang w:val="es-ES_tradnl"/>
        </w:rPr>
        <w:t>. 20 de junio de 2000.</w:t>
      </w:r>
    </w:p>
    <w:p w:rsidR="00785262" w:rsidRPr="00507A55" w:rsidRDefault="00A11F02" w:rsidP="00A11F02">
      <w:pPr>
        <w:pStyle w:val="SingleTxt"/>
        <w:rPr>
          <w:lang w:val="es-ES_tradnl"/>
        </w:rPr>
      </w:pPr>
      <w:r>
        <w:rPr>
          <w:lang w:val="es-ES_tradnl"/>
        </w:rPr>
        <w:tab/>
      </w:r>
      <w:r>
        <w:rPr>
          <w:lang w:val="es-ES_tradnl"/>
        </w:rPr>
        <w:tab/>
      </w:r>
      <w:r w:rsidR="00785262" w:rsidRPr="00507A55">
        <w:rPr>
          <w:lang w:val="es-ES_tradnl"/>
        </w:rPr>
        <w:t>Unidad de Mujeres de la Dependencia de Servicios Sociales del Ministerio de Cultura, Juventud y Deporte: Directorio de mujeres licenciadas que trabajan en el sector público. 1989.</w:t>
      </w:r>
    </w:p>
    <w:p w:rsidR="00785262" w:rsidRPr="00507A55" w:rsidRDefault="00A11F02" w:rsidP="00A11F02">
      <w:pPr>
        <w:pStyle w:val="SingleTxt"/>
        <w:rPr>
          <w:lang w:val="es-ES_tradnl"/>
        </w:rPr>
      </w:pPr>
      <w:r>
        <w:rPr>
          <w:lang w:val="es-ES_tradnl"/>
        </w:rPr>
        <w:tab/>
      </w:r>
      <w:r>
        <w:rPr>
          <w:lang w:val="es-ES_tradnl"/>
        </w:rPr>
        <w:tab/>
      </w:r>
      <w:r w:rsidR="00785262" w:rsidRPr="00507A55">
        <w:rPr>
          <w:lang w:val="es-ES_tradnl"/>
        </w:rPr>
        <w:t>Unidad de Mujeres de la Dependencia de Servicios Sociales del Ministerio de Cultura, Juventud y Deporte: Directorio de organizaciones de mujeres. 1988 y 1991.</w:t>
      </w:r>
    </w:p>
    <w:p w:rsidR="00A11F02" w:rsidRDefault="00A11F02" w:rsidP="00A11F02">
      <w:pPr>
        <w:pStyle w:val="SingleTxt"/>
        <w:spacing w:after="0" w:line="120" w:lineRule="exact"/>
        <w:rPr>
          <w:sz w:val="10"/>
        </w:rPr>
      </w:pPr>
    </w:p>
    <w:p w:rsidR="00785262" w:rsidRPr="00A11F02" w:rsidRDefault="00785262" w:rsidP="00A11F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1F02">
        <w:tab/>
      </w:r>
      <w:r w:rsidRPr="00A11F02">
        <w:tab/>
        <w:t>Comité de Redacción</w:t>
      </w:r>
    </w:p>
    <w:p w:rsidR="00A11F02" w:rsidRDefault="00A11F02" w:rsidP="00A11F02">
      <w:pPr>
        <w:pStyle w:val="SingleTxt"/>
        <w:spacing w:after="0" w:line="120" w:lineRule="exact"/>
        <w:rPr>
          <w:sz w:val="10"/>
        </w:rPr>
      </w:pPr>
    </w:p>
    <w:p w:rsidR="00785262" w:rsidRPr="00507A55" w:rsidRDefault="00785262" w:rsidP="007A52CA">
      <w:pPr>
        <w:pStyle w:val="SingleTxt"/>
        <w:rPr>
          <w:lang w:val="es-ES_tradnl"/>
        </w:rPr>
      </w:pPr>
      <w:r w:rsidRPr="00507A55">
        <w:rPr>
          <w:lang w:val="es-ES_tradnl"/>
        </w:rPr>
        <w:t>Oficina del Primer Ministro</w:t>
      </w:r>
    </w:p>
    <w:p w:rsidR="00785262" w:rsidRPr="00507A55" w:rsidRDefault="00785262" w:rsidP="007A52CA">
      <w:pPr>
        <w:pStyle w:val="SingleTxt"/>
        <w:rPr>
          <w:lang w:val="es-ES_tradnl"/>
        </w:rPr>
      </w:pPr>
      <w:r w:rsidRPr="00507A55">
        <w:rPr>
          <w:lang w:val="es-ES_tradnl"/>
        </w:rPr>
        <w:t>Ministerio de Hacienda</w:t>
      </w:r>
    </w:p>
    <w:p w:rsidR="00785262" w:rsidRPr="00507A55" w:rsidRDefault="00785262" w:rsidP="007A52CA">
      <w:pPr>
        <w:pStyle w:val="SingleTxt"/>
        <w:rPr>
          <w:lang w:val="es-ES_tradnl"/>
        </w:rPr>
      </w:pPr>
      <w:r w:rsidRPr="00507A55">
        <w:rPr>
          <w:lang w:val="es-ES_tradnl"/>
        </w:rPr>
        <w:t>Ministerio de Relaciones Exteriores y Comercio</w:t>
      </w:r>
    </w:p>
    <w:p w:rsidR="00785262" w:rsidRPr="00507A55" w:rsidRDefault="00785262" w:rsidP="007A52CA">
      <w:pPr>
        <w:pStyle w:val="SingleTxt"/>
        <w:rPr>
          <w:lang w:val="es-ES_tradnl"/>
        </w:rPr>
      </w:pPr>
      <w:r w:rsidRPr="00507A55">
        <w:rPr>
          <w:lang w:val="es-ES_tradnl"/>
        </w:rPr>
        <w:t>Ministerio de Educación</w:t>
      </w:r>
    </w:p>
    <w:p w:rsidR="00785262" w:rsidRPr="00507A55" w:rsidRDefault="00785262" w:rsidP="007A52CA">
      <w:pPr>
        <w:pStyle w:val="SingleTxt"/>
        <w:rPr>
          <w:lang w:val="es-ES_tradnl"/>
        </w:rPr>
      </w:pPr>
      <w:r w:rsidRPr="00507A55">
        <w:rPr>
          <w:lang w:val="es-ES_tradnl"/>
        </w:rPr>
        <w:t>Ministerio de Asuntos Religiosos</w:t>
      </w:r>
    </w:p>
    <w:p w:rsidR="00785262" w:rsidRPr="00507A55" w:rsidRDefault="00785262" w:rsidP="007A52CA">
      <w:pPr>
        <w:pStyle w:val="SingleTxt"/>
        <w:rPr>
          <w:lang w:val="es-ES_tradnl"/>
        </w:rPr>
      </w:pPr>
      <w:r w:rsidRPr="00507A55">
        <w:rPr>
          <w:lang w:val="es-ES_tradnl"/>
        </w:rPr>
        <w:t>Ministerio de Cultura, Juventud y Deporte</w:t>
      </w:r>
    </w:p>
    <w:p w:rsidR="00785262" w:rsidRPr="00507A55" w:rsidRDefault="00785262" w:rsidP="007A52CA">
      <w:pPr>
        <w:pStyle w:val="SingleTxt"/>
        <w:rPr>
          <w:lang w:val="es-ES_tradnl"/>
        </w:rPr>
      </w:pPr>
      <w:r w:rsidRPr="00507A55">
        <w:rPr>
          <w:lang w:val="es-ES_tradnl"/>
        </w:rPr>
        <w:t>Ministerio del Interio</w:t>
      </w:r>
      <w:r w:rsidR="00A11F02">
        <w:rPr>
          <w:lang w:val="es-ES_tradnl"/>
        </w:rPr>
        <w:t>r</w:t>
      </w:r>
    </w:p>
    <w:p w:rsidR="00785262" w:rsidRPr="00507A55" w:rsidRDefault="00A11F02" w:rsidP="007A52CA">
      <w:pPr>
        <w:pStyle w:val="SingleTxt"/>
        <w:rPr>
          <w:lang w:val="es-ES_tradnl"/>
        </w:rPr>
      </w:pPr>
      <w:r>
        <w:rPr>
          <w:lang w:val="es-ES_tradnl"/>
        </w:rPr>
        <w:t>Ministerio de Salud</w:t>
      </w:r>
    </w:p>
    <w:p w:rsidR="00785262" w:rsidRPr="00507A55" w:rsidRDefault="00785262" w:rsidP="007A52CA">
      <w:pPr>
        <w:pStyle w:val="SingleTxt"/>
        <w:rPr>
          <w:lang w:val="es-ES_tradnl"/>
        </w:rPr>
      </w:pPr>
      <w:r w:rsidRPr="00507A55">
        <w:rPr>
          <w:lang w:val="es-ES_tradnl"/>
        </w:rPr>
        <w:t>Ministerio de Industria y Recursos Primarios</w:t>
      </w:r>
    </w:p>
    <w:p w:rsidR="00785262" w:rsidRPr="00507A55" w:rsidRDefault="00785262" w:rsidP="007A52CA">
      <w:pPr>
        <w:pStyle w:val="SingleTxt"/>
        <w:rPr>
          <w:lang w:val="es-ES_tradnl"/>
        </w:rPr>
      </w:pPr>
      <w:r w:rsidRPr="00507A55">
        <w:rPr>
          <w:lang w:val="es-ES_tradnl"/>
        </w:rPr>
        <w:t>Fiscalía General</w:t>
      </w:r>
    </w:p>
    <w:p w:rsidR="00785262" w:rsidRPr="00507A55" w:rsidRDefault="00785262" w:rsidP="007A52CA">
      <w:pPr>
        <w:pStyle w:val="SingleTxt"/>
        <w:rPr>
          <w:lang w:val="es-ES_tradnl"/>
        </w:rPr>
      </w:pPr>
      <w:r w:rsidRPr="00507A55">
        <w:rPr>
          <w:lang w:val="es-ES_tradnl"/>
        </w:rPr>
        <w:t>Policía Real de Brunei</w:t>
      </w:r>
    </w:p>
    <w:p w:rsidR="00785262" w:rsidRPr="00507A55" w:rsidRDefault="00785262" w:rsidP="007A52CA">
      <w:pPr>
        <w:pStyle w:val="SingleTxt"/>
        <w:rPr>
          <w:lang w:val="es-ES_tradnl"/>
        </w:rPr>
      </w:pPr>
      <w:r w:rsidRPr="00507A55">
        <w:rPr>
          <w:lang w:val="es-ES_tradnl"/>
        </w:rPr>
        <w:t>Dependencia de Fomento de la Vivienda</w:t>
      </w:r>
    </w:p>
    <w:p w:rsidR="00785262" w:rsidRPr="00507A55" w:rsidRDefault="00785262" w:rsidP="007A52CA">
      <w:pPr>
        <w:pStyle w:val="SingleTxt"/>
        <w:rPr>
          <w:lang w:val="es-ES_tradnl"/>
        </w:rPr>
      </w:pPr>
      <w:r w:rsidRPr="00507A55">
        <w:rPr>
          <w:lang w:val="es-ES_tradnl"/>
        </w:rPr>
        <w:t>Dep</w:t>
      </w:r>
      <w:r w:rsidR="00A11F02">
        <w:rPr>
          <w:lang w:val="es-ES_tradnl"/>
        </w:rPr>
        <w:t>artamento de Radio y Televisión</w:t>
      </w:r>
    </w:p>
    <w:p w:rsidR="00785262" w:rsidRPr="00507A55" w:rsidRDefault="00785262" w:rsidP="007A52CA">
      <w:pPr>
        <w:pStyle w:val="SingleTxt"/>
        <w:rPr>
          <w:lang w:val="es-ES_tradnl"/>
        </w:rPr>
      </w:pPr>
      <w:r w:rsidRPr="00507A55">
        <w:rPr>
          <w:lang w:val="es-ES_tradnl"/>
        </w:rPr>
        <w:t>Departamento de Información</w:t>
      </w:r>
    </w:p>
    <w:p w:rsidR="00785262" w:rsidRPr="00507A55" w:rsidRDefault="00785262" w:rsidP="007A52CA">
      <w:pPr>
        <w:pStyle w:val="SingleTxt"/>
        <w:rPr>
          <w:lang w:val="es-ES_tradnl"/>
        </w:rPr>
      </w:pPr>
      <w:r w:rsidRPr="00507A55">
        <w:rPr>
          <w:lang w:val="es-ES_tradnl"/>
        </w:rPr>
        <w:t>Departamento de Desarrollo Comunitario (organismo coordinador)</w:t>
      </w:r>
    </w:p>
    <w:p w:rsidR="00785262" w:rsidRPr="00507A55" w:rsidRDefault="00785262" w:rsidP="007A52CA">
      <w:pPr>
        <w:pStyle w:val="SingleTxt"/>
        <w:rPr>
          <w:lang w:val="es-ES_tradnl"/>
        </w:rPr>
      </w:pPr>
      <w:r w:rsidRPr="00507A55">
        <w:rPr>
          <w:lang w:val="es-ES_tradnl"/>
        </w:rPr>
        <w:t>Departamento de Inmigración y Registro Nacional</w:t>
      </w:r>
    </w:p>
    <w:p w:rsidR="00785262" w:rsidRPr="00507A55" w:rsidRDefault="00785262" w:rsidP="007A52CA">
      <w:pPr>
        <w:pStyle w:val="SingleTxt"/>
        <w:rPr>
          <w:lang w:val="es-ES_tradnl"/>
        </w:rPr>
      </w:pPr>
      <w:r w:rsidRPr="00507A55">
        <w:rPr>
          <w:lang w:val="es-ES_tradnl"/>
        </w:rPr>
        <w:t>Departamento de Trabajo</w:t>
      </w:r>
    </w:p>
    <w:p w:rsidR="00104103" w:rsidRDefault="00785262" w:rsidP="007A52CA">
      <w:pPr>
        <w:pStyle w:val="SingleTxt"/>
      </w:pPr>
      <w:r w:rsidRPr="00507A55">
        <w:rPr>
          <w:lang w:val="es-ES_tradnl"/>
        </w:rPr>
        <w:t>Consejo de la Mujer de Brunei Darussalam</w:t>
      </w:r>
    </w:p>
    <w:p w:rsidR="00104103" w:rsidRDefault="000C74AE" w:rsidP="009448C1">
      <w:pPr>
        <w:pStyle w:val="SingleTxt"/>
        <w:spacing w:after="0" w:line="240" w:lineRule="auto"/>
      </w:pPr>
      <w:r>
        <w:rPr>
          <w:noProof/>
          <w:w w:val="100"/>
          <w:lang w:eastAsia="es-ES"/>
        </w:rPr>
        <w:pict>
          <v:line id="_x0000_s1030" style="position:absolute;left:0;text-align:left;z-index:2;mso-position-horizontal-relative:page" from="280.8pt,24pt" to="352.8pt,24pt" o:allowincell="f" strokeweight=".25pt">
            <w10:wrap type="topAndBottom" anchorx="page"/>
          </v:line>
        </w:pict>
      </w:r>
    </w:p>
    <w:sectPr w:rsidR="00104103">
      <w:type w:val="continuous"/>
      <w:pgSz w:w="12240" w:h="15840" w:code="1"/>
      <w:pgMar w:top="1742" w:right="1195" w:bottom="1898" w:left="1195" w:header="576" w:footer="1030" w:gutter="0"/>
      <w:pgNumType w:start="1"/>
      <w:cols w:space="720"/>
      <w:noEndnote/>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7-03-19T23:13:00Z" w:initials="Start">
    <w:p w:rsidR="004A0824" w:rsidRPr="006F727D" w:rsidRDefault="004A0824">
      <w:pPr>
        <w:pStyle w:val="CommentText"/>
        <w:rPr>
          <w:lang w:val="en-US"/>
        </w:rPr>
      </w:pPr>
      <w:r w:rsidRPr="006F727D">
        <w:rPr>
          <w:rStyle w:val="CommentReference"/>
          <w:lang w:val="en-US"/>
        </w:rPr>
        <w:fldChar w:fldCharType="begin"/>
      </w:r>
      <w:r w:rsidRPr="006F727D">
        <w:rPr>
          <w:rStyle w:val="CommentReference"/>
          <w:lang w:val="en-US"/>
        </w:rPr>
        <w:instrText xml:space="preserve"> </w:instrText>
      </w:r>
      <w:r w:rsidRPr="006F727D">
        <w:rPr>
          <w:lang w:val="en-US"/>
        </w:rPr>
        <w:instrText>PAGE \# "'Page: '#'</w:instrText>
      </w:r>
      <w:r w:rsidRPr="006F727D">
        <w:rPr>
          <w:lang w:val="en-US"/>
        </w:rPr>
        <w:br/>
        <w:instrText>'"</w:instrText>
      </w:r>
      <w:r w:rsidRPr="006F727D">
        <w:rPr>
          <w:rStyle w:val="CommentReference"/>
          <w:lang w:val="en-US"/>
        </w:rPr>
        <w:instrText xml:space="preserve"> </w:instrText>
      </w:r>
      <w:r w:rsidRPr="006F727D">
        <w:rPr>
          <w:rStyle w:val="CommentReference"/>
          <w:lang w:val="en-US"/>
        </w:rPr>
        <w:fldChar w:fldCharType="end"/>
      </w:r>
      <w:r>
        <w:rPr>
          <w:rStyle w:val="CommentReference"/>
        </w:rPr>
        <w:annotationRef/>
      </w:r>
      <w:r w:rsidRPr="006F727D">
        <w:rPr>
          <w:lang w:val="en-US"/>
        </w:rPr>
        <w:t>&lt;&lt;ODS JOB NO&gt;&gt;N1354255S&lt;&lt;ODS JOB NO&gt;&gt;</w:t>
      </w:r>
    </w:p>
    <w:p w:rsidR="004A0824" w:rsidRPr="002F44FC" w:rsidRDefault="004A0824">
      <w:pPr>
        <w:pStyle w:val="CommentText"/>
        <w:rPr>
          <w:lang w:val="pl-PL"/>
        </w:rPr>
      </w:pPr>
      <w:r w:rsidRPr="002F44FC">
        <w:rPr>
          <w:lang w:val="pl-PL"/>
        </w:rPr>
        <w:t>&lt;&lt;ODS DOC SYMBOL1&gt;&gt;CEDAW/C/BRN/1-2&lt;&lt;ODS DOC SYMBOL1&gt;&gt;</w:t>
      </w:r>
    </w:p>
    <w:p w:rsidR="004A0824" w:rsidRDefault="004A0824">
      <w:pPr>
        <w:pStyle w:val="CommentText"/>
      </w:pPr>
      <w:r w:rsidRPr="006F727D">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0824" w:rsidRDefault="004A0824">
      <w:r>
        <w:separator/>
      </w:r>
    </w:p>
  </w:endnote>
  <w:endnote w:type="continuationSeparator" w:id="0">
    <w:p w:rsidR="004A0824" w:rsidRDefault="004A082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Garamond">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3"/>
      <w:gridCol w:w="5033"/>
    </w:tblGrid>
    <w:tr w:rsidR="004A0824">
      <w:tblPrEx>
        <w:tblCellMar>
          <w:top w:w="0" w:type="dxa"/>
          <w:bottom w:w="0" w:type="dxa"/>
        </w:tblCellMar>
      </w:tblPrEx>
      <w:tc>
        <w:tcPr>
          <w:tcW w:w="5033" w:type="dxa"/>
          <w:vAlign w:val="bottom"/>
        </w:tcPr>
        <w:p w:rsidR="004A0824" w:rsidRDefault="004A0824">
          <w:pPr>
            <w:pStyle w:val="Footer"/>
          </w:pPr>
          <w:fldSimple w:instr=" PAGE  \* MERGEFORMAT ">
            <w:r w:rsidR="00670D54">
              <w:t>2</w:t>
            </w:r>
          </w:fldSimple>
        </w:p>
      </w:tc>
      <w:tc>
        <w:tcPr>
          <w:tcW w:w="5033" w:type="dxa"/>
          <w:vAlign w:val="bottom"/>
        </w:tcPr>
        <w:p w:rsidR="004A0824" w:rsidRDefault="004A0824">
          <w:pPr>
            <w:pStyle w:val="Footer"/>
            <w:jc w:val="right"/>
            <w:rPr>
              <w:b w:val="0"/>
              <w:sz w:val="14"/>
            </w:rPr>
          </w:pPr>
        </w:p>
      </w:tc>
    </w:tr>
  </w:tbl>
  <w:p w:rsidR="004A0824" w:rsidRDefault="004A082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3"/>
      <w:gridCol w:w="5033"/>
    </w:tblGrid>
    <w:tr w:rsidR="004A0824">
      <w:tblPrEx>
        <w:tblCellMar>
          <w:top w:w="0" w:type="dxa"/>
          <w:bottom w:w="0" w:type="dxa"/>
        </w:tblCellMar>
      </w:tblPrEx>
      <w:tc>
        <w:tcPr>
          <w:tcW w:w="5033" w:type="dxa"/>
          <w:vAlign w:val="bottom"/>
        </w:tcPr>
        <w:p w:rsidR="004A0824" w:rsidRDefault="004A0824">
          <w:pPr>
            <w:pStyle w:val="Footer"/>
            <w:rPr>
              <w:b w:val="0"/>
              <w:sz w:val="14"/>
            </w:rPr>
          </w:pPr>
        </w:p>
      </w:tc>
      <w:tc>
        <w:tcPr>
          <w:tcW w:w="5033" w:type="dxa"/>
          <w:vAlign w:val="bottom"/>
        </w:tcPr>
        <w:p w:rsidR="004A0824" w:rsidRDefault="004A0824">
          <w:pPr>
            <w:pStyle w:val="Footer"/>
            <w:jc w:val="right"/>
          </w:pPr>
          <w:fldSimple w:instr=" PAGE  \* MERGEFORMAT ">
            <w:r w:rsidR="00B12A28">
              <w:t>85</w:t>
            </w:r>
          </w:fldSimple>
        </w:p>
      </w:tc>
    </w:tr>
  </w:tbl>
  <w:p w:rsidR="004A0824" w:rsidRDefault="004A082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4A0824" w:rsidTr="00AA4816">
      <w:tblPrEx>
        <w:tblCellMar>
          <w:top w:w="0" w:type="dxa"/>
          <w:bottom w:w="0" w:type="dxa"/>
        </w:tblCellMar>
      </w:tblPrEx>
      <w:tc>
        <w:tcPr>
          <w:tcW w:w="5033" w:type="dxa"/>
        </w:tcPr>
        <w:p w:rsidR="004A0824" w:rsidRDefault="004A0824" w:rsidP="00AA4816">
          <w:pPr>
            <w:pStyle w:val="Footer"/>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41.15pt;margin-top:-64.4pt;width:55pt;height:63.1pt;z-index:3;mso-position-horizontal-relative:page;mso-position-vertical-relative:page" o:preferrelative="f" filled="t">
                <v:imagedata r:id="rId1" o:title="1-2&amp;Size =1&amp;Lang = S"/>
                <w10:wrap anchorx="page" anchory="page"/>
              </v:shape>
            </w:pict>
          </w:r>
          <w:r>
            <w:rPr>
              <w:b w:val="0"/>
              <w:sz w:val="20"/>
            </w:rPr>
            <w:t xml:space="preserve">13-54255X (S) </w:t>
          </w:r>
        </w:p>
        <w:p w:rsidR="004A0824" w:rsidRPr="00BB32AA" w:rsidRDefault="004A0824" w:rsidP="00AA481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*1354255*</w:t>
          </w:r>
        </w:p>
      </w:tc>
      <w:tc>
        <w:tcPr>
          <w:tcW w:w="3686" w:type="dxa"/>
        </w:tcPr>
        <w:p w:rsidR="004A0824" w:rsidRDefault="004A0824" w:rsidP="00AA4816">
          <w:pPr>
            <w:pStyle w:val="Footer"/>
            <w:jc w:val="right"/>
            <w:rPr>
              <w:b w:val="0"/>
              <w:sz w:val="20"/>
            </w:rPr>
          </w:pPr>
          <w:r w:rsidRPr="00D9619A">
            <w:rPr>
              <w:b w:val="0"/>
              <w:sz w:val="20"/>
            </w:rPr>
            <w:pict>
              <v:shape id="Imagen 2" o:spid="_x0000_i1028" type="#_x0000_t75" alt="Descripción: recycle_Spanish" style="width:84pt;height:18.75pt;visibility:visible">
                <v:imagedata r:id="rId2" o:title=""/>
              </v:shape>
            </w:pict>
          </w:r>
        </w:p>
      </w:tc>
    </w:tr>
  </w:tbl>
  <w:p w:rsidR="004A0824" w:rsidRPr="00AA4816" w:rsidRDefault="004A0824" w:rsidP="00AA4816">
    <w:pPr>
      <w:pStyle w:val="FootnoteText"/>
      <w:spacing w:line="120" w:lineRule="exact"/>
      <w:ind w:left="1267" w:right="1267" w:firstLine="0"/>
      <w:rPr>
        <w:sz w:val="10"/>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0824" w:rsidRDefault="004A0824">
      <w:pPr>
        <w:pStyle w:val="Footer"/>
        <w:spacing w:after="80"/>
        <w:ind w:left="792"/>
        <w:rPr>
          <w:sz w:val="16"/>
        </w:rPr>
      </w:pPr>
      <w:r>
        <w:rPr>
          <w:sz w:val="16"/>
        </w:rPr>
        <w:t>__________________</w:t>
      </w:r>
    </w:p>
  </w:footnote>
  <w:footnote w:type="continuationSeparator" w:id="0">
    <w:p w:rsidR="004A0824" w:rsidRDefault="004A0824">
      <w:pPr>
        <w:pStyle w:val="Footer"/>
        <w:spacing w:after="80"/>
        <w:ind w:left="792"/>
        <w:rPr>
          <w:sz w:val="16"/>
        </w:rPr>
      </w:pPr>
      <w:r>
        <w:rPr>
          <w:sz w:val="16"/>
        </w:rPr>
        <w:t>__________________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0824" w:rsidRDefault="004A0824">
    <w:pPr>
      <w:pStyle w:val="Header"/>
    </w:pPr>
    <w:r>
      <w:pict>
        <v:shapetype id="_x0000_t202" coordsize="21600,21600" o:spt="202" path="m,l,21600r21600,l21600,xe">
          <v:stroke joinstyle="miter"/>
          <v:path gradientshapeok="t" o:connecttype="rect"/>
        </v:shapetype>
        <v:shape id="_x0000_s2049" type="#_x0000_t202" style="position:absolute;margin-left:-5.75pt;margin-top:0;width:7in;height:50.4pt;z-index:2"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7"/>
                </w:tblGrid>
                <w:tr w:rsidR="004A0824">
                  <w:tblPrEx>
                    <w:tblCellMar>
                      <w:top w:w="0" w:type="dxa"/>
                      <w:left w:w="0" w:type="dxa"/>
                      <w:bottom w:w="0" w:type="dxa"/>
                      <w:right w:w="0" w:type="dxa"/>
                    </w:tblCellMar>
                  </w:tblPrEx>
                  <w:trPr>
                    <w:trHeight w:hRule="exact" w:val="864"/>
                  </w:trPr>
                  <w:tc>
                    <w:tcPr>
                      <w:tcW w:w="4838" w:type="dxa"/>
                      <w:tcBorders>
                        <w:bottom w:val="single" w:sz="4" w:space="0" w:color="auto"/>
                      </w:tcBorders>
                      <w:vAlign w:val="bottom"/>
                    </w:tcPr>
                    <w:p w:rsidR="004A0824" w:rsidRPr="006A08AD" w:rsidRDefault="004A0824">
                      <w:pPr>
                        <w:pStyle w:val="Header"/>
                        <w:spacing w:after="80"/>
                        <w:rPr>
                          <w:b/>
                          <w:lang w:val="es-ES" w:eastAsia="es-ES"/>
                        </w:rPr>
                      </w:pPr>
                      <w:r w:rsidRPr="006A08AD">
                        <w:rPr>
                          <w:b/>
                          <w:lang w:val="es-ES" w:eastAsia="es-ES"/>
                        </w:rPr>
                        <w:t>CEDAW/C/BRN/1-2</w:t>
                      </w:r>
                    </w:p>
                  </w:tc>
                  <w:tc>
                    <w:tcPr>
                      <w:tcW w:w="5047" w:type="dxa"/>
                      <w:tcBorders>
                        <w:bottom w:val="single" w:sz="4" w:space="0" w:color="auto"/>
                      </w:tcBorders>
                      <w:vAlign w:val="bottom"/>
                    </w:tcPr>
                    <w:p w:rsidR="004A0824" w:rsidRPr="006A08AD" w:rsidRDefault="004A0824">
                      <w:pPr>
                        <w:pStyle w:val="Header"/>
                        <w:rPr>
                          <w:lang w:val="es-ES" w:eastAsia="es-ES"/>
                        </w:rPr>
                      </w:pPr>
                    </w:p>
                  </w:tc>
                </w:tr>
              </w:tbl>
              <w:p w:rsidR="004A0824" w:rsidRDefault="004A0824"/>
            </w:txbxContent>
          </v:textbox>
          <w10:wrap type="topAndBottom"/>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0824" w:rsidRDefault="004A0824">
    <w:pPr>
      <w:pStyle w:val="Header"/>
    </w:pPr>
    <w:r>
      <w:pict>
        <v:shapetype id="_x0000_t202" coordsize="21600,21600" o:spt="202" path="m,l,21600r21600,l21600,xe">
          <v:stroke joinstyle="miter"/>
          <v:path gradientshapeok="t" o:connecttype="rect"/>
        </v:shapetype>
        <v:shape id="_x0000_s2050" type="#_x0000_t202" style="position:absolute;margin-left:-5.75pt;margin-top:0;width:7in;height:50.4pt;z-index:1"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7"/>
                </w:tblGrid>
                <w:tr w:rsidR="004A0824">
                  <w:tblPrEx>
                    <w:tblCellMar>
                      <w:top w:w="0" w:type="dxa"/>
                      <w:left w:w="0" w:type="dxa"/>
                      <w:bottom w:w="0" w:type="dxa"/>
                      <w:right w:w="0" w:type="dxa"/>
                    </w:tblCellMar>
                  </w:tblPrEx>
                  <w:trPr>
                    <w:trHeight w:hRule="exact" w:val="864"/>
                  </w:trPr>
                  <w:tc>
                    <w:tcPr>
                      <w:tcW w:w="4838" w:type="dxa"/>
                      <w:tcBorders>
                        <w:bottom w:val="single" w:sz="4" w:space="0" w:color="auto"/>
                      </w:tcBorders>
                      <w:vAlign w:val="bottom"/>
                    </w:tcPr>
                    <w:p w:rsidR="004A0824" w:rsidRPr="006A08AD" w:rsidRDefault="004A0824">
                      <w:pPr>
                        <w:pStyle w:val="Header"/>
                        <w:rPr>
                          <w:lang w:val="es-ES" w:eastAsia="es-ES"/>
                        </w:rPr>
                      </w:pPr>
                    </w:p>
                  </w:tc>
                  <w:tc>
                    <w:tcPr>
                      <w:tcW w:w="5047" w:type="dxa"/>
                      <w:tcBorders>
                        <w:bottom w:val="single" w:sz="4" w:space="0" w:color="auto"/>
                      </w:tcBorders>
                      <w:vAlign w:val="bottom"/>
                    </w:tcPr>
                    <w:p w:rsidR="004A0824" w:rsidRPr="006A08AD" w:rsidRDefault="004A0824">
                      <w:pPr>
                        <w:pStyle w:val="Header"/>
                        <w:spacing w:after="80"/>
                        <w:jc w:val="right"/>
                        <w:rPr>
                          <w:b/>
                          <w:lang w:val="es-ES" w:eastAsia="es-ES"/>
                        </w:rPr>
                      </w:pPr>
                      <w:r w:rsidRPr="006A08AD">
                        <w:rPr>
                          <w:b/>
                          <w:lang w:val="es-ES" w:eastAsia="es-ES"/>
                        </w:rPr>
                        <w:t>CEDAW/C/BRN/1-2</w:t>
                      </w:r>
                    </w:p>
                  </w:tc>
                </w:tr>
              </w:tbl>
              <w:p w:rsidR="004A0824" w:rsidRDefault="004A0824"/>
            </w:txbxContent>
          </v:textbox>
          <w10:wrap type="topAndBottom"/>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2059"/>
      <w:gridCol w:w="58"/>
      <w:gridCol w:w="3110"/>
      <w:gridCol w:w="245"/>
      <w:gridCol w:w="3168"/>
      <w:gridCol w:w="12"/>
    </w:tblGrid>
    <w:tr w:rsidR="004A0824">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4A0824" w:rsidRPr="006A08AD" w:rsidRDefault="004A0824">
          <w:pPr>
            <w:pStyle w:val="Header"/>
            <w:spacing w:after="120"/>
            <w:rPr>
              <w:lang w:val="es-ES" w:eastAsia="es-ES"/>
            </w:rPr>
          </w:pPr>
        </w:p>
      </w:tc>
      <w:tc>
        <w:tcPr>
          <w:tcW w:w="2059" w:type="dxa"/>
          <w:tcBorders>
            <w:top w:val="nil"/>
            <w:left w:val="nil"/>
            <w:bottom w:val="nil"/>
            <w:right w:val="nil"/>
          </w:tcBorders>
          <w:vAlign w:val="bottom"/>
        </w:tcPr>
        <w:p w:rsidR="004A0824" w:rsidRDefault="004A0824">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4A0824" w:rsidRPr="006A08AD" w:rsidRDefault="004A0824">
          <w:pPr>
            <w:pStyle w:val="Header"/>
            <w:spacing w:after="120"/>
            <w:rPr>
              <w:lang w:val="es-ES" w:eastAsia="es-ES"/>
            </w:rPr>
          </w:pPr>
        </w:p>
      </w:tc>
      <w:tc>
        <w:tcPr>
          <w:tcW w:w="6523" w:type="dxa"/>
          <w:gridSpan w:val="3"/>
          <w:tcBorders>
            <w:top w:val="nil"/>
            <w:left w:val="nil"/>
            <w:bottom w:val="nil"/>
            <w:right w:val="nil"/>
          </w:tcBorders>
          <w:vAlign w:val="bottom"/>
        </w:tcPr>
        <w:p w:rsidR="004A0824" w:rsidRDefault="004A0824" w:rsidP="00AA4816">
          <w:pPr>
            <w:spacing w:after="80" w:line="240" w:lineRule="auto"/>
            <w:jc w:val="right"/>
            <w:rPr>
              <w:position w:val="-4"/>
            </w:rPr>
          </w:pPr>
          <w:r>
            <w:rPr>
              <w:position w:val="-4"/>
              <w:sz w:val="40"/>
            </w:rPr>
            <w:t>CEDAW</w:t>
          </w:r>
          <w:r>
            <w:rPr>
              <w:position w:val="-4"/>
            </w:rPr>
            <w:t>/C/BRN/1-2</w:t>
          </w:r>
        </w:p>
      </w:tc>
    </w:tr>
    <w:tr w:rsidR="004A0824">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4A0824" w:rsidRPr="006A08AD" w:rsidRDefault="004A0824">
          <w:pPr>
            <w:pStyle w:val="Header"/>
            <w:spacing w:before="109"/>
            <w:rPr>
              <w:lang w:val="es-ES" w:eastAsia="es-ES"/>
            </w:rPr>
          </w:pPr>
          <w:r w:rsidRPr="006A08AD">
            <w:rPr>
              <w:lang w:val="es-ES" w:eastAsia="es-ES"/>
            </w:rPr>
            <w:t xml:space="preserve"> </w:t>
          </w:r>
          <w:r w:rsidRPr="006A08AD">
            <w:rPr>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4.75pt;height:46.5pt" fillcolor="window">
                <v:imagedata r:id="rId1" o:title=""/>
              </v:shape>
            </w:pict>
          </w:r>
        </w:p>
        <w:p w:rsidR="004A0824" w:rsidRPr="006A08AD" w:rsidRDefault="004A0824">
          <w:pPr>
            <w:pStyle w:val="Header"/>
            <w:spacing w:before="109"/>
            <w:rPr>
              <w:lang w:val="es-ES" w:eastAsia="es-ES"/>
            </w:rPr>
          </w:pPr>
        </w:p>
      </w:tc>
      <w:tc>
        <w:tcPr>
          <w:tcW w:w="5227" w:type="dxa"/>
          <w:gridSpan w:val="3"/>
          <w:tcBorders>
            <w:left w:val="nil"/>
            <w:bottom w:val="single" w:sz="12" w:space="0" w:color="auto"/>
            <w:right w:val="nil"/>
          </w:tcBorders>
        </w:tcPr>
        <w:p w:rsidR="004A0824" w:rsidRDefault="004A0824">
          <w:pPr>
            <w:pStyle w:val="XLarge"/>
            <w:spacing w:before="109" w:line="330" w:lineRule="exact"/>
            <w:rPr>
              <w:sz w:val="34"/>
            </w:rPr>
          </w:pPr>
          <w:r w:rsidRPr="00AA4816">
            <w:rPr>
              <w:sz w:val="34"/>
            </w:rPr>
            <w:t>Convención sobre la Eliminación de todas las Formas de Discriminación contra la Mujer</w:t>
          </w:r>
        </w:p>
      </w:tc>
      <w:tc>
        <w:tcPr>
          <w:tcW w:w="245" w:type="dxa"/>
          <w:tcBorders>
            <w:left w:val="nil"/>
            <w:bottom w:val="single" w:sz="12" w:space="0" w:color="auto"/>
            <w:right w:val="nil"/>
          </w:tcBorders>
        </w:tcPr>
        <w:p w:rsidR="004A0824" w:rsidRPr="006A08AD" w:rsidRDefault="004A0824">
          <w:pPr>
            <w:pStyle w:val="Header"/>
            <w:spacing w:before="109"/>
            <w:rPr>
              <w:lang w:val="es-ES" w:eastAsia="es-ES"/>
            </w:rPr>
          </w:pPr>
        </w:p>
      </w:tc>
      <w:tc>
        <w:tcPr>
          <w:tcW w:w="3180" w:type="dxa"/>
          <w:gridSpan w:val="2"/>
          <w:tcBorders>
            <w:left w:val="nil"/>
            <w:bottom w:val="single" w:sz="12" w:space="0" w:color="auto"/>
            <w:right w:val="nil"/>
          </w:tcBorders>
        </w:tcPr>
        <w:p w:rsidR="004A0824" w:rsidRDefault="004A0824">
          <w:pPr>
            <w:spacing w:before="240"/>
          </w:pPr>
          <w:r>
            <w:t>Distr. general</w:t>
          </w:r>
        </w:p>
        <w:p w:rsidR="004A0824" w:rsidRDefault="004A0824">
          <w:r>
            <w:t>1 de noviembre de 2013</w:t>
          </w:r>
        </w:p>
        <w:p w:rsidR="004A0824" w:rsidRDefault="004A0824">
          <w:r>
            <w:t>Español</w:t>
          </w:r>
        </w:p>
        <w:p w:rsidR="004A0824" w:rsidRDefault="004A0824">
          <w:r>
            <w:t>Original: inglés</w:t>
          </w:r>
        </w:p>
      </w:tc>
    </w:tr>
  </w:tbl>
  <w:p w:rsidR="004A0824" w:rsidRDefault="004A0824">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
    <w:nsid w:val="25E62818"/>
    <w:multiLevelType w:val="multilevel"/>
    <w:tmpl w:val="1F10F7AE"/>
    <w:name w:val="TOC222"/>
    <w:lvl w:ilvl="0">
      <w:start w:val="1"/>
      <w:numFmt w:val="upperRoman"/>
      <w:lvlText w:val="%1."/>
      <w:lvlJc w:val="right"/>
      <w:pPr>
        <w:tabs>
          <w:tab w:val="num" w:pos="1296"/>
        </w:tabs>
        <w:ind w:left="1296" w:hanging="216"/>
      </w:pPr>
      <w:rPr>
        <w:rFonts w:cs="Times New Roman"/>
      </w:rPr>
    </w:lvl>
    <w:lvl w:ilvl="1">
      <w:start w:val="1"/>
      <w:numFmt w:val="upperLetter"/>
      <w:lvlText w:val="%2."/>
      <w:lvlJc w:val="left"/>
      <w:pPr>
        <w:tabs>
          <w:tab w:val="num" w:pos="1728"/>
        </w:tabs>
        <w:ind w:left="1728" w:hanging="432"/>
      </w:pPr>
      <w:rPr>
        <w:rFonts w:cs="Times New Roman"/>
      </w:rPr>
    </w:lvl>
    <w:lvl w:ilvl="2">
      <w:start w:val="1"/>
      <w:numFmt w:val="decimal"/>
      <w:lvlText w:val="%3."/>
      <w:lvlJc w:val="left"/>
      <w:pPr>
        <w:tabs>
          <w:tab w:val="num" w:pos="2160"/>
        </w:tabs>
        <w:ind w:left="2160" w:hanging="432"/>
      </w:pPr>
      <w:rPr>
        <w:rFonts w:cs="Times New Roman"/>
      </w:rPr>
    </w:lvl>
    <w:lvl w:ilvl="3">
      <w:start w:val="1"/>
      <w:numFmt w:val="lowerLetter"/>
      <w:lvlText w:val="%4)"/>
      <w:lvlJc w:val="left"/>
      <w:pPr>
        <w:tabs>
          <w:tab w:val="num" w:pos="2592"/>
        </w:tabs>
        <w:ind w:left="2592" w:hanging="432"/>
      </w:pPr>
      <w:rPr>
        <w:rFonts w:cs="Times New Roman"/>
      </w:rPr>
    </w:lvl>
    <w:lvl w:ilvl="4">
      <w:start w:val="1"/>
      <w:numFmt w:val="lowerRoman"/>
      <w:lvlText w:val="%5)"/>
      <w:lvlJc w:val="left"/>
      <w:pPr>
        <w:tabs>
          <w:tab w:val="num" w:pos="3024"/>
        </w:tabs>
        <w:ind w:left="3024" w:hanging="432"/>
      </w:pPr>
      <w:rPr>
        <w:rFonts w:cs="Times New Roman"/>
      </w:rPr>
    </w:lvl>
    <w:lvl w:ilvl="5">
      <w:start w:val="1"/>
      <w:numFmt w:val="lowerLetter"/>
      <w:lvlText w:val="%6."/>
      <w:lvlJc w:val="left"/>
      <w:pPr>
        <w:tabs>
          <w:tab w:val="num" w:pos="3456"/>
        </w:tabs>
        <w:ind w:left="3456" w:hanging="432"/>
      </w:pPr>
      <w:rPr>
        <w:rFonts w:cs="Times New Roman"/>
      </w:rPr>
    </w:lvl>
    <w:lvl w:ilvl="6">
      <w:start w:val="1"/>
      <w:numFmt w:val="lowerRoman"/>
      <w:lvlText w:val="%7."/>
      <w:lvlJc w:val="left"/>
      <w:pPr>
        <w:tabs>
          <w:tab w:val="num" w:pos="3888"/>
        </w:tabs>
        <w:ind w:left="3888" w:hanging="432"/>
      </w:pPr>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14">
    <w:nsid w:val="3720172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69BE754D"/>
    <w:multiLevelType w:val="multilevel"/>
    <w:tmpl w:val="72BE7994"/>
    <w:name w:val="TOC"/>
    <w:lvl w:ilvl="0">
      <w:start w:val="1"/>
      <w:numFmt w:val="upperRoman"/>
      <w:lvlText w:val="%1."/>
      <w:lvlJc w:val="right"/>
      <w:pPr>
        <w:tabs>
          <w:tab w:val="num" w:pos="1296"/>
        </w:tabs>
        <w:ind w:left="1296" w:hanging="216"/>
      </w:pPr>
      <w:rPr>
        <w:rFonts w:cs="Times New Roman"/>
      </w:rPr>
    </w:lvl>
    <w:lvl w:ilvl="1">
      <w:start w:val="1"/>
      <w:numFmt w:val="decimal"/>
      <w:lvlText w:val="%2."/>
      <w:lvlJc w:val="left"/>
      <w:pPr>
        <w:tabs>
          <w:tab w:val="num" w:pos="1728"/>
        </w:tabs>
        <w:ind w:left="1728" w:hanging="432"/>
      </w:pPr>
      <w:rPr>
        <w:rFonts w:cs="Times New Roman"/>
      </w:rPr>
    </w:lvl>
    <w:lvl w:ilvl="2">
      <w:start w:val="1"/>
      <w:numFmt w:val="decimal"/>
      <w:lvlText w:val="%3."/>
      <w:lvlJc w:val="left"/>
      <w:pPr>
        <w:tabs>
          <w:tab w:val="num" w:pos="2160"/>
        </w:tabs>
        <w:ind w:left="2160" w:hanging="432"/>
      </w:pPr>
      <w:rPr>
        <w:rFonts w:cs="Times New Roman"/>
      </w:rPr>
    </w:lvl>
    <w:lvl w:ilvl="3">
      <w:start w:val="1"/>
      <w:numFmt w:val="lowerLetter"/>
      <w:lvlText w:val="%4)"/>
      <w:lvlJc w:val="left"/>
      <w:pPr>
        <w:tabs>
          <w:tab w:val="num" w:pos="2592"/>
        </w:tabs>
        <w:ind w:left="2592" w:hanging="432"/>
      </w:pPr>
      <w:rPr>
        <w:rFonts w:cs="Times New Roman"/>
      </w:rPr>
    </w:lvl>
    <w:lvl w:ilvl="4">
      <w:start w:val="1"/>
      <w:numFmt w:val="lowerRoman"/>
      <w:lvlText w:val="%5)"/>
      <w:lvlJc w:val="left"/>
      <w:pPr>
        <w:tabs>
          <w:tab w:val="num" w:pos="3024"/>
        </w:tabs>
        <w:ind w:left="3024" w:hanging="432"/>
      </w:pPr>
      <w:rPr>
        <w:rFonts w:cs="Times New Roman"/>
      </w:rPr>
    </w:lvl>
    <w:lvl w:ilvl="5">
      <w:start w:val="1"/>
      <w:numFmt w:val="lowerLetter"/>
      <w:lvlText w:val="%6."/>
      <w:lvlJc w:val="left"/>
      <w:pPr>
        <w:tabs>
          <w:tab w:val="num" w:pos="3456"/>
        </w:tabs>
        <w:ind w:left="3456" w:hanging="432"/>
      </w:pPr>
      <w:rPr>
        <w:rFonts w:cs="Times New Roman"/>
      </w:rPr>
    </w:lvl>
    <w:lvl w:ilvl="6">
      <w:start w:val="1"/>
      <w:numFmt w:val="lowerRoman"/>
      <w:lvlText w:val="%7."/>
      <w:lvlJc w:val="left"/>
      <w:pPr>
        <w:tabs>
          <w:tab w:val="num" w:pos="3888"/>
        </w:tabs>
        <w:ind w:left="3888" w:hanging="432"/>
      </w:pPr>
      <w:rPr>
        <w:rFonts w:cs="Times New Roman"/>
      </w:rPr>
    </w:lvl>
    <w:lvl w:ilvl="7">
      <w:start w:val="1"/>
      <w:numFmt w:val="none"/>
      <w:pStyle w:val="Heading8"/>
      <w:suff w:val="nothing"/>
      <w:lvlText w:val=""/>
      <w:lvlJc w:val="left"/>
      <w:rPr>
        <w:rFonts w:cs="Times New Roman"/>
      </w:rPr>
    </w:lvl>
    <w:lvl w:ilvl="8">
      <w:start w:val="1"/>
      <w:numFmt w:val="none"/>
      <w:pStyle w:val="Heading9"/>
      <w:suff w:val="nothing"/>
      <w:lvlText w:val=""/>
      <w:lvlJc w:val="left"/>
      <w:rPr>
        <w:rFonts w:cs="Times New Roman"/>
      </w:rPr>
    </w:lvl>
  </w:abstractNum>
  <w:abstractNum w:abstractNumId="18">
    <w:nsid w:val="6ABE3E76"/>
    <w:multiLevelType w:val="multilevel"/>
    <w:tmpl w:val="0C0A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nsid w:val="7FCF0241"/>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7"/>
  </w:num>
  <w:num w:numId="12">
    <w:abstractNumId w:val="1"/>
  </w:num>
  <w:num w:numId="13">
    <w:abstractNumId w:val="0"/>
  </w:num>
  <w:num w:numId="14">
    <w:abstractNumId w:val="2"/>
  </w:num>
  <w:num w:numId="15">
    <w:abstractNumId w:val="3"/>
  </w:num>
  <w:num w:numId="16">
    <w:abstractNumId w:val="8"/>
  </w:num>
  <w:num w:numId="17">
    <w:abstractNumId w:val="9"/>
  </w:num>
  <w:num w:numId="18">
    <w:abstractNumId w:val="7"/>
  </w:num>
  <w:num w:numId="19">
    <w:abstractNumId w:val="6"/>
  </w:num>
  <w:num w:numId="20">
    <w:abstractNumId w:val="5"/>
  </w:num>
  <w:num w:numId="21">
    <w:abstractNumId w:val="4"/>
  </w:num>
  <w:num w:numId="22">
    <w:abstractNumId w:val="15"/>
  </w:num>
  <w:num w:numId="23">
    <w:abstractNumId w:val="12"/>
  </w:num>
  <w:num w:numId="24">
    <w:abstractNumId w:val="11"/>
  </w:num>
  <w:num w:numId="25">
    <w:abstractNumId w:val="10"/>
  </w:num>
  <w:num w:numId="26">
    <w:abstractNumId w:val="16"/>
  </w:num>
  <w:num w:numId="27">
    <w:abstractNumId w:val="18"/>
  </w:num>
  <w:num w:numId="28">
    <w:abstractNumId w:val="19"/>
  </w:num>
  <w:num w:numId="29">
    <w:abstractNumId w:val="14"/>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475"/>
  <w:autoHyphenation/>
  <w:hyphenationZone w:val="14"/>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4255*"/>
    <w:docVar w:name="CreationDt" w:val="3/3/2007 6:05: PM"/>
    <w:docVar w:name="DocCategory" w:val="SROthers"/>
    <w:docVar w:name="DocType" w:val="Final"/>
    <w:docVar w:name="jobn" w:val="13-54255 (S)"/>
    <w:docVar w:name="JobNo" w:val="0723388S"/>
    <w:docVar w:name="OandT" w:val="pl"/>
    <w:docVar w:name="sss1" w:val="CEDAW/C/BRN/1-2"/>
    <w:docVar w:name="sss2" w:val="-"/>
    <w:docVar w:name="Symbol1" w:val="CEDAW/C/BRN/1-2"/>
    <w:docVar w:name="Symbol2" w:val="-"/>
  </w:docVars>
  <w:rsids>
    <w:rsidRoot w:val="00452406"/>
    <w:rsid w:val="00020A57"/>
    <w:rsid w:val="00036A2F"/>
    <w:rsid w:val="00050C6A"/>
    <w:rsid w:val="00060083"/>
    <w:rsid w:val="000B65EB"/>
    <w:rsid w:val="000C74AE"/>
    <w:rsid w:val="000F01DE"/>
    <w:rsid w:val="00104103"/>
    <w:rsid w:val="00133E43"/>
    <w:rsid w:val="00157D5B"/>
    <w:rsid w:val="00182521"/>
    <w:rsid w:val="00245FFB"/>
    <w:rsid w:val="002608C5"/>
    <w:rsid w:val="00265A7D"/>
    <w:rsid w:val="00282073"/>
    <w:rsid w:val="002E03BA"/>
    <w:rsid w:val="002E22E4"/>
    <w:rsid w:val="002E7335"/>
    <w:rsid w:val="002F44FC"/>
    <w:rsid w:val="00321FAF"/>
    <w:rsid w:val="003558E2"/>
    <w:rsid w:val="00361F11"/>
    <w:rsid w:val="003643C3"/>
    <w:rsid w:val="003678F1"/>
    <w:rsid w:val="0037704E"/>
    <w:rsid w:val="003C19D2"/>
    <w:rsid w:val="003D5141"/>
    <w:rsid w:val="003D571F"/>
    <w:rsid w:val="0040469C"/>
    <w:rsid w:val="00405E01"/>
    <w:rsid w:val="00452406"/>
    <w:rsid w:val="00453115"/>
    <w:rsid w:val="00471707"/>
    <w:rsid w:val="004A0824"/>
    <w:rsid w:val="004C37B2"/>
    <w:rsid w:val="004C68A7"/>
    <w:rsid w:val="004E04B9"/>
    <w:rsid w:val="00503AAE"/>
    <w:rsid w:val="00507A55"/>
    <w:rsid w:val="005409CA"/>
    <w:rsid w:val="005726BE"/>
    <w:rsid w:val="00581F8A"/>
    <w:rsid w:val="00590A68"/>
    <w:rsid w:val="005956A0"/>
    <w:rsid w:val="00606BCF"/>
    <w:rsid w:val="00614E38"/>
    <w:rsid w:val="006161DA"/>
    <w:rsid w:val="00617D0E"/>
    <w:rsid w:val="00670290"/>
    <w:rsid w:val="00670D54"/>
    <w:rsid w:val="006A08AD"/>
    <w:rsid w:val="006A21EF"/>
    <w:rsid w:val="006F385C"/>
    <w:rsid w:val="006F727D"/>
    <w:rsid w:val="007007A9"/>
    <w:rsid w:val="00710BD5"/>
    <w:rsid w:val="00731623"/>
    <w:rsid w:val="00734EA4"/>
    <w:rsid w:val="00736847"/>
    <w:rsid w:val="007373DB"/>
    <w:rsid w:val="007561C0"/>
    <w:rsid w:val="007611E0"/>
    <w:rsid w:val="00761A25"/>
    <w:rsid w:val="00763555"/>
    <w:rsid w:val="0076533F"/>
    <w:rsid w:val="007743CD"/>
    <w:rsid w:val="00785262"/>
    <w:rsid w:val="007A52CA"/>
    <w:rsid w:val="007F74D6"/>
    <w:rsid w:val="00800428"/>
    <w:rsid w:val="008103BE"/>
    <w:rsid w:val="00834B12"/>
    <w:rsid w:val="00880AD1"/>
    <w:rsid w:val="00882CAE"/>
    <w:rsid w:val="0088380E"/>
    <w:rsid w:val="00894029"/>
    <w:rsid w:val="008A7EA7"/>
    <w:rsid w:val="008B1342"/>
    <w:rsid w:val="008F1F68"/>
    <w:rsid w:val="00900BC2"/>
    <w:rsid w:val="00903A99"/>
    <w:rsid w:val="009448C1"/>
    <w:rsid w:val="00955E3A"/>
    <w:rsid w:val="00982D04"/>
    <w:rsid w:val="009868CA"/>
    <w:rsid w:val="009B6DCC"/>
    <w:rsid w:val="009E3973"/>
    <w:rsid w:val="00A11F02"/>
    <w:rsid w:val="00A21894"/>
    <w:rsid w:val="00A35CAE"/>
    <w:rsid w:val="00A7553E"/>
    <w:rsid w:val="00A964CF"/>
    <w:rsid w:val="00AA024D"/>
    <w:rsid w:val="00AA1887"/>
    <w:rsid w:val="00AA4816"/>
    <w:rsid w:val="00AD355D"/>
    <w:rsid w:val="00B12A28"/>
    <w:rsid w:val="00B16A4D"/>
    <w:rsid w:val="00B24AC3"/>
    <w:rsid w:val="00B56B3D"/>
    <w:rsid w:val="00B861FE"/>
    <w:rsid w:val="00B94DBA"/>
    <w:rsid w:val="00B95CB7"/>
    <w:rsid w:val="00BA366C"/>
    <w:rsid w:val="00BB32AA"/>
    <w:rsid w:val="00BD36C1"/>
    <w:rsid w:val="00BD58DA"/>
    <w:rsid w:val="00C03F62"/>
    <w:rsid w:val="00C80035"/>
    <w:rsid w:val="00CC36E8"/>
    <w:rsid w:val="00CE2AAD"/>
    <w:rsid w:val="00CF35DC"/>
    <w:rsid w:val="00D117E0"/>
    <w:rsid w:val="00D120D0"/>
    <w:rsid w:val="00D30C9D"/>
    <w:rsid w:val="00D43748"/>
    <w:rsid w:val="00D51A01"/>
    <w:rsid w:val="00D51ACD"/>
    <w:rsid w:val="00D6550C"/>
    <w:rsid w:val="00D738F9"/>
    <w:rsid w:val="00D9619A"/>
    <w:rsid w:val="00D96C6D"/>
    <w:rsid w:val="00DE6EB0"/>
    <w:rsid w:val="00DF564E"/>
    <w:rsid w:val="00E412AA"/>
    <w:rsid w:val="00E437A6"/>
    <w:rsid w:val="00E826A7"/>
    <w:rsid w:val="00F01309"/>
    <w:rsid w:val="00F124CA"/>
    <w:rsid w:val="00F25DBA"/>
    <w:rsid w:val="00F561CE"/>
    <w:rsid w:val="00F719FF"/>
    <w:rsid w:val="00FA3FA0"/>
    <w:rsid w:val="00FB0CF3"/>
    <w:rsid w:val="00FB71F4"/>
    <w:rsid w:val="00FD1894"/>
    <w:rsid w:val="00FD7FD5"/>
    <w:rsid w:val="00FF540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uiPriority="35" w:qFormat="1"/>
    <w:lsdException w:name="footnote reference" w:uiPriority="99"/>
    <w:lsdException w:name="annotation reference" w:uiPriority="99"/>
    <w:lsdException w:name="Title" w:uiPriority="10" w:qFormat="1"/>
    <w:lsdException w:name="Body Text" w:uiPriority="99"/>
    <w:lsdException w:name="Subtitle" w:uiPriority="11" w:qFormat="1"/>
    <w:lsdException w:name="Date" w:uiPriority="99"/>
    <w:lsdException w:name="Body Text Indent 2" w:uiPriority="99"/>
    <w:lsdException w:name="Hyperlink" w:uiPriority="99"/>
    <w:lsdException w:name="Strong" w:uiPriority="22" w:qFormat="1"/>
    <w:lsdException w:name="Emphasis" w:uiPriority="20"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rPr>
  </w:style>
  <w:style w:type="paragraph" w:styleId="Heading1">
    <w:name w:val="heading 1"/>
    <w:aliases w:val="Table_G"/>
    <w:basedOn w:val="SingleTxtG"/>
    <w:next w:val="SingleTxtG"/>
    <w:link w:val="Heading1Char"/>
    <w:uiPriority w:val="9"/>
    <w:qFormat/>
    <w:rsid w:val="00785262"/>
    <w:pPr>
      <w:spacing w:after="0" w:line="240" w:lineRule="auto"/>
      <w:ind w:right="0"/>
      <w:jc w:val="left"/>
      <w:outlineLvl w:val="0"/>
    </w:pPr>
    <w:rPr>
      <w:lang w:val="en-GB"/>
    </w:rPr>
  </w:style>
  <w:style w:type="paragraph" w:styleId="Heading2">
    <w:name w:val="heading 2"/>
    <w:basedOn w:val="Normal"/>
    <w:next w:val="Normal"/>
    <w:link w:val="Heading2Char"/>
    <w:uiPriority w:val="9"/>
    <w:qFormat/>
    <w:rsid w:val="00785262"/>
    <w:pPr>
      <w:spacing w:line="240" w:lineRule="auto"/>
      <w:outlineLvl w:val="1"/>
    </w:pPr>
    <w:rPr>
      <w:spacing w:val="0"/>
      <w:w w:val="100"/>
      <w:kern w:val="0"/>
      <w:lang w:val="en-GB"/>
    </w:rPr>
  </w:style>
  <w:style w:type="paragraph" w:styleId="Heading3">
    <w:name w:val="heading 3"/>
    <w:basedOn w:val="Normal"/>
    <w:next w:val="Normal"/>
    <w:link w:val="Heading3Char"/>
    <w:uiPriority w:val="9"/>
    <w:qFormat/>
    <w:rsid w:val="00785262"/>
    <w:pPr>
      <w:spacing w:line="240" w:lineRule="auto"/>
      <w:outlineLvl w:val="2"/>
    </w:pPr>
    <w:rPr>
      <w:spacing w:val="0"/>
      <w:w w:val="100"/>
      <w:kern w:val="0"/>
      <w:lang w:val="en-GB"/>
    </w:rPr>
  </w:style>
  <w:style w:type="paragraph" w:styleId="Heading4">
    <w:name w:val="heading 4"/>
    <w:basedOn w:val="Normal"/>
    <w:next w:val="Normal"/>
    <w:link w:val="Heading4Char"/>
    <w:uiPriority w:val="9"/>
    <w:qFormat/>
    <w:rsid w:val="00785262"/>
    <w:pPr>
      <w:spacing w:line="240" w:lineRule="auto"/>
      <w:outlineLvl w:val="3"/>
    </w:pPr>
    <w:rPr>
      <w:spacing w:val="0"/>
      <w:w w:val="100"/>
      <w:kern w:val="0"/>
      <w:lang/>
    </w:rPr>
  </w:style>
  <w:style w:type="paragraph" w:styleId="Heading5">
    <w:name w:val="heading 5"/>
    <w:basedOn w:val="Normal"/>
    <w:next w:val="Normal"/>
    <w:link w:val="Heading5Char"/>
    <w:uiPriority w:val="9"/>
    <w:qFormat/>
    <w:rsid w:val="00785262"/>
    <w:pPr>
      <w:spacing w:line="240" w:lineRule="auto"/>
      <w:outlineLvl w:val="4"/>
    </w:pPr>
    <w:rPr>
      <w:spacing w:val="0"/>
      <w:w w:val="100"/>
      <w:kern w:val="0"/>
      <w:lang/>
    </w:rPr>
  </w:style>
  <w:style w:type="paragraph" w:styleId="Heading6">
    <w:name w:val="heading 6"/>
    <w:basedOn w:val="Normal"/>
    <w:next w:val="Normal"/>
    <w:link w:val="Heading6Char"/>
    <w:uiPriority w:val="9"/>
    <w:qFormat/>
    <w:rsid w:val="00785262"/>
    <w:pPr>
      <w:spacing w:line="240" w:lineRule="auto"/>
      <w:outlineLvl w:val="5"/>
    </w:pPr>
    <w:rPr>
      <w:spacing w:val="0"/>
      <w:w w:val="100"/>
      <w:kern w:val="0"/>
      <w:lang/>
    </w:rPr>
  </w:style>
  <w:style w:type="paragraph" w:styleId="Heading7">
    <w:name w:val="heading 7"/>
    <w:basedOn w:val="Normal"/>
    <w:next w:val="Normal"/>
    <w:link w:val="Heading7Char"/>
    <w:uiPriority w:val="9"/>
    <w:qFormat/>
    <w:rsid w:val="00785262"/>
    <w:pPr>
      <w:spacing w:line="240" w:lineRule="auto"/>
      <w:outlineLvl w:val="6"/>
    </w:pPr>
    <w:rPr>
      <w:spacing w:val="0"/>
      <w:w w:val="100"/>
      <w:kern w:val="0"/>
      <w:lang w:val="en-GB"/>
    </w:rPr>
  </w:style>
  <w:style w:type="paragraph" w:styleId="Heading8">
    <w:name w:val="heading 8"/>
    <w:basedOn w:val="Normal"/>
    <w:next w:val="Normal"/>
    <w:link w:val="Heading8Char"/>
    <w:uiPriority w:val="9"/>
    <w:qFormat/>
    <w:pPr>
      <w:numPr>
        <w:ilvl w:val="7"/>
        <w:numId w:val="11"/>
      </w:numPr>
      <w:spacing w:before="240" w:after="60"/>
      <w:outlineLvl w:val="7"/>
    </w:pPr>
    <w:rPr>
      <w:rFonts w:ascii="Arial" w:hAnsi="Arial"/>
      <w:i/>
      <w:lang/>
    </w:rPr>
  </w:style>
  <w:style w:type="paragraph" w:styleId="Heading9">
    <w:name w:val="heading 9"/>
    <w:basedOn w:val="Normal"/>
    <w:next w:val="Normal"/>
    <w:link w:val="Heading9Char"/>
    <w:uiPriority w:val="9"/>
    <w:qFormat/>
    <w:pPr>
      <w:numPr>
        <w:ilvl w:val="8"/>
        <w:numId w:val="11"/>
      </w:numPr>
      <w:spacing w:before="240" w:after="60"/>
      <w:outlineLvl w:val="8"/>
    </w:pPr>
    <w:rPr>
      <w:rFonts w:ascii="Arial" w:hAnsi="Arial"/>
      <w:b/>
      <w:i/>
      <w:sz w:val="18"/>
      <w:lang/>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
    <w:locked/>
    <w:rsid w:val="00785262"/>
    <w:rPr>
      <w:rFonts w:cs="Times New Roman"/>
      <w:lang w:val="en-GB"/>
    </w:rPr>
  </w:style>
  <w:style w:type="character" w:customStyle="1" w:styleId="Heading2Char">
    <w:name w:val="Heading 2 Char"/>
    <w:link w:val="Heading2"/>
    <w:uiPriority w:val="9"/>
    <w:locked/>
    <w:rsid w:val="00785262"/>
    <w:rPr>
      <w:rFonts w:cs="Times New Roman"/>
      <w:lang w:val="en-GB"/>
    </w:rPr>
  </w:style>
  <w:style w:type="character" w:customStyle="1" w:styleId="Heading3Char">
    <w:name w:val="Heading 3 Char"/>
    <w:link w:val="Heading3"/>
    <w:uiPriority w:val="9"/>
    <w:locked/>
    <w:rsid w:val="00785262"/>
    <w:rPr>
      <w:rFonts w:cs="Times New Roman"/>
      <w:lang w:val="en-GB"/>
    </w:rPr>
  </w:style>
  <w:style w:type="character" w:customStyle="1" w:styleId="Heading4Char">
    <w:name w:val="Heading 4 Char"/>
    <w:link w:val="Heading4"/>
    <w:uiPriority w:val="9"/>
    <w:locked/>
    <w:rsid w:val="00785262"/>
    <w:rPr>
      <w:rFonts w:cs="Times New Roman"/>
      <w:lang w:val="es-ES"/>
    </w:rPr>
  </w:style>
  <w:style w:type="character" w:customStyle="1" w:styleId="Heading5Char">
    <w:name w:val="Heading 5 Char"/>
    <w:link w:val="Heading5"/>
    <w:uiPriority w:val="9"/>
    <w:locked/>
    <w:rsid w:val="00785262"/>
    <w:rPr>
      <w:rFonts w:cs="Times New Roman"/>
      <w:lang w:val="es-ES"/>
    </w:rPr>
  </w:style>
  <w:style w:type="character" w:customStyle="1" w:styleId="Heading6Char">
    <w:name w:val="Heading 6 Char"/>
    <w:link w:val="Heading6"/>
    <w:uiPriority w:val="9"/>
    <w:locked/>
    <w:rsid w:val="00785262"/>
    <w:rPr>
      <w:rFonts w:cs="Times New Roman"/>
      <w:lang w:val="es-ES"/>
    </w:rPr>
  </w:style>
  <w:style w:type="character" w:customStyle="1" w:styleId="Heading7Char">
    <w:name w:val="Heading 7 Char"/>
    <w:link w:val="Heading7"/>
    <w:uiPriority w:val="9"/>
    <w:locked/>
    <w:rsid w:val="00785262"/>
    <w:rPr>
      <w:rFonts w:cs="Times New Roman"/>
      <w:lang w:val="en-GB"/>
    </w:rPr>
  </w:style>
  <w:style w:type="character" w:customStyle="1" w:styleId="Heading8Char">
    <w:name w:val="Heading 8 Char"/>
    <w:link w:val="Heading8"/>
    <w:uiPriority w:val="9"/>
    <w:rPr>
      <w:rFonts w:ascii="Arial" w:hAnsi="Arial"/>
      <w:i/>
      <w:spacing w:val="4"/>
      <w:w w:val="103"/>
      <w:kern w:val="14"/>
      <w:lang w:eastAsia="en-US"/>
    </w:rPr>
  </w:style>
  <w:style w:type="character" w:customStyle="1" w:styleId="Heading9Char">
    <w:name w:val="Heading 9 Char"/>
    <w:link w:val="Heading9"/>
    <w:uiPriority w:val="9"/>
    <w:rPr>
      <w:rFonts w:ascii="Arial" w:hAnsi="Arial"/>
      <w:b/>
      <w:i/>
      <w:spacing w:val="4"/>
      <w:w w:val="103"/>
      <w:kern w:val="14"/>
      <w:sz w:val="18"/>
      <w:lang w:eastAsia="en-US"/>
    </w:rPr>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rsid w:val="009448C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uiPriority w:val="99"/>
    <w:rPr>
      <w:rFonts w:cs="Times New Roman"/>
      <w:sz w:val="6"/>
    </w:rPr>
  </w:style>
  <w:style w:type="character" w:styleId="FootnoteReference">
    <w:name w:val="footnote reference"/>
    <w:aliases w:val="4_G,16 Point,Superscript 6 Point,Char Char,Carattere Char1,Carattere Char Char Carattere Carattere Char Char,ftref,BVI fnr Car Char Char Char Char Char Char Char Char Char Char,Ref,de nota al pie,BVI fnr"/>
    <w:uiPriority w:val="99"/>
    <w:rPr>
      <w:rFonts w:cs="Times New Roman"/>
      <w:color w:val="FF0000"/>
      <w:spacing w:val="-5"/>
      <w:w w:val="130"/>
      <w:position w:val="-4"/>
      <w:vertAlign w:val="superscript"/>
    </w:rPr>
  </w:style>
  <w:style w:type="character" w:styleId="EndnoteReference">
    <w:name w:val="endnote reference"/>
    <w:aliases w:val="1_G"/>
    <w:uiPriority w:val="99"/>
    <w:rPr>
      <w:rFonts w:cs="Times New Roman"/>
      <w:color w:val="FF00FF"/>
      <w:spacing w:val="-5"/>
      <w:w w:val="130"/>
      <w:position w:val="-4"/>
      <w:vertAlign w:val="superscript"/>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
    <w:basedOn w:val="Normal"/>
    <w:link w:val="FootnoteTextChar"/>
    <w:uiPriority w:val="99"/>
    <w:pPr>
      <w:tabs>
        <w:tab w:val="right" w:pos="418"/>
      </w:tabs>
      <w:spacing w:line="210" w:lineRule="exact"/>
      <w:ind w:left="475" w:hanging="475"/>
    </w:pPr>
    <w:rPr>
      <w:spacing w:val="5"/>
      <w:w w:val="104"/>
      <w:sz w:val="17"/>
      <w:lang/>
    </w:rPr>
  </w:style>
  <w:style w:type="character" w:customStyle="1" w:styleId="FootnoteTextChar">
    <w:name w:val="Footnote Text Char"/>
    <w:aliases w:val="5_G Char,Char Char1,Footnote Text Blue Char,EUMC_Lábjegyzetszöveg + 13 pt Char,Félkövér Char,Dolt Char,Középre zárt Char Char1,Középre zárt Char Char Char,Középre zárt Char1,Märk Char,Footnote Text Char1 Char"/>
    <w:link w:val="FootnoteText"/>
    <w:uiPriority w:val="99"/>
    <w:locked/>
    <w:rsid w:val="00785262"/>
    <w:rPr>
      <w:spacing w:val="5"/>
      <w:w w:val="104"/>
      <w:kern w:val="14"/>
      <w:sz w:val="17"/>
      <w:lang w:val="es-ES"/>
    </w:rPr>
  </w:style>
  <w:style w:type="paragraph" w:styleId="EndnoteText">
    <w:name w:val="endnote text"/>
    <w:aliases w:val="2_G"/>
    <w:basedOn w:val="FootnoteText"/>
    <w:link w:val="EndnoteTextChar"/>
    <w:uiPriority w:val="99"/>
    <w:pPr>
      <w:spacing w:after="80"/>
    </w:pPr>
  </w:style>
  <w:style w:type="character" w:customStyle="1" w:styleId="EndnoteTextChar">
    <w:name w:val="Endnote Text Char"/>
    <w:aliases w:val="2_G Char"/>
    <w:link w:val="EndnoteText"/>
    <w:uiPriority w:val="99"/>
    <w:locked/>
    <w:rsid w:val="00785262"/>
    <w:rPr>
      <w:spacing w:val="5"/>
      <w:w w:val="104"/>
      <w:kern w:val="14"/>
      <w:sz w:val="17"/>
      <w:lang w:val="es-ES"/>
    </w:rPr>
  </w:style>
  <w:style w:type="paragraph" w:styleId="Footer">
    <w:name w:val="footer"/>
    <w:aliases w:val="3_G"/>
    <w:basedOn w:val="Normal"/>
    <w:link w:val="FooterChar"/>
    <w:uiPriority w:val="99"/>
    <w:pPr>
      <w:tabs>
        <w:tab w:val="center" w:pos="4320"/>
        <w:tab w:val="right" w:pos="8640"/>
      </w:tabs>
      <w:suppressAutoHyphens w:val="0"/>
      <w:spacing w:line="240" w:lineRule="auto"/>
    </w:pPr>
    <w:rPr>
      <w:b/>
      <w:noProof/>
      <w:spacing w:val="0"/>
      <w:w w:val="100"/>
      <w:kern w:val="0"/>
      <w:sz w:val="17"/>
      <w:lang w:val="en-US"/>
    </w:rPr>
  </w:style>
  <w:style w:type="character" w:customStyle="1" w:styleId="FooterChar">
    <w:name w:val="Footer Char"/>
    <w:aliases w:val="3_G Char"/>
    <w:link w:val="Footer"/>
    <w:uiPriority w:val="99"/>
    <w:locked/>
    <w:rsid w:val="00AA4816"/>
    <w:rPr>
      <w:rFonts w:cs="Times New Roman"/>
      <w:b/>
      <w:noProof/>
      <w:sz w:val="17"/>
      <w:lang w:val="en-US" w:eastAsia="en-US" w:bidi="ar-SA"/>
    </w:rPr>
  </w:style>
  <w:style w:type="paragraph" w:styleId="Header">
    <w:name w:val="header"/>
    <w:aliases w:val="6_G"/>
    <w:basedOn w:val="Normal"/>
    <w:link w:val="HeaderChar"/>
    <w:uiPriority w:val="99"/>
    <w:pPr>
      <w:tabs>
        <w:tab w:val="center" w:pos="4320"/>
        <w:tab w:val="right" w:pos="8640"/>
      </w:tabs>
      <w:suppressAutoHyphens w:val="0"/>
      <w:spacing w:line="240" w:lineRule="auto"/>
    </w:pPr>
    <w:rPr>
      <w:noProof/>
      <w:spacing w:val="0"/>
      <w:w w:val="100"/>
      <w:kern w:val="0"/>
      <w:sz w:val="17"/>
      <w:lang/>
    </w:rPr>
  </w:style>
  <w:style w:type="character" w:customStyle="1" w:styleId="HeaderChar">
    <w:name w:val="Header Char"/>
    <w:aliases w:val="6_G Char"/>
    <w:link w:val="Header"/>
    <w:uiPriority w:val="99"/>
    <w:locked/>
    <w:rsid w:val="00785262"/>
    <w:rPr>
      <w:noProof/>
      <w:sz w:val="17"/>
    </w:rPr>
  </w:style>
  <w:style w:type="character" w:styleId="LineNumber">
    <w:name w:val="line number"/>
    <w:uiPriority w:val="99"/>
    <w:rPr>
      <w:rFonts w:cs="Times New Roman"/>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link w:val="CommentTextChar"/>
    <w:rPr>
      <w:lang/>
    </w:rPr>
  </w:style>
  <w:style w:type="paragraph" w:customStyle="1" w:styleId="Revision1">
    <w:name w:val="Revision1"/>
    <w:hidden/>
    <w:uiPriority w:val="99"/>
    <w:semiHidden/>
    <w:rsid w:val="00785262"/>
    <w:rPr>
      <w:rFonts w:ascii="Calibri" w:eastAsia="PMingLiU" w:hAnsi="Calibri"/>
      <w:sz w:val="22"/>
      <w:szCs w:val="22"/>
      <w:lang w:val="en-GB"/>
    </w:rPr>
  </w:style>
  <w:style w:type="paragraph" w:styleId="BodyText">
    <w:name w:val="Body Text"/>
    <w:basedOn w:val="Normal"/>
    <w:link w:val="BodyTextChar"/>
    <w:uiPriority w:val="99"/>
    <w:pPr>
      <w:suppressAutoHyphens w:val="0"/>
      <w:spacing w:line="240" w:lineRule="auto"/>
    </w:pPr>
    <w:rPr>
      <w:b/>
      <w:spacing w:val="0"/>
      <w:w w:val="100"/>
      <w:kern w:val="0"/>
      <w:sz w:val="28"/>
      <w:lang/>
    </w:rPr>
  </w:style>
  <w:style w:type="character" w:customStyle="1" w:styleId="BodyTextChar">
    <w:name w:val="Body Text Char"/>
    <w:link w:val="BodyText"/>
    <w:uiPriority w:val="99"/>
    <w:locked/>
    <w:rsid w:val="00785262"/>
    <w:rPr>
      <w:rFonts w:cs="Times New Roman"/>
      <w:b/>
      <w:sz w:val="28"/>
    </w:rPr>
  </w:style>
  <w:style w:type="paragraph" w:styleId="BodyTextIndent3">
    <w:name w:val="Body Text Indent 3"/>
    <w:basedOn w:val="Normal"/>
    <w:link w:val="BodyTextIndent3Char"/>
    <w:uiPriority w:val="99"/>
    <w:pPr>
      <w:suppressAutoHyphens w:val="0"/>
      <w:spacing w:line="240" w:lineRule="auto"/>
      <w:ind w:left="720" w:hanging="180"/>
    </w:pPr>
    <w:rPr>
      <w:sz w:val="16"/>
      <w:szCs w:val="16"/>
      <w:lang/>
    </w:rPr>
  </w:style>
  <w:style w:type="character" w:customStyle="1" w:styleId="BodyTextIndent3Char">
    <w:name w:val="Body Text Indent 3 Char"/>
    <w:link w:val="BodyTextIndent3"/>
    <w:uiPriority w:val="99"/>
    <w:semiHidden/>
    <w:rPr>
      <w:spacing w:val="4"/>
      <w:w w:val="103"/>
      <w:kern w:val="14"/>
      <w:sz w:val="16"/>
      <w:szCs w:val="16"/>
      <w:lang w:eastAsia="en-US"/>
    </w:rPr>
  </w:style>
  <w:style w:type="paragraph" w:styleId="BalloonText">
    <w:name w:val="Balloon Text"/>
    <w:basedOn w:val="Normal"/>
    <w:link w:val="BalloonTextChar"/>
    <w:uiPriority w:val="99"/>
    <w:rPr>
      <w:rFonts w:ascii="Tahoma" w:hAnsi="Tahoma"/>
      <w:sz w:val="16"/>
      <w:lang/>
    </w:rPr>
  </w:style>
  <w:style w:type="character" w:customStyle="1" w:styleId="BalloonTextChar">
    <w:name w:val="Balloon Text Char"/>
    <w:link w:val="BalloonText"/>
    <w:uiPriority w:val="99"/>
    <w:locked/>
    <w:rsid w:val="00785262"/>
    <w:rPr>
      <w:rFonts w:ascii="Tahoma" w:hAnsi="Tahoma"/>
      <w:spacing w:val="4"/>
      <w:w w:val="103"/>
      <w:kern w:val="14"/>
      <w:sz w:val="16"/>
      <w:lang w:val="es-ES"/>
    </w:rPr>
  </w:style>
  <w:style w:type="paragraph" w:styleId="CommentSubject">
    <w:name w:val="annotation subject"/>
    <w:basedOn w:val="CommentText"/>
    <w:next w:val="CommentText"/>
    <w:link w:val="CommentSubjectChar"/>
    <w:uiPriority w:val="99"/>
    <w:rsid w:val="007561C0"/>
    <w:rPr>
      <w:b/>
    </w:rPr>
  </w:style>
  <w:style w:type="character" w:customStyle="1" w:styleId="CommentSubjectChar">
    <w:name w:val="Comment Subject Char"/>
    <w:link w:val="CommentSubject"/>
    <w:uiPriority w:val="99"/>
    <w:locked/>
    <w:rsid w:val="00785262"/>
    <w:rPr>
      <w:b/>
      <w:spacing w:val="4"/>
      <w:w w:val="103"/>
      <w:kern w:val="14"/>
      <w:lang w:val="es-ES"/>
    </w:rPr>
  </w:style>
  <w:style w:type="paragraph" w:customStyle="1" w:styleId="HChG">
    <w:name w:val="_ H _Ch_G"/>
    <w:basedOn w:val="Normal"/>
    <w:next w:val="Normal"/>
    <w:link w:val="HChGChar"/>
    <w:rsid w:val="00AA4816"/>
    <w:pPr>
      <w:keepNext/>
      <w:keepLines/>
      <w:tabs>
        <w:tab w:val="right" w:pos="851"/>
      </w:tabs>
      <w:spacing w:before="360" w:after="240" w:line="300" w:lineRule="exact"/>
      <w:ind w:left="1134" w:right="1134" w:hanging="1134"/>
    </w:pPr>
    <w:rPr>
      <w:b/>
      <w:spacing w:val="0"/>
      <w:w w:val="100"/>
      <w:kern w:val="0"/>
      <w:sz w:val="28"/>
      <w:lang/>
    </w:rPr>
  </w:style>
  <w:style w:type="paragraph" w:customStyle="1" w:styleId="SingleTxtG">
    <w:name w:val="_ Single Txt_G"/>
    <w:basedOn w:val="Normal"/>
    <w:rsid w:val="00AA4816"/>
    <w:pPr>
      <w:spacing w:after="120" w:line="240" w:lineRule="atLeast"/>
      <w:ind w:left="1134" w:right="1134"/>
      <w:jc w:val="both"/>
    </w:pPr>
    <w:rPr>
      <w:spacing w:val="0"/>
      <w:w w:val="100"/>
      <w:kern w:val="0"/>
    </w:rPr>
  </w:style>
  <w:style w:type="character" w:customStyle="1" w:styleId="HChGChar">
    <w:name w:val="_ H _Ch_G Char"/>
    <w:link w:val="HChG"/>
    <w:locked/>
    <w:rsid w:val="00AA4816"/>
    <w:rPr>
      <w:b/>
      <w:sz w:val="28"/>
      <w:lang/>
    </w:rPr>
  </w:style>
  <w:style w:type="character" w:customStyle="1" w:styleId="tw4winMark">
    <w:name w:val="tw4winMark"/>
    <w:uiPriority w:val="99"/>
    <w:rsid w:val="00785262"/>
    <w:rPr>
      <w:rFonts w:ascii="Courier New" w:hAnsi="Courier New"/>
      <w:vanish/>
      <w:color w:val="800080"/>
      <w:vertAlign w:val="subscript"/>
    </w:rPr>
  </w:style>
  <w:style w:type="paragraph" w:customStyle="1" w:styleId="HMG">
    <w:name w:val="_ H __M_G"/>
    <w:basedOn w:val="Normal"/>
    <w:next w:val="Normal"/>
    <w:rsid w:val="00785262"/>
    <w:pPr>
      <w:keepNext/>
      <w:keepLines/>
      <w:tabs>
        <w:tab w:val="right" w:pos="851"/>
      </w:tabs>
      <w:spacing w:before="240" w:after="240" w:line="360" w:lineRule="exact"/>
      <w:ind w:left="1134" w:right="1134" w:hanging="1134"/>
    </w:pPr>
    <w:rPr>
      <w:b/>
      <w:spacing w:val="0"/>
      <w:w w:val="100"/>
      <w:kern w:val="0"/>
      <w:sz w:val="34"/>
    </w:rPr>
  </w:style>
  <w:style w:type="character" w:styleId="PageNumber">
    <w:name w:val="page number"/>
    <w:aliases w:val="7_G"/>
    <w:uiPriority w:val="99"/>
    <w:rsid w:val="00785262"/>
    <w:rPr>
      <w:rFonts w:ascii="Times New Roman" w:hAnsi="Times New Roman"/>
      <w:b/>
      <w:sz w:val="18"/>
    </w:rPr>
  </w:style>
  <w:style w:type="paragraph" w:styleId="PlainText">
    <w:name w:val="Plain Text"/>
    <w:basedOn w:val="Normal"/>
    <w:link w:val="PlainTextChar"/>
    <w:uiPriority w:val="99"/>
    <w:rsid w:val="00785262"/>
    <w:pPr>
      <w:spacing w:line="240" w:lineRule="atLeast"/>
    </w:pPr>
    <w:rPr>
      <w:spacing w:val="0"/>
      <w:w w:val="100"/>
      <w:kern w:val="0"/>
      <w:lang/>
    </w:rPr>
  </w:style>
  <w:style w:type="character" w:customStyle="1" w:styleId="PlainTextChar">
    <w:name w:val="Plain Text Char"/>
    <w:link w:val="PlainText"/>
    <w:uiPriority w:val="99"/>
    <w:locked/>
    <w:rsid w:val="00785262"/>
    <w:rPr>
      <w:rFonts w:cs="Courier New"/>
      <w:lang w:val="es-ES"/>
    </w:rPr>
  </w:style>
  <w:style w:type="paragraph" w:styleId="BodyTextIndent">
    <w:name w:val="Body Text Indent"/>
    <w:basedOn w:val="Normal"/>
    <w:link w:val="BodyTextIndentChar"/>
    <w:uiPriority w:val="99"/>
    <w:rsid w:val="00785262"/>
    <w:pPr>
      <w:spacing w:after="120" w:line="240" w:lineRule="atLeast"/>
      <w:ind w:left="283"/>
    </w:pPr>
    <w:rPr>
      <w:spacing w:val="0"/>
      <w:w w:val="100"/>
      <w:kern w:val="0"/>
      <w:lang w:val="en-GB"/>
    </w:rPr>
  </w:style>
  <w:style w:type="character" w:customStyle="1" w:styleId="BodyTextIndentChar">
    <w:name w:val="Body Text Indent Char"/>
    <w:link w:val="BodyTextIndent"/>
    <w:uiPriority w:val="99"/>
    <w:locked/>
    <w:rsid w:val="00785262"/>
    <w:rPr>
      <w:rFonts w:cs="Times New Roman"/>
      <w:lang w:val="en-GB"/>
    </w:rPr>
  </w:style>
  <w:style w:type="paragraph" w:styleId="BlockText">
    <w:name w:val="Block Text"/>
    <w:basedOn w:val="Normal"/>
    <w:uiPriority w:val="99"/>
    <w:rsid w:val="00785262"/>
    <w:pPr>
      <w:spacing w:line="240" w:lineRule="atLeast"/>
      <w:ind w:left="1440" w:right="1440"/>
    </w:pPr>
    <w:rPr>
      <w:spacing w:val="0"/>
      <w:w w:val="100"/>
      <w:kern w:val="0"/>
    </w:rPr>
  </w:style>
  <w:style w:type="paragraph" w:customStyle="1" w:styleId="SMG">
    <w:name w:val="__S_M_G"/>
    <w:basedOn w:val="Normal"/>
    <w:next w:val="Normal"/>
    <w:rsid w:val="00785262"/>
    <w:pPr>
      <w:keepNext/>
      <w:keepLines/>
      <w:spacing w:before="240" w:after="240" w:line="420" w:lineRule="exact"/>
      <w:ind w:left="1134" w:right="1134"/>
    </w:pPr>
    <w:rPr>
      <w:b/>
      <w:spacing w:val="0"/>
      <w:w w:val="100"/>
      <w:kern w:val="0"/>
      <w:sz w:val="40"/>
    </w:rPr>
  </w:style>
  <w:style w:type="paragraph" w:customStyle="1" w:styleId="SLG">
    <w:name w:val="__S_L_G"/>
    <w:basedOn w:val="Normal"/>
    <w:next w:val="Normal"/>
    <w:rsid w:val="00785262"/>
    <w:pPr>
      <w:keepNext/>
      <w:keepLines/>
      <w:spacing w:before="240" w:after="240" w:line="580" w:lineRule="exact"/>
      <w:ind w:left="1134" w:right="1134"/>
    </w:pPr>
    <w:rPr>
      <w:b/>
      <w:spacing w:val="0"/>
      <w:w w:val="100"/>
      <w:kern w:val="0"/>
      <w:sz w:val="56"/>
    </w:rPr>
  </w:style>
  <w:style w:type="paragraph" w:customStyle="1" w:styleId="SSG">
    <w:name w:val="__S_S_G"/>
    <w:basedOn w:val="Normal"/>
    <w:next w:val="Normal"/>
    <w:rsid w:val="00785262"/>
    <w:pPr>
      <w:keepNext/>
      <w:keepLines/>
      <w:spacing w:before="240" w:after="240" w:line="300" w:lineRule="exact"/>
      <w:ind w:left="1134" w:right="1134"/>
    </w:pPr>
    <w:rPr>
      <w:b/>
      <w:spacing w:val="0"/>
      <w:w w:val="100"/>
      <w:kern w:val="0"/>
      <w:sz w:val="28"/>
    </w:rPr>
  </w:style>
  <w:style w:type="paragraph" w:customStyle="1" w:styleId="XLargeG">
    <w:name w:val="__XLarge_G"/>
    <w:basedOn w:val="Normal"/>
    <w:next w:val="Normal"/>
    <w:rsid w:val="00785262"/>
    <w:pPr>
      <w:keepNext/>
      <w:keepLines/>
      <w:spacing w:before="240" w:after="240" w:line="420" w:lineRule="exact"/>
      <w:ind w:left="1134" w:right="1134"/>
    </w:pPr>
    <w:rPr>
      <w:b/>
      <w:spacing w:val="0"/>
      <w:w w:val="100"/>
      <w:kern w:val="0"/>
      <w:sz w:val="40"/>
    </w:rPr>
  </w:style>
  <w:style w:type="paragraph" w:customStyle="1" w:styleId="Bullet1G">
    <w:name w:val="_Bullet 1_G"/>
    <w:basedOn w:val="Normal"/>
    <w:rsid w:val="00785262"/>
    <w:pPr>
      <w:numPr>
        <w:numId w:val="25"/>
      </w:numPr>
      <w:spacing w:after="120" w:line="240" w:lineRule="atLeast"/>
      <w:ind w:right="1134"/>
      <w:jc w:val="both"/>
    </w:pPr>
    <w:rPr>
      <w:spacing w:val="0"/>
      <w:w w:val="100"/>
      <w:kern w:val="0"/>
    </w:rPr>
  </w:style>
  <w:style w:type="paragraph" w:customStyle="1" w:styleId="Bullet2G">
    <w:name w:val="_Bullet 2_G"/>
    <w:basedOn w:val="Normal"/>
    <w:rsid w:val="00785262"/>
    <w:pPr>
      <w:numPr>
        <w:numId w:val="26"/>
      </w:numPr>
      <w:spacing w:after="120" w:line="240" w:lineRule="atLeast"/>
      <w:ind w:right="1134"/>
      <w:jc w:val="both"/>
    </w:pPr>
    <w:rPr>
      <w:spacing w:val="0"/>
      <w:w w:val="100"/>
      <w:kern w:val="0"/>
    </w:rPr>
  </w:style>
  <w:style w:type="paragraph" w:customStyle="1" w:styleId="H1G">
    <w:name w:val="_ H_1_G"/>
    <w:basedOn w:val="Normal"/>
    <w:next w:val="Normal"/>
    <w:rsid w:val="00785262"/>
    <w:pPr>
      <w:keepNext/>
      <w:keepLines/>
      <w:tabs>
        <w:tab w:val="right" w:pos="851"/>
      </w:tabs>
      <w:spacing w:before="360" w:after="240" w:line="270" w:lineRule="exact"/>
      <w:ind w:left="1134" w:right="1134" w:hanging="1134"/>
    </w:pPr>
    <w:rPr>
      <w:b/>
      <w:spacing w:val="0"/>
      <w:w w:val="100"/>
      <w:kern w:val="0"/>
      <w:sz w:val="24"/>
    </w:rPr>
  </w:style>
  <w:style w:type="paragraph" w:customStyle="1" w:styleId="H23G">
    <w:name w:val="_ H_2/3_G"/>
    <w:basedOn w:val="Normal"/>
    <w:next w:val="Normal"/>
    <w:rsid w:val="00785262"/>
    <w:pPr>
      <w:keepNext/>
      <w:keepLines/>
      <w:tabs>
        <w:tab w:val="right" w:pos="851"/>
      </w:tabs>
      <w:spacing w:before="240" w:after="120"/>
      <w:ind w:left="1134" w:right="1134" w:hanging="1134"/>
    </w:pPr>
    <w:rPr>
      <w:b/>
      <w:spacing w:val="0"/>
      <w:w w:val="100"/>
      <w:kern w:val="0"/>
    </w:rPr>
  </w:style>
  <w:style w:type="paragraph" w:customStyle="1" w:styleId="H4G">
    <w:name w:val="_ H_4_G"/>
    <w:basedOn w:val="Normal"/>
    <w:next w:val="Normal"/>
    <w:rsid w:val="00785262"/>
    <w:pPr>
      <w:keepNext/>
      <w:keepLines/>
      <w:tabs>
        <w:tab w:val="right" w:pos="851"/>
      </w:tabs>
      <w:spacing w:before="240" w:after="120"/>
      <w:ind w:left="1134" w:right="1134" w:hanging="1134"/>
    </w:pPr>
    <w:rPr>
      <w:i/>
      <w:spacing w:val="0"/>
      <w:w w:val="100"/>
      <w:kern w:val="0"/>
    </w:rPr>
  </w:style>
  <w:style w:type="paragraph" w:customStyle="1" w:styleId="H56G">
    <w:name w:val="_ H_5/6_G"/>
    <w:basedOn w:val="Normal"/>
    <w:next w:val="Normal"/>
    <w:rsid w:val="00785262"/>
    <w:pPr>
      <w:keepNext/>
      <w:keepLines/>
      <w:tabs>
        <w:tab w:val="right" w:pos="851"/>
      </w:tabs>
      <w:spacing w:before="240" w:after="120"/>
      <w:ind w:left="1134" w:right="1134" w:hanging="1134"/>
    </w:pPr>
    <w:rPr>
      <w:spacing w:val="0"/>
      <w:w w:val="100"/>
      <w:kern w:val="0"/>
    </w:rPr>
  </w:style>
  <w:style w:type="paragraph" w:styleId="BodyText2">
    <w:name w:val="Body Text 2"/>
    <w:basedOn w:val="Normal"/>
    <w:link w:val="BodyText2Char"/>
    <w:uiPriority w:val="99"/>
    <w:rsid w:val="00785262"/>
    <w:pPr>
      <w:spacing w:after="120" w:line="480" w:lineRule="auto"/>
    </w:pPr>
    <w:rPr>
      <w:spacing w:val="0"/>
      <w:w w:val="100"/>
      <w:kern w:val="0"/>
      <w:lang/>
    </w:rPr>
  </w:style>
  <w:style w:type="character" w:customStyle="1" w:styleId="BodyText2Char">
    <w:name w:val="Body Text 2 Char"/>
    <w:link w:val="BodyText2"/>
    <w:uiPriority w:val="99"/>
    <w:locked/>
    <w:rsid w:val="00785262"/>
    <w:rPr>
      <w:rFonts w:cs="Times New Roman"/>
      <w:lang w:val="es-ES"/>
    </w:rPr>
  </w:style>
  <w:style w:type="paragraph" w:styleId="BodyText3">
    <w:name w:val="Body Text 3"/>
    <w:basedOn w:val="Normal"/>
    <w:link w:val="BodyText3Char"/>
    <w:uiPriority w:val="99"/>
    <w:rsid w:val="00785262"/>
    <w:pPr>
      <w:spacing w:after="120" w:line="240" w:lineRule="atLeast"/>
    </w:pPr>
    <w:rPr>
      <w:spacing w:val="0"/>
      <w:w w:val="100"/>
      <w:kern w:val="0"/>
      <w:sz w:val="16"/>
      <w:szCs w:val="16"/>
      <w:lang/>
    </w:rPr>
  </w:style>
  <w:style w:type="character" w:customStyle="1" w:styleId="BodyText3Char">
    <w:name w:val="Body Text 3 Char"/>
    <w:link w:val="BodyText3"/>
    <w:uiPriority w:val="99"/>
    <w:locked/>
    <w:rsid w:val="00785262"/>
    <w:rPr>
      <w:rFonts w:cs="Times New Roman"/>
      <w:sz w:val="16"/>
      <w:szCs w:val="16"/>
      <w:lang w:val="es-ES"/>
    </w:rPr>
  </w:style>
  <w:style w:type="paragraph" w:styleId="BodyTextFirstIndent">
    <w:name w:val="Body Text First Indent"/>
    <w:basedOn w:val="BodyText"/>
    <w:link w:val="BodyTextFirstIndentChar"/>
    <w:uiPriority w:val="99"/>
    <w:rsid w:val="00785262"/>
    <w:pPr>
      <w:suppressAutoHyphens/>
      <w:spacing w:after="120" w:line="240" w:lineRule="atLeast"/>
      <w:ind w:firstLine="210"/>
    </w:pPr>
    <w:rPr>
      <w:b w:val="0"/>
      <w:sz w:val="20"/>
      <w:lang w:val="en-GB"/>
    </w:rPr>
  </w:style>
  <w:style w:type="character" w:customStyle="1" w:styleId="BodyTextFirstIndentChar">
    <w:name w:val="Body Text First Indent Char"/>
    <w:basedOn w:val="BodyTextChar"/>
    <w:link w:val="BodyTextFirstIndent"/>
    <w:uiPriority w:val="99"/>
    <w:locked/>
    <w:rsid w:val="00785262"/>
  </w:style>
  <w:style w:type="paragraph" w:styleId="BodyTextFirstIndent2">
    <w:name w:val="Body Text First Indent 2"/>
    <w:basedOn w:val="BodyTextIndent"/>
    <w:link w:val="BodyTextFirstIndent2Char"/>
    <w:uiPriority w:val="99"/>
    <w:rsid w:val="00785262"/>
    <w:pPr>
      <w:ind w:firstLine="210"/>
    </w:pPr>
  </w:style>
  <w:style w:type="character" w:customStyle="1" w:styleId="BodyTextFirstIndent2Char">
    <w:name w:val="Body Text First Indent 2 Char"/>
    <w:basedOn w:val="BodyTextIndentChar"/>
    <w:link w:val="BodyTextFirstIndent2"/>
    <w:uiPriority w:val="99"/>
    <w:locked/>
    <w:rsid w:val="00785262"/>
  </w:style>
  <w:style w:type="paragraph" w:styleId="BodyTextIndent2">
    <w:name w:val="Body Text Indent 2"/>
    <w:basedOn w:val="Normal"/>
    <w:link w:val="BodyTextIndent2Char"/>
    <w:uiPriority w:val="99"/>
    <w:rsid w:val="00785262"/>
    <w:pPr>
      <w:spacing w:after="120" w:line="480" w:lineRule="auto"/>
      <w:ind w:left="283"/>
    </w:pPr>
    <w:rPr>
      <w:spacing w:val="0"/>
      <w:w w:val="100"/>
      <w:kern w:val="0"/>
      <w:lang w:val="en-GB"/>
    </w:rPr>
  </w:style>
  <w:style w:type="character" w:customStyle="1" w:styleId="BodyTextIndent2Char">
    <w:name w:val="Body Text Indent 2 Char"/>
    <w:link w:val="BodyTextIndent2"/>
    <w:uiPriority w:val="99"/>
    <w:locked/>
    <w:rsid w:val="00785262"/>
    <w:rPr>
      <w:rFonts w:cs="Times New Roman"/>
      <w:lang w:val="en-GB"/>
    </w:rPr>
  </w:style>
  <w:style w:type="paragraph" w:styleId="Closing">
    <w:name w:val="Closing"/>
    <w:basedOn w:val="Normal"/>
    <w:link w:val="ClosingChar"/>
    <w:uiPriority w:val="99"/>
    <w:rsid w:val="00785262"/>
    <w:pPr>
      <w:spacing w:line="240" w:lineRule="atLeast"/>
      <w:ind w:left="4252"/>
    </w:pPr>
    <w:rPr>
      <w:spacing w:val="0"/>
      <w:w w:val="100"/>
      <w:kern w:val="0"/>
      <w:lang/>
    </w:rPr>
  </w:style>
  <w:style w:type="character" w:customStyle="1" w:styleId="ClosingChar">
    <w:name w:val="Closing Char"/>
    <w:link w:val="Closing"/>
    <w:uiPriority w:val="99"/>
    <w:locked/>
    <w:rsid w:val="00785262"/>
    <w:rPr>
      <w:rFonts w:cs="Times New Roman"/>
      <w:lang w:val="es-ES"/>
    </w:rPr>
  </w:style>
  <w:style w:type="paragraph" w:styleId="Date">
    <w:name w:val="Date"/>
    <w:basedOn w:val="Normal"/>
    <w:next w:val="Normal"/>
    <w:link w:val="DateChar"/>
    <w:uiPriority w:val="99"/>
    <w:rsid w:val="00785262"/>
    <w:pPr>
      <w:spacing w:line="240" w:lineRule="atLeast"/>
    </w:pPr>
    <w:rPr>
      <w:spacing w:val="0"/>
      <w:w w:val="100"/>
      <w:kern w:val="0"/>
      <w:lang w:val="en-GB"/>
    </w:rPr>
  </w:style>
  <w:style w:type="character" w:customStyle="1" w:styleId="DateChar">
    <w:name w:val="Date Char"/>
    <w:link w:val="Date"/>
    <w:uiPriority w:val="99"/>
    <w:locked/>
    <w:rsid w:val="00785262"/>
    <w:rPr>
      <w:rFonts w:cs="Times New Roman"/>
      <w:lang w:val="en-GB"/>
    </w:rPr>
  </w:style>
  <w:style w:type="paragraph" w:styleId="E-mailSignature">
    <w:name w:val="E-mail Signature"/>
    <w:basedOn w:val="Normal"/>
    <w:link w:val="E-mailSignatureChar"/>
    <w:uiPriority w:val="99"/>
    <w:rsid w:val="00785262"/>
    <w:pPr>
      <w:spacing w:line="240" w:lineRule="atLeast"/>
    </w:pPr>
    <w:rPr>
      <w:spacing w:val="0"/>
      <w:w w:val="100"/>
      <w:kern w:val="0"/>
      <w:lang/>
    </w:rPr>
  </w:style>
  <w:style w:type="character" w:customStyle="1" w:styleId="E-mailSignatureChar">
    <w:name w:val="E-mail Signature Char"/>
    <w:link w:val="E-mailSignature"/>
    <w:uiPriority w:val="99"/>
    <w:locked/>
    <w:rsid w:val="00785262"/>
    <w:rPr>
      <w:rFonts w:cs="Times New Roman"/>
      <w:lang w:val="es-ES"/>
    </w:rPr>
  </w:style>
  <w:style w:type="character" w:styleId="Emphasis">
    <w:name w:val="Emphasis"/>
    <w:uiPriority w:val="20"/>
    <w:qFormat/>
    <w:rsid w:val="00785262"/>
    <w:rPr>
      <w:i/>
    </w:rPr>
  </w:style>
  <w:style w:type="paragraph" w:styleId="EnvelopeReturn">
    <w:name w:val="envelope return"/>
    <w:basedOn w:val="Normal"/>
    <w:uiPriority w:val="99"/>
    <w:rsid w:val="00785262"/>
    <w:pPr>
      <w:spacing w:line="240" w:lineRule="atLeast"/>
    </w:pPr>
    <w:rPr>
      <w:rFonts w:ascii="Arial" w:hAnsi="Arial" w:cs="Arial"/>
      <w:spacing w:val="0"/>
      <w:w w:val="100"/>
      <w:kern w:val="0"/>
    </w:rPr>
  </w:style>
  <w:style w:type="character" w:styleId="FollowedHyperlink">
    <w:name w:val="FollowedHyperlink"/>
    <w:uiPriority w:val="99"/>
    <w:rsid w:val="00785262"/>
    <w:rPr>
      <w:color w:val="0000FF"/>
      <w:u w:val="none"/>
    </w:rPr>
  </w:style>
  <w:style w:type="character" w:styleId="HTMLAcronym">
    <w:name w:val="HTML Acronym"/>
    <w:uiPriority w:val="99"/>
    <w:rsid w:val="00785262"/>
    <w:rPr>
      <w:rFonts w:cs="Times New Roman"/>
    </w:rPr>
  </w:style>
  <w:style w:type="paragraph" w:styleId="HTMLAddress">
    <w:name w:val="HTML Address"/>
    <w:basedOn w:val="Normal"/>
    <w:link w:val="HTMLAddressChar"/>
    <w:uiPriority w:val="99"/>
    <w:rsid w:val="00785262"/>
    <w:pPr>
      <w:spacing w:line="240" w:lineRule="atLeast"/>
    </w:pPr>
    <w:rPr>
      <w:i/>
      <w:iCs/>
      <w:spacing w:val="0"/>
      <w:w w:val="100"/>
      <w:kern w:val="0"/>
      <w:lang/>
    </w:rPr>
  </w:style>
  <w:style w:type="character" w:customStyle="1" w:styleId="HTMLAddressChar">
    <w:name w:val="HTML Address Char"/>
    <w:link w:val="HTMLAddress"/>
    <w:uiPriority w:val="99"/>
    <w:locked/>
    <w:rsid w:val="00785262"/>
    <w:rPr>
      <w:rFonts w:cs="Times New Roman"/>
      <w:i/>
      <w:iCs/>
      <w:lang w:val="es-ES"/>
    </w:rPr>
  </w:style>
  <w:style w:type="character" w:styleId="HTMLCite">
    <w:name w:val="HTML Cite"/>
    <w:uiPriority w:val="99"/>
    <w:rsid w:val="00785262"/>
    <w:rPr>
      <w:i/>
    </w:rPr>
  </w:style>
  <w:style w:type="character" w:styleId="HTMLCode">
    <w:name w:val="HTML Code"/>
    <w:uiPriority w:val="99"/>
    <w:rsid w:val="00785262"/>
    <w:rPr>
      <w:rFonts w:ascii="Courier New" w:hAnsi="Courier New"/>
      <w:sz w:val="20"/>
    </w:rPr>
  </w:style>
  <w:style w:type="character" w:styleId="HTMLDefinition">
    <w:name w:val="HTML Definition"/>
    <w:uiPriority w:val="99"/>
    <w:rsid w:val="00785262"/>
    <w:rPr>
      <w:i/>
    </w:rPr>
  </w:style>
  <w:style w:type="character" w:styleId="HTMLKeyboard">
    <w:name w:val="HTML Keyboard"/>
    <w:uiPriority w:val="99"/>
    <w:rsid w:val="00785262"/>
    <w:rPr>
      <w:rFonts w:ascii="Courier New" w:hAnsi="Courier New"/>
      <w:sz w:val="20"/>
    </w:rPr>
  </w:style>
  <w:style w:type="paragraph" w:styleId="HTMLPreformatted">
    <w:name w:val="HTML Preformatted"/>
    <w:basedOn w:val="Normal"/>
    <w:link w:val="HTMLPreformattedChar"/>
    <w:uiPriority w:val="99"/>
    <w:rsid w:val="00785262"/>
    <w:pPr>
      <w:spacing w:line="240" w:lineRule="atLeast"/>
    </w:pPr>
    <w:rPr>
      <w:rFonts w:ascii="Courier New" w:hAnsi="Courier New"/>
      <w:spacing w:val="0"/>
      <w:w w:val="100"/>
      <w:kern w:val="0"/>
      <w:lang/>
    </w:rPr>
  </w:style>
  <w:style w:type="character" w:customStyle="1" w:styleId="HTMLPreformattedChar">
    <w:name w:val="HTML Preformatted Char"/>
    <w:link w:val="HTMLPreformatted"/>
    <w:uiPriority w:val="99"/>
    <w:locked/>
    <w:rsid w:val="00785262"/>
    <w:rPr>
      <w:rFonts w:ascii="Courier New" w:hAnsi="Courier New" w:cs="Courier New"/>
      <w:lang w:val="es-ES"/>
    </w:rPr>
  </w:style>
  <w:style w:type="character" w:styleId="HTMLSample">
    <w:name w:val="HTML Sample"/>
    <w:uiPriority w:val="99"/>
    <w:rsid w:val="00785262"/>
    <w:rPr>
      <w:rFonts w:ascii="Courier New" w:hAnsi="Courier New"/>
    </w:rPr>
  </w:style>
  <w:style w:type="character" w:styleId="HTMLTypewriter">
    <w:name w:val="HTML Typewriter"/>
    <w:uiPriority w:val="99"/>
    <w:rsid w:val="00785262"/>
    <w:rPr>
      <w:rFonts w:ascii="Courier New" w:hAnsi="Courier New"/>
      <w:sz w:val="20"/>
    </w:rPr>
  </w:style>
  <w:style w:type="character" w:styleId="HTMLVariable">
    <w:name w:val="HTML Variable"/>
    <w:uiPriority w:val="99"/>
    <w:rsid w:val="00785262"/>
    <w:rPr>
      <w:i/>
    </w:rPr>
  </w:style>
  <w:style w:type="character" w:styleId="Hyperlink">
    <w:name w:val="Hyperlink"/>
    <w:uiPriority w:val="99"/>
    <w:rsid w:val="00785262"/>
    <w:rPr>
      <w:color w:val="0000FF"/>
      <w:u w:val="none"/>
    </w:rPr>
  </w:style>
  <w:style w:type="paragraph" w:styleId="List">
    <w:name w:val="List"/>
    <w:basedOn w:val="Normal"/>
    <w:uiPriority w:val="99"/>
    <w:rsid w:val="00785262"/>
    <w:pPr>
      <w:spacing w:line="240" w:lineRule="atLeast"/>
      <w:ind w:left="283" w:hanging="283"/>
    </w:pPr>
    <w:rPr>
      <w:spacing w:val="0"/>
      <w:w w:val="100"/>
      <w:kern w:val="0"/>
    </w:rPr>
  </w:style>
  <w:style w:type="paragraph" w:styleId="List2">
    <w:name w:val="List 2"/>
    <w:basedOn w:val="Normal"/>
    <w:uiPriority w:val="99"/>
    <w:rsid w:val="00785262"/>
    <w:pPr>
      <w:spacing w:line="240" w:lineRule="atLeast"/>
      <w:ind w:left="566" w:hanging="283"/>
    </w:pPr>
    <w:rPr>
      <w:spacing w:val="0"/>
      <w:w w:val="100"/>
      <w:kern w:val="0"/>
    </w:rPr>
  </w:style>
  <w:style w:type="paragraph" w:styleId="List3">
    <w:name w:val="List 3"/>
    <w:basedOn w:val="Normal"/>
    <w:uiPriority w:val="99"/>
    <w:rsid w:val="00785262"/>
    <w:pPr>
      <w:spacing w:line="240" w:lineRule="atLeast"/>
      <w:ind w:left="849" w:hanging="283"/>
    </w:pPr>
    <w:rPr>
      <w:spacing w:val="0"/>
      <w:w w:val="100"/>
      <w:kern w:val="0"/>
    </w:rPr>
  </w:style>
  <w:style w:type="paragraph" w:styleId="List4">
    <w:name w:val="List 4"/>
    <w:basedOn w:val="Normal"/>
    <w:uiPriority w:val="99"/>
    <w:rsid w:val="00785262"/>
    <w:pPr>
      <w:spacing w:line="240" w:lineRule="atLeast"/>
      <w:ind w:left="1132" w:hanging="283"/>
    </w:pPr>
    <w:rPr>
      <w:spacing w:val="0"/>
      <w:w w:val="100"/>
      <w:kern w:val="0"/>
    </w:rPr>
  </w:style>
  <w:style w:type="paragraph" w:styleId="List5">
    <w:name w:val="List 5"/>
    <w:basedOn w:val="Normal"/>
    <w:uiPriority w:val="99"/>
    <w:rsid w:val="00785262"/>
    <w:pPr>
      <w:spacing w:line="240" w:lineRule="atLeast"/>
      <w:ind w:left="1415" w:hanging="283"/>
    </w:pPr>
    <w:rPr>
      <w:spacing w:val="0"/>
      <w:w w:val="100"/>
      <w:kern w:val="0"/>
    </w:rPr>
  </w:style>
  <w:style w:type="paragraph" w:styleId="ListBullet">
    <w:name w:val="List Bullet"/>
    <w:basedOn w:val="Normal"/>
    <w:uiPriority w:val="99"/>
    <w:rsid w:val="00785262"/>
    <w:pPr>
      <w:numPr>
        <w:numId w:val="17"/>
      </w:numPr>
      <w:spacing w:line="240" w:lineRule="atLeast"/>
    </w:pPr>
    <w:rPr>
      <w:spacing w:val="0"/>
      <w:w w:val="100"/>
      <w:kern w:val="0"/>
    </w:rPr>
  </w:style>
  <w:style w:type="paragraph" w:styleId="ListBullet2">
    <w:name w:val="List Bullet 2"/>
    <w:basedOn w:val="Normal"/>
    <w:uiPriority w:val="99"/>
    <w:rsid w:val="00785262"/>
    <w:pPr>
      <w:numPr>
        <w:numId w:val="18"/>
      </w:numPr>
      <w:spacing w:line="240" w:lineRule="atLeast"/>
    </w:pPr>
    <w:rPr>
      <w:spacing w:val="0"/>
      <w:w w:val="100"/>
      <w:kern w:val="0"/>
    </w:rPr>
  </w:style>
  <w:style w:type="paragraph" w:styleId="ListBullet3">
    <w:name w:val="List Bullet 3"/>
    <w:basedOn w:val="Normal"/>
    <w:uiPriority w:val="99"/>
    <w:rsid w:val="00785262"/>
    <w:pPr>
      <w:numPr>
        <w:numId w:val="19"/>
      </w:numPr>
      <w:spacing w:line="240" w:lineRule="atLeast"/>
    </w:pPr>
    <w:rPr>
      <w:spacing w:val="0"/>
      <w:w w:val="100"/>
      <w:kern w:val="0"/>
    </w:rPr>
  </w:style>
  <w:style w:type="paragraph" w:styleId="ListBullet4">
    <w:name w:val="List Bullet 4"/>
    <w:basedOn w:val="Normal"/>
    <w:uiPriority w:val="99"/>
    <w:rsid w:val="00785262"/>
    <w:pPr>
      <w:numPr>
        <w:numId w:val="20"/>
      </w:numPr>
      <w:spacing w:line="240" w:lineRule="atLeast"/>
    </w:pPr>
    <w:rPr>
      <w:spacing w:val="0"/>
      <w:w w:val="100"/>
      <w:kern w:val="0"/>
    </w:rPr>
  </w:style>
  <w:style w:type="paragraph" w:styleId="ListBullet5">
    <w:name w:val="List Bullet 5"/>
    <w:basedOn w:val="Normal"/>
    <w:uiPriority w:val="99"/>
    <w:rsid w:val="00785262"/>
    <w:pPr>
      <w:numPr>
        <w:numId w:val="21"/>
      </w:numPr>
      <w:spacing w:line="240" w:lineRule="atLeast"/>
    </w:pPr>
    <w:rPr>
      <w:spacing w:val="0"/>
      <w:w w:val="100"/>
      <w:kern w:val="0"/>
    </w:rPr>
  </w:style>
  <w:style w:type="paragraph" w:styleId="ListContinue">
    <w:name w:val="List Continue"/>
    <w:basedOn w:val="Normal"/>
    <w:uiPriority w:val="99"/>
    <w:rsid w:val="00785262"/>
    <w:pPr>
      <w:spacing w:after="120" w:line="240" w:lineRule="atLeast"/>
      <w:ind w:left="283"/>
    </w:pPr>
    <w:rPr>
      <w:spacing w:val="0"/>
      <w:w w:val="100"/>
      <w:kern w:val="0"/>
    </w:rPr>
  </w:style>
  <w:style w:type="paragraph" w:styleId="ListContinue2">
    <w:name w:val="List Continue 2"/>
    <w:basedOn w:val="Normal"/>
    <w:uiPriority w:val="99"/>
    <w:rsid w:val="00785262"/>
    <w:pPr>
      <w:spacing w:after="120" w:line="240" w:lineRule="atLeast"/>
      <w:ind w:left="566"/>
    </w:pPr>
    <w:rPr>
      <w:spacing w:val="0"/>
      <w:w w:val="100"/>
      <w:kern w:val="0"/>
    </w:rPr>
  </w:style>
  <w:style w:type="paragraph" w:styleId="ListContinue3">
    <w:name w:val="List Continue 3"/>
    <w:basedOn w:val="Normal"/>
    <w:uiPriority w:val="99"/>
    <w:rsid w:val="00785262"/>
    <w:pPr>
      <w:spacing w:after="120" w:line="240" w:lineRule="atLeast"/>
      <w:ind w:left="849"/>
    </w:pPr>
    <w:rPr>
      <w:spacing w:val="0"/>
      <w:w w:val="100"/>
      <w:kern w:val="0"/>
    </w:rPr>
  </w:style>
  <w:style w:type="paragraph" w:styleId="ListContinue4">
    <w:name w:val="List Continue 4"/>
    <w:basedOn w:val="Normal"/>
    <w:uiPriority w:val="99"/>
    <w:rsid w:val="00785262"/>
    <w:pPr>
      <w:spacing w:after="120" w:line="240" w:lineRule="atLeast"/>
      <w:ind w:left="1132"/>
    </w:pPr>
    <w:rPr>
      <w:spacing w:val="0"/>
      <w:w w:val="100"/>
      <w:kern w:val="0"/>
    </w:rPr>
  </w:style>
  <w:style w:type="paragraph" w:styleId="ListContinue5">
    <w:name w:val="List Continue 5"/>
    <w:basedOn w:val="Normal"/>
    <w:uiPriority w:val="99"/>
    <w:rsid w:val="00785262"/>
    <w:pPr>
      <w:spacing w:after="120" w:line="240" w:lineRule="atLeast"/>
      <w:ind w:left="1415"/>
    </w:pPr>
    <w:rPr>
      <w:spacing w:val="0"/>
      <w:w w:val="100"/>
      <w:kern w:val="0"/>
    </w:rPr>
  </w:style>
  <w:style w:type="paragraph" w:styleId="ListNumber">
    <w:name w:val="List Number"/>
    <w:basedOn w:val="Normal"/>
    <w:uiPriority w:val="99"/>
    <w:rsid w:val="00785262"/>
    <w:pPr>
      <w:numPr>
        <w:numId w:val="16"/>
      </w:numPr>
      <w:spacing w:line="240" w:lineRule="atLeast"/>
    </w:pPr>
    <w:rPr>
      <w:spacing w:val="0"/>
      <w:w w:val="100"/>
      <w:kern w:val="0"/>
    </w:rPr>
  </w:style>
  <w:style w:type="paragraph" w:styleId="ListNumber2">
    <w:name w:val="List Number 2"/>
    <w:basedOn w:val="Normal"/>
    <w:uiPriority w:val="99"/>
    <w:rsid w:val="00785262"/>
    <w:pPr>
      <w:numPr>
        <w:numId w:val="15"/>
      </w:numPr>
      <w:spacing w:line="240" w:lineRule="atLeast"/>
    </w:pPr>
    <w:rPr>
      <w:spacing w:val="0"/>
      <w:w w:val="100"/>
      <w:kern w:val="0"/>
    </w:rPr>
  </w:style>
  <w:style w:type="paragraph" w:styleId="ListNumber3">
    <w:name w:val="List Number 3"/>
    <w:basedOn w:val="Normal"/>
    <w:uiPriority w:val="99"/>
    <w:rsid w:val="00785262"/>
    <w:pPr>
      <w:numPr>
        <w:numId w:val="14"/>
      </w:numPr>
      <w:spacing w:line="240" w:lineRule="atLeast"/>
    </w:pPr>
    <w:rPr>
      <w:spacing w:val="0"/>
      <w:w w:val="100"/>
      <w:kern w:val="0"/>
    </w:rPr>
  </w:style>
  <w:style w:type="paragraph" w:styleId="ListNumber4">
    <w:name w:val="List Number 4"/>
    <w:basedOn w:val="Normal"/>
    <w:uiPriority w:val="99"/>
    <w:rsid w:val="00785262"/>
    <w:pPr>
      <w:numPr>
        <w:numId w:val="12"/>
      </w:numPr>
      <w:spacing w:line="240" w:lineRule="atLeast"/>
    </w:pPr>
    <w:rPr>
      <w:spacing w:val="0"/>
      <w:w w:val="100"/>
      <w:kern w:val="0"/>
    </w:rPr>
  </w:style>
  <w:style w:type="paragraph" w:styleId="ListNumber5">
    <w:name w:val="List Number 5"/>
    <w:basedOn w:val="Normal"/>
    <w:uiPriority w:val="99"/>
    <w:rsid w:val="00785262"/>
    <w:pPr>
      <w:numPr>
        <w:numId w:val="13"/>
      </w:numPr>
      <w:spacing w:line="240" w:lineRule="atLeast"/>
    </w:pPr>
    <w:rPr>
      <w:spacing w:val="0"/>
      <w:w w:val="100"/>
      <w:kern w:val="0"/>
    </w:rPr>
  </w:style>
  <w:style w:type="paragraph" w:styleId="MessageHeader">
    <w:name w:val="Message Header"/>
    <w:basedOn w:val="Normal"/>
    <w:link w:val="MessageHeaderChar"/>
    <w:uiPriority w:val="99"/>
    <w:rsid w:val="00785262"/>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hAnsi="Arial"/>
      <w:spacing w:val="0"/>
      <w:w w:val="100"/>
      <w:kern w:val="0"/>
      <w:sz w:val="24"/>
      <w:szCs w:val="24"/>
      <w:lang/>
    </w:rPr>
  </w:style>
  <w:style w:type="character" w:customStyle="1" w:styleId="MessageHeaderChar">
    <w:name w:val="Message Header Char"/>
    <w:link w:val="MessageHeader"/>
    <w:uiPriority w:val="99"/>
    <w:locked/>
    <w:rsid w:val="00785262"/>
    <w:rPr>
      <w:rFonts w:ascii="Arial" w:hAnsi="Arial" w:cs="Arial"/>
      <w:sz w:val="24"/>
      <w:szCs w:val="24"/>
      <w:shd w:val="pct20" w:color="auto" w:fill="auto"/>
      <w:lang w:val="es-ES"/>
    </w:rPr>
  </w:style>
  <w:style w:type="paragraph" w:styleId="NormalWeb">
    <w:name w:val="Normal (Web)"/>
    <w:basedOn w:val="Normal"/>
    <w:uiPriority w:val="99"/>
    <w:rsid w:val="00785262"/>
    <w:pPr>
      <w:spacing w:line="240" w:lineRule="atLeast"/>
    </w:pPr>
    <w:rPr>
      <w:spacing w:val="0"/>
      <w:w w:val="100"/>
      <w:kern w:val="0"/>
      <w:sz w:val="24"/>
      <w:szCs w:val="24"/>
    </w:rPr>
  </w:style>
  <w:style w:type="paragraph" w:styleId="NormalIndent">
    <w:name w:val="Normal Indent"/>
    <w:basedOn w:val="Normal"/>
    <w:uiPriority w:val="99"/>
    <w:rsid w:val="00785262"/>
    <w:pPr>
      <w:spacing w:line="240" w:lineRule="atLeast"/>
      <w:ind w:left="567"/>
    </w:pPr>
    <w:rPr>
      <w:spacing w:val="0"/>
      <w:w w:val="100"/>
      <w:kern w:val="0"/>
    </w:rPr>
  </w:style>
  <w:style w:type="paragraph" w:styleId="NoteHeading">
    <w:name w:val="Note Heading"/>
    <w:basedOn w:val="Normal"/>
    <w:next w:val="Normal"/>
    <w:link w:val="NoteHeadingChar"/>
    <w:uiPriority w:val="99"/>
    <w:rsid w:val="00785262"/>
    <w:pPr>
      <w:spacing w:line="240" w:lineRule="atLeast"/>
    </w:pPr>
    <w:rPr>
      <w:spacing w:val="0"/>
      <w:w w:val="100"/>
      <w:kern w:val="0"/>
      <w:lang/>
    </w:rPr>
  </w:style>
  <w:style w:type="character" w:customStyle="1" w:styleId="NoteHeadingChar">
    <w:name w:val="Note Heading Char"/>
    <w:link w:val="NoteHeading"/>
    <w:uiPriority w:val="99"/>
    <w:locked/>
    <w:rsid w:val="00785262"/>
    <w:rPr>
      <w:rFonts w:cs="Times New Roman"/>
      <w:lang w:val="es-ES"/>
    </w:rPr>
  </w:style>
  <w:style w:type="paragraph" w:styleId="Salutation">
    <w:name w:val="Salutation"/>
    <w:basedOn w:val="Normal"/>
    <w:next w:val="Normal"/>
    <w:link w:val="SalutationChar"/>
    <w:uiPriority w:val="99"/>
    <w:rsid w:val="00785262"/>
    <w:pPr>
      <w:spacing w:line="240" w:lineRule="atLeast"/>
    </w:pPr>
    <w:rPr>
      <w:spacing w:val="0"/>
      <w:w w:val="100"/>
      <w:kern w:val="0"/>
      <w:lang/>
    </w:rPr>
  </w:style>
  <w:style w:type="character" w:customStyle="1" w:styleId="SalutationChar">
    <w:name w:val="Salutation Char"/>
    <w:link w:val="Salutation"/>
    <w:uiPriority w:val="99"/>
    <w:locked/>
    <w:rsid w:val="00785262"/>
    <w:rPr>
      <w:rFonts w:cs="Times New Roman"/>
      <w:lang w:val="es-ES"/>
    </w:rPr>
  </w:style>
  <w:style w:type="paragraph" w:styleId="Signature">
    <w:name w:val="Signature"/>
    <w:basedOn w:val="Normal"/>
    <w:link w:val="SignatureChar"/>
    <w:uiPriority w:val="99"/>
    <w:rsid w:val="00785262"/>
    <w:pPr>
      <w:spacing w:line="240" w:lineRule="atLeast"/>
      <w:ind w:left="4252"/>
    </w:pPr>
    <w:rPr>
      <w:spacing w:val="0"/>
      <w:w w:val="100"/>
      <w:kern w:val="0"/>
      <w:lang/>
    </w:rPr>
  </w:style>
  <w:style w:type="character" w:customStyle="1" w:styleId="SignatureChar">
    <w:name w:val="Signature Char"/>
    <w:link w:val="Signature"/>
    <w:uiPriority w:val="99"/>
    <w:locked/>
    <w:rsid w:val="00785262"/>
    <w:rPr>
      <w:rFonts w:cs="Times New Roman"/>
      <w:lang w:val="es-ES"/>
    </w:rPr>
  </w:style>
  <w:style w:type="character" w:styleId="Strong">
    <w:name w:val="Strong"/>
    <w:uiPriority w:val="22"/>
    <w:qFormat/>
    <w:rsid w:val="00785262"/>
    <w:rPr>
      <w:b/>
    </w:rPr>
  </w:style>
  <w:style w:type="paragraph" w:styleId="Subtitle">
    <w:name w:val="Subtitle"/>
    <w:basedOn w:val="Normal"/>
    <w:link w:val="SubtitleChar"/>
    <w:uiPriority w:val="11"/>
    <w:qFormat/>
    <w:rsid w:val="00785262"/>
    <w:pPr>
      <w:spacing w:after="60" w:line="240" w:lineRule="atLeast"/>
      <w:jc w:val="center"/>
      <w:outlineLvl w:val="1"/>
    </w:pPr>
    <w:rPr>
      <w:rFonts w:ascii="Arial" w:hAnsi="Arial"/>
      <w:spacing w:val="0"/>
      <w:w w:val="100"/>
      <w:kern w:val="0"/>
      <w:sz w:val="24"/>
      <w:szCs w:val="24"/>
      <w:lang w:val="en-GB"/>
    </w:rPr>
  </w:style>
  <w:style w:type="character" w:customStyle="1" w:styleId="SubtitleChar">
    <w:name w:val="Subtitle Char"/>
    <w:link w:val="Subtitle"/>
    <w:uiPriority w:val="11"/>
    <w:locked/>
    <w:rsid w:val="00785262"/>
    <w:rPr>
      <w:rFonts w:ascii="Arial" w:hAnsi="Arial" w:cs="Times New Roman"/>
      <w:sz w:val="24"/>
      <w:szCs w:val="24"/>
      <w:lang w:val="en-GB"/>
    </w:rPr>
  </w:style>
  <w:style w:type="table" w:styleId="Table3Deffects1">
    <w:name w:val="Table 3D effects 1"/>
    <w:basedOn w:val="TableNormal"/>
    <w:uiPriority w:val="99"/>
    <w:rsid w:val="00785262"/>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rsid w:val="00785262"/>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rsid w:val="00785262"/>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uiPriority w:val="99"/>
    <w:rsid w:val="00785262"/>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rsid w:val="00785262"/>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rsid w:val="00785262"/>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rsid w:val="00785262"/>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uiPriority w:val="99"/>
    <w:rsid w:val="00785262"/>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rsid w:val="00785262"/>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rsid w:val="00785262"/>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rsid w:val="00785262"/>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rsid w:val="00785262"/>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rsid w:val="00785262"/>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rsid w:val="00785262"/>
    <w:pPr>
      <w:suppressAutoHyphens/>
      <w:spacing w:line="240" w:lineRule="atLeast"/>
    </w:p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rsid w:val="00785262"/>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uiPriority w:val="99"/>
    <w:rsid w:val="00785262"/>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rsid w:val="00785262"/>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78526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uiPriority w:val="99"/>
    <w:rsid w:val="00785262"/>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uiPriority w:val="99"/>
    <w:rsid w:val="00785262"/>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rsid w:val="00785262"/>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rsid w:val="00785262"/>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rsid w:val="00785262"/>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rsid w:val="00785262"/>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rsid w:val="00785262"/>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rsid w:val="00785262"/>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uiPriority w:val="99"/>
    <w:rsid w:val="00785262"/>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rsid w:val="00785262"/>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rsid w:val="00785262"/>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rsid w:val="00785262"/>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rsid w:val="00785262"/>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uiPriority w:val="99"/>
    <w:rsid w:val="00785262"/>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rsid w:val="00785262"/>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rsid w:val="00785262"/>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rsid w:val="00785262"/>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rsid w:val="00785262"/>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rsid w:val="00785262"/>
    <w:pPr>
      <w:suppressAutoHyphens/>
      <w:spacing w:line="240" w:lineRule="atLeast"/>
    </w:p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rsid w:val="00785262"/>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rsid w:val="00785262"/>
    <w:pPr>
      <w:suppressAutoHyphens/>
      <w:spacing w:line="240" w:lineRule="atLeast"/>
    </w:p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rsid w:val="00785262"/>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uiPriority w:val="99"/>
    <w:rsid w:val="0078526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rsid w:val="00785262"/>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rsid w:val="00785262"/>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rsid w:val="00785262"/>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link w:val="TitleChar"/>
    <w:uiPriority w:val="10"/>
    <w:qFormat/>
    <w:rsid w:val="00785262"/>
    <w:pPr>
      <w:spacing w:before="240" w:after="60" w:line="240" w:lineRule="atLeast"/>
      <w:jc w:val="center"/>
      <w:outlineLvl w:val="0"/>
    </w:pPr>
    <w:rPr>
      <w:rFonts w:ascii="Arial" w:hAnsi="Arial"/>
      <w:b/>
      <w:bCs/>
      <w:spacing w:val="0"/>
      <w:w w:val="100"/>
      <w:kern w:val="28"/>
      <w:sz w:val="32"/>
      <w:szCs w:val="32"/>
      <w:lang w:val="en-GB"/>
    </w:rPr>
  </w:style>
  <w:style w:type="character" w:customStyle="1" w:styleId="TitleChar">
    <w:name w:val="Title Char"/>
    <w:link w:val="Title"/>
    <w:uiPriority w:val="10"/>
    <w:locked/>
    <w:rsid w:val="00785262"/>
    <w:rPr>
      <w:rFonts w:ascii="Arial" w:hAnsi="Arial" w:cs="Times New Roman"/>
      <w:b/>
      <w:bCs/>
      <w:kern w:val="28"/>
      <w:sz w:val="32"/>
      <w:szCs w:val="32"/>
      <w:lang w:val="en-GB"/>
    </w:rPr>
  </w:style>
  <w:style w:type="paragraph" w:styleId="EnvelopeAddress">
    <w:name w:val="envelope address"/>
    <w:basedOn w:val="Normal"/>
    <w:uiPriority w:val="99"/>
    <w:rsid w:val="00785262"/>
    <w:pPr>
      <w:framePr w:w="7920" w:h="1980" w:hRule="exact" w:hSpace="180" w:wrap="auto" w:hAnchor="page" w:xAlign="center" w:yAlign="bottom"/>
      <w:spacing w:line="240" w:lineRule="atLeast"/>
      <w:ind w:left="2880"/>
    </w:pPr>
    <w:rPr>
      <w:rFonts w:ascii="Arial" w:hAnsi="Arial" w:cs="Arial"/>
      <w:spacing w:val="0"/>
      <w:w w:val="100"/>
      <w:kern w:val="0"/>
      <w:sz w:val="24"/>
      <w:szCs w:val="24"/>
    </w:rPr>
  </w:style>
  <w:style w:type="paragraph" w:customStyle="1" w:styleId="ListParagraph1">
    <w:name w:val="List Paragraph1"/>
    <w:basedOn w:val="Normal"/>
    <w:uiPriority w:val="34"/>
    <w:qFormat/>
    <w:rsid w:val="00785262"/>
    <w:pPr>
      <w:suppressAutoHyphens w:val="0"/>
      <w:spacing w:after="200" w:line="276" w:lineRule="auto"/>
      <w:ind w:left="720"/>
      <w:contextualSpacing/>
    </w:pPr>
    <w:rPr>
      <w:rFonts w:ascii="Calibri" w:eastAsia="PMingLiU" w:hAnsi="Calibri"/>
      <w:spacing w:val="0"/>
      <w:w w:val="100"/>
      <w:kern w:val="0"/>
      <w:sz w:val="22"/>
      <w:szCs w:val="22"/>
    </w:rPr>
  </w:style>
  <w:style w:type="paragraph" w:customStyle="1" w:styleId="NoSpacing1">
    <w:name w:val="No Spacing1"/>
    <w:link w:val="NoSpacingChar"/>
    <w:uiPriority w:val="1"/>
    <w:qFormat/>
    <w:rsid w:val="00785262"/>
    <w:rPr>
      <w:rFonts w:eastAsia="PMingLiU"/>
      <w:sz w:val="24"/>
      <w:lang w:val="ms-BN" w:eastAsia="ms-BN"/>
    </w:rPr>
  </w:style>
  <w:style w:type="character" w:customStyle="1" w:styleId="NoSpacingChar">
    <w:name w:val="No Spacing Char"/>
    <w:link w:val="NoSpacing1"/>
    <w:uiPriority w:val="1"/>
    <w:locked/>
    <w:rsid w:val="00785262"/>
    <w:rPr>
      <w:rFonts w:eastAsia="PMingLiU"/>
      <w:sz w:val="24"/>
      <w:lang w:val="ms-BN" w:eastAsia="ms-BN" w:bidi="ar-SA"/>
    </w:rPr>
  </w:style>
  <w:style w:type="paragraph" w:customStyle="1" w:styleId="Bulletlistlevel1">
    <w:name w:val="Bullet list level 1"/>
    <w:basedOn w:val="Normal"/>
    <w:rsid w:val="00785262"/>
    <w:pPr>
      <w:widowControl w:val="0"/>
      <w:tabs>
        <w:tab w:val="num" w:pos="1360"/>
      </w:tabs>
      <w:suppressAutoHyphens w:val="0"/>
      <w:autoSpaceDE w:val="0"/>
      <w:autoSpaceDN w:val="0"/>
      <w:adjustRightInd w:val="0"/>
      <w:spacing w:line="240" w:lineRule="auto"/>
      <w:ind w:left="1360" w:hanging="360"/>
    </w:pPr>
    <w:rPr>
      <w:rFonts w:ascii="Garamond" w:hAnsi="Garamond" w:cs="Arial"/>
      <w:spacing w:val="0"/>
      <w:w w:val="100"/>
      <w:kern w:val="0"/>
      <w:sz w:val="22"/>
    </w:rPr>
  </w:style>
  <w:style w:type="paragraph" w:customStyle="1" w:styleId="paragraphnumbering">
    <w:name w:val="paragraphnumbering"/>
    <w:basedOn w:val="Normal"/>
    <w:rsid w:val="00785262"/>
    <w:pPr>
      <w:tabs>
        <w:tab w:val="num" w:pos="360"/>
      </w:tabs>
      <w:suppressAutoHyphens w:val="0"/>
      <w:spacing w:after="240" w:line="240" w:lineRule="auto"/>
      <w:ind w:left="360" w:hanging="360"/>
    </w:pPr>
    <w:rPr>
      <w:spacing w:val="0"/>
      <w:w w:val="100"/>
      <w:kern w:val="0"/>
      <w:sz w:val="24"/>
      <w:szCs w:val="24"/>
      <w:lang w:val="en-US"/>
    </w:rPr>
  </w:style>
  <w:style w:type="character" w:customStyle="1" w:styleId="CommentTextChar">
    <w:name w:val="Comment Text Char"/>
    <w:link w:val="CommentText"/>
    <w:locked/>
    <w:rsid w:val="00785262"/>
    <w:rPr>
      <w:spacing w:val="4"/>
      <w:w w:val="103"/>
      <w:kern w:val="14"/>
      <w:lang w:val="es-ES"/>
    </w:rPr>
  </w:style>
  <w:style w:type="paragraph" w:styleId="Caption">
    <w:name w:val="caption"/>
    <w:basedOn w:val="Normal"/>
    <w:next w:val="Normal"/>
    <w:uiPriority w:val="35"/>
    <w:qFormat/>
    <w:rsid w:val="00785262"/>
    <w:pPr>
      <w:suppressAutoHyphens w:val="0"/>
      <w:spacing w:after="200" w:line="240" w:lineRule="auto"/>
    </w:pPr>
    <w:rPr>
      <w:rFonts w:ascii="Calibri" w:eastAsia="PMingLiU" w:hAnsi="Calibri"/>
      <w:b/>
      <w:bCs/>
      <w:color w:val="4F81BD"/>
      <w:spacing w:val="0"/>
      <w:w w:val="100"/>
      <w:kern w:val="0"/>
      <w:sz w:val="18"/>
      <w:szCs w:val="18"/>
    </w:rPr>
  </w:style>
  <w:style w:type="table" w:customStyle="1" w:styleId="LightShading-Accent11">
    <w:name w:val="Light Shading - Accent 11"/>
    <w:basedOn w:val="TableNormal"/>
    <w:uiPriority w:val="60"/>
    <w:rsid w:val="00785262"/>
    <w:rPr>
      <w:rFonts w:ascii="Calibri" w:eastAsia="PMingLiU" w:hAnsi="Calibri"/>
      <w:color w:val="365F91"/>
      <w:sz w:val="22"/>
      <w:szCs w:val="22"/>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table" w:customStyle="1" w:styleId="TableGrid10">
    <w:name w:val="Table Grid1"/>
    <w:basedOn w:val="TableNormal"/>
    <w:next w:val="TableGrid"/>
    <w:uiPriority w:val="59"/>
    <w:rsid w:val="00785262"/>
    <w:rPr>
      <w:rFonts w:ascii="Calibri" w:eastAsia="PMingLiU"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ghtShading-Accent12">
    <w:name w:val="Light Shading - Accent 12"/>
    <w:basedOn w:val="TableNormal"/>
    <w:uiPriority w:val="60"/>
    <w:rsid w:val="00785262"/>
    <w:rPr>
      <w:rFonts w:ascii="Calibri" w:eastAsia="PMingLiU" w:hAnsi="Calibri"/>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table" w:customStyle="1" w:styleId="LightShading-Accent21">
    <w:name w:val="Light Shading - Accent 21"/>
    <w:basedOn w:val="TableNormal"/>
    <w:uiPriority w:val="60"/>
    <w:rsid w:val="00785262"/>
    <w:rPr>
      <w:rFonts w:ascii="Calibri" w:eastAsia="PMingLiU" w:hAnsi="Calibri"/>
      <w:color w:val="94363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table" w:customStyle="1" w:styleId="LightShading-Accent31">
    <w:name w:val="Light Shading - Accent 31"/>
    <w:basedOn w:val="TableNormal"/>
    <w:uiPriority w:val="60"/>
    <w:rsid w:val="00785262"/>
    <w:rPr>
      <w:rFonts w:ascii="Calibri" w:eastAsia="PMingLiU" w:hAnsi="Calibri"/>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6EED5"/>
      </w:tcPr>
    </w:tblStylePr>
    <w:tblStylePr w:type="band1Horz">
      <w:rPr>
        <w:rFonts w:cs="Times New Roman"/>
      </w:rPr>
      <w:tblPr/>
      <w:tcPr>
        <w:tcBorders>
          <w:left w:val="nil"/>
          <w:right w:val="nil"/>
          <w:insideH w:val="nil"/>
          <w:insideV w:val="nil"/>
        </w:tcBorders>
        <w:shd w:val="clear" w:color="auto" w:fill="E6EED5"/>
      </w:tcPr>
    </w:tblStylePr>
  </w:style>
  <w:style w:type="table" w:customStyle="1" w:styleId="LightShading1">
    <w:name w:val="Light Shading1"/>
    <w:basedOn w:val="TableNormal"/>
    <w:uiPriority w:val="60"/>
    <w:rsid w:val="00785262"/>
    <w:rPr>
      <w:rFonts w:ascii="Calibri" w:eastAsia="PMingLiU"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customStyle="1" w:styleId="SubtleReference1">
    <w:name w:val="Subtle Reference1"/>
    <w:uiPriority w:val="31"/>
    <w:qFormat/>
    <w:rsid w:val="00785262"/>
    <w:rPr>
      <w:smallCaps/>
      <w:color w:val="C0504D"/>
      <w:u w:val="single"/>
    </w:rPr>
  </w:style>
  <w:style w:type="character" w:customStyle="1" w:styleId="SubtleEmphasis1">
    <w:name w:val="Subtle Emphasis1"/>
    <w:uiPriority w:val="19"/>
    <w:qFormat/>
    <w:rsid w:val="00785262"/>
    <w:rPr>
      <w:i/>
      <w:color w:val="808080"/>
    </w:rPr>
  </w:style>
  <w:style w:type="character" w:customStyle="1" w:styleId="IntenseEmphasis1">
    <w:name w:val="Intense Emphasis1"/>
    <w:uiPriority w:val="21"/>
    <w:qFormat/>
    <w:rsid w:val="00785262"/>
    <w:rPr>
      <w:b/>
      <w:i/>
      <w:color w:val="4F81BD"/>
    </w:rPr>
  </w:style>
  <w:style w:type="paragraph" w:customStyle="1" w:styleId="Default">
    <w:name w:val="Default"/>
    <w:rsid w:val="00785262"/>
    <w:pPr>
      <w:autoSpaceDE w:val="0"/>
      <w:autoSpaceDN w:val="0"/>
      <w:adjustRightInd w:val="0"/>
    </w:pPr>
    <w:rPr>
      <w:rFonts w:ascii="Trebuchet MS" w:eastAsia="PMingLiU" w:hAnsi="Trebuchet MS" w:cs="Trebuchet MS"/>
      <w:color w:val="000000"/>
      <w:sz w:val="24"/>
      <w:szCs w:val="24"/>
      <w:lang w:eastAsia="ms-BN"/>
    </w:rPr>
  </w:style>
  <w:style w:type="paragraph" w:customStyle="1" w:styleId="Body1">
    <w:name w:val="Body 1"/>
    <w:rsid w:val="00785262"/>
    <w:pPr>
      <w:spacing w:after="200" w:line="276" w:lineRule="auto"/>
      <w:outlineLvl w:val="0"/>
    </w:pPr>
    <w:rPr>
      <w:rFonts w:ascii="Helvetica" w:hAnsi="Helvetica"/>
      <w:color w:val="000000"/>
      <w:sz w:val="22"/>
    </w:rPr>
  </w:style>
  <w:style w:type="paragraph" w:customStyle="1" w:styleId="List0">
    <w:name w:val="List 0"/>
    <w:basedOn w:val="Normal"/>
    <w:autoRedefine/>
    <w:semiHidden/>
    <w:rsid w:val="00785262"/>
    <w:pPr>
      <w:suppressAutoHyphens w:val="0"/>
      <w:spacing w:line="240" w:lineRule="auto"/>
      <w:ind w:left="360" w:hanging="360"/>
    </w:pPr>
    <w:rPr>
      <w:spacing w:val="0"/>
      <w:w w:val="100"/>
      <w:kern w:val="0"/>
      <w:lang w:val="en-US"/>
    </w:rPr>
  </w:style>
  <w:style w:type="character" w:customStyle="1" w:styleId="yshortcuts2">
    <w:name w:val="yshortcuts2"/>
    <w:rsid w:val="00785262"/>
    <w:rPr>
      <w:color w:val="366388"/>
    </w:rPr>
  </w:style>
  <w:style w:type="character" w:customStyle="1" w:styleId="PlaceholderText1">
    <w:name w:val="Placeholder Text1"/>
    <w:uiPriority w:val="99"/>
    <w:semiHidden/>
    <w:rsid w:val="00785262"/>
    <w:rPr>
      <w:color w:val="808080"/>
    </w:rPr>
  </w:style>
  <w:style w:type="paragraph" w:styleId="Revision">
    <w:name w:val="Revision"/>
    <w:hidden/>
    <w:uiPriority w:val="99"/>
    <w:semiHidden/>
    <w:rsid w:val="00785262"/>
    <w:rPr>
      <w:lang w:val="en-GB"/>
    </w:rPr>
  </w:style>
  <w:style w:type="character" w:customStyle="1" w:styleId="st">
    <w:name w:val="st"/>
    <w:rsid w:val="00785262"/>
    <w:rPr>
      <w:rFonts w:cs="Times New Roman"/>
    </w:rPr>
  </w:style>
  <w:style w:type="numbering" w:styleId="ArticleSection">
    <w:name w:val="Outline List 3"/>
    <w:basedOn w:val="NoList"/>
    <w:uiPriority w:val="99"/>
    <w:semiHidden/>
    <w:unhideWhenUsed/>
    <w:pPr>
      <w:numPr>
        <w:numId w:val="24"/>
      </w:numPr>
    </w:pPr>
  </w:style>
  <w:style w:type="numbering" w:styleId="1ai">
    <w:name w:val="Outline List 1"/>
    <w:basedOn w:val="NoList"/>
    <w:uiPriority w:val="99"/>
    <w:semiHidden/>
    <w:unhideWhenUsed/>
    <w:pPr>
      <w:numPr>
        <w:numId w:val="23"/>
      </w:numPr>
    </w:pPr>
  </w:style>
  <w:style w:type="numbering" w:styleId="111111">
    <w:name w:val="Outline List 2"/>
    <w:basedOn w:val="NoList"/>
    <w:uiPriority w:val="99"/>
    <w:semiHidden/>
    <w:unhideWhenUsed/>
    <w:pPr>
      <w:numPr>
        <w:numId w:val="22"/>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agc.gov.bn"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png"/></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88</TotalTime>
  <Pages>1</Pages>
  <Words>27258</Words>
  <Characters>155372</Characters>
  <Application>Microsoft Office Outlook</Application>
  <DocSecurity>4</DocSecurity>
  <Lines>1294</Lines>
  <Paragraphs>364</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LinksUpToDate>false</LinksUpToDate>
  <CharactersWithSpaces>182266</CharactersWithSpaces>
  <SharedDoc>false</SharedDoc>
  <HLinks>
    <vt:vector size="6" baseType="variant">
      <vt:variant>
        <vt:i4>7667766</vt:i4>
      </vt:variant>
      <vt:variant>
        <vt:i4>0</vt:i4>
      </vt:variant>
      <vt:variant>
        <vt:i4>0</vt:i4>
      </vt:variant>
      <vt:variant>
        <vt:i4>5</vt:i4>
      </vt:variant>
      <vt:variant>
        <vt:lpwstr>http://www.agc.gov.bn/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STPU.FrontDesk2</cp:lastModifiedBy>
  <cp:revision>10</cp:revision>
  <cp:lastPrinted>2014-01-02T08:49:00Z</cp:lastPrinted>
  <dcterms:created xsi:type="dcterms:W3CDTF">2014-01-02T07:16:00Z</dcterms:created>
  <dcterms:modified xsi:type="dcterms:W3CDTF">2014-01-02T09:35:00Z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0723388</vt:lpwstr>
  </property>
  <property fmtid="{D5CDD505-2E9C-101B-9397-08002B2CF9AE}" pid="3" name="Symbol1">
    <vt:lpwstr>CEDAW/C/BRN/1-2</vt:lpwstr>
  </property>
  <property fmtid="{D5CDD505-2E9C-101B-9397-08002B2CF9AE}" pid="4" name="Symbol2">
    <vt:lpwstr/>
  </property>
  <property fmtid="{D5CDD505-2E9C-101B-9397-08002B2CF9AE}" pid="5" name="Comment">
    <vt:lpwstr/>
  </property>
  <property fmtid="{D5CDD505-2E9C-101B-9397-08002B2CF9AE}" pid="6" name="DraftPages">
    <vt:lpwstr> </vt:lpwstr>
  </property>
  <property fmtid="{D5CDD505-2E9C-101B-9397-08002B2CF9AE}" pid="7" name="Operator">
    <vt:lpwstr>pl/hOWARD/DP</vt:lpwstr>
  </property>
  <property fmtid="{D5CDD505-2E9C-101B-9397-08002B2CF9AE}" pid="8" name="Translator">
    <vt:lpwstr>pl/hOWARD/DP</vt:lpwstr>
  </property>
</Properties>
</file>