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E520E2">
              <w:t>C</w:t>
            </w:r>
            <w:proofErr w:type="spellEnd"/>
            <w:r w:rsidR="00E520E2">
              <w:t>/</w:t>
            </w:r>
            <w:proofErr w:type="spellStart"/>
            <w:r w:rsidR="00E520E2">
              <w:t>UKR</w:t>
            </w:r>
            <w:proofErr w:type="spellEnd"/>
            <w:r w:rsidR="00E520E2">
              <w:t>/</w:t>
            </w:r>
            <w:proofErr w:type="spellStart"/>
            <w:r w:rsidR="00E520E2">
              <w:t>CO</w:t>
            </w:r>
            <w:proofErr w:type="spellEnd"/>
            <w:r w:rsidR="00E520E2">
              <w:t>/3-4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520E2">
              <w:rPr>
                <w:lang w:val="en-US"/>
              </w:rPr>
              <w:t>21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A7712" w:rsidRPr="009A3389" w:rsidRDefault="001A7712" w:rsidP="001A7712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1A7712" w:rsidRPr="001A7712" w:rsidRDefault="001A7712" w:rsidP="001A7712">
      <w:pPr>
        <w:rPr>
          <w:b/>
        </w:rPr>
      </w:pPr>
      <w:r w:rsidRPr="001A7712">
        <w:rPr>
          <w:b/>
        </w:rPr>
        <w:t>Пятьдесят шестая сессия</w:t>
      </w:r>
    </w:p>
    <w:p w:rsidR="001A7712" w:rsidRPr="001A7712" w:rsidRDefault="001A7712" w:rsidP="001A7712">
      <w:r w:rsidRPr="001A7712">
        <w:t>17 января – 4 февраля 2011 года</w:t>
      </w:r>
    </w:p>
    <w:p w:rsidR="001A7712" w:rsidRPr="009A3389" w:rsidRDefault="001A7712" w:rsidP="001A771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</w:t>
      </w:r>
      <w:r w:rsidRPr="001A7712">
        <w:br/>
      </w:r>
      <w:r>
        <w:t>со статьей 44 Конвенции</w:t>
      </w:r>
    </w:p>
    <w:p w:rsidR="001A7712" w:rsidRPr="009A3389" w:rsidRDefault="001A7712" w:rsidP="001A7712">
      <w:pPr>
        <w:pStyle w:val="H1GR"/>
      </w:pPr>
      <w:r w:rsidRPr="001A7712">
        <w:tab/>
      </w:r>
      <w:r w:rsidRPr="001A7712">
        <w:tab/>
      </w:r>
      <w:r>
        <w:t>Заключительные замечания: Украина</w:t>
      </w:r>
    </w:p>
    <w:p w:rsidR="001A7712" w:rsidRPr="009A3389" w:rsidRDefault="001A7712" w:rsidP="001A7712">
      <w:pPr>
        <w:pStyle w:val="SingleTxtGR"/>
      </w:pPr>
      <w:r w:rsidRPr="009A3389">
        <w:t>1.</w:t>
      </w:r>
      <w:r w:rsidRPr="009A3389">
        <w:tab/>
      </w:r>
      <w:r>
        <w:t>Комитет</w:t>
      </w:r>
      <w:r w:rsidRPr="009A3389">
        <w:t xml:space="preserve"> </w:t>
      </w:r>
      <w:r>
        <w:t>рассмотрел</w:t>
      </w:r>
      <w:r w:rsidRPr="009A3389">
        <w:t xml:space="preserve"> </w:t>
      </w:r>
      <w:r>
        <w:t>сводные</w:t>
      </w:r>
      <w:r w:rsidRPr="009A3389">
        <w:t xml:space="preserve"> </w:t>
      </w:r>
      <w:r>
        <w:t>третий</w:t>
      </w:r>
      <w:r w:rsidRPr="009A3389">
        <w:t xml:space="preserve"> </w:t>
      </w:r>
      <w:r>
        <w:t>и</w:t>
      </w:r>
      <w:r w:rsidRPr="009A3389">
        <w:t xml:space="preserve"> </w:t>
      </w:r>
      <w:r>
        <w:t>четвертый</w:t>
      </w:r>
      <w:r w:rsidRPr="009A3389">
        <w:t xml:space="preserve"> </w:t>
      </w:r>
      <w:r>
        <w:t>периодические</w:t>
      </w:r>
      <w:r w:rsidRPr="009A3389">
        <w:t xml:space="preserve"> </w:t>
      </w:r>
      <w:r>
        <w:t>доклады</w:t>
      </w:r>
      <w:r w:rsidRPr="009A3389">
        <w:t xml:space="preserve"> </w:t>
      </w:r>
      <w:r>
        <w:t>Украины</w:t>
      </w:r>
      <w:r w:rsidRPr="009A3389">
        <w:t xml:space="preserve"> (</w:t>
      </w:r>
      <w:r w:rsidRPr="009A3389">
        <w:rPr>
          <w:lang w:val="en-GB"/>
        </w:rPr>
        <w:t>CRC</w:t>
      </w:r>
      <w:r w:rsidRPr="009A3389">
        <w:t>/</w:t>
      </w:r>
      <w:r w:rsidRPr="009A3389">
        <w:rPr>
          <w:lang w:val="en-GB"/>
        </w:rPr>
        <w:t>C</w:t>
      </w:r>
      <w:r w:rsidRPr="009A3389">
        <w:t>/</w:t>
      </w:r>
      <w:r w:rsidRPr="009A3389">
        <w:rPr>
          <w:lang w:val="en-GB"/>
        </w:rPr>
        <w:t>UKR</w:t>
      </w:r>
      <w:r w:rsidRPr="009A3389">
        <w:t xml:space="preserve">/3-4) </w:t>
      </w:r>
      <w:r>
        <w:t>на</w:t>
      </w:r>
      <w:r w:rsidRPr="009A3389">
        <w:t xml:space="preserve"> </w:t>
      </w:r>
      <w:r>
        <w:t>своих</w:t>
      </w:r>
      <w:r w:rsidRPr="009A3389">
        <w:t xml:space="preserve"> 1602</w:t>
      </w:r>
      <w:r>
        <w:t>-м</w:t>
      </w:r>
      <w:r w:rsidRPr="009A3389">
        <w:t xml:space="preserve"> </w:t>
      </w:r>
      <w:r>
        <w:t>и</w:t>
      </w:r>
      <w:r w:rsidRPr="009A3389">
        <w:t xml:space="preserve"> 1603</w:t>
      </w:r>
      <w:r>
        <w:t>-м заседаниях</w:t>
      </w:r>
      <w:r w:rsidR="00722F41">
        <w:t xml:space="preserve"> </w:t>
      </w:r>
      <w:r w:rsidRPr="009A3389">
        <w:t>(</w:t>
      </w:r>
      <w:r>
        <w:t xml:space="preserve">см. </w:t>
      </w:r>
      <w:r w:rsidRPr="009A3389">
        <w:rPr>
          <w:lang w:val="en-GB"/>
        </w:rPr>
        <w:t>CRC</w:t>
      </w:r>
      <w:r w:rsidRPr="009A3389">
        <w:t>/</w:t>
      </w:r>
      <w:r w:rsidRPr="009A3389">
        <w:rPr>
          <w:lang w:val="en-GB"/>
        </w:rPr>
        <w:t>C</w:t>
      </w:r>
      <w:r w:rsidRPr="009A3389">
        <w:t>/</w:t>
      </w:r>
      <w:r w:rsidR="00722F41">
        <w:t xml:space="preserve"> </w:t>
      </w:r>
      <w:r w:rsidRPr="009A3389">
        <w:rPr>
          <w:lang w:val="en-GB"/>
        </w:rPr>
        <w:t>SR</w:t>
      </w:r>
      <w:r w:rsidRPr="009A3389">
        <w:t xml:space="preserve">.1602 </w:t>
      </w:r>
      <w:r>
        <w:t>и</w:t>
      </w:r>
      <w:r w:rsidRPr="009A3389">
        <w:t xml:space="preserve"> 1603), </w:t>
      </w:r>
      <w:r>
        <w:t>состоявшихся</w:t>
      </w:r>
      <w:r w:rsidRPr="009A3389">
        <w:t xml:space="preserve"> 28 </w:t>
      </w:r>
      <w:r>
        <w:t>января</w:t>
      </w:r>
      <w:r w:rsidRPr="009A3389">
        <w:t xml:space="preserve"> 2011 </w:t>
      </w:r>
      <w:r>
        <w:t>года</w:t>
      </w:r>
      <w:r w:rsidRPr="009A3389">
        <w:t xml:space="preserve">, </w:t>
      </w:r>
      <w:r>
        <w:t>и</w:t>
      </w:r>
      <w:r w:rsidRPr="009A3389">
        <w:t xml:space="preserve"> </w:t>
      </w:r>
      <w:r>
        <w:t>на</w:t>
      </w:r>
      <w:r w:rsidRPr="009A3389">
        <w:t xml:space="preserve"> </w:t>
      </w:r>
      <w:r>
        <w:t>своем</w:t>
      </w:r>
      <w:r w:rsidRPr="009A3389">
        <w:t xml:space="preserve"> 1611</w:t>
      </w:r>
      <w:r>
        <w:t>-м засед</w:t>
      </w:r>
      <w:r>
        <w:t>а</w:t>
      </w:r>
      <w:r>
        <w:t xml:space="preserve">нии, состоявшемся </w:t>
      </w:r>
      <w:r w:rsidRPr="009A3389">
        <w:t xml:space="preserve">3 </w:t>
      </w:r>
      <w:r>
        <w:t xml:space="preserve">февраля </w:t>
      </w:r>
      <w:r w:rsidRPr="009A3389">
        <w:t>2011</w:t>
      </w:r>
      <w:r>
        <w:t xml:space="preserve"> года</w:t>
      </w:r>
      <w:r w:rsidRPr="009A3389">
        <w:t xml:space="preserve">, </w:t>
      </w:r>
      <w:r>
        <w:t>принял следующие заключительные замечания</w:t>
      </w:r>
      <w:r w:rsidRPr="009A3389">
        <w:t>.</w:t>
      </w:r>
    </w:p>
    <w:p w:rsidR="001A7712" w:rsidRPr="009A3389" w:rsidRDefault="001A7712" w:rsidP="001A7712">
      <w:pPr>
        <w:pStyle w:val="HChGR"/>
      </w:pPr>
      <w:r w:rsidRPr="009A3389">
        <w:tab/>
      </w:r>
      <w:r w:rsidRPr="009A3389">
        <w:rPr>
          <w:lang w:val="en-GB"/>
        </w:rPr>
        <w:t>I</w:t>
      </w:r>
      <w:r w:rsidRPr="009A3389">
        <w:t>.</w:t>
      </w:r>
      <w:r w:rsidRPr="009A3389">
        <w:tab/>
      </w:r>
      <w:r>
        <w:t>Введение</w:t>
      </w:r>
    </w:p>
    <w:p w:rsidR="001A7712" w:rsidRPr="009A3389" w:rsidRDefault="001A7712" w:rsidP="001A7712">
      <w:pPr>
        <w:pStyle w:val="SingleTxtGR"/>
      </w:pPr>
      <w:r w:rsidRPr="009A3389">
        <w:t>2.</w:t>
      </w:r>
      <w:r w:rsidRPr="009A3389">
        <w:tab/>
      </w:r>
      <w:r>
        <w:t>Комитет</w:t>
      </w:r>
      <w:r w:rsidRPr="009A3389">
        <w:t xml:space="preserve"> </w:t>
      </w:r>
      <w:r>
        <w:t>приветствует</w:t>
      </w:r>
      <w:r w:rsidRPr="009A3389">
        <w:t xml:space="preserve"> </w:t>
      </w:r>
      <w:r>
        <w:t>представление</w:t>
      </w:r>
      <w:r w:rsidRPr="009A3389">
        <w:t xml:space="preserve"> </w:t>
      </w:r>
      <w:r>
        <w:t>государством</w:t>
      </w:r>
      <w:r w:rsidRPr="009A3389">
        <w:t>-</w:t>
      </w:r>
      <w:r>
        <w:t>участником</w:t>
      </w:r>
      <w:r w:rsidRPr="009A3389">
        <w:t xml:space="preserve"> </w:t>
      </w:r>
      <w:r>
        <w:t>сводных</w:t>
      </w:r>
      <w:r w:rsidRPr="009A3389">
        <w:t xml:space="preserve"> </w:t>
      </w:r>
      <w:r>
        <w:t>третьего</w:t>
      </w:r>
      <w:r w:rsidR="00291ED7">
        <w:t xml:space="preserve"> и </w:t>
      </w:r>
      <w:r w:rsidR="00594996">
        <w:t>четвертого периодических</w:t>
      </w:r>
      <w:r w:rsidRPr="009A3389">
        <w:t xml:space="preserve"> </w:t>
      </w:r>
      <w:r>
        <w:t>докладов</w:t>
      </w:r>
      <w:r w:rsidRPr="009A3389">
        <w:t xml:space="preserve"> (</w:t>
      </w:r>
      <w:r w:rsidRPr="009A3389">
        <w:rPr>
          <w:lang w:val="en-GB"/>
        </w:rPr>
        <w:t>CRC</w:t>
      </w:r>
      <w:r w:rsidRPr="009A3389">
        <w:t>/</w:t>
      </w:r>
      <w:r w:rsidRPr="009A3389">
        <w:rPr>
          <w:lang w:val="en-GB"/>
        </w:rPr>
        <w:t>C</w:t>
      </w:r>
      <w:r w:rsidRPr="009A3389">
        <w:t>/</w:t>
      </w:r>
      <w:r w:rsidRPr="009A3389">
        <w:rPr>
          <w:lang w:val="en-GB"/>
        </w:rPr>
        <w:t>UKR</w:t>
      </w:r>
      <w:r w:rsidR="00291ED7">
        <w:t xml:space="preserve">/3-4), </w:t>
      </w:r>
      <w:r>
        <w:t>письменных</w:t>
      </w:r>
      <w:r w:rsidRPr="009A3389">
        <w:t xml:space="preserve"> </w:t>
      </w:r>
      <w:r>
        <w:t>ответов</w:t>
      </w:r>
      <w:r w:rsidRPr="009A3389">
        <w:t xml:space="preserve"> </w:t>
      </w:r>
      <w:r>
        <w:t xml:space="preserve">на свой перечень вопросов </w:t>
      </w:r>
      <w:r w:rsidRPr="009A3389">
        <w:rPr>
          <w:iCs/>
        </w:rPr>
        <w:t>(</w:t>
      </w:r>
      <w:r w:rsidRPr="009A3389">
        <w:rPr>
          <w:lang w:val="en-GB"/>
        </w:rPr>
        <w:t>CRC</w:t>
      </w:r>
      <w:r w:rsidRPr="009A3389">
        <w:t>/</w:t>
      </w:r>
      <w:r w:rsidRPr="009A3389">
        <w:rPr>
          <w:lang w:val="en-GB"/>
        </w:rPr>
        <w:t>C</w:t>
      </w:r>
      <w:r w:rsidRPr="009A3389">
        <w:t>/</w:t>
      </w:r>
      <w:r w:rsidRPr="009A3389">
        <w:rPr>
          <w:lang w:val="en-GB"/>
        </w:rPr>
        <w:t>UKR</w:t>
      </w:r>
      <w:r w:rsidRPr="009A3389">
        <w:t>/</w:t>
      </w:r>
      <w:r w:rsidRPr="009A3389">
        <w:rPr>
          <w:lang w:val="en-GB"/>
        </w:rPr>
        <w:t>Q</w:t>
      </w:r>
      <w:r w:rsidRPr="009A3389">
        <w:t>/3-4/</w:t>
      </w:r>
      <w:r w:rsidRPr="009A3389">
        <w:rPr>
          <w:lang w:val="en-GB"/>
        </w:rPr>
        <w:t>Add</w:t>
      </w:r>
      <w:r w:rsidRPr="009A3389">
        <w:t>.1</w:t>
      </w:r>
      <w:r w:rsidRPr="009A3389">
        <w:rPr>
          <w:iCs/>
        </w:rPr>
        <w:t>)</w:t>
      </w:r>
      <w:r w:rsidRPr="009A3389">
        <w:t xml:space="preserve"> </w:t>
      </w:r>
      <w:r>
        <w:t>и положительно оценивает самокритичный характер доклада, позволившего лучше понять п</w:t>
      </w:r>
      <w:r>
        <w:t>о</w:t>
      </w:r>
      <w:r>
        <w:t>ложение в государстве-участнике. Комитет</w:t>
      </w:r>
      <w:r w:rsidRPr="009A3389">
        <w:t xml:space="preserve"> </w:t>
      </w:r>
      <w:r>
        <w:t>выражает</w:t>
      </w:r>
      <w:r w:rsidRPr="009A3389">
        <w:t xml:space="preserve"> </w:t>
      </w:r>
      <w:r>
        <w:t>признательность за конс</w:t>
      </w:r>
      <w:r>
        <w:t>т</w:t>
      </w:r>
      <w:r>
        <w:t>руктивный и открытый диалог, состоявшийся с межсекторальной делегацией государства-участника</w:t>
      </w:r>
      <w:r w:rsidRPr="009A3389">
        <w:rPr>
          <w:i/>
          <w:iCs/>
        </w:rPr>
        <w:t>.</w:t>
      </w:r>
    </w:p>
    <w:p w:rsidR="001A7712" w:rsidRPr="009A3389" w:rsidRDefault="001A7712" w:rsidP="001A7712">
      <w:pPr>
        <w:pStyle w:val="SingleTxtGR"/>
      </w:pPr>
      <w:r w:rsidRPr="009A3389">
        <w:t>3.</w:t>
      </w:r>
      <w:r w:rsidRPr="009A3389">
        <w:tab/>
      </w:r>
      <w:r>
        <w:t>Комитет</w:t>
      </w:r>
      <w:r w:rsidRPr="009A3389">
        <w:t xml:space="preserve"> </w:t>
      </w:r>
      <w:r>
        <w:t>напоминает</w:t>
      </w:r>
      <w:r w:rsidRPr="009A3389">
        <w:t xml:space="preserve"> </w:t>
      </w:r>
      <w:r>
        <w:t>государству</w:t>
      </w:r>
      <w:r w:rsidRPr="009A3389">
        <w:t>-</w:t>
      </w:r>
      <w:r>
        <w:t>участнику</w:t>
      </w:r>
      <w:r w:rsidRPr="009A3389">
        <w:t xml:space="preserve">, </w:t>
      </w:r>
      <w:r>
        <w:t>что</w:t>
      </w:r>
      <w:r w:rsidRPr="009A3389">
        <w:t xml:space="preserve"> </w:t>
      </w:r>
      <w:r>
        <w:t>настоящие</w:t>
      </w:r>
      <w:r w:rsidRPr="009A3389">
        <w:t xml:space="preserve"> </w:t>
      </w:r>
      <w:r>
        <w:t>заключител</w:t>
      </w:r>
      <w:r>
        <w:t>ь</w:t>
      </w:r>
      <w:r>
        <w:t>ные</w:t>
      </w:r>
      <w:r w:rsidRPr="009A3389">
        <w:t xml:space="preserve"> </w:t>
      </w:r>
      <w:r>
        <w:t>замечания</w:t>
      </w:r>
      <w:r w:rsidRPr="009A3389">
        <w:t xml:space="preserve"> </w:t>
      </w:r>
      <w:r>
        <w:t>следует</w:t>
      </w:r>
      <w:r w:rsidRPr="009A3389">
        <w:t xml:space="preserve"> </w:t>
      </w:r>
      <w:r>
        <w:t>рассматривать</w:t>
      </w:r>
      <w:r w:rsidRPr="009A3389">
        <w:t xml:space="preserve"> </w:t>
      </w:r>
      <w:r>
        <w:t>совместно</w:t>
      </w:r>
      <w:r w:rsidRPr="009A3389">
        <w:t xml:space="preserve"> </w:t>
      </w:r>
      <w:r>
        <w:t>с</w:t>
      </w:r>
      <w:r w:rsidRPr="009A3389">
        <w:t xml:space="preserve"> </w:t>
      </w:r>
      <w:r>
        <w:t>его</w:t>
      </w:r>
      <w:r w:rsidRPr="009A3389">
        <w:t xml:space="preserve"> </w:t>
      </w:r>
      <w:r>
        <w:t>заключительными</w:t>
      </w:r>
      <w:r w:rsidRPr="009A3389">
        <w:t xml:space="preserve"> </w:t>
      </w:r>
      <w:r>
        <w:t>зам</w:t>
      </w:r>
      <w:r>
        <w:t>е</w:t>
      </w:r>
      <w:r>
        <w:t>чаниями</w:t>
      </w:r>
      <w:r w:rsidRPr="009A3389">
        <w:t xml:space="preserve">, </w:t>
      </w:r>
      <w:r>
        <w:t>принятыми</w:t>
      </w:r>
      <w:r w:rsidRPr="009A3389">
        <w:t xml:space="preserve"> </w:t>
      </w:r>
      <w:r>
        <w:t>по первоначальному докладу государства-участника, к</w:t>
      </w:r>
      <w:r>
        <w:t>о</w:t>
      </w:r>
      <w:r>
        <w:t>торый был представлен в соответствии с Факультативным протоколом, каса</w:t>
      </w:r>
      <w:r>
        <w:t>ю</w:t>
      </w:r>
      <w:r>
        <w:t>щимся участия детей в вооруже</w:t>
      </w:r>
      <w:r>
        <w:t>н</w:t>
      </w:r>
      <w:r>
        <w:t xml:space="preserve">ных конфликтах </w:t>
      </w:r>
      <w:r w:rsidRPr="009A3389">
        <w:t>(</w:t>
      </w:r>
      <w:r w:rsidRPr="009A3389">
        <w:rPr>
          <w:lang w:val="en-GB"/>
        </w:rPr>
        <w:t>CRC</w:t>
      </w:r>
      <w:r w:rsidRPr="009A3389">
        <w:t>/</w:t>
      </w:r>
      <w:r w:rsidRPr="009A3389">
        <w:rPr>
          <w:lang w:val="en-GB"/>
        </w:rPr>
        <w:t>C</w:t>
      </w:r>
      <w:r w:rsidRPr="009A3389">
        <w:t>/</w:t>
      </w:r>
      <w:r w:rsidRPr="009A3389">
        <w:rPr>
          <w:lang w:val="en-GB"/>
        </w:rPr>
        <w:t>OPAC</w:t>
      </w:r>
      <w:r w:rsidRPr="009A3389">
        <w:t>/</w:t>
      </w:r>
      <w:r w:rsidRPr="009A3389">
        <w:rPr>
          <w:lang w:val="en-GB"/>
        </w:rPr>
        <w:t>UKR</w:t>
      </w:r>
      <w:r w:rsidRPr="009A3389">
        <w:t>/</w:t>
      </w:r>
      <w:r w:rsidRPr="009A3389">
        <w:rPr>
          <w:lang w:val="en-GB"/>
        </w:rPr>
        <w:t>CO</w:t>
      </w:r>
      <w:r w:rsidRPr="009A3389">
        <w:t>/1).</w:t>
      </w:r>
    </w:p>
    <w:p w:rsidR="001A7712" w:rsidRPr="003D3CC8" w:rsidRDefault="001A7712" w:rsidP="00291ED7">
      <w:pPr>
        <w:pStyle w:val="HChGR"/>
        <w:pageBreakBefore/>
      </w:pPr>
      <w:r w:rsidRPr="009A3389">
        <w:tab/>
      </w:r>
      <w:r w:rsidRPr="009A3389">
        <w:rPr>
          <w:lang w:val="en-GB"/>
        </w:rPr>
        <w:t>II</w:t>
      </w:r>
      <w:r w:rsidRPr="003D3CC8">
        <w:t>.</w:t>
      </w:r>
      <w:r w:rsidRPr="003D3CC8">
        <w:tab/>
      </w:r>
      <w:r>
        <w:t>Последующие меры, принятые государством-участником, и достигнутый им прогресс</w:t>
      </w:r>
    </w:p>
    <w:p w:rsidR="001A7712" w:rsidRPr="003D3CC8" w:rsidRDefault="001A7712" w:rsidP="001A7712">
      <w:pPr>
        <w:pStyle w:val="SingleTxtGR"/>
      </w:pPr>
      <w:r w:rsidRPr="003D3CC8">
        <w:t>4.</w:t>
      </w:r>
      <w:r w:rsidRPr="003D3CC8">
        <w:tab/>
      </w:r>
      <w:r>
        <w:t>Комитет пр</w:t>
      </w:r>
      <w:r w:rsidR="00291ED7">
        <w:t>иветствует принятие</w:t>
      </w:r>
      <w:r>
        <w:t xml:space="preserve"> следующих законодател</w:t>
      </w:r>
      <w:r>
        <w:t>ь</w:t>
      </w:r>
      <w:r>
        <w:t>ных и иных мер</w:t>
      </w:r>
      <w:r w:rsidR="00594996" w:rsidRPr="00594996">
        <w:t xml:space="preserve"> </w:t>
      </w:r>
      <w:r w:rsidR="00594996">
        <w:t>в качестве позитивных</w:t>
      </w:r>
      <w:r w:rsidRPr="003D3CC8">
        <w:t xml:space="preserve">: 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a</w:t>
      </w:r>
      <w:r w:rsidRPr="003D3CC8">
        <w:t>)</w:t>
      </w:r>
      <w:r w:rsidRPr="003D3CC8">
        <w:tab/>
      </w:r>
      <w:r>
        <w:t xml:space="preserve">Закона о предупреждении заболеваний синдромом приобретенного иммунодефицита (СПИДом) и социальной защите населения в декабре </w:t>
      </w:r>
      <w:r w:rsidRPr="003D3CC8">
        <w:t>2010</w:t>
      </w:r>
      <w:r>
        <w:t xml:space="preserve"> г</w:t>
      </w:r>
      <w:r>
        <w:t>о</w:t>
      </w:r>
      <w:r>
        <w:t>да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b</w:t>
      </w:r>
      <w:r w:rsidRPr="003D3CC8">
        <w:t>)</w:t>
      </w:r>
      <w:r w:rsidRPr="003D3CC8">
        <w:tab/>
      </w:r>
      <w:r>
        <w:t xml:space="preserve">Закона о борьбе с детской порнографией в январе </w:t>
      </w:r>
      <w:r w:rsidRPr="003D3CC8">
        <w:t>2010</w:t>
      </w:r>
      <w:r>
        <w:t xml:space="preserve"> года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c</w:t>
      </w:r>
      <w:r w:rsidRPr="003D3CC8">
        <w:t>)</w:t>
      </w:r>
      <w:r w:rsidRPr="003D3CC8">
        <w:tab/>
      </w:r>
      <w:r>
        <w:t xml:space="preserve">Закона о социальной защите </w:t>
      </w:r>
      <w:r w:rsidR="00291ED7">
        <w:t>детей-</w:t>
      </w:r>
      <w:r>
        <w:t>сирот и детей, лишенных род</w:t>
      </w:r>
      <w:r>
        <w:t>и</w:t>
      </w:r>
      <w:r>
        <w:t xml:space="preserve">тельской </w:t>
      </w:r>
      <w:r w:rsidR="00291ED7">
        <w:t>заботы</w:t>
      </w:r>
      <w:r>
        <w:t xml:space="preserve">, в </w:t>
      </w:r>
      <w:r w:rsidRPr="003D3CC8">
        <w:t>2005</w:t>
      </w:r>
      <w:r>
        <w:t xml:space="preserve"> году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d</w:t>
      </w:r>
      <w:r w:rsidRPr="003D3CC8">
        <w:t>)</w:t>
      </w:r>
      <w:r w:rsidRPr="003D3CC8">
        <w:tab/>
      </w:r>
      <w:r>
        <w:t>Национального</w:t>
      </w:r>
      <w:r w:rsidRPr="003D3CC8">
        <w:t xml:space="preserve"> </w:t>
      </w:r>
      <w:r>
        <w:t>плана</w:t>
      </w:r>
      <w:r w:rsidRPr="003D3CC8">
        <w:t xml:space="preserve"> </w:t>
      </w:r>
      <w:r>
        <w:t>действий</w:t>
      </w:r>
      <w:r w:rsidRPr="003D3CC8">
        <w:t xml:space="preserve"> </w:t>
      </w:r>
      <w:r>
        <w:t>в</w:t>
      </w:r>
      <w:r w:rsidRPr="003D3CC8">
        <w:t xml:space="preserve"> </w:t>
      </w:r>
      <w:r>
        <w:t>интересах</w:t>
      </w:r>
      <w:r w:rsidRPr="003D3CC8">
        <w:t xml:space="preserve"> </w:t>
      </w:r>
      <w:r>
        <w:t>детей</w:t>
      </w:r>
      <w:r w:rsidRPr="003D3CC8">
        <w:t xml:space="preserve"> </w:t>
      </w:r>
      <w:r>
        <w:t>на</w:t>
      </w:r>
      <w:r w:rsidRPr="003D3CC8">
        <w:t xml:space="preserve"> 2010−2016 </w:t>
      </w:r>
      <w:r>
        <w:t>г</w:t>
      </w:r>
      <w:r>
        <w:t>о</w:t>
      </w:r>
      <w:r>
        <w:t>ды</w:t>
      </w:r>
      <w:r w:rsidRPr="003D3CC8">
        <w:t xml:space="preserve"> </w:t>
      </w:r>
      <w:r>
        <w:t>в</w:t>
      </w:r>
      <w:r w:rsidRPr="003D3CC8">
        <w:t xml:space="preserve"> </w:t>
      </w:r>
      <w:r>
        <w:t>марте</w:t>
      </w:r>
      <w:r w:rsidRPr="003D3CC8">
        <w:t xml:space="preserve"> 2009</w:t>
      </w:r>
      <w:r>
        <w:t xml:space="preserve"> года посредством принятия Закона о Национальном плане де</w:t>
      </w:r>
      <w:r>
        <w:t>й</w:t>
      </w:r>
      <w:r>
        <w:t>ствий в интересах детей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e</w:t>
      </w:r>
      <w:r w:rsidRPr="003D3CC8">
        <w:t>)</w:t>
      </w:r>
      <w:r w:rsidRPr="003D3CC8">
        <w:tab/>
      </w:r>
      <w:r>
        <w:t>Национального</w:t>
      </w:r>
      <w:r w:rsidRPr="003D3CC8">
        <w:t xml:space="preserve"> </w:t>
      </w:r>
      <w:r>
        <w:t>стратегического</w:t>
      </w:r>
      <w:r w:rsidRPr="003D3CC8">
        <w:t xml:space="preserve"> </w:t>
      </w:r>
      <w:r>
        <w:t>плана</w:t>
      </w:r>
      <w:r w:rsidRPr="003D3CC8">
        <w:t xml:space="preserve"> </w:t>
      </w:r>
      <w:r>
        <w:t>действий</w:t>
      </w:r>
      <w:r w:rsidRPr="003D3CC8">
        <w:t xml:space="preserve"> </w:t>
      </w:r>
      <w:r>
        <w:t>по</w:t>
      </w:r>
      <w:r w:rsidRPr="003D3CC8">
        <w:t xml:space="preserve"> </w:t>
      </w:r>
      <w:r>
        <w:t>профилактике</w:t>
      </w:r>
      <w:r w:rsidRPr="003D3CC8">
        <w:t xml:space="preserve"> </w:t>
      </w:r>
      <w:r>
        <w:t xml:space="preserve">ВИЧ среди детей и молодежи </w:t>
      </w:r>
      <w:r w:rsidR="00291ED7">
        <w:t xml:space="preserve">групп риска, </w:t>
      </w:r>
      <w:r>
        <w:t>уязвимых к ВИЧ, уходу и поддер</w:t>
      </w:r>
      <w:r>
        <w:t>ж</w:t>
      </w:r>
      <w:r>
        <w:t xml:space="preserve">ке детей и молодежи, затронутых </w:t>
      </w:r>
      <w:r w:rsidR="00291ED7">
        <w:t>проблемой ВИЧ/СПИДа</w:t>
      </w:r>
      <w:r>
        <w:t xml:space="preserve">, в мае </w:t>
      </w:r>
      <w:r w:rsidRPr="003D3CC8">
        <w:t>2010</w:t>
      </w:r>
      <w:r>
        <w:t xml:space="preserve"> года</w:t>
      </w:r>
      <w:r w:rsidRPr="003D3CC8">
        <w:t xml:space="preserve">; 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f</w:t>
      </w:r>
      <w:r w:rsidRPr="003D3CC8">
        <w:t>)</w:t>
      </w:r>
      <w:r w:rsidRPr="003D3CC8">
        <w:tab/>
      </w:r>
      <w:r w:rsidR="00291ED7">
        <w:t>Государственной</w:t>
      </w:r>
      <w:r>
        <w:t xml:space="preserve"> программы преодоления детской </w:t>
      </w:r>
      <w:r w:rsidR="00291ED7">
        <w:t>бесприютности</w:t>
      </w:r>
      <w:r>
        <w:t xml:space="preserve"> и беспризорности на </w:t>
      </w:r>
      <w:r w:rsidRPr="003D3CC8">
        <w:t>2006</w:t>
      </w:r>
      <w:r>
        <w:t>−</w:t>
      </w:r>
      <w:r w:rsidRPr="003D3CC8">
        <w:t>2010</w:t>
      </w:r>
      <w:r>
        <w:t xml:space="preserve"> годы</w:t>
      </w:r>
      <w:r w:rsidRPr="003D3CC8">
        <w:t>.</w:t>
      </w:r>
    </w:p>
    <w:p w:rsidR="001A7712" w:rsidRPr="003D3CC8" w:rsidRDefault="001A7712" w:rsidP="001A7712">
      <w:pPr>
        <w:pStyle w:val="SingleTxtGR"/>
      </w:pPr>
      <w:r w:rsidRPr="003D3CC8">
        <w:t>5.</w:t>
      </w:r>
      <w:r w:rsidRPr="003D3CC8">
        <w:tab/>
      </w:r>
      <w:r>
        <w:t>Комитет также с признательностью отмечает ратификацию следу</w:t>
      </w:r>
      <w:r w:rsidR="00291ED7">
        <w:t>ющих договоров или присоединение</w:t>
      </w:r>
      <w:r>
        <w:t xml:space="preserve"> к ним</w:t>
      </w:r>
      <w:r w:rsidRPr="003D3CC8">
        <w:t>: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a</w:t>
      </w:r>
      <w:r w:rsidRPr="003D3CC8">
        <w:t>)</w:t>
      </w:r>
      <w:r w:rsidRPr="003D3CC8">
        <w:tab/>
      </w:r>
      <w:r>
        <w:t xml:space="preserve">Конвенции о правах инвалидов и Факультативного протокола к ней в феврале </w:t>
      </w:r>
      <w:r w:rsidRPr="003D3CC8">
        <w:t>2010</w:t>
      </w:r>
      <w:r>
        <w:t xml:space="preserve"> года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b</w:t>
      </w:r>
      <w:r w:rsidRPr="003D3CC8">
        <w:t>)</w:t>
      </w:r>
      <w:r w:rsidRPr="003D3CC8">
        <w:tab/>
      </w:r>
      <w:r w:rsidR="00291ED7">
        <w:t>в</w:t>
      </w:r>
      <w:r>
        <w:t>торого Факультативного протокола к Международному пакту о гражда</w:t>
      </w:r>
      <w:r>
        <w:t>н</w:t>
      </w:r>
      <w:r>
        <w:t xml:space="preserve">ских и политических правах, направленного на отмену смертной казни, в июле </w:t>
      </w:r>
      <w:r w:rsidRPr="003D3CC8">
        <w:t>2007</w:t>
      </w:r>
      <w:r>
        <w:t xml:space="preserve"> г</w:t>
      </w:r>
      <w:r>
        <w:t>о</w:t>
      </w:r>
      <w:r>
        <w:t>да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c</w:t>
      </w:r>
      <w:r w:rsidRPr="003D3CC8">
        <w:t>)</w:t>
      </w:r>
      <w:r w:rsidRPr="003D3CC8">
        <w:tab/>
      </w:r>
      <w:r>
        <w:t>Конвенции о признании и приведении в исполнение решений, к</w:t>
      </w:r>
      <w:r>
        <w:t>а</w:t>
      </w:r>
      <w:r>
        <w:t xml:space="preserve">сающихся обязательств по содержанию детей, в апреле </w:t>
      </w:r>
      <w:r w:rsidRPr="003D3CC8">
        <w:t>2007</w:t>
      </w:r>
      <w:r>
        <w:t xml:space="preserve"> года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d</w:t>
      </w:r>
      <w:r w:rsidRPr="003D3CC8">
        <w:t>)</w:t>
      </w:r>
      <w:r w:rsidRPr="003D3CC8">
        <w:tab/>
      </w:r>
      <w:r>
        <w:t>Конвенции о юрисдикции, применимом праве, признании и прив</w:t>
      </w:r>
      <w:r>
        <w:t>е</w:t>
      </w:r>
      <w:r>
        <w:t>дении в исполнение решений и сотрудничестве в отношении родительской о</w:t>
      </w:r>
      <w:r>
        <w:t>т</w:t>
      </w:r>
      <w:r>
        <w:t xml:space="preserve">ветственности и мер по защите детей в апреле </w:t>
      </w:r>
      <w:r w:rsidRPr="003D3CC8">
        <w:t>2007</w:t>
      </w:r>
      <w:r>
        <w:t xml:space="preserve"> года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e</w:t>
      </w:r>
      <w:r w:rsidRPr="003D3CC8">
        <w:t>)</w:t>
      </w:r>
      <w:r w:rsidRPr="003D3CC8">
        <w:tab/>
      </w:r>
      <w:r>
        <w:t>Конвенции о гражданско-правовых аспектах международного п</w:t>
      </w:r>
      <w:r>
        <w:t>о</w:t>
      </w:r>
      <w:r>
        <w:t>хищения д</w:t>
      </w:r>
      <w:r>
        <w:t>е</w:t>
      </w:r>
      <w:r>
        <w:t xml:space="preserve">тей в </w:t>
      </w:r>
      <w:r w:rsidRPr="003D3CC8">
        <w:t>2006</w:t>
      </w:r>
      <w:r>
        <w:t xml:space="preserve"> году</w:t>
      </w:r>
      <w:r w:rsidRPr="003D3CC8">
        <w:t>;</w:t>
      </w:r>
    </w:p>
    <w:p w:rsidR="001A7712" w:rsidRPr="003D3CC8" w:rsidRDefault="001A7712" w:rsidP="001A7712">
      <w:pPr>
        <w:pStyle w:val="SingleTxtGR"/>
      </w:pPr>
      <w:r>
        <w:tab/>
      </w:r>
      <w:r w:rsidRPr="009A3389">
        <w:rPr>
          <w:lang w:val="en-GB"/>
        </w:rPr>
        <w:t>f</w:t>
      </w:r>
      <w:r w:rsidRPr="003D3CC8">
        <w:t>)</w:t>
      </w:r>
      <w:r w:rsidRPr="003D3CC8">
        <w:tab/>
      </w:r>
      <w:r>
        <w:t xml:space="preserve">Конвенции Совета Европы о борьбе с торговлей людьми в сентябре </w:t>
      </w:r>
      <w:r w:rsidRPr="003D3CC8">
        <w:t>2010</w:t>
      </w:r>
      <w:r>
        <w:t xml:space="preserve"> г</w:t>
      </w:r>
      <w:r>
        <w:t>о</w:t>
      </w:r>
      <w:r>
        <w:t>да</w:t>
      </w:r>
      <w:r w:rsidRPr="003D3CC8">
        <w:t>.</w:t>
      </w:r>
    </w:p>
    <w:p w:rsidR="001A7712" w:rsidRPr="003D3CC8" w:rsidRDefault="001A7712" w:rsidP="00291ED7">
      <w:pPr>
        <w:pStyle w:val="HChGR"/>
      </w:pPr>
      <w:r w:rsidRPr="003D3CC8">
        <w:tab/>
      </w:r>
      <w:r w:rsidRPr="009A3389">
        <w:rPr>
          <w:lang w:val="en-GB"/>
        </w:rPr>
        <w:t>III</w:t>
      </w:r>
      <w:r w:rsidRPr="003D3CC8">
        <w:t>.</w:t>
      </w:r>
      <w:r w:rsidRPr="003D3CC8">
        <w:tab/>
      </w:r>
      <w:r>
        <w:t>Основные проб</w:t>
      </w:r>
      <w:r w:rsidR="00291ED7">
        <w:t>лемы, вызывающие озабоченность,</w:t>
      </w:r>
      <w:r w:rsidR="00291ED7">
        <w:br/>
      </w:r>
      <w:r>
        <w:t>и рекоме</w:t>
      </w:r>
      <w:r>
        <w:t>н</w:t>
      </w:r>
      <w:r>
        <w:t>дации</w:t>
      </w:r>
    </w:p>
    <w:p w:rsidR="001A7712" w:rsidRDefault="001A7712" w:rsidP="00291ED7">
      <w:pPr>
        <w:pStyle w:val="H1GR"/>
      </w:pPr>
      <w:r w:rsidRPr="003D3CC8">
        <w:tab/>
      </w:r>
      <w:r w:rsidRPr="009A3389">
        <w:rPr>
          <w:lang w:val="en-GB"/>
        </w:rPr>
        <w:t>A</w:t>
      </w:r>
      <w:r w:rsidRPr="003D3CC8">
        <w:t>.</w:t>
      </w:r>
      <w:r w:rsidRPr="003D3CC8">
        <w:tab/>
      </w:r>
      <w:r>
        <w:t>Общие меры по осуществлению (статьи</w:t>
      </w:r>
      <w:r w:rsidRPr="003D3CC8">
        <w:t xml:space="preserve"> 4, 42 </w:t>
      </w:r>
      <w:r>
        <w:t>и</w:t>
      </w:r>
      <w:r w:rsidRPr="003D3CC8">
        <w:t xml:space="preserve"> </w:t>
      </w:r>
      <w:r w:rsidR="00291ED7">
        <w:t>пункт 6</w:t>
      </w:r>
      <w:r w:rsidR="00291ED7">
        <w:br/>
      </w:r>
      <w:r>
        <w:t xml:space="preserve">статьи </w:t>
      </w:r>
      <w:r w:rsidRPr="003D3CC8">
        <w:t>44</w:t>
      </w:r>
      <w:r w:rsidR="004828A3">
        <w:t xml:space="preserve"> Конвенции</w:t>
      </w:r>
      <w:r w:rsidRPr="003D3CC8">
        <w:t>)</w:t>
      </w:r>
    </w:p>
    <w:p w:rsidR="001A7712" w:rsidRPr="003D3CC8" w:rsidRDefault="004828A3" w:rsidP="004828A3">
      <w:pPr>
        <w:pStyle w:val="H23GR0"/>
      </w:pPr>
      <w:r>
        <w:tab/>
      </w:r>
      <w:r>
        <w:tab/>
      </w:r>
      <w:r w:rsidR="001A7712">
        <w:t>Предыдущие рекомендации Комитета</w:t>
      </w:r>
    </w:p>
    <w:p w:rsidR="001A7712" w:rsidRPr="00670DC4" w:rsidRDefault="001A7712" w:rsidP="001A7712">
      <w:pPr>
        <w:pStyle w:val="SingleTxtGR"/>
      </w:pPr>
      <w:r w:rsidRPr="00670DC4">
        <w:t>6.</w:t>
      </w:r>
      <w:r w:rsidRPr="00670DC4">
        <w:tab/>
      </w:r>
      <w:r>
        <w:t>Комитет приветствует усилия государства-участника по осуществлению заключ</w:t>
      </w:r>
      <w:r>
        <w:t>и</w:t>
      </w:r>
      <w:r>
        <w:t>тельных замечаний Комитета по предыдущему докладу государства-участника</w:t>
      </w:r>
      <w:r w:rsidRPr="00670DC4">
        <w:t xml:space="preserve"> (</w:t>
      </w:r>
      <w:r w:rsidRPr="009A3389">
        <w:rPr>
          <w:lang w:val="en-GB"/>
        </w:rPr>
        <w:t>CRC</w:t>
      </w:r>
      <w:r w:rsidRPr="00670DC4">
        <w:t>/</w:t>
      </w:r>
      <w:r w:rsidRPr="009A3389">
        <w:rPr>
          <w:lang w:val="en-GB"/>
        </w:rPr>
        <w:t>C</w:t>
      </w:r>
      <w:r w:rsidRPr="00670DC4">
        <w:t>/15/</w:t>
      </w:r>
      <w:r w:rsidRPr="009A3389">
        <w:rPr>
          <w:lang w:val="en-GB"/>
        </w:rPr>
        <w:t>Add</w:t>
      </w:r>
      <w:r w:rsidRPr="00670DC4">
        <w:t xml:space="preserve">.191) </w:t>
      </w:r>
      <w:r>
        <w:t>и по первоначальному докладу, представленн</w:t>
      </w:r>
      <w:r>
        <w:t>о</w:t>
      </w:r>
      <w:r>
        <w:t>му в соответствии с Факультативным протоколом, касающимся торговли дет</w:t>
      </w:r>
      <w:r>
        <w:t>ь</w:t>
      </w:r>
      <w:r>
        <w:t>ми, детской проституции и детской порнографии</w:t>
      </w:r>
      <w:r w:rsidRPr="00670DC4">
        <w:t xml:space="preserve"> (</w:t>
      </w:r>
      <w:r w:rsidRPr="009A3389">
        <w:rPr>
          <w:lang w:val="en-GB"/>
        </w:rPr>
        <w:t>CRC</w:t>
      </w:r>
      <w:r w:rsidRPr="00670DC4">
        <w:t>/</w:t>
      </w:r>
      <w:r w:rsidRPr="009A3389">
        <w:rPr>
          <w:lang w:val="en-GB"/>
        </w:rPr>
        <w:t>C</w:t>
      </w:r>
      <w:r w:rsidRPr="00670DC4">
        <w:t>/</w:t>
      </w:r>
      <w:r w:rsidRPr="009A3389">
        <w:rPr>
          <w:lang w:val="en-GB"/>
        </w:rPr>
        <w:t>OPSC</w:t>
      </w:r>
      <w:r w:rsidRPr="00670DC4">
        <w:t>/</w:t>
      </w:r>
      <w:r w:rsidRPr="009A3389">
        <w:rPr>
          <w:lang w:val="en-GB"/>
        </w:rPr>
        <w:t>UKR</w:t>
      </w:r>
      <w:r w:rsidRPr="00670DC4">
        <w:t>/</w:t>
      </w:r>
      <w:r w:rsidRPr="009A3389">
        <w:rPr>
          <w:lang w:val="en-GB"/>
        </w:rPr>
        <w:t>CO</w:t>
      </w:r>
      <w:r w:rsidRPr="00670DC4">
        <w:t>/1)</w:t>
      </w:r>
      <w:r>
        <w:t>, к</w:t>
      </w:r>
      <w:r>
        <w:t>о</w:t>
      </w:r>
      <w:r>
        <w:t xml:space="preserve">торые дали позитивные результаты. Однако Комитет с сожалением отмечает, что многие из вызвавших его озабоченность проблем и его рекомендаций были учтены недостаточно или </w:t>
      </w:r>
      <w:r w:rsidR="004828A3">
        <w:t>только</w:t>
      </w:r>
      <w:r>
        <w:t xml:space="preserve"> частично.</w:t>
      </w:r>
    </w:p>
    <w:p w:rsidR="001A7712" w:rsidRPr="00670DC4" w:rsidRDefault="001A7712" w:rsidP="001A7712">
      <w:pPr>
        <w:pStyle w:val="SingleTxtGR"/>
        <w:rPr>
          <w:b/>
          <w:bCs/>
        </w:rPr>
      </w:pPr>
      <w:r w:rsidRPr="00670DC4">
        <w:rPr>
          <w:bCs/>
        </w:rPr>
        <w:t>7.</w:t>
      </w:r>
      <w:r w:rsidRPr="00670DC4">
        <w:rPr>
          <w:b/>
          <w:bCs/>
        </w:rPr>
        <w:tab/>
      </w:r>
      <w:r>
        <w:rPr>
          <w:b/>
          <w:bCs/>
        </w:rPr>
        <w:t>Комитет</w:t>
      </w:r>
      <w:r w:rsidRPr="00670DC4">
        <w:rPr>
          <w:b/>
          <w:bCs/>
        </w:rPr>
        <w:t xml:space="preserve"> </w:t>
      </w:r>
      <w:r>
        <w:rPr>
          <w:b/>
          <w:bCs/>
        </w:rPr>
        <w:t>настоятельно</w:t>
      </w:r>
      <w:r w:rsidRPr="00670DC4">
        <w:rPr>
          <w:b/>
          <w:bCs/>
        </w:rPr>
        <w:t xml:space="preserve"> </w:t>
      </w:r>
      <w:r>
        <w:rPr>
          <w:b/>
          <w:bCs/>
        </w:rPr>
        <w:t>призывает</w:t>
      </w:r>
      <w:r w:rsidRPr="00670DC4">
        <w:rPr>
          <w:b/>
          <w:bCs/>
        </w:rPr>
        <w:t xml:space="preserve"> </w:t>
      </w:r>
      <w:r>
        <w:rPr>
          <w:b/>
          <w:bCs/>
        </w:rPr>
        <w:t>государство</w:t>
      </w:r>
      <w:r w:rsidRPr="00670DC4">
        <w:rPr>
          <w:b/>
          <w:bCs/>
        </w:rPr>
        <w:t>-</w:t>
      </w:r>
      <w:r>
        <w:rPr>
          <w:b/>
          <w:bCs/>
        </w:rPr>
        <w:t>участник</w:t>
      </w:r>
      <w:r w:rsidRPr="00670DC4">
        <w:rPr>
          <w:b/>
          <w:bCs/>
        </w:rPr>
        <w:t xml:space="preserve"> </w:t>
      </w:r>
      <w:r>
        <w:rPr>
          <w:b/>
          <w:bCs/>
        </w:rPr>
        <w:t>принять</w:t>
      </w:r>
      <w:r w:rsidRPr="00670DC4">
        <w:rPr>
          <w:b/>
          <w:bCs/>
        </w:rPr>
        <w:t xml:space="preserve"> </w:t>
      </w:r>
      <w:r w:rsidR="00594996">
        <w:rPr>
          <w:b/>
          <w:bCs/>
        </w:rPr>
        <w:t>все</w:t>
      </w:r>
      <w:r w:rsidRPr="00670DC4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670DC4">
        <w:rPr>
          <w:b/>
          <w:bCs/>
        </w:rPr>
        <w:t xml:space="preserve"> </w:t>
      </w:r>
      <w:r>
        <w:rPr>
          <w:b/>
          <w:bCs/>
        </w:rPr>
        <w:t>меры</w:t>
      </w:r>
      <w:r w:rsidRPr="00670DC4">
        <w:rPr>
          <w:b/>
          <w:bCs/>
        </w:rPr>
        <w:t xml:space="preserve"> </w:t>
      </w:r>
      <w:r>
        <w:rPr>
          <w:b/>
          <w:bCs/>
        </w:rPr>
        <w:t>для</w:t>
      </w:r>
      <w:r w:rsidRPr="00670DC4">
        <w:rPr>
          <w:b/>
          <w:bCs/>
        </w:rPr>
        <w:t xml:space="preserve"> </w:t>
      </w:r>
      <w:r>
        <w:rPr>
          <w:b/>
          <w:bCs/>
        </w:rPr>
        <w:t>реализации тех рекомендаций, содержащихся в з</w:t>
      </w:r>
      <w:r>
        <w:rPr>
          <w:b/>
          <w:bCs/>
        </w:rPr>
        <w:t>а</w:t>
      </w:r>
      <w:r>
        <w:rPr>
          <w:b/>
          <w:bCs/>
        </w:rPr>
        <w:t>ключительных замечаниях по второму периодическому докладу в соотве</w:t>
      </w:r>
      <w:r>
        <w:rPr>
          <w:b/>
          <w:bCs/>
        </w:rPr>
        <w:t>т</w:t>
      </w:r>
      <w:r>
        <w:rPr>
          <w:b/>
          <w:bCs/>
        </w:rPr>
        <w:t>ствии с Конвенцией и первоначальному докладу в соответствии с Факул</w:t>
      </w:r>
      <w:r>
        <w:rPr>
          <w:b/>
          <w:bCs/>
        </w:rPr>
        <w:t>ь</w:t>
      </w:r>
      <w:r>
        <w:rPr>
          <w:b/>
          <w:bCs/>
        </w:rPr>
        <w:t>тативным протоколом, касающимся торговли детьми, детской простит</w:t>
      </w:r>
      <w:r>
        <w:rPr>
          <w:b/>
          <w:bCs/>
        </w:rPr>
        <w:t>у</w:t>
      </w:r>
      <w:r>
        <w:rPr>
          <w:b/>
          <w:bCs/>
        </w:rPr>
        <w:t xml:space="preserve">ции и детской порнографии, которые не </w:t>
      </w:r>
      <w:r w:rsidR="004828A3">
        <w:rPr>
          <w:b/>
          <w:bCs/>
        </w:rPr>
        <w:t xml:space="preserve">были </w:t>
      </w:r>
      <w:r>
        <w:rPr>
          <w:b/>
          <w:bCs/>
        </w:rPr>
        <w:t>выполнены или выполнены в недостаточной степени, включая рекомендации, касающиеся выделения ресурсов, сбора данных, согласования национального законодательства с Конвенцией и Факультативными протоколами к ней, пыток и жесткого обращения, отправления правосудия в отношении несовершеннолетних, детей, лишенных семейного окружения, сексуальной эксплуатации и се</w:t>
      </w:r>
      <w:r>
        <w:rPr>
          <w:b/>
          <w:bCs/>
        </w:rPr>
        <w:t>к</w:t>
      </w:r>
      <w:r>
        <w:rPr>
          <w:b/>
          <w:bCs/>
        </w:rPr>
        <w:t>суальных надругательств и детей из групп меньшинств, и обеспечить пр</w:t>
      </w:r>
      <w:r>
        <w:rPr>
          <w:b/>
          <w:bCs/>
        </w:rPr>
        <w:t>и</w:t>
      </w:r>
      <w:r>
        <w:rPr>
          <w:b/>
          <w:bCs/>
        </w:rPr>
        <w:t>нятие надлежащих последующих мер для выполнения рекомендаций, с</w:t>
      </w:r>
      <w:r>
        <w:rPr>
          <w:b/>
          <w:bCs/>
        </w:rPr>
        <w:t>о</w:t>
      </w:r>
      <w:r>
        <w:rPr>
          <w:b/>
          <w:bCs/>
        </w:rPr>
        <w:t>держащихся в настоящих з</w:t>
      </w:r>
      <w:r>
        <w:rPr>
          <w:b/>
          <w:bCs/>
        </w:rPr>
        <w:t>а</w:t>
      </w:r>
      <w:r>
        <w:rPr>
          <w:b/>
          <w:bCs/>
        </w:rPr>
        <w:t>ключительных замечаниях</w:t>
      </w:r>
      <w:r w:rsidRPr="00670DC4">
        <w:rPr>
          <w:b/>
          <w:bCs/>
        </w:rPr>
        <w:t>.</w:t>
      </w:r>
      <w:r w:rsidRPr="00670DC4">
        <w:rPr>
          <w:b/>
          <w:bCs/>
          <w:i/>
          <w:iCs/>
        </w:rPr>
        <w:t xml:space="preserve"> </w:t>
      </w:r>
    </w:p>
    <w:p w:rsidR="00B56FAB" w:rsidRPr="00C429F4" w:rsidRDefault="00B56FAB" w:rsidP="00205E68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C429F4">
        <w:t>Законодательство</w:t>
      </w:r>
    </w:p>
    <w:p w:rsidR="00B56FAB" w:rsidRDefault="00B56FAB" w:rsidP="00205E68">
      <w:pPr>
        <w:pStyle w:val="SingleTxtGR"/>
      </w:pPr>
      <w:r>
        <w:t>8.</w:t>
      </w:r>
      <w:r>
        <w:tab/>
        <w:t>Приветствуя тот факт, что Конвенция и другие международные договоры имеют преимущественную силу над внутренним законодательством в случае коллизий между ними, и отмечая Закон об охране детства (2001 года) и попра</w:t>
      </w:r>
      <w:r>
        <w:t>в</w:t>
      </w:r>
      <w:r>
        <w:t>ки (2007 года) к Закону об органах и службах по делам детей и специальных учреждениях для детей, Комитет обеспокоен тем, что внутреннее законодател</w:t>
      </w:r>
      <w:r>
        <w:t>ь</w:t>
      </w:r>
      <w:r>
        <w:t>ство по правам ребенка по-прежнему является неполным, причем имеются зн</w:t>
      </w:r>
      <w:r>
        <w:t>а</w:t>
      </w:r>
      <w:r>
        <w:t>чительные резервы для дальнейших законодательных мер по осуществлению Конвенции и Факул</w:t>
      </w:r>
      <w:r>
        <w:t>ь</w:t>
      </w:r>
      <w:r>
        <w:t>тативных протоколов к ней.</w:t>
      </w:r>
    </w:p>
    <w:p w:rsidR="00B56FAB" w:rsidRPr="00506803" w:rsidRDefault="00B56FAB" w:rsidP="00205E68">
      <w:pPr>
        <w:pStyle w:val="SingleTxtGR"/>
        <w:rPr>
          <w:b/>
        </w:rPr>
      </w:pPr>
      <w:r>
        <w:t>9.</w:t>
      </w:r>
      <w:r>
        <w:tab/>
      </w:r>
      <w:r w:rsidRPr="00506803">
        <w:rPr>
          <w:b/>
        </w:rPr>
        <w:t>Комитет настоятельно призывает государство-участник провести всеобъемлющий пересмотр всего внутреннего законодательства, с тем чт</w:t>
      </w:r>
      <w:r w:rsidRPr="00506803">
        <w:rPr>
          <w:b/>
        </w:rPr>
        <w:t>о</w:t>
      </w:r>
      <w:r w:rsidRPr="00506803">
        <w:rPr>
          <w:b/>
        </w:rPr>
        <w:t>бы обеспечить его соответствие Конвенции в полном объеме. Комитет д</w:t>
      </w:r>
      <w:r w:rsidRPr="00506803">
        <w:rPr>
          <w:b/>
        </w:rPr>
        <w:t>а</w:t>
      </w:r>
      <w:r w:rsidRPr="00506803">
        <w:rPr>
          <w:b/>
        </w:rPr>
        <w:t>лее рекомендует госуда</w:t>
      </w:r>
      <w:r w:rsidRPr="00506803">
        <w:rPr>
          <w:b/>
        </w:rPr>
        <w:t>р</w:t>
      </w:r>
      <w:r w:rsidRPr="00506803">
        <w:rPr>
          <w:b/>
        </w:rPr>
        <w:t>ству-участнику рассмотреть вопрос о принятии всеобъемлющего закона о правах ребенка, который полностью включал бы положения Конвенции и Факультати</w:t>
      </w:r>
      <w:r w:rsidRPr="00506803">
        <w:rPr>
          <w:b/>
        </w:rPr>
        <w:t>в</w:t>
      </w:r>
      <w:r w:rsidRPr="00506803">
        <w:rPr>
          <w:b/>
        </w:rPr>
        <w:t>ных протоколов к ней.</w:t>
      </w:r>
    </w:p>
    <w:p w:rsidR="00B56FAB" w:rsidRPr="00506803" w:rsidRDefault="00B56FAB" w:rsidP="00205E68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506803">
        <w:t>Координация</w:t>
      </w:r>
    </w:p>
    <w:p w:rsidR="00B56FAB" w:rsidRDefault="00B56FAB" w:rsidP="00205E68">
      <w:pPr>
        <w:pStyle w:val="SingleTxtGR"/>
      </w:pPr>
      <w:r>
        <w:t>10.</w:t>
      </w:r>
      <w:r>
        <w:tab/>
        <w:t>Комитет обеспокоен проблемами, связанными с устойчивым осуществл</w:t>
      </w:r>
      <w:r>
        <w:t>е</w:t>
      </w:r>
      <w:r>
        <w:t>нием политики и программ государства-участника в интересах детей в конте</w:t>
      </w:r>
      <w:r>
        <w:t>к</w:t>
      </w:r>
      <w:r>
        <w:t>сте административной реформы, начатой в декабре 2010 года (Президентский указ № 1085/2010). Признавая необходимость реформы и рационализации си</w:t>
      </w:r>
      <w:r>
        <w:t>с</w:t>
      </w:r>
      <w:r>
        <w:t>темы государственного управл</w:t>
      </w:r>
      <w:r>
        <w:t>е</w:t>
      </w:r>
      <w:r>
        <w:t>ния, Комитет вместе с тем особенно обеспокоен роспуском Министерства по делам семьи, молодежи и спорта и передачей его функций Государственной службе молодежи и спорта при Министерстве обр</w:t>
      </w:r>
      <w:r>
        <w:t>а</w:t>
      </w:r>
      <w:r>
        <w:t>зования и науки, молодежи и спорта, а также тем, что расформирование це</w:t>
      </w:r>
      <w:r>
        <w:t>н</w:t>
      </w:r>
      <w:r>
        <w:t>тральных органов исполнительной власти, подведомственных распущенному министерству, угрожает существованию профессионально-технического поте</w:t>
      </w:r>
      <w:r>
        <w:t>н</w:t>
      </w:r>
      <w:r>
        <w:t>циала в области защиты детей. Кроме того, Комитет с озабоченностью отмеч</w:t>
      </w:r>
      <w:r>
        <w:t>а</w:t>
      </w:r>
      <w:r>
        <w:t>ет, что реформе не предшествовало принятие четкого плана по делегированию полном</w:t>
      </w:r>
      <w:r>
        <w:t>о</w:t>
      </w:r>
      <w:r>
        <w:t>чий и функций, связанных с уходом за детьми и их защитой.</w:t>
      </w:r>
    </w:p>
    <w:p w:rsidR="00B56FAB" w:rsidRDefault="00B56FAB" w:rsidP="00205E68">
      <w:pPr>
        <w:pStyle w:val="SingleTxtGR"/>
      </w:pPr>
      <w:r>
        <w:t>11.</w:t>
      </w:r>
      <w:r>
        <w:tab/>
        <w:t>Комитет обеспокоен тем, что реформа государственного управления м</w:t>
      </w:r>
      <w:r>
        <w:t>о</w:t>
      </w:r>
      <w:r>
        <w:t>жет еще больше подорвать эффективную координацию и осуществление пол</w:t>
      </w:r>
      <w:r>
        <w:t>и</w:t>
      </w:r>
      <w:r>
        <w:t>тики в интересах детей и привести к ухудшению услуг в области поддержки, защиты и профилактики в интересах детей, находящихся в наиболее уязвимом положении. В этом отношении К</w:t>
      </w:r>
      <w:r>
        <w:t>о</w:t>
      </w:r>
      <w:r>
        <w:t>митет также обеспокоен сообщениями о том, что роль Межведомственной комиссии по вопросам охраны детства в процессе формирования и реализации государственной политики в интересах детей св</w:t>
      </w:r>
      <w:r>
        <w:t>о</w:t>
      </w:r>
      <w:r>
        <w:t>дится к обменам информацией по тем или иным вопр</w:t>
      </w:r>
      <w:r>
        <w:t>о</w:t>
      </w:r>
      <w:r>
        <w:t>сам. Он также выражает сожаление в связи с тем, что Межведомственная комиссия не является постоя</w:t>
      </w:r>
      <w:r>
        <w:t>н</w:t>
      </w:r>
      <w:r>
        <w:t>ным органом.</w:t>
      </w:r>
    </w:p>
    <w:p w:rsidR="00B56FAB" w:rsidRDefault="00B56FAB" w:rsidP="00205E68">
      <w:pPr>
        <w:pStyle w:val="SingleTxtGR"/>
        <w:rPr>
          <w:b/>
        </w:rPr>
      </w:pPr>
      <w:r>
        <w:t>12.</w:t>
      </w:r>
      <w:r>
        <w:tab/>
      </w:r>
      <w:r>
        <w:rPr>
          <w:b/>
        </w:rPr>
        <w:t>В контексте текущей административной реформы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государство-участник:</w:t>
      </w:r>
    </w:p>
    <w:p w:rsidR="00B56FAB" w:rsidRDefault="00B56FAB" w:rsidP="00205E6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предпринять всеобъемлющий функциональный анализ де</w:t>
      </w:r>
      <w:r>
        <w:rPr>
          <w:b/>
        </w:rPr>
        <w:t>я</w:t>
      </w:r>
      <w:r>
        <w:rPr>
          <w:b/>
        </w:rPr>
        <w:t>тельности своих центральных и местных государственных учреждений, отвечающих за осуществление прав детей, обеспечив надлежащее делег</w:t>
      </w:r>
      <w:r>
        <w:rPr>
          <w:b/>
        </w:rPr>
        <w:t>и</w:t>
      </w:r>
      <w:r>
        <w:rPr>
          <w:b/>
        </w:rPr>
        <w:t>рование и четкое опред</w:t>
      </w:r>
      <w:r>
        <w:rPr>
          <w:b/>
        </w:rPr>
        <w:t>е</w:t>
      </w:r>
      <w:r>
        <w:rPr>
          <w:b/>
        </w:rPr>
        <w:t>ление обязанностей в новой структуре;</w:t>
      </w:r>
    </w:p>
    <w:p w:rsidR="00B56FAB" w:rsidRPr="00CF3966" w:rsidRDefault="00B56FAB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CF3966">
        <w:rPr>
          <w:b/>
        </w:rPr>
        <w:t>)</w:t>
      </w:r>
      <w:r>
        <w:rPr>
          <w:b/>
        </w:rPr>
        <w:tab/>
        <w:t>обеспечивать преемственность в реализации ключевых пр</w:t>
      </w:r>
      <w:r>
        <w:rPr>
          <w:b/>
        </w:rPr>
        <w:t>и</w:t>
      </w:r>
      <w:r>
        <w:rPr>
          <w:b/>
        </w:rPr>
        <w:t>оритетов п</w:t>
      </w:r>
      <w:r>
        <w:rPr>
          <w:b/>
        </w:rPr>
        <w:t>о</w:t>
      </w:r>
      <w:r>
        <w:rPr>
          <w:b/>
        </w:rPr>
        <w:t>литики правительства в интересах детей, в частности реформы системы ухода за детьми;</w:t>
      </w:r>
    </w:p>
    <w:p w:rsidR="00B56FAB" w:rsidRPr="00CF3966" w:rsidRDefault="00B56FAB" w:rsidP="00205E68">
      <w:pPr>
        <w:pStyle w:val="SingleTxtGR"/>
        <w:rPr>
          <w:b/>
        </w:rPr>
      </w:pPr>
      <w:r w:rsidRPr="00CF3966">
        <w:rPr>
          <w:b/>
        </w:rPr>
        <w:tab/>
      </w:r>
      <w:r>
        <w:rPr>
          <w:b/>
          <w:lang w:val="en-US"/>
        </w:rPr>
        <w:t>c</w:t>
      </w:r>
      <w:r w:rsidRPr="007561EE">
        <w:rPr>
          <w:b/>
        </w:rPr>
        <w:t>)</w:t>
      </w:r>
      <w:r>
        <w:rPr>
          <w:b/>
        </w:rPr>
        <w:tab/>
        <w:t>обеспечить эффективную координацию политики в интересах детей со стороны Министерства образования и науки, молодежи и спорта в соответствии с реформой и в этой связи пересмотреть роль и полномочия Межведомственной комиссии по вопросам охраны детства, в том числе п</w:t>
      </w:r>
      <w:r>
        <w:rPr>
          <w:b/>
        </w:rPr>
        <w:t>у</w:t>
      </w:r>
      <w:r>
        <w:rPr>
          <w:b/>
        </w:rPr>
        <w:t>тем рассмотрения вопроса о назначении ее председателем государственного должностного лица высокого уровня и о превращении ее в постоянно де</w:t>
      </w:r>
      <w:r>
        <w:rPr>
          <w:b/>
        </w:rPr>
        <w:t>й</w:t>
      </w:r>
      <w:r>
        <w:rPr>
          <w:b/>
        </w:rPr>
        <w:t>ствующий орган с целью обеспечения эффективной межведомственной к</w:t>
      </w:r>
      <w:r>
        <w:rPr>
          <w:b/>
        </w:rPr>
        <w:t>о</w:t>
      </w:r>
      <w:r>
        <w:rPr>
          <w:b/>
        </w:rPr>
        <w:t>ординации;</w:t>
      </w:r>
    </w:p>
    <w:p w:rsidR="00B56FAB" w:rsidRDefault="00B56FAB" w:rsidP="00205E68">
      <w:pPr>
        <w:pStyle w:val="SingleTxtGR"/>
        <w:rPr>
          <w:b/>
        </w:rPr>
      </w:pPr>
      <w:r w:rsidRPr="007561EE">
        <w:rPr>
          <w:b/>
        </w:rPr>
        <w:tab/>
      </w:r>
      <w:r>
        <w:rPr>
          <w:b/>
          <w:lang w:val="en-US"/>
        </w:rPr>
        <w:t>d</w:t>
      </w:r>
      <w:r w:rsidRPr="007561EE">
        <w:rPr>
          <w:b/>
        </w:rPr>
        <w:t>)</w:t>
      </w:r>
      <w:r>
        <w:rPr>
          <w:b/>
        </w:rPr>
        <w:tab/>
        <w:t>в процессе рассмотрения вышеприведенных рекомендаций з</w:t>
      </w:r>
      <w:r>
        <w:rPr>
          <w:b/>
        </w:rPr>
        <w:t>а</w:t>
      </w:r>
      <w:r>
        <w:rPr>
          <w:b/>
        </w:rPr>
        <w:t>просить техническую помощь со стороны Детского фонда Организации Объединенных Н</w:t>
      </w:r>
      <w:r>
        <w:rPr>
          <w:b/>
        </w:rPr>
        <w:t>а</w:t>
      </w:r>
      <w:r>
        <w:rPr>
          <w:b/>
        </w:rPr>
        <w:t>ций (ЮНИСЕФ).</w:t>
      </w:r>
    </w:p>
    <w:p w:rsidR="00B56FAB" w:rsidRPr="007561EE" w:rsidRDefault="00B56FAB" w:rsidP="00205E68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Национальный план действий</w:t>
      </w:r>
    </w:p>
    <w:p w:rsidR="00B56FAB" w:rsidRDefault="00B56FAB" w:rsidP="00205E68">
      <w:pPr>
        <w:pStyle w:val="SingleTxtGR"/>
      </w:pPr>
      <w:r>
        <w:t>13.</w:t>
      </w:r>
      <w:r>
        <w:tab/>
        <w:t>Комитет приветствует принятие государством-участником в 2009 году Национального плана действий в интересах детей (на 2010−2016 годы) на осн</w:t>
      </w:r>
      <w:r>
        <w:t>о</w:t>
      </w:r>
      <w:r>
        <w:t>ве принятия Закона о Национальном плане действий в интересах детей. Отм</w:t>
      </w:r>
      <w:r>
        <w:t>е</w:t>
      </w:r>
      <w:r>
        <w:t>чая утверждение Общегосударственной программы на 2010 год по осуществл</w:t>
      </w:r>
      <w:r>
        <w:t>е</w:t>
      </w:r>
      <w:r>
        <w:t>нию этого Закона, Комитет вместе с тем обеспокоен ограниченными финанс</w:t>
      </w:r>
      <w:r>
        <w:t>о</w:t>
      </w:r>
      <w:r>
        <w:t>выми ассигнованиями на цели Общегосударственной программы в 2010 году (0,3% от утвержденного бюджета</w:t>
      </w:r>
      <w:r w:rsidR="008451DF" w:rsidRPr="008451DF">
        <w:t xml:space="preserve"> </w:t>
      </w:r>
      <w:r w:rsidR="008451DF">
        <w:t>по</w:t>
      </w:r>
      <w:r>
        <w:t xml:space="preserve"> программам) и ограниченным прогрессом в ее реализации. В этой связи Комитет с удовлетворением отмечает полученную от делегации государства-участника информацию о том, что в 2011 году было обеспечено финансирование осуществления Закона и что в сотрудничестве с ЮНИСЕФ был разработан ряд показателей для мониторинга его осуществления на мес</w:t>
      </w:r>
      <w:r>
        <w:t>т</w:t>
      </w:r>
      <w:r>
        <w:t>ном и центральном уровнях.</w:t>
      </w:r>
    </w:p>
    <w:p w:rsidR="00B56FAB" w:rsidRDefault="00B56FAB" w:rsidP="00205E68">
      <w:pPr>
        <w:pStyle w:val="SingleTxtGR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обеспечить эффективное осуществление Национального плана действий в интересах детей (на 2010−2016 годы) и, в частности:</w:t>
      </w:r>
    </w:p>
    <w:p w:rsidR="00B56FAB" w:rsidRDefault="00B56FAB" w:rsidP="00205E6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достаточное финансирование годовых общегосуда</w:t>
      </w:r>
      <w:r>
        <w:rPr>
          <w:b/>
        </w:rPr>
        <w:t>р</w:t>
      </w:r>
      <w:r>
        <w:rPr>
          <w:b/>
        </w:rPr>
        <w:t>ственных программ по осуществлению Национального плана дейс</w:t>
      </w:r>
      <w:r>
        <w:rPr>
          <w:b/>
        </w:rPr>
        <w:t>т</w:t>
      </w:r>
      <w:r>
        <w:rPr>
          <w:b/>
        </w:rPr>
        <w:t>вий на период до 2016 года, а также финансирование Плана по отдельной статье в Законе о бюджете на каждый год;</w:t>
      </w:r>
    </w:p>
    <w:p w:rsidR="00B56FAB" w:rsidRDefault="00B56FAB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C5C8B">
        <w:rPr>
          <w:b/>
        </w:rPr>
        <w:t>)</w:t>
      </w:r>
      <w:r>
        <w:rPr>
          <w:b/>
        </w:rPr>
        <w:tab/>
        <w:t>обеспечить эффективный мониторинг осуществления Наци</w:t>
      </w:r>
      <w:r>
        <w:rPr>
          <w:b/>
        </w:rPr>
        <w:t>о</w:t>
      </w:r>
      <w:r>
        <w:rPr>
          <w:b/>
        </w:rPr>
        <w:t>нального плана действий в интересах детей, в том числе посредством коо</w:t>
      </w:r>
      <w:r>
        <w:rPr>
          <w:b/>
        </w:rPr>
        <w:t>р</w:t>
      </w:r>
      <w:r>
        <w:rPr>
          <w:b/>
        </w:rPr>
        <w:t>динации мероприятий Межведомственной комиссии по вопросам охраны детства.</w:t>
      </w:r>
    </w:p>
    <w:p w:rsidR="00B56FAB" w:rsidRPr="000C5C8B" w:rsidRDefault="00B56FAB" w:rsidP="00205E68">
      <w:pPr>
        <w:pStyle w:val="H23GR0"/>
      </w:pPr>
      <w:r w:rsidRPr="004E3505">
        <w:tab/>
      </w:r>
      <w:r w:rsidRPr="004E3505">
        <w:tab/>
      </w:r>
      <w:r>
        <w:t>Независимый мониторинг</w:t>
      </w:r>
    </w:p>
    <w:p w:rsidR="00B56FAB" w:rsidRDefault="00B56FAB" w:rsidP="00205E68">
      <w:pPr>
        <w:pStyle w:val="SingleTxtGR"/>
      </w:pPr>
      <w:r>
        <w:t>15.</w:t>
      </w:r>
      <w:r>
        <w:tab/>
        <w:t>Комитет отмечает в качестве позитивного факта назначение парламен</w:t>
      </w:r>
      <w:r>
        <w:t>т</w:t>
      </w:r>
      <w:r>
        <w:t>ским Уполномоченным по правам человека Специального представителя по в</w:t>
      </w:r>
      <w:r>
        <w:t>о</w:t>
      </w:r>
      <w:r>
        <w:t>просам защиты прав ребенка, равноправия и недискриминации, а также созд</w:t>
      </w:r>
      <w:r>
        <w:t>а</w:t>
      </w:r>
      <w:r>
        <w:t>ние отдела защиты прав ребенка и гендерного равенства в Секретариате Упо</w:t>
      </w:r>
      <w:r>
        <w:t>л</w:t>
      </w:r>
      <w:r>
        <w:t>номоченного. Он приветствует приоритетное внимание Уполномоченного к т</w:t>
      </w:r>
      <w:r>
        <w:t>а</w:t>
      </w:r>
      <w:r>
        <w:t>ким проблемам, как насилие в отношении детей и торговля детьми, и с удовл</w:t>
      </w:r>
      <w:r>
        <w:t>е</w:t>
      </w:r>
      <w:r>
        <w:t>творением отмечает специальный доклад Се</w:t>
      </w:r>
      <w:r>
        <w:t>к</w:t>
      </w:r>
      <w:r>
        <w:t>ретариата "Состояние соблюдения и защиты прав ребенка в Украине" от 2010 года. О</w:t>
      </w:r>
      <w:r>
        <w:t>т</w:t>
      </w:r>
      <w:r>
        <w:t>мечая далее полномочия Секретариата Уполномоченного получать и рассматривать жалобы от детей, Комитет, тем не менее, вновь обращает внимание на свою обеспокоенность о</w:t>
      </w:r>
      <w:r>
        <w:t>т</w:t>
      </w:r>
      <w:r>
        <w:t>сутствием независимого должным образом финансируемого механизма, спец</w:t>
      </w:r>
      <w:r>
        <w:t>и</w:t>
      </w:r>
      <w:r>
        <w:t>ально уполномоченного проводить обзор осуществления Конвенции о правах ребенка и Факультативных протоколов к ней (</w:t>
      </w:r>
      <w:r w:rsidRPr="000C5C8B">
        <w:rPr>
          <w:lang w:val="en-GB"/>
        </w:rPr>
        <w:t>CRC</w:t>
      </w:r>
      <w:r w:rsidRPr="000C5C8B">
        <w:t>/</w:t>
      </w:r>
      <w:r w:rsidRPr="000C5C8B">
        <w:rPr>
          <w:lang w:val="en-GB"/>
        </w:rPr>
        <w:t>C</w:t>
      </w:r>
      <w:r w:rsidRPr="000C5C8B">
        <w:t>/</w:t>
      </w:r>
      <w:r w:rsidRPr="000C5C8B">
        <w:rPr>
          <w:lang w:val="en-GB"/>
        </w:rPr>
        <w:t>OPSC</w:t>
      </w:r>
      <w:r w:rsidRPr="000C5C8B">
        <w:t>/</w:t>
      </w:r>
      <w:r w:rsidRPr="000C5C8B">
        <w:rPr>
          <w:lang w:val="en-GB"/>
        </w:rPr>
        <w:t>UKR</w:t>
      </w:r>
      <w:r w:rsidRPr="000C5C8B">
        <w:t>/</w:t>
      </w:r>
      <w:r w:rsidRPr="000C5C8B">
        <w:rPr>
          <w:lang w:val="en-GB"/>
        </w:rPr>
        <w:t>CO</w:t>
      </w:r>
      <w:r w:rsidRPr="000C5C8B">
        <w:t>/1,</w:t>
      </w:r>
      <w:r>
        <w:t xml:space="preserve"> пункт</w:t>
      </w:r>
      <w:r w:rsidR="00722F41">
        <w:t xml:space="preserve"> </w:t>
      </w:r>
      <w:r w:rsidRPr="000C5C8B">
        <w:t>27)</w:t>
      </w:r>
      <w:r>
        <w:t>.</w:t>
      </w:r>
    </w:p>
    <w:p w:rsidR="00B56FAB" w:rsidRDefault="00B56FAB" w:rsidP="00205E68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>Комитет настоятельно рекомендует государству-участнику принять необходимые меры для учреждения отдельного независимого национал</w:t>
      </w:r>
      <w:r>
        <w:rPr>
          <w:b/>
        </w:rPr>
        <w:t>ь</w:t>
      </w:r>
      <w:r>
        <w:rPr>
          <w:b/>
        </w:rPr>
        <w:t>ного механизма в полном соответствии с принципами, касающимися ст</w:t>
      </w:r>
      <w:r>
        <w:rPr>
          <w:b/>
        </w:rPr>
        <w:t>а</w:t>
      </w:r>
      <w:r>
        <w:rPr>
          <w:b/>
        </w:rPr>
        <w:t>туса национальных учреждений по поощрению и защите прав человека (Парижскими принципами), с тем чтобы обеспечить всеобъемлющий и систематический мониторинг соблюдения прав детей. Для этого Комитет рекомендует государству-участнику рассмотреть возможность принятия закона об учреждении в Украине поста омбудсмена по правам детей. Ком</w:t>
      </w:r>
      <w:r>
        <w:rPr>
          <w:b/>
        </w:rPr>
        <w:t>и</w:t>
      </w:r>
      <w:r>
        <w:rPr>
          <w:b/>
        </w:rPr>
        <w:t>тет рекомендует государству-участнику обеспечить выделение этому н</w:t>
      </w:r>
      <w:r>
        <w:rPr>
          <w:b/>
        </w:rPr>
        <w:t>а</w:t>
      </w:r>
      <w:r>
        <w:rPr>
          <w:b/>
        </w:rPr>
        <w:t>циональному механизму достаточных людских и финансовых ресурсов, с тем чтобы обеспечить его независимость и эффективность в соответствии с замечанием общего порядка Комитета № 2 (2002) о роли независимых н</w:t>
      </w:r>
      <w:r>
        <w:rPr>
          <w:b/>
        </w:rPr>
        <w:t>а</w:t>
      </w:r>
      <w:r>
        <w:rPr>
          <w:b/>
        </w:rPr>
        <w:t>циональных правозащитных учреждений в поощрении и защите прав р</w:t>
      </w:r>
      <w:r>
        <w:rPr>
          <w:b/>
        </w:rPr>
        <w:t>е</w:t>
      </w:r>
      <w:r>
        <w:rPr>
          <w:b/>
        </w:rPr>
        <w:t>бенка.</w:t>
      </w:r>
    </w:p>
    <w:p w:rsidR="00B56FAB" w:rsidRPr="000C5C8B" w:rsidRDefault="00B56FAB" w:rsidP="00205E68">
      <w:pPr>
        <w:pStyle w:val="H23GR0"/>
      </w:pPr>
      <w:r w:rsidRPr="004E3505">
        <w:tab/>
      </w:r>
      <w:r w:rsidRPr="004E3505">
        <w:tab/>
      </w:r>
      <w:r>
        <w:t>Выделение ресурсов</w:t>
      </w:r>
    </w:p>
    <w:p w:rsidR="00B56FAB" w:rsidRDefault="00B56FAB" w:rsidP="00205E68">
      <w:pPr>
        <w:pStyle w:val="SingleTxtGR"/>
      </w:pPr>
      <w:r>
        <w:t>17.</w:t>
      </w:r>
      <w:r>
        <w:tab/>
        <w:t>Комитет обеспокоен тем, что не была выполнена его предыдущая рек</w:t>
      </w:r>
      <w:r>
        <w:t>о</w:t>
      </w:r>
      <w:r>
        <w:t>мендация систематически устанавливать объем и долю государственных бю</w:t>
      </w:r>
      <w:r>
        <w:t>д</w:t>
      </w:r>
      <w:r>
        <w:t>жетных средств, ассигнуемых для детей через государственные и частные у</w:t>
      </w:r>
      <w:r>
        <w:t>ч</w:t>
      </w:r>
      <w:r>
        <w:t>реждения или организации (</w:t>
      </w:r>
      <w:r w:rsidRPr="00F862A2">
        <w:rPr>
          <w:lang w:val="en-GB"/>
        </w:rPr>
        <w:t>CRC</w:t>
      </w:r>
      <w:r w:rsidRPr="00F862A2">
        <w:t>/</w:t>
      </w:r>
      <w:r w:rsidRPr="00F862A2">
        <w:rPr>
          <w:lang w:val="en-GB"/>
        </w:rPr>
        <w:t>C</w:t>
      </w:r>
      <w:r w:rsidRPr="00F862A2">
        <w:t>/15/</w:t>
      </w:r>
      <w:r w:rsidRPr="00F862A2">
        <w:rPr>
          <w:lang w:val="en-GB"/>
        </w:rPr>
        <w:t>Add</w:t>
      </w:r>
      <w:r w:rsidRPr="00F862A2">
        <w:t>.191,</w:t>
      </w:r>
      <w:r>
        <w:t xml:space="preserve"> пункт</w:t>
      </w:r>
      <w:r w:rsidRPr="00F862A2">
        <w:t xml:space="preserve"> 18 </w:t>
      </w:r>
      <w:r w:rsidRPr="00F862A2">
        <w:rPr>
          <w:lang w:val="en-GB"/>
        </w:rPr>
        <w:t>d</w:t>
      </w:r>
      <w:r w:rsidRPr="00F862A2">
        <w:t>)).</w:t>
      </w:r>
      <w:r>
        <w:t xml:space="preserve"> Отмечая проект программы преодоления и предупреждения бедности на 2010−2015 годы, Ком</w:t>
      </w:r>
      <w:r>
        <w:t>и</w:t>
      </w:r>
      <w:r>
        <w:t>тет вместе с тем обеспокоен тем, что в нем не отведено должного места детям и семьям с детьми.</w:t>
      </w:r>
      <w:r w:rsidR="00D75A0C">
        <w:t xml:space="preserve"> </w:t>
      </w:r>
      <w:r>
        <w:t>Кроме того, Комитет обеспокоен тем, что финансирование н</w:t>
      </w:r>
      <w:r>
        <w:t>е</w:t>
      </w:r>
      <w:r>
        <w:t>обходимых социальных услуг зависит от финансового потенциала отдельных регионов, а также признанием государства-участника того, что эта система не функционирует надлежащим образом.</w:t>
      </w:r>
    </w:p>
    <w:p w:rsidR="00B56FAB" w:rsidRDefault="00B56FAB" w:rsidP="00205E68">
      <w:pPr>
        <w:pStyle w:val="SingleTxtGR"/>
        <w:rPr>
          <w:b/>
        </w:rPr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улучшить свою политику и анализ выделения ресурсов в интересах детей, обеспеч</w:t>
      </w:r>
      <w:r>
        <w:rPr>
          <w:b/>
        </w:rPr>
        <w:t>и</w:t>
      </w:r>
      <w:r>
        <w:rPr>
          <w:b/>
        </w:rPr>
        <w:t>вая соответствие бюджетных ассигнований на центральном и местном уровнях фактическими п</w:t>
      </w:r>
      <w:r>
        <w:rPr>
          <w:b/>
        </w:rPr>
        <w:t>о</w:t>
      </w:r>
      <w:r>
        <w:rPr>
          <w:b/>
        </w:rPr>
        <w:t>требностями и эффективность их использования. Комитет далее рекомендует государству-участнику обеспечивать, чтобы в ходе реформ, направленных на сокр</w:t>
      </w:r>
      <w:r>
        <w:rPr>
          <w:b/>
        </w:rPr>
        <w:t>а</w:t>
      </w:r>
      <w:r>
        <w:rPr>
          <w:b/>
        </w:rPr>
        <w:t>щение масштабов бедности, уделялось пристальное внимание как социальной помощи и льготам для семей с ни</w:t>
      </w:r>
      <w:r>
        <w:rPr>
          <w:b/>
        </w:rPr>
        <w:t>з</w:t>
      </w:r>
      <w:r>
        <w:rPr>
          <w:b/>
        </w:rPr>
        <w:t>кими доходами, так и защите детей. В этой связи он настоятельно приз</w:t>
      </w:r>
      <w:r>
        <w:rPr>
          <w:b/>
        </w:rPr>
        <w:t>ы</w:t>
      </w:r>
      <w:r>
        <w:rPr>
          <w:b/>
        </w:rPr>
        <w:t>вает государство-участник обеспечить конкретный учет в программе пр</w:t>
      </w:r>
      <w:r>
        <w:rPr>
          <w:b/>
        </w:rPr>
        <w:t>е</w:t>
      </w:r>
      <w:r>
        <w:rPr>
          <w:b/>
        </w:rPr>
        <w:t>одоления и предупреждения бедности на 2010−2015 годы проблемы бедн</w:t>
      </w:r>
      <w:r>
        <w:rPr>
          <w:b/>
        </w:rPr>
        <w:t>о</w:t>
      </w:r>
      <w:r>
        <w:rPr>
          <w:b/>
        </w:rPr>
        <w:t>сти в семьях с детьми.</w:t>
      </w:r>
    </w:p>
    <w:p w:rsidR="00B56FAB" w:rsidRDefault="00B56FAB" w:rsidP="00205E68">
      <w:pPr>
        <w:pStyle w:val="H23GR0"/>
      </w:pPr>
      <w:r>
        <w:tab/>
      </w:r>
      <w:r>
        <w:tab/>
        <w:t>Сбор данных</w:t>
      </w:r>
    </w:p>
    <w:p w:rsidR="00B56FAB" w:rsidRDefault="00B56FAB" w:rsidP="00205E68">
      <w:pPr>
        <w:pStyle w:val="SingleTxtGR"/>
      </w:pPr>
      <w:r>
        <w:t>19.</w:t>
      </w:r>
      <w:r>
        <w:tab/>
        <w:t>Комитет высоко оценивает текущие усилия госуда</w:t>
      </w:r>
      <w:r>
        <w:t>р</w:t>
      </w:r>
      <w:r>
        <w:t>ства-участника по созданию эффективной системы сбора данных для мониторинга и оценки своей политики в области защиты прав ребенка, в том числе посредством создания системы "ДевИнфо" для контроля за осуществлением Национального плана действий. Комитет, тем не менее, по-прежнему обеспокоен продолжающимся отсутствием национальной базы данных, в которой содержались бы всеобъе</w:t>
      </w:r>
      <w:r>
        <w:t>м</w:t>
      </w:r>
      <w:r>
        <w:t>лющие и дезагрегированные данные в отношении детей. В частности, он обе</w:t>
      </w:r>
      <w:r>
        <w:t>с</w:t>
      </w:r>
      <w:r>
        <w:t>покоен отсутствием статистических данных о детях, которые могут подвер</w:t>
      </w:r>
      <w:r>
        <w:t>г</w:t>
      </w:r>
      <w:r>
        <w:t>нуться пыткам, насилию в семье и/или другим видам злоупотреблений и жест</w:t>
      </w:r>
      <w:r>
        <w:t>о</w:t>
      </w:r>
      <w:r>
        <w:t xml:space="preserve">кого обращения, </w:t>
      </w:r>
      <w:r w:rsidR="00D75A0C">
        <w:t xml:space="preserve">о </w:t>
      </w:r>
      <w:r>
        <w:t xml:space="preserve">детях − жертвах сексуальной эксплуатации и надругательств, </w:t>
      </w:r>
      <w:r w:rsidR="00D75A0C">
        <w:t xml:space="preserve">о </w:t>
      </w:r>
      <w:r>
        <w:t>детях из числа групп меньшинств и беженцев и о детях − просителях убеж</w:t>
      </w:r>
      <w:r>
        <w:t>и</w:t>
      </w:r>
      <w:r>
        <w:t>ща.</w:t>
      </w:r>
    </w:p>
    <w:p w:rsidR="00B56FAB" w:rsidRDefault="00B56FAB" w:rsidP="00205E68">
      <w:pPr>
        <w:pStyle w:val="SingleTxtGR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принять необходимые меры для создания национальной базы данных, содержащей всеобъемл</w:t>
      </w:r>
      <w:r>
        <w:rPr>
          <w:b/>
        </w:rPr>
        <w:t>ю</w:t>
      </w:r>
      <w:r>
        <w:rPr>
          <w:b/>
        </w:rPr>
        <w:t>щие данные о с</w:t>
      </w:r>
      <w:r>
        <w:rPr>
          <w:b/>
        </w:rPr>
        <w:t>о</w:t>
      </w:r>
      <w:r>
        <w:rPr>
          <w:b/>
        </w:rPr>
        <w:t>блюдении прав детей в разбивке по возрасту, полу, а также этническому происхождению и принадлежности к группам населения, н</w:t>
      </w:r>
      <w:r>
        <w:rPr>
          <w:b/>
        </w:rPr>
        <w:t>а</w:t>
      </w:r>
      <w:r>
        <w:rPr>
          <w:b/>
        </w:rPr>
        <w:t>ходящимся в различном социально-экономическом положении. В частн</w:t>
      </w:r>
      <w:r>
        <w:rPr>
          <w:b/>
        </w:rPr>
        <w:t>о</w:t>
      </w:r>
      <w:r>
        <w:rPr>
          <w:b/>
        </w:rPr>
        <w:t>сти, такая система должна обеспечивать адекватное внимание к детям в уязвимом положении, которые могут нуждаться в мерах специальной з</w:t>
      </w:r>
      <w:r>
        <w:rPr>
          <w:b/>
        </w:rPr>
        <w:t>а</w:t>
      </w:r>
      <w:r>
        <w:rPr>
          <w:b/>
        </w:rPr>
        <w:t>щиты.</w:t>
      </w:r>
    </w:p>
    <w:p w:rsidR="00B56FAB" w:rsidRDefault="00B56FAB" w:rsidP="00205E68">
      <w:pPr>
        <w:pStyle w:val="H23GR0"/>
      </w:pPr>
      <w:r>
        <w:tab/>
      </w:r>
      <w:r>
        <w:tab/>
        <w:t>Распространение информации, подготовка и повышение осведомленности</w:t>
      </w:r>
    </w:p>
    <w:p w:rsidR="00B56FAB" w:rsidRDefault="00B56FAB" w:rsidP="00205E68">
      <w:pPr>
        <w:pStyle w:val="SingleTxtGR"/>
      </w:pPr>
      <w:r>
        <w:t>21.</w:t>
      </w:r>
      <w:r>
        <w:tab/>
        <w:t>Комитет обеспокоен низким количеством и качеством существующих информационных материалов о Конвенции и недостаточной подготовкой кат</w:t>
      </w:r>
      <w:r>
        <w:t>е</w:t>
      </w:r>
      <w:r>
        <w:t>горий</w:t>
      </w:r>
      <w:r w:rsidRPr="008F1652">
        <w:t xml:space="preserve"> </w:t>
      </w:r>
      <w:r>
        <w:t>профессионалов, работающих с детьми. В частности, Комитет обеспок</w:t>
      </w:r>
      <w:r>
        <w:t>о</w:t>
      </w:r>
      <w:r>
        <w:t>ен ограниченным объемом подготовки по правам детей сотрудников правоохр</w:t>
      </w:r>
      <w:r>
        <w:t>а</w:t>
      </w:r>
      <w:r>
        <w:t>нительных органов, медицинского персонала, социальных работников, преп</w:t>
      </w:r>
      <w:r>
        <w:t>о</w:t>
      </w:r>
      <w:r>
        <w:t>давателей, сотрудников иммиграционной службы, судебных органов и предст</w:t>
      </w:r>
      <w:r>
        <w:t>а</w:t>
      </w:r>
      <w:r>
        <w:t>вителей средств массовой информации.</w:t>
      </w:r>
    </w:p>
    <w:p w:rsidR="00B56FAB" w:rsidRDefault="00B56FAB" w:rsidP="00205E68">
      <w:pPr>
        <w:pStyle w:val="SingleTxtGR"/>
        <w:rPr>
          <w:b/>
        </w:rPr>
      </w:pPr>
      <w:r>
        <w:t>22.</w:t>
      </w:r>
      <w:r>
        <w:tab/>
      </w:r>
      <w:r>
        <w:rPr>
          <w:b/>
        </w:rPr>
        <w:t>Комитет настоятельно рекомендует государству-участнику увеличить объем и качество информационных материалов о Конвенции, предназн</w:t>
      </w:r>
      <w:r>
        <w:rPr>
          <w:b/>
        </w:rPr>
        <w:t>а</w:t>
      </w:r>
      <w:r>
        <w:rPr>
          <w:b/>
        </w:rPr>
        <w:t>ченных для публичного распространения. Комитет также призывает гос</w:t>
      </w:r>
      <w:r>
        <w:rPr>
          <w:b/>
        </w:rPr>
        <w:t>у</w:t>
      </w:r>
      <w:r>
        <w:rPr>
          <w:b/>
        </w:rPr>
        <w:t>дарство-участник акт</w:t>
      </w:r>
      <w:r>
        <w:rPr>
          <w:b/>
        </w:rPr>
        <w:t>и</w:t>
      </w:r>
      <w:r>
        <w:rPr>
          <w:b/>
        </w:rPr>
        <w:t>визировать подготовку по Конвенции специалистов, работающих с детьми и в их интересах, с упором на сотрудников правоо</w:t>
      </w:r>
      <w:r>
        <w:rPr>
          <w:b/>
        </w:rPr>
        <w:t>х</w:t>
      </w:r>
      <w:r>
        <w:rPr>
          <w:b/>
        </w:rPr>
        <w:t>ранительных органов, медицинский персонал, социальных работников, преподавателей, сотрудников иммиграционной службы, судебных органов и представителей средств массовой информ</w:t>
      </w:r>
      <w:r>
        <w:rPr>
          <w:b/>
        </w:rPr>
        <w:t>а</w:t>
      </w:r>
      <w:r>
        <w:rPr>
          <w:b/>
        </w:rPr>
        <w:t>ции.</w:t>
      </w:r>
    </w:p>
    <w:p w:rsidR="00B56FAB" w:rsidRDefault="00B56FAB" w:rsidP="00205E68">
      <w:pPr>
        <w:pStyle w:val="H23GR0"/>
      </w:pPr>
      <w:r>
        <w:tab/>
      </w:r>
      <w:r>
        <w:tab/>
        <w:t>Сотрудничество с гражданским обществом</w:t>
      </w:r>
    </w:p>
    <w:p w:rsidR="00B56FAB" w:rsidRDefault="00B56FAB" w:rsidP="00205E68">
      <w:pPr>
        <w:pStyle w:val="SingleTxtGR"/>
      </w:pPr>
      <w:r>
        <w:t>23.</w:t>
      </w:r>
      <w:r>
        <w:tab/>
        <w:t xml:space="preserve">Хотя </w:t>
      </w:r>
      <w:r w:rsidRPr="009437E1">
        <w:t>Комитет</w:t>
      </w:r>
      <w:r>
        <w:t xml:space="preserve"> высоко оценивает меры, направленные на укрепление роли гражданского общества в защите прав детей, в частности создание Коалиции НПО в интересах детей и активное участие организаций гражданского общес</w:t>
      </w:r>
      <w:r>
        <w:t>т</w:t>
      </w:r>
      <w:r>
        <w:t>ва в разработке Национального плана действий, он обеспокоен тем, что сотру</w:t>
      </w:r>
      <w:r>
        <w:t>д</w:t>
      </w:r>
      <w:r>
        <w:t>ничество государства-участника с представителями гражданского общества в значительной степени осуществляется косвенно, через сотрудничество с ме</w:t>
      </w:r>
      <w:r>
        <w:t>ж</w:t>
      </w:r>
      <w:r>
        <w:t>дународными организациями или субъектами час</w:t>
      </w:r>
      <w:r>
        <w:t>т</w:t>
      </w:r>
      <w:r>
        <w:t>ного сектора.</w:t>
      </w:r>
    </w:p>
    <w:p w:rsidR="00B56FAB" w:rsidRDefault="00B56FAB" w:rsidP="00205E68">
      <w:pPr>
        <w:pStyle w:val="SingleTxtGR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укреплять прямое с</w:t>
      </w:r>
      <w:r>
        <w:rPr>
          <w:b/>
        </w:rPr>
        <w:t>о</w:t>
      </w:r>
      <w:r>
        <w:rPr>
          <w:b/>
        </w:rPr>
        <w:t>труднич</w:t>
      </w:r>
      <w:r>
        <w:rPr>
          <w:b/>
        </w:rPr>
        <w:t>е</w:t>
      </w:r>
      <w:r>
        <w:rPr>
          <w:b/>
        </w:rPr>
        <w:t>ство с гражданским обществом и вновь обращает внимание на свою рекомендацию (</w:t>
      </w:r>
      <w:r>
        <w:rPr>
          <w:b/>
          <w:lang w:val="en-US"/>
        </w:rPr>
        <w:t>CRC</w:t>
      </w:r>
      <w:r w:rsidRPr="000155AD">
        <w:rPr>
          <w:b/>
        </w:rPr>
        <w:t>/</w:t>
      </w:r>
      <w:r>
        <w:rPr>
          <w:b/>
          <w:lang w:val="en-US"/>
        </w:rPr>
        <w:t>C</w:t>
      </w:r>
      <w:r w:rsidRPr="000155AD">
        <w:rPr>
          <w:b/>
        </w:rPr>
        <w:t>/15/</w:t>
      </w:r>
      <w:r>
        <w:rPr>
          <w:b/>
          <w:lang w:val="en-US"/>
        </w:rPr>
        <w:t>Add</w:t>
      </w:r>
      <w:r>
        <w:rPr>
          <w:b/>
        </w:rPr>
        <w:t>.19</w:t>
      </w:r>
      <w:r w:rsidRPr="000155AD">
        <w:rPr>
          <w:b/>
        </w:rPr>
        <w:t>1</w:t>
      </w:r>
      <w:r>
        <w:rPr>
          <w:b/>
        </w:rPr>
        <w:t>, пункт 24) о том, чтобы государс</w:t>
      </w:r>
      <w:r>
        <w:rPr>
          <w:b/>
        </w:rPr>
        <w:t>т</w:t>
      </w:r>
      <w:r>
        <w:rPr>
          <w:b/>
        </w:rPr>
        <w:t>во-участник стремилось обеспечить и поощряло активное и систематич</w:t>
      </w:r>
      <w:r>
        <w:rPr>
          <w:b/>
        </w:rPr>
        <w:t>е</w:t>
      </w:r>
      <w:r>
        <w:rPr>
          <w:b/>
        </w:rPr>
        <w:t>ское привлечение гражда</w:t>
      </w:r>
      <w:r>
        <w:rPr>
          <w:b/>
        </w:rPr>
        <w:t>н</w:t>
      </w:r>
      <w:r>
        <w:rPr>
          <w:b/>
        </w:rPr>
        <w:t>ского общества, включая неправительственные организации и ассоциации детей, к пропаганде и осуществлению прав д</w:t>
      </w:r>
      <w:r>
        <w:rPr>
          <w:b/>
        </w:rPr>
        <w:t>е</w:t>
      </w:r>
      <w:r>
        <w:rPr>
          <w:b/>
        </w:rPr>
        <w:t>тей. Это включает участие гражданского общества в процессе планиров</w:t>
      </w:r>
      <w:r>
        <w:rPr>
          <w:b/>
        </w:rPr>
        <w:t>а</w:t>
      </w:r>
      <w:r>
        <w:rPr>
          <w:b/>
        </w:rPr>
        <w:t>ния политики и проектов и в процессе реализации заключительных зам</w:t>
      </w:r>
      <w:r>
        <w:rPr>
          <w:b/>
        </w:rPr>
        <w:t>е</w:t>
      </w:r>
      <w:r>
        <w:rPr>
          <w:b/>
        </w:rPr>
        <w:t>чаний Комитета, а также в подготовке следующего периодического докл</w:t>
      </w:r>
      <w:r>
        <w:rPr>
          <w:b/>
        </w:rPr>
        <w:t>а</w:t>
      </w:r>
      <w:r>
        <w:rPr>
          <w:b/>
        </w:rPr>
        <w:t>да</w:t>
      </w:r>
      <w:r w:rsidR="00D75A0C">
        <w:rPr>
          <w:b/>
        </w:rPr>
        <w:t>.</w:t>
      </w:r>
    </w:p>
    <w:p w:rsidR="00B56FAB" w:rsidRDefault="00B56FAB" w:rsidP="00205E68">
      <w:pPr>
        <w:pStyle w:val="H1GR"/>
      </w:pPr>
      <w:r>
        <w:tab/>
        <w:t>В.</w:t>
      </w:r>
      <w:r>
        <w:tab/>
        <w:t>Определение понятия "ребенок" (статья 1 Конвенции)</w:t>
      </w:r>
    </w:p>
    <w:p w:rsidR="00B56FAB" w:rsidRDefault="00B56FAB" w:rsidP="00205E68">
      <w:pPr>
        <w:pStyle w:val="SingleTxtGR"/>
      </w:pPr>
      <w:r>
        <w:t>25.</w:t>
      </w:r>
      <w:r>
        <w:tab/>
        <w:t>Комитет обеспокоен тем, что, несмотря на его предыдущую рекоменд</w:t>
      </w:r>
      <w:r>
        <w:t>а</w:t>
      </w:r>
      <w:r>
        <w:t>цию, законодательно установленный минимальный возраст для вступления в брак является различным для юношей (18 лет) и девушек (17 лет). Помимо эт</w:t>
      </w:r>
      <w:r>
        <w:t>о</w:t>
      </w:r>
      <w:r>
        <w:t>го, Комитет выражает оз</w:t>
      </w:r>
      <w:r>
        <w:t>а</w:t>
      </w:r>
      <w:r>
        <w:t>боченность в связи с тем, что Гражданский кодекс разрешает регистрацию брака детей в возрасте 14−18 лет, если он соответствует наилучшим интересам ребенка. Ком</w:t>
      </w:r>
      <w:r>
        <w:t>и</w:t>
      </w:r>
      <w:r>
        <w:t xml:space="preserve">тет также вновь обращает внимание на свою обеспокоенность </w:t>
      </w:r>
      <w:r w:rsidRPr="000155AD">
        <w:t>(</w:t>
      </w:r>
      <w:r w:rsidRPr="000155AD">
        <w:rPr>
          <w:lang w:val="en-US"/>
        </w:rPr>
        <w:t>CRC</w:t>
      </w:r>
      <w:r w:rsidRPr="000155AD">
        <w:t>/</w:t>
      </w:r>
      <w:r w:rsidRPr="000155AD">
        <w:rPr>
          <w:lang w:val="en-US"/>
        </w:rPr>
        <w:t>C</w:t>
      </w:r>
      <w:r w:rsidRPr="000155AD">
        <w:t>/15/</w:t>
      </w:r>
      <w:r w:rsidRPr="000155AD">
        <w:rPr>
          <w:lang w:val="en-US"/>
        </w:rPr>
        <w:t>Add</w:t>
      </w:r>
      <w:r>
        <w:t>.19</w:t>
      </w:r>
      <w:r w:rsidRPr="000155AD">
        <w:t>1, пункт 2</w:t>
      </w:r>
      <w:r>
        <w:t>5</w:t>
      </w:r>
      <w:r w:rsidRPr="000155AD">
        <w:t xml:space="preserve">) </w:t>
      </w:r>
      <w:r>
        <w:t>тем, что в законодател</w:t>
      </w:r>
      <w:r>
        <w:t>ь</w:t>
      </w:r>
      <w:r>
        <w:t>стве четко не установлен минимальный возраст для вступления в половые о</w:t>
      </w:r>
      <w:r>
        <w:t>т</w:t>
      </w:r>
      <w:r>
        <w:t>ношения по обоюдному согласию.</w:t>
      </w:r>
    </w:p>
    <w:p w:rsidR="00B56FAB" w:rsidRDefault="00B56FAB" w:rsidP="00205E68">
      <w:pPr>
        <w:pStyle w:val="SingleTxtGR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внести в Гражданский кодекс изменения для обеспечения того, чтобы внутреннее законодательство устанавливало, что минимальным возрастом для всту</w:t>
      </w:r>
      <w:r>
        <w:rPr>
          <w:b/>
        </w:rPr>
        <w:t>п</w:t>
      </w:r>
      <w:r>
        <w:rPr>
          <w:b/>
        </w:rPr>
        <w:t>ления в брак как для д</w:t>
      </w:r>
      <w:r>
        <w:rPr>
          <w:b/>
        </w:rPr>
        <w:t>е</w:t>
      </w:r>
      <w:r>
        <w:rPr>
          <w:b/>
        </w:rPr>
        <w:t>вушек, так и для юношей является 18 лет. Комитет далее рекомендует государству-участнику пересмотреть свое законодател</w:t>
      </w:r>
      <w:r>
        <w:rPr>
          <w:b/>
        </w:rPr>
        <w:t>ь</w:t>
      </w:r>
      <w:r>
        <w:rPr>
          <w:b/>
        </w:rPr>
        <w:t>ство с целью увеличения минимального возраста вступления в брак в и</w:t>
      </w:r>
      <w:r>
        <w:rPr>
          <w:b/>
        </w:rPr>
        <w:t>с</w:t>
      </w:r>
      <w:r>
        <w:rPr>
          <w:b/>
        </w:rPr>
        <w:t>ключительных обстоятельствах до 16 лет и для четкого определения в з</w:t>
      </w:r>
      <w:r>
        <w:rPr>
          <w:b/>
        </w:rPr>
        <w:t>а</w:t>
      </w:r>
      <w:r>
        <w:rPr>
          <w:b/>
        </w:rPr>
        <w:t>конодательстве таких исключительных обсто</w:t>
      </w:r>
      <w:r>
        <w:rPr>
          <w:b/>
        </w:rPr>
        <w:t>я</w:t>
      </w:r>
      <w:r>
        <w:rPr>
          <w:b/>
        </w:rPr>
        <w:t>тельств. Комитет также призывает государство-участник четко установить в законодательстве м</w:t>
      </w:r>
      <w:r>
        <w:rPr>
          <w:b/>
        </w:rPr>
        <w:t>и</w:t>
      </w:r>
      <w:r>
        <w:rPr>
          <w:b/>
        </w:rPr>
        <w:t>нимальный возраст для вступления в половые отношения по обоюдному согласию.</w:t>
      </w:r>
    </w:p>
    <w:p w:rsidR="00B56FAB" w:rsidRDefault="00B56FAB" w:rsidP="00205E68">
      <w:pPr>
        <w:pStyle w:val="H1GR"/>
      </w:pPr>
      <w:r>
        <w:tab/>
        <w:t>С.</w:t>
      </w:r>
      <w:r>
        <w:tab/>
        <w:t>Общие принципы (статьи 2, 3, 6 и 12 Конвенции)</w:t>
      </w:r>
    </w:p>
    <w:p w:rsidR="00B56FAB" w:rsidRPr="00142204" w:rsidRDefault="00B56FAB" w:rsidP="00205E68">
      <w:pPr>
        <w:pStyle w:val="H23GR0"/>
      </w:pPr>
      <w:r>
        <w:tab/>
      </w:r>
      <w:r>
        <w:tab/>
      </w:r>
      <w:r w:rsidRPr="00142204">
        <w:t>Недискриминация</w:t>
      </w:r>
    </w:p>
    <w:p w:rsidR="00B56FAB" w:rsidRDefault="00B56FAB" w:rsidP="00205E68">
      <w:pPr>
        <w:pStyle w:val="SingleTxtGR"/>
      </w:pPr>
      <w:r>
        <w:t>27.</w:t>
      </w:r>
      <w:r>
        <w:tab/>
        <w:t>Комитет обеспокоен сообщениями о росте количества преступлений в г</w:t>
      </w:r>
      <w:r>
        <w:t>о</w:t>
      </w:r>
      <w:r>
        <w:t>сударстве-участнике, совершаемых по расовым мотивам, в частности информ</w:t>
      </w:r>
      <w:r>
        <w:t>а</w:t>
      </w:r>
      <w:r>
        <w:t>цией о проведении радикальными молодежными группами и скинхедами мер</w:t>
      </w:r>
      <w:r>
        <w:t>о</w:t>
      </w:r>
      <w:r>
        <w:t>приятий ксенофобной и расистской направленности. В этом контексте Комитет обеспокоен тем, что при выд</w:t>
      </w:r>
      <w:r>
        <w:t>е</w:t>
      </w:r>
      <w:r>
        <w:t>лении государством средств в поддержку детских и молодежных организаций, как пр</w:t>
      </w:r>
      <w:r>
        <w:t>а</w:t>
      </w:r>
      <w:r>
        <w:t>вило, приоритетным считается вопрос "патриотического воспитания". Помимо этого, Комитет обеспокоен тем, что на практике не в полном объеме реализуется принцип недискриминации в отн</w:t>
      </w:r>
      <w:r>
        <w:t>о</w:t>
      </w:r>
      <w:r>
        <w:t>шении детей-инвалидов, детей из групп меньшинств (особенно детей из числа рома), детей, живущих или работающих в условиях улицы, детей, живущих с ВИЧ/СПИДом, и детей из числа просителей убежища и беженцев. В этом о</w:t>
      </w:r>
      <w:r>
        <w:t>т</w:t>
      </w:r>
      <w:r>
        <w:t>ношении Комитет обеспокоен отсутствием во внутреннем законодательстве четких ссылок на принцип неди</w:t>
      </w:r>
      <w:r>
        <w:t>с</w:t>
      </w:r>
      <w:r>
        <w:t>криминации в области защиты прав детей.</w:t>
      </w:r>
    </w:p>
    <w:p w:rsidR="00B56FAB" w:rsidRDefault="00B56FAB" w:rsidP="00205E68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обеспечить, чтобы все дети в государстве-участнике пользовались своими правами по Конвенции без дискриминации на каких-либо основаниях. Он также н</w:t>
      </w:r>
      <w:r>
        <w:rPr>
          <w:b/>
        </w:rPr>
        <w:t>а</w:t>
      </w:r>
      <w:r>
        <w:rPr>
          <w:b/>
        </w:rPr>
        <w:t>стоятельно призывает г</w:t>
      </w:r>
      <w:r>
        <w:rPr>
          <w:b/>
        </w:rPr>
        <w:t>о</w:t>
      </w:r>
      <w:r>
        <w:rPr>
          <w:b/>
        </w:rPr>
        <w:t>сударство:</w:t>
      </w:r>
    </w:p>
    <w:p w:rsidR="00B56FAB" w:rsidRDefault="00B56FAB" w:rsidP="00205E6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эффективные меры для борьбы с расистской и ксен</w:t>
      </w:r>
      <w:r>
        <w:rPr>
          <w:b/>
        </w:rPr>
        <w:t>о</w:t>
      </w:r>
      <w:r>
        <w:rPr>
          <w:b/>
        </w:rPr>
        <w:t>фобной деятельностью среди молодежи, в том числе путем обеспечения т</w:t>
      </w:r>
      <w:r>
        <w:rPr>
          <w:b/>
        </w:rPr>
        <w:t>о</w:t>
      </w:r>
      <w:r>
        <w:rPr>
          <w:b/>
        </w:rPr>
        <w:t>го, чтобы при определении очередности предоставления государством ф</w:t>
      </w:r>
      <w:r>
        <w:rPr>
          <w:b/>
        </w:rPr>
        <w:t>и</w:t>
      </w:r>
      <w:r>
        <w:rPr>
          <w:b/>
        </w:rPr>
        <w:t>нансирования детских и молодежных организаций приоритетными счит</w:t>
      </w:r>
      <w:r>
        <w:rPr>
          <w:b/>
        </w:rPr>
        <w:t>а</w:t>
      </w:r>
      <w:r>
        <w:rPr>
          <w:b/>
        </w:rPr>
        <w:t>лись программы, направленные на поощрение межкультурного диалога, терпимости и уваж</w:t>
      </w:r>
      <w:r>
        <w:rPr>
          <w:b/>
        </w:rPr>
        <w:t>е</w:t>
      </w:r>
      <w:r>
        <w:rPr>
          <w:b/>
        </w:rPr>
        <w:t>ние разнообразия;</w:t>
      </w:r>
    </w:p>
    <w:p w:rsidR="00B56FAB" w:rsidRDefault="00B56FAB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усилить контроль за положением детей, принадлежащих к в</w:t>
      </w:r>
      <w:r>
        <w:rPr>
          <w:b/>
        </w:rPr>
        <w:t>ы</w:t>
      </w:r>
      <w:r>
        <w:rPr>
          <w:b/>
        </w:rPr>
        <w:t>шеупом</w:t>
      </w:r>
      <w:r>
        <w:rPr>
          <w:b/>
        </w:rPr>
        <w:t>я</w:t>
      </w:r>
      <w:r>
        <w:rPr>
          <w:b/>
        </w:rPr>
        <w:t>нутым группам, и на этой основе разработать всеобъемлющую стратегию, содержащую конкретные и целенаправленные меры по ликв</w:t>
      </w:r>
      <w:r>
        <w:rPr>
          <w:b/>
        </w:rPr>
        <w:t>и</w:t>
      </w:r>
      <w:r>
        <w:rPr>
          <w:b/>
        </w:rPr>
        <w:t>дации всех форм дискр</w:t>
      </w:r>
      <w:r>
        <w:rPr>
          <w:b/>
        </w:rPr>
        <w:t>и</w:t>
      </w:r>
      <w:r>
        <w:rPr>
          <w:b/>
        </w:rPr>
        <w:t>минации в отношении этих и других уязвимых групп детей;</w:t>
      </w:r>
    </w:p>
    <w:p w:rsidR="00B56FAB" w:rsidRPr="007E1EFD" w:rsidRDefault="00B56FAB" w:rsidP="00205E68">
      <w:pPr>
        <w:pStyle w:val="SingleTxtGR"/>
        <w:rPr>
          <w:b/>
        </w:rPr>
      </w:pPr>
      <w:r w:rsidRPr="007E1EFD">
        <w:rPr>
          <w:b/>
        </w:rPr>
        <w:tab/>
        <w:t>с)</w:t>
      </w:r>
      <w:r w:rsidRPr="007E1EFD">
        <w:rPr>
          <w:b/>
        </w:rPr>
        <w:tab/>
        <w:t>включить во внутреннее законодательство принцип недискр</w:t>
      </w:r>
      <w:r w:rsidRPr="007E1EFD">
        <w:rPr>
          <w:b/>
        </w:rPr>
        <w:t>и</w:t>
      </w:r>
      <w:r w:rsidRPr="007E1EFD">
        <w:rPr>
          <w:b/>
        </w:rPr>
        <w:t>минации и запрещения дискриминации с отношении детей по любым из признаков, перечисленных в статье 2 Конвенции.</w:t>
      </w:r>
    </w:p>
    <w:p w:rsidR="00B56FAB" w:rsidRPr="007E1EFD" w:rsidRDefault="00B56FAB" w:rsidP="00205E68">
      <w:pPr>
        <w:pStyle w:val="H23GR0"/>
      </w:pPr>
      <w:r>
        <w:tab/>
      </w:r>
      <w:r>
        <w:tab/>
      </w:r>
      <w:r w:rsidRPr="007E1EFD">
        <w:t>Наилучшие интересы ребенка</w:t>
      </w:r>
    </w:p>
    <w:p w:rsidR="00B56FAB" w:rsidRPr="00060E0C" w:rsidRDefault="00B56FAB" w:rsidP="00205E68">
      <w:pPr>
        <w:pStyle w:val="SingleTxtGR"/>
      </w:pPr>
      <w:r w:rsidRPr="00060E0C">
        <w:t>29.</w:t>
      </w:r>
      <w:r w:rsidRPr="00060E0C">
        <w:tab/>
        <w:t>Комитет обеспокоен отсутствием систематического анализа государс</w:t>
      </w:r>
      <w:r w:rsidRPr="00060E0C">
        <w:t>т</w:t>
      </w:r>
      <w:r w:rsidRPr="00060E0C">
        <w:t>венной политики и программ с точки зрения наилучших интересов ребенка. В</w:t>
      </w:r>
      <w:r w:rsidR="00722F41">
        <w:t xml:space="preserve"> </w:t>
      </w:r>
      <w:r w:rsidRPr="00060E0C">
        <w:t>частности, Комитет обеспокоен слабым отражением этого принципа в зак</w:t>
      </w:r>
      <w:r w:rsidRPr="00060E0C">
        <w:t>о</w:t>
      </w:r>
      <w:r w:rsidRPr="00060E0C">
        <w:t>нах и директивных документах, касающихся детей, лишенных родительского ухода, и детей в конфликте с законом.</w:t>
      </w:r>
    </w:p>
    <w:p w:rsidR="00B56FAB" w:rsidRPr="007E1EFD" w:rsidRDefault="00B56FAB" w:rsidP="00205E68">
      <w:pPr>
        <w:pStyle w:val="SingleTxtGR"/>
        <w:rPr>
          <w:b/>
        </w:rPr>
      </w:pPr>
      <w:r w:rsidRPr="00060E0C">
        <w:t>30.</w:t>
      </w:r>
      <w:r w:rsidRPr="007E1EFD">
        <w:rPr>
          <w:b/>
        </w:rPr>
        <w:tab/>
        <w:t>Комитет рекомендует государству-участнику создать системы и пр</w:t>
      </w:r>
      <w:r w:rsidRPr="007E1EFD">
        <w:rPr>
          <w:b/>
        </w:rPr>
        <w:t>о</w:t>
      </w:r>
      <w:r w:rsidRPr="007E1EFD">
        <w:rPr>
          <w:b/>
        </w:rPr>
        <w:t>цедуры для обеспечения надлежащего учета наилучших интересов ребенка в процессах планирования и программирования государственной полит</w:t>
      </w:r>
      <w:r w:rsidRPr="007E1EFD">
        <w:rPr>
          <w:b/>
        </w:rPr>
        <w:t>и</w:t>
      </w:r>
      <w:r w:rsidRPr="007E1EFD">
        <w:rPr>
          <w:b/>
        </w:rPr>
        <w:t>ки. Комитет, в частности, рекомендует провести анализ законодательства, политики и пр</w:t>
      </w:r>
      <w:r w:rsidRPr="007E1EFD">
        <w:rPr>
          <w:b/>
        </w:rPr>
        <w:t>о</w:t>
      </w:r>
      <w:r w:rsidRPr="007E1EFD">
        <w:rPr>
          <w:b/>
        </w:rPr>
        <w:t>грамм, касающихся систем ювенальной юстиции и ухода за детьми, с целью обеспечения всестороннего учета в них принципа наилу</w:t>
      </w:r>
      <w:r w:rsidRPr="007E1EFD">
        <w:rPr>
          <w:b/>
        </w:rPr>
        <w:t>ч</w:t>
      </w:r>
      <w:r w:rsidRPr="007E1EFD">
        <w:rPr>
          <w:b/>
        </w:rPr>
        <w:t>ших интересов ребе</w:t>
      </w:r>
      <w:r w:rsidRPr="007E1EFD">
        <w:rPr>
          <w:b/>
        </w:rPr>
        <w:t>н</w:t>
      </w:r>
      <w:r w:rsidRPr="007E1EFD">
        <w:rPr>
          <w:b/>
        </w:rPr>
        <w:t>ка.</w:t>
      </w:r>
    </w:p>
    <w:p w:rsidR="00B56FAB" w:rsidRPr="007E1EFD" w:rsidRDefault="00B56FAB" w:rsidP="00205E68">
      <w:pPr>
        <w:pStyle w:val="H23GR0"/>
      </w:pPr>
      <w:r>
        <w:tab/>
      </w:r>
      <w:r>
        <w:tab/>
      </w:r>
      <w:r w:rsidRPr="007E1EFD">
        <w:t>Право на жизнь, выживание и развитие</w:t>
      </w:r>
    </w:p>
    <w:p w:rsidR="00B56FAB" w:rsidRPr="007E1EFD" w:rsidRDefault="00B56FAB" w:rsidP="00205E68">
      <w:pPr>
        <w:pStyle w:val="SingleTxtGR"/>
      </w:pPr>
      <w:r w:rsidRPr="007E1EFD">
        <w:t>31.</w:t>
      </w:r>
      <w:r w:rsidRPr="007E1EFD">
        <w:tab/>
        <w:t>Комитет обеспокоен тем, что в государстве-участнике по-прежнему я</w:t>
      </w:r>
      <w:r w:rsidRPr="007E1EFD">
        <w:t>в</w:t>
      </w:r>
      <w:r w:rsidRPr="007E1EFD">
        <w:t>ляются высокими уровни младенческой, детской и материнской смертности. С</w:t>
      </w:r>
      <w:r w:rsidR="009F5FC4">
        <w:t> </w:t>
      </w:r>
      <w:r w:rsidRPr="007E1EFD">
        <w:t>признательностью отмечая нынешние усилия по улучшению дородового ух</w:t>
      </w:r>
      <w:r w:rsidRPr="007E1EFD">
        <w:t>о</w:t>
      </w:r>
      <w:r w:rsidRPr="007E1EFD">
        <w:t>да и ухода непосредственно после рождения, Комитет выражает озабоче</w:t>
      </w:r>
      <w:r w:rsidRPr="007E1EFD">
        <w:t>н</w:t>
      </w:r>
      <w:r w:rsidRPr="007E1EFD">
        <w:t>ность по поводу того, что начиная с 2003 года отмечается рост младенческой смер</w:t>
      </w:r>
      <w:r w:rsidRPr="007E1EFD">
        <w:t>т</w:t>
      </w:r>
      <w:r w:rsidRPr="007E1EFD">
        <w:t>ности. Кроме того, Комитет обеспокоен ограниченным количеством родильных отделений с благоприятными для младенцев условиями, доля которых среди медицинских учреждений в сельских районах составляет всего 8%.</w:t>
      </w:r>
    </w:p>
    <w:p w:rsidR="00B56FAB" w:rsidRPr="00060E0C" w:rsidRDefault="00B56FAB" w:rsidP="00205E68">
      <w:pPr>
        <w:pStyle w:val="SingleTxtGR"/>
        <w:rPr>
          <w:b/>
        </w:rPr>
      </w:pPr>
      <w:r w:rsidRPr="007E1EFD">
        <w:t>32.</w:t>
      </w:r>
      <w:r w:rsidRPr="007E1EFD">
        <w:tab/>
      </w:r>
      <w:r w:rsidRPr="00060E0C">
        <w:rPr>
          <w:b/>
        </w:rPr>
        <w:t>Комитет рекомендует государству-участнику активизировать свои усилия по борьбе с младенческой, детской и материнской смертностью п</w:t>
      </w:r>
      <w:r w:rsidRPr="00060E0C">
        <w:rPr>
          <w:b/>
        </w:rPr>
        <w:t>о</w:t>
      </w:r>
      <w:r w:rsidRPr="00060E0C">
        <w:rPr>
          <w:b/>
        </w:rPr>
        <w:t>средством укрепления системы услуг по оказ</w:t>
      </w:r>
      <w:r w:rsidRPr="00060E0C">
        <w:rPr>
          <w:b/>
        </w:rPr>
        <w:t>а</w:t>
      </w:r>
      <w:r w:rsidRPr="00060E0C">
        <w:rPr>
          <w:b/>
        </w:rPr>
        <w:t>нию дородовой, акушерской и послеродовой медицинской помощи. Комитет далее рекомендует госуда</w:t>
      </w:r>
      <w:r w:rsidRPr="00060E0C">
        <w:rPr>
          <w:b/>
        </w:rPr>
        <w:t>р</w:t>
      </w:r>
      <w:r w:rsidRPr="00060E0C">
        <w:rPr>
          <w:b/>
        </w:rPr>
        <w:t>ству-участнику увеличить число квалифицированных медицинских сп</w:t>
      </w:r>
      <w:r w:rsidRPr="00060E0C">
        <w:rPr>
          <w:b/>
        </w:rPr>
        <w:t>е</w:t>
      </w:r>
      <w:r w:rsidRPr="00060E0C">
        <w:rPr>
          <w:b/>
        </w:rPr>
        <w:t>циалистов, зан</w:t>
      </w:r>
      <w:r w:rsidRPr="00060E0C">
        <w:rPr>
          <w:b/>
        </w:rPr>
        <w:t>и</w:t>
      </w:r>
      <w:r w:rsidRPr="00060E0C">
        <w:rPr>
          <w:b/>
        </w:rPr>
        <w:t>мающихся дородовым уходом, родовспоможением и уходом за новорожденными, и обеспечить их подготовку в вопросах пропаганды среди родителей ответственного отношения к ребенку и здорового образа жизни. Комитет далее рекомендует государству-участнику поощрять в си</w:t>
      </w:r>
      <w:r w:rsidRPr="00060E0C">
        <w:rPr>
          <w:b/>
        </w:rPr>
        <w:t>с</w:t>
      </w:r>
      <w:r w:rsidRPr="00060E0C">
        <w:rPr>
          <w:b/>
        </w:rPr>
        <w:t>теме первичной медико-санитарной помощи расширение инициативы по аттестации на соответствие званию "Больницы, доброжелательной к р</w:t>
      </w:r>
      <w:r w:rsidRPr="00060E0C">
        <w:rPr>
          <w:b/>
        </w:rPr>
        <w:t>е</w:t>
      </w:r>
      <w:r w:rsidRPr="00060E0C">
        <w:rPr>
          <w:b/>
        </w:rPr>
        <w:t>бенку". В контексте таких усилий государству-участнику настоятельно предлагается отдавать приоритет сельским районам.</w:t>
      </w:r>
    </w:p>
    <w:p w:rsidR="00B56FAB" w:rsidRPr="007E1EFD" w:rsidRDefault="00B56FAB" w:rsidP="00205E68">
      <w:pPr>
        <w:pStyle w:val="H23GR0"/>
      </w:pPr>
      <w:r>
        <w:tab/>
      </w:r>
      <w:r>
        <w:tab/>
      </w:r>
      <w:r w:rsidRPr="007E1EFD">
        <w:t>Уважение мнений ребенка</w:t>
      </w:r>
    </w:p>
    <w:p w:rsidR="00B56FAB" w:rsidRPr="007E1EFD" w:rsidRDefault="00B56FAB" w:rsidP="00205E68">
      <w:pPr>
        <w:pStyle w:val="SingleTxtGR"/>
      </w:pPr>
      <w:r w:rsidRPr="007E1EFD">
        <w:t>33.</w:t>
      </w:r>
      <w:r w:rsidRPr="007E1EFD">
        <w:tab/>
        <w:t>Отмечая позитивные изменения в Семейном кодексе, позволяющие инт</w:t>
      </w:r>
      <w:r w:rsidRPr="007E1EFD">
        <w:t>е</w:t>
      </w:r>
      <w:r w:rsidRPr="007E1EFD">
        <w:t>ресоваться мнением ребенка при усыновлении, Комитет тем не менее обеспок</w:t>
      </w:r>
      <w:r w:rsidRPr="007E1EFD">
        <w:t>о</w:t>
      </w:r>
      <w:r w:rsidRPr="007E1EFD">
        <w:t>ен тем, что мнения ребенка по-прежнему не учитываются в контексте гражда</w:t>
      </w:r>
      <w:r w:rsidRPr="007E1EFD">
        <w:t>н</w:t>
      </w:r>
      <w:r w:rsidRPr="007E1EFD">
        <w:t>ского и административного производства и при отправлении правосудия по д</w:t>
      </w:r>
      <w:r w:rsidRPr="007E1EFD">
        <w:t>е</w:t>
      </w:r>
      <w:r w:rsidRPr="007E1EFD">
        <w:t>лам несовершеннолетних. В этой связи Комитет сожалеет о нехватке информ</w:t>
      </w:r>
      <w:r w:rsidRPr="007E1EFD">
        <w:t>а</w:t>
      </w:r>
      <w:r w:rsidRPr="007E1EFD">
        <w:t>ции в отношении того, каким образом гарантируется уважение мнений ребенка в процессе принятия решений по законодательству, административным и суде</w:t>
      </w:r>
      <w:r w:rsidRPr="007E1EFD">
        <w:t>б</w:t>
      </w:r>
      <w:r w:rsidRPr="007E1EFD">
        <w:t>ным делам, а также в семье и школе. Вновь ссылаясь на свою р</w:t>
      </w:r>
      <w:r w:rsidRPr="007E1EFD">
        <w:t>е</w:t>
      </w:r>
      <w:r w:rsidRPr="007E1EFD">
        <w:t>комендацию от 2007 года (</w:t>
      </w:r>
      <w:r w:rsidRPr="007E1EFD">
        <w:rPr>
          <w:lang w:val="en-US"/>
        </w:rPr>
        <w:t>CRC</w:t>
      </w:r>
      <w:r w:rsidRPr="007E1EFD">
        <w:t>/</w:t>
      </w:r>
      <w:r w:rsidRPr="007E1EFD">
        <w:rPr>
          <w:lang w:val="en-US"/>
        </w:rPr>
        <w:t>C</w:t>
      </w:r>
      <w:r w:rsidRPr="007E1EFD">
        <w:t>/</w:t>
      </w:r>
      <w:r w:rsidRPr="007E1EFD">
        <w:rPr>
          <w:lang w:val="en-US"/>
        </w:rPr>
        <w:t>OPSC</w:t>
      </w:r>
      <w:r w:rsidRPr="007E1EFD">
        <w:t>/</w:t>
      </w:r>
      <w:r w:rsidRPr="007E1EFD">
        <w:rPr>
          <w:lang w:val="en-US"/>
        </w:rPr>
        <w:t>UKR</w:t>
      </w:r>
      <w:r w:rsidRPr="007E1EFD">
        <w:t>/</w:t>
      </w:r>
      <w:r w:rsidRPr="007E1EFD">
        <w:rPr>
          <w:lang w:val="en-US"/>
        </w:rPr>
        <w:t>CO</w:t>
      </w:r>
      <w:r w:rsidRPr="007E1EFD">
        <w:t>/1, пункт 6), Комитет далее с озабоченностью отмечает отсутствие подлинного участия детей в общественной жизни и пр</w:t>
      </w:r>
      <w:r w:rsidRPr="007E1EFD">
        <w:t>и</w:t>
      </w:r>
      <w:r w:rsidRPr="007E1EFD">
        <w:t>знание государством-участником т</w:t>
      </w:r>
      <w:r w:rsidRPr="007E1EFD">
        <w:t>о</w:t>
      </w:r>
      <w:r w:rsidRPr="007E1EFD">
        <w:t>го, что участие детей в процессах принятия решений по-прежнему является скорее исключением, чем правилом.</w:t>
      </w:r>
    </w:p>
    <w:p w:rsidR="00B56FAB" w:rsidRPr="00060E0C" w:rsidRDefault="00B56FAB" w:rsidP="00205E68">
      <w:pPr>
        <w:pStyle w:val="SingleTxtGR"/>
        <w:rPr>
          <w:b/>
        </w:rPr>
      </w:pPr>
      <w:r w:rsidRPr="007E1EFD">
        <w:t>34.</w:t>
      </w:r>
      <w:r w:rsidRPr="007E1EFD">
        <w:tab/>
      </w:r>
      <w:r w:rsidRPr="00060E0C">
        <w:rPr>
          <w:b/>
        </w:rPr>
        <w:t>В свете статьи 12 Конвенции Комитет рекомендует государству-участнику:</w:t>
      </w:r>
    </w:p>
    <w:p w:rsidR="00B56FAB" w:rsidRPr="00060E0C" w:rsidRDefault="00B56FAB" w:rsidP="00205E68">
      <w:pPr>
        <w:pStyle w:val="SingleTxtGR"/>
        <w:rPr>
          <w:b/>
        </w:rPr>
      </w:pPr>
      <w:r w:rsidRPr="00060E0C">
        <w:rPr>
          <w:b/>
        </w:rPr>
        <w:tab/>
        <w:t>а)</w:t>
      </w:r>
      <w:r w:rsidRPr="00060E0C">
        <w:rPr>
          <w:b/>
        </w:rPr>
        <w:tab/>
        <w:t>рассмотреть возможность внесения в свой Гражданский пр</w:t>
      </w:r>
      <w:r w:rsidRPr="00060E0C">
        <w:rPr>
          <w:b/>
        </w:rPr>
        <w:t>о</w:t>
      </w:r>
      <w:r w:rsidRPr="00060E0C">
        <w:rPr>
          <w:b/>
        </w:rPr>
        <w:t>цессуальный кодекс изменений, наделяющих детей, которых могут затр</w:t>
      </w:r>
      <w:r w:rsidRPr="00060E0C">
        <w:rPr>
          <w:b/>
        </w:rPr>
        <w:t>а</w:t>
      </w:r>
      <w:r w:rsidRPr="00060E0C">
        <w:rPr>
          <w:b/>
        </w:rPr>
        <w:t>гивать судебные и административные процедуры, правом выражать свои мнения и быть заслушанными;</w:t>
      </w:r>
    </w:p>
    <w:p w:rsidR="00B56FAB" w:rsidRPr="00060E0C" w:rsidRDefault="00B56FAB" w:rsidP="00205E68">
      <w:pPr>
        <w:pStyle w:val="SingleTxtGR"/>
        <w:rPr>
          <w:b/>
        </w:rPr>
      </w:pPr>
      <w:r>
        <w:rPr>
          <w:b/>
        </w:rPr>
        <w:tab/>
      </w:r>
      <w:r w:rsidRPr="00060E0C">
        <w:rPr>
          <w:b/>
          <w:lang w:val="en-US"/>
        </w:rPr>
        <w:t>b</w:t>
      </w:r>
      <w:r w:rsidRPr="00060E0C">
        <w:rPr>
          <w:b/>
        </w:rPr>
        <w:t>)</w:t>
      </w:r>
      <w:r w:rsidRPr="00060E0C">
        <w:rPr>
          <w:b/>
        </w:rPr>
        <w:tab/>
        <w:t>обеспечить, чтобы новая Концепция развития уголовной юст</w:t>
      </w:r>
      <w:r w:rsidRPr="00060E0C">
        <w:rPr>
          <w:b/>
        </w:rPr>
        <w:t>и</w:t>
      </w:r>
      <w:r w:rsidRPr="00060E0C">
        <w:rPr>
          <w:b/>
        </w:rPr>
        <w:t>ции в отношении несовершеннолетних официально закрепляла право р</w:t>
      </w:r>
      <w:r w:rsidRPr="00060E0C">
        <w:rPr>
          <w:b/>
        </w:rPr>
        <w:t>е</w:t>
      </w:r>
      <w:r w:rsidRPr="00060E0C">
        <w:rPr>
          <w:b/>
        </w:rPr>
        <w:t>бенка выражать мнения и быть заслушанным;</w:t>
      </w:r>
    </w:p>
    <w:p w:rsidR="00B56FAB" w:rsidRPr="00060E0C" w:rsidRDefault="00B56FAB" w:rsidP="00205E68">
      <w:pPr>
        <w:pStyle w:val="SingleTxtGR"/>
        <w:rPr>
          <w:b/>
        </w:rPr>
      </w:pPr>
      <w:r>
        <w:rPr>
          <w:b/>
        </w:rPr>
        <w:tab/>
      </w:r>
      <w:r w:rsidRPr="00060E0C">
        <w:rPr>
          <w:b/>
        </w:rPr>
        <w:t>с)</w:t>
      </w:r>
      <w:r w:rsidRPr="00060E0C">
        <w:rPr>
          <w:b/>
        </w:rPr>
        <w:tab/>
        <w:t>пересмотреть Закон об образовании для обеспечения того, чт</w:t>
      </w:r>
      <w:r w:rsidRPr="00060E0C">
        <w:rPr>
          <w:b/>
        </w:rPr>
        <w:t>о</w:t>
      </w:r>
      <w:r w:rsidRPr="00060E0C">
        <w:rPr>
          <w:b/>
        </w:rPr>
        <w:t>бы он прямо предусматривал право детей быть заслушанными и выражать свои мнения и предусматривал создание советов учащихся;</w:t>
      </w:r>
    </w:p>
    <w:p w:rsidR="00B56FAB" w:rsidRPr="00060E0C" w:rsidRDefault="00B56FAB" w:rsidP="00205E68">
      <w:pPr>
        <w:pStyle w:val="SingleTxtGR"/>
        <w:rPr>
          <w:b/>
        </w:rPr>
      </w:pPr>
      <w:r>
        <w:rPr>
          <w:b/>
        </w:rPr>
        <w:tab/>
      </w:r>
      <w:r w:rsidRPr="00060E0C">
        <w:rPr>
          <w:b/>
          <w:lang w:val="en-US"/>
        </w:rPr>
        <w:t>d</w:t>
      </w:r>
      <w:r w:rsidRPr="00060E0C">
        <w:rPr>
          <w:b/>
        </w:rPr>
        <w:t>)</w:t>
      </w:r>
      <w:r w:rsidRPr="00060E0C">
        <w:rPr>
          <w:b/>
        </w:rPr>
        <w:tab/>
        <w:t>продвигать, поощрять и осуществлять принцип соблюдения права детей быть выслушанными в семье, школе и общине, а также обе</w:t>
      </w:r>
      <w:r w:rsidRPr="00060E0C">
        <w:rPr>
          <w:b/>
        </w:rPr>
        <w:t>с</w:t>
      </w:r>
      <w:r w:rsidRPr="00060E0C">
        <w:rPr>
          <w:b/>
        </w:rPr>
        <w:t>печивать их участие в принятии решений по всем затрагивающим их в</w:t>
      </w:r>
      <w:r w:rsidRPr="00060E0C">
        <w:rPr>
          <w:b/>
        </w:rPr>
        <w:t>о</w:t>
      </w:r>
      <w:r w:rsidRPr="00060E0C">
        <w:rPr>
          <w:b/>
        </w:rPr>
        <w:t>просам.</w:t>
      </w:r>
    </w:p>
    <w:p w:rsidR="00B56FAB" w:rsidRPr="007E1EFD" w:rsidRDefault="00B56FAB" w:rsidP="00205E68">
      <w:pPr>
        <w:pStyle w:val="H1GR"/>
      </w:pPr>
      <w:r>
        <w:tab/>
      </w:r>
      <w:r w:rsidRPr="007E1EFD">
        <w:rPr>
          <w:lang w:val="en-US"/>
        </w:rPr>
        <w:t>D</w:t>
      </w:r>
      <w:r w:rsidRPr="007E1EFD">
        <w:t>.</w:t>
      </w:r>
      <w:r w:rsidRPr="007E1EFD">
        <w:tab/>
        <w:t>Гражданские права и свободы (статьи 7, 8, 13−17, 19 и 37 а) Конвенции)</w:t>
      </w:r>
    </w:p>
    <w:p w:rsidR="00B56FAB" w:rsidRPr="007E1EFD" w:rsidRDefault="00B56FAB" w:rsidP="00205E68">
      <w:pPr>
        <w:pStyle w:val="H23GR0"/>
      </w:pPr>
      <w:r>
        <w:tab/>
      </w:r>
      <w:r>
        <w:tab/>
      </w:r>
      <w:r w:rsidRPr="007E1EFD">
        <w:t>Регистрация рождений</w:t>
      </w:r>
    </w:p>
    <w:p w:rsidR="00B56FAB" w:rsidRPr="007E1EFD" w:rsidRDefault="00B56FAB" w:rsidP="00205E68">
      <w:pPr>
        <w:pStyle w:val="SingleTxtGR"/>
      </w:pPr>
      <w:r w:rsidRPr="007E1EFD">
        <w:t>35.</w:t>
      </w:r>
      <w:r w:rsidRPr="007E1EFD">
        <w:tab/>
        <w:t>С удовлетворением воспринимая поправки к Семейному кодексу, пред</w:t>
      </w:r>
      <w:r w:rsidRPr="007E1EFD">
        <w:t>у</w:t>
      </w:r>
      <w:r w:rsidRPr="007E1EFD">
        <w:t>сматривающие обязател</w:t>
      </w:r>
      <w:r w:rsidRPr="007E1EFD">
        <w:t>ь</w:t>
      </w:r>
      <w:r w:rsidRPr="007E1EFD">
        <w:t>ную регистрацию детей, Комитет обеспокоен, однако, тем, что нерегистрация ребенка в течение одного месяца влечет за собой нал</w:t>
      </w:r>
      <w:r w:rsidRPr="007E1EFD">
        <w:t>о</w:t>
      </w:r>
      <w:r w:rsidRPr="007E1EFD">
        <w:t xml:space="preserve">жение штрафа размером от </w:t>
      </w:r>
      <w:r w:rsidR="00D75A0C">
        <w:t>одного</w:t>
      </w:r>
      <w:r w:rsidRPr="007E1EFD">
        <w:t xml:space="preserve"> до </w:t>
      </w:r>
      <w:r w:rsidR="00D75A0C">
        <w:t>трех</w:t>
      </w:r>
      <w:r w:rsidRPr="007E1EFD">
        <w:t xml:space="preserve"> необлагаемых минимумов зарабо</w:t>
      </w:r>
      <w:r w:rsidRPr="007E1EFD">
        <w:t>т</w:t>
      </w:r>
      <w:r w:rsidRPr="007E1EFD">
        <w:t>ной платы. Кроме того, отмечая предоставленную государством-участником информацию о том, что случаи нерегистрации детей рома являются редкими, Комитет вновь обращает внимание на обеспокоенность, выраженную Комит</w:t>
      </w:r>
      <w:r w:rsidRPr="007E1EFD">
        <w:t>е</w:t>
      </w:r>
      <w:r w:rsidRPr="007E1EFD">
        <w:t>том по ликвидации расовой дискриминации (</w:t>
      </w:r>
      <w:r w:rsidRPr="007E1EFD">
        <w:rPr>
          <w:lang w:val="en-US"/>
        </w:rPr>
        <w:t>CERD</w:t>
      </w:r>
      <w:r w:rsidRPr="007E1EFD">
        <w:t>/</w:t>
      </w:r>
      <w:r w:rsidRPr="007E1EFD">
        <w:rPr>
          <w:lang w:val="en-US"/>
        </w:rPr>
        <w:t>C</w:t>
      </w:r>
      <w:r w:rsidRPr="007E1EFD">
        <w:t>/</w:t>
      </w:r>
      <w:r w:rsidRPr="007E1EFD">
        <w:rPr>
          <w:lang w:val="en-US"/>
        </w:rPr>
        <w:t>UKR</w:t>
      </w:r>
      <w:r w:rsidRPr="007E1EFD">
        <w:t>/</w:t>
      </w:r>
      <w:r w:rsidRPr="007E1EFD">
        <w:rPr>
          <w:lang w:val="en-US"/>
        </w:rPr>
        <w:t>CO</w:t>
      </w:r>
      <w:r w:rsidRPr="007E1EFD">
        <w:t>/18, пункт 11) в отношении того, что многие рома не имеют личных документов, необходимых для получения доступа к образованию, медицинским услугам и трудоустройс</w:t>
      </w:r>
      <w:r w:rsidRPr="007E1EFD">
        <w:t>т</w:t>
      </w:r>
      <w:r w:rsidRPr="007E1EFD">
        <w:t>ву.</w:t>
      </w:r>
    </w:p>
    <w:p w:rsidR="00B56FAB" w:rsidRPr="00060E0C" w:rsidRDefault="00B56FAB" w:rsidP="00205E68">
      <w:pPr>
        <w:pStyle w:val="SingleTxtGR"/>
        <w:rPr>
          <w:b/>
        </w:rPr>
      </w:pPr>
      <w:r w:rsidRPr="007E1EFD">
        <w:t>36.</w:t>
      </w:r>
      <w:r w:rsidRPr="007E1EFD">
        <w:tab/>
      </w:r>
      <w:r w:rsidRPr="00060E0C">
        <w:rPr>
          <w:b/>
        </w:rPr>
        <w:t>Комитет настоятельно призывает государство-участник создать п</w:t>
      </w:r>
      <w:r w:rsidRPr="00060E0C">
        <w:rPr>
          <w:b/>
        </w:rPr>
        <w:t>о</w:t>
      </w:r>
      <w:r w:rsidRPr="00060E0C">
        <w:rPr>
          <w:b/>
        </w:rPr>
        <w:t>зитивные стимулы, с тем чтобы обеспечить практиче</w:t>
      </w:r>
      <w:r w:rsidR="00D75A0C">
        <w:rPr>
          <w:b/>
        </w:rPr>
        <w:t>скую доступность для всех детей</w:t>
      </w:r>
      <w:r w:rsidR="00E13F74">
        <w:rPr>
          <w:b/>
        </w:rPr>
        <w:t>,</w:t>
      </w:r>
      <w:r w:rsidRPr="00060E0C">
        <w:rPr>
          <w:b/>
        </w:rPr>
        <w:t xml:space="preserve"> невзирая на этническую принадлежность и социальное прои</w:t>
      </w:r>
      <w:r w:rsidRPr="00060E0C">
        <w:rPr>
          <w:b/>
        </w:rPr>
        <w:t>с</w:t>
      </w:r>
      <w:r w:rsidRPr="00060E0C">
        <w:rPr>
          <w:b/>
        </w:rPr>
        <w:t>хождение, бесплатную и обязательную регистрацию рождения. Комитет р</w:t>
      </w:r>
      <w:r w:rsidRPr="00060E0C">
        <w:rPr>
          <w:b/>
        </w:rPr>
        <w:t>е</w:t>
      </w:r>
      <w:r w:rsidRPr="00060E0C">
        <w:rPr>
          <w:b/>
        </w:rPr>
        <w:t>комендует г</w:t>
      </w:r>
      <w:r w:rsidRPr="00060E0C">
        <w:rPr>
          <w:b/>
        </w:rPr>
        <w:t>о</w:t>
      </w:r>
      <w:r w:rsidRPr="00060E0C">
        <w:rPr>
          <w:b/>
        </w:rPr>
        <w:t>сударству-участнику в рамках этих усилий отменить все штрафные санкции за нерегистрацию родителями своих детей. Комитет далее призывает государство-участник активизировать свои пропаганд</w:t>
      </w:r>
      <w:r w:rsidRPr="00060E0C">
        <w:rPr>
          <w:b/>
        </w:rPr>
        <w:t>и</w:t>
      </w:r>
      <w:r w:rsidRPr="00060E0C">
        <w:rPr>
          <w:b/>
        </w:rPr>
        <w:t>стские кампании, направленные на поощрение и обеспечение регистрации всех детей из числа рома.</w:t>
      </w:r>
    </w:p>
    <w:p w:rsidR="00B56FAB" w:rsidRPr="007E1EFD" w:rsidRDefault="00B56FAB" w:rsidP="00205E68">
      <w:pPr>
        <w:pStyle w:val="H23GR0"/>
      </w:pPr>
      <w:r>
        <w:tab/>
      </w:r>
      <w:r>
        <w:tab/>
      </w:r>
      <w:r w:rsidRPr="007E1EFD">
        <w:t>Имя и гражданство</w:t>
      </w:r>
    </w:p>
    <w:p w:rsidR="00B56FAB" w:rsidRPr="007E1EFD" w:rsidRDefault="00B56FAB" w:rsidP="00205E68">
      <w:pPr>
        <w:pStyle w:val="SingleTxtGR"/>
      </w:pPr>
      <w:r w:rsidRPr="007E1EFD">
        <w:t>37.</w:t>
      </w:r>
      <w:r w:rsidRPr="007E1EFD">
        <w:tab/>
        <w:t>Комитет выражает озабоченность в связи с тем, что в государстве-участнике возможен выход ребенка из гражданства Украины при следующих обстоятельствах, упомянутых в пункте 58 доклада гос</w:t>
      </w:r>
      <w:r w:rsidRPr="007E1EFD">
        <w:t>у</w:t>
      </w:r>
      <w:r w:rsidRPr="007E1EFD">
        <w:t>дарства-участника (</w:t>
      </w:r>
      <w:r w:rsidRPr="007E1EFD">
        <w:rPr>
          <w:lang w:val="en-US"/>
        </w:rPr>
        <w:t>CRC</w:t>
      </w:r>
      <w:r w:rsidRPr="007E1EFD">
        <w:t>/</w:t>
      </w:r>
      <w:r w:rsidRPr="007E1EFD">
        <w:rPr>
          <w:lang w:val="en-US"/>
        </w:rPr>
        <w:t>C</w:t>
      </w:r>
      <w:r w:rsidRPr="007E1EFD">
        <w:t>/</w:t>
      </w:r>
      <w:r w:rsidRPr="007E1EFD">
        <w:rPr>
          <w:lang w:val="en-US"/>
        </w:rPr>
        <w:t>UKR</w:t>
      </w:r>
      <w:r w:rsidRPr="007E1EFD">
        <w:t>/3-4): а) если ребенок вместе с родителями или с одним из них в</w:t>
      </w:r>
      <w:r w:rsidRPr="007E1EFD">
        <w:t>ы</w:t>
      </w:r>
      <w:r w:rsidRPr="007E1EFD">
        <w:t xml:space="preserve">ехал на постоянное местожительство за границу и родители или один из них вышли из гражданства Украины и </w:t>
      </w:r>
      <w:r w:rsidRPr="007E1EFD">
        <w:rPr>
          <w:lang w:val="en-US"/>
        </w:rPr>
        <w:t>b</w:t>
      </w:r>
      <w:r w:rsidRPr="007E1EFD">
        <w:t>) по ходатайству одного из родителей нез</w:t>
      </w:r>
      <w:r w:rsidRPr="007E1EFD">
        <w:t>а</w:t>
      </w:r>
      <w:r w:rsidRPr="007E1EFD">
        <w:t>висимо от местожительства ребенка, если ребенок приобрел гражданство У</w:t>
      </w:r>
      <w:r w:rsidRPr="007E1EFD">
        <w:t>к</w:t>
      </w:r>
      <w:r w:rsidRPr="007E1EFD">
        <w:t>раины по рождению и на момент его рождения хотя бы один из его родителей был иностранцем или лицом без гражданства.</w:t>
      </w:r>
    </w:p>
    <w:p w:rsidR="00B56FAB" w:rsidRPr="00060E0C" w:rsidRDefault="00B56FAB" w:rsidP="00205E68">
      <w:pPr>
        <w:pStyle w:val="SingleTxtGR"/>
        <w:rPr>
          <w:b/>
        </w:rPr>
      </w:pPr>
      <w:r w:rsidRPr="007E1EFD">
        <w:t>38.</w:t>
      </w:r>
      <w:r w:rsidRPr="007E1EFD">
        <w:tab/>
      </w:r>
      <w:r w:rsidRPr="00060E0C">
        <w:rPr>
          <w:b/>
        </w:rPr>
        <w:t>Комитет рекомендует государству-участнику:</w:t>
      </w:r>
    </w:p>
    <w:p w:rsidR="00B56FAB" w:rsidRPr="00060E0C" w:rsidRDefault="00B56FAB" w:rsidP="00205E68">
      <w:pPr>
        <w:pStyle w:val="SingleTxtGR"/>
        <w:rPr>
          <w:b/>
        </w:rPr>
      </w:pPr>
      <w:r w:rsidRPr="00060E0C">
        <w:rPr>
          <w:b/>
        </w:rPr>
        <w:tab/>
        <w:t>а)</w:t>
      </w:r>
      <w:r w:rsidRPr="00060E0C">
        <w:rPr>
          <w:b/>
        </w:rPr>
        <w:tab/>
        <w:t>внести изменения в законодательство, чтобы гарантировать по закону и на практике право ребенка на гражданство и право не лишаться гражданства на любых основаниях и незав</w:t>
      </w:r>
      <w:r w:rsidRPr="00060E0C">
        <w:rPr>
          <w:b/>
        </w:rPr>
        <w:t>и</w:t>
      </w:r>
      <w:r w:rsidRPr="00060E0C">
        <w:rPr>
          <w:b/>
        </w:rPr>
        <w:t>симо от статуса его родителей;</w:t>
      </w:r>
    </w:p>
    <w:p w:rsidR="00B56FAB" w:rsidRPr="00060E0C" w:rsidRDefault="00B56FAB" w:rsidP="00205E68">
      <w:pPr>
        <w:pStyle w:val="SingleTxtGR"/>
        <w:rPr>
          <w:b/>
        </w:rPr>
      </w:pPr>
      <w:r w:rsidRPr="00060E0C">
        <w:rPr>
          <w:b/>
        </w:rPr>
        <w:tab/>
      </w:r>
      <w:r w:rsidRPr="00060E0C">
        <w:rPr>
          <w:b/>
          <w:lang w:val="en-US"/>
        </w:rPr>
        <w:t>b</w:t>
      </w:r>
      <w:r w:rsidRPr="00060E0C">
        <w:rPr>
          <w:b/>
        </w:rPr>
        <w:t>)</w:t>
      </w:r>
      <w:r w:rsidRPr="00060E0C">
        <w:rPr>
          <w:b/>
        </w:rPr>
        <w:tab/>
        <w:t xml:space="preserve">ратифицировать Конвенцию о статусе апатридов 1954 года и Конвенцию о сокращении </w:t>
      </w:r>
      <w:proofErr w:type="spellStart"/>
      <w:r w:rsidRPr="00060E0C">
        <w:rPr>
          <w:b/>
        </w:rPr>
        <w:t>безгражданства</w:t>
      </w:r>
      <w:proofErr w:type="spellEnd"/>
      <w:r w:rsidRPr="00060E0C">
        <w:rPr>
          <w:b/>
        </w:rPr>
        <w:t xml:space="preserve"> 1961 года.</w:t>
      </w:r>
    </w:p>
    <w:p w:rsidR="00B56FAB" w:rsidRPr="00060E0C" w:rsidRDefault="00B56FAB" w:rsidP="00205E68">
      <w:pPr>
        <w:pStyle w:val="H23GR0"/>
      </w:pPr>
      <w:r>
        <w:tab/>
      </w:r>
      <w:r>
        <w:tab/>
      </w:r>
      <w:r w:rsidRPr="00060E0C">
        <w:t>Права на свободу выражения мнений, свободу ассоциаций и мирных собраний</w:t>
      </w:r>
    </w:p>
    <w:p w:rsidR="00B56FAB" w:rsidRDefault="00B56FAB" w:rsidP="00205E68">
      <w:pPr>
        <w:pStyle w:val="SingleTxtGR"/>
      </w:pPr>
      <w:r w:rsidRPr="00060E0C">
        <w:t>39.</w:t>
      </w:r>
      <w:r w:rsidRPr="00060E0C">
        <w:tab/>
        <w:t>Комитет с сожалением отмечает поступившую от государства-участника информацию о том, что право ребенка на свободное выражение мнений прямо не гарантировано во внутреннем законодательстве.</w:t>
      </w:r>
      <w:r w:rsidR="00BC2EA9">
        <w:t xml:space="preserve"> </w:t>
      </w:r>
      <w:r>
        <w:t>Что касается свободы асс</w:t>
      </w:r>
      <w:r>
        <w:t>о</w:t>
      </w:r>
      <w:r>
        <w:t>циаций и мирных собраний, то Комитет обеспокоен тем, что Закон о молоде</w:t>
      </w:r>
      <w:r>
        <w:t>ж</w:t>
      </w:r>
      <w:r>
        <w:t>ных и детских общественных организациях запрещает участие детей в полит</w:t>
      </w:r>
      <w:r>
        <w:t>и</w:t>
      </w:r>
      <w:r>
        <w:t>ческих митингах и демонстрациях, равно как и создание детских организаций политического и религиозного направления (</w:t>
      </w:r>
      <w:proofErr w:type="spellStart"/>
      <w:r>
        <w:t>CRC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UKR</w:t>
      </w:r>
      <w:proofErr w:type="spellEnd"/>
      <w:r>
        <w:t>/3-4, пункт</w:t>
      </w:r>
      <w:r w:rsidRPr="00EF501B">
        <w:t xml:space="preserve"> 62),</w:t>
      </w:r>
      <w:r>
        <w:t xml:space="preserve"> а та</w:t>
      </w:r>
      <w:r>
        <w:t>к</w:t>
      </w:r>
      <w:r>
        <w:t>же тем, что такие положения могут быть н</w:t>
      </w:r>
      <w:r>
        <w:t>е</w:t>
      </w:r>
      <w:r>
        <w:t>совместимы с охват</w:t>
      </w:r>
      <w:r w:rsidRPr="00A167D5">
        <w:t>ом</w:t>
      </w:r>
      <w:r>
        <w:t xml:space="preserve"> ограничений, изложенных в пункте 2 статьи 15 Конве</w:t>
      </w:r>
      <w:r>
        <w:t>н</w:t>
      </w:r>
      <w:r>
        <w:t>ции.</w:t>
      </w:r>
    </w:p>
    <w:p w:rsidR="00B56FAB" w:rsidRPr="00A167D5" w:rsidRDefault="00B56FAB" w:rsidP="00205E68">
      <w:pPr>
        <w:pStyle w:val="SingleTxtGR"/>
        <w:rPr>
          <w:b/>
        </w:rPr>
      </w:pPr>
      <w:r>
        <w:t>40.</w:t>
      </w:r>
      <w:r>
        <w:tab/>
      </w:r>
      <w:r w:rsidRPr="00A167D5">
        <w:rPr>
          <w:b/>
        </w:rPr>
        <w:t>С учетом статьи 13 Конвенции Комитет призывает государство-участник непосредственно обеспечить в его внутреннем законодательстве защиту права ребенка на свободное выражение мнений. Комитет далее н</w:t>
      </w:r>
      <w:r w:rsidRPr="00A167D5">
        <w:rPr>
          <w:b/>
        </w:rPr>
        <w:t>а</w:t>
      </w:r>
      <w:r w:rsidRPr="00A167D5">
        <w:rPr>
          <w:b/>
        </w:rPr>
        <w:t>стоятельно приз</w:t>
      </w:r>
      <w:r w:rsidRPr="00A167D5">
        <w:rPr>
          <w:b/>
        </w:rPr>
        <w:t>ы</w:t>
      </w:r>
      <w:r w:rsidRPr="00A167D5">
        <w:rPr>
          <w:b/>
        </w:rPr>
        <w:t>вает государство-участник осуществить всеобъемлющий пересмотр Закона о молодежных и детских общественных организациях, с тем чтобы обеспечить его совместимость с правом ребенка на свободу асс</w:t>
      </w:r>
      <w:r w:rsidRPr="00A167D5">
        <w:rPr>
          <w:b/>
        </w:rPr>
        <w:t>о</w:t>
      </w:r>
      <w:r w:rsidRPr="00A167D5">
        <w:rPr>
          <w:b/>
        </w:rPr>
        <w:t>циаций и мирных собраний, гарантированную в соответствии со статьей</w:t>
      </w:r>
      <w:r w:rsidR="00722F41">
        <w:rPr>
          <w:b/>
        </w:rPr>
        <w:t xml:space="preserve"> </w:t>
      </w:r>
      <w:r w:rsidRPr="00A167D5">
        <w:rPr>
          <w:b/>
        </w:rPr>
        <w:t>15 Конвенции.</w:t>
      </w:r>
    </w:p>
    <w:p w:rsidR="00B56FAB" w:rsidRDefault="00B56FAB" w:rsidP="00205E68">
      <w:pPr>
        <w:pStyle w:val="H23GR0"/>
      </w:pPr>
      <w:r>
        <w:tab/>
      </w:r>
      <w:r>
        <w:tab/>
        <w:t>Пытки и другие жестокие, бесчеловечные или унижающие достоинство виды обращения и наказания</w:t>
      </w:r>
    </w:p>
    <w:p w:rsidR="00B56FAB" w:rsidRDefault="00B56FAB" w:rsidP="00205E68">
      <w:pPr>
        <w:pStyle w:val="SingleTxtGR"/>
      </w:pPr>
      <w:r>
        <w:t>41.</w:t>
      </w:r>
      <w:r>
        <w:tab/>
        <w:t>Комитет глубоко обеспокоен значительным количеством утверждений о физическом жестоком обращении с задержанными, включая детей, особенно в ходе первых допросов в районных отделениях милиции. В частности, Комитет серьезно обеспокоен предположительными случаями пыток и жестокого обр</w:t>
      </w:r>
      <w:r>
        <w:t>а</w:t>
      </w:r>
      <w:r>
        <w:t>щения в отношении несовершеннолетних, которые применяют сотрудники м</w:t>
      </w:r>
      <w:r>
        <w:t>и</w:t>
      </w:r>
      <w:r>
        <w:t>лиции для получения признательных показаний, и в отношении детей-мигрантов, содержащихся под стражей в помещениях Государственной погр</w:t>
      </w:r>
      <w:r>
        <w:t>а</w:t>
      </w:r>
      <w:r>
        <w:t>ничной службы Украины. Комитет также обеспокоен сообщениями о широком распространении телесных наказаний в семьях, несмотря на их запрещение д</w:t>
      </w:r>
      <w:r>
        <w:t>о</w:t>
      </w:r>
      <w:r>
        <w:t>ма, в школе, в уголовной системе и учреждениях альтернативного ухода. В этом контексте серьезную обеспокоенность Комитета вызывает низкая осведомле</w:t>
      </w:r>
      <w:r>
        <w:t>н</w:t>
      </w:r>
      <w:r>
        <w:t>ность и слабое п</w:t>
      </w:r>
      <w:r>
        <w:t>о</w:t>
      </w:r>
      <w:r>
        <w:t>нимание детьми и общественностью прав детей и запрещения таких актов.</w:t>
      </w:r>
    </w:p>
    <w:p w:rsidR="00B56FAB" w:rsidRPr="00C06363" w:rsidRDefault="00B56FAB" w:rsidP="00205E68">
      <w:pPr>
        <w:pStyle w:val="SingleTxtGR"/>
        <w:rPr>
          <w:b/>
        </w:rPr>
      </w:pPr>
      <w:r>
        <w:t>42.</w:t>
      </w:r>
      <w:r>
        <w:tab/>
      </w:r>
      <w:r w:rsidRPr="00C06363">
        <w:rPr>
          <w:b/>
        </w:rPr>
        <w:t>Комитет настоятельно призывает государство-участник принять все нео</w:t>
      </w:r>
      <w:r w:rsidRPr="00C06363">
        <w:rPr>
          <w:b/>
        </w:rPr>
        <w:t>б</w:t>
      </w:r>
      <w:r w:rsidRPr="00C06363">
        <w:rPr>
          <w:b/>
        </w:rPr>
        <w:t>ходимые меры для предупреждения и искоренения пыток и всех форм жесток</w:t>
      </w:r>
      <w:r w:rsidRPr="00C06363">
        <w:rPr>
          <w:b/>
        </w:rPr>
        <w:t>о</w:t>
      </w:r>
      <w:r w:rsidRPr="00C06363">
        <w:rPr>
          <w:b/>
        </w:rPr>
        <w:t>го обращения в отношении детей, в частности:</w:t>
      </w:r>
    </w:p>
    <w:p w:rsidR="00B56FAB" w:rsidRPr="00C06363" w:rsidRDefault="00B56FAB" w:rsidP="00205E68">
      <w:pPr>
        <w:pStyle w:val="SingleTxtGR"/>
        <w:rPr>
          <w:b/>
        </w:rPr>
      </w:pPr>
      <w:r w:rsidRPr="00C06363">
        <w:rPr>
          <w:b/>
        </w:rPr>
        <w:tab/>
        <w:t>а)</w:t>
      </w:r>
      <w:r w:rsidRPr="00C06363">
        <w:rPr>
          <w:b/>
        </w:rPr>
        <w:tab/>
        <w:t>приступить к всеобъемлющей подготовке сотрудников мил</w:t>
      </w:r>
      <w:r w:rsidRPr="00C06363">
        <w:rPr>
          <w:b/>
        </w:rPr>
        <w:t>и</w:t>
      </w:r>
      <w:r w:rsidRPr="00C06363">
        <w:rPr>
          <w:b/>
        </w:rPr>
        <w:t>ции и Государственной пограничной службы Украины по вопросам запр</w:t>
      </w:r>
      <w:r w:rsidRPr="00C06363">
        <w:rPr>
          <w:b/>
        </w:rPr>
        <w:t>е</w:t>
      </w:r>
      <w:r w:rsidRPr="00C06363">
        <w:rPr>
          <w:b/>
        </w:rPr>
        <w:t>щения пыток и жестокого обращения и по международным стандартам, касающимся юв</w:t>
      </w:r>
      <w:r w:rsidRPr="00C06363">
        <w:rPr>
          <w:b/>
        </w:rPr>
        <w:t>е</w:t>
      </w:r>
      <w:r w:rsidRPr="00C06363">
        <w:rPr>
          <w:b/>
        </w:rPr>
        <w:t>нальной юстиции;</w:t>
      </w:r>
    </w:p>
    <w:p w:rsidR="00B56FAB" w:rsidRPr="00C06363" w:rsidRDefault="00B56FAB" w:rsidP="00205E68">
      <w:pPr>
        <w:pStyle w:val="SingleTxtGR"/>
        <w:rPr>
          <w:b/>
        </w:rPr>
      </w:pPr>
      <w:r w:rsidRPr="00C06363">
        <w:rPr>
          <w:b/>
        </w:rPr>
        <w:tab/>
      </w:r>
      <w:r w:rsidRPr="00C06363">
        <w:rPr>
          <w:b/>
          <w:lang w:val="en-US"/>
        </w:rPr>
        <w:t>b</w:t>
      </w:r>
      <w:r w:rsidRPr="00C06363">
        <w:rPr>
          <w:b/>
        </w:rPr>
        <w:t>)</w:t>
      </w:r>
      <w:r w:rsidRPr="00C06363">
        <w:rPr>
          <w:b/>
        </w:rPr>
        <w:tab/>
        <w:t>укреплять независимый мониторинг положения детей, лише</w:t>
      </w:r>
      <w:r w:rsidRPr="00C06363">
        <w:rPr>
          <w:b/>
        </w:rPr>
        <w:t>н</w:t>
      </w:r>
      <w:r w:rsidRPr="00C06363">
        <w:rPr>
          <w:b/>
        </w:rPr>
        <w:t>ных свободы, в том числе с помощью "мобильных групп" (см.</w:t>
      </w:r>
      <w:r w:rsidR="00722F41">
        <w:rPr>
          <w:b/>
        </w:rPr>
        <w:t xml:space="preserve"> </w:t>
      </w:r>
      <w:proofErr w:type="spellStart"/>
      <w:r w:rsidRPr="00C06363">
        <w:rPr>
          <w:b/>
          <w:lang w:val="en-US"/>
        </w:rPr>
        <w:t>CCPR</w:t>
      </w:r>
      <w:proofErr w:type="spellEnd"/>
      <w:r w:rsidRPr="00C06363">
        <w:rPr>
          <w:b/>
        </w:rPr>
        <w:t>/</w:t>
      </w:r>
      <w:r w:rsidRPr="00C06363">
        <w:rPr>
          <w:b/>
          <w:lang w:val="en-US"/>
        </w:rPr>
        <w:t>C</w:t>
      </w:r>
      <w:r w:rsidRPr="00C06363">
        <w:rPr>
          <w:b/>
        </w:rPr>
        <w:t>/</w:t>
      </w:r>
      <w:r w:rsidR="00907D84">
        <w:rPr>
          <w:b/>
        </w:rPr>
        <w:t xml:space="preserve"> </w:t>
      </w:r>
      <w:proofErr w:type="spellStart"/>
      <w:r w:rsidRPr="00C06363">
        <w:rPr>
          <w:b/>
          <w:lang w:val="en-US"/>
        </w:rPr>
        <w:t>UKR</w:t>
      </w:r>
      <w:proofErr w:type="spellEnd"/>
      <w:r w:rsidRPr="00C06363">
        <w:rPr>
          <w:b/>
        </w:rPr>
        <w:t>/</w:t>
      </w:r>
      <w:r w:rsidRPr="00C06363">
        <w:rPr>
          <w:b/>
          <w:lang w:val="en-US"/>
        </w:rPr>
        <w:t>CO</w:t>
      </w:r>
      <w:r w:rsidRPr="00C06363">
        <w:rPr>
          <w:b/>
        </w:rPr>
        <w:t>/6/</w:t>
      </w:r>
      <w:r w:rsidRPr="00C06363">
        <w:rPr>
          <w:b/>
          <w:lang w:val="en-US"/>
        </w:rPr>
        <w:t>Add</w:t>
      </w:r>
      <w:r w:rsidRPr="00C06363">
        <w:rPr>
          <w:b/>
        </w:rPr>
        <w:t xml:space="preserve">.1, пункт 11, и </w:t>
      </w:r>
      <w:r w:rsidRPr="00C06363">
        <w:rPr>
          <w:b/>
          <w:lang w:val="en-US"/>
        </w:rPr>
        <w:t>CAT</w:t>
      </w:r>
      <w:r w:rsidRPr="00C06363">
        <w:rPr>
          <w:b/>
        </w:rPr>
        <w:t>/</w:t>
      </w:r>
      <w:r w:rsidRPr="00C06363">
        <w:rPr>
          <w:b/>
          <w:lang w:val="en-US"/>
        </w:rPr>
        <w:t>C</w:t>
      </w:r>
      <w:r w:rsidRPr="00C06363">
        <w:rPr>
          <w:b/>
        </w:rPr>
        <w:t>/</w:t>
      </w:r>
      <w:proofErr w:type="spellStart"/>
      <w:r w:rsidRPr="00C06363">
        <w:rPr>
          <w:b/>
          <w:lang w:val="en-US"/>
        </w:rPr>
        <w:t>UKR</w:t>
      </w:r>
      <w:proofErr w:type="spellEnd"/>
      <w:r w:rsidRPr="00C06363">
        <w:rPr>
          <w:b/>
        </w:rPr>
        <w:t>/</w:t>
      </w:r>
      <w:r w:rsidRPr="00C06363">
        <w:rPr>
          <w:b/>
          <w:lang w:val="en-US"/>
        </w:rPr>
        <w:t>CO</w:t>
      </w:r>
      <w:r w:rsidRPr="00C06363">
        <w:rPr>
          <w:b/>
        </w:rPr>
        <w:t>/5, пункт 12) или иных мех</w:t>
      </w:r>
      <w:r w:rsidRPr="00C06363">
        <w:rPr>
          <w:b/>
        </w:rPr>
        <w:t>а</w:t>
      </w:r>
      <w:r w:rsidRPr="00C06363">
        <w:rPr>
          <w:b/>
        </w:rPr>
        <w:t>низмов, на период до официального создания государством-участником н</w:t>
      </w:r>
      <w:r w:rsidRPr="00C06363">
        <w:rPr>
          <w:b/>
        </w:rPr>
        <w:t>а</w:t>
      </w:r>
      <w:r w:rsidRPr="00C06363">
        <w:rPr>
          <w:b/>
        </w:rPr>
        <w:t>ционального превентивного механизма в соответствии с Факультативным протоколом к Конвенции против пыток и других жест</w:t>
      </w:r>
      <w:r w:rsidRPr="00C06363">
        <w:rPr>
          <w:b/>
        </w:rPr>
        <w:t>о</w:t>
      </w:r>
      <w:r w:rsidRPr="00C06363">
        <w:rPr>
          <w:b/>
        </w:rPr>
        <w:t>ких, бесчеловечных или унижающих достоинство вид</w:t>
      </w:r>
      <w:r>
        <w:rPr>
          <w:b/>
        </w:rPr>
        <w:t>ов</w:t>
      </w:r>
      <w:r w:rsidRPr="00C06363">
        <w:rPr>
          <w:b/>
        </w:rPr>
        <w:t xml:space="preserve"> обращения и нак</w:t>
      </w:r>
      <w:r w:rsidRPr="00C06363">
        <w:rPr>
          <w:b/>
        </w:rPr>
        <w:t>а</w:t>
      </w:r>
      <w:r w:rsidRPr="00C06363">
        <w:rPr>
          <w:b/>
        </w:rPr>
        <w:t>зания;</w:t>
      </w:r>
    </w:p>
    <w:p w:rsidR="00B56FAB" w:rsidRPr="000B2AB4" w:rsidRDefault="00B56FAB" w:rsidP="00205E68">
      <w:pPr>
        <w:pStyle w:val="SingleTxtGR"/>
        <w:rPr>
          <w:b/>
        </w:rPr>
      </w:pPr>
      <w:r w:rsidRPr="000B2AB4">
        <w:rPr>
          <w:b/>
        </w:rPr>
        <w:tab/>
        <w:t>с)</w:t>
      </w:r>
      <w:r w:rsidRPr="000B2AB4">
        <w:rPr>
          <w:b/>
        </w:rPr>
        <w:tab/>
        <w:t>обеспечивать оперативное, независимое и эффективное рассл</w:t>
      </w:r>
      <w:r w:rsidRPr="000B2AB4">
        <w:rPr>
          <w:b/>
        </w:rPr>
        <w:t>е</w:t>
      </w:r>
      <w:r w:rsidRPr="000B2AB4">
        <w:rPr>
          <w:b/>
        </w:rPr>
        <w:t>дование всех предположительных случаев пыток или жестокого обращения в о</w:t>
      </w:r>
      <w:r w:rsidRPr="000B2AB4">
        <w:rPr>
          <w:b/>
        </w:rPr>
        <w:t>т</w:t>
      </w:r>
      <w:r w:rsidRPr="000B2AB4">
        <w:rPr>
          <w:b/>
        </w:rPr>
        <w:t>ношении детей и в соответствующих случаях возбуждать уголовное преследование правонарушителей;</w:t>
      </w:r>
    </w:p>
    <w:p w:rsidR="00B56FAB" w:rsidRPr="000B2AB4" w:rsidRDefault="00B56FAB" w:rsidP="00205E68">
      <w:pPr>
        <w:pStyle w:val="SingleTxtGR"/>
        <w:rPr>
          <w:b/>
        </w:rPr>
      </w:pPr>
      <w:r w:rsidRPr="000B2AB4">
        <w:rPr>
          <w:b/>
        </w:rPr>
        <w:tab/>
      </w:r>
      <w:r w:rsidRPr="000B2AB4">
        <w:rPr>
          <w:b/>
          <w:lang w:val="en-US"/>
        </w:rPr>
        <w:t>d</w:t>
      </w:r>
      <w:r w:rsidRPr="000B2AB4">
        <w:rPr>
          <w:b/>
        </w:rPr>
        <w:t>)</w:t>
      </w:r>
      <w:r w:rsidRPr="000B2AB4">
        <w:rPr>
          <w:b/>
        </w:rPr>
        <w:tab/>
        <w:t>провести исследование по вопросу о доступе к правосудию д</w:t>
      </w:r>
      <w:r w:rsidRPr="000B2AB4">
        <w:rPr>
          <w:b/>
        </w:rPr>
        <w:t>е</w:t>
      </w:r>
      <w:r w:rsidRPr="000B2AB4">
        <w:rPr>
          <w:b/>
        </w:rPr>
        <w:t>тей, лишенных свободы, с целью совершенствования соблюдения правовых гарантий от пр</w:t>
      </w:r>
      <w:r w:rsidRPr="000B2AB4">
        <w:rPr>
          <w:b/>
        </w:rPr>
        <w:t>и</w:t>
      </w:r>
      <w:r w:rsidRPr="000B2AB4">
        <w:rPr>
          <w:b/>
        </w:rPr>
        <w:t>менения пыток и жестокого обращения;</w:t>
      </w:r>
    </w:p>
    <w:p w:rsidR="00B56FAB" w:rsidRPr="000B2AB4" w:rsidRDefault="00B56FAB" w:rsidP="00205E68">
      <w:pPr>
        <w:pStyle w:val="SingleTxtGR"/>
        <w:rPr>
          <w:b/>
        </w:rPr>
      </w:pPr>
      <w:r w:rsidRPr="000B2AB4">
        <w:rPr>
          <w:b/>
        </w:rPr>
        <w:tab/>
        <w:t>е)</w:t>
      </w:r>
      <w:r w:rsidRPr="000B2AB4">
        <w:rPr>
          <w:b/>
        </w:rPr>
        <w:tab/>
        <w:t>искоренить все формы телесных наказаний в домашнем и ином окружении путем обеспечения эффективного осуществления существу</w:t>
      </w:r>
      <w:r w:rsidRPr="000B2AB4">
        <w:rPr>
          <w:b/>
        </w:rPr>
        <w:t>ю</w:t>
      </w:r>
      <w:r w:rsidRPr="000B2AB4">
        <w:rPr>
          <w:b/>
        </w:rPr>
        <w:t>щего законодательного запрещения, в том числе посредством проведения пропагандистских кампаний и просвещения общественности с целью п</w:t>
      </w:r>
      <w:r w:rsidRPr="000B2AB4">
        <w:rPr>
          <w:b/>
        </w:rPr>
        <w:t>о</w:t>
      </w:r>
      <w:r w:rsidRPr="000B2AB4">
        <w:rPr>
          <w:b/>
        </w:rPr>
        <w:t>ощрения позитивного и ненасил</w:t>
      </w:r>
      <w:r w:rsidRPr="000B2AB4">
        <w:rPr>
          <w:b/>
        </w:rPr>
        <w:t>ь</w:t>
      </w:r>
      <w:r w:rsidRPr="000B2AB4">
        <w:rPr>
          <w:b/>
        </w:rPr>
        <w:t>ственного воспитания детей.</w:t>
      </w:r>
    </w:p>
    <w:p w:rsidR="00B56FAB" w:rsidRDefault="00B56FAB" w:rsidP="00205E68">
      <w:pPr>
        <w:pStyle w:val="H23GR0"/>
      </w:pPr>
      <w:r>
        <w:tab/>
      </w:r>
      <w:r>
        <w:tab/>
        <w:t>Последующие меры в связи с исследованием Организации Объединенных Наций по вопросу о насилии в отношении детей</w:t>
      </w:r>
    </w:p>
    <w:p w:rsidR="00B56FAB" w:rsidRPr="000B2AB4" w:rsidRDefault="00B56FAB" w:rsidP="00205E68">
      <w:pPr>
        <w:pStyle w:val="SingleTxtGR"/>
        <w:rPr>
          <w:b/>
        </w:rPr>
      </w:pPr>
      <w:r>
        <w:t>43.</w:t>
      </w:r>
      <w:r>
        <w:tab/>
      </w:r>
      <w:r w:rsidRPr="000B2AB4">
        <w:rPr>
          <w:b/>
        </w:rPr>
        <w:t xml:space="preserve">Ссылаясь на исследование Организации Объединенных Наций по вопросу о насилии в отношении детей (см. </w:t>
      </w:r>
      <w:proofErr w:type="spellStart"/>
      <w:r w:rsidRPr="000B2AB4">
        <w:rPr>
          <w:b/>
        </w:rPr>
        <w:t>A</w:t>
      </w:r>
      <w:proofErr w:type="spellEnd"/>
      <w:r w:rsidRPr="000B2AB4">
        <w:rPr>
          <w:b/>
        </w:rPr>
        <w:t>/61/299), Комитет рекомендует госуда</w:t>
      </w:r>
      <w:r w:rsidRPr="000B2AB4">
        <w:rPr>
          <w:b/>
        </w:rPr>
        <w:t>р</w:t>
      </w:r>
      <w:r w:rsidRPr="000B2AB4">
        <w:rPr>
          <w:b/>
        </w:rPr>
        <w:t>ству-участнику:</w:t>
      </w:r>
    </w:p>
    <w:p w:rsidR="00B56FAB" w:rsidRPr="00A325A2" w:rsidRDefault="00B56FAB" w:rsidP="00205E68">
      <w:pPr>
        <w:pStyle w:val="SingleTxtGR"/>
        <w:rPr>
          <w:b/>
        </w:rPr>
      </w:pPr>
      <w:r w:rsidRPr="00A325A2">
        <w:rPr>
          <w:b/>
        </w:rPr>
        <w:tab/>
        <w:t>а)</w:t>
      </w:r>
      <w:r w:rsidRPr="00A325A2">
        <w:rPr>
          <w:b/>
        </w:rPr>
        <w:tab/>
        <w:t>определить в качестве приоритетной задачу ликвидации всех форм насилия в отношении детей, в том числе путем обеспечения осущес</w:t>
      </w:r>
      <w:r w:rsidRPr="00A325A2">
        <w:rPr>
          <w:b/>
        </w:rPr>
        <w:t>т</w:t>
      </w:r>
      <w:r w:rsidRPr="00A325A2">
        <w:rPr>
          <w:b/>
        </w:rPr>
        <w:t>вления рекомендаций, содержащихся в исследовании Организации Объ</w:t>
      </w:r>
      <w:r w:rsidRPr="00A325A2">
        <w:rPr>
          <w:b/>
        </w:rPr>
        <w:t>е</w:t>
      </w:r>
      <w:r w:rsidRPr="00A325A2">
        <w:rPr>
          <w:b/>
        </w:rPr>
        <w:t xml:space="preserve">диненных Наций по вопросу о насилии в отношении детей, уделяя особое внимание </w:t>
      </w:r>
      <w:proofErr w:type="spellStart"/>
      <w:r w:rsidRPr="00A325A2">
        <w:rPr>
          <w:b/>
        </w:rPr>
        <w:t>гендерному</w:t>
      </w:r>
      <w:proofErr w:type="spellEnd"/>
      <w:r w:rsidRPr="00A325A2">
        <w:rPr>
          <w:b/>
        </w:rPr>
        <w:t xml:space="preserve"> фактору;</w:t>
      </w:r>
    </w:p>
    <w:p w:rsidR="00B56FAB" w:rsidRPr="00A325A2" w:rsidRDefault="00B56FAB" w:rsidP="00205E68">
      <w:pPr>
        <w:pStyle w:val="SingleTxtGR"/>
        <w:rPr>
          <w:b/>
        </w:rPr>
      </w:pPr>
      <w:r w:rsidRPr="00A325A2">
        <w:rPr>
          <w:b/>
        </w:rPr>
        <w:tab/>
      </w:r>
      <w:r w:rsidRPr="00A325A2">
        <w:rPr>
          <w:b/>
          <w:lang w:val="en-US"/>
        </w:rPr>
        <w:t>b</w:t>
      </w:r>
      <w:r w:rsidRPr="00A325A2">
        <w:rPr>
          <w:b/>
        </w:rPr>
        <w:t>)</w:t>
      </w:r>
      <w:r w:rsidRPr="00A325A2">
        <w:rPr>
          <w:b/>
        </w:rPr>
        <w:tab/>
        <w:t>представить в следующем периодическом докладе информацию относительно осуществления государством-участником рекомендаций, с</w:t>
      </w:r>
      <w:r w:rsidRPr="00A325A2">
        <w:rPr>
          <w:b/>
        </w:rPr>
        <w:t>о</w:t>
      </w:r>
      <w:r w:rsidRPr="00A325A2">
        <w:rPr>
          <w:b/>
        </w:rPr>
        <w:t>держащихся в исследовании, особенно тех из них, на которые обратил ос</w:t>
      </w:r>
      <w:r w:rsidRPr="00A325A2">
        <w:rPr>
          <w:b/>
        </w:rPr>
        <w:t>о</w:t>
      </w:r>
      <w:r w:rsidRPr="00A325A2">
        <w:rPr>
          <w:b/>
        </w:rPr>
        <w:t>бое внимание Специальный представитель Генерального секретаря по в</w:t>
      </w:r>
      <w:r w:rsidRPr="00A325A2">
        <w:rPr>
          <w:b/>
        </w:rPr>
        <w:t>о</w:t>
      </w:r>
      <w:r w:rsidRPr="00A325A2">
        <w:rPr>
          <w:b/>
        </w:rPr>
        <w:t>просу о насилии в отнош</w:t>
      </w:r>
      <w:r w:rsidRPr="00A325A2">
        <w:rPr>
          <w:b/>
        </w:rPr>
        <w:t>е</w:t>
      </w:r>
      <w:r w:rsidRPr="00A325A2">
        <w:rPr>
          <w:b/>
        </w:rPr>
        <w:t>нии детей, а именно относительно:</w:t>
      </w:r>
    </w:p>
    <w:p w:rsidR="00B56FAB" w:rsidRPr="00A325A2" w:rsidRDefault="00B56FAB" w:rsidP="00205E68">
      <w:pPr>
        <w:pStyle w:val="SingleTxtGR"/>
        <w:ind w:left="1701" w:hanging="567"/>
        <w:rPr>
          <w:b/>
        </w:rPr>
      </w:pPr>
      <w:r w:rsidRPr="00A325A2">
        <w:rPr>
          <w:b/>
        </w:rPr>
        <w:tab/>
      </w:r>
      <w:proofErr w:type="spellStart"/>
      <w:r w:rsidRPr="00A325A2">
        <w:rPr>
          <w:b/>
          <w:lang w:val="en-US"/>
        </w:rPr>
        <w:t>i</w:t>
      </w:r>
      <w:proofErr w:type="spellEnd"/>
      <w:r w:rsidRPr="00A325A2">
        <w:rPr>
          <w:b/>
        </w:rPr>
        <w:t>)</w:t>
      </w:r>
      <w:r w:rsidRPr="00A325A2">
        <w:rPr>
          <w:b/>
        </w:rPr>
        <w:tab/>
        <w:t>разработки в каждом государстве национальной всеобъемл</w:t>
      </w:r>
      <w:r w:rsidRPr="00A325A2">
        <w:rPr>
          <w:b/>
        </w:rPr>
        <w:t>ю</w:t>
      </w:r>
      <w:r w:rsidRPr="00A325A2">
        <w:rPr>
          <w:b/>
        </w:rPr>
        <w:t>щей стратегии по предупреждению всех форм насилия в отношении детей и борьбе с н</w:t>
      </w:r>
      <w:r w:rsidRPr="00A325A2">
        <w:rPr>
          <w:b/>
        </w:rPr>
        <w:t>и</w:t>
      </w:r>
      <w:r w:rsidRPr="00A325A2">
        <w:rPr>
          <w:b/>
        </w:rPr>
        <w:t>ми;</w:t>
      </w:r>
    </w:p>
    <w:p w:rsidR="00B56FAB" w:rsidRPr="00A325A2" w:rsidRDefault="00B56FAB" w:rsidP="00205E68">
      <w:pPr>
        <w:pStyle w:val="SingleTxtGR"/>
        <w:ind w:left="1701" w:hanging="567"/>
        <w:rPr>
          <w:b/>
        </w:rPr>
      </w:pPr>
      <w:r w:rsidRPr="00A325A2">
        <w:rPr>
          <w:b/>
        </w:rPr>
        <w:tab/>
      </w:r>
      <w:r w:rsidRPr="00A325A2">
        <w:rPr>
          <w:b/>
          <w:lang w:val="en-US"/>
        </w:rPr>
        <w:t>ii</w:t>
      </w:r>
      <w:r w:rsidRPr="00A325A2">
        <w:rPr>
          <w:b/>
        </w:rPr>
        <w:t>)</w:t>
      </w:r>
      <w:r w:rsidRPr="00A325A2">
        <w:rPr>
          <w:b/>
        </w:rPr>
        <w:tab/>
        <w:t>введения четко предусмотренного в национальном законод</w:t>
      </w:r>
      <w:r w:rsidRPr="00A325A2">
        <w:rPr>
          <w:b/>
        </w:rPr>
        <w:t>а</w:t>
      </w:r>
      <w:r w:rsidRPr="00A325A2">
        <w:rPr>
          <w:b/>
        </w:rPr>
        <w:t>тельстве запрещения на применение всех форм насилия в отношении детей во всех местах;</w:t>
      </w:r>
    </w:p>
    <w:p w:rsidR="00B56FAB" w:rsidRPr="00A325A2" w:rsidRDefault="00B56FAB" w:rsidP="00205E68">
      <w:pPr>
        <w:pStyle w:val="SingleTxtGR"/>
        <w:ind w:left="1701" w:hanging="567"/>
        <w:rPr>
          <w:b/>
        </w:rPr>
      </w:pPr>
      <w:r w:rsidRPr="00A325A2">
        <w:rPr>
          <w:b/>
        </w:rPr>
        <w:tab/>
      </w:r>
      <w:r w:rsidRPr="00A325A2">
        <w:rPr>
          <w:b/>
          <w:lang w:val="en-US"/>
        </w:rPr>
        <w:t>iii</w:t>
      </w:r>
      <w:r w:rsidRPr="00A325A2">
        <w:rPr>
          <w:b/>
        </w:rPr>
        <w:t>)</w:t>
      </w:r>
      <w:r w:rsidRPr="00A325A2">
        <w:rPr>
          <w:b/>
        </w:rPr>
        <w:tab/>
        <w:t>укрепления национальной системы сбора, анализа и распр</w:t>
      </w:r>
      <w:r w:rsidRPr="00A325A2">
        <w:rPr>
          <w:b/>
        </w:rPr>
        <w:t>о</w:t>
      </w:r>
      <w:r w:rsidRPr="00A325A2">
        <w:rPr>
          <w:b/>
        </w:rPr>
        <w:t>странения данных и реализации программы исследований проблемы насилия в отн</w:t>
      </w:r>
      <w:r w:rsidRPr="00A325A2">
        <w:rPr>
          <w:b/>
        </w:rPr>
        <w:t>о</w:t>
      </w:r>
      <w:r w:rsidRPr="00A325A2">
        <w:rPr>
          <w:b/>
        </w:rPr>
        <w:t>шении детей;</w:t>
      </w:r>
    </w:p>
    <w:p w:rsidR="00B56FAB" w:rsidRPr="00A325A2" w:rsidRDefault="00B56FAB" w:rsidP="00205E68">
      <w:pPr>
        <w:pStyle w:val="SingleTxtGR"/>
        <w:rPr>
          <w:b/>
        </w:rPr>
      </w:pPr>
      <w:r w:rsidRPr="00A325A2">
        <w:rPr>
          <w:b/>
        </w:rPr>
        <w:tab/>
        <w:t>с)</w:t>
      </w:r>
      <w:r w:rsidRPr="00A325A2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запросить технич</w:t>
      </w:r>
      <w:r w:rsidRPr="00A325A2">
        <w:rPr>
          <w:b/>
        </w:rPr>
        <w:t>е</w:t>
      </w:r>
      <w:r w:rsidRPr="00A325A2">
        <w:rPr>
          <w:b/>
        </w:rPr>
        <w:t>скую п</w:t>
      </w:r>
      <w:r w:rsidRPr="00A325A2">
        <w:rPr>
          <w:b/>
        </w:rPr>
        <w:t>о</w:t>
      </w:r>
      <w:r w:rsidRPr="00A325A2">
        <w:rPr>
          <w:b/>
        </w:rPr>
        <w:t xml:space="preserve">мощь с его стороны, а также обратиться за технической помощью к </w:t>
      </w:r>
      <w:proofErr w:type="spellStart"/>
      <w:r w:rsidRPr="00A325A2">
        <w:rPr>
          <w:b/>
        </w:rPr>
        <w:t>ЮНИСЕФ</w:t>
      </w:r>
      <w:proofErr w:type="spellEnd"/>
      <w:r w:rsidRPr="00A325A2">
        <w:rPr>
          <w:b/>
        </w:rPr>
        <w:t>, Управлению Верховного комиссара Организации Объедине</w:t>
      </w:r>
      <w:r w:rsidRPr="00A325A2">
        <w:rPr>
          <w:b/>
        </w:rPr>
        <w:t>н</w:t>
      </w:r>
      <w:r w:rsidRPr="00A325A2">
        <w:rPr>
          <w:b/>
        </w:rPr>
        <w:t>ных Наций по правам человека (</w:t>
      </w:r>
      <w:proofErr w:type="spellStart"/>
      <w:r w:rsidRPr="00A325A2">
        <w:rPr>
          <w:b/>
        </w:rPr>
        <w:t>УВКПЧ</w:t>
      </w:r>
      <w:proofErr w:type="spellEnd"/>
      <w:r w:rsidRPr="00A325A2">
        <w:rPr>
          <w:b/>
        </w:rPr>
        <w:t>) и Всемирной организации здр</w:t>
      </w:r>
      <w:r w:rsidRPr="00A325A2">
        <w:rPr>
          <w:b/>
        </w:rPr>
        <w:t>а</w:t>
      </w:r>
      <w:r w:rsidRPr="00A325A2">
        <w:rPr>
          <w:b/>
        </w:rPr>
        <w:t xml:space="preserve">воохранения (ВОЗ), </w:t>
      </w:r>
      <w:r>
        <w:rPr>
          <w:b/>
        </w:rPr>
        <w:t xml:space="preserve">равно </w:t>
      </w:r>
      <w:r w:rsidRPr="00A325A2">
        <w:rPr>
          <w:b/>
        </w:rPr>
        <w:t>как и к другим соответствующим учреждениям, в частности к Международной организации труда (МОТ), Организации Объединенных Наций по вопросам образ</w:t>
      </w:r>
      <w:r w:rsidRPr="00A325A2">
        <w:rPr>
          <w:b/>
        </w:rPr>
        <w:t>о</w:t>
      </w:r>
      <w:r w:rsidRPr="00A325A2">
        <w:rPr>
          <w:b/>
        </w:rPr>
        <w:t>вания, науки и культуры (ЮНЕСКО), Управлению Верховного комиссара Организации Объедине</w:t>
      </w:r>
      <w:r w:rsidRPr="00A325A2">
        <w:rPr>
          <w:b/>
        </w:rPr>
        <w:t>н</w:t>
      </w:r>
      <w:r w:rsidRPr="00A325A2">
        <w:rPr>
          <w:b/>
        </w:rPr>
        <w:t>ных Наций по делам беженцев (</w:t>
      </w:r>
      <w:proofErr w:type="spellStart"/>
      <w:r w:rsidRPr="00A325A2">
        <w:rPr>
          <w:b/>
        </w:rPr>
        <w:t>УВКБ</w:t>
      </w:r>
      <w:proofErr w:type="spellEnd"/>
      <w:r w:rsidRPr="00A325A2">
        <w:rPr>
          <w:b/>
        </w:rPr>
        <w:t>), Управлению Организации Объед</w:t>
      </w:r>
      <w:r w:rsidRPr="00A325A2">
        <w:rPr>
          <w:b/>
        </w:rPr>
        <w:t>и</w:t>
      </w:r>
      <w:r w:rsidRPr="00A325A2">
        <w:rPr>
          <w:b/>
        </w:rPr>
        <w:t>ненных Наций по наркотикам и преступности (</w:t>
      </w:r>
      <w:proofErr w:type="spellStart"/>
      <w:r w:rsidRPr="00A325A2">
        <w:rPr>
          <w:b/>
        </w:rPr>
        <w:t>ЮНОДК</w:t>
      </w:r>
      <w:proofErr w:type="spellEnd"/>
      <w:r w:rsidRPr="00A325A2">
        <w:rPr>
          <w:b/>
        </w:rPr>
        <w:t>) и к партнерам из числа НПО.</w:t>
      </w:r>
    </w:p>
    <w:p w:rsidR="00B56FAB" w:rsidRDefault="00B56FAB" w:rsidP="00205E68">
      <w:pPr>
        <w:pStyle w:val="H1GR"/>
      </w:pPr>
      <w:r>
        <w:tab/>
        <w:t>Е.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B56FAB" w:rsidRDefault="00B56FAB" w:rsidP="00205E68">
      <w:pPr>
        <w:pStyle w:val="H23GR0"/>
      </w:pPr>
      <w:r>
        <w:tab/>
      </w:r>
      <w:r>
        <w:tab/>
        <w:t>Семейное окружение</w:t>
      </w:r>
    </w:p>
    <w:p w:rsidR="00B56FAB" w:rsidRDefault="00B56FAB" w:rsidP="00205E68">
      <w:pPr>
        <w:pStyle w:val="SingleTxtGR"/>
      </w:pPr>
      <w:r>
        <w:t>44.</w:t>
      </w:r>
      <w:r>
        <w:tab/>
        <w:t>Комитет обеспокоен высокой долей детей, лишенных своего семейного окружения при рождении и на более поздних этапах детства. В этой связи К</w:t>
      </w:r>
      <w:r>
        <w:t>о</w:t>
      </w:r>
      <w:r>
        <w:t>митет с озабоченностью отмечает, что Семейный кодекс (пункт 3 статьи 143) освобождает родителей от ответственности за оставление детей, рожденных с серьезными физическими или пс</w:t>
      </w:r>
      <w:r>
        <w:t>и</w:t>
      </w:r>
      <w:r>
        <w:t>хическими отклонениями, и при наличии других "обстоятельств, имеющих существенное значение". Комитет далее гл</w:t>
      </w:r>
      <w:r>
        <w:t>у</w:t>
      </w:r>
      <w:r>
        <w:t>боко обеспокоен недостаточным количеством и низким качеством государс</w:t>
      </w:r>
      <w:r>
        <w:t>т</w:t>
      </w:r>
      <w:r>
        <w:t>венных услуг, направленных на обеспечение защиты и помощи для семей с детьми, а также отсутствием системы мониторинга и оценки таких услуг. Отм</w:t>
      </w:r>
      <w:r>
        <w:t>е</w:t>
      </w:r>
      <w:r>
        <w:t>чая снижение за последние три года количества судебных постановлений о пр</w:t>
      </w:r>
      <w:r>
        <w:t>е</w:t>
      </w:r>
      <w:r>
        <w:t>кращении действия родительских прав, Комитет вместе с тем встревожен неи</w:t>
      </w:r>
      <w:r>
        <w:t>з</w:t>
      </w:r>
      <w:r>
        <w:t>менно высоким количеством случаев лишения родительских прав, в результате чего число детей, лишенных семейного окружения, остается неприемлемо в</w:t>
      </w:r>
      <w:r>
        <w:t>ы</w:t>
      </w:r>
      <w:r>
        <w:t xml:space="preserve">соким. </w:t>
      </w:r>
    </w:p>
    <w:p w:rsidR="00B56FAB" w:rsidRPr="005535B5" w:rsidRDefault="00B56FAB" w:rsidP="00205E68">
      <w:pPr>
        <w:pStyle w:val="SingleTxtGR"/>
        <w:rPr>
          <w:b/>
        </w:rPr>
      </w:pPr>
      <w:r>
        <w:t>45.</w:t>
      </w:r>
      <w:r>
        <w:tab/>
      </w:r>
      <w:r w:rsidRPr="0081004A">
        <w:rPr>
          <w:b/>
        </w:rPr>
        <w:t>Комитет настоятельно призывает государство-участник изменить пункт 3 статьи 143 Семейного кодекса с целью приведения его в соответс</w:t>
      </w:r>
      <w:r w:rsidRPr="0081004A">
        <w:rPr>
          <w:b/>
        </w:rPr>
        <w:t>т</w:t>
      </w:r>
      <w:r w:rsidRPr="0081004A">
        <w:rPr>
          <w:b/>
        </w:rPr>
        <w:t>вие со стат</w:t>
      </w:r>
      <w:r w:rsidRPr="0081004A">
        <w:rPr>
          <w:b/>
        </w:rPr>
        <w:t>ь</w:t>
      </w:r>
      <w:r w:rsidRPr="0081004A">
        <w:rPr>
          <w:b/>
        </w:rPr>
        <w:t>ей 9 Конвенции. Он настоятельно призывает государство-участник активизир</w:t>
      </w:r>
      <w:r w:rsidRPr="0081004A">
        <w:rPr>
          <w:b/>
        </w:rPr>
        <w:t>о</w:t>
      </w:r>
      <w:r w:rsidRPr="0081004A">
        <w:rPr>
          <w:b/>
        </w:rPr>
        <w:t>вать свои усилия по предоставлению необходимой поддержки и ресурсов для укрепления семьи, в частности путем перехода от назначения наказаний за пр</w:t>
      </w:r>
      <w:r w:rsidRPr="0081004A">
        <w:rPr>
          <w:b/>
        </w:rPr>
        <w:t>е</w:t>
      </w:r>
      <w:r w:rsidRPr="0081004A">
        <w:rPr>
          <w:b/>
        </w:rPr>
        <w:t xml:space="preserve">небрежение родительскими обязанностями к укреплению систем поддержки и социальных льгот для семей с детьми, с тем чтобы повысить их способность к выполнению своих обязанностей по воспитанию детей. В этой связи Комитет вновь обращает внимание на свою предыдущую рекомендацию </w:t>
      </w:r>
      <w:r>
        <w:rPr>
          <w:b/>
        </w:rPr>
        <w:t>о</w:t>
      </w:r>
      <w:r w:rsidRPr="0081004A">
        <w:rPr>
          <w:b/>
        </w:rPr>
        <w:t xml:space="preserve"> помещени</w:t>
      </w:r>
      <w:r>
        <w:rPr>
          <w:b/>
        </w:rPr>
        <w:t>и</w:t>
      </w:r>
      <w:r w:rsidRPr="0081004A">
        <w:rPr>
          <w:b/>
        </w:rPr>
        <w:t xml:space="preserve"> детей в заведения или у</w:t>
      </w:r>
      <w:r w:rsidRPr="0081004A">
        <w:rPr>
          <w:b/>
        </w:rPr>
        <w:t>ч</w:t>
      </w:r>
      <w:r w:rsidRPr="0081004A">
        <w:rPr>
          <w:b/>
        </w:rPr>
        <w:t xml:space="preserve">реждения альтернативного ухода только в качестве крайней меры и </w:t>
      </w:r>
      <w:r>
        <w:rPr>
          <w:b/>
        </w:rPr>
        <w:t>с с</w:t>
      </w:r>
      <w:r>
        <w:rPr>
          <w:b/>
        </w:rPr>
        <w:t>о</w:t>
      </w:r>
      <w:r>
        <w:rPr>
          <w:b/>
        </w:rPr>
        <w:t>блюдением</w:t>
      </w:r>
      <w:r w:rsidRPr="0081004A">
        <w:rPr>
          <w:b/>
        </w:rPr>
        <w:t xml:space="preserve"> наилучши</w:t>
      </w:r>
      <w:r>
        <w:rPr>
          <w:b/>
        </w:rPr>
        <w:t>х интересов</w:t>
      </w:r>
      <w:r w:rsidRPr="0081004A">
        <w:rPr>
          <w:b/>
        </w:rPr>
        <w:t xml:space="preserve"> ребенка (</w:t>
      </w:r>
      <w:proofErr w:type="spellStart"/>
      <w:r w:rsidRPr="0081004A">
        <w:rPr>
          <w:b/>
        </w:rPr>
        <w:t>CRC</w:t>
      </w:r>
      <w:proofErr w:type="spellEnd"/>
      <w:r w:rsidRPr="0081004A">
        <w:rPr>
          <w:b/>
        </w:rPr>
        <w:t>/</w:t>
      </w:r>
      <w:proofErr w:type="spellStart"/>
      <w:r w:rsidRPr="0081004A">
        <w:rPr>
          <w:b/>
        </w:rPr>
        <w:t>C</w:t>
      </w:r>
      <w:proofErr w:type="spellEnd"/>
      <w:r w:rsidRPr="0081004A">
        <w:rPr>
          <w:b/>
        </w:rPr>
        <w:t>/15/</w:t>
      </w:r>
      <w:proofErr w:type="spellStart"/>
      <w:r w:rsidRPr="0081004A">
        <w:rPr>
          <w:b/>
        </w:rPr>
        <w:t>Add.191</w:t>
      </w:r>
      <w:proofErr w:type="spellEnd"/>
      <w:r w:rsidRPr="0081004A">
        <w:rPr>
          <w:b/>
        </w:rPr>
        <w:t xml:space="preserve">, пункт 48 </w:t>
      </w:r>
      <w:proofErr w:type="spellStart"/>
      <w:r w:rsidRPr="0081004A">
        <w:rPr>
          <w:b/>
        </w:rPr>
        <w:t>d</w:t>
      </w:r>
      <w:proofErr w:type="spellEnd"/>
      <w:r w:rsidRPr="0081004A">
        <w:rPr>
          <w:b/>
        </w:rPr>
        <w:t>)). Комитет также рекомендует государству-участнику создать систему эффе</w:t>
      </w:r>
      <w:r w:rsidRPr="0081004A">
        <w:rPr>
          <w:b/>
        </w:rPr>
        <w:t>к</w:t>
      </w:r>
      <w:r w:rsidRPr="0081004A">
        <w:rPr>
          <w:b/>
        </w:rPr>
        <w:t>тивного мониторинга и оценки государственных слу</w:t>
      </w:r>
      <w:r w:rsidRPr="005535B5">
        <w:rPr>
          <w:b/>
        </w:rPr>
        <w:t>жб и поддержки ну</w:t>
      </w:r>
      <w:r w:rsidRPr="005535B5">
        <w:rPr>
          <w:b/>
        </w:rPr>
        <w:t>ж</w:t>
      </w:r>
      <w:r w:rsidRPr="005535B5">
        <w:rPr>
          <w:b/>
        </w:rPr>
        <w:t xml:space="preserve">дающихся семей, </w:t>
      </w:r>
      <w:r>
        <w:rPr>
          <w:b/>
        </w:rPr>
        <w:t>в том числе</w:t>
      </w:r>
      <w:r w:rsidRPr="005535B5">
        <w:rPr>
          <w:b/>
        </w:rPr>
        <w:t xml:space="preserve"> сем</w:t>
      </w:r>
      <w:r>
        <w:rPr>
          <w:b/>
        </w:rPr>
        <w:t>ей</w:t>
      </w:r>
      <w:r w:rsidRPr="005535B5">
        <w:rPr>
          <w:b/>
        </w:rPr>
        <w:t xml:space="preserve"> с одним род</w:t>
      </w:r>
      <w:r w:rsidRPr="005535B5">
        <w:rPr>
          <w:b/>
        </w:rPr>
        <w:t>и</w:t>
      </w:r>
      <w:r w:rsidRPr="005535B5">
        <w:rPr>
          <w:b/>
        </w:rPr>
        <w:t>телем.</w:t>
      </w:r>
    </w:p>
    <w:p w:rsidR="00B56FAB" w:rsidRPr="00FC2E8C" w:rsidRDefault="00B56FAB" w:rsidP="00205E68">
      <w:pPr>
        <w:pStyle w:val="H23GR0"/>
      </w:pPr>
      <w:r>
        <w:tab/>
      </w:r>
      <w:r>
        <w:tab/>
      </w:r>
      <w:r w:rsidRPr="00FC2E8C">
        <w:t>Дети, лишенные семейного окружения</w:t>
      </w:r>
    </w:p>
    <w:p w:rsidR="00B56FAB" w:rsidRDefault="00B56FAB" w:rsidP="00205E68">
      <w:pPr>
        <w:pStyle w:val="SingleTxtGR"/>
      </w:pPr>
      <w:r>
        <w:t>46.</w:t>
      </w:r>
      <w:r>
        <w:tab/>
        <w:t>Комитет глубоко обеспокоен резким увеличением числа детей, лишенных семе</w:t>
      </w:r>
      <w:r>
        <w:t>й</w:t>
      </w:r>
      <w:r>
        <w:t>ного окружения в результате бедности, безработицы, распада семей и трудовой миграции. Отмечая утверждение Государственной программы рефо</w:t>
      </w:r>
      <w:r>
        <w:t>р</w:t>
      </w:r>
      <w:r>
        <w:t>мирования системы защиты детей (Постановление № 1242 Кабинета минис</w:t>
      </w:r>
      <w:r>
        <w:t>т</w:t>
      </w:r>
      <w:r>
        <w:t>ров) и активизацию усилий по дальнейшему развитию системы альтернативн</w:t>
      </w:r>
      <w:r>
        <w:t>о</w:t>
      </w:r>
      <w:r>
        <w:t>го ухода, в частности приемных семей и детских домов семейного типа, Ком</w:t>
      </w:r>
      <w:r>
        <w:t>и</w:t>
      </w:r>
      <w:r>
        <w:t>тет обеспокоен тем, что в отсутствие четкой стратегии реформирования осно</w:t>
      </w:r>
      <w:r>
        <w:t>в</w:t>
      </w:r>
      <w:r>
        <w:t>ное внимание все еще не переносится на деинституционализацию. В этом о</w:t>
      </w:r>
      <w:r>
        <w:t>т</w:t>
      </w:r>
      <w:r>
        <w:t>ношении Комитет обеспокоен большим числом детей, остающихся в учрежд</w:t>
      </w:r>
      <w:r>
        <w:t>е</w:t>
      </w:r>
      <w:r>
        <w:t>ниях типа интерната, и отсутствием услуг по реинтеграции семьи. Комитет также обеспокоен недостаточным кадровым обеспечением органов и служб по делам детей, которые, в частности, контролируют помещение детей в специал</w:t>
      </w:r>
      <w:r>
        <w:t>ь</w:t>
      </w:r>
      <w:r>
        <w:t>ные учреждения.</w:t>
      </w:r>
    </w:p>
    <w:p w:rsidR="00B56FAB" w:rsidRPr="0001477A" w:rsidRDefault="00B56FAB" w:rsidP="00205E68">
      <w:pPr>
        <w:pStyle w:val="SingleTxtGR"/>
        <w:rPr>
          <w:b/>
        </w:rPr>
      </w:pPr>
      <w:r w:rsidRPr="00CC2EDA">
        <w:t>47.</w:t>
      </w:r>
      <w:r w:rsidRPr="0001477A">
        <w:rPr>
          <w:b/>
        </w:rPr>
        <w:tab/>
        <w:t xml:space="preserve">Комитет настоятельно призывает государство-участник укреплять проведение своей политики </w:t>
      </w:r>
      <w:proofErr w:type="spellStart"/>
      <w:r w:rsidRPr="0001477A">
        <w:rPr>
          <w:b/>
        </w:rPr>
        <w:t>деинституционализации</w:t>
      </w:r>
      <w:proofErr w:type="spellEnd"/>
      <w:r w:rsidRPr="0001477A">
        <w:rPr>
          <w:b/>
        </w:rPr>
        <w:t xml:space="preserve"> в соответствии с Гос</w:t>
      </w:r>
      <w:r w:rsidRPr="0001477A">
        <w:rPr>
          <w:b/>
        </w:rPr>
        <w:t>у</w:t>
      </w:r>
      <w:r w:rsidRPr="0001477A">
        <w:rPr>
          <w:b/>
        </w:rPr>
        <w:t>дарственной программой реформирования системы защиты детей (Пост</w:t>
      </w:r>
      <w:r w:rsidRPr="0001477A">
        <w:rPr>
          <w:b/>
        </w:rPr>
        <w:t>а</w:t>
      </w:r>
      <w:r w:rsidRPr="0001477A">
        <w:rPr>
          <w:b/>
        </w:rPr>
        <w:t>новление № 1242 К</w:t>
      </w:r>
      <w:r w:rsidRPr="0001477A">
        <w:rPr>
          <w:b/>
        </w:rPr>
        <w:t>а</w:t>
      </w:r>
      <w:r w:rsidRPr="0001477A">
        <w:rPr>
          <w:b/>
        </w:rPr>
        <w:t>бинета министров) и:</w:t>
      </w:r>
    </w:p>
    <w:p w:rsidR="00B56FAB" w:rsidRPr="0001477A" w:rsidRDefault="00B56FAB" w:rsidP="00205E68">
      <w:pPr>
        <w:pStyle w:val="SingleTxtGR"/>
        <w:rPr>
          <w:b/>
        </w:rPr>
      </w:pPr>
      <w:r w:rsidRPr="0001477A">
        <w:rPr>
          <w:b/>
        </w:rPr>
        <w:tab/>
        <w:t>а)</w:t>
      </w:r>
      <w:r w:rsidRPr="0001477A">
        <w:rPr>
          <w:b/>
        </w:rPr>
        <w:tab/>
        <w:t>распространять практику помещения детей в расширенные и приемные семьи и в иные заведения семейного типа;</w:t>
      </w:r>
    </w:p>
    <w:p w:rsidR="00B56FAB" w:rsidRPr="0001477A" w:rsidRDefault="00B56FAB" w:rsidP="00205E68">
      <w:pPr>
        <w:pStyle w:val="SingleTxtGR"/>
        <w:rPr>
          <w:b/>
        </w:rPr>
      </w:pPr>
      <w:r w:rsidRPr="0001477A">
        <w:rPr>
          <w:b/>
        </w:rPr>
        <w:tab/>
        <w:t>b)</w:t>
      </w:r>
      <w:r w:rsidRPr="0001477A">
        <w:rPr>
          <w:b/>
        </w:rPr>
        <w:tab/>
        <w:t>укреплять законодательные и нормативные основы с целью облегчения реинтеграции семей;</w:t>
      </w:r>
    </w:p>
    <w:p w:rsidR="00B56FAB" w:rsidRPr="0001477A" w:rsidRDefault="00B56FAB" w:rsidP="00205E68">
      <w:pPr>
        <w:pStyle w:val="SingleTxtGR"/>
        <w:rPr>
          <w:b/>
        </w:rPr>
      </w:pPr>
      <w:r w:rsidRPr="0001477A">
        <w:rPr>
          <w:b/>
        </w:rPr>
        <w:tab/>
        <w:t>с)</w:t>
      </w:r>
      <w:r w:rsidRPr="0001477A">
        <w:rPr>
          <w:b/>
        </w:rPr>
        <w:tab/>
        <w:t xml:space="preserve">эффективно контролировать все механизмы обеспечения ухода за детьми, особенно помещение в учреждения детей с инвалидностью или особыми </w:t>
      </w:r>
      <w:r>
        <w:rPr>
          <w:b/>
        </w:rPr>
        <w:t>нуждами</w:t>
      </w:r>
      <w:r w:rsidRPr="0001477A">
        <w:rPr>
          <w:b/>
        </w:rPr>
        <w:t>, в том числе путем укрепления технических, людских и ф</w:t>
      </w:r>
      <w:r w:rsidRPr="0001477A">
        <w:rPr>
          <w:b/>
        </w:rPr>
        <w:t>и</w:t>
      </w:r>
      <w:r w:rsidRPr="0001477A">
        <w:rPr>
          <w:b/>
        </w:rPr>
        <w:t>нансовых ресурсов органов и служб по делам детей;</w:t>
      </w:r>
    </w:p>
    <w:p w:rsidR="00B56FAB" w:rsidRPr="0001477A" w:rsidRDefault="00B56FAB" w:rsidP="00205E68">
      <w:pPr>
        <w:pStyle w:val="SingleTxtGR"/>
        <w:rPr>
          <w:b/>
        </w:rPr>
      </w:pPr>
      <w:r w:rsidRPr="0001477A">
        <w:rPr>
          <w:b/>
        </w:rPr>
        <w:tab/>
        <w:t>d)</w:t>
      </w:r>
      <w:r w:rsidRPr="0001477A">
        <w:rPr>
          <w:b/>
        </w:rPr>
        <w:tab/>
        <w:t>в процессе осуществления вышеприведенных рекомендаций при</w:t>
      </w:r>
      <w:r>
        <w:rPr>
          <w:b/>
        </w:rPr>
        <w:t>нимать во внимание Р</w:t>
      </w:r>
      <w:r w:rsidRPr="0001477A">
        <w:rPr>
          <w:b/>
        </w:rPr>
        <w:t>уководящие указания по альтернативному уходу за детьми (резолюция 64/142 Генеральной Ассамблеи, приложение) и рез</w:t>
      </w:r>
      <w:r w:rsidRPr="0001477A">
        <w:rPr>
          <w:b/>
        </w:rPr>
        <w:t>о</w:t>
      </w:r>
      <w:r w:rsidRPr="0001477A">
        <w:rPr>
          <w:b/>
        </w:rPr>
        <w:t>люцию 1762 (2010) Парламентской ассамблеи Совета Европы "Дети, о</w:t>
      </w:r>
      <w:r w:rsidRPr="0001477A">
        <w:rPr>
          <w:b/>
        </w:rPr>
        <w:t>с</w:t>
      </w:r>
      <w:r w:rsidRPr="0001477A">
        <w:rPr>
          <w:b/>
        </w:rPr>
        <w:t>тавшиеся без попечения родителей: необходимы срочные м</w:t>
      </w:r>
      <w:r w:rsidRPr="0001477A">
        <w:rPr>
          <w:b/>
        </w:rPr>
        <w:t>е</w:t>
      </w:r>
      <w:r w:rsidRPr="0001477A">
        <w:rPr>
          <w:b/>
        </w:rPr>
        <w:t xml:space="preserve">ры". </w:t>
      </w:r>
    </w:p>
    <w:p w:rsidR="00B56FAB" w:rsidRPr="00FC2E8C" w:rsidRDefault="00B56FAB" w:rsidP="00205E68">
      <w:pPr>
        <w:pStyle w:val="H23GR0"/>
      </w:pPr>
      <w:r>
        <w:tab/>
      </w:r>
      <w:r>
        <w:tab/>
        <w:t>Усыновление</w:t>
      </w:r>
    </w:p>
    <w:p w:rsidR="00B56FAB" w:rsidRDefault="00B56FAB" w:rsidP="00205E68">
      <w:pPr>
        <w:pStyle w:val="SingleTxtGR"/>
      </w:pPr>
      <w:r>
        <w:t>48.</w:t>
      </w:r>
      <w:r>
        <w:tab/>
        <w:t>Комитет приветствует усилия, направленные на поощрение усыновления в стране сирот и детей, лишенных семейного окружения. Тем не менее Комитет обеспокоен пробелами в законодательстве, включая отсутствие гарантий для обеспечения того, чтобы биологические родители были полностью проинфо</w:t>
      </w:r>
      <w:r>
        <w:t>р</w:t>
      </w:r>
      <w:r>
        <w:t>мированы о последствиях их согл</w:t>
      </w:r>
      <w:r>
        <w:t>а</w:t>
      </w:r>
      <w:r>
        <w:t>сия и чтобы будущие приемные родители могли сами выбрать ребенка. Комитет по-прежнему обеспокоен также тем, что государство-участник еще не ратифицировало Гаагскую конвенцию 1993 года о защите детей и сотрудничестве в вопросах международного усыновл</w:t>
      </w:r>
      <w:r>
        <w:t>е</w:t>
      </w:r>
      <w:r>
        <w:t>ния/</w:t>
      </w:r>
      <w:r>
        <w:br/>
        <w:t>удочерения, н</w:t>
      </w:r>
      <w:r w:rsidR="00907D84">
        <w:t>е</w:t>
      </w:r>
      <w:r>
        <w:t>смотря на предыдущую рекомендацию Комитета (</w:t>
      </w:r>
      <w:proofErr w:type="spellStart"/>
      <w:r>
        <w:rPr>
          <w:lang w:val="en-US"/>
        </w:rPr>
        <w:t>CRC</w:t>
      </w:r>
      <w:proofErr w:type="spellEnd"/>
      <w:r w:rsidRPr="00EF44C4">
        <w:t>/</w:t>
      </w:r>
      <w:r>
        <w:rPr>
          <w:lang w:val="en-US"/>
        </w:rPr>
        <w:t>C</w:t>
      </w:r>
      <w:r w:rsidRPr="00EF44C4">
        <w:t>/</w:t>
      </w:r>
      <w:proofErr w:type="spellStart"/>
      <w:r>
        <w:rPr>
          <w:lang w:val="en-US"/>
        </w:rPr>
        <w:t>OPSC</w:t>
      </w:r>
      <w:proofErr w:type="spellEnd"/>
      <w:r w:rsidRPr="00EF44C4">
        <w:t>/</w:t>
      </w:r>
      <w:r>
        <w:t xml:space="preserve"> </w:t>
      </w:r>
      <w:proofErr w:type="spellStart"/>
      <w:r>
        <w:rPr>
          <w:lang w:val="en-US"/>
        </w:rPr>
        <w:t>UKR</w:t>
      </w:r>
      <w:proofErr w:type="spellEnd"/>
      <w:r w:rsidRPr="00EF44C4">
        <w:t>/</w:t>
      </w:r>
      <w:r>
        <w:rPr>
          <w:lang w:val="en-US"/>
        </w:rPr>
        <w:t>CO</w:t>
      </w:r>
      <w:r>
        <w:t>/</w:t>
      </w:r>
      <w:r w:rsidRPr="00D0117D">
        <w:t>1</w:t>
      </w:r>
      <w:r>
        <w:t>, пункт 30). В этой связи Комитет воодушевляет информация о том, что в декабре 2010 года проект акта о ратификации был представлен парламе</w:t>
      </w:r>
      <w:r>
        <w:t>н</w:t>
      </w:r>
      <w:r>
        <w:t>ту для рассмотрения в неотложном порядке.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872489">
        <w:rPr>
          <w:bCs/>
        </w:rPr>
        <w:t>49.</w:t>
      </w:r>
      <w:r w:rsidRPr="0001477A">
        <w:rPr>
          <w:b/>
          <w:bCs/>
        </w:rPr>
        <w:tab/>
        <w:t>Комитет призывает государство-участник принять законодательство для обеспечения полного информирования биологических родителей о процедуре и п</w:t>
      </w:r>
      <w:r w:rsidRPr="0001477A">
        <w:rPr>
          <w:b/>
          <w:bCs/>
        </w:rPr>
        <w:t>о</w:t>
      </w:r>
      <w:r w:rsidRPr="0001477A">
        <w:rPr>
          <w:b/>
          <w:bCs/>
        </w:rPr>
        <w:t>следствиях их согласия на усыновление их ребенка. Комитет рекомендует государству-участнику присоединиться к Гаагской ко</w:t>
      </w:r>
      <w:r w:rsidRPr="0001477A">
        <w:rPr>
          <w:b/>
          <w:bCs/>
        </w:rPr>
        <w:t>н</w:t>
      </w:r>
      <w:r w:rsidRPr="0001477A">
        <w:rPr>
          <w:b/>
          <w:bCs/>
        </w:rPr>
        <w:t>венции 1993 года о защите детей и сотрудничестве в вопросах междунаро</w:t>
      </w:r>
      <w:r w:rsidRPr="0001477A">
        <w:rPr>
          <w:b/>
          <w:bCs/>
        </w:rPr>
        <w:t>д</w:t>
      </w:r>
      <w:r w:rsidRPr="0001477A">
        <w:rPr>
          <w:b/>
          <w:bCs/>
        </w:rPr>
        <w:t>ного усыновления/удочерения.</w:t>
      </w:r>
    </w:p>
    <w:p w:rsidR="00B56FAB" w:rsidRDefault="00B56FAB" w:rsidP="00205E68">
      <w:pPr>
        <w:pStyle w:val="H23GR0"/>
      </w:pPr>
      <w:r>
        <w:tab/>
      </w:r>
      <w:r>
        <w:tab/>
        <w:t>Злоупотребления и отсутствие заботы</w:t>
      </w:r>
    </w:p>
    <w:p w:rsidR="00B56FAB" w:rsidRDefault="00B56FAB" w:rsidP="00205E68">
      <w:pPr>
        <w:pStyle w:val="SingleTxtGR"/>
      </w:pPr>
      <w:r>
        <w:t>50.</w:t>
      </w:r>
      <w:r>
        <w:tab/>
        <w:t>Положительно отмечая ведение с 2005 года статистического учета случ</w:t>
      </w:r>
      <w:r>
        <w:t>а</w:t>
      </w:r>
      <w:r>
        <w:t>ев насилия в семье и запрещение всех форм насилия в отношении детей, пред</w:t>
      </w:r>
      <w:r>
        <w:t>у</w:t>
      </w:r>
      <w:r>
        <w:t>смотренное Законом об охране детства, Комитет встревожен масштабами и ро</w:t>
      </w:r>
      <w:r>
        <w:t>с</w:t>
      </w:r>
      <w:r>
        <w:t>том злоупотреблений в отношении детей, а также отсутствием внимания к д</w:t>
      </w:r>
      <w:r>
        <w:t>е</w:t>
      </w:r>
      <w:r>
        <w:t>тям. Комитет также обеспокоен низкой долей случаев злоупотреблений в отн</w:t>
      </w:r>
      <w:r>
        <w:t>о</w:t>
      </w:r>
      <w:r>
        <w:t>шении детей и отсутствия заботы о них, о которых сообщалось бы в соответс</w:t>
      </w:r>
      <w:r>
        <w:t>т</w:t>
      </w:r>
      <w:r>
        <w:t>вующих заявлениях и по которым проводились бы расследования, а также весьма ограниченным количеством уголовных дел, возбужденных в связи с т</w:t>
      </w:r>
      <w:r>
        <w:t>а</w:t>
      </w:r>
      <w:r>
        <w:t>кими правонарушениями. Кроме того, Комитет обеспокоен недостаточными м</w:t>
      </w:r>
      <w:r>
        <w:t>е</w:t>
      </w:r>
      <w:r>
        <w:t>дицинскими и социальными мерами профилактики с целью обеспечения в</w:t>
      </w:r>
      <w:r>
        <w:t>ы</w:t>
      </w:r>
      <w:r>
        <w:t>полнения родителями своих обязанностей, в том числе отсутствием адекватных программ психологической поддержки и консультирования для детей-жертв и всех членов семьи, включая как не прибегающих к насилию, так и соверша</w:t>
      </w:r>
      <w:r>
        <w:t>ю</w:t>
      </w:r>
      <w:r>
        <w:t>щих злоупотребления или пренебрегающих своими обязанностями родителей. Помимо этого, Комитет обеспокоен отсутствием систематического проведения исследований и сбора данных о злоупотреблениях в отношении детей, в том числе в случаях злоупотреблений и отсутствия заботы о детях, находящихся на попечении вне дома, включая специальные образовательные и соц</w:t>
      </w:r>
      <w:r>
        <w:t>и</w:t>
      </w:r>
      <w:r>
        <w:t>ально-реабилитационные учреждения. Комитет также обеспокоен вероятным отсутс</w:t>
      </w:r>
      <w:r>
        <w:t>т</w:t>
      </w:r>
      <w:r>
        <w:t>вием информированности о том, что в соответствии с Семейным кодексом (ст</w:t>
      </w:r>
      <w:r>
        <w:t>а</w:t>
      </w:r>
      <w:r>
        <w:t>тья 18) дети в возрасте 14 лет и старше имеют право прямо обращаться в суд за защитой.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3F669C">
        <w:rPr>
          <w:bCs/>
        </w:rPr>
        <w:t>51.</w:t>
      </w:r>
      <w:r w:rsidRPr="0001477A">
        <w:rPr>
          <w:b/>
          <w:bCs/>
        </w:rPr>
        <w:tab/>
        <w:t>Комитет настоятельно призывает государство-участник активизир</w:t>
      </w:r>
      <w:r w:rsidRPr="0001477A">
        <w:rPr>
          <w:b/>
          <w:bCs/>
        </w:rPr>
        <w:t>о</w:t>
      </w:r>
      <w:r w:rsidRPr="0001477A">
        <w:rPr>
          <w:b/>
          <w:bCs/>
        </w:rPr>
        <w:t>вать усилия по предупреждению всех форм злоупотреблений и отсутствия заботы в отн</w:t>
      </w:r>
      <w:r w:rsidRPr="0001477A">
        <w:rPr>
          <w:b/>
          <w:bCs/>
        </w:rPr>
        <w:t>о</w:t>
      </w:r>
      <w:r w:rsidRPr="0001477A">
        <w:rPr>
          <w:b/>
          <w:bCs/>
        </w:rPr>
        <w:t>шении детей и борьбе с этими явлениями, а также: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01477A">
        <w:rPr>
          <w:b/>
          <w:bCs/>
        </w:rPr>
        <w:tab/>
        <w:t>а)</w:t>
      </w:r>
      <w:r w:rsidRPr="0001477A">
        <w:rPr>
          <w:b/>
          <w:bCs/>
        </w:rPr>
        <w:tab/>
        <w:t>обеспечивать эффективное осуществление Закона об охране детства, в том числе путем повышения осведомленности общественности о</w:t>
      </w:r>
      <w:r>
        <w:rPr>
          <w:b/>
          <w:bCs/>
        </w:rPr>
        <w:t>б этом</w:t>
      </w:r>
      <w:r w:rsidRPr="0001477A">
        <w:rPr>
          <w:b/>
          <w:bCs/>
        </w:rPr>
        <w:t xml:space="preserve"> Закон</w:t>
      </w:r>
      <w:r>
        <w:rPr>
          <w:b/>
          <w:bCs/>
        </w:rPr>
        <w:t>е</w:t>
      </w:r>
      <w:r w:rsidRPr="0001477A">
        <w:rPr>
          <w:b/>
          <w:bCs/>
        </w:rPr>
        <w:t xml:space="preserve"> и улучшения профессиональных навыков и возможностей социальных работников и сотрудников правоохранительных органов в плане выявления и ра</w:t>
      </w:r>
      <w:r w:rsidRPr="0001477A">
        <w:rPr>
          <w:b/>
          <w:bCs/>
        </w:rPr>
        <w:t>с</w:t>
      </w:r>
      <w:r w:rsidRPr="0001477A">
        <w:rPr>
          <w:b/>
          <w:bCs/>
        </w:rPr>
        <w:t>следования нарушений этого Закона;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01477A">
        <w:rPr>
          <w:b/>
          <w:bCs/>
        </w:rPr>
        <w:tab/>
        <w:t>b)</w:t>
      </w:r>
      <w:r w:rsidRPr="0001477A">
        <w:rPr>
          <w:b/>
          <w:bCs/>
        </w:rPr>
        <w:tab/>
        <w:t xml:space="preserve">принимать профилактические меры, в частности проводить консультативные и учебные мероприятия для </w:t>
      </w:r>
      <w:r>
        <w:rPr>
          <w:b/>
          <w:bCs/>
        </w:rPr>
        <w:t>развития</w:t>
      </w:r>
      <w:r w:rsidRPr="0001477A">
        <w:rPr>
          <w:b/>
          <w:bCs/>
        </w:rPr>
        <w:t xml:space="preserve"> родительских н</w:t>
      </w:r>
      <w:r w:rsidRPr="0001477A">
        <w:rPr>
          <w:b/>
          <w:bCs/>
        </w:rPr>
        <w:t>а</w:t>
      </w:r>
      <w:r w:rsidRPr="0001477A">
        <w:rPr>
          <w:b/>
          <w:bCs/>
        </w:rPr>
        <w:t>выков, а также осуществлять программы просвещения о</w:t>
      </w:r>
      <w:r w:rsidRPr="0001477A">
        <w:rPr>
          <w:b/>
          <w:bCs/>
        </w:rPr>
        <w:t>б</w:t>
      </w:r>
      <w:r w:rsidRPr="0001477A">
        <w:rPr>
          <w:b/>
          <w:bCs/>
        </w:rPr>
        <w:t>щественности о негативных последствиях злоупотреблений и отсутствия заботы</w:t>
      </w:r>
      <w:r>
        <w:rPr>
          <w:b/>
          <w:bCs/>
        </w:rPr>
        <w:t xml:space="preserve"> о детях</w:t>
      </w:r>
      <w:r w:rsidRPr="0001477A">
        <w:rPr>
          <w:b/>
          <w:bCs/>
        </w:rPr>
        <w:t>;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01477A">
        <w:rPr>
          <w:b/>
          <w:bCs/>
        </w:rPr>
        <w:tab/>
        <w:t>с)</w:t>
      </w:r>
      <w:r w:rsidRPr="0001477A">
        <w:rPr>
          <w:b/>
          <w:bCs/>
        </w:rPr>
        <w:tab/>
        <w:t>предоставлять надлежащую защиту и услуги по реабилитации, в частности психосоциальную поддержку детям-жертвам, родителям, н</w:t>
      </w:r>
      <w:r w:rsidRPr="0001477A">
        <w:rPr>
          <w:b/>
          <w:bCs/>
        </w:rPr>
        <w:t>а</w:t>
      </w:r>
      <w:r w:rsidRPr="0001477A">
        <w:rPr>
          <w:b/>
          <w:bCs/>
        </w:rPr>
        <w:t>рушающим права</w:t>
      </w:r>
      <w:r>
        <w:rPr>
          <w:b/>
          <w:bCs/>
        </w:rPr>
        <w:t xml:space="preserve"> детей</w:t>
      </w:r>
      <w:r w:rsidRPr="0001477A">
        <w:rPr>
          <w:b/>
          <w:bCs/>
        </w:rPr>
        <w:t xml:space="preserve"> или пренебрегающим </w:t>
      </w:r>
      <w:r>
        <w:rPr>
          <w:b/>
          <w:bCs/>
        </w:rPr>
        <w:t xml:space="preserve">их </w:t>
      </w:r>
      <w:r w:rsidRPr="0001477A">
        <w:rPr>
          <w:b/>
          <w:bCs/>
        </w:rPr>
        <w:t xml:space="preserve">потребностями, </w:t>
      </w:r>
      <w:r>
        <w:rPr>
          <w:b/>
          <w:bCs/>
        </w:rPr>
        <w:t>а также</w:t>
      </w:r>
      <w:r w:rsidRPr="0001477A">
        <w:rPr>
          <w:b/>
          <w:bCs/>
        </w:rPr>
        <w:t xml:space="preserve"> другим членам семьи;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01477A">
        <w:rPr>
          <w:b/>
          <w:bCs/>
        </w:rPr>
        <w:tab/>
        <w:t>d)</w:t>
      </w:r>
      <w:r w:rsidRPr="0001477A">
        <w:rPr>
          <w:b/>
          <w:bCs/>
        </w:rPr>
        <w:tab/>
        <w:t>обеспечивать для специалистов, работающих с детьми, подг</w:t>
      </w:r>
      <w:r w:rsidRPr="0001477A">
        <w:rPr>
          <w:b/>
          <w:bCs/>
        </w:rPr>
        <w:t>о</w:t>
      </w:r>
      <w:r w:rsidRPr="0001477A">
        <w:rPr>
          <w:b/>
          <w:bCs/>
        </w:rPr>
        <w:t xml:space="preserve">товку </w:t>
      </w:r>
      <w:r>
        <w:rPr>
          <w:b/>
          <w:bCs/>
        </w:rPr>
        <w:t>по</w:t>
      </w:r>
      <w:r w:rsidRPr="0001477A">
        <w:rPr>
          <w:b/>
          <w:bCs/>
        </w:rPr>
        <w:t xml:space="preserve"> выявлени</w:t>
      </w:r>
      <w:r>
        <w:rPr>
          <w:b/>
          <w:bCs/>
        </w:rPr>
        <w:t>ю</w:t>
      </w:r>
      <w:r w:rsidRPr="0001477A">
        <w:rPr>
          <w:b/>
          <w:bCs/>
        </w:rPr>
        <w:t xml:space="preserve"> случаев злоупотреблений и отсутствия заботы в о</w:t>
      </w:r>
      <w:r w:rsidRPr="0001477A">
        <w:rPr>
          <w:b/>
          <w:bCs/>
        </w:rPr>
        <w:t>т</w:t>
      </w:r>
      <w:r w:rsidRPr="0001477A">
        <w:rPr>
          <w:b/>
          <w:bCs/>
        </w:rPr>
        <w:t>ношении детей</w:t>
      </w:r>
      <w:r w:rsidR="00907D84">
        <w:rPr>
          <w:b/>
          <w:bCs/>
        </w:rPr>
        <w:t>, а также</w:t>
      </w:r>
      <w:r w:rsidRPr="0001477A">
        <w:rPr>
          <w:b/>
          <w:bCs/>
        </w:rPr>
        <w:t xml:space="preserve"> </w:t>
      </w:r>
      <w:r>
        <w:rPr>
          <w:b/>
          <w:bCs/>
        </w:rPr>
        <w:t xml:space="preserve">по </w:t>
      </w:r>
      <w:r w:rsidRPr="0001477A">
        <w:rPr>
          <w:b/>
          <w:bCs/>
        </w:rPr>
        <w:t>обяза</w:t>
      </w:r>
      <w:r>
        <w:rPr>
          <w:b/>
          <w:bCs/>
        </w:rPr>
        <w:t>нности</w:t>
      </w:r>
      <w:r w:rsidRPr="0001477A">
        <w:rPr>
          <w:b/>
          <w:bCs/>
        </w:rPr>
        <w:t xml:space="preserve"> сообщать о случаях злоупотребл</w:t>
      </w:r>
      <w:r w:rsidRPr="0001477A">
        <w:rPr>
          <w:b/>
          <w:bCs/>
        </w:rPr>
        <w:t>е</w:t>
      </w:r>
      <w:r w:rsidRPr="0001477A">
        <w:rPr>
          <w:b/>
          <w:bCs/>
        </w:rPr>
        <w:t>ний и отсутствия заботы в отношении детей и принимать соответствующие м</w:t>
      </w:r>
      <w:r w:rsidRPr="0001477A">
        <w:rPr>
          <w:b/>
          <w:bCs/>
        </w:rPr>
        <w:t>е</w:t>
      </w:r>
      <w:r w:rsidRPr="0001477A">
        <w:rPr>
          <w:b/>
          <w:bCs/>
        </w:rPr>
        <w:t>ры;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01477A">
        <w:rPr>
          <w:b/>
          <w:bCs/>
        </w:rPr>
        <w:tab/>
        <w:t>е)</w:t>
      </w:r>
      <w:r w:rsidRPr="0001477A">
        <w:rPr>
          <w:b/>
          <w:bCs/>
        </w:rPr>
        <w:tab/>
        <w:t>предоставлять надлежащие людские, технические и финанс</w:t>
      </w:r>
      <w:r w:rsidRPr="0001477A">
        <w:rPr>
          <w:b/>
          <w:bCs/>
        </w:rPr>
        <w:t>о</w:t>
      </w:r>
      <w:r w:rsidRPr="0001477A">
        <w:rPr>
          <w:b/>
          <w:bCs/>
        </w:rPr>
        <w:t>вые ресурсы для систематического сбора и анализа всеобъемлющих да</w:t>
      </w:r>
      <w:r w:rsidRPr="0001477A">
        <w:rPr>
          <w:b/>
          <w:bCs/>
        </w:rPr>
        <w:t>н</w:t>
      </w:r>
      <w:r w:rsidRPr="0001477A">
        <w:rPr>
          <w:b/>
          <w:bCs/>
        </w:rPr>
        <w:t xml:space="preserve">ных о злоупотреблениях в отношении детей. </w:t>
      </w:r>
      <w:r>
        <w:rPr>
          <w:b/>
          <w:bCs/>
        </w:rPr>
        <w:t>Комитет также</w:t>
      </w:r>
      <w:r w:rsidRPr="0001477A">
        <w:rPr>
          <w:b/>
          <w:bCs/>
        </w:rPr>
        <w:t xml:space="preserve"> рекомендует использовать такие данные для структурного программирования госуда</w:t>
      </w:r>
      <w:r w:rsidRPr="0001477A">
        <w:rPr>
          <w:b/>
          <w:bCs/>
        </w:rPr>
        <w:t>р</w:t>
      </w:r>
      <w:r w:rsidRPr="0001477A">
        <w:rPr>
          <w:b/>
          <w:bCs/>
        </w:rPr>
        <w:t>ством-участником соответствующих мер по сокращению масштабов зл</w:t>
      </w:r>
      <w:r w:rsidRPr="0001477A">
        <w:rPr>
          <w:b/>
          <w:bCs/>
        </w:rPr>
        <w:t>о</w:t>
      </w:r>
      <w:r w:rsidRPr="0001477A">
        <w:rPr>
          <w:b/>
          <w:bCs/>
        </w:rPr>
        <w:t>употреблений и отсутствия заботы</w:t>
      </w:r>
      <w:r>
        <w:rPr>
          <w:b/>
          <w:bCs/>
        </w:rPr>
        <w:t xml:space="preserve"> в отношении детей</w:t>
      </w:r>
      <w:r w:rsidRPr="0001477A">
        <w:rPr>
          <w:b/>
          <w:bCs/>
        </w:rPr>
        <w:t>, а также создать с</w:t>
      </w:r>
      <w:r w:rsidRPr="0001477A">
        <w:rPr>
          <w:b/>
          <w:bCs/>
        </w:rPr>
        <w:t>о</w:t>
      </w:r>
      <w:r w:rsidRPr="0001477A">
        <w:rPr>
          <w:b/>
          <w:bCs/>
        </w:rPr>
        <w:t>ответствующий механизм отчетности для реагирования на такие сл</w:t>
      </w:r>
      <w:r w:rsidRPr="0001477A">
        <w:rPr>
          <w:b/>
          <w:bCs/>
        </w:rPr>
        <w:t>у</w:t>
      </w:r>
      <w:r w:rsidRPr="0001477A">
        <w:rPr>
          <w:b/>
          <w:bCs/>
        </w:rPr>
        <w:t>чаи;</w:t>
      </w:r>
    </w:p>
    <w:p w:rsidR="00B56FAB" w:rsidRPr="0001477A" w:rsidRDefault="00B56FAB" w:rsidP="00205E68">
      <w:pPr>
        <w:pStyle w:val="SingleTxtGR"/>
        <w:rPr>
          <w:b/>
          <w:bCs/>
        </w:rPr>
      </w:pPr>
      <w:r w:rsidRPr="0001477A">
        <w:rPr>
          <w:b/>
          <w:bCs/>
        </w:rPr>
        <w:tab/>
        <w:t>f)</w:t>
      </w:r>
      <w:r w:rsidRPr="0001477A">
        <w:rPr>
          <w:b/>
          <w:bCs/>
        </w:rPr>
        <w:tab/>
        <w:t>целенаправленно поощрять повышение осведомленности о ст</w:t>
      </w:r>
      <w:r w:rsidRPr="0001477A">
        <w:rPr>
          <w:b/>
          <w:bCs/>
        </w:rPr>
        <w:t>а</w:t>
      </w:r>
      <w:r w:rsidRPr="0001477A">
        <w:rPr>
          <w:b/>
          <w:bCs/>
        </w:rPr>
        <w:t>тье 18 Семейного кодекса среди детей, родителей и специалистов, раб</w:t>
      </w:r>
      <w:r w:rsidRPr="0001477A">
        <w:rPr>
          <w:b/>
          <w:bCs/>
        </w:rPr>
        <w:t>о</w:t>
      </w:r>
      <w:r w:rsidRPr="0001477A">
        <w:rPr>
          <w:b/>
          <w:bCs/>
        </w:rPr>
        <w:t>тающих с детьми.</w:t>
      </w:r>
    </w:p>
    <w:p w:rsidR="00B56FAB" w:rsidRPr="0001477A" w:rsidRDefault="00B56FAB" w:rsidP="00205E68">
      <w:pPr>
        <w:pStyle w:val="H1GR"/>
      </w:pPr>
      <w:r>
        <w:rPr>
          <w:lang w:val="en-US"/>
        </w:rPr>
        <w:tab/>
      </w:r>
      <w:r w:rsidRPr="0001477A">
        <w:rPr>
          <w:lang w:val="en-US"/>
        </w:rPr>
        <w:t>F</w:t>
      </w:r>
      <w:r w:rsidRPr="0001477A">
        <w:t>.</w:t>
      </w:r>
      <w:r w:rsidRPr="0001477A">
        <w:tab/>
        <w:t>Базовое медицинское обслуживание и социальное обеспечение (ст</w:t>
      </w:r>
      <w:r w:rsidRPr="0001477A">
        <w:t>а</w:t>
      </w:r>
      <w:r w:rsidRPr="0001477A">
        <w:t>тьи 6, 18 (пункт 3), 23, 24, 26, 27 (пункты 1−3) Конвенции)</w:t>
      </w:r>
    </w:p>
    <w:p w:rsidR="00B56FAB" w:rsidRDefault="00B56FAB" w:rsidP="00205E68">
      <w:pPr>
        <w:pStyle w:val="H23GR0"/>
      </w:pPr>
      <w:r>
        <w:tab/>
      </w:r>
      <w:r>
        <w:tab/>
        <w:t>Дети-инвалиды</w:t>
      </w:r>
    </w:p>
    <w:p w:rsidR="00B56FAB" w:rsidRDefault="00B56FAB" w:rsidP="00205E68">
      <w:pPr>
        <w:pStyle w:val="SingleTxtGR"/>
      </w:pPr>
      <w:r>
        <w:t>52.</w:t>
      </w:r>
      <w:r>
        <w:tab/>
        <w:t>Комитет выражает озабоченность в связи с тем, что дети-инвалиды и их семьи по-прежнему не обеспечиваются надлежащими образовательными, соц</w:t>
      </w:r>
      <w:r>
        <w:t>и</w:t>
      </w:r>
      <w:r>
        <w:t>альными и медицинскими услугами. В частности, Комитет с сожалением отм</w:t>
      </w:r>
      <w:r>
        <w:t>е</w:t>
      </w:r>
      <w:r>
        <w:t>чает сохранение многочисленных препятствий к обеспечению равного до</w:t>
      </w:r>
      <w:r>
        <w:t>с</w:t>
      </w:r>
      <w:r>
        <w:t>тупа к образованию для детей с умственными расстройствами и тот факт, что всле</w:t>
      </w:r>
      <w:r>
        <w:t>д</w:t>
      </w:r>
      <w:r>
        <w:t>ствие отсутствия ранней диагностики, лечения и специального обучения мн</w:t>
      </w:r>
      <w:r>
        <w:t>о</w:t>
      </w:r>
      <w:r>
        <w:t>гие дети-инвалиды помещаются в различные учреждения. Помимо этого, Ком</w:t>
      </w:r>
      <w:r>
        <w:t>и</w:t>
      </w:r>
      <w:r>
        <w:t>тет обеспокоен помещением детей с различными формами инвалидности или без них в первые три года их жизни в детские дома, а также их медицинским освидетельствованием в качестве детей с отклонениями, что негативно влияет на их развитие и качество жизни и служит дополнительным обоснованием для их с</w:t>
      </w:r>
      <w:r>
        <w:t>о</w:t>
      </w:r>
      <w:r>
        <w:t>держания в учреждениях.</w:t>
      </w:r>
    </w:p>
    <w:p w:rsidR="005120E1" w:rsidRPr="000D7F94" w:rsidRDefault="005120E1" w:rsidP="00205E68">
      <w:pPr>
        <w:pStyle w:val="SingleTxtGR"/>
        <w:rPr>
          <w:b/>
        </w:rPr>
      </w:pPr>
      <w:r>
        <w:t>53.</w:t>
      </w:r>
      <w:r>
        <w:tab/>
      </w:r>
      <w:r>
        <w:rPr>
          <w:b/>
        </w:rPr>
        <w:t>Комитет рекомендует государству-</w:t>
      </w:r>
      <w:r w:rsidRPr="000D7F94">
        <w:rPr>
          <w:b/>
        </w:rPr>
        <w:t>участнику в соответствии со стат</w:t>
      </w:r>
      <w:r w:rsidRPr="000D7F94">
        <w:rPr>
          <w:b/>
        </w:rPr>
        <w:t>ь</w:t>
      </w:r>
      <w:r w:rsidRPr="000D7F94">
        <w:rPr>
          <w:b/>
        </w:rPr>
        <w:t>ей 23 Конвенции и в сотрудничестве с неправительственными организ</w:t>
      </w:r>
      <w:r w:rsidRPr="000D7F94">
        <w:rPr>
          <w:b/>
        </w:rPr>
        <w:t>а</w:t>
      </w:r>
      <w:r w:rsidRPr="000D7F94">
        <w:rPr>
          <w:b/>
        </w:rPr>
        <w:t>циями:</w:t>
      </w:r>
    </w:p>
    <w:p w:rsidR="005120E1" w:rsidRPr="000D7F94" w:rsidRDefault="005120E1" w:rsidP="00205E68">
      <w:pPr>
        <w:pStyle w:val="SingleTxtGR"/>
        <w:rPr>
          <w:b/>
        </w:rPr>
      </w:pPr>
      <w:r w:rsidRPr="000D7F94">
        <w:rPr>
          <w:b/>
        </w:rPr>
        <w:tab/>
        <w:t>а)</w:t>
      </w:r>
      <w:r w:rsidRPr="000D7F94">
        <w:rPr>
          <w:b/>
        </w:rPr>
        <w:tab/>
        <w:t>разработать всеобъемлющую политику по защите прав де</w:t>
      </w:r>
      <w:r>
        <w:rPr>
          <w:b/>
        </w:rPr>
        <w:t>тей-</w:t>
      </w:r>
      <w:r w:rsidRPr="000D7F94">
        <w:rPr>
          <w:b/>
        </w:rPr>
        <w:t>инвалидов и предоставлению им равного доступа к образовательным, с</w:t>
      </w:r>
      <w:r w:rsidRPr="000D7F94">
        <w:rPr>
          <w:b/>
        </w:rPr>
        <w:t>о</w:t>
      </w:r>
      <w:r w:rsidRPr="000D7F94">
        <w:rPr>
          <w:b/>
        </w:rPr>
        <w:t>циальным и другим услугам в их собственной семье и в общественной ср</w:t>
      </w:r>
      <w:r w:rsidRPr="000D7F94">
        <w:rPr>
          <w:b/>
        </w:rPr>
        <w:t>е</w:t>
      </w:r>
      <w:r w:rsidRPr="000D7F94">
        <w:rPr>
          <w:b/>
        </w:rPr>
        <w:t xml:space="preserve">де. В рамках этих усилий </w:t>
      </w:r>
      <w:r>
        <w:rPr>
          <w:b/>
        </w:rPr>
        <w:t>Комитет рекомендует государству</w:t>
      </w:r>
      <w:r w:rsidRPr="000D7F94">
        <w:rPr>
          <w:b/>
        </w:rPr>
        <w:t>-участнику уч</w:t>
      </w:r>
      <w:r w:rsidRPr="000D7F94">
        <w:rPr>
          <w:b/>
        </w:rPr>
        <w:t>и</w:t>
      </w:r>
      <w:r w:rsidRPr="000D7F94">
        <w:rPr>
          <w:b/>
        </w:rPr>
        <w:t xml:space="preserve">тывать все приоритеты, </w:t>
      </w:r>
      <w:r>
        <w:rPr>
          <w:b/>
        </w:rPr>
        <w:t>изложенные</w:t>
      </w:r>
      <w:r w:rsidRPr="000D7F94">
        <w:rPr>
          <w:b/>
        </w:rPr>
        <w:t xml:space="preserve"> в Европейской декларации ВОЗ "Здоровье детей и подростков с ограниченными и интеллектуальными возможностями и их семей" (одобренной государствами − членами ВОЗ Европе</w:t>
      </w:r>
      <w:r w:rsidRPr="000D7F94">
        <w:rPr>
          <w:b/>
        </w:rPr>
        <w:t>й</w:t>
      </w:r>
      <w:r w:rsidRPr="000D7F94">
        <w:rPr>
          <w:b/>
        </w:rPr>
        <w:t>ского региона в 2010 году);</w:t>
      </w:r>
    </w:p>
    <w:p w:rsidR="005120E1" w:rsidRPr="000D7F94" w:rsidRDefault="005120E1" w:rsidP="00205E68">
      <w:pPr>
        <w:pStyle w:val="SingleTxtGR"/>
        <w:rPr>
          <w:b/>
        </w:rPr>
      </w:pPr>
      <w:r w:rsidRPr="000D7F94">
        <w:rPr>
          <w:b/>
        </w:rPr>
        <w:tab/>
      </w:r>
      <w:r w:rsidRPr="000D7F94">
        <w:rPr>
          <w:b/>
          <w:lang w:val="en-US"/>
        </w:rPr>
        <w:t>b</w:t>
      </w:r>
      <w:r w:rsidRPr="000D7F94">
        <w:rPr>
          <w:b/>
        </w:rPr>
        <w:t>)</w:t>
      </w:r>
      <w:r w:rsidRPr="000D7F94">
        <w:rPr>
          <w:b/>
        </w:rPr>
        <w:tab/>
        <w:t>разрабатывать и укреплять услуги по ранней диагностике и лече</w:t>
      </w:r>
      <w:r>
        <w:rPr>
          <w:b/>
        </w:rPr>
        <w:t>нию для детей-</w:t>
      </w:r>
      <w:r w:rsidRPr="000D7F94">
        <w:rPr>
          <w:b/>
        </w:rPr>
        <w:t xml:space="preserve">инвалидов и в сотрудничестве с </w:t>
      </w:r>
      <w:r>
        <w:rPr>
          <w:b/>
        </w:rPr>
        <w:t>родительскими орган</w:t>
      </w:r>
      <w:r>
        <w:rPr>
          <w:b/>
        </w:rPr>
        <w:t>и</w:t>
      </w:r>
      <w:r>
        <w:rPr>
          <w:b/>
        </w:rPr>
        <w:t>зациями</w:t>
      </w:r>
      <w:r w:rsidRPr="000D7F94">
        <w:rPr>
          <w:b/>
        </w:rPr>
        <w:t xml:space="preserve"> обеспечивать поддержку их семей для предупреждения </w:t>
      </w:r>
      <w:r>
        <w:rPr>
          <w:b/>
        </w:rPr>
        <w:t>их пом</w:t>
      </w:r>
      <w:r>
        <w:rPr>
          <w:b/>
        </w:rPr>
        <w:t>е</w:t>
      </w:r>
      <w:r>
        <w:rPr>
          <w:b/>
        </w:rPr>
        <w:t>щения в учреждения</w:t>
      </w:r>
      <w:r w:rsidRPr="000D7F94">
        <w:rPr>
          <w:b/>
        </w:rPr>
        <w:t>;</w:t>
      </w:r>
    </w:p>
    <w:p w:rsidR="005120E1" w:rsidRPr="000D7F94" w:rsidRDefault="005120E1" w:rsidP="00205E68">
      <w:pPr>
        <w:pStyle w:val="SingleTxtGR"/>
        <w:rPr>
          <w:b/>
        </w:rPr>
      </w:pPr>
      <w:r w:rsidRPr="000D7F94">
        <w:rPr>
          <w:b/>
        </w:rPr>
        <w:tab/>
        <w:t>с)</w:t>
      </w:r>
      <w:r w:rsidRPr="000D7F94">
        <w:rPr>
          <w:b/>
        </w:rPr>
        <w:tab/>
        <w:t>создать систему мониторинга в интернатах для д</w:t>
      </w:r>
      <w:r w:rsidRPr="000D7F94">
        <w:rPr>
          <w:b/>
        </w:rPr>
        <w:t>е</w:t>
      </w:r>
      <w:r>
        <w:rPr>
          <w:b/>
        </w:rPr>
        <w:t>тей-</w:t>
      </w:r>
      <w:r w:rsidRPr="000D7F94">
        <w:rPr>
          <w:b/>
        </w:rPr>
        <w:t>инвалидов для пристального изучения положения</w:t>
      </w:r>
      <w:r>
        <w:rPr>
          <w:b/>
        </w:rPr>
        <w:t xml:space="preserve"> с точки зрения</w:t>
      </w:r>
      <w:r w:rsidRPr="000D7F94">
        <w:rPr>
          <w:b/>
        </w:rPr>
        <w:t xml:space="preserve"> осущес</w:t>
      </w:r>
      <w:r w:rsidRPr="000D7F94">
        <w:rPr>
          <w:b/>
        </w:rPr>
        <w:t>т</w:t>
      </w:r>
      <w:r w:rsidRPr="000D7F94">
        <w:rPr>
          <w:b/>
        </w:rPr>
        <w:t>влени</w:t>
      </w:r>
      <w:r>
        <w:rPr>
          <w:b/>
        </w:rPr>
        <w:t>я</w:t>
      </w:r>
      <w:r w:rsidRPr="000D7F94">
        <w:rPr>
          <w:b/>
        </w:rPr>
        <w:t xml:space="preserve"> их прав в этих учреждениях и обеспечивать, чтобы такой монит</w:t>
      </w:r>
      <w:r w:rsidRPr="000D7F94">
        <w:rPr>
          <w:b/>
        </w:rPr>
        <w:t>о</w:t>
      </w:r>
      <w:r w:rsidRPr="000D7F94">
        <w:rPr>
          <w:b/>
        </w:rPr>
        <w:t>ринг способствовал участию организаций гражданского общества и пред</w:t>
      </w:r>
      <w:r w:rsidRPr="000D7F94">
        <w:rPr>
          <w:b/>
        </w:rPr>
        <w:t>у</w:t>
      </w:r>
      <w:r w:rsidRPr="000D7F94">
        <w:rPr>
          <w:b/>
        </w:rPr>
        <w:t>сматривал конкретные меры по выполнению рекомендованных де</w:t>
      </w:r>
      <w:r w:rsidRPr="000D7F94">
        <w:rPr>
          <w:b/>
        </w:rPr>
        <w:t>й</w:t>
      </w:r>
      <w:r w:rsidRPr="000D7F94">
        <w:rPr>
          <w:b/>
        </w:rPr>
        <w:t>ствий.</w:t>
      </w:r>
    </w:p>
    <w:p w:rsidR="005120E1" w:rsidRDefault="005120E1" w:rsidP="00205E68">
      <w:pPr>
        <w:pStyle w:val="H23GR0"/>
      </w:pPr>
      <w:r>
        <w:tab/>
      </w:r>
      <w:r>
        <w:tab/>
        <w:t>Охрана здоровья и медицинское обслуживание</w:t>
      </w:r>
    </w:p>
    <w:p w:rsidR="005120E1" w:rsidRDefault="005120E1" w:rsidP="00205E68">
      <w:pPr>
        <w:pStyle w:val="SingleTxtGR"/>
      </w:pPr>
      <w:r>
        <w:t>54.</w:t>
      </w:r>
      <w:r>
        <w:tab/>
        <w:t>Комитет выражает озабоченность в связи с тем, что бюджетные ассигн</w:t>
      </w:r>
      <w:r>
        <w:t>о</w:t>
      </w:r>
      <w:r>
        <w:t>вания для сектора здравоохранения по-прежнему являются низкими (3,6% от внутреннего валового продукта (ВВП)), что делает иллюзорным положение Конституции о бесплатной медицинской помощи. Положительно отмечая тек</w:t>
      </w:r>
      <w:r>
        <w:t>у</w:t>
      </w:r>
      <w:r>
        <w:t>щее реформирование системы здравоохранения и проект законодательства об обязательном социальном медицинском страховании, К</w:t>
      </w:r>
      <w:r>
        <w:t>о</w:t>
      </w:r>
      <w:r>
        <w:t>митет вместе с тем обеспокоен недостаточной инфраструктурой системы пе</w:t>
      </w:r>
      <w:r>
        <w:t>р</w:t>
      </w:r>
      <w:r>
        <w:t>вичной медико-санитарной помощи и высокой стоимостью медицинского обслуживания, что негативно сказывается на доступе к медицинским услугам м</w:t>
      </w:r>
      <w:r>
        <w:t>а</w:t>
      </w:r>
      <w:r>
        <w:t>лоимущих семей, особенно проживающих в сельских районах. Учитывая высокие уровни мл</w:t>
      </w:r>
      <w:r>
        <w:t>а</w:t>
      </w:r>
      <w:r>
        <w:t>денческой и детской смертности в стране, Комитет обеспокоен сокращением грудного вскармливания детей в возрасте до 6 месяцев и слабым осуществлен</w:t>
      </w:r>
      <w:r>
        <w:t>и</w:t>
      </w:r>
      <w:r>
        <w:t>ем Международного кодекса маркетинга заменителей грудного молока.</w:t>
      </w:r>
      <w:r>
        <w:br/>
        <w:t>Кроме того, Комитет обеспокоен сообщениями о том, что в последние годы н</w:t>
      </w:r>
      <w:r>
        <w:t>а</w:t>
      </w:r>
      <w:r>
        <w:t xml:space="preserve">селение испытывает в отношении вакцинации и иммунизации определенное недоверие, в результате </w:t>
      </w:r>
      <w:r w:rsidR="007E1A6E">
        <w:t>чего</w:t>
      </w:r>
      <w:r>
        <w:t xml:space="preserve"> резко сократился охват детей иммун</w:t>
      </w:r>
      <w:r>
        <w:t>и</w:t>
      </w:r>
      <w:r>
        <w:t>зацией в 2009−2010 годах.</w:t>
      </w:r>
    </w:p>
    <w:p w:rsidR="005120E1" w:rsidRPr="007B394A" w:rsidRDefault="005120E1" w:rsidP="00205E68">
      <w:pPr>
        <w:pStyle w:val="SingleTxtGR"/>
        <w:rPr>
          <w:b/>
        </w:rPr>
      </w:pPr>
      <w:r>
        <w:t>55.</w:t>
      </w:r>
      <w:r>
        <w:tab/>
      </w:r>
      <w:r w:rsidRPr="007B394A">
        <w:rPr>
          <w:b/>
        </w:rPr>
        <w:t>С учетом статьи 24 Конвенции Комитет настоятельно призывает г</w:t>
      </w:r>
      <w:r w:rsidRPr="007B394A">
        <w:rPr>
          <w:b/>
        </w:rPr>
        <w:t>о</w:t>
      </w:r>
      <w:r w:rsidRPr="007B394A">
        <w:rPr>
          <w:b/>
        </w:rPr>
        <w:t>сударст</w:t>
      </w:r>
      <w:r>
        <w:rPr>
          <w:b/>
        </w:rPr>
        <w:t>во-</w:t>
      </w:r>
      <w:r w:rsidRPr="007B394A">
        <w:rPr>
          <w:b/>
        </w:rPr>
        <w:t xml:space="preserve">участник увеличить </w:t>
      </w:r>
      <w:r>
        <w:rPr>
          <w:b/>
        </w:rPr>
        <w:t>бюджетные</w:t>
      </w:r>
      <w:r w:rsidRPr="007B394A">
        <w:rPr>
          <w:b/>
        </w:rPr>
        <w:t xml:space="preserve"> ассигнования для сектора здр</w:t>
      </w:r>
      <w:r w:rsidRPr="007B394A">
        <w:rPr>
          <w:b/>
        </w:rPr>
        <w:t>а</w:t>
      </w:r>
      <w:r w:rsidRPr="007B394A">
        <w:rPr>
          <w:b/>
        </w:rPr>
        <w:t xml:space="preserve">воохранения и обеспечить </w:t>
      </w:r>
      <w:r>
        <w:rPr>
          <w:b/>
        </w:rPr>
        <w:t>транспарентность в использовании этих</w:t>
      </w:r>
      <w:r w:rsidRPr="007B394A">
        <w:rPr>
          <w:b/>
        </w:rPr>
        <w:t xml:space="preserve"> </w:t>
      </w:r>
      <w:r>
        <w:rPr>
          <w:b/>
        </w:rPr>
        <w:t>средств</w:t>
      </w:r>
      <w:r w:rsidRPr="007B394A">
        <w:rPr>
          <w:b/>
        </w:rPr>
        <w:t>. Комитет рекомендует в ходе текущего реформирования системы здрав</w:t>
      </w:r>
      <w:r w:rsidRPr="007B394A">
        <w:rPr>
          <w:b/>
        </w:rPr>
        <w:t>о</w:t>
      </w:r>
      <w:r w:rsidRPr="007B394A">
        <w:rPr>
          <w:b/>
        </w:rPr>
        <w:t xml:space="preserve">охранения отдавать приоритет системе первичной медико-санитарной помощи и качеству медицинских услуг в сельских районах. Комитет </w:t>
      </w:r>
      <w:r>
        <w:rPr>
          <w:b/>
        </w:rPr>
        <w:t>также</w:t>
      </w:r>
      <w:r w:rsidRPr="007B394A">
        <w:rPr>
          <w:b/>
        </w:rPr>
        <w:t xml:space="preserve"> рекомендует государству-участнику более активно поо</w:t>
      </w:r>
      <w:r w:rsidRPr="007B394A">
        <w:rPr>
          <w:b/>
        </w:rPr>
        <w:t>щ</w:t>
      </w:r>
      <w:r w:rsidRPr="007B394A">
        <w:rPr>
          <w:b/>
        </w:rPr>
        <w:t xml:space="preserve">рять грудное вскармливание и осуществлять </w:t>
      </w:r>
      <w:r>
        <w:rPr>
          <w:b/>
        </w:rPr>
        <w:t xml:space="preserve">положения </w:t>
      </w:r>
      <w:r w:rsidRPr="007B394A">
        <w:rPr>
          <w:b/>
        </w:rPr>
        <w:t>Междуна</w:t>
      </w:r>
      <w:r>
        <w:rPr>
          <w:b/>
        </w:rPr>
        <w:t>родного</w:t>
      </w:r>
      <w:r w:rsidRPr="007B394A">
        <w:rPr>
          <w:b/>
        </w:rPr>
        <w:t xml:space="preserve"> кодекс</w:t>
      </w:r>
      <w:r>
        <w:rPr>
          <w:b/>
        </w:rPr>
        <w:t>а</w:t>
      </w:r>
      <w:r w:rsidRPr="007B394A">
        <w:rPr>
          <w:b/>
        </w:rPr>
        <w:t xml:space="preserve"> маркетинга заменителей грудного молока. Комитет также насто</w:t>
      </w:r>
      <w:r w:rsidRPr="007B394A">
        <w:rPr>
          <w:b/>
        </w:rPr>
        <w:t>я</w:t>
      </w:r>
      <w:r w:rsidRPr="007B394A">
        <w:rPr>
          <w:b/>
        </w:rPr>
        <w:t>тельно призывает государст</w:t>
      </w:r>
      <w:r>
        <w:rPr>
          <w:b/>
        </w:rPr>
        <w:t>во-</w:t>
      </w:r>
      <w:r w:rsidRPr="007B394A">
        <w:rPr>
          <w:b/>
        </w:rPr>
        <w:t>участник возобновить в полном объеме де</w:t>
      </w:r>
      <w:r w:rsidRPr="007B394A">
        <w:rPr>
          <w:b/>
        </w:rPr>
        <w:t>т</w:t>
      </w:r>
      <w:r w:rsidRPr="007B394A">
        <w:rPr>
          <w:b/>
        </w:rPr>
        <w:t>скую иммунизацию и предоставлять широкой общественности фактолог</w:t>
      </w:r>
      <w:r w:rsidRPr="007B394A">
        <w:rPr>
          <w:b/>
        </w:rPr>
        <w:t>и</w:t>
      </w:r>
      <w:r w:rsidRPr="007B394A">
        <w:rPr>
          <w:b/>
        </w:rPr>
        <w:t xml:space="preserve">ческую информацию в этой </w:t>
      </w:r>
      <w:r>
        <w:rPr>
          <w:b/>
        </w:rPr>
        <w:t>области</w:t>
      </w:r>
      <w:r w:rsidRPr="007B394A">
        <w:rPr>
          <w:b/>
        </w:rPr>
        <w:t>.</w:t>
      </w:r>
    </w:p>
    <w:p w:rsidR="005120E1" w:rsidRDefault="005120E1" w:rsidP="00205E68">
      <w:pPr>
        <w:pStyle w:val="H23GR0"/>
      </w:pPr>
      <w:r>
        <w:tab/>
      </w:r>
      <w:r>
        <w:tab/>
        <w:t>Здоровье подрос</w:t>
      </w:r>
      <w:r w:rsidRPr="007B394A">
        <w:t>тк</w:t>
      </w:r>
      <w:r>
        <w:t>ов</w:t>
      </w:r>
    </w:p>
    <w:p w:rsidR="005120E1" w:rsidRDefault="005120E1" w:rsidP="00205E68">
      <w:pPr>
        <w:pStyle w:val="SingleTxtGR"/>
      </w:pPr>
      <w:r>
        <w:t>56.</w:t>
      </w:r>
      <w:r>
        <w:tab/>
        <w:t>Приветствуя создание клиник, пропагандирующих здоровый образ жи</w:t>
      </w:r>
      <w:r>
        <w:t>з</w:t>
      </w:r>
      <w:r>
        <w:t>ни, отве</w:t>
      </w:r>
      <w:r>
        <w:t>т</w:t>
      </w:r>
      <w:r>
        <w:t>ственное отношение родителей к детям и репродуктивное здоровье среди молодежи, Комитет тем не менее обеспокоен сообщениями об ухудшении здоровья подростков и росте заболеваемости некоторыми болезнями, перед</w:t>
      </w:r>
      <w:r>
        <w:t>а</w:t>
      </w:r>
      <w:r>
        <w:t>ваемыми половым путем, в частности хламидиозом. Комитет обеспокоен тем, что основными факторами, способствующими такому положению, являются низкий уровень осведомленности, отсутствие услуг и ограниченное число практикующих медицинских специалистов в области охраны здоровья подрос</w:t>
      </w:r>
      <w:r>
        <w:t>т</w:t>
      </w:r>
      <w:r>
        <w:t>ков. Комитет также обеспокоен высоким количеством абортов в подростковом возрасте, являющихся основной причиной материнской смертности. В этой св</w:t>
      </w:r>
      <w:r>
        <w:t>я</w:t>
      </w:r>
      <w:r>
        <w:t>зи Комитет отмечает, что решения о прерывании беременности у детей в во</w:t>
      </w:r>
      <w:r>
        <w:t>з</w:t>
      </w:r>
      <w:r>
        <w:t>расте 14−18 лет принимаются совместно с родителями.</w:t>
      </w:r>
    </w:p>
    <w:p w:rsidR="005120E1" w:rsidRPr="00D520D4" w:rsidRDefault="005120E1" w:rsidP="00205E68">
      <w:pPr>
        <w:pStyle w:val="SingleTxtGR"/>
        <w:rPr>
          <w:b/>
        </w:rPr>
      </w:pPr>
      <w:r>
        <w:t>57.</w:t>
      </w:r>
      <w:r>
        <w:tab/>
      </w:r>
      <w:r w:rsidRPr="00D520D4">
        <w:rPr>
          <w:b/>
        </w:rPr>
        <w:t>Комитет насто</w:t>
      </w:r>
      <w:r>
        <w:rPr>
          <w:b/>
        </w:rPr>
        <w:t>ятельно рекомендует государству-</w:t>
      </w:r>
      <w:r w:rsidRPr="00D520D4">
        <w:rPr>
          <w:b/>
        </w:rPr>
        <w:t>участнику провести всеобъемлющее исследование проблем здоровья подростков и использовать его результаты в качестве основы для формулирования политики и пр</w:t>
      </w:r>
      <w:r w:rsidRPr="00D520D4">
        <w:rPr>
          <w:b/>
        </w:rPr>
        <w:t>о</w:t>
      </w:r>
      <w:r w:rsidRPr="00D520D4">
        <w:rPr>
          <w:b/>
        </w:rPr>
        <w:t>грамм, каса</w:t>
      </w:r>
      <w:r w:rsidRPr="00D520D4">
        <w:rPr>
          <w:b/>
        </w:rPr>
        <w:t>ю</w:t>
      </w:r>
      <w:r w:rsidRPr="00D520D4">
        <w:rPr>
          <w:b/>
        </w:rPr>
        <w:t>щихся охраны здоровья подростков, в школьном учебном плане. Комитет рек</w:t>
      </w:r>
      <w:r w:rsidRPr="00D520D4">
        <w:rPr>
          <w:b/>
        </w:rPr>
        <w:t>о</w:t>
      </w:r>
      <w:r w:rsidRPr="00D520D4">
        <w:rPr>
          <w:b/>
        </w:rPr>
        <w:t>мендует в таких программах уделять особое внимание профилактике беременности в подростковом возрасте, небезопасных або</w:t>
      </w:r>
      <w:r w:rsidRPr="00D520D4">
        <w:rPr>
          <w:b/>
        </w:rPr>
        <w:t>р</w:t>
      </w:r>
      <w:r w:rsidRPr="00D520D4">
        <w:rPr>
          <w:b/>
        </w:rPr>
        <w:t>тов и заболеваний, передаваемых половым путем, с учетом замечания о</w:t>
      </w:r>
      <w:r w:rsidRPr="00D520D4">
        <w:rPr>
          <w:b/>
        </w:rPr>
        <w:t>б</w:t>
      </w:r>
      <w:r w:rsidRPr="00D520D4">
        <w:rPr>
          <w:b/>
        </w:rPr>
        <w:t>щего порядка № 4 (2003) Комитета о здоровье и ра</w:t>
      </w:r>
      <w:r w:rsidRPr="00D520D4">
        <w:rPr>
          <w:b/>
        </w:rPr>
        <w:t>з</w:t>
      </w:r>
      <w:r w:rsidRPr="00D520D4">
        <w:rPr>
          <w:b/>
        </w:rPr>
        <w:t xml:space="preserve">витии подростков в контексте Конвенции о правах ребенка. Он </w:t>
      </w:r>
      <w:r>
        <w:rPr>
          <w:b/>
        </w:rPr>
        <w:t>также</w:t>
      </w:r>
      <w:r w:rsidRPr="00D520D4">
        <w:rPr>
          <w:b/>
        </w:rPr>
        <w:t xml:space="preserve"> рекомендует государс</w:t>
      </w:r>
      <w:r w:rsidRPr="00D520D4">
        <w:rPr>
          <w:b/>
        </w:rPr>
        <w:t>т</w:t>
      </w:r>
      <w:r>
        <w:rPr>
          <w:b/>
        </w:rPr>
        <w:t>ву-</w:t>
      </w:r>
      <w:r w:rsidRPr="00D520D4">
        <w:rPr>
          <w:b/>
        </w:rPr>
        <w:t>участнику ассигновать средства на подготовку медицинского персонала, развитие учреждений и услуг по охране здоровья подростков, особенно в сельских районах. Комитет рекомендует госу</w:t>
      </w:r>
      <w:r>
        <w:rPr>
          <w:b/>
        </w:rPr>
        <w:t>дарству-</w:t>
      </w:r>
      <w:r w:rsidRPr="00D520D4">
        <w:rPr>
          <w:b/>
        </w:rPr>
        <w:t>участнику безотлаг</w:t>
      </w:r>
      <w:r w:rsidRPr="00D520D4">
        <w:rPr>
          <w:b/>
        </w:rPr>
        <w:t>а</w:t>
      </w:r>
      <w:r w:rsidRPr="00D520D4">
        <w:rPr>
          <w:b/>
        </w:rPr>
        <w:t>тельно принять меры для сокращения материнской смертности, связа</w:t>
      </w:r>
      <w:r w:rsidRPr="00D520D4">
        <w:rPr>
          <w:b/>
        </w:rPr>
        <w:t>н</w:t>
      </w:r>
      <w:r w:rsidRPr="00D520D4">
        <w:rPr>
          <w:b/>
        </w:rPr>
        <w:t>ной с абортами в подростковом возрасте, и в законодательстве и на практике обеспечить обязательный учет и уважение мнений ребенка при принятии решений о прерывании беременности. Комитет рекомендует государс</w:t>
      </w:r>
      <w:r w:rsidRPr="00D520D4">
        <w:rPr>
          <w:b/>
        </w:rPr>
        <w:t>т</w:t>
      </w:r>
      <w:r>
        <w:rPr>
          <w:b/>
        </w:rPr>
        <w:t>ву-</w:t>
      </w:r>
      <w:r w:rsidRPr="00D520D4">
        <w:rPr>
          <w:b/>
        </w:rPr>
        <w:t>участнику запросить те</w:t>
      </w:r>
      <w:r w:rsidRPr="00D520D4">
        <w:rPr>
          <w:b/>
        </w:rPr>
        <w:t>х</w:t>
      </w:r>
      <w:r w:rsidRPr="00D520D4">
        <w:rPr>
          <w:b/>
        </w:rPr>
        <w:t>ническую помощь со стороны ЮНИСЕФ.</w:t>
      </w:r>
    </w:p>
    <w:p w:rsidR="005120E1" w:rsidRDefault="005120E1" w:rsidP="00205E68">
      <w:pPr>
        <w:pStyle w:val="H23GR0"/>
      </w:pPr>
      <w:r>
        <w:tab/>
      </w:r>
      <w:r>
        <w:tab/>
        <w:t>Психическое здоровье</w:t>
      </w:r>
    </w:p>
    <w:p w:rsidR="005120E1" w:rsidRDefault="005120E1" w:rsidP="00205E68">
      <w:pPr>
        <w:pStyle w:val="SingleTxtGR"/>
      </w:pPr>
      <w:r>
        <w:t>58.</w:t>
      </w:r>
      <w:r>
        <w:tab/>
        <w:t>Приветствуя принятие в 2009 году Министерством здравоохранения п</w:t>
      </w:r>
      <w:r>
        <w:t>о</w:t>
      </w:r>
      <w:r>
        <w:t>становления №</w:t>
      </w:r>
      <w:r w:rsidR="00722F41">
        <w:t xml:space="preserve"> </w:t>
      </w:r>
      <w:r>
        <w:t>176, направленного на улучшение психиатрической помощи в 2009−2010 годах, и определение детской психиатрии в качестве одного из его приоритетов, Комитет выражает обеспокоенность отсутствием комплексной н</w:t>
      </w:r>
      <w:r>
        <w:t>а</w:t>
      </w:r>
      <w:r>
        <w:t>циональной политики по охране психического здоровья взрослых и детей. К</w:t>
      </w:r>
      <w:r>
        <w:t>о</w:t>
      </w:r>
      <w:r>
        <w:t>митет также обеспокоен высоким количеством самоубийств среди детей, ос</w:t>
      </w:r>
      <w:r>
        <w:t>о</w:t>
      </w:r>
      <w:r>
        <w:t>бенно среди мальчиков и детей, живущих в сельских районах.</w:t>
      </w:r>
    </w:p>
    <w:p w:rsidR="005120E1" w:rsidRPr="00D520D4" w:rsidRDefault="005120E1" w:rsidP="00205E68">
      <w:pPr>
        <w:pStyle w:val="SingleTxtGR"/>
        <w:rPr>
          <w:b/>
        </w:rPr>
      </w:pPr>
      <w:r>
        <w:t>59.</w:t>
      </w:r>
      <w:r>
        <w:tab/>
      </w:r>
      <w:r>
        <w:rPr>
          <w:b/>
        </w:rPr>
        <w:t>Комитет рекомендует государству-</w:t>
      </w:r>
      <w:r w:rsidRPr="00D520D4">
        <w:rPr>
          <w:b/>
        </w:rPr>
        <w:t>участнику разработать комплек</w:t>
      </w:r>
      <w:r w:rsidRPr="00D520D4">
        <w:rPr>
          <w:b/>
        </w:rPr>
        <w:t>с</w:t>
      </w:r>
      <w:r w:rsidRPr="00D520D4">
        <w:rPr>
          <w:b/>
        </w:rPr>
        <w:t>ную национальную политику в области охраны психического здоровья р</w:t>
      </w:r>
      <w:r w:rsidRPr="00D520D4">
        <w:rPr>
          <w:b/>
        </w:rPr>
        <w:t>е</w:t>
      </w:r>
      <w:r w:rsidRPr="00D520D4">
        <w:rPr>
          <w:b/>
        </w:rPr>
        <w:t>бенка наряду со всеми обязательными компонентами основных рекоме</w:t>
      </w:r>
      <w:r w:rsidRPr="00D520D4">
        <w:rPr>
          <w:b/>
        </w:rPr>
        <w:t>н</w:t>
      </w:r>
      <w:r w:rsidRPr="00D520D4">
        <w:rPr>
          <w:b/>
        </w:rPr>
        <w:t>даций ВОЗ, включая поощрение психического здоровья, консультиров</w:t>
      </w:r>
      <w:r w:rsidRPr="00D520D4">
        <w:rPr>
          <w:b/>
        </w:rPr>
        <w:t>а</w:t>
      </w:r>
      <w:r>
        <w:rPr>
          <w:b/>
        </w:rPr>
        <w:t>ние</w:t>
      </w:r>
      <w:r w:rsidRPr="00D520D4">
        <w:rPr>
          <w:b/>
        </w:rPr>
        <w:t>, профилактику психических расстройств в системе первичной медико-санитарной помощи, школах, общинах, а также оказание благоприятных для детей амбулаторных и стационарных услуг по охране детского псих</w:t>
      </w:r>
      <w:r w:rsidRPr="00D520D4">
        <w:rPr>
          <w:b/>
        </w:rPr>
        <w:t>и</w:t>
      </w:r>
      <w:r w:rsidRPr="00D520D4">
        <w:rPr>
          <w:b/>
        </w:rPr>
        <w:t>ческого здоровья. Комитет также рекомендует государст</w:t>
      </w:r>
      <w:r>
        <w:rPr>
          <w:b/>
        </w:rPr>
        <w:t>ву-</w:t>
      </w:r>
      <w:r w:rsidRPr="00D520D4">
        <w:rPr>
          <w:b/>
        </w:rPr>
        <w:t>участнику а</w:t>
      </w:r>
      <w:r w:rsidRPr="00D520D4">
        <w:rPr>
          <w:b/>
        </w:rPr>
        <w:t>к</w:t>
      </w:r>
      <w:r w:rsidRPr="00D520D4">
        <w:rPr>
          <w:b/>
        </w:rPr>
        <w:t>тивизировать усилия, направленные на профилактику самоубийств среди д</w:t>
      </w:r>
      <w:r w:rsidRPr="00D520D4">
        <w:rPr>
          <w:b/>
        </w:rPr>
        <w:t>е</w:t>
      </w:r>
      <w:r w:rsidRPr="00D520D4">
        <w:rPr>
          <w:b/>
        </w:rPr>
        <w:t>тей и молодежи, в том числе посредством расширения предостав</w:t>
      </w:r>
      <w:r>
        <w:rPr>
          <w:b/>
        </w:rPr>
        <w:t>ляемых психо</w:t>
      </w:r>
      <w:r w:rsidRPr="00D520D4">
        <w:rPr>
          <w:b/>
        </w:rPr>
        <w:t>-консультативных услуг и штата социальных работников в шк</w:t>
      </w:r>
      <w:r w:rsidRPr="00D520D4">
        <w:rPr>
          <w:b/>
        </w:rPr>
        <w:t>о</w:t>
      </w:r>
      <w:r w:rsidRPr="00D520D4">
        <w:rPr>
          <w:b/>
        </w:rPr>
        <w:t xml:space="preserve">лах. </w:t>
      </w:r>
      <w:r>
        <w:rPr>
          <w:b/>
        </w:rPr>
        <w:t>Комитет рекомендует государству-</w:t>
      </w:r>
      <w:r w:rsidRPr="00D520D4">
        <w:rPr>
          <w:b/>
        </w:rPr>
        <w:t>участнику запросить техническую п</w:t>
      </w:r>
      <w:r w:rsidRPr="00D520D4">
        <w:rPr>
          <w:b/>
        </w:rPr>
        <w:t>о</w:t>
      </w:r>
      <w:r w:rsidRPr="00D520D4">
        <w:rPr>
          <w:b/>
        </w:rPr>
        <w:t>мощь со стороны ВОЗ.</w:t>
      </w:r>
    </w:p>
    <w:p w:rsidR="005120E1" w:rsidRDefault="005120E1" w:rsidP="00205E68">
      <w:pPr>
        <w:pStyle w:val="H23GR0"/>
      </w:pPr>
      <w:r>
        <w:tab/>
      </w:r>
      <w:r>
        <w:tab/>
        <w:t>Употребление наркотиков, табака, алкоголя и других наркотических веществ</w:t>
      </w:r>
    </w:p>
    <w:p w:rsidR="005120E1" w:rsidRDefault="005120E1" w:rsidP="00205E68">
      <w:pPr>
        <w:pStyle w:val="SingleTxtGR"/>
      </w:pPr>
      <w:r>
        <w:t>60.</w:t>
      </w:r>
      <w:r>
        <w:tab/>
        <w:t>Комитет глубоко обеспокоен расширением практики внутривенного ввода наркотиков среди детей, затрагивающей, в частности, детей в тюрьмах, детей, оставленных родителями-мигрантами, и детей, живущих или работающих на улице, а также тем, что употребление наркотиков является основной причиной ВИЧ-инфицирования. Он глубоко обеспокоен отсутствием благопр</w:t>
      </w:r>
      <w:r>
        <w:t>и</w:t>
      </w:r>
      <w:r>
        <w:t>ятных для молодежи специализированных услуг по лечению и реабилитации детей из этих групп риска, а также законодательными и психологическими барьерами, кот</w:t>
      </w:r>
      <w:r>
        <w:t>о</w:t>
      </w:r>
      <w:r>
        <w:t>рые мешают доступу к таким услугам (такими как Поручение №</w:t>
      </w:r>
      <w:r w:rsidR="00722F41">
        <w:t xml:space="preserve"> </w:t>
      </w:r>
      <w:r>
        <w:t>40/2/1</w:t>
      </w:r>
      <w:r w:rsidR="007E1A6E">
        <w:t>-</w:t>
      </w:r>
      <w:r>
        <w:t>106 Д</w:t>
      </w:r>
      <w:r>
        <w:t>е</w:t>
      </w:r>
      <w:r>
        <w:t>партамента борьбы с незаконным оборотом наркотиков Министерства внутре</w:t>
      </w:r>
      <w:r>
        <w:t>н</w:t>
      </w:r>
      <w:r>
        <w:t>них дел от 18 января 2011 года). Комитет также обеспокоен тем, что в стр</w:t>
      </w:r>
      <w:r>
        <w:t>а</w:t>
      </w:r>
      <w:r>
        <w:t>тегии государства − участника по борьбе с наркотиками на 2010−2015 годы не учит</w:t>
      </w:r>
      <w:r>
        <w:t>ы</w:t>
      </w:r>
      <w:r>
        <w:t>ваются в достаточной степени эти вопросы и что новые предписания, каса</w:t>
      </w:r>
      <w:r>
        <w:t>ю</w:t>
      </w:r>
      <w:r>
        <w:t>щиеся личного владения наркотиками, могут привести к контакту большего к</w:t>
      </w:r>
      <w:r>
        <w:t>о</w:t>
      </w:r>
      <w:r>
        <w:t>личества подростков из групп риска с системой уголовного правосудия. Кроме того, Комитет глубоко обеспокоен весьма высокой долей и началом в раннем возрасте употребления детьми табака и алкоголя, что отчасти объясняется н</w:t>
      </w:r>
      <w:r>
        <w:t>е</w:t>
      </w:r>
      <w:r>
        <w:t>эффективностью и слабым соблюдением существующего законодательства, к</w:t>
      </w:r>
      <w:r>
        <w:t>о</w:t>
      </w:r>
      <w:r>
        <w:t>торое запрещает продажу сигарет и алкоголя д</w:t>
      </w:r>
      <w:r>
        <w:t>е</w:t>
      </w:r>
      <w:r>
        <w:t>тям.</w:t>
      </w:r>
    </w:p>
    <w:p w:rsidR="005120E1" w:rsidRPr="00AF654C" w:rsidRDefault="005120E1" w:rsidP="00205E68">
      <w:pPr>
        <w:pStyle w:val="SingleTxtGR"/>
        <w:rPr>
          <w:b/>
        </w:rPr>
      </w:pPr>
      <w:r>
        <w:t>61.</w:t>
      </w:r>
      <w:r>
        <w:tab/>
      </w:r>
      <w:r w:rsidRPr="00AF654C">
        <w:rPr>
          <w:b/>
        </w:rPr>
        <w:t>Комитет рекоменду</w:t>
      </w:r>
      <w:r>
        <w:rPr>
          <w:b/>
        </w:rPr>
        <w:t>ет государству-</w:t>
      </w:r>
      <w:r w:rsidRPr="00AF654C">
        <w:rPr>
          <w:b/>
        </w:rPr>
        <w:t>участнику в партнерстве с непр</w:t>
      </w:r>
      <w:r w:rsidRPr="00AF654C">
        <w:rPr>
          <w:b/>
        </w:rPr>
        <w:t>а</w:t>
      </w:r>
      <w:r w:rsidRPr="00AF654C">
        <w:rPr>
          <w:b/>
        </w:rPr>
        <w:t>вительственными организациями разработать комплексную стратегию по урег</w:t>
      </w:r>
      <w:r w:rsidRPr="00AF654C">
        <w:rPr>
          <w:b/>
        </w:rPr>
        <w:t>у</w:t>
      </w:r>
      <w:r w:rsidRPr="00AF654C">
        <w:rPr>
          <w:b/>
        </w:rPr>
        <w:t xml:space="preserve">лированию тревожного положения в связи с наркоманией среди детей и молодежи и с учетом фактической обстановки принять широкий </w:t>
      </w:r>
      <w:r>
        <w:rPr>
          <w:b/>
        </w:rPr>
        <w:t>ряд</w:t>
      </w:r>
      <w:r w:rsidRPr="00AF654C">
        <w:rPr>
          <w:b/>
        </w:rPr>
        <w:t xml:space="preserve"> с</w:t>
      </w:r>
      <w:r w:rsidRPr="00AF654C">
        <w:rPr>
          <w:b/>
        </w:rPr>
        <w:t>о</w:t>
      </w:r>
      <w:r w:rsidRPr="00AF654C">
        <w:rPr>
          <w:b/>
        </w:rPr>
        <w:t>гласующихся с Конвенц</w:t>
      </w:r>
      <w:r w:rsidRPr="00AF654C">
        <w:rPr>
          <w:b/>
        </w:rPr>
        <w:t>и</w:t>
      </w:r>
      <w:r w:rsidRPr="00AF654C">
        <w:rPr>
          <w:b/>
        </w:rPr>
        <w:t>ей мер, а также:</w:t>
      </w:r>
    </w:p>
    <w:p w:rsidR="005120E1" w:rsidRPr="009F46B4" w:rsidRDefault="005120E1" w:rsidP="00205E68">
      <w:pPr>
        <w:pStyle w:val="SingleTxtGR"/>
        <w:rPr>
          <w:b/>
        </w:rPr>
      </w:pPr>
      <w:r w:rsidRPr="009F46B4">
        <w:rPr>
          <w:b/>
        </w:rPr>
        <w:tab/>
        <w:t>а)</w:t>
      </w:r>
      <w:r w:rsidRPr="009F46B4">
        <w:rPr>
          <w:b/>
        </w:rPr>
        <w:tab/>
        <w:t>разработать специальные и благоприятные для молодежи усл</w:t>
      </w:r>
      <w:r w:rsidRPr="009F46B4">
        <w:rPr>
          <w:b/>
        </w:rPr>
        <w:t>у</w:t>
      </w:r>
      <w:r w:rsidRPr="009F46B4">
        <w:rPr>
          <w:b/>
        </w:rPr>
        <w:t>ги для лечения наркотической зависимости и сокращения вреда здоровь</w:t>
      </w:r>
      <w:r>
        <w:rPr>
          <w:b/>
        </w:rPr>
        <w:t>ю</w:t>
      </w:r>
      <w:r w:rsidRPr="009F46B4">
        <w:rPr>
          <w:b/>
        </w:rPr>
        <w:t xml:space="preserve"> детей и молодежи, опираясь на недавнее принятое прогрессивное законод</w:t>
      </w:r>
      <w:r w:rsidRPr="009F46B4">
        <w:rPr>
          <w:b/>
        </w:rPr>
        <w:t>а</w:t>
      </w:r>
      <w:r w:rsidRPr="009F46B4">
        <w:rPr>
          <w:b/>
        </w:rPr>
        <w:t>тельство по ВИЧ/</w:t>
      </w:r>
      <w:proofErr w:type="spellStart"/>
      <w:r w:rsidRPr="009F46B4">
        <w:rPr>
          <w:b/>
        </w:rPr>
        <w:t>СПИДу</w:t>
      </w:r>
      <w:proofErr w:type="spellEnd"/>
      <w:r w:rsidRPr="009F46B4">
        <w:rPr>
          <w:b/>
        </w:rPr>
        <w:t xml:space="preserve"> и успешные </w:t>
      </w:r>
      <w:r>
        <w:rPr>
          <w:b/>
        </w:rPr>
        <w:t>экспериментальные</w:t>
      </w:r>
      <w:r w:rsidRPr="009F46B4">
        <w:rPr>
          <w:b/>
        </w:rPr>
        <w:t xml:space="preserve"> прогр</w:t>
      </w:r>
      <w:r>
        <w:rPr>
          <w:b/>
        </w:rPr>
        <w:t>аммы в</w:t>
      </w:r>
      <w:r w:rsidR="00722F41">
        <w:rPr>
          <w:b/>
        </w:rPr>
        <w:t xml:space="preserve"> </w:t>
      </w:r>
      <w:r w:rsidRPr="009F46B4">
        <w:rPr>
          <w:b/>
        </w:rPr>
        <w:t xml:space="preserve">интересах подростков из групп наибольшего риска, инициированные </w:t>
      </w:r>
      <w:proofErr w:type="spellStart"/>
      <w:r w:rsidRPr="009F46B4">
        <w:rPr>
          <w:b/>
        </w:rPr>
        <w:t>ЮНИСЕФ</w:t>
      </w:r>
      <w:proofErr w:type="spellEnd"/>
      <w:r w:rsidRPr="009F46B4">
        <w:rPr>
          <w:b/>
        </w:rPr>
        <w:t>;</w:t>
      </w:r>
    </w:p>
    <w:p w:rsidR="005120E1" w:rsidRPr="009F46B4" w:rsidRDefault="005120E1" w:rsidP="00205E68">
      <w:pPr>
        <w:pStyle w:val="SingleTxtGR"/>
        <w:rPr>
          <w:b/>
        </w:rPr>
      </w:pPr>
      <w:r w:rsidRPr="009F46B4">
        <w:rPr>
          <w:b/>
        </w:rPr>
        <w:tab/>
      </w:r>
      <w:proofErr w:type="spellStart"/>
      <w:r w:rsidRPr="009F46B4">
        <w:rPr>
          <w:b/>
        </w:rPr>
        <w:t>b</w:t>
      </w:r>
      <w:proofErr w:type="spellEnd"/>
      <w:r w:rsidRPr="009F46B4">
        <w:rPr>
          <w:b/>
        </w:rPr>
        <w:t>)</w:t>
      </w:r>
      <w:r w:rsidRPr="009F46B4">
        <w:rPr>
          <w:b/>
        </w:rPr>
        <w:tab/>
        <w:t xml:space="preserve">обеспечивать, чтобы уголовное законодательство не мешало доступу к таким услугам, в том числе </w:t>
      </w:r>
      <w:r>
        <w:rPr>
          <w:b/>
        </w:rPr>
        <w:t>посредством внесения поправок в</w:t>
      </w:r>
      <w:r w:rsidR="00722F41">
        <w:rPr>
          <w:b/>
        </w:rPr>
        <w:t xml:space="preserve"> </w:t>
      </w:r>
      <w:r w:rsidRPr="009F46B4">
        <w:rPr>
          <w:b/>
        </w:rPr>
        <w:t xml:space="preserve">законы, предусматривающие </w:t>
      </w:r>
      <w:proofErr w:type="spellStart"/>
      <w:r w:rsidRPr="009F46B4">
        <w:rPr>
          <w:b/>
        </w:rPr>
        <w:t>кримининализацию</w:t>
      </w:r>
      <w:proofErr w:type="spellEnd"/>
      <w:r w:rsidRPr="009F46B4">
        <w:rPr>
          <w:b/>
        </w:rPr>
        <w:t xml:space="preserve"> владения детьми нарк</w:t>
      </w:r>
      <w:r w:rsidRPr="009F46B4">
        <w:rPr>
          <w:b/>
        </w:rPr>
        <w:t>о</w:t>
      </w:r>
      <w:r w:rsidRPr="009F46B4">
        <w:rPr>
          <w:b/>
        </w:rPr>
        <w:t>тиками или их употребления;</w:t>
      </w:r>
    </w:p>
    <w:p w:rsidR="005120E1" w:rsidRPr="009F46B4" w:rsidRDefault="005120E1" w:rsidP="00205E68">
      <w:pPr>
        <w:pStyle w:val="SingleTxtGR"/>
        <w:rPr>
          <w:b/>
        </w:rPr>
      </w:pPr>
      <w:r w:rsidRPr="009F46B4">
        <w:rPr>
          <w:b/>
        </w:rPr>
        <w:tab/>
        <w:t>с)</w:t>
      </w:r>
      <w:r w:rsidRPr="009F46B4">
        <w:rPr>
          <w:b/>
        </w:rPr>
        <w:tab/>
        <w:t>обеспечивать, чтобы медицинский персонал и сотрудники пр</w:t>
      </w:r>
      <w:r w:rsidRPr="009F46B4">
        <w:rPr>
          <w:b/>
        </w:rPr>
        <w:t>а</w:t>
      </w:r>
      <w:r w:rsidRPr="009F46B4">
        <w:rPr>
          <w:b/>
        </w:rPr>
        <w:t xml:space="preserve">воохранительных органов, работающие с детьми из групп риска, получали надлежащую подготовку по профилактике ВИЧ и чтобы злоупотребления </w:t>
      </w:r>
      <w:r>
        <w:rPr>
          <w:b/>
        </w:rPr>
        <w:t xml:space="preserve">со стороны </w:t>
      </w:r>
      <w:r w:rsidRPr="009F46B4">
        <w:rPr>
          <w:b/>
        </w:rPr>
        <w:t>сотрудников правоохранительных органов в отношении детей из групп риска расслед</w:t>
      </w:r>
      <w:r w:rsidRPr="009F46B4">
        <w:rPr>
          <w:b/>
        </w:rPr>
        <w:t>о</w:t>
      </w:r>
      <w:r w:rsidRPr="009F46B4">
        <w:rPr>
          <w:b/>
        </w:rPr>
        <w:t>вались и наказывались;</w:t>
      </w:r>
    </w:p>
    <w:p w:rsidR="005120E1" w:rsidRPr="009F46B4" w:rsidRDefault="005120E1" w:rsidP="00205E68">
      <w:pPr>
        <w:pStyle w:val="SingleTxtGR"/>
        <w:rPr>
          <w:b/>
        </w:rPr>
      </w:pPr>
      <w:r w:rsidRPr="009F46B4">
        <w:rPr>
          <w:b/>
        </w:rPr>
        <w:tab/>
      </w:r>
      <w:proofErr w:type="spellStart"/>
      <w:r w:rsidRPr="009F46B4">
        <w:rPr>
          <w:b/>
        </w:rPr>
        <w:t>d</w:t>
      </w:r>
      <w:proofErr w:type="spellEnd"/>
      <w:r w:rsidRPr="009F46B4">
        <w:rPr>
          <w:b/>
        </w:rPr>
        <w:t>)</w:t>
      </w:r>
      <w:r w:rsidRPr="009F46B4">
        <w:rPr>
          <w:b/>
        </w:rPr>
        <w:tab/>
        <w:t xml:space="preserve">активизировать </w:t>
      </w:r>
      <w:r>
        <w:rPr>
          <w:b/>
        </w:rPr>
        <w:t>соблюдение</w:t>
      </w:r>
      <w:r w:rsidRPr="009F46B4">
        <w:rPr>
          <w:b/>
        </w:rPr>
        <w:t xml:space="preserve"> запрещения продажи детям алк</w:t>
      </w:r>
      <w:r w:rsidRPr="009F46B4">
        <w:rPr>
          <w:b/>
        </w:rPr>
        <w:t>о</w:t>
      </w:r>
      <w:r w:rsidRPr="009F46B4">
        <w:rPr>
          <w:b/>
        </w:rPr>
        <w:t>голя и та</w:t>
      </w:r>
      <w:r>
        <w:rPr>
          <w:b/>
        </w:rPr>
        <w:t>бачных изделий и устрани</w:t>
      </w:r>
      <w:r w:rsidRPr="009F46B4">
        <w:rPr>
          <w:b/>
        </w:rPr>
        <w:t>ть первопричины употребления детьми и молодеж</w:t>
      </w:r>
      <w:r>
        <w:rPr>
          <w:b/>
        </w:rPr>
        <w:t>ью</w:t>
      </w:r>
      <w:r w:rsidRPr="009F46B4">
        <w:rPr>
          <w:b/>
        </w:rPr>
        <w:t xml:space="preserve"> психотропных веществ</w:t>
      </w:r>
      <w:r>
        <w:rPr>
          <w:b/>
        </w:rPr>
        <w:t>, а также</w:t>
      </w:r>
      <w:r w:rsidRPr="009F46B4">
        <w:rPr>
          <w:b/>
        </w:rPr>
        <w:t xml:space="preserve"> токсик</w:t>
      </w:r>
      <w:r w:rsidRPr="009F46B4">
        <w:rPr>
          <w:b/>
        </w:rPr>
        <w:t>о</w:t>
      </w:r>
      <w:r w:rsidRPr="009F46B4">
        <w:rPr>
          <w:b/>
        </w:rPr>
        <w:t>мании.</w:t>
      </w:r>
    </w:p>
    <w:p w:rsidR="005120E1" w:rsidRPr="009F46B4" w:rsidRDefault="005120E1" w:rsidP="00205E68">
      <w:pPr>
        <w:pStyle w:val="H23GR0"/>
      </w:pPr>
      <w:r w:rsidRPr="00677AB9">
        <w:tab/>
      </w:r>
      <w:r w:rsidRPr="00677AB9">
        <w:tab/>
      </w:r>
      <w:r w:rsidRPr="009F46B4">
        <w:t>ВИЧ/СПИД</w:t>
      </w:r>
    </w:p>
    <w:p w:rsidR="005120E1" w:rsidRPr="009F46B4" w:rsidRDefault="005120E1" w:rsidP="00205E68">
      <w:pPr>
        <w:pStyle w:val="SingleTxtGR"/>
      </w:pPr>
      <w:r w:rsidRPr="009F46B4">
        <w:t>62.</w:t>
      </w:r>
      <w:r w:rsidRPr="009F46B4">
        <w:tab/>
        <w:t>Комитет встревожен высокими уровнями смертности среди детей, об</w:t>
      </w:r>
      <w:r w:rsidRPr="009F46B4">
        <w:t>у</w:t>
      </w:r>
      <w:r w:rsidRPr="009F46B4">
        <w:t xml:space="preserve">словленной ВИЧ-инфекциями и </w:t>
      </w:r>
      <w:proofErr w:type="spellStart"/>
      <w:r w:rsidRPr="009F46B4">
        <w:t>СПИДом</w:t>
      </w:r>
      <w:proofErr w:type="spellEnd"/>
      <w:r w:rsidRPr="009F46B4">
        <w:t>, и т</w:t>
      </w:r>
      <w:r>
        <w:t>ем, что, несмотря на прогресс в</w:t>
      </w:r>
      <w:r w:rsidR="00722F41">
        <w:t xml:space="preserve"> </w:t>
      </w:r>
      <w:r w:rsidRPr="009F46B4">
        <w:t>профилактике,</w:t>
      </w:r>
      <w:r w:rsidRPr="00677AB9">
        <w:t xml:space="preserve"> </w:t>
      </w:r>
      <w:r w:rsidRPr="009F46B4">
        <w:t>доля случае</w:t>
      </w:r>
      <w:r>
        <w:t>в</w:t>
      </w:r>
      <w:r w:rsidRPr="009F46B4">
        <w:t xml:space="preserve"> </w:t>
      </w:r>
      <w:r>
        <w:t xml:space="preserve">заражения </w:t>
      </w:r>
      <w:r w:rsidRPr="009F46B4">
        <w:t>от матери к ребенку остается высокой. Приветствуя Национальную программу по ВИЧ/</w:t>
      </w:r>
      <w:proofErr w:type="spellStart"/>
      <w:r w:rsidRPr="009F46B4">
        <w:t>СПИДу</w:t>
      </w:r>
      <w:proofErr w:type="spellEnd"/>
      <w:r w:rsidRPr="009F46B4">
        <w:t xml:space="preserve"> на 2009−2013 годы и недавно принятый Закон о предупреждении синдром</w:t>
      </w:r>
      <w:r>
        <w:t>а</w:t>
      </w:r>
      <w:r w:rsidRPr="009F46B4">
        <w:t xml:space="preserve"> приобретенного иммун</w:t>
      </w:r>
      <w:r w:rsidRPr="009F46B4">
        <w:t>о</w:t>
      </w:r>
      <w:r w:rsidRPr="009F46B4">
        <w:t>дефицита (</w:t>
      </w:r>
      <w:proofErr w:type="spellStart"/>
      <w:r w:rsidRPr="009F46B4">
        <w:t>СПИД</w:t>
      </w:r>
      <w:r>
        <w:t>а</w:t>
      </w:r>
      <w:proofErr w:type="spellEnd"/>
      <w:r w:rsidRPr="009F46B4">
        <w:t>) и социальной защите населения, Комитет вместе с тем обеспокоен отсутствием доступа к услугам по уходу и поддержке для детей, живущих с ВИЧ/</w:t>
      </w:r>
      <w:proofErr w:type="spellStart"/>
      <w:r w:rsidRPr="009F46B4">
        <w:t>СПИДом</w:t>
      </w:r>
      <w:proofErr w:type="spellEnd"/>
      <w:r w:rsidRPr="009F46B4">
        <w:t>, и ограниченными средствами для необходимых те</w:t>
      </w:r>
      <w:r w:rsidRPr="009F46B4">
        <w:t>х</w:t>
      </w:r>
      <w:r w:rsidRPr="009F46B4">
        <w:t>нологий, оборудования и лечения в связи с ВИЧ/</w:t>
      </w:r>
      <w:proofErr w:type="spellStart"/>
      <w:r w:rsidRPr="009F46B4">
        <w:t>СПИДом</w:t>
      </w:r>
      <w:proofErr w:type="spellEnd"/>
      <w:r w:rsidRPr="009F46B4">
        <w:t>, как явствует из и</w:t>
      </w:r>
      <w:r w:rsidRPr="009F46B4">
        <w:t>н</w:t>
      </w:r>
      <w:r>
        <w:t>формации о том, что в 2006 год</w:t>
      </w:r>
      <w:r w:rsidR="007E1A6E">
        <w:t>у</w:t>
      </w:r>
      <w:r w:rsidRPr="009F46B4">
        <w:t xml:space="preserve"> </w:t>
      </w:r>
      <w:proofErr w:type="spellStart"/>
      <w:r w:rsidRPr="009F46B4">
        <w:t>антиретровирусное</w:t>
      </w:r>
      <w:proofErr w:type="spellEnd"/>
      <w:r w:rsidRPr="009F46B4">
        <w:t xml:space="preserve"> лечение получали немн</w:t>
      </w:r>
      <w:r w:rsidRPr="009F46B4">
        <w:t>о</w:t>
      </w:r>
      <w:r w:rsidRPr="009F46B4">
        <w:t>гим более половины зарегистрированных детей, живущих с ВИЧ/</w:t>
      </w:r>
      <w:proofErr w:type="spellStart"/>
      <w:r w:rsidRPr="009F46B4">
        <w:t>СПИДом</w:t>
      </w:r>
      <w:proofErr w:type="spellEnd"/>
      <w:r w:rsidRPr="009F46B4">
        <w:t xml:space="preserve"> (</w:t>
      </w:r>
      <w:proofErr w:type="spellStart"/>
      <w:r w:rsidRPr="009F46B4">
        <w:rPr>
          <w:lang w:val="en-US"/>
        </w:rPr>
        <w:t>CRC</w:t>
      </w:r>
      <w:proofErr w:type="spellEnd"/>
      <w:r w:rsidRPr="009F46B4">
        <w:t>/</w:t>
      </w:r>
      <w:r w:rsidRPr="009F46B4">
        <w:rPr>
          <w:lang w:val="en-US"/>
        </w:rPr>
        <w:t>C</w:t>
      </w:r>
      <w:r w:rsidRPr="009F46B4">
        <w:t>/</w:t>
      </w:r>
      <w:proofErr w:type="spellStart"/>
      <w:r w:rsidRPr="009F46B4">
        <w:rPr>
          <w:lang w:val="en-US"/>
        </w:rPr>
        <w:t>UKR</w:t>
      </w:r>
      <w:proofErr w:type="spellEnd"/>
      <w:r w:rsidRPr="009F46B4">
        <w:t>/3-4, пункт 108). Отмечая Национальный стратег</w:t>
      </w:r>
      <w:r w:rsidRPr="009F46B4">
        <w:t>и</w:t>
      </w:r>
      <w:r w:rsidRPr="009F46B4">
        <w:t>ческий план действий по профилактике ВИЧ среди детей и молодежи групп риска</w:t>
      </w:r>
      <w:r>
        <w:t>,</w:t>
      </w:r>
      <w:r w:rsidRPr="009F46B4">
        <w:t xml:space="preserve"> уязв</w:t>
      </w:r>
      <w:r w:rsidRPr="009F46B4">
        <w:t>и</w:t>
      </w:r>
      <w:r w:rsidRPr="009F46B4">
        <w:t xml:space="preserve">мых к ВИЧ, уходу и поддержке детей и молодежи, затронутых </w:t>
      </w:r>
      <w:r>
        <w:t xml:space="preserve">проблемой </w:t>
      </w:r>
      <w:r w:rsidRPr="009F46B4">
        <w:t>ВИЧ/</w:t>
      </w:r>
      <w:proofErr w:type="spellStart"/>
      <w:r w:rsidRPr="009F46B4">
        <w:t>СПИД</w:t>
      </w:r>
      <w:r>
        <w:t>а</w:t>
      </w:r>
      <w:proofErr w:type="spellEnd"/>
      <w:r w:rsidRPr="009F46B4">
        <w:t>, Комитет далее обеспокоен растущей уязвимостью к инфициров</w:t>
      </w:r>
      <w:r w:rsidRPr="009F46B4">
        <w:t>а</w:t>
      </w:r>
      <w:r w:rsidRPr="009F46B4">
        <w:t>нию ВИЧ/</w:t>
      </w:r>
      <w:proofErr w:type="spellStart"/>
      <w:r w:rsidRPr="009F46B4">
        <w:t>СПИДом</w:t>
      </w:r>
      <w:proofErr w:type="spellEnd"/>
      <w:r w:rsidRPr="009F46B4">
        <w:t xml:space="preserve"> среди подростков из гру</w:t>
      </w:r>
      <w:r>
        <w:t>пп наибольшего риска в возрасте</w:t>
      </w:r>
      <w:r w:rsidR="00722F41">
        <w:t xml:space="preserve"> </w:t>
      </w:r>
      <w:r w:rsidRPr="009F46B4">
        <w:t>15−19 лет (детей, потребляющих наркотики, детей</w:t>
      </w:r>
      <w:r>
        <w:t>, живущих или работающих на улице,</w:t>
      </w:r>
      <w:r w:rsidRPr="009F46B4">
        <w:t xml:space="preserve"> и детей, подвергающихся эксплуатации в сексуальных целях). Ком</w:t>
      </w:r>
      <w:r w:rsidRPr="009F46B4">
        <w:t>и</w:t>
      </w:r>
      <w:r w:rsidRPr="009F46B4">
        <w:t xml:space="preserve">тет также обеспокоен </w:t>
      </w:r>
      <w:r>
        <w:t xml:space="preserve">фактической </w:t>
      </w:r>
      <w:r w:rsidRPr="009F46B4">
        <w:t>дискриминацией в школах детей, ж</w:t>
      </w:r>
      <w:r w:rsidRPr="009F46B4">
        <w:t>и</w:t>
      </w:r>
      <w:r w:rsidRPr="009F46B4">
        <w:t>вущих с ВИЧ/</w:t>
      </w:r>
      <w:proofErr w:type="spellStart"/>
      <w:r w:rsidRPr="009F46B4">
        <w:t>СПИДом</w:t>
      </w:r>
      <w:proofErr w:type="spellEnd"/>
      <w:r w:rsidRPr="009F46B4">
        <w:t>.</w:t>
      </w:r>
    </w:p>
    <w:p w:rsidR="005120E1" w:rsidRPr="005D0AE9" w:rsidRDefault="005120E1" w:rsidP="00205E68">
      <w:pPr>
        <w:pStyle w:val="SingleTxtGR"/>
        <w:rPr>
          <w:b/>
        </w:rPr>
      </w:pPr>
      <w:r w:rsidRPr="009F46B4">
        <w:t>63.</w:t>
      </w:r>
      <w:r w:rsidRPr="009F46B4">
        <w:tab/>
      </w:r>
      <w:r w:rsidRPr="005D0AE9">
        <w:rPr>
          <w:b/>
        </w:rPr>
        <w:t xml:space="preserve">Комитет, </w:t>
      </w:r>
      <w:r>
        <w:rPr>
          <w:b/>
        </w:rPr>
        <w:t>напоминая о</w:t>
      </w:r>
      <w:r w:rsidRPr="005D0AE9">
        <w:rPr>
          <w:b/>
        </w:rPr>
        <w:t xml:space="preserve"> свое</w:t>
      </w:r>
      <w:r>
        <w:rPr>
          <w:b/>
        </w:rPr>
        <w:t>м</w:t>
      </w:r>
      <w:r w:rsidRPr="005D0AE9">
        <w:rPr>
          <w:b/>
        </w:rPr>
        <w:t xml:space="preserve"> замечани</w:t>
      </w:r>
      <w:r>
        <w:rPr>
          <w:b/>
        </w:rPr>
        <w:t>и общего порядка № 3 (2003) о</w:t>
      </w:r>
      <w:r w:rsidR="00722F41">
        <w:rPr>
          <w:b/>
        </w:rPr>
        <w:t xml:space="preserve"> </w:t>
      </w:r>
      <w:r w:rsidRPr="005D0AE9">
        <w:rPr>
          <w:b/>
        </w:rPr>
        <w:t>ВИЧ/</w:t>
      </w:r>
      <w:proofErr w:type="spellStart"/>
      <w:r w:rsidRPr="005D0AE9">
        <w:rPr>
          <w:b/>
        </w:rPr>
        <w:t>СПИДе</w:t>
      </w:r>
      <w:proofErr w:type="spellEnd"/>
      <w:r w:rsidRPr="005D0AE9">
        <w:rPr>
          <w:b/>
        </w:rPr>
        <w:t xml:space="preserve"> и правах ребенка, настоятельно приз</w:t>
      </w:r>
      <w:r w:rsidRPr="005D0AE9">
        <w:rPr>
          <w:b/>
        </w:rPr>
        <w:t>ы</w:t>
      </w:r>
      <w:r w:rsidRPr="005D0AE9">
        <w:rPr>
          <w:b/>
        </w:rPr>
        <w:t>вает государство-участник: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  <w:t>а)</w:t>
      </w:r>
      <w:r w:rsidRPr="005D0AE9">
        <w:rPr>
          <w:b/>
        </w:rPr>
        <w:tab/>
        <w:t>обеспечивать эффективное осуществление Национальной пр</w:t>
      </w:r>
      <w:r w:rsidRPr="005D0AE9">
        <w:rPr>
          <w:b/>
        </w:rPr>
        <w:t>о</w:t>
      </w:r>
      <w:r w:rsidRPr="005D0AE9">
        <w:rPr>
          <w:b/>
        </w:rPr>
        <w:t>граммы по ВИЧ/</w:t>
      </w:r>
      <w:proofErr w:type="spellStart"/>
      <w:r w:rsidRPr="005D0AE9">
        <w:rPr>
          <w:b/>
        </w:rPr>
        <w:t>СПИДу</w:t>
      </w:r>
      <w:proofErr w:type="spellEnd"/>
      <w:r w:rsidRPr="005D0AE9">
        <w:rPr>
          <w:b/>
        </w:rPr>
        <w:t xml:space="preserve"> на 2009−2013 годы и Национальн</w:t>
      </w:r>
      <w:r>
        <w:rPr>
          <w:b/>
        </w:rPr>
        <w:t>ого</w:t>
      </w:r>
      <w:r w:rsidRPr="005D0AE9">
        <w:rPr>
          <w:b/>
        </w:rPr>
        <w:t xml:space="preserve"> стратегич</w:t>
      </w:r>
      <w:r w:rsidRPr="005D0AE9">
        <w:rPr>
          <w:b/>
        </w:rPr>
        <w:t>е</w:t>
      </w:r>
      <w:r w:rsidRPr="005D0AE9">
        <w:rPr>
          <w:b/>
        </w:rPr>
        <w:t>ск</w:t>
      </w:r>
      <w:r>
        <w:rPr>
          <w:b/>
        </w:rPr>
        <w:t>ого</w:t>
      </w:r>
      <w:r w:rsidRPr="005D0AE9">
        <w:rPr>
          <w:b/>
        </w:rPr>
        <w:t xml:space="preserve"> план</w:t>
      </w:r>
      <w:r>
        <w:rPr>
          <w:b/>
        </w:rPr>
        <w:t>а</w:t>
      </w:r>
      <w:r w:rsidRPr="005D0AE9">
        <w:rPr>
          <w:b/>
        </w:rPr>
        <w:t xml:space="preserve"> действий по профилактике ВИЧ среди детей и молодежи групп риска</w:t>
      </w:r>
      <w:r>
        <w:rPr>
          <w:b/>
        </w:rPr>
        <w:t>,</w:t>
      </w:r>
      <w:r w:rsidRPr="005D0AE9">
        <w:rPr>
          <w:b/>
        </w:rPr>
        <w:t xml:space="preserve"> уязвимых к ВИЧ, </w:t>
      </w:r>
      <w:r>
        <w:rPr>
          <w:b/>
        </w:rPr>
        <w:t xml:space="preserve">по </w:t>
      </w:r>
      <w:r w:rsidRPr="005D0AE9">
        <w:rPr>
          <w:b/>
        </w:rPr>
        <w:t>уходу и поддержке детей и молодежи, затрон</w:t>
      </w:r>
      <w:r w:rsidRPr="005D0AE9">
        <w:rPr>
          <w:b/>
        </w:rPr>
        <w:t>у</w:t>
      </w:r>
      <w:r w:rsidRPr="005D0AE9">
        <w:rPr>
          <w:b/>
        </w:rPr>
        <w:t xml:space="preserve">тых </w:t>
      </w:r>
      <w:r>
        <w:rPr>
          <w:b/>
        </w:rPr>
        <w:t>проблемой ВИЧ/</w:t>
      </w:r>
      <w:proofErr w:type="spellStart"/>
      <w:r>
        <w:rPr>
          <w:b/>
        </w:rPr>
        <w:t>СПИДа</w:t>
      </w:r>
      <w:proofErr w:type="spellEnd"/>
      <w:r w:rsidRPr="005D0AE9">
        <w:rPr>
          <w:b/>
        </w:rPr>
        <w:t>, путем выделения государством достаточных средств и ресурсов на эти программы;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</w:r>
      <w:proofErr w:type="spellStart"/>
      <w:r w:rsidRPr="005D0AE9">
        <w:rPr>
          <w:b/>
        </w:rPr>
        <w:t>b</w:t>
      </w:r>
      <w:proofErr w:type="spellEnd"/>
      <w:r w:rsidRPr="005D0AE9">
        <w:rPr>
          <w:b/>
        </w:rPr>
        <w:t>)</w:t>
      </w:r>
      <w:r w:rsidRPr="005D0AE9">
        <w:rPr>
          <w:b/>
        </w:rPr>
        <w:tab/>
        <w:t>принять все меры для осуществления Закона о предупрежд</w:t>
      </w:r>
      <w:r w:rsidRPr="005D0AE9">
        <w:rPr>
          <w:b/>
        </w:rPr>
        <w:t>е</w:t>
      </w:r>
      <w:r w:rsidRPr="005D0AE9">
        <w:rPr>
          <w:b/>
        </w:rPr>
        <w:t>нии синдром</w:t>
      </w:r>
      <w:r>
        <w:rPr>
          <w:b/>
        </w:rPr>
        <w:t>а</w:t>
      </w:r>
      <w:r w:rsidRPr="005D0AE9">
        <w:rPr>
          <w:b/>
        </w:rPr>
        <w:t xml:space="preserve"> приобретенного иммунодефицита (</w:t>
      </w:r>
      <w:proofErr w:type="spellStart"/>
      <w:r w:rsidRPr="005D0AE9">
        <w:rPr>
          <w:b/>
        </w:rPr>
        <w:t>СПИД</w:t>
      </w:r>
      <w:r>
        <w:rPr>
          <w:b/>
        </w:rPr>
        <w:t>а</w:t>
      </w:r>
      <w:proofErr w:type="spellEnd"/>
      <w:r w:rsidRPr="005D0AE9">
        <w:rPr>
          <w:b/>
        </w:rPr>
        <w:t>) и социальной защите населения с особым упором на с</w:t>
      </w:r>
      <w:r>
        <w:rPr>
          <w:b/>
        </w:rPr>
        <w:t>облюдение прав человека детей и</w:t>
      </w:r>
      <w:r w:rsidR="00722F41">
        <w:rPr>
          <w:b/>
        </w:rPr>
        <w:t xml:space="preserve"> </w:t>
      </w:r>
      <w:r w:rsidRPr="005D0AE9">
        <w:rPr>
          <w:b/>
        </w:rPr>
        <w:t>молодых лиц, затронутых ВИЧ/</w:t>
      </w:r>
      <w:proofErr w:type="spellStart"/>
      <w:r w:rsidRPr="005D0AE9">
        <w:rPr>
          <w:b/>
        </w:rPr>
        <w:t>СПИДом</w:t>
      </w:r>
      <w:proofErr w:type="spellEnd"/>
      <w:r w:rsidRPr="005D0AE9">
        <w:rPr>
          <w:b/>
        </w:rPr>
        <w:t xml:space="preserve"> или находящихся под угрозой з</w:t>
      </w:r>
      <w:r w:rsidRPr="005D0AE9">
        <w:rPr>
          <w:b/>
        </w:rPr>
        <w:t>а</w:t>
      </w:r>
      <w:r w:rsidRPr="005D0AE9">
        <w:rPr>
          <w:b/>
        </w:rPr>
        <w:t>болевани</w:t>
      </w:r>
      <w:r>
        <w:rPr>
          <w:b/>
        </w:rPr>
        <w:t>я</w:t>
      </w:r>
      <w:r w:rsidRPr="005D0AE9">
        <w:rPr>
          <w:b/>
        </w:rPr>
        <w:t xml:space="preserve"> ВИЧ/</w:t>
      </w:r>
      <w:proofErr w:type="spellStart"/>
      <w:r w:rsidRPr="005D0AE9">
        <w:rPr>
          <w:b/>
        </w:rPr>
        <w:t>СПИДом</w:t>
      </w:r>
      <w:proofErr w:type="spellEnd"/>
      <w:r w:rsidRPr="005D0AE9">
        <w:rPr>
          <w:b/>
        </w:rPr>
        <w:t>, включая детей</w:t>
      </w:r>
      <w:r>
        <w:rPr>
          <w:b/>
        </w:rPr>
        <w:t xml:space="preserve">, живущих или работающих на улице, </w:t>
      </w:r>
      <w:r w:rsidRPr="005D0AE9">
        <w:rPr>
          <w:b/>
        </w:rPr>
        <w:t>и детей, страдающих от наркотической зависимости, а также обе</w:t>
      </w:r>
      <w:r w:rsidRPr="005D0AE9">
        <w:rPr>
          <w:b/>
        </w:rPr>
        <w:t>с</w:t>
      </w:r>
      <w:r w:rsidRPr="005D0AE9">
        <w:rPr>
          <w:b/>
        </w:rPr>
        <w:t>печить доступ к конфиденциальным и благоприятным для молодежи усл</w:t>
      </w:r>
      <w:r w:rsidRPr="005D0AE9">
        <w:rPr>
          <w:b/>
        </w:rPr>
        <w:t>у</w:t>
      </w:r>
      <w:r w:rsidRPr="005D0AE9">
        <w:rPr>
          <w:b/>
        </w:rPr>
        <w:t>гам;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  <w:t>с)</w:t>
      </w:r>
      <w:r w:rsidRPr="005D0AE9">
        <w:rPr>
          <w:b/>
        </w:rPr>
        <w:tab/>
        <w:t>активизировать проведение информационных и пропагандис</w:t>
      </w:r>
      <w:r w:rsidRPr="005D0AE9">
        <w:rPr>
          <w:b/>
        </w:rPr>
        <w:t>т</w:t>
      </w:r>
      <w:r w:rsidRPr="005D0AE9">
        <w:rPr>
          <w:b/>
        </w:rPr>
        <w:t>ских кампаний по ВИЧ/</w:t>
      </w:r>
      <w:proofErr w:type="spellStart"/>
      <w:r w:rsidRPr="005D0AE9">
        <w:rPr>
          <w:b/>
        </w:rPr>
        <w:t>СПИДу</w:t>
      </w:r>
      <w:proofErr w:type="spellEnd"/>
      <w:r w:rsidRPr="005D0AE9">
        <w:rPr>
          <w:b/>
        </w:rPr>
        <w:t xml:space="preserve"> и другим передаваемым поло</w:t>
      </w:r>
      <w:r>
        <w:rPr>
          <w:b/>
        </w:rPr>
        <w:t xml:space="preserve">вым путем </w:t>
      </w:r>
      <w:r w:rsidRPr="005D0AE9">
        <w:rPr>
          <w:b/>
        </w:rPr>
        <w:t>болезн</w:t>
      </w:r>
      <w:r>
        <w:rPr>
          <w:b/>
        </w:rPr>
        <w:t>я</w:t>
      </w:r>
      <w:r w:rsidRPr="005D0AE9">
        <w:rPr>
          <w:b/>
        </w:rPr>
        <w:t>м, предназначенных для подростков, а также для широкой общес</w:t>
      </w:r>
      <w:r w:rsidRPr="005D0AE9">
        <w:rPr>
          <w:b/>
        </w:rPr>
        <w:t>т</w:t>
      </w:r>
      <w:r w:rsidRPr="005D0AE9">
        <w:rPr>
          <w:b/>
        </w:rPr>
        <w:t>венности.</w:t>
      </w:r>
    </w:p>
    <w:p w:rsidR="005120E1" w:rsidRPr="009F46B4" w:rsidRDefault="005120E1" w:rsidP="00205E68">
      <w:pPr>
        <w:pStyle w:val="H23GR0"/>
      </w:pPr>
      <w:r w:rsidRPr="008854F8">
        <w:tab/>
      </w:r>
      <w:r w:rsidRPr="008854F8">
        <w:tab/>
      </w:r>
      <w:r w:rsidRPr="009F46B4">
        <w:t>Жизненный уровень</w:t>
      </w:r>
    </w:p>
    <w:p w:rsidR="005120E1" w:rsidRPr="009F46B4" w:rsidRDefault="005120E1" w:rsidP="00205E68">
      <w:pPr>
        <w:pStyle w:val="SingleTxtGR"/>
      </w:pPr>
      <w:r w:rsidRPr="009F46B4">
        <w:t>64.</w:t>
      </w:r>
      <w:r w:rsidRPr="009F46B4">
        <w:tab/>
        <w:t>Приветствуя тот факт, что поддержка семьи, детей и молодежи является одним из социальных приоритетов Государственной программы экономическ</w:t>
      </w:r>
      <w:r w:rsidRPr="009F46B4">
        <w:t>о</w:t>
      </w:r>
      <w:r w:rsidRPr="009F46B4">
        <w:t xml:space="preserve">го и социального развития на 2010 год, Комитет серьезно обеспокоен </w:t>
      </w:r>
      <w:r>
        <w:t>неаде</w:t>
      </w:r>
      <w:r>
        <w:t>к</w:t>
      </w:r>
      <w:r>
        <w:t xml:space="preserve">ватностью </w:t>
      </w:r>
      <w:r w:rsidRPr="009F46B4">
        <w:t>системы социальной защиты детей</w:t>
      </w:r>
      <w:r>
        <w:t xml:space="preserve"> в государстве-участнике</w:t>
      </w:r>
      <w:r w:rsidRPr="009F46B4">
        <w:t xml:space="preserve">. Он с особой озабоченностью отмечает, что самые высокие уровни бедности </w:t>
      </w:r>
      <w:r>
        <w:t>за</w:t>
      </w:r>
      <w:r w:rsidRPr="009F46B4">
        <w:t>рег</w:t>
      </w:r>
      <w:r w:rsidRPr="009F46B4">
        <w:t>и</w:t>
      </w:r>
      <w:r w:rsidRPr="009F46B4">
        <w:t>стрир</w:t>
      </w:r>
      <w:r>
        <w:t>ованы</w:t>
      </w:r>
      <w:r w:rsidRPr="009F46B4">
        <w:t xml:space="preserve"> среди многодетных семей или се</w:t>
      </w:r>
      <w:r>
        <w:t>мей с детьми младше трех лет. С</w:t>
      </w:r>
      <w:r w:rsidR="009F5FC4">
        <w:t> </w:t>
      </w:r>
      <w:r w:rsidRPr="009F46B4">
        <w:t>признательностью отмечая законопроект по борьбе с коррупцией, Комитет</w:t>
      </w:r>
      <w:r>
        <w:t>, однако,</w:t>
      </w:r>
      <w:r w:rsidRPr="009F46B4">
        <w:t xml:space="preserve"> серьезно обеспокоен высоким уровнем коррупции в г</w:t>
      </w:r>
      <w:r w:rsidRPr="009F46B4">
        <w:t>о</w:t>
      </w:r>
      <w:r w:rsidRPr="009F46B4">
        <w:t>сударстве-участнике.</w:t>
      </w:r>
    </w:p>
    <w:p w:rsidR="005120E1" w:rsidRPr="005D0AE9" w:rsidRDefault="005120E1" w:rsidP="00205E68">
      <w:pPr>
        <w:pStyle w:val="SingleTxtGR"/>
        <w:rPr>
          <w:b/>
        </w:rPr>
      </w:pPr>
      <w:r w:rsidRPr="009F46B4">
        <w:t>65.</w:t>
      </w:r>
      <w:r w:rsidRPr="009F46B4">
        <w:tab/>
      </w:r>
      <w:r w:rsidRPr="005D0AE9">
        <w:rPr>
          <w:b/>
        </w:rPr>
        <w:t>В соответствии со статьей 27 Конвенции Комитет рекомендует гос</w:t>
      </w:r>
      <w:r w:rsidRPr="005D0AE9">
        <w:rPr>
          <w:b/>
        </w:rPr>
        <w:t>у</w:t>
      </w:r>
      <w:r w:rsidRPr="005D0AE9">
        <w:rPr>
          <w:b/>
        </w:rPr>
        <w:t xml:space="preserve">дарству-участнику </w:t>
      </w:r>
      <w:r>
        <w:rPr>
          <w:b/>
        </w:rPr>
        <w:t>рассматривать</w:t>
      </w:r>
      <w:r w:rsidRPr="005D0AE9">
        <w:rPr>
          <w:b/>
        </w:rPr>
        <w:t xml:space="preserve"> Национальный план действий в интер</w:t>
      </w:r>
      <w:r w:rsidRPr="005D0AE9">
        <w:rPr>
          <w:b/>
        </w:rPr>
        <w:t>е</w:t>
      </w:r>
      <w:r w:rsidRPr="005D0AE9">
        <w:rPr>
          <w:b/>
        </w:rPr>
        <w:t xml:space="preserve">сах детей в качестве стратегического </w:t>
      </w:r>
      <w:r>
        <w:rPr>
          <w:b/>
        </w:rPr>
        <w:t>инструмента</w:t>
      </w:r>
      <w:r w:rsidRPr="005D0AE9">
        <w:rPr>
          <w:b/>
        </w:rPr>
        <w:t xml:space="preserve"> политики в интересах детей в ходе осуществления Государстве</w:t>
      </w:r>
      <w:r>
        <w:rPr>
          <w:b/>
        </w:rPr>
        <w:t>нной программы экономического и</w:t>
      </w:r>
      <w:r w:rsidR="00722F41">
        <w:rPr>
          <w:b/>
        </w:rPr>
        <w:t xml:space="preserve"> </w:t>
      </w:r>
      <w:r w:rsidRPr="005D0AE9">
        <w:rPr>
          <w:b/>
        </w:rPr>
        <w:t>социального развития и последующих программ по сокращению масшт</w:t>
      </w:r>
      <w:r w:rsidRPr="005D0AE9">
        <w:rPr>
          <w:b/>
        </w:rPr>
        <w:t>а</w:t>
      </w:r>
      <w:r w:rsidRPr="005D0AE9">
        <w:rPr>
          <w:b/>
        </w:rPr>
        <w:t xml:space="preserve">бов бедности. Он </w:t>
      </w:r>
      <w:r>
        <w:rPr>
          <w:b/>
        </w:rPr>
        <w:t>также</w:t>
      </w:r>
      <w:r w:rsidRPr="005D0AE9">
        <w:rPr>
          <w:b/>
        </w:rPr>
        <w:t xml:space="preserve"> настоятельно призывает государство-участник ц</w:t>
      </w:r>
      <w:r w:rsidRPr="005D0AE9">
        <w:rPr>
          <w:b/>
        </w:rPr>
        <w:t>е</w:t>
      </w:r>
      <w:r w:rsidRPr="005D0AE9">
        <w:rPr>
          <w:b/>
        </w:rPr>
        <w:t xml:space="preserve">ленаправленно осуществлять свои стратегии по сокращению масштабов бедности и обеспечению защиты в интересах уязвимых семей с детьми. </w:t>
      </w:r>
      <w:r>
        <w:rPr>
          <w:b/>
        </w:rPr>
        <w:t>В</w:t>
      </w:r>
      <w:r w:rsidR="009F5FC4">
        <w:rPr>
          <w:b/>
        </w:rPr>
        <w:t> </w:t>
      </w:r>
      <w:r w:rsidRPr="005D0AE9">
        <w:rPr>
          <w:b/>
        </w:rPr>
        <w:t>цел</w:t>
      </w:r>
      <w:r>
        <w:rPr>
          <w:b/>
        </w:rPr>
        <w:t>ях</w:t>
      </w:r>
      <w:r w:rsidRPr="005D0AE9">
        <w:rPr>
          <w:b/>
        </w:rPr>
        <w:t xml:space="preserve"> эффективной борьбы с коррупцией Комитет настоятельно приз</w:t>
      </w:r>
      <w:r w:rsidRPr="005D0AE9">
        <w:rPr>
          <w:b/>
        </w:rPr>
        <w:t>ы</w:t>
      </w:r>
      <w:r w:rsidRPr="005D0AE9">
        <w:rPr>
          <w:b/>
        </w:rPr>
        <w:t>вает государство-участник безотлагательно принять закон о принципах предотвращения коррупции в Украине и борьбе с ней.</w:t>
      </w:r>
    </w:p>
    <w:p w:rsidR="005120E1" w:rsidRPr="009F46B4" w:rsidRDefault="005120E1" w:rsidP="00205E68">
      <w:pPr>
        <w:pStyle w:val="H1GR"/>
      </w:pPr>
      <w:r w:rsidRPr="00CB67DF">
        <w:tab/>
      </w:r>
      <w:r w:rsidRPr="009F46B4">
        <w:rPr>
          <w:lang w:val="en-US"/>
        </w:rPr>
        <w:t>G</w:t>
      </w:r>
      <w:r w:rsidRPr="009F46B4">
        <w:t>.</w:t>
      </w:r>
      <w:r w:rsidRPr="009F46B4">
        <w:tab/>
        <w:t>Образование, досуг и культурная деятельность</w:t>
      </w:r>
      <w:r w:rsidRPr="00677AB9">
        <w:t xml:space="preserve"> </w:t>
      </w:r>
      <w:r w:rsidRPr="00677AB9">
        <w:br/>
      </w:r>
      <w:r w:rsidRPr="009F46B4">
        <w:t>(статьи 28, 29 и 31 Конвенции)</w:t>
      </w:r>
    </w:p>
    <w:p w:rsidR="005120E1" w:rsidRPr="009F46B4" w:rsidRDefault="005120E1" w:rsidP="00205E68">
      <w:pPr>
        <w:pStyle w:val="H23GR0"/>
      </w:pPr>
      <w:r w:rsidRPr="00677AB9">
        <w:tab/>
      </w:r>
      <w:r w:rsidRPr="00677AB9">
        <w:tab/>
      </w:r>
      <w:r w:rsidRPr="009F46B4">
        <w:t>Образование, включая профессиональную подготовку и профориентацию</w:t>
      </w:r>
    </w:p>
    <w:p w:rsidR="005120E1" w:rsidRPr="009F46B4" w:rsidRDefault="005120E1" w:rsidP="00205E68">
      <w:pPr>
        <w:pStyle w:val="SingleTxtGR"/>
      </w:pPr>
      <w:r w:rsidRPr="009F46B4">
        <w:t>66.</w:t>
      </w:r>
      <w:r w:rsidRPr="009F46B4">
        <w:tab/>
        <w:t xml:space="preserve">Комитет обеспокоен тем, что сокращение количества детей школьного возраста приводит к закрытию </w:t>
      </w:r>
      <w:r>
        <w:t>учебных</w:t>
      </w:r>
      <w:r w:rsidRPr="009F46B4">
        <w:t xml:space="preserve"> учреждений, </w:t>
      </w:r>
      <w:r>
        <w:t>особенно</w:t>
      </w:r>
      <w:r w:rsidRPr="009F46B4">
        <w:t xml:space="preserve"> в сельской м</w:t>
      </w:r>
      <w:r w:rsidRPr="009F46B4">
        <w:t>е</w:t>
      </w:r>
      <w:r w:rsidRPr="009F46B4">
        <w:t>стности, и ограничивает доступ к образованию детей, живущих в сельских ра</w:t>
      </w:r>
      <w:r w:rsidRPr="009F46B4">
        <w:t>й</w:t>
      </w:r>
      <w:r w:rsidRPr="009F46B4">
        <w:t>онах, детей из числа рома и детей-инвалидов. Комитет с особым бесп</w:t>
      </w:r>
      <w:r w:rsidRPr="009F46B4">
        <w:t>о</w:t>
      </w:r>
      <w:r w:rsidRPr="009F46B4">
        <w:t xml:space="preserve">койством отмечает сокращение количества дошкольных учреждений, в результате </w:t>
      </w:r>
      <w:r>
        <w:t>чего</w:t>
      </w:r>
      <w:r w:rsidRPr="009F46B4">
        <w:t xml:space="preserve"> дошкольные учреждения посещают только 61% детей. Признавая, что госуда</w:t>
      </w:r>
      <w:r w:rsidRPr="009F46B4">
        <w:t>р</w:t>
      </w:r>
      <w:r w:rsidRPr="009F46B4">
        <w:t>ство-участник сохранило государственные расходы на цели образования на сравнительно высоком уровне (6,2% от ВВП), Комитет вновь обращает вним</w:t>
      </w:r>
      <w:r w:rsidRPr="009F46B4">
        <w:t>а</w:t>
      </w:r>
      <w:r w:rsidRPr="009F46B4">
        <w:t>ние на озабоченность Комитета по экономическим, социальным и культурным правам в связи с недостаточным финансированием государственной системы образования и низкими зарплатами преподавателей в г</w:t>
      </w:r>
      <w:r w:rsidRPr="009F46B4">
        <w:t>о</w:t>
      </w:r>
      <w:r w:rsidRPr="009F46B4">
        <w:t>сударстве-участнике (</w:t>
      </w:r>
      <w:r w:rsidRPr="009F46B4">
        <w:rPr>
          <w:lang w:val="en-US"/>
        </w:rPr>
        <w:t>E</w:t>
      </w:r>
      <w:r w:rsidRPr="009F46B4">
        <w:t>/</w:t>
      </w:r>
      <w:r w:rsidRPr="009F46B4">
        <w:rPr>
          <w:lang w:val="en-US"/>
        </w:rPr>
        <w:t>C</w:t>
      </w:r>
      <w:r w:rsidRPr="009F46B4">
        <w:t>.12/</w:t>
      </w:r>
      <w:proofErr w:type="spellStart"/>
      <w:r w:rsidRPr="009F46B4">
        <w:rPr>
          <w:lang w:val="en-US"/>
        </w:rPr>
        <w:t>UKR</w:t>
      </w:r>
      <w:proofErr w:type="spellEnd"/>
      <w:r w:rsidRPr="009F46B4">
        <w:t>/</w:t>
      </w:r>
      <w:r w:rsidRPr="009F46B4">
        <w:rPr>
          <w:lang w:val="en-US"/>
        </w:rPr>
        <w:t>CO</w:t>
      </w:r>
      <w:r w:rsidRPr="009F46B4">
        <w:t>/5, пункт 30), а также в связи с низким качеством инфрастру</w:t>
      </w:r>
      <w:r w:rsidRPr="009F46B4">
        <w:t>к</w:t>
      </w:r>
      <w:r w:rsidRPr="009F46B4">
        <w:t>туры образов</w:t>
      </w:r>
      <w:r w:rsidRPr="009F46B4">
        <w:t>а</w:t>
      </w:r>
      <w:r>
        <w:t>ния</w:t>
      </w:r>
      <w:r w:rsidRPr="009F46B4">
        <w:t>.</w:t>
      </w:r>
    </w:p>
    <w:p w:rsidR="005120E1" w:rsidRPr="005D0AE9" w:rsidRDefault="005120E1" w:rsidP="00205E68">
      <w:pPr>
        <w:pStyle w:val="SingleTxtGR"/>
        <w:rPr>
          <w:b/>
        </w:rPr>
      </w:pPr>
      <w:r w:rsidRPr="009F46B4">
        <w:t>67.</w:t>
      </w:r>
      <w:r w:rsidRPr="009F46B4">
        <w:tab/>
      </w:r>
      <w:r w:rsidRPr="005D0AE9">
        <w:rPr>
          <w:b/>
        </w:rPr>
        <w:t>Комитет рекомендует государству-участнику: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  <w:t>а)</w:t>
      </w:r>
      <w:r w:rsidRPr="005D0AE9">
        <w:rPr>
          <w:b/>
        </w:rPr>
        <w:tab/>
        <w:t xml:space="preserve">обеспечивать адекватное финансирование государственной системы образования путем увеличения доли ВВП, выделяемой </w:t>
      </w:r>
      <w:r>
        <w:rPr>
          <w:b/>
        </w:rPr>
        <w:t>для</w:t>
      </w:r>
      <w:r w:rsidRPr="005D0AE9">
        <w:rPr>
          <w:b/>
        </w:rPr>
        <w:t xml:space="preserve"> сект</w:t>
      </w:r>
      <w:r w:rsidRPr="005D0AE9">
        <w:rPr>
          <w:b/>
        </w:rPr>
        <w:t>о</w:t>
      </w:r>
      <w:r w:rsidRPr="005D0AE9">
        <w:rPr>
          <w:b/>
        </w:rPr>
        <w:t>р</w:t>
      </w:r>
      <w:r>
        <w:rPr>
          <w:b/>
        </w:rPr>
        <w:t>а</w:t>
      </w:r>
      <w:r w:rsidRPr="005D0AE9">
        <w:rPr>
          <w:b/>
        </w:rPr>
        <w:t xml:space="preserve"> образования;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</w:r>
      <w:proofErr w:type="spellStart"/>
      <w:r w:rsidRPr="005D0AE9">
        <w:rPr>
          <w:b/>
        </w:rPr>
        <w:t>b</w:t>
      </w:r>
      <w:proofErr w:type="spellEnd"/>
      <w:r w:rsidRPr="005D0AE9">
        <w:rPr>
          <w:b/>
        </w:rPr>
        <w:t>)</w:t>
      </w:r>
      <w:r w:rsidRPr="005D0AE9">
        <w:rPr>
          <w:b/>
        </w:rPr>
        <w:tab/>
        <w:t>провести анализ причин и возможных решений</w:t>
      </w:r>
      <w:r>
        <w:rPr>
          <w:b/>
        </w:rPr>
        <w:t>, касающихся проблем</w:t>
      </w:r>
      <w:r w:rsidRPr="005D0AE9">
        <w:rPr>
          <w:b/>
        </w:rPr>
        <w:t xml:space="preserve"> общего сокращения количества </w:t>
      </w:r>
      <w:r>
        <w:rPr>
          <w:b/>
        </w:rPr>
        <w:t>учебных</w:t>
      </w:r>
      <w:r w:rsidRPr="005D0AE9">
        <w:rPr>
          <w:b/>
        </w:rPr>
        <w:t xml:space="preserve"> учреждений и детей, п</w:t>
      </w:r>
      <w:r w:rsidRPr="005D0AE9">
        <w:rPr>
          <w:b/>
        </w:rPr>
        <w:t>о</w:t>
      </w:r>
      <w:r w:rsidRPr="005D0AE9">
        <w:rPr>
          <w:b/>
        </w:rPr>
        <w:t xml:space="preserve">сещающих школу и другие </w:t>
      </w:r>
      <w:r>
        <w:rPr>
          <w:b/>
        </w:rPr>
        <w:t>учебные</w:t>
      </w:r>
      <w:r w:rsidRPr="005D0AE9">
        <w:rPr>
          <w:b/>
        </w:rPr>
        <w:t xml:space="preserve"> учрежд</w:t>
      </w:r>
      <w:r w:rsidRPr="005D0AE9">
        <w:rPr>
          <w:b/>
        </w:rPr>
        <w:t>е</w:t>
      </w:r>
      <w:r w:rsidRPr="005D0AE9">
        <w:rPr>
          <w:b/>
        </w:rPr>
        <w:t>ния;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  <w:t>с)</w:t>
      </w:r>
      <w:r w:rsidRPr="005D0AE9">
        <w:rPr>
          <w:b/>
        </w:rPr>
        <w:tab/>
      </w:r>
      <w:r>
        <w:rPr>
          <w:b/>
        </w:rPr>
        <w:t>внедри</w:t>
      </w:r>
      <w:r w:rsidRPr="005D0AE9">
        <w:rPr>
          <w:b/>
        </w:rPr>
        <w:t>ть инклюзивное образование и поощрять социальную интеграцию детей с особыми потребностями и обеспечивать, чтобы уязв</w:t>
      </w:r>
      <w:r w:rsidRPr="005D0AE9">
        <w:rPr>
          <w:b/>
        </w:rPr>
        <w:t>и</w:t>
      </w:r>
      <w:r w:rsidRPr="005D0AE9">
        <w:rPr>
          <w:b/>
        </w:rPr>
        <w:t>мые группы детей, включая вышеупомянутые группы, не подвергались дискриминации в системе образования;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</w:r>
      <w:proofErr w:type="spellStart"/>
      <w:r w:rsidRPr="005D0AE9">
        <w:rPr>
          <w:b/>
        </w:rPr>
        <w:t>d</w:t>
      </w:r>
      <w:proofErr w:type="spellEnd"/>
      <w:r w:rsidRPr="005D0AE9">
        <w:rPr>
          <w:b/>
        </w:rPr>
        <w:t>)</w:t>
      </w:r>
      <w:r w:rsidRPr="005D0AE9">
        <w:rPr>
          <w:b/>
        </w:rPr>
        <w:tab/>
        <w:t>улучшить наличие, доступность и качество дошкольного и о</w:t>
      </w:r>
      <w:r w:rsidRPr="005D0AE9">
        <w:rPr>
          <w:b/>
        </w:rPr>
        <w:t>б</w:t>
      </w:r>
      <w:r w:rsidRPr="005D0AE9">
        <w:rPr>
          <w:b/>
        </w:rPr>
        <w:t>щего образования в сел</w:t>
      </w:r>
      <w:r w:rsidRPr="005D0AE9">
        <w:rPr>
          <w:b/>
        </w:rPr>
        <w:t>ь</w:t>
      </w:r>
      <w:r w:rsidRPr="005D0AE9">
        <w:rPr>
          <w:b/>
        </w:rPr>
        <w:t>ских районах;</w:t>
      </w:r>
    </w:p>
    <w:p w:rsidR="005120E1" w:rsidRPr="005D0AE9" w:rsidRDefault="005120E1" w:rsidP="00205E68">
      <w:pPr>
        <w:pStyle w:val="SingleTxtGR"/>
        <w:rPr>
          <w:b/>
        </w:rPr>
      </w:pPr>
      <w:r w:rsidRPr="005D0AE9">
        <w:rPr>
          <w:b/>
        </w:rPr>
        <w:tab/>
        <w:t>е)</w:t>
      </w:r>
      <w:r w:rsidRPr="005D0AE9">
        <w:rPr>
          <w:b/>
        </w:rPr>
        <w:tab/>
        <w:t xml:space="preserve">запросить помощь, в частности, со стороны </w:t>
      </w:r>
      <w:proofErr w:type="spellStart"/>
      <w:r w:rsidRPr="005D0AE9">
        <w:rPr>
          <w:b/>
        </w:rPr>
        <w:t>ЮНИСЕФ</w:t>
      </w:r>
      <w:proofErr w:type="spellEnd"/>
      <w:r w:rsidRPr="005D0AE9">
        <w:rPr>
          <w:b/>
        </w:rPr>
        <w:t xml:space="preserve"> и ЮНЕСКО.</w:t>
      </w:r>
    </w:p>
    <w:p w:rsidR="005120E1" w:rsidRPr="009F46B4" w:rsidRDefault="005120E1" w:rsidP="00205E68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9F46B4">
        <w:t>Цели образования</w:t>
      </w:r>
    </w:p>
    <w:p w:rsidR="005120E1" w:rsidRDefault="005120E1" w:rsidP="00205E68">
      <w:pPr>
        <w:pStyle w:val="SingleTxtGR"/>
      </w:pPr>
      <w:r w:rsidRPr="009F46B4">
        <w:t>68.</w:t>
      </w:r>
      <w:r w:rsidRPr="009F46B4">
        <w:tab/>
        <w:t>Отмечая позитивное значение того, что образование по правам человека является обязательным предметом на уровне девятого класса, Комитет обесп</w:t>
      </w:r>
      <w:r w:rsidRPr="009F46B4">
        <w:t>о</w:t>
      </w:r>
      <w:r w:rsidRPr="009F46B4">
        <w:t>коен тем, что соблюдение и поощрение прав человека и межкультурное взаим</w:t>
      </w:r>
      <w:r w:rsidRPr="009F46B4">
        <w:t>о</w:t>
      </w:r>
      <w:r w:rsidRPr="009F46B4">
        <w:t>понимание и терпимость не включены в государстве-участнике в число осно</w:t>
      </w:r>
      <w:r w:rsidRPr="009F46B4">
        <w:t>в</w:t>
      </w:r>
      <w:r w:rsidRPr="009F46B4">
        <w:t>ных принципов образования.</w:t>
      </w:r>
      <w:r w:rsidR="007E1A6E">
        <w:t xml:space="preserve"> </w:t>
      </w:r>
      <w:r>
        <w:t>Далее, Комитет обеспокоен тем, что при сущес</w:t>
      </w:r>
      <w:r>
        <w:t>т</w:t>
      </w:r>
      <w:r>
        <w:t>вующей системе образования у детей в недостаточной степени развиваются н</w:t>
      </w:r>
      <w:r>
        <w:t>а</w:t>
      </w:r>
      <w:r>
        <w:t>выки к учебе, самоуважение и уверенность в своих силах, поскольку у больш</w:t>
      </w:r>
      <w:r>
        <w:t>о</w:t>
      </w:r>
      <w:r>
        <w:t>го количества детей отмечаются трудности с усвоением материала, усталость от школьных занятий, психический дискомфорт в отношениях с товарищами по учебе, а в отношении преп</w:t>
      </w:r>
      <w:r>
        <w:t>о</w:t>
      </w:r>
      <w:r>
        <w:t>давателей − чувство неприятия.</w:t>
      </w:r>
    </w:p>
    <w:p w:rsidR="005120E1" w:rsidRDefault="005120E1" w:rsidP="00205E68">
      <w:pPr>
        <w:pStyle w:val="SingleTxtGR"/>
        <w:rPr>
          <w:b/>
        </w:rPr>
      </w:pPr>
      <w:r>
        <w:t>69.</w:t>
      </w:r>
      <w:r>
        <w:tab/>
      </w:r>
      <w:r>
        <w:rPr>
          <w:b/>
        </w:rPr>
        <w:t>Комитет настоятельно призывает государство-участник разработать национальный план действий по образованию в области прав человека, как это рекомендовано во Всемирной программе образования в области прав человека. В этой связи Комитет обращает внимание государс</w:t>
      </w:r>
      <w:r>
        <w:rPr>
          <w:b/>
        </w:rPr>
        <w:t>т</w:t>
      </w:r>
      <w:r>
        <w:rPr>
          <w:b/>
        </w:rPr>
        <w:t>ва-участника на свое замечание общего порядка № 1 (2001) о целях образов</w:t>
      </w:r>
      <w:r>
        <w:rPr>
          <w:b/>
        </w:rPr>
        <w:t>а</w:t>
      </w:r>
      <w:r>
        <w:rPr>
          <w:b/>
        </w:rPr>
        <w:t>ния и рекомендует ему запросить помощь со стороны ЮНЕСКО, ЮНИСЕФ и УВКПЧ.</w:t>
      </w:r>
    </w:p>
    <w:p w:rsidR="005120E1" w:rsidRDefault="005120E1" w:rsidP="00205E68">
      <w:pPr>
        <w:pStyle w:val="H23GR0"/>
      </w:pPr>
      <w:r>
        <w:tab/>
      </w:r>
      <w:r>
        <w:tab/>
        <w:t>Отдых, досуг, развлечения и культурная и творческая деятел</w:t>
      </w:r>
      <w:r>
        <w:t>ь</w:t>
      </w:r>
      <w:r>
        <w:t>ность</w:t>
      </w:r>
    </w:p>
    <w:p w:rsidR="005120E1" w:rsidRDefault="005120E1" w:rsidP="00205E68">
      <w:pPr>
        <w:pStyle w:val="SingleTxtGR"/>
      </w:pPr>
      <w:r>
        <w:t>70.</w:t>
      </w:r>
      <w:r>
        <w:tab/>
        <w:t>Комитет обеспокоен по поводу большого количества детей, не имеющих возможности участвовать в культурной жизни и деятельности в силу недост</w:t>
      </w:r>
      <w:r>
        <w:t>а</w:t>
      </w:r>
      <w:r>
        <w:t>точного дохода, отсутствия культурных учреждений и программ, а также отсу</w:t>
      </w:r>
      <w:r>
        <w:t>т</w:t>
      </w:r>
      <w:r>
        <w:t>ствия возможностей. В этом контексте Комитет обеспокоен проведением дет</w:t>
      </w:r>
      <w:r>
        <w:t>ь</w:t>
      </w:r>
      <w:r>
        <w:t>ми большего времени у телевизора, в компьютерных клубах и игровых залах и, соответственно, несоблюдением ограничений, касающихся посещения детьми таких учреждений, из-за отсутствия эффективной системы мониторинга.</w:t>
      </w:r>
    </w:p>
    <w:p w:rsidR="005120E1" w:rsidRDefault="005120E1" w:rsidP="00205E68">
      <w:pPr>
        <w:pStyle w:val="SingleTxtGR"/>
        <w:rPr>
          <w:b/>
        </w:rPr>
      </w:pPr>
      <w:r>
        <w:t>71.</w:t>
      </w:r>
      <w:r>
        <w:tab/>
      </w:r>
      <w:r>
        <w:rPr>
          <w:b/>
        </w:rPr>
        <w:t>В свете статьи 31 Конвенции Комитет настоятельно рекомендует г</w:t>
      </w:r>
      <w:r>
        <w:rPr>
          <w:b/>
        </w:rPr>
        <w:t>о</w:t>
      </w:r>
      <w:r>
        <w:rPr>
          <w:b/>
        </w:rPr>
        <w:t>сударству-участнику увеличить усилия для того, чтобы гарантировать пр</w:t>
      </w:r>
      <w:r>
        <w:rPr>
          <w:b/>
        </w:rPr>
        <w:t>а</w:t>
      </w:r>
      <w:r>
        <w:rPr>
          <w:b/>
        </w:rPr>
        <w:t>во ребенка на отдых и досуг, занятия спортом, игры и развлекательные м</w:t>
      </w:r>
      <w:r>
        <w:rPr>
          <w:b/>
        </w:rPr>
        <w:t>е</w:t>
      </w:r>
      <w:r>
        <w:rPr>
          <w:b/>
        </w:rPr>
        <w:t>роприятия, соответствующие возрасту ребенка, и на свободное участие в культурной жизни и творческой деятельности. В частности, Комитет рек</w:t>
      </w:r>
      <w:r>
        <w:rPr>
          <w:b/>
        </w:rPr>
        <w:t>о</w:t>
      </w:r>
      <w:r>
        <w:rPr>
          <w:b/>
        </w:rPr>
        <w:t>мендует государству-участнику увеличить количество спортивных, образ</w:t>
      </w:r>
      <w:r>
        <w:rPr>
          <w:b/>
        </w:rPr>
        <w:t>о</w:t>
      </w:r>
      <w:r>
        <w:rPr>
          <w:b/>
        </w:rPr>
        <w:t>вательных и культурных учреждений, объектов и программ на всей своей терр</w:t>
      </w:r>
      <w:r>
        <w:rPr>
          <w:b/>
        </w:rPr>
        <w:t>и</w:t>
      </w:r>
      <w:r>
        <w:rPr>
          <w:b/>
        </w:rPr>
        <w:t>тории.</w:t>
      </w:r>
    </w:p>
    <w:p w:rsidR="005120E1" w:rsidRDefault="005120E1" w:rsidP="00205E68">
      <w:pPr>
        <w:pStyle w:val="H1GR"/>
      </w:pPr>
      <w:r>
        <w:tab/>
        <w:t>Н.</w:t>
      </w:r>
      <w:r>
        <w:tab/>
        <w:t>Специальные меры защиты (с</w:t>
      </w:r>
      <w:r w:rsidR="002C1D4E">
        <w:t>татьи 22, 30, 38, 39, 40, 37 b)</w:t>
      </w:r>
      <w:r w:rsidR="002C1D4E">
        <w:noBreakHyphen/>
      </w:r>
      <w:proofErr w:type="spellStart"/>
      <w:r>
        <w:t>d</w:t>
      </w:r>
      <w:proofErr w:type="spellEnd"/>
      <w:r>
        <w:t>), 32</w:t>
      </w:r>
      <w:r w:rsidR="002C1D4E">
        <w:noBreakHyphen/>
      </w:r>
      <w:r>
        <w:t>36 Конвенции)</w:t>
      </w:r>
    </w:p>
    <w:p w:rsidR="005120E1" w:rsidRDefault="005120E1" w:rsidP="00205E68">
      <w:pPr>
        <w:pStyle w:val="H23GR0"/>
      </w:pPr>
      <w:r>
        <w:tab/>
      </w:r>
      <w:r>
        <w:tab/>
        <w:t>Дети − просители убежища и дети-беженцы</w:t>
      </w:r>
    </w:p>
    <w:p w:rsidR="005120E1" w:rsidRDefault="005120E1" w:rsidP="00205E68">
      <w:pPr>
        <w:pStyle w:val="SingleTxtGR"/>
      </w:pPr>
      <w:r>
        <w:t>72.</w:t>
      </w:r>
      <w:r>
        <w:tab/>
        <w:t>Отмечая законопроект о беженцах и лицах, нуждающихся в помощи или временной защите, и проект инструкции о сотрудничестве между государстве</w:t>
      </w:r>
      <w:r>
        <w:t>н</w:t>
      </w:r>
      <w:r>
        <w:t>ными органами в отношении несопровождаемых детей − просителей убежища, Комитет обеспокоен законодательными и административными недостатками в связи с доступом детей − просителей убежища и детей-беженцев к государс</w:t>
      </w:r>
      <w:r>
        <w:t>т</w:t>
      </w:r>
      <w:r>
        <w:t>венной помощи и услугам, в частности к медицинской и психической п</w:t>
      </w:r>
      <w:r>
        <w:t>о</w:t>
      </w:r>
      <w:r>
        <w:t>мощи и к услугам устного перевода. Комитет особенно обеспокоен ограничениями в доступе к процедуре получения убежища несопровождаемых и не имеющих д</w:t>
      </w:r>
      <w:r>
        <w:t>о</w:t>
      </w:r>
      <w:r>
        <w:t>кументов детей − просителей убежища, обусловленными тем, что государство-участник не назначает для них юридических представителей. Особую озаб</w:t>
      </w:r>
      <w:r>
        <w:t>о</w:t>
      </w:r>
      <w:r>
        <w:t>ченность Комитета вызывают сообщения о задержании несопровождаемых д</w:t>
      </w:r>
      <w:r>
        <w:t>е</w:t>
      </w:r>
      <w:r>
        <w:t>тей − просителей убежища, иногда на несколько месяцев, и об их депортации. Помимо этого, Комитет обеспокоен отсутствием имеющихся официальных ст</w:t>
      </w:r>
      <w:r>
        <w:t>а</w:t>
      </w:r>
      <w:r>
        <w:t>тистических данных о количестве детей-беженцев в возрасте 15−18 лет. В этом контексте Комитет также обеспокоен тем, что действующая в государстве-участнике процедура регистрации рождений может не гарантировать для</w:t>
      </w:r>
      <w:r>
        <w:br/>
        <w:t>детей − просителей убежища соблюдения их права по статье 7 Конвенции.</w:t>
      </w:r>
    </w:p>
    <w:p w:rsidR="005120E1" w:rsidRDefault="005120E1" w:rsidP="00205E68">
      <w:pPr>
        <w:pStyle w:val="SingleTxtGR"/>
        <w:rPr>
          <w:b/>
        </w:rPr>
      </w:pPr>
      <w:r>
        <w:t>73.</w:t>
      </w:r>
      <w:r>
        <w:tab/>
      </w:r>
      <w:r>
        <w:rPr>
          <w:b/>
        </w:rPr>
        <w:t>Комитет рекомендует государству-участнику:</w:t>
      </w:r>
    </w:p>
    <w:p w:rsidR="005120E1" w:rsidRDefault="005120E1" w:rsidP="00205E6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без необоснованной задержки законопроект о беже</w:t>
      </w:r>
      <w:r>
        <w:rPr>
          <w:b/>
        </w:rPr>
        <w:t>н</w:t>
      </w:r>
      <w:r>
        <w:rPr>
          <w:b/>
        </w:rPr>
        <w:t>цах и лицах, нуждающихся в помощи или временной защите, и обеспечить, чтобы новый закон гарантировал получение детьми признанных беженцев вытекающего из этого статуса б</w:t>
      </w:r>
      <w:r>
        <w:rPr>
          <w:b/>
        </w:rPr>
        <w:t>е</w:t>
      </w:r>
      <w:r>
        <w:rPr>
          <w:b/>
        </w:rPr>
        <w:t>женца;</w:t>
      </w:r>
    </w:p>
    <w:p w:rsidR="005120E1" w:rsidRPr="00E2713B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безотлагательное назначение юридических предст</w:t>
      </w:r>
      <w:r>
        <w:rPr>
          <w:b/>
        </w:rPr>
        <w:t>а</w:t>
      </w:r>
      <w:r>
        <w:rPr>
          <w:b/>
        </w:rPr>
        <w:t>вителей для несопровождаемых детей − просителей убежища, с тем чтобы они могли получать практический доступ к процедуре получения убежища, а также помощь и защиту, включая доступ к бесплатным услугам устного перевода;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обеспечить, чтобы ни один ребенок из числа просителей уб</w:t>
      </w:r>
      <w:r>
        <w:rPr>
          <w:b/>
        </w:rPr>
        <w:t>е</w:t>
      </w:r>
      <w:r>
        <w:rPr>
          <w:b/>
        </w:rPr>
        <w:t>жища или беженцев не подвергался лишению свободы;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проект инструкции о сотрудничестве между государс</w:t>
      </w:r>
      <w:r>
        <w:rPr>
          <w:b/>
        </w:rPr>
        <w:t>т</w:t>
      </w:r>
      <w:r>
        <w:rPr>
          <w:b/>
        </w:rPr>
        <w:t>венными органами в отношении несопровождаемых детей − просителей убежища;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принять безотлагательные меры для создания эффективной системы сбора данных и хранения информации в отношении регистрации беженцев и просителей убежища и обеспечивать, чтобы официальные ст</w:t>
      </w:r>
      <w:r>
        <w:rPr>
          <w:b/>
        </w:rPr>
        <w:t>а</w:t>
      </w:r>
      <w:r>
        <w:rPr>
          <w:b/>
        </w:rPr>
        <w:t>тистические данные по детям из числа просителей убежища и беженцев о</w:t>
      </w:r>
      <w:r>
        <w:rPr>
          <w:b/>
        </w:rPr>
        <w:t>х</w:t>
      </w:r>
      <w:r>
        <w:rPr>
          <w:b/>
        </w:rPr>
        <w:t>ватыв</w:t>
      </w:r>
      <w:r>
        <w:rPr>
          <w:b/>
        </w:rPr>
        <w:t>а</w:t>
      </w:r>
      <w:r>
        <w:rPr>
          <w:b/>
        </w:rPr>
        <w:t>ли всех лиц в возрасте до 18 лет;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внести поправки в существующие предписания для обеспеч</w:t>
      </w:r>
      <w:r>
        <w:rPr>
          <w:b/>
        </w:rPr>
        <w:t>е</w:t>
      </w:r>
      <w:r>
        <w:rPr>
          <w:b/>
        </w:rPr>
        <w:t>ния регистрации рождений и выдачи свидетельств о рождении детям пр</w:t>
      </w:r>
      <w:r>
        <w:rPr>
          <w:b/>
        </w:rPr>
        <w:t>о</w:t>
      </w:r>
      <w:r>
        <w:rPr>
          <w:b/>
        </w:rPr>
        <w:t>сителей убежища, родившимся в государстве-участнике.</w:t>
      </w:r>
    </w:p>
    <w:p w:rsidR="005120E1" w:rsidRDefault="005120E1" w:rsidP="00205E68">
      <w:pPr>
        <w:pStyle w:val="H23GR0"/>
      </w:pPr>
      <w:r>
        <w:tab/>
      </w:r>
      <w:r>
        <w:tab/>
        <w:t>Экономическая эксплуатация, включая детский труд</w:t>
      </w:r>
    </w:p>
    <w:p w:rsidR="005120E1" w:rsidRDefault="005120E1" w:rsidP="00205E68">
      <w:pPr>
        <w:pStyle w:val="SingleTxtGR"/>
      </w:pPr>
      <w:r>
        <w:t>74.</w:t>
      </w:r>
      <w:r>
        <w:tab/>
        <w:t>Отмечая, что в государстве-участнике запрещены наихудшие формы де</w:t>
      </w:r>
      <w:r>
        <w:t>т</w:t>
      </w:r>
      <w:r>
        <w:t>ского труда, Комитет вновь обращает внимание на озабоченность Комитета по экономическим, социальным и культурным правам (</w:t>
      </w:r>
      <w:r>
        <w:rPr>
          <w:lang w:val="en-US"/>
        </w:rPr>
        <w:t>E</w:t>
      </w:r>
      <w:r w:rsidRPr="00E2713B">
        <w:t>/</w:t>
      </w:r>
      <w:r>
        <w:rPr>
          <w:lang w:val="en-US"/>
        </w:rPr>
        <w:t>C</w:t>
      </w:r>
      <w:r w:rsidRPr="00E2713B">
        <w:t>.12/</w:t>
      </w:r>
      <w:r>
        <w:rPr>
          <w:lang w:val="en-US"/>
        </w:rPr>
        <w:t>UKR</w:t>
      </w:r>
      <w:r w:rsidRPr="00E2713B">
        <w:t>/</w:t>
      </w:r>
      <w:r>
        <w:rPr>
          <w:lang w:val="en-US"/>
        </w:rPr>
        <w:t>CO</w:t>
      </w:r>
      <w:r w:rsidRPr="00E2713B">
        <w:t>/5</w:t>
      </w:r>
      <w:r>
        <w:t>,</w:t>
      </w:r>
      <w:r>
        <w:br/>
        <w:t>пункт 21) относительно большим числом детей моложе 15 лет, работающих в неформальной и нелегальной экономике, в частности на нелегальных угольных шахтах, в секс-индустрии и на улице, занимаясь попрошайничес</w:t>
      </w:r>
      <w:r>
        <w:t>т</w:t>
      </w:r>
      <w:r>
        <w:t>вом. Комитет по-прежнему глубоко обеспокоен колич</w:t>
      </w:r>
      <w:r>
        <w:t>е</w:t>
      </w:r>
      <w:r>
        <w:t>ством детей, работающих на шахтах, и проблемами в выявлении случаев детского труда в неформальном секторе, с</w:t>
      </w:r>
      <w:r>
        <w:t>у</w:t>
      </w:r>
      <w:r>
        <w:t>ществование которых признавалось делегацией государства-участника в ходе диалога. Комитет обеспокоен масштабами нарушений существующего трудов</w:t>
      </w:r>
      <w:r>
        <w:t>о</w:t>
      </w:r>
      <w:r>
        <w:t>го законодательства, касающегося детей, включая привлечение детей к труду в трудных и опасных условиях. Приветствуя информацию о трудовых инспекц</w:t>
      </w:r>
      <w:r>
        <w:t>и</w:t>
      </w:r>
      <w:r>
        <w:t>ях Госнадзортруда (Государственного департамента по надзору за с</w:t>
      </w:r>
      <w:r>
        <w:t>о</w:t>
      </w:r>
      <w:r>
        <w:t>блюдением законодательства о труде), содержащуюся в письменных ответах на перечень вопросов Комитета, он обеспокоен тем, что это ведомство не располагает до</w:t>
      </w:r>
      <w:r>
        <w:t>с</w:t>
      </w:r>
      <w:r>
        <w:t>таточными полномочиями для мониторинга неформального сектора экон</w:t>
      </w:r>
      <w:r>
        <w:t>о</w:t>
      </w:r>
      <w:r>
        <w:t>мики, а также детского труда в семье.</w:t>
      </w:r>
    </w:p>
    <w:p w:rsidR="005120E1" w:rsidRDefault="005120E1" w:rsidP="00205E68">
      <w:pPr>
        <w:pStyle w:val="SingleTxtGR"/>
        <w:rPr>
          <w:b/>
        </w:rPr>
      </w:pPr>
      <w:r>
        <w:t>75.</w:t>
      </w:r>
      <w:r>
        <w:tab/>
      </w:r>
      <w:r>
        <w:rPr>
          <w:b/>
        </w:rPr>
        <w:t>Комитет настоятельно призывает государство-участник принять все надлежащие меры для ликвидации детского труда в условиях эксплуат</w:t>
      </w:r>
      <w:r>
        <w:rPr>
          <w:b/>
        </w:rPr>
        <w:t>а</w:t>
      </w:r>
      <w:r>
        <w:rPr>
          <w:b/>
        </w:rPr>
        <w:t>ции, в частности в неформальном секторе. А именно, Комитет настоятел</w:t>
      </w:r>
      <w:r>
        <w:rPr>
          <w:b/>
        </w:rPr>
        <w:t>ь</w:t>
      </w:r>
      <w:r>
        <w:rPr>
          <w:b/>
        </w:rPr>
        <w:t>но призывает госуда</w:t>
      </w:r>
      <w:r>
        <w:rPr>
          <w:b/>
        </w:rPr>
        <w:t>р</w:t>
      </w:r>
      <w:r>
        <w:rPr>
          <w:b/>
        </w:rPr>
        <w:t>ство-участник: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обеспечить Госнадзортруда достаточными людскими, технич</w:t>
      </w:r>
      <w:r>
        <w:rPr>
          <w:b/>
        </w:rPr>
        <w:t>е</w:t>
      </w:r>
      <w:r>
        <w:rPr>
          <w:b/>
        </w:rPr>
        <w:t>скими и финансовыми ресурсами, с тем чтобы он мог проводить систем</w:t>
      </w:r>
      <w:r>
        <w:rPr>
          <w:b/>
        </w:rPr>
        <w:t>а</w:t>
      </w:r>
      <w:r>
        <w:rPr>
          <w:b/>
        </w:rPr>
        <w:t>тические и эффективные инспекции и обеспечивать строгое соблюдение законодательства по де</w:t>
      </w:r>
      <w:r>
        <w:rPr>
          <w:b/>
        </w:rPr>
        <w:t>т</w:t>
      </w:r>
      <w:r>
        <w:rPr>
          <w:b/>
        </w:rPr>
        <w:t>скому труду;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рассмотреть возможность расширения мандата Госнадзортруда для включения в него также неформального сектора экономики и семе</w:t>
      </w:r>
      <w:r>
        <w:rPr>
          <w:b/>
        </w:rPr>
        <w:t>й</w:t>
      </w:r>
      <w:r>
        <w:rPr>
          <w:b/>
        </w:rPr>
        <w:t>ной сферы;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усилить мониторинг детского труда в неформальном секторе посредс</w:t>
      </w:r>
      <w:r>
        <w:rPr>
          <w:b/>
        </w:rPr>
        <w:t>т</w:t>
      </w:r>
      <w:r>
        <w:rPr>
          <w:b/>
        </w:rPr>
        <w:t>вом использования системы мониторинга детского труда в рамках Междунаро</w:t>
      </w:r>
      <w:r>
        <w:rPr>
          <w:b/>
        </w:rPr>
        <w:t>д</w:t>
      </w:r>
      <w:r>
        <w:rPr>
          <w:b/>
        </w:rPr>
        <w:t>ной программы по ликвидации детского труда;</w:t>
      </w:r>
    </w:p>
    <w:p w:rsidR="005120E1" w:rsidRPr="00C231CF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 эффективное исполнение применимых санкций в отношении лиц, нарушающих действующее законодательство по детскому труду, в частности посредством подготовки инспекторов Госнадзортруда и других правоохранител</w:t>
      </w:r>
      <w:r>
        <w:rPr>
          <w:b/>
        </w:rPr>
        <w:t>ь</w:t>
      </w:r>
      <w:r>
        <w:rPr>
          <w:b/>
        </w:rPr>
        <w:t>ных учреждений по вопросам международных стандартов, касающихся детского труда;</w:t>
      </w:r>
    </w:p>
    <w:p w:rsidR="005120E1" w:rsidRPr="00D645E7" w:rsidRDefault="005120E1" w:rsidP="00205E6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в полном объеме осуществлять рекомендацию, содержащуюся в отдельном замечании 2010 года по Конвенции о минимальном возрасте 1973 года (№ 138) Комитета экспертов МОТ по применению Конвенций и рекомендаций, касающихся выявления детей, работающих на нелегальных шахтах и занимающихся сортировкой и погрузкой угля на открытых п</w:t>
      </w:r>
      <w:r>
        <w:rPr>
          <w:b/>
        </w:rPr>
        <w:t>о</w:t>
      </w:r>
      <w:r>
        <w:rPr>
          <w:b/>
        </w:rPr>
        <w:t>верхностях, с целью искоренения любых таких наихудших форм детского труда в гос</w:t>
      </w:r>
      <w:r>
        <w:rPr>
          <w:b/>
        </w:rPr>
        <w:t>у</w:t>
      </w:r>
      <w:r>
        <w:rPr>
          <w:b/>
        </w:rPr>
        <w:t>дарстве-участнике.</w:t>
      </w:r>
    </w:p>
    <w:p w:rsidR="005120E1" w:rsidRPr="007F2F8D" w:rsidRDefault="005120E1" w:rsidP="00205E68">
      <w:pPr>
        <w:pStyle w:val="H23GR0"/>
      </w:pPr>
      <w:r>
        <w:tab/>
      </w:r>
      <w:r>
        <w:tab/>
      </w:r>
      <w:r w:rsidRPr="007F2F8D">
        <w:t>Дети, живущие или работающие на улице</w:t>
      </w:r>
    </w:p>
    <w:p w:rsidR="005120E1" w:rsidRPr="007F2F8D" w:rsidRDefault="005120E1" w:rsidP="00205E68">
      <w:pPr>
        <w:pStyle w:val="SingleTxtGR"/>
      </w:pPr>
      <w:r w:rsidRPr="007F2F8D">
        <w:t>76.</w:t>
      </w:r>
      <w:r w:rsidRPr="007F2F8D">
        <w:tab/>
        <w:t>Комитет глубоко обеспокоен большим числом детей, живущих или раб</w:t>
      </w:r>
      <w:r w:rsidRPr="007F2F8D">
        <w:t>о</w:t>
      </w:r>
      <w:r w:rsidRPr="007F2F8D">
        <w:t>тающих на улице, что, как признает государство-участник, является "острой" проблемой (</w:t>
      </w:r>
      <w:r w:rsidRPr="007F2F8D">
        <w:rPr>
          <w:lang w:val="en-US"/>
        </w:rPr>
        <w:t>CRC</w:t>
      </w:r>
      <w:r w:rsidRPr="007F2F8D">
        <w:t>/</w:t>
      </w:r>
      <w:r w:rsidRPr="007F2F8D">
        <w:rPr>
          <w:lang w:val="en-US"/>
        </w:rPr>
        <w:t>C</w:t>
      </w:r>
      <w:r w:rsidRPr="007F2F8D">
        <w:t>/</w:t>
      </w:r>
      <w:r w:rsidRPr="007F2F8D">
        <w:rPr>
          <w:lang w:val="en-US"/>
        </w:rPr>
        <w:t>UKR</w:t>
      </w:r>
      <w:r w:rsidRPr="007F2F8D">
        <w:t>/3-4, пункт 12). Он серьезно обеспокоен сообщениями об их уязвимости к рискам для здоровья, включая риски, связанные с употре</w:t>
      </w:r>
      <w:r w:rsidRPr="007F2F8D">
        <w:t>б</w:t>
      </w:r>
      <w:r w:rsidRPr="007F2F8D">
        <w:t xml:space="preserve">лением психотропных веществ и наркоманией, в частности </w:t>
      </w:r>
      <w:r w:rsidRPr="007F2F8D">
        <w:rPr>
          <w:lang w:val="en-US"/>
        </w:rPr>
        <w:t>c</w:t>
      </w:r>
      <w:r w:rsidRPr="007F2F8D">
        <w:t xml:space="preserve"> ВИЧ/СПИДом, сексуальной эксплуатацией, принудительным трудом и насилием со стороны сотрудников правоохранительных органов. В этой связи Комитет обеспокоен ограниченным наличием и доступностью социальных услуг, направленных на защиту и социальную реинтеграцию детей, живущих или работающих на улице, включая снабжение одеждой, обеспечение жильем, медицинскую помощь и о</w:t>
      </w:r>
      <w:r w:rsidRPr="007F2F8D">
        <w:t>б</w:t>
      </w:r>
      <w:r w:rsidRPr="007F2F8D">
        <w:t>разование, а также информацией о том, что для детей-наркоманов не существ</w:t>
      </w:r>
      <w:r w:rsidRPr="007F2F8D">
        <w:t>у</w:t>
      </w:r>
      <w:r w:rsidRPr="007F2F8D">
        <w:t>ет полномасштабной сети реабилитационных центров. Помимо этого, Комитет обеспокоен совершенно недостаточной вместимостью приютов для безнадзо</w:t>
      </w:r>
      <w:r w:rsidRPr="007F2F8D">
        <w:t>р</w:t>
      </w:r>
      <w:r w:rsidRPr="007F2F8D">
        <w:t>ных детей. Кроме того, Комитет обеспокоен общим отсутствием сотрудничес</w:t>
      </w:r>
      <w:r w:rsidRPr="007F2F8D">
        <w:t>т</w:t>
      </w:r>
      <w:r w:rsidRPr="007F2F8D">
        <w:t>ва с неправительственными организациями в деле защиты прав детей, живущих или работающих на улице, и содействия их реинтеграции в общество.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t>77.</w:t>
      </w:r>
      <w:r w:rsidRPr="007F2F8D">
        <w:tab/>
      </w:r>
      <w:r w:rsidRPr="007F2F8D">
        <w:rPr>
          <w:b/>
        </w:rPr>
        <w:t>Комитет рекомендует государству-участнику в сотрудничестве с н</w:t>
      </w:r>
      <w:r w:rsidRPr="007F2F8D">
        <w:rPr>
          <w:b/>
        </w:rPr>
        <w:t>а</w:t>
      </w:r>
      <w:r w:rsidRPr="007F2F8D">
        <w:rPr>
          <w:b/>
        </w:rPr>
        <w:t>циональными и международными неправительственными организациями: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а)</w:t>
      </w:r>
      <w:r w:rsidRPr="007F2F8D">
        <w:rPr>
          <w:b/>
        </w:rPr>
        <w:tab/>
        <w:t>разработать национальную стратегию по профилактике бе</w:t>
      </w:r>
      <w:r w:rsidRPr="007F2F8D">
        <w:rPr>
          <w:b/>
        </w:rPr>
        <w:t>з</w:t>
      </w:r>
      <w:r w:rsidRPr="007F2F8D">
        <w:rPr>
          <w:b/>
        </w:rPr>
        <w:t>надзорности, поддержке и социальной реинтеграции детей, живущих или работающих на улице;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b)</w:t>
      </w:r>
      <w:r w:rsidRPr="007F2F8D">
        <w:rPr>
          <w:b/>
        </w:rPr>
        <w:tab/>
        <w:t>увеличить количество и повысить качество имеющихся пр</w:t>
      </w:r>
      <w:r w:rsidRPr="007F2F8D">
        <w:rPr>
          <w:b/>
        </w:rPr>
        <w:t>и</w:t>
      </w:r>
      <w:r w:rsidRPr="007F2F8D">
        <w:rPr>
          <w:b/>
        </w:rPr>
        <w:t>ютов и психосоциальных реабилитационных центров для детей, живущих или работающих на улице;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с)</w:t>
      </w:r>
      <w:r w:rsidRPr="007F2F8D">
        <w:rPr>
          <w:b/>
        </w:rPr>
        <w:tab/>
        <w:t>обеспечить для безнадзорных детей предоставление достато</w:t>
      </w:r>
      <w:r w:rsidRPr="007F2F8D">
        <w:rPr>
          <w:b/>
        </w:rPr>
        <w:t>ч</w:t>
      </w:r>
      <w:r w:rsidRPr="007F2F8D">
        <w:rPr>
          <w:b/>
        </w:rPr>
        <w:t>ного питания, одежды, жилища, медицинской помощи и учебных возмо</w:t>
      </w:r>
      <w:r w:rsidRPr="007F2F8D">
        <w:rPr>
          <w:b/>
        </w:rPr>
        <w:t>ж</w:t>
      </w:r>
      <w:r w:rsidRPr="007F2F8D">
        <w:rPr>
          <w:b/>
        </w:rPr>
        <w:t>ностей, включая профессиональную подготовку и обучение жизненным н</w:t>
      </w:r>
      <w:r w:rsidRPr="007F2F8D">
        <w:rPr>
          <w:b/>
        </w:rPr>
        <w:t>а</w:t>
      </w:r>
      <w:r w:rsidRPr="007F2F8D">
        <w:rPr>
          <w:b/>
        </w:rPr>
        <w:t>выкам, с тем чтобы оказать поддержку их полному развитию.</w:t>
      </w:r>
    </w:p>
    <w:p w:rsidR="005120E1" w:rsidRPr="007F2F8D" w:rsidRDefault="005120E1" w:rsidP="00205E68">
      <w:pPr>
        <w:pStyle w:val="H23GR0"/>
      </w:pPr>
      <w:r>
        <w:tab/>
      </w:r>
      <w:r>
        <w:tab/>
      </w:r>
      <w:r w:rsidRPr="007F2F8D">
        <w:t>Сексуальная эксплуатация и надругательства</w:t>
      </w:r>
    </w:p>
    <w:p w:rsidR="005120E1" w:rsidRPr="007F2F8D" w:rsidRDefault="005120E1" w:rsidP="00205E68">
      <w:pPr>
        <w:pStyle w:val="SingleTxtGR"/>
      </w:pPr>
      <w:r w:rsidRPr="007F2F8D">
        <w:t>78.</w:t>
      </w:r>
      <w:r w:rsidRPr="007F2F8D">
        <w:tab/>
        <w:t>Комитет приветствует принятие в 2010 году Закона о борьбе с детской порнографией в качестве чрезвычайно важного шага к укреплению защиты д</w:t>
      </w:r>
      <w:r w:rsidRPr="007F2F8D">
        <w:t>е</w:t>
      </w:r>
      <w:r w:rsidRPr="007F2F8D">
        <w:t>тей от сексуальных надругательств и согласованию национального законод</w:t>
      </w:r>
      <w:r w:rsidRPr="007F2F8D">
        <w:t>а</w:t>
      </w:r>
      <w:r w:rsidRPr="007F2F8D">
        <w:t>тельства с Факультативным протоколом, касающимся торговли детьми, детской проституции и детской порнографии. Приветствуя поправки к Уголовному к</w:t>
      </w:r>
      <w:r w:rsidRPr="007F2F8D">
        <w:t>о</w:t>
      </w:r>
      <w:r w:rsidRPr="007F2F8D">
        <w:t>дексу, предусматривающие ужесточение наказаний за вовлечение в простит</w:t>
      </w:r>
      <w:r w:rsidRPr="007F2F8D">
        <w:t>у</w:t>
      </w:r>
      <w:r w:rsidRPr="007F2F8D">
        <w:t>цию и квалификацию в качестве отягчающего обстоятельства совершение таких действий в отношении несовершеннолетней или малолетней жертвы (статья</w:t>
      </w:r>
      <w:r w:rsidR="00722F41" w:rsidRPr="00722F41">
        <w:t xml:space="preserve"> </w:t>
      </w:r>
      <w:r w:rsidRPr="007F2F8D">
        <w:t>303), Комитет вновь обращает внимание на свою обеспокоенность в связи с тем, что государство-участник все еще не внесло в свое законодательство че</w:t>
      </w:r>
      <w:r w:rsidRPr="007F2F8D">
        <w:t>т</w:t>
      </w:r>
      <w:r w:rsidRPr="007F2F8D">
        <w:t>кое запрещение детской проституции (</w:t>
      </w:r>
      <w:r w:rsidRPr="007F2F8D">
        <w:rPr>
          <w:lang w:val="en-US"/>
        </w:rPr>
        <w:t>CRC</w:t>
      </w:r>
      <w:r w:rsidRPr="007F2F8D">
        <w:t>/</w:t>
      </w:r>
      <w:r w:rsidRPr="007F2F8D">
        <w:rPr>
          <w:lang w:val="en-US"/>
        </w:rPr>
        <w:t>OPSC</w:t>
      </w:r>
      <w:r w:rsidRPr="007F2F8D">
        <w:t>/</w:t>
      </w:r>
      <w:r w:rsidRPr="007F2F8D">
        <w:rPr>
          <w:lang w:val="en-US"/>
        </w:rPr>
        <w:t>UKR</w:t>
      </w:r>
      <w:r w:rsidRPr="007F2F8D">
        <w:t>/</w:t>
      </w:r>
      <w:r w:rsidRPr="007F2F8D">
        <w:rPr>
          <w:lang w:val="en-US"/>
        </w:rPr>
        <w:t>CO</w:t>
      </w:r>
      <w:r w:rsidRPr="007F2F8D">
        <w:t>/1, пункт 17). Ком</w:t>
      </w:r>
      <w:r w:rsidRPr="007F2F8D">
        <w:t>и</w:t>
      </w:r>
      <w:r w:rsidRPr="007F2F8D">
        <w:t>тет отмечает в этой связи законопроект о борьбе с проституцией, включая де</w:t>
      </w:r>
      <w:r w:rsidRPr="007F2F8D">
        <w:t>т</w:t>
      </w:r>
      <w:r w:rsidRPr="007F2F8D">
        <w:t>скую проституцию, и пакет инструкций, направленных на укрепление сотру</w:t>
      </w:r>
      <w:r w:rsidRPr="007F2F8D">
        <w:t>д</w:t>
      </w:r>
      <w:r w:rsidRPr="007F2F8D">
        <w:t>ничества между местными органами исполнительной власти в отношении всех правонарушений, охватываемых Факультативным протоколом. Комитет также серьезно обеспокоен:</w:t>
      </w:r>
    </w:p>
    <w:p w:rsidR="005120E1" w:rsidRPr="007F2F8D" w:rsidRDefault="005120E1" w:rsidP="00205E68">
      <w:pPr>
        <w:pStyle w:val="SingleTxtGR"/>
      </w:pPr>
      <w:r w:rsidRPr="007F2F8D">
        <w:tab/>
        <w:t>а)</w:t>
      </w:r>
      <w:r w:rsidRPr="007F2F8D">
        <w:tab/>
        <w:t>ростом количества случаев сексуальных надругательств, сексуал</w:t>
      </w:r>
      <w:r w:rsidRPr="007F2F8D">
        <w:t>ь</w:t>
      </w:r>
      <w:r w:rsidRPr="007F2F8D">
        <w:t>ной эксплуатации и вовлечения детей в проституцию и производства порногр</w:t>
      </w:r>
      <w:r w:rsidRPr="007F2F8D">
        <w:t>а</w:t>
      </w:r>
      <w:r w:rsidRPr="007F2F8D">
        <w:t>фических материалов;</w:t>
      </w:r>
    </w:p>
    <w:p w:rsidR="005120E1" w:rsidRPr="007F2F8D" w:rsidRDefault="005120E1" w:rsidP="00205E68">
      <w:pPr>
        <w:pStyle w:val="SingleTxtGR"/>
      </w:pPr>
      <w:r w:rsidRPr="007F2F8D">
        <w:tab/>
        <w:t>b)</w:t>
      </w:r>
      <w:r w:rsidRPr="007F2F8D">
        <w:tab/>
        <w:t>тревожно высоким количеством Интернет-пользователей детской порнографии (5 млн. пользователей в месяц) и тем, что на порнографические вебсайты приходится 70% всего Интернет-трафика в государстве-участнике;</w:t>
      </w:r>
    </w:p>
    <w:p w:rsidR="005120E1" w:rsidRPr="007F2F8D" w:rsidRDefault="005120E1" w:rsidP="00205E68">
      <w:pPr>
        <w:pStyle w:val="SingleTxtGR"/>
      </w:pPr>
      <w:r w:rsidRPr="007F2F8D">
        <w:tab/>
        <w:t>с)</w:t>
      </w:r>
      <w:r w:rsidRPr="007F2F8D">
        <w:tab/>
        <w:t>весьма малым количеством уголовных дел, возбужденных в этой связи, и отсутствием информации о последующих мерах преследования, с оз</w:t>
      </w:r>
      <w:r w:rsidRPr="007F2F8D">
        <w:t>а</w:t>
      </w:r>
      <w:r w:rsidRPr="007F2F8D">
        <w:t>боченностью отмечая при этом негативное воздействие штатной недоукомле</w:t>
      </w:r>
      <w:r w:rsidRPr="007F2F8D">
        <w:t>к</w:t>
      </w:r>
      <w:r w:rsidRPr="007F2F8D">
        <w:t>тованности подразделений по делам несовершеннолетних в органах внутренних дел;</w:t>
      </w:r>
    </w:p>
    <w:p w:rsidR="005120E1" w:rsidRPr="007F2F8D" w:rsidRDefault="005120E1" w:rsidP="00205E68">
      <w:pPr>
        <w:pStyle w:val="SingleTxtGR"/>
      </w:pPr>
      <w:r w:rsidRPr="007F2F8D">
        <w:tab/>
        <w:t>d)</w:t>
      </w:r>
      <w:r w:rsidRPr="007F2F8D">
        <w:tab/>
        <w:t>крайне ограниченным количеством реабилитационных центров, специально предназначенных для оказания помощи детям − жертвам сексуал</w:t>
      </w:r>
      <w:r w:rsidRPr="007F2F8D">
        <w:t>ь</w:t>
      </w:r>
      <w:r w:rsidRPr="007F2F8D">
        <w:t>ной эксплуатации и сексуальных надругательств;</w:t>
      </w:r>
    </w:p>
    <w:p w:rsidR="005120E1" w:rsidRPr="007F2F8D" w:rsidRDefault="005120E1" w:rsidP="00205E68">
      <w:pPr>
        <w:pStyle w:val="SingleTxtGR"/>
      </w:pPr>
      <w:r w:rsidRPr="007F2F8D">
        <w:tab/>
        <w:t>е)</w:t>
      </w:r>
      <w:r w:rsidRPr="007F2F8D">
        <w:tab/>
        <w:t>отсутствием статистических данных, в разбивке по возрасту, полу и этническому происхождению и социально-экономическому положению, о д</w:t>
      </w:r>
      <w:r w:rsidRPr="007F2F8D">
        <w:t>е</w:t>
      </w:r>
      <w:r w:rsidRPr="007F2F8D">
        <w:t>тях</w:t>
      </w:r>
      <w:r w:rsidR="00722F41" w:rsidRPr="00722F41">
        <w:t xml:space="preserve"> </w:t>
      </w:r>
      <w:r w:rsidRPr="007F2F8D">
        <w:t>− жертвах сексуальной эксплуатации и торговли людьми, отмечая план Мин</w:t>
      </w:r>
      <w:r w:rsidRPr="007F2F8D">
        <w:t>и</w:t>
      </w:r>
      <w:r w:rsidRPr="007F2F8D">
        <w:t>стерства внутренних дел по созданию базы данных с этой целью.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t>79.</w:t>
      </w:r>
      <w:r w:rsidRPr="007F2F8D">
        <w:tab/>
      </w:r>
      <w:r w:rsidRPr="007F2F8D">
        <w:rPr>
          <w:b/>
        </w:rPr>
        <w:t>Комитет настоятельно призывает государство-участник: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а)</w:t>
      </w:r>
      <w:r w:rsidRPr="007F2F8D">
        <w:rPr>
          <w:b/>
        </w:rPr>
        <w:tab/>
        <w:t>продолжать наращивать свои усилия по согласованию наци</w:t>
      </w:r>
      <w:r w:rsidRPr="007F2F8D">
        <w:rPr>
          <w:b/>
        </w:rPr>
        <w:t>о</w:t>
      </w:r>
      <w:r w:rsidRPr="007F2F8D">
        <w:rPr>
          <w:b/>
        </w:rPr>
        <w:t>нального законодательства с Факультативным протоколом в области то</w:t>
      </w:r>
      <w:r w:rsidRPr="007F2F8D">
        <w:rPr>
          <w:b/>
        </w:rPr>
        <w:t>р</w:t>
      </w:r>
      <w:r w:rsidRPr="007F2F8D">
        <w:rPr>
          <w:b/>
        </w:rPr>
        <w:t>говли детьми, детской проституции и детской порнографии, в частности в том, что касается детской проституции и всех других форм сексуальной эксплуатации детей;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b)</w:t>
      </w:r>
      <w:r w:rsidRPr="007F2F8D">
        <w:rPr>
          <w:b/>
        </w:rPr>
        <w:tab/>
        <w:t>создать систему сбора данных по детям − жертвам сексуальной эксплуатации и сексуальных надругательств и других преступлений, охв</w:t>
      </w:r>
      <w:r w:rsidRPr="007F2F8D">
        <w:rPr>
          <w:b/>
        </w:rPr>
        <w:t>а</w:t>
      </w:r>
      <w:r w:rsidRPr="007F2F8D">
        <w:rPr>
          <w:b/>
        </w:rPr>
        <w:t>тываемых Факультативным протоколом, в том числе в контексте системы "ДевИнфо", и продолжать реализацию планов Министерства внутренних дел по созданию такой базы данных;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с)</w:t>
      </w:r>
      <w:r w:rsidRPr="007F2F8D">
        <w:rPr>
          <w:b/>
        </w:rPr>
        <w:tab/>
        <w:t>принять пакет инструкций для эффективного предупреждения правонарушений, охватываемых Факультативным протоколом, и борьбы с ними на местном уровне и в этой связи учитывать коренную проблему бедности в ходе всех мероприятий, направленных на предупреждение се</w:t>
      </w:r>
      <w:r w:rsidRPr="007F2F8D">
        <w:rPr>
          <w:b/>
        </w:rPr>
        <w:t>к</w:t>
      </w:r>
      <w:r w:rsidRPr="007F2F8D">
        <w:rPr>
          <w:b/>
        </w:rPr>
        <w:t>суальных злоупотреблений и сексуальной эксплуатации и защиту от них;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d)</w:t>
      </w:r>
      <w:r w:rsidRPr="007F2F8D">
        <w:rPr>
          <w:b/>
        </w:rPr>
        <w:tab/>
        <w:t>укреплять потенциал социальных работников и правоохран</w:t>
      </w:r>
      <w:r w:rsidRPr="007F2F8D">
        <w:rPr>
          <w:b/>
        </w:rPr>
        <w:t>и</w:t>
      </w:r>
      <w:r w:rsidRPr="007F2F8D">
        <w:rPr>
          <w:b/>
        </w:rPr>
        <w:t>тельных учреждений по выявлению и расследованию случаев сексуальной эксплуатации, надругательств и детской порнографии, включая увелич</w:t>
      </w:r>
      <w:r w:rsidRPr="007F2F8D">
        <w:rPr>
          <w:b/>
        </w:rPr>
        <w:t>е</w:t>
      </w:r>
      <w:r w:rsidRPr="007F2F8D">
        <w:rPr>
          <w:b/>
        </w:rPr>
        <w:t>ние технических, людских и финансовых ресурсов, предоставляемых по</w:t>
      </w:r>
      <w:r w:rsidRPr="007F2F8D">
        <w:rPr>
          <w:b/>
        </w:rPr>
        <w:t>д</w:t>
      </w:r>
      <w:r w:rsidRPr="007F2F8D">
        <w:rPr>
          <w:b/>
        </w:rPr>
        <w:t>разделениям органов внутренних дел по делам несовершеннолетних;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е)</w:t>
      </w:r>
      <w:r w:rsidRPr="007F2F8D">
        <w:rPr>
          <w:b/>
        </w:rPr>
        <w:tab/>
        <w:t>расширять количество и доступность реабилитационных це</w:t>
      </w:r>
      <w:r w:rsidRPr="007F2F8D">
        <w:rPr>
          <w:b/>
        </w:rPr>
        <w:t>н</w:t>
      </w:r>
      <w:r w:rsidRPr="007F2F8D">
        <w:rPr>
          <w:b/>
        </w:rPr>
        <w:t>тров, специализирующихся на оказании помощи детям − жертвам секс</w:t>
      </w:r>
      <w:r w:rsidRPr="007F2F8D">
        <w:rPr>
          <w:b/>
        </w:rPr>
        <w:t>у</w:t>
      </w:r>
      <w:r w:rsidRPr="007F2F8D">
        <w:rPr>
          <w:b/>
        </w:rPr>
        <w:t>альной эксплуатации и надругательств и других правонарушений, охват</w:t>
      </w:r>
      <w:r w:rsidRPr="007F2F8D">
        <w:rPr>
          <w:b/>
        </w:rPr>
        <w:t>ы</w:t>
      </w:r>
      <w:r w:rsidRPr="007F2F8D">
        <w:rPr>
          <w:b/>
        </w:rPr>
        <w:t>ваемых Факультативным протоколом;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f)</w:t>
      </w:r>
      <w:r w:rsidRPr="007F2F8D">
        <w:rPr>
          <w:b/>
        </w:rPr>
        <w:tab/>
        <w:t>продолжать запрашивать помощь со стороны ЮНИСЕФ и др</w:t>
      </w:r>
      <w:r w:rsidRPr="007F2F8D">
        <w:rPr>
          <w:b/>
        </w:rPr>
        <w:t>у</w:t>
      </w:r>
      <w:r w:rsidRPr="007F2F8D">
        <w:rPr>
          <w:b/>
        </w:rPr>
        <w:t>гих партнеров для осуществления вышеупомянутых рекомендаций.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>Торговля, незаконное перемещение и похищение</w:t>
      </w:r>
    </w:p>
    <w:p w:rsidR="005120E1" w:rsidRPr="007F2F8D" w:rsidRDefault="005120E1" w:rsidP="00205E68">
      <w:pPr>
        <w:pStyle w:val="SingleTxtGR"/>
      </w:pPr>
      <w:r w:rsidRPr="007F2F8D">
        <w:t>80.</w:t>
      </w:r>
      <w:r w:rsidRPr="007F2F8D">
        <w:tab/>
        <w:t>Отмечая поправки к статье 149 Уголовного кодекса, касающиеся торговли людьми, включая специальное положение о "несовершеннолетних", Комитет по-прежнему обеспокоен тем, что Уголовный кодекс все еще не в полном объ</w:t>
      </w:r>
      <w:r w:rsidRPr="007F2F8D">
        <w:t>е</w:t>
      </w:r>
      <w:r w:rsidRPr="007F2F8D">
        <w:t>ме соответствует Факультативному протоколу в вопросах торговли детьми, де</w:t>
      </w:r>
      <w:r w:rsidRPr="007F2F8D">
        <w:t>т</w:t>
      </w:r>
      <w:r w:rsidRPr="007F2F8D">
        <w:t>ской проституции и детской порнографии. Признавая многочисленные усилия по противодействию торговле людьми, включая принятие Национальной пр</w:t>
      </w:r>
      <w:r w:rsidRPr="007F2F8D">
        <w:t>о</w:t>
      </w:r>
      <w:r w:rsidRPr="007F2F8D">
        <w:t>граммы по борьбе с торговлей людьми (на 2007−2010 годы), Комитет по-прежнему обеспокоен тем, что Украина продолжает оставаться одной из кру</w:t>
      </w:r>
      <w:r w:rsidRPr="007F2F8D">
        <w:t>п</w:t>
      </w:r>
      <w:r w:rsidRPr="007F2F8D">
        <w:t>нейших стран − источников незаконно перемещаемых лиц в Европе. В этом о</w:t>
      </w:r>
      <w:r w:rsidRPr="007F2F8D">
        <w:t>т</w:t>
      </w:r>
      <w:r w:rsidRPr="007F2F8D">
        <w:t>ношении он выражает сожаление по поводу отсутствия информации об уголо</w:t>
      </w:r>
      <w:r w:rsidRPr="007F2F8D">
        <w:t>в</w:t>
      </w:r>
      <w:r w:rsidRPr="007F2F8D">
        <w:t>ном преследовании лиц, причастных к торговле детьми, и отмечает необход</w:t>
      </w:r>
      <w:r w:rsidRPr="007F2F8D">
        <w:t>и</w:t>
      </w:r>
      <w:r w:rsidRPr="007F2F8D">
        <w:t>мость проведения целенаправленных информационных и пропагандистских кампаний как важных инструментов профилактики.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t>81.</w:t>
      </w:r>
      <w:r w:rsidRPr="007F2F8D">
        <w:tab/>
      </w:r>
      <w:r w:rsidRPr="007F2F8D">
        <w:rPr>
          <w:b/>
        </w:rPr>
        <w:t>Комитет рекомендует государству-участнику:</w:t>
      </w:r>
    </w:p>
    <w:p w:rsidR="005120E1" w:rsidRPr="007F2F8D" w:rsidRDefault="005120E1" w:rsidP="00205E68">
      <w:pPr>
        <w:pStyle w:val="SingleTxtGR"/>
        <w:rPr>
          <w:b/>
        </w:rPr>
      </w:pPr>
      <w:r w:rsidRPr="007F2F8D">
        <w:rPr>
          <w:b/>
        </w:rPr>
        <w:tab/>
        <w:t>а)</w:t>
      </w:r>
      <w:r w:rsidRPr="007F2F8D">
        <w:rPr>
          <w:b/>
        </w:rPr>
        <w:tab/>
        <w:t>принять все необходимые меры для внедрения норм по осущ</w:t>
      </w:r>
      <w:r w:rsidRPr="007F2F8D">
        <w:rPr>
          <w:b/>
        </w:rPr>
        <w:t>е</w:t>
      </w:r>
      <w:r w:rsidRPr="007F2F8D">
        <w:rPr>
          <w:b/>
        </w:rPr>
        <w:t>ствлению Конвенции о гражданско-правовых аспектах международного похищения детей и включить информацию о них в свой следующий пери</w:t>
      </w:r>
      <w:r w:rsidRPr="007F2F8D">
        <w:rPr>
          <w:b/>
        </w:rPr>
        <w:t>о</w:t>
      </w:r>
      <w:r w:rsidRPr="007F2F8D">
        <w:rPr>
          <w:b/>
        </w:rPr>
        <w:t>дический доклад;</w:t>
      </w:r>
    </w:p>
    <w:p w:rsidR="005120E1" w:rsidRPr="007F2F8D" w:rsidRDefault="005120E1" w:rsidP="00205E68">
      <w:pPr>
        <w:pStyle w:val="SingleTxtGR"/>
      </w:pPr>
      <w:r w:rsidRPr="007F2F8D">
        <w:rPr>
          <w:b/>
        </w:rPr>
        <w:tab/>
        <w:t>b)</w:t>
      </w:r>
      <w:r w:rsidRPr="007F2F8D">
        <w:rPr>
          <w:b/>
        </w:rPr>
        <w:tab/>
        <w:t>продолжать усилия по приведению национального законод</w:t>
      </w:r>
      <w:r w:rsidRPr="007F2F8D">
        <w:rPr>
          <w:b/>
        </w:rPr>
        <w:t>а</w:t>
      </w:r>
      <w:r w:rsidRPr="007F2F8D">
        <w:rPr>
          <w:b/>
        </w:rPr>
        <w:t>тельства, касающегося незаконного перемещения детей и торговли детьми, в соответствие с Факультативным протоколом;</w:t>
      </w:r>
    </w:p>
    <w:p w:rsidR="005120E1" w:rsidRPr="00A04F71" w:rsidRDefault="005120E1" w:rsidP="00205E68">
      <w:pPr>
        <w:pStyle w:val="SingleTxtGR"/>
        <w:rPr>
          <w:b/>
        </w:rPr>
      </w:pPr>
      <w:r w:rsidRPr="00A04F71">
        <w:rPr>
          <w:b/>
          <w:lang w:val="en-US"/>
        </w:rPr>
        <w:tab/>
        <w:t>c</w:t>
      </w:r>
      <w:r w:rsidRPr="00A04F71">
        <w:rPr>
          <w:b/>
        </w:rPr>
        <w:t>)</w:t>
      </w:r>
      <w:r w:rsidRPr="00A04F71">
        <w:rPr>
          <w:b/>
        </w:rPr>
        <w:tab/>
        <w:t>активизировать проведение публичных информационных и проп</w:t>
      </w:r>
      <w:r w:rsidRPr="00A04F71">
        <w:rPr>
          <w:b/>
        </w:rPr>
        <w:t>а</w:t>
      </w:r>
      <w:r w:rsidRPr="00A04F71">
        <w:rPr>
          <w:b/>
        </w:rPr>
        <w:t>гандистских кампаний по вопросам незаконного перемещения детей, обращая основное внимание на риски завлечения, в частности, обещани</w:t>
      </w:r>
      <w:r w:rsidRPr="00A04F71">
        <w:rPr>
          <w:b/>
        </w:rPr>
        <w:t>я</w:t>
      </w:r>
      <w:r w:rsidRPr="00A04F71">
        <w:rPr>
          <w:b/>
        </w:rPr>
        <w:t>ми трудоустройства за рубежом, участия в показе моделей, учебы за руб</w:t>
      </w:r>
      <w:r w:rsidRPr="00A04F71">
        <w:rPr>
          <w:b/>
        </w:rPr>
        <w:t>е</w:t>
      </w:r>
      <w:r w:rsidRPr="00A04F71">
        <w:rPr>
          <w:b/>
        </w:rPr>
        <w:t>жом и участия в конкурсах красоты;</w:t>
      </w:r>
    </w:p>
    <w:p w:rsidR="005120E1" w:rsidRPr="00A04F71" w:rsidRDefault="005120E1" w:rsidP="00205E68">
      <w:pPr>
        <w:pStyle w:val="SingleTxtGR"/>
        <w:rPr>
          <w:b/>
        </w:rPr>
      </w:pPr>
      <w:r w:rsidRPr="00A04F71">
        <w:rPr>
          <w:b/>
        </w:rPr>
        <w:tab/>
      </w:r>
      <w:proofErr w:type="spellStart"/>
      <w:r w:rsidRPr="00A04F71">
        <w:rPr>
          <w:b/>
        </w:rPr>
        <w:t>d</w:t>
      </w:r>
      <w:proofErr w:type="spellEnd"/>
      <w:r w:rsidRPr="00A04F71">
        <w:rPr>
          <w:b/>
        </w:rPr>
        <w:t>)</w:t>
      </w:r>
      <w:r w:rsidRPr="00A04F71">
        <w:rPr>
          <w:b/>
        </w:rPr>
        <w:tab/>
        <w:t>более настойчиво проводить расследования всех случаев пре</w:t>
      </w:r>
      <w:r w:rsidRPr="00A04F71">
        <w:rPr>
          <w:b/>
        </w:rPr>
        <w:t>д</w:t>
      </w:r>
      <w:r w:rsidRPr="00A04F71">
        <w:rPr>
          <w:b/>
        </w:rPr>
        <w:t>полагаемого незаконного перемещения детей, включая выделение необх</w:t>
      </w:r>
      <w:r w:rsidRPr="00A04F71">
        <w:rPr>
          <w:b/>
        </w:rPr>
        <w:t>о</w:t>
      </w:r>
      <w:r w:rsidRPr="00A04F71">
        <w:rPr>
          <w:b/>
        </w:rPr>
        <w:t>димых р</w:t>
      </w:r>
      <w:r w:rsidRPr="00A04F71">
        <w:rPr>
          <w:b/>
        </w:rPr>
        <w:t>е</w:t>
      </w:r>
      <w:r w:rsidRPr="00A04F71">
        <w:rPr>
          <w:b/>
        </w:rPr>
        <w:t xml:space="preserve">сурсов Департаменту борьбы с </w:t>
      </w:r>
      <w:proofErr w:type="spellStart"/>
      <w:r w:rsidRPr="00A04F71">
        <w:rPr>
          <w:b/>
        </w:rPr>
        <w:t>киберпреступностью</w:t>
      </w:r>
      <w:proofErr w:type="spellEnd"/>
      <w:r w:rsidRPr="00A04F71">
        <w:rPr>
          <w:b/>
        </w:rPr>
        <w:t xml:space="preserve"> и торговлей людьми при Министерстве внутренних дел, и обеспечивать предание суду ответственных за эти правон</w:t>
      </w:r>
      <w:r w:rsidRPr="00A04F71">
        <w:rPr>
          <w:b/>
        </w:rPr>
        <w:t>а</w:t>
      </w:r>
      <w:r w:rsidRPr="00A04F71">
        <w:rPr>
          <w:b/>
        </w:rPr>
        <w:t>рушения лиц;</w:t>
      </w:r>
    </w:p>
    <w:p w:rsidR="005120E1" w:rsidRPr="00A04F71" w:rsidRDefault="005120E1" w:rsidP="00205E68">
      <w:pPr>
        <w:pStyle w:val="SingleTxtGR"/>
        <w:rPr>
          <w:b/>
        </w:rPr>
      </w:pPr>
      <w:r w:rsidRPr="00A04F71">
        <w:rPr>
          <w:b/>
        </w:rPr>
        <w:tab/>
        <w:t>е)</w:t>
      </w:r>
      <w:r w:rsidRPr="00A04F71">
        <w:rPr>
          <w:b/>
        </w:rPr>
        <w:tab/>
        <w:t xml:space="preserve">запросить техническую помощь со стороны </w:t>
      </w:r>
      <w:proofErr w:type="spellStart"/>
      <w:r w:rsidRPr="00A04F71">
        <w:rPr>
          <w:b/>
        </w:rPr>
        <w:t>ЮНИСЕФ</w:t>
      </w:r>
      <w:proofErr w:type="spellEnd"/>
      <w:r w:rsidRPr="00A04F71">
        <w:rPr>
          <w:b/>
        </w:rPr>
        <w:t>, Межд</w:t>
      </w:r>
      <w:r w:rsidRPr="00A04F71">
        <w:rPr>
          <w:b/>
        </w:rPr>
        <w:t>у</w:t>
      </w:r>
      <w:r w:rsidRPr="00A04F71">
        <w:rPr>
          <w:b/>
        </w:rPr>
        <w:t>народной организации по миграции и других партнеров.</w:t>
      </w:r>
    </w:p>
    <w:p w:rsidR="005120E1" w:rsidRPr="00754A16" w:rsidRDefault="005120E1" w:rsidP="00205E68">
      <w:pPr>
        <w:pStyle w:val="H23GR0"/>
      </w:pPr>
      <w:r>
        <w:tab/>
      </w:r>
      <w:r>
        <w:tab/>
        <w:t>Телефонные линии помощи</w:t>
      </w:r>
    </w:p>
    <w:p w:rsidR="005120E1" w:rsidRPr="00490B45" w:rsidRDefault="005120E1" w:rsidP="00205E68">
      <w:pPr>
        <w:pStyle w:val="SingleTxtGR"/>
      </w:pPr>
      <w:r>
        <w:t>82.</w:t>
      </w:r>
      <w:r>
        <w:tab/>
        <w:t>Комитет приветствует создание бесплатных телефонных линий помощи для детей, подвергающихся риску или нуждающихся в защите, таких как "тел</w:t>
      </w:r>
      <w:r>
        <w:t>е</w:t>
      </w:r>
      <w:r>
        <w:t>фон доверия" и линии, созданные организацией "</w:t>
      </w:r>
      <w:proofErr w:type="spellStart"/>
      <w:r>
        <w:t>Ла</w:t>
      </w:r>
      <w:proofErr w:type="spellEnd"/>
      <w:r>
        <w:t xml:space="preserve"> Страда − Украина", как б</w:t>
      </w:r>
      <w:r>
        <w:t>ы</w:t>
      </w:r>
      <w:r>
        <w:t xml:space="preserve">ло рекомендовано Комитетом </w:t>
      </w:r>
      <w:r w:rsidRPr="00490B45">
        <w:t>(</w:t>
      </w:r>
      <w:proofErr w:type="spellStart"/>
      <w:r>
        <w:rPr>
          <w:lang w:val="en-US"/>
        </w:rPr>
        <w:t>CRC</w:t>
      </w:r>
      <w:proofErr w:type="spellEnd"/>
      <w:r w:rsidRPr="00490B45">
        <w:t>/</w:t>
      </w:r>
      <w:r>
        <w:rPr>
          <w:lang w:val="en-US"/>
        </w:rPr>
        <w:t>C</w:t>
      </w:r>
      <w:r w:rsidRPr="00490B45">
        <w:t>/</w:t>
      </w:r>
      <w:proofErr w:type="spellStart"/>
      <w:r>
        <w:rPr>
          <w:lang w:val="en-US"/>
        </w:rPr>
        <w:t>OPSC</w:t>
      </w:r>
      <w:proofErr w:type="spellEnd"/>
      <w:r w:rsidRPr="00490B45">
        <w:t>/</w:t>
      </w:r>
      <w:proofErr w:type="spellStart"/>
      <w:r>
        <w:rPr>
          <w:lang w:val="en-US"/>
        </w:rPr>
        <w:t>UKR</w:t>
      </w:r>
      <w:proofErr w:type="spellEnd"/>
      <w:r w:rsidRPr="00490B45">
        <w:t>/</w:t>
      </w:r>
      <w:r>
        <w:rPr>
          <w:lang w:val="en-US"/>
        </w:rPr>
        <w:t>CO</w:t>
      </w:r>
      <w:r w:rsidRPr="00490B45">
        <w:t>/1</w:t>
      </w:r>
      <w:r>
        <w:t>, пункт 34).</w:t>
      </w:r>
    </w:p>
    <w:p w:rsidR="005120E1" w:rsidRPr="00387FD2" w:rsidRDefault="005120E1" w:rsidP="00205E68">
      <w:pPr>
        <w:pStyle w:val="SingleTxtGR"/>
        <w:rPr>
          <w:b/>
        </w:rPr>
      </w:pPr>
      <w:r>
        <w:t>83.</w:t>
      </w:r>
      <w:r>
        <w:tab/>
      </w:r>
      <w:r w:rsidRPr="00387FD2">
        <w:rPr>
          <w:b/>
        </w:rPr>
        <w:t>Комитет рекомендует государству-участнику в сотрудничестве с н</w:t>
      </w:r>
      <w:r w:rsidRPr="00387FD2">
        <w:rPr>
          <w:b/>
        </w:rPr>
        <w:t>е</w:t>
      </w:r>
      <w:r w:rsidRPr="00387FD2">
        <w:rPr>
          <w:b/>
        </w:rPr>
        <w:t xml:space="preserve">правительственными организациями и впредь укреплять и расширять свои линии помощи для детей и обеспечивать, чтобы им присваивались трехзначные номера и </w:t>
      </w:r>
      <w:r>
        <w:rPr>
          <w:b/>
        </w:rPr>
        <w:t xml:space="preserve">чтобы </w:t>
      </w:r>
      <w:r w:rsidRPr="00387FD2">
        <w:rPr>
          <w:b/>
        </w:rPr>
        <w:t xml:space="preserve">они функционировали </w:t>
      </w:r>
      <w:r>
        <w:rPr>
          <w:b/>
        </w:rPr>
        <w:t xml:space="preserve">круглосуточно и </w:t>
      </w:r>
      <w:r w:rsidRPr="00387FD2">
        <w:rPr>
          <w:b/>
        </w:rPr>
        <w:t>бе</w:t>
      </w:r>
      <w:r w:rsidRPr="00387FD2">
        <w:rPr>
          <w:b/>
        </w:rPr>
        <w:t>с</w:t>
      </w:r>
      <w:r w:rsidRPr="00387FD2">
        <w:rPr>
          <w:b/>
        </w:rPr>
        <w:t xml:space="preserve">платно как для </w:t>
      </w:r>
      <w:r>
        <w:rPr>
          <w:b/>
        </w:rPr>
        <w:t xml:space="preserve">самих </w:t>
      </w:r>
      <w:r w:rsidRPr="00387FD2">
        <w:rPr>
          <w:b/>
        </w:rPr>
        <w:t>линий помощи, так и для звонящих лиц. Комитет далее рекомендует государству-участнику повышать среди детей осведо</w:t>
      </w:r>
      <w:r w:rsidRPr="00387FD2">
        <w:rPr>
          <w:b/>
        </w:rPr>
        <w:t>м</w:t>
      </w:r>
      <w:r w:rsidRPr="00387FD2">
        <w:rPr>
          <w:b/>
        </w:rPr>
        <w:t xml:space="preserve">ленность </w:t>
      </w:r>
      <w:r>
        <w:rPr>
          <w:b/>
        </w:rPr>
        <w:t>об</w:t>
      </w:r>
      <w:r w:rsidRPr="00387FD2">
        <w:rPr>
          <w:b/>
        </w:rPr>
        <w:t xml:space="preserve"> имеющихся </w:t>
      </w:r>
      <w:r>
        <w:rPr>
          <w:b/>
        </w:rPr>
        <w:t xml:space="preserve">телефонных </w:t>
      </w:r>
      <w:r w:rsidRPr="00387FD2">
        <w:rPr>
          <w:b/>
        </w:rPr>
        <w:t>лини</w:t>
      </w:r>
      <w:r>
        <w:rPr>
          <w:b/>
        </w:rPr>
        <w:t>ях</w:t>
      </w:r>
      <w:r w:rsidRPr="00387FD2">
        <w:rPr>
          <w:b/>
        </w:rPr>
        <w:t xml:space="preserve"> помощи, предоставляя им информацию в детских программах и в шк</w:t>
      </w:r>
      <w:r w:rsidRPr="00387FD2">
        <w:rPr>
          <w:b/>
        </w:rPr>
        <w:t>о</w:t>
      </w:r>
      <w:r w:rsidRPr="00387FD2">
        <w:rPr>
          <w:b/>
        </w:rPr>
        <w:t>лах.</w:t>
      </w:r>
    </w:p>
    <w:p w:rsidR="005120E1" w:rsidRPr="00490B45" w:rsidRDefault="005120E1" w:rsidP="00205E68">
      <w:pPr>
        <w:pStyle w:val="H23GR0"/>
      </w:pPr>
      <w:r>
        <w:tab/>
      </w:r>
      <w:r>
        <w:tab/>
        <w:t>Отправление правосудия в отношении несовершеннолетних</w:t>
      </w:r>
    </w:p>
    <w:p w:rsidR="005120E1" w:rsidRDefault="005120E1" w:rsidP="00205E68">
      <w:pPr>
        <w:pStyle w:val="SingleTxtGR"/>
      </w:pPr>
      <w:r>
        <w:t>84.</w:t>
      </w:r>
      <w:r>
        <w:tab/>
        <w:t>Приветствуя структуру системы ювенальной юстиции, предусмотренную в Национальном плане действий в интересах детей (на 2010−2016 годы), Ком</w:t>
      </w:r>
      <w:r>
        <w:t>и</w:t>
      </w:r>
      <w:r>
        <w:t>тет вместе с тем обеспокоен медленными темпами соответствующей реформы. В частности, он обеспокоен информацией о том, что в апреле 2010 года в стр</w:t>
      </w:r>
      <w:r>
        <w:t>а</w:t>
      </w:r>
      <w:r>
        <w:t>не была распущена Рабочая группа по реализации концепции развития юв</w:t>
      </w:r>
      <w:r>
        <w:t>е</w:t>
      </w:r>
      <w:r>
        <w:t>нальной юстиции и что эта инициатива заменяется концепцией развития уг</w:t>
      </w:r>
      <w:r>
        <w:t>о</w:t>
      </w:r>
      <w:r>
        <w:t>ловной юстиции в отношении несовершеннолетних. Комитет глубоко обеспок</w:t>
      </w:r>
      <w:r>
        <w:t>о</w:t>
      </w:r>
      <w:r>
        <w:t>ен угрозой возврата в сторону карательного подхода в отношении детей, нах</w:t>
      </w:r>
      <w:r>
        <w:t>о</w:t>
      </w:r>
      <w:r>
        <w:t>дящихся в конфликте с законом, о чем свидетельствуют также частые случаи досудебного задержания детей и их помещения под стражу на период судебного разбирательства, высокая доля несовершеннолетних, осужденных к лишению свободы, и высокая доля детей среди заключенных. Комитет далее обесп</w:t>
      </w:r>
      <w:r>
        <w:t>о</w:t>
      </w:r>
      <w:r>
        <w:t>коен приговорами к длительным срокам тюремного заключения − вплоть до 15 лет − для детей в конфликте с законом возрастной группы 16−17 лет, которые пред</w:t>
      </w:r>
      <w:r>
        <w:t>у</w:t>
      </w:r>
      <w:r>
        <w:t>смотрены пунктами 1 и 3 е) статьи 102 Уг</w:t>
      </w:r>
      <w:r>
        <w:t>о</w:t>
      </w:r>
      <w:r>
        <w:t>ловного кодекса.</w:t>
      </w:r>
    </w:p>
    <w:p w:rsidR="005120E1" w:rsidRDefault="005120E1" w:rsidP="00205E68">
      <w:pPr>
        <w:pStyle w:val="SingleTxtGR"/>
      </w:pPr>
      <w:r>
        <w:t>85.</w:t>
      </w:r>
      <w:r>
        <w:tab/>
        <w:t>Кроме того, Комитет серьезно обеспокоен тем, что, несмотря на то, что минимальный возраст наступления уголовной ответственности установлен в 14</w:t>
      </w:r>
      <w:r w:rsidR="002C1D4E">
        <w:t> </w:t>
      </w:r>
      <w:r>
        <w:t>лет, в государстве-участнике функционируют школы по социальной реаб</w:t>
      </w:r>
      <w:r>
        <w:t>и</w:t>
      </w:r>
      <w:r>
        <w:t>литации детей в возрасте 11−14 лет, которые совершили "общественно опасные деяния". Комитет с крайней тревогой отмечает, что парламентский Уполном</w:t>
      </w:r>
      <w:r>
        <w:t>о</w:t>
      </w:r>
      <w:r>
        <w:t>ченный по правам человека называет эти школы "специальными исправител</w:t>
      </w:r>
      <w:r>
        <w:t>ь</w:t>
      </w:r>
      <w:r>
        <w:t>ными учреждениями для несовершеннолетних" и что в 2009 году в такие учр</w:t>
      </w:r>
      <w:r>
        <w:t>е</w:t>
      </w:r>
      <w:r>
        <w:t>ждения было направлено свыше 1 000 детей. Ввиду высокого уровня рецид</w:t>
      </w:r>
      <w:r>
        <w:t>и</w:t>
      </w:r>
      <w:r>
        <w:t xml:space="preserve">визма среди детей-правонарушителей особую озабоченность вызывает также низкий уровень услуг и поддержки в целях их социальной </w:t>
      </w:r>
      <w:proofErr w:type="spellStart"/>
      <w:r>
        <w:t>реинтеграции</w:t>
      </w:r>
      <w:proofErr w:type="spellEnd"/>
      <w:r>
        <w:t>, вкл</w:t>
      </w:r>
      <w:r>
        <w:t>ю</w:t>
      </w:r>
      <w:r>
        <w:t>чая комплектование штата сотрудников соответствующих учреждений.</w:t>
      </w:r>
    </w:p>
    <w:p w:rsidR="005120E1" w:rsidRPr="00097145" w:rsidRDefault="005120E1" w:rsidP="00205E68">
      <w:pPr>
        <w:pStyle w:val="SingleTxtGR"/>
        <w:rPr>
          <w:b/>
        </w:rPr>
      </w:pPr>
      <w:r>
        <w:t>86.</w:t>
      </w:r>
      <w:r>
        <w:tab/>
      </w:r>
      <w:r w:rsidRPr="00097145">
        <w:rPr>
          <w:b/>
        </w:rPr>
        <w:t>Комитет настоятельно призывает государство-участник создать си</w:t>
      </w:r>
      <w:r w:rsidRPr="00097145">
        <w:rPr>
          <w:b/>
        </w:rPr>
        <w:t>с</w:t>
      </w:r>
      <w:r w:rsidRPr="00097145">
        <w:rPr>
          <w:b/>
        </w:rPr>
        <w:t>тему ювенального правосудия, как намечено в Национальном плане дейс</w:t>
      </w:r>
      <w:r w:rsidRPr="00097145">
        <w:rPr>
          <w:b/>
        </w:rPr>
        <w:t>т</w:t>
      </w:r>
      <w:r w:rsidRPr="00097145">
        <w:rPr>
          <w:b/>
        </w:rPr>
        <w:t>вий в интересах детей. С этой целью он настоятельно призывает госуда</w:t>
      </w:r>
      <w:r w:rsidRPr="00097145">
        <w:rPr>
          <w:b/>
        </w:rPr>
        <w:t>р</w:t>
      </w:r>
      <w:r w:rsidRPr="00097145">
        <w:rPr>
          <w:b/>
        </w:rPr>
        <w:t>ство-участник обеспечить, чтобы новая концепция развития уголовной юстиции в отношении несовершеннолетних в Украине и закон, который надлежит принять для ее осуществления, в полной мере согласовывались с Конвенцией и другими соответствующими стандартами, включая Мин</w:t>
      </w:r>
      <w:r w:rsidRPr="00097145">
        <w:rPr>
          <w:b/>
        </w:rPr>
        <w:t>и</w:t>
      </w:r>
      <w:r w:rsidRPr="00097145">
        <w:rPr>
          <w:b/>
        </w:rPr>
        <w:t>мальные стандартные правила Организации Объединенных Наций, к</w:t>
      </w:r>
      <w:r w:rsidRPr="00097145">
        <w:rPr>
          <w:b/>
        </w:rPr>
        <w:t>а</w:t>
      </w:r>
      <w:r w:rsidRPr="00097145">
        <w:rPr>
          <w:b/>
        </w:rPr>
        <w:t>сающиеся отправления правосудия в отношении несовершеннолетних (П</w:t>
      </w:r>
      <w:r w:rsidRPr="00097145">
        <w:rPr>
          <w:b/>
        </w:rPr>
        <w:t>е</w:t>
      </w:r>
      <w:r w:rsidRPr="00097145">
        <w:rPr>
          <w:b/>
        </w:rPr>
        <w:t>кинские правила), Руководящие принципы Организации Объединенных Наций для предупреждения преступности среди н</w:t>
      </w:r>
      <w:r w:rsidRPr="00097145">
        <w:rPr>
          <w:b/>
        </w:rPr>
        <w:t>е</w:t>
      </w:r>
      <w:r w:rsidRPr="00097145">
        <w:rPr>
          <w:b/>
        </w:rPr>
        <w:t>совершеннолетних (</w:t>
      </w:r>
      <w:proofErr w:type="spellStart"/>
      <w:r w:rsidRPr="00097145">
        <w:rPr>
          <w:b/>
        </w:rPr>
        <w:t>Эр-Риядские</w:t>
      </w:r>
      <w:proofErr w:type="spellEnd"/>
      <w:r w:rsidRPr="00097145">
        <w:rPr>
          <w:b/>
        </w:rPr>
        <w:t xml:space="preserve"> руководящие принципы), Правила Организ</w:t>
      </w:r>
      <w:r w:rsidRPr="00097145">
        <w:rPr>
          <w:b/>
        </w:rPr>
        <w:t>а</w:t>
      </w:r>
      <w:r w:rsidRPr="00097145">
        <w:rPr>
          <w:b/>
        </w:rPr>
        <w:t>ции Объединенных Наций, касающиеся защиты несовершеннолетних, лишенных свободы (Г</w:t>
      </w:r>
      <w:r w:rsidRPr="00097145">
        <w:rPr>
          <w:b/>
        </w:rPr>
        <w:t>а</w:t>
      </w:r>
      <w:r w:rsidRPr="00097145">
        <w:rPr>
          <w:b/>
        </w:rPr>
        <w:t>ванские правила) и Руководящие принципы в отношении действий в инт</w:t>
      </w:r>
      <w:r w:rsidRPr="00097145">
        <w:rPr>
          <w:b/>
        </w:rPr>
        <w:t>е</w:t>
      </w:r>
      <w:r w:rsidRPr="00097145">
        <w:rPr>
          <w:b/>
        </w:rPr>
        <w:t>ресах детей в системе уголовного правосудия. Комитет рекомендует гос</w:t>
      </w:r>
      <w:r w:rsidRPr="00097145">
        <w:rPr>
          <w:b/>
        </w:rPr>
        <w:t>у</w:t>
      </w:r>
      <w:r w:rsidRPr="00097145">
        <w:rPr>
          <w:b/>
        </w:rPr>
        <w:t>дарству-участнику:</w:t>
      </w:r>
    </w:p>
    <w:p w:rsidR="005120E1" w:rsidRPr="00097145" w:rsidRDefault="005120E1" w:rsidP="00205E68">
      <w:pPr>
        <w:pStyle w:val="SingleTxtGR"/>
        <w:rPr>
          <w:b/>
        </w:rPr>
      </w:pPr>
      <w:r w:rsidRPr="00097145">
        <w:rPr>
          <w:b/>
        </w:rPr>
        <w:tab/>
        <w:t>а)</w:t>
      </w:r>
      <w:r w:rsidRPr="00097145">
        <w:rPr>
          <w:b/>
        </w:rPr>
        <w:tab/>
        <w:t>обеспечить, чтобы система ювенального правосудия на пра</w:t>
      </w:r>
      <w:r w:rsidRPr="00097145">
        <w:rPr>
          <w:b/>
        </w:rPr>
        <w:t>к</w:t>
      </w:r>
      <w:r w:rsidRPr="00097145">
        <w:rPr>
          <w:b/>
        </w:rPr>
        <w:t>тике отличалась от карательной системы и представляла собой восстан</w:t>
      </w:r>
      <w:r w:rsidRPr="00097145">
        <w:rPr>
          <w:b/>
        </w:rPr>
        <w:t>о</w:t>
      </w:r>
      <w:r w:rsidRPr="00097145">
        <w:rPr>
          <w:b/>
        </w:rPr>
        <w:t xml:space="preserve">вительную систему ювенального правосудия, в которой поощряются меры, альтернативные лишению свободы, в частности посредничество, </w:t>
      </w:r>
      <w:r>
        <w:rPr>
          <w:b/>
        </w:rPr>
        <w:t>замена наказания</w:t>
      </w:r>
      <w:r w:rsidRPr="00097145">
        <w:rPr>
          <w:b/>
        </w:rPr>
        <w:t>, условное осуждение, консультирование, общественно</w:t>
      </w:r>
      <w:r>
        <w:rPr>
          <w:b/>
        </w:rPr>
        <w:t xml:space="preserve"> </w:t>
      </w:r>
      <w:r w:rsidRPr="00097145">
        <w:rPr>
          <w:b/>
        </w:rPr>
        <w:t>полезные работы или приговоры</w:t>
      </w:r>
      <w:r>
        <w:rPr>
          <w:b/>
        </w:rPr>
        <w:t xml:space="preserve"> с</w:t>
      </w:r>
      <w:r w:rsidRPr="00097145">
        <w:rPr>
          <w:b/>
        </w:rPr>
        <w:t xml:space="preserve"> отсроченны</w:t>
      </w:r>
      <w:r>
        <w:rPr>
          <w:b/>
        </w:rPr>
        <w:t>м</w:t>
      </w:r>
      <w:r w:rsidRPr="00097145">
        <w:rPr>
          <w:b/>
        </w:rPr>
        <w:t xml:space="preserve"> исполнением</w:t>
      </w:r>
      <w:r>
        <w:rPr>
          <w:b/>
        </w:rPr>
        <w:t xml:space="preserve"> везде</w:t>
      </w:r>
      <w:r w:rsidRPr="00097145">
        <w:rPr>
          <w:b/>
        </w:rPr>
        <w:t>, где это возмо</w:t>
      </w:r>
      <w:r w:rsidRPr="00097145">
        <w:rPr>
          <w:b/>
        </w:rPr>
        <w:t>ж</w:t>
      </w:r>
      <w:r w:rsidRPr="00097145">
        <w:rPr>
          <w:b/>
        </w:rPr>
        <w:t>но;</w:t>
      </w:r>
    </w:p>
    <w:p w:rsidR="005120E1" w:rsidRPr="00EF6B7A" w:rsidRDefault="005120E1" w:rsidP="00205E68">
      <w:pPr>
        <w:pStyle w:val="SingleTxtGR"/>
        <w:rPr>
          <w:b/>
        </w:rPr>
      </w:pPr>
      <w:r w:rsidRPr="00EF6B7A">
        <w:rPr>
          <w:b/>
        </w:rPr>
        <w:tab/>
      </w:r>
      <w:proofErr w:type="spellStart"/>
      <w:r w:rsidRPr="00EF6B7A">
        <w:rPr>
          <w:b/>
        </w:rPr>
        <w:t>b</w:t>
      </w:r>
      <w:proofErr w:type="spellEnd"/>
      <w:r w:rsidRPr="00EF6B7A">
        <w:rPr>
          <w:b/>
        </w:rPr>
        <w:t>)</w:t>
      </w:r>
      <w:r w:rsidRPr="00EF6B7A">
        <w:rPr>
          <w:b/>
        </w:rPr>
        <w:tab/>
        <w:t>установить по закону и на практике единый минимальный возраст наступления уголовной ответственности, соответствующий зам</w:t>
      </w:r>
      <w:r w:rsidRPr="00EF6B7A">
        <w:rPr>
          <w:b/>
        </w:rPr>
        <w:t>е</w:t>
      </w:r>
      <w:r w:rsidRPr="00EF6B7A">
        <w:rPr>
          <w:b/>
        </w:rPr>
        <w:t>чанию общего порядка Комитета № 10 (2007) о правах детей в рамках о</w:t>
      </w:r>
      <w:r w:rsidRPr="00EF6B7A">
        <w:rPr>
          <w:b/>
        </w:rPr>
        <w:t>т</w:t>
      </w:r>
      <w:r w:rsidRPr="00EF6B7A">
        <w:rPr>
          <w:b/>
        </w:rPr>
        <w:t>правления правосудия в отн</w:t>
      </w:r>
      <w:r w:rsidRPr="00EF6B7A">
        <w:rPr>
          <w:b/>
        </w:rPr>
        <w:t>о</w:t>
      </w:r>
      <w:r w:rsidRPr="00EF6B7A">
        <w:rPr>
          <w:b/>
        </w:rPr>
        <w:t>шении несовершеннолетних;</w:t>
      </w:r>
    </w:p>
    <w:p w:rsidR="005120E1" w:rsidRPr="00EF6B7A" w:rsidRDefault="005120E1" w:rsidP="00205E68">
      <w:pPr>
        <w:pStyle w:val="SingleTxtGR"/>
        <w:rPr>
          <w:b/>
        </w:rPr>
      </w:pPr>
      <w:r w:rsidRPr="00EF6B7A">
        <w:rPr>
          <w:b/>
        </w:rPr>
        <w:tab/>
        <w:t>с)</w:t>
      </w:r>
      <w:r w:rsidRPr="00EF6B7A">
        <w:rPr>
          <w:b/>
        </w:rPr>
        <w:tab/>
        <w:t>в соответствии с предыдущей рекомендацией рассмотреть во</w:t>
      </w:r>
      <w:r w:rsidRPr="00EF6B7A">
        <w:rPr>
          <w:b/>
        </w:rPr>
        <w:t>з</w:t>
      </w:r>
      <w:r w:rsidRPr="00EF6B7A">
        <w:rPr>
          <w:b/>
        </w:rPr>
        <w:t>можность упразднения школ по социальной реабилитации, где дети в во</w:t>
      </w:r>
      <w:r w:rsidRPr="00EF6B7A">
        <w:rPr>
          <w:b/>
        </w:rPr>
        <w:t>з</w:t>
      </w:r>
      <w:r w:rsidRPr="00EF6B7A">
        <w:rPr>
          <w:b/>
        </w:rPr>
        <w:t>расте 11−14 лет могут содержаться под стражей после того, как они были признаны виновными в совершении общественно опасных деяний, и ра</w:t>
      </w:r>
      <w:r w:rsidRPr="00EF6B7A">
        <w:rPr>
          <w:b/>
        </w:rPr>
        <w:t>з</w:t>
      </w:r>
      <w:r w:rsidRPr="00EF6B7A">
        <w:rPr>
          <w:b/>
        </w:rPr>
        <w:t>работать альте</w:t>
      </w:r>
      <w:r w:rsidRPr="00EF6B7A">
        <w:rPr>
          <w:b/>
        </w:rPr>
        <w:t>р</w:t>
      </w:r>
      <w:r w:rsidRPr="00EF6B7A">
        <w:rPr>
          <w:b/>
        </w:rPr>
        <w:t>нативные меры воспитательного характера;</w:t>
      </w:r>
    </w:p>
    <w:p w:rsidR="005120E1" w:rsidRPr="00EF6B7A" w:rsidRDefault="005120E1" w:rsidP="00205E68">
      <w:pPr>
        <w:pStyle w:val="SingleTxtGR"/>
        <w:rPr>
          <w:b/>
        </w:rPr>
      </w:pPr>
      <w:r w:rsidRPr="00EF6B7A">
        <w:rPr>
          <w:b/>
        </w:rPr>
        <w:tab/>
      </w:r>
      <w:proofErr w:type="spellStart"/>
      <w:r w:rsidRPr="00EF6B7A">
        <w:rPr>
          <w:b/>
        </w:rPr>
        <w:t>d</w:t>
      </w:r>
      <w:proofErr w:type="spellEnd"/>
      <w:r w:rsidRPr="00EF6B7A">
        <w:rPr>
          <w:b/>
        </w:rPr>
        <w:t>)</w:t>
      </w:r>
      <w:r w:rsidRPr="00EF6B7A">
        <w:rPr>
          <w:b/>
        </w:rPr>
        <w:tab/>
        <w:t>укреплять службы социальной поддержки, в том числе посре</w:t>
      </w:r>
      <w:r w:rsidRPr="00EF6B7A">
        <w:rPr>
          <w:b/>
        </w:rPr>
        <w:t>д</w:t>
      </w:r>
      <w:r w:rsidRPr="00EF6B7A">
        <w:rPr>
          <w:b/>
        </w:rPr>
        <w:t>ством подготовки и увеличения числа специалистов социальных центров для семей, детей и молодежи, с целью обеспечения психосоциальной реаб</w:t>
      </w:r>
      <w:r w:rsidRPr="00EF6B7A">
        <w:rPr>
          <w:b/>
        </w:rPr>
        <w:t>и</w:t>
      </w:r>
      <w:r w:rsidRPr="00EF6B7A">
        <w:rPr>
          <w:b/>
        </w:rPr>
        <w:t>литации и соответству</w:t>
      </w:r>
      <w:r w:rsidRPr="00EF6B7A">
        <w:rPr>
          <w:b/>
        </w:rPr>
        <w:t>ю</w:t>
      </w:r>
      <w:r w:rsidRPr="00EF6B7A">
        <w:rPr>
          <w:b/>
        </w:rPr>
        <w:t>щих программ для детей в конфликте с законом;</w:t>
      </w:r>
    </w:p>
    <w:p w:rsidR="005120E1" w:rsidRPr="00EF6B7A" w:rsidRDefault="005120E1" w:rsidP="00205E68">
      <w:pPr>
        <w:pStyle w:val="SingleTxtGR"/>
        <w:rPr>
          <w:b/>
        </w:rPr>
      </w:pPr>
      <w:r w:rsidRPr="00EF6B7A">
        <w:rPr>
          <w:b/>
        </w:rPr>
        <w:tab/>
        <w:t>е)</w:t>
      </w:r>
      <w:r w:rsidRPr="00EF6B7A">
        <w:rPr>
          <w:b/>
        </w:rPr>
        <w:tab/>
        <w:t xml:space="preserve">запросить техническую помощь со стороны </w:t>
      </w:r>
      <w:proofErr w:type="spellStart"/>
      <w:r w:rsidRPr="00EF6B7A">
        <w:rPr>
          <w:b/>
        </w:rPr>
        <w:t>Страновой</w:t>
      </w:r>
      <w:proofErr w:type="spellEnd"/>
      <w:r w:rsidRPr="00EF6B7A">
        <w:rPr>
          <w:b/>
        </w:rPr>
        <w:t xml:space="preserve"> группы Организации Объединенных Наций, включая </w:t>
      </w:r>
      <w:proofErr w:type="spellStart"/>
      <w:r w:rsidRPr="00EF6B7A">
        <w:rPr>
          <w:b/>
        </w:rPr>
        <w:t>ЮНИСЕФ</w:t>
      </w:r>
      <w:proofErr w:type="spellEnd"/>
      <w:r w:rsidRPr="00EF6B7A">
        <w:rPr>
          <w:b/>
        </w:rPr>
        <w:t>, а также со ст</w:t>
      </w:r>
      <w:r w:rsidRPr="00EF6B7A">
        <w:rPr>
          <w:b/>
        </w:rPr>
        <w:t>о</w:t>
      </w:r>
      <w:r w:rsidRPr="00EF6B7A">
        <w:rPr>
          <w:b/>
        </w:rPr>
        <w:t xml:space="preserve">роны </w:t>
      </w:r>
      <w:proofErr w:type="spellStart"/>
      <w:r w:rsidRPr="00EF6B7A">
        <w:rPr>
          <w:b/>
        </w:rPr>
        <w:t>УВКПЧ</w:t>
      </w:r>
      <w:proofErr w:type="spellEnd"/>
      <w:r w:rsidRPr="00EF6B7A">
        <w:rPr>
          <w:b/>
        </w:rPr>
        <w:t xml:space="preserve"> для реализации вышеупомянутых рекомендаций.</w:t>
      </w:r>
    </w:p>
    <w:p w:rsidR="005120E1" w:rsidRPr="00A95D44" w:rsidRDefault="005120E1" w:rsidP="00205E68">
      <w:pPr>
        <w:pStyle w:val="H23GR0"/>
      </w:pPr>
      <w:r>
        <w:tab/>
      </w:r>
      <w:r>
        <w:tab/>
        <w:t>Дети − жертвы и свидетели преступлений</w:t>
      </w:r>
    </w:p>
    <w:p w:rsidR="005120E1" w:rsidRDefault="005120E1" w:rsidP="00205E68">
      <w:pPr>
        <w:pStyle w:val="SingleTxtGR"/>
      </w:pPr>
      <w:r>
        <w:t>87.</w:t>
      </w:r>
      <w:r>
        <w:tab/>
        <w:t>Комитет, принимая к сведению положения Закона об обеспечении без</w:t>
      </w:r>
      <w:r>
        <w:t>о</w:t>
      </w:r>
      <w:r>
        <w:t>пасности лиц, участвующих в уголовном судопроизводстве, обеспокоен тем, что национальное законодательство не предусматривает для детей специальных мер защиты в ходе уголовного судопроизводства. Отмечая, к примеру, инфо</w:t>
      </w:r>
      <w:r>
        <w:t>р</w:t>
      </w:r>
      <w:r>
        <w:t>мацию, представленную государством-участником о том, что правоохранител</w:t>
      </w:r>
      <w:r>
        <w:t>ь</w:t>
      </w:r>
      <w:r>
        <w:t>ные учреждения и суды, как правило, рассматривают детей, вовлеченных в пр</w:t>
      </w:r>
      <w:r>
        <w:t>о</w:t>
      </w:r>
      <w:r>
        <w:t>ституцию, в качестве жертв, Комитет вместе с тем обеспокоен, что это не явл</w:t>
      </w:r>
      <w:r>
        <w:t>я</w:t>
      </w:r>
      <w:r>
        <w:t>ется обязательным по закону.</w:t>
      </w:r>
    </w:p>
    <w:p w:rsidR="005120E1" w:rsidRPr="002A19C0" w:rsidRDefault="005120E1" w:rsidP="00205E68">
      <w:pPr>
        <w:pStyle w:val="SingleTxtGR"/>
        <w:rPr>
          <w:b/>
        </w:rPr>
      </w:pPr>
      <w:r>
        <w:t>88.</w:t>
      </w:r>
      <w:r>
        <w:tab/>
      </w:r>
      <w:r w:rsidRPr="002A19C0">
        <w:rPr>
          <w:b/>
        </w:rPr>
        <w:t>Комитет рекомендует государству-участнику обеспечить по закону и на практике, чтобы все дети − жертвы или свидетели преступлений, н</w:t>
      </w:r>
      <w:r w:rsidRPr="002A19C0">
        <w:rPr>
          <w:b/>
        </w:rPr>
        <w:t>а</w:t>
      </w:r>
      <w:r w:rsidRPr="002A19C0">
        <w:rPr>
          <w:b/>
        </w:rPr>
        <w:t>пример д</w:t>
      </w:r>
      <w:r w:rsidRPr="002A19C0">
        <w:rPr>
          <w:b/>
        </w:rPr>
        <w:t>е</w:t>
      </w:r>
      <w:r w:rsidRPr="002A19C0">
        <w:rPr>
          <w:b/>
        </w:rPr>
        <w:t>ти − жертвы надругательств, насилия в семье, сексуальной и экономической эксплуатаций, похищений и торговли людьми, а также св</w:t>
      </w:r>
      <w:r w:rsidRPr="002A19C0">
        <w:rPr>
          <w:b/>
        </w:rPr>
        <w:t>и</w:t>
      </w:r>
      <w:r w:rsidRPr="002A19C0">
        <w:rPr>
          <w:b/>
        </w:rPr>
        <w:t>детели таких преступлений, обеспечивались защитой, предписанной Ко</w:t>
      </w:r>
      <w:r w:rsidRPr="002A19C0">
        <w:rPr>
          <w:b/>
        </w:rPr>
        <w:t>н</w:t>
      </w:r>
      <w:r w:rsidRPr="002A19C0">
        <w:rPr>
          <w:b/>
        </w:rPr>
        <w:t>венцией, и чтобы государство в полном объеме принимало во внимание Руководящие принципы Орган</w:t>
      </w:r>
      <w:r w:rsidRPr="002A19C0">
        <w:rPr>
          <w:b/>
        </w:rPr>
        <w:t>и</w:t>
      </w:r>
      <w:r w:rsidRPr="002A19C0">
        <w:rPr>
          <w:b/>
        </w:rPr>
        <w:t>зации Объединенных Наций, касающиеся правосудия в вопросах, связанных с участием детей − жертв и свидетелей преступлений (резолюция 2005/20 Экон</w:t>
      </w:r>
      <w:r w:rsidRPr="002A19C0">
        <w:rPr>
          <w:b/>
        </w:rPr>
        <w:t>о</w:t>
      </w:r>
      <w:r w:rsidRPr="002A19C0">
        <w:rPr>
          <w:b/>
        </w:rPr>
        <w:t>мического и Социального Совета, приложение). В этой связи Комитет вновь обращает внимание на свою п</w:t>
      </w:r>
      <w:r w:rsidRPr="002A19C0">
        <w:rPr>
          <w:b/>
        </w:rPr>
        <w:t>о</w:t>
      </w:r>
      <w:r w:rsidRPr="002A19C0">
        <w:rPr>
          <w:b/>
        </w:rPr>
        <w:t>зицию, состоящую в том, что дети − жертвы и свидетели преступлений н</w:t>
      </w:r>
      <w:r w:rsidRPr="002A19C0">
        <w:rPr>
          <w:b/>
        </w:rPr>
        <w:t>и</w:t>
      </w:r>
      <w:r w:rsidRPr="002A19C0">
        <w:rPr>
          <w:b/>
        </w:rPr>
        <w:t>когда не должны рассматриваться властями в качестве пр</w:t>
      </w:r>
      <w:r w:rsidRPr="002A19C0">
        <w:rPr>
          <w:b/>
        </w:rPr>
        <w:t>а</w:t>
      </w:r>
      <w:r w:rsidRPr="002A19C0">
        <w:rPr>
          <w:b/>
        </w:rPr>
        <w:t>вонарушителей.</w:t>
      </w:r>
    </w:p>
    <w:p w:rsidR="005120E1" w:rsidRPr="00F02526" w:rsidRDefault="005120E1" w:rsidP="00205E68">
      <w:pPr>
        <w:pStyle w:val="H23GR0"/>
      </w:pPr>
      <w:r>
        <w:tab/>
      </w:r>
      <w:r>
        <w:tab/>
        <w:t xml:space="preserve">Дети, принадлежащие к группам меньшинств или группам коренных народов </w:t>
      </w:r>
    </w:p>
    <w:p w:rsidR="005120E1" w:rsidRDefault="005120E1" w:rsidP="00205E68">
      <w:pPr>
        <w:pStyle w:val="SingleTxtGR"/>
      </w:pPr>
      <w:r>
        <w:t>89.</w:t>
      </w:r>
      <w:r>
        <w:tab/>
        <w:t>С учетом большого количества этнических меньшинств в государстве-участнике Комитет обеспокоен непринятием государством-участником мер по выявлению и урегулированию проблем, с которыми сталкиваются этнические меньшинства, и отсутствием системы сбора данных об их положении в области образования, занятости, жилища и доступа к социальным услугам. Комитет д</w:t>
      </w:r>
      <w:r>
        <w:t>а</w:t>
      </w:r>
      <w:r>
        <w:t>лее выражает сожаление по поводу отсутствия в письменных ответах на его п</w:t>
      </w:r>
      <w:r>
        <w:t>е</w:t>
      </w:r>
      <w:r>
        <w:t>речень вопросов информации о мерах, направленных на прекращения насилия со стороны сотрудников правоохранительных органов в отношении детей, пр</w:t>
      </w:r>
      <w:r>
        <w:t>и</w:t>
      </w:r>
      <w:r>
        <w:t>надлежащих к этническим меньшинствам. Отмечая усилия по интегр</w:t>
      </w:r>
      <w:r>
        <w:t>а</w:t>
      </w:r>
      <w:r>
        <w:t>ции детей из числа рома в общую систему образования, Комитет вместе с тем обеспокоен сохраняющимися препятствиями для детей из числа рома и крымских татар в получении доступа к образованию, медицинской помощи и другим с</w:t>
      </w:r>
      <w:r>
        <w:t>о</w:t>
      </w:r>
      <w:r>
        <w:t>циальным услугам.</w:t>
      </w:r>
    </w:p>
    <w:p w:rsidR="005120E1" w:rsidRPr="00F432F8" w:rsidRDefault="005120E1" w:rsidP="00205E68">
      <w:pPr>
        <w:pStyle w:val="SingleTxtGR"/>
        <w:rPr>
          <w:b/>
        </w:rPr>
      </w:pPr>
      <w:r>
        <w:t>90.</w:t>
      </w:r>
      <w:r>
        <w:tab/>
      </w:r>
      <w:r w:rsidRPr="00F432F8">
        <w:rPr>
          <w:b/>
        </w:rPr>
        <w:t>Комитет настоятельно призывает государство-участник:</w:t>
      </w:r>
    </w:p>
    <w:p w:rsidR="005120E1" w:rsidRPr="00227815" w:rsidRDefault="005120E1" w:rsidP="00205E68">
      <w:pPr>
        <w:pStyle w:val="SingleTxtGR"/>
        <w:rPr>
          <w:b/>
          <w:bCs/>
        </w:rPr>
      </w:pPr>
      <w:r w:rsidRPr="00227815">
        <w:rPr>
          <w:b/>
          <w:lang w:val="en-US"/>
        </w:rPr>
        <w:tab/>
        <w:t>a</w:t>
      </w:r>
      <w:r w:rsidRPr="00227815">
        <w:rPr>
          <w:b/>
        </w:rPr>
        <w:t>)</w:t>
      </w:r>
      <w:r w:rsidRPr="00227815">
        <w:rPr>
          <w:b/>
        </w:rPr>
        <w:tab/>
        <w:t>безотлагательно принять законопроект по борьбе с дискрим</w:t>
      </w:r>
      <w:r w:rsidRPr="00227815">
        <w:rPr>
          <w:b/>
        </w:rPr>
        <w:t>и</w:t>
      </w:r>
      <w:r w:rsidRPr="00227815">
        <w:rPr>
          <w:b/>
        </w:rPr>
        <w:t>нацией, как было рекомендовано Комитетом по ликвидации расовой ди</w:t>
      </w:r>
      <w:r w:rsidRPr="00227815">
        <w:rPr>
          <w:b/>
        </w:rPr>
        <w:t>с</w:t>
      </w:r>
      <w:r w:rsidRPr="00227815">
        <w:rPr>
          <w:b/>
        </w:rPr>
        <w:t xml:space="preserve">криминации </w:t>
      </w:r>
      <w:r w:rsidRPr="00227815">
        <w:rPr>
          <w:b/>
          <w:bCs/>
        </w:rPr>
        <w:t>(</w:t>
      </w:r>
      <w:r w:rsidRPr="00227815">
        <w:rPr>
          <w:b/>
          <w:bCs/>
          <w:lang w:val="en-GB"/>
        </w:rPr>
        <w:t>CERD</w:t>
      </w:r>
      <w:r w:rsidRPr="00227815">
        <w:rPr>
          <w:b/>
          <w:bCs/>
        </w:rPr>
        <w:t>/</w:t>
      </w:r>
      <w:r w:rsidRPr="00227815">
        <w:rPr>
          <w:b/>
          <w:bCs/>
          <w:lang w:val="en-GB"/>
        </w:rPr>
        <w:t>C</w:t>
      </w:r>
      <w:r w:rsidRPr="00227815">
        <w:rPr>
          <w:b/>
          <w:bCs/>
        </w:rPr>
        <w:t>/</w:t>
      </w:r>
      <w:r w:rsidRPr="00227815">
        <w:rPr>
          <w:b/>
          <w:bCs/>
          <w:lang w:val="en-GB"/>
        </w:rPr>
        <w:t>UKR</w:t>
      </w:r>
      <w:r w:rsidRPr="00227815">
        <w:rPr>
          <w:b/>
          <w:bCs/>
        </w:rPr>
        <w:t>/</w:t>
      </w:r>
      <w:r w:rsidRPr="00227815">
        <w:rPr>
          <w:b/>
          <w:bCs/>
          <w:lang w:val="en-GB"/>
        </w:rPr>
        <w:t>CO</w:t>
      </w:r>
      <w:r w:rsidRPr="00227815">
        <w:rPr>
          <w:b/>
          <w:bCs/>
        </w:rPr>
        <w:t>/18, пункт 7);</w:t>
      </w:r>
    </w:p>
    <w:p w:rsidR="005120E1" w:rsidRPr="00227815" w:rsidRDefault="005120E1" w:rsidP="00205E68">
      <w:pPr>
        <w:pStyle w:val="SingleTxtGR"/>
        <w:rPr>
          <w:b/>
          <w:bCs/>
        </w:rPr>
      </w:pPr>
      <w:r w:rsidRPr="00227815">
        <w:rPr>
          <w:b/>
          <w:bCs/>
        </w:rPr>
        <w:tab/>
      </w:r>
      <w:r w:rsidRPr="00227815">
        <w:rPr>
          <w:b/>
          <w:bCs/>
          <w:lang w:val="en-US"/>
        </w:rPr>
        <w:t>b</w:t>
      </w:r>
      <w:r w:rsidRPr="00227815">
        <w:rPr>
          <w:b/>
          <w:bCs/>
        </w:rPr>
        <w:t>)</w:t>
      </w:r>
      <w:r w:rsidRPr="00227815">
        <w:rPr>
          <w:b/>
          <w:bCs/>
        </w:rPr>
        <w:tab/>
        <w:t>провести всеобъемлющее исследование по вопросу о положении в связи с осуществлением прав этнических меньшинств в государстве-участнике и на основе полученных выводов разработать инициативные методы обеспечения того, чтобы его политика, меры и инструменты пр</w:t>
      </w:r>
      <w:r w:rsidRPr="00227815">
        <w:rPr>
          <w:b/>
          <w:bCs/>
        </w:rPr>
        <w:t>и</w:t>
      </w:r>
      <w:r w:rsidRPr="00227815">
        <w:rPr>
          <w:b/>
          <w:bCs/>
        </w:rPr>
        <w:t>менялись без дискриминации и были направлены на защиту прав детей, принадлежащих ко всем меньшинствам, вкл</w:t>
      </w:r>
      <w:r w:rsidRPr="00227815">
        <w:rPr>
          <w:b/>
          <w:bCs/>
        </w:rPr>
        <w:t>ю</w:t>
      </w:r>
      <w:r w:rsidRPr="00227815">
        <w:rPr>
          <w:b/>
          <w:bCs/>
        </w:rPr>
        <w:t>чая их права в соответствии с Конвенцией;</w:t>
      </w:r>
    </w:p>
    <w:p w:rsidR="005120E1" w:rsidRPr="00227815" w:rsidRDefault="005120E1" w:rsidP="00205E68">
      <w:pPr>
        <w:pStyle w:val="SingleTxtGR"/>
        <w:rPr>
          <w:b/>
          <w:bCs/>
        </w:rPr>
      </w:pPr>
      <w:r w:rsidRPr="00227815">
        <w:rPr>
          <w:b/>
          <w:bCs/>
        </w:rPr>
        <w:tab/>
        <w:t>с)</w:t>
      </w:r>
      <w:r w:rsidRPr="00227815">
        <w:rPr>
          <w:b/>
          <w:bCs/>
        </w:rPr>
        <w:tab/>
        <w:t>активизировать усилия по обеспечению права на образование для всех детей, принадлежащих к меньшинствам, с упором на детей из числа рома и крымских татар, в том числе посредством внедрения схем инклюзивного о</w:t>
      </w:r>
      <w:r w:rsidRPr="00227815">
        <w:rPr>
          <w:b/>
          <w:bCs/>
        </w:rPr>
        <w:t>б</w:t>
      </w:r>
      <w:r w:rsidRPr="00227815">
        <w:rPr>
          <w:b/>
          <w:bCs/>
        </w:rPr>
        <w:t>разования в системы общего и среднего образования.</w:t>
      </w:r>
    </w:p>
    <w:p w:rsidR="005120E1" w:rsidRDefault="005120E1" w:rsidP="00205E68">
      <w:pPr>
        <w:pStyle w:val="H1GR"/>
      </w:pPr>
      <w:r>
        <w:tab/>
      </w:r>
      <w:r>
        <w:rPr>
          <w:lang w:val="en-US"/>
        </w:rPr>
        <w:t>I</w:t>
      </w:r>
      <w:r>
        <w:t>.</w:t>
      </w:r>
      <w:r>
        <w:tab/>
        <w:t>Ратификация международных договоров в области прав человека</w:t>
      </w:r>
    </w:p>
    <w:p w:rsidR="005120E1" w:rsidRPr="00227815" w:rsidRDefault="005120E1" w:rsidP="00205E68">
      <w:pPr>
        <w:pStyle w:val="SingleTxtGR"/>
        <w:rPr>
          <w:b/>
          <w:bCs/>
        </w:rPr>
      </w:pPr>
      <w:r>
        <w:rPr>
          <w:bCs/>
        </w:rPr>
        <w:t>91.</w:t>
      </w:r>
      <w:r>
        <w:rPr>
          <w:bCs/>
        </w:rPr>
        <w:tab/>
      </w:r>
      <w:r w:rsidRPr="00227815">
        <w:rPr>
          <w:b/>
          <w:bCs/>
        </w:rPr>
        <w:t>Комитет рекомендует государству-участнику ратифицировать осно</w:t>
      </w:r>
      <w:r w:rsidRPr="00227815">
        <w:rPr>
          <w:b/>
          <w:bCs/>
        </w:rPr>
        <w:t>в</w:t>
      </w:r>
      <w:r w:rsidRPr="00227815">
        <w:rPr>
          <w:b/>
          <w:bCs/>
        </w:rPr>
        <w:t>ные правозащитные договоры Организации Объединенных Наций и ф</w:t>
      </w:r>
      <w:r w:rsidRPr="00227815">
        <w:rPr>
          <w:b/>
          <w:bCs/>
        </w:rPr>
        <w:t>а</w:t>
      </w:r>
      <w:r w:rsidRPr="00227815">
        <w:rPr>
          <w:b/>
          <w:bCs/>
        </w:rPr>
        <w:t>культативные протоколы к ним, государством-участником которых оно еще не является, а име</w:t>
      </w:r>
      <w:r w:rsidRPr="00227815">
        <w:rPr>
          <w:b/>
          <w:bCs/>
        </w:rPr>
        <w:t>н</w:t>
      </w:r>
      <w:r w:rsidRPr="00227815">
        <w:rPr>
          <w:b/>
          <w:bCs/>
        </w:rPr>
        <w:t>но</w:t>
      </w:r>
      <w:r w:rsidR="008D1D89">
        <w:rPr>
          <w:b/>
          <w:bCs/>
        </w:rPr>
        <w:t>:</w:t>
      </w:r>
      <w:r w:rsidRPr="00227815">
        <w:rPr>
          <w:b/>
          <w:bCs/>
        </w:rPr>
        <w:t xml:space="preserve"> Международную конвенцию о защите прав всех трудящихся-мигрантов и членов их семей и Международную конвенцию для защиты всех лиц от насильстве</w:t>
      </w:r>
      <w:r w:rsidRPr="00227815">
        <w:rPr>
          <w:b/>
          <w:bCs/>
        </w:rPr>
        <w:t>н</w:t>
      </w:r>
      <w:r w:rsidRPr="00227815">
        <w:rPr>
          <w:b/>
          <w:bCs/>
        </w:rPr>
        <w:t>ных исчезновений.</w:t>
      </w:r>
    </w:p>
    <w:p w:rsidR="005120E1" w:rsidRDefault="005120E1" w:rsidP="00205E68">
      <w:pPr>
        <w:pStyle w:val="H1GR"/>
      </w:pPr>
      <w:r>
        <w:tab/>
      </w:r>
      <w:r>
        <w:rPr>
          <w:lang w:val="en-US"/>
        </w:rPr>
        <w:t>J</w:t>
      </w:r>
      <w:r>
        <w:t>.</w:t>
      </w:r>
      <w:r>
        <w:tab/>
        <w:t>Сотрудничество с региональными и международными органами</w:t>
      </w:r>
    </w:p>
    <w:p w:rsidR="005120E1" w:rsidRPr="00227815" w:rsidRDefault="005120E1" w:rsidP="00205E68">
      <w:pPr>
        <w:pStyle w:val="SingleTxtGR"/>
        <w:rPr>
          <w:b/>
          <w:bCs/>
        </w:rPr>
      </w:pPr>
      <w:r>
        <w:rPr>
          <w:bCs/>
        </w:rPr>
        <w:t>92.</w:t>
      </w:r>
      <w:r>
        <w:rPr>
          <w:bCs/>
        </w:rPr>
        <w:tab/>
      </w:r>
      <w:r w:rsidRPr="00227815">
        <w:rPr>
          <w:b/>
          <w:bCs/>
        </w:rPr>
        <w:t>Комитет рекомендует государству-участнику сотрудничать с Советом Е</w:t>
      </w:r>
      <w:r w:rsidRPr="00227815">
        <w:rPr>
          <w:b/>
          <w:bCs/>
        </w:rPr>
        <w:t>в</w:t>
      </w:r>
      <w:r w:rsidRPr="00227815">
        <w:rPr>
          <w:b/>
          <w:bCs/>
        </w:rPr>
        <w:t>ропы в осуществлении Конвенции как в государстве-участнике, так и в других госуда</w:t>
      </w:r>
      <w:r w:rsidRPr="00227815">
        <w:rPr>
          <w:b/>
          <w:bCs/>
        </w:rPr>
        <w:t>р</w:t>
      </w:r>
      <w:r w:rsidRPr="00227815">
        <w:rPr>
          <w:b/>
          <w:bCs/>
        </w:rPr>
        <w:t>ствах − членах Совета Европы.</w:t>
      </w:r>
    </w:p>
    <w:p w:rsidR="005120E1" w:rsidRDefault="005120E1" w:rsidP="00205E68">
      <w:pPr>
        <w:pStyle w:val="H1GR"/>
      </w:pPr>
      <w:r>
        <w:tab/>
      </w:r>
      <w:r>
        <w:rPr>
          <w:lang w:val="en-US"/>
        </w:rPr>
        <w:t>K</w:t>
      </w:r>
      <w:r>
        <w:t>.</w:t>
      </w:r>
      <w:r>
        <w:tab/>
        <w:t>Последующие меры и распространение информации</w:t>
      </w:r>
    </w:p>
    <w:p w:rsidR="005120E1" w:rsidRPr="00227815" w:rsidRDefault="005120E1" w:rsidP="00205E68">
      <w:pPr>
        <w:pStyle w:val="SingleTxtGR"/>
        <w:rPr>
          <w:b/>
          <w:bCs/>
        </w:rPr>
      </w:pPr>
      <w:r w:rsidRPr="000C5812">
        <w:rPr>
          <w:bCs/>
        </w:rPr>
        <w:t>93.</w:t>
      </w:r>
      <w:r>
        <w:rPr>
          <w:bCs/>
        </w:rPr>
        <w:tab/>
      </w:r>
      <w:r w:rsidRPr="00227815">
        <w:rPr>
          <w:b/>
          <w:bCs/>
        </w:rPr>
        <w:t>Комитет рекомендует государству-участнику принять все надлеж</w:t>
      </w:r>
      <w:r w:rsidRPr="00227815">
        <w:rPr>
          <w:b/>
          <w:bCs/>
        </w:rPr>
        <w:t>а</w:t>
      </w:r>
      <w:r w:rsidRPr="00227815">
        <w:rPr>
          <w:b/>
          <w:bCs/>
        </w:rPr>
        <w:t>щие меры для обеспечения всестороннего осуществления настоящих рек</w:t>
      </w:r>
      <w:r w:rsidRPr="00227815">
        <w:rPr>
          <w:b/>
          <w:bCs/>
        </w:rPr>
        <w:t>о</w:t>
      </w:r>
      <w:r w:rsidRPr="00227815">
        <w:rPr>
          <w:b/>
          <w:bCs/>
        </w:rPr>
        <w:t>мендаций, в частности посредством их препровождения парламенту (Ве</w:t>
      </w:r>
      <w:r w:rsidRPr="00227815">
        <w:rPr>
          <w:b/>
          <w:bCs/>
        </w:rPr>
        <w:t>р</w:t>
      </w:r>
      <w:r w:rsidRPr="00227815">
        <w:rPr>
          <w:b/>
          <w:bCs/>
        </w:rPr>
        <w:t>ховной раде), соответствующим министерствам, Верховному суду и в соо</w:t>
      </w:r>
      <w:r w:rsidRPr="00227815">
        <w:rPr>
          <w:b/>
          <w:bCs/>
        </w:rPr>
        <w:t>т</w:t>
      </w:r>
      <w:r w:rsidRPr="00227815">
        <w:rPr>
          <w:b/>
          <w:bCs/>
        </w:rPr>
        <w:t>ветствующих случаях местным органам власти для надлежащего рассмо</w:t>
      </w:r>
      <w:r w:rsidRPr="00227815">
        <w:rPr>
          <w:b/>
          <w:bCs/>
        </w:rPr>
        <w:t>т</w:t>
      </w:r>
      <w:r w:rsidRPr="00227815">
        <w:rPr>
          <w:b/>
          <w:bCs/>
        </w:rPr>
        <w:t>рения и дальнейших дейс</w:t>
      </w:r>
      <w:r w:rsidRPr="00227815">
        <w:rPr>
          <w:b/>
          <w:bCs/>
        </w:rPr>
        <w:t>т</w:t>
      </w:r>
      <w:r w:rsidRPr="00227815">
        <w:rPr>
          <w:b/>
          <w:bCs/>
        </w:rPr>
        <w:t>вий.</w:t>
      </w:r>
    </w:p>
    <w:p w:rsidR="005120E1" w:rsidRPr="00227815" w:rsidRDefault="005120E1" w:rsidP="00205E68">
      <w:pPr>
        <w:pStyle w:val="SingleTxtGR"/>
        <w:rPr>
          <w:b/>
          <w:bCs/>
        </w:rPr>
      </w:pPr>
      <w:r w:rsidRPr="000C5812">
        <w:rPr>
          <w:bCs/>
        </w:rPr>
        <w:t>94.</w:t>
      </w:r>
      <w:r>
        <w:rPr>
          <w:bCs/>
        </w:rPr>
        <w:tab/>
      </w:r>
      <w:r w:rsidRPr="00227815">
        <w:rPr>
          <w:b/>
          <w:bCs/>
        </w:rPr>
        <w:t>Комитет также рекомендует обеспечить широкое распространение на языках страны третьего и четвертого периодических докладов и письме</w:t>
      </w:r>
      <w:r w:rsidRPr="00227815">
        <w:rPr>
          <w:b/>
          <w:bCs/>
        </w:rPr>
        <w:t>н</w:t>
      </w:r>
      <w:r w:rsidRPr="00227815">
        <w:rPr>
          <w:b/>
          <w:bCs/>
        </w:rPr>
        <w:t>ных ответов, представленных государством-участником, а также связа</w:t>
      </w:r>
      <w:r w:rsidRPr="00227815">
        <w:rPr>
          <w:b/>
          <w:bCs/>
        </w:rPr>
        <w:t>н</w:t>
      </w:r>
      <w:r w:rsidRPr="00227815">
        <w:rPr>
          <w:b/>
          <w:bCs/>
        </w:rPr>
        <w:t>ных с ними рекоменд</w:t>
      </w:r>
      <w:r w:rsidRPr="00227815">
        <w:rPr>
          <w:b/>
          <w:bCs/>
        </w:rPr>
        <w:t>а</w:t>
      </w:r>
      <w:r w:rsidRPr="00227815">
        <w:rPr>
          <w:b/>
          <w:bCs/>
        </w:rPr>
        <w:t>ций (заключительных замечаний), в том числе (но не исключительно) через Интернет, среди широкой общественности, орган</w:t>
      </w:r>
      <w:r w:rsidRPr="00227815">
        <w:rPr>
          <w:b/>
          <w:bCs/>
        </w:rPr>
        <w:t>и</w:t>
      </w:r>
      <w:r w:rsidRPr="00227815">
        <w:rPr>
          <w:b/>
          <w:bCs/>
        </w:rPr>
        <w:t>заций гражданского общества, средств массовой информации, молодежных групп, профессиональных групп и детей в целях содействия дискуссии и осведомленности относительно Конвенции, ее осуществления и монит</w:t>
      </w:r>
      <w:r w:rsidRPr="00227815">
        <w:rPr>
          <w:b/>
          <w:bCs/>
        </w:rPr>
        <w:t>о</w:t>
      </w:r>
      <w:r w:rsidRPr="00227815">
        <w:rPr>
          <w:b/>
          <w:bCs/>
        </w:rPr>
        <w:t>ринга.</w:t>
      </w:r>
    </w:p>
    <w:p w:rsidR="005120E1" w:rsidRDefault="005120E1" w:rsidP="00205E68">
      <w:pPr>
        <w:pStyle w:val="H1GR"/>
      </w:pPr>
      <w:r>
        <w:tab/>
      </w:r>
      <w:r>
        <w:rPr>
          <w:lang w:val="en-US"/>
        </w:rPr>
        <w:t>L</w:t>
      </w:r>
      <w:r>
        <w:t>.</w:t>
      </w:r>
      <w:r>
        <w:tab/>
        <w:t>Следующий доклад</w:t>
      </w:r>
    </w:p>
    <w:p w:rsidR="005120E1" w:rsidRPr="00227815" w:rsidRDefault="005120E1" w:rsidP="00205E68">
      <w:pPr>
        <w:pStyle w:val="SingleTxtGR"/>
        <w:rPr>
          <w:b/>
          <w:bCs/>
        </w:rPr>
      </w:pPr>
      <w:r>
        <w:t>95.</w:t>
      </w:r>
      <w:r>
        <w:tab/>
      </w:r>
      <w:r w:rsidRPr="00227815">
        <w:rPr>
          <w:b/>
        </w:rPr>
        <w:t>Комитет предлагает государству-участнику к 26 сентября 2018 года представить свой следующий сводный доклад, объединяющий пятый и шестой периодические доклады, и включить в него информацию об осущ</w:t>
      </w:r>
      <w:r w:rsidRPr="00227815">
        <w:rPr>
          <w:b/>
        </w:rPr>
        <w:t>е</w:t>
      </w:r>
      <w:r w:rsidRPr="00227815">
        <w:rPr>
          <w:b/>
        </w:rPr>
        <w:t>ствлении настоящих заключительных замечаний. Комитет обращает вн</w:t>
      </w:r>
      <w:r w:rsidRPr="00227815">
        <w:rPr>
          <w:b/>
        </w:rPr>
        <w:t>и</w:t>
      </w:r>
      <w:r w:rsidRPr="00227815">
        <w:rPr>
          <w:b/>
        </w:rPr>
        <w:t>мание на свои согласованные руководящие принципы представления до</w:t>
      </w:r>
      <w:r w:rsidRPr="00227815">
        <w:rPr>
          <w:b/>
        </w:rPr>
        <w:t>к</w:t>
      </w:r>
      <w:r w:rsidRPr="00227815">
        <w:rPr>
          <w:b/>
        </w:rPr>
        <w:t>ладов в отношении конкретных договоров, принятые 1 октября 2010 года (</w:t>
      </w:r>
      <w:r w:rsidRPr="00227815">
        <w:rPr>
          <w:b/>
          <w:bCs/>
          <w:lang w:val="en-GB"/>
        </w:rPr>
        <w:t>CRC</w:t>
      </w:r>
      <w:r w:rsidRPr="00227815">
        <w:rPr>
          <w:b/>
          <w:bCs/>
        </w:rPr>
        <w:t>/</w:t>
      </w:r>
      <w:r w:rsidRPr="00227815">
        <w:rPr>
          <w:b/>
          <w:bCs/>
          <w:lang w:val="en-GB"/>
        </w:rPr>
        <w:t>C</w:t>
      </w:r>
      <w:r w:rsidRPr="00227815">
        <w:rPr>
          <w:b/>
          <w:bCs/>
        </w:rPr>
        <w:t>/58/</w:t>
      </w:r>
      <w:r w:rsidRPr="00227815">
        <w:rPr>
          <w:b/>
          <w:bCs/>
          <w:lang w:val="en-GB"/>
        </w:rPr>
        <w:t>Rev</w:t>
      </w:r>
      <w:r w:rsidRPr="00227815">
        <w:rPr>
          <w:b/>
          <w:bCs/>
        </w:rPr>
        <w:t xml:space="preserve">.2 и </w:t>
      </w:r>
      <w:r w:rsidRPr="00227815">
        <w:rPr>
          <w:b/>
          <w:bCs/>
          <w:lang w:val="en-GB"/>
        </w:rPr>
        <w:t>Corr</w:t>
      </w:r>
      <w:r w:rsidRPr="00227815">
        <w:rPr>
          <w:b/>
          <w:bCs/>
        </w:rPr>
        <w:t>. 1), и напоминает государству-участнику, что п</w:t>
      </w:r>
      <w:r w:rsidRPr="00227815">
        <w:rPr>
          <w:b/>
          <w:bCs/>
        </w:rPr>
        <w:t>о</w:t>
      </w:r>
      <w:r w:rsidRPr="00227815">
        <w:rPr>
          <w:b/>
          <w:bCs/>
        </w:rPr>
        <w:t>следующие доклады должны составляться в соответствии с этими руков</w:t>
      </w:r>
      <w:r w:rsidRPr="00227815">
        <w:rPr>
          <w:b/>
          <w:bCs/>
        </w:rPr>
        <w:t>о</w:t>
      </w:r>
      <w:r w:rsidRPr="00227815">
        <w:rPr>
          <w:b/>
          <w:bCs/>
        </w:rPr>
        <w:t>дящими принципами и по объему не превышать 60 страниц. Комитет н</w:t>
      </w:r>
      <w:r w:rsidRPr="00227815">
        <w:rPr>
          <w:b/>
          <w:bCs/>
        </w:rPr>
        <w:t>а</w:t>
      </w:r>
      <w:r w:rsidRPr="00227815">
        <w:rPr>
          <w:b/>
          <w:bCs/>
        </w:rPr>
        <w:t>стоятельно призывает государство-участник представить свой доклад в с</w:t>
      </w:r>
      <w:r w:rsidRPr="00227815">
        <w:rPr>
          <w:b/>
          <w:bCs/>
        </w:rPr>
        <w:t>о</w:t>
      </w:r>
      <w:r w:rsidRPr="00227815">
        <w:rPr>
          <w:b/>
          <w:bCs/>
        </w:rPr>
        <w:t xml:space="preserve">ответствии с этими руководящими принципами представления докладов. </w:t>
      </w:r>
      <w:r>
        <w:rPr>
          <w:b/>
          <w:bCs/>
        </w:rPr>
        <w:br/>
      </w:r>
      <w:r w:rsidRPr="00227815">
        <w:rPr>
          <w:b/>
          <w:bCs/>
        </w:rPr>
        <w:t>В случае представления доклада, объем которого превышает установле</w:t>
      </w:r>
      <w:r w:rsidRPr="00227815">
        <w:rPr>
          <w:b/>
          <w:bCs/>
        </w:rPr>
        <w:t>н</w:t>
      </w:r>
      <w:r w:rsidRPr="00227815">
        <w:rPr>
          <w:b/>
          <w:bCs/>
        </w:rPr>
        <w:t>ные ограничения, государству-участнику будет предложено пересмотреть и повторно представить доклад в соответствии с вышеупомянутыми руков</w:t>
      </w:r>
      <w:r w:rsidRPr="00227815">
        <w:rPr>
          <w:b/>
          <w:bCs/>
        </w:rPr>
        <w:t>о</w:t>
      </w:r>
      <w:r w:rsidRPr="00227815">
        <w:rPr>
          <w:b/>
          <w:bCs/>
        </w:rPr>
        <w:t>дящими принципами. Комитет напоминает государству-участнику, что, е</w:t>
      </w:r>
      <w:r w:rsidRPr="00227815">
        <w:rPr>
          <w:b/>
          <w:bCs/>
        </w:rPr>
        <w:t>с</w:t>
      </w:r>
      <w:r w:rsidRPr="00227815">
        <w:rPr>
          <w:b/>
          <w:bCs/>
        </w:rPr>
        <w:t>ли оно не сможет пересмотреть и повторно представить доклад, перевод доклада в целях его рассмотрения договорным органом не может быть г</w:t>
      </w:r>
      <w:r w:rsidRPr="00227815">
        <w:rPr>
          <w:b/>
          <w:bCs/>
        </w:rPr>
        <w:t>а</w:t>
      </w:r>
      <w:r w:rsidRPr="00227815">
        <w:rPr>
          <w:b/>
          <w:bCs/>
        </w:rPr>
        <w:t>рантирован.</w:t>
      </w:r>
    </w:p>
    <w:p w:rsidR="005120E1" w:rsidRPr="00227815" w:rsidRDefault="005120E1" w:rsidP="00205E68">
      <w:pPr>
        <w:pStyle w:val="SingleTxtGR"/>
        <w:rPr>
          <w:b/>
        </w:rPr>
      </w:pPr>
      <w:r>
        <w:rPr>
          <w:bCs/>
        </w:rPr>
        <w:t>96.</w:t>
      </w:r>
      <w:r>
        <w:rPr>
          <w:bCs/>
        </w:rPr>
        <w:tab/>
      </w:r>
      <w:r w:rsidRPr="00227815">
        <w:rPr>
          <w:b/>
          <w:bCs/>
        </w:rPr>
        <w:t>Комитет также предлагает государству-участнику представить о</w:t>
      </w:r>
      <w:r w:rsidRPr="00227815">
        <w:rPr>
          <w:b/>
          <w:bCs/>
        </w:rPr>
        <w:t>б</w:t>
      </w:r>
      <w:r w:rsidRPr="00227815">
        <w:rPr>
          <w:b/>
          <w:bCs/>
        </w:rPr>
        <w:t>новленный базовый документ в соответствии с требованиями, установле</w:t>
      </w:r>
      <w:r w:rsidRPr="00227815">
        <w:rPr>
          <w:b/>
          <w:bCs/>
        </w:rPr>
        <w:t>н</w:t>
      </w:r>
      <w:r w:rsidRPr="00227815">
        <w:rPr>
          <w:b/>
          <w:bCs/>
        </w:rPr>
        <w:t>ными в отношении общего базового документа в согласованных руковод</w:t>
      </w:r>
      <w:r w:rsidRPr="00227815">
        <w:rPr>
          <w:b/>
          <w:bCs/>
        </w:rPr>
        <w:t>я</w:t>
      </w:r>
      <w:r w:rsidRPr="00227815">
        <w:rPr>
          <w:b/>
          <w:bCs/>
        </w:rPr>
        <w:t>щих принципах представления докладов, одобренных пятым межкомите</w:t>
      </w:r>
      <w:r w:rsidRPr="00227815">
        <w:rPr>
          <w:b/>
          <w:bCs/>
        </w:rPr>
        <w:t>т</w:t>
      </w:r>
      <w:r w:rsidRPr="00227815">
        <w:rPr>
          <w:b/>
          <w:bCs/>
        </w:rPr>
        <w:t>ским совещанием договорных органов по правам человека в июне 2006 г</w:t>
      </w:r>
      <w:r w:rsidRPr="00227815">
        <w:rPr>
          <w:b/>
          <w:bCs/>
        </w:rPr>
        <w:t>о</w:t>
      </w:r>
      <w:r w:rsidRPr="00227815">
        <w:rPr>
          <w:b/>
          <w:bCs/>
        </w:rPr>
        <w:t>да (</w:t>
      </w:r>
      <w:r w:rsidRPr="00227815">
        <w:rPr>
          <w:b/>
          <w:bCs/>
          <w:lang w:val="en-GB"/>
        </w:rPr>
        <w:t>HRI</w:t>
      </w:r>
      <w:r w:rsidRPr="00227815">
        <w:rPr>
          <w:b/>
          <w:bCs/>
        </w:rPr>
        <w:t>/</w:t>
      </w:r>
      <w:r w:rsidRPr="00227815">
        <w:rPr>
          <w:b/>
          <w:bCs/>
          <w:lang w:val="en-GB"/>
        </w:rPr>
        <w:t>MC</w:t>
      </w:r>
      <w:r w:rsidRPr="00227815">
        <w:rPr>
          <w:b/>
          <w:bCs/>
        </w:rPr>
        <w:t>/2006/3).</w:t>
      </w:r>
    </w:p>
    <w:p w:rsidR="00722F41" w:rsidRDefault="005120E1" w:rsidP="00205E6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A7712" w:rsidRPr="00670DC4" w:rsidRDefault="001A7712" w:rsidP="001A7712">
      <w:pPr>
        <w:pStyle w:val="SingleTxtGR"/>
      </w:pPr>
    </w:p>
    <w:sectPr w:rsidR="001A7712" w:rsidRPr="00670DC4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631" w:rsidRDefault="00EB4631">
      <w:r>
        <w:rPr>
          <w:lang w:val="en-US"/>
        </w:rPr>
        <w:tab/>
      </w:r>
      <w:r>
        <w:separator/>
      </w:r>
    </w:p>
  </w:endnote>
  <w:endnote w:type="continuationSeparator" w:id="0">
    <w:p w:rsidR="00EB4631" w:rsidRDefault="00EB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31" w:rsidRPr="009A6F4A" w:rsidRDefault="00EB463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30</w:t>
    </w:r>
    <w:r>
      <w:rPr>
        <w:rStyle w:val="PageNumber"/>
      </w:rPr>
      <w:fldChar w:fldCharType="end"/>
    </w:r>
    <w:r>
      <w:rPr>
        <w:lang w:val="en-US"/>
      </w:rPr>
      <w:tab/>
      <w:t>GE.11-42311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31" w:rsidRPr="009A6F4A" w:rsidRDefault="00EB4631">
    <w:pPr>
      <w:pStyle w:val="Footer"/>
      <w:rPr>
        <w:lang w:val="en-US"/>
      </w:rPr>
    </w:pPr>
    <w:r>
      <w:rPr>
        <w:lang w:val="en-US"/>
      </w:rPr>
      <w:t>GE.11-42311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31" w:rsidRPr="009A6F4A" w:rsidRDefault="00EB4631">
    <w:pPr>
      <w:pStyle w:val="Footer"/>
      <w:rPr>
        <w:sz w:val="20"/>
        <w:lang w:val="en-US"/>
      </w:rPr>
    </w:pPr>
    <w:r>
      <w:rPr>
        <w:sz w:val="20"/>
        <w:lang w:val="en-US"/>
      </w:rPr>
      <w:t>GE.11-42311  (R)  310511  010611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631" w:rsidRPr="00F71F63" w:rsidRDefault="00EB463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B4631" w:rsidRPr="00F71F63" w:rsidRDefault="00EB463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B4631" w:rsidRPr="00635E86" w:rsidRDefault="00EB463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31" w:rsidRPr="004828A3" w:rsidRDefault="00EB4631">
    <w:pPr>
      <w:pStyle w:val="Header"/>
      <w:rPr>
        <w:lang w:val="en-US"/>
      </w:rPr>
    </w:pPr>
    <w:r>
      <w:rPr>
        <w:lang w:val="en-US"/>
      </w:rPr>
      <w:t>CRC/C/UKR/CO/3-4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31" w:rsidRPr="009A6F4A" w:rsidRDefault="00EB4631">
    <w:pPr>
      <w:pStyle w:val="Header"/>
      <w:rPr>
        <w:lang w:val="en-US"/>
      </w:rPr>
    </w:pPr>
    <w:r>
      <w:rPr>
        <w:lang w:val="en-US"/>
      </w:rPr>
      <w:tab/>
      <w:t>CRC/C/UKR/CO/3-4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0E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17F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712"/>
    <w:rsid w:val="001A7D40"/>
    <w:rsid w:val="001B05B7"/>
    <w:rsid w:val="001D07F7"/>
    <w:rsid w:val="001D7B8F"/>
    <w:rsid w:val="001E48EE"/>
    <w:rsid w:val="001F2D04"/>
    <w:rsid w:val="0020059C"/>
    <w:rsid w:val="002019BD"/>
    <w:rsid w:val="00205E68"/>
    <w:rsid w:val="00206F32"/>
    <w:rsid w:val="00224D8D"/>
    <w:rsid w:val="00232D42"/>
    <w:rsid w:val="00237334"/>
    <w:rsid w:val="002444F4"/>
    <w:rsid w:val="002629A0"/>
    <w:rsid w:val="0028492B"/>
    <w:rsid w:val="00291C8F"/>
    <w:rsid w:val="00291ED7"/>
    <w:rsid w:val="00292480"/>
    <w:rsid w:val="002C1D4E"/>
    <w:rsid w:val="002C5036"/>
    <w:rsid w:val="002C6A71"/>
    <w:rsid w:val="002C6D5F"/>
    <w:rsid w:val="002D15EA"/>
    <w:rsid w:val="002D6C07"/>
    <w:rsid w:val="002E0CE6"/>
    <w:rsid w:val="002E1163"/>
    <w:rsid w:val="002E43F3"/>
    <w:rsid w:val="003106AA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28A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20E1"/>
    <w:rsid w:val="0051339C"/>
    <w:rsid w:val="0051412F"/>
    <w:rsid w:val="00522B6F"/>
    <w:rsid w:val="0052430E"/>
    <w:rsid w:val="005276AD"/>
    <w:rsid w:val="00540A9A"/>
    <w:rsid w:val="005423E7"/>
    <w:rsid w:val="00543522"/>
    <w:rsid w:val="00545680"/>
    <w:rsid w:val="0056618E"/>
    <w:rsid w:val="00576F59"/>
    <w:rsid w:val="00577A34"/>
    <w:rsid w:val="00580AAD"/>
    <w:rsid w:val="00593A04"/>
    <w:rsid w:val="00594996"/>
    <w:rsid w:val="005A6D5A"/>
    <w:rsid w:val="005B1B28"/>
    <w:rsid w:val="005B7D51"/>
    <w:rsid w:val="005B7F35"/>
    <w:rsid w:val="005C2081"/>
    <w:rsid w:val="005C678A"/>
    <w:rsid w:val="005D346D"/>
    <w:rsid w:val="005E74AB"/>
    <w:rsid w:val="00602678"/>
    <w:rsid w:val="00606A3E"/>
    <w:rsid w:val="006115AA"/>
    <w:rsid w:val="006120AE"/>
    <w:rsid w:val="00635E86"/>
    <w:rsid w:val="00636A37"/>
    <w:rsid w:val="006501A5"/>
    <w:rsid w:val="006567B2"/>
    <w:rsid w:val="006569B9"/>
    <w:rsid w:val="00662ADE"/>
    <w:rsid w:val="00664106"/>
    <w:rsid w:val="006756F1"/>
    <w:rsid w:val="00677773"/>
    <w:rsid w:val="006805FC"/>
    <w:rsid w:val="006926C7"/>
    <w:rsid w:val="00694C37"/>
    <w:rsid w:val="006A1733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F41"/>
    <w:rsid w:val="00735602"/>
    <w:rsid w:val="00750AA6"/>
    <w:rsid w:val="0075279B"/>
    <w:rsid w:val="00753748"/>
    <w:rsid w:val="00762446"/>
    <w:rsid w:val="00781ACB"/>
    <w:rsid w:val="007A79EB"/>
    <w:rsid w:val="007D4CA0"/>
    <w:rsid w:val="007D7A23"/>
    <w:rsid w:val="007E1A6E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1DF"/>
    <w:rsid w:val="008455CF"/>
    <w:rsid w:val="00847689"/>
    <w:rsid w:val="00861C52"/>
    <w:rsid w:val="00866AF3"/>
    <w:rsid w:val="008727A1"/>
    <w:rsid w:val="00886B0F"/>
    <w:rsid w:val="00891C08"/>
    <w:rsid w:val="008A3879"/>
    <w:rsid w:val="008A3C64"/>
    <w:rsid w:val="008A5FA8"/>
    <w:rsid w:val="008A7575"/>
    <w:rsid w:val="008B5F47"/>
    <w:rsid w:val="008C7B87"/>
    <w:rsid w:val="008D1D89"/>
    <w:rsid w:val="008D6A7A"/>
    <w:rsid w:val="008E22F5"/>
    <w:rsid w:val="008E3E87"/>
    <w:rsid w:val="008E7F13"/>
    <w:rsid w:val="008F3185"/>
    <w:rsid w:val="00907D84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9F5FC4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6FAB"/>
    <w:rsid w:val="00B81305"/>
    <w:rsid w:val="00B8138B"/>
    <w:rsid w:val="00BB17DC"/>
    <w:rsid w:val="00BB1AF9"/>
    <w:rsid w:val="00BB4C4A"/>
    <w:rsid w:val="00BC2EA9"/>
    <w:rsid w:val="00BD3CAE"/>
    <w:rsid w:val="00BD5F3C"/>
    <w:rsid w:val="00C07C0F"/>
    <w:rsid w:val="00C145C4"/>
    <w:rsid w:val="00C20D2F"/>
    <w:rsid w:val="00C2131B"/>
    <w:rsid w:val="00C22A26"/>
    <w:rsid w:val="00C37AF8"/>
    <w:rsid w:val="00C37C79"/>
    <w:rsid w:val="00C41BBC"/>
    <w:rsid w:val="00C44399"/>
    <w:rsid w:val="00C51419"/>
    <w:rsid w:val="00C54056"/>
    <w:rsid w:val="00C663A3"/>
    <w:rsid w:val="00C75CB2"/>
    <w:rsid w:val="00C82B10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5A0C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F74"/>
    <w:rsid w:val="00E307D1"/>
    <w:rsid w:val="00E46A04"/>
    <w:rsid w:val="00E520E2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4631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5120E1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30</Pages>
  <Words>12541</Words>
  <Characters>71486</Characters>
  <Application>Microsoft Office Word</Application>
  <DocSecurity>4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1142311</vt:lpstr>
    </vt:vector>
  </TitlesOfParts>
  <Company>CSD</Company>
  <LinksUpToDate>false</LinksUpToDate>
  <CharactersWithSpaces>83860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1142311</dc:title>
  <dc:subject/>
  <dc:creator>Marina Imeninnikova</dc:creator>
  <cp:keywords/>
  <dc:description/>
  <cp:lastModifiedBy>Марина Именинникова</cp:lastModifiedBy>
  <cp:revision>2</cp:revision>
  <cp:lastPrinted>1601-01-01T00:00:00Z</cp:lastPrinted>
  <dcterms:created xsi:type="dcterms:W3CDTF">2011-06-01T11:25:00Z</dcterms:created>
  <dcterms:modified xsi:type="dcterms:W3CDTF">2011-06-01T11:25:00Z</dcterms:modified>
</cp:coreProperties>
</file>