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RPr="008C03E1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8C03E1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8C03E1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8C03E1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8C03E1" w:rsidRDefault="006336AD" w:rsidP="003D40AB">
            <w:pPr>
              <w:jc w:val="right"/>
            </w:pPr>
            <w:r w:rsidRPr="008C03E1">
              <w:rPr>
                <w:sz w:val="40"/>
              </w:rPr>
              <w:t>CRPD</w:t>
            </w:r>
            <w:r w:rsidRPr="008C03E1">
              <w:t>/C/SWE/Q/1</w:t>
            </w:r>
          </w:p>
        </w:tc>
      </w:tr>
      <w:tr w:rsidR="00B56E9C" w:rsidRPr="008C03E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8C03E1" w:rsidRDefault="007F708B" w:rsidP="00B06775">
            <w:pPr>
              <w:spacing w:before="120"/>
              <w:jc w:val="center"/>
            </w:pPr>
            <w:r w:rsidRPr="008C03E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8C03E1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C03E1">
              <w:rPr>
                <w:b/>
                <w:sz w:val="34"/>
                <w:szCs w:val="40"/>
              </w:rPr>
              <w:t>Convention on</w:t>
            </w:r>
            <w:r w:rsidR="00646687" w:rsidRPr="008C03E1">
              <w:rPr>
                <w:b/>
                <w:sz w:val="34"/>
                <w:szCs w:val="40"/>
              </w:rPr>
              <w:t xml:space="preserve"> </w:t>
            </w:r>
            <w:r w:rsidRPr="008C03E1">
              <w:rPr>
                <w:b/>
                <w:sz w:val="34"/>
                <w:szCs w:val="40"/>
              </w:rPr>
              <w:t>the</w:t>
            </w:r>
            <w:r w:rsidR="009F7711" w:rsidRPr="008C03E1">
              <w:rPr>
                <w:b/>
                <w:sz w:val="34"/>
                <w:szCs w:val="40"/>
              </w:rPr>
              <w:t xml:space="preserve"> </w:t>
            </w:r>
            <w:r w:rsidR="00646687" w:rsidRPr="008C03E1">
              <w:rPr>
                <w:b/>
                <w:sz w:val="34"/>
                <w:szCs w:val="40"/>
              </w:rPr>
              <w:t>Rights</w:t>
            </w:r>
            <w:r w:rsidR="009F7711" w:rsidRPr="008C03E1">
              <w:rPr>
                <w:b/>
                <w:sz w:val="34"/>
                <w:szCs w:val="40"/>
              </w:rPr>
              <w:br/>
            </w:r>
            <w:r w:rsidR="00646687" w:rsidRPr="008C03E1">
              <w:rPr>
                <w:b/>
                <w:sz w:val="34"/>
                <w:szCs w:val="40"/>
              </w:rPr>
              <w:t>of Persons with</w:t>
            </w:r>
            <w:r w:rsidR="009F7711" w:rsidRPr="008C03E1">
              <w:rPr>
                <w:b/>
                <w:sz w:val="34"/>
                <w:szCs w:val="40"/>
              </w:rPr>
              <w:t xml:space="preserve"> </w:t>
            </w:r>
            <w:r w:rsidR="00646687" w:rsidRPr="008C03E1">
              <w:rPr>
                <w:b/>
                <w:sz w:val="34"/>
                <w:szCs w:val="40"/>
              </w:rPr>
              <w:t>Disabilities</w:t>
            </w:r>
          </w:p>
          <w:p w:rsidR="00B56E9C" w:rsidRPr="008C03E1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D297C" w:rsidRPr="008C03E1" w:rsidRDefault="00BD297C" w:rsidP="00BD297C">
            <w:pPr>
              <w:spacing w:before="240" w:line="240" w:lineRule="exact"/>
            </w:pPr>
            <w:r w:rsidRPr="008C03E1">
              <w:t>Distr.: General</w:t>
            </w:r>
          </w:p>
          <w:p w:rsidR="00BD297C" w:rsidRPr="008C03E1" w:rsidRDefault="00070A73" w:rsidP="00BD297C">
            <w:pPr>
              <w:spacing w:line="240" w:lineRule="exact"/>
            </w:pPr>
            <w:r>
              <w:t>30</w:t>
            </w:r>
            <w:r w:rsidR="00BD297C" w:rsidRPr="008C03E1">
              <w:t xml:space="preserve"> September 2013</w:t>
            </w:r>
          </w:p>
          <w:p w:rsidR="00BD297C" w:rsidRPr="008C03E1" w:rsidRDefault="00BD297C" w:rsidP="00BD297C">
            <w:pPr>
              <w:spacing w:line="240" w:lineRule="exact"/>
            </w:pPr>
          </w:p>
          <w:p w:rsidR="006336AD" w:rsidRPr="008C03E1" w:rsidRDefault="00BD297C" w:rsidP="00BD297C">
            <w:pPr>
              <w:spacing w:line="240" w:lineRule="exact"/>
            </w:pPr>
            <w:r w:rsidRPr="008C03E1">
              <w:t xml:space="preserve">Original: English </w:t>
            </w:r>
          </w:p>
          <w:p w:rsidR="006336AD" w:rsidRPr="008C03E1" w:rsidRDefault="006336AD" w:rsidP="006336AD">
            <w:pPr>
              <w:spacing w:line="240" w:lineRule="exact"/>
            </w:pPr>
          </w:p>
        </w:tc>
      </w:tr>
    </w:tbl>
    <w:p w:rsidR="006336AD" w:rsidRPr="008C03E1" w:rsidRDefault="006336AD" w:rsidP="006336AD">
      <w:pPr>
        <w:spacing w:before="120"/>
        <w:rPr>
          <w:rFonts w:eastAsia="SimHei"/>
          <w:b/>
          <w:sz w:val="24"/>
          <w:szCs w:val="24"/>
        </w:rPr>
      </w:pPr>
      <w:r w:rsidRPr="008C03E1">
        <w:rPr>
          <w:rFonts w:eastAsia="SimHei"/>
          <w:b/>
          <w:sz w:val="24"/>
          <w:szCs w:val="24"/>
        </w:rPr>
        <w:t>Committee on the Rights of Persons with Disabilities</w:t>
      </w:r>
    </w:p>
    <w:p w:rsidR="006336AD" w:rsidRPr="008C03E1" w:rsidRDefault="006336AD" w:rsidP="006336AD">
      <w:pPr>
        <w:pStyle w:val="HChG"/>
      </w:pPr>
      <w:r w:rsidRPr="008C03E1">
        <w:tab/>
      </w:r>
      <w:r w:rsidRPr="008C03E1">
        <w:tab/>
        <w:t xml:space="preserve">List of issues </w:t>
      </w:r>
      <w:r w:rsidR="00BD297C" w:rsidRPr="008C03E1">
        <w:t xml:space="preserve">in relation to the </w:t>
      </w:r>
      <w:r w:rsidRPr="008C03E1">
        <w:t xml:space="preserve">initial report of </w:t>
      </w:r>
      <w:smartTag w:uri="urn:schemas-microsoft-com:office:smarttags" w:element="country-region">
        <w:smartTag w:uri="urn:schemas-microsoft-com:office:smarttags" w:element="place">
          <w:r w:rsidRPr="008C03E1">
            <w:t>Sweden</w:t>
          </w:r>
        </w:smartTag>
      </w:smartTag>
      <w:r w:rsidR="00BD297C" w:rsidRPr="008C03E1">
        <w:t xml:space="preserve">, adopted by the Committee at its tenth session </w:t>
      </w:r>
      <w:r w:rsidR="0097044C" w:rsidRPr="008C03E1">
        <w:br/>
        <w:t>(</w:t>
      </w:r>
      <w:r w:rsidR="00BD297C" w:rsidRPr="008C03E1">
        <w:t>2</w:t>
      </w:r>
      <w:r w:rsidR="0097044C" w:rsidRPr="008C03E1">
        <w:t>–</w:t>
      </w:r>
      <w:r w:rsidR="00BD297C" w:rsidRPr="008C03E1">
        <w:t>13 September 2013</w:t>
      </w:r>
      <w:r w:rsidR="0097044C" w:rsidRPr="008C03E1">
        <w:t>)</w:t>
      </w:r>
    </w:p>
    <w:p w:rsidR="001C6663" w:rsidRPr="008C03E1" w:rsidRDefault="006336AD" w:rsidP="006336AD">
      <w:pPr>
        <w:pStyle w:val="H1G"/>
      </w:pPr>
      <w:r w:rsidRPr="008C03E1">
        <w:tab/>
        <w:t>A.</w:t>
      </w:r>
      <w:r w:rsidRPr="008C03E1">
        <w:tab/>
        <w:t>Purpose and general obligations (arts. 1</w:t>
      </w:r>
      <w:r w:rsidR="004C1BC1" w:rsidRPr="008C03E1">
        <w:t>–</w:t>
      </w:r>
      <w:r w:rsidRPr="008C03E1">
        <w:t>4)</w:t>
      </w:r>
    </w:p>
    <w:p w:rsidR="006336AD" w:rsidRPr="008C03E1" w:rsidRDefault="006336AD" w:rsidP="006336AD">
      <w:pPr>
        <w:pStyle w:val="H23G"/>
      </w:pPr>
      <w:r w:rsidRPr="008C03E1">
        <w:tab/>
      </w:r>
      <w:r w:rsidRPr="008C03E1">
        <w:tab/>
        <w:t xml:space="preserve">Definitions (art. 2) 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1.</w:t>
      </w:r>
      <w:r w:rsidRPr="008C03E1">
        <w:rPr>
          <w:rFonts w:eastAsia="Calibri"/>
        </w:rPr>
        <w:tab/>
      </w:r>
      <w:r w:rsidR="002B310E" w:rsidRPr="008C03E1">
        <w:rPr>
          <w:rFonts w:eastAsia="Calibri"/>
        </w:rPr>
        <w:t xml:space="preserve">What is the understanding </w:t>
      </w:r>
      <w:r w:rsidR="00D3141C" w:rsidRPr="008C03E1">
        <w:rPr>
          <w:rFonts w:eastAsia="Calibri"/>
        </w:rPr>
        <w:t>within</w:t>
      </w:r>
      <w:r w:rsidR="002B310E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the legal system (including judges) and the administrative system (civil servants) </w:t>
      </w:r>
      <w:r w:rsidR="007D182B" w:rsidRPr="008C03E1">
        <w:rPr>
          <w:rFonts w:eastAsia="Calibri"/>
        </w:rPr>
        <w:t>of</w:t>
      </w:r>
      <w:r w:rsidR="002B310E" w:rsidRPr="008C03E1">
        <w:rPr>
          <w:rFonts w:eastAsia="Calibri"/>
        </w:rPr>
        <w:t xml:space="preserve"> the </w:t>
      </w:r>
      <w:r w:rsidR="00562FAC" w:rsidRPr="008C03E1">
        <w:rPr>
          <w:rFonts w:eastAsia="Calibri"/>
        </w:rPr>
        <w:t xml:space="preserve">human rights model and concept of disability </w:t>
      </w:r>
      <w:r w:rsidR="006336AD" w:rsidRPr="008C03E1">
        <w:rPr>
          <w:rFonts w:eastAsia="Calibri"/>
        </w:rPr>
        <w:t xml:space="preserve">in the light of the </w:t>
      </w:r>
      <w:r w:rsidR="00826087" w:rsidRPr="008C03E1">
        <w:rPr>
          <w:rFonts w:eastAsia="Calibri"/>
        </w:rPr>
        <w:t>Convention</w:t>
      </w:r>
      <w:r w:rsidR="006336AD" w:rsidRPr="008C03E1">
        <w:rPr>
          <w:rFonts w:eastAsia="Calibri"/>
        </w:rPr>
        <w:t xml:space="preserve">? What concrete initiatives are in the pipeline to </w:t>
      </w:r>
      <w:r w:rsidR="00D3141C" w:rsidRPr="008C03E1">
        <w:rPr>
          <w:rFonts w:eastAsia="Calibri"/>
        </w:rPr>
        <w:t xml:space="preserve">ensure </w:t>
      </w:r>
      <w:r w:rsidR="006336AD" w:rsidRPr="008C03E1">
        <w:rPr>
          <w:rFonts w:eastAsia="Calibri"/>
        </w:rPr>
        <w:t xml:space="preserve">a unified understanding of the concept of disability </w:t>
      </w:r>
      <w:r w:rsidR="00D3141C" w:rsidRPr="008C03E1">
        <w:rPr>
          <w:rFonts w:eastAsia="Calibri"/>
        </w:rPr>
        <w:t>among</w:t>
      </w:r>
      <w:r w:rsidR="00DC05A5" w:rsidRPr="008C03E1">
        <w:rPr>
          <w:rFonts w:eastAsia="Calibri"/>
        </w:rPr>
        <w:t xml:space="preserve"> Swedish authorities</w:t>
      </w:r>
      <w:r w:rsidR="006336AD" w:rsidRPr="008C03E1">
        <w:rPr>
          <w:rFonts w:eastAsia="Calibri"/>
        </w:rPr>
        <w:t xml:space="preserve">, </w:t>
      </w:r>
      <w:r w:rsidR="00822446" w:rsidRPr="008C03E1">
        <w:rPr>
          <w:rFonts w:eastAsia="Calibri"/>
        </w:rPr>
        <w:t>for example</w:t>
      </w:r>
      <w:r w:rsidR="00D3141C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training of judges and civil servants (including </w:t>
      </w:r>
      <w:r w:rsidR="00631756" w:rsidRPr="008C03E1">
        <w:rPr>
          <w:rFonts w:eastAsia="Calibri"/>
        </w:rPr>
        <w:t>t</w:t>
      </w:r>
      <w:r w:rsidR="006336AD" w:rsidRPr="008C03E1">
        <w:rPr>
          <w:rFonts w:eastAsia="Calibri"/>
        </w:rPr>
        <w:t>he Probation Service)</w:t>
      </w:r>
      <w:r w:rsidR="00125A87" w:rsidRPr="008C03E1">
        <w:rPr>
          <w:rFonts w:eastAsia="Calibri"/>
        </w:rPr>
        <w:t>?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2.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provide information on what kind of measures have </w:t>
      </w:r>
      <w:r w:rsidR="008B2587" w:rsidRPr="008C03E1">
        <w:rPr>
          <w:rFonts w:eastAsia="Calibri"/>
        </w:rPr>
        <w:t xml:space="preserve">been </w:t>
      </w:r>
      <w:r w:rsidR="006336AD" w:rsidRPr="008C03E1">
        <w:rPr>
          <w:rFonts w:eastAsia="Calibri"/>
        </w:rPr>
        <w:t>and will be taken to secure</w:t>
      </w:r>
      <w:r w:rsidR="00125A87" w:rsidRPr="008C03E1">
        <w:rPr>
          <w:rFonts w:eastAsia="Calibri"/>
        </w:rPr>
        <w:t xml:space="preserve"> the proper</w:t>
      </w:r>
      <w:r w:rsidR="006336AD" w:rsidRPr="008C03E1">
        <w:rPr>
          <w:rFonts w:eastAsia="Calibri"/>
        </w:rPr>
        <w:t xml:space="preserve"> understanding of the</w:t>
      </w:r>
      <w:r w:rsidR="00562FAC" w:rsidRPr="008C03E1">
        <w:rPr>
          <w:rFonts w:eastAsia="Calibri"/>
        </w:rPr>
        <w:t xml:space="preserve"> human rights model of disability and</w:t>
      </w:r>
      <w:r w:rsidR="003476F6" w:rsidRPr="008C03E1">
        <w:rPr>
          <w:rFonts w:eastAsia="Calibri"/>
        </w:rPr>
        <w:t xml:space="preserve"> the scope of disability in accordance with the </w:t>
      </w:r>
      <w:r w:rsidR="00826087" w:rsidRPr="008C03E1">
        <w:rPr>
          <w:rFonts w:eastAsia="Calibri"/>
        </w:rPr>
        <w:t xml:space="preserve">Convention </w:t>
      </w:r>
      <w:r w:rsidR="006336AD" w:rsidRPr="008C03E1">
        <w:rPr>
          <w:rFonts w:eastAsia="Calibri"/>
        </w:rPr>
        <w:t xml:space="preserve">(including </w:t>
      </w:r>
      <w:r w:rsidR="00937D00" w:rsidRPr="008C03E1">
        <w:rPr>
          <w:rFonts w:eastAsia="Calibri"/>
        </w:rPr>
        <w:t xml:space="preserve">with respect to </w:t>
      </w:r>
      <w:r w:rsidR="006336AD" w:rsidRPr="008C03E1">
        <w:rPr>
          <w:rFonts w:eastAsia="Calibri"/>
        </w:rPr>
        <w:t xml:space="preserve">association with disability) in all relevant sectors and by all persons. </w:t>
      </w:r>
    </w:p>
    <w:p w:rsidR="00EF3A4B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3.</w:t>
      </w:r>
      <w:r w:rsidRPr="008C03E1">
        <w:rPr>
          <w:rFonts w:eastAsia="Calibri"/>
        </w:rPr>
        <w:tab/>
      </w:r>
      <w:r w:rsidR="00EF3A4B" w:rsidRPr="008C03E1">
        <w:rPr>
          <w:rFonts w:eastAsia="Calibri"/>
        </w:rPr>
        <w:t xml:space="preserve">Please provide relevant statistical information regarding the specific development and output of the </w:t>
      </w:r>
      <w:r w:rsidR="00D9063A" w:rsidRPr="008C03E1">
        <w:rPr>
          <w:rFonts w:eastAsia="Calibri"/>
        </w:rPr>
        <w:t>n</w:t>
      </w:r>
      <w:r w:rsidR="00EF3A4B" w:rsidRPr="008C03E1">
        <w:rPr>
          <w:rFonts w:eastAsia="Calibri"/>
        </w:rPr>
        <w:t xml:space="preserve">ational </w:t>
      </w:r>
      <w:r w:rsidR="00D9063A" w:rsidRPr="008C03E1">
        <w:rPr>
          <w:rFonts w:eastAsia="Calibri"/>
        </w:rPr>
        <w:t>p</w:t>
      </w:r>
      <w:r w:rsidR="00EF3A4B" w:rsidRPr="008C03E1">
        <w:rPr>
          <w:rFonts w:eastAsia="Calibri"/>
        </w:rPr>
        <w:t xml:space="preserve">lan </w:t>
      </w:r>
      <w:r w:rsidR="00D9063A" w:rsidRPr="008C03E1">
        <w:rPr>
          <w:rFonts w:eastAsia="Calibri"/>
        </w:rPr>
        <w:t xml:space="preserve">of action </w:t>
      </w:r>
      <w:r w:rsidR="00EF3A4B" w:rsidRPr="008C03E1">
        <w:rPr>
          <w:rFonts w:eastAsia="Calibri"/>
        </w:rPr>
        <w:t xml:space="preserve">on </w:t>
      </w:r>
      <w:r w:rsidR="00D9063A" w:rsidRPr="008C03E1">
        <w:rPr>
          <w:rFonts w:eastAsia="Calibri"/>
        </w:rPr>
        <w:t>d</w:t>
      </w:r>
      <w:r w:rsidR="00EF3A4B" w:rsidRPr="008C03E1">
        <w:rPr>
          <w:rFonts w:eastAsia="Calibri"/>
        </w:rPr>
        <w:t xml:space="preserve">isability and </w:t>
      </w:r>
      <w:r w:rsidR="00E11DAD" w:rsidRPr="008C03E1">
        <w:rPr>
          <w:rFonts w:eastAsia="Calibri"/>
        </w:rPr>
        <w:t xml:space="preserve">how this development has been included in </w:t>
      </w:r>
      <w:r w:rsidR="00EF3A4B" w:rsidRPr="008C03E1">
        <w:rPr>
          <w:rFonts w:eastAsia="Calibri"/>
        </w:rPr>
        <w:t>a constructive dialogue with organi</w:t>
      </w:r>
      <w:r w:rsidR="00D9063A" w:rsidRPr="008C03E1">
        <w:rPr>
          <w:rFonts w:eastAsia="Calibri"/>
        </w:rPr>
        <w:t>z</w:t>
      </w:r>
      <w:r w:rsidR="00EF3A4B" w:rsidRPr="008C03E1">
        <w:rPr>
          <w:rFonts w:eastAsia="Calibri"/>
        </w:rPr>
        <w:t>ations of persons with disabilities.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4.</w:t>
      </w:r>
      <w:r w:rsidRPr="008C03E1">
        <w:rPr>
          <w:rFonts w:eastAsia="Calibri"/>
        </w:rPr>
        <w:tab/>
      </w:r>
      <w:r w:rsidR="00056494" w:rsidRPr="008C03E1">
        <w:rPr>
          <w:rFonts w:eastAsia="Calibri"/>
        </w:rPr>
        <w:t>How</w:t>
      </w:r>
      <w:r w:rsidR="006336AD" w:rsidRPr="008C03E1">
        <w:rPr>
          <w:rFonts w:eastAsia="Calibri"/>
        </w:rPr>
        <w:t xml:space="preserve">, including </w:t>
      </w:r>
      <w:r w:rsidR="00AA315F" w:rsidRPr="008C03E1">
        <w:rPr>
          <w:rFonts w:eastAsia="Calibri"/>
        </w:rPr>
        <w:t>in terms of</w:t>
      </w:r>
      <w:r w:rsidR="00D9063A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new or </w:t>
      </w:r>
      <w:r w:rsidR="00AA315F" w:rsidRPr="008C03E1">
        <w:rPr>
          <w:rFonts w:eastAsia="Calibri"/>
        </w:rPr>
        <w:t xml:space="preserve">amended </w:t>
      </w:r>
      <w:r w:rsidR="006336AD" w:rsidRPr="008C03E1">
        <w:rPr>
          <w:rFonts w:eastAsia="Calibri"/>
        </w:rPr>
        <w:t xml:space="preserve">legislation, has the international financial crisis (2008) affected the daily life of persons with disabilities in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 xml:space="preserve"> at all levels of society, including </w:t>
      </w:r>
      <w:r w:rsidR="00D9063A" w:rsidRPr="008C03E1">
        <w:rPr>
          <w:rFonts w:eastAsia="Calibri"/>
        </w:rPr>
        <w:t xml:space="preserve">in </w:t>
      </w:r>
      <w:r w:rsidR="006336AD" w:rsidRPr="008C03E1">
        <w:rPr>
          <w:rFonts w:eastAsia="Calibri"/>
        </w:rPr>
        <w:t xml:space="preserve">urban and rural areas? </w:t>
      </w:r>
      <w:r w:rsidR="00AA315F" w:rsidRPr="008C03E1">
        <w:rPr>
          <w:rFonts w:eastAsia="Calibri"/>
        </w:rPr>
        <w:t>How</w:t>
      </w:r>
      <w:r w:rsidR="006336AD" w:rsidRPr="008C03E1">
        <w:rPr>
          <w:rFonts w:eastAsia="Calibri"/>
        </w:rPr>
        <w:t xml:space="preserve"> </w:t>
      </w:r>
      <w:r w:rsidR="0019024B" w:rsidRPr="008C03E1">
        <w:rPr>
          <w:rFonts w:eastAsia="Calibri"/>
        </w:rPr>
        <w:t xml:space="preserve">have </w:t>
      </w:r>
      <w:r w:rsidR="006336AD" w:rsidRPr="008C03E1">
        <w:rPr>
          <w:rFonts w:eastAsia="Calibri"/>
        </w:rPr>
        <w:t xml:space="preserve">the Swedish authorities </w:t>
      </w:r>
      <w:r w:rsidR="0019024B" w:rsidRPr="008C03E1">
        <w:rPr>
          <w:rFonts w:eastAsia="Calibri"/>
        </w:rPr>
        <w:t>fulfilled</w:t>
      </w:r>
      <w:r w:rsidR="006336AD" w:rsidRPr="008C03E1">
        <w:rPr>
          <w:rFonts w:eastAsia="Calibri"/>
        </w:rPr>
        <w:t xml:space="preserve"> their obligation to use the maximum available resources to prevent negative effect</w:t>
      </w:r>
      <w:r w:rsidR="001149A6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of the financial crisis, </w:t>
      </w:r>
      <w:r w:rsidR="00720BD3" w:rsidRPr="008C03E1">
        <w:rPr>
          <w:rFonts w:eastAsia="Calibri"/>
        </w:rPr>
        <w:t xml:space="preserve">bearing in mind </w:t>
      </w:r>
      <w:r w:rsidR="00937D00" w:rsidRPr="008C03E1">
        <w:rPr>
          <w:rFonts w:eastAsia="Calibri"/>
        </w:rPr>
        <w:t xml:space="preserve">both </w:t>
      </w:r>
      <w:r w:rsidR="006336AD" w:rsidRPr="008C03E1">
        <w:rPr>
          <w:rFonts w:eastAsia="Calibri"/>
        </w:rPr>
        <w:t>short</w:t>
      </w:r>
      <w:r w:rsidR="00720BD3" w:rsidRPr="008C03E1">
        <w:rPr>
          <w:rFonts w:eastAsia="Calibri"/>
        </w:rPr>
        <w:t>-</w:t>
      </w:r>
      <w:r w:rsidR="006336AD" w:rsidRPr="008C03E1">
        <w:rPr>
          <w:rFonts w:eastAsia="Calibri"/>
        </w:rPr>
        <w:t xml:space="preserve"> and long</w:t>
      </w:r>
      <w:r w:rsidR="00720BD3" w:rsidRPr="008C03E1">
        <w:rPr>
          <w:rFonts w:eastAsia="Calibri"/>
        </w:rPr>
        <w:t>-</w:t>
      </w:r>
      <w:r w:rsidR="006336AD" w:rsidRPr="008C03E1">
        <w:rPr>
          <w:rFonts w:eastAsia="Calibri"/>
        </w:rPr>
        <w:t>term perspective</w:t>
      </w:r>
      <w:r w:rsidR="001149A6" w:rsidRPr="008C03E1">
        <w:rPr>
          <w:rFonts w:eastAsia="Calibri"/>
        </w:rPr>
        <w:t>s</w:t>
      </w:r>
      <w:r w:rsidR="006336AD" w:rsidRPr="008C03E1">
        <w:rPr>
          <w:rFonts w:eastAsia="Calibri"/>
        </w:rPr>
        <w:t>?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5.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describe </w:t>
      </w:r>
      <w:r w:rsidR="00AA315F" w:rsidRPr="008C03E1">
        <w:rPr>
          <w:rFonts w:eastAsia="Calibri"/>
        </w:rPr>
        <w:t>the</w:t>
      </w:r>
      <w:r w:rsidR="006336AD" w:rsidRPr="008C03E1">
        <w:rPr>
          <w:rFonts w:eastAsia="Calibri"/>
        </w:rPr>
        <w:t xml:space="preserve"> initiatives </w:t>
      </w:r>
      <w:r w:rsidR="00AA315F" w:rsidRPr="008C03E1">
        <w:rPr>
          <w:rFonts w:eastAsia="Calibri"/>
        </w:rPr>
        <w:t xml:space="preserve">that </w:t>
      </w:r>
      <w:r w:rsidR="00544BAB" w:rsidRPr="008C03E1">
        <w:rPr>
          <w:rFonts w:eastAsia="Calibri"/>
        </w:rPr>
        <w:t xml:space="preserve">have </w:t>
      </w:r>
      <w:r w:rsidR="006336AD" w:rsidRPr="008C03E1">
        <w:rPr>
          <w:rFonts w:eastAsia="Calibri"/>
        </w:rPr>
        <w:t xml:space="preserve">been taken to </w:t>
      </w:r>
      <w:r w:rsidR="00AA315F" w:rsidRPr="008C03E1">
        <w:rPr>
          <w:rFonts w:eastAsia="Calibri"/>
        </w:rPr>
        <w:t xml:space="preserve">ensure </w:t>
      </w:r>
      <w:r w:rsidR="006336AD" w:rsidRPr="008C03E1">
        <w:rPr>
          <w:rFonts w:eastAsia="Calibri"/>
        </w:rPr>
        <w:t xml:space="preserve">the effective, continued and optimal involvement of organizations of persons with disabilities in </w:t>
      </w:r>
      <w:r w:rsidR="00D9063A" w:rsidRPr="008C03E1">
        <w:rPr>
          <w:rFonts w:eastAsia="Calibri"/>
        </w:rPr>
        <w:t xml:space="preserve">the </w:t>
      </w:r>
      <w:r w:rsidR="006336AD" w:rsidRPr="008C03E1">
        <w:rPr>
          <w:rFonts w:eastAsia="Calibri"/>
        </w:rPr>
        <w:t xml:space="preserve">preparation and implementation of policies and legislation in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 xml:space="preserve"> concerning persons with disabilities regardless of age, ethnic origin, sexual orientation, religious background, and gender. Do the political and administrative authorities provide</w:t>
      </w:r>
      <w:r w:rsidR="004E0FF3" w:rsidRPr="008C03E1">
        <w:rPr>
          <w:rFonts w:eastAsia="Calibri"/>
        </w:rPr>
        <w:t xml:space="preserve"> resources and</w:t>
      </w:r>
      <w:r w:rsidR="006336AD" w:rsidRPr="008C03E1">
        <w:rPr>
          <w:rFonts w:eastAsia="Calibri"/>
        </w:rPr>
        <w:t xml:space="preserve"> reasonable accommodation to </w:t>
      </w:r>
      <w:r w:rsidR="00040F5F" w:rsidRPr="008C03E1">
        <w:rPr>
          <w:rFonts w:eastAsia="Calibri"/>
        </w:rPr>
        <w:t xml:space="preserve">enable </w:t>
      </w:r>
      <w:r w:rsidR="006336AD" w:rsidRPr="008C03E1">
        <w:rPr>
          <w:rFonts w:eastAsia="Calibri"/>
        </w:rPr>
        <w:t xml:space="preserve">persons with disabilities to become more involved in </w:t>
      </w:r>
      <w:r w:rsidR="00040F5F" w:rsidRPr="008C03E1">
        <w:rPr>
          <w:rFonts w:eastAsia="Calibri"/>
        </w:rPr>
        <w:t xml:space="preserve">the </w:t>
      </w:r>
      <w:r w:rsidR="006336AD" w:rsidRPr="008C03E1">
        <w:rPr>
          <w:rFonts w:eastAsia="Calibri"/>
        </w:rPr>
        <w:t xml:space="preserve">preparation and implementation of policies and legislation, </w:t>
      </w:r>
      <w:r w:rsidR="00822446" w:rsidRPr="008C03E1">
        <w:rPr>
          <w:rFonts w:eastAsia="Calibri"/>
        </w:rPr>
        <w:t>for example</w:t>
      </w:r>
      <w:r w:rsidR="006336AD" w:rsidRPr="008C03E1">
        <w:rPr>
          <w:rFonts w:eastAsia="Calibri"/>
        </w:rPr>
        <w:t xml:space="preserve"> </w:t>
      </w:r>
      <w:r w:rsidR="00837D24" w:rsidRPr="008C03E1">
        <w:rPr>
          <w:rFonts w:eastAsia="Calibri"/>
        </w:rPr>
        <w:t xml:space="preserve">by </w:t>
      </w:r>
      <w:r w:rsidR="006336AD" w:rsidRPr="008C03E1">
        <w:rPr>
          <w:rFonts w:eastAsia="Calibri"/>
        </w:rPr>
        <w:t>provid</w:t>
      </w:r>
      <w:r w:rsidR="00837D24" w:rsidRPr="008C03E1">
        <w:rPr>
          <w:rFonts w:eastAsia="Calibri"/>
        </w:rPr>
        <w:t>ing</w:t>
      </w:r>
      <w:r w:rsidR="006336AD" w:rsidRPr="008C03E1">
        <w:rPr>
          <w:rFonts w:eastAsia="Calibri"/>
        </w:rPr>
        <w:t xml:space="preserve"> </w:t>
      </w:r>
      <w:r w:rsidR="004E0FF3" w:rsidRPr="008C03E1">
        <w:rPr>
          <w:rFonts w:eastAsia="Calibri"/>
        </w:rPr>
        <w:t xml:space="preserve">financial support, </w:t>
      </w:r>
      <w:r w:rsidR="006336AD" w:rsidRPr="008C03E1">
        <w:rPr>
          <w:rFonts w:eastAsia="Calibri"/>
        </w:rPr>
        <w:t xml:space="preserve">sign language interpretation, personal assistance and compensation for extra expenditures caused by </w:t>
      </w:r>
      <w:r w:rsidR="003B571D" w:rsidRPr="008C03E1">
        <w:rPr>
          <w:rFonts w:eastAsia="Calibri"/>
        </w:rPr>
        <w:t xml:space="preserve">a </w:t>
      </w:r>
      <w:r w:rsidR="006336AD" w:rsidRPr="008C03E1">
        <w:rPr>
          <w:rFonts w:eastAsia="Calibri"/>
        </w:rPr>
        <w:t xml:space="preserve">disability? How does </w:t>
      </w:r>
      <w:r w:rsidR="002A4DED" w:rsidRPr="008C03E1">
        <w:rPr>
          <w:rFonts w:eastAsia="Calibri"/>
        </w:rPr>
        <w:t xml:space="preserve">the </w:t>
      </w:r>
      <w:r w:rsidR="006336AD" w:rsidRPr="008C03E1">
        <w:rPr>
          <w:rFonts w:eastAsia="Calibri"/>
        </w:rPr>
        <w:t xml:space="preserve">State </w:t>
      </w:r>
      <w:r w:rsidR="00040F5F" w:rsidRPr="008C03E1">
        <w:rPr>
          <w:rFonts w:eastAsia="Calibri"/>
        </w:rPr>
        <w:t>p</w:t>
      </w:r>
      <w:r w:rsidR="006336AD" w:rsidRPr="008C03E1">
        <w:rPr>
          <w:rFonts w:eastAsia="Calibri"/>
        </w:rPr>
        <w:t xml:space="preserve">arty statistically register </w:t>
      </w:r>
      <w:r w:rsidR="004E0FF3" w:rsidRPr="008C03E1">
        <w:rPr>
          <w:rFonts w:eastAsia="Calibri"/>
        </w:rPr>
        <w:t xml:space="preserve">or document </w:t>
      </w:r>
      <w:r w:rsidR="006336AD" w:rsidRPr="008C03E1">
        <w:rPr>
          <w:rFonts w:eastAsia="Calibri"/>
        </w:rPr>
        <w:t xml:space="preserve">the direct involvement of organizations of persons with disabilities and the </w:t>
      </w:r>
      <w:r w:rsidR="00056494" w:rsidRPr="008C03E1">
        <w:rPr>
          <w:rFonts w:eastAsia="Calibri"/>
        </w:rPr>
        <w:t xml:space="preserve">impact </w:t>
      </w:r>
      <w:r w:rsidR="006336AD" w:rsidRPr="008C03E1">
        <w:rPr>
          <w:rFonts w:eastAsia="Calibri"/>
        </w:rPr>
        <w:t xml:space="preserve">of </w:t>
      </w:r>
      <w:r w:rsidR="003B571D" w:rsidRPr="008C03E1">
        <w:rPr>
          <w:rFonts w:eastAsia="Calibri"/>
        </w:rPr>
        <w:t>such involvement</w:t>
      </w:r>
      <w:r w:rsidR="006336AD" w:rsidRPr="008C03E1">
        <w:rPr>
          <w:rFonts w:eastAsia="Calibri"/>
        </w:rPr>
        <w:t xml:space="preserve">? 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6.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In which way</w:t>
      </w:r>
      <w:r w:rsidR="00B668B5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are persons with disabilities </w:t>
      </w:r>
      <w:r w:rsidR="004E3844" w:rsidRPr="008C03E1">
        <w:rPr>
          <w:rFonts w:eastAsia="Calibri"/>
        </w:rPr>
        <w:t>who belong</w:t>
      </w:r>
      <w:r w:rsidR="003B2999" w:rsidRPr="008C03E1">
        <w:rPr>
          <w:rFonts w:eastAsia="Calibri"/>
        </w:rPr>
        <w:t xml:space="preserve"> to</w:t>
      </w:r>
      <w:r w:rsidR="006336AD" w:rsidRPr="008C03E1">
        <w:rPr>
          <w:rFonts w:eastAsia="Calibri"/>
        </w:rPr>
        <w:t xml:space="preserve"> ethnic minorities</w:t>
      </w:r>
      <w:r w:rsidR="004E3844" w:rsidRPr="008C03E1">
        <w:rPr>
          <w:rFonts w:eastAsia="Calibri"/>
        </w:rPr>
        <w:t>,</w:t>
      </w:r>
      <w:r w:rsidR="004E0FF3" w:rsidRPr="008C03E1">
        <w:rPr>
          <w:rFonts w:eastAsia="Calibri"/>
        </w:rPr>
        <w:t xml:space="preserve"> </w:t>
      </w:r>
      <w:r w:rsidR="004E3844" w:rsidRPr="008C03E1">
        <w:rPr>
          <w:rFonts w:eastAsia="Calibri"/>
        </w:rPr>
        <w:t>including</w:t>
      </w:r>
      <w:r w:rsidR="004E0FF3" w:rsidRPr="008C03E1">
        <w:rPr>
          <w:rFonts w:eastAsia="Calibri"/>
        </w:rPr>
        <w:t xml:space="preserve"> the Sa</w:t>
      </w:r>
      <w:r w:rsidR="00383DF1" w:rsidRPr="008C03E1">
        <w:rPr>
          <w:rFonts w:eastAsia="Calibri"/>
        </w:rPr>
        <w:t>a</w:t>
      </w:r>
      <w:r w:rsidR="004E0FF3" w:rsidRPr="008C03E1">
        <w:rPr>
          <w:rFonts w:eastAsia="Calibri"/>
        </w:rPr>
        <w:t xml:space="preserve">mi </w:t>
      </w:r>
      <w:r w:rsidR="00383DF1" w:rsidRPr="008C03E1">
        <w:rPr>
          <w:rFonts w:eastAsia="Calibri"/>
        </w:rPr>
        <w:t>p</w:t>
      </w:r>
      <w:r w:rsidR="004E0FF3" w:rsidRPr="008C03E1">
        <w:rPr>
          <w:rFonts w:eastAsia="Calibri"/>
        </w:rPr>
        <w:t>eople</w:t>
      </w:r>
      <w:r w:rsidR="00383DF1" w:rsidRPr="008C03E1">
        <w:rPr>
          <w:rFonts w:eastAsia="Calibri"/>
        </w:rPr>
        <w:t>s</w:t>
      </w:r>
      <w:r w:rsidR="004E3844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fully and equally included in and covered by Swedish disability </w:t>
      </w:r>
      <w:r w:rsidR="002A4DED" w:rsidRPr="008C03E1">
        <w:rPr>
          <w:rFonts w:eastAsia="Calibri"/>
        </w:rPr>
        <w:t xml:space="preserve">policies </w:t>
      </w:r>
      <w:r w:rsidR="004E0FF3" w:rsidRPr="008C03E1">
        <w:rPr>
          <w:rFonts w:eastAsia="Calibri"/>
        </w:rPr>
        <w:t>and legislation</w:t>
      </w:r>
      <w:r w:rsidR="00E93560" w:rsidRPr="008C03E1">
        <w:rPr>
          <w:rFonts w:eastAsia="Calibri"/>
        </w:rPr>
        <w:t>,</w:t>
      </w:r>
      <w:r w:rsidR="004E0FF3" w:rsidRPr="008C03E1">
        <w:rPr>
          <w:rFonts w:eastAsia="Calibri"/>
        </w:rPr>
        <w:t xml:space="preserve"> and</w:t>
      </w:r>
      <w:r w:rsidR="00491B4D" w:rsidRPr="008C03E1">
        <w:rPr>
          <w:rFonts w:eastAsia="Calibri"/>
        </w:rPr>
        <w:t xml:space="preserve"> in which way</w:t>
      </w:r>
      <w:r w:rsidR="00B668B5" w:rsidRPr="008C03E1">
        <w:rPr>
          <w:rFonts w:eastAsia="Calibri"/>
        </w:rPr>
        <w:t>s</w:t>
      </w:r>
      <w:r w:rsidR="00491B4D" w:rsidRPr="008C03E1">
        <w:rPr>
          <w:rFonts w:eastAsia="Calibri"/>
        </w:rPr>
        <w:t xml:space="preserve"> have they</w:t>
      </w:r>
      <w:r w:rsidR="004E0FF3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been consulted </w:t>
      </w:r>
      <w:r w:rsidR="00C8302F" w:rsidRPr="008C03E1">
        <w:rPr>
          <w:rFonts w:eastAsia="Calibri"/>
        </w:rPr>
        <w:t xml:space="preserve">in </w:t>
      </w:r>
      <w:r w:rsidR="006336AD" w:rsidRPr="008C03E1">
        <w:rPr>
          <w:rFonts w:eastAsia="Calibri"/>
        </w:rPr>
        <w:t>accord</w:t>
      </w:r>
      <w:r w:rsidR="00C8302F" w:rsidRPr="008C03E1">
        <w:rPr>
          <w:rFonts w:eastAsia="Calibri"/>
        </w:rPr>
        <w:t>ance with</w:t>
      </w:r>
      <w:r w:rsidR="006336AD" w:rsidRPr="008C03E1">
        <w:rPr>
          <w:rFonts w:eastAsia="Calibri"/>
        </w:rPr>
        <w:t xml:space="preserve"> </w:t>
      </w:r>
      <w:r w:rsidR="00C8302F" w:rsidRPr="008C03E1">
        <w:rPr>
          <w:rFonts w:eastAsia="Calibri"/>
        </w:rPr>
        <w:t>article 4, paragraph 3, of the</w:t>
      </w:r>
      <w:r w:rsidR="006336AD" w:rsidRPr="008C03E1">
        <w:rPr>
          <w:rFonts w:eastAsia="Calibri"/>
        </w:rPr>
        <w:t xml:space="preserve"> </w:t>
      </w:r>
      <w:r w:rsidR="00826087" w:rsidRPr="008C03E1">
        <w:rPr>
          <w:rFonts w:eastAsia="Calibri"/>
        </w:rPr>
        <w:t>Convention</w:t>
      </w:r>
      <w:r w:rsidR="006336AD" w:rsidRPr="008C03E1">
        <w:rPr>
          <w:rFonts w:eastAsia="Calibri"/>
        </w:rPr>
        <w:t>?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7.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inform </w:t>
      </w:r>
      <w:r w:rsidR="00C8302F" w:rsidRPr="008C03E1">
        <w:rPr>
          <w:rFonts w:eastAsia="Calibri"/>
        </w:rPr>
        <w:t xml:space="preserve">the Committee as to </w:t>
      </w:r>
      <w:r w:rsidR="006336AD" w:rsidRPr="008C03E1">
        <w:rPr>
          <w:rFonts w:eastAsia="Calibri"/>
        </w:rPr>
        <w:t xml:space="preserve">whether persons with disabilities living in self-governed areas of </w:t>
      </w:r>
      <w:smartTag w:uri="urn:schemas-microsoft-com:office:smarttags" w:element="country-region">
        <w:r w:rsidR="006336AD" w:rsidRPr="008C03E1">
          <w:rPr>
            <w:rFonts w:eastAsia="Calibri"/>
          </w:rPr>
          <w:t>Sweden</w:t>
        </w:r>
      </w:smartTag>
      <w:r w:rsidR="006336AD" w:rsidRPr="008C03E1">
        <w:rPr>
          <w:rFonts w:eastAsia="Calibri"/>
        </w:rPr>
        <w:t xml:space="preserve"> are fully included in the initial report from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>, and in which way</w:t>
      </w:r>
      <w:r w:rsidR="003B571D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they have been consulted as part of the involvement of organizations of persons with disabilities in accordance with </w:t>
      </w:r>
      <w:r w:rsidR="00C8302F" w:rsidRPr="008C03E1">
        <w:rPr>
          <w:rFonts w:eastAsia="Calibri"/>
        </w:rPr>
        <w:t>article 4, paragraph 3, of the</w:t>
      </w:r>
      <w:r w:rsidR="006336AD" w:rsidRPr="008C03E1">
        <w:rPr>
          <w:rFonts w:eastAsia="Calibri"/>
        </w:rPr>
        <w:t xml:space="preserve"> </w:t>
      </w:r>
      <w:r w:rsidR="00826087" w:rsidRPr="008C03E1">
        <w:rPr>
          <w:rFonts w:eastAsia="Calibri"/>
        </w:rPr>
        <w:t>Convention</w:t>
      </w:r>
      <w:r w:rsidR="003B0B8E" w:rsidRPr="008C03E1">
        <w:rPr>
          <w:rFonts w:eastAsia="Calibri"/>
        </w:rPr>
        <w:t>.</w:t>
      </w:r>
    </w:p>
    <w:p w:rsidR="006336AD" w:rsidRPr="008C03E1" w:rsidRDefault="006336AD" w:rsidP="00145B92">
      <w:pPr>
        <w:pStyle w:val="H1G"/>
      </w:pPr>
      <w:r w:rsidRPr="008C03E1">
        <w:tab/>
        <w:t>B.</w:t>
      </w:r>
      <w:r w:rsidRPr="008C03E1">
        <w:tab/>
        <w:t>Specific rights</w:t>
      </w:r>
    </w:p>
    <w:p w:rsidR="006336AD" w:rsidRPr="008C03E1" w:rsidRDefault="00145B92" w:rsidP="00145B92">
      <w:pPr>
        <w:pStyle w:val="H23G"/>
        <w:rPr>
          <w:rFonts w:ascii="Calibri" w:eastAsia="Calibri" w:hAnsi="Calibri" w:cs="Calibri"/>
          <w:sz w:val="22"/>
          <w:szCs w:val="22"/>
        </w:rPr>
      </w:pPr>
      <w:r w:rsidRPr="008C03E1">
        <w:tab/>
      </w:r>
      <w:r w:rsidRPr="008C03E1">
        <w:tab/>
      </w:r>
      <w:r w:rsidR="006336AD" w:rsidRPr="008C03E1">
        <w:t>Equality and non-discrimination (art. 5)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8.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provide information on whether the Swedish </w:t>
      </w:r>
      <w:r w:rsidR="00DB6252" w:rsidRPr="008C03E1">
        <w:rPr>
          <w:rFonts w:eastAsia="Calibri"/>
        </w:rPr>
        <w:t>Anti</w:t>
      </w:r>
      <w:r w:rsidR="006336AD" w:rsidRPr="008C03E1">
        <w:rPr>
          <w:rFonts w:eastAsia="Calibri"/>
        </w:rPr>
        <w:t xml:space="preserve">-Discrimination Act </w:t>
      </w:r>
      <w:r w:rsidR="00DB4246" w:rsidRPr="008C03E1">
        <w:rPr>
          <w:rFonts w:eastAsia="Calibri"/>
        </w:rPr>
        <w:t xml:space="preserve">encompasses </w:t>
      </w:r>
      <w:r w:rsidR="006336AD" w:rsidRPr="008C03E1">
        <w:rPr>
          <w:rFonts w:eastAsia="Calibri"/>
        </w:rPr>
        <w:t xml:space="preserve">all </w:t>
      </w:r>
      <w:r w:rsidR="00787AEE" w:rsidRPr="008C03E1">
        <w:rPr>
          <w:rFonts w:eastAsia="Calibri"/>
        </w:rPr>
        <w:t>sectors</w:t>
      </w:r>
      <w:r w:rsidR="003B571D" w:rsidRPr="008C03E1">
        <w:rPr>
          <w:rFonts w:eastAsia="Calibri"/>
        </w:rPr>
        <w:t xml:space="preserve"> and </w:t>
      </w:r>
      <w:r w:rsidR="006336AD" w:rsidRPr="008C03E1">
        <w:rPr>
          <w:rFonts w:eastAsia="Calibri"/>
        </w:rPr>
        <w:t xml:space="preserve">areas covered by the </w:t>
      </w:r>
      <w:r w:rsidR="00826087" w:rsidRPr="008C03E1">
        <w:rPr>
          <w:rFonts w:eastAsia="Calibri"/>
        </w:rPr>
        <w:t>Convention</w:t>
      </w:r>
      <w:r w:rsidR="00C8302F" w:rsidRPr="008C03E1">
        <w:rPr>
          <w:rFonts w:eastAsia="Calibri"/>
        </w:rPr>
        <w:t>.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9.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What steps </w:t>
      </w:r>
      <w:r w:rsidR="008D0E7D" w:rsidRPr="008C03E1">
        <w:rPr>
          <w:rFonts w:eastAsia="Calibri"/>
        </w:rPr>
        <w:t xml:space="preserve">have been </w:t>
      </w:r>
      <w:r w:rsidR="00C24AC4" w:rsidRPr="008C03E1">
        <w:rPr>
          <w:rFonts w:eastAsia="Calibri"/>
        </w:rPr>
        <w:t xml:space="preserve">taken </w:t>
      </w:r>
      <w:r w:rsidR="006336AD" w:rsidRPr="008C03E1">
        <w:rPr>
          <w:rFonts w:eastAsia="Calibri"/>
        </w:rPr>
        <w:t xml:space="preserve">by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 xml:space="preserve"> to </w:t>
      </w:r>
      <w:r w:rsidR="00DB6252" w:rsidRPr="008C03E1">
        <w:rPr>
          <w:rFonts w:eastAsia="Calibri"/>
        </w:rPr>
        <w:t>en</w:t>
      </w:r>
      <w:r w:rsidR="006336AD" w:rsidRPr="008C03E1">
        <w:rPr>
          <w:rFonts w:eastAsia="Calibri"/>
        </w:rPr>
        <w:t>sure that the Swedish translation</w:t>
      </w:r>
      <w:r w:rsidR="00787AEE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of </w:t>
      </w:r>
      <w:r w:rsidR="00787AEE" w:rsidRPr="008C03E1">
        <w:rPr>
          <w:rFonts w:eastAsia="Calibri"/>
        </w:rPr>
        <w:t xml:space="preserve">the </w:t>
      </w:r>
      <w:r w:rsidR="00826087" w:rsidRPr="008C03E1">
        <w:rPr>
          <w:rFonts w:eastAsia="Calibri"/>
        </w:rPr>
        <w:t>Convention</w:t>
      </w:r>
      <w:r w:rsidR="008D0E7D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</w:t>
      </w:r>
      <w:r w:rsidR="00C447E2" w:rsidRPr="008C03E1">
        <w:rPr>
          <w:rFonts w:eastAsia="Calibri"/>
        </w:rPr>
        <w:t>and the use of that version</w:t>
      </w:r>
      <w:r w:rsidR="008D0E7D" w:rsidRPr="008C03E1">
        <w:rPr>
          <w:rFonts w:eastAsia="Calibri"/>
        </w:rPr>
        <w:t>,</w:t>
      </w:r>
      <w:r w:rsidR="00C447E2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does not affect the understanding of any rights within the </w:t>
      </w:r>
      <w:r w:rsidR="007F1599" w:rsidRPr="008C03E1">
        <w:rPr>
          <w:rFonts w:eastAsia="Calibri"/>
        </w:rPr>
        <w:t>Convention</w:t>
      </w:r>
      <w:r w:rsidR="006336AD" w:rsidRPr="008C03E1">
        <w:rPr>
          <w:rFonts w:eastAsia="Calibri"/>
        </w:rPr>
        <w:t xml:space="preserve"> </w:t>
      </w:r>
      <w:bookmarkStart w:id="0" w:name="OLE_LINK1"/>
      <w:r w:rsidR="008D0E7D" w:rsidRPr="008C03E1">
        <w:rPr>
          <w:rFonts w:eastAsia="Calibri"/>
        </w:rPr>
        <w:t xml:space="preserve">in ways that would have </w:t>
      </w:r>
      <w:r w:rsidR="006336AD" w:rsidRPr="008C03E1">
        <w:rPr>
          <w:rFonts w:eastAsia="Calibri"/>
        </w:rPr>
        <w:t xml:space="preserve">the consequence of </w:t>
      </w:r>
      <w:r w:rsidR="003B571D" w:rsidRPr="008C03E1">
        <w:rPr>
          <w:rFonts w:eastAsia="Calibri"/>
        </w:rPr>
        <w:t xml:space="preserve">reducing </w:t>
      </w:r>
      <w:r w:rsidR="006336AD" w:rsidRPr="008C03E1">
        <w:rPr>
          <w:rFonts w:eastAsia="Calibri"/>
        </w:rPr>
        <w:t>the protection</w:t>
      </w:r>
      <w:bookmarkEnd w:id="0"/>
      <w:r w:rsidR="006336AD" w:rsidRPr="008C03E1">
        <w:rPr>
          <w:rFonts w:eastAsia="Calibri"/>
        </w:rPr>
        <w:t xml:space="preserve"> </w:t>
      </w:r>
      <w:r w:rsidR="00C24AC4" w:rsidRPr="008C03E1">
        <w:rPr>
          <w:rFonts w:eastAsia="Calibri"/>
        </w:rPr>
        <w:t>of persons with disabilities</w:t>
      </w:r>
      <w:r w:rsidR="00C24AC4" w:rsidRPr="008C03E1" w:rsidDel="00C24AC4">
        <w:rPr>
          <w:rFonts w:eastAsia="Calibri"/>
        </w:rPr>
        <w:t xml:space="preserve"> </w:t>
      </w:r>
      <w:r w:rsidR="00C24AC4" w:rsidRPr="008C03E1">
        <w:rPr>
          <w:rFonts w:eastAsia="Calibri"/>
        </w:rPr>
        <w:t xml:space="preserve">from </w:t>
      </w:r>
      <w:r w:rsidR="006336AD" w:rsidRPr="008C03E1">
        <w:rPr>
          <w:rFonts w:eastAsia="Calibri"/>
        </w:rPr>
        <w:t>discrimination?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10.</w:t>
      </w:r>
      <w:r w:rsidRPr="008C03E1">
        <w:rPr>
          <w:rFonts w:eastAsia="Calibri"/>
        </w:rPr>
        <w:tab/>
      </w:r>
      <w:r w:rsidR="005326A0" w:rsidRPr="008C03E1">
        <w:rPr>
          <w:rFonts w:eastAsia="Calibri"/>
        </w:rPr>
        <w:t xml:space="preserve">Is </w:t>
      </w:r>
      <w:r w:rsidR="006336AD" w:rsidRPr="008C03E1">
        <w:rPr>
          <w:rFonts w:eastAsia="Calibri"/>
        </w:rPr>
        <w:t xml:space="preserve">the concept of reasonable accommodation </w:t>
      </w:r>
      <w:r w:rsidR="00DB4246" w:rsidRPr="008C03E1">
        <w:rPr>
          <w:rFonts w:eastAsia="Calibri"/>
        </w:rPr>
        <w:t>as set forth in</w:t>
      </w:r>
      <w:r w:rsidR="00787AEE" w:rsidRPr="008C03E1">
        <w:rPr>
          <w:rFonts w:eastAsia="Calibri"/>
        </w:rPr>
        <w:t xml:space="preserve"> the </w:t>
      </w:r>
      <w:r w:rsidR="00826087" w:rsidRPr="008C03E1">
        <w:rPr>
          <w:rFonts w:eastAsia="Calibri"/>
        </w:rPr>
        <w:t>Convention</w:t>
      </w:r>
      <w:r w:rsidR="00787AEE" w:rsidRPr="008C03E1">
        <w:rPr>
          <w:rFonts w:eastAsia="Calibri"/>
        </w:rPr>
        <w:t xml:space="preserve"> </w:t>
      </w:r>
      <w:r w:rsidR="005326A0" w:rsidRPr="008C03E1">
        <w:rPr>
          <w:rFonts w:eastAsia="Calibri"/>
        </w:rPr>
        <w:t xml:space="preserve">understood and </w:t>
      </w:r>
      <w:r w:rsidR="006336AD" w:rsidRPr="008C03E1">
        <w:rPr>
          <w:rFonts w:eastAsia="Calibri"/>
        </w:rPr>
        <w:t>appl</w:t>
      </w:r>
      <w:r w:rsidR="005326A0" w:rsidRPr="008C03E1">
        <w:rPr>
          <w:rFonts w:eastAsia="Calibri"/>
        </w:rPr>
        <w:t>ied</w:t>
      </w:r>
      <w:r w:rsidR="006336AD" w:rsidRPr="008C03E1">
        <w:rPr>
          <w:rFonts w:eastAsia="Calibri"/>
        </w:rPr>
        <w:t xml:space="preserve"> in a unified </w:t>
      </w:r>
      <w:r w:rsidR="005326A0" w:rsidRPr="008C03E1">
        <w:rPr>
          <w:rFonts w:eastAsia="Calibri"/>
        </w:rPr>
        <w:t>way in</w:t>
      </w:r>
      <w:r w:rsidR="006336AD" w:rsidRPr="008C03E1">
        <w:rPr>
          <w:rFonts w:eastAsia="Calibri"/>
        </w:rPr>
        <w:t xml:space="preserve"> all legislation in Sweden,</w:t>
      </w:r>
      <w:r w:rsidR="00DA7F9F" w:rsidRPr="008C03E1">
        <w:rPr>
          <w:rFonts w:eastAsia="Calibri"/>
        </w:rPr>
        <w:t xml:space="preserve"> with respect to</w:t>
      </w:r>
      <w:r w:rsidR="006336AD" w:rsidRPr="008C03E1">
        <w:rPr>
          <w:rFonts w:eastAsia="Calibri"/>
        </w:rPr>
        <w:t xml:space="preserve"> areas </w:t>
      </w:r>
      <w:r w:rsidR="00DA7F9F" w:rsidRPr="008C03E1">
        <w:rPr>
          <w:rFonts w:eastAsia="Calibri"/>
        </w:rPr>
        <w:t>both within and beyond the scope of</w:t>
      </w:r>
      <w:r w:rsidR="006336AD" w:rsidRPr="008C03E1">
        <w:rPr>
          <w:rFonts w:eastAsia="Calibri"/>
        </w:rPr>
        <w:t xml:space="preserve"> </w:t>
      </w:r>
      <w:r w:rsidR="00A6729F" w:rsidRPr="008C03E1">
        <w:rPr>
          <w:rFonts w:eastAsia="Calibri"/>
        </w:rPr>
        <w:t xml:space="preserve">Council of </w:t>
      </w:r>
      <w:r w:rsidR="006336AD" w:rsidRPr="008C03E1">
        <w:rPr>
          <w:rFonts w:eastAsia="Calibri"/>
        </w:rPr>
        <w:t>the E</w:t>
      </w:r>
      <w:r w:rsidR="00C447E2" w:rsidRPr="008C03E1">
        <w:rPr>
          <w:rFonts w:eastAsia="Calibri"/>
        </w:rPr>
        <w:t>uropean Union</w:t>
      </w:r>
      <w:r w:rsidR="006336AD" w:rsidRPr="008C03E1">
        <w:rPr>
          <w:rFonts w:eastAsia="Calibri"/>
        </w:rPr>
        <w:t xml:space="preserve"> directive </w:t>
      </w:r>
      <w:r w:rsidR="00A6729F" w:rsidRPr="008C03E1">
        <w:rPr>
          <w:rFonts w:eastAsia="Calibri"/>
        </w:rPr>
        <w:t>No. 2000/78/EC establishing a general framework for equal treatment in employment and occupation</w:t>
      </w:r>
      <w:r w:rsidR="006336AD" w:rsidRPr="008C03E1">
        <w:rPr>
          <w:rFonts w:eastAsia="Calibri"/>
        </w:rPr>
        <w:t>, and</w:t>
      </w:r>
      <w:r w:rsidR="00B668B5" w:rsidRPr="008C03E1">
        <w:rPr>
          <w:rFonts w:eastAsia="Calibri"/>
        </w:rPr>
        <w:t xml:space="preserve"> if so,</w:t>
      </w:r>
      <w:r w:rsidR="006336AD" w:rsidRPr="008C03E1">
        <w:rPr>
          <w:rFonts w:eastAsia="Calibri"/>
        </w:rPr>
        <w:t xml:space="preserve"> </w:t>
      </w:r>
      <w:r w:rsidR="008D0E7D" w:rsidRPr="008C03E1">
        <w:rPr>
          <w:rFonts w:eastAsia="Calibri"/>
        </w:rPr>
        <w:t>how</w:t>
      </w:r>
      <w:r w:rsidR="006336AD" w:rsidRPr="008C03E1">
        <w:rPr>
          <w:rFonts w:eastAsia="Calibri"/>
        </w:rPr>
        <w:t>?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11.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describe the coverage and competence of bodies designated in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>, such as the Equality Ombudsman, to address discrimination</w:t>
      </w:r>
      <w:r w:rsidR="006A581C" w:rsidRPr="008C03E1">
        <w:rPr>
          <w:rFonts w:eastAsia="Calibri"/>
        </w:rPr>
        <w:t xml:space="preserve"> in all forms</w:t>
      </w:r>
      <w:r w:rsidR="006336AD" w:rsidRPr="008C03E1">
        <w:rPr>
          <w:rFonts w:eastAsia="Calibri"/>
        </w:rPr>
        <w:t xml:space="preserve"> against persons with disabilities. Do these bodies have competence in all spheres</w:t>
      </w:r>
      <w:r w:rsidR="00A72298" w:rsidRPr="008C03E1">
        <w:rPr>
          <w:rFonts w:eastAsia="Calibri"/>
        </w:rPr>
        <w:t xml:space="preserve"> and </w:t>
      </w:r>
      <w:r w:rsidR="001F715D" w:rsidRPr="008C03E1">
        <w:rPr>
          <w:rFonts w:eastAsia="Calibri"/>
        </w:rPr>
        <w:t xml:space="preserve">at all </w:t>
      </w:r>
      <w:r w:rsidR="00A72298" w:rsidRPr="008C03E1">
        <w:rPr>
          <w:rFonts w:eastAsia="Calibri"/>
        </w:rPr>
        <w:t>administrative levels</w:t>
      </w:r>
      <w:r w:rsidR="006336AD" w:rsidRPr="008C03E1">
        <w:rPr>
          <w:rFonts w:eastAsia="Calibri"/>
        </w:rPr>
        <w:t xml:space="preserve"> of society in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>, including the private and public sectors?</w:t>
      </w:r>
    </w:p>
    <w:p w:rsidR="00EF3A4B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12.</w:t>
      </w:r>
      <w:r w:rsidRPr="008C03E1">
        <w:rPr>
          <w:rFonts w:eastAsia="Calibri"/>
        </w:rPr>
        <w:tab/>
      </w:r>
      <w:r w:rsidR="00EF3A4B" w:rsidRPr="008C03E1">
        <w:rPr>
          <w:rFonts w:eastAsia="Calibri"/>
        </w:rPr>
        <w:t>Please provide statistical information regarding</w:t>
      </w:r>
      <w:r w:rsidR="0096300A" w:rsidRPr="008C03E1">
        <w:rPr>
          <w:rFonts w:eastAsia="Calibri"/>
        </w:rPr>
        <w:t xml:space="preserve"> </w:t>
      </w:r>
      <w:r w:rsidR="007702A4" w:rsidRPr="008C03E1">
        <w:rPr>
          <w:rFonts w:eastAsia="Calibri"/>
        </w:rPr>
        <w:t>lawsuits</w:t>
      </w:r>
      <w:r w:rsidR="001249F4" w:rsidRPr="008C03E1">
        <w:rPr>
          <w:rFonts w:eastAsia="Calibri"/>
        </w:rPr>
        <w:t xml:space="preserve"> and </w:t>
      </w:r>
      <w:r w:rsidR="00045242" w:rsidRPr="008C03E1">
        <w:rPr>
          <w:rFonts w:eastAsia="Calibri"/>
        </w:rPr>
        <w:t>cases of</w:t>
      </w:r>
      <w:r w:rsidR="00EF3A4B" w:rsidRPr="008C03E1">
        <w:rPr>
          <w:rFonts w:eastAsia="Calibri"/>
        </w:rPr>
        <w:t xml:space="preserve"> </w:t>
      </w:r>
      <w:r w:rsidR="00045242" w:rsidRPr="008C03E1">
        <w:rPr>
          <w:rFonts w:eastAsia="Calibri"/>
        </w:rPr>
        <w:t>discrimination on the grounds of disability</w:t>
      </w:r>
      <w:r w:rsidR="00EF3A4B" w:rsidRPr="008C03E1">
        <w:rPr>
          <w:rFonts w:eastAsia="Calibri"/>
        </w:rPr>
        <w:t xml:space="preserve"> in the court system and</w:t>
      </w:r>
      <w:r w:rsidR="001B2A50" w:rsidRPr="008C03E1">
        <w:rPr>
          <w:rFonts w:eastAsia="Calibri"/>
        </w:rPr>
        <w:t xml:space="preserve"> in</w:t>
      </w:r>
      <w:r w:rsidR="00EF3A4B" w:rsidRPr="008C03E1">
        <w:rPr>
          <w:rFonts w:eastAsia="Calibri"/>
        </w:rPr>
        <w:t xml:space="preserve"> </w:t>
      </w:r>
      <w:r w:rsidR="00B668B5" w:rsidRPr="008C03E1">
        <w:rPr>
          <w:rFonts w:eastAsia="Calibri"/>
        </w:rPr>
        <w:t xml:space="preserve">the </w:t>
      </w:r>
      <w:r w:rsidR="00045242" w:rsidRPr="008C03E1">
        <w:rPr>
          <w:rFonts w:eastAsia="Calibri"/>
        </w:rPr>
        <w:t xml:space="preserve">legal </w:t>
      </w:r>
      <w:r w:rsidR="00EF3A4B" w:rsidRPr="008C03E1">
        <w:rPr>
          <w:rFonts w:eastAsia="Calibri"/>
        </w:rPr>
        <w:t>administrative system</w:t>
      </w:r>
      <w:r w:rsidR="001B2A50" w:rsidRPr="008C03E1">
        <w:rPr>
          <w:rFonts w:eastAsia="Calibri"/>
        </w:rPr>
        <w:t>,</w:t>
      </w:r>
      <w:r w:rsidR="00045242" w:rsidRPr="008C03E1">
        <w:rPr>
          <w:rFonts w:eastAsia="Calibri"/>
        </w:rPr>
        <w:t xml:space="preserve"> with specific reference to the sectors in which the act of discrimination was </w:t>
      </w:r>
      <w:r w:rsidR="00056494" w:rsidRPr="008C03E1">
        <w:rPr>
          <w:rFonts w:eastAsia="Calibri"/>
        </w:rPr>
        <w:t>alleged</w:t>
      </w:r>
      <w:r w:rsidR="00045242" w:rsidRPr="008C03E1">
        <w:rPr>
          <w:rFonts w:eastAsia="Calibri"/>
        </w:rPr>
        <w:t xml:space="preserve"> to</w:t>
      </w:r>
      <w:r w:rsidR="00D16FFF" w:rsidRPr="008C03E1">
        <w:rPr>
          <w:rFonts w:eastAsia="Calibri"/>
        </w:rPr>
        <w:t xml:space="preserve"> have</w:t>
      </w:r>
      <w:r w:rsidR="00045242" w:rsidRPr="008C03E1">
        <w:rPr>
          <w:rFonts w:eastAsia="Calibri"/>
        </w:rPr>
        <w:t xml:space="preserve"> happen</w:t>
      </w:r>
      <w:r w:rsidR="00D16FFF" w:rsidRPr="008C03E1">
        <w:rPr>
          <w:rFonts w:eastAsia="Calibri"/>
        </w:rPr>
        <w:t>ed</w:t>
      </w:r>
      <w:r w:rsidR="00045242" w:rsidRPr="008C03E1">
        <w:rPr>
          <w:rFonts w:eastAsia="Calibri"/>
        </w:rPr>
        <w:t xml:space="preserve">. </w:t>
      </w:r>
      <w:r w:rsidR="00F744FE" w:rsidRPr="008C03E1">
        <w:rPr>
          <w:rFonts w:eastAsia="Calibri"/>
        </w:rPr>
        <w:t>P</w:t>
      </w:r>
      <w:r w:rsidR="00045242" w:rsidRPr="008C03E1">
        <w:rPr>
          <w:rFonts w:eastAsia="Calibri"/>
        </w:rPr>
        <w:t xml:space="preserve">lease supplement this information with statistical data on the outcome of these cases </w:t>
      </w:r>
      <w:r w:rsidR="00523FAC" w:rsidRPr="008C03E1">
        <w:rPr>
          <w:rFonts w:eastAsia="Calibri"/>
        </w:rPr>
        <w:t xml:space="preserve">and </w:t>
      </w:r>
      <w:r w:rsidR="00D16FFF" w:rsidRPr="008C03E1">
        <w:rPr>
          <w:rFonts w:eastAsia="Calibri"/>
        </w:rPr>
        <w:t xml:space="preserve">indicate </w:t>
      </w:r>
      <w:r w:rsidR="001B2A50" w:rsidRPr="008C03E1">
        <w:rPr>
          <w:rFonts w:eastAsia="Calibri"/>
        </w:rPr>
        <w:t>how</w:t>
      </w:r>
      <w:r w:rsidR="00523FAC" w:rsidRPr="008C03E1">
        <w:rPr>
          <w:rFonts w:eastAsia="Calibri"/>
        </w:rPr>
        <w:t xml:space="preserve"> these statistic</w:t>
      </w:r>
      <w:r w:rsidR="00853C59" w:rsidRPr="008C03E1">
        <w:rPr>
          <w:rFonts w:eastAsia="Calibri"/>
        </w:rPr>
        <w:t>s</w:t>
      </w:r>
      <w:r w:rsidR="00523FAC" w:rsidRPr="008C03E1">
        <w:rPr>
          <w:rFonts w:eastAsia="Calibri"/>
        </w:rPr>
        <w:t xml:space="preserve"> are collected</w:t>
      </w:r>
      <w:r w:rsidR="00045242" w:rsidRPr="008C03E1">
        <w:rPr>
          <w:rFonts w:eastAsia="Calibri"/>
        </w:rPr>
        <w:t>.</w:t>
      </w:r>
    </w:p>
    <w:p w:rsidR="00F744FE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13.</w:t>
      </w:r>
      <w:r w:rsidRPr="008C03E1">
        <w:rPr>
          <w:rFonts w:eastAsia="Calibri"/>
        </w:rPr>
        <w:tab/>
      </w:r>
      <w:r w:rsidR="00F744FE" w:rsidRPr="008C03E1">
        <w:t xml:space="preserve">Please describe the procedure in force for implementing the decisions adopted by the Committee under the Optional Protocol to the Convention. Please indicate the measures taken to </w:t>
      </w:r>
      <w:r w:rsidR="000D0D71" w:rsidRPr="008C03E1">
        <w:t>give effect to</w:t>
      </w:r>
      <w:r w:rsidR="00F744FE" w:rsidRPr="008C03E1">
        <w:t xml:space="preserve"> </w:t>
      </w:r>
      <w:r w:rsidR="000D0D71" w:rsidRPr="008C03E1">
        <w:t xml:space="preserve">the </w:t>
      </w:r>
      <w:r w:rsidR="00D16FFF" w:rsidRPr="008C03E1">
        <w:t>V</w:t>
      </w:r>
      <w:r w:rsidR="000D0D71" w:rsidRPr="008C03E1">
        <w:t xml:space="preserve">iews published in </w:t>
      </w:r>
      <w:r w:rsidR="001B2A50" w:rsidRPr="008C03E1">
        <w:t>communication</w:t>
      </w:r>
      <w:r w:rsidR="00F744FE" w:rsidRPr="008C03E1">
        <w:t xml:space="preserve"> </w:t>
      </w:r>
      <w:r w:rsidR="001B2A50" w:rsidRPr="008C03E1">
        <w:t xml:space="preserve">No. 3/2011, </w:t>
      </w:r>
      <w:r w:rsidR="001B2A50" w:rsidRPr="008C03E1">
        <w:rPr>
          <w:i/>
        </w:rPr>
        <w:t xml:space="preserve">H.M. v. </w:t>
      </w:r>
      <w:r w:rsidR="000D0D71" w:rsidRPr="008C03E1">
        <w:rPr>
          <w:i/>
        </w:rPr>
        <w:t>Sweden</w:t>
      </w:r>
      <w:r w:rsidR="000D0D71" w:rsidRPr="008C03E1">
        <w:t xml:space="preserve"> (adopted on 6 December 2010),</w:t>
      </w:r>
      <w:r w:rsidR="00F744FE" w:rsidRPr="008C03E1">
        <w:t xml:space="preserve"> in which the Committee identified a violation of the Convention by the State party.</w:t>
      </w:r>
    </w:p>
    <w:p w:rsidR="00544B3F" w:rsidRPr="008C03E1" w:rsidRDefault="00145B92" w:rsidP="00544B3F">
      <w:pPr>
        <w:pStyle w:val="H23G"/>
      </w:pPr>
      <w:r w:rsidRPr="008C03E1">
        <w:tab/>
      </w:r>
      <w:r w:rsidRPr="008C03E1">
        <w:tab/>
      </w:r>
      <w:r w:rsidR="00544B3F" w:rsidRPr="008C03E1">
        <w:t>Women with disabilities (art.</w:t>
      </w:r>
      <w:r w:rsidR="000D0D71" w:rsidRPr="008C03E1">
        <w:t xml:space="preserve"> </w:t>
      </w:r>
      <w:r w:rsidR="00544B3F" w:rsidRPr="008C03E1">
        <w:t xml:space="preserve">6) </w:t>
      </w:r>
    </w:p>
    <w:p w:rsidR="00544B3F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14.</w:t>
      </w:r>
      <w:r w:rsidRPr="008C03E1">
        <w:rPr>
          <w:rFonts w:eastAsia="Calibri"/>
        </w:rPr>
        <w:tab/>
      </w:r>
      <w:r w:rsidR="00544B3F" w:rsidRPr="008C03E1">
        <w:rPr>
          <w:rFonts w:eastAsia="Calibri"/>
        </w:rPr>
        <w:t xml:space="preserve">Please provide information on how </w:t>
      </w:r>
      <w:r w:rsidR="00AD04B5" w:rsidRPr="008C03E1">
        <w:rPr>
          <w:rFonts w:eastAsia="Calibri"/>
        </w:rPr>
        <w:t>t</w:t>
      </w:r>
      <w:r w:rsidR="00544B3F" w:rsidRPr="008C03E1">
        <w:rPr>
          <w:rFonts w:eastAsia="Calibri"/>
        </w:rPr>
        <w:t xml:space="preserve">he State </w:t>
      </w:r>
      <w:r w:rsidR="000D0D71" w:rsidRPr="008C03E1">
        <w:rPr>
          <w:rFonts w:eastAsia="Calibri"/>
        </w:rPr>
        <w:t>p</w:t>
      </w:r>
      <w:r w:rsidR="00544B3F" w:rsidRPr="008C03E1">
        <w:rPr>
          <w:rFonts w:eastAsia="Calibri"/>
        </w:rPr>
        <w:t xml:space="preserve">arty secures the </w:t>
      </w:r>
      <w:r w:rsidR="00A2046F" w:rsidRPr="008C03E1">
        <w:rPr>
          <w:rFonts w:eastAsia="Calibri"/>
        </w:rPr>
        <w:t>involvement</w:t>
      </w:r>
      <w:r w:rsidR="00544B3F" w:rsidRPr="008C03E1">
        <w:rPr>
          <w:rFonts w:eastAsia="Calibri"/>
        </w:rPr>
        <w:t xml:space="preserve"> </w:t>
      </w:r>
      <w:r w:rsidR="00DB4246" w:rsidRPr="008C03E1">
        <w:rPr>
          <w:rFonts w:eastAsia="Calibri"/>
        </w:rPr>
        <w:t xml:space="preserve">of </w:t>
      </w:r>
      <w:r w:rsidR="00544B3F" w:rsidRPr="008C03E1">
        <w:rPr>
          <w:rFonts w:eastAsia="Calibri"/>
        </w:rPr>
        <w:t>women and girls with disabilities</w:t>
      </w:r>
      <w:r w:rsidR="00A2046F" w:rsidRPr="008C03E1">
        <w:rPr>
          <w:rFonts w:eastAsia="Calibri"/>
        </w:rPr>
        <w:t xml:space="preserve"> </w:t>
      </w:r>
      <w:r w:rsidR="00544B3F" w:rsidRPr="008C03E1">
        <w:rPr>
          <w:rFonts w:eastAsia="Calibri"/>
        </w:rPr>
        <w:t xml:space="preserve">in </w:t>
      </w:r>
      <w:r w:rsidR="00EB7482" w:rsidRPr="008C03E1">
        <w:rPr>
          <w:rFonts w:eastAsia="Calibri"/>
        </w:rPr>
        <w:t xml:space="preserve">the </w:t>
      </w:r>
      <w:r w:rsidR="00544B3F" w:rsidRPr="008C03E1">
        <w:rPr>
          <w:rFonts w:eastAsia="Calibri"/>
        </w:rPr>
        <w:t xml:space="preserve">preparation and implementation of policies and legislation and </w:t>
      </w:r>
      <w:r w:rsidR="00A2046F" w:rsidRPr="008C03E1">
        <w:rPr>
          <w:rFonts w:eastAsia="Calibri"/>
        </w:rPr>
        <w:t xml:space="preserve">their inclusion </w:t>
      </w:r>
      <w:r w:rsidR="00544B3F" w:rsidRPr="008C03E1">
        <w:rPr>
          <w:rFonts w:eastAsia="Calibri"/>
        </w:rPr>
        <w:t xml:space="preserve">in statistical analysis regarding persons with disabilities, </w:t>
      </w:r>
      <w:r w:rsidR="00720BD3" w:rsidRPr="008C03E1">
        <w:rPr>
          <w:rFonts w:eastAsia="Calibri"/>
        </w:rPr>
        <w:t>in particular</w:t>
      </w:r>
      <w:r w:rsidR="00544B3F" w:rsidRPr="008C03E1">
        <w:rPr>
          <w:rFonts w:eastAsia="Calibri"/>
        </w:rPr>
        <w:t xml:space="preserve"> women and children </w:t>
      </w:r>
      <w:r w:rsidR="008E36BC" w:rsidRPr="008C03E1">
        <w:rPr>
          <w:rFonts w:eastAsia="Calibri"/>
        </w:rPr>
        <w:t>from</w:t>
      </w:r>
      <w:r w:rsidR="00544B3F" w:rsidRPr="008C03E1">
        <w:rPr>
          <w:rFonts w:eastAsia="Calibri"/>
        </w:rPr>
        <w:t xml:space="preserve"> ethnic background</w:t>
      </w:r>
      <w:r w:rsidR="000D0D71" w:rsidRPr="008C03E1">
        <w:rPr>
          <w:rFonts w:eastAsia="Calibri"/>
        </w:rPr>
        <w:t>s other</w:t>
      </w:r>
      <w:r w:rsidR="00544B3F" w:rsidRPr="008C03E1">
        <w:rPr>
          <w:rFonts w:eastAsia="Calibri"/>
        </w:rPr>
        <w:t xml:space="preserve"> than Swedish </w:t>
      </w:r>
      <w:r w:rsidR="00A6729F" w:rsidRPr="008C03E1">
        <w:rPr>
          <w:rFonts w:eastAsia="Calibri"/>
        </w:rPr>
        <w:t>or</w:t>
      </w:r>
      <w:r w:rsidR="00E84832" w:rsidRPr="008C03E1">
        <w:rPr>
          <w:rFonts w:eastAsia="Calibri"/>
        </w:rPr>
        <w:t xml:space="preserve"> who</w:t>
      </w:r>
      <w:r w:rsidR="00544B3F" w:rsidRPr="008C03E1">
        <w:rPr>
          <w:rFonts w:eastAsia="Calibri"/>
        </w:rPr>
        <w:t xml:space="preserve"> belong to the Sa</w:t>
      </w:r>
      <w:r w:rsidR="008E36BC" w:rsidRPr="008C03E1">
        <w:rPr>
          <w:rFonts w:eastAsia="Calibri"/>
        </w:rPr>
        <w:t>a</w:t>
      </w:r>
      <w:r w:rsidR="00544B3F" w:rsidRPr="008C03E1">
        <w:rPr>
          <w:rFonts w:eastAsia="Calibri"/>
        </w:rPr>
        <w:t>mi people</w:t>
      </w:r>
      <w:r w:rsidR="00EB7482" w:rsidRPr="008C03E1">
        <w:rPr>
          <w:rFonts w:eastAsia="Calibri"/>
        </w:rPr>
        <w:t>s</w:t>
      </w:r>
      <w:r w:rsidR="00D16FFF" w:rsidRPr="008C03E1">
        <w:rPr>
          <w:rFonts w:eastAsia="Calibri"/>
        </w:rPr>
        <w:t>.</w:t>
      </w:r>
    </w:p>
    <w:p w:rsidR="00544B3F" w:rsidRPr="008C03E1" w:rsidRDefault="00544B3F" w:rsidP="00544B3F">
      <w:pPr>
        <w:pStyle w:val="H23G"/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Pr="008C03E1">
        <w:t>Children with disabilities (art. 7)</w:t>
      </w:r>
    </w:p>
    <w:p w:rsidR="00544B3F" w:rsidRPr="008C03E1" w:rsidRDefault="004C4D28" w:rsidP="004C4D28">
      <w:pPr>
        <w:pStyle w:val="SingleTxtG"/>
        <w:tabs>
          <w:tab w:val="left" w:pos="1701"/>
        </w:tabs>
      </w:pPr>
      <w:r w:rsidRPr="008C03E1">
        <w:t>15.</w:t>
      </w:r>
      <w:r w:rsidRPr="008C03E1">
        <w:tab/>
      </w:r>
      <w:r w:rsidR="00544B3F" w:rsidRPr="008C03E1">
        <w:t xml:space="preserve">What initiatives have been taken by </w:t>
      </w:r>
      <w:smartTag w:uri="urn:schemas-microsoft-com:office:smarttags" w:element="country-region">
        <w:smartTag w:uri="urn:schemas-microsoft-com:office:smarttags" w:element="place">
          <w:r w:rsidR="00544B3F" w:rsidRPr="008C03E1">
            <w:t>Sweden</w:t>
          </w:r>
        </w:smartTag>
      </w:smartTag>
      <w:r w:rsidR="00544B3F" w:rsidRPr="008C03E1">
        <w:t xml:space="preserve"> to guarantee full respect </w:t>
      </w:r>
      <w:r w:rsidR="00AF2BCC" w:rsidRPr="008C03E1">
        <w:t>for</w:t>
      </w:r>
      <w:r w:rsidR="00544B3F" w:rsidRPr="008C03E1">
        <w:t xml:space="preserve"> the </w:t>
      </w:r>
      <w:r w:rsidR="00056494" w:rsidRPr="008C03E1">
        <w:t>views</w:t>
      </w:r>
      <w:r w:rsidR="00544B3F" w:rsidRPr="008C03E1">
        <w:t xml:space="preserve"> of children with disabilities, in accordance with article 7</w:t>
      </w:r>
      <w:r w:rsidR="00063842" w:rsidRPr="008C03E1">
        <w:t xml:space="preserve">, paragraph </w:t>
      </w:r>
      <w:r w:rsidR="00544B3F" w:rsidRPr="008C03E1">
        <w:t>3</w:t>
      </w:r>
      <w:r w:rsidR="00063842" w:rsidRPr="008C03E1">
        <w:t>,</w:t>
      </w:r>
      <w:r w:rsidR="00544B3F" w:rsidRPr="008C03E1">
        <w:t xml:space="preserve"> of the </w:t>
      </w:r>
      <w:r w:rsidR="00826087" w:rsidRPr="008C03E1">
        <w:t>Convention</w:t>
      </w:r>
      <w:r w:rsidR="00544B3F" w:rsidRPr="008C03E1">
        <w:t xml:space="preserve">, regardless of the need </w:t>
      </w:r>
      <w:r w:rsidR="00544B3F" w:rsidRPr="008C03E1">
        <w:rPr>
          <w:rFonts w:eastAsia="Calibri"/>
        </w:rPr>
        <w:t>of</w:t>
      </w:r>
      <w:r w:rsidR="00544B3F" w:rsidRPr="008C03E1">
        <w:t xml:space="preserve"> the child to be assisted in communicating? </w:t>
      </w:r>
    </w:p>
    <w:p w:rsidR="0083538F" w:rsidRPr="008C03E1" w:rsidRDefault="007A2D89" w:rsidP="007A2D89">
      <w:pPr>
        <w:pStyle w:val="H23G"/>
      </w:pPr>
      <w:r w:rsidRPr="008C03E1">
        <w:tab/>
      </w:r>
      <w:r w:rsidRPr="008C03E1">
        <w:tab/>
      </w:r>
      <w:r w:rsidR="0083538F" w:rsidRPr="008C03E1">
        <w:t>Awareness-</w:t>
      </w:r>
      <w:r w:rsidR="00063842" w:rsidRPr="008C03E1">
        <w:t>r</w:t>
      </w:r>
      <w:r w:rsidR="0083538F" w:rsidRPr="008C03E1">
        <w:t>aising (</w:t>
      </w:r>
      <w:r w:rsidR="00063842" w:rsidRPr="008C03E1">
        <w:t>a</w:t>
      </w:r>
      <w:r w:rsidR="0083538F" w:rsidRPr="008C03E1">
        <w:t>rt.</w:t>
      </w:r>
      <w:r w:rsidR="00063842" w:rsidRPr="008C03E1">
        <w:t xml:space="preserve"> </w:t>
      </w:r>
      <w:r w:rsidR="0083538F" w:rsidRPr="008C03E1">
        <w:t>8)</w:t>
      </w:r>
    </w:p>
    <w:p w:rsidR="0083538F" w:rsidRPr="008C03E1" w:rsidRDefault="004C4D28" w:rsidP="004C4D28">
      <w:pPr>
        <w:pStyle w:val="SingleTxtG"/>
        <w:tabs>
          <w:tab w:val="left" w:pos="1701"/>
        </w:tabs>
      </w:pPr>
      <w:r w:rsidRPr="008C03E1">
        <w:t>16.</w:t>
      </w:r>
      <w:r w:rsidRPr="008C03E1">
        <w:tab/>
      </w:r>
      <w:r w:rsidR="00AF2BCC" w:rsidRPr="008C03E1">
        <w:t>In its</w:t>
      </w:r>
      <w:r w:rsidR="0083538F" w:rsidRPr="008C03E1">
        <w:t xml:space="preserve"> </w:t>
      </w:r>
      <w:r w:rsidR="00063842" w:rsidRPr="008C03E1">
        <w:t>report</w:t>
      </w:r>
      <w:r w:rsidR="00AF2BCC" w:rsidRPr="008C03E1">
        <w:t>,</w:t>
      </w:r>
      <w:r w:rsidR="00063842" w:rsidRPr="008C03E1">
        <w:t xml:space="preserve"> the </w:t>
      </w:r>
      <w:r w:rsidR="00AD04B5" w:rsidRPr="008C03E1">
        <w:t>S</w:t>
      </w:r>
      <w:r w:rsidR="0083538F" w:rsidRPr="008C03E1">
        <w:t xml:space="preserve">tate party describes several campaigns </w:t>
      </w:r>
      <w:r w:rsidR="00063842" w:rsidRPr="008C03E1">
        <w:t xml:space="preserve">that have been </w:t>
      </w:r>
      <w:r w:rsidR="0083538F" w:rsidRPr="008C03E1">
        <w:t>or</w:t>
      </w:r>
      <w:r w:rsidR="00AF2BCC" w:rsidRPr="008C03E1">
        <w:t xml:space="preserve"> are</w:t>
      </w:r>
      <w:r w:rsidR="0083538F" w:rsidRPr="008C03E1">
        <w:t xml:space="preserve"> to be undertaken</w:t>
      </w:r>
      <w:r w:rsidR="00873FBD" w:rsidRPr="008C03E1">
        <w:t xml:space="preserve">. Some of </w:t>
      </w:r>
      <w:r w:rsidR="0083538F" w:rsidRPr="008C03E1">
        <w:t xml:space="preserve">the campaigns </w:t>
      </w:r>
      <w:r w:rsidR="00AF2BCC" w:rsidRPr="008C03E1">
        <w:t>have been</w:t>
      </w:r>
      <w:r w:rsidR="0083538F" w:rsidRPr="008C03E1">
        <w:t xml:space="preserve"> critici</w:t>
      </w:r>
      <w:r w:rsidR="00063842" w:rsidRPr="008C03E1">
        <w:t>z</w:t>
      </w:r>
      <w:r w:rsidR="0083538F" w:rsidRPr="008C03E1">
        <w:t xml:space="preserve">ed by civil society for not portraying </w:t>
      </w:r>
      <w:r w:rsidR="00873FBD" w:rsidRPr="008C03E1">
        <w:t xml:space="preserve">persons with disabilities </w:t>
      </w:r>
      <w:r w:rsidR="0083538F" w:rsidRPr="008C03E1">
        <w:t xml:space="preserve">in line with </w:t>
      </w:r>
      <w:r w:rsidR="00873FBD" w:rsidRPr="008C03E1">
        <w:t xml:space="preserve">the </w:t>
      </w:r>
      <w:r w:rsidR="0083538F" w:rsidRPr="008C03E1">
        <w:t>human rights approach</w:t>
      </w:r>
      <w:r w:rsidR="00BF2303" w:rsidRPr="008C03E1">
        <w:t>,</w:t>
      </w:r>
      <w:r w:rsidR="0083538F" w:rsidRPr="008C03E1">
        <w:t xml:space="preserve"> instead perpetrat</w:t>
      </w:r>
      <w:r w:rsidR="00AD04B5" w:rsidRPr="008C03E1">
        <w:t>ing</w:t>
      </w:r>
      <w:r w:rsidR="0083538F" w:rsidRPr="008C03E1">
        <w:t xml:space="preserve"> neg</w:t>
      </w:r>
      <w:r w:rsidR="00853C59" w:rsidRPr="008C03E1">
        <w:t>ative</w:t>
      </w:r>
      <w:r w:rsidR="00063842" w:rsidRPr="008C03E1">
        <w:t>,</w:t>
      </w:r>
      <w:r w:rsidR="00853C59" w:rsidRPr="008C03E1">
        <w:t xml:space="preserve"> charity </w:t>
      </w:r>
      <w:r w:rsidR="00063842" w:rsidRPr="008C03E1">
        <w:t>and/or</w:t>
      </w:r>
      <w:r w:rsidR="00853C59" w:rsidRPr="008C03E1">
        <w:t xml:space="preserve"> </w:t>
      </w:r>
      <w:r w:rsidR="0083538F" w:rsidRPr="008C03E1">
        <w:t>medical approach</w:t>
      </w:r>
      <w:r w:rsidR="00AF2BCC" w:rsidRPr="008C03E1">
        <w:t>es</w:t>
      </w:r>
      <w:r w:rsidR="0083538F" w:rsidRPr="008C03E1">
        <w:t xml:space="preserve">. How does </w:t>
      </w:r>
      <w:smartTag w:uri="urn:schemas-microsoft-com:office:smarttags" w:element="country-region">
        <w:smartTag w:uri="urn:schemas-microsoft-com:office:smarttags" w:element="place">
          <w:r w:rsidR="00BA2340" w:rsidRPr="008C03E1">
            <w:t>Sweden</w:t>
          </w:r>
        </w:smartTag>
      </w:smartTag>
      <w:r w:rsidR="0083538F" w:rsidRPr="008C03E1">
        <w:t xml:space="preserve"> plan to ensure that </w:t>
      </w:r>
      <w:r w:rsidR="00AD04B5" w:rsidRPr="008C03E1">
        <w:t xml:space="preserve">a </w:t>
      </w:r>
      <w:r w:rsidR="0083538F" w:rsidRPr="008C03E1">
        <w:t>human rights perspective is used in all campaign</w:t>
      </w:r>
      <w:r w:rsidR="00063842" w:rsidRPr="008C03E1">
        <w:t>s</w:t>
      </w:r>
      <w:r w:rsidR="0083538F" w:rsidRPr="008C03E1">
        <w:t>? What kind of methodology and strateg</w:t>
      </w:r>
      <w:r w:rsidR="00B82540" w:rsidRPr="008C03E1">
        <w:t>ies</w:t>
      </w:r>
      <w:r w:rsidR="0083538F" w:rsidRPr="008C03E1">
        <w:t xml:space="preserve"> </w:t>
      </w:r>
      <w:r w:rsidR="00AD04B5" w:rsidRPr="008C03E1">
        <w:t>are</w:t>
      </w:r>
      <w:r w:rsidR="0083538F" w:rsidRPr="008C03E1">
        <w:t xml:space="preserve"> used by </w:t>
      </w:r>
      <w:smartTag w:uri="urn:schemas-microsoft-com:office:smarttags" w:element="country-region">
        <w:smartTag w:uri="urn:schemas-microsoft-com:office:smarttags" w:element="place">
          <w:r w:rsidR="00BA2340" w:rsidRPr="008C03E1">
            <w:t>Sweden</w:t>
          </w:r>
        </w:smartTag>
      </w:smartTag>
      <w:r w:rsidR="0083538F" w:rsidRPr="008C03E1">
        <w:t xml:space="preserve"> in preparing </w:t>
      </w:r>
      <w:r w:rsidR="00B82540" w:rsidRPr="008C03E1">
        <w:t>such</w:t>
      </w:r>
      <w:r w:rsidR="0083538F" w:rsidRPr="008C03E1">
        <w:t xml:space="preserve"> campaign materia</w:t>
      </w:r>
      <w:r w:rsidR="00853C59" w:rsidRPr="008C03E1">
        <w:t xml:space="preserve">ls and language, including the </w:t>
      </w:r>
      <w:r w:rsidR="0083538F" w:rsidRPr="008C03E1">
        <w:t>prioriti</w:t>
      </w:r>
      <w:r w:rsidR="00B82540" w:rsidRPr="008C03E1">
        <w:t>z</w:t>
      </w:r>
      <w:r w:rsidR="0083538F" w:rsidRPr="008C03E1">
        <w:t xml:space="preserve">ation of the specific discrimination issues that may be faced by </w:t>
      </w:r>
      <w:r w:rsidR="00BA2340" w:rsidRPr="008C03E1">
        <w:t>persons with disabilities</w:t>
      </w:r>
      <w:r w:rsidR="00853C59" w:rsidRPr="008C03E1">
        <w:t xml:space="preserve"> due to </w:t>
      </w:r>
      <w:r w:rsidR="0083538F" w:rsidRPr="008C03E1">
        <w:t>cultural prejudices?</w:t>
      </w:r>
    </w:p>
    <w:p w:rsidR="006336AD" w:rsidRPr="008C03E1" w:rsidRDefault="007A2D89" w:rsidP="007A2D89">
      <w:pPr>
        <w:pStyle w:val="H23G"/>
      </w:pPr>
      <w:r w:rsidRPr="008C03E1">
        <w:tab/>
      </w:r>
      <w:r w:rsidRPr="008C03E1">
        <w:tab/>
      </w:r>
      <w:r w:rsidR="006336AD" w:rsidRPr="008C03E1">
        <w:t>Accessibility (art. 9)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17.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describe </w:t>
      </w:r>
      <w:r w:rsidR="00B634EC" w:rsidRPr="008C03E1">
        <w:rPr>
          <w:rFonts w:eastAsia="Calibri"/>
        </w:rPr>
        <w:t>how</w:t>
      </w:r>
      <w:r w:rsidR="006336AD" w:rsidRPr="008C03E1">
        <w:rPr>
          <w:rFonts w:eastAsia="Calibri"/>
        </w:rPr>
        <w:t xml:space="preserve"> laws and regulations in </w:t>
      </w:r>
      <w:smartTag w:uri="urn:schemas-microsoft-com:office:smarttags" w:element="country-region">
        <w:smartTag w:uri="urn:schemas-microsoft-com:office:smarttags" w:element="place">
          <w:r w:rsidR="006336AD" w:rsidRPr="008C03E1">
            <w:rPr>
              <w:rFonts w:eastAsia="Calibri"/>
            </w:rPr>
            <w:t>Sweden</w:t>
          </w:r>
        </w:smartTag>
      </w:smartTag>
      <w:r w:rsidR="006336AD" w:rsidRPr="008C03E1">
        <w:rPr>
          <w:rFonts w:eastAsia="Calibri"/>
        </w:rPr>
        <w:t xml:space="preserve"> cover obligations to </w:t>
      </w:r>
      <w:r w:rsidR="00F91EE3" w:rsidRPr="008C03E1">
        <w:rPr>
          <w:rFonts w:eastAsia="Calibri"/>
        </w:rPr>
        <w:t>remove</w:t>
      </w:r>
      <w:r w:rsidR="006336AD" w:rsidRPr="008C03E1">
        <w:rPr>
          <w:rFonts w:eastAsia="Calibri"/>
        </w:rPr>
        <w:t xml:space="preserve"> barriers </w:t>
      </w:r>
      <w:r w:rsidR="00F91EE3" w:rsidRPr="008C03E1">
        <w:rPr>
          <w:rFonts w:eastAsia="Calibri"/>
        </w:rPr>
        <w:t xml:space="preserve">to </w:t>
      </w:r>
      <w:r w:rsidR="006336AD" w:rsidRPr="008C03E1">
        <w:rPr>
          <w:rFonts w:eastAsia="Calibri"/>
        </w:rPr>
        <w:t>accessibility</w:t>
      </w:r>
      <w:r w:rsidR="00572B03" w:rsidRPr="008C03E1">
        <w:rPr>
          <w:rFonts w:eastAsia="Calibri"/>
        </w:rPr>
        <w:t xml:space="preserve"> </w:t>
      </w:r>
      <w:r w:rsidR="00AD04B5" w:rsidRPr="008C03E1">
        <w:rPr>
          <w:rFonts w:eastAsia="Calibri"/>
        </w:rPr>
        <w:t>for</w:t>
      </w:r>
      <w:r w:rsidR="00572B03" w:rsidRPr="008C03E1">
        <w:rPr>
          <w:rFonts w:eastAsia="Calibri"/>
        </w:rPr>
        <w:t xml:space="preserve"> all persons with disabilities</w:t>
      </w:r>
      <w:r w:rsidR="006336AD" w:rsidRPr="008C03E1">
        <w:rPr>
          <w:rFonts w:eastAsia="Calibri"/>
        </w:rPr>
        <w:t xml:space="preserve"> </w:t>
      </w:r>
      <w:r w:rsidR="00F44F33" w:rsidRPr="008C03E1">
        <w:rPr>
          <w:rFonts w:eastAsia="Calibri"/>
        </w:rPr>
        <w:t>in accordance with</w:t>
      </w:r>
      <w:r w:rsidR="00B634EC" w:rsidRPr="008C03E1">
        <w:rPr>
          <w:rFonts w:eastAsia="Calibri"/>
        </w:rPr>
        <w:t xml:space="preserve"> the</w:t>
      </w:r>
      <w:r w:rsidR="00F44F33" w:rsidRPr="008C03E1">
        <w:rPr>
          <w:rFonts w:eastAsia="Calibri"/>
        </w:rPr>
        <w:t xml:space="preserve"> provisions of </w:t>
      </w:r>
      <w:r w:rsidR="006336AD" w:rsidRPr="008C03E1">
        <w:rPr>
          <w:rFonts w:eastAsia="Calibri"/>
        </w:rPr>
        <w:t>article</w:t>
      </w:r>
      <w:r w:rsidR="00F44F33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1</w:t>
      </w:r>
      <w:r w:rsidR="00F44F33" w:rsidRPr="008C03E1">
        <w:rPr>
          <w:rFonts w:eastAsia="Calibri"/>
        </w:rPr>
        <w:t xml:space="preserve"> and </w:t>
      </w:r>
      <w:r w:rsidR="008B1B25" w:rsidRPr="008C03E1">
        <w:rPr>
          <w:rFonts w:eastAsia="Calibri"/>
        </w:rPr>
        <w:t>9</w:t>
      </w:r>
      <w:r w:rsidR="005F39D5" w:rsidRPr="008C03E1">
        <w:rPr>
          <w:rFonts w:eastAsia="Calibri"/>
        </w:rPr>
        <w:t xml:space="preserve"> of the </w:t>
      </w:r>
      <w:r w:rsidR="00826087" w:rsidRPr="008C03E1">
        <w:rPr>
          <w:rFonts w:eastAsia="Calibri"/>
        </w:rPr>
        <w:t>Convention</w:t>
      </w:r>
      <w:r w:rsidR="001B548C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and </w:t>
      </w:r>
      <w:r w:rsidR="00B634EC" w:rsidRPr="008C03E1">
        <w:rPr>
          <w:rFonts w:eastAsia="Calibri"/>
        </w:rPr>
        <w:t>indicate whether</w:t>
      </w:r>
      <w:r w:rsidR="006336AD" w:rsidRPr="008C03E1">
        <w:rPr>
          <w:rFonts w:eastAsia="Calibri"/>
        </w:rPr>
        <w:t xml:space="preserve"> there is a comprehensive </w:t>
      </w:r>
      <w:r w:rsidR="00074BC7" w:rsidRPr="008C03E1">
        <w:rPr>
          <w:rFonts w:eastAsia="Calibri"/>
        </w:rPr>
        <w:t xml:space="preserve">national </w:t>
      </w:r>
      <w:r w:rsidR="00B634EC" w:rsidRPr="008C03E1">
        <w:rPr>
          <w:rFonts w:eastAsia="Calibri"/>
        </w:rPr>
        <w:t xml:space="preserve">plan of </w:t>
      </w:r>
      <w:r w:rsidR="006336AD" w:rsidRPr="008C03E1">
        <w:rPr>
          <w:rFonts w:eastAsia="Calibri"/>
        </w:rPr>
        <w:t>action covering all groups</w:t>
      </w:r>
      <w:r w:rsidR="00074BC7" w:rsidRPr="008C03E1">
        <w:rPr>
          <w:rFonts w:eastAsia="Calibri"/>
        </w:rPr>
        <w:t xml:space="preserve"> of impairments</w:t>
      </w:r>
      <w:r w:rsidR="006336AD" w:rsidRPr="008C03E1">
        <w:rPr>
          <w:rFonts w:eastAsia="Calibri"/>
        </w:rPr>
        <w:t xml:space="preserve">, including plans </w:t>
      </w:r>
      <w:r w:rsidR="001B548C" w:rsidRPr="008C03E1">
        <w:rPr>
          <w:rFonts w:eastAsia="Calibri"/>
        </w:rPr>
        <w:t xml:space="preserve">for </w:t>
      </w:r>
      <w:r w:rsidR="006336AD" w:rsidRPr="008C03E1">
        <w:rPr>
          <w:rFonts w:eastAsia="Calibri"/>
        </w:rPr>
        <w:t>introducing new binding regulation, including legislation</w:t>
      </w:r>
      <w:r w:rsidR="00B634EC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Please provide information on what monitoring mechanisms </w:t>
      </w:r>
      <w:r w:rsidR="00056494" w:rsidRPr="008C03E1">
        <w:rPr>
          <w:rFonts w:eastAsia="Calibri"/>
        </w:rPr>
        <w:t xml:space="preserve">have been </w:t>
      </w:r>
      <w:r w:rsidR="006336AD" w:rsidRPr="008C03E1">
        <w:rPr>
          <w:rFonts w:eastAsia="Calibri"/>
        </w:rPr>
        <w:t xml:space="preserve">established to secure compliance with existing </w:t>
      </w:r>
      <w:r w:rsidR="00074BC7" w:rsidRPr="008C03E1">
        <w:rPr>
          <w:rFonts w:eastAsia="Calibri"/>
        </w:rPr>
        <w:t xml:space="preserve">accessibility </w:t>
      </w:r>
      <w:r w:rsidR="006336AD" w:rsidRPr="008C03E1">
        <w:rPr>
          <w:rFonts w:eastAsia="Calibri"/>
        </w:rPr>
        <w:t xml:space="preserve">regulations and obligations, and on how </w:t>
      </w:r>
      <w:r w:rsidR="00074BC7" w:rsidRPr="008C03E1">
        <w:rPr>
          <w:rFonts w:eastAsia="Calibri"/>
        </w:rPr>
        <w:t>these m</w:t>
      </w:r>
      <w:r w:rsidR="001B548C" w:rsidRPr="008C03E1">
        <w:rPr>
          <w:rFonts w:eastAsia="Calibri"/>
        </w:rPr>
        <w:t>e</w:t>
      </w:r>
      <w:r w:rsidR="00074BC7" w:rsidRPr="008C03E1">
        <w:rPr>
          <w:rFonts w:eastAsia="Calibri"/>
        </w:rPr>
        <w:t>chanism</w:t>
      </w:r>
      <w:r w:rsidR="001B548C" w:rsidRPr="008C03E1">
        <w:rPr>
          <w:rFonts w:eastAsia="Calibri"/>
        </w:rPr>
        <w:t>s</w:t>
      </w:r>
      <w:r w:rsidR="00074BC7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>function in reality</w:t>
      </w:r>
      <w:r w:rsidR="00B634EC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Ha</w:t>
      </w:r>
      <w:r w:rsidR="00B634EC" w:rsidRPr="008C03E1">
        <w:rPr>
          <w:rFonts w:eastAsia="Calibri"/>
        </w:rPr>
        <w:t>ve</w:t>
      </w:r>
      <w:r w:rsidR="006336AD" w:rsidRPr="008C03E1">
        <w:rPr>
          <w:rFonts w:eastAsia="Calibri"/>
        </w:rPr>
        <w:t xml:space="preserve"> there been any</w:t>
      </w:r>
      <w:r w:rsidR="00074BC7" w:rsidRPr="008C03E1">
        <w:rPr>
          <w:rFonts w:eastAsia="Calibri"/>
        </w:rPr>
        <w:t xml:space="preserve"> concrete</w:t>
      </w:r>
      <w:r w:rsidR="006336AD" w:rsidRPr="008C03E1">
        <w:rPr>
          <w:rFonts w:eastAsia="Calibri"/>
        </w:rPr>
        <w:t xml:space="preserve"> change</w:t>
      </w:r>
      <w:r w:rsidR="00B634EC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in policies and plan</w:t>
      </w:r>
      <w:r w:rsidR="00B634EC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of action concerning accessibility since the ratification of the </w:t>
      </w:r>
      <w:r w:rsidR="007F1599" w:rsidRPr="008C03E1">
        <w:rPr>
          <w:rFonts w:eastAsia="Calibri"/>
        </w:rPr>
        <w:t>Convention</w:t>
      </w:r>
      <w:r w:rsidR="00B634EC" w:rsidRPr="008C03E1">
        <w:rPr>
          <w:rFonts w:eastAsia="Calibri"/>
        </w:rPr>
        <w:t>?</w:t>
      </w:r>
      <w:r w:rsidR="00074BC7" w:rsidRPr="008C03E1">
        <w:rPr>
          <w:rFonts w:eastAsia="Calibri"/>
        </w:rPr>
        <w:t xml:space="preserve"> </w:t>
      </w:r>
      <w:r w:rsidR="00B634EC" w:rsidRPr="008C03E1">
        <w:rPr>
          <w:rFonts w:eastAsia="Calibri"/>
        </w:rPr>
        <w:t>I</w:t>
      </w:r>
      <w:r w:rsidR="00074BC7" w:rsidRPr="008C03E1">
        <w:rPr>
          <w:rFonts w:eastAsia="Calibri"/>
        </w:rPr>
        <w:t xml:space="preserve">f </w:t>
      </w:r>
      <w:r w:rsidR="0066102D" w:rsidRPr="008C03E1">
        <w:rPr>
          <w:rFonts w:eastAsia="Calibri"/>
        </w:rPr>
        <w:t>so</w:t>
      </w:r>
      <w:r w:rsidR="001B548C" w:rsidRPr="008C03E1">
        <w:rPr>
          <w:rFonts w:eastAsia="Calibri"/>
        </w:rPr>
        <w:t>,</w:t>
      </w:r>
      <w:r w:rsidR="00074BC7" w:rsidRPr="008C03E1">
        <w:rPr>
          <w:rFonts w:eastAsia="Calibri"/>
        </w:rPr>
        <w:t xml:space="preserve"> please describe them</w:t>
      </w:r>
      <w:r w:rsidR="00B634EC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</w:t>
      </w:r>
      <w:r w:rsidR="0066102D" w:rsidRPr="008C03E1">
        <w:rPr>
          <w:rFonts w:eastAsia="Calibri"/>
        </w:rPr>
        <w:t>How</w:t>
      </w:r>
      <w:r w:rsidR="006336AD" w:rsidRPr="008C03E1">
        <w:rPr>
          <w:rFonts w:eastAsia="Calibri"/>
        </w:rPr>
        <w:t xml:space="preserve"> is </w:t>
      </w:r>
      <w:r w:rsidR="005D2122" w:rsidRPr="008C03E1">
        <w:rPr>
          <w:rFonts w:eastAsia="Calibri"/>
        </w:rPr>
        <w:t xml:space="preserve">the </w:t>
      </w:r>
      <w:r w:rsidR="006336AD" w:rsidRPr="008C03E1">
        <w:rPr>
          <w:rFonts w:eastAsia="Calibri"/>
        </w:rPr>
        <w:t xml:space="preserve">State </w:t>
      </w:r>
      <w:r w:rsidR="00CB46A5" w:rsidRPr="008C03E1">
        <w:rPr>
          <w:rFonts w:eastAsia="Calibri"/>
        </w:rPr>
        <w:t>p</w:t>
      </w:r>
      <w:r w:rsidR="006336AD" w:rsidRPr="008C03E1">
        <w:rPr>
          <w:rFonts w:eastAsia="Calibri"/>
        </w:rPr>
        <w:t xml:space="preserve">arty using public procurement as a tool to obtain a higher level of accessibility </w:t>
      </w:r>
      <w:r w:rsidR="0066102D" w:rsidRPr="008C03E1">
        <w:rPr>
          <w:rFonts w:eastAsia="Calibri"/>
        </w:rPr>
        <w:t>with respect</w:t>
      </w:r>
      <w:r w:rsidR="006336AD" w:rsidRPr="008C03E1">
        <w:rPr>
          <w:rFonts w:eastAsia="Calibri"/>
        </w:rPr>
        <w:t xml:space="preserve"> to the physical environment, transport</w:t>
      </w:r>
      <w:r w:rsidR="00074BC7" w:rsidRPr="008C03E1">
        <w:rPr>
          <w:rFonts w:eastAsia="Calibri"/>
        </w:rPr>
        <w:t>, communication and information</w:t>
      </w:r>
      <w:r w:rsidR="00056494" w:rsidRPr="008C03E1">
        <w:rPr>
          <w:rFonts w:eastAsia="Calibri"/>
        </w:rPr>
        <w:t xml:space="preserve"> technologies and </w:t>
      </w:r>
      <w:r w:rsidR="00A015C1" w:rsidRPr="008C03E1">
        <w:rPr>
          <w:rFonts w:eastAsia="Calibri"/>
        </w:rPr>
        <w:t>ele</w:t>
      </w:r>
      <w:r w:rsidR="005D2122" w:rsidRPr="008C03E1">
        <w:rPr>
          <w:rFonts w:eastAsia="Calibri"/>
        </w:rPr>
        <w:t>c</w:t>
      </w:r>
      <w:r w:rsidR="00A015C1" w:rsidRPr="008C03E1">
        <w:rPr>
          <w:rFonts w:eastAsia="Calibri"/>
        </w:rPr>
        <w:t>tronic</w:t>
      </w:r>
      <w:r w:rsidR="00074BC7" w:rsidRPr="008C03E1">
        <w:rPr>
          <w:rFonts w:eastAsia="Calibri"/>
        </w:rPr>
        <w:t xml:space="preserve"> technologies, including </w:t>
      </w:r>
      <w:r w:rsidR="006336AD" w:rsidRPr="008C03E1">
        <w:rPr>
          <w:rFonts w:eastAsia="Calibri"/>
        </w:rPr>
        <w:t>public websites</w:t>
      </w:r>
      <w:r w:rsidR="00074BC7" w:rsidRPr="008C03E1">
        <w:rPr>
          <w:rFonts w:eastAsia="Calibri"/>
        </w:rPr>
        <w:t>?</w:t>
      </w:r>
    </w:p>
    <w:p w:rsidR="006336AD" w:rsidRPr="008C03E1" w:rsidRDefault="00B21A88" w:rsidP="00145B92">
      <w:pPr>
        <w:pStyle w:val="H23G"/>
        <w:rPr>
          <w:rFonts w:eastAsia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Equal recognition before the law (art.</w:t>
      </w:r>
      <w:r w:rsidR="0066102D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12) </w:t>
      </w:r>
    </w:p>
    <w:p w:rsidR="006870D7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18.</w:t>
      </w:r>
      <w:r w:rsidRPr="008C03E1">
        <w:rPr>
          <w:lang w:eastAsia="en-GB"/>
        </w:rPr>
        <w:tab/>
      </w:r>
      <w:r w:rsidR="00DE6A32" w:rsidRPr="008C03E1">
        <w:rPr>
          <w:lang w:eastAsia="en-GB"/>
        </w:rPr>
        <w:t xml:space="preserve">Does Swedish law allow for substituted decision-making </w:t>
      </w:r>
      <w:r w:rsidR="001E45EC" w:rsidRPr="008C03E1">
        <w:rPr>
          <w:lang w:eastAsia="en-GB"/>
        </w:rPr>
        <w:t>in</w:t>
      </w:r>
      <w:r w:rsidR="00066AF5" w:rsidRPr="008C03E1">
        <w:rPr>
          <w:lang w:eastAsia="en-GB"/>
        </w:rPr>
        <w:t xml:space="preserve"> relation to adult persons with disabilities in </w:t>
      </w:r>
      <w:r w:rsidR="00FC1643" w:rsidRPr="008C03E1">
        <w:rPr>
          <w:lang w:eastAsia="en-GB"/>
        </w:rPr>
        <w:t>financial matters, living arrangement</w:t>
      </w:r>
      <w:r w:rsidR="00E4705A" w:rsidRPr="008C03E1">
        <w:rPr>
          <w:lang w:eastAsia="en-GB"/>
        </w:rPr>
        <w:t>s</w:t>
      </w:r>
      <w:r w:rsidR="00FC1643" w:rsidRPr="008C03E1">
        <w:rPr>
          <w:lang w:eastAsia="en-GB"/>
        </w:rPr>
        <w:t xml:space="preserve"> or </w:t>
      </w:r>
      <w:r w:rsidR="00066AF5" w:rsidRPr="008C03E1">
        <w:rPr>
          <w:lang w:eastAsia="en-GB"/>
        </w:rPr>
        <w:t xml:space="preserve">any </w:t>
      </w:r>
      <w:r w:rsidR="00FC1643" w:rsidRPr="008C03E1">
        <w:rPr>
          <w:lang w:eastAsia="en-GB"/>
        </w:rPr>
        <w:t xml:space="preserve">other </w:t>
      </w:r>
      <w:r w:rsidR="00066AF5" w:rsidRPr="008C03E1">
        <w:rPr>
          <w:lang w:eastAsia="en-GB"/>
        </w:rPr>
        <w:t>area?</w:t>
      </w:r>
      <w:r w:rsidR="008F1968" w:rsidRPr="008C03E1">
        <w:rPr>
          <w:lang w:eastAsia="en-GB"/>
        </w:rPr>
        <w:t xml:space="preserve"> 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19.</w:t>
      </w:r>
      <w:r w:rsidRPr="008C03E1">
        <w:rPr>
          <w:lang w:eastAsia="en-GB"/>
        </w:rPr>
        <w:tab/>
      </w:r>
      <w:r w:rsidR="006336AD" w:rsidRPr="008C03E1">
        <w:rPr>
          <w:lang w:eastAsia="en-GB"/>
        </w:rPr>
        <w:t>Please describe how a person who has been given an administrator because of a disability can ask for</w:t>
      </w:r>
      <w:r w:rsidR="005D2122" w:rsidRPr="008C03E1">
        <w:rPr>
          <w:lang w:eastAsia="en-GB"/>
        </w:rPr>
        <w:t>,</w:t>
      </w:r>
      <w:r w:rsidR="006336AD" w:rsidRPr="008C03E1">
        <w:rPr>
          <w:lang w:eastAsia="en-GB"/>
        </w:rPr>
        <w:t xml:space="preserve"> and be given</w:t>
      </w:r>
      <w:r w:rsidR="0066102D" w:rsidRPr="008C03E1">
        <w:rPr>
          <w:lang w:eastAsia="en-GB"/>
        </w:rPr>
        <w:t>,</w:t>
      </w:r>
      <w:r w:rsidR="006336AD" w:rsidRPr="008C03E1">
        <w:rPr>
          <w:lang w:eastAsia="en-GB"/>
        </w:rPr>
        <w:t xml:space="preserve"> less intrusive personal support (</w:t>
      </w:r>
      <w:r w:rsidR="00584371" w:rsidRPr="008C03E1">
        <w:rPr>
          <w:lang w:eastAsia="en-GB"/>
        </w:rPr>
        <w:t xml:space="preserve">i.e., </w:t>
      </w:r>
      <w:r w:rsidR="006336AD" w:rsidRPr="008C03E1">
        <w:rPr>
          <w:lang w:eastAsia="en-GB"/>
        </w:rPr>
        <w:t xml:space="preserve">support to decision-making) from someone chosen by the person </w:t>
      </w:r>
      <w:r w:rsidR="00501373" w:rsidRPr="008C03E1">
        <w:rPr>
          <w:lang w:eastAsia="en-GB"/>
        </w:rPr>
        <w:t xml:space="preserve">himself or </w:t>
      </w:r>
      <w:r w:rsidR="006336AD" w:rsidRPr="008C03E1">
        <w:rPr>
          <w:lang w:eastAsia="en-GB"/>
        </w:rPr>
        <w:t xml:space="preserve">herself, </w:t>
      </w:r>
      <w:r w:rsidR="00822446" w:rsidRPr="008C03E1">
        <w:rPr>
          <w:lang w:eastAsia="en-GB"/>
        </w:rPr>
        <w:t>for example</w:t>
      </w:r>
      <w:r w:rsidR="006336AD" w:rsidRPr="008C03E1">
        <w:rPr>
          <w:lang w:eastAsia="en-GB"/>
        </w:rPr>
        <w:t xml:space="preserve"> if the person has</w:t>
      </w:r>
      <w:r w:rsidR="006870D7" w:rsidRPr="008C03E1">
        <w:rPr>
          <w:lang w:eastAsia="en-GB"/>
        </w:rPr>
        <w:t xml:space="preserve"> a more “complex” </w:t>
      </w:r>
      <w:r w:rsidR="00E25CC5" w:rsidRPr="008C03E1">
        <w:rPr>
          <w:lang w:eastAsia="en-GB"/>
        </w:rPr>
        <w:t>inte</w:t>
      </w:r>
      <w:r w:rsidR="00501373" w:rsidRPr="008C03E1">
        <w:rPr>
          <w:lang w:eastAsia="en-GB"/>
        </w:rPr>
        <w:t xml:space="preserve">llectual </w:t>
      </w:r>
      <w:r w:rsidR="006336AD" w:rsidRPr="008C03E1">
        <w:rPr>
          <w:lang w:eastAsia="en-GB"/>
        </w:rPr>
        <w:t>disability</w:t>
      </w:r>
      <w:r w:rsidR="0066102D" w:rsidRPr="008C03E1">
        <w:rPr>
          <w:lang w:eastAsia="en-GB"/>
        </w:rPr>
        <w:t>.</w:t>
      </w:r>
    </w:p>
    <w:p w:rsidR="006336AD" w:rsidRPr="008C03E1" w:rsidRDefault="00145B92" w:rsidP="00145B92">
      <w:pPr>
        <w:pStyle w:val="H23G"/>
        <w:rPr>
          <w:rFonts w:eastAsia="Calibri" w:cs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Access to justice (art. 13)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20.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What </w:t>
      </w:r>
      <w:r w:rsidR="006336AD" w:rsidRPr="008C03E1">
        <w:rPr>
          <w:lang w:eastAsia="en-GB"/>
        </w:rPr>
        <w:t>kind</w:t>
      </w:r>
      <w:r w:rsidR="006336AD" w:rsidRPr="008C03E1">
        <w:rPr>
          <w:rFonts w:eastAsia="Calibri"/>
        </w:rPr>
        <w:t xml:space="preserve"> of reasonable accommodation is provided for persons with disabilities, regardless of the disability, to overcome disability</w:t>
      </w:r>
      <w:r w:rsidR="0066102D" w:rsidRPr="008C03E1">
        <w:rPr>
          <w:rFonts w:eastAsia="Calibri"/>
        </w:rPr>
        <w:t>-</w:t>
      </w:r>
      <w:r w:rsidR="006336AD" w:rsidRPr="008C03E1">
        <w:rPr>
          <w:rFonts w:eastAsia="Calibri"/>
        </w:rPr>
        <w:t xml:space="preserve">related barriers in accessing the legal court and administrative systems, </w:t>
      </w:r>
      <w:r w:rsidR="00822446" w:rsidRPr="008C03E1">
        <w:rPr>
          <w:rFonts w:eastAsia="Calibri"/>
        </w:rPr>
        <w:t>for example</w:t>
      </w:r>
      <w:r w:rsidR="006336AD" w:rsidRPr="008C03E1">
        <w:rPr>
          <w:rFonts w:eastAsia="Calibri"/>
        </w:rPr>
        <w:t xml:space="preserve"> to overcome barriers of communication (</w:t>
      </w:r>
      <w:r w:rsidR="009A3157" w:rsidRPr="008C03E1">
        <w:rPr>
          <w:rFonts w:eastAsia="Calibri"/>
        </w:rPr>
        <w:t>such as</w:t>
      </w:r>
      <w:r w:rsidR="00056494" w:rsidRPr="008C03E1">
        <w:rPr>
          <w:rFonts w:eastAsia="Calibri"/>
        </w:rPr>
        <w:t xml:space="preserve"> providing for the use of </w:t>
      </w:r>
      <w:r w:rsidR="006336AD" w:rsidRPr="008C03E1">
        <w:rPr>
          <w:rFonts w:eastAsia="Calibri"/>
        </w:rPr>
        <w:t xml:space="preserve">sign language, </w:t>
      </w:r>
      <w:r w:rsidR="00A6729F" w:rsidRPr="008C03E1">
        <w:rPr>
          <w:rFonts w:eastAsia="Calibri"/>
        </w:rPr>
        <w:t>pictograms</w:t>
      </w:r>
      <w:r w:rsidR="006336AD" w:rsidRPr="008C03E1">
        <w:rPr>
          <w:rFonts w:eastAsia="Calibri"/>
        </w:rPr>
        <w:t xml:space="preserve">, alternative communication, Braille </w:t>
      </w:r>
      <w:r w:rsidR="00056494" w:rsidRPr="008C03E1">
        <w:rPr>
          <w:rFonts w:eastAsia="Calibri"/>
        </w:rPr>
        <w:t>and</w:t>
      </w:r>
      <w:r w:rsidR="00A6729F" w:rsidRPr="008C03E1">
        <w:rPr>
          <w:rFonts w:eastAsia="Calibri"/>
        </w:rPr>
        <w:t>/or</w:t>
      </w:r>
      <w:r w:rsidR="00056494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>hearing loops in court rooms</w:t>
      </w:r>
      <w:r w:rsidR="009A3157" w:rsidRPr="008C03E1">
        <w:rPr>
          <w:rFonts w:eastAsia="Calibri"/>
        </w:rPr>
        <w:t xml:space="preserve">, </w:t>
      </w:r>
      <w:r w:rsidR="0066102D" w:rsidRPr="008C03E1">
        <w:rPr>
          <w:rFonts w:eastAsia="Calibri"/>
        </w:rPr>
        <w:t>and</w:t>
      </w:r>
      <w:r w:rsidR="006870D7" w:rsidRPr="008C03E1">
        <w:rPr>
          <w:rFonts w:eastAsia="Calibri"/>
        </w:rPr>
        <w:t xml:space="preserve"> </w:t>
      </w:r>
      <w:r w:rsidR="009A3157" w:rsidRPr="008C03E1">
        <w:rPr>
          <w:rFonts w:eastAsia="Calibri"/>
        </w:rPr>
        <w:t xml:space="preserve">ensuring </w:t>
      </w:r>
      <w:r w:rsidR="006870D7" w:rsidRPr="008C03E1">
        <w:rPr>
          <w:rFonts w:eastAsia="Calibri"/>
        </w:rPr>
        <w:t>physical accessibility</w:t>
      </w:r>
      <w:r w:rsidR="006336AD" w:rsidRPr="008C03E1">
        <w:rPr>
          <w:rFonts w:eastAsia="Calibri"/>
        </w:rPr>
        <w:t xml:space="preserve">)? If there </w:t>
      </w:r>
      <w:r w:rsidR="00853C59" w:rsidRPr="008C03E1">
        <w:rPr>
          <w:rFonts w:eastAsia="Calibri"/>
        </w:rPr>
        <w:t>is</w:t>
      </w:r>
      <w:r w:rsidR="006336AD" w:rsidRPr="008C03E1">
        <w:rPr>
          <w:rFonts w:eastAsia="Calibri"/>
        </w:rPr>
        <w:t xml:space="preserve"> any lack of access to reasonable accommodation</w:t>
      </w:r>
      <w:r w:rsidR="005D2122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please provide information on the plan of action to reach full and equal access to justice.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21.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Are there any group</w:t>
      </w:r>
      <w:r w:rsidR="00DB4246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of persons with disabilities who</w:t>
      </w:r>
      <w:r w:rsidR="009E55F6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</w:t>
      </w:r>
      <w:r w:rsidR="009E55F6" w:rsidRPr="008C03E1">
        <w:rPr>
          <w:rFonts w:eastAsia="Calibri"/>
        </w:rPr>
        <w:t xml:space="preserve">for </w:t>
      </w:r>
      <w:r w:rsidR="006336AD" w:rsidRPr="008C03E1">
        <w:rPr>
          <w:rFonts w:eastAsia="Calibri"/>
        </w:rPr>
        <w:t>any reason</w:t>
      </w:r>
      <w:r w:rsidR="009E55F6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are not able to become a layman </w:t>
      </w:r>
      <w:r w:rsidR="00D27D40" w:rsidRPr="008C03E1">
        <w:rPr>
          <w:rFonts w:eastAsia="Calibri"/>
        </w:rPr>
        <w:t>or</w:t>
      </w:r>
      <w:r w:rsidR="006F5296" w:rsidRPr="008C03E1">
        <w:rPr>
          <w:rFonts w:eastAsia="Calibri"/>
        </w:rPr>
        <w:t xml:space="preserve"> a</w:t>
      </w:r>
      <w:r w:rsidR="00D27D40" w:rsidRPr="008C03E1">
        <w:rPr>
          <w:rFonts w:eastAsia="Calibri"/>
        </w:rPr>
        <w:t xml:space="preserve"> </w:t>
      </w:r>
      <w:r w:rsidR="00900D04" w:rsidRPr="008C03E1">
        <w:rPr>
          <w:rFonts w:eastAsia="Calibri"/>
        </w:rPr>
        <w:t xml:space="preserve">juror </w:t>
      </w:r>
      <w:r w:rsidR="006336AD" w:rsidRPr="008C03E1">
        <w:rPr>
          <w:rFonts w:eastAsia="Calibri"/>
        </w:rPr>
        <w:t>in courts</w:t>
      </w:r>
      <w:r w:rsidR="006870D7" w:rsidRPr="008C03E1">
        <w:rPr>
          <w:rFonts w:eastAsia="Calibri"/>
        </w:rPr>
        <w:t xml:space="preserve"> </w:t>
      </w:r>
      <w:r w:rsidR="00E84832" w:rsidRPr="008C03E1">
        <w:rPr>
          <w:rFonts w:eastAsia="Calibri"/>
        </w:rPr>
        <w:t>or administrative judicial</w:t>
      </w:r>
      <w:r w:rsidR="00A6729F" w:rsidRPr="008C03E1">
        <w:rPr>
          <w:rFonts w:eastAsia="Calibri"/>
        </w:rPr>
        <w:t xml:space="preserve"> bodies</w:t>
      </w:r>
      <w:r w:rsidR="006336AD" w:rsidRPr="008C03E1">
        <w:rPr>
          <w:rFonts w:eastAsia="Calibri"/>
        </w:rPr>
        <w:t>? Is it possible</w:t>
      </w:r>
      <w:r w:rsidR="00CB46A5" w:rsidRPr="008C03E1">
        <w:rPr>
          <w:rFonts w:eastAsia="Calibri"/>
        </w:rPr>
        <w:t xml:space="preserve"> for a person with a disability</w:t>
      </w:r>
      <w:r w:rsidR="006336AD" w:rsidRPr="008C03E1">
        <w:rPr>
          <w:rFonts w:eastAsia="Calibri"/>
        </w:rPr>
        <w:t xml:space="preserve"> to receive the necessary reasonable accommodation to become </w:t>
      </w:r>
      <w:r w:rsidR="0007107E" w:rsidRPr="008C03E1">
        <w:rPr>
          <w:rFonts w:eastAsia="Calibri"/>
        </w:rPr>
        <w:t xml:space="preserve">and function as </w:t>
      </w:r>
      <w:r w:rsidR="006336AD" w:rsidRPr="008C03E1">
        <w:rPr>
          <w:rFonts w:eastAsia="Calibri"/>
        </w:rPr>
        <w:t>a layman</w:t>
      </w:r>
      <w:r w:rsidR="00D27D40" w:rsidRPr="008C03E1">
        <w:rPr>
          <w:rFonts w:eastAsia="Calibri"/>
        </w:rPr>
        <w:t xml:space="preserve"> or </w:t>
      </w:r>
      <w:r w:rsidR="00272B14" w:rsidRPr="008C03E1">
        <w:rPr>
          <w:rFonts w:eastAsia="Calibri"/>
        </w:rPr>
        <w:t>juror</w:t>
      </w:r>
      <w:r w:rsidR="006336AD" w:rsidRPr="008C03E1">
        <w:rPr>
          <w:rFonts w:eastAsia="Calibri"/>
        </w:rPr>
        <w:t>?</w:t>
      </w:r>
    </w:p>
    <w:p w:rsidR="006336AD" w:rsidRPr="008C03E1" w:rsidRDefault="00145B92" w:rsidP="00145B92">
      <w:pPr>
        <w:pStyle w:val="H23G"/>
        <w:rPr>
          <w:lang w:eastAsia="en-GB"/>
        </w:rPr>
      </w:pPr>
      <w:r w:rsidRPr="008C03E1">
        <w:rPr>
          <w:lang w:eastAsia="en-GB"/>
        </w:rPr>
        <w:tab/>
      </w:r>
      <w:r w:rsidRPr="008C03E1">
        <w:rPr>
          <w:lang w:eastAsia="en-GB"/>
        </w:rPr>
        <w:tab/>
      </w:r>
      <w:smartTag w:uri="urn:schemas-microsoft-com:office:smarttags" w:element="City">
        <w:smartTag w:uri="urn:schemas-microsoft-com:office:smarttags" w:element="place">
          <w:r w:rsidR="006336AD" w:rsidRPr="008C03E1">
            <w:rPr>
              <w:lang w:eastAsia="en-GB"/>
            </w:rPr>
            <w:t>Liberty</w:t>
          </w:r>
        </w:smartTag>
      </w:smartTag>
      <w:r w:rsidR="006336AD" w:rsidRPr="008C03E1">
        <w:rPr>
          <w:lang w:eastAsia="en-GB"/>
        </w:rPr>
        <w:t xml:space="preserve"> and security of the persons (art.</w:t>
      </w:r>
      <w:r w:rsidR="00925B90" w:rsidRPr="008C03E1">
        <w:rPr>
          <w:lang w:eastAsia="en-GB"/>
        </w:rPr>
        <w:t xml:space="preserve"> </w:t>
      </w:r>
      <w:r w:rsidR="006336AD" w:rsidRPr="008C03E1">
        <w:rPr>
          <w:lang w:eastAsia="en-GB"/>
        </w:rPr>
        <w:t>14)</w:t>
      </w:r>
    </w:p>
    <w:p w:rsidR="004735DB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22.</w:t>
      </w:r>
      <w:r w:rsidRPr="008C03E1">
        <w:rPr>
          <w:lang w:eastAsia="en-GB"/>
        </w:rPr>
        <w:tab/>
      </w:r>
      <w:r w:rsidR="00CB46A5" w:rsidRPr="008C03E1">
        <w:rPr>
          <w:lang w:eastAsia="en-GB"/>
        </w:rPr>
        <w:t>Are there any circumstances in which</w:t>
      </w:r>
      <w:r w:rsidR="006336AD" w:rsidRPr="008C03E1">
        <w:rPr>
          <w:lang w:eastAsia="en-GB"/>
        </w:rPr>
        <w:t xml:space="preserve"> persons with disabilities, for example persons with </w:t>
      </w:r>
      <w:r w:rsidR="0066102D" w:rsidRPr="008C03E1">
        <w:rPr>
          <w:lang w:eastAsia="en-GB"/>
        </w:rPr>
        <w:t xml:space="preserve">a </w:t>
      </w:r>
      <w:r w:rsidR="006336AD" w:rsidRPr="008C03E1">
        <w:rPr>
          <w:lang w:eastAsia="en-GB"/>
        </w:rPr>
        <w:t xml:space="preserve">psychosocial </w:t>
      </w:r>
      <w:r w:rsidR="00E25CC5" w:rsidRPr="008C03E1">
        <w:rPr>
          <w:lang w:eastAsia="en-GB"/>
        </w:rPr>
        <w:t xml:space="preserve">or intellectual </w:t>
      </w:r>
      <w:r w:rsidR="006336AD" w:rsidRPr="008C03E1">
        <w:rPr>
          <w:lang w:eastAsia="en-GB"/>
        </w:rPr>
        <w:t xml:space="preserve">disability, </w:t>
      </w:r>
      <w:r w:rsidR="00CB46A5" w:rsidRPr="008C03E1">
        <w:rPr>
          <w:lang w:eastAsia="en-GB"/>
        </w:rPr>
        <w:t xml:space="preserve">could </w:t>
      </w:r>
      <w:r w:rsidR="006336AD" w:rsidRPr="008C03E1">
        <w:rPr>
          <w:lang w:eastAsia="en-GB"/>
        </w:rPr>
        <w:t xml:space="preserve">receive a </w:t>
      </w:r>
      <w:r w:rsidR="004735DB" w:rsidRPr="008C03E1">
        <w:rPr>
          <w:lang w:eastAsia="en-GB"/>
        </w:rPr>
        <w:t>sentence</w:t>
      </w:r>
      <w:r w:rsidR="006336AD" w:rsidRPr="008C03E1">
        <w:rPr>
          <w:lang w:eastAsia="en-GB"/>
        </w:rPr>
        <w:t xml:space="preserve"> that is longer than sentences for persons without disabilities </w:t>
      </w:r>
      <w:r w:rsidR="00CB46A5" w:rsidRPr="008C03E1">
        <w:rPr>
          <w:lang w:eastAsia="en-GB"/>
        </w:rPr>
        <w:t xml:space="preserve">who have </w:t>
      </w:r>
      <w:r w:rsidR="006336AD" w:rsidRPr="008C03E1">
        <w:rPr>
          <w:lang w:eastAsia="en-GB"/>
        </w:rPr>
        <w:t>committ</w:t>
      </w:r>
      <w:r w:rsidR="00CB46A5" w:rsidRPr="008C03E1">
        <w:rPr>
          <w:lang w:eastAsia="en-GB"/>
        </w:rPr>
        <w:t>ed</w:t>
      </w:r>
      <w:r w:rsidR="006336AD" w:rsidRPr="008C03E1">
        <w:rPr>
          <w:lang w:eastAsia="en-GB"/>
        </w:rPr>
        <w:t xml:space="preserve"> the same type </w:t>
      </w:r>
      <w:r w:rsidR="006336AD" w:rsidRPr="008C03E1">
        <w:rPr>
          <w:rFonts w:eastAsia="Calibri"/>
        </w:rPr>
        <w:t>of</w:t>
      </w:r>
      <w:r w:rsidR="006336AD" w:rsidRPr="008C03E1">
        <w:rPr>
          <w:lang w:eastAsia="en-GB"/>
        </w:rPr>
        <w:t xml:space="preserve"> crime? 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23.</w:t>
      </w:r>
      <w:r w:rsidRPr="008C03E1">
        <w:rPr>
          <w:lang w:eastAsia="en-GB"/>
        </w:rPr>
        <w:tab/>
      </w:r>
      <w:r w:rsidR="004735DB" w:rsidRPr="008C03E1">
        <w:rPr>
          <w:lang w:eastAsia="en-GB"/>
        </w:rPr>
        <w:t>P</w:t>
      </w:r>
      <w:r w:rsidR="006336AD" w:rsidRPr="008C03E1">
        <w:rPr>
          <w:lang w:eastAsia="en-GB"/>
        </w:rPr>
        <w:t xml:space="preserve">lease also inform </w:t>
      </w:r>
      <w:r w:rsidR="00DD7580" w:rsidRPr="008C03E1">
        <w:rPr>
          <w:lang w:eastAsia="en-GB"/>
        </w:rPr>
        <w:t>the Committee as to</w:t>
      </w:r>
      <w:r w:rsidR="006336AD" w:rsidRPr="008C03E1">
        <w:rPr>
          <w:lang w:eastAsia="en-GB"/>
        </w:rPr>
        <w:t xml:space="preserve"> whether persons with disabilities below the age of 18 can be sentenced to jail or any other form of custody </w:t>
      </w:r>
      <w:r w:rsidR="00A6729F" w:rsidRPr="008C03E1">
        <w:rPr>
          <w:lang w:eastAsia="en-GB"/>
        </w:rPr>
        <w:t xml:space="preserve">where they might be held </w:t>
      </w:r>
      <w:r w:rsidR="006336AD" w:rsidRPr="008C03E1">
        <w:rPr>
          <w:lang w:eastAsia="en-GB"/>
        </w:rPr>
        <w:t>together with adults</w:t>
      </w:r>
      <w:r w:rsidR="00121E42" w:rsidRPr="008C03E1">
        <w:rPr>
          <w:lang w:eastAsia="en-GB"/>
        </w:rPr>
        <w:t>.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24.</w:t>
      </w:r>
      <w:r w:rsidRPr="008C03E1">
        <w:rPr>
          <w:lang w:eastAsia="en-GB"/>
        </w:rPr>
        <w:tab/>
      </w:r>
      <w:r w:rsidR="00DD7580" w:rsidRPr="008C03E1">
        <w:rPr>
          <w:lang w:eastAsia="en-GB"/>
        </w:rPr>
        <w:t>How</w:t>
      </w:r>
      <w:r w:rsidR="006336AD" w:rsidRPr="008C03E1">
        <w:rPr>
          <w:lang w:eastAsia="en-GB"/>
        </w:rPr>
        <w:t xml:space="preserve"> </w:t>
      </w:r>
      <w:r w:rsidR="00025EAA" w:rsidRPr="008C03E1">
        <w:rPr>
          <w:lang w:eastAsia="en-GB"/>
        </w:rPr>
        <w:t xml:space="preserve">are </w:t>
      </w:r>
      <w:r w:rsidR="006336AD" w:rsidRPr="008C03E1">
        <w:rPr>
          <w:lang w:eastAsia="en-GB"/>
        </w:rPr>
        <w:t xml:space="preserve">the police and other law enforcement officials trained in dealing with persons with various kinds of disabilities </w:t>
      </w:r>
      <w:r w:rsidR="00DD7580" w:rsidRPr="008C03E1">
        <w:rPr>
          <w:lang w:eastAsia="en-GB"/>
        </w:rPr>
        <w:t>to ensure</w:t>
      </w:r>
      <w:r w:rsidR="006336AD" w:rsidRPr="008C03E1">
        <w:rPr>
          <w:lang w:eastAsia="en-GB"/>
        </w:rPr>
        <w:t xml:space="preserve"> the </w:t>
      </w:r>
      <w:r w:rsidR="009A3157" w:rsidRPr="008C03E1">
        <w:rPr>
          <w:lang w:eastAsia="en-GB"/>
        </w:rPr>
        <w:t>proper</w:t>
      </w:r>
      <w:r w:rsidR="006336AD" w:rsidRPr="008C03E1">
        <w:rPr>
          <w:lang w:eastAsia="en-GB"/>
        </w:rPr>
        <w:t xml:space="preserve"> treatment of persons with disabilities in their custody?</w:t>
      </w:r>
    </w:p>
    <w:p w:rsidR="000100D6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25.</w:t>
      </w:r>
      <w:r w:rsidRPr="008C03E1">
        <w:rPr>
          <w:lang w:eastAsia="en-GB"/>
        </w:rPr>
        <w:tab/>
      </w:r>
      <w:r w:rsidR="00AF50D1" w:rsidRPr="008C03E1">
        <w:rPr>
          <w:lang w:eastAsia="en-GB"/>
        </w:rPr>
        <w:t xml:space="preserve">Are there cases in which </w:t>
      </w:r>
      <w:r w:rsidR="000100D6" w:rsidRPr="008C03E1">
        <w:rPr>
          <w:lang w:eastAsia="en-GB"/>
        </w:rPr>
        <w:t>persons with disabilities, because of their disability,</w:t>
      </w:r>
      <w:r w:rsidR="0068639B" w:rsidRPr="008C03E1">
        <w:rPr>
          <w:lang w:eastAsia="en-GB"/>
        </w:rPr>
        <w:t xml:space="preserve"> </w:t>
      </w:r>
      <w:r w:rsidR="00365051" w:rsidRPr="008C03E1">
        <w:rPr>
          <w:lang w:eastAsia="en-GB"/>
        </w:rPr>
        <w:t>are</w:t>
      </w:r>
      <w:r w:rsidR="000100D6" w:rsidRPr="008C03E1">
        <w:rPr>
          <w:lang w:eastAsia="en-GB"/>
        </w:rPr>
        <w:t xml:space="preserve"> deemed un</w:t>
      </w:r>
      <w:r w:rsidR="00121E42" w:rsidRPr="008C03E1">
        <w:rPr>
          <w:lang w:eastAsia="en-GB"/>
        </w:rPr>
        <w:t>fit</w:t>
      </w:r>
      <w:r w:rsidR="000100D6" w:rsidRPr="008C03E1">
        <w:rPr>
          <w:lang w:eastAsia="en-GB"/>
        </w:rPr>
        <w:t xml:space="preserve"> to stand trial for crimes </w:t>
      </w:r>
      <w:r w:rsidR="00AF50D1" w:rsidRPr="008C03E1">
        <w:rPr>
          <w:lang w:eastAsia="en-GB"/>
        </w:rPr>
        <w:t xml:space="preserve">they have </w:t>
      </w:r>
      <w:r w:rsidR="000100D6" w:rsidRPr="008C03E1">
        <w:rPr>
          <w:lang w:eastAsia="en-GB"/>
        </w:rPr>
        <w:t xml:space="preserve">committed? </w:t>
      </w:r>
      <w:r w:rsidR="009A3157" w:rsidRPr="008C03E1">
        <w:rPr>
          <w:lang w:eastAsia="en-GB"/>
        </w:rPr>
        <w:t>I</w:t>
      </w:r>
      <w:r w:rsidR="000100D6" w:rsidRPr="008C03E1">
        <w:rPr>
          <w:lang w:eastAsia="en-GB"/>
        </w:rPr>
        <w:t>f so</w:t>
      </w:r>
      <w:r w:rsidR="009A3157" w:rsidRPr="008C03E1">
        <w:rPr>
          <w:lang w:eastAsia="en-GB"/>
        </w:rPr>
        <w:t>,</w:t>
      </w:r>
      <w:r w:rsidR="000100D6" w:rsidRPr="008C03E1">
        <w:rPr>
          <w:lang w:eastAsia="en-GB"/>
        </w:rPr>
        <w:t xml:space="preserve"> what </w:t>
      </w:r>
      <w:r w:rsidR="00D7592A" w:rsidRPr="008C03E1">
        <w:rPr>
          <w:lang w:eastAsia="en-GB"/>
        </w:rPr>
        <w:t xml:space="preserve">administrative or legal </w:t>
      </w:r>
      <w:r w:rsidR="000100D6" w:rsidRPr="008C03E1">
        <w:rPr>
          <w:lang w:eastAsia="en-GB"/>
        </w:rPr>
        <w:t xml:space="preserve">procedures are followed to guarantee justice </w:t>
      </w:r>
      <w:r w:rsidR="00A337CC" w:rsidRPr="008C03E1">
        <w:rPr>
          <w:lang w:eastAsia="en-GB"/>
        </w:rPr>
        <w:t>for</w:t>
      </w:r>
      <w:r w:rsidR="000100D6" w:rsidRPr="008C03E1">
        <w:rPr>
          <w:lang w:eastAsia="en-GB"/>
        </w:rPr>
        <w:t xml:space="preserve"> the person?</w:t>
      </w:r>
    </w:p>
    <w:p w:rsidR="0068639B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26.</w:t>
      </w:r>
      <w:r w:rsidRPr="008C03E1">
        <w:rPr>
          <w:lang w:eastAsia="en-GB"/>
        </w:rPr>
        <w:tab/>
      </w:r>
      <w:r w:rsidR="00BF5466" w:rsidRPr="008C03E1">
        <w:rPr>
          <w:lang w:eastAsia="en-GB"/>
        </w:rPr>
        <w:t xml:space="preserve">Please provide detailed information on the </w:t>
      </w:r>
      <w:r w:rsidR="006B5404" w:rsidRPr="008C03E1">
        <w:rPr>
          <w:lang w:eastAsia="en-GB"/>
        </w:rPr>
        <w:t>type and nature</w:t>
      </w:r>
      <w:r w:rsidR="00BF5466" w:rsidRPr="008C03E1">
        <w:rPr>
          <w:lang w:eastAsia="en-GB"/>
        </w:rPr>
        <w:t xml:space="preserve"> of treatment in situations where persons with disabilities are being treated without </w:t>
      </w:r>
      <w:r w:rsidR="006B5404" w:rsidRPr="008C03E1">
        <w:rPr>
          <w:lang w:eastAsia="en-GB"/>
        </w:rPr>
        <w:t xml:space="preserve">their </w:t>
      </w:r>
      <w:r w:rsidR="00BF5466" w:rsidRPr="008C03E1">
        <w:rPr>
          <w:lang w:eastAsia="en-GB"/>
        </w:rPr>
        <w:t xml:space="preserve">full and informed consent, and describe </w:t>
      </w:r>
      <w:r w:rsidR="006B5404" w:rsidRPr="008C03E1">
        <w:rPr>
          <w:lang w:eastAsia="en-GB"/>
        </w:rPr>
        <w:t>the</w:t>
      </w:r>
      <w:r w:rsidR="00BF5466" w:rsidRPr="008C03E1">
        <w:rPr>
          <w:lang w:eastAsia="en-GB"/>
        </w:rPr>
        <w:t xml:space="preserve"> safeguards </w:t>
      </w:r>
      <w:r w:rsidR="006B5404" w:rsidRPr="008C03E1">
        <w:rPr>
          <w:lang w:eastAsia="en-GB"/>
        </w:rPr>
        <w:t xml:space="preserve">that </w:t>
      </w:r>
      <w:r w:rsidR="00BF5466" w:rsidRPr="008C03E1">
        <w:rPr>
          <w:lang w:eastAsia="en-GB"/>
        </w:rPr>
        <w:t>are put in place to prevent abuse</w:t>
      </w:r>
      <w:r w:rsidR="00390C3C" w:rsidRPr="008C03E1">
        <w:rPr>
          <w:lang w:eastAsia="en-GB"/>
        </w:rPr>
        <w:t xml:space="preserve"> of person</w:t>
      </w:r>
      <w:r w:rsidR="006B5404" w:rsidRPr="008C03E1">
        <w:rPr>
          <w:lang w:eastAsia="en-GB"/>
        </w:rPr>
        <w:t xml:space="preserve">s in </w:t>
      </w:r>
      <w:r w:rsidR="00121E42" w:rsidRPr="008C03E1">
        <w:rPr>
          <w:lang w:eastAsia="en-GB"/>
        </w:rPr>
        <w:t>such</w:t>
      </w:r>
      <w:r w:rsidR="006B5404" w:rsidRPr="008C03E1">
        <w:rPr>
          <w:lang w:eastAsia="en-GB"/>
        </w:rPr>
        <w:t xml:space="preserve"> situations</w:t>
      </w:r>
      <w:r w:rsidR="00DD7580" w:rsidRPr="008C03E1">
        <w:rPr>
          <w:lang w:eastAsia="en-GB"/>
        </w:rPr>
        <w:t>.</w:t>
      </w:r>
      <w:r w:rsidR="0082662D" w:rsidRPr="008C03E1">
        <w:rPr>
          <w:lang w:eastAsia="en-GB"/>
        </w:rPr>
        <w:t xml:space="preserve"> </w:t>
      </w:r>
      <w:r w:rsidR="00E07AFB" w:rsidRPr="008C03E1">
        <w:rPr>
          <w:lang w:eastAsia="en-GB"/>
        </w:rPr>
        <w:t>P</w:t>
      </w:r>
      <w:r w:rsidR="0082662D" w:rsidRPr="008C03E1">
        <w:rPr>
          <w:lang w:eastAsia="en-GB"/>
        </w:rPr>
        <w:t xml:space="preserve">lease also provide information </w:t>
      </w:r>
      <w:r w:rsidR="0085313E" w:rsidRPr="008C03E1">
        <w:rPr>
          <w:lang w:eastAsia="en-GB"/>
        </w:rPr>
        <w:t>on the</w:t>
      </w:r>
      <w:r w:rsidR="002C461A" w:rsidRPr="008C03E1">
        <w:rPr>
          <w:lang w:eastAsia="en-GB"/>
        </w:rPr>
        <w:t xml:space="preserve"> </w:t>
      </w:r>
      <w:r w:rsidR="00DD7580" w:rsidRPr="008C03E1">
        <w:rPr>
          <w:lang w:eastAsia="en-GB"/>
        </w:rPr>
        <w:t>maximum period of time</w:t>
      </w:r>
      <w:r w:rsidR="006B5404" w:rsidRPr="008C03E1">
        <w:rPr>
          <w:lang w:eastAsia="en-GB"/>
        </w:rPr>
        <w:t xml:space="preserve"> during which</w:t>
      </w:r>
      <w:r w:rsidR="00DD7580" w:rsidRPr="008C03E1">
        <w:rPr>
          <w:lang w:eastAsia="en-GB"/>
        </w:rPr>
        <w:t xml:space="preserve"> </w:t>
      </w:r>
      <w:r w:rsidR="002C461A" w:rsidRPr="008C03E1">
        <w:rPr>
          <w:lang w:eastAsia="en-GB"/>
        </w:rPr>
        <w:t xml:space="preserve">such treatment </w:t>
      </w:r>
      <w:r w:rsidR="006B5404" w:rsidRPr="008C03E1">
        <w:rPr>
          <w:lang w:eastAsia="en-GB"/>
        </w:rPr>
        <w:t xml:space="preserve">may be administered </w:t>
      </w:r>
      <w:r w:rsidR="002C461A" w:rsidRPr="008C03E1">
        <w:rPr>
          <w:lang w:eastAsia="en-GB"/>
        </w:rPr>
        <w:t>without</w:t>
      </w:r>
      <w:r w:rsidR="006B5404" w:rsidRPr="008C03E1">
        <w:rPr>
          <w:lang w:eastAsia="en-GB"/>
        </w:rPr>
        <w:t xml:space="preserve"> the person’s</w:t>
      </w:r>
      <w:r w:rsidR="002C461A" w:rsidRPr="008C03E1">
        <w:rPr>
          <w:lang w:eastAsia="en-GB"/>
        </w:rPr>
        <w:t xml:space="preserve"> full and informed consent</w:t>
      </w:r>
      <w:r w:rsidR="00DD7580" w:rsidRPr="008C03E1">
        <w:rPr>
          <w:lang w:eastAsia="en-GB"/>
        </w:rPr>
        <w:t>.</w:t>
      </w:r>
    </w:p>
    <w:p w:rsidR="006336AD" w:rsidRPr="008C03E1" w:rsidRDefault="00145B92" w:rsidP="00145B92">
      <w:pPr>
        <w:pStyle w:val="H23G"/>
        <w:rPr>
          <w:lang w:eastAsia="en-GB"/>
        </w:rPr>
      </w:pPr>
      <w:r w:rsidRPr="008C03E1">
        <w:rPr>
          <w:lang w:eastAsia="en-GB"/>
        </w:rPr>
        <w:tab/>
      </w:r>
      <w:r w:rsidRPr="008C03E1">
        <w:rPr>
          <w:lang w:eastAsia="en-GB"/>
        </w:rPr>
        <w:tab/>
      </w:r>
      <w:r w:rsidR="006336AD" w:rsidRPr="008C03E1">
        <w:rPr>
          <w:lang w:eastAsia="en-GB"/>
        </w:rPr>
        <w:t>Freedom from torture or cruel, inhuman or degrading treatment (art</w:t>
      </w:r>
      <w:r w:rsidR="00925B90" w:rsidRPr="008C03E1">
        <w:rPr>
          <w:lang w:eastAsia="en-GB"/>
        </w:rPr>
        <w:t>.</w:t>
      </w:r>
      <w:r w:rsidR="006336AD" w:rsidRPr="008C03E1">
        <w:rPr>
          <w:lang w:eastAsia="en-GB"/>
        </w:rPr>
        <w:t xml:space="preserve"> 15)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lang w:eastAsia="en-GB"/>
        </w:rPr>
      </w:pPr>
      <w:r w:rsidRPr="008C03E1">
        <w:rPr>
          <w:lang w:eastAsia="en-GB"/>
        </w:rPr>
        <w:t>27.</w:t>
      </w:r>
      <w:r w:rsidRPr="008C03E1">
        <w:rPr>
          <w:lang w:eastAsia="en-GB"/>
        </w:rPr>
        <w:tab/>
      </w:r>
      <w:r w:rsidR="006336AD" w:rsidRPr="008C03E1">
        <w:rPr>
          <w:lang w:eastAsia="en-GB"/>
        </w:rPr>
        <w:t xml:space="preserve">How many incidents of </w:t>
      </w:r>
      <w:r w:rsidR="006B5404" w:rsidRPr="008C03E1">
        <w:rPr>
          <w:bCs/>
          <w:lang w:eastAsia="en-GB"/>
        </w:rPr>
        <w:t>e</w:t>
      </w:r>
      <w:r w:rsidR="00F45481" w:rsidRPr="008C03E1">
        <w:rPr>
          <w:bCs/>
          <w:lang w:eastAsia="en-GB"/>
        </w:rPr>
        <w:t>lectroconvulsive therapy</w:t>
      </w:r>
      <w:r w:rsidR="00D828D6" w:rsidRPr="008C03E1">
        <w:rPr>
          <w:lang w:eastAsia="en-GB"/>
        </w:rPr>
        <w:t>, both voluntary and involuntary,</w:t>
      </w:r>
      <w:r w:rsidR="006336AD" w:rsidRPr="008C03E1">
        <w:rPr>
          <w:lang w:eastAsia="en-GB"/>
        </w:rPr>
        <w:t xml:space="preserve"> </w:t>
      </w:r>
      <w:r w:rsidR="00D828D6" w:rsidRPr="008C03E1">
        <w:rPr>
          <w:lang w:eastAsia="en-GB"/>
        </w:rPr>
        <w:t>being administered</w:t>
      </w:r>
      <w:r w:rsidR="006336AD" w:rsidRPr="008C03E1">
        <w:rPr>
          <w:lang w:eastAsia="en-GB"/>
        </w:rPr>
        <w:t xml:space="preserve"> to persons with psychosocial disabilities </w:t>
      </w:r>
      <w:r w:rsidR="00907665" w:rsidRPr="008C03E1">
        <w:rPr>
          <w:lang w:eastAsia="en-GB"/>
        </w:rPr>
        <w:t>occurred</w:t>
      </w:r>
      <w:r w:rsidR="00D828D6" w:rsidRPr="008C03E1">
        <w:rPr>
          <w:lang w:eastAsia="en-GB"/>
        </w:rPr>
        <w:t xml:space="preserve"> between</w:t>
      </w:r>
      <w:r w:rsidR="00193E0F" w:rsidRPr="008C03E1">
        <w:rPr>
          <w:lang w:eastAsia="en-GB"/>
        </w:rPr>
        <w:t xml:space="preserve"> 2009</w:t>
      </w:r>
      <w:r w:rsidR="006336AD" w:rsidRPr="008C03E1">
        <w:rPr>
          <w:lang w:eastAsia="en-GB"/>
        </w:rPr>
        <w:t xml:space="preserve"> </w:t>
      </w:r>
      <w:r w:rsidR="00D828D6" w:rsidRPr="008C03E1">
        <w:rPr>
          <w:lang w:eastAsia="en-GB"/>
        </w:rPr>
        <w:t xml:space="preserve">and </w:t>
      </w:r>
      <w:r w:rsidR="006336AD" w:rsidRPr="008C03E1">
        <w:rPr>
          <w:lang w:eastAsia="en-GB"/>
        </w:rPr>
        <w:t>2012 (inclusive)</w:t>
      </w:r>
      <w:r w:rsidR="004D74F5" w:rsidRPr="008C03E1">
        <w:rPr>
          <w:lang w:eastAsia="en-GB"/>
        </w:rPr>
        <w:t>?</w:t>
      </w:r>
      <w:r w:rsidR="006336AD" w:rsidRPr="008C03E1">
        <w:rPr>
          <w:lang w:eastAsia="en-GB"/>
        </w:rPr>
        <w:t xml:space="preserve"> </w:t>
      </w:r>
      <w:r w:rsidR="004D74F5" w:rsidRPr="008C03E1">
        <w:rPr>
          <w:lang w:eastAsia="en-GB"/>
        </w:rPr>
        <w:t>W</w:t>
      </w:r>
      <w:r w:rsidR="006336AD" w:rsidRPr="008C03E1">
        <w:rPr>
          <w:lang w:eastAsia="en-GB"/>
        </w:rPr>
        <w:t xml:space="preserve">ho </w:t>
      </w:r>
      <w:r w:rsidR="00D828D6" w:rsidRPr="008C03E1">
        <w:rPr>
          <w:lang w:eastAsia="en-GB"/>
        </w:rPr>
        <w:t>is</w:t>
      </w:r>
      <w:r w:rsidR="006336AD" w:rsidRPr="008C03E1">
        <w:t xml:space="preserve"> authori</w:t>
      </w:r>
      <w:r w:rsidR="00D828D6" w:rsidRPr="008C03E1">
        <w:t>z</w:t>
      </w:r>
      <w:r w:rsidR="006336AD" w:rsidRPr="008C03E1">
        <w:t>ing</w:t>
      </w:r>
      <w:r w:rsidR="006336AD" w:rsidRPr="008C03E1">
        <w:rPr>
          <w:lang w:eastAsia="en-GB"/>
        </w:rPr>
        <w:t xml:space="preserve"> this kind of treatment? </w:t>
      </w:r>
      <w:r w:rsidR="004735DB" w:rsidRPr="008C03E1">
        <w:rPr>
          <w:lang w:eastAsia="en-GB"/>
        </w:rPr>
        <w:t>How are these incidents regist</w:t>
      </w:r>
      <w:r w:rsidR="00F45481" w:rsidRPr="008C03E1">
        <w:rPr>
          <w:lang w:eastAsia="en-GB"/>
        </w:rPr>
        <w:t>e</w:t>
      </w:r>
      <w:r w:rsidR="004735DB" w:rsidRPr="008C03E1">
        <w:rPr>
          <w:lang w:eastAsia="en-GB"/>
        </w:rPr>
        <w:t xml:space="preserve">red? </w:t>
      </w:r>
      <w:r w:rsidR="006B5404" w:rsidRPr="008C03E1">
        <w:rPr>
          <w:lang w:eastAsia="en-GB"/>
        </w:rPr>
        <w:t>W</w:t>
      </w:r>
      <w:r w:rsidR="006336AD" w:rsidRPr="008C03E1">
        <w:rPr>
          <w:lang w:eastAsia="en-GB"/>
        </w:rPr>
        <w:t>ho control</w:t>
      </w:r>
      <w:r w:rsidR="006B5404" w:rsidRPr="008C03E1">
        <w:rPr>
          <w:lang w:eastAsia="en-GB"/>
        </w:rPr>
        <w:t>s</w:t>
      </w:r>
      <w:r w:rsidR="006336AD" w:rsidRPr="008C03E1">
        <w:rPr>
          <w:lang w:eastAsia="en-GB"/>
        </w:rPr>
        <w:t xml:space="preserve"> the use of </w:t>
      </w:r>
      <w:r w:rsidR="00D828D6" w:rsidRPr="008C03E1">
        <w:rPr>
          <w:lang w:eastAsia="en-GB"/>
        </w:rPr>
        <w:t>electroconvulsive therapy</w:t>
      </w:r>
      <w:r w:rsidR="006336AD" w:rsidRPr="008C03E1">
        <w:rPr>
          <w:lang w:eastAsia="en-GB"/>
        </w:rPr>
        <w:t>?</w:t>
      </w:r>
    </w:p>
    <w:p w:rsidR="00193E0F" w:rsidRPr="008C03E1" w:rsidRDefault="007A2D89" w:rsidP="007A2D89">
      <w:pPr>
        <w:pStyle w:val="H23G"/>
      </w:pPr>
      <w:r w:rsidRPr="008C03E1">
        <w:tab/>
      </w:r>
      <w:r w:rsidRPr="008C03E1">
        <w:tab/>
      </w:r>
      <w:r w:rsidR="001D3525" w:rsidRPr="008C03E1">
        <w:t xml:space="preserve">Freedom from </w:t>
      </w:r>
      <w:r w:rsidR="00AF1EC1" w:rsidRPr="008C03E1">
        <w:t>e</w:t>
      </w:r>
      <w:r w:rsidR="001D3525" w:rsidRPr="008C03E1">
        <w:t xml:space="preserve">xploitation, </w:t>
      </w:r>
      <w:r w:rsidR="00AF1EC1" w:rsidRPr="008C03E1">
        <w:t>v</w:t>
      </w:r>
      <w:r w:rsidR="001D3525" w:rsidRPr="008C03E1">
        <w:t xml:space="preserve">iolence and </w:t>
      </w:r>
      <w:r w:rsidR="00AF1EC1" w:rsidRPr="008C03E1">
        <w:t>a</w:t>
      </w:r>
      <w:r w:rsidR="001D3525" w:rsidRPr="008C03E1">
        <w:t>buse (</w:t>
      </w:r>
      <w:r w:rsidR="00925B90" w:rsidRPr="008C03E1">
        <w:t>a</w:t>
      </w:r>
      <w:r w:rsidR="00193E0F" w:rsidRPr="008C03E1">
        <w:t>rt. 16</w:t>
      </w:r>
      <w:r w:rsidR="001D3525" w:rsidRPr="008C03E1">
        <w:t>)</w:t>
      </w:r>
    </w:p>
    <w:p w:rsidR="0095279C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28.</w:t>
      </w:r>
      <w:r w:rsidRPr="008C03E1">
        <w:rPr>
          <w:rFonts w:eastAsia="Calibri"/>
        </w:rPr>
        <w:tab/>
      </w:r>
      <w:r w:rsidR="000C1AFF" w:rsidRPr="008C03E1">
        <w:rPr>
          <w:rFonts w:eastAsia="Calibri"/>
        </w:rPr>
        <w:t>How,</w:t>
      </w:r>
      <w:r w:rsidR="0095279C" w:rsidRPr="008C03E1">
        <w:rPr>
          <w:rFonts w:eastAsia="Calibri"/>
        </w:rPr>
        <w:t xml:space="preserve"> and to what extent</w:t>
      </w:r>
      <w:r w:rsidR="000C1AFF" w:rsidRPr="008C03E1">
        <w:rPr>
          <w:rFonts w:eastAsia="Calibri"/>
        </w:rPr>
        <w:t>,</w:t>
      </w:r>
      <w:r w:rsidR="0095279C" w:rsidRPr="008C03E1">
        <w:rPr>
          <w:rFonts w:eastAsia="Calibri"/>
        </w:rPr>
        <w:t xml:space="preserve"> </w:t>
      </w:r>
      <w:r w:rsidR="008958EC" w:rsidRPr="008C03E1">
        <w:rPr>
          <w:rFonts w:eastAsia="Calibri"/>
        </w:rPr>
        <w:t>are</w:t>
      </w:r>
      <w:r w:rsidR="0095279C" w:rsidRPr="008C03E1">
        <w:rPr>
          <w:rFonts w:eastAsia="Calibri"/>
        </w:rPr>
        <w:t xml:space="preserve"> abuse and violence </w:t>
      </w:r>
      <w:r w:rsidR="00650738" w:rsidRPr="008C03E1">
        <w:rPr>
          <w:rFonts w:eastAsia="Calibri"/>
        </w:rPr>
        <w:t>against</w:t>
      </w:r>
      <w:r w:rsidR="0095279C" w:rsidRPr="008C03E1">
        <w:rPr>
          <w:rFonts w:eastAsia="Calibri"/>
        </w:rPr>
        <w:t xml:space="preserve"> women</w:t>
      </w:r>
      <w:r w:rsidR="00363F4B" w:rsidRPr="008C03E1">
        <w:rPr>
          <w:rFonts w:eastAsia="Calibri"/>
        </w:rPr>
        <w:t>,</w:t>
      </w:r>
      <w:r w:rsidR="0095279C" w:rsidRPr="008C03E1">
        <w:rPr>
          <w:rFonts w:eastAsia="Calibri"/>
        </w:rPr>
        <w:t xml:space="preserve"> girls and boys with disabilities registered statistically? What has been done to prevent such incidents of abuse and violence? </w:t>
      </w:r>
      <w:r w:rsidR="000C1AFF" w:rsidRPr="008C03E1">
        <w:rPr>
          <w:rFonts w:eastAsia="Calibri"/>
        </w:rPr>
        <w:t>W</w:t>
      </w:r>
      <w:r w:rsidR="0095279C" w:rsidRPr="008C03E1">
        <w:rPr>
          <w:rFonts w:eastAsia="Calibri"/>
        </w:rPr>
        <w:t xml:space="preserve">hat support is </w:t>
      </w:r>
      <w:r w:rsidR="000C1AFF" w:rsidRPr="008C03E1">
        <w:rPr>
          <w:rFonts w:eastAsia="Calibri"/>
        </w:rPr>
        <w:t>provided to</w:t>
      </w:r>
      <w:r w:rsidR="0095279C" w:rsidRPr="008C03E1">
        <w:rPr>
          <w:rFonts w:eastAsia="Calibri"/>
        </w:rPr>
        <w:t xml:space="preserve"> women and </w:t>
      </w:r>
      <w:r w:rsidR="000C1AFF" w:rsidRPr="008C03E1">
        <w:rPr>
          <w:rFonts w:eastAsia="Calibri"/>
        </w:rPr>
        <w:t>children</w:t>
      </w:r>
      <w:r w:rsidR="0095279C" w:rsidRPr="008C03E1">
        <w:rPr>
          <w:rFonts w:eastAsia="Calibri"/>
        </w:rPr>
        <w:t xml:space="preserve"> with disabilities who are experiencing violence and abuse</w:t>
      </w:r>
      <w:r w:rsidR="004735DB" w:rsidRPr="008C03E1">
        <w:rPr>
          <w:rFonts w:eastAsia="Calibri"/>
        </w:rPr>
        <w:t>? How are they able to take shelter in accessible cris</w:t>
      </w:r>
      <w:r w:rsidR="00650738" w:rsidRPr="008C03E1">
        <w:rPr>
          <w:rFonts w:eastAsia="Calibri"/>
        </w:rPr>
        <w:t>i</w:t>
      </w:r>
      <w:r w:rsidR="004735DB" w:rsidRPr="008C03E1">
        <w:rPr>
          <w:rFonts w:eastAsia="Calibri"/>
        </w:rPr>
        <w:t>s centres</w:t>
      </w:r>
      <w:r w:rsidR="00637752" w:rsidRPr="008C03E1">
        <w:rPr>
          <w:rFonts w:eastAsia="Calibri"/>
        </w:rPr>
        <w:t xml:space="preserve"> and </w:t>
      </w:r>
      <w:r w:rsidR="0095279C" w:rsidRPr="008C03E1">
        <w:rPr>
          <w:rFonts w:eastAsia="Calibri"/>
        </w:rPr>
        <w:t>receive the personal assistance</w:t>
      </w:r>
      <w:r w:rsidR="000C1AFF" w:rsidRPr="008C03E1">
        <w:rPr>
          <w:rFonts w:eastAsia="Calibri"/>
        </w:rPr>
        <w:t xml:space="preserve"> necessary</w:t>
      </w:r>
      <w:r w:rsidR="00637752" w:rsidRPr="008C03E1">
        <w:rPr>
          <w:rFonts w:eastAsia="Calibri"/>
        </w:rPr>
        <w:t>?</w:t>
      </w:r>
      <w:r w:rsidR="0095279C" w:rsidRPr="008C03E1">
        <w:rPr>
          <w:rFonts w:eastAsia="Calibri"/>
        </w:rPr>
        <w:t xml:space="preserve"> </w:t>
      </w:r>
      <w:r w:rsidR="000C1AFF" w:rsidRPr="008C03E1">
        <w:rPr>
          <w:rFonts w:eastAsia="Calibri"/>
        </w:rPr>
        <w:t>Were</w:t>
      </w:r>
      <w:r w:rsidR="0095279C" w:rsidRPr="008C03E1">
        <w:rPr>
          <w:rFonts w:eastAsia="Calibri"/>
        </w:rPr>
        <w:t xml:space="preserve"> any incidents reported to the authoriti</w:t>
      </w:r>
      <w:r w:rsidR="00650738" w:rsidRPr="008C03E1">
        <w:rPr>
          <w:rFonts w:eastAsia="Calibri"/>
        </w:rPr>
        <w:t>es (police or others)</w:t>
      </w:r>
      <w:r w:rsidR="0095279C" w:rsidRPr="008C03E1">
        <w:rPr>
          <w:rFonts w:eastAsia="Calibri"/>
        </w:rPr>
        <w:t xml:space="preserve"> </w:t>
      </w:r>
      <w:r w:rsidR="00AF50D1" w:rsidRPr="008C03E1">
        <w:rPr>
          <w:rFonts w:eastAsia="Calibri"/>
        </w:rPr>
        <w:t>in 2012</w:t>
      </w:r>
      <w:r w:rsidR="0095279C" w:rsidRPr="008C03E1">
        <w:rPr>
          <w:rFonts w:eastAsia="Calibri"/>
        </w:rPr>
        <w:t>, and if so</w:t>
      </w:r>
      <w:r w:rsidR="000C1AFF" w:rsidRPr="008C03E1">
        <w:rPr>
          <w:rFonts w:eastAsia="Calibri"/>
        </w:rPr>
        <w:t>,</w:t>
      </w:r>
      <w:r w:rsidR="0095279C" w:rsidRPr="008C03E1">
        <w:rPr>
          <w:rFonts w:eastAsia="Calibri"/>
        </w:rPr>
        <w:t xml:space="preserve"> what </w:t>
      </w:r>
      <w:r w:rsidR="00650738" w:rsidRPr="008C03E1">
        <w:rPr>
          <w:rFonts w:eastAsia="Calibri"/>
        </w:rPr>
        <w:t>was</w:t>
      </w:r>
      <w:r w:rsidR="0095279C" w:rsidRPr="008C03E1">
        <w:rPr>
          <w:rFonts w:eastAsia="Calibri"/>
        </w:rPr>
        <w:t xml:space="preserve"> result</w:t>
      </w:r>
      <w:r w:rsidR="00800B37" w:rsidRPr="008C03E1">
        <w:rPr>
          <w:rFonts w:eastAsia="Calibri"/>
        </w:rPr>
        <w:t xml:space="preserve"> of</w:t>
      </w:r>
      <w:r w:rsidR="0095279C" w:rsidRPr="008C03E1">
        <w:rPr>
          <w:rFonts w:eastAsia="Calibri"/>
        </w:rPr>
        <w:t xml:space="preserve"> </w:t>
      </w:r>
      <w:r w:rsidR="00AF50D1" w:rsidRPr="008C03E1">
        <w:rPr>
          <w:rFonts w:eastAsia="Calibri"/>
        </w:rPr>
        <w:t>the action taken, if any</w:t>
      </w:r>
      <w:r w:rsidR="0095279C" w:rsidRPr="008C03E1">
        <w:rPr>
          <w:rFonts w:eastAsia="Calibri"/>
        </w:rPr>
        <w:t>?</w:t>
      </w:r>
    </w:p>
    <w:p w:rsidR="006336AD" w:rsidRPr="008C03E1" w:rsidRDefault="00721C94" w:rsidP="00145B92">
      <w:pPr>
        <w:pStyle w:val="H23G"/>
      </w:pPr>
      <w:r w:rsidRPr="008C03E1">
        <w:tab/>
      </w:r>
      <w:r w:rsidRPr="008C03E1">
        <w:tab/>
      </w:r>
      <w:r w:rsidR="006336AD" w:rsidRPr="008C03E1">
        <w:t>Living independently and being included in the community (art. 19)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29.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Is it possible for a person with a disability, regardless of </w:t>
      </w:r>
      <w:r w:rsidR="009D29A9" w:rsidRPr="008C03E1">
        <w:rPr>
          <w:rFonts w:eastAsia="Calibri"/>
        </w:rPr>
        <w:t>his</w:t>
      </w:r>
      <w:r w:rsidR="000C1AFF" w:rsidRPr="008C03E1">
        <w:rPr>
          <w:rFonts w:eastAsia="Calibri"/>
        </w:rPr>
        <w:t xml:space="preserve"> or </w:t>
      </w:r>
      <w:r w:rsidR="009D29A9" w:rsidRPr="008C03E1">
        <w:rPr>
          <w:rFonts w:eastAsia="Calibri"/>
        </w:rPr>
        <w:t xml:space="preserve">her </w:t>
      </w:r>
      <w:r w:rsidR="006336AD" w:rsidRPr="008C03E1">
        <w:rPr>
          <w:rFonts w:eastAsia="Calibri"/>
        </w:rPr>
        <w:t xml:space="preserve">disability, to choose freely where </w:t>
      </w:r>
      <w:r w:rsidR="006336AD" w:rsidRPr="008C03E1">
        <w:rPr>
          <w:lang w:eastAsia="en-GB"/>
        </w:rPr>
        <w:t>and</w:t>
      </w:r>
      <w:r w:rsidR="006336AD" w:rsidRPr="008C03E1">
        <w:rPr>
          <w:rFonts w:eastAsia="Calibri"/>
        </w:rPr>
        <w:t xml:space="preserve"> how to live in the local community and at the same time be able to receive the </w:t>
      </w:r>
      <w:r w:rsidR="00A61883" w:rsidRPr="008C03E1">
        <w:rPr>
          <w:rFonts w:eastAsia="Calibri"/>
        </w:rPr>
        <w:t xml:space="preserve">necessary individually assessed </w:t>
      </w:r>
      <w:r w:rsidR="006336AD" w:rsidRPr="008C03E1">
        <w:rPr>
          <w:rFonts w:eastAsia="Calibri"/>
        </w:rPr>
        <w:t>support</w:t>
      </w:r>
      <w:r w:rsidR="004D4EFA" w:rsidRPr="008C03E1">
        <w:rPr>
          <w:rFonts w:eastAsia="Calibri"/>
        </w:rPr>
        <w:t xml:space="preserve"> or </w:t>
      </w:r>
      <w:r w:rsidR="006336AD" w:rsidRPr="008C03E1">
        <w:rPr>
          <w:rFonts w:eastAsia="Calibri"/>
        </w:rPr>
        <w:t>personal assistance? Has the number of persons receiving personal assistance as a personal budget increased or decreased since 2008</w:t>
      </w:r>
      <w:r w:rsidR="000C1AFF" w:rsidRPr="008C03E1">
        <w:rPr>
          <w:rFonts w:eastAsia="Calibri"/>
        </w:rPr>
        <w:t>?</w:t>
      </w:r>
      <w:r w:rsidR="006336AD" w:rsidRPr="008C03E1">
        <w:rPr>
          <w:rFonts w:eastAsia="Calibri"/>
        </w:rPr>
        <w:t xml:space="preserve"> </w:t>
      </w:r>
      <w:r w:rsidR="00CA6DF4" w:rsidRPr="008C03E1">
        <w:rPr>
          <w:rFonts w:eastAsia="Calibri"/>
        </w:rPr>
        <w:t>P</w:t>
      </w:r>
      <w:r w:rsidR="006336AD" w:rsidRPr="008C03E1">
        <w:rPr>
          <w:rFonts w:eastAsia="Calibri"/>
        </w:rPr>
        <w:t xml:space="preserve">lease </w:t>
      </w:r>
      <w:r w:rsidR="00CA6DF4" w:rsidRPr="008C03E1">
        <w:rPr>
          <w:rFonts w:eastAsia="Calibri"/>
        </w:rPr>
        <w:t xml:space="preserve">provide </w:t>
      </w:r>
      <w:r w:rsidR="006336AD" w:rsidRPr="008C03E1">
        <w:rPr>
          <w:rFonts w:eastAsia="Calibri"/>
        </w:rPr>
        <w:t xml:space="preserve">figures </w:t>
      </w:r>
      <w:r w:rsidR="00CA6DF4" w:rsidRPr="008C03E1">
        <w:rPr>
          <w:rFonts w:eastAsia="Calibri"/>
        </w:rPr>
        <w:t xml:space="preserve">reflecting </w:t>
      </w:r>
      <w:r w:rsidR="006336AD" w:rsidRPr="008C03E1">
        <w:rPr>
          <w:rFonts w:eastAsia="Calibri"/>
        </w:rPr>
        <w:t xml:space="preserve">the </w:t>
      </w:r>
      <w:r w:rsidR="00CA6DF4" w:rsidRPr="008C03E1">
        <w:rPr>
          <w:rFonts w:eastAsia="Calibri"/>
        </w:rPr>
        <w:t xml:space="preserve">annual </w:t>
      </w:r>
      <w:r w:rsidR="006336AD" w:rsidRPr="008C03E1">
        <w:rPr>
          <w:rFonts w:eastAsia="Calibri"/>
        </w:rPr>
        <w:t xml:space="preserve">development </w:t>
      </w:r>
      <w:r w:rsidR="00CA6DF4" w:rsidRPr="008C03E1">
        <w:rPr>
          <w:rFonts w:eastAsia="Calibri"/>
        </w:rPr>
        <w:t>since 2008</w:t>
      </w:r>
      <w:r w:rsidR="006336AD" w:rsidRPr="008C03E1">
        <w:rPr>
          <w:rFonts w:eastAsia="Calibri"/>
        </w:rPr>
        <w:t>, including the development of the average support received</w:t>
      </w:r>
      <w:r w:rsidR="004D4EFA" w:rsidRPr="008C03E1">
        <w:rPr>
          <w:rFonts w:eastAsia="Calibri"/>
        </w:rPr>
        <w:t>, disaggregated</w:t>
      </w:r>
      <w:r w:rsidR="006336AD" w:rsidRPr="008C03E1">
        <w:rPr>
          <w:rFonts w:eastAsia="Calibri"/>
        </w:rPr>
        <w:t xml:space="preserve"> by </w:t>
      </w:r>
      <w:r w:rsidR="00882121" w:rsidRPr="008C03E1">
        <w:rPr>
          <w:rFonts w:eastAsia="Calibri"/>
        </w:rPr>
        <w:t xml:space="preserve">gender and age (adult/child) </w:t>
      </w:r>
      <w:r w:rsidR="00A61883" w:rsidRPr="008C03E1">
        <w:rPr>
          <w:rFonts w:eastAsia="Calibri"/>
        </w:rPr>
        <w:t xml:space="preserve">and </w:t>
      </w:r>
      <w:r w:rsidR="004D4EFA" w:rsidRPr="008C03E1">
        <w:rPr>
          <w:rFonts w:eastAsia="Calibri"/>
        </w:rPr>
        <w:t xml:space="preserve">by </w:t>
      </w:r>
      <w:r w:rsidR="00A61883" w:rsidRPr="008C03E1">
        <w:rPr>
          <w:rFonts w:eastAsia="Calibri"/>
        </w:rPr>
        <w:t>impairment</w:t>
      </w:r>
      <w:r w:rsidR="00CA6DF4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and describe the reasons </w:t>
      </w:r>
      <w:r w:rsidR="004D4EFA" w:rsidRPr="008C03E1">
        <w:rPr>
          <w:rFonts w:eastAsia="Calibri"/>
        </w:rPr>
        <w:t xml:space="preserve">for </w:t>
      </w:r>
      <w:r w:rsidR="006336AD" w:rsidRPr="008C03E1">
        <w:rPr>
          <w:rFonts w:eastAsia="Calibri"/>
        </w:rPr>
        <w:t>the development</w:t>
      </w:r>
      <w:r w:rsidR="00CA6DF4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</w:t>
      </w:r>
      <w:r w:rsidR="00CA6DF4" w:rsidRPr="008C03E1">
        <w:rPr>
          <w:rFonts w:eastAsia="Calibri"/>
        </w:rPr>
        <w:t>How</w:t>
      </w:r>
      <w:r w:rsidR="006336AD" w:rsidRPr="008C03E1">
        <w:rPr>
          <w:rFonts w:eastAsia="Calibri"/>
        </w:rPr>
        <w:t xml:space="preserve"> </w:t>
      </w:r>
      <w:r w:rsidR="00A61883" w:rsidRPr="008C03E1">
        <w:rPr>
          <w:rFonts w:eastAsia="Calibri"/>
        </w:rPr>
        <w:t>do</w:t>
      </w:r>
      <w:r w:rsidR="009D29A9" w:rsidRPr="008C03E1">
        <w:rPr>
          <w:rFonts w:eastAsia="Calibri"/>
        </w:rPr>
        <w:t>es</w:t>
      </w:r>
      <w:r w:rsidR="00A61883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the State </w:t>
      </w:r>
      <w:r w:rsidR="00DB4246" w:rsidRPr="008C03E1">
        <w:rPr>
          <w:rFonts w:eastAsia="Calibri"/>
        </w:rPr>
        <w:t>p</w:t>
      </w:r>
      <w:r w:rsidR="006336AD" w:rsidRPr="008C03E1">
        <w:rPr>
          <w:rFonts w:eastAsia="Calibri"/>
        </w:rPr>
        <w:t xml:space="preserve">arty monitor the possibilities for persons with disabilities to </w:t>
      </w:r>
      <w:r w:rsidR="00607032" w:rsidRPr="008C03E1">
        <w:rPr>
          <w:rFonts w:eastAsia="Calibri"/>
        </w:rPr>
        <w:t xml:space="preserve">be </w:t>
      </w:r>
      <w:r w:rsidR="006336AD" w:rsidRPr="008C03E1">
        <w:rPr>
          <w:rFonts w:eastAsia="Calibri"/>
        </w:rPr>
        <w:t>fully included in the local community and</w:t>
      </w:r>
      <w:r w:rsidR="00607032" w:rsidRPr="008C03E1">
        <w:rPr>
          <w:rFonts w:eastAsia="Calibri"/>
        </w:rPr>
        <w:t xml:space="preserve"> to</w:t>
      </w:r>
      <w:r w:rsidR="006336AD" w:rsidRPr="008C03E1">
        <w:rPr>
          <w:rFonts w:eastAsia="Calibri"/>
        </w:rPr>
        <w:t xml:space="preserve"> participat</w:t>
      </w:r>
      <w:r w:rsidR="00EA73D1" w:rsidRPr="008C03E1">
        <w:rPr>
          <w:rFonts w:eastAsia="Calibri"/>
        </w:rPr>
        <w:t>e</w:t>
      </w:r>
      <w:r w:rsidR="006336AD" w:rsidRPr="008C03E1">
        <w:rPr>
          <w:rFonts w:eastAsia="Calibri"/>
        </w:rPr>
        <w:t xml:space="preserve"> on </w:t>
      </w:r>
      <w:r w:rsidR="00EA73D1" w:rsidRPr="008C03E1">
        <w:rPr>
          <w:rFonts w:eastAsia="Calibri"/>
        </w:rPr>
        <w:t xml:space="preserve">an </w:t>
      </w:r>
      <w:r w:rsidR="006336AD" w:rsidRPr="008C03E1">
        <w:rPr>
          <w:rFonts w:eastAsia="Calibri"/>
        </w:rPr>
        <w:t xml:space="preserve">equal </w:t>
      </w:r>
      <w:r w:rsidR="00EA73D1" w:rsidRPr="008C03E1">
        <w:rPr>
          <w:rFonts w:eastAsia="Calibri"/>
        </w:rPr>
        <w:t xml:space="preserve">basis with others </w:t>
      </w:r>
      <w:r w:rsidR="006336AD" w:rsidRPr="008C03E1">
        <w:rPr>
          <w:rFonts w:eastAsia="Calibri"/>
        </w:rPr>
        <w:t>in</w:t>
      </w:r>
      <w:r w:rsidR="00A61883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>education, employment, culture and leisure?</w:t>
      </w:r>
    </w:p>
    <w:p w:rsidR="006336AD" w:rsidRPr="008C03E1" w:rsidRDefault="00145B92" w:rsidP="00145B92">
      <w:pPr>
        <w:pStyle w:val="H23G"/>
        <w:rPr>
          <w:rFonts w:eastAsia="Calibri" w:cs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Education (art. 24)</w:t>
      </w:r>
    </w:p>
    <w:p w:rsidR="00A46A7C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30.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provide information on how accessibility </w:t>
      </w:r>
      <w:r w:rsidR="00841B52" w:rsidRPr="008C03E1">
        <w:rPr>
          <w:rFonts w:eastAsia="Calibri"/>
        </w:rPr>
        <w:t>of</w:t>
      </w:r>
      <w:r w:rsidR="006336AD" w:rsidRPr="008C03E1">
        <w:rPr>
          <w:rFonts w:eastAsia="Calibri"/>
        </w:rPr>
        <w:t xml:space="preserve"> schools is </w:t>
      </w:r>
      <w:r w:rsidR="002D7B53" w:rsidRPr="008C03E1">
        <w:rPr>
          <w:rFonts w:eastAsia="Calibri"/>
        </w:rPr>
        <w:t>achieved</w:t>
      </w:r>
      <w:r w:rsidR="006336AD" w:rsidRPr="008C03E1">
        <w:rPr>
          <w:rFonts w:eastAsia="Calibri"/>
        </w:rPr>
        <w:t xml:space="preserve">, and to what level and where, in relation to all children with </w:t>
      </w:r>
      <w:r w:rsidR="001F5A92" w:rsidRPr="008C03E1">
        <w:rPr>
          <w:rFonts w:eastAsia="Calibri"/>
        </w:rPr>
        <w:t xml:space="preserve">different </w:t>
      </w:r>
      <w:r w:rsidR="006336AD" w:rsidRPr="008C03E1">
        <w:rPr>
          <w:rFonts w:eastAsia="Calibri"/>
        </w:rPr>
        <w:t xml:space="preserve">disabilities and in accordance with the </w:t>
      </w:r>
      <w:r w:rsidR="00F20A37" w:rsidRPr="008C03E1">
        <w:rPr>
          <w:rFonts w:eastAsia="Calibri"/>
        </w:rPr>
        <w:t xml:space="preserve">concept of </w:t>
      </w:r>
      <w:r w:rsidR="006336AD" w:rsidRPr="008C03E1">
        <w:rPr>
          <w:rFonts w:eastAsia="Calibri"/>
        </w:rPr>
        <w:t xml:space="preserve">disability </w:t>
      </w:r>
      <w:r w:rsidR="00F20A37" w:rsidRPr="008C03E1">
        <w:rPr>
          <w:rFonts w:eastAsia="Calibri"/>
        </w:rPr>
        <w:t xml:space="preserve">in </w:t>
      </w:r>
      <w:r w:rsidR="006336AD" w:rsidRPr="008C03E1">
        <w:rPr>
          <w:rFonts w:eastAsia="Calibri"/>
        </w:rPr>
        <w:t xml:space="preserve">article 1 </w:t>
      </w:r>
      <w:r w:rsidR="009A6401" w:rsidRPr="008C03E1">
        <w:rPr>
          <w:rFonts w:eastAsia="Calibri"/>
        </w:rPr>
        <w:t xml:space="preserve">of </w:t>
      </w:r>
      <w:r w:rsidR="006336AD" w:rsidRPr="008C03E1">
        <w:rPr>
          <w:rFonts w:eastAsia="Calibri"/>
        </w:rPr>
        <w:t xml:space="preserve">the </w:t>
      </w:r>
      <w:r w:rsidR="00BD6A9C" w:rsidRPr="008C03E1">
        <w:rPr>
          <w:rFonts w:eastAsia="Calibri"/>
        </w:rPr>
        <w:t>Convention</w:t>
      </w:r>
      <w:r w:rsidR="00F20A37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Please provide information on whether there is a concrete plan of action to </w:t>
      </w:r>
      <w:r w:rsidR="00F20A37" w:rsidRPr="008C03E1">
        <w:rPr>
          <w:rFonts w:eastAsia="Calibri"/>
        </w:rPr>
        <w:t xml:space="preserve">ensure the </w:t>
      </w:r>
      <w:r w:rsidR="006336AD" w:rsidRPr="008C03E1">
        <w:rPr>
          <w:rFonts w:eastAsia="Calibri"/>
        </w:rPr>
        <w:t xml:space="preserve">accessibility </w:t>
      </w:r>
      <w:r w:rsidR="00F20A37" w:rsidRPr="008C03E1">
        <w:rPr>
          <w:rFonts w:eastAsia="Calibri"/>
        </w:rPr>
        <w:t>of</w:t>
      </w:r>
      <w:r w:rsidR="009A6401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the school system in both urban and rural areas, including the northern areas, allowing access </w:t>
      </w:r>
      <w:r w:rsidR="00F20A37" w:rsidRPr="008C03E1">
        <w:rPr>
          <w:rFonts w:eastAsia="Calibri"/>
        </w:rPr>
        <w:t>by</w:t>
      </w:r>
      <w:r w:rsidR="00656F55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and </w:t>
      </w:r>
      <w:r w:rsidR="00656F55" w:rsidRPr="008C03E1">
        <w:rPr>
          <w:rFonts w:eastAsia="Calibri"/>
        </w:rPr>
        <w:t xml:space="preserve">inclusive </w:t>
      </w:r>
      <w:r w:rsidR="006336AD" w:rsidRPr="008C03E1">
        <w:rPr>
          <w:rFonts w:eastAsia="Calibri"/>
        </w:rPr>
        <w:t>teaching of all pupils with disabilities in their local community. Please indicate how the</w:t>
      </w:r>
      <w:r w:rsidR="00B8088E" w:rsidRPr="008C03E1">
        <w:rPr>
          <w:rFonts w:eastAsia="Calibri"/>
        </w:rPr>
        <w:t xml:space="preserve"> </w:t>
      </w:r>
      <w:r w:rsidR="00D12195" w:rsidRPr="008C03E1">
        <w:rPr>
          <w:rFonts w:eastAsia="Calibri"/>
        </w:rPr>
        <w:t>qualifications</w:t>
      </w:r>
      <w:r w:rsidR="002D7B53" w:rsidRPr="008C03E1">
        <w:rPr>
          <w:rFonts w:eastAsia="Calibri"/>
        </w:rPr>
        <w:t xml:space="preserve"> and </w:t>
      </w:r>
      <w:r w:rsidR="006336AD" w:rsidRPr="008C03E1">
        <w:rPr>
          <w:rFonts w:eastAsia="Calibri"/>
        </w:rPr>
        <w:t>competence</w:t>
      </w:r>
      <w:r w:rsidR="00D12195" w:rsidRPr="008C03E1">
        <w:rPr>
          <w:rFonts w:eastAsia="Calibri"/>
        </w:rPr>
        <w:t>s</w:t>
      </w:r>
      <w:r w:rsidR="0007107E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of the headmaster, teachers, specialists, technical staff and others </w:t>
      </w:r>
      <w:r w:rsidR="008B2587" w:rsidRPr="008C03E1">
        <w:rPr>
          <w:rFonts w:eastAsia="Calibri"/>
        </w:rPr>
        <w:t xml:space="preserve">regarding inclusion </w:t>
      </w:r>
      <w:r w:rsidR="00F20A37" w:rsidRPr="008C03E1">
        <w:rPr>
          <w:rFonts w:eastAsia="Calibri"/>
        </w:rPr>
        <w:t>are</w:t>
      </w:r>
      <w:r w:rsidR="008B2587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>guaranteed through education and courses to realize the vision of high</w:t>
      </w:r>
      <w:r w:rsidR="00F20A37" w:rsidRPr="008C03E1">
        <w:rPr>
          <w:rFonts w:eastAsia="Calibri"/>
        </w:rPr>
        <w:t>-</w:t>
      </w:r>
      <w:r w:rsidR="006336AD" w:rsidRPr="008C03E1">
        <w:rPr>
          <w:rFonts w:eastAsia="Calibri"/>
        </w:rPr>
        <w:t xml:space="preserve">quality inclusive education in </w:t>
      </w:r>
      <w:r w:rsidR="00BE5D15" w:rsidRPr="008C03E1">
        <w:rPr>
          <w:rFonts w:eastAsia="Calibri"/>
        </w:rPr>
        <w:t xml:space="preserve">regular </w:t>
      </w:r>
      <w:r w:rsidR="006336AD" w:rsidRPr="008C03E1">
        <w:rPr>
          <w:rFonts w:eastAsia="Calibri"/>
        </w:rPr>
        <w:t>schools to the highest possible level</w:t>
      </w:r>
      <w:r w:rsidR="00F20A37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How is the positive attitude towards inclusive education developed and maintained among parents </w:t>
      </w:r>
      <w:r w:rsidR="00B8088E" w:rsidRPr="008C03E1">
        <w:rPr>
          <w:rFonts w:eastAsia="Calibri"/>
        </w:rPr>
        <w:t xml:space="preserve">of </w:t>
      </w:r>
      <w:r w:rsidR="006336AD" w:rsidRPr="008C03E1">
        <w:rPr>
          <w:rFonts w:eastAsia="Calibri"/>
        </w:rPr>
        <w:t>children with or without disabilities and among children themselves?</w:t>
      </w:r>
    </w:p>
    <w:p w:rsidR="006336AD" w:rsidRPr="008C03E1" w:rsidRDefault="00FB3720" w:rsidP="00FB3720">
      <w:pPr>
        <w:pStyle w:val="H23G"/>
        <w:rPr>
          <w:rFonts w:eastAsia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Health (art. 25)</w:t>
      </w:r>
    </w:p>
    <w:p w:rsidR="00EF6339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31.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provide information on </w:t>
      </w:r>
      <w:r w:rsidR="00CC558F" w:rsidRPr="008C03E1">
        <w:rPr>
          <w:rFonts w:eastAsia="Calibri"/>
        </w:rPr>
        <w:t>the</w:t>
      </w:r>
      <w:r w:rsidR="006212C8" w:rsidRPr="008C03E1">
        <w:rPr>
          <w:rFonts w:eastAsia="Calibri"/>
        </w:rPr>
        <w:t xml:space="preserve"> initiatives </w:t>
      </w:r>
      <w:smartTag w:uri="urn:schemas-microsoft-com:office:smarttags" w:element="country-region">
        <w:smartTag w:uri="urn:schemas-microsoft-com:office:smarttags" w:element="place">
          <w:r w:rsidR="006212C8" w:rsidRPr="008C03E1">
            <w:rPr>
              <w:rFonts w:eastAsia="Calibri"/>
            </w:rPr>
            <w:t>Sweden</w:t>
          </w:r>
        </w:smartTag>
      </w:smartTag>
      <w:r w:rsidR="006212C8" w:rsidRPr="008C03E1">
        <w:rPr>
          <w:rFonts w:eastAsia="Calibri"/>
        </w:rPr>
        <w:t xml:space="preserve"> ha</w:t>
      </w:r>
      <w:r w:rsidR="00386226" w:rsidRPr="008C03E1">
        <w:rPr>
          <w:rFonts w:eastAsia="Calibri"/>
        </w:rPr>
        <w:t>s</w:t>
      </w:r>
      <w:r w:rsidR="006212C8" w:rsidRPr="008C03E1">
        <w:rPr>
          <w:rFonts w:eastAsia="Calibri"/>
        </w:rPr>
        <w:t xml:space="preserve"> taken or is planning </w:t>
      </w:r>
      <w:r w:rsidR="002E4CB1" w:rsidRPr="008C03E1">
        <w:rPr>
          <w:rFonts w:eastAsia="Calibri"/>
        </w:rPr>
        <w:t xml:space="preserve">to take </w:t>
      </w:r>
      <w:r w:rsidR="00BB0B6E" w:rsidRPr="008C03E1">
        <w:rPr>
          <w:rFonts w:eastAsia="Calibri"/>
        </w:rPr>
        <w:t>with the purpose of increasing</w:t>
      </w:r>
      <w:r w:rsidR="006212C8" w:rsidRPr="008C03E1">
        <w:rPr>
          <w:rFonts w:eastAsia="Calibri"/>
        </w:rPr>
        <w:t xml:space="preserve"> access to </w:t>
      </w:r>
      <w:r w:rsidR="00EF6339" w:rsidRPr="008C03E1">
        <w:rPr>
          <w:rFonts w:eastAsia="Calibri"/>
        </w:rPr>
        <w:t xml:space="preserve">all kinds of </w:t>
      </w:r>
      <w:r w:rsidR="006212C8" w:rsidRPr="008C03E1">
        <w:rPr>
          <w:rFonts w:eastAsia="Calibri"/>
        </w:rPr>
        <w:t>health</w:t>
      </w:r>
      <w:r w:rsidR="00397164" w:rsidRPr="008C03E1">
        <w:rPr>
          <w:rFonts w:eastAsia="Calibri"/>
        </w:rPr>
        <w:t xml:space="preserve"> services</w:t>
      </w:r>
      <w:r w:rsidR="00EF6339" w:rsidRPr="008C03E1">
        <w:rPr>
          <w:rFonts w:eastAsia="Calibri"/>
        </w:rPr>
        <w:t>,</w:t>
      </w:r>
      <w:r w:rsidR="00397164" w:rsidRPr="008C03E1">
        <w:rPr>
          <w:rFonts w:eastAsia="Calibri"/>
        </w:rPr>
        <w:t xml:space="preserve"> </w:t>
      </w:r>
      <w:r w:rsidR="00BB0B6E" w:rsidRPr="008C03E1">
        <w:rPr>
          <w:rFonts w:eastAsia="Calibri"/>
        </w:rPr>
        <w:t xml:space="preserve">especially </w:t>
      </w:r>
      <w:r w:rsidR="00397164" w:rsidRPr="008C03E1">
        <w:rPr>
          <w:rFonts w:eastAsia="Calibri"/>
        </w:rPr>
        <w:t xml:space="preserve">for persons with disabilities in need </w:t>
      </w:r>
      <w:r w:rsidR="0048385E" w:rsidRPr="008C03E1">
        <w:rPr>
          <w:rFonts w:eastAsia="Calibri"/>
        </w:rPr>
        <w:t>of</w:t>
      </w:r>
      <w:r w:rsidR="00397164" w:rsidRPr="008C03E1">
        <w:rPr>
          <w:rFonts w:eastAsia="Calibri"/>
        </w:rPr>
        <w:t xml:space="preserve"> more intensive support</w:t>
      </w:r>
      <w:r w:rsidR="0048385E" w:rsidRPr="008C03E1">
        <w:rPr>
          <w:rFonts w:eastAsia="Calibri"/>
        </w:rPr>
        <w:t>,</w:t>
      </w:r>
      <w:r w:rsidR="00EF6339" w:rsidRPr="008C03E1">
        <w:rPr>
          <w:rFonts w:eastAsia="Calibri"/>
        </w:rPr>
        <w:t xml:space="preserve"> </w:t>
      </w:r>
      <w:r w:rsidR="0048385E" w:rsidRPr="008C03E1">
        <w:rPr>
          <w:rFonts w:eastAsia="Calibri"/>
        </w:rPr>
        <w:t>including</w:t>
      </w:r>
      <w:r w:rsidR="00EF6339" w:rsidRPr="008C03E1">
        <w:rPr>
          <w:rFonts w:eastAsia="Calibri"/>
        </w:rPr>
        <w:t xml:space="preserve"> those</w:t>
      </w:r>
      <w:r w:rsidR="00397164" w:rsidRPr="008C03E1">
        <w:rPr>
          <w:rFonts w:eastAsia="Calibri"/>
        </w:rPr>
        <w:t xml:space="preserve"> living in various </w:t>
      </w:r>
      <w:r w:rsidR="00CC558F" w:rsidRPr="008C03E1">
        <w:rPr>
          <w:rFonts w:eastAsia="Calibri"/>
        </w:rPr>
        <w:t>types</w:t>
      </w:r>
      <w:r w:rsidR="00397164" w:rsidRPr="008C03E1">
        <w:rPr>
          <w:rFonts w:eastAsia="Calibri"/>
        </w:rPr>
        <w:t xml:space="preserve"> of supported </w:t>
      </w:r>
      <w:r w:rsidR="00D9035D" w:rsidRPr="008C03E1">
        <w:rPr>
          <w:rFonts w:eastAsia="Calibri"/>
        </w:rPr>
        <w:t>community</w:t>
      </w:r>
      <w:r w:rsidR="0048385E" w:rsidRPr="008C03E1">
        <w:rPr>
          <w:rFonts w:eastAsia="Calibri"/>
        </w:rPr>
        <w:t>-</w:t>
      </w:r>
      <w:r w:rsidR="00D9035D" w:rsidRPr="008C03E1">
        <w:rPr>
          <w:rFonts w:eastAsia="Calibri"/>
        </w:rPr>
        <w:t xml:space="preserve">based </w:t>
      </w:r>
      <w:r w:rsidR="00397164" w:rsidRPr="008C03E1">
        <w:rPr>
          <w:rFonts w:eastAsia="Calibri"/>
        </w:rPr>
        <w:t>accommodation</w:t>
      </w:r>
      <w:r w:rsidR="0048385E" w:rsidRPr="008C03E1">
        <w:rPr>
          <w:rFonts w:eastAsia="Calibri"/>
        </w:rPr>
        <w:t>.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32.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provide information on initiatives being taken by </w:t>
      </w:r>
      <w:r w:rsidR="0049562C" w:rsidRPr="008C03E1">
        <w:rPr>
          <w:rFonts w:eastAsia="Calibri"/>
        </w:rPr>
        <w:t xml:space="preserve">the </w:t>
      </w:r>
      <w:r w:rsidR="006336AD" w:rsidRPr="008C03E1">
        <w:rPr>
          <w:rFonts w:eastAsia="Calibri"/>
        </w:rPr>
        <w:t xml:space="preserve">State </w:t>
      </w:r>
      <w:r w:rsidR="00DB4246" w:rsidRPr="008C03E1">
        <w:rPr>
          <w:rFonts w:eastAsia="Calibri"/>
        </w:rPr>
        <w:t>p</w:t>
      </w:r>
      <w:r w:rsidR="006336AD" w:rsidRPr="008C03E1">
        <w:rPr>
          <w:rFonts w:eastAsia="Calibri"/>
        </w:rPr>
        <w:t xml:space="preserve">arty to reduce the high level of suicide </w:t>
      </w:r>
      <w:r w:rsidR="009D3ACC" w:rsidRPr="008C03E1">
        <w:rPr>
          <w:rFonts w:eastAsia="Calibri"/>
        </w:rPr>
        <w:t>among</w:t>
      </w:r>
      <w:r w:rsidR="00BB0B6E" w:rsidRPr="008C03E1">
        <w:rPr>
          <w:rFonts w:eastAsia="Calibri"/>
        </w:rPr>
        <w:t xml:space="preserve"> persons with disabilities</w:t>
      </w:r>
      <w:r w:rsidR="001B32AC" w:rsidRPr="008C03E1">
        <w:rPr>
          <w:rFonts w:eastAsia="Calibri"/>
        </w:rPr>
        <w:t>,</w:t>
      </w:r>
      <w:r w:rsidR="00BB0B6E" w:rsidRPr="008C03E1">
        <w:rPr>
          <w:rFonts w:eastAsia="Calibri"/>
        </w:rPr>
        <w:t xml:space="preserve"> includ</w:t>
      </w:r>
      <w:r w:rsidR="001B32AC" w:rsidRPr="008C03E1">
        <w:rPr>
          <w:rFonts w:eastAsia="Calibri"/>
        </w:rPr>
        <w:t>ing</w:t>
      </w:r>
      <w:r w:rsidR="0048385E" w:rsidRPr="008C03E1">
        <w:rPr>
          <w:rFonts w:eastAsia="Calibri"/>
        </w:rPr>
        <w:t>, in particular,</w:t>
      </w:r>
      <w:r w:rsidR="00BB0B6E" w:rsidRPr="008C03E1">
        <w:rPr>
          <w:rFonts w:eastAsia="Calibri"/>
        </w:rPr>
        <w:t xml:space="preserve"> information regarding young </w:t>
      </w:r>
      <w:r w:rsidR="009D3ACC" w:rsidRPr="008C03E1">
        <w:rPr>
          <w:rFonts w:eastAsia="Calibri"/>
        </w:rPr>
        <w:t>persons with psychosocial disabilities</w:t>
      </w:r>
      <w:r w:rsidR="00BB0B6E" w:rsidRPr="008C03E1">
        <w:rPr>
          <w:rFonts w:eastAsia="Calibri"/>
        </w:rPr>
        <w:t>.</w:t>
      </w:r>
    </w:p>
    <w:p w:rsidR="006336AD" w:rsidRPr="008C03E1" w:rsidRDefault="00145B92" w:rsidP="00145B92">
      <w:pPr>
        <w:pStyle w:val="H23G"/>
        <w:rPr>
          <w:rFonts w:eastAsia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Habilitation and rehabilitation (art.</w:t>
      </w:r>
      <w:r w:rsidR="00925B90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>26)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33.</w:t>
      </w:r>
      <w:r w:rsidRPr="008C03E1">
        <w:rPr>
          <w:rFonts w:eastAsia="Calibri"/>
        </w:rPr>
        <w:tab/>
      </w:r>
      <w:r w:rsidR="00183BBB" w:rsidRPr="008C03E1">
        <w:rPr>
          <w:rFonts w:eastAsia="Calibri"/>
        </w:rPr>
        <w:t xml:space="preserve">Are </w:t>
      </w:r>
      <w:r w:rsidR="00F50E63" w:rsidRPr="008C03E1">
        <w:rPr>
          <w:rFonts w:eastAsia="Calibri"/>
        </w:rPr>
        <w:t xml:space="preserve">both habilitation and </w:t>
      </w:r>
      <w:r w:rsidR="006336AD" w:rsidRPr="008C03E1">
        <w:rPr>
          <w:rFonts w:eastAsia="Calibri"/>
        </w:rPr>
        <w:t>rehabilitation provided</w:t>
      </w:r>
      <w:r w:rsidR="00F50E63" w:rsidRPr="008C03E1">
        <w:rPr>
          <w:rFonts w:eastAsia="Calibri"/>
        </w:rPr>
        <w:t xml:space="preserve"> without any differences in quality</w:t>
      </w:r>
      <w:r w:rsidR="006336AD" w:rsidRPr="008C03E1">
        <w:rPr>
          <w:rFonts w:eastAsia="Calibri"/>
        </w:rPr>
        <w:t xml:space="preserve"> for all persons with disabilities regardless of whether they </w:t>
      </w:r>
      <w:r w:rsidR="001B32AC" w:rsidRPr="008C03E1">
        <w:rPr>
          <w:rFonts w:eastAsia="Calibri"/>
        </w:rPr>
        <w:t xml:space="preserve">were </w:t>
      </w:r>
      <w:r w:rsidR="006336AD" w:rsidRPr="008C03E1">
        <w:rPr>
          <w:rFonts w:eastAsia="Calibri"/>
        </w:rPr>
        <w:t xml:space="preserve">born with their impairment or acquired it at a later stage in life? </w:t>
      </w:r>
      <w:r w:rsidR="00183BBB" w:rsidRPr="008C03E1">
        <w:rPr>
          <w:rFonts w:eastAsia="Calibri"/>
        </w:rPr>
        <w:t>Are</w:t>
      </w:r>
      <w:r w:rsidR="00F50E63" w:rsidRPr="008C03E1">
        <w:rPr>
          <w:rFonts w:eastAsia="Calibri"/>
        </w:rPr>
        <w:t xml:space="preserve"> habilitation and </w:t>
      </w:r>
      <w:r w:rsidR="006336AD" w:rsidRPr="008C03E1">
        <w:rPr>
          <w:rFonts w:eastAsia="Calibri"/>
        </w:rPr>
        <w:t>rehabilitation</w:t>
      </w:r>
      <w:r w:rsidR="00F50E63" w:rsidRPr="008C03E1">
        <w:rPr>
          <w:rFonts w:eastAsia="Calibri"/>
        </w:rPr>
        <w:t xml:space="preserve"> assessed and </w:t>
      </w:r>
      <w:r w:rsidR="002A4DB7" w:rsidRPr="008C03E1">
        <w:rPr>
          <w:rFonts w:eastAsia="Calibri"/>
        </w:rPr>
        <w:t>provided</w:t>
      </w:r>
      <w:r w:rsidR="00F50E63" w:rsidRPr="008C03E1">
        <w:rPr>
          <w:rFonts w:eastAsia="Calibri"/>
        </w:rPr>
        <w:t xml:space="preserve"> in a cross</w:t>
      </w:r>
      <w:r w:rsidR="0048385E" w:rsidRPr="008C03E1">
        <w:rPr>
          <w:rFonts w:eastAsia="Calibri"/>
        </w:rPr>
        <w:t>-</w:t>
      </w:r>
      <w:r w:rsidR="00F50E63" w:rsidRPr="008C03E1">
        <w:rPr>
          <w:rFonts w:eastAsia="Calibri"/>
        </w:rPr>
        <w:t xml:space="preserve">sectoral </w:t>
      </w:r>
      <w:r w:rsidR="002A4DB7" w:rsidRPr="008C03E1">
        <w:rPr>
          <w:rFonts w:eastAsia="Calibri"/>
        </w:rPr>
        <w:t xml:space="preserve">and holistic </w:t>
      </w:r>
      <w:r w:rsidR="00F50E63" w:rsidRPr="008C03E1">
        <w:rPr>
          <w:rFonts w:eastAsia="Calibri"/>
        </w:rPr>
        <w:t>manner</w:t>
      </w:r>
      <w:r w:rsidR="00626CD1" w:rsidRPr="008C03E1">
        <w:rPr>
          <w:rFonts w:eastAsia="Calibri"/>
        </w:rPr>
        <w:t xml:space="preserve"> (including a 24/7 perspective)</w:t>
      </w:r>
      <w:r w:rsidR="00F50E63" w:rsidRPr="008C03E1">
        <w:rPr>
          <w:rFonts w:eastAsia="Calibri"/>
        </w:rPr>
        <w:t xml:space="preserve"> based on a comp</w:t>
      </w:r>
      <w:r w:rsidR="002A4DB7" w:rsidRPr="008C03E1">
        <w:rPr>
          <w:rFonts w:eastAsia="Calibri"/>
        </w:rPr>
        <w:t>rehensive and concrete individuali</w:t>
      </w:r>
      <w:r w:rsidR="0048385E" w:rsidRPr="008C03E1">
        <w:rPr>
          <w:rFonts w:eastAsia="Calibri"/>
        </w:rPr>
        <w:t>z</w:t>
      </w:r>
      <w:r w:rsidR="002A4DB7" w:rsidRPr="008C03E1">
        <w:rPr>
          <w:rFonts w:eastAsia="Calibri"/>
        </w:rPr>
        <w:t xml:space="preserve">ed plan of action decided </w:t>
      </w:r>
      <w:r w:rsidR="001A5AFB" w:rsidRPr="008C03E1">
        <w:rPr>
          <w:rFonts w:eastAsia="Calibri"/>
        </w:rPr>
        <w:t>with</w:t>
      </w:r>
      <w:r w:rsidR="002A4DB7" w:rsidRPr="008C03E1">
        <w:rPr>
          <w:rFonts w:eastAsia="Calibri"/>
        </w:rPr>
        <w:t xml:space="preserve"> the express consent </w:t>
      </w:r>
      <w:r w:rsidR="0048385E" w:rsidRPr="008C03E1">
        <w:rPr>
          <w:rFonts w:eastAsia="Calibri"/>
        </w:rPr>
        <w:t>of</w:t>
      </w:r>
      <w:r w:rsidR="002A4DB7" w:rsidRPr="008C03E1">
        <w:rPr>
          <w:rFonts w:eastAsia="Calibri"/>
        </w:rPr>
        <w:t xml:space="preserve"> the person</w:t>
      </w:r>
      <w:r w:rsidR="00626CD1" w:rsidRPr="008C03E1">
        <w:rPr>
          <w:rFonts w:eastAsia="Calibri"/>
        </w:rPr>
        <w:t xml:space="preserve"> involved?</w:t>
      </w:r>
    </w:p>
    <w:p w:rsidR="006336AD" w:rsidRPr="008C03E1" w:rsidRDefault="00145B92" w:rsidP="00145B92">
      <w:pPr>
        <w:pStyle w:val="H23G"/>
        <w:rPr>
          <w:rFonts w:ascii="Calibri" w:eastAsia="Calibri" w:hAnsi="Calibri" w:cs="Calibri"/>
          <w:sz w:val="22"/>
          <w:szCs w:val="22"/>
        </w:rPr>
      </w:pPr>
      <w:r w:rsidRPr="008C03E1">
        <w:tab/>
      </w:r>
      <w:r w:rsidRPr="008C03E1">
        <w:tab/>
      </w:r>
      <w:r w:rsidR="006336AD" w:rsidRPr="008C03E1">
        <w:t>Work and employment (art. 27)</w:t>
      </w:r>
      <w:r w:rsidR="00860F47" w:rsidRPr="008C03E1">
        <w:t xml:space="preserve"> </w:t>
      </w:r>
    </w:p>
    <w:p w:rsidR="008F15C0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34.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Please provide </w:t>
      </w:r>
      <w:r w:rsidR="00DE1D1C" w:rsidRPr="008C03E1">
        <w:rPr>
          <w:rFonts w:eastAsia="Calibri"/>
        </w:rPr>
        <w:t>information</w:t>
      </w:r>
      <w:r w:rsidR="00626CD1" w:rsidRPr="008C03E1">
        <w:rPr>
          <w:rFonts w:eastAsia="Calibri"/>
        </w:rPr>
        <w:t xml:space="preserve"> regarding the development of</w:t>
      </w:r>
      <w:r w:rsidR="00FE337C" w:rsidRPr="008C03E1">
        <w:rPr>
          <w:rFonts w:eastAsia="Calibri"/>
        </w:rPr>
        <w:t xml:space="preserve"> employment of persons with disabilities</w:t>
      </w:r>
      <w:r w:rsidR="00DE1D1C" w:rsidRPr="008C03E1">
        <w:rPr>
          <w:rFonts w:eastAsia="Calibri"/>
        </w:rPr>
        <w:t>, disaggregated by gender and age</w:t>
      </w:r>
      <w:r w:rsidR="00FE337C" w:rsidRPr="008C03E1">
        <w:rPr>
          <w:rFonts w:eastAsia="Calibri"/>
        </w:rPr>
        <w:t xml:space="preserve">. </w:t>
      </w:r>
      <w:r w:rsidR="000E1859" w:rsidRPr="008C03E1">
        <w:rPr>
          <w:rFonts w:eastAsia="Calibri"/>
        </w:rPr>
        <w:t>P</w:t>
      </w:r>
      <w:r w:rsidR="00FE337C" w:rsidRPr="008C03E1">
        <w:rPr>
          <w:rFonts w:eastAsia="Calibri"/>
        </w:rPr>
        <w:t xml:space="preserve">lease provide information regarding the reasons for the decline in the percentage of persons with disabilities </w:t>
      </w:r>
      <w:r w:rsidR="000E1859" w:rsidRPr="008C03E1">
        <w:rPr>
          <w:rFonts w:eastAsia="Calibri"/>
        </w:rPr>
        <w:t>i</w:t>
      </w:r>
      <w:r w:rsidR="00FE337C" w:rsidRPr="008C03E1">
        <w:rPr>
          <w:rFonts w:eastAsia="Calibri"/>
        </w:rPr>
        <w:t xml:space="preserve">n the open labour market. </w:t>
      </w:r>
      <w:r w:rsidR="0048385E" w:rsidRPr="008C03E1">
        <w:rPr>
          <w:rFonts w:eastAsia="Calibri"/>
        </w:rPr>
        <w:t>F</w:t>
      </w:r>
      <w:r w:rsidR="00FE337C" w:rsidRPr="008C03E1">
        <w:rPr>
          <w:rFonts w:eastAsia="Calibri"/>
        </w:rPr>
        <w:t>urther</w:t>
      </w:r>
      <w:r w:rsidR="0048385E" w:rsidRPr="008C03E1">
        <w:rPr>
          <w:rFonts w:eastAsia="Calibri"/>
        </w:rPr>
        <w:t>,</w:t>
      </w:r>
      <w:r w:rsidR="00FE337C" w:rsidRPr="008C03E1">
        <w:rPr>
          <w:rFonts w:eastAsia="Calibri"/>
        </w:rPr>
        <w:t xml:space="preserve"> please provide information on initiatives </w:t>
      </w:r>
      <w:r w:rsidR="0048385E" w:rsidRPr="008C03E1">
        <w:rPr>
          <w:rFonts w:eastAsia="Calibri"/>
        </w:rPr>
        <w:t>being</w:t>
      </w:r>
      <w:r w:rsidR="00FE337C" w:rsidRPr="008C03E1">
        <w:rPr>
          <w:rFonts w:eastAsia="Calibri"/>
        </w:rPr>
        <w:t xml:space="preserve"> taken by </w:t>
      </w:r>
      <w:smartTag w:uri="urn:schemas-microsoft-com:office:smarttags" w:element="country-region">
        <w:smartTag w:uri="urn:schemas-microsoft-com:office:smarttags" w:element="place">
          <w:r w:rsidR="00FE337C" w:rsidRPr="008C03E1">
            <w:rPr>
              <w:rFonts w:eastAsia="Calibri"/>
            </w:rPr>
            <w:t>Sweden</w:t>
          </w:r>
        </w:smartTag>
      </w:smartTag>
      <w:r w:rsidR="00FE337C" w:rsidRPr="008C03E1">
        <w:rPr>
          <w:rFonts w:eastAsia="Calibri"/>
        </w:rPr>
        <w:t xml:space="preserve"> to reverse this </w:t>
      </w:r>
      <w:r w:rsidR="0048385E" w:rsidRPr="008C03E1">
        <w:rPr>
          <w:rFonts w:eastAsia="Calibri"/>
        </w:rPr>
        <w:t>trend</w:t>
      </w:r>
      <w:r w:rsidR="00FE337C" w:rsidRPr="008C03E1">
        <w:rPr>
          <w:rFonts w:eastAsia="Calibri"/>
        </w:rPr>
        <w:t xml:space="preserve"> and</w:t>
      </w:r>
      <w:r w:rsidR="0048385E" w:rsidRPr="008C03E1">
        <w:rPr>
          <w:rFonts w:eastAsia="Calibri"/>
        </w:rPr>
        <w:t xml:space="preserve"> to significantly increase,</w:t>
      </w:r>
      <w:r w:rsidR="00FE337C" w:rsidRPr="008C03E1">
        <w:rPr>
          <w:rFonts w:eastAsia="Calibri"/>
        </w:rPr>
        <w:t xml:space="preserve"> as soon as possible</w:t>
      </w:r>
      <w:r w:rsidR="0048385E" w:rsidRPr="008C03E1">
        <w:rPr>
          <w:rFonts w:eastAsia="Calibri"/>
        </w:rPr>
        <w:t>,</w:t>
      </w:r>
      <w:r w:rsidR="00FE337C" w:rsidRPr="008C03E1">
        <w:rPr>
          <w:rFonts w:eastAsia="Calibri"/>
        </w:rPr>
        <w:t xml:space="preserve"> </w:t>
      </w:r>
      <w:r w:rsidR="0048385E" w:rsidRPr="008C03E1">
        <w:rPr>
          <w:rFonts w:eastAsia="Calibri"/>
        </w:rPr>
        <w:t>the</w:t>
      </w:r>
      <w:r w:rsidR="00FE337C" w:rsidRPr="008C03E1">
        <w:rPr>
          <w:rFonts w:eastAsia="Calibri"/>
        </w:rPr>
        <w:t xml:space="preserve"> percentage of persons with disabilities </w:t>
      </w:r>
      <w:r w:rsidR="000E1859" w:rsidRPr="008C03E1">
        <w:rPr>
          <w:rFonts w:eastAsia="Calibri"/>
        </w:rPr>
        <w:t>i</w:t>
      </w:r>
      <w:r w:rsidR="00FE337C" w:rsidRPr="008C03E1">
        <w:rPr>
          <w:rFonts w:eastAsia="Calibri"/>
        </w:rPr>
        <w:t xml:space="preserve">n the open </w:t>
      </w:r>
      <w:r w:rsidR="0048385E" w:rsidRPr="008C03E1">
        <w:rPr>
          <w:rFonts w:eastAsia="Calibri"/>
        </w:rPr>
        <w:t xml:space="preserve">labour </w:t>
      </w:r>
      <w:r w:rsidR="00FE337C" w:rsidRPr="008C03E1">
        <w:rPr>
          <w:rFonts w:eastAsia="Calibri"/>
        </w:rPr>
        <w:t>market</w:t>
      </w:r>
      <w:r w:rsidR="000E1859" w:rsidRPr="008C03E1">
        <w:rPr>
          <w:rFonts w:eastAsia="Calibri"/>
        </w:rPr>
        <w:t>;</w:t>
      </w:r>
      <w:r w:rsidR="00FE337C" w:rsidRPr="008C03E1">
        <w:rPr>
          <w:rFonts w:eastAsia="Calibri"/>
        </w:rPr>
        <w:t xml:space="preserve"> please distinguish between initiatives </w:t>
      </w:r>
      <w:r w:rsidR="000E1859" w:rsidRPr="008C03E1">
        <w:rPr>
          <w:rFonts w:eastAsia="Calibri"/>
        </w:rPr>
        <w:t>targeting</w:t>
      </w:r>
      <w:r w:rsidR="00FE337C" w:rsidRPr="008C03E1">
        <w:rPr>
          <w:rFonts w:eastAsia="Calibri"/>
        </w:rPr>
        <w:t xml:space="preserve"> women </w:t>
      </w:r>
      <w:r w:rsidR="0048385E" w:rsidRPr="008C03E1">
        <w:rPr>
          <w:rFonts w:eastAsia="Calibri"/>
        </w:rPr>
        <w:t>and those targeting</w:t>
      </w:r>
      <w:r w:rsidR="00FE337C" w:rsidRPr="008C03E1">
        <w:rPr>
          <w:rFonts w:eastAsia="Calibri"/>
        </w:rPr>
        <w:t xml:space="preserve"> men.</w:t>
      </w:r>
      <w:r w:rsidR="008F15C0" w:rsidRPr="008C03E1">
        <w:rPr>
          <w:rFonts w:eastAsia="Calibri"/>
        </w:rPr>
        <w:t xml:space="preserve"> </w:t>
      </w:r>
    </w:p>
    <w:p w:rsidR="008F15C0" w:rsidRPr="008C03E1" w:rsidRDefault="00FB3720" w:rsidP="00FB3720">
      <w:pPr>
        <w:pStyle w:val="H23G"/>
      </w:pPr>
      <w:r w:rsidRPr="008C03E1">
        <w:tab/>
      </w:r>
      <w:r w:rsidRPr="008C03E1">
        <w:tab/>
      </w:r>
      <w:r w:rsidR="00B74478" w:rsidRPr="008C03E1">
        <w:t xml:space="preserve">Adequate </w:t>
      </w:r>
      <w:r w:rsidR="00010B38" w:rsidRPr="008C03E1">
        <w:t>s</w:t>
      </w:r>
      <w:r w:rsidR="00B74478" w:rsidRPr="008C03E1">
        <w:t xml:space="preserve">tandard of </w:t>
      </w:r>
      <w:r w:rsidR="00010B38" w:rsidRPr="008C03E1">
        <w:t>l</w:t>
      </w:r>
      <w:r w:rsidR="00B74478" w:rsidRPr="008C03E1">
        <w:t xml:space="preserve">iving and </w:t>
      </w:r>
      <w:r w:rsidR="00010B38" w:rsidRPr="008C03E1">
        <w:t>s</w:t>
      </w:r>
      <w:r w:rsidR="00B74478" w:rsidRPr="008C03E1">
        <w:t xml:space="preserve">ocial </w:t>
      </w:r>
      <w:r w:rsidR="00010B38" w:rsidRPr="008C03E1">
        <w:t>p</w:t>
      </w:r>
      <w:r w:rsidR="00B74478" w:rsidRPr="008C03E1">
        <w:t xml:space="preserve">rotection </w:t>
      </w:r>
      <w:r w:rsidR="00444C02" w:rsidRPr="008C03E1">
        <w:t>(</w:t>
      </w:r>
      <w:r w:rsidR="00925B90" w:rsidRPr="008C03E1">
        <w:t>a</w:t>
      </w:r>
      <w:r w:rsidR="00E266CA" w:rsidRPr="008C03E1">
        <w:t>rt. 28</w:t>
      </w:r>
      <w:r w:rsidR="00444C02" w:rsidRPr="008C03E1">
        <w:t>)</w:t>
      </w:r>
      <w:r w:rsidR="00E266CA" w:rsidRPr="008C03E1">
        <w:t xml:space="preserve"> </w:t>
      </w:r>
    </w:p>
    <w:p w:rsidR="00444C02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35.</w:t>
      </w:r>
      <w:r w:rsidRPr="008C03E1">
        <w:rPr>
          <w:rFonts w:eastAsia="Calibri"/>
        </w:rPr>
        <w:tab/>
      </w:r>
      <w:r w:rsidR="00444C02" w:rsidRPr="008C03E1">
        <w:rPr>
          <w:rFonts w:eastAsia="Calibri"/>
        </w:rPr>
        <w:t xml:space="preserve">To what extent does the State </w:t>
      </w:r>
      <w:r w:rsidR="00010B38" w:rsidRPr="008C03E1">
        <w:rPr>
          <w:rFonts w:eastAsia="Calibri"/>
        </w:rPr>
        <w:t>p</w:t>
      </w:r>
      <w:r w:rsidR="00444C02" w:rsidRPr="008C03E1">
        <w:rPr>
          <w:rFonts w:eastAsia="Calibri"/>
        </w:rPr>
        <w:t>arty provide financial compensation for loss of income to families with children with disabilities when they assist their children in securing access to community-based services and in connection with treatment at medical facilities</w:t>
      </w:r>
      <w:r w:rsidR="00FE337C" w:rsidRPr="008C03E1">
        <w:rPr>
          <w:rFonts w:eastAsia="Calibri"/>
        </w:rPr>
        <w:t>, especially in situations where a child is being treated far from home and for longer period</w:t>
      </w:r>
      <w:r w:rsidR="00043FF1" w:rsidRPr="008C03E1">
        <w:rPr>
          <w:rFonts w:eastAsia="Calibri"/>
        </w:rPr>
        <w:t>s</w:t>
      </w:r>
      <w:r w:rsidR="00FE337C" w:rsidRPr="008C03E1">
        <w:rPr>
          <w:rFonts w:eastAsia="Calibri"/>
        </w:rPr>
        <w:t xml:space="preserve"> of time</w:t>
      </w:r>
      <w:r w:rsidR="00444C02" w:rsidRPr="008C03E1">
        <w:rPr>
          <w:rFonts w:eastAsia="Calibri"/>
        </w:rPr>
        <w:t>?</w:t>
      </w:r>
    </w:p>
    <w:p w:rsidR="006336AD" w:rsidRPr="008C03E1" w:rsidRDefault="00145B92" w:rsidP="00145B92">
      <w:pPr>
        <w:pStyle w:val="H23G"/>
      </w:pPr>
      <w:r w:rsidRPr="008C03E1">
        <w:tab/>
      </w:r>
      <w:r w:rsidRPr="008C03E1">
        <w:tab/>
      </w:r>
      <w:r w:rsidR="006336AD" w:rsidRPr="008C03E1">
        <w:t>Participation in political and public life (art. 29)</w:t>
      </w:r>
    </w:p>
    <w:p w:rsidR="003D6A96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36.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Are there any persons with disabilities </w:t>
      </w:r>
      <w:r w:rsidR="003D6A96" w:rsidRPr="008C03E1">
        <w:rPr>
          <w:rFonts w:eastAsia="Calibri"/>
        </w:rPr>
        <w:t>who</w:t>
      </w:r>
      <w:r w:rsidR="00043FF1" w:rsidRPr="008C03E1">
        <w:rPr>
          <w:rFonts w:eastAsia="Calibri"/>
        </w:rPr>
        <w:t>, for</w:t>
      </w:r>
      <w:r w:rsidR="006336AD" w:rsidRPr="008C03E1">
        <w:rPr>
          <w:rFonts w:eastAsia="Calibri"/>
        </w:rPr>
        <w:t xml:space="preserve"> any reason</w:t>
      </w:r>
      <w:r w:rsidR="00043FF1" w:rsidRPr="008C03E1">
        <w:rPr>
          <w:rFonts w:eastAsia="Calibri"/>
        </w:rPr>
        <w:t>, are</w:t>
      </w:r>
      <w:r w:rsidR="006336AD" w:rsidRPr="008C03E1">
        <w:rPr>
          <w:rFonts w:eastAsia="Calibri"/>
        </w:rPr>
        <w:t xml:space="preserve"> deprived of the right to vote and</w:t>
      </w:r>
      <w:r w:rsidR="00010B38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if so</w:t>
      </w:r>
      <w:r w:rsidR="00010B38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what </w:t>
      </w:r>
      <w:r w:rsidR="00010B38" w:rsidRPr="008C03E1">
        <w:rPr>
          <w:rFonts w:eastAsia="Calibri"/>
        </w:rPr>
        <w:t xml:space="preserve">are the </w:t>
      </w:r>
      <w:r w:rsidR="006336AD" w:rsidRPr="008C03E1">
        <w:rPr>
          <w:rFonts w:eastAsia="Calibri"/>
        </w:rPr>
        <w:t>reason</w:t>
      </w:r>
      <w:r w:rsidR="00010B38" w:rsidRPr="008C03E1">
        <w:rPr>
          <w:rFonts w:eastAsia="Calibri"/>
        </w:rPr>
        <w:t>s?</w:t>
      </w:r>
    </w:p>
    <w:p w:rsidR="00386213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37.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Do person</w:t>
      </w:r>
      <w:r w:rsidR="004B3405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with </w:t>
      </w:r>
      <w:r w:rsidR="00386213" w:rsidRPr="008C03E1">
        <w:rPr>
          <w:rFonts w:eastAsia="Calibri"/>
        </w:rPr>
        <w:t>disabilit</w:t>
      </w:r>
      <w:r w:rsidR="00706E01" w:rsidRPr="008C03E1">
        <w:rPr>
          <w:rFonts w:eastAsia="Calibri"/>
        </w:rPr>
        <w:t>ies</w:t>
      </w:r>
      <w:r w:rsidR="00386213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who are </w:t>
      </w:r>
      <w:r w:rsidR="004B3405" w:rsidRPr="008C03E1">
        <w:rPr>
          <w:rFonts w:eastAsia="Calibri"/>
        </w:rPr>
        <w:t>un</w:t>
      </w:r>
      <w:r w:rsidR="006336AD" w:rsidRPr="008C03E1">
        <w:rPr>
          <w:rFonts w:eastAsia="Calibri"/>
        </w:rPr>
        <w:t>able to handle voting ballot</w:t>
      </w:r>
      <w:r w:rsidR="004B3405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by themselves because of their disability have the right to choose a person </w:t>
      </w:r>
      <w:r w:rsidR="005E76F0" w:rsidRPr="008C03E1">
        <w:rPr>
          <w:rFonts w:eastAsia="Calibri"/>
        </w:rPr>
        <w:t xml:space="preserve">of trust </w:t>
      </w:r>
      <w:r w:rsidR="006336AD" w:rsidRPr="008C03E1">
        <w:rPr>
          <w:rFonts w:eastAsia="Calibri"/>
        </w:rPr>
        <w:t xml:space="preserve">to assist </w:t>
      </w:r>
      <w:r w:rsidR="00386213" w:rsidRPr="008C03E1">
        <w:rPr>
          <w:rFonts w:eastAsia="Calibri"/>
        </w:rPr>
        <w:t xml:space="preserve">them </w:t>
      </w:r>
      <w:r w:rsidR="006336AD" w:rsidRPr="008C03E1">
        <w:rPr>
          <w:rFonts w:eastAsia="Calibri"/>
        </w:rPr>
        <w:t xml:space="preserve">in </w:t>
      </w:r>
      <w:r w:rsidR="00386213" w:rsidRPr="008C03E1">
        <w:rPr>
          <w:rFonts w:eastAsia="Calibri"/>
        </w:rPr>
        <w:t xml:space="preserve">voting? </w:t>
      </w:r>
    </w:p>
    <w:p w:rsidR="00386213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38.</w:t>
      </w:r>
      <w:r w:rsidRPr="008C03E1">
        <w:rPr>
          <w:rFonts w:eastAsia="Calibri"/>
        </w:rPr>
        <w:tab/>
      </w:r>
      <w:r w:rsidR="004A2E2C" w:rsidRPr="008C03E1">
        <w:rPr>
          <w:rFonts w:eastAsia="Calibri"/>
        </w:rPr>
        <w:t>Are</w:t>
      </w:r>
      <w:r w:rsidR="006336AD" w:rsidRPr="008C03E1">
        <w:rPr>
          <w:rFonts w:eastAsia="Calibri"/>
        </w:rPr>
        <w:t xml:space="preserve"> voting ballot</w:t>
      </w:r>
      <w:r w:rsidR="004A2E2C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available in different formats</w:t>
      </w:r>
      <w:r w:rsidR="00010B38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allowing persons with disabilities to be able to read and understand </w:t>
      </w:r>
      <w:r w:rsidR="004A2E2C" w:rsidRPr="008C03E1">
        <w:rPr>
          <w:rFonts w:eastAsia="Calibri"/>
        </w:rPr>
        <w:t xml:space="preserve">them </w:t>
      </w:r>
      <w:r w:rsidR="006336AD" w:rsidRPr="008C03E1">
        <w:rPr>
          <w:rFonts w:eastAsia="Calibri"/>
        </w:rPr>
        <w:t>regardless of their impairment</w:t>
      </w:r>
      <w:r w:rsidR="00386213" w:rsidRPr="008C03E1">
        <w:rPr>
          <w:rFonts w:eastAsia="Calibri"/>
        </w:rPr>
        <w:t>?</w:t>
      </w:r>
    </w:p>
    <w:p w:rsidR="00386213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39.</w:t>
      </w:r>
      <w:r w:rsidRPr="008C03E1">
        <w:rPr>
          <w:rFonts w:eastAsia="Calibri"/>
        </w:rPr>
        <w:tab/>
      </w:r>
      <w:r w:rsidR="00010B38" w:rsidRPr="008C03E1">
        <w:rPr>
          <w:rFonts w:eastAsia="Calibri"/>
        </w:rPr>
        <w:t>How</w:t>
      </w:r>
      <w:r w:rsidR="006336AD" w:rsidRPr="008C03E1">
        <w:rPr>
          <w:rFonts w:eastAsia="Calibri"/>
        </w:rPr>
        <w:t xml:space="preserve"> are new technologies used </w:t>
      </w:r>
      <w:r w:rsidR="00010B38" w:rsidRPr="008C03E1">
        <w:rPr>
          <w:rFonts w:eastAsia="Calibri"/>
        </w:rPr>
        <w:t xml:space="preserve">to eliminate </w:t>
      </w:r>
      <w:r w:rsidR="006336AD" w:rsidRPr="008C03E1">
        <w:rPr>
          <w:rFonts w:eastAsia="Calibri"/>
        </w:rPr>
        <w:t>different kind</w:t>
      </w:r>
      <w:r w:rsidR="00010B38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of barriers </w:t>
      </w:r>
      <w:r w:rsidR="00010B38" w:rsidRPr="008C03E1">
        <w:rPr>
          <w:rFonts w:eastAsia="Calibri"/>
        </w:rPr>
        <w:t xml:space="preserve">that </w:t>
      </w:r>
      <w:r w:rsidR="006336AD" w:rsidRPr="008C03E1">
        <w:rPr>
          <w:rFonts w:eastAsia="Calibri"/>
        </w:rPr>
        <w:t xml:space="preserve">prevent persons with </w:t>
      </w:r>
      <w:r w:rsidR="00010B38" w:rsidRPr="008C03E1">
        <w:rPr>
          <w:rFonts w:eastAsia="Calibri"/>
        </w:rPr>
        <w:t>various types</w:t>
      </w:r>
      <w:r w:rsidR="006336AD" w:rsidRPr="008C03E1">
        <w:rPr>
          <w:rFonts w:eastAsia="Calibri"/>
        </w:rPr>
        <w:t xml:space="preserve"> of disabilities to be able to </w:t>
      </w:r>
      <w:r w:rsidR="00010B38" w:rsidRPr="008C03E1">
        <w:rPr>
          <w:rFonts w:eastAsia="Calibri"/>
        </w:rPr>
        <w:t xml:space="preserve">carry out </w:t>
      </w:r>
      <w:r w:rsidR="006336AD" w:rsidRPr="008C03E1">
        <w:rPr>
          <w:rFonts w:eastAsia="Calibri"/>
        </w:rPr>
        <w:t xml:space="preserve">the voting procedure </w:t>
      </w:r>
      <w:r w:rsidR="00C51350" w:rsidRPr="008C03E1">
        <w:rPr>
          <w:rFonts w:eastAsia="Calibri"/>
        </w:rPr>
        <w:t xml:space="preserve">by </w:t>
      </w:r>
      <w:r w:rsidR="006336AD" w:rsidRPr="008C03E1">
        <w:rPr>
          <w:rFonts w:eastAsia="Calibri"/>
        </w:rPr>
        <w:t xml:space="preserve">themselves? </w:t>
      </w:r>
    </w:p>
    <w:p w:rsidR="00386213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40.</w:t>
      </w:r>
      <w:r w:rsidRPr="008C03E1">
        <w:rPr>
          <w:rFonts w:eastAsia="Calibri"/>
        </w:rPr>
        <w:tab/>
      </w:r>
      <w:r w:rsidR="00010B38" w:rsidRPr="008C03E1">
        <w:t>How</w:t>
      </w:r>
      <w:r w:rsidR="006336AD" w:rsidRPr="008C03E1">
        <w:rPr>
          <w:rFonts w:eastAsia="Calibri"/>
        </w:rPr>
        <w:t xml:space="preserve"> are</w:t>
      </w:r>
      <w:r w:rsidR="00386213" w:rsidRPr="008C03E1">
        <w:rPr>
          <w:rFonts w:eastAsia="Calibri"/>
        </w:rPr>
        <w:t xml:space="preserve"> </w:t>
      </w:r>
      <w:r w:rsidR="00010B38" w:rsidRPr="008C03E1">
        <w:rPr>
          <w:rFonts w:eastAsia="Calibri"/>
        </w:rPr>
        <w:t xml:space="preserve">electoral </w:t>
      </w:r>
      <w:r w:rsidR="00386213" w:rsidRPr="008C03E1">
        <w:rPr>
          <w:rFonts w:eastAsia="Calibri"/>
        </w:rPr>
        <w:t xml:space="preserve">candidates with disabilities being accommodated according to their needs in the electoral process? 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41.</w:t>
      </w:r>
      <w:r w:rsidRPr="008C03E1">
        <w:rPr>
          <w:rFonts w:eastAsia="Calibri"/>
        </w:rPr>
        <w:tab/>
      </w:r>
      <w:r w:rsidR="00A6729F" w:rsidRPr="008C03E1">
        <w:rPr>
          <w:rFonts w:eastAsia="Calibri"/>
        </w:rPr>
        <w:t>What measures</w:t>
      </w:r>
      <w:r w:rsidR="00386213" w:rsidRPr="008C03E1">
        <w:rPr>
          <w:rFonts w:eastAsia="Calibri"/>
        </w:rPr>
        <w:t xml:space="preserve"> are </w:t>
      </w:r>
      <w:r w:rsidR="00A6729F" w:rsidRPr="008C03E1">
        <w:rPr>
          <w:rFonts w:eastAsia="Calibri"/>
        </w:rPr>
        <w:t xml:space="preserve">in place to ensure that </w:t>
      </w:r>
      <w:r w:rsidR="00386213" w:rsidRPr="008C03E1">
        <w:rPr>
          <w:rFonts w:eastAsia="Calibri"/>
        </w:rPr>
        <w:t>political parties provide their material in accessible format</w:t>
      </w:r>
      <w:r w:rsidR="00C41CBB" w:rsidRPr="008C03E1">
        <w:rPr>
          <w:rFonts w:eastAsia="Calibri"/>
        </w:rPr>
        <w:t>,</w:t>
      </w:r>
      <w:r w:rsidR="00386213" w:rsidRPr="008C03E1">
        <w:rPr>
          <w:rFonts w:eastAsia="Calibri"/>
        </w:rPr>
        <w:t xml:space="preserve"> giving persons with disabilities the ability to be fully included in the political process before the actual election</w:t>
      </w:r>
      <w:r w:rsidR="00C41CBB" w:rsidRPr="008C03E1">
        <w:rPr>
          <w:rFonts w:eastAsia="Calibri"/>
        </w:rPr>
        <w:t>s</w:t>
      </w:r>
      <w:r w:rsidR="00386213" w:rsidRPr="008C03E1">
        <w:rPr>
          <w:rFonts w:eastAsia="Calibri"/>
        </w:rPr>
        <w:t xml:space="preserve"> take place? </w:t>
      </w:r>
    </w:p>
    <w:p w:rsidR="006336AD" w:rsidRPr="008C03E1" w:rsidRDefault="00145B92" w:rsidP="00145B92">
      <w:pPr>
        <w:pStyle w:val="H1G"/>
        <w:rPr>
          <w:rFonts w:eastAsia="Calibri"/>
        </w:rPr>
      </w:pPr>
      <w:r w:rsidRPr="008C03E1">
        <w:rPr>
          <w:rFonts w:eastAsia="Calibri"/>
        </w:rPr>
        <w:tab/>
      </w:r>
      <w:r w:rsidR="001B32AC" w:rsidRPr="008C03E1">
        <w:rPr>
          <w:rFonts w:eastAsia="Calibri"/>
        </w:rPr>
        <w:t>C</w:t>
      </w:r>
      <w:r w:rsidR="006336AD" w:rsidRPr="008C03E1">
        <w:rPr>
          <w:rFonts w:eastAsia="Calibri"/>
        </w:rPr>
        <w:t>.</w:t>
      </w:r>
      <w:r w:rsidR="006336AD" w:rsidRPr="008C03E1">
        <w:rPr>
          <w:rFonts w:eastAsia="Calibri"/>
        </w:rPr>
        <w:tab/>
        <w:t>Specific obligations</w:t>
      </w:r>
    </w:p>
    <w:p w:rsidR="006336AD" w:rsidRPr="008C03E1" w:rsidRDefault="00145B92" w:rsidP="00145B92">
      <w:pPr>
        <w:pStyle w:val="H23G"/>
        <w:rPr>
          <w:rFonts w:eastAsia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Statistics and data collection (art.</w:t>
      </w:r>
      <w:r w:rsidR="001B32AC" w:rsidRPr="008C03E1">
        <w:rPr>
          <w:rFonts w:eastAsia="Calibri"/>
        </w:rPr>
        <w:t xml:space="preserve"> </w:t>
      </w:r>
      <w:r w:rsidR="008070D8" w:rsidRPr="008C03E1">
        <w:rPr>
          <w:rFonts w:eastAsia="Calibri"/>
        </w:rPr>
        <w:t>3</w:t>
      </w:r>
      <w:r w:rsidR="006336AD" w:rsidRPr="008C03E1">
        <w:rPr>
          <w:rFonts w:eastAsia="Calibri"/>
        </w:rPr>
        <w:t>1)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42.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The </w:t>
      </w:r>
      <w:r w:rsidR="00A84798" w:rsidRPr="008C03E1">
        <w:rPr>
          <w:rFonts w:eastAsia="Calibri"/>
        </w:rPr>
        <w:t xml:space="preserve">concept of disability advanced by the Convention focuses on </w:t>
      </w:r>
      <w:r w:rsidR="006336AD" w:rsidRPr="008C03E1">
        <w:rPr>
          <w:rFonts w:eastAsia="Calibri"/>
        </w:rPr>
        <w:t>discrimination caused by social, physical, communicative and attitudinal</w:t>
      </w:r>
      <w:r w:rsidR="00B46313" w:rsidRPr="008C03E1">
        <w:rPr>
          <w:rFonts w:eastAsia="Calibri"/>
        </w:rPr>
        <w:t xml:space="preserve"> barriers</w:t>
      </w:r>
      <w:r w:rsidR="00EE70D0" w:rsidRPr="008C03E1">
        <w:rPr>
          <w:rFonts w:eastAsia="Calibri"/>
        </w:rPr>
        <w:t xml:space="preserve"> that</w:t>
      </w:r>
      <w:r w:rsidR="006336AD" w:rsidRPr="008C03E1">
        <w:rPr>
          <w:rFonts w:eastAsia="Calibri"/>
        </w:rPr>
        <w:t xml:space="preserve"> prevent equal participation. Please provide information on the shift from the statistical approach to measur</w:t>
      </w:r>
      <w:r w:rsidR="00CD3AAA" w:rsidRPr="008C03E1">
        <w:rPr>
          <w:rFonts w:eastAsia="Calibri"/>
        </w:rPr>
        <w:t>ing</w:t>
      </w:r>
      <w:r w:rsidR="006336AD" w:rsidRPr="008C03E1">
        <w:rPr>
          <w:rFonts w:eastAsia="Calibri"/>
        </w:rPr>
        <w:t xml:space="preserve"> discrimination and lack of participation</w:t>
      </w:r>
      <w:r w:rsidR="0007107E" w:rsidRPr="008C03E1">
        <w:rPr>
          <w:rFonts w:eastAsia="Calibri"/>
        </w:rPr>
        <w:t xml:space="preserve"> of persons with disabilities</w:t>
      </w:r>
      <w:r w:rsidR="006336AD" w:rsidRPr="008C03E1">
        <w:rPr>
          <w:rFonts w:eastAsia="Calibri"/>
        </w:rPr>
        <w:t xml:space="preserve"> since</w:t>
      </w:r>
      <w:r w:rsidR="00CD3AAA" w:rsidRPr="008C03E1">
        <w:rPr>
          <w:rFonts w:eastAsia="Calibri"/>
        </w:rPr>
        <w:t>, and as a consequence of,</w:t>
      </w:r>
      <w:r w:rsidR="006336AD" w:rsidRPr="008C03E1">
        <w:rPr>
          <w:rFonts w:eastAsia="Calibri"/>
        </w:rPr>
        <w:t xml:space="preserve"> the ratification of the </w:t>
      </w:r>
      <w:r w:rsidR="0084580A" w:rsidRPr="008C03E1">
        <w:rPr>
          <w:rFonts w:eastAsia="Calibri"/>
        </w:rPr>
        <w:t>Convention</w:t>
      </w:r>
      <w:r w:rsidR="00EE70D0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</w:t>
      </w:r>
      <w:r w:rsidR="00EE70D0" w:rsidRPr="008C03E1">
        <w:rPr>
          <w:rFonts w:eastAsia="Calibri"/>
        </w:rPr>
        <w:t>H</w:t>
      </w:r>
      <w:r w:rsidR="006336AD" w:rsidRPr="008C03E1">
        <w:rPr>
          <w:rFonts w:eastAsia="Calibri"/>
        </w:rPr>
        <w:t xml:space="preserve">ow is the positive </w:t>
      </w:r>
      <w:r w:rsidR="001B32AC" w:rsidRPr="008C03E1">
        <w:rPr>
          <w:rFonts w:eastAsia="Calibri"/>
        </w:rPr>
        <w:t xml:space="preserve">impact </w:t>
      </w:r>
      <w:r w:rsidR="006336AD" w:rsidRPr="008C03E1">
        <w:rPr>
          <w:rFonts w:eastAsia="Calibri"/>
        </w:rPr>
        <w:t>of the ratification described and evaluated</w:t>
      </w:r>
      <w:r w:rsidR="001B32AC" w:rsidRPr="008C03E1">
        <w:rPr>
          <w:rFonts w:eastAsia="Calibri"/>
        </w:rPr>
        <w:t xml:space="preserve"> statistically</w:t>
      </w:r>
      <w:r w:rsidR="006336AD" w:rsidRPr="008C03E1">
        <w:rPr>
          <w:rFonts w:eastAsia="Calibri"/>
        </w:rPr>
        <w:t>?</w:t>
      </w:r>
    </w:p>
    <w:p w:rsidR="006336AD" w:rsidRPr="008C03E1" w:rsidRDefault="00145B92" w:rsidP="00145B92">
      <w:pPr>
        <w:pStyle w:val="H23G"/>
        <w:rPr>
          <w:rFonts w:eastAsia="Calibri"/>
        </w:rPr>
      </w:pPr>
      <w:r w:rsidRPr="008C03E1">
        <w:rPr>
          <w:rFonts w:eastAsia="Calibri"/>
        </w:rPr>
        <w:tab/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International cooperation (art.</w:t>
      </w:r>
      <w:r w:rsidR="00EE70D0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32) 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43.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In which way</w:t>
      </w:r>
      <w:r w:rsidR="00EE70D0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has the </w:t>
      </w:r>
      <w:r w:rsidR="00EE70D0" w:rsidRPr="008C03E1">
        <w:rPr>
          <w:rFonts w:eastAsia="Calibri"/>
        </w:rPr>
        <w:t>G</w:t>
      </w:r>
      <w:r w:rsidR="006336AD" w:rsidRPr="008C03E1">
        <w:rPr>
          <w:rFonts w:eastAsia="Calibri"/>
        </w:rPr>
        <w:t>overnment</w:t>
      </w:r>
      <w:r w:rsidR="00EE70D0" w:rsidRPr="008C03E1">
        <w:rPr>
          <w:rFonts w:eastAsia="Calibri"/>
        </w:rPr>
        <w:t xml:space="preserve"> of Sweden</w:t>
      </w:r>
      <w:r w:rsidR="006336AD" w:rsidRPr="008C03E1">
        <w:rPr>
          <w:rFonts w:eastAsia="Calibri"/>
        </w:rPr>
        <w:t xml:space="preserve"> played an active role in international cooperation</w:t>
      </w:r>
      <w:r w:rsidR="00EE70D0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</w:t>
      </w:r>
      <w:r w:rsidR="00EE70D0" w:rsidRPr="008C03E1">
        <w:rPr>
          <w:rFonts w:eastAsia="Calibri"/>
        </w:rPr>
        <w:t xml:space="preserve">both </w:t>
      </w:r>
      <w:r w:rsidR="006336AD" w:rsidRPr="008C03E1">
        <w:rPr>
          <w:rFonts w:eastAsia="Calibri"/>
        </w:rPr>
        <w:t>North</w:t>
      </w:r>
      <w:r w:rsidR="00EE70D0" w:rsidRPr="008C03E1">
        <w:rPr>
          <w:rFonts w:eastAsia="Calibri"/>
        </w:rPr>
        <w:t>-</w:t>
      </w:r>
      <w:r w:rsidR="006336AD" w:rsidRPr="008C03E1">
        <w:rPr>
          <w:rFonts w:eastAsia="Calibri"/>
        </w:rPr>
        <w:t>North and North</w:t>
      </w:r>
      <w:r w:rsidR="00EE70D0" w:rsidRPr="008C03E1">
        <w:rPr>
          <w:rFonts w:eastAsia="Calibri"/>
        </w:rPr>
        <w:t>-</w:t>
      </w:r>
      <w:r w:rsidR="006336AD" w:rsidRPr="008C03E1">
        <w:rPr>
          <w:rFonts w:eastAsia="Calibri"/>
        </w:rPr>
        <w:t>South</w:t>
      </w:r>
      <w:r w:rsidR="00EE70D0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</w:t>
      </w:r>
      <w:r w:rsidR="00EE70D0" w:rsidRPr="008C03E1">
        <w:rPr>
          <w:rFonts w:eastAsia="Calibri"/>
        </w:rPr>
        <w:t>with respect to</w:t>
      </w:r>
      <w:r w:rsidR="006336AD" w:rsidRPr="008C03E1">
        <w:rPr>
          <w:rFonts w:eastAsia="Calibri"/>
        </w:rPr>
        <w:t xml:space="preserve"> preventing negative impact</w:t>
      </w:r>
      <w:r w:rsidR="00EE70D0" w:rsidRPr="008C03E1">
        <w:rPr>
          <w:rFonts w:eastAsia="Calibri"/>
        </w:rPr>
        <w:t>s</w:t>
      </w:r>
      <w:r w:rsidR="006336AD" w:rsidRPr="008C03E1">
        <w:rPr>
          <w:rFonts w:eastAsia="Calibri"/>
        </w:rPr>
        <w:t xml:space="preserve"> </w:t>
      </w:r>
      <w:r w:rsidR="000530EE" w:rsidRPr="008C03E1">
        <w:rPr>
          <w:rFonts w:eastAsia="Calibri"/>
        </w:rPr>
        <w:t xml:space="preserve">caused by the financial crisis </w:t>
      </w:r>
      <w:r w:rsidR="006336AD" w:rsidRPr="008C03E1">
        <w:rPr>
          <w:rFonts w:eastAsia="Calibri"/>
        </w:rPr>
        <w:t>on persons with disabilities?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44.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 xml:space="preserve">What initiatives have been taken to </w:t>
      </w:r>
      <w:r w:rsidR="00EE70D0" w:rsidRPr="008C03E1">
        <w:rPr>
          <w:rFonts w:eastAsia="Calibri"/>
        </w:rPr>
        <w:t xml:space="preserve">ensure </w:t>
      </w:r>
      <w:r w:rsidR="006336AD" w:rsidRPr="008C03E1">
        <w:rPr>
          <w:rFonts w:eastAsia="Calibri"/>
        </w:rPr>
        <w:t xml:space="preserve">the mainstreaming of disability into all areas of international cooperation regardless of the origin of the actor, </w:t>
      </w:r>
      <w:r w:rsidR="00822446" w:rsidRPr="008C03E1">
        <w:rPr>
          <w:rFonts w:eastAsia="Calibri"/>
        </w:rPr>
        <w:t>for example</w:t>
      </w:r>
      <w:r w:rsidR="006336AD" w:rsidRPr="008C03E1">
        <w:rPr>
          <w:rFonts w:eastAsia="Calibri"/>
        </w:rPr>
        <w:t xml:space="preserve"> public</w:t>
      </w:r>
      <w:r w:rsidR="00EE70D0" w:rsidRPr="008C03E1">
        <w:rPr>
          <w:rFonts w:eastAsia="Calibri"/>
        </w:rPr>
        <w:t xml:space="preserve"> or</w:t>
      </w:r>
      <w:r w:rsidR="006336AD" w:rsidRPr="008C03E1">
        <w:rPr>
          <w:rFonts w:eastAsia="Calibri"/>
        </w:rPr>
        <w:t xml:space="preserve"> </w:t>
      </w:r>
      <w:r w:rsidR="00045242" w:rsidRPr="008C03E1">
        <w:rPr>
          <w:rFonts w:eastAsia="Calibri"/>
        </w:rPr>
        <w:t>private companies, U</w:t>
      </w:r>
      <w:r w:rsidR="00EE70D0" w:rsidRPr="008C03E1">
        <w:rPr>
          <w:rFonts w:eastAsia="Calibri"/>
        </w:rPr>
        <w:t>nited Nations</w:t>
      </w:r>
      <w:r w:rsidR="00045242" w:rsidRPr="008C03E1">
        <w:rPr>
          <w:rFonts w:eastAsia="Calibri"/>
        </w:rPr>
        <w:t xml:space="preserve"> bodies, the E</w:t>
      </w:r>
      <w:r w:rsidR="00EE70D0" w:rsidRPr="008C03E1">
        <w:rPr>
          <w:rFonts w:eastAsia="Calibri"/>
        </w:rPr>
        <w:t>uropean Union</w:t>
      </w:r>
      <w:r w:rsidR="006336AD" w:rsidRPr="008C03E1">
        <w:rPr>
          <w:rFonts w:eastAsia="Calibri"/>
        </w:rPr>
        <w:t xml:space="preserve">, </w:t>
      </w:r>
      <w:r w:rsidR="00EE70D0" w:rsidRPr="008C03E1">
        <w:rPr>
          <w:rFonts w:eastAsia="Calibri"/>
        </w:rPr>
        <w:t xml:space="preserve">non-governmental organizations </w:t>
      </w:r>
      <w:r w:rsidR="006336AD" w:rsidRPr="008C03E1">
        <w:rPr>
          <w:rFonts w:eastAsia="Calibri"/>
        </w:rPr>
        <w:t xml:space="preserve">or </w:t>
      </w:r>
      <w:r w:rsidR="00EE70D0" w:rsidRPr="008C03E1">
        <w:rPr>
          <w:rFonts w:eastAsia="Calibri"/>
        </w:rPr>
        <w:t>disabled persons’ organizations</w:t>
      </w:r>
      <w:r w:rsidR="006336AD" w:rsidRPr="008C03E1">
        <w:rPr>
          <w:rFonts w:eastAsia="Calibri"/>
        </w:rPr>
        <w:t>?</w:t>
      </w:r>
    </w:p>
    <w:p w:rsidR="006336AD" w:rsidRPr="008C03E1" w:rsidRDefault="00145B92" w:rsidP="00145B92">
      <w:pPr>
        <w:pStyle w:val="H23G"/>
        <w:rPr>
          <w:rFonts w:ascii="Calibri" w:eastAsia="Calibri" w:hAnsi="Calibri" w:cs="Calibri"/>
          <w:sz w:val="22"/>
          <w:szCs w:val="22"/>
        </w:rPr>
      </w:pPr>
      <w:r w:rsidRPr="008C03E1">
        <w:tab/>
      </w:r>
      <w:r w:rsidRPr="008C03E1">
        <w:tab/>
      </w:r>
      <w:r w:rsidR="006336AD" w:rsidRPr="008C03E1">
        <w:t>National implementation and monitoring (art. 33)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45.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Please describe the set</w:t>
      </w:r>
      <w:r w:rsidR="001A3CF7" w:rsidRPr="008C03E1">
        <w:rPr>
          <w:rFonts w:eastAsia="Calibri"/>
        </w:rPr>
        <w:t>-</w:t>
      </w:r>
      <w:r w:rsidR="006336AD" w:rsidRPr="008C03E1">
        <w:rPr>
          <w:rFonts w:eastAsia="Calibri"/>
        </w:rPr>
        <w:t>up and functioning of the focal point</w:t>
      </w:r>
      <w:r w:rsidR="00E01EFE" w:rsidRPr="008C03E1">
        <w:rPr>
          <w:rFonts w:eastAsia="Calibri"/>
        </w:rPr>
        <w:t>(</w:t>
      </w:r>
      <w:r w:rsidR="006336AD" w:rsidRPr="008C03E1">
        <w:rPr>
          <w:rFonts w:eastAsia="Calibri"/>
        </w:rPr>
        <w:t>s</w:t>
      </w:r>
      <w:r w:rsidR="00E01EFE" w:rsidRPr="008C03E1">
        <w:rPr>
          <w:rFonts w:eastAsia="Calibri"/>
        </w:rPr>
        <w:t>)</w:t>
      </w:r>
      <w:r w:rsidR="006336AD" w:rsidRPr="008C03E1">
        <w:rPr>
          <w:rFonts w:eastAsia="Calibri"/>
        </w:rPr>
        <w:t xml:space="preserve"> </w:t>
      </w:r>
      <w:r w:rsidR="00216E10" w:rsidRPr="008C03E1">
        <w:rPr>
          <w:rFonts w:eastAsia="Calibri"/>
        </w:rPr>
        <w:t xml:space="preserve">established </w:t>
      </w:r>
      <w:r w:rsidR="006336AD" w:rsidRPr="008C03E1">
        <w:rPr>
          <w:rFonts w:eastAsia="Calibri"/>
        </w:rPr>
        <w:t>within the administrative system</w:t>
      </w:r>
      <w:r w:rsidR="00216E10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</w:t>
      </w:r>
      <w:r w:rsidR="00216E10" w:rsidRPr="008C03E1">
        <w:rPr>
          <w:rFonts w:eastAsia="Calibri"/>
        </w:rPr>
        <w:t>in accordance with</w:t>
      </w:r>
      <w:r w:rsidR="006336AD" w:rsidRPr="008C03E1">
        <w:rPr>
          <w:rFonts w:eastAsia="Calibri"/>
        </w:rPr>
        <w:t xml:space="preserve"> </w:t>
      </w:r>
      <w:r w:rsidR="00FF6025" w:rsidRPr="008C03E1">
        <w:rPr>
          <w:rFonts w:eastAsia="Calibri"/>
        </w:rPr>
        <w:t>article 33</w:t>
      </w:r>
      <w:r w:rsidR="001A3CF7" w:rsidRPr="008C03E1">
        <w:rPr>
          <w:rFonts w:eastAsia="Calibri"/>
        </w:rPr>
        <w:t xml:space="preserve">, paragraph </w:t>
      </w:r>
      <w:r w:rsidR="00FF6025" w:rsidRPr="008C03E1">
        <w:rPr>
          <w:rFonts w:eastAsia="Calibri"/>
        </w:rPr>
        <w:t>1</w:t>
      </w:r>
      <w:r w:rsidR="001A3CF7" w:rsidRPr="008C03E1">
        <w:rPr>
          <w:rFonts w:eastAsia="Calibri"/>
        </w:rPr>
        <w:t>,</w:t>
      </w:r>
      <w:r w:rsidR="00FF6025" w:rsidRPr="008C03E1">
        <w:rPr>
          <w:rFonts w:eastAsia="Calibri"/>
        </w:rPr>
        <w:t xml:space="preserve"> of </w:t>
      </w:r>
      <w:r w:rsidR="006336AD" w:rsidRPr="008C03E1">
        <w:rPr>
          <w:rFonts w:eastAsia="Calibri"/>
        </w:rPr>
        <w:t xml:space="preserve">the </w:t>
      </w:r>
      <w:r w:rsidR="0084580A" w:rsidRPr="008C03E1">
        <w:rPr>
          <w:rFonts w:eastAsia="Calibri"/>
        </w:rPr>
        <w:t>Convention</w:t>
      </w:r>
      <w:r w:rsidR="00E01EFE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</w:t>
      </w:r>
      <w:r w:rsidR="00A00241" w:rsidRPr="008C03E1">
        <w:rPr>
          <w:rFonts w:eastAsia="Calibri"/>
        </w:rPr>
        <w:t>in particular with regard to</w:t>
      </w:r>
      <w:r w:rsidR="006336AD" w:rsidRPr="008C03E1">
        <w:rPr>
          <w:rFonts w:eastAsia="Calibri"/>
        </w:rPr>
        <w:t xml:space="preserve"> coordination and collaboration </w:t>
      </w:r>
      <w:r w:rsidR="00216E10" w:rsidRPr="008C03E1">
        <w:rPr>
          <w:rFonts w:eastAsia="Calibri"/>
        </w:rPr>
        <w:t xml:space="preserve">among </w:t>
      </w:r>
      <w:r w:rsidR="006336AD" w:rsidRPr="008C03E1">
        <w:rPr>
          <w:rFonts w:eastAsia="Calibri"/>
        </w:rPr>
        <w:t xml:space="preserve">different ministries within the </w:t>
      </w:r>
      <w:r w:rsidR="00216E10" w:rsidRPr="008C03E1">
        <w:rPr>
          <w:rFonts w:eastAsia="Calibri"/>
        </w:rPr>
        <w:t>G</w:t>
      </w:r>
      <w:r w:rsidR="006336AD" w:rsidRPr="008C03E1">
        <w:rPr>
          <w:rFonts w:eastAsia="Calibri"/>
        </w:rPr>
        <w:t>overnment and the involvement of organizations representing persons with disabilities</w:t>
      </w:r>
      <w:r w:rsidR="00216E10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Please include a description of the concrete output of this mechanism.</w:t>
      </w:r>
    </w:p>
    <w:p w:rsidR="006336AD" w:rsidRPr="008C03E1" w:rsidRDefault="004C4D28" w:rsidP="004C4D28">
      <w:pPr>
        <w:pStyle w:val="SingleTxtG"/>
        <w:tabs>
          <w:tab w:val="left" w:pos="1701"/>
        </w:tabs>
        <w:rPr>
          <w:rFonts w:eastAsia="Calibri"/>
        </w:rPr>
      </w:pPr>
      <w:r w:rsidRPr="008C03E1">
        <w:rPr>
          <w:rFonts w:eastAsia="Calibri"/>
        </w:rPr>
        <w:t>46.</w:t>
      </w:r>
      <w:r w:rsidRPr="008C03E1">
        <w:rPr>
          <w:rFonts w:eastAsia="Calibri"/>
        </w:rPr>
        <w:tab/>
      </w:r>
      <w:r w:rsidR="006336AD" w:rsidRPr="008C03E1">
        <w:rPr>
          <w:rFonts w:eastAsia="Calibri"/>
        </w:rPr>
        <w:t>Please describe the set</w:t>
      </w:r>
      <w:r w:rsidR="001A3CF7" w:rsidRPr="008C03E1">
        <w:rPr>
          <w:rFonts w:eastAsia="Calibri"/>
        </w:rPr>
        <w:t>-</w:t>
      </w:r>
      <w:r w:rsidR="006336AD" w:rsidRPr="008C03E1">
        <w:rPr>
          <w:rFonts w:eastAsia="Calibri"/>
        </w:rPr>
        <w:t xml:space="preserve">up and scope of competence of the independent monitoring mechanism </w:t>
      </w:r>
      <w:r w:rsidR="001B32AC" w:rsidRPr="008C03E1">
        <w:rPr>
          <w:rFonts w:eastAsia="Calibri"/>
        </w:rPr>
        <w:t>that aims to meet</w:t>
      </w:r>
      <w:r w:rsidR="00534CEF" w:rsidRPr="008C03E1">
        <w:rPr>
          <w:rFonts w:eastAsia="Calibri"/>
        </w:rPr>
        <w:t xml:space="preserve"> the requirements in</w:t>
      </w:r>
      <w:r w:rsidR="006336AD" w:rsidRPr="008C03E1">
        <w:rPr>
          <w:rFonts w:eastAsia="Calibri"/>
        </w:rPr>
        <w:t xml:space="preserve"> </w:t>
      </w:r>
      <w:r w:rsidR="00244082" w:rsidRPr="008C03E1">
        <w:rPr>
          <w:rFonts w:eastAsia="Calibri"/>
        </w:rPr>
        <w:t>article 33</w:t>
      </w:r>
      <w:r w:rsidR="001A3CF7" w:rsidRPr="008C03E1">
        <w:rPr>
          <w:rFonts w:eastAsia="Calibri"/>
        </w:rPr>
        <w:t xml:space="preserve">, paragraph </w:t>
      </w:r>
      <w:r w:rsidR="00244082" w:rsidRPr="008C03E1">
        <w:rPr>
          <w:rFonts w:eastAsia="Calibri"/>
        </w:rPr>
        <w:t>2</w:t>
      </w:r>
      <w:r w:rsidR="001A3CF7" w:rsidRPr="008C03E1">
        <w:rPr>
          <w:rFonts w:eastAsia="Calibri"/>
        </w:rPr>
        <w:t>,</w:t>
      </w:r>
      <w:r w:rsidR="00244082" w:rsidRPr="008C03E1">
        <w:rPr>
          <w:rFonts w:eastAsia="Calibri"/>
        </w:rPr>
        <w:t xml:space="preserve"> of </w:t>
      </w:r>
      <w:r w:rsidR="006336AD" w:rsidRPr="008C03E1">
        <w:rPr>
          <w:rFonts w:eastAsia="Calibri"/>
        </w:rPr>
        <w:t xml:space="preserve">the </w:t>
      </w:r>
      <w:r w:rsidR="0084580A" w:rsidRPr="008C03E1">
        <w:rPr>
          <w:rFonts w:eastAsia="Calibri"/>
        </w:rPr>
        <w:t>Convention</w:t>
      </w:r>
      <w:r w:rsidR="00216E10" w:rsidRPr="008C03E1">
        <w:rPr>
          <w:rFonts w:eastAsia="Calibri"/>
        </w:rPr>
        <w:t>,</w:t>
      </w:r>
      <w:r w:rsidR="006336AD" w:rsidRPr="008C03E1">
        <w:rPr>
          <w:rFonts w:eastAsia="Calibri"/>
        </w:rPr>
        <w:t xml:space="preserve"> and </w:t>
      </w:r>
      <w:r w:rsidR="00597877" w:rsidRPr="008C03E1">
        <w:rPr>
          <w:rFonts w:eastAsia="Calibri"/>
        </w:rPr>
        <w:t>to what extent</w:t>
      </w:r>
      <w:r w:rsidR="006336AD" w:rsidRPr="008C03E1">
        <w:rPr>
          <w:rFonts w:eastAsia="Calibri"/>
        </w:rPr>
        <w:t xml:space="preserve"> it is in full compliance with the </w:t>
      </w:r>
      <w:r w:rsidR="00597877" w:rsidRPr="008C03E1">
        <w:rPr>
          <w:rFonts w:eastAsia="Calibri"/>
        </w:rPr>
        <w:t xml:space="preserve">principles relating to the status of national institutions for the promotion and protection of human rights (the </w:t>
      </w:r>
      <w:r w:rsidR="006336AD" w:rsidRPr="008C03E1">
        <w:rPr>
          <w:rFonts w:eastAsia="Calibri"/>
        </w:rPr>
        <w:t>Paris Principles</w:t>
      </w:r>
      <w:r w:rsidR="00597877" w:rsidRPr="008C03E1">
        <w:rPr>
          <w:rFonts w:eastAsia="Calibri"/>
        </w:rPr>
        <w:t>)</w:t>
      </w:r>
      <w:r w:rsidR="008F2F70" w:rsidRPr="008C03E1">
        <w:rPr>
          <w:rFonts w:eastAsia="Calibri"/>
        </w:rPr>
        <w:t>; p</w:t>
      </w:r>
      <w:r w:rsidR="00751598" w:rsidRPr="008C03E1">
        <w:rPr>
          <w:rFonts w:eastAsia="Calibri"/>
        </w:rPr>
        <w:t>lease</w:t>
      </w:r>
      <w:r w:rsidR="006336AD" w:rsidRPr="008C03E1">
        <w:rPr>
          <w:rFonts w:eastAsia="Calibri"/>
        </w:rPr>
        <w:t xml:space="preserve"> </w:t>
      </w:r>
      <w:r w:rsidR="00597877" w:rsidRPr="008C03E1">
        <w:rPr>
          <w:rFonts w:eastAsia="Calibri"/>
        </w:rPr>
        <w:t xml:space="preserve">also </w:t>
      </w:r>
      <w:r w:rsidR="006336AD" w:rsidRPr="008C03E1">
        <w:rPr>
          <w:rFonts w:eastAsia="Calibri"/>
        </w:rPr>
        <w:t xml:space="preserve">explain what kind of resources were added to this function in connection with the ratification of the </w:t>
      </w:r>
      <w:r w:rsidR="00BD6A9C" w:rsidRPr="008C03E1">
        <w:rPr>
          <w:rFonts w:eastAsia="Calibri"/>
        </w:rPr>
        <w:t>Convention</w:t>
      </w:r>
      <w:r w:rsidR="006336AD" w:rsidRPr="008C03E1">
        <w:rPr>
          <w:rFonts w:eastAsia="Calibri"/>
        </w:rPr>
        <w:t xml:space="preserve"> as a consequence of the new tasks</w:t>
      </w:r>
      <w:r w:rsidR="00291E05" w:rsidRPr="008C03E1">
        <w:rPr>
          <w:rFonts w:eastAsia="Calibri"/>
        </w:rPr>
        <w:t>.</w:t>
      </w:r>
      <w:r w:rsidR="006336AD" w:rsidRPr="008C03E1">
        <w:rPr>
          <w:rFonts w:eastAsia="Calibri"/>
        </w:rPr>
        <w:t xml:space="preserve"> </w:t>
      </w:r>
      <w:r w:rsidR="00185730" w:rsidRPr="008C03E1">
        <w:rPr>
          <w:rFonts w:eastAsia="Calibri"/>
        </w:rPr>
        <w:t>What measures are taken to ensure the meaningful</w:t>
      </w:r>
      <w:r w:rsidR="006336AD" w:rsidRPr="008C03E1">
        <w:rPr>
          <w:rFonts w:eastAsia="Calibri"/>
        </w:rPr>
        <w:t xml:space="preserve"> involvement of organizations of persons with disabilities in relation to the monitoring mechanism? Do</w:t>
      </w:r>
      <w:r w:rsidR="00DE4497" w:rsidRPr="008C03E1">
        <w:rPr>
          <w:rFonts w:eastAsia="Calibri"/>
        </w:rPr>
        <w:t>es</w:t>
      </w:r>
      <w:r w:rsidR="006336AD" w:rsidRPr="008C03E1">
        <w:rPr>
          <w:rFonts w:eastAsia="Calibri"/>
        </w:rPr>
        <w:t xml:space="preserve"> </w:t>
      </w:r>
      <w:r w:rsidR="00544B3F" w:rsidRPr="008C03E1">
        <w:rPr>
          <w:rFonts w:eastAsia="Calibri"/>
        </w:rPr>
        <w:t>t</w:t>
      </w:r>
      <w:r w:rsidR="006336AD" w:rsidRPr="008C03E1">
        <w:rPr>
          <w:rFonts w:eastAsia="Calibri"/>
        </w:rPr>
        <w:t xml:space="preserve">he State </w:t>
      </w:r>
      <w:r w:rsidR="007D182B" w:rsidRPr="008C03E1">
        <w:rPr>
          <w:rFonts w:eastAsia="Calibri"/>
        </w:rPr>
        <w:t>p</w:t>
      </w:r>
      <w:r w:rsidR="006336AD" w:rsidRPr="008C03E1">
        <w:rPr>
          <w:rFonts w:eastAsia="Calibri"/>
        </w:rPr>
        <w:t>arty have concrete plans for establishing a unified monitoring mechanism</w:t>
      </w:r>
      <w:r w:rsidR="00045242" w:rsidRPr="008C03E1">
        <w:rPr>
          <w:rFonts w:eastAsia="Calibri"/>
        </w:rPr>
        <w:t xml:space="preserve"> covering</w:t>
      </w:r>
      <w:r w:rsidR="006336AD" w:rsidRPr="008C03E1">
        <w:rPr>
          <w:rFonts w:eastAsia="Calibri"/>
        </w:rPr>
        <w:t xml:space="preserve"> </w:t>
      </w:r>
      <w:r w:rsidR="00045242" w:rsidRPr="008C03E1">
        <w:rPr>
          <w:rFonts w:eastAsia="Calibri"/>
        </w:rPr>
        <w:t>the disability perspective across</w:t>
      </w:r>
      <w:r w:rsidR="00EB1868" w:rsidRPr="008C03E1">
        <w:rPr>
          <w:rFonts w:eastAsia="Calibri"/>
        </w:rPr>
        <w:t xml:space="preserve"> </w:t>
      </w:r>
      <w:r w:rsidR="006336AD" w:rsidRPr="008C03E1">
        <w:rPr>
          <w:rFonts w:eastAsia="Calibri"/>
        </w:rPr>
        <w:t xml:space="preserve">all international conventions </w:t>
      </w:r>
      <w:r w:rsidR="00045242" w:rsidRPr="008C03E1">
        <w:rPr>
          <w:rFonts w:eastAsia="Calibri"/>
        </w:rPr>
        <w:t>and their</w:t>
      </w:r>
      <w:r w:rsidR="006336AD" w:rsidRPr="008C03E1">
        <w:rPr>
          <w:rFonts w:eastAsia="Calibri"/>
        </w:rPr>
        <w:t xml:space="preserve"> protocols, including the </w:t>
      </w:r>
      <w:r w:rsidR="0084580A" w:rsidRPr="008C03E1">
        <w:rPr>
          <w:rFonts w:eastAsia="Calibri"/>
        </w:rPr>
        <w:t>Convention</w:t>
      </w:r>
      <w:r w:rsidR="00EB1868" w:rsidRPr="008C03E1">
        <w:rPr>
          <w:rFonts w:eastAsia="Calibri"/>
        </w:rPr>
        <w:t>, to minimi</w:t>
      </w:r>
      <w:r w:rsidR="007D182B" w:rsidRPr="008C03E1">
        <w:rPr>
          <w:rFonts w:eastAsia="Calibri"/>
        </w:rPr>
        <w:t>z</w:t>
      </w:r>
      <w:r w:rsidR="00EB1868" w:rsidRPr="008C03E1">
        <w:rPr>
          <w:rFonts w:eastAsia="Calibri"/>
        </w:rPr>
        <w:t xml:space="preserve">e the risk of multiple discrimination </w:t>
      </w:r>
      <w:r w:rsidR="00001B95" w:rsidRPr="008C03E1">
        <w:rPr>
          <w:rFonts w:eastAsia="Calibri"/>
        </w:rPr>
        <w:t>against</w:t>
      </w:r>
      <w:r w:rsidR="00EB1868" w:rsidRPr="008C03E1">
        <w:rPr>
          <w:rFonts w:eastAsia="Calibri"/>
        </w:rPr>
        <w:t xml:space="preserve"> persons with disabilities</w:t>
      </w:r>
      <w:r w:rsidR="006336AD" w:rsidRPr="008C03E1">
        <w:rPr>
          <w:rFonts w:eastAsia="Calibri"/>
        </w:rPr>
        <w:t>?</w:t>
      </w:r>
    </w:p>
    <w:p w:rsidR="006336AD" w:rsidRPr="008C03E1" w:rsidRDefault="006336AD" w:rsidP="006336AD">
      <w:pPr>
        <w:spacing w:before="240"/>
        <w:ind w:left="1134" w:right="1134"/>
        <w:jc w:val="center"/>
        <w:rPr>
          <w:u w:val="single"/>
        </w:rPr>
      </w:pPr>
      <w:r w:rsidRPr="008C03E1">
        <w:rPr>
          <w:u w:val="single"/>
        </w:rPr>
        <w:tab/>
      </w:r>
      <w:r w:rsidRPr="008C03E1">
        <w:rPr>
          <w:u w:val="single"/>
        </w:rPr>
        <w:tab/>
      </w:r>
      <w:r w:rsidRPr="008C03E1">
        <w:rPr>
          <w:u w:val="single"/>
        </w:rPr>
        <w:tab/>
      </w:r>
    </w:p>
    <w:sectPr w:rsidR="006336AD" w:rsidRPr="008C03E1" w:rsidSect="006336A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2B8" w:rsidRDefault="004252B8"/>
  </w:endnote>
  <w:endnote w:type="continuationSeparator" w:id="0">
    <w:p w:rsidR="004252B8" w:rsidRDefault="004252B8"/>
  </w:endnote>
  <w:endnote w:type="continuationNotice" w:id="1">
    <w:p w:rsidR="004252B8" w:rsidRDefault="004252B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D28" w:rsidRPr="006336AD" w:rsidRDefault="004C4D28" w:rsidP="006336AD">
    <w:pPr>
      <w:pStyle w:val="Footer"/>
      <w:tabs>
        <w:tab w:val="right" w:pos="9638"/>
      </w:tabs>
    </w:pPr>
    <w:r w:rsidRPr="006336AD">
      <w:rPr>
        <w:b/>
        <w:sz w:val="18"/>
      </w:rPr>
      <w:fldChar w:fldCharType="begin"/>
    </w:r>
    <w:r w:rsidRPr="006336AD">
      <w:rPr>
        <w:b/>
        <w:sz w:val="18"/>
      </w:rPr>
      <w:instrText xml:space="preserve"> PAGE  \* MERGEFORMAT </w:instrText>
    </w:r>
    <w:r w:rsidRPr="006336AD">
      <w:rPr>
        <w:b/>
        <w:sz w:val="18"/>
      </w:rPr>
      <w:fldChar w:fldCharType="separate"/>
    </w:r>
    <w:r w:rsidR="00E926C5">
      <w:rPr>
        <w:b/>
        <w:noProof/>
        <w:sz w:val="18"/>
      </w:rPr>
      <w:t>6</w:t>
    </w:r>
    <w:r w:rsidRPr="006336A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D28" w:rsidRPr="006336AD" w:rsidRDefault="004C4D28" w:rsidP="006336AD">
    <w:pPr>
      <w:pStyle w:val="Footer"/>
      <w:tabs>
        <w:tab w:val="right" w:pos="9638"/>
      </w:tabs>
      <w:rPr>
        <w:b/>
        <w:sz w:val="18"/>
      </w:rPr>
    </w:pPr>
    <w:r>
      <w:tab/>
    </w:r>
    <w:r w:rsidRPr="006336AD">
      <w:rPr>
        <w:b/>
        <w:sz w:val="18"/>
      </w:rPr>
      <w:fldChar w:fldCharType="begin"/>
    </w:r>
    <w:r w:rsidRPr="006336AD">
      <w:rPr>
        <w:b/>
        <w:sz w:val="18"/>
      </w:rPr>
      <w:instrText xml:space="preserve"> PAGE  \* MERGEFORMAT </w:instrText>
    </w:r>
    <w:r w:rsidRPr="006336AD">
      <w:rPr>
        <w:b/>
        <w:sz w:val="18"/>
      </w:rPr>
      <w:fldChar w:fldCharType="separate"/>
    </w:r>
    <w:r w:rsidR="00E926C5">
      <w:rPr>
        <w:b/>
        <w:noProof/>
        <w:sz w:val="18"/>
      </w:rPr>
      <w:t>5</w:t>
    </w:r>
    <w:r w:rsidRPr="006336A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D28" w:rsidRPr="006336AD" w:rsidRDefault="004C4D28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GE.13</w:t>
    </w:r>
    <w:r w:rsidR="00E926C5">
      <w:t>-47196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2B8" w:rsidRPr="000B175B" w:rsidRDefault="004252B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252B8" w:rsidRPr="00FC68B7" w:rsidRDefault="004252B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252B8" w:rsidRDefault="004252B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D28" w:rsidRPr="006336AD" w:rsidRDefault="004C4D28">
    <w:pPr>
      <w:pStyle w:val="Header"/>
    </w:pPr>
    <w:r>
      <w:t>CRPD/C/SWE/Q/1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D28" w:rsidRPr="006336AD" w:rsidRDefault="004C4D28" w:rsidP="006336AD">
    <w:pPr>
      <w:pStyle w:val="Header"/>
      <w:jc w:val="right"/>
    </w:pPr>
    <w:r>
      <w:t>CRPD/C/SWE/Q/1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BD2E65"/>
    <w:multiLevelType w:val="hybridMultilevel"/>
    <w:tmpl w:val="BAD898C4"/>
    <w:lvl w:ilvl="0" w:tplc="05CE039C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35229AF"/>
    <w:multiLevelType w:val="hybridMultilevel"/>
    <w:tmpl w:val="6CA6844E"/>
    <w:lvl w:ilvl="0" w:tplc="24120C1C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E20430D"/>
    <w:multiLevelType w:val="hybridMultilevel"/>
    <w:tmpl w:val="9CCCB8A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40C000F">
      <w:start w:val="1"/>
      <w:numFmt w:val="decimal"/>
      <w:lvlText w:val="%2."/>
      <w:lvlJc w:val="left"/>
      <w:pPr>
        <w:tabs>
          <w:tab w:val="num" w:pos="2574"/>
        </w:tabs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/>
  <w:trackRevisions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dgnword-docGUID" w:val="{981695B1-C42C-4DC5-9398-C91D04D61240}"/>
    <w:docVar w:name="dgnword-eventsink" w:val="107186528"/>
  </w:docVars>
  <w:rsids>
    <w:rsidRoot w:val="006336AD"/>
    <w:rsid w:val="00001B95"/>
    <w:rsid w:val="00004596"/>
    <w:rsid w:val="00004DF2"/>
    <w:rsid w:val="000100D6"/>
    <w:rsid w:val="00010B38"/>
    <w:rsid w:val="00010CF5"/>
    <w:rsid w:val="00015F69"/>
    <w:rsid w:val="00025EAA"/>
    <w:rsid w:val="00032FF2"/>
    <w:rsid w:val="000343C2"/>
    <w:rsid w:val="00040F5F"/>
    <w:rsid w:val="00043FF1"/>
    <w:rsid w:val="00045242"/>
    <w:rsid w:val="0004676D"/>
    <w:rsid w:val="00050F6B"/>
    <w:rsid w:val="000530EE"/>
    <w:rsid w:val="00054F28"/>
    <w:rsid w:val="00055157"/>
    <w:rsid w:val="00056494"/>
    <w:rsid w:val="00063842"/>
    <w:rsid w:val="00066AF5"/>
    <w:rsid w:val="00070A73"/>
    <w:rsid w:val="0007107E"/>
    <w:rsid w:val="00072C8C"/>
    <w:rsid w:val="000733B5"/>
    <w:rsid w:val="00074BC7"/>
    <w:rsid w:val="00077485"/>
    <w:rsid w:val="00082569"/>
    <w:rsid w:val="00084867"/>
    <w:rsid w:val="00084A0A"/>
    <w:rsid w:val="00087316"/>
    <w:rsid w:val="000931C0"/>
    <w:rsid w:val="00096D12"/>
    <w:rsid w:val="000A3FB0"/>
    <w:rsid w:val="000A5D3B"/>
    <w:rsid w:val="000B175B"/>
    <w:rsid w:val="000B3A0F"/>
    <w:rsid w:val="000B4EF7"/>
    <w:rsid w:val="000B7608"/>
    <w:rsid w:val="000C0EA4"/>
    <w:rsid w:val="000C1462"/>
    <w:rsid w:val="000C1AFF"/>
    <w:rsid w:val="000C2D2E"/>
    <w:rsid w:val="000D0D71"/>
    <w:rsid w:val="000D119D"/>
    <w:rsid w:val="000E0415"/>
    <w:rsid w:val="000E1859"/>
    <w:rsid w:val="000E5DBE"/>
    <w:rsid w:val="000F6FE1"/>
    <w:rsid w:val="001018F8"/>
    <w:rsid w:val="001103AA"/>
    <w:rsid w:val="001149A6"/>
    <w:rsid w:val="00121E42"/>
    <w:rsid w:val="001239A6"/>
    <w:rsid w:val="001249F4"/>
    <w:rsid w:val="00125A87"/>
    <w:rsid w:val="00134E72"/>
    <w:rsid w:val="00145B92"/>
    <w:rsid w:val="00155467"/>
    <w:rsid w:val="00180D95"/>
    <w:rsid w:val="00183BBB"/>
    <w:rsid w:val="00185730"/>
    <w:rsid w:val="001860F4"/>
    <w:rsid w:val="0018711F"/>
    <w:rsid w:val="0019024B"/>
    <w:rsid w:val="00193E0F"/>
    <w:rsid w:val="00194DA1"/>
    <w:rsid w:val="00195E9F"/>
    <w:rsid w:val="001A3CF7"/>
    <w:rsid w:val="001A5AFB"/>
    <w:rsid w:val="001B2A50"/>
    <w:rsid w:val="001B32AC"/>
    <w:rsid w:val="001B4B04"/>
    <w:rsid w:val="001B548C"/>
    <w:rsid w:val="001C5EB2"/>
    <w:rsid w:val="001C6663"/>
    <w:rsid w:val="001C7895"/>
    <w:rsid w:val="001C7C21"/>
    <w:rsid w:val="001D26DF"/>
    <w:rsid w:val="001D3525"/>
    <w:rsid w:val="001E45EC"/>
    <w:rsid w:val="001E5AA0"/>
    <w:rsid w:val="001F5A92"/>
    <w:rsid w:val="001F715D"/>
    <w:rsid w:val="002028F3"/>
    <w:rsid w:val="00202DA8"/>
    <w:rsid w:val="00211E0B"/>
    <w:rsid w:val="00216E10"/>
    <w:rsid w:val="00223BAA"/>
    <w:rsid w:val="002262ED"/>
    <w:rsid w:val="00244082"/>
    <w:rsid w:val="002449F6"/>
    <w:rsid w:val="002548C1"/>
    <w:rsid w:val="0025756B"/>
    <w:rsid w:val="00257C16"/>
    <w:rsid w:val="00263ED4"/>
    <w:rsid w:val="00272B14"/>
    <w:rsid w:val="002843FE"/>
    <w:rsid w:val="00291E05"/>
    <w:rsid w:val="002A4DB7"/>
    <w:rsid w:val="002A4DED"/>
    <w:rsid w:val="002B310E"/>
    <w:rsid w:val="002C461A"/>
    <w:rsid w:val="002D3A2F"/>
    <w:rsid w:val="002D7B53"/>
    <w:rsid w:val="002E4CB1"/>
    <w:rsid w:val="002E5665"/>
    <w:rsid w:val="002F15C5"/>
    <w:rsid w:val="002F175C"/>
    <w:rsid w:val="002F21B8"/>
    <w:rsid w:val="00316F5A"/>
    <w:rsid w:val="003229D8"/>
    <w:rsid w:val="00323AE6"/>
    <w:rsid w:val="00341A67"/>
    <w:rsid w:val="003476F6"/>
    <w:rsid w:val="003517BF"/>
    <w:rsid w:val="00352709"/>
    <w:rsid w:val="00356C3C"/>
    <w:rsid w:val="00363F4B"/>
    <w:rsid w:val="00365051"/>
    <w:rsid w:val="00371178"/>
    <w:rsid w:val="00380C68"/>
    <w:rsid w:val="00383DF1"/>
    <w:rsid w:val="00386213"/>
    <w:rsid w:val="00386226"/>
    <w:rsid w:val="00390C3C"/>
    <w:rsid w:val="00393E3D"/>
    <w:rsid w:val="00397164"/>
    <w:rsid w:val="0039788D"/>
    <w:rsid w:val="003A04A0"/>
    <w:rsid w:val="003A4810"/>
    <w:rsid w:val="003A6810"/>
    <w:rsid w:val="003B0B8E"/>
    <w:rsid w:val="003B2999"/>
    <w:rsid w:val="003B3444"/>
    <w:rsid w:val="003B571D"/>
    <w:rsid w:val="003B69A7"/>
    <w:rsid w:val="003C2CC4"/>
    <w:rsid w:val="003D40AB"/>
    <w:rsid w:val="003D4B23"/>
    <w:rsid w:val="003D6A96"/>
    <w:rsid w:val="003E48B5"/>
    <w:rsid w:val="00405DDC"/>
    <w:rsid w:val="00410C89"/>
    <w:rsid w:val="00412A72"/>
    <w:rsid w:val="0041451C"/>
    <w:rsid w:val="00416A8E"/>
    <w:rsid w:val="00417CCA"/>
    <w:rsid w:val="004252B8"/>
    <w:rsid w:val="0043149B"/>
    <w:rsid w:val="004325CB"/>
    <w:rsid w:val="004355E4"/>
    <w:rsid w:val="00436615"/>
    <w:rsid w:val="00444C02"/>
    <w:rsid w:val="00445982"/>
    <w:rsid w:val="0045495B"/>
    <w:rsid w:val="004662D3"/>
    <w:rsid w:val="004735DB"/>
    <w:rsid w:val="00481519"/>
    <w:rsid w:val="0048385E"/>
    <w:rsid w:val="004908C1"/>
    <w:rsid w:val="00491B4D"/>
    <w:rsid w:val="004929F5"/>
    <w:rsid w:val="00494648"/>
    <w:rsid w:val="0049562C"/>
    <w:rsid w:val="004A2E2C"/>
    <w:rsid w:val="004B3405"/>
    <w:rsid w:val="004C1BC1"/>
    <w:rsid w:val="004C4D28"/>
    <w:rsid w:val="004D25E4"/>
    <w:rsid w:val="004D4EFA"/>
    <w:rsid w:val="004D74F5"/>
    <w:rsid w:val="004E0FF3"/>
    <w:rsid w:val="004E3844"/>
    <w:rsid w:val="00501373"/>
    <w:rsid w:val="00512BD6"/>
    <w:rsid w:val="00513847"/>
    <w:rsid w:val="00517B36"/>
    <w:rsid w:val="00523FAC"/>
    <w:rsid w:val="005326A0"/>
    <w:rsid w:val="00534CEF"/>
    <w:rsid w:val="005420F2"/>
    <w:rsid w:val="00544B3F"/>
    <w:rsid w:val="00544BAB"/>
    <w:rsid w:val="005564BB"/>
    <w:rsid w:val="00562FAC"/>
    <w:rsid w:val="0056395A"/>
    <w:rsid w:val="0056441E"/>
    <w:rsid w:val="00564E53"/>
    <w:rsid w:val="0056747C"/>
    <w:rsid w:val="00572B03"/>
    <w:rsid w:val="00581DE1"/>
    <w:rsid w:val="00584214"/>
    <w:rsid w:val="00584371"/>
    <w:rsid w:val="00590196"/>
    <w:rsid w:val="005950B6"/>
    <w:rsid w:val="00597877"/>
    <w:rsid w:val="005B0101"/>
    <w:rsid w:val="005B0F26"/>
    <w:rsid w:val="005B3DB3"/>
    <w:rsid w:val="005B7823"/>
    <w:rsid w:val="005C6A79"/>
    <w:rsid w:val="005D2122"/>
    <w:rsid w:val="005D556D"/>
    <w:rsid w:val="005E23FA"/>
    <w:rsid w:val="005E7212"/>
    <w:rsid w:val="005E76F0"/>
    <w:rsid w:val="005F0108"/>
    <w:rsid w:val="005F39D5"/>
    <w:rsid w:val="006001EE"/>
    <w:rsid w:val="00607032"/>
    <w:rsid w:val="00611FC4"/>
    <w:rsid w:val="006176FB"/>
    <w:rsid w:val="006212C8"/>
    <w:rsid w:val="00626CD1"/>
    <w:rsid w:val="00626FC4"/>
    <w:rsid w:val="0063069E"/>
    <w:rsid w:val="00631756"/>
    <w:rsid w:val="0063183B"/>
    <w:rsid w:val="00632CD7"/>
    <w:rsid w:val="006336AD"/>
    <w:rsid w:val="00637752"/>
    <w:rsid w:val="00640B26"/>
    <w:rsid w:val="00646687"/>
    <w:rsid w:val="00650738"/>
    <w:rsid w:val="00656F55"/>
    <w:rsid w:val="0066102D"/>
    <w:rsid w:val="0066165A"/>
    <w:rsid w:val="006626ED"/>
    <w:rsid w:val="00667387"/>
    <w:rsid w:val="0068639B"/>
    <w:rsid w:val="006870D7"/>
    <w:rsid w:val="006A581C"/>
    <w:rsid w:val="006B4D6E"/>
    <w:rsid w:val="006B5404"/>
    <w:rsid w:val="006B6C1F"/>
    <w:rsid w:val="006C184F"/>
    <w:rsid w:val="006C1EC5"/>
    <w:rsid w:val="006C5F51"/>
    <w:rsid w:val="006D0D2E"/>
    <w:rsid w:val="006D2D92"/>
    <w:rsid w:val="006E0349"/>
    <w:rsid w:val="006E564B"/>
    <w:rsid w:val="006E56E0"/>
    <w:rsid w:val="006E6386"/>
    <w:rsid w:val="006E7FCF"/>
    <w:rsid w:val="006F5296"/>
    <w:rsid w:val="006F7FC3"/>
    <w:rsid w:val="00701683"/>
    <w:rsid w:val="00706E01"/>
    <w:rsid w:val="00720BD3"/>
    <w:rsid w:val="00721C94"/>
    <w:rsid w:val="00724388"/>
    <w:rsid w:val="007252DD"/>
    <w:rsid w:val="0072632A"/>
    <w:rsid w:val="00730DB4"/>
    <w:rsid w:val="0073778C"/>
    <w:rsid w:val="00737A1B"/>
    <w:rsid w:val="007448AA"/>
    <w:rsid w:val="00751598"/>
    <w:rsid w:val="00751BAC"/>
    <w:rsid w:val="00757509"/>
    <w:rsid w:val="007702A4"/>
    <w:rsid w:val="00784BC5"/>
    <w:rsid w:val="00786C9E"/>
    <w:rsid w:val="00787AEE"/>
    <w:rsid w:val="00795115"/>
    <w:rsid w:val="007A2D89"/>
    <w:rsid w:val="007A561A"/>
    <w:rsid w:val="007B0285"/>
    <w:rsid w:val="007B6BA5"/>
    <w:rsid w:val="007C24C0"/>
    <w:rsid w:val="007C3390"/>
    <w:rsid w:val="007C4F4B"/>
    <w:rsid w:val="007D182B"/>
    <w:rsid w:val="007E129E"/>
    <w:rsid w:val="007E67D8"/>
    <w:rsid w:val="007F1599"/>
    <w:rsid w:val="007F2D41"/>
    <w:rsid w:val="007F6611"/>
    <w:rsid w:val="007F708B"/>
    <w:rsid w:val="00800B37"/>
    <w:rsid w:val="008015A4"/>
    <w:rsid w:val="00804BA8"/>
    <w:rsid w:val="008063F3"/>
    <w:rsid w:val="008070D8"/>
    <w:rsid w:val="00822446"/>
    <w:rsid w:val="008242D7"/>
    <w:rsid w:val="00826087"/>
    <w:rsid w:val="0082662D"/>
    <w:rsid w:val="008334FF"/>
    <w:rsid w:val="0083538F"/>
    <w:rsid w:val="00837D24"/>
    <w:rsid w:val="00841B52"/>
    <w:rsid w:val="00845577"/>
    <w:rsid w:val="0084580A"/>
    <w:rsid w:val="0085226B"/>
    <w:rsid w:val="0085313E"/>
    <w:rsid w:val="00853C59"/>
    <w:rsid w:val="00860F47"/>
    <w:rsid w:val="00873FBD"/>
    <w:rsid w:val="00882121"/>
    <w:rsid w:val="00886BC9"/>
    <w:rsid w:val="00887C5C"/>
    <w:rsid w:val="008958EC"/>
    <w:rsid w:val="00896BCD"/>
    <w:rsid w:val="008979B1"/>
    <w:rsid w:val="008A3827"/>
    <w:rsid w:val="008A6B25"/>
    <w:rsid w:val="008A6C4F"/>
    <w:rsid w:val="008B1B25"/>
    <w:rsid w:val="008B2335"/>
    <w:rsid w:val="008B2587"/>
    <w:rsid w:val="008B4BB1"/>
    <w:rsid w:val="008C03E1"/>
    <w:rsid w:val="008C16C8"/>
    <w:rsid w:val="008C4480"/>
    <w:rsid w:val="008C6E31"/>
    <w:rsid w:val="008D0E7D"/>
    <w:rsid w:val="008E36BC"/>
    <w:rsid w:val="008F062B"/>
    <w:rsid w:val="008F15C0"/>
    <w:rsid w:val="008F1968"/>
    <w:rsid w:val="008F2F70"/>
    <w:rsid w:val="00900D04"/>
    <w:rsid w:val="00903DDA"/>
    <w:rsid w:val="0090690C"/>
    <w:rsid w:val="00907665"/>
    <w:rsid w:val="00914432"/>
    <w:rsid w:val="009223CA"/>
    <w:rsid w:val="00925B90"/>
    <w:rsid w:val="009279B6"/>
    <w:rsid w:val="0093731E"/>
    <w:rsid w:val="00937D00"/>
    <w:rsid w:val="00940F93"/>
    <w:rsid w:val="0095279C"/>
    <w:rsid w:val="0095298A"/>
    <w:rsid w:val="00956009"/>
    <w:rsid w:val="0096300A"/>
    <w:rsid w:val="00964199"/>
    <w:rsid w:val="0097044C"/>
    <w:rsid w:val="009707D5"/>
    <w:rsid w:val="00974809"/>
    <w:rsid w:val="00974FAC"/>
    <w:rsid w:val="009775E3"/>
    <w:rsid w:val="00984274"/>
    <w:rsid w:val="009A1F2C"/>
    <w:rsid w:val="009A3157"/>
    <w:rsid w:val="009A6401"/>
    <w:rsid w:val="009B0363"/>
    <w:rsid w:val="009B0F0E"/>
    <w:rsid w:val="009C14AA"/>
    <w:rsid w:val="009C2938"/>
    <w:rsid w:val="009C6129"/>
    <w:rsid w:val="009D0A9B"/>
    <w:rsid w:val="009D29A9"/>
    <w:rsid w:val="009D3ACC"/>
    <w:rsid w:val="009E3E04"/>
    <w:rsid w:val="009E55F6"/>
    <w:rsid w:val="009F2C81"/>
    <w:rsid w:val="009F7711"/>
    <w:rsid w:val="009F7C5D"/>
    <w:rsid w:val="00A00241"/>
    <w:rsid w:val="00A01489"/>
    <w:rsid w:val="00A015C1"/>
    <w:rsid w:val="00A021DC"/>
    <w:rsid w:val="00A11D9F"/>
    <w:rsid w:val="00A14262"/>
    <w:rsid w:val="00A2046F"/>
    <w:rsid w:val="00A337CC"/>
    <w:rsid w:val="00A46A7C"/>
    <w:rsid w:val="00A50210"/>
    <w:rsid w:val="00A612EE"/>
    <w:rsid w:val="00A61883"/>
    <w:rsid w:val="00A6588C"/>
    <w:rsid w:val="00A6729F"/>
    <w:rsid w:val="00A71E4D"/>
    <w:rsid w:val="00A72298"/>
    <w:rsid w:val="00A72F22"/>
    <w:rsid w:val="00A748A6"/>
    <w:rsid w:val="00A776B4"/>
    <w:rsid w:val="00A829A0"/>
    <w:rsid w:val="00A84798"/>
    <w:rsid w:val="00A94361"/>
    <w:rsid w:val="00AA315F"/>
    <w:rsid w:val="00AA666D"/>
    <w:rsid w:val="00AD04B5"/>
    <w:rsid w:val="00AE33FE"/>
    <w:rsid w:val="00AF1EC1"/>
    <w:rsid w:val="00AF2BCC"/>
    <w:rsid w:val="00AF50D1"/>
    <w:rsid w:val="00AF6CBD"/>
    <w:rsid w:val="00AF7F82"/>
    <w:rsid w:val="00B03C2B"/>
    <w:rsid w:val="00B06775"/>
    <w:rsid w:val="00B10284"/>
    <w:rsid w:val="00B12723"/>
    <w:rsid w:val="00B21A88"/>
    <w:rsid w:val="00B2349D"/>
    <w:rsid w:val="00B30179"/>
    <w:rsid w:val="00B43235"/>
    <w:rsid w:val="00B46313"/>
    <w:rsid w:val="00B56E9C"/>
    <w:rsid w:val="00B60C50"/>
    <w:rsid w:val="00B634EC"/>
    <w:rsid w:val="00B64B1F"/>
    <w:rsid w:val="00B6553F"/>
    <w:rsid w:val="00B668B5"/>
    <w:rsid w:val="00B70F33"/>
    <w:rsid w:val="00B74478"/>
    <w:rsid w:val="00B75595"/>
    <w:rsid w:val="00B8088E"/>
    <w:rsid w:val="00B81E12"/>
    <w:rsid w:val="00B82540"/>
    <w:rsid w:val="00B90C53"/>
    <w:rsid w:val="00B92006"/>
    <w:rsid w:val="00BA2340"/>
    <w:rsid w:val="00BA66E9"/>
    <w:rsid w:val="00BB0B6E"/>
    <w:rsid w:val="00BB1FB2"/>
    <w:rsid w:val="00BB4FF5"/>
    <w:rsid w:val="00BC0158"/>
    <w:rsid w:val="00BC74E9"/>
    <w:rsid w:val="00BD297C"/>
    <w:rsid w:val="00BD3DC1"/>
    <w:rsid w:val="00BD6A9C"/>
    <w:rsid w:val="00BE37B8"/>
    <w:rsid w:val="00BE5D15"/>
    <w:rsid w:val="00BF2303"/>
    <w:rsid w:val="00BF388A"/>
    <w:rsid w:val="00BF5466"/>
    <w:rsid w:val="00BF646B"/>
    <w:rsid w:val="00BF68A8"/>
    <w:rsid w:val="00C043E6"/>
    <w:rsid w:val="00C213A4"/>
    <w:rsid w:val="00C24AC4"/>
    <w:rsid w:val="00C263F7"/>
    <w:rsid w:val="00C3206E"/>
    <w:rsid w:val="00C3403B"/>
    <w:rsid w:val="00C41CBB"/>
    <w:rsid w:val="00C447E2"/>
    <w:rsid w:val="00C463DD"/>
    <w:rsid w:val="00C4724C"/>
    <w:rsid w:val="00C51350"/>
    <w:rsid w:val="00C54ABB"/>
    <w:rsid w:val="00C629A0"/>
    <w:rsid w:val="00C63BD1"/>
    <w:rsid w:val="00C7442D"/>
    <w:rsid w:val="00C745C3"/>
    <w:rsid w:val="00C75FB9"/>
    <w:rsid w:val="00C8302F"/>
    <w:rsid w:val="00C843FF"/>
    <w:rsid w:val="00C84A52"/>
    <w:rsid w:val="00C86E13"/>
    <w:rsid w:val="00C86F1F"/>
    <w:rsid w:val="00CA3BF9"/>
    <w:rsid w:val="00CA6DF4"/>
    <w:rsid w:val="00CB139D"/>
    <w:rsid w:val="00CB46A5"/>
    <w:rsid w:val="00CC00AC"/>
    <w:rsid w:val="00CC140E"/>
    <w:rsid w:val="00CC3A98"/>
    <w:rsid w:val="00CC495F"/>
    <w:rsid w:val="00CC558F"/>
    <w:rsid w:val="00CC7FE0"/>
    <w:rsid w:val="00CD3AAA"/>
    <w:rsid w:val="00CD4363"/>
    <w:rsid w:val="00CE4A8F"/>
    <w:rsid w:val="00CE54E0"/>
    <w:rsid w:val="00D12195"/>
    <w:rsid w:val="00D132F9"/>
    <w:rsid w:val="00D16564"/>
    <w:rsid w:val="00D16FFF"/>
    <w:rsid w:val="00D2031B"/>
    <w:rsid w:val="00D218CB"/>
    <w:rsid w:val="00D25FE2"/>
    <w:rsid w:val="00D27D40"/>
    <w:rsid w:val="00D3141C"/>
    <w:rsid w:val="00D32B81"/>
    <w:rsid w:val="00D412D6"/>
    <w:rsid w:val="00D43252"/>
    <w:rsid w:val="00D51E7F"/>
    <w:rsid w:val="00D55942"/>
    <w:rsid w:val="00D5748E"/>
    <w:rsid w:val="00D7592A"/>
    <w:rsid w:val="00D75AD3"/>
    <w:rsid w:val="00D77C80"/>
    <w:rsid w:val="00D828D6"/>
    <w:rsid w:val="00D9035D"/>
    <w:rsid w:val="00D9063A"/>
    <w:rsid w:val="00D914C5"/>
    <w:rsid w:val="00D978C6"/>
    <w:rsid w:val="00DA3C1C"/>
    <w:rsid w:val="00DA7D70"/>
    <w:rsid w:val="00DA7F9F"/>
    <w:rsid w:val="00DB4246"/>
    <w:rsid w:val="00DB6252"/>
    <w:rsid w:val="00DC05A5"/>
    <w:rsid w:val="00DD7580"/>
    <w:rsid w:val="00DE1D1C"/>
    <w:rsid w:val="00DE3060"/>
    <w:rsid w:val="00DE4497"/>
    <w:rsid w:val="00DE6A32"/>
    <w:rsid w:val="00E01EFE"/>
    <w:rsid w:val="00E05700"/>
    <w:rsid w:val="00E07AFB"/>
    <w:rsid w:val="00E11DAD"/>
    <w:rsid w:val="00E25CC5"/>
    <w:rsid w:val="00E266CA"/>
    <w:rsid w:val="00E279D5"/>
    <w:rsid w:val="00E35410"/>
    <w:rsid w:val="00E43347"/>
    <w:rsid w:val="00E45D48"/>
    <w:rsid w:val="00E469DD"/>
    <w:rsid w:val="00E4705A"/>
    <w:rsid w:val="00E52369"/>
    <w:rsid w:val="00E56B6F"/>
    <w:rsid w:val="00E604BD"/>
    <w:rsid w:val="00E60A1A"/>
    <w:rsid w:val="00E64111"/>
    <w:rsid w:val="00E64878"/>
    <w:rsid w:val="00E71BC8"/>
    <w:rsid w:val="00E7260F"/>
    <w:rsid w:val="00E74FD4"/>
    <w:rsid w:val="00E77D87"/>
    <w:rsid w:val="00E80820"/>
    <w:rsid w:val="00E84832"/>
    <w:rsid w:val="00E903D8"/>
    <w:rsid w:val="00E926C5"/>
    <w:rsid w:val="00E93560"/>
    <w:rsid w:val="00E93B6A"/>
    <w:rsid w:val="00E96630"/>
    <w:rsid w:val="00EA5A11"/>
    <w:rsid w:val="00EA73D1"/>
    <w:rsid w:val="00EB1868"/>
    <w:rsid w:val="00EB7482"/>
    <w:rsid w:val="00EC1F50"/>
    <w:rsid w:val="00ED32A3"/>
    <w:rsid w:val="00ED7A2A"/>
    <w:rsid w:val="00EE4D26"/>
    <w:rsid w:val="00EE70D0"/>
    <w:rsid w:val="00EF1D7F"/>
    <w:rsid w:val="00EF3A4B"/>
    <w:rsid w:val="00EF6339"/>
    <w:rsid w:val="00F20A37"/>
    <w:rsid w:val="00F34583"/>
    <w:rsid w:val="00F423AC"/>
    <w:rsid w:val="00F44F33"/>
    <w:rsid w:val="00F45481"/>
    <w:rsid w:val="00F45790"/>
    <w:rsid w:val="00F504DF"/>
    <w:rsid w:val="00F50E63"/>
    <w:rsid w:val="00F64675"/>
    <w:rsid w:val="00F744FE"/>
    <w:rsid w:val="00F81534"/>
    <w:rsid w:val="00F91C6C"/>
    <w:rsid w:val="00F91EE3"/>
    <w:rsid w:val="00FA271C"/>
    <w:rsid w:val="00FA474B"/>
    <w:rsid w:val="00FB3720"/>
    <w:rsid w:val="00FC1643"/>
    <w:rsid w:val="00FC4C74"/>
    <w:rsid w:val="00FC68B7"/>
    <w:rsid w:val="00FC697F"/>
    <w:rsid w:val="00FD2B8C"/>
    <w:rsid w:val="00FD5794"/>
    <w:rsid w:val="00FE337C"/>
    <w:rsid w:val="00FE543E"/>
    <w:rsid w:val="00FE6DAC"/>
    <w:rsid w:val="00FF6025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ChGChar">
    <w:name w:val="_ H _Ch_G Char"/>
    <w:link w:val="HChG"/>
    <w:locked/>
    <w:rsid w:val="006336AD"/>
    <w:rPr>
      <w:b/>
      <w:sz w:val="28"/>
      <w:lang w:eastAsia="en-US"/>
    </w:rPr>
  </w:style>
  <w:style w:type="character" w:customStyle="1" w:styleId="H1GChar">
    <w:name w:val="_ H_1_G Char"/>
    <w:link w:val="H1G"/>
    <w:locked/>
    <w:rsid w:val="006336AD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07107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7107E"/>
    <w:rPr>
      <w:rFonts w:ascii="Tahoma" w:hAnsi="Tahoma" w:cs="Tahoma"/>
      <w:sz w:val="16"/>
      <w:szCs w:val="16"/>
      <w:lang w:val="en-GB" w:eastAsia="en-US"/>
    </w:rPr>
  </w:style>
  <w:style w:type="character" w:styleId="Emphasis">
    <w:name w:val="Emphasis"/>
    <w:uiPriority w:val="20"/>
    <w:qFormat/>
    <w:rsid w:val="00F45481"/>
    <w:rPr>
      <w:b/>
      <w:bCs/>
      <w:i w:val="0"/>
      <w:iCs w:val="0"/>
    </w:rPr>
  </w:style>
  <w:style w:type="character" w:styleId="CommentReference">
    <w:name w:val="annotation reference"/>
    <w:semiHidden/>
    <w:rsid w:val="0097044C"/>
    <w:rPr>
      <w:sz w:val="16"/>
      <w:szCs w:val="16"/>
    </w:rPr>
  </w:style>
  <w:style w:type="paragraph" w:styleId="CommentText">
    <w:name w:val="annotation text"/>
    <w:basedOn w:val="Normal"/>
    <w:semiHidden/>
    <w:rsid w:val="0097044C"/>
  </w:style>
  <w:style w:type="paragraph" w:styleId="CommentSubject">
    <w:name w:val="annotation subject"/>
    <w:basedOn w:val="CommentText"/>
    <w:next w:val="CommentText"/>
    <w:semiHidden/>
    <w:rsid w:val="009704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5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0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124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0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2</TotalTime>
  <Pages>1</Pages>
  <Words>2932</Words>
  <Characters>16481</Characters>
  <Application>Microsoft Office Outlook</Application>
  <DocSecurity>4</DocSecurity>
  <Lines>265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19321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DCM</cp:lastModifiedBy>
  <cp:revision>2</cp:revision>
  <cp:lastPrinted>2008-01-29T12:17:00Z</cp:lastPrinted>
  <dcterms:created xsi:type="dcterms:W3CDTF">2013-10-01T16:51:00Z</dcterms:created>
  <dcterms:modified xsi:type="dcterms:W3CDTF">2013-10-01T16:51:00Z</dcterms:modified>
</cp:coreProperties>
</file>