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rsidP="00D63419">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837"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BC6968">
            <w:pPr>
              <w:spacing w:before="284" w:after="240"/>
            </w:pPr>
            <w:r w:rsidRPr="00BC6968">
              <w:t>CAT/C/IDN/Q/2</w:t>
            </w:r>
            <w:r w:rsidR="00544A5C">
              <w:br/>
            </w:r>
            <w:r>
              <w:t xml:space="preserve">26 février </w:t>
            </w:r>
            <w:r w:rsidR="00544A5C">
              <w:t>200</w:t>
            </w:r>
            <w:r w:rsidR="00363BA3">
              <w:t>8</w:t>
            </w:r>
          </w:p>
          <w:p w:rsidR="00544A5C" w:rsidRDefault="00544A5C">
            <w:pPr>
              <w:spacing w:before="284" w:after="240"/>
            </w:pPr>
            <w:r>
              <w:t>FRANÇAIS</w:t>
            </w:r>
            <w:r>
              <w:br/>
              <w:t xml:space="preserve">Original: </w:t>
            </w:r>
            <w:r w:rsidR="00BC6968">
              <w:t>ANGLAIS</w:t>
            </w:r>
          </w:p>
        </w:tc>
      </w:tr>
    </w:tbl>
    <w:p w:rsidR="00BC6968" w:rsidRDefault="00BC6968" w:rsidP="00BC6968">
      <w:pPr>
        <w:spacing w:before="240" w:after="480"/>
      </w:pPr>
      <w:r>
        <w:t>COMITÉ CONTRE LA TORTURE</w:t>
      </w:r>
      <w:r>
        <w:br/>
        <w:t>Quarantième session</w:t>
      </w:r>
      <w:r>
        <w:br/>
        <w:t>Genève, 28 avril</w:t>
      </w:r>
      <w:r>
        <w:noBreakHyphen/>
      </w:r>
      <w:r w:rsidR="006E25D6">
        <w:t>1</w:t>
      </w:r>
      <w:r>
        <w:t>6 mai 2008</w:t>
      </w:r>
    </w:p>
    <w:p w:rsidR="00BC6968" w:rsidRPr="00781409" w:rsidRDefault="00BC6968" w:rsidP="00BC6968">
      <w:pPr>
        <w:spacing w:after="240"/>
        <w:jc w:val="center"/>
        <w:rPr>
          <w:b/>
          <w:bCs/>
          <w:lang w:val="fr-FR"/>
        </w:rPr>
      </w:pPr>
      <w:r>
        <w:rPr>
          <w:b/>
          <w:bCs/>
        </w:rPr>
        <w:t>Liste des points à traiter à l</w:t>
      </w:r>
      <w:r w:rsidR="00503E1C">
        <w:rPr>
          <w:b/>
          <w:bCs/>
        </w:rPr>
        <w:t>’</w:t>
      </w:r>
      <w:r>
        <w:rPr>
          <w:b/>
          <w:bCs/>
        </w:rPr>
        <w:t>occasion de l</w:t>
      </w:r>
      <w:r w:rsidR="00503E1C">
        <w:rPr>
          <w:b/>
          <w:bCs/>
        </w:rPr>
        <w:t>’</w:t>
      </w:r>
      <w:r w:rsidR="00CB7A14">
        <w:rPr>
          <w:b/>
          <w:bCs/>
        </w:rPr>
        <w:t>examen du deuxième rapport</w:t>
      </w:r>
      <w:r w:rsidR="00CB7A14">
        <w:rPr>
          <w:b/>
          <w:bCs/>
        </w:rPr>
        <w:br/>
        <w:t>p</w:t>
      </w:r>
      <w:r>
        <w:rPr>
          <w:b/>
          <w:bCs/>
        </w:rPr>
        <w:t>ériodique de l</w:t>
      </w:r>
      <w:r w:rsidR="00503E1C">
        <w:rPr>
          <w:b/>
          <w:bCs/>
        </w:rPr>
        <w:t>’</w:t>
      </w:r>
      <w:r w:rsidR="006E25D6">
        <w:rPr>
          <w:b/>
          <w:bCs/>
        </w:rPr>
        <w:t>INDONÉSIE</w:t>
      </w:r>
      <w:r>
        <w:rPr>
          <w:b/>
          <w:bCs/>
        </w:rPr>
        <w:t xml:space="preserve"> </w:t>
      </w:r>
      <w:r w:rsidRPr="001D4350">
        <w:rPr>
          <w:b/>
          <w:szCs w:val="24"/>
          <w:lang w:val="fr-FR"/>
        </w:rPr>
        <w:t>(CAT/C/72/Add.1)</w:t>
      </w:r>
    </w:p>
    <w:p w:rsidR="00BC6968" w:rsidRDefault="00BC6968" w:rsidP="00B1114E">
      <w:pPr>
        <w:spacing w:after="480"/>
        <w:jc w:val="center"/>
        <w:rPr>
          <w:b/>
          <w:bCs/>
        </w:rPr>
      </w:pPr>
      <w:r>
        <w:rPr>
          <w:b/>
          <w:bCs/>
        </w:rPr>
        <w:t>Article premier</w:t>
      </w:r>
    </w:p>
    <w:p w:rsidR="00BC6968" w:rsidRDefault="00BC6968" w:rsidP="006E25D6">
      <w:pPr>
        <w:spacing w:after="240"/>
        <w:ind w:left="567" w:hanging="567"/>
        <w:rPr>
          <w:lang w:val="fr-FR"/>
        </w:rPr>
      </w:pPr>
      <w:r w:rsidRPr="00781409">
        <w:rPr>
          <w:lang w:val="fr-FR"/>
        </w:rPr>
        <w:t>1.</w:t>
      </w:r>
      <w:r>
        <w:rPr>
          <w:lang w:val="fr-FR"/>
        </w:rPr>
        <w:tab/>
      </w:r>
      <w:r w:rsidRPr="00781409">
        <w:rPr>
          <w:lang w:val="fr-FR"/>
        </w:rPr>
        <w:t>Selon les informations dont dispose le Comité, l</w:t>
      </w:r>
      <w:r w:rsidR="00503E1C">
        <w:rPr>
          <w:lang w:val="fr-FR"/>
        </w:rPr>
        <w:t>’</w:t>
      </w:r>
      <w:r w:rsidRPr="00781409">
        <w:rPr>
          <w:lang w:val="fr-FR"/>
        </w:rPr>
        <w:t>Indonésie n</w:t>
      </w:r>
      <w:r w:rsidR="00503E1C">
        <w:rPr>
          <w:lang w:val="fr-FR"/>
        </w:rPr>
        <w:t>’</w:t>
      </w:r>
      <w:r w:rsidR="0025412B">
        <w:rPr>
          <w:lang w:val="fr-FR"/>
        </w:rPr>
        <w:t>a pas encore modifié sa </w:t>
      </w:r>
      <w:r w:rsidRPr="00781409">
        <w:rPr>
          <w:lang w:val="fr-FR"/>
        </w:rPr>
        <w:t xml:space="preserve">législation pénale </w:t>
      </w:r>
      <w:r>
        <w:rPr>
          <w:lang w:val="fr-FR"/>
        </w:rPr>
        <w:t>pour</w:t>
      </w:r>
      <w:r w:rsidRPr="00781409">
        <w:rPr>
          <w:lang w:val="fr-FR"/>
        </w:rPr>
        <w:t xml:space="preserve"> </w:t>
      </w:r>
      <w:r>
        <w:rPr>
          <w:lang w:val="fr-FR"/>
        </w:rPr>
        <w:t xml:space="preserve">rendre </w:t>
      </w:r>
      <w:r w:rsidRPr="00781409">
        <w:rPr>
          <w:lang w:val="fr-FR"/>
        </w:rPr>
        <w:t xml:space="preserve">sa définition de la torture pleinement </w:t>
      </w:r>
      <w:r>
        <w:rPr>
          <w:lang w:val="fr-FR"/>
        </w:rPr>
        <w:t>conforme</w:t>
      </w:r>
      <w:r w:rsidRPr="00781409">
        <w:rPr>
          <w:lang w:val="fr-FR"/>
        </w:rPr>
        <w:t xml:space="preserve"> </w:t>
      </w:r>
      <w:r>
        <w:rPr>
          <w:lang w:val="fr-FR"/>
        </w:rPr>
        <w:t>à celle</w:t>
      </w:r>
      <w:r w:rsidRPr="00781409">
        <w:rPr>
          <w:lang w:val="fr-FR"/>
        </w:rPr>
        <w:t xml:space="preserve"> </w:t>
      </w:r>
      <w:r w:rsidR="00CB7A14">
        <w:rPr>
          <w:lang w:val="fr-FR"/>
        </w:rPr>
        <w:t>qui figure</w:t>
      </w:r>
      <w:r w:rsidRPr="00781409">
        <w:rPr>
          <w:lang w:val="fr-FR"/>
        </w:rPr>
        <w:t xml:space="preserve"> </w:t>
      </w:r>
      <w:r>
        <w:rPr>
          <w:lang w:val="fr-FR"/>
        </w:rPr>
        <w:t>à</w:t>
      </w:r>
      <w:r w:rsidR="0025412B">
        <w:rPr>
          <w:lang w:val="fr-FR"/>
        </w:rPr>
        <w:t xml:space="preserve"> </w:t>
      </w:r>
      <w:r w:rsidRPr="00781409">
        <w:rPr>
          <w:lang w:val="fr-FR"/>
        </w:rPr>
        <w:t>l</w:t>
      </w:r>
      <w:r w:rsidR="00503E1C">
        <w:rPr>
          <w:lang w:val="fr-FR"/>
        </w:rPr>
        <w:t>’</w:t>
      </w:r>
      <w:r w:rsidRPr="00781409">
        <w:rPr>
          <w:lang w:val="fr-FR"/>
        </w:rPr>
        <w:t>arti</w:t>
      </w:r>
      <w:r>
        <w:rPr>
          <w:lang w:val="fr-FR"/>
        </w:rPr>
        <w:t>cle premier</w:t>
      </w:r>
      <w:r w:rsidRPr="00781409">
        <w:rPr>
          <w:lang w:val="fr-FR"/>
        </w:rPr>
        <w:t xml:space="preserve"> de la Convention, </w:t>
      </w:r>
      <w:r>
        <w:rPr>
          <w:lang w:val="fr-FR"/>
        </w:rPr>
        <w:t>puisque</w:t>
      </w:r>
      <w:r w:rsidRPr="00781409">
        <w:rPr>
          <w:lang w:val="fr-FR"/>
        </w:rPr>
        <w:t xml:space="preserve"> la définition de la torture </w:t>
      </w:r>
      <w:r>
        <w:rPr>
          <w:lang w:val="fr-FR"/>
        </w:rPr>
        <w:t>énoncée à</w:t>
      </w:r>
      <w:r w:rsidR="008202D2">
        <w:rPr>
          <w:lang w:val="fr-FR"/>
        </w:rPr>
        <w:t> </w:t>
      </w:r>
      <w:r w:rsidRPr="00781409">
        <w:rPr>
          <w:lang w:val="fr-FR"/>
        </w:rPr>
        <w:t>l</w:t>
      </w:r>
      <w:r w:rsidR="00503E1C">
        <w:rPr>
          <w:lang w:val="fr-FR"/>
        </w:rPr>
        <w:t>’</w:t>
      </w:r>
      <w:r w:rsidRPr="00781409">
        <w:rPr>
          <w:lang w:val="fr-FR"/>
        </w:rPr>
        <w:t xml:space="preserve">article </w:t>
      </w:r>
      <w:r w:rsidR="00617DEC">
        <w:rPr>
          <w:lang w:val="fr-FR"/>
        </w:rPr>
        <w:t>premier</w:t>
      </w:r>
      <w:r w:rsidRPr="00781409">
        <w:rPr>
          <w:lang w:val="fr-FR"/>
        </w:rPr>
        <w:t xml:space="preserve"> </w:t>
      </w:r>
      <w:r w:rsidR="00CB7A14">
        <w:rPr>
          <w:lang w:val="fr-FR"/>
        </w:rPr>
        <w:t>de la</w:t>
      </w:r>
      <w:r w:rsidR="006E25D6">
        <w:rPr>
          <w:lang w:val="fr-FR"/>
        </w:rPr>
        <w:t xml:space="preserve"> </w:t>
      </w:r>
      <w:r>
        <w:rPr>
          <w:lang w:val="fr-FR"/>
        </w:rPr>
        <w:t>section</w:t>
      </w:r>
      <w:r w:rsidRPr="00781409">
        <w:rPr>
          <w:lang w:val="fr-FR"/>
        </w:rPr>
        <w:t xml:space="preserve"> 4 de la loi </w:t>
      </w:r>
      <w:r w:rsidR="006E25D6" w:rsidRPr="006E25D6">
        <w:rPr>
          <w:rFonts w:eastAsia="MS Mincho"/>
          <w:lang w:val="fr-FR"/>
        </w:rPr>
        <w:t>n</w:t>
      </w:r>
      <w:r w:rsidR="006E25D6" w:rsidRPr="006E25D6">
        <w:rPr>
          <w:rFonts w:eastAsia="MS Mincho"/>
          <w:vertAlign w:val="superscript"/>
          <w:lang w:val="fr-FR"/>
        </w:rPr>
        <w:t>o</w:t>
      </w:r>
      <w:r>
        <w:rPr>
          <w:lang w:val="fr-FR"/>
        </w:rPr>
        <w:t xml:space="preserve"> </w:t>
      </w:r>
      <w:r w:rsidRPr="00781409">
        <w:rPr>
          <w:lang w:val="fr-FR"/>
        </w:rPr>
        <w:t>39</w:t>
      </w:r>
      <w:r>
        <w:rPr>
          <w:lang w:val="fr-FR"/>
        </w:rPr>
        <w:t xml:space="preserve"> de </w:t>
      </w:r>
      <w:r w:rsidRPr="00781409">
        <w:rPr>
          <w:lang w:val="fr-FR"/>
        </w:rPr>
        <w:t xml:space="preserve">1999 sur </w:t>
      </w:r>
      <w:r>
        <w:rPr>
          <w:lang w:val="fr-FR"/>
        </w:rPr>
        <w:t>les d</w:t>
      </w:r>
      <w:r w:rsidRPr="00781409">
        <w:rPr>
          <w:lang w:val="fr-FR"/>
        </w:rPr>
        <w:t>roit</w:t>
      </w:r>
      <w:r>
        <w:rPr>
          <w:lang w:val="fr-FR"/>
        </w:rPr>
        <w:t>s</w:t>
      </w:r>
      <w:r w:rsidRPr="00781409">
        <w:rPr>
          <w:lang w:val="fr-FR"/>
        </w:rPr>
        <w:t xml:space="preserve"> de l</w:t>
      </w:r>
      <w:r w:rsidR="00503E1C">
        <w:rPr>
          <w:lang w:val="fr-FR"/>
        </w:rPr>
        <w:t>’</w:t>
      </w:r>
      <w:r w:rsidRPr="00781409">
        <w:rPr>
          <w:lang w:val="fr-FR"/>
        </w:rPr>
        <w:t>homme n</w:t>
      </w:r>
      <w:r>
        <w:rPr>
          <w:lang w:val="fr-FR"/>
        </w:rPr>
        <w:t>e</w:t>
      </w:r>
      <w:r w:rsidRPr="00781409">
        <w:rPr>
          <w:lang w:val="fr-FR"/>
        </w:rPr>
        <w:t xml:space="preserve"> </w:t>
      </w:r>
      <w:r>
        <w:rPr>
          <w:lang w:val="fr-FR"/>
        </w:rPr>
        <w:t>s</w:t>
      </w:r>
      <w:r w:rsidR="00503E1C">
        <w:rPr>
          <w:lang w:val="fr-FR"/>
        </w:rPr>
        <w:t>’</w:t>
      </w:r>
      <w:r w:rsidRPr="00781409">
        <w:rPr>
          <w:lang w:val="fr-FR"/>
        </w:rPr>
        <w:t>appli</w:t>
      </w:r>
      <w:r>
        <w:rPr>
          <w:lang w:val="fr-FR"/>
        </w:rPr>
        <w:t>qu</w:t>
      </w:r>
      <w:r w:rsidRPr="00781409">
        <w:rPr>
          <w:lang w:val="fr-FR"/>
        </w:rPr>
        <w:t xml:space="preserve">e pas aux </w:t>
      </w:r>
      <w:r>
        <w:rPr>
          <w:lang w:val="fr-FR"/>
        </w:rPr>
        <w:t xml:space="preserve">infractions pénales </w:t>
      </w:r>
      <w:r w:rsidRPr="0070212F">
        <w:rPr>
          <w:lang w:val="fr-FR"/>
        </w:rPr>
        <w:t>autres</w:t>
      </w:r>
      <w:r w:rsidRPr="00781409">
        <w:rPr>
          <w:lang w:val="fr-FR"/>
        </w:rPr>
        <w:t xml:space="preserve"> que les</w:t>
      </w:r>
      <w:r>
        <w:rPr>
          <w:lang w:val="fr-FR"/>
        </w:rPr>
        <w:t xml:space="preserve"> «</w:t>
      </w:r>
      <w:r w:rsidRPr="00781409">
        <w:rPr>
          <w:lang w:val="fr-FR"/>
        </w:rPr>
        <w:t>violations f</w:t>
      </w:r>
      <w:r>
        <w:rPr>
          <w:lang w:val="fr-FR"/>
        </w:rPr>
        <w:t>lagrantes des droits de l</w:t>
      </w:r>
      <w:r w:rsidR="00503E1C">
        <w:rPr>
          <w:lang w:val="fr-FR"/>
        </w:rPr>
        <w:t>’</w:t>
      </w:r>
      <w:r>
        <w:rPr>
          <w:lang w:val="fr-FR"/>
        </w:rPr>
        <w:t>homme»</w:t>
      </w:r>
      <w:r w:rsidRPr="00781409">
        <w:rPr>
          <w:lang w:val="fr-FR"/>
        </w:rPr>
        <w:t xml:space="preserve"> (CAT/C/72/Add.1, par. 73), qui relève</w:t>
      </w:r>
      <w:r>
        <w:rPr>
          <w:lang w:val="fr-FR"/>
        </w:rPr>
        <w:t xml:space="preserve">nt exclusivement de la </w:t>
      </w:r>
      <w:r w:rsidRPr="00781409">
        <w:rPr>
          <w:lang w:val="fr-FR"/>
        </w:rPr>
        <w:t xml:space="preserve">compétence </w:t>
      </w:r>
      <w:r w:rsidR="00895345">
        <w:rPr>
          <w:lang w:val="fr-FR"/>
        </w:rPr>
        <w:t>des </w:t>
      </w:r>
      <w:r w:rsidRPr="00BC6968">
        <w:t>tribunaux des droits de l</w:t>
      </w:r>
      <w:r w:rsidR="00503E1C">
        <w:t>’</w:t>
      </w:r>
      <w:r w:rsidRPr="00BC6968">
        <w:t xml:space="preserve">homme </w:t>
      </w:r>
      <w:r w:rsidRPr="00BC6968">
        <w:rPr>
          <w:lang w:val="fr-FR"/>
        </w:rPr>
        <w:t>(a</w:t>
      </w:r>
      <w:r w:rsidR="006E25D6">
        <w:rPr>
          <w:lang w:val="fr-FR"/>
        </w:rPr>
        <w:t xml:space="preserve">rt. 104 de la </w:t>
      </w:r>
      <w:r>
        <w:rPr>
          <w:lang w:val="fr-FR"/>
        </w:rPr>
        <w:t xml:space="preserve">loi </w:t>
      </w:r>
      <w:r w:rsidR="006E25D6" w:rsidRPr="006E25D6">
        <w:rPr>
          <w:rFonts w:eastAsia="MS Mincho"/>
          <w:lang w:val="fr-FR"/>
        </w:rPr>
        <w:t>n</w:t>
      </w:r>
      <w:r w:rsidR="00255AF9" w:rsidRPr="00DC2936">
        <w:rPr>
          <w:rFonts w:eastAsia="MS Mincho"/>
          <w:vertAlign w:val="superscript"/>
          <w:lang w:val="fr-FR"/>
        </w:rPr>
        <w:t>o</w:t>
      </w:r>
      <w:r w:rsidR="00255AF9">
        <w:rPr>
          <w:lang w:val="fr-FR"/>
        </w:rPr>
        <w:t> </w:t>
      </w:r>
      <w:r w:rsidR="00485D27">
        <w:rPr>
          <w:lang w:val="fr-FR"/>
        </w:rPr>
        <w:t>39/1999</w:t>
      </w:r>
      <w:r w:rsidRPr="00781409">
        <w:rPr>
          <w:lang w:val="fr-FR"/>
        </w:rPr>
        <w:t xml:space="preserve">). </w:t>
      </w:r>
      <w:r>
        <w:rPr>
          <w:lang w:val="fr-FR"/>
        </w:rPr>
        <w:t>Indiqu</w:t>
      </w:r>
      <w:r w:rsidRPr="00781409">
        <w:rPr>
          <w:lang w:val="fr-FR"/>
        </w:rPr>
        <w:t>er si les auteurs</w:t>
      </w:r>
      <w:r>
        <w:rPr>
          <w:lang w:val="fr-FR"/>
        </w:rPr>
        <w:t xml:space="preserve"> d</w:t>
      </w:r>
      <w:r w:rsidR="00503E1C">
        <w:rPr>
          <w:lang w:val="fr-FR"/>
        </w:rPr>
        <w:t>’</w:t>
      </w:r>
      <w:r w:rsidRPr="00781409">
        <w:rPr>
          <w:lang w:val="fr-FR"/>
        </w:rPr>
        <w:t xml:space="preserve">actes de torture </w:t>
      </w:r>
      <w:r>
        <w:rPr>
          <w:lang w:val="fr-FR"/>
        </w:rPr>
        <w:t xml:space="preserve">individuels </w:t>
      </w:r>
      <w:r w:rsidRPr="00781409">
        <w:rPr>
          <w:lang w:val="fr-FR"/>
        </w:rPr>
        <w:t>qui n</w:t>
      </w:r>
      <w:r w:rsidR="00503E1C">
        <w:rPr>
          <w:lang w:val="fr-FR"/>
        </w:rPr>
        <w:t>’</w:t>
      </w:r>
      <w:r w:rsidRPr="00781409">
        <w:rPr>
          <w:lang w:val="fr-FR"/>
        </w:rPr>
        <w:t xml:space="preserve">ont pas été </w:t>
      </w:r>
      <w:r>
        <w:rPr>
          <w:lang w:val="fr-FR"/>
        </w:rPr>
        <w:t>qualifiés de</w:t>
      </w:r>
      <w:r w:rsidRPr="00781409">
        <w:rPr>
          <w:lang w:val="fr-FR"/>
        </w:rPr>
        <w:t xml:space="preserve"> «violations f</w:t>
      </w:r>
      <w:r>
        <w:rPr>
          <w:lang w:val="fr-FR"/>
        </w:rPr>
        <w:t>lagrantes des droits de l</w:t>
      </w:r>
      <w:r w:rsidR="00503E1C">
        <w:rPr>
          <w:lang w:val="fr-FR"/>
        </w:rPr>
        <w:t>’</w:t>
      </w:r>
      <w:r>
        <w:rPr>
          <w:lang w:val="fr-FR"/>
        </w:rPr>
        <w:t>homme»</w:t>
      </w:r>
      <w:r w:rsidRPr="00781409">
        <w:rPr>
          <w:lang w:val="fr-FR"/>
        </w:rPr>
        <w:t xml:space="preserve"> ont été poursuivis </w:t>
      </w:r>
      <w:r>
        <w:rPr>
          <w:lang w:val="fr-FR"/>
        </w:rPr>
        <w:t>sur la base</w:t>
      </w:r>
      <w:r w:rsidRPr="00781409">
        <w:rPr>
          <w:lang w:val="fr-FR"/>
        </w:rPr>
        <w:t xml:space="preserve"> de c</w:t>
      </w:r>
      <w:r w:rsidR="00CB7A14">
        <w:rPr>
          <w:lang w:val="fr-FR"/>
        </w:rPr>
        <w:t>ette définition et </w:t>
      </w:r>
      <w:r>
        <w:rPr>
          <w:lang w:val="fr-FR"/>
        </w:rPr>
        <w:t xml:space="preserve">de cette loi. </w:t>
      </w:r>
    </w:p>
    <w:p w:rsidR="008202D2" w:rsidRDefault="00BC6968" w:rsidP="008202D2">
      <w:pPr>
        <w:spacing w:after="240"/>
        <w:ind w:left="1134" w:hanging="567"/>
        <w:rPr>
          <w:lang w:val="fr-FR"/>
        </w:rPr>
      </w:pPr>
      <w:r>
        <w:rPr>
          <w:lang w:val="fr-FR"/>
        </w:rPr>
        <w:t>a</w:t>
      </w:r>
      <w:r w:rsidRPr="00781409">
        <w:rPr>
          <w:lang w:val="fr-FR"/>
        </w:rPr>
        <w:t>)</w:t>
      </w:r>
      <w:r>
        <w:rPr>
          <w:lang w:val="fr-FR"/>
        </w:rPr>
        <w:tab/>
      </w:r>
      <w:r w:rsidRPr="00781409">
        <w:rPr>
          <w:lang w:val="fr-FR"/>
        </w:rPr>
        <w:t>Dans l</w:t>
      </w:r>
      <w:r w:rsidR="00503E1C">
        <w:rPr>
          <w:lang w:val="fr-FR"/>
        </w:rPr>
        <w:t>’</w:t>
      </w:r>
      <w:r w:rsidRPr="00781409">
        <w:rPr>
          <w:lang w:val="fr-FR"/>
        </w:rPr>
        <w:t xml:space="preserve">affirmative, </w:t>
      </w:r>
      <w:r>
        <w:rPr>
          <w:lang w:val="fr-FR"/>
        </w:rPr>
        <w:t>citer</w:t>
      </w:r>
      <w:r w:rsidRPr="00781409">
        <w:rPr>
          <w:lang w:val="fr-FR"/>
        </w:rPr>
        <w:t xml:space="preserve"> des exemples de poursuites</w:t>
      </w:r>
      <w:r>
        <w:rPr>
          <w:lang w:val="fr-FR"/>
        </w:rPr>
        <w:t xml:space="preserve"> engagées</w:t>
      </w:r>
      <w:r w:rsidRPr="00781409">
        <w:rPr>
          <w:lang w:val="fr-FR"/>
        </w:rPr>
        <w:t xml:space="preserve">, </w:t>
      </w:r>
      <w:r>
        <w:rPr>
          <w:lang w:val="fr-FR"/>
        </w:rPr>
        <w:t>de condamnations prononcées et de</w:t>
      </w:r>
      <w:r w:rsidRPr="00781409">
        <w:rPr>
          <w:lang w:val="fr-FR"/>
        </w:rPr>
        <w:t xml:space="preserve"> peines </w:t>
      </w:r>
      <w:r>
        <w:rPr>
          <w:lang w:val="fr-FR"/>
        </w:rPr>
        <w:t>imposées</w:t>
      </w:r>
      <w:r w:rsidRPr="00781409">
        <w:rPr>
          <w:lang w:val="fr-FR"/>
        </w:rPr>
        <w:t xml:space="preserve"> par les juridiction</w:t>
      </w:r>
      <w:r>
        <w:rPr>
          <w:lang w:val="fr-FR"/>
        </w:rPr>
        <w:t>s</w:t>
      </w:r>
      <w:r w:rsidRPr="00781409">
        <w:rPr>
          <w:lang w:val="fr-FR"/>
        </w:rPr>
        <w:t xml:space="preserve"> </w:t>
      </w:r>
      <w:r>
        <w:rPr>
          <w:lang w:val="fr-FR"/>
        </w:rPr>
        <w:t xml:space="preserve">de droit commun et </w:t>
      </w:r>
      <w:r w:rsidRPr="00781409">
        <w:rPr>
          <w:lang w:val="fr-FR"/>
        </w:rPr>
        <w:t xml:space="preserve">par les autres juridictions du système pénal indonésien. </w:t>
      </w:r>
      <w:r>
        <w:rPr>
          <w:lang w:val="fr-FR"/>
        </w:rPr>
        <w:t>Parmi l</w:t>
      </w:r>
      <w:r w:rsidRPr="00781409">
        <w:rPr>
          <w:lang w:val="fr-FR"/>
        </w:rPr>
        <w:t>e</w:t>
      </w:r>
      <w:r>
        <w:rPr>
          <w:lang w:val="fr-FR"/>
        </w:rPr>
        <w:t>s</w:t>
      </w:r>
      <w:r w:rsidRPr="00781409">
        <w:rPr>
          <w:lang w:val="fr-FR"/>
        </w:rPr>
        <w:t xml:space="preserve"> personnes </w:t>
      </w:r>
      <w:r>
        <w:rPr>
          <w:lang w:val="fr-FR"/>
        </w:rPr>
        <w:t>qui ont été accusées ou condamnées, c</w:t>
      </w:r>
      <w:r w:rsidRPr="00781409">
        <w:rPr>
          <w:lang w:val="fr-FR"/>
        </w:rPr>
        <w:t xml:space="preserve">ombien </w:t>
      </w:r>
      <w:r>
        <w:rPr>
          <w:lang w:val="fr-FR"/>
        </w:rPr>
        <w:t>étaient d</w:t>
      </w:r>
      <w:r w:rsidRPr="00781409">
        <w:rPr>
          <w:lang w:val="fr-FR"/>
        </w:rPr>
        <w:t xml:space="preserve">es </w:t>
      </w:r>
      <w:r>
        <w:rPr>
          <w:lang w:val="fr-FR"/>
        </w:rPr>
        <w:t>agents de la fonction publique</w:t>
      </w:r>
      <w:r w:rsidRPr="00781409">
        <w:rPr>
          <w:lang w:val="fr-FR"/>
        </w:rPr>
        <w:t xml:space="preserve">, </w:t>
      </w:r>
      <w:r>
        <w:rPr>
          <w:lang w:val="fr-FR"/>
        </w:rPr>
        <w:t>tels que d</w:t>
      </w:r>
      <w:r w:rsidR="00693742">
        <w:rPr>
          <w:lang w:val="fr-FR"/>
        </w:rPr>
        <w:t>es </w:t>
      </w:r>
      <w:r w:rsidR="00646735">
        <w:rPr>
          <w:lang w:val="fr-FR"/>
        </w:rPr>
        <w:t>membres des </w:t>
      </w:r>
      <w:r w:rsidRPr="00781409">
        <w:rPr>
          <w:lang w:val="fr-FR"/>
        </w:rPr>
        <w:t>forces armées ou de la police</w:t>
      </w:r>
      <w:r>
        <w:rPr>
          <w:lang w:val="fr-FR"/>
        </w:rPr>
        <w:t>,</w:t>
      </w:r>
      <w:r w:rsidRPr="00781409">
        <w:rPr>
          <w:lang w:val="fr-FR"/>
        </w:rPr>
        <w:t xml:space="preserve"> et combien </w:t>
      </w:r>
      <w:r>
        <w:rPr>
          <w:lang w:val="fr-FR"/>
        </w:rPr>
        <w:t>étaient</w:t>
      </w:r>
      <w:r w:rsidRPr="00781409">
        <w:rPr>
          <w:lang w:val="fr-FR"/>
        </w:rPr>
        <w:t xml:space="preserve"> des «</w:t>
      </w:r>
      <w:r>
        <w:rPr>
          <w:lang w:val="fr-FR"/>
        </w:rPr>
        <w:t>particuliers</w:t>
      </w:r>
      <w:r w:rsidRPr="00781409">
        <w:rPr>
          <w:lang w:val="fr-FR"/>
        </w:rPr>
        <w:t xml:space="preserve">», </w:t>
      </w:r>
      <w:r>
        <w:rPr>
          <w:lang w:val="fr-FR"/>
        </w:rPr>
        <w:t>comme indiqué au</w:t>
      </w:r>
      <w:r w:rsidR="00646735">
        <w:rPr>
          <w:lang w:val="fr-FR"/>
        </w:rPr>
        <w:t> </w:t>
      </w:r>
      <w:r w:rsidRPr="00781409">
        <w:rPr>
          <w:lang w:val="fr-FR"/>
        </w:rPr>
        <w:t xml:space="preserve">paragraphe 21 du </w:t>
      </w:r>
      <w:r>
        <w:rPr>
          <w:lang w:val="fr-FR"/>
        </w:rPr>
        <w:t>rapport périodique (CAT/C/72/Add.1)?</w:t>
      </w:r>
    </w:p>
    <w:p w:rsidR="00BC6968" w:rsidRDefault="00BC6968" w:rsidP="008202D2">
      <w:pPr>
        <w:spacing w:after="240"/>
        <w:ind w:left="1134" w:hanging="567"/>
        <w:rPr>
          <w:lang w:val="fr-FR"/>
        </w:rPr>
      </w:pPr>
      <w:r>
        <w:rPr>
          <w:lang w:val="fr-FR"/>
        </w:rPr>
        <w:t>b)</w:t>
      </w:r>
      <w:r>
        <w:rPr>
          <w:lang w:val="fr-FR"/>
        </w:rPr>
        <w:tab/>
        <w:t>S</w:t>
      </w:r>
      <w:r w:rsidR="00503E1C">
        <w:rPr>
          <w:lang w:val="fr-FR"/>
        </w:rPr>
        <w:t>’</w:t>
      </w:r>
      <w:r>
        <w:rPr>
          <w:lang w:val="fr-FR"/>
        </w:rPr>
        <w:t>il n</w:t>
      </w:r>
      <w:r w:rsidR="00503E1C">
        <w:rPr>
          <w:lang w:val="fr-FR"/>
        </w:rPr>
        <w:t>’</w:t>
      </w:r>
      <w:r>
        <w:rPr>
          <w:lang w:val="fr-FR"/>
        </w:rPr>
        <w:t>y a eu aucune poursuite fondée sur</w:t>
      </w:r>
      <w:r w:rsidRPr="00781409">
        <w:rPr>
          <w:lang w:val="fr-FR"/>
        </w:rPr>
        <w:t xml:space="preserve"> cette définition, </w:t>
      </w:r>
      <w:r>
        <w:rPr>
          <w:lang w:val="fr-FR"/>
        </w:rPr>
        <w:t xml:space="preserve">indiquer la </w:t>
      </w:r>
      <w:r w:rsidRPr="00781409">
        <w:rPr>
          <w:lang w:val="fr-FR"/>
        </w:rPr>
        <w:t xml:space="preserve">définition et </w:t>
      </w:r>
      <w:r>
        <w:rPr>
          <w:lang w:val="fr-FR"/>
        </w:rPr>
        <w:t>le texte</w:t>
      </w:r>
      <w:r w:rsidRPr="00781409">
        <w:rPr>
          <w:lang w:val="fr-FR"/>
        </w:rPr>
        <w:t xml:space="preserve"> législatif </w:t>
      </w:r>
      <w:r>
        <w:rPr>
          <w:lang w:val="fr-FR"/>
        </w:rPr>
        <w:t>sur la base des</w:t>
      </w:r>
      <w:r w:rsidRPr="00781409">
        <w:rPr>
          <w:lang w:val="fr-FR"/>
        </w:rPr>
        <w:t>quel</w:t>
      </w:r>
      <w:r>
        <w:rPr>
          <w:lang w:val="fr-FR"/>
        </w:rPr>
        <w:t>s</w:t>
      </w:r>
      <w:r w:rsidRPr="00781409">
        <w:rPr>
          <w:lang w:val="fr-FR"/>
        </w:rPr>
        <w:t xml:space="preserve"> les auteurs d</w:t>
      </w:r>
      <w:r w:rsidR="00503E1C">
        <w:rPr>
          <w:lang w:val="fr-FR"/>
        </w:rPr>
        <w:t>’</w:t>
      </w:r>
      <w:r w:rsidRPr="00781409">
        <w:rPr>
          <w:lang w:val="fr-FR"/>
        </w:rPr>
        <w:t>act</w:t>
      </w:r>
      <w:r>
        <w:rPr>
          <w:lang w:val="fr-FR"/>
        </w:rPr>
        <w:t>es de torture ont été poursuivi</w:t>
      </w:r>
      <w:r w:rsidRPr="00781409">
        <w:rPr>
          <w:lang w:val="fr-FR"/>
        </w:rPr>
        <w:t>s et condamnés</w:t>
      </w:r>
      <w:r>
        <w:rPr>
          <w:lang w:val="fr-FR"/>
        </w:rPr>
        <w:t>,</w:t>
      </w:r>
      <w:r w:rsidRPr="00781409">
        <w:rPr>
          <w:lang w:val="fr-FR"/>
        </w:rPr>
        <w:t xml:space="preserve"> </w:t>
      </w:r>
      <w:r>
        <w:rPr>
          <w:lang w:val="fr-FR"/>
        </w:rPr>
        <w:t xml:space="preserve">en précisant les </w:t>
      </w:r>
      <w:r w:rsidRPr="00781409">
        <w:rPr>
          <w:lang w:val="fr-FR"/>
        </w:rPr>
        <w:t xml:space="preserve">sanctions </w:t>
      </w:r>
      <w:r>
        <w:rPr>
          <w:lang w:val="fr-FR"/>
        </w:rPr>
        <w:t>qui</w:t>
      </w:r>
      <w:r w:rsidRPr="00781409">
        <w:rPr>
          <w:lang w:val="fr-FR"/>
        </w:rPr>
        <w:t xml:space="preserve"> </w:t>
      </w:r>
      <w:r>
        <w:rPr>
          <w:lang w:val="fr-FR"/>
        </w:rPr>
        <w:t>ont été impos</w:t>
      </w:r>
      <w:r w:rsidRPr="00781409">
        <w:rPr>
          <w:lang w:val="fr-FR"/>
        </w:rPr>
        <w:t xml:space="preserve">ées. </w:t>
      </w:r>
      <w:r>
        <w:rPr>
          <w:lang w:val="fr-FR"/>
        </w:rPr>
        <w:t>Indiquer si des progrès</w:t>
      </w:r>
      <w:r w:rsidRPr="00781409">
        <w:rPr>
          <w:lang w:val="fr-FR"/>
        </w:rPr>
        <w:t xml:space="preserve"> </w:t>
      </w:r>
      <w:r>
        <w:rPr>
          <w:lang w:val="fr-FR"/>
        </w:rPr>
        <w:t>ont été réalisés concernant</w:t>
      </w:r>
      <w:r w:rsidRPr="00781409">
        <w:rPr>
          <w:lang w:val="fr-FR"/>
        </w:rPr>
        <w:t xml:space="preserve"> l</w:t>
      </w:r>
      <w:r w:rsidR="00503E1C">
        <w:rPr>
          <w:lang w:val="fr-FR"/>
        </w:rPr>
        <w:t>’</w:t>
      </w:r>
      <w:r>
        <w:rPr>
          <w:lang w:val="fr-FR"/>
        </w:rPr>
        <w:t>adoption du projet de c</w:t>
      </w:r>
      <w:r w:rsidRPr="00781409">
        <w:rPr>
          <w:lang w:val="fr-FR"/>
        </w:rPr>
        <w:t>ode pénal</w:t>
      </w:r>
      <w:r>
        <w:rPr>
          <w:lang w:val="fr-FR"/>
        </w:rPr>
        <w:t>, ou si la date</w:t>
      </w:r>
      <w:r w:rsidRPr="00781409">
        <w:rPr>
          <w:lang w:val="fr-FR"/>
        </w:rPr>
        <w:t xml:space="preserve"> </w:t>
      </w:r>
      <w:r>
        <w:rPr>
          <w:lang w:val="fr-FR"/>
        </w:rPr>
        <w:t>de son en</w:t>
      </w:r>
      <w:r w:rsidR="00693742">
        <w:rPr>
          <w:lang w:val="fr-FR"/>
        </w:rPr>
        <w:t>trée en </w:t>
      </w:r>
      <w:r>
        <w:rPr>
          <w:lang w:val="fr-FR"/>
        </w:rPr>
        <w:t xml:space="preserve">vigueur a été fixée </w:t>
      </w:r>
      <w:r w:rsidRPr="00781409">
        <w:rPr>
          <w:lang w:val="fr-FR"/>
        </w:rPr>
        <w:t xml:space="preserve">(CAT/C/72/Add.1, par. 22). </w:t>
      </w:r>
    </w:p>
    <w:p w:rsidR="00BC6968" w:rsidRDefault="00BC6968" w:rsidP="00AF10E2">
      <w:pPr>
        <w:keepNext/>
        <w:keepLines/>
        <w:spacing w:after="240"/>
        <w:ind w:left="567" w:hanging="567"/>
        <w:rPr>
          <w:lang w:val="fr-FR"/>
        </w:rPr>
      </w:pPr>
      <w:r w:rsidRPr="00781409">
        <w:rPr>
          <w:lang w:val="fr-FR"/>
        </w:rPr>
        <w:t>2.</w:t>
      </w:r>
      <w:r>
        <w:rPr>
          <w:lang w:val="fr-FR"/>
        </w:rPr>
        <w:tab/>
        <w:t>Communiquer également</w:t>
      </w:r>
      <w:r w:rsidRPr="00781409">
        <w:rPr>
          <w:lang w:val="fr-FR"/>
        </w:rPr>
        <w:t xml:space="preserve"> des informations détaillées sur tous les cas de torture </w:t>
      </w:r>
      <w:r>
        <w:rPr>
          <w:lang w:val="fr-FR"/>
        </w:rPr>
        <w:t>qui ont fait l</w:t>
      </w:r>
      <w:r w:rsidR="00503E1C">
        <w:rPr>
          <w:lang w:val="fr-FR"/>
        </w:rPr>
        <w:t>’</w:t>
      </w:r>
      <w:r>
        <w:rPr>
          <w:lang w:val="fr-FR"/>
        </w:rPr>
        <w:t>objet d</w:t>
      </w:r>
      <w:r w:rsidR="00503E1C">
        <w:rPr>
          <w:lang w:val="fr-FR"/>
        </w:rPr>
        <w:t>’</w:t>
      </w:r>
      <w:r>
        <w:rPr>
          <w:lang w:val="fr-FR"/>
        </w:rPr>
        <w:t>une enquête</w:t>
      </w:r>
      <w:r w:rsidRPr="00781409">
        <w:rPr>
          <w:lang w:val="fr-FR"/>
        </w:rPr>
        <w:t xml:space="preserve"> et de poursuites par les tribunaux des droits de l</w:t>
      </w:r>
      <w:r w:rsidR="00503E1C">
        <w:rPr>
          <w:lang w:val="fr-FR"/>
        </w:rPr>
        <w:t>’</w:t>
      </w:r>
      <w:r w:rsidRPr="00781409">
        <w:rPr>
          <w:lang w:val="fr-FR"/>
        </w:rPr>
        <w:t>h</w:t>
      </w:r>
      <w:r>
        <w:rPr>
          <w:lang w:val="fr-FR"/>
        </w:rPr>
        <w:t>omme au titre de la</w:t>
      </w:r>
      <w:r w:rsidR="00646735">
        <w:rPr>
          <w:lang w:val="fr-FR"/>
        </w:rPr>
        <w:t> </w:t>
      </w:r>
      <w:r>
        <w:rPr>
          <w:lang w:val="fr-FR"/>
        </w:rPr>
        <w:t>loi</w:t>
      </w:r>
      <w:r w:rsidR="00646735">
        <w:rPr>
          <w:lang w:val="fr-FR"/>
        </w:rPr>
        <w:t> </w:t>
      </w:r>
      <w:r w:rsidR="004F0D20" w:rsidRPr="004F0D20">
        <w:rPr>
          <w:rFonts w:eastAsia="MS Mincho"/>
          <w:lang w:val="fr-FR"/>
        </w:rPr>
        <w:t>n</w:t>
      </w:r>
      <w:r w:rsidR="00255AF9" w:rsidRPr="00DC2936">
        <w:rPr>
          <w:rFonts w:eastAsia="MS Mincho"/>
          <w:vertAlign w:val="superscript"/>
          <w:lang w:val="fr-FR"/>
        </w:rPr>
        <w:t>o</w:t>
      </w:r>
      <w:r w:rsidR="00255AF9">
        <w:rPr>
          <w:lang w:val="fr-FR"/>
        </w:rPr>
        <w:t> </w:t>
      </w:r>
      <w:r>
        <w:rPr>
          <w:lang w:val="fr-FR"/>
        </w:rPr>
        <w:t xml:space="preserve">26 de 2000, en précisant le nombre </w:t>
      </w:r>
      <w:r w:rsidR="00B1114E">
        <w:rPr>
          <w:lang w:val="fr-FR"/>
        </w:rPr>
        <w:t>d</w:t>
      </w:r>
      <w:r w:rsidR="00503E1C">
        <w:rPr>
          <w:lang w:val="fr-FR"/>
        </w:rPr>
        <w:t>’</w:t>
      </w:r>
      <w:r w:rsidR="00B1114E">
        <w:rPr>
          <w:lang w:val="fr-FR"/>
        </w:rPr>
        <w:t>inculpations</w:t>
      </w:r>
      <w:r>
        <w:rPr>
          <w:lang w:val="fr-FR"/>
        </w:rPr>
        <w:t xml:space="preserve"> et de condamnations prononcées ainsi que les sanctions imposées</w:t>
      </w:r>
      <w:r w:rsidRPr="00781409">
        <w:rPr>
          <w:lang w:val="fr-FR"/>
        </w:rPr>
        <w:t xml:space="preserve">. </w:t>
      </w:r>
      <w:r>
        <w:rPr>
          <w:lang w:val="fr-FR"/>
        </w:rPr>
        <w:t>Donner</w:t>
      </w:r>
      <w:r w:rsidRPr="00781409">
        <w:rPr>
          <w:lang w:val="fr-FR"/>
        </w:rPr>
        <w:t xml:space="preserve"> la définition </w:t>
      </w:r>
      <w:r w:rsidR="00B1114E">
        <w:rPr>
          <w:lang w:val="fr-FR"/>
        </w:rPr>
        <w:t xml:space="preserve">juridique </w:t>
      </w:r>
      <w:r>
        <w:rPr>
          <w:lang w:val="fr-FR"/>
        </w:rPr>
        <w:t>ou jurisprudentielle d</w:t>
      </w:r>
      <w:r w:rsidR="00503E1C">
        <w:rPr>
          <w:lang w:val="fr-FR"/>
        </w:rPr>
        <w:t>’</w:t>
      </w:r>
      <w:r>
        <w:rPr>
          <w:lang w:val="fr-FR"/>
        </w:rPr>
        <w:t>une «violation</w:t>
      </w:r>
      <w:r w:rsidRPr="00781409">
        <w:rPr>
          <w:lang w:val="fr-FR"/>
        </w:rPr>
        <w:t xml:space="preserve"> f</w:t>
      </w:r>
      <w:r>
        <w:rPr>
          <w:lang w:val="fr-FR"/>
        </w:rPr>
        <w:t>lagrante des droits de l</w:t>
      </w:r>
      <w:r w:rsidR="00503E1C">
        <w:rPr>
          <w:lang w:val="fr-FR"/>
        </w:rPr>
        <w:t>’</w:t>
      </w:r>
      <w:r>
        <w:rPr>
          <w:lang w:val="fr-FR"/>
        </w:rPr>
        <w:t>homme»</w:t>
      </w:r>
      <w:r w:rsidRPr="00781409">
        <w:rPr>
          <w:lang w:val="fr-FR"/>
        </w:rPr>
        <w:t xml:space="preserve"> (art. 1</w:t>
      </w:r>
      <w:r w:rsidR="000171F3" w:rsidRPr="000171F3">
        <w:rPr>
          <w:vertAlign w:val="superscript"/>
          <w:lang w:val="fr-FR"/>
        </w:rPr>
        <w:t>er</w:t>
      </w:r>
      <w:r>
        <w:rPr>
          <w:lang w:val="fr-FR"/>
        </w:rPr>
        <w:t>, par. 2,</w:t>
      </w:r>
      <w:r w:rsidRPr="00781409">
        <w:rPr>
          <w:lang w:val="fr-FR"/>
        </w:rPr>
        <w:t xml:space="preserve"> et </w:t>
      </w:r>
      <w:r>
        <w:rPr>
          <w:lang w:val="fr-FR"/>
        </w:rPr>
        <w:t xml:space="preserve">art. </w:t>
      </w:r>
      <w:r w:rsidRPr="00781409">
        <w:rPr>
          <w:lang w:val="fr-FR"/>
        </w:rPr>
        <w:t>7 de la loi</w:t>
      </w:r>
      <w:r>
        <w:rPr>
          <w:lang w:val="fr-FR"/>
        </w:rPr>
        <w:t xml:space="preserve"> susmentionnée)</w:t>
      </w:r>
      <w:r w:rsidRPr="00781409">
        <w:rPr>
          <w:lang w:val="fr-FR"/>
        </w:rPr>
        <w:t xml:space="preserve"> </w:t>
      </w:r>
      <w:r>
        <w:rPr>
          <w:lang w:val="fr-FR"/>
        </w:rPr>
        <w:t>utilis</w:t>
      </w:r>
      <w:r w:rsidRPr="00781409">
        <w:rPr>
          <w:lang w:val="fr-FR"/>
        </w:rPr>
        <w:t>é</w:t>
      </w:r>
      <w:r>
        <w:rPr>
          <w:lang w:val="fr-FR"/>
        </w:rPr>
        <w:t>e</w:t>
      </w:r>
      <w:r w:rsidR="00B1114E">
        <w:rPr>
          <w:lang w:val="fr-FR"/>
        </w:rPr>
        <w:t xml:space="preserve"> par les </w:t>
      </w:r>
      <w:r w:rsidRPr="00781409">
        <w:rPr>
          <w:lang w:val="fr-FR"/>
        </w:rPr>
        <w:t xml:space="preserve">tribunaux et </w:t>
      </w:r>
      <w:r>
        <w:rPr>
          <w:lang w:val="fr-FR"/>
        </w:rPr>
        <w:t>donner</w:t>
      </w:r>
      <w:r w:rsidRPr="00781409">
        <w:rPr>
          <w:lang w:val="fr-FR"/>
        </w:rPr>
        <w:t xml:space="preserve"> des exemples des procès mentionnés </w:t>
      </w:r>
      <w:r w:rsidR="00646735">
        <w:rPr>
          <w:lang w:val="fr-FR"/>
        </w:rPr>
        <w:t>au paragraphe 107 du</w:t>
      </w:r>
      <w:r w:rsidR="002A6194">
        <w:rPr>
          <w:lang w:val="fr-FR"/>
        </w:rPr>
        <w:t xml:space="preserve"> </w:t>
      </w:r>
      <w:r>
        <w:rPr>
          <w:lang w:val="fr-FR"/>
        </w:rPr>
        <w:t>rapport (CAT</w:t>
      </w:r>
      <w:r w:rsidRPr="00781409">
        <w:rPr>
          <w:lang w:val="fr-FR"/>
        </w:rPr>
        <w:t xml:space="preserve">/C/72/Add.1), </w:t>
      </w:r>
      <w:r>
        <w:rPr>
          <w:lang w:val="fr-FR"/>
        </w:rPr>
        <w:t>en indiquant</w:t>
      </w:r>
      <w:r w:rsidRPr="00781409">
        <w:rPr>
          <w:lang w:val="fr-FR"/>
        </w:rPr>
        <w:t xml:space="preserve"> les peines et </w:t>
      </w:r>
      <w:r w:rsidR="008F1A6F">
        <w:rPr>
          <w:lang w:val="fr-FR"/>
        </w:rPr>
        <w:t>les </w:t>
      </w:r>
      <w:r w:rsidRPr="00781409">
        <w:rPr>
          <w:lang w:val="fr-FR"/>
        </w:rPr>
        <w:t>sanctions</w:t>
      </w:r>
      <w:r>
        <w:rPr>
          <w:lang w:val="fr-FR"/>
        </w:rPr>
        <w:t xml:space="preserve"> qui ont été prononcées</w:t>
      </w:r>
      <w:r w:rsidRPr="00781409">
        <w:rPr>
          <w:lang w:val="fr-FR"/>
        </w:rPr>
        <w:t xml:space="preserve">. </w:t>
      </w:r>
    </w:p>
    <w:p w:rsidR="00BC6968" w:rsidRPr="00D7709C" w:rsidRDefault="00BC6968" w:rsidP="008F1A6F">
      <w:pPr>
        <w:keepNext/>
        <w:spacing w:after="240"/>
        <w:jc w:val="center"/>
        <w:rPr>
          <w:b/>
          <w:lang w:val="fr-FR"/>
        </w:rPr>
      </w:pPr>
      <w:r w:rsidRPr="00D7709C">
        <w:rPr>
          <w:b/>
          <w:lang w:val="fr-FR"/>
        </w:rPr>
        <w:t>Article 2</w:t>
      </w:r>
    </w:p>
    <w:p w:rsidR="00BC6968" w:rsidRDefault="00BC6968" w:rsidP="008F1A6F">
      <w:pPr>
        <w:spacing w:after="240"/>
        <w:ind w:left="567" w:hanging="567"/>
        <w:rPr>
          <w:lang w:val="fr-FR"/>
        </w:rPr>
      </w:pPr>
      <w:r w:rsidRPr="00781409">
        <w:rPr>
          <w:lang w:val="fr-FR"/>
        </w:rPr>
        <w:t xml:space="preserve">3. </w:t>
      </w:r>
      <w:r>
        <w:rPr>
          <w:lang w:val="fr-FR"/>
        </w:rPr>
        <w:tab/>
      </w:r>
      <w:r w:rsidRPr="00781409">
        <w:rPr>
          <w:lang w:val="fr-FR"/>
        </w:rPr>
        <w:t xml:space="preserve">Comment les garanties juridiques </w:t>
      </w:r>
      <w:r>
        <w:rPr>
          <w:lang w:val="fr-FR"/>
        </w:rPr>
        <w:t>fondamentales</w:t>
      </w:r>
      <w:r w:rsidRPr="00781409">
        <w:rPr>
          <w:lang w:val="fr-FR"/>
        </w:rPr>
        <w:t xml:space="preserve"> </w:t>
      </w:r>
      <w:r>
        <w:rPr>
          <w:lang w:val="fr-FR"/>
        </w:rPr>
        <w:t>d</w:t>
      </w:r>
      <w:r w:rsidRPr="00781409">
        <w:rPr>
          <w:lang w:val="fr-FR"/>
        </w:rPr>
        <w:t xml:space="preserve">es </w:t>
      </w:r>
      <w:r>
        <w:rPr>
          <w:lang w:val="fr-FR"/>
        </w:rPr>
        <w:t xml:space="preserve">détenus (accès à un </w:t>
      </w:r>
      <w:r w:rsidRPr="00781409">
        <w:rPr>
          <w:lang w:val="fr-FR"/>
        </w:rPr>
        <w:t xml:space="preserve">avocat et </w:t>
      </w:r>
      <w:r w:rsidR="002A6194">
        <w:rPr>
          <w:lang w:val="fr-FR"/>
        </w:rPr>
        <w:t>à un m</w:t>
      </w:r>
      <w:r>
        <w:rPr>
          <w:lang w:val="fr-FR"/>
        </w:rPr>
        <w:t>édecin,</w:t>
      </w:r>
      <w:r w:rsidRPr="00781409">
        <w:rPr>
          <w:lang w:val="fr-FR"/>
        </w:rPr>
        <w:t xml:space="preserve"> droit d</w:t>
      </w:r>
      <w:r w:rsidR="00503E1C">
        <w:rPr>
          <w:lang w:val="fr-FR"/>
        </w:rPr>
        <w:t>’</w:t>
      </w:r>
      <w:r w:rsidRPr="00781409">
        <w:rPr>
          <w:lang w:val="fr-FR"/>
        </w:rPr>
        <w:t xml:space="preserve">informer un proche) </w:t>
      </w:r>
      <w:r>
        <w:rPr>
          <w:lang w:val="fr-FR"/>
        </w:rPr>
        <w:t>sont</w:t>
      </w:r>
      <w:r>
        <w:rPr>
          <w:lang w:val="fr-FR"/>
        </w:rPr>
        <w:noBreakHyphen/>
        <w:t xml:space="preserve">elles </w:t>
      </w:r>
      <w:r w:rsidRPr="00781409">
        <w:rPr>
          <w:lang w:val="fr-FR"/>
        </w:rPr>
        <w:t>mis</w:t>
      </w:r>
      <w:r>
        <w:rPr>
          <w:lang w:val="fr-FR"/>
        </w:rPr>
        <w:t>es</w:t>
      </w:r>
      <w:r w:rsidRPr="00781409">
        <w:rPr>
          <w:lang w:val="fr-FR"/>
        </w:rPr>
        <w:t xml:space="preserve"> en œuvre dès le début de </w:t>
      </w:r>
      <w:r>
        <w:rPr>
          <w:lang w:val="fr-FR"/>
        </w:rPr>
        <w:t>la</w:t>
      </w:r>
      <w:r w:rsidRPr="00781409">
        <w:rPr>
          <w:lang w:val="fr-FR"/>
        </w:rPr>
        <w:t xml:space="preserve"> détention? Q</w:t>
      </w:r>
      <w:r>
        <w:rPr>
          <w:lang w:val="fr-FR"/>
        </w:rPr>
        <w:t>uelles sont les dispositions juridiques</w:t>
      </w:r>
      <w:r w:rsidR="002A6194">
        <w:rPr>
          <w:lang w:val="fr-FR"/>
        </w:rPr>
        <w:t xml:space="preserve"> éventuelles</w:t>
      </w:r>
      <w:r w:rsidRPr="00781409">
        <w:rPr>
          <w:lang w:val="fr-FR"/>
        </w:rPr>
        <w:t xml:space="preserve"> </w:t>
      </w:r>
      <w:r>
        <w:rPr>
          <w:lang w:val="fr-FR"/>
        </w:rPr>
        <w:t>qui établissent</w:t>
      </w:r>
      <w:r w:rsidR="002A6194">
        <w:rPr>
          <w:lang w:val="fr-FR"/>
        </w:rPr>
        <w:t xml:space="preserve"> ces garanties? Selon les </w:t>
      </w:r>
      <w:r w:rsidRPr="00781409">
        <w:rPr>
          <w:lang w:val="fr-FR"/>
        </w:rPr>
        <w:t xml:space="preserve">informations dont </w:t>
      </w:r>
      <w:r>
        <w:rPr>
          <w:lang w:val="fr-FR"/>
        </w:rPr>
        <w:t>dispose le Comité, la police pourrai</w:t>
      </w:r>
      <w:r w:rsidRPr="00781409">
        <w:rPr>
          <w:lang w:val="fr-FR"/>
        </w:rPr>
        <w:t>t dé</w:t>
      </w:r>
      <w:r w:rsidR="008F1A6F">
        <w:rPr>
          <w:lang w:val="fr-FR"/>
        </w:rPr>
        <w:t>tenir des suspects sans </w:t>
      </w:r>
      <w:r>
        <w:rPr>
          <w:lang w:val="fr-FR"/>
        </w:rPr>
        <w:t xml:space="preserve">mandat </w:t>
      </w:r>
      <w:r w:rsidRPr="00781409">
        <w:rPr>
          <w:lang w:val="fr-FR"/>
        </w:rPr>
        <w:t xml:space="preserve">pour une période </w:t>
      </w:r>
      <w:r>
        <w:rPr>
          <w:lang w:val="fr-FR"/>
        </w:rPr>
        <w:t>pouvant aller jusqu</w:t>
      </w:r>
      <w:r w:rsidR="00503E1C">
        <w:rPr>
          <w:lang w:val="fr-FR"/>
        </w:rPr>
        <w:t>’</w:t>
      </w:r>
      <w:r>
        <w:rPr>
          <w:lang w:val="fr-FR"/>
        </w:rPr>
        <w:t>à</w:t>
      </w:r>
      <w:r w:rsidRPr="00781409">
        <w:rPr>
          <w:lang w:val="fr-FR"/>
        </w:rPr>
        <w:t xml:space="preserve"> </w:t>
      </w:r>
      <w:r w:rsidR="0008292C">
        <w:rPr>
          <w:lang w:val="fr-FR"/>
        </w:rPr>
        <w:t>vingt</w:t>
      </w:r>
      <w:r w:rsidRPr="00781409">
        <w:rPr>
          <w:lang w:val="fr-FR"/>
        </w:rPr>
        <w:t xml:space="preserve"> jours</w:t>
      </w:r>
      <w:r>
        <w:rPr>
          <w:lang w:val="fr-FR"/>
        </w:rPr>
        <w:t xml:space="preserve"> (voire plus dans certains cas)</w:t>
      </w:r>
      <w:r w:rsidRPr="00781409">
        <w:rPr>
          <w:lang w:val="fr-FR"/>
        </w:rPr>
        <w:t xml:space="preserve"> sans les </w:t>
      </w:r>
      <w:r w:rsidR="002A6194">
        <w:rPr>
          <w:lang w:val="fr-FR"/>
        </w:rPr>
        <w:t>déférer</w:t>
      </w:r>
      <w:r w:rsidRPr="00781409">
        <w:rPr>
          <w:lang w:val="fr-FR"/>
        </w:rPr>
        <w:t xml:space="preserve"> devant un juge. </w:t>
      </w:r>
      <w:r>
        <w:rPr>
          <w:lang w:val="fr-FR"/>
        </w:rPr>
        <w:t>Donne</w:t>
      </w:r>
      <w:r w:rsidRPr="00781409">
        <w:rPr>
          <w:lang w:val="fr-FR"/>
        </w:rPr>
        <w:t xml:space="preserve">r des </w:t>
      </w:r>
      <w:r>
        <w:rPr>
          <w:lang w:val="fr-FR"/>
        </w:rPr>
        <w:t xml:space="preserve">renseignements détaillés </w:t>
      </w:r>
      <w:r w:rsidRPr="004B55F7">
        <w:rPr>
          <w:lang w:val="fr-FR"/>
        </w:rPr>
        <w:t>sur la</w:t>
      </w:r>
      <w:r w:rsidRPr="00781409">
        <w:rPr>
          <w:lang w:val="fr-FR"/>
        </w:rPr>
        <w:t xml:space="preserve"> détention de suspects </w:t>
      </w:r>
      <w:r>
        <w:rPr>
          <w:lang w:val="fr-FR"/>
        </w:rPr>
        <w:t>pratiquée de fait</w:t>
      </w:r>
      <w:r w:rsidR="006D4C67">
        <w:rPr>
          <w:lang w:val="fr-FR"/>
        </w:rPr>
        <w:t xml:space="preserve"> par la </w:t>
      </w:r>
      <w:r w:rsidRPr="00781409">
        <w:rPr>
          <w:lang w:val="fr-FR"/>
        </w:rPr>
        <w:t xml:space="preserve">police et les forces armées, </w:t>
      </w:r>
      <w:r>
        <w:rPr>
          <w:lang w:val="fr-FR"/>
        </w:rPr>
        <w:t xml:space="preserve">en </w:t>
      </w:r>
      <w:r w:rsidR="006D4C67">
        <w:rPr>
          <w:lang w:val="fr-FR"/>
        </w:rPr>
        <w:t>précisant</w:t>
      </w:r>
      <w:r>
        <w:rPr>
          <w:lang w:val="fr-FR"/>
        </w:rPr>
        <w:t xml:space="preserve"> le nombre de personnes détenues </w:t>
      </w:r>
      <w:r w:rsidRPr="00781409">
        <w:rPr>
          <w:lang w:val="fr-FR"/>
        </w:rPr>
        <w:t xml:space="preserve">et la </w:t>
      </w:r>
      <w:r>
        <w:rPr>
          <w:lang w:val="fr-FR"/>
        </w:rPr>
        <w:t>durée de leur</w:t>
      </w:r>
      <w:r w:rsidRPr="00781409">
        <w:rPr>
          <w:lang w:val="fr-FR"/>
        </w:rPr>
        <w:t xml:space="preserve"> détention. Les personnes </w:t>
      </w:r>
      <w:r>
        <w:rPr>
          <w:lang w:val="fr-FR"/>
        </w:rPr>
        <w:t xml:space="preserve">placées en </w:t>
      </w:r>
      <w:r w:rsidRPr="00781409">
        <w:rPr>
          <w:lang w:val="fr-FR"/>
        </w:rPr>
        <w:t>déten</w:t>
      </w:r>
      <w:r>
        <w:rPr>
          <w:lang w:val="fr-FR"/>
        </w:rPr>
        <w:t>tion</w:t>
      </w:r>
      <w:r w:rsidRPr="00781409">
        <w:rPr>
          <w:lang w:val="fr-FR"/>
        </w:rPr>
        <w:t xml:space="preserve"> par la police et les forces armées </w:t>
      </w:r>
      <w:r>
        <w:rPr>
          <w:lang w:val="fr-FR"/>
        </w:rPr>
        <w:t>sont</w:t>
      </w:r>
      <w:r>
        <w:rPr>
          <w:lang w:val="fr-FR"/>
        </w:rPr>
        <w:noBreakHyphen/>
        <w:t>elles systématiquement enregistrées?</w:t>
      </w:r>
      <w:r w:rsidRPr="00781409">
        <w:rPr>
          <w:lang w:val="fr-FR"/>
        </w:rPr>
        <w:t xml:space="preserve"> </w:t>
      </w:r>
      <w:r>
        <w:rPr>
          <w:lang w:val="fr-FR"/>
        </w:rPr>
        <w:t>Existe</w:t>
      </w:r>
      <w:r>
        <w:rPr>
          <w:lang w:val="fr-FR"/>
        </w:rPr>
        <w:noBreakHyphen/>
      </w:r>
      <w:r w:rsidRPr="00781409">
        <w:rPr>
          <w:lang w:val="fr-FR"/>
        </w:rPr>
        <w:t>t</w:t>
      </w:r>
      <w:r>
        <w:rPr>
          <w:lang w:val="fr-FR"/>
        </w:rPr>
        <w:noBreakHyphen/>
      </w:r>
      <w:r w:rsidRPr="00781409">
        <w:rPr>
          <w:lang w:val="fr-FR"/>
        </w:rPr>
        <w:t xml:space="preserve">il un registre central des détenus? </w:t>
      </w:r>
      <w:r>
        <w:rPr>
          <w:lang w:val="fr-FR"/>
        </w:rPr>
        <w:t>Donner</w:t>
      </w:r>
      <w:r w:rsidR="006D4C67">
        <w:rPr>
          <w:lang w:val="fr-FR"/>
        </w:rPr>
        <w:t xml:space="preserve"> des </w:t>
      </w:r>
      <w:r w:rsidRPr="00781409">
        <w:rPr>
          <w:lang w:val="fr-FR"/>
        </w:rPr>
        <w:t xml:space="preserve">informations sur </w:t>
      </w:r>
      <w:r>
        <w:rPr>
          <w:lang w:val="fr-FR"/>
        </w:rPr>
        <w:t>la disparition forcée</w:t>
      </w:r>
      <w:r w:rsidRPr="00781409">
        <w:rPr>
          <w:lang w:val="fr-FR"/>
        </w:rPr>
        <w:t xml:space="preserve"> </w:t>
      </w:r>
      <w:r>
        <w:rPr>
          <w:lang w:val="fr-FR"/>
        </w:rPr>
        <w:t xml:space="preserve">des personnes suivantes: </w:t>
      </w:r>
      <w:r w:rsidRPr="00781409">
        <w:rPr>
          <w:lang w:val="fr-FR"/>
        </w:rPr>
        <w:t xml:space="preserve">a) </w:t>
      </w:r>
      <w:r>
        <w:rPr>
          <w:lang w:val="fr-FR"/>
        </w:rPr>
        <w:t>un jeune homme de 16 ans qui aurait été placé</w:t>
      </w:r>
      <w:r w:rsidRPr="00781409">
        <w:rPr>
          <w:lang w:val="fr-FR"/>
        </w:rPr>
        <w:t xml:space="preserve"> </w:t>
      </w:r>
      <w:r w:rsidR="008F1A6F">
        <w:rPr>
          <w:lang w:val="fr-FR"/>
        </w:rPr>
        <w:t>en garde à vue par la police en </w:t>
      </w:r>
      <w:r w:rsidRPr="00781409">
        <w:rPr>
          <w:lang w:val="fr-FR"/>
        </w:rPr>
        <w:t>2004</w:t>
      </w:r>
      <w:r>
        <w:rPr>
          <w:lang w:val="fr-FR"/>
        </w:rPr>
        <w:t>;</w:t>
      </w:r>
      <w:r w:rsidRPr="00781409">
        <w:rPr>
          <w:lang w:val="fr-FR"/>
        </w:rPr>
        <w:t xml:space="preserve"> b) Mukhlis et Zulfikar, membres de l</w:t>
      </w:r>
      <w:r w:rsidR="00503E1C">
        <w:rPr>
          <w:lang w:val="fr-FR"/>
        </w:rPr>
        <w:t>’</w:t>
      </w:r>
      <w:r>
        <w:rPr>
          <w:lang w:val="fr-FR"/>
        </w:rPr>
        <w:t xml:space="preserve">organisation non gouvernementale </w:t>
      </w:r>
      <w:r w:rsidRPr="00781409">
        <w:rPr>
          <w:lang w:val="fr-FR"/>
        </w:rPr>
        <w:t xml:space="preserve">locale </w:t>
      </w:r>
      <w:r w:rsidRPr="008F1A6F">
        <w:rPr>
          <w:color w:val="000000"/>
          <w:lang w:val="fr-FR" w:eastAsia="en-US"/>
        </w:rPr>
        <w:t>Link for Community Development</w:t>
      </w:r>
      <w:r>
        <w:rPr>
          <w:lang w:val="fr-FR"/>
        </w:rPr>
        <w:t xml:space="preserve">; </w:t>
      </w:r>
      <w:r w:rsidRPr="00781409">
        <w:rPr>
          <w:lang w:val="fr-FR"/>
        </w:rPr>
        <w:t xml:space="preserve">c) Mohammed Amin Alwi </w:t>
      </w:r>
      <w:r>
        <w:rPr>
          <w:lang w:val="fr-FR"/>
        </w:rPr>
        <w:t xml:space="preserve">et </w:t>
      </w:r>
      <w:r w:rsidRPr="00781409">
        <w:rPr>
          <w:lang w:val="fr-FR"/>
        </w:rPr>
        <w:t>Hasballah</w:t>
      </w:r>
      <w:r>
        <w:rPr>
          <w:lang w:val="fr-FR"/>
        </w:rPr>
        <w:t xml:space="preserve">, </w:t>
      </w:r>
      <w:r w:rsidR="006D4C67">
        <w:rPr>
          <w:lang w:val="fr-FR"/>
        </w:rPr>
        <w:t xml:space="preserve">instituteurs </w:t>
      </w:r>
      <w:r w:rsidRPr="00781409">
        <w:rPr>
          <w:lang w:val="fr-FR"/>
        </w:rPr>
        <w:t xml:space="preserve">emmenés de force </w:t>
      </w:r>
      <w:r w:rsidR="00B142EB">
        <w:rPr>
          <w:lang w:val="fr-FR"/>
        </w:rPr>
        <w:t xml:space="preserve">en 2004 </w:t>
      </w:r>
      <w:r w:rsidRPr="00781409">
        <w:rPr>
          <w:lang w:val="fr-FR"/>
        </w:rPr>
        <w:t xml:space="preserve">par </w:t>
      </w:r>
      <w:r w:rsidR="00B142EB">
        <w:rPr>
          <w:lang w:val="fr-FR"/>
        </w:rPr>
        <w:t>10 </w:t>
      </w:r>
      <w:r w:rsidRPr="00781409">
        <w:rPr>
          <w:lang w:val="fr-FR"/>
        </w:rPr>
        <w:t>hommes armé</w:t>
      </w:r>
      <w:r>
        <w:rPr>
          <w:lang w:val="fr-FR"/>
        </w:rPr>
        <w:t>s portant l</w:t>
      </w:r>
      <w:r w:rsidR="00503E1C">
        <w:rPr>
          <w:lang w:val="fr-FR"/>
        </w:rPr>
        <w:t>’</w:t>
      </w:r>
      <w:r w:rsidR="007F6302">
        <w:rPr>
          <w:lang w:val="fr-FR"/>
        </w:rPr>
        <w:t>uniforme militaire dans le </w:t>
      </w:r>
      <w:r>
        <w:rPr>
          <w:lang w:val="fr-FR"/>
        </w:rPr>
        <w:t xml:space="preserve">district </w:t>
      </w:r>
      <w:r w:rsidRPr="00781409">
        <w:rPr>
          <w:lang w:val="fr-FR"/>
        </w:rPr>
        <w:t xml:space="preserve">de Nagan Raya. </w:t>
      </w:r>
    </w:p>
    <w:p w:rsidR="00BC6968" w:rsidRDefault="00BC6968" w:rsidP="008F1A6F">
      <w:pPr>
        <w:spacing w:after="240"/>
        <w:ind w:left="567" w:hanging="567"/>
        <w:rPr>
          <w:lang w:val="fr-FR"/>
        </w:rPr>
      </w:pPr>
      <w:r w:rsidRPr="00781409">
        <w:rPr>
          <w:lang w:val="fr-FR"/>
        </w:rPr>
        <w:t>4.</w:t>
      </w:r>
      <w:r>
        <w:rPr>
          <w:lang w:val="fr-FR"/>
        </w:rPr>
        <w:tab/>
        <w:t>Communiquer</w:t>
      </w:r>
      <w:r w:rsidRPr="00781409">
        <w:rPr>
          <w:lang w:val="fr-FR"/>
        </w:rPr>
        <w:t xml:space="preserve"> des informations détaillées sur tous</w:t>
      </w:r>
      <w:r>
        <w:rPr>
          <w:lang w:val="fr-FR"/>
        </w:rPr>
        <w:t xml:space="preserve"> les cas de torture ayant fait l</w:t>
      </w:r>
      <w:r w:rsidR="00503E1C">
        <w:rPr>
          <w:lang w:val="fr-FR"/>
        </w:rPr>
        <w:t>’</w:t>
      </w:r>
      <w:r>
        <w:rPr>
          <w:lang w:val="fr-FR"/>
        </w:rPr>
        <w:t>objet de poursuites devant</w:t>
      </w:r>
      <w:r w:rsidRPr="00781409">
        <w:rPr>
          <w:lang w:val="fr-FR"/>
        </w:rPr>
        <w:t xml:space="preserve"> les tribunaux militaires</w:t>
      </w:r>
      <w:r>
        <w:rPr>
          <w:lang w:val="fr-FR"/>
        </w:rPr>
        <w:t xml:space="preserve"> qui</w:t>
      </w:r>
      <w:r w:rsidRPr="00781409">
        <w:rPr>
          <w:lang w:val="fr-FR"/>
        </w:rPr>
        <w:t xml:space="preserve"> appliquent le Code pénal militaire, </w:t>
      </w:r>
      <w:r w:rsidR="00193BA2">
        <w:rPr>
          <w:lang w:val="fr-FR"/>
        </w:rPr>
        <w:t>en indiquant le </w:t>
      </w:r>
      <w:r>
        <w:rPr>
          <w:lang w:val="fr-FR"/>
        </w:rPr>
        <w:t xml:space="preserve">nombre </w:t>
      </w:r>
      <w:r w:rsidR="00193BA2">
        <w:rPr>
          <w:lang w:val="fr-FR"/>
        </w:rPr>
        <w:t>d</w:t>
      </w:r>
      <w:r w:rsidR="00503E1C">
        <w:rPr>
          <w:lang w:val="fr-FR"/>
        </w:rPr>
        <w:t>’</w:t>
      </w:r>
      <w:r w:rsidR="00193BA2">
        <w:rPr>
          <w:lang w:val="fr-FR"/>
        </w:rPr>
        <w:t xml:space="preserve">inculpations </w:t>
      </w:r>
      <w:r>
        <w:rPr>
          <w:lang w:val="fr-FR"/>
        </w:rPr>
        <w:t>et de condamnations prononcées ainsi que les sanctions et les peines imposées. En vertu de l</w:t>
      </w:r>
      <w:r w:rsidR="00503E1C">
        <w:rPr>
          <w:lang w:val="fr-FR"/>
        </w:rPr>
        <w:t>’</w:t>
      </w:r>
      <w:r>
        <w:rPr>
          <w:lang w:val="fr-FR"/>
        </w:rPr>
        <w:t xml:space="preserve">article 9, alinéa </w:t>
      </w:r>
      <w:r w:rsidRPr="0008292C">
        <w:rPr>
          <w:i/>
          <w:lang w:val="fr-FR"/>
        </w:rPr>
        <w:t>a</w:t>
      </w:r>
      <w:r>
        <w:rPr>
          <w:lang w:val="fr-FR"/>
        </w:rPr>
        <w:t>,</w:t>
      </w:r>
      <w:r w:rsidRPr="00781409">
        <w:rPr>
          <w:lang w:val="fr-FR"/>
        </w:rPr>
        <w:t xml:space="preserve"> de la loi </w:t>
      </w:r>
      <w:r w:rsidR="00C62241" w:rsidRPr="00C62241">
        <w:rPr>
          <w:rFonts w:eastAsia="MS Mincho"/>
          <w:lang w:val="fr-FR"/>
        </w:rPr>
        <w:t>n</w:t>
      </w:r>
      <w:r w:rsidR="00255AF9" w:rsidRPr="00DC2936">
        <w:rPr>
          <w:rFonts w:eastAsia="MS Mincho"/>
          <w:vertAlign w:val="superscript"/>
          <w:lang w:val="fr-FR"/>
        </w:rPr>
        <w:t>o</w:t>
      </w:r>
      <w:r w:rsidR="00255AF9">
        <w:rPr>
          <w:lang w:val="fr-FR"/>
        </w:rPr>
        <w:t> </w:t>
      </w:r>
      <w:r w:rsidRPr="00781409">
        <w:rPr>
          <w:lang w:val="fr-FR"/>
        </w:rPr>
        <w:t>31</w:t>
      </w:r>
      <w:r>
        <w:rPr>
          <w:lang w:val="fr-FR"/>
        </w:rPr>
        <w:t xml:space="preserve"> de </w:t>
      </w:r>
      <w:r w:rsidR="0096015F">
        <w:rPr>
          <w:lang w:val="fr-FR"/>
        </w:rPr>
        <w:t>1997, les </w:t>
      </w:r>
      <w:r w:rsidRPr="00781409">
        <w:rPr>
          <w:lang w:val="fr-FR"/>
        </w:rPr>
        <w:t xml:space="preserve">tribunaux militaires </w:t>
      </w:r>
      <w:r>
        <w:rPr>
          <w:lang w:val="fr-FR"/>
        </w:rPr>
        <w:t>ont</w:t>
      </w:r>
      <w:r w:rsidRPr="00781409">
        <w:rPr>
          <w:lang w:val="fr-FR"/>
        </w:rPr>
        <w:t xml:space="preserve"> compétence pour </w:t>
      </w:r>
      <w:r>
        <w:rPr>
          <w:lang w:val="fr-FR"/>
        </w:rPr>
        <w:t>poursuivre</w:t>
      </w:r>
      <w:r w:rsidRPr="00781409">
        <w:rPr>
          <w:lang w:val="fr-FR"/>
        </w:rPr>
        <w:t xml:space="preserve"> les </w:t>
      </w:r>
      <w:r w:rsidRPr="00FE715F">
        <w:rPr>
          <w:lang w:val="fr-FR"/>
        </w:rPr>
        <w:t>membres des forces armées</w:t>
      </w:r>
      <w:r w:rsidRPr="00781409">
        <w:rPr>
          <w:lang w:val="fr-FR"/>
        </w:rPr>
        <w:t xml:space="preserve"> </w:t>
      </w:r>
      <w:r>
        <w:rPr>
          <w:lang w:val="fr-FR"/>
        </w:rPr>
        <w:t>pour toute infraction</w:t>
      </w:r>
      <w:r w:rsidRPr="00781409">
        <w:rPr>
          <w:lang w:val="fr-FR"/>
        </w:rPr>
        <w:t xml:space="preserve">, </w:t>
      </w:r>
      <w:r>
        <w:rPr>
          <w:lang w:val="fr-FR"/>
        </w:rPr>
        <w:t>même</w:t>
      </w:r>
      <w:r w:rsidRPr="00781409">
        <w:rPr>
          <w:lang w:val="fr-FR"/>
        </w:rPr>
        <w:t xml:space="preserve"> </w:t>
      </w:r>
      <w:r>
        <w:rPr>
          <w:lang w:val="fr-FR"/>
        </w:rPr>
        <w:t>lorsqu</w:t>
      </w:r>
      <w:r w:rsidR="00503E1C">
        <w:rPr>
          <w:lang w:val="fr-FR"/>
        </w:rPr>
        <w:t>’</w:t>
      </w:r>
      <w:r>
        <w:rPr>
          <w:lang w:val="fr-FR"/>
        </w:rPr>
        <w:t>elle n</w:t>
      </w:r>
      <w:r w:rsidR="00503E1C">
        <w:rPr>
          <w:lang w:val="fr-FR"/>
        </w:rPr>
        <w:t>’</w:t>
      </w:r>
      <w:r>
        <w:rPr>
          <w:lang w:val="fr-FR"/>
        </w:rPr>
        <w:t>est pas de</w:t>
      </w:r>
      <w:r w:rsidRPr="00781409">
        <w:rPr>
          <w:lang w:val="fr-FR"/>
        </w:rPr>
        <w:t xml:space="preserve"> nature militaire. </w:t>
      </w:r>
      <w:r>
        <w:rPr>
          <w:lang w:val="fr-FR"/>
        </w:rPr>
        <w:t>Indiquer s</w:t>
      </w:r>
      <w:r w:rsidR="00503E1C">
        <w:rPr>
          <w:lang w:val="fr-FR"/>
        </w:rPr>
        <w:t>’</w:t>
      </w:r>
      <w:r>
        <w:rPr>
          <w:lang w:val="fr-FR"/>
        </w:rPr>
        <w:t>il est prévu de modifier cette</w:t>
      </w:r>
      <w:r w:rsidRPr="00781409">
        <w:rPr>
          <w:lang w:val="fr-FR"/>
        </w:rPr>
        <w:t xml:space="preserve"> disposition</w:t>
      </w:r>
      <w:r>
        <w:rPr>
          <w:lang w:val="fr-FR"/>
        </w:rPr>
        <w:t xml:space="preserve"> pour rendre</w:t>
      </w:r>
      <w:r w:rsidRPr="00781409">
        <w:rPr>
          <w:lang w:val="fr-FR"/>
        </w:rPr>
        <w:t xml:space="preserve"> la loi conforme </w:t>
      </w:r>
      <w:r>
        <w:rPr>
          <w:lang w:val="fr-FR"/>
        </w:rPr>
        <w:t xml:space="preserve">aux </w:t>
      </w:r>
      <w:r w:rsidRPr="00781409">
        <w:rPr>
          <w:lang w:val="fr-FR"/>
        </w:rPr>
        <w:t xml:space="preserve">obligations internationales </w:t>
      </w:r>
      <w:r>
        <w:rPr>
          <w:lang w:val="fr-FR"/>
        </w:rPr>
        <w:t>de</w:t>
      </w:r>
      <w:r w:rsidRPr="00781409">
        <w:rPr>
          <w:lang w:val="fr-FR"/>
        </w:rPr>
        <w:t xml:space="preserve"> l</w:t>
      </w:r>
      <w:r w:rsidR="00503E1C">
        <w:rPr>
          <w:lang w:val="fr-FR"/>
        </w:rPr>
        <w:t>’</w:t>
      </w:r>
      <w:r w:rsidRPr="00781409">
        <w:rPr>
          <w:lang w:val="fr-FR"/>
        </w:rPr>
        <w:t xml:space="preserve">État partie. </w:t>
      </w:r>
      <w:r>
        <w:rPr>
          <w:lang w:val="fr-FR"/>
        </w:rPr>
        <w:t xml:space="preserve">Indiquer précisément </w:t>
      </w:r>
      <w:r w:rsidRPr="00387E5D">
        <w:rPr>
          <w:lang w:val="fr-FR"/>
        </w:rPr>
        <w:t>les charges</w:t>
      </w:r>
      <w:r>
        <w:rPr>
          <w:lang w:val="fr-FR"/>
        </w:rPr>
        <w:t xml:space="preserve"> au titre desquelles les</w:t>
      </w:r>
      <w:r w:rsidRPr="00781409">
        <w:rPr>
          <w:lang w:val="fr-FR"/>
        </w:rPr>
        <w:t xml:space="preserve"> </w:t>
      </w:r>
      <w:r w:rsidRPr="00FE715F">
        <w:rPr>
          <w:lang w:val="fr-FR"/>
        </w:rPr>
        <w:t>membres des forces armées</w:t>
      </w:r>
      <w:r w:rsidRPr="00781409">
        <w:rPr>
          <w:lang w:val="fr-FR"/>
        </w:rPr>
        <w:t xml:space="preserve"> mentionnés aux paragraphes 38 et 39 du rapport (CA</w:t>
      </w:r>
      <w:r>
        <w:rPr>
          <w:lang w:val="fr-FR"/>
        </w:rPr>
        <w:t xml:space="preserve">T/C/72/Add.1) ont été poursuivis et les </w:t>
      </w:r>
      <w:r w:rsidRPr="00781409">
        <w:rPr>
          <w:lang w:val="fr-FR"/>
        </w:rPr>
        <w:t xml:space="preserve">sanctions </w:t>
      </w:r>
      <w:r>
        <w:rPr>
          <w:lang w:val="fr-FR"/>
        </w:rPr>
        <w:t xml:space="preserve">qui leur </w:t>
      </w:r>
      <w:r w:rsidRPr="00781409">
        <w:rPr>
          <w:lang w:val="fr-FR"/>
        </w:rPr>
        <w:t xml:space="preserve">ont </w:t>
      </w:r>
      <w:r>
        <w:rPr>
          <w:lang w:val="fr-FR"/>
        </w:rPr>
        <w:t>été infligées</w:t>
      </w:r>
      <w:r w:rsidRPr="00781409">
        <w:rPr>
          <w:lang w:val="fr-FR"/>
        </w:rPr>
        <w:t xml:space="preserve">. </w:t>
      </w:r>
    </w:p>
    <w:p w:rsidR="00BC6968" w:rsidRDefault="00BC6968" w:rsidP="008F1A6F">
      <w:pPr>
        <w:spacing w:after="240"/>
        <w:ind w:left="567" w:hanging="567"/>
        <w:rPr>
          <w:lang w:val="fr-FR"/>
        </w:rPr>
      </w:pPr>
      <w:r w:rsidRPr="00781409">
        <w:rPr>
          <w:lang w:val="fr-FR"/>
        </w:rPr>
        <w:t xml:space="preserve">5. </w:t>
      </w:r>
      <w:r>
        <w:rPr>
          <w:lang w:val="fr-FR"/>
        </w:rPr>
        <w:tab/>
        <w:t>Selon les documents</w:t>
      </w:r>
      <w:r w:rsidRPr="00781409">
        <w:rPr>
          <w:lang w:val="fr-FR"/>
        </w:rPr>
        <w:t xml:space="preserve"> dont dispose le Comité, </w:t>
      </w:r>
      <w:r>
        <w:rPr>
          <w:lang w:val="fr-FR"/>
        </w:rPr>
        <w:t>la</w:t>
      </w:r>
      <w:r w:rsidRPr="00781409">
        <w:rPr>
          <w:lang w:val="fr-FR"/>
        </w:rPr>
        <w:t xml:space="preserve"> police et </w:t>
      </w:r>
      <w:r>
        <w:rPr>
          <w:lang w:val="fr-FR"/>
        </w:rPr>
        <w:t>les</w:t>
      </w:r>
      <w:r w:rsidRPr="00781409">
        <w:rPr>
          <w:lang w:val="fr-FR"/>
        </w:rPr>
        <w:t xml:space="preserve"> forces </w:t>
      </w:r>
      <w:r>
        <w:rPr>
          <w:lang w:val="fr-FR"/>
        </w:rPr>
        <w:t xml:space="preserve">armées utiliseraient couramment </w:t>
      </w:r>
      <w:r w:rsidRPr="00781409">
        <w:rPr>
          <w:lang w:val="fr-FR"/>
        </w:rPr>
        <w:t xml:space="preserve">la torture, </w:t>
      </w:r>
      <w:r>
        <w:rPr>
          <w:lang w:val="fr-FR"/>
        </w:rPr>
        <w:t xml:space="preserve">notamment </w:t>
      </w:r>
      <w:r w:rsidRPr="00781409">
        <w:rPr>
          <w:lang w:val="fr-FR"/>
        </w:rPr>
        <w:t>dans l</w:t>
      </w:r>
      <w:r>
        <w:rPr>
          <w:lang w:val="fr-FR"/>
        </w:rPr>
        <w:t>es provinces de Papouasie et d</w:t>
      </w:r>
      <w:r w:rsidR="00503E1C">
        <w:rPr>
          <w:lang w:val="fr-FR"/>
        </w:rPr>
        <w:t>’</w:t>
      </w:r>
      <w:r>
        <w:rPr>
          <w:lang w:val="fr-FR"/>
        </w:rPr>
        <w:t>Aceh,</w:t>
      </w:r>
      <w:r w:rsidRPr="00144134">
        <w:rPr>
          <w:lang w:val="fr-FR"/>
        </w:rPr>
        <w:t xml:space="preserve"> </w:t>
      </w:r>
      <w:r w:rsidRPr="00781409">
        <w:rPr>
          <w:lang w:val="fr-FR"/>
        </w:rPr>
        <w:t>en particulier</w:t>
      </w:r>
      <w:r w:rsidRPr="00144134">
        <w:rPr>
          <w:lang w:val="fr-FR"/>
        </w:rPr>
        <w:t xml:space="preserve"> </w:t>
      </w:r>
      <w:r>
        <w:rPr>
          <w:lang w:val="fr-FR"/>
        </w:rPr>
        <w:t>à l</w:t>
      </w:r>
      <w:r w:rsidR="00503E1C">
        <w:rPr>
          <w:lang w:val="fr-FR"/>
        </w:rPr>
        <w:t>’</w:t>
      </w:r>
      <w:r>
        <w:rPr>
          <w:lang w:val="fr-FR"/>
        </w:rPr>
        <w:t>encontre des détenus</w:t>
      </w:r>
      <w:r w:rsidRPr="00781409">
        <w:rPr>
          <w:lang w:val="fr-FR"/>
        </w:rPr>
        <w:t>. S</w:t>
      </w:r>
      <w:r>
        <w:rPr>
          <w:lang w:val="fr-FR"/>
        </w:rPr>
        <w:t>elon certaines s</w:t>
      </w:r>
      <w:r w:rsidRPr="00781409">
        <w:rPr>
          <w:lang w:val="fr-FR"/>
        </w:rPr>
        <w:t>ources</w:t>
      </w:r>
      <w:r>
        <w:rPr>
          <w:lang w:val="fr-FR"/>
        </w:rPr>
        <w:t>,</w:t>
      </w:r>
      <w:r w:rsidRPr="00781409">
        <w:rPr>
          <w:lang w:val="fr-FR"/>
        </w:rPr>
        <w:t xml:space="preserve"> </w:t>
      </w:r>
      <w:r>
        <w:rPr>
          <w:lang w:val="fr-FR"/>
        </w:rPr>
        <w:t xml:space="preserve">il règnerait toujours un </w:t>
      </w:r>
      <w:r w:rsidRPr="00781409">
        <w:rPr>
          <w:lang w:val="fr-FR"/>
        </w:rPr>
        <w:t>climat d</w:t>
      </w:r>
      <w:r w:rsidR="00503E1C">
        <w:rPr>
          <w:lang w:val="fr-FR"/>
        </w:rPr>
        <w:t>’</w:t>
      </w:r>
      <w:r w:rsidRPr="00781409">
        <w:rPr>
          <w:lang w:val="fr-FR"/>
        </w:rPr>
        <w:t>impunité</w:t>
      </w:r>
      <w:r>
        <w:rPr>
          <w:lang w:val="fr-FR"/>
        </w:rPr>
        <w:t xml:space="preserve"> envers les forces de sécurité</w:t>
      </w:r>
      <w:r w:rsidRPr="00781409">
        <w:rPr>
          <w:lang w:val="fr-FR"/>
        </w:rPr>
        <w:t xml:space="preserve">, </w:t>
      </w:r>
      <w:r>
        <w:rPr>
          <w:lang w:val="fr-FR"/>
        </w:rPr>
        <w:t>en particulier</w:t>
      </w:r>
      <w:r w:rsidRPr="00781409">
        <w:rPr>
          <w:lang w:val="fr-FR"/>
        </w:rPr>
        <w:t xml:space="preserve"> dans les provinces </w:t>
      </w:r>
      <w:r>
        <w:rPr>
          <w:lang w:val="fr-FR"/>
        </w:rPr>
        <w:t xml:space="preserve">susmentionnées </w:t>
      </w:r>
      <w:r w:rsidRPr="00781409">
        <w:rPr>
          <w:lang w:val="fr-FR"/>
        </w:rPr>
        <w:t xml:space="preserve">où </w:t>
      </w:r>
      <w:r>
        <w:rPr>
          <w:lang w:val="fr-FR"/>
        </w:rPr>
        <w:t xml:space="preserve">il semblerait que dans </w:t>
      </w:r>
      <w:r w:rsidRPr="00781409">
        <w:rPr>
          <w:lang w:val="fr-FR"/>
        </w:rPr>
        <w:t>la plupart des cas</w:t>
      </w:r>
      <w:r>
        <w:rPr>
          <w:lang w:val="fr-FR"/>
        </w:rPr>
        <w:t xml:space="preserve"> d</w:t>
      </w:r>
      <w:r w:rsidR="00503E1C">
        <w:rPr>
          <w:lang w:val="fr-FR"/>
        </w:rPr>
        <w:t>’</w:t>
      </w:r>
      <w:r>
        <w:rPr>
          <w:lang w:val="fr-FR"/>
        </w:rPr>
        <w:t>allégations de torture soit il n</w:t>
      </w:r>
      <w:r w:rsidR="00503E1C">
        <w:rPr>
          <w:lang w:val="fr-FR"/>
        </w:rPr>
        <w:t>’</w:t>
      </w:r>
      <w:r>
        <w:rPr>
          <w:lang w:val="fr-FR"/>
        </w:rPr>
        <w:t>y ait</w:t>
      </w:r>
      <w:r w:rsidRPr="00781409">
        <w:rPr>
          <w:lang w:val="fr-FR"/>
        </w:rPr>
        <w:t xml:space="preserve"> pas </w:t>
      </w:r>
      <w:r>
        <w:rPr>
          <w:lang w:val="fr-FR"/>
        </w:rPr>
        <w:t>eu d</w:t>
      </w:r>
      <w:r w:rsidR="00503E1C">
        <w:rPr>
          <w:lang w:val="fr-FR"/>
        </w:rPr>
        <w:t>’</w:t>
      </w:r>
      <w:r>
        <w:rPr>
          <w:lang w:val="fr-FR"/>
        </w:rPr>
        <w:t>enquête</w:t>
      </w:r>
      <w:r w:rsidR="00193BA2">
        <w:rPr>
          <w:lang w:val="fr-FR"/>
        </w:rPr>
        <w:t xml:space="preserve"> ou bien </w:t>
      </w:r>
      <w:r w:rsidRPr="00781409">
        <w:rPr>
          <w:lang w:val="fr-FR"/>
        </w:rPr>
        <w:t xml:space="preserve">les </w:t>
      </w:r>
      <w:r>
        <w:rPr>
          <w:lang w:val="fr-FR"/>
        </w:rPr>
        <w:t>responsables n</w:t>
      </w:r>
      <w:r w:rsidR="00503E1C">
        <w:rPr>
          <w:lang w:val="fr-FR"/>
        </w:rPr>
        <w:t>’</w:t>
      </w:r>
      <w:r>
        <w:rPr>
          <w:lang w:val="fr-FR"/>
        </w:rPr>
        <w:t>aien</w:t>
      </w:r>
      <w:r w:rsidRPr="00781409">
        <w:rPr>
          <w:lang w:val="fr-FR"/>
        </w:rPr>
        <w:t xml:space="preserve">t </w:t>
      </w:r>
      <w:r>
        <w:rPr>
          <w:lang w:val="fr-FR"/>
        </w:rPr>
        <w:t>pas été poursuivis</w:t>
      </w:r>
      <w:r w:rsidR="00193BA2">
        <w:rPr>
          <w:lang w:val="fr-FR"/>
        </w:rPr>
        <w:t xml:space="preserve"> ni </w:t>
      </w:r>
      <w:r w:rsidRPr="00781409">
        <w:rPr>
          <w:lang w:val="fr-FR"/>
        </w:rPr>
        <w:t xml:space="preserve">condamnés, </w:t>
      </w:r>
      <w:r>
        <w:rPr>
          <w:lang w:val="fr-FR"/>
        </w:rPr>
        <w:t>soit, lorsqu</w:t>
      </w:r>
      <w:r w:rsidR="00503E1C">
        <w:rPr>
          <w:lang w:val="fr-FR"/>
        </w:rPr>
        <w:t>’</w:t>
      </w:r>
      <w:r>
        <w:rPr>
          <w:lang w:val="fr-FR"/>
        </w:rPr>
        <w:t>il y a eu jugement,</w:t>
      </w:r>
      <w:r w:rsidRPr="00781409">
        <w:rPr>
          <w:lang w:val="fr-FR"/>
        </w:rPr>
        <w:t xml:space="preserve"> </w:t>
      </w:r>
      <w:r>
        <w:rPr>
          <w:lang w:val="fr-FR"/>
        </w:rPr>
        <w:t xml:space="preserve">les affaires aient été traitées comme des poursuites disciplinaires ou pénales ordinaires et </w:t>
      </w:r>
      <w:r w:rsidRPr="00781409">
        <w:rPr>
          <w:lang w:val="fr-FR"/>
        </w:rPr>
        <w:t xml:space="preserve">abouti à des peines clémentes. </w:t>
      </w:r>
      <w:r>
        <w:rPr>
          <w:lang w:val="fr-FR"/>
        </w:rPr>
        <w:t>Donner</w:t>
      </w:r>
      <w:r w:rsidR="0096015F">
        <w:rPr>
          <w:lang w:val="fr-FR"/>
        </w:rPr>
        <w:t xml:space="preserve"> des informations sur les </w:t>
      </w:r>
      <w:r w:rsidRPr="00781409">
        <w:rPr>
          <w:lang w:val="fr-FR"/>
        </w:rPr>
        <w:t xml:space="preserve">mesures prises pour </w:t>
      </w:r>
      <w:r>
        <w:t>instituer un système de plainte bien conçu, fiable et indépendant, propre à permettre de mener des enquêtes rapides, impartiales et efficaces sur les</w:t>
      </w:r>
      <w:r w:rsidR="00557FB1">
        <w:t> </w:t>
      </w:r>
      <w:r>
        <w:t>allégations d</w:t>
      </w:r>
      <w:r w:rsidR="00503E1C">
        <w:t>’</w:t>
      </w:r>
      <w:r>
        <w:t>actes de torture imputés à la police et à d</w:t>
      </w:r>
      <w:r w:rsidR="00503E1C">
        <w:t>’</w:t>
      </w:r>
      <w:r>
        <w:t>autres agents de l</w:t>
      </w:r>
      <w:r w:rsidR="00503E1C">
        <w:t>’</w:t>
      </w:r>
      <w:r>
        <w:t>État et, lorsque les conclusions de ces enquêtes le just</w:t>
      </w:r>
      <w:r>
        <w:t>i</w:t>
      </w:r>
      <w:r>
        <w:t>fient, de poursuivre et de punir leurs auteurs, y compris les hauts responsables qui seraient mis en cause</w:t>
      </w:r>
      <w:r>
        <w:rPr>
          <w:lang w:val="fr-FR"/>
        </w:rPr>
        <w:t>, ainsi que l</w:t>
      </w:r>
      <w:r w:rsidR="00503E1C">
        <w:rPr>
          <w:lang w:val="fr-FR"/>
        </w:rPr>
        <w:t>’</w:t>
      </w:r>
      <w:r w:rsidR="00557FB1">
        <w:rPr>
          <w:lang w:val="fr-FR"/>
        </w:rPr>
        <w:t>a recommandé le </w:t>
      </w:r>
      <w:r>
        <w:rPr>
          <w:lang w:val="fr-FR"/>
        </w:rPr>
        <w:t xml:space="preserve">Comité (A/57/44, par. 45 </w:t>
      </w:r>
      <w:r w:rsidRPr="00781409">
        <w:rPr>
          <w:lang w:val="fr-FR"/>
        </w:rPr>
        <w:t xml:space="preserve">b)). </w:t>
      </w:r>
      <w:r>
        <w:rPr>
          <w:lang w:val="fr-FR"/>
        </w:rPr>
        <w:t>Au sujet</w:t>
      </w:r>
      <w:r w:rsidRPr="00781409">
        <w:rPr>
          <w:lang w:val="fr-FR"/>
        </w:rPr>
        <w:t xml:space="preserve"> de l</w:t>
      </w:r>
      <w:r w:rsidR="00503E1C">
        <w:rPr>
          <w:lang w:val="fr-FR"/>
        </w:rPr>
        <w:t>’</w:t>
      </w:r>
      <w:r w:rsidRPr="00781409">
        <w:rPr>
          <w:lang w:val="fr-FR"/>
        </w:rPr>
        <w:t>état d</w:t>
      </w:r>
      <w:r w:rsidR="00503E1C">
        <w:rPr>
          <w:lang w:val="fr-FR"/>
        </w:rPr>
        <w:t>’</w:t>
      </w:r>
      <w:r w:rsidRPr="00781409">
        <w:rPr>
          <w:lang w:val="fr-FR"/>
        </w:rPr>
        <w:t>urgence proclamé dans la province d</w:t>
      </w:r>
      <w:r w:rsidR="00503E1C">
        <w:rPr>
          <w:lang w:val="fr-FR"/>
        </w:rPr>
        <w:t>’</w:t>
      </w:r>
      <w:r w:rsidRPr="00781409">
        <w:rPr>
          <w:lang w:val="fr-FR"/>
        </w:rPr>
        <w:t>Aceh en 2003 et</w:t>
      </w:r>
      <w:r w:rsidR="00193BA2">
        <w:rPr>
          <w:lang w:val="fr-FR"/>
        </w:rPr>
        <w:t> </w:t>
      </w:r>
      <w:r>
        <w:rPr>
          <w:lang w:val="fr-FR"/>
        </w:rPr>
        <w:t xml:space="preserve">en </w:t>
      </w:r>
      <w:r w:rsidRPr="00781409">
        <w:rPr>
          <w:lang w:val="fr-FR"/>
        </w:rPr>
        <w:t>2004, indiquer si des mesures ont été prises pour faire respecter l</w:t>
      </w:r>
      <w:r w:rsidR="00503E1C">
        <w:rPr>
          <w:lang w:val="fr-FR"/>
        </w:rPr>
        <w:t>’</w:t>
      </w:r>
      <w:r w:rsidR="00193BA2">
        <w:rPr>
          <w:lang w:val="fr-FR"/>
        </w:rPr>
        <w:t>interdiction absolue de la </w:t>
      </w:r>
      <w:r w:rsidRPr="00781409">
        <w:rPr>
          <w:lang w:val="fr-FR"/>
        </w:rPr>
        <w:t>torture</w:t>
      </w:r>
      <w:r>
        <w:rPr>
          <w:lang w:val="fr-FR"/>
        </w:rPr>
        <w:t xml:space="preserve"> dans cette région</w:t>
      </w:r>
      <w:r w:rsidRPr="00781409">
        <w:rPr>
          <w:lang w:val="fr-FR"/>
        </w:rPr>
        <w:t xml:space="preserve"> et</w:t>
      </w:r>
      <w:r w:rsidR="002343F0">
        <w:rPr>
          <w:lang w:val="fr-FR"/>
        </w:rPr>
        <w:t>,</w:t>
      </w:r>
      <w:r w:rsidRPr="00781409">
        <w:rPr>
          <w:lang w:val="fr-FR"/>
        </w:rPr>
        <w:t xml:space="preserve"> </w:t>
      </w:r>
      <w:r>
        <w:rPr>
          <w:lang w:val="fr-FR"/>
        </w:rPr>
        <w:t>dans l</w:t>
      </w:r>
      <w:r w:rsidR="00503E1C">
        <w:rPr>
          <w:lang w:val="fr-FR"/>
        </w:rPr>
        <w:t>’</w:t>
      </w:r>
      <w:r>
        <w:rPr>
          <w:lang w:val="fr-FR"/>
        </w:rPr>
        <w:t>affirmative</w:t>
      </w:r>
      <w:r w:rsidRPr="00781409">
        <w:rPr>
          <w:lang w:val="fr-FR"/>
        </w:rPr>
        <w:t xml:space="preserve">, </w:t>
      </w:r>
      <w:r>
        <w:rPr>
          <w:lang w:val="fr-FR"/>
        </w:rPr>
        <w:t>comment</w:t>
      </w:r>
      <w:r w:rsidRPr="00781409">
        <w:rPr>
          <w:lang w:val="fr-FR"/>
        </w:rPr>
        <w:t xml:space="preserve"> </w:t>
      </w:r>
      <w:r>
        <w:rPr>
          <w:lang w:val="fr-FR"/>
        </w:rPr>
        <w:t xml:space="preserve">leur suivi et leur </w:t>
      </w:r>
      <w:r w:rsidRPr="00781409">
        <w:rPr>
          <w:lang w:val="fr-FR"/>
        </w:rPr>
        <w:t>appli</w:t>
      </w:r>
      <w:r>
        <w:rPr>
          <w:lang w:val="fr-FR"/>
        </w:rPr>
        <w:t>cation sont assurés</w:t>
      </w:r>
      <w:r w:rsidRPr="00781409">
        <w:rPr>
          <w:lang w:val="fr-FR"/>
        </w:rPr>
        <w:t xml:space="preserve">. </w:t>
      </w:r>
    </w:p>
    <w:p w:rsidR="00503E1C" w:rsidRDefault="00BC6968" w:rsidP="008F1A6F">
      <w:pPr>
        <w:spacing w:after="240"/>
        <w:ind w:left="567" w:hanging="567"/>
        <w:rPr>
          <w:lang w:val="fr-FR"/>
        </w:rPr>
      </w:pPr>
      <w:r w:rsidRPr="00781409">
        <w:rPr>
          <w:lang w:val="fr-FR"/>
        </w:rPr>
        <w:t xml:space="preserve">6. </w:t>
      </w:r>
      <w:r>
        <w:rPr>
          <w:lang w:val="fr-FR"/>
        </w:rPr>
        <w:tab/>
        <w:t>Il est indiqué dans le rapport de l</w:t>
      </w:r>
      <w:r w:rsidR="00503E1C">
        <w:rPr>
          <w:lang w:val="fr-FR"/>
        </w:rPr>
        <w:t>’</w:t>
      </w:r>
      <w:r>
        <w:rPr>
          <w:lang w:val="fr-FR"/>
        </w:rPr>
        <w:t>État partie</w:t>
      </w:r>
      <w:r w:rsidRPr="00781409">
        <w:rPr>
          <w:lang w:val="fr-FR"/>
        </w:rPr>
        <w:t xml:space="preserve"> (CAT/C/72/Add.1, par</w:t>
      </w:r>
      <w:r>
        <w:rPr>
          <w:lang w:val="fr-FR"/>
        </w:rPr>
        <w:t>. 8) que</w:t>
      </w:r>
      <w:r w:rsidR="00255AF9">
        <w:rPr>
          <w:lang w:val="fr-FR"/>
        </w:rPr>
        <w:t>,</w:t>
      </w:r>
      <w:r w:rsidR="0001610F">
        <w:rPr>
          <w:lang w:val="fr-FR"/>
        </w:rPr>
        <w:t xml:space="preserve"> depuis 2000, la </w:t>
      </w:r>
      <w:r w:rsidRPr="00781409">
        <w:rPr>
          <w:lang w:val="fr-FR"/>
        </w:rPr>
        <w:t xml:space="preserve">police </w:t>
      </w:r>
      <w:r>
        <w:rPr>
          <w:lang w:val="fr-FR"/>
        </w:rPr>
        <w:t xml:space="preserve">est </w:t>
      </w:r>
      <w:r w:rsidR="0001610F">
        <w:rPr>
          <w:lang w:val="fr-FR"/>
        </w:rPr>
        <w:t>dissociée de</w:t>
      </w:r>
      <w:r w:rsidRPr="00781409">
        <w:rPr>
          <w:lang w:val="fr-FR"/>
        </w:rPr>
        <w:t xml:space="preserve"> </w:t>
      </w:r>
      <w:r w:rsidR="0001610F">
        <w:rPr>
          <w:lang w:val="fr-FR"/>
        </w:rPr>
        <w:t>l</w:t>
      </w:r>
      <w:r w:rsidR="00503E1C">
        <w:rPr>
          <w:lang w:val="fr-FR"/>
        </w:rPr>
        <w:t>’</w:t>
      </w:r>
      <w:r w:rsidRPr="00781409">
        <w:rPr>
          <w:lang w:val="fr-FR"/>
        </w:rPr>
        <w:t xml:space="preserve">armée. En principe, </w:t>
      </w:r>
      <w:r>
        <w:rPr>
          <w:lang w:val="fr-FR"/>
        </w:rPr>
        <w:t>cette mesure devrait</w:t>
      </w:r>
      <w:r w:rsidRPr="00781409">
        <w:rPr>
          <w:lang w:val="fr-FR"/>
        </w:rPr>
        <w:t xml:space="preserve"> permettr</w:t>
      </w:r>
      <w:r>
        <w:rPr>
          <w:lang w:val="fr-FR"/>
        </w:rPr>
        <w:t>e</w:t>
      </w:r>
      <w:r w:rsidRPr="00781409">
        <w:rPr>
          <w:lang w:val="fr-FR"/>
        </w:rPr>
        <w:t xml:space="preserve"> </w:t>
      </w:r>
      <w:r w:rsidR="00FC13B1">
        <w:rPr>
          <w:lang w:val="fr-FR"/>
        </w:rPr>
        <w:t>de garantir non </w:t>
      </w:r>
      <w:r>
        <w:rPr>
          <w:lang w:val="fr-FR"/>
        </w:rPr>
        <w:t xml:space="preserve">seulement </w:t>
      </w:r>
      <w:r w:rsidRPr="00781409">
        <w:rPr>
          <w:lang w:val="fr-FR"/>
        </w:rPr>
        <w:t>l</w:t>
      </w:r>
      <w:r w:rsidR="00503E1C">
        <w:rPr>
          <w:lang w:val="fr-FR"/>
        </w:rPr>
        <w:t>’</w:t>
      </w:r>
      <w:r w:rsidRPr="00781409">
        <w:rPr>
          <w:lang w:val="fr-FR"/>
        </w:rPr>
        <w:t>indépendance de la police</w:t>
      </w:r>
      <w:r>
        <w:rPr>
          <w:lang w:val="fr-FR"/>
        </w:rPr>
        <w:t xml:space="preserve"> par rapport aux forces armées</w:t>
      </w:r>
      <w:r w:rsidRPr="00781409">
        <w:rPr>
          <w:lang w:val="fr-FR"/>
        </w:rPr>
        <w:t xml:space="preserve">, mais </w:t>
      </w:r>
      <w:r>
        <w:rPr>
          <w:lang w:val="fr-FR"/>
        </w:rPr>
        <w:t>également s</w:t>
      </w:r>
      <w:r w:rsidR="00FC13B1">
        <w:rPr>
          <w:lang w:val="fr-FR"/>
        </w:rPr>
        <w:t>a </w:t>
      </w:r>
      <w:r w:rsidRPr="00010332">
        <w:rPr>
          <w:lang w:val="fr-FR"/>
        </w:rPr>
        <w:t>responsabilité</w:t>
      </w:r>
      <w:r>
        <w:rPr>
          <w:lang w:val="fr-FR"/>
        </w:rPr>
        <w:t xml:space="preserve"> </w:t>
      </w:r>
      <w:r w:rsidRPr="00781409">
        <w:rPr>
          <w:lang w:val="fr-FR"/>
        </w:rPr>
        <w:t xml:space="preserve">devant les tribunaux. </w:t>
      </w:r>
      <w:r w:rsidR="00FC13B1">
        <w:rPr>
          <w:lang w:val="fr-FR"/>
        </w:rPr>
        <w:t>Or</w:t>
      </w:r>
      <w:r w:rsidRPr="00781409">
        <w:rPr>
          <w:lang w:val="fr-FR"/>
        </w:rPr>
        <w:t>, le Code de procédure péna</w:t>
      </w:r>
      <w:r>
        <w:rPr>
          <w:lang w:val="fr-FR"/>
        </w:rPr>
        <w:t>le aurait également été modifié de façon que des</w:t>
      </w:r>
      <w:r w:rsidRPr="00781409">
        <w:rPr>
          <w:lang w:val="fr-FR"/>
        </w:rPr>
        <w:t xml:space="preserve"> poursuite</w:t>
      </w:r>
      <w:r>
        <w:rPr>
          <w:lang w:val="fr-FR"/>
        </w:rPr>
        <w:t>s</w:t>
      </w:r>
      <w:r w:rsidRPr="00781409">
        <w:rPr>
          <w:lang w:val="fr-FR"/>
        </w:rPr>
        <w:t xml:space="preserve"> </w:t>
      </w:r>
      <w:r>
        <w:rPr>
          <w:lang w:val="fr-FR"/>
        </w:rPr>
        <w:t>ne puissent être engagées dans une</w:t>
      </w:r>
      <w:r w:rsidRPr="00781409">
        <w:rPr>
          <w:lang w:val="fr-FR"/>
        </w:rPr>
        <w:t xml:space="preserve"> </w:t>
      </w:r>
      <w:r>
        <w:rPr>
          <w:lang w:val="fr-FR"/>
        </w:rPr>
        <w:t>affaire pénale tant qu</w:t>
      </w:r>
      <w:r w:rsidR="00503E1C">
        <w:rPr>
          <w:lang w:val="fr-FR"/>
        </w:rPr>
        <w:t>’</w:t>
      </w:r>
      <w:r w:rsidRPr="00781409">
        <w:rPr>
          <w:lang w:val="fr-FR"/>
        </w:rPr>
        <w:t xml:space="preserve">une enquête </w:t>
      </w:r>
      <w:r>
        <w:rPr>
          <w:lang w:val="fr-FR"/>
        </w:rPr>
        <w:t>policière ou une instruction</w:t>
      </w:r>
      <w:r w:rsidRPr="00CE71FD">
        <w:rPr>
          <w:lang w:val="fr-FR"/>
        </w:rPr>
        <w:t xml:space="preserve"> </w:t>
      </w:r>
      <w:r w:rsidRPr="00781409">
        <w:rPr>
          <w:lang w:val="fr-FR"/>
        </w:rPr>
        <w:t>officielle</w:t>
      </w:r>
      <w:r>
        <w:rPr>
          <w:lang w:val="fr-FR"/>
        </w:rPr>
        <w:t>s n</w:t>
      </w:r>
      <w:r w:rsidR="00503E1C">
        <w:rPr>
          <w:lang w:val="fr-FR"/>
        </w:rPr>
        <w:t>’</w:t>
      </w:r>
      <w:r>
        <w:rPr>
          <w:lang w:val="fr-FR"/>
        </w:rPr>
        <w:t>ont pas été ouvertes</w:t>
      </w:r>
      <w:r w:rsidR="00557FB1">
        <w:rPr>
          <w:lang w:val="fr-FR"/>
        </w:rPr>
        <w:t>, y </w:t>
      </w:r>
      <w:r w:rsidRPr="00781409">
        <w:rPr>
          <w:lang w:val="fr-FR"/>
        </w:rPr>
        <w:t xml:space="preserve">compris </w:t>
      </w:r>
      <w:r w:rsidR="00D45B9F">
        <w:rPr>
          <w:lang w:val="fr-FR"/>
        </w:rPr>
        <w:t>dans les </w:t>
      </w:r>
      <w:r>
        <w:rPr>
          <w:lang w:val="fr-FR"/>
        </w:rPr>
        <w:t>affaires</w:t>
      </w:r>
      <w:r w:rsidRPr="00781409">
        <w:rPr>
          <w:lang w:val="fr-FR"/>
        </w:rPr>
        <w:t xml:space="preserve"> </w:t>
      </w:r>
      <w:r>
        <w:rPr>
          <w:lang w:val="fr-FR"/>
        </w:rPr>
        <w:t xml:space="preserve">concernant des policiers. Il semblerait que de ce fait </w:t>
      </w:r>
      <w:r w:rsidRPr="00781409">
        <w:rPr>
          <w:lang w:val="fr-FR"/>
        </w:rPr>
        <w:t xml:space="preserve">les </w:t>
      </w:r>
      <w:r w:rsidR="00D45B9F">
        <w:rPr>
          <w:lang w:val="fr-FR"/>
        </w:rPr>
        <w:t>agents</w:t>
      </w:r>
      <w:r>
        <w:rPr>
          <w:lang w:val="fr-FR"/>
        </w:rPr>
        <w:t xml:space="preserve"> de la police</w:t>
      </w:r>
      <w:r w:rsidRPr="00781409">
        <w:rPr>
          <w:lang w:val="fr-FR"/>
        </w:rPr>
        <w:t xml:space="preserve"> </w:t>
      </w:r>
      <w:r w:rsidR="001934C7">
        <w:rPr>
          <w:lang w:val="fr-FR"/>
        </w:rPr>
        <w:t>soient en </w:t>
      </w:r>
      <w:r>
        <w:rPr>
          <w:lang w:val="fr-FR"/>
        </w:rPr>
        <w:t xml:space="preserve">mesure de </w:t>
      </w:r>
      <w:r w:rsidR="00D63419">
        <w:rPr>
          <w:lang w:val="fr-FR"/>
        </w:rPr>
        <w:t>freiner</w:t>
      </w:r>
      <w:r>
        <w:rPr>
          <w:lang w:val="fr-FR"/>
        </w:rPr>
        <w:t xml:space="preserve"> </w:t>
      </w:r>
      <w:r w:rsidRPr="00421F8A">
        <w:rPr>
          <w:lang w:val="fr-FR"/>
        </w:rPr>
        <w:t>les investigations et les enquêtes disciplinaires</w:t>
      </w:r>
      <w:r w:rsidRPr="00781409">
        <w:rPr>
          <w:lang w:val="fr-FR"/>
        </w:rPr>
        <w:t xml:space="preserve"> </w:t>
      </w:r>
      <w:r>
        <w:rPr>
          <w:lang w:val="fr-FR"/>
        </w:rPr>
        <w:t>mettant en cause l</w:t>
      </w:r>
      <w:r w:rsidR="00503E1C">
        <w:rPr>
          <w:lang w:val="fr-FR"/>
        </w:rPr>
        <w:t>’</w:t>
      </w:r>
      <w:r w:rsidR="00805B5F">
        <w:rPr>
          <w:lang w:val="fr-FR"/>
        </w:rPr>
        <w:t>un des </w:t>
      </w:r>
      <w:r>
        <w:rPr>
          <w:lang w:val="fr-FR"/>
        </w:rPr>
        <w:t>leurs, voire d</w:t>
      </w:r>
      <w:r w:rsidR="00503E1C">
        <w:rPr>
          <w:lang w:val="fr-FR"/>
        </w:rPr>
        <w:t>’</w:t>
      </w:r>
      <w:r>
        <w:rPr>
          <w:lang w:val="fr-FR"/>
        </w:rPr>
        <w:t>y mettre fin</w:t>
      </w:r>
      <w:r w:rsidRPr="00781409">
        <w:rPr>
          <w:lang w:val="fr-FR"/>
        </w:rPr>
        <w:t xml:space="preserve">. </w:t>
      </w:r>
      <w:r>
        <w:rPr>
          <w:lang w:val="fr-FR"/>
        </w:rPr>
        <w:t>Donner</w:t>
      </w:r>
      <w:r w:rsidRPr="00781409">
        <w:rPr>
          <w:lang w:val="fr-FR"/>
        </w:rPr>
        <w:t xml:space="preserve"> des </w:t>
      </w:r>
      <w:r>
        <w:rPr>
          <w:lang w:val="fr-FR"/>
        </w:rPr>
        <w:t>renseignements</w:t>
      </w:r>
      <w:r w:rsidR="00557FB1">
        <w:rPr>
          <w:lang w:val="fr-FR"/>
        </w:rPr>
        <w:t xml:space="preserve"> sur les </w:t>
      </w:r>
      <w:r>
        <w:rPr>
          <w:lang w:val="fr-FR"/>
        </w:rPr>
        <w:t>affaires</w:t>
      </w:r>
      <w:r w:rsidRPr="00781409">
        <w:rPr>
          <w:lang w:val="fr-FR"/>
        </w:rPr>
        <w:t xml:space="preserve"> dans lesquel</w:t>
      </w:r>
      <w:r>
        <w:rPr>
          <w:lang w:val="fr-FR"/>
        </w:rPr>
        <w:t>le</w:t>
      </w:r>
      <w:r w:rsidRPr="00781409">
        <w:rPr>
          <w:lang w:val="fr-FR"/>
        </w:rPr>
        <w:t xml:space="preserve">s </w:t>
      </w:r>
      <w:r>
        <w:rPr>
          <w:lang w:val="fr-FR"/>
        </w:rPr>
        <w:t>des policiers ont</w:t>
      </w:r>
      <w:r w:rsidRPr="00781409">
        <w:rPr>
          <w:lang w:val="fr-FR"/>
        </w:rPr>
        <w:t xml:space="preserve"> été traduits devant des tribunaux non militaires</w:t>
      </w:r>
      <w:r>
        <w:rPr>
          <w:lang w:val="fr-FR"/>
        </w:rPr>
        <w:t xml:space="preserve"> et</w:t>
      </w:r>
      <w:r w:rsidRPr="00781409">
        <w:rPr>
          <w:lang w:val="fr-FR"/>
        </w:rPr>
        <w:t xml:space="preserve"> </w:t>
      </w:r>
      <w:r>
        <w:rPr>
          <w:lang w:val="fr-FR"/>
        </w:rPr>
        <w:t>reconnus</w:t>
      </w:r>
      <w:r w:rsidRPr="00781409">
        <w:rPr>
          <w:lang w:val="fr-FR"/>
        </w:rPr>
        <w:t xml:space="preserve"> </w:t>
      </w:r>
      <w:r>
        <w:rPr>
          <w:lang w:val="fr-FR"/>
        </w:rPr>
        <w:t>coupables</w:t>
      </w:r>
      <w:r w:rsidRPr="00781409">
        <w:rPr>
          <w:lang w:val="fr-FR"/>
        </w:rPr>
        <w:t xml:space="preserve"> d</w:t>
      </w:r>
      <w:r w:rsidR="00503E1C">
        <w:rPr>
          <w:lang w:val="fr-FR"/>
        </w:rPr>
        <w:t>’</w:t>
      </w:r>
      <w:r w:rsidRPr="00781409">
        <w:rPr>
          <w:lang w:val="fr-FR"/>
        </w:rPr>
        <w:t xml:space="preserve">actes de torture ou de mauvais traitements. </w:t>
      </w:r>
    </w:p>
    <w:p w:rsidR="008202D2" w:rsidRDefault="008202D2" w:rsidP="008202D2">
      <w:pPr>
        <w:spacing w:after="240"/>
        <w:ind w:left="567" w:hanging="567"/>
        <w:rPr>
          <w:lang w:val="fr-FR"/>
        </w:rPr>
      </w:pPr>
      <w:r>
        <w:rPr>
          <w:lang w:val="fr-FR"/>
        </w:rPr>
        <w:t>7.</w:t>
      </w:r>
      <w:r>
        <w:rPr>
          <w:lang w:val="fr-FR"/>
        </w:rPr>
        <w:tab/>
      </w:r>
      <w:r w:rsidRPr="00781409">
        <w:rPr>
          <w:lang w:val="fr-FR"/>
        </w:rPr>
        <w:t>Selon les informations dont dispose le Co</w:t>
      </w:r>
      <w:r>
        <w:rPr>
          <w:lang w:val="fr-FR"/>
        </w:rPr>
        <w:t>mité, dans la province d’Aceh, la flagellation ou «</w:t>
      </w:r>
      <w:r w:rsidRPr="00781409">
        <w:rPr>
          <w:lang w:val="fr-FR"/>
        </w:rPr>
        <w:t>bastonnade</w:t>
      </w:r>
      <w:r>
        <w:rPr>
          <w:lang w:val="fr-FR"/>
        </w:rPr>
        <w:t>»</w:t>
      </w:r>
      <w:r w:rsidRPr="00781409">
        <w:rPr>
          <w:lang w:val="fr-FR"/>
        </w:rPr>
        <w:t xml:space="preserve"> exécutée en public par des personnes </w:t>
      </w:r>
      <w:r>
        <w:rPr>
          <w:lang w:val="fr-FR"/>
        </w:rPr>
        <w:t>porta</w:t>
      </w:r>
      <w:r w:rsidRPr="00781409">
        <w:rPr>
          <w:lang w:val="fr-FR"/>
        </w:rPr>
        <w:t xml:space="preserve">nt </w:t>
      </w:r>
      <w:r>
        <w:rPr>
          <w:lang w:val="fr-FR"/>
        </w:rPr>
        <w:t>une cagoule ferait partie d</w:t>
      </w:r>
      <w:r w:rsidRPr="00781409">
        <w:rPr>
          <w:lang w:val="fr-FR"/>
        </w:rPr>
        <w:t>es peines</w:t>
      </w:r>
      <w:r>
        <w:rPr>
          <w:lang w:val="fr-FR"/>
        </w:rPr>
        <w:t xml:space="preserve"> infligées pour certaines infractions</w:t>
      </w:r>
      <w:r w:rsidRPr="00781409">
        <w:rPr>
          <w:lang w:val="fr-FR"/>
        </w:rPr>
        <w:t xml:space="preserve">. </w:t>
      </w:r>
      <w:r>
        <w:rPr>
          <w:lang w:val="fr-FR"/>
        </w:rPr>
        <w:t>A</w:t>
      </w:r>
      <w:r w:rsidRPr="00781409">
        <w:rPr>
          <w:lang w:val="fr-FR"/>
        </w:rPr>
        <w:t xml:space="preserve">u moins 15 cas </w:t>
      </w:r>
      <w:r>
        <w:rPr>
          <w:lang w:val="fr-FR"/>
        </w:rPr>
        <w:t xml:space="preserve">de ce type auraient été détectés </w:t>
      </w:r>
      <w:r w:rsidRPr="00781409">
        <w:rPr>
          <w:lang w:val="fr-FR"/>
        </w:rPr>
        <w:t>en 2006 et</w:t>
      </w:r>
      <w:r>
        <w:rPr>
          <w:lang w:val="fr-FR"/>
        </w:rPr>
        <w:t xml:space="preserve"> il y en aurait eu</w:t>
      </w:r>
      <w:r w:rsidRPr="00781409">
        <w:rPr>
          <w:lang w:val="fr-FR"/>
        </w:rPr>
        <w:t xml:space="preserve"> 88 en 2005. </w:t>
      </w:r>
      <w:r>
        <w:rPr>
          <w:lang w:val="fr-FR"/>
        </w:rPr>
        <w:t>L’</w:t>
      </w:r>
      <w:r w:rsidRPr="00781409">
        <w:rPr>
          <w:lang w:val="fr-FR"/>
        </w:rPr>
        <w:t xml:space="preserve">État partie </w:t>
      </w:r>
      <w:r>
        <w:rPr>
          <w:lang w:val="fr-FR"/>
        </w:rPr>
        <w:t>envisage</w:t>
      </w:r>
      <w:r>
        <w:rPr>
          <w:lang w:val="fr-FR"/>
        </w:rPr>
        <w:noBreakHyphen/>
        <w:t>t</w:t>
      </w:r>
      <w:r>
        <w:rPr>
          <w:lang w:val="fr-FR"/>
        </w:rPr>
        <w:noBreakHyphen/>
        <w:t>il d’</w:t>
      </w:r>
      <w:r w:rsidRPr="00781409">
        <w:rPr>
          <w:lang w:val="fr-FR"/>
        </w:rPr>
        <w:t xml:space="preserve">adopter des mesures </w:t>
      </w:r>
      <w:r w:rsidRPr="00933D34">
        <w:rPr>
          <w:lang w:val="fr-FR"/>
        </w:rPr>
        <w:t>de facto</w:t>
      </w:r>
      <w:r w:rsidRPr="00781409">
        <w:rPr>
          <w:lang w:val="fr-FR"/>
        </w:rPr>
        <w:t xml:space="preserve"> et </w:t>
      </w:r>
      <w:r w:rsidRPr="00424C7E">
        <w:rPr>
          <w:i/>
          <w:lang w:val="fr-FR"/>
        </w:rPr>
        <w:t>de jure</w:t>
      </w:r>
      <w:r w:rsidRPr="00781409">
        <w:rPr>
          <w:lang w:val="fr-FR"/>
        </w:rPr>
        <w:t xml:space="preserve"> pour empêcher </w:t>
      </w:r>
      <w:r>
        <w:rPr>
          <w:lang w:val="fr-FR"/>
        </w:rPr>
        <w:t>ces</w:t>
      </w:r>
      <w:r w:rsidRPr="00781409">
        <w:rPr>
          <w:lang w:val="fr-FR"/>
        </w:rPr>
        <w:t xml:space="preserve"> violations de la Convention sur son territoire? </w:t>
      </w:r>
      <w:r>
        <w:rPr>
          <w:lang w:val="fr-FR"/>
        </w:rPr>
        <w:t>Présenter</w:t>
      </w:r>
      <w:r w:rsidRPr="00781409">
        <w:rPr>
          <w:lang w:val="fr-FR"/>
        </w:rPr>
        <w:t xml:space="preserve"> des </w:t>
      </w:r>
      <w:r>
        <w:rPr>
          <w:lang w:val="fr-FR"/>
        </w:rPr>
        <w:t>données</w:t>
      </w:r>
      <w:r w:rsidRPr="00781409">
        <w:rPr>
          <w:lang w:val="fr-FR"/>
        </w:rPr>
        <w:t xml:space="preserve"> statistiques sur le sexe et l</w:t>
      </w:r>
      <w:r>
        <w:rPr>
          <w:lang w:val="fr-FR"/>
        </w:rPr>
        <w:t>’</w:t>
      </w:r>
      <w:r w:rsidRPr="00781409">
        <w:rPr>
          <w:lang w:val="fr-FR"/>
        </w:rPr>
        <w:t xml:space="preserve">âge des personnes </w:t>
      </w:r>
      <w:r>
        <w:rPr>
          <w:lang w:val="fr-FR"/>
        </w:rPr>
        <w:t>ayant subi la flagellation</w:t>
      </w:r>
      <w:r w:rsidRPr="00781409">
        <w:rPr>
          <w:lang w:val="fr-FR"/>
        </w:rPr>
        <w:t xml:space="preserve">, </w:t>
      </w:r>
      <w:r>
        <w:rPr>
          <w:lang w:val="fr-FR"/>
        </w:rPr>
        <w:t xml:space="preserve">en indiquant </w:t>
      </w:r>
      <w:r w:rsidRPr="00781409">
        <w:rPr>
          <w:lang w:val="fr-FR"/>
        </w:rPr>
        <w:t>si d</w:t>
      </w:r>
      <w:r>
        <w:rPr>
          <w:lang w:val="fr-FR"/>
        </w:rPr>
        <w:t>’</w:t>
      </w:r>
      <w:r w:rsidRPr="00781409">
        <w:rPr>
          <w:lang w:val="fr-FR"/>
        </w:rPr>
        <w:t xml:space="preserve">autres peines </w:t>
      </w:r>
      <w:r>
        <w:rPr>
          <w:lang w:val="fr-FR"/>
        </w:rPr>
        <w:t>leur ont été infligées</w:t>
      </w:r>
      <w:r w:rsidRPr="00781409">
        <w:rPr>
          <w:lang w:val="fr-FR"/>
        </w:rPr>
        <w:t xml:space="preserve"> et s</w:t>
      </w:r>
      <w:r>
        <w:rPr>
          <w:lang w:val="fr-FR"/>
        </w:rPr>
        <w:t>i elle</w:t>
      </w:r>
      <w:r w:rsidRPr="00781409">
        <w:rPr>
          <w:lang w:val="fr-FR"/>
        </w:rPr>
        <w:t xml:space="preserve">s ont </w:t>
      </w:r>
      <w:r>
        <w:rPr>
          <w:lang w:val="fr-FR"/>
        </w:rPr>
        <w:t>la possibilité de porter</w:t>
      </w:r>
      <w:r w:rsidRPr="00781409">
        <w:rPr>
          <w:lang w:val="fr-FR"/>
        </w:rPr>
        <w:t xml:space="preserve"> </w:t>
      </w:r>
      <w:r>
        <w:rPr>
          <w:lang w:val="fr-FR"/>
        </w:rPr>
        <w:t>plainte</w:t>
      </w:r>
      <w:r w:rsidRPr="00781409">
        <w:rPr>
          <w:lang w:val="fr-FR"/>
        </w:rPr>
        <w:t xml:space="preserve"> contre </w:t>
      </w:r>
      <w:r>
        <w:rPr>
          <w:lang w:val="fr-FR"/>
        </w:rPr>
        <w:t>ce type de brutalités</w:t>
      </w:r>
      <w:r w:rsidRPr="00781409">
        <w:rPr>
          <w:lang w:val="fr-FR"/>
        </w:rPr>
        <w:t xml:space="preserve">. </w:t>
      </w:r>
      <w:r>
        <w:rPr>
          <w:lang w:val="fr-FR"/>
        </w:rPr>
        <w:t>L’</w:t>
      </w:r>
      <w:r w:rsidRPr="00781409">
        <w:rPr>
          <w:lang w:val="fr-FR"/>
        </w:rPr>
        <w:t xml:space="preserve">État </w:t>
      </w:r>
      <w:r w:rsidRPr="008A2E36">
        <w:rPr>
          <w:lang w:val="fr-FR"/>
        </w:rPr>
        <w:t>partie veille</w:t>
      </w:r>
      <w:r>
        <w:rPr>
          <w:lang w:val="fr-FR"/>
        </w:rPr>
        <w:noBreakHyphen/>
      </w:r>
      <w:r w:rsidRPr="008A2E36">
        <w:rPr>
          <w:lang w:val="fr-FR"/>
        </w:rPr>
        <w:t>t</w:t>
      </w:r>
      <w:r>
        <w:rPr>
          <w:lang w:val="fr-FR"/>
        </w:rPr>
        <w:noBreakHyphen/>
      </w:r>
      <w:r w:rsidRPr="008A2E36">
        <w:rPr>
          <w:lang w:val="fr-FR"/>
        </w:rPr>
        <w:t xml:space="preserve">il </w:t>
      </w:r>
      <w:r>
        <w:rPr>
          <w:lang w:val="fr-FR"/>
        </w:rPr>
        <w:t>à ce que le</w:t>
      </w:r>
      <w:r w:rsidRPr="00781409">
        <w:rPr>
          <w:lang w:val="fr-FR"/>
        </w:rPr>
        <w:t xml:space="preserve">s normes internationales </w:t>
      </w:r>
      <w:r>
        <w:rPr>
          <w:lang w:val="fr-FR"/>
        </w:rPr>
        <w:t xml:space="preserve">qu’il a adoptées et qui </w:t>
      </w:r>
      <w:r w:rsidRPr="00781409">
        <w:rPr>
          <w:lang w:val="fr-FR"/>
        </w:rPr>
        <w:t>interdis</w:t>
      </w:r>
      <w:r>
        <w:rPr>
          <w:lang w:val="fr-FR"/>
        </w:rPr>
        <w:t>e</w:t>
      </w:r>
      <w:r w:rsidRPr="00781409">
        <w:rPr>
          <w:lang w:val="fr-FR"/>
        </w:rPr>
        <w:t xml:space="preserve">nt </w:t>
      </w:r>
      <w:r>
        <w:rPr>
          <w:lang w:val="fr-FR"/>
        </w:rPr>
        <w:t>toute</w:t>
      </w:r>
      <w:r w:rsidRPr="00781409">
        <w:rPr>
          <w:lang w:val="fr-FR"/>
        </w:rPr>
        <w:t xml:space="preserve"> violation de la Convention s</w:t>
      </w:r>
      <w:r>
        <w:rPr>
          <w:lang w:val="fr-FR"/>
        </w:rPr>
        <w:t>oient respectées dans toutes les régions, locales</w:t>
      </w:r>
      <w:r w:rsidRPr="00781409">
        <w:rPr>
          <w:lang w:val="fr-FR"/>
        </w:rPr>
        <w:t xml:space="preserve"> </w:t>
      </w:r>
      <w:r>
        <w:rPr>
          <w:lang w:val="fr-FR"/>
        </w:rPr>
        <w:t>ou fédérales, de son</w:t>
      </w:r>
      <w:r w:rsidRPr="00781409">
        <w:rPr>
          <w:lang w:val="fr-FR"/>
        </w:rPr>
        <w:t xml:space="preserve"> territoire et, dans l</w:t>
      </w:r>
      <w:r>
        <w:rPr>
          <w:lang w:val="fr-FR"/>
        </w:rPr>
        <w:t>’</w:t>
      </w:r>
      <w:r w:rsidRPr="00781409">
        <w:rPr>
          <w:lang w:val="fr-FR"/>
        </w:rPr>
        <w:t xml:space="preserve">affirmative, quelles mesures </w:t>
      </w:r>
      <w:r>
        <w:rPr>
          <w:lang w:val="fr-FR"/>
        </w:rPr>
        <w:t>ont</w:t>
      </w:r>
      <w:r>
        <w:rPr>
          <w:lang w:val="fr-FR"/>
        </w:rPr>
        <w:noBreakHyphen/>
        <w:t>elles été</w:t>
      </w:r>
      <w:r w:rsidRPr="00781409">
        <w:rPr>
          <w:lang w:val="fr-FR"/>
        </w:rPr>
        <w:t xml:space="preserve"> p</w:t>
      </w:r>
      <w:r>
        <w:rPr>
          <w:lang w:val="fr-FR"/>
        </w:rPr>
        <w:t>rises pour empêcher ces violations</w:t>
      </w:r>
      <w:r w:rsidRPr="00781409">
        <w:rPr>
          <w:lang w:val="fr-FR"/>
        </w:rPr>
        <w:t xml:space="preserve">? </w:t>
      </w:r>
      <w:r>
        <w:rPr>
          <w:lang w:val="fr-FR"/>
        </w:rPr>
        <w:t>Communiquer</w:t>
      </w:r>
      <w:r w:rsidRPr="00781409">
        <w:rPr>
          <w:lang w:val="fr-FR"/>
        </w:rPr>
        <w:t xml:space="preserve"> des statistiques détaillées sur les châtiments corporels appliqués sur tout territoire </w:t>
      </w:r>
      <w:r>
        <w:rPr>
          <w:lang w:val="fr-FR"/>
        </w:rPr>
        <w:t>relevant de</w:t>
      </w:r>
      <w:r w:rsidRPr="00781409">
        <w:rPr>
          <w:lang w:val="fr-FR"/>
        </w:rPr>
        <w:t xml:space="preserve"> la juridiction de l</w:t>
      </w:r>
      <w:r>
        <w:rPr>
          <w:lang w:val="fr-FR"/>
        </w:rPr>
        <w:t>’</w:t>
      </w:r>
      <w:r w:rsidRPr="00781409">
        <w:rPr>
          <w:lang w:val="fr-FR"/>
        </w:rPr>
        <w:t>État partie (</w:t>
      </w:r>
      <w:r>
        <w:rPr>
          <w:lang w:val="fr-FR"/>
        </w:rPr>
        <w:t>en précisant</w:t>
      </w:r>
      <w:r w:rsidRPr="00781409">
        <w:rPr>
          <w:lang w:val="fr-FR"/>
        </w:rPr>
        <w:t xml:space="preserve"> </w:t>
      </w:r>
      <w:r>
        <w:rPr>
          <w:lang w:val="fr-FR"/>
        </w:rPr>
        <w:t>pour quel</w:t>
      </w:r>
      <w:r w:rsidRPr="00781409">
        <w:rPr>
          <w:lang w:val="fr-FR"/>
        </w:rPr>
        <w:t xml:space="preserve">les infractions </w:t>
      </w:r>
      <w:r>
        <w:rPr>
          <w:lang w:val="fr-FR"/>
        </w:rPr>
        <w:t>ils ont été imposés, le type</w:t>
      </w:r>
      <w:r w:rsidRPr="00781409">
        <w:rPr>
          <w:lang w:val="fr-FR"/>
        </w:rPr>
        <w:t xml:space="preserve"> de </w:t>
      </w:r>
      <w:r>
        <w:rPr>
          <w:lang w:val="fr-FR"/>
        </w:rPr>
        <w:t>châtiment infligé</w:t>
      </w:r>
      <w:r w:rsidRPr="00781409">
        <w:rPr>
          <w:lang w:val="fr-FR"/>
        </w:rPr>
        <w:t xml:space="preserve">, </w:t>
      </w:r>
      <w:r>
        <w:rPr>
          <w:lang w:val="fr-FR"/>
        </w:rPr>
        <w:t>la condamnation prononcée</w:t>
      </w:r>
      <w:r w:rsidRPr="00781409">
        <w:rPr>
          <w:lang w:val="fr-FR"/>
        </w:rPr>
        <w:t xml:space="preserve">, le nombre </w:t>
      </w:r>
      <w:r>
        <w:rPr>
          <w:lang w:val="fr-FR"/>
        </w:rPr>
        <w:t>de </w:t>
      </w:r>
      <w:r w:rsidRPr="00781409">
        <w:rPr>
          <w:lang w:val="fr-FR"/>
        </w:rPr>
        <w:t>personnes condamnées</w:t>
      </w:r>
      <w:r>
        <w:rPr>
          <w:lang w:val="fr-FR"/>
        </w:rPr>
        <w:t>, leur</w:t>
      </w:r>
      <w:r w:rsidRPr="00781409">
        <w:rPr>
          <w:lang w:val="fr-FR"/>
        </w:rPr>
        <w:t xml:space="preserve"> sexe et </w:t>
      </w:r>
      <w:r>
        <w:rPr>
          <w:lang w:val="fr-FR"/>
        </w:rPr>
        <w:t xml:space="preserve">leur </w:t>
      </w:r>
      <w:r w:rsidRPr="00781409">
        <w:rPr>
          <w:lang w:val="fr-FR"/>
        </w:rPr>
        <w:t>âge</w:t>
      </w:r>
      <w:r>
        <w:rPr>
          <w:lang w:val="fr-FR"/>
        </w:rPr>
        <w:t>,</w:t>
      </w:r>
      <w:r w:rsidRPr="00781409">
        <w:rPr>
          <w:lang w:val="fr-FR"/>
        </w:rPr>
        <w:t xml:space="preserve"> etc</w:t>
      </w:r>
      <w:r>
        <w:rPr>
          <w:lang w:val="fr-FR"/>
        </w:rPr>
        <w:t>.</w:t>
      </w:r>
      <w:r w:rsidRPr="00781409">
        <w:rPr>
          <w:lang w:val="fr-FR"/>
        </w:rPr>
        <w:t xml:space="preserve">), </w:t>
      </w:r>
      <w:r>
        <w:rPr>
          <w:lang w:val="fr-FR"/>
        </w:rPr>
        <w:t>y compris mais non exclusivement pour la province</w:t>
      </w:r>
      <w:r w:rsidRPr="00781409">
        <w:rPr>
          <w:lang w:val="fr-FR"/>
        </w:rPr>
        <w:t xml:space="preserve"> </w:t>
      </w:r>
      <w:r>
        <w:rPr>
          <w:lang w:val="fr-FR"/>
        </w:rPr>
        <w:t>d’</w:t>
      </w:r>
      <w:r w:rsidRPr="00781409">
        <w:rPr>
          <w:lang w:val="fr-FR"/>
        </w:rPr>
        <w:t xml:space="preserve">Aceh. </w:t>
      </w:r>
    </w:p>
    <w:p w:rsidR="008202D2" w:rsidRDefault="008202D2" w:rsidP="008202D2">
      <w:pPr>
        <w:spacing w:after="240"/>
        <w:ind w:left="567" w:hanging="567"/>
        <w:rPr>
          <w:lang w:val="fr-FR"/>
        </w:rPr>
      </w:pPr>
      <w:r w:rsidRPr="00781409">
        <w:rPr>
          <w:lang w:val="fr-FR"/>
        </w:rPr>
        <w:t>8.</w:t>
      </w:r>
      <w:r>
        <w:rPr>
          <w:lang w:val="fr-FR"/>
        </w:rPr>
        <w:tab/>
        <w:t>Indiquer p</w:t>
      </w:r>
      <w:r w:rsidRPr="00781409">
        <w:rPr>
          <w:lang w:val="fr-FR"/>
        </w:rPr>
        <w:t>récis</w:t>
      </w:r>
      <w:r>
        <w:rPr>
          <w:lang w:val="fr-FR"/>
        </w:rPr>
        <w:t>ément quelle est</w:t>
      </w:r>
      <w:r w:rsidRPr="00781409">
        <w:rPr>
          <w:lang w:val="fr-FR"/>
        </w:rPr>
        <w:t xml:space="preserve"> la c</w:t>
      </w:r>
      <w:r>
        <w:rPr>
          <w:lang w:val="fr-FR"/>
        </w:rPr>
        <w:t xml:space="preserve">ompétence de la </w:t>
      </w:r>
      <w:r w:rsidRPr="00DF72BF">
        <w:rPr>
          <w:lang w:val="fr-FR"/>
        </w:rPr>
        <w:t>Wilayatul Hisbah</w:t>
      </w:r>
      <w:r>
        <w:rPr>
          <w:lang w:val="fr-FR"/>
        </w:rPr>
        <w:t xml:space="preserve"> (la police des mœurs </w:t>
      </w:r>
      <w:r w:rsidRPr="00781409">
        <w:rPr>
          <w:lang w:val="fr-FR"/>
        </w:rPr>
        <w:t xml:space="preserve">ou de </w:t>
      </w:r>
      <w:r>
        <w:rPr>
          <w:lang w:val="fr-FR"/>
        </w:rPr>
        <w:t>la religion),</w:t>
      </w:r>
      <w:r w:rsidRPr="00781409">
        <w:rPr>
          <w:lang w:val="fr-FR"/>
        </w:rPr>
        <w:t xml:space="preserve"> le</w:t>
      </w:r>
      <w:r>
        <w:rPr>
          <w:lang w:val="fr-FR"/>
        </w:rPr>
        <w:t>s lois en vertu desquelles elle</w:t>
      </w:r>
      <w:r w:rsidRPr="00781409">
        <w:rPr>
          <w:lang w:val="fr-FR"/>
        </w:rPr>
        <w:t xml:space="preserve"> </w:t>
      </w:r>
      <w:r>
        <w:rPr>
          <w:lang w:val="fr-FR"/>
        </w:rPr>
        <w:t>est</w:t>
      </w:r>
      <w:r w:rsidRPr="00781409">
        <w:rPr>
          <w:lang w:val="fr-FR"/>
        </w:rPr>
        <w:t xml:space="preserve"> autorisée et les </w:t>
      </w:r>
      <w:r>
        <w:rPr>
          <w:lang w:val="fr-FR"/>
        </w:rPr>
        <w:t>critères appliqués en </w:t>
      </w:r>
      <w:r w:rsidRPr="00A14868">
        <w:rPr>
          <w:lang w:val="fr-FR"/>
        </w:rPr>
        <w:t xml:space="preserve">matière de preuve </w:t>
      </w:r>
      <w:r>
        <w:rPr>
          <w:lang w:val="fr-FR"/>
        </w:rPr>
        <w:t>dans les affaires</w:t>
      </w:r>
      <w:r w:rsidRPr="00781409">
        <w:rPr>
          <w:lang w:val="fr-FR"/>
        </w:rPr>
        <w:t xml:space="preserve"> </w:t>
      </w:r>
      <w:r>
        <w:rPr>
          <w:lang w:val="fr-FR"/>
        </w:rPr>
        <w:t>péna</w:t>
      </w:r>
      <w:r w:rsidRPr="00781409">
        <w:rPr>
          <w:lang w:val="fr-FR"/>
        </w:rPr>
        <w:t>le</w:t>
      </w:r>
      <w:r>
        <w:rPr>
          <w:lang w:val="fr-FR"/>
        </w:rPr>
        <w:t>s</w:t>
      </w:r>
      <w:r w:rsidRPr="00781409">
        <w:rPr>
          <w:lang w:val="fr-FR"/>
        </w:rPr>
        <w:t xml:space="preserve"> et autres. </w:t>
      </w:r>
      <w:r>
        <w:rPr>
          <w:lang w:val="fr-FR"/>
        </w:rPr>
        <w:t>Donner</w:t>
      </w:r>
      <w:r w:rsidRPr="00781409">
        <w:rPr>
          <w:lang w:val="fr-FR"/>
        </w:rPr>
        <w:t xml:space="preserve"> </w:t>
      </w:r>
      <w:r>
        <w:rPr>
          <w:lang w:val="fr-FR"/>
        </w:rPr>
        <w:t>également des précisions sur la façon dont</w:t>
      </w:r>
      <w:r w:rsidRPr="00781409">
        <w:rPr>
          <w:lang w:val="fr-FR"/>
        </w:rPr>
        <w:t xml:space="preserve"> </w:t>
      </w:r>
      <w:r>
        <w:rPr>
          <w:lang w:val="fr-FR"/>
        </w:rPr>
        <w:t>les personnes</w:t>
      </w:r>
      <w:r w:rsidRPr="00781409">
        <w:rPr>
          <w:lang w:val="fr-FR"/>
        </w:rPr>
        <w:t xml:space="preserve"> recruté</w:t>
      </w:r>
      <w:r>
        <w:rPr>
          <w:lang w:val="fr-FR"/>
        </w:rPr>
        <w:t>e</w:t>
      </w:r>
      <w:r w:rsidRPr="00781409">
        <w:rPr>
          <w:lang w:val="fr-FR"/>
        </w:rPr>
        <w:t>s dans ces groupes sont formé</w:t>
      </w:r>
      <w:r>
        <w:rPr>
          <w:lang w:val="fr-FR"/>
        </w:rPr>
        <w:t>e</w:t>
      </w:r>
      <w:r w:rsidRPr="00781409">
        <w:rPr>
          <w:lang w:val="fr-FR"/>
        </w:rPr>
        <w:t xml:space="preserve">s, notamment </w:t>
      </w:r>
      <w:r>
        <w:rPr>
          <w:lang w:val="fr-FR"/>
        </w:rPr>
        <w:t>au sujet de l’</w:t>
      </w:r>
      <w:r w:rsidRPr="00781409">
        <w:rPr>
          <w:lang w:val="fr-FR"/>
        </w:rPr>
        <w:t xml:space="preserve">interdiction de la torture ou des traitements cruels, inhumains ou dégradants, conformément à la Convention. </w:t>
      </w:r>
      <w:r>
        <w:rPr>
          <w:lang w:val="fr-FR"/>
        </w:rPr>
        <w:t xml:space="preserve">Quelle est la relation, en droit, entre </w:t>
      </w:r>
      <w:r w:rsidRPr="00781409">
        <w:rPr>
          <w:lang w:val="fr-FR"/>
        </w:rPr>
        <w:t xml:space="preserve">les </w:t>
      </w:r>
      <w:r>
        <w:rPr>
          <w:lang w:val="fr-FR"/>
        </w:rPr>
        <w:t>agents de la </w:t>
      </w:r>
      <w:r w:rsidRPr="00DF72BF">
        <w:rPr>
          <w:lang w:val="fr-FR"/>
        </w:rPr>
        <w:t>Wilayatul Hisbah</w:t>
      </w:r>
      <w:r>
        <w:rPr>
          <w:lang w:val="fr-FR"/>
        </w:rPr>
        <w:t xml:space="preserve"> et ceux de la police ordinaire? L</w:t>
      </w:r>
      <w:r w:rsidRPr="00781409">
        <w:rPr>
          <w:lang w:val="fr-FR"/>
        </w:rPr>
        <w:t>eurs actions sont</w:t>
      </w:r>
      <w:r>
        <w:rPr>
          <w:lang w:val="fr-FR"/>
        </w:rPr>
        <w:noBreakHyphen/>
        <w:t>elles</w:t>
      </w:r>
      <w:r w:rsidRPr="00781409">
        <w:rPr>
          <w:lang w:val="fr-FR"/>
        </w:rPr>
        <w:t xml:space="preserve"> soumis</w:t>
      </w:r>
      <w:r>
        <w:rPr>
          <w:lang w:val="fr-FR"/>
        </w:rPr>
        <w:t>es</w:t>
      </w:r>
      <w:r w:rsidRPr="00781409">
        <w:rPr>
          <w:lang w:val="fr-FR"/>
        </w:rPr>
        <w:t xml:space="preserve"> </w:t>
      </w:r>
      <w:r>
        <w:rPr>
          <w:lang w:val="fr-FR"/>
        </w:rPr>
        <w:t>au contrôle des autorités judiciaires ordinaires</w:t>
      </w:r>
      <w:r w:rsidRPr="00781409">
        <w:rPr>
          <w:lang w:val="fr-FR"/>
        </w:rPr>
        <w:t xml:space="preserve">? </w:t>
      </w:r>
    </w:p>
    <w:p w:rsidR="008202D2" w:rsidRDefault="008202D2" w:rsidP="008202D2">
      <w:pPr>
        <w:keepNext/>
        <w:keepLines/>
        <w:spacing w:after="240"/>
        <w:ind w:left="567" w:hanging="567"/>
        <w:rPr>
          <w:lang w:val="fr-FR"/>
        </w:rPr>
      </w:pPr>
      <w:r w:rsidRPr="00781409">
        <w:rPr>
          <w:lang w:val="fr-FR"/>
        </w:rPr>
        <w:t xml:space="preserve">9. </w:t>
      </w:r>
      <w:r>
        <w:rPr>
          <w:lang w:val="fr-FR"/>
        </w:rPr>
        <w:tab/>
      </w:r>
      <w:r w:rsidRPr="00781409">
        <w:rPr>
          <w:lang w:val="fr-FR"/>
        </w:rPr>
        <w:t>Quelles mesures ont</w:t>
      </w:r>
      <w:r>
        <w:rPr>
          <w:lang w:val="fr-FR"/>
        </w:rPr>
        <w:noBreakHyphen/>
        <w:t>elles</w:t>
      </w:r>
      <w:r w:rsidRPr="00781409">
        <w:rPr>
          <w:lang w:val="fr-FR"/>
        </w:rPr>
        <w:t xml:space="preserve"> été prises pour prévenir et comba</w:t>
      </w:r>
      <w:r>
        <w:rPr>
          <w:lang w:val="fr-FR"/>
        </w:rPr>
        <w:t>ttre la traite des êtres humains dans</w:t>
      </w:r>
      <w:r w:rsidRPr="00781409">
        <w:rPr>
          <w:lang w:val="fr-FR"/>
        </w:rPr>
        <w:t xml:space="preserve"> l</w:t>
      </w:r>
      <w:r>
        <w:rPr>
          <w:lang w:val="fr-FR"/>
        </w:rPr>
        <w:t>’</w:t>
      </w:r>
      <w:r w:rsidRPr="00781409">
        <w:rPr>
          <w:lang w:val="fr-FR"/>
        </w:rPr>
        <w:t xml:space="preserve">État partie? </w:t>
      </w:r>
      <w:r>
        <w:rPr>
          <w:lang w:val="fr-FR"/>
        </w:rPr>
        <w:t>Fournir d</w:t>
      </w:r>
      <w:r w:rsidRPr="00781409">
        <w:rPr>
          <w:lang w:val="fr-FR"/>
        </w:rPr>
        <w:t xml:space="preserve">es données statistiques sur </w:t>
      </w:r>
      <w:r>
        <w:rPr>
          <w:lang w:val="fr-FR"/>
        </w:rPr>
        <w:t>ce phénomène</w:t>
      </w:r>
      <w:r w:rsidRPr="00781409">
        <w:rPr>
          <w:lang w:val="fr-FR"/>
        </w:rPr>
        <w:t xml:space="preserve">, en </w:t>
      </w:r>
      <w:r>
        <w:rPr>
          <w:lang w:val="fr-FR"/>
        </w:rPr>
        <w:t>précisant le </w:t>
      </w:r>
      <w:r w:rsidRPr="00781409">
        <w:rPr>
          <w:lang w:val="fr-FR"/>
        </w:rPr>
        <w:t>nombre de p</w:t>
      </w:r>
      <w:r>
        <w:rPr>
          <w:lang w:val="fr-FR"/>
        </w:rPr>
        <w:t>laintes, d’enquêtes, d’inculpations</w:t>
      </w:r>
      <w:r w:rsidRPr="00781409">
        <w:rPr>
          <w:lang w:val="fr-FR"/>
        </w:rPr>
        <w:t xml:space="preserve"> et </w:t>
      </w:r>
      <w:r>
        <w:rPr>
          <w:lang w:val="fr-FR"/>
        </w:rPr>
        <w:t xml:space="preserve">de </w:t>
      </w:r>
      <w:r w:rsidRPr="00781409">
        <w:rPr>
          <w:lang w:val="fr-FR"/>
        </w:rPr>
        <w:t>condamnation</w:t>
      </w:r>
      <w:r>
        <w:rPr>
          <w:lang w:val="fr-FR"/>
        </w:rPr>
        <w:t>s</w:t>
      </w:r>
      <w:r w:rsidRPr="00781409">
        <w:rPr>
          <w:lang w:val="fr-FR"/>
        </w:rPr>
        <w:t xml:space="preserve"> </w:t>
      </w:r>
      <w:r>
        <w:rPr>
          <w:lang w:val="fr-FR"/>
        </w:rPr>
        <w:t xml:space="preserve">auxquelles il a donné lieu. </w:t>
      </w:r>
      <w:r w:rsidRPr="00781409">
        <w:rPr>
          <w:lang w:val="fr-FR"/>
        </w:rPr>
        <w:t>Selon les informations dont dispose le Comité, une nouvelle loi sur la traite a</w:t>
      </w:r>
      <w:r>
        <w:rPr>
          <w:lang w:val="fr-FR"/>
        </w:rPr>
        <w:t>urait</w:t>
      </w:r>
      <w:r w:rsidRPr="00781409">
        <w:rPr>
          <w:lang w:val="fr-FR"/>
        </w:rPr>
        <w:t xml:space="preserve"> été récemment adoptée</w:t>
      </w:r>
      <w:r>
        <w:rPr>
          <w:lang w:val="fr-FR"/>
        </w:rPr>
        <w:t xml:space="preserve">. Donner </w:t>
      </w:r>
      <w:r w:rsidRPr="00781409">
        <w:rPr>
          <w:lang w:val="fr-FR"/>
        </w:rPr>
        <w:t xml:space="preserve">des </w:t>
      </w:r>
      <w:r>
        <w:rPr>
          <w:lang w:val="fr-FR"/>
        </w:rPr>
        <w:t>renseignements</w:t>
      </w:r>
      <w:r w:rsidRPr="00781409">
        <w:rPr>
          <w:lang w:val="fr-FR"/>
        </w:rPr>
        <w:t xml:space="preserve"> détaillé</w:t>
      </w:r>
      <w:r>
        <w:rPr>
          <w:lang w:val="fr-FR"/>
        </w:rPr>
        <w:t xml:space="preserve">s à ce sujet, en </w:t>
      </w:r>
      <w:r w:rsidRPr="00781409">
        <w:rPr>
          <w:lang w:val="fr-FR"/>
        </w:rPr>
        <w:t>indiqu</w:t>
      </w:r>
      <w:r>
        <w:rPr>
          <w:lang w:val="fr-FR"/>
        </w:rPr>
        <w:t>ant les </w:t>
      </w:r>
      <w:r w:rsidRPr="00781409">
        <w:rPr>
          <w:lang w:val="fr-FR"/>
        </w:rPr>
        <w:t xml:space="preserve">résultats </w:t>
      </w:r>
      <w:r>
        <w:rPr>
          <w:lang w:val="fr-FR"/>
        </w:rPr>
        <w:t>qui sont attendus de cette mesure législative ainsi que les dispositions qui ont été prises pour sa mise en œuvre</w:t>
      </w:r>
      <w:r w:rsidRPr="00781409">
        <w:rPr>
          <w:lang w:val="fr-FR"/>
        </w:rPr>
        <w:t xml:space="preserve">. </w:t>
      </w:r>
    </w:p>
    <w:p w:rsidR="008202D2" w:rsidRPr="004A4290" w:rsidRDefault="008202D2" w:rsidP="008202D2">
      <w:pPr>
        <w:keepNext/>
        <w:spacing w:after="240"/>
        <w:jc w:val="center"/>
        <w:rPr>
          <w:b/>
          <w:lang w:val="fr-FR"/>
        </w:rPr>
      </w:pPr>
      <w:r w:rsidRPr="004A4290">
        <w:rPr>
          <w:b/>
          <w:lang w:val="fr-FR"/>
        </w:rPr>
        <w:t>Article 3</w:t>
      </w:r>
    </w:p>
    <w:p w:rsidR="008202D2" w:rsidRDefault="008202D2" w:rsidP="008202D2">
      <w:pPr>
        <w:spacing w:after="240"/>
        <w:ind w:left="567" w:hanging="567"/>
        <w:rPr>
          <w:lang w:val="fr-FR"/>
        </w:rPr>
      </w:pPr>
      <w:r w:rsidRPr="00781409">
        <w:rPr>
          <w:lang w:val="fr-FR"/>
        </w:rPr>
        <w:t>10.</w:t>
      </w:r>
      <w:r>
        <w:rPr>
          <w:lang w:val="fr-FR"/>
        </w:rPr>
        <w:tab/>
      </w:r>
      <w:r w:rsidRPr="00781409">
        <w:rPr>
          <w:lang w:val="fr-FR"/>
        </w:rPr>
        <w:t>En ce qui concerne les dispositions d</w:t>
      </w:r>
      <w:r>
        <w:rPr>
          <w:lang w:val="fr-FR"/>
        </w:rPr>
        <w:t>’</w:t>
      </w:r>
      <w:r w:rsidRPr="00781409">
        <w:rPr>
          <w:lang w:val="fr-FR"/>
        </w:rPr>
        <w:t>application de l</w:t>
      </w:r>
      <w:r>
        <w:rPr>
          <w:lang w:val="fr-FR"/>
        </w:rPr>
        <w:t>’</w:t>
      </w:r>
      <w:r w:rsidRPr="00781409">
        <w:rPr>
          <w:lang w:val="fr-FR"/>
        </w:rPr>
        <w:t>article 3 de la Con</w:t>
      </w:r>
      <w:r>
        <w:rPr>
          <w:lang w:val="fr-FR"/>
        </w:rPr>
        <w:t>vention dans le droit interne, préciser quelles</w:t>
      </w:r>
      <w:r w:rsidRPr="00781409">
        <w:rPr>
          <w:lang w:val="fr-FR"/>
        </w:rPr>
        <w:t xml:space="preserve"> sont les autorités compétentes, les garanties juridiques </w:t>
      </w:r>
      <w:r>
        <w:rPr>
          <w:lang w:val="fr-FR"/>
        </w:rPr>
        <w:t>existantes</w:t>
      </w:r>
      <w:r w:rsidRPr="00781409">
        <w:rPr>
          <w:lang w:val="fr-FR"/>
        </w:rPr>
        <w:t xml:space="preserve"> et les procédures d</w:t>
      </w:r>
      <w:r>
        <w:rPr>
          <w:lang w:val="fr-FR"/>
        </w:rPr>
        <w:t>’</w:t>
      </w:r>
      <w:r w:rsidRPr="00781409">
        <w:rPr>
          <w:lang w:val="fr-FR"/>
        </w:rPr>
        <w:t xml:space="preserve">appel, </w:t>
      </w:r>
      <w:r>
        <w:rPr>
          <w:lang w:val="fr-FR"/>
        </w:rPr>
        <w:t>en indiquant</w:t>
      </w:r>
      <w:r w:rsidRPr="00781409">
        <w:rPr>
          <w:lang w:val="fr-FR"/>
        </w:rPr>
        <w:t xml:space="preserve"> si c</w:t>
      </w:r>
      <w:r>
        <w:rPr>
          <w:lang w:val="fr-FR"/>
        </w:rPr>
        <w:t>elles</w:t>
      </w:r>
      <w:r>
        <w:rPr>
          <w:lang w:val="fr-FR"/>
        </w:rPr>
        <w:noBreakHyphen/>
        <w:t>ci ont un effet suspensif</w:t>
      </w:r>
      <w:r w:rsidRPr="00781409">
        <w:rPr>
          <w:lang w:val="fr-FR"/>
        </w:rPr>
        <w:t xml:space="preserve"> </w:t>
      </w:r>
      <w:r>
        <w:rPr>
          <w:lang w:val="fr-FR"/>
        </w:rPr>
        <w:t>sur</w:t>
      </w:r>
      <w:r w:rsidRPr="00781409">
        <w:rPr>
          <w:lang w:val="fr-FR"/>
        </w:rPr>
        <w:t xml:space="preserve"> l</w:t>
      </w:r>
      <w:r>
        <w:rPr>
          <w:lang w:val="fr-FR"/>
        </w:rPr>
        <w:t>’</w:t>
      </w:r>
      <w:r w:rsidRPr="00781409">
        <w:rPr>
          <w:lang w:val="fr-FR"/>
        </w:rPr>
        <w:t xml:space="preserve">expulsion, le </w:t>
      </w:r>
      <w:r>
        <w:rPr>
          <w:lang w:val="fr-FR"/>
        </w:rPr>
        <w:t>renvoi</w:t>
      </w:r>
      <w:r w:rsidRPr="00781409">
        <w:rPr>
          <w:lang w:val="fr-FR"/>
        </w:rPr>
        <w:t xml:space="preserve"> et l</w:t>
      </w:r>
      <w:r>
        <w:rPr>
          <w:lang w:val="fr-FR"/>
        </w:rPr>
        <w:t>’</w:t>
      </w:r>
      <w:r w:rsidRPr="00781409">
        <w:rPr>
          <w:lang w:val="fr-FR"/>
        </w:rPr>
        <w:t>extradition d</w:t>
      </w:r>
      <w:r>
        <w:rPr>
          <w:lang w:val="fr-FR"/>
        </w:rPr>
        <w:t>e personnes vers un autre État.</w:t>
      </w:r>
      <w:r w:rsidRPr="00781409">
        <w:rPr>
          <w:lang w:val="fr-FR"/>
        </w:rPr>
        <w:t xml:space="preserve"> </w:t>
      </w:r>
      <w:r>
        <w:rPr>
          <w:lang w:val="fr-FR"/>
        </w:rPr>
        <w:t>Donner des </w:t>
      </w:r>
      <w:r w:rsidRPr="00781409">
        <w:rPr>
          <w:lang w:val="fr-FR"/>
        </w:rPr>
        <w:t xml:space="preserve">informations détaillées sur toutes les décisions prises </w:t>
      </w:r>
      <w:r>
        <w:rPr>
          <w:lang w:val="fr-FR"/>
        </w:rPr>
        <w:t xml:space="preserve">dans les </w:t>
      </w:r>
      <w:r w:rsidRPr="00781409">
        <w:rPr>
          <w:lang w:val="fr-FR"/>
        </w:rPr>
        <w:t>affaires d</w:t>
      </w:r>
      <w:r>
        <w:rPr>
          <w:lang w:val="fr-FR"/>
        </w:rPr>
        <w:t>’</w:t>
      </w:r>
      <w:r w:rsidRPr="00781409">
        <w:rPr>
          <w:lang w:val="fr-FR"/>
        </w:rPr>
        <w:t>e</w:t>
      </w:r>
      <w:r>
        <w:rPr>
          <w:lang w:val="fr-FR"/>
        </w:rPr>
        <w:t>xtradition et </w:t>
      </w:r>
      <w:r w:rsidRPr="00781409">
        <w:rPr>
          <w:lang w:val="fr-FR"/>
        </w:rPr>
        <w:t xml:space="preserve">autres </w:t>
      </w:r>
      <w:r>
        <w:rPr>
          <w:lang w:val="fr-FR"/>
        </w:rPr>
        <w:t xml:space="preserve">affaires </w:t>
      </w:r>
      <w:r w:rsidRPr="00781409">
        <w:rPr>
          <w:lang w:val="fr-FR"/>
        </w:rPr>
        <w:t>relevant de l</w:t>
      </w:r>
      <w:r>
        <w:rPr>
          <w:lang w:val="fr-FR"/>
        </w:rPr>
        <w:t>’</w:t>
      </w:r>
      <w:r w:rsidRPr="00781409">
        <w:rPr>
          <w:lang w:val="fr-FR"/>
        </w:rPr>
        <w:t>article 3 de la Convention</w:t>
      </w:r>
      <w:r>
        <w:rPr>
          <w:lang w:val="fr-FR"/>
        </w:rPr>
        <w:t>,</w:t>
      </w:r>
      <w:r w:rsidRPr="00781409">
        <w:rPr>
          <w:lang w:val="fr-FR"/>
        </w:rPr>
        <w:t xml:space="preserve"> </w:t>
      </w:r>
      <w:r>
        <w:rPr>
          <w:lang w:val="fr-FR"/>
        </w:rPr>
        <w:t>en précisant</w:t>
      </w:r>
      <w:r w:rsidRPr="00781409">
        <w:rPr>
          <w:lang w:val="fr-FR"/>
        </w:rPr>
        <w:t xml:space="preserve"> sur </w:t>
      </w:r>
      <w:r>
        <w:rPr>
          <w:lang w:val="fr-FR"/>
        </w:rPr>
        <w:t>quels</w:t>
      </w:r>
      <w:r w:rsidRPr="00781409">
        <w:rPr>
          <w:lang w:val="fr-FR"/>
        </w:rPr>
        <w:t xml:space="preserve"> </w:t>
      </w:r>
      <w:r w:rsidRPr="004A36D8">
        <w:rPr>
          <w:lang w:val="fr-FR"/>
        </w:rPr>
        <w:t>critères e</w:t>
      </w:r>
      <w:r>
        <w:rPr>
          <w:lang w:val="fr-FR"/>
        </w:rPr>
        <w:t>lles sont fondées</w:t>
      </w:r>
      <w:r w:rsidRPr="00781409">
        <w:rPr>
          <w:lang w:val="fr-FR"/>
        </w:rPr>
        <w:t>, notamme</w:t>
      </w:r>
      <w:r>
        <w:rPr>
          <w:lang w:val="fr-FR"/>
        </w:rPr>
        <w:t>nt en ce qui concerne le cas d’</w:t>
      </w:r>
      <w:r w:rsidRPr="00781409">
        <w:rPr>
          <w:lang w:val="fr-FR"/>
        </w:rPr>
        <w:t>Hambali et d</w:t>
      </w:r>
      <w:r>
        <w:rPr>
          <w:lang w:val="fr-FR"/>
        </w:rPr>
        <w:t>’</w:t>
      </w:r>
      <w:r w:rsidRPr="00781409">
        <w:rPr>
          <w:lang w:val="fr-FR"/>
        </w:rPr>
        <w:t xml:space="preserve">autres personnes </w:t>
      </w:r>
      <w:r>
        <w:rPr>
          <w:lang w:val="fr-FR"/>
        </w:rPr>
        <w:t xml:space="preserve">impliquées dans </w:t>
      </w:r>
      <w:r w:rsidRPr="00781409">
        <w:rPr>
          <w:lang w:val="fr-FR"/>
        </w:rPr>
        <w:t>l</w:t>
      </w:r>
      <w:r>
        <w:rPr>
          <w:lang w:val="fr-FR"/>
        </w:rPr>
        <w:t>’</w:t>
      </w:r>
      <w:r w:rsidRPr="00781409">
        <w:rPr>
          <w:lang w:val="fr-FR"/>
        </w:rPr>
        <w:t xml:space="preserve">attentat à la bombe </w:t>
      </w:r>
      <w:r>
        <w:rPr>
          <w:lang w:val="fr-FR"/>
        </w:rPr>
        <w:t xml:space="preserve">perpétré </w:t>
      </w:r>
      <w:r w:rsidRPr="00781409">
        <w:rPr>
          <w:lang w:val="fr-FR"/>
        </w:rPr>
        <w:t>à Bali</w:t>
      </w:r>
      <w:r w:rsidRPr="004A36D8">
        <w:rPr>
          <w:lang w:val="fr-FR"/>
        </w:rPr>
        <w:t xml:space="preserve"> </w:t>
      </w:r>
      <w:r>
        <w:rPr>
          <w:lang w:val="fr-FR"/>
        </w:rPr>
        <w:t>en</w:t>
      </w:r>
      <w:r w:rsidRPr="00781409">
        <w:rPr>
          <w:lang w:val="fr-FR"/>
        </w:rPr>
        <w:t xml:space="preserve"> 2002. </w:t>
      </w:r>
    </w:p>
    <w:p w:rsidR="008202D2" w:rsidRDefault="008202D2" w:rsidP="008202D2">
      <w:pPr>
        <w:spacing w:after="240"/>
        <w:ind w:left="567" w:hanging="567"/>
        <w:rPr>
          <w:lang w:val="fr-FR"/>
        </w:rPr>
      </w:pPr>
      <w:r>
        <w:rPr>
          <w:lang w:val="fr-FR"/>
        </w:rPr>
        <w:t>11.</w:t>
      </w:r>
      <w:r>
        <w:rPr>
          <w:lang w:val="fr-FR"/>
        </w:rPr>
        <w:tab/>
        <w:t>Indiquer</w:t>
      </w:r>
      <w:r w:rsidRPr="00781409">
        <w:rPr>
          <w:lang w:val="fr-FR"/>
        </w:rPr>
        <w:t xml:space="preserve"> </w:t>
      </w:r>
      <w:r>
        <w:rPr>
          <w:lang w:val="fr-FR"/>
        </w:rPr>
        <w:t xml:space="preserve">au moyen d’informations détaillées </w:t>
      </w:r>
      <w:r w:rsidRPr="00781409">
        <w:rPr>
          <w:lang w:val="fr-FR"/>
        </w:rPr>
        <w:t>si l</w:t>
      </w:r>
      <w:r>
        <w:rPr>
          <w:lang w:val="fr-FR"/>
        </w:rPr>
        <w:t>’</w:t>
      </w:r>
      <w:r w:rsidRPr="00781409">
        <w:rPr>
          <w:lang w:val="fr-FR"/>
        </w:rPr>
        <w:t xml:space="preserve">État partie a </w:t>
      </w:r>
      <w:r>
        <w:rPr>
          <w:lang w:val="fr-FR"/>
        </w:rPr>
        <w:t>effectué des</w:t>
      </w:r>
      <w:r w:rsidRPr="00781409">
        <w:rPr>
          <w:lang w:val="fr-FR"/>
        </w:rPr>
        <w:t xml:space="preserve"> </w:t>
      </w:r>
      <w:r>
        <w:rPr>
          <w:lang w:val="fr-FR"/>
        </w:rPr>
        <w:t>«</w:t>
      </w:r>
      <w:r w:rsidRPr="00781409">
        <w:rPr>
          <w:lang w:val="fr-FR"/>
        </w:rPr>
        <w:t>restitutions extraordinaires</w:t>
      </w:r>
      <w:r>
        <w:rPr>
          <w:lang w:val="fr-FR"/>
        </w:rPr>
        <w:t xml:space="preserve">» </w:t>
      </w:r>
      <w:r w:rsidRPr="00781409">
        <w:rPr>
          <w:lang w:val="fr-FR"/>
        </w:rPr>
        <w:t xml:space="preserve">ou </w:t>
      </w:r>
      <w:r>
        <w:rPr>
          <w:lang w:val="fr-FR"/>
        </w:rPr>
        <w:t xml:space="preserve">s’il y a </w:t>
      </w:r>
      <w:r w:rsidRPr="00781409">
        <w:rPr>
          <w:lang w:val="fr-FR"/>
        </w:rPr>
        <w:t xml:space="preserve">participé </w:t>
      </w:r>
      <w:r>
        <w:rPr>
          <w:lang w:val="fr-FR"/>
        </w:rPr>
        <w:t xml:space="preserve">de quelque façon que ce soit, et </w:t>
      </w:r>
      <w:r w:rsidRPr="00781409">
        <w:rPr>
          <w:lang w:val="fr-FR"/>
        </w:rPr>
        <w:t xml:space="preserve">si </w:t>
      </w:r>
      <w:r>
        <w:rPr>
          <w:lang w:val="fr-FR"/>
        </w:rPr>
        <w:t>d</w:t>
      </w:r>
      <w:r w:rsidRPr="00781409">
        <w:rPr>
          <w:lang w:val="fr-FR"/>
        </w:rPr>
        <w:t xml:space="preserve">es </w:t>
      </w:r>
      <w:r>
        <w:rPr>
          <w:lang w:val="fr-FR"/>
        </w:rPr>
        <w:t>organes</w:t>
      </w:r>
      <w:r w:rsidRPr="00781409">
        <w:rPr>
          <w:lang w:val="fr-FR"/>
        </w:rPr>
        <w:t xml:space="preserve"> de l</w:t>
      </w:r>
      <w:r>
        <w:rPr>
          <w:lang w:val="fr-FR"/>
        </w:rPr>
        <w:t>’</w:t>
      </w:r>
      <w:r w:rsidRPr="00781409">
        <w:rPr>
          <w:lang w:val="fr-FR"/>
        </w:rPr>
        <w:t xml:space="preserve">État ou des </w:t>
      </w:r>
      <w:r>
        <w:rPr>
          <w:lang w:val="fr-FR"/>
        </w:rPr>
        <w:t xml:space="preserve">instances </w:t>
      </w:r>
      <w:r w:rsidRPr="00781409">
        <w:rPr>
          <w:lang w:val="fr-FR"/>
        </w:rPr>
        <w:t>gouvernementales</w:t>
      </w:r>
      <w:r w:rsidRPr="00220FFB">
        <w:rPr>
          <w:lang w:val="fr-FR"/>
        </w:rPr>
        <w:t xml:space="preserve"> </w:t>
      </w:r>
      <w:r>
        <w:rPr>
          <w:lang w:val="fr-FR"/>
        </w:rPr>
        <w:t>ont enquêté</w:t>
      </w:r>
      <w:r w:rsidRPr="00220FFB">
        <w:rPr>
          <w:lang w:val="fr-FR"/>
        </w:rPr>
        <w:t xml:space="preserve"> </w:t>
      </w:r>
      <w:r w:rsidRPr="00781409">
        <w:rPr>
          <w:lang w:val="fr-FR"/>
        </w:rPr>
        <w:t>sur cette question. Y a</w:t>
      </w:r>
      <w:r>
        <w:rPr>
          <w:lang w:val="fr-FR"/>
        </w:rPr>
        <w:noBreakHyphen/>
      </w:r>
      <w:r w:rsidRPr="00781409">
        <w:rPr>
          <w:lang w:val="fr-FR"/>
        </w:rPr>
        <w:t>t</w:t>
      </w:r>
      <w:r>
        <w:rPr>
          <w:lang w:val="fr-FR"/>
        </w:rPr>
        <w:noBreakHyphen/>
        <w:t>il des affaires</w:t>
      </w:r>
      <w:r w:rsidRPr="00781409">
        <w:rPr>
          <w:lang w:val="fr-FR"/>
        </w:rPr>
        <w:t xml:space="preserve"> en </w:t>
      </w:r>
      <w:r>
        <w:rPr>
          <w:lang w:val="fr-FR"/>
        </w:rPr>
        <w:t>instance à ce sujet</w:t>
      </w:r>
      <w:r w:rsidRPr="00781409">
        <w:rPr>
          <w:lang w:val="fr-FR"/>
        </w:rPr>
        <w:t xml:space="preserve">? </w:t>
      </w:r>
    </w:p>
    <w:p w:rsidR="008202D2" w:rsidRDefault="008202D2" w:rsidP="008202D2">
      <w:pPr>
        <w:spacing w:after="240"/>
        <w:ind w:left="567" w:hanging="567"/>
        <w:rPr>
          <w:lang w:val="fr-FR"/>
        </w:rPr>
      </w:pPr>
      <w:r>
        <w:rPr>
          <w:lang w:val="fr-FR"/>
        </w:rPr>
        <w:t>12.</w:t>
      </w:r>
      <w:r>
        <w:rPr>
          <w:lang w:val="fr-FR"/>
        </w:rPr>
        <w:tab/>
        <w:t>Expos</w:t>
      </w:r>
      <w:r w:rsidRPr="00781409">
        <w:rPr>
          <w:lang w:val="fr-FR"/>
        </w:rPr>
        <w:t xml:space="preserve">er les mesures </w:t>
      </w:r>
      <w:r>
        <w:rPr>
          <w:lang w:val="fr-FR"/>
        </w:rPr>
        <w:t xml:space="preserve">que </w:t>
      </w:r>
      <w:r w:rsidRPr="00781409">
        <w:rPr>
          <w:lang w:val="fr-FR"/>
        </w:rPr>
        <w:t>l</w:t>
      </w:r>
      <w:r>
        <w:rPr>
          <w:lang w:val="fr-FR"/>
        </w:rPr>
        <w:t>’</w:t>
      </w:r>
      <w:r w:rsidRPr="00781409">
        <w:rPr>
          <w:lang w:val="fr-FR"/>
        </w:rPr>
        <w:t xml:space="preserve">État partie </w:t>
      </w:r>
      <w:r>
        <w:rPr>
          <w:lang w:val="fr-FR"/>
        </w:rPr>
        <w:t xml:space="preserve">a envisagé de prendre </w:t>
      </w:r>
      <w:r w:rsidRPr="001673EF">
        <w:rPr>
          <w:lang w:val="fr-FR"/>
        </w:rPr>
        <w:t>pour déterminer le statut de</w:t>
      </w:r>
      <w:r>
        <w:rPr>
          <w:lang w:val="fr-FR"/>
        </w:rPr>
        <w:t xml:space="preserve"> l’obligation</w:t>
      </w:r>
      <w:r w:rsidRPr="00781409">
        <w:rPr>
          <w:lang w:val="fr-FR"/>
        </w:rPr>
        <w:t xml:space="preserve"> de non</w:t>
      </w:r>
      <w:r>
        <w:rPr>
          <w:lang w:val="fr-FR"/>
        </w:rPr>
        <w:noBreakHyphen/>
      </w:r>
      <w:r w:rsidRPr="00781409">
        <w:rPr>
          <w:lang w:val="fr-FR"/>
        </w:rPr>
        <w:t xml:space="preserve">refoulement </w:t>
      </w:r>
      <w:r>
        <w:rPr>
          <w:lang w:val="fr-FR"/>
        </w:rPr>
        <w:t xml:space="preserve">qui lui incombe en vertu de </w:t>
      </w:r>
      <w:r w:rsidRPr="00781409">
        <w:rPr>
          <w:lang w:val="fr-FR"/>
        </w:rPr>
        <w:t>l</w:t>
      </w:r>
      <w:r>
        <w:rPr>
          <w:lang w:val="fr-FR"/>
        </w:rPr>
        <w:t>’</w:t>
      </w:r>
      <w:r w:rsidRPr="00781409">
        <w:rPr>
          <w:lang w:val="fr-FR"/>
        </w:rPr>
        <w:t xml:space="preserve">article 3 de la Convention </w:t>
      </w:r>
      <w:r>
        <w:rPr>
          <w:lang w:val="fr-FR"/>
        </w:rPr>
        <w:t>par rapport aux</w:t>
      </w:r>
      <w:r w:rsidRPr="00781409">
        <w:rPr>
          <w:lang w:val="fr-FR"/>
        </w:rPr>
        <w:t xml:space="preserve"> traités d</w:t>
      </w:r>
      <w:r>
        <w:rPr>
          <w:lang w:val="fr-FR"/>
        </w:rPr>
        <w:t>’</w:t>
      </w:r>
      <w:r w:rsidRPr="00781409">
        <w:rPr>
          <w:lang w:val="fr-FR"/>
        </w:rPr>
        <w:t xml:space="preserve">extradition bilatéraux </w:t>
      </w:r>
      <w:r>
        <w:rPr>
          <w:lang w:val="fr-FR"/>
        </w:rPr>
        <w:t>qu’il a conclus.</w:t>
      </w:r>
      <w:r w:rsidRPr="00781409">
        <w:rPr>
          <w:lang w:val="fr-FR"/>
        </w:rPr>
        <w:t xml:space="preserve"> </w:t>
      </w:r>
      <w:r>
        <w:rPr>
          <w:lang w:val="fr-FR"/>
        </w:rPr>
        <w:t>Dans le cadre de l’application</w:t>
      </w:r>
      <w:r w:rsidRPr="00781409">
        <w:rPr>
          <w:lang w:val="fr-FR"/>
        </w:rPr>
        <w:t xml:space="preserve"> de ces traités, </w:t>
      </w:r>
      <w:r>
        <w:rPr>
          <w:lang w:val="fr-FR"/>
        </w:rPr>
        <w:t>est</w:t>
      </w:r>
      <w:r>
        <w:rPr>
          <w:lang w:val="fr-FR"/>
        </w:rPr>
        <w:noBreakHyphen/>
        <w:t xml:space="preserve">il arrivé que </w:t>
      </w:r>
      <w:r w:rsidRPr="00781409">
        <w:rPr>
          <w:lang w:val="fr-FR"/>
        </w:rPr>
        <w:t>l</w:t>
      </w:r>
      <w:r>
        <w:rPr>
          <w:lang w:val="fr-FR"/>
        </w:rPr>
        <w:t>’extradition d’</w:t>
      </w:r>
      <w:r w:rsidRPr="00781409">
        <w:rPr>
          <w:lang w:val="fr-FR"/>
        </w:rPr>
        <w:t xml:space="preserve">une personne </w:t>
      </w:r>
      <w:r>
        <w:rPr>
          <w:lang w:val="fr-FR"/>
        </w:rPr>
        <w:t>soit refusée au </w:t>
      </w:r>
      <w:r w:rsidRPr="00781409">
        <w:rPr>
          <w:lang w:val="fr-FR"/>
        </w:rPr>
        <w:t xml:space="preserve">motif </w:t>
      </w:r>
      <w:r>
        <w:rPr>
          <w:lang w:val="fr-FR"/>
        </w:rPr>
        <w:t>qu’elle aurait risqué</w:t>
      </w:r>
      <w:r w:rsidRPr="00781409">
        <w:rPr>
          <w:lang w:val="fr-FR"/>
        </w:rPr>
        <w:t xml:space="preserve"> d</w:t>
      </w:r>
      <w:r>
        <w:rPr>
          <w:lang w:val="fr-FR"/>
        </w:rPr>
        <w:t>’</w:t>
      </w:r>
      <w:r w:rsidRPr="00781409">
        <w:rPr>
          <w:lang w:val="fr-FR"/>
        </w:rPr>
        <w:t xml:space="preserve">être soumise à </w:t>
      </w:r>
      <w:r>
        <w:rPr>
          <w:lang w:val="fr-FR"/>
        </w:rPr>
        <w:t>la torture si elle était extradée</w:t>
      </w:r>
      <w:r w:rsidRPr="00781409">
        <w:rPr>
          <w:lang w:val="fr-FR"/>
        </w:rPr>
        <w:t xml:space="preserve"> vers l</w:t>
      </w:r>
      <w:r>
        <w:rPr>
          <w:lang w:val="fr-FR"/>
        </w:rPr>
        <w:t xml:space="preserve">’État requérant? Quels </w:t>
      </w:r>
      <w:r w:rsidRPr="00781409">
        <w:rPr>
          <w:lang w:val="fr-FR"/>
        </w:rPr>
        <w:t>mécanismes de suivi après le retour ont</w:t>
      </w:r>
      <w:r>
        <w:rPr>
          <w:lang w:val="fr-FR"/>
        </w:rPr>
        <w:noBreakHyphen/>
        <w:t>ils</w:t>
      </w:r>
      <w:r w:rsidRPr="00781409">
        <w:rPr>
          <w:lang w:val="fr-FR"/>
        </w:rPr>
        <w:t xml:space="preserve"> été mis en place? </w:t>
      </w:r>
    </w:p>
    <w:p w:rsidR="008202D2" w:rsidRPr="002030BC" w:rsidRDefault="008202D2" w:rsidP="008202D2">
      <w:pPr>
        <w:keepNext/>
        <w:spacing w:after="240"/>
        <w:jc w:val="center"/>
        <w:rPr>
          <w:b/>
          <w:lang w:val="fr-FR"/>
        </w:rPr>
      </w:pPr>
      <w:r w:rsidRPr="002030BC">
        <w:rPr>
          <w:b/>
          <w:lang w:val="fr-FR"/>
        </w:rPr>
        <w:t>Article 4</w:t>
      </w:r>
    </w:p>
    <w:p w:rsidR="008202D2" w:rsidRDefault="008202D2" w:rsidP="008202D2">
      <w:pPr>
        <w:spacing w:after="240"/>
        <w:ind w:left="567" w:hanging="567"/>
        <w:rPr>
          <w:lang w:val="fr-FR"/>
        </w:rPr>
      </w:pPr>
      <w:r>
        <w:rPr>
          <w:lang w:val="fr-FR"/>
        </w:rPr>
        <w:t>13.</w:t>
      </w:r>
      <w:r>
        <w:rPr>
          <w:lang w:val="fr-FR"/>
        </w:rPr>
        <w:tab/>
      </w:r>
      <w:r w:rsidRPr="00781409">
        <w:rPr>
          <w:lang w:val="fr-FR"/>
        </w:rPr>
        <w:t>Selon les informations dont dispose le Comité, les conventions internationales ne s</w:t>
      </w:r>
      <w:r>
        <w:rPr>
          <w:lang w:val="fr-FR"/>
        </w:rPr>
        <w:t>eraie</w:t>
      </w:r>
      <w:r w:rsidRPr="00781409">
        <w:rPr>
          <w:lang w:val="fr-FR"/>
        </w:rPr>
        <w:t xml:space="preserve">nt pas directement applicables en droit indonésien, </w:t>
      </w:r>
      <w:r>
        <w:rPr>
          <w:lang w:val="fr-FR"/>
        </w:rPr>
        <w:t>alors que</w:t>
      </w:r>
      <w:r w:rsidRPr="00781409">
        <w:rPr>
          <w:lang w:val="fr-FR"/>
        </w:rPr>
        <w:t xml:space="preserve"> l</w:t>
      </w:r>
      <w:r>
        <w:rPr>
          <w:lang w:val="fr-FR"/>
        </w:rPr>
        <w:t>’article 7, paragraphe 2, de la loi </w:t>
      </w:r>
      <w:r w:rsidRPr="00933D34">
        <w:rPr>
          <w:rFonts w:eastAsia="MS Mincho"/>
          <w:lang w:val="fr-FR"/>
        </w:rPr>
        <w:t>n</w:t>
      </w:r>
      <w:r w:rsidR="00255AF9" w:rsidRPr="00DC2936">
        <w:rPr>
          <w:rFonts w:eastAsia="MS Mincho"/>
          <w:vertAlign w:val="superscript"/>
          <w:lang w:val="fr-FR"/>
        </w:rPr>
        <w:t>o</w:t>
      </w:r>
      <w:r w:rsidR="00255AF9">
        <w:rPr>
          <w:lang w:val="fr-FR"/>
        </w:rPr>
        <w:t> </w:t>
      </w:r>
      <w:r w:rsidRPr="00781409">
        <w:rPr>
          <w:lang w:val="fr-FR"/>
        </w:rPr>
        <w:t xml:space="preserve">39 de 1999 </w:t>
      </w:r>
      <w:r>
        <w:rPr>
          <w:lang w:val="fr-FR"/>
        </w:rPr>
        <w:t>sur les</w:t>
      </w:r>
      <w:r w:rsidRPr="00781409">
        <w:rPr>
          <w:lang w:val="fr-FR"/>
        </w:rPr>
        <w:t xml:space="preserve"> droits de l</w:t>
      </w:r>
      <w:r>
        <w:rPr>
          <w:lang w:val="fr-FR"/>
        </w:rPr>
        <w:t>’</w:t>
      </w:r>
      <w:r w:rsidRPr="00781409">
        <w:rPr>
          <w:lang w:val="fr-FR"/>
        </w:rPr>
        <w:t xml:space="preserve">homme </w:t>
      </w:r>
      <w:r>
        <w:rPr>
          <w:lang w:val="fr-FR"/>
        </w:rPr>
        <w:t>dispose</w:t>
      </w:r>
      <w:r w:rsidRPr="00781409">
        <w:rPr>
          <w:lang w:val="fr-FR"/>
        </w:rPr>
        <w:t xml:space="preserve"> </w:t>
      </w:r>
      <w:r>
        <w:rPr>
          <w:lang w:val="fr-FR"/>
        </w:rPr>
        <w:t xml:space="preserve">que </w:t>
      </w:r>
      <w:r>
        <w:t>les instruments internationaux relatifs aux droits de l’homme ratifiés par l’Indonésie font partie du droit interne</w:t>
      </w:r>
      <w:r w:rsidRPr="00781409">
        <w:rPr>
          <w:lang w:val="fr-FR"/>
        </w:rPr>
        <w:t xml:space="preserve"> </w:t>
      </w:r>
      <w:r>
        <w:rPr>
          <w:lang w:val="fr-FR"/>
        </w:rPr>
        <w:t>(CAT/C/47/</w:t>
      </w:r>
      <w:r w:rsidRPr="00781409">
        <w:rPr>
          <w:lang w:val="fr-FR"/>
        </w:rPr>
        <w:t>Add.3, par. 53) et</w:t>
      </w:r>
      <w:r>
        <w:rPr>
          <w:lang w:val="fr-FR"/>
        </w:rPr>
        <w:t xml:space="preserve"> doivent être respectés (art.</w:t>
      </w:r>
      <w:r w:rsidRPr="00781409">
        <w:rPr>
          <w:lang w:val="fr-FR"/>
        </w:rPr>
        <w:t xml:space="preserve"> 67 de la </w:t>
      </w:r>
      <w:r>
        <w:rPr>
          <w:lang w:val="fr-FR"/>
        </w:rPr>
        <w:t>loi). Expliquer</w:t>
      </w:r>
      <w:r w:rsidRPr="00781409">
        <w:rPr>
          <w:lang w:val="fr-FR"/>
        </w:rPr>
        <w:t xml:space="preserve"> </w:t>
      </w:r>
      <w:r>
        <w:rPr>
          <w:lang w:val="fr-FR"/>
        </w:rPr>
        <w:t xml:space="preserve">de quelle façon cette </w:t>
      </w:r>
      <w:r w:rsidRPr="00781409">
        <w:rPr>
          <w:lang w:val="fr-FR"/>
        </w:rPr>
        <w:t>disposition a été mise en œuvre et</w:t>
      </w:r>
      <w:r>
        <w:rPr>
          <w:lang w:val="fr-FR"/>
        </w:rPr>
        <w:t>,</w:t>
      </w:r>
      <w:r w:rsidRPr="00781409">
        <w:rPr>
          <w:lang w:val="fr-FR"/>
        </w:rPr>
        <w:t xml:space="preserve"> en particulier</w:t>
      </w:r>
      <w:r>
        <w:rPr>
          <w:lang w:val="fr-FR"/>
        </w:rPr>
        <w:t>,</w:t>
      </w:r>
      <w:r w:rsidRPr="00781409">
        <w:rPr>
          <w:lang w:val="fr-FR"/>
        </w:rPr>
        <w:t xml:space="preserve"> </w:t>
      </w:r>
      <w:r>
        <w:rPr>
          <w:lang w:val="fr-FR"/>
        </w:rPr>
        <w:t>comment</w:t>
      </w:r>
      <w:r w:rsidRPr="00781409">
        <w:rPr>
          <w:lang w:val="fr-FR"/>
        </w:rPr>
        <w:t xml:space="preserve"> la Convention est devenue partie intégrante du système juridique interne. A</w:t>
      </w:r>
      <w:r>
        <w:rPr>
          <w:lang w:val="fr-FR"/>
        </w:rPr>
        <w:noBreakHyphen/>
      </w:r>
      <w:r w:rsidRPr="00781409">
        <w:rPr>
          <w:lang w:val="fr-FR"/>
        </w:rPr>
        <w:t>t</w:t>
      </w:r>
      <w:r>
        <w:rPr>
          <w:lang w:val="fr-FR"/>
        </w:rPr>
        <w:noBreakHyphen/>
      </w:r>
      <w:r w:rsidRPr="00781409">
        <w:rPr>
          <w:lang w:val="fr-FR"/>
        </w:rPr>
        <w:t>elle été appliquée d</w:t>
      </w:r>
      <w:r>
        <w:rPr>
          <w:lang w:val="fr-FR"/>
        </w:rPr>
        <w:t>irectement par les tribunaux? D</w:t>
      </w:r>
      <w:r w:rsidRPr="00781409">
        <w:rPr>
          <w:lang w:val="fr-FR"/>
        </w:rPr>
        <w:t xml:space="preserve">onner des exemples de décisions judiciaires. </w:t>
      </w:r>
      <w:r>
        <w:rPr>
          <w:lang w:val="fr-FR"/>
        </w:rPr>
        <w:t>Est</w:t>
      </w:r>
      <w:r>
        <w:rPr>
          <w:lang w:val="fr-FR"/>
        </w:rPr>
        <w:noBreakHyphen/>
        <w:t>il nécessaire de mieux</w:t>
      </w:r>
      <w:r w:rsidRPr="00781409">
        <w:rPr>
          <w:lang w:val="fr-FR"/>
        </w:rPr>
        <w:t xml:space="preserve"> intégr</w:t>
      </w:r>
      <w:r>
        <w:rPr>
          <w:lang w:val="fr-FR"/>
        </w:rPr>
        <w:t>er la</w:t>
      </w:r>
      <w:r w:rsidRPr="00781409">
        <w:rPr>
          <w:lang w:val="fr-FR"/>
        </w:rPr>
        <w:t xml:space="preserve"> Convention dans le droit interne? Dans l</w:t>
      </w:r>
      <w:r>
        <w:rPr>
          <w:lang w:val="fr-FR"/>
        </w:rPr>
        <w:t>’</w:t>
      </w:r>
      <w:r w:rsidRPr="00781409">
        <w:rPr>
          <w:lang w:val="fr-FR"/>
        </w:rPr>
        <w:t xml:space="preserve">affirmative, quelles </w:t>
      </w:r>
      <w:r>
        <w:rPr>
          <w:lang w:val="fr-FR"/>
        </w:rPr>
        <w:t xml:space="preserve">dispositions </w:t>
      </w:r>
      <w:r w:rsidRPr="00781409">
        <w:rPr>
          <w:lang w:val="fr-FR"/>
        </w:rPr>
        <w:t>d</w:t>
      </w:r>
      <w:r>
        <w:rPr>
          <w:lang w:val="fr-FR"/>
        </w:rPr>
        <w:t>evrai</w:t>
      </w:r>
      <w:r w:rsidRPr="00781409">
        <w:rPr>
          <w:lang w:val="fr-FR"/>
        </w:rPr>
        <w:t>ent</w:t>
      </w:r>
      <w:r>
        <w:rPr>
          <w:lang w:val="fr-FR"/>
        </w:rPr>
        <w:noBreakHyphen/>
        <w:t>elles</w:t>
      </w:r>
      <w:r w:rsidRPr="00781409">
        <w:rPr>
          <w:lang w:val="fr-FR"/>
        </w:rPr>
        <w:t xml:space="preserve"> encore </w:t>
      </w:r>
      <w:r>
        <w:rPr>
          <w:lang w:val="fr-FR"/>
        </w:rPr>
        <w:t xml:space="preserve">y </w:t>
      </w:r>
      <w:r w:rsidRPr="00781409">
        <w:rPr>
          <w:lang w:val="fr-FR"/>
        </w:rPr>
        <w:t>être incorporé</w:t>
      </w:r>
      <w:r>
        <w:rPr>
          <w:lang w:val="fr-FR"/>
        </w:rPr>
        <w:t>es</w:t>
      </w:r>
      <w:r w:rsidRPr="00781409">
        <w:rPr>
          <w:lang w:val="fr-FR"/>
        </w:rPr>
        <w:t xml:space="preserve">? Comment la législation nationale </w:t>
      </w:r>
      <w:r>
        <w:rPr>
          <w:lang w:val="fr-FR"/>
        </w:rPr>
        <w:t>est</w:t>
      </w:r>
      <w:r>
        <w:rPr>
          <w:lang w:val="fr-FR"/>
        </w:rPr>
        <w:noBreakHyphen/>
        <w:t xml:space="preserve">elle mise </w:t>
      </w:r>
      <w:r w:rsidRPr="00781409">
        <w:rPr>
          <w:lang w:val="fr-FR"/>
        </w:rPr>
        <w:t xml:space="preserve">en conformité avec la Convention? </w:t>
      </w:r>
    </w:p>
    <w:p w:rsidR="008202D2" w:rsidRDefault="008202D2" w:rsidP="008202D2">
      <w:pPr>
        <w:spacing w:after="240"/>
        <w:ind w:left="567" w:hanging="567"/>
        <w:rPr>
          <w:lang w:val="fr-FR"/>
        </w:rPr>
      </w:pPr>
      <w:r>
        <w:rPr>
          <w:lang w:val="fr-FR"/>
        </w:rPr>
        <w:t>14.</w:t>
      </w:r>
      <w:r>
        <w:rPr>
          <w:lang w:val="fr-FR"/>
        </w:rPr>
        <w:tab/>
        <w:t>Donner</w:t>
      </w:r>
      <w:r w:rsidRPr="00781409">
        <w:rPr>
          <w:lang w:val="fr-FR"/>
        </w:rPr>
        <w:t xml:space="preserve"> des informations détaillées sur les dispositions pénales </w:t>
      </w:r>
      <w:r>
        <w:rPr>
          <w:lang w:val="fr-FR"/>
        </w:rPr>
        <w:t>en vigueur concernant les</w:t>
      </w:r>
      <w:r w:rsidRPr="00781409">
        <w:rPr>
          <w:lang w:val="fr-FR"/>
        </w:rPr>
        <w:t xml:space="preserve"> infraction</w:t>
      </w:r>
      <w:r>
        <w:rPr>
          <w:lang w:val="fr-FR"/>
        </w:rPr>
        <w:t>s telles que la tentative</w:t>
      </w:r>
      <w:r w:rsidRPr="00781409">
        <w:rPr>
          <w:lang w:val="fr-FR"/>
        </w:rPr>
        <w:t xml:space="preserve"> de</w:t>
      </w:r>
      <w:r>
        <w:rPr>
          <w:lang w:val="fr-FR"/>
        </w:rPr>
        <w:t xml:space="preserve"> pratiquer la</w:t>
      </w:r>
      <w:r w:rsidRPr="00781409">
        <w:rPr>
          <w:lang w:val="fr-FR"/>
        </w:rPr>
        <w:t xml:space="preserve"> torture, l</w:t>
      </w:r>
      <w:r>
        <w:rPr>
          <w:lang w:val="fr-FR"/>
        </w:rPr>
        <w:t>’incit</w:t>
      </w:r>
      <w:r w:rsidRPr="00781409">
        <w:rPr>
          <w:lang w:val="fr-FR"/>
        </w:rPr>
        <w:t xml:space="preserve">ation </w:t>
      </w:r>
      <w:r>
        <w:rPr>
          <w:lang w:val="fr-FR"/>
        </w:rPr>
        <w:t xml:space="preserve">ou le consentement à de tels actes ou </w:t>
      </w:r>
      <w:r w:rsidRPr="00781409">
        <w:rPr>
          <w:lang w:val="fr-FR"/>
        </w:rPr>
        <w:t>l</w:t>
      </w:r>
      <w:r>
        <w:rPr>
          <w:lang w:val="fr-FR"/>
        </w:rPr>
        <w:t>’</w:t>
      </w:r>
      <w:r w:rsidRPr="00781409">
        <w:rPr>
          <w:lang w:val="fr-FR"/>
        </w:rPr>
        <w:t>ordre</w:t>
      </w:r>
      <w:r>
        <w:rPr>
          <w:lang w:val="fr-FR"/>
        </w:rPr>
        <w:t xml:space="preserve"> de les commettre de la part d’une personne agissant à titre officiel, en indiquant précisément les </w:t>
      </w:r>
      <w:r w:rsidRPr="00781409">
        <w:rPr>
          <w:lang w:val="fr-FR"/>
        </w:rPr>
        <w:t xml:space="preserve">sanctions </w:t>
      </w:r>
      <w:r>
        <w:rPr>
          <w:lang w:val="fr-FR"/>
        </w:rPr>
        <w:t>que</w:t>
      </w:r>
      <w:r w:rsidRPr="00781409">
        <w:rPr>
          <w:lang w:val="fr-FR"/>
        </w:rPr>
        <w:t xml:space="preserve"> </w:t>
      </w:r>
      <w:r>
        <w:rPr>
          <w:lang w:val="fr-FR"/>
        </w:rPr>
        <w:t>chacune d’entre elles entraîne. Indiquer le </w:t>
      </w:r>
      <w:r w:rsidRPr="00781409">
        <w:rPr>
          <w:lang w:val="fr-FR"/>
        </w:rPr>
        <w:t xml:space="preserve">nombre </w:t>
      </w:r>
      <w:r>
        <w:rPr>
          <w:lang w:val="fr-FR"/>
        </w:rPr>
        <w:t>de cas</w:t>
      </w:r>
      <w:r w:rsidRPr="00781409">
        <w:rPr>
          <w:lang w:val="fr-FR"/>
        </w:rPr>
        <w:t xml:space="preserve"> </w:t>
      </w:r>
      <w:r>
        <w:rPr>
          <w:lang w:val="fr-FR"/>
        </w:rPr>
        <w:t>dans lesquels c</w:t>
      </w:r>
      <w:r w:rsidRPr="00781409">
        <w:rPr>
          <w:lang w:val="fr-FR"/>
        </w:rPr>
        <w:t xml:space="preserve">es dispositions ont été appliquées </w:t>
      </w:r>
      <w:r>
        <w:rPr>
          <w:lang w:val="fr-FR"/>
        </w:rPr>
        <w:t>en précisant la</w:t>
      </w:r>
      <w:r w:rsidRPr="00781409">
        <w:rPr>
          <w:lang w:val="fr-FR"/>
        </w:rPr>
        <w:t xml:space="preserve"> nature</w:t>
      </w:r>
      <w:r>
        <w:rPr>
          <w:lang w:val="fr-FR"/>
        </w:rPr>
        <w:t xml:space="preserve"> de l’affaire,</w:t>
      </w:r>
      <w:r w:rsidRPr="00781409">
        <w:rPr>
          <w:lang w:val="fr-FR"/>
        </w:rPr>
        <w:t xml:space="preserve"> ainsi que les sanctions imposées ou les </w:t>
      </w:r>
      <w:r>
        <w:rPr>
          <w:lang w:val="fr-FR"/>
        </w:rPr>
        <w:t>motifs</w:t>
      </w:r>
      <w:r w:rsidRPr="00781409">
        <w:rPr>
          <w:lang w:val="fr-FR"/>
        </w:rPr>
        <w:t xml:space="preserve"> de l</w:t>
      </w:r>
      <w:r>
        <w:rPr>
          <w:lang w:val="fr-FR"/>
        </w:rPr>
        <w:t>’</w:t>
      </w:r>
      <w:r w:rsidRPr="00781409">
        <w:rPr>
          <w:lang w:val="fr-FR"/>
        </w:rPr>
        <w:t xml:space="preserve">acquittement. </w:t>
      </w:r>
    </w:p>
    <w:p w:rsidR="008202D2" w:rsidRDefault="008202D2" w:rsidP="008202D2">
      <w:pPr>
        <w:spacing w:after="240"/>
        <w:ind w:left="567" w:hanging="567"/>
        <w:rPr>
          <w:lang w:val="fr-FR"/>
        </w:rPr>
      </w:pPr>
      <w:r w:rsidRPr="00781409">
        <w:rPr>
          <w:lang w:val="fr-FR"/>
        </w:rPr>
        <w:t>15.</w:t>
      </w:r>
      <w:r>
        <w:rPr>
          <w:lang w:val="fr-FR"/>
        </w:rPr>
        <w:tab/>
      </w:r>
      <w:r w:rsidRPr="00781409">
        <w:rPr>
          <w:lang w:val="fr-FR"/>
        </w:rPr>
        <w:t xml:space="preserve">Le projet de code pénal </w:t>
      </w:r>
      <w:r>
        <w:rPr>
          <w:lang w:val="fr-FR"/>
        </w:rPr>
        <w:t xml:space="preserve">tant </w:t>
      </w:r>
      <w:r w:rsidRPr="00781409">
        <w:rPr>
          <w:lang w:val="fr-FR"/>
        </w:rPr>
        <w:t>attendu n</w:t>
      </w:r>
      <w:r>
        <w:rPr>
          <w:lang w:val="fr-FR"/>
        </w:rPr>
        <w:t>’</w:t>
      </w:r>
      <w:r w:rsidRPr="00781409">
        <w:rPr>
          <w:lang w:val="fr-FR"/>
        </w:rPr>
        <w:t xml:space="preserve">est </w:t>
      </w:r>
      <w:r>
        <w:rPr>
          <w:lang w:val="fr-FR"/>
        </w:rPr>
        <w:t xml:space="preserve">toujours </w:t>
      </w:r>
      <w:r w:rsidRPr="00781409">
        <w:rPr>
          <w:lang w:val="fr-FR"/>
        </w:rPr>
        <w:t>pas entr</w:t>
      </w:r>
      <w:r>
        <w:rPr>
          <w:lang w:val="fr-FR"/>
        </w:rPr>
        <w:t>é en vigueur. E</w:t>
      </w:r>
      <w:r w:rsidRPr="00781409">
        <w:rPr>
          <w:lang w:val="fr-FR"/>
        </w:rPr>
        <w:t xml:space="preserve">xpliquer </w:t>
      </w:r>
      <w:r>
        <w:rPr>
          <w:lang w:val="fr-FR"/>
        </w:rPr>
        <w:t xml:space="preserve">les raisons de </w:t>
      </w:r>
      <w:r w:rsidRPr="00781409">
        <w:rPr>
          <w:lang w:val="fr-FR"/>
        </w:rPr>
        <w:t>ce retard, compte tenu du fait que l</w:t>
      </w:r>
      <w:r>
        <w:rPr>
          <w:lang w:val="fr-FR"/>
        </w:rPr>
        <w:t>’</w:t>
      </w:r>
      <w:r w:rsidRPr="00781409">
        <w:rPr>
          <w:lang w:val="fr-FR"/>
        </w:rPr>
        <w:t xml:space="preserve">État partie a fait valoir </w:t>
      </w:r>
      <w:r>
        <w:rPr>
          <w:lang w:val="fr-FR"/>
        </w:rPr>
        <w:t>dans</w:t>
      </w:r>
      <w:r w:rsidRPr="00781409">
        <w:rPr>
          <w:lang w:val="fr-FR"/>
        </w:rPr>
        <w:t xml:space="preserve"> son rapport initial qu</w:t>
      </w:r>
      <w:r>
        <w:rPr>
          <w:lang w:val="fr-FR"/>
        </w:rPr>
        <w:t>e le nouveau code</w:t>
      </w:r>
      <w:r w:rsidRPr="00781409">
        <w:rPr>
          <w:lang w:val="fr-FR"/>
        </w:rPr>
        <w:t xml:space="preserve"> permettrait </w:t>
      </w:r>
      <w:r>
        <w:rPr>
          <w:lang w:val="fr-FR"/>
        </w:rPr>
        <w:t xml:space="preserve">de </w:t>
      </w:r>
      <w:r w:rsidRPr="00781409">
        <w:rPr>
          <w:lang w:val="fr-FR"/>
        </w:rPr>
        <w:t>«</w:t>
      </w:r>
      <w:r>
        <w:t>garantir la promotion et la protection des droits de l’homme»</w:t>
      </w:r>
      <w:r>
        <w:rPr>
          <w:lang w:val="fr-FR"/>
        </w:rPr>
        <w:t>.</w:t>
      </w:r>
      <w:r w:rsidRPr="00781409">
        <w:rPr>
          <w:lang w:val="fr-FR"/>
        </w:rPr>
        <w:t xml:space="preserve"> </w:t>
      </w:r>
      <w:r>
        <w:rPr>
          <w:lang w:val="fr-FR"/>
        </w:rPr>
        <w:t>Donner</w:t>
      </w:r>
      <w:r w:rsidRPr="00781409">
        <w:rPr>
          <w:lang w:val="fr-FR"/>
        </w:rPr>
        <w:t xml:space="preserve"> </w:t>
      </w:r>
      <w:r>
        <w:rPr>
          <w:lang w:val="fr-FR"/>
        </w:rPr>
        <w:t xml:space="preserve">la </w:t>
      </w:r>
      <w:r w:rsidRPr="00781409">
        <w:rPr>
          <w:lang w:val="fr-FR"/>
        </w:rPr>
        <w:t xml:space="preserve">définition exacte de la torture </w:t>
      </w:r>
      <w:r>
        <w:rPr>
          <w:lang w:val="fr-FR"/>
        </w:rPr>
        <w:t>et</w:t>
      </w:r>
      <w:r w:rsidRPr="00781409">
        <w:rPr>
          <w:lang w:val="fr-FR"/>
        </w:rPr>
        <w:t xml:space="preserve"> </w:t>
      </w:r>
      <w:r>
        <w:rPr>
          <w:lang w:val="fr-FR"/>
        </w:rPr>
        <w:t xml:space="preserve">indiquer </w:t>
      </w:r>
      <w:r w:rsidRPr="00781409">
        <w:rPr>
          <w:lang w:val="fr-FR"/>
        </w:rPr>
        <w:t xml:space="preserve">les peines </w:t>
      </w:r>
      <w:r>
        <w:rPr>
          <w:lang w:val="fr-FR"/>
        </w:rPr>
        <w:t xml:space="preserve">prévues </w:t>
      </w:r>
      <w:r w:rsidRPr="00781409">
        <w:rPr>
          <w:lang w:val="fr-FR"/>
        </w:rPr>
        <w:t xml:space="preserve">pour les actes de torture </w:t>
      </w:r>
      <w:r>
        <w:rPr>
          <w:lang w:val="fr-FR"/>
        </w:rPr>
        <w:t>dans le</w:t>
      </w:r>
      <w:r w:rsidRPr="00781409">
        <w:rPr>
          <w:lang w:val="fr-FR"/>
        </w:rPr>
        <w:t xml:space="preserve"> projet de code </w:t>
      </w:r>
      <w:r>
        <w:rPr>
          <w:lang w:val="fr-FR"/>
        </w:rPr>
        <w:t xml:space="preserve">pénal </w:t>
      </w:r>
      <w:r w:rsidRPr="00781409">
        <w:rPr>
          <w:lang w:val="fr-FR"/>
        </w:rPr>
        <w:t>(l</w:t>
      </w:r>
      <w:r>
        <w:rPr>
          <w:lang w:val="fr-FR"/>
        </w:rPr>
        <w:t>’</w:t>
      </w:r>
      <w:r w:rsidRPr="00781409">
        <w:rPr>
          <w:lang w:val="fr-FR"/>
        </w:rPr>
        <w:t xml:space="preserve">État partie </w:t>
      </w:r>
      <w:r>
        <w:rPr>
          <w:lang w:val="fr-FR"/>
        </w:rPr>
        <w:t>mentionne</w:t>
      </w:r>
      <w:r w:rsidRPr="00781409">
        <w:rPr>
          <w:lang w:val="fr-FR"/>
        </w:rPr>
        <w:t xml:space="preserve"> des peines différentes</w:t>
      </w:r>
      <w:r>
        <w:rPr>
          <w:lang w:val="fr-FR"/>
        </w:rPr>
        <w:t xml:space="preserve"> aux paragraphes 25 et 37 de son </w:t>
      </w:r>
      <w:r w:rsidRPr="00781409">
        <w:rPr>
          <w:lang w:val="fr-FR"/>
        </w:rPr>
        <w:t>rapport (CAT/C/72/Add.1</w:t>
      </w:r>
      <w:r w:rsidRPr="007754F7">
        <w:rPr>
          <w:lang w:val="fr-FR"/>
        </w:rPr>
        <w:t xml:space="preserve">)). </w:t>
      </w:r>
      <w:r>
        <w:rPr>
          <w:lang w:val="fr-FR"/>
        </w:rPr>
        <w:t xml:space="preserve">En dépit du </w:t>
      </w:r>
      <w:r w:rsidRPr="007754F7">
        <w:rPr>
          <w:lang w:val="fr-FR"/>
        </w:rPr>
        <w:t>fait que le nouveau</w:t>
      </w:r>
      <w:r>
        <w:rPr>
          <w:lang w:val="fr-FR"/>
        </w:rPr>
        <w:t xml:space="preserve"> c</w:t>
      </w:r>
      <w:r w:rsidRPr="00781409">
        <w:rPr>
          <w:lang w:val="fr-FR"/>
        </w:rPr>
        <w:t>ode pénal n</w:t>
      </w:r>
      <w:r>
        <w:rPr>
          <w:lang w:val="fr-FR"/>
        </w:rPr>
        <w:t>’</w:t>
      </w:r>
      <w:r w:rsidRPr="00781409">
        <w:rPr>
          <w:lang w:val="fr-FR"/>
        </w:rPr>
        <w:t>a</w:t>
      </w:r>
      <w:r>
        <w:rPr>
          <w:lang w:val="fr-FR"/>
        </w:rPr>
        <w:t>it pas été adopté</w:t>
      </w:r>
      <w:r w:rsidRPr="00781409">
        <w:rPr>
          <w:lang w:val="fr-FR"/>
        </w:rPr>
        <w:t xml:space="preserve">, des mesures </w:t>
      </w:r>
      <w:r>
        <w:rPr>
          <w:lang w:val="fr-FR"/>
        </w:rPr>
        <w:t>particulières</w:t>
      </w:r>
      <w:r w:rsidRPr="00781409">
        <w:rPr>
          <w:lang w:val="fr-FR"/>
        </w:rPr>
        <w:t xml:space="preserve"> ont</w:t>
      </w:r>
      <w:r>
        <w:rPr>
          <w:lang w:val="fr-FR"/>
        </w:rPr>
        <w:noBreakHyphen/>
        <w:t>elles</w:t>
      </w:r>
      <w:r w:rsidRPr="00781409">
        <w:rPr>
          <w:lang w:val="fr-FR"/>
        </w:rPr>
        <w:t xml:space="preserve"> été prises pour adapter la législation pénale </w:t>
      </w:r>
      <w:r>
        <w:rPr>
          <w:lang w:val="fr-FR"/>
        </w:rPr>
        <w:t>existante aux</w:t>
      </w:r>
      <w:r w:rsidRPr="00781409">
        <w:rPr>
          <w:lang w:val="fr-FR"/>
        </w:rPr>
        <w:t xml:space="preserve"> </w:t>
      </w:r>
      <w:r w:rsidRPr="007754F7">
        <w:rPr>
          <w:lang w:val="fr-FR"/>
        </w:rPr>
        <w:t>obligations en matière de droits de l</w:t>
      </w:r>
      <w:r>
        <w:rPr>
          <w:lang w:val="fr-FR"/>
        </w:rPr>
        <w:t>’</w:t>
      </w:r>
      <w:r w:rsidRPr="007754F7">
        <w:rPr>
          <w:lang w:val="fr-FR"/>
        </w:rPr>
        <w:t>homme auxquelles l</w:t>
      </w:r>
      <w:r>
        <w:rPr>
          <w:lang w:val="fr-FR"/>
        </w:rPr>
        <w:t>’</w:t>
      </w:r>
      <w:r w:rsidRPr="007754F7">
        <w:rPr>
          <w:lang w:val="fr-FR"/>
        </w:rPr>
        <w:t>Indonésie a souscrit, no</w:t>
      </w:r>
      <w:r>
        <w:rPr>
          <w:lang w:val="fr-FR"/>
        </w:rPr>
        <w:t>tamment</w:t>
      </w:r>
      <w:r w:rsidRPr="00781409">
        <w:rPr>
          <w:lang w:val="fr-FR"/>
        </w:rPr>
        <w:t xml:space="preserve"> </w:t>
      </w:r>
      <w:r>
        <w:rPr>
          <w:lang w:val="fr-FR"/>
        </w:rPr>
        <w:t>aux</w:t>
      </w:r>
      <w:r w:rsidRPr="00781409">
        <w:rPr>
          <w:lang w:val="fr-FR"/>
        </w:rPr>
        <w:t xml:space="preserve"> dispositions de la Convention? Par exemple, l</w:t>
      </w:r>
      <w:r>
        <w:rPr>
          <w:lang w:val="fr-FR"/>
        </w:rPr>
        <w:t xml:space="preserve">’article 185, paragraphe 2, </w:t>
      </w:r>
      <w:r w:rsidRPr="00781409">
        <w:rPr>
          <w:lang w:val="fr-FR"/>
        </w:rPr>
        <w:t xml:space="preserve">du Code de procédure pénale, </w:t>
      </w:r>
      <w:r>
        <w:rPr>
          <w:lang w:val="fr-FR"/>
        </w:rPr>
        <w:t>qui dispose qu’une plainte</w:t>
      </w:r>
      <w:r w:rsidRPr="00781409">
        <w:rPr>
          <w:lang w:val="fr-FR"/>
        </w:rPr>
        <w:t xml:space="preserve"> </w:t>
      </w:r>
      <w:r>
        <w:rPr>
          <w:lang w:val="fr-FR"/>
        </w:rPr>
        <w:t xml:space="preserve">doit </w:t>
      </w:r>
      <w:r w:rsidRPr="00781409">
        <w:rPr>
          <w:lang w:val="fr-FR"/>
        </w:rPr>
        <w:t>être confirmé</w:t>
      </w:r>
      <w:r>
        <w:rPr>
          <w:lang w:val="fr-FR"/>
        </w:rPr>
        <w:t>e</w:t>
      </w:r>
      <w:r w:rsidRPr="00781409">
        <w:rPr>
          <w:lang w:val="fr-FR"/>
        </w:rPr>
        <w:t xml:space="preserve"> par deux témoins pour prouver </w:t>
      </w:r>
      <w:r>
        <w:rPr>
          <w:lang w:val="fr-FR"/>
        </w:rPr>
        <w:t xml:space="preserve">un </w:t>
      </w:r>
      <w:r w:rsidRPr="00781409">
        <w:rPr>
          <w:lang w:val="fr-FR"/>
        </w:rPr>
        <w:t xml:space="preserve">le viol, </w:t>
      </w:r>
      <w:r>
        <w:rPr>
          <w:lang w:val="fr-FR"/>
        </w:rPr>
        <w:t>est</w:t>
      </w:r>
      <w:r>
        <w:rPr>
          <w:lang w:val="fr-FR"/>
        </w:rPr>
        <w:noBreakHyphen/>
        <w:t>il toujours en vigueur et appliqué?</w:t>
      </w:r>
    </w:p>
    <w:p w:rsidR="008202D2" w:rsidRDefault="008202D2" w:rsidP="008202D2">
      <w:pPr>
        <w:spacing w:after="240"/>
        <w:ind w:left="567" w:hanging="567"/>
        <w:rPr>
          <w:lang w:val="fr-FR"/>
        </w:rPr>
      </w:pPr>
      <w:r w:rsidRPr="00781409">
        <w:rPr>
          <w:lang w:val="fr-FR"/>
        </w:rPr>
        <w:t xml:space="preserve">16. </w:t>
      </w:r>
      <w:r>
        <w:rPr>
          <w:lang w:val="fr-FR"/>
        </w:rPr>
        <w:tab/>
        <w:t>L’</w:t>
      </w:r>
      <w:r w:rsidRPr="00781409">
        <w:rPr>
          <w:lang w:val="fr-FR"/>
        </w:rPr>
        <w:t>État partie</w:t>
      </w:r>
      <w:r>
        <w:rPr>
          <w:lang w:val="fr-FR"/>
        </w:rPr>
        <w:t xml:space="preserve"> surveille</w:t>
      </w:r>
      <w:r>
        <w:rPr>
          <w:lang w:val="fr-FR"/>
        </w:rPr>
        <w:noBreakHyphen/>
        <w:t>t</w:t>
      </w:r>
      <w:r>
        <w:rPr>
          <w:lang w:val="fr-FR"/>
        </w:rPr>
        <w:noBreakHyphen/>
        <w:t>il</w:t>
      </w:r>
      <w:r w:rsidRPr="00781409">
        <w:rPr>
          <w:lang w:val="fr-FR"/>
        </w:rPr>
        <w:t xml:space="preserve"> la violence sexuelle dans les zones de conflit</w:t>
      </w:r>
      <w:r>
        <w:rPr>
          <w:lang w:val="fr-FR"/>
        </w:rPr>
        <w:t xml:space="preserve"> et</w:t>
      </w:r>
      <w:r w:rsidRPr="00781409">
        <w:rPr>
          <w:lang w:val="fr-FR"/>
        </w:rPr>
        <w:t xml:space="preserve"> dans les priso</w:t>
      </w:r>
      <w:r>
        <w:rPr>
          <w:lang w:val="fr-FR"/>
        </w:rPr>
        <w:t>ns ou autres lieux de détention</w:t>
      </w:r>
      <w:r w:rsidRPr="00781409">
        <w:rPr>
          <w:lang w:val="fr-FR"/>
        </w:rPr>
        <w:t xml:space="preserve"> et, </w:t>
      </w:r>
      <w:r>
        <w:rPr>
          <w:lang w:val="fr-FR"/>
        </w:rPr>
        <w:t>dans l’affirmative</w:t>
      </w:r>
      <w:r w:rsidRPr="00781409">
        <w:rPr>
          <w:lang w:val="fr-FR"/>
        </w:rPr>
        <w:t xml:space="preserve">, avec quels résultats? </w:t>
      </w:r>
      <w:r>
        <w:rPr>
          <w:lang w:val="fr-FR"/>
        </w:rPr>
        <w:t>D</w:t>
      </w:r>
      <w:r w:rsidRPr="00781409">
        <w:rPr>
          <w:lang w:val="fr-FR"/>
        </w:rPr>
        <w:t xml:space="preserve">es poursuites liées à </w:t>
      </w:r>
      <w:r>
        <w:rPr>
          <w:lang w:val="fr-FR"/>
        </w:rPr>
        <w:t>des</w:t>
      </w:r>
      <w:r w:rsidRPr="00781409">
        <w:rPr>
          <w:lang w:val="fr-FR"/>
        </w:rPr>
        <w:t xml:space="preserve"> violence</w:t>
      </w:r>
      <w:r>
        <w:rPr>
          <w:lang w:val="fr-FR"/>
        </w:rPr>
        <w:t>s</w:t>
      </w:r>
      <w:r w:rsidRPr="00781409">
        <w:rPr>
          <w:lang w:val="fr-FR"/>
        </w:rPr>
        <w:t xml:space="preserve"> sexuelle</w:t>
      </w:r>
      <w:r>
        <w:rPr>
          <w:lang w:val="fr-FR"/>
        </w:rPr>
        <w:t>s</w:t>
      </w:r>
      <w:r w:rsidRPr="00781409">
        <w:rPr>
          <w:lang w:val="fr-FR"/>
        </w:rPr>
        <w:t xml:space="preserve">, </w:t>
      </w:r>
      <w:r>
        <w:rPr>
          <w:lang w:val="fr-FR"/>
        </w:rPr>
        <w:t>telles que</w:t>
      </w:r>
      <w:r w:rsidRPr="00781409">
        <w:rPr>
          <w:lang w:val="fr-FR"/>
        </w:rPr>
        <w:t xml:space="preserve"> le viol, </w:t>
      </w:r>
      <w:r>
        <w:rPr>
          <w:lang w:val="fr-FR"/>
        </w:rPr>
        <w:t>ont</w:t>
      </w:r>
      <w:r>
        <w:rPr>
          <w:lang w:val="fr-FR"/>
        </w:rPr>
        <w:noBreakHyphen/>
        <w:t>elles été intentées, notamment</w:t>
      </w:r>
      <w:r w:rsidRPr="00781409">
        <w:rPr>
          <w:lang w:val="fr-FR"/>
        </w:rPr>
        <w:t xml:space="preserve"> dans les zones de conflit armé? </w:t>
      </w:r>
      <w:r>
        <w:rPr>
          <w:lang w:val="fr-FR"/>
        </w:rPr>
        <w:t>Donner également des renseignements</w:t>
      </w:r>
      <w:r w:rsidRPr="00781409">
        <w:rPr>
          <w:lang w:val="fr-FR"/>
        </w:rPr>
        <w:t xml:space="preserve"> sur les mesures </w:t>
      </w:r>
      <w:r>
        <w:rPr>
          <w:lang w:val="fr-FR"/>
        </w:rPr>
        <w:t xml:space="preserve">qui ont pu être prises pour prévenir </w:t>
      </w:r>
      <w:r w:rsidRPr="00781409">
        <w:rPr>
          <w:lang w:val="fr-FR"/>
        </w:rPr>
        <w:t>la torture ou les mauvais trait</w:t>
      </w:r>
      <w:r>
        <w:rPr>
          <w:lang w:val="fr-FR"/>
        </w:rPr>
        <w:t>ements infligés aux femmes dans </w:t>
      </w:r>
      <w:r w:rsidRPr="00781409">
        <w:rPr>
          <w:lang w:val="fr-FR"/>
        </w:rPr>
        <w:t xml:space="preserve">les lieux de détention ou </w:t>
      </w:r>
      <w:r>
        <w:rPr>
          <w:lang w:val="fr-FR"/>
        </w:rPr>
        <w:t>d’intern</w:t>
      </w:r>
      <w:r w:rsidRPr="00781409">
        <w:rPr>
          <w:lang w:val="fr-FR"/>
        </w:rPr>
        <w:t>ement. Les femmes sont</w:t>
      </w:r>
      <w:r>
        <w:rPr>
          <w:lang w:val="fr-FR"/>
        </w:rPr>
        <w:noBreakHyphen/>
        <w:t>elles détenues séparément des </w:t>
      </w:r>
      <w:r w:rsidRPr="00781409">
        <w:rPr>
          <w:lang w:val="fr-FR"/>
        </w:rPr>
        <w:t>hommes dans tous les lieux de détention et les prisons?</w:t>
      </w:r>
      <w:r>
        <w:rPr>
          <w:lang w:val="fr-FR"/>
        </w:rPr>
        <w:t xml:space="preserve"> Communiquer</w:t>
      </w:r>
      <w:r w:rsidRPr="00781409">
        <w:rPr>
          <w:lang w:val="fr-FR"/>
        </w:rPr>
        <w:t xml:space="preserve"> des données statistiques su</w:t>
      </w:r>
      <w:r>
        <w:rPr>
          <w:lang w:val="fr-FR"/>
        </w:rPr>
        <w:t>r le nombre de plaintes reçues et suivies d’</w:t>
      </w:r>
      <w:r w:rsidRPr="00781409">
        <w:rPr>
          <w:lang w:val="fr-FR"/>
        </w:rPr>
        <w:t xml:space="preserve">enquête et </w:t>
      </w:r>
      <w:r>
        <w:rPr>
          <w:lang w:val="fr-FR"/>
        </w:rPr>
        <w:t xml:space="preserve">sur </w:t>
      </w:r>
      <w:r w:rsidRPr="00781409">
        <w:rPr>
          <w:lang w:val="fr-FR"/>
        </w:rPr>
        <w:t>les mesures prises</w:t>
      </w:r>
      <w:r>
        <w:rPr>
          <w:lang w:val="fr-FR"/>
        </w:rPr>
        <w:t xml:space="preserve"> pour</w:t>
      </w:r>
      <w:r w:rsidRPr="00781409">
        <w:rPr>
          <w:lang w:val="fr-FR"/>
        </w:rPr>
        <w:t xml:space="preserve"> </w:t>
      </w:r>
      <w:r>
        <w:rPr>
          <w:lang w:val="fr-FR"/>
        </w:rPr>
        <w:t>imposer des sanctions disciplinaires</w:t>
      </w:r>
      <w:r w:rsidRPr="00781409">
        <w:rPr>
          <w:lang w:val="fr-FR"/>
        </w:rPr>
        <w:t xml:space="preserve"> </w:t>
      </w:r>
      <w:r>
        <w:rPr>
          <w:lang w:val="fr-FR"/>
        </w:rPr>
        <w:t>aux</w:t>
      </w:r>
      <w:r w:rsidRPr="00781409">
        <w:rPr>
          <w:lang w:val="fr-FR"/>
        </w:rPr>
        <w:t xml:space="preserve"> </w:t>
      </w:r>
      <w:r>
        <w:rPr>
          <w:lang w:val="fr-FR"/>
        </w:rPr>
        <w:t>auteurs de tels faits</w:t>
      </w:r>
      <w:r w:rsidRPr="00781409">
        <w:rPr>
          <w:lang w:val="fr-FR"/>
        </w:rPr>
        <w:t xml:space="preserve"> </w:t>
      </w:r>
      <w:r>
        <w:rPr>
          <w:lang w:val="fr-FR"/>
        </w:rPr>
        <w:t>ou les</w:t>
      </w:r>
      <w:r w:rsidRPr="00781409">
        <w:rPr>
          <w:lang w:val="fr-FR"/>
        </w:rPr>
        <w:t xml:space="preserve"> </w:t>
      </w:r>
      <w:r>
        <w:rPr>
          <w:lang w:val="fr-FR"/>
        </w:rPr>
        <w:t>traduire en justice</w:t>
      </w:r>
      <w:r w:rsidRPr="00781409">
        <w:rPr>
          <w:lang w:val="fr-FR"/>
        </w:rPr>
        <w:t xml:space="preserve">. </w:t>
      </w:r>
    </w:p>
    <w:p w:rsidR="008202D2" w:rsidRDefault="008202D2" w:rsidP="008202D2">
      <w:pPr>
        <w:spacing w:after="240"/>
        <w:ind w:left="567" w:hanging="567"/>
        <w:rPr>
          <w:lang w:val="fr-FR"/>
        </w:rPr>
      </w:pPr>
      <w:r w:rsidRPr="00781409">
        <w:rPr>
          <w:lang w:val="fr-FR"/>
        </w:rPr>
        <w:t>17.</w:t>
      </w:r>
      <w:r>
        <w:rPr>
          <w:lang w:val="fr-FR"/>
        </w:rPr>
        <w:tab/>
      </w:r>
      <w:r w:rsidRPr="00781409">
        <w:rPr>
          <w:lang w:val="fr-FR"/>
        </w:rPr>
        <w:t xml:space="preserve">Au paragraphe 39 </w:t>
      </w:r>
      <w:r>
        <w:rPr>
          <w:lang w:val="fr-FR"/>
        </w:rPr>
        <w:t xml:space="preserve">de son rapport, </w:t>
      </w:r>
      <w:r w:rsidRPr="00781409">
        <w:rPr>
          <w:lang w:val="fr-FR"/>
        </w:rPr>
        <w:t>(CAT/C/72/Add.1), l</w:t>
      </w:r>
      <w:r>
        <w:rPr>
          <w:lang w:val="fr-FR"/>
        </w:rPr>
        <w:t>’É</w:t>
      </w:r>
      <w:r w:rsidRPr="00781409">
        <w:rPr>
          <w:lang w:val="fr-FR"/>
        </w:rPr>
        <w:t>tat partie rend compte d</w:t>
      </w:r>
      <w:r>
        <w:rPr>
          <w:lang w:val="fr-FR"/>
        </w:rPr>
        <w:t>’une affaire dans laquelle</w:t>
      </w:r>
      <w:r w:rsidRPr="00781409">
        <w:rPr>
          <w:lang w:val="fr-FR"/>
        </w:rPr>
        <w:t xml:space="preserve"> les membres d</w:t>
      </w:r>
      <w:r>
        <w:rPr>
          <w:lang w:val="fr-FR"/>
        </w:rPr>
        <w:t>’</w:t>
      </w:r>
      <w:r w:rsidRPr="00781409">
        <w:rPr>
          <w:lang w:val="fr-FR"/>
        </w:rPr>
        <w:t>une patrouille militaire ont été accusés de torture à l</w:t>
      </w:r>
      <w:r>
        <w:rPr>
          <w:lang w:val="fr-FR"/>
        </w:rPr>
        <w:t>’encontre de</w:t>
      </w:r>
      <w:r w:rsidRPr="00781409">
        <w:rPr>
          <w:lang w:val="fr-FR"/>
        </w:rPr>
        <w:t xml:space="preserve"> t</w:t>
      </w:r>
      <w:r>
        <w:rPr>
          <w:lang w:val="fr-FR"/>
        </w:rPr>
        <w:t>rois civils</w:t>
      </w:r>
      <w:r w:rsidRPr="00781409">
        <w:rPr>
          <w:lang w:val="fr-FR"/>
        </w:rPr>
        <w:t xml:space="preserve"> et </w:t>
      </w:r>
      <w:r>
        <w:rPr>
          <w:lang w:val="fr-FR"/>
        </w:rPr>
        <w:t>décrit la façon dont ils ont été</w:t>
      </w:r>
      <w:r w:rsidRPr="00781409">
        <w:rPr>
          <w:lang w:val="fr-FR"/>
        </w:rPr>
        <w:t xml:space="preserve"> poursui</w:t>
      </w:r>
      <w:r>
        <w:rPr>
          <w:lang w:val="fr-FR"/>
        </w:rPr>
        <w:t>vis</w:t>
      </w:r>
      <w:r w:rsidRPr="00781409">
        <w:rPr>
          <w:lang w:val="fr-FR"/>
        </w:rPr>
        <w:t xml:space="preserve"> et </w:t>
      </w:r>
      <w:r>
        <w:rPr>
          <w:lang w:val="fr-FR"/>
        </w:rPr>
        <w:t>sanctionnés par le tribunal</w:t>
      </w:r>
      <w:r w:rsidRPr="00781409">
        <w:rPr>
          <w:lang w:val="fr-FR"/>
        </w:rPr>
        <w:t xml:space="preserve"> militaire.</w:t>
      </w:r>
      <w:r>
        <w:rPr>
          <w:lang w:val="fr-FR"/>
        </w:rPr>
        <w:t xml:space="preserve"> E</w:t>
      </w:r>
      <w:r w:rsidRPr="00781409">
        <w:rPr>
          <w:lang w:val="fr-FR"/>
        </w:rPr>
        <w:t xml:space="preserve">n vertu de quelle loi </w:t>
      </w:r>
      <w:r>
        <w:rPr>
          <w:lang w:val="fr-FR"/>
        </w:rPr>
        <w:t>les poursuites ont</w:t>
      </w:r>
      <w:r>
        <w:rPr>
          <w:lang w:val="fr-FR"/>
        </w:rPr>
        <w:noBreakHyphen/>
        <w:t>elles été intentées et les </w:t>
      </w:r>
      <w:r w:rsidRPr="00781409">
        <w:rPr>
          <w:lang w:val="fr-FR"/>
        </w:rPr>
        <w:t>auteurs</w:t>
      </w:r>
      <w:r w:rsidRPr="00FC5AD1">
        <w:rPr>
          <w:lang w:val="fr-FR"/>
        </w:rPr>
        <w:t xml:space="preserve"> </w:t>
      </w:r>
      <w:r w:rsidRPr="00781409">
        <w:rPr>
          <w:lang w:val="fr-FR"/>
        </w:rPr>
        <w:t>condamnés</w:t>
      </w:r>
      <w:r>
        <w:rPr>
          <w:lang w:val="fr-FR"/>
        </w:rPr>
        <w:t xml:space="preserve">? Le tribunal </w:t>
      </w:r>
      <w:r w:rsidRPr="00781409">
        <w:rPr>
          <w:lang w:val="fr-FR"/>
        </w:rPr>
        <w:t xml:space="preserve">a </w:t>
      </w:r>
      <w:r>
        <w:rPr>
          <w:lang w:val="fr-FR"/>
        </w:rPr>
        <w:t>reconnu</w:t>
      </w:r>
      <w:r w:rsidRPr="00781409">
        <w:rPr>
          <w:lang w:val="fr-FR"/>
        </w:rPr>
        <w:t xml:space="preserve"> les trois </w:t>
      </w:r>
      <w:r>
        <w:rPr>
          <w:lang w:val="fr-FR"/>
        </w:rPr>
        <w:t>militaires</w:t>
      </w:r>
      <w:r w:rsidRPr="00781409">
        <w:rPr>
          <w:lang w:val="fr-FR"/>
        </w:rPr>
        <w:t xml:space="preserve"> coupables et les a condamnés à quatre mois </w:t>
      </w:r>
      <w:r>
        <w:t xml:space="preserve">d’emprisonnement </w:t>
      </w:r>
      <w:r>
        <w:rPr>
          <w:lang w:val="fr-FR"/>
        </w:rPr>
        <w:t>ainsi qu’à une amende. Expliquer de quelle façon</w:t>
      </w:r>
      <w:r w:rsidRPr="00781409">
        <w:rPr>
          <w:lang w:val="fr-FR"/>
        </w:rPr>
        <w:t xml:space="preserve"> cette peine </w:t>
      </w:r>
      <w:r>
        <w:rPr>
          <w:lang w:val="fr-FR"/>
        </w:rPr>
        <w:t>prend en considération</w:t>
      </w:r>
      <w:r w:rsidRPr="00781409">
        <w:rPr>
          <w:lang w:val="fr-FR"/>
        </w:rPr>
        <w:t xml:space="preserve"> la gravité du crime de torture</w:t>
      </w:r>
      <w:r>
        <w:rPr>
          <w:lang w:val="fr-FR"/>
        </w:rPr>
        <w:t xml:space="preserve">, visée </w:t>
      </w:r>
      <w:r w:rsidRPr="00781409">
        <w:rPr>
          <w:lang w:val="fr-FR"/>
        </w:rPr>
        <w:t>à l</w:t>
      </w:r>
      <w:r>
        <w:rPr>
          <w:lang w:val="fr-FR"/>
        </w:rPr>
        <w:t>’article 4 de </w:t>
      </w:r>
      <w:r w:rsidRPr="00781409">
        <w:rPr>
          <w:lang w:val="fr-FR"/>
        </w:rPr>
        <w:t xml:space="preserve">la Convention. De même, le Comité </w:t>
      </w:r>
      <w:r>
        <w:rPr>
          <w:lang w:val="fr-FR"/>
        </w:rPr>
        <w:t xml:space="preserve">croit </w:t>
      </w:r>
      <w:r w:rsidRPr="00781409">
        <w:rPr>
          <w:lang w:val="fr-FR"/>
        </w:rPr>
        <w:t>comprend</w:t>
      </w:r>
      <w:r>
        <w:rPr>
          <w:lang w:val="fr-FR"/>
        </w:rPr>
        <w:t>re</w:t>
      </w:r>
      <w:r w:rsidRPr="00781409">
        <w:rPr>
          <w:lang w:val="fr-FR"/>
        </w:rPr>
        <w:t xml:space="preserve"> que </w:t>
      </w:r>
      <w:r>
        <w:rPr>
          <w:lang w:val="fr-FR"/>
        </w:rPr>
        <w:t>les personnes</w:t>
      </w:r>
      <w:r w:rsidRPr="00781409">
        <w:rPr>
          <w:lang w:val="fr-FR"/>
        </w:rPr>
        <w:t xml:space="preserve"> condamné</w:t>
      </w:r>
      <w:r>
        <w:rPr>
          <w:lang w:val="fr-FR"/>
        </w:rPr>
        <w:t>e</w:t>
      </w:r>
      <w:r w:rsidRPr="00781409">
        <w:rPr>
          <w:lang w:val="fr-FR"/>
        </w:rPr>
        <w:t xml:space="preserve">s </w:t>
      </w:r>
      <w:r>
        <w:rPr>
          <w:lang w:val="fr-FR"/>
        </w:rPr>
        <w:t>en </w:t>
      </w:r>
      <w:r w:rsidRPr="00781409">
        <w:rPr>
          <w:lang w:val="fr-FR"/>
        </w:rPr>
        <w:t xml:space="preserve">2000 dans </w:t>
      </w:r>
      <w:r>
        <w:rPr>
          <w:lang w:val="fr-FR"/>
        </w:rPr>
        <w:t>l’affaire</w:t>
      </w:r>
      <w:r w:rsidRPr="00781409">
        <w:rPr>
          <w:lang w:val="fr-FR"/>
        </w:rPr>
        <w:t xml:space="preserve"> </w:t>
      </w:r>
      <w:r>
        <w:rPr>
          <w:lang w:val="fr-FR"/>
        </w:rPr>
        <w:t>d’</w:t>
      </w:r>
      <w:r w:rsidRPr="008C1A2E">
        <w:rPr>
          <w:i/>
          <w:lang w:val="fr-FR"/>
        </w:rPr>
        <w:t>Apebura</w:t>
      </w:r>
      <w:r w:rsidRPr="00781409">
        <w:rPr>
          <w:lang w:val="fr-FR"/>
        </w:rPr>
        <w:t xml:space="preserve"> </w:t>
      </w:r>
      <w:r>
        <w:rPr>
          <w:lang w:val="fr-FR"/>
        </w:rPr>
        <w:t>ont reçu des sanctions administratives. Expliquer</w:t>
      </w:r>
      <w:r w:rsidRPr="00781409">
        <w:rPr>
          <w:lang w:val="fr-FR"/>
        </w:rPr>
        <w:t xml:space="preserve"> </w:t>
      </w:r>
      <w:r>
        <w:rPr>
          <w:lang w:val="fr-FR"/>
        </w:rPr>
        <w:t>en quoi</w:t>
      </w:r>
      <w:r w:rsidRPr="00781409">
        <w:rPr>
          <w:lang w:val="fr-FR"/>
        </w:rPr>
        <w:t xml:space="preserve"> ces </w:t>
      </w:r>
      <w:r>
        <w:rPr>
          <w:lang w:val="fr-FR"/>
        </w:rPr>
        <w:t>peines sont conformes aux</w:t>
      </w:r>
      <w:r w:rsidRPr="00781409">
        <w:rPr>
          <w:lang w:val="fr-FR"/>
        </w:rPr>
        <w:t xml:space="preserve"> obligations </w:t>
      </w:r>
      <w:r>
        <w:rPr>
          <w:lang w:val="fr-FR"/>
        </w:rPr>
        <w:t>qui découle</w:t>
      </w:r>
      <w:r w:rsidRPr="00781409">
        <w:rPr>
          <w:lang w:val="fr-FR"/>
        </w:rPr>
        <w:t>nt de la Convention. Que s</w:t>
      </w:r>
      <w:r>
        <w:rPr>
          <w:lang w:val="fr-FR"/>
        </w:rPr>
        <w:t>’</w:t>
      </w:r>
      <w:r w:rsidRPr="00781409">
        <w:rPr>
          <w:lang w:val="fr-FR"/>
        </w:rPr>
        <w:t>est</w:t>
      </w:r>
      <w:r>
        <w:rPr>
          <w:lang w:val="fr-FR"/>
        </w:rPr>
        <w:noBreakHyphen/>
      </w:r>
      <w:r w:rsidRPr="00781409">
        <w:rPr>
          <w:lang w:val="fr-FR"/>
        </w:rPr>
        <w:t xml:space="preserve">il passé après </w:t>
      </w:r>
      <w:r>
        <w:rPr>
          <w:lang w:val="fr-FR"/>
        </w:rPr>
        <w:t xml:space="preserve">que </w:t>
      </w:r>
      <w:r w:rsidRPr="00781409">
        <w:rPr>
          <w:lang w:val="fr-FR"/>
        </w:rPr>
        <w:t xml:space="preserve">les personnes condamnées </w:t>
      </w:r>
      <w:r>
        <w:rPr>
          <w:lang w:val="fr-FR"/>
        </w:rPr>
        <w:t>eurent purg</w:t>
      </w:r>
      <w:r w:rsidRPr="00781409">
        <w:rPr>
          <w:lang w:val="fr-FR"/>
        </w:rPr>
        <w:t xml:space="preserve">é leur peine? </w:t>
      </w:r>
      <w:r>
        <w:rPr>
          <w:lang w:val="fr-FR"/>
        </w:rPr>
        <w:t>O</w:t>
      </w:r>
      <w:r w:rsidRPr="00781409">
        <w:rPr>
          <w:lang w:val="fr-FR"/>
        </w:rPr>
        <w:t>nt</w:t>
      </w:r>
      <w:r>
        <w:rPr>
          <w:lang w:val="fr-FR"/>
        </w:rPr>
        <w:noBreakHyphen/>
        <w:t>elles</w:t>
      </w:r>
      <w:r w:rsidRPr="00781409">
        <w:rPr>
          <w:lang w:val="fr-FR"/>
        </w:rPr>
        <w:t xml:space="preserve"> été </w:t>
      </w:r>
      <w:r w:rsidRPr="005F13E2">
        <w:rPr>
          <w:lang w:val="fr-FR"/>
        </w:rPr>
        <w:t>autorisées à réintégrer</w:t>
      </w:r>
      <w:r w:rsidRPr="00781409">
        <w:rPr>
          <w:lang w:val="fr-FR"/>
        </w:rPr>
        <w:t xml:space="preserve"> leur poste ou</w:t>
      </w:r>
      <w:r>
        <w:rPr>
          <w:lang w:val="fr-FR"/>
        </w:rPr>
        <w:t xml:space="preserve"> ont</w:t>
      </w:r>
      <w:r>
        <w:rPr>
          <w:lang w:val="fr-FR"/>
        </w:rPr>
        <w:noBreakHyphen/>
        <w:t>elles été</w:t>
      </w:r>
      <w:r w:rsidRPr="00781409">
        <w:rPr>
          <w:lang w:val="fr-FR"/>
        </w:rPr>
        <w:t xml:space="preserve"> </w:t>
      </w:r>
      <w:r>
        <w:rPr>
          <w:lang w:val="fr-FR"/>
        </w:rPr>
        <w:t xml:space="preserve">mutées? Donner des renseignements </w:t>
      </w:r>
      <w:r w:rsidRPr="00781409">
        <w:rPr>
          <w:lang w:val="fr-FR"/>
        </w:rPr>
        <w:t>détaillé</w:t>
      </w:r>
      <w:r>
        <w:rPr>
          <w:lang w:val="fr-FR"/>
        </w:rPr>
        <w:t>s sur les </w:t>
      </w:r>
      <w:r w:rsidRPr="00781409">
        <w:rPr>
          <w:lang w:val="fr-FR"/>
        </w:rPr>
        <w:t>peine</w:t>
      </w:r>
      <w:r>
        <w:rPr>
          <w:lang w:val="fr-FR"/>
        </w:rPr>
        <w:t>s</w:t>
      </w:r>
      <w:r w:rsidRPr="00781409">
        <w:rPr>
          <w:lang w:val="fr-FR"/>
        </w:rPr>
        <w:t xml:space="preserve"> </w:t>
      </w:r>
      <w:r>
        <w:rPr>
          <w:lang w:val="fr-FR"/>
        </w:rPr>
        <w:t>prononcées contre les</w:t>
      </w:r>
      <w:r w:rsidRPr="00781409">
        <w:rPr>
          <w:lang w:val="fr-FR"/>
        </w:rPr>
        <w:t xml:space="preserve"> agents des </w:t>
      </w:r>
      <w:r>
        <w:rPr>
          <w:lang w:val="fr-FR"/>
        </w:rPr>
        <w:t>forces de l’ordre de Belu, dans la province du </w:t>
      </w:r>
      <w:r w:rsidRPr="00781409">
        <w:rPr>
          <w:lang w:val="fr-FR"/>
        </w:rPr>
        <w:t xml:space="preserve">Nusa Tenggara </w:t>
      </w:r>
      <w:r>
        <w:rPr>
          <w:lang w:val="fr-FR"/>
        </w:rPr>
        <w:t>oriental</w:t>
      </w:r>
      <w:r w:rsidRPr="00781409">
        <w:rPr>
          <w:lang w:val="fr-FR"/>
        </w:rPr>
        <w:t xml:space="preserve">, qui </w:t>
      </w:r>
      <w:r>
        <w:rPr>
          <w:lang w:val="fr-FR"/>
        </w:rPr>
        <w:t>avaient</w:t>
      </w:r>
      <w:r w:rsidRPr="00781409">
        <w:rPr>
          <w:lang w:val="fr-FR"/>
        </w:rPr>
        <w:t xml:space="preserve"> torturé et </w:t>
      </w:r>
      <w:r>
        <w:rPr>
          <w:lang w:val="fr-FR"/>
        </w:rPr>
        <w:t xml:space="preserve">tué </w:t>
      </w:r>
      <w:r w:rsidRPr="00781409">
        <w:rPr>
          <w:lang w:val="fr-FR"/>
        </w:rPr>
        <w:t>Yupiter Manek en décembre 2005. Est</w:t>
      </w:r>
      <w:r>
        <w:rPr>
          <w:lang w:val="fr-FR"/>
        </w:rPr>
        <w:noBreakHyphen/>
      </w:r>
      <w:r w:rsidRPr="00781409">
        <w:rPr>
          <w:lang w:val="fr-FR"/>
        </w:rPr>
        <w:t xml:space="preserve">il exact que les </w:t>
      </w:r>
      <w:r>
        <w:rPr>
          <w:lang w:val="fr-FR"/>
        </w:rPr>
        <w:t>responsables</w:t>
      </w:r>
      <w:r w:rsidRPr="00781409">
        <w:rPr>
          <w:lang w:val="fr-FR"/>
        </w:rPr>
        <w:t xml:space="preserve"> ont été condamnés </w:t>
      </w:r>
      <w:r>
        <w:rPr>
          <w:lang w:val="fr-FR"/>
        </w:rPr>
        <w:t xml:space="preserve">à des peines d’emprisonnement allant </w:t>
      </w:r>
      <w:r w:rsidRPr="00781409">
        <w:rPr>
          <w:lang w:val="fr-FR"/>
        </w:rPr>
        <w:t xml:space="preserve">de </w:t>
      </w:r>
      <w:r>
        <w:rPr>
          <w:lang w:val="fr-FR"/>
        </w:rPr>
        <w:t xml:space="preserve">quatorze </w:t>
      </w:r>
      <w:r w:rsidRPr="00781409">
        <w:rPr>
          <w:lang w:val="fr-FR"/>
        </w:rPr>
        <w:t xml:space="preserve">à </w:t>
      </w:r>
      <w:r>
        <w:rPr>
          <w:lang w:val="fr-FR"/>
        </w:rPr>
        <w:t>vingt et un jours</w:t>
      </w:r>
      <w:r w:rsidRPr="00781409">
        <w:rPr>
          <w:lang w:val="fr-FR"/>
        </w:rPr>
        <w:t xml:space="preserve">? </w:t>
      </w:r>
      <w:r>
        <w:rPr>
          <w:lang w:val="fr-FR"/>
        </w:rPr>
        <w:t>En quoi de t</w:t>
      </w:r>
      <w:r w:rsidRPr="00781409">
        <w:rPr>
          <w:lang w:val="fr-FR"/>
        </w:rPr>
        <w:t>elle</w:t>
      </w:r>
      <w:r>
        <w:rPr>
          <w:lang w:val="fr-FR"/>
        </w:rPr>
        <w:t>s</w:t>
      </w:r>
      <w:r w:rsidRPr="00781409">
        <w:rPr>
          <w:lang w:val="fr-FR"/>
        </w:rPr>
        <w:t xml:space="preserve"> peine</w:t>
      </w:r>
      <w:r>
        <w:rPr>
          <w:lang w:val="fr-FR"/>
        </w:rPr>
        <w:t>s sont</w:t>
      </w:r>
      <w:r>
        <w:rPr>
          <w:lang w:val="fr-FR"/>
        </w:rPr>
        <w:noBreakHyphen/>
        <w:t>elles</w:t>
      </w:r>
      <w:r w:rsidRPr="00781409">
        <w:rPr>
          <w:lang w:val="fr-FR"/>
        </w:rPr>
        <w:t xml:space="preserve"> conforme</w:t>
      </w:r>
      <w:r>
        <w:rPr>
          <w:lang w:val="fr-FR"/>
        </w:rPr>
        <w:t>s</w:t>
      </w:r>
      <w:r w:rsidRPr="00781409">
        <w:rPr>
          <w:lang w:val="fr-FR"/>
        </w:rPr>
        <w:t xml:space="preserve"> à l</w:t>
      </w:r>
      <w:r>
        <w:rPr>
          <w:lang w:val="fr-FR"/>
        </w:rPr>
        <w:t>’</w:t>
      </w:r>
      <w:r w:rsidRPr="00781409">
        <w:rPr>
          <w:lang w:val="fr-FR"/>
        </w:rPr>
        <w:t>obligation de l</w:t>
      </w:r>
      <w:r>
        <w:rPr>
          <w:lang w:val="fr-FR"/>
        </w:rPr>
        <w:t xml:space="preserve">’État partie découlant de </w:t>
      </w:r>
      <w:r w:rsidRPr="00781409">
        <w:rPr>
          <w:lang w:val="fr-FR"/>
        </w:rPr>
        <w:t>l</w:t>
      </w:r>
      <w:r>
        <w:rPr>
          <w:lang w:val="fr-FR"/>
        </w:rPr>
        <w:t>’</w:t>
      </w:r>
      <w:r w:rsidRPr="00781409">
        <w:rPr>
          <w:lang w:val="fr-FR"/>
        </w:rPr>
        <w:t xml:space="preserve">article 4 de la Convention? </w:t>
      </w:r>
    </w:p>
    <w:p w:rsidR="008202D2" w:rsidRDefault="008202D2" w:rsidP="008202D2">
      <w:pPr>
        <w:spacing w:after="180"/>
        <w:ind w:left="567" w:hanging="567"/>
        <w:rPr>
          <w:lang w:val="fr-FR"/>
        </w:rPr>
      </w:pPr>
      <w:r w:rsidRPr="00781409">
        <w:rPr>
          <w:lang w:val="fr-FR"/>
        </w:rPr>
        <w:t>18.</w:t>
      </w:r>
      <w:r>
        <w:rPr>
          <w:lang w:val="fr-FR"/>
        </w:rPr>
        <w:tab/>
        <w:t>Comment</w:t>
      </w:r>
      <w:r w:rsidRPr="00781409">
        <w:rPr>
          <w:lang w:val="fr-FR"/>
        </w:rPr>
        <w:t xml:space="preserve"> la loi </w:t>
      </w:r>
      <w:r w:rsidRPr="008C1A2E">
        <w:rPr>
          <w:rFonts w:eastAsia="MS Mincho"/>
          <w:lang w:val="fr-FR"/>
        </w:rPr>
        <w:t>n</w:t>
      </w:r>
      <w:r w:rsidR="00255AF9" w:rsidRPr="00DC2936">
        <w:rPr>
          <w:rFonts w:eastAsia="MS Mincho"/>
          <w:vertAlign w:val="superscript"/>
          <w:lang w:val="fr-FR"/>
        </w:rPr>
        <w:t>o</w:t>
      </w:r>
      <w:r w:rsidR="00255AF9">
        <w:rPr>
          <w:lang w:val="fr-FR"/>
        </w:rPr>
        <w:t> </w:t>
      </w:r>
      <w:r>
        <w:rPr>
          <w:lang w:val="fr-FR"/>
        </w:rPr>
        <w:t xml:space="preserve">23 de </w:t>
      </w:r>
      <w:r w:rsidRPr="00781409">
        <w:rPr>
          <w:lang w:val="fr-FR"/>
        </w:rPr>
        <w:t>2004 sur l</w:t>
      </w:r>
      <w:r>
        <w:rPr>
          <w:lang w:val="fr-FR"/>
        </w:rPr>
        <w:t>’</w:t>
      </w:r>
      <w:r w:rsidRPr="00781409">
        <w:rPr>
          <w:lang w:val="fr-FR"/>
        </w:rPr>
        <w:t xml:space="preserve">élimination de la violence </w:t>
      </w:r>
      <w:r>
        <w:rPr>
          <w:lang w:val="fr-FR"/>
        </w:rPr>
        <w:t>dans la famille</w:t>
      </w:r>
      <w:r w:rsidRPr="00781409">
        <w:rPr>
          <w:lang w:val="fr-FR"/>
        </w:rPr>
        <w:t xml:space="preserve"> </w:t>
      </w:r>
      <w:r>
        <w:rPr>
          <w:lang w:val="fr-FR"/>
        </w:rPr>
        <w:t>a</w:t>
      </w:r>
      <w:r>
        <w:rPr>
          <w:lang w:val="fr-FR"/>
        </w:rPr>
        <w:noBreakHyphen/>
        <w:t>t</w:t>
      </w:r>
      <w:r>
        <w:rPr>
          <w:lang w:val="fr-FR"/>
        </w:rPr>
        <w:noBreakHyphen/>
        <w:t>elle été mise en œuvre</w:t>
      </w:r>
      <w:r w:rsidRPr="00781409">
        <w:rPr>
          <w:lang w:val="fr-FR"/>
        </w:rPr>
        <w:t xml:space="preserve"> et quels ont été les résultats concrets de son entrée en vigueur? Combien de plaintes </w:t>
      </w:r>
      <w:r>
        <w:rPr>
          <w:lang w:val="fr-FR"/>
        </w:rPr>
        <w:t>ont</w:t>
      </w:r>
      <w:r>
        <w:rPr>
          <w:lang w:val="fr-FR"/>
        </w:rPr>
        <w:noBreakHyphen/>
        <w:t xml:space="preserve">elles </w:t>
      </w:r>
      <w:r w:rsidRPr="00781409">
        <w:rPr>
          <w:lang w:val="fr-FR"/>
        </w:rPr>
        <w:t xml:space="preserve">été </w:t>
      </w:r>
      <w:r>
        <w:rPr>
          <w:lang w:val="fr-FR"/>
        </w:rPr>
        <w:t>déposées</w:t>
      </w:r>
      <w:r w:rsidRPr="00781409">
        <w:rPr>
          <w:lang w:val="fr-FR"/>
        </w:rPr>
        <w:t xml:space="preserve"> </w:t>
      </w:r>
      <w:r>
        <w:rPr>
          <w:lang w:val="fr-FR"/>
        </w:rPr>
        <w:t>au titre</w:t>
      </w:r>
      <w:r w:rsidRPr="00781409">
        <w:rPr>
          <w:lang w:val="fr-FR"/>
        </w:rPr>
        <w:t xml:space="preserve"> de cette loi</w:t>
      </w:r>
      <w:r>
        <w:rPr>
          <w:lang w:val="fr-FR"/>
        </w:rPr>
        <w:t>? I</w:t>
      </w:r>
      <w:r w:rsidRPr="00781409">
        <w:rPr>
          <w:lang w:val="fr-FR"/>
        </w:rPr>
        <w:t>ndiquer les mesures prises pour sensibiliser</w:t>
      </w:r>
      <w:r>
        <w:rPr>
          <w:lang w:val="fr-FR"/>
        </w:rPr>
        <w:t xml:space="preserve"> </w:t>
      </w:r>
      <w:r w:rsidRPr="00781409">
        <w:rPr>
          <w:lang w:val="fr-FR"/>
        </w:rPr>
        <w:t xml:space="preserve">les agents de la force publique et </w:t>
      </w:r>
      <w:r>
        <w:rPr>
          <w:lang w:val="fr-FR"/>
        </w:rPr>
        <w:t xml:space="preserve">les </w:t>
      </w:r>
      <w:r w:rsidRPr="00781409">
        <w:rPr>
          <w:lang w:val="fr-FR"/>
        </w:rPr>
        <w:t xml:space="preserve">autres </w:t>
      </w:r>
      <w:r>
        <w:rPr>
          <w:lang w:val="fr-FR"/>
        </w:rPr>
        <w:t>personnels concernés</w:t>
      </w:r>
      <w:r w:rsidRPr="00781409">
        <w:rPr>
          <w:lang w:val="fr-FR"/>
        </w:rPr>
        <w:t xml:space="preserve"> </w:t>
      </w:r>
      <w:r>
        <w:rPr>
          <w:lang w:val="fr-FR"/>
        </w:rPr>
        <w:t>à cette question</w:t>
      </w:r>
      <w:r w:rsidRPr="00781409">
        <w:rPr>
          <w:lang w:val="fr-FR"/>
        </w:rPr>
        <w:t xml:space="preserve"> et </w:t>
      </w:r>
      <w:r>
        <w:rPr>
          <w:lang w:val="fr-FR"/>
        </w:rPr>
        <w:t xml:space="preserve">les </w:t>
      </w:r>
      <w:r w:rsidRPr="00781409">
        <w:rPr>
          <w:lang w:val="fr-FR"/>
        </w:rPr>
        <w:t xml:space="preserve">former </w:t>
      </w:r>
      <w:r>
        <w:rPr>
          <w:lang w:val="fr-FR"/>
        </w:rPr>
        <w:t>à détecter les actes de violence familiale,</w:t>
      </w:r>
      <w:r w:rsidRPr="00781409">
        <w:rPr>
          <w:lang w:val="fr-FR"/>
        </w:rPr>
        <w:t xml:space="preserve"> et </w:t>
      </w:r>
      <w:r>
        <w:rPr>
          <w:lang w:val="fr-FR"/>
        </w:rPr>
        <w:t>pour garantir</w:t>
      </w:r>
      <w:r w:rsidRPr="00781409">
        <w:rPr>
          <w:lang w:val="fr-FR"/>
        </w:rPr>
        <w:t xml:space="preserve"> </w:t>
      </w:r>
      <w:r>
        <w:rPr>
          <w:lang w:val="fr-FR"/>
        </w:rPr>
        <w:t xml:space="preserve">qu’ils </w:t>
      </w:r>
      <w:r w:rsidRPr="00781409">
        <w:rPr>
          <w:lang w:val="fr-FR"/>
        </w:rPr>
        <w:t>p</w:t>
      </w:r>
      <w:r>
        <w:rPr>
          <w:lang w:val="fr-FR"/>
        </w:rPr>
        <w:t>rennent les mesures préventives</w:t>
      </w:r>
      <w:r w:rsidRPr="00781409">
        <w:rPr>
          <w:lang w:val="fr-FR"/>
        </w:rPr>
        <w:t xml:space="preserve"> </w:t>
      </w:r>
      <w:r>
        <w:rPr>
          <w:lang w:val="fr-FR"/>
        </w:rPr>
        <w:t>nécessaires et fassent traduire</w:t>
      </w:r>
      <w:r w:rsidRPr="00781409">
        <w:rPr>
          <w:lang w:val="fr-FR"/>
        </w:rPr>
        <w:t xml:space="preserve"> les responsables</w:t>
      </w:r>
      <w:r>
        <w:rPr>
          <w:lang w:val="fr-FR"/>
        </w:rPr>
        <w:t xml:space="preserve"> en justice</w:t>
      </w:r>
      <w:r w:rsidRPr="00781409">
        <w:rPr>
          <w:lang w:val="fr-FR"/>
        </w:rPr>
        <w:t xml:space="preserve">. </w:t>
      </w:r>
    </w:p>
    <w:p w:rsidR="008202D2" w:rsidRPr="004E384A" w:rsidRDefault="008202D2" w:rsidP="008202D2">
      <w:pPr>
        <w:keepNext/>
        <w:spacing w:after="180"/>
        <w:jc w:val="center"/>
        <w:rPr>
          <w:b/>
          <w:lang w:val="fr-FR"/>
        </w:rPr>
      </w:pPr>
      <w:r w:rsidRPr="004E384A">
        <w:rPr>
          <w:b/>
          <w:lang w:val="fr-FR"/>
        </w:rPr>
        <w:t>Article 5</w:t>
      </w:r>
    </w:p>
    <w:p w:rsidR="008202D2" w:rsidRDefault="008202D2" w:rsidP="008202D2">
      <w:pPr>
        <w:spacing w:after="180"/>
        <w:ind w:left="567" w:hanging="567"/>
        <w:rPr>
          <w:lang w:val="fr-FR"/>
        </w:rPr>
      </w:pPr>
      <w:r>
        <w:rPr>
          <w:lang w:val="fr-FR"/>
        </w:rPr>
        <w:t>19.</w:t>
      </w:r>
      <w:r>
        <w:rPr>
          <w:lang w:val="fr-FR"/>
        </w:rPr>
        <w:tab/>
        <w:t>I</w:t>
      </w:r>
      <w:r w:rsidRPr="00781409">
        <w:rPr>
          <w:lang w:val="fr-FR"/>
        </w:rPr>
        <w:t xml:space="preserve">ndiquer </w:t>
      </w:r>
      <w:r>
        <w:rPr>
          <w:lang w:val="fr-FR"/>
        </w:rPr>
        <w:t>les mesures législatives ou autres qui ont pu être prises</w:t>
      </w:r>
      <w:r w:rsidRPr="00781409">
        <w:rPr>
          <w:lang w:val="fr-FR"/>
        </w:rPr>
        <w:t xml:space="preserve"> pour appliquer chacune des dispositions de l</w:t>
      </w:r>
      <w:r>
        <w:rPr>
          <w:lang w:val="fr-FR"/>
        </w:rPr>
        <w:t>’</w:t>
      </w:r>
      <w:r w:rsidRPr="00781409">
        <w:rPr>
          <w:lang w:val="fr-FR"/>
        </w:rPr>
        <w:t xml:space="preserve">article 5 de la Convention. </w:t>
      </w:r>
      <w:r>
        <w:rPr>
          <w:lang w:val="fr-FR"/>
        </w:rPr>
        <w:t xml:space="preserve">Selon la législation </w:t>
      </w:r>
      <w:r w:rsidRPr="00781409">
        <w:rPr>
          <w:lang w:val="fr-FR"/>
        </w:rPr>
        <w:t>nationale</w:t>
      </w:r>
      <w:r>
        <w:rPr>
          <w:lang w:val="fr-FR"/>
        </w:rPr>
        <w:t xml:space="preserve"> en vigueur,</w:t>
      </w:r>
      <w:r w:rsidRPr="00781409">
        <w:rPr>
          <w:lang w:val="fr-FR"/>
        </w:rPr>
        <w:t xml:space="preserve"> les actes de torture sont</w:t>
      </w:r>
      <w:r>
        <w:rPr>
          <w:lang w:val="fr-FR"/>
        </w:rPr>
        <w:noBreakHyphen/>
        <w:t>ils</w:t>
      </w:r>
      <w:r w:rsidRPr="00781409">
        <w:rPr>
          <w:lang w:val="fr-FR"/>
        </w:rPr>
        <w:t xml:space="preserve"> considérés comme des crimes universels, où qu</w:t>
      </w:r>
      <w:r>
        <w:rPr>
          <w:lang w:val="fr-FR"/>
        </w:rPr>
        <w:t xml:space="preserve">’ils soient commis </w:t>
      </w:r>
      <w:r w:rsidRPr="00781409">
        <w:rPr>
          <w:lang w:val="fr-FR"/>
        </w:rPr>
        <w:t>et quel</w:t>
      </w:r>
      <w:r>
        <w:rPr>
          <w:lang w:val="fr-FR"/>
        </w:rPr>
        <w:t>le que soi</w:t>
      </w:r>
      <w:r w:rsidRPr="00781409">
        <w:rPr>
          <w:lang w:val="fr-FR"/>
        </w:rPr>
        <w:t xml:space="preserve">t la nationalité de leur auteur ou </w:t>
      </w:r>
      <w:r>
        <w:rPr>
          <w:lang w:val="fr-FR"/>
        </w:rPr>
        <w:t xml:space="preserve">de la </w:t>
      </w:r>
      <w:r w:rsidRPr="00781409">
        <w:rPr>
          <w:lang w:val="fr-FR"/>
        </w:rPr>
        <w:t>victime?</w:t>
      </w:r>
      <w:r>
        <w:rPr>
          <w:lang w:val="fr-FR"/>
        </w:rPr>
        <w:t xml:space="preserve"> Donner</w:t>
      </w:r>
      <w:r w:rsidRPr="00781409">
        <w:rPr>
          <w:lang w:val="fr-FR"/>
        </w:rPr>
        <w:t xml:space="preserve"> </w:t>
      </w:r>
      <w:r>
        <w:rPr>
          <w:lang w:val="fr-FR"/>
        </w:rPr>
        <w:t>des </w:t>
      </w:r>
      <w:r w:rsidRPr="00781409">
        <w:rPr>
          <w:lang w:val="fr-FR"/>
        </w:rPr>
        <w:t>exemple</w:t>
      </w:r>
      <w:r>
        <w:rPr>
          <w:lang w:val="fr-FR"/>
        </w:rPr>
        <w:t>s pertinents s’il en existe</w:t>
      </w:r>
      <w:r w:rsidRPr="00781409">
        <w:rPr>
          <w:lang w:val="fr-FR"/>
        </w:rPr>
        <w:t xml:space="preserve">. </w:t>
      </w:r>
    </w:p>
    <w:p w:rsidR="008202D2" w:rsidRPr="004E384A" w:rsidRDefault="008202D2" w:rsidP="008202D2">
      <w:pPr>
        <w:keepNext/>
        <w:spacing w:after="180"/>
        <w:jc w:val="center"/>
        <w:rPr>
          <w:b/>
          <w:lang w:val="fr-FR"/>
        </w:rPr>
      </w:pPr>
      <w:r w:rsidRPr="004E384A">
        <w:rPr>
          <w:b/>
          <w:lang w:val="fr-FR"/>
        </w:rPr>
        <w:t>Articles 6, 7, 8 et 9</w:t>
      </w:r>
    </w:p>
    <w:p w:rsidR="008202D2" w:rsidRDefault="008202D2" w:rsidP="008202D2">
      <w:pPr>
        <w:spacing w:after="180"/>
        <w:ind w:left="567" w:hanging="567"/>
        <w:rPr>
          <w:lang w:val="fr-FR"/>
        </w:rPr>
      </w:pPr>
      <w:r>
        <w:rPr>
          <w:lang w:val="fr-FR"/>
        </w:rPr>
        <w:t>20.</w:t>
      </w:r>
      <w:r>
        <w:rPr>
          <w:lang w:val="fr-FR"/>
        </w:rPr>
        <w:tab/>
      </w:r>
      <w:r w:rsidRPr="00781409">
        <w:rPr>
          <w:lang w:val="fr-FR"/>
        </w:rPr>
        <w:t>Lorsque l</w:t>
      </w:r>
      <w:r>
        <w:rPr>
          <w:lang w:val="fr-FR"/>
        </w:rPr>
        <w:t>’Indonésie refuse d’</w:t>
      </w:r>
      <w:r w:rsidRPr="00781409">
        <w:rPr>
          <w:lang w:val="fr-FR"/>
        </w:rPr>
        <w:t>extrader vers un autre pays une personne soupçonnée d</w:t>
      </w:r>
      <w:r>
        <w:rPr>
          <w:lang w:val="fr-FR"/>
        </w:rPr>
        <w:t>’</w:t>
      </w:r>
      <w:r w:rsidRPr="00781409">
        <w:rPr>
          <w:lang w:val="fr-FR"/>
        </w:rPr>
        <w:t xml:space="preserve">actes de torture, une affaire pénale </w:t>
      </w:r>
      <w:r>
        <w:rPr>
          <w:lang w:val="fr-FR"/>
        </w:rPr>
        <w:t>est</w:t>
      </w:r>
      <w:r>
        <w:rPr>
          <w:lang w:val="fr-FR"/>
        </w:rPr>
        <w:noBreakHyphen/>
        <w:t>elle</w:t>
      </w:r>
      <w:r w:rsidRPr="00781409">
        <w:rPr>
          <w:lang w:val="fr-FR"/>
        </w:rPr>
        <w:t xml:space="preserve"> ouverte en Indonésie? </w:t>
      </w:r>
      <w:r>
        <w:rPr>
          <w:lang w:val="fr-FR"/>
        </w:rPr>
        <w:t>D</w:t>
      </w:r>
      <w:r w:rsidRPr="00781409">
        <w:rPr>
          <w:lang w:val="fr-FR"/>
        </w:rPr>
        <w:t>e tel</w:t>
      </w:r>
      <w:r>
        <w:rPr>
          <w:lang w:val="fr-FR"/>
        </w:rPr>
        <w:t>le</w:t>
      </w:r>
      <w:r w:rsidRPr="00781409">
        <w:rPr>
          <w:lang w:val="fr-FR"/>
        </w:rPr>
        <w:t xml:space="preserve">s </w:t>
      </w:r>
      <w:r>
        <w:rPr>
          <w:lang w:val="fr-FR"/>
        </w:rPr>
        <w:t>affaires ont</w:t>
      </w:r>
      <w:r>
        <w:rPr>
          <w:lang w:val="fr-FR"/>
        </w:rPr>
        <w:noBreakHyphen/>
        <w:t>elles été ouvertes</w:t>
      </w:r>
      <w:r w:rsidRPr="00781409">
        <w:rPr>
          <w:lang w:val="fr-FR"/>
        </w:rPr>
        <w:t xml:space="preserve"> dans la pratique? </w:t>
      </w:r>
      <w:r>
        <w:rPr>
          <w:lang w:val="fr-FR"/>
        </w:rPr>
        <w:t>Aux</w:t>
      </w:r>
      <w:r w:rsidRPr="00781409">
        <w:rPr>
          <w:lang w:val="fr-FR"/>
        </w:rPr>
        <w:t xml:space="preserve"> para</w:t>
      </w:r>
      <w:r>
        <w:rPr>
          <w:lang w:val="fr-FR"/>
        </w:rPr>
        <w:t xml:space="preserve">graphes 50 et 51 de son rapport </w:t>
      </w:r>
      <w:r w:rsidRPr="00781409">
        <w:rPr>
          <w:lang w:val="fr-FR"/>
        </w:rPr>
        <w:t>(CAT/C/72/Add.1)</w:t>
      </w:r>
      <w:r>
        <w:rPr>
          <w:lang w:val="fr-FR"/>
        </w:rPr>
        <w:t>, l’État partie cite</w:t>
      </w:r>
      <w:r w:rsidRPr="00781409">
        <w:rPr>
          <w:lang w:val="fr-FR"/>
        </w:rPr>
        <w:t xml:space="preserve"> le</w:t>
      </w:r>
      <w:r>
        <w:rPr>
          <w:lang w:val="fr-FR"/>
        </w:rPr>
        <w:t xml:space="preserve">s affaires de </w:t>
      </w:r>
      <w:r w:rsidRPr="008C1A2E">
        <w:rPr>
          <w:i/>
          <w:lang w:val="fr-FR"/>
        </w:rPr>
        <w:t>Tanjung Priok</w:t>
      </w:r>
      <w:r w:rsidRPr="00781409">
        <w:rPr>
          <w:lang w:val="fr-FR"/>
        </w:rPr>
        <w:t xml:space="preserve"> et </w:t>
      </w:r>
      <w:r>
        <w:rPr>
          <w:lang w:val="fr-FR"/>
        </w:rPr>
        <w:t>d’</w:t>
      </w:r>
      <w:r w:rsidRPr="008C1A2E">
        <w:rPr>
          <w:i/>
          <w:lang w:val="fr-FR"/>
        </w:rPr>
        <w:t>Abepura</w:t>
      </w:r>
      <w:r>
        <w:rPr>
          <w:lang w:val="fr-FR"/>
        </w:rPr>
        <w:t>. Indiquer</w:t>
      </w:r>
      <w:r w:rsidRPr="00781409">
        <w:rPr>
          <w:lang w:val="fr-FR"/>
        </w:rPr>
        <w:t xml:space="preserve"> les </w:t>
      </w:r>
      <w:r>
        <w:rPr>
          <w:lang w:val="fr-FR"/>
        </w:rPr>
        <w:t>chefs d’</w:t>
      </w:r>
      <w:r w:rsidRPr="00781409">
        <w:rPr>
          <w:lang w:val="fr-FR"/>
        </w:rPr>
        <w:t xml:space="preserve">accusation </w:t>
      </w:r>
      <w:r>
        <w:rPr>
          <w:lang w:val="fr-FR"/>
        </w:rPr>
        <w:t>exacts</w:t>
      </w:r>
      <w:r w:rsidRPr="00781409">
        <w:rPr>
          <w:lang w:val="fr-FR"/>
        </w:rPr>
        <w:t xml:space="preserve"> et les peines </w:t>
      </w:r>
      <w:r>
        <w:rPr>
          <w:lang w:val="fr-FR"/>
        </w:rPr>
        <w:t>prononcées</w:t>
      </w:r>
      <w:r w:rsidRPr="00781409">
        <w:rPr>
          <w:lang w:val="fr-FR"/>
        </w:rPr>
        <w:t xml:space="preserve"> dans </w:t>
      </w:r>
      <w:r>
        <w:rPr>
          <w:lang w:val="fr-FR"/>
        </w:rPr>
        <w:t>ces cas</w:t>
      </w:r>
      <w:r w:rsidRPr="00781409">
        <w:rPr>
          <w:lang w:val="fr-FR"/>
        </w:rPr>
        <w:t xml:space="preserve"> et </w:t>
      </w:r>
      <w:r>
        <w:rPr>
          <w:lang w:val="fr-FR"/>
        </w:rPr>
        <w:t>expliquer en quoi il</w:t>
      </w:r>
      <w:r w:rsidRPr="00781409">
        <w:rPr>
          <w:lang w:val="fr-FR"/>
        </w:rPr>
        <w:t xml:space="preserve">s sont conformes au principe </w:t>
      </w:r>
      <w:r>
        <w:rPr>
          <w:lang w:val="fr-FR"/>
        </w:rPr>
        <w:t>«</w:t>
      </w:r>
      <w:r w:rsidRPr="005A2F47">
        <w:rPr>
          <w:i/>
          <w:lang w:val="fr-FR"/>
        </w:rPr>
        <w:t>aut dedere, aut judiciare</w:t>
      </w:r>
      <w:r>
        <w:rPr>
          <w:lang w:val="fr-FR"/>
        </w:rPr>
        <w:t>» («extrader ou traduire en justice»).</w:t>
      </w:r>
      <w:r w:rsidRPr="00781409">
        <w:rPr>
          <w:lang w:val="fr-FR"/>
        </w:rPr>
        <w:t xml:space="preserve"> </w:t>
      </w:r>
    </w:p>
    <w:p w:rsidR="008202D2" w:rsidRPr="00CF74D2" w:rsidRDefault="008202D2" w:rsidP="008202D2">
      <w:pPr>
        <w:keepNext/>
        <w:spacing w:after="180"/>
        <w:jc w:val="center"/>
        <w:rPr>
          <w:b/>
          <w:lang w:val="fr-FR"/>
        </w:rPr>
      </w:pPr>
      <w:r w:rsidRPr="00CF74D2">
        <w:rPr>
          <w:b/>
          <w:lang w:val="fr-FR"/>
        </w:rPr>
        <w:t>Article 10</w:t>
      </w:r>
    </w:p>
    <w:p w:rsidR="008202D2" w:rsidRDefault="008202D2" w:rsidP="008202D2">
      <w:pPr>
        <w:spacing w:after="180"/>
        <w:ind w:left="567" w:hanging="567"/>
        <w:rPr>
          <w:lang w:val="fr-FR"/>
        </w:rPr>
      </w:pPr>
      <w:r>
        <w:rPr>
          <w:lang w:val="fr-FR"/>
        </w:rPr>
        <w:t>21.</w:t>
      </w:r>
      <w:r>
        <w:rPr>
          <w:lang w:val="fr-FR"/>
        </w:rPr>
        <w:tab/>
        <w:t>Donner</w:t>
      </w:r>
      <w:r w:rsidRPr="00781409">
        <w:rPr>
          <w:lang w:val="fr-FR"/>
        </w:rPr>
        <w:t xml:space="preserve"> des </w:t>
      </w:r>
      <w:r>
        <w:rPr>
          <w:lang w:val="fr-FR"/>
        </w:rPr>
        <w:t>renseignements</w:t>
      </w:r>
      <w:r w:rsidRPr="00781409">
        <w:rPr>
          <w:lang w:val="fr-FR"/>
        </w:rPr>
        <w:t xml:space="preserve"> détaillés sur les programmes de formation </w:t>
      </w:r>
      <w:r>
        <w:rPr>
          <w:lang w:val="fr-FR"/>
        </w:rPr>
        <w:t xml:space="preserve">dispensés aux </w:t>
      </w:r>
      <w:r w:rsidRPr="00781409">
        <w:rPr>
          <w:lang w:val="fr-FR"/>
        </w:rPr>
        <w:t>personnes mentionnées à l</w:t>
      </w:r>
      <w:r>
        <w:rPr>
          <w:lang w:val="fr-FR"/>
        </w:rPr>
        <w:t>’</w:t>
      </w:r>
      <w:r w:rsidRPr="00781409">
        <w:rPr>
          <w:lang w:val="fr-FR"/>
        </w:rPr>
        <w:t xml:space="preserve">article 10 de la Convention et, en particulier, sur la formation des juges, </w:t>
      </w:r>
      <w:r>
        <w:rPr>
          <w:lang w:val="fr-FR"/>
        </w:rPr>
        <w:t xml:space="preserve">des </w:t>
      </w:r>
      <w:r w:rsidRPr="00781409">
        <w:rPr>
          <w:lang w:val="fr-FR"/>
        </w:rPr>
        <w:t xml:space="preserve">procureurs, </w:t>
      </w:r>
      <w:r>
        <w:rPr>
          <w:lang w:val="fr-FR"/>
        </w:rPr>
        <w:t xml:space="preserve">des </w:t>
      </w:r>
      <w:r w:rsidRPr="00781409">
        <w:rPr>
          <w:lang w:val="fr-FR"/>
        </w:rPr>
        <w:t xml:space="preserve">médecins légistes et du personnel médical </w:t>
      </w:r>
      <w:r>
        <w:rPr>
          <w:lang w:val="fr-FR"/>
        </w:rPr>
        <w:t>qui s’occupe des détenu</w:t>
      </w:r>
      <w:r w:rsidRPr="00781409">
        <w:rPr>
          <w:lang w:val="fr-FR"/>
        </w:rPr>
        <w:t xml:space="preserve">s </w:t>
      </w:r>
      <w:r>
        <w:rPr>
          <w:lang w:val="fr-FR"/>
        </w:rPr>
        <w:t>à</w:t>
      </w:r>
      <w:r w:rsidRPr="00781409">
        <w:rPr>
          <w:lang w:val="fr-FR"/>
        </w:rPr>
        <w:t xml:space="preserve"> détecter les séquelles physiques et psychologiques de la torture. </w:t>
      </w:r>
      <w:r>
        <w:rPr>
          <w:lang w:val="fr-FR"/>
        </w:rPr>
        <w:t>Q</w:t>
      </w:r>
      <w:r w:rsidRPr="00781409">
        <w:rPr>
          <w:lang w:val="fr-FR"/>
        </w:rPr>
        <w:t>ue</w:t>
      </w:r>
      <w:r>
        <w:rPr>
          <w:lang w:val="fr-FR"/>
        </w:rPr>
        <w:t>lle</w:t>
      </w:r>
      <w:r w:rsidRPr="00781409">
        <w:rPr>
          <w:lang w:val="fr-FR"/>
        </w:rPr>
        <w:t xml:space="preserve"> formation </w:t>
      </w:r>
      <w:r>
        <w:rPr>
          <w:lang w:val="fr-FR"/>
        </w:rPr>
        <w:t>spéciale les agents de la police et d</w:t>
      </w:r>
      <w:r w:rsidRPr="00781409">
        <w:rPr>
          <w:lang w:val="fr-FR"/>
        </w:rPr>
        <w:t xml:space="preserve">es forces armées </w:t>
      </w:r>
      <w:r>
        <w:rPr>
          <w:lang w:val="fr-FR"/>
        </w:rPr>
        <w:t>ont</w:t>
      </w:r>
      <w:r>
        <w:rPr>
          <w:lang w:val="fr-FR"/>
        </w:rPr>
        <w:noBreakHyphen/>
        <w:t xml:space="preserve">ils reçue en matière de </w:t>
      </w:r>
      <w:r w:rsidRPr="00781409">
        <w:rPr>
          <w:lang w:val="fr-FR"/>
        </w:rPr>
        <w:t xml:space="preserve">prévention de la torture et des mauvais traitements? </w:t>
      </w:r>
      <w:r>
        <w:rPr>
          <w:lang w:val="fr-FR"/>
        </w:rPr>
        <w:t>Sont</w:t>
      </w:r>
      <w:r>
        <w:rPr>
          <w:lang w:val="fr-FR"/>
        </w:rPr>
        <w:noBreakHyphen/>
        <w:t xml:space="preserve">ils sensibilisés aux problèmes liés </w:t>
      </w:r>
      <w:r w:rsidRPr="00781409">
        <w:rPr>
          <w:lang w:val="fr-FR"/>
        </w:rPr>
        <w:t xml:space="preserve">au </w:t>
      </w:r>
      <w:r>
        <w:rPr>
          <w:lang w:val="fr-FR"/>
        </w:rPr>
        <w:t>sexisme</w:t>
      </w:r>
      <w:r w:rsidRPr="00781409">
        <w:rPr>
          <w:lang w:val="fr-FR"/>
        </w:rPr>
        <w:t xml:space="preserve">? </w:t>
      </w:r>
      <w:r>
        <w:rPr>
          <w:lang w:val="fr-FR"/>
        </w:rPr>
        <w:t>Existe</w:t>
      </w:r>
      <w:r>
        <w:rPr>
          <w:lang w:val="fr-FR"/>
        </w:rPr>
        <w:noBreakHyphen/>
      </w:r>
      <w:r w:rsidRPr="00781409">
        <w:rPr>
          <w:lang w:val="fr-FR"/>
        </w:rPr>
        <w:t>t</w:t>
      </w:r>
      <w:r>
        <w:rPr>
          <w:lang w:val="fr-FR"/>
        </w:rPr>
        <w:noBreakHyphen/>
      </w:r>
      <w:r w:rsidRPr="00781409">
        <w:rPr>
          <w:lang w:val="fr-FR"/>
        </w:rPr>
        <w:t>il un</w:t>
      </w:r>
      <w:r>
        <w:rPr>
          <w:lang w:val="fr-FR"/>
        </w:rPr>
        <w:t xml:space="preserve"> programm</w:t>
      </w:r>
      <w:r w:rsidRPr="00781409">
        <w:rPr>
          <w:lang w:val="fr-FR"/>
        </w:rPr>
        <w:t xml:space="preserve">e </w:t>
      </w:r>
      <w:r>
        <w:rPr>
          <w:lang w:val="fr-FR"/>
        </w:rPr>
        <w:t xml:space="preserve">de </w:t>
      </w:r>
      <w:r w:rsidRPr="00781409">
        <w:rPr>
          <w:lang w:val="fr-FR"/>
        </w:rPr>
        <w:t xml:space="preserve">formation </w:t>
      </w:r>
      <w:r>
        <w:rPr>
          <w:lang w:val="fr-FR"/>
        </w:rPr>
        <w:t xml:space="preserve">pour enseigner </w:t>
      </w:r>
      <w:r w:rsidRPr="0032214D">
        <w:rPr>
          <w:lang w:val="fr-FR"/>
        </w:rPr>
        <w:t>le caractère absolu</w:t>
      </w:r>
      <w:r>
        <w:rPr>
          <w:lang w:val="fr-FR"/>
        </w:rPr>
        <w:t xml:space="preserve"> du principe de</w:t>
      </w:r>
      <w:r w:rsidRPr="00781409">
        <w:rPr>
          <w:lang w:val="fr-FR"/>
        </w:rPr>
        <w:t xml:space="preserve"> non</w:t>
      </w:r>
      <w:r>
        <w:rPr>
          <w:lang w:val="fr-FR"/>
        </w:rPr>
        <w:noBreakHyphen/>
      </w:r>
      <w:r w:rsidRPr="00781409">
        <w:rPr>
          <w:lang w:val="fr-FR"/>
        </w:rPr>
        <w:t xml:space="preserve">refoulement </w:t>
      </w:r>
      <w:r>
        <w:rPr>
          <w:lang w:val="fr-FR"/>
        </w:rPr>
        <w:t>prévu à</w:t>
      </w:r>
      <w:r w:rsidRPr="00781409">
        <w:rPr>
          <w:lang w:val="fr-FR"/>
        </w:rPr>
        <w:t xml:space="preserve"> l</w:t>
      </w:r>
      <w:r>
        <w:rPr>
          <w:lang w:val="fr-FR"/>
        </w:rPr>
        <w:t>’article 3</w:t>
      </w:r>
      <w:r w:rsidRPr="00781409">
        <w:rPr>
          <w:lang w:val="fr-FR"/>
        </w:rPr>
        <w:t xml:space="preserve"> </w:t>
      </w:r>
      <w:r>
        <w:rPr>
          <w:lang w:val="fr-FR"/>
        </w:rPr>
        <w:t>de la Convention et</w:t>
      </w:r>
      <w:r w:rsidRPr="00781409">
        <w:rPr>
          <w:lang w:val="fr-FR"/>
        </w:rPr>
        <w:t xml:space="preserve"> </w:t>
      </w:r>
      <w:r>
        <w:rPr>
          <w:lang w:val="fr-FR"/>
        </w:rPr>
        <w:t xml:space="preserve">l’intangibilité de l’interdiction </w:t>
      </w:r>
      <w:r w:rsidRPr="00781409">
        <w:rPr>
          <w:lang w:val="fr-FR"/>
        </w:rPr>
        <w:t xml:space="preserve">de la torture et des </w:t>
      </w:r>
      <w:r>
        <w:rPr>
          <w:lang w:val="fr-FR"/>
        </w:rPr>
        <w:t>peines</w:t>
      </w:r>
      <w:r w:rsidRPr="00781409">
        <w:rPr>
          <w:lang w:val="fr-FR"/>
        </w:rPr>
        <w:t xml:space="preserve"> </w:t>
      </w:r>
      <w:r>
        <w:rPr>
          <w:lang w:val="fr-FR"/>
        </w:rPr>
        <w:t xml:space="preserve">ou </w:t>
      </w:r>
      <w:r w:rsidRPr="00781409">
        <w:rPr>
          <w:lang w:val="fr-FR"/>
        </w:rPr>
        <w:t>traitements</w:t>
      </w:r>
      <w:r>
        <w:rPr>
          <w:lang w:val="fr-FR"/>
        </w:rPr>
        <w:t xml:space="preserve"> </w:t>
      </w:r>
      <w:r w:rsidRPr="00781409">
        <w:rPr>
          <w:lang w:val="fr-FR"/>
        </w:rPr>
        <w:t>cruels, inhumains ou dégradants</w:t>
      </w:r>
      <w:r>
        <w:rPr>
          <w:lang w:val="fr-FR"/>
        </w:rPr>
        <w:t>, à laquelle il ne peut être dérogé</w:t>
      </w:r>
      <w:r w:rsidRPr="00781409">
        <w:rPr>
          <w:lang w:val="fr-FR"/>
        </w:rPr>
        <w:t xml:space="preserve">? </w:t>
      </w:r>
    </w:p>
    <w:p w:rsidR="008202D2" w:rsidRDefault="008202D2" w:rsidP="008202D2">
      <w:pPr>
        <w:spacing w:after="180"/>
        <w:ind w:left="567" w:hanging="567"/>
        <w:rPr>
          <w:lang w:val="fr-FR"/>
        </w:rPr>
      </w:pPr>
      <w:r>
        <w:rPr>
          <w:lang w:val="fr-FR"/>
        </w:rPr>
        <w:t>22.</w:t>
      </w:r>
      <w:r>
        <w:rPr>
          <w:lang w:val="fr-FR"/>
        </w:rPr>
        <w:tab/>
      </w:r>
      <w:r w:rsidRPr="00781409">
        <w:rPr>
          <w:lang w:val="fr-FR"/>
        </w:rPr>
        <w:t xml:space="preserve">Selon les informations dont dispose le Comité, il </w:t>
      </w:r>
      <w:r>
        <w:rPr>
          <w:lang w:val="fr-FR"/>
        </w:rPr>
        <w:t>règne une</w:t>
      </w:r>
      <w:r w:rsidRPr="00781409">
        <w:rPr>
          <w:lang w:val="fr-FR"/>
        </w:rPr>
        <w:t xml:space="preserve"> «corruption endém</w:t>
      </w:r>
      <w:r>
        <w:rPr>
          <w:lang w:val="fr-FR"/>
        </w:rPr>
        <w:t xml:space="preserve">ique et systématique au sein de </w:t>
      </w:r>
      <w:r w:rsidRPr="00781409">
        <w:rPr>
          <w:lang w:val="fr-FR"/>
        </w:rPr>
        <w:t>l</w:t>
      </w:r>
      <w:r>
        <w:rPr>
          <w:lang w:val="fr-FR"/>
        </w:rPr>
        <w:t>’</w:t>
      </w:r>
      <w:r w:rsidRPr="00781409">
        <w:rPr>
          <w:lang w:val="fr-FR"/>
        </w:rPr>
        <w:t>appareil judiciaire</w:t>
      </w:r>
      <w:r>
        <w:rPr>
          <w:lang w:val="fr-FR"/>
        </w:rPr>
        <w:t>, en particulier</w:t>
      </w:r>
      <w:r w:rsidRPr="00781409">
        <w:rPr>
          <w:lang w:val="fr-FR"/>
        </w:rPr>
        <w:t xml:space="preserve"> </w:t>
      </w:r>
      <w:r>
        <w:rPr>
          <w:lang w:val="fr-FR"/>
        </w:rPr>
        <w:t>dans la magistrature</w:t>
      </w:r>
      <w:r w:rsidRPr="00781409">
        <w:rPr>
          <w:lang w:val="fr-FR"/>
        </w:rPr>
        <w:t>», «l</w:t>
      </w:r>
      <w:r>
        <w:rPr>
          <w:lang w:val="fr-FR"/>
        </w:rPr>
        <w:t>’</w:t>
      </w:r>
      <w:r w:rsidRPr="00781409">
        <w:rPr>
          <w:lang w:val="fr-FR"/>
        </w:rPr>
        <w:t xml:space="preserve">incidence de la corruption, </w:t>
      </w:r>
      <w:r>
        <w:rPr>
          <w:lang w:val="fr-FR"/>
        </w:rPr>
        <w:t xml:space="preserve">de </w:t>
      </w:r>
      <w:r w:rsidRPr="00781409">
        <w:rPr>
          <w:lang w:val="fr-FR"/>
        </w:rPr>
        <w:t xml:space="preserve">la collusion et </w:t>
      </w:r>
      <w:r>
        <w:rPr>
          <w:lang w:val="fr-FR"/>
        </w:rPr>
        <w:t>du</w:t>
      </w:r>
      <w:r w:rsidRPr="00781409">
        <w:rPr>
          <w:lang w:val="fr-FR"/>
        </w:rPr>
        <w:t xml:space="preserve"> népotisme </w:t>
      </w:r>
      <w:r>
        <w:rPr>
          <w:lang w:val="fr-FR"/>
        </w:rPr>
        <w:t>au sein du ministère public</w:t>
      </w:r>
      <w:r w:rsidRPr="00781409">
        <w:rPr>
          <w:lang w:val="fr-FR"/>
        </w:rPr>
        <w:t xml:space="preserve"> est élevé</w:t>
      </w:r>
      <w:r>
        <w:rPr>
          <w:lang w:val="fr-FR"/>
        </w:rPr>
        <w:t>e»</w:t>
      </w:r>
      <w:r w:rsidRPr="00781409">
        <w:rPr>
          <w:lang w:val="fr-FR"/>
        </w:rPr>
        <w:t xml:space="preserve"> et il n</w:t>
      </w:r>
      <w:r>
        <w:rPr>
          <w:lang w:val="fr-FR"/>
        </w:rPr>
        <w:t>’</w:t>
      </w:r>
      <w:r w:rsidRPr="00781409">
        <w:rPr>
          <w:lang w:val="fr-FR"/>
        </w:rPr>
        <w:t>y</w:t>
      </w:r>
      <w:r>
        <w:rPr>
          <w:lang w:val="fr-FR"/>
        </w:rPr>
        <w:t xml:space="preserve"> a «a</w:t>
      </w:r>
      <w:r w:rsidRPr="00781409">
        <w:rPr>
          <w:lang w:val="fr-FR"/>
        </w:rPr>
        <w:t>ucune loi applicable à l</w:t>
      </w:r>
      <w:r>
        <w:rPr>
          <w:lang w:val="fr-FR"/>
        </w:rPr>
        <w:t>’</w:t>
      </w:r>
      <w:r w:rsidRPr="00781409">
        <w:rPr>
          <w:lang w:val="fr-FR"/>
        </w:rPr>
        <w:t xml:space="preserve">organisation de </w:t>
      </w:r>
      <w:r>
        <w:rPr>
          <w:lang w:val="fr-FR"/>
        </w:rPr>
        <w:t xml:space="preserve">la </w:t>
      </w:r>
      <w:r w:rsidRPr="00276B7E">
        <w:rPr>
          <w:lang w:val="fr-FR"/>
        </w:rPr>
        <w:t>profession juridique</w:t>
      </w:r>
      <w:r>
        <w:rPr>
          <w:lang w:val="fr-FR"/>
        </w:rPr>
        <w:t>»</w:t>
      </w:r>
      <w:r w:rsidRPr="00781409">
        <w:rPr>
          <w:lang w:val="fr-FR"/>
        </w:rPr>
        <w:t xml:space="preserve">. </w:t>
      </w:r>
      <w:r>
        <w:rPr>
          <w:lang w:val="fr-FR"/>
        </w:rPr>
        <w:t>Étant donné que</w:t>
      </w:r>
      <w:r w:rsidRPr="00781409">
        <w:rPr>
          <w:lang w:val="fr-FR"/>
        </w:rPr>
        <w:t xml:space="preserve"> l</w:t>
      </w:r>
      <w:r>
        <w:rPr>
          <w:lang w:val="fr-FR"/>
        </w:rPr>
        <w:t>’</w:t>
      </w:r>
      <w:r w:rsidRPr="00781409">
        <w:rPr>
          <w:lang w:val="fr-FR"/>
        </w:rPr>
        <w:t xml:space="preserve">Indonésie </w:t>
      </w:r>
      <w:r>
        <w:rPr>
          <w:lang w:val="fr-FR"/>
        </w:rPr>
        <w:t xml:space="preserve">effectue </w:t>
      </w:r>
      <w:r w:rsidRPr="00781409">
        <w:rPr>
          <w:lang w:val="fr-FR"/>
        </w:rPr>
        <w:t>actuelle</w:t>
      </w:r>
      <w:r>
        <w:rPr>
          <w:lang w:val="fr-FR"/>
        </w:rPr>
        <w:t>ment</w:t>
      </w:r>
      <w:r w:rsidRPr="00781409">
        <w:rPr>
          <w:lang w:val="fr-FR"/>
        </w:rPr>
        <w:t xml:space="preserve"> </w:t>
      </w:r>
      <w:r>
        <w:rPr>
          <w:lang w:val="fr-FR"/>
        </w:rPr>
        <w:t>sa</w:t>
      </w:r>
      <w:r w:rsidRPr="00781409">
        <w:rPr>
          <w:lang w:val="fr-FR"/>
        </w:rPr>
        <w:t xml:space="preserve"> transition vers un régime démocratique </w:t>
      </w:r>
      <w:r>
        <w:rPr>
          <w:lang w:val="fr-FR"/>
        </w:rPr>
        <w:t>résolu</w:t>
      </w:r>
      <w:r w:rsidRPr="00781409">
        <w:rPr>
          <w:lang w:val="fr-FR"/>
        </w:rPr>
        <w:t xml:space="preserve"> à respecter la primauté du droit et les droits de l</w:t>
      </w:r>
      <w:r>
        <w:rPr>
          <w:lang w:val="fr-FR"/>
        </w:rPr>
        <w:t>’homme, donner des </w:t>
      </w:r>
      <w:r w:rsidRPr="00781409">
        <w:rPr>
          <w:lang w:val="fr-FR"/>
        </w:rPr>
        <w:t xml:space="preserve">informations sur les mesures prises pour combattre et prévenir la corruption </w:t>
      </w:r>
      <w:r>
        <w:rPr>
          <w:lang w:val="fr-FR"/>
        </w:rPr>
        <w:t>au sein de</w:t>
      </w:r>
      <w:r w:rsidRPr="00781409">
        <w:rPr>
          <w:lang w:val="fr-FR"/>
        </w:rPr>
        <w:t xml:space="preserve"> la magistrature et </w:t>
      </w:r>
      <w:r>
        <w:rPr>
          <w:lang w:val="fr-FR"/>
        </w:rPr>
        <w:t>du ministère public</w:t>
      </w:r>
      <w:r w:rsidRPr="00781409">
        <w:rPr>
          <w:lang w:val="fr-FR"/>
        </w:rPr>
        <w:t xml:space="preserve"> </w:t>
      </w:r>
      <w:r>
        <w:rPr>
          <w:lang w:val="fr-FR"/>
        </w:rPr>
        <w:t>et pour</w:t>
      </w:r>
      <w:r w:rsidRPr="00781409">
        <w:rPr>
          <w:lang w:val="fr-FR"/>
        </w:rPr>
        <w:t xml:space="preserve"> régl</w:t>
      </w:r>
      <w:r>
        <w:rPr>
          <w:lang w:val="fr-FR"/>
        </w:rPr>
        <w:t>ementer la profession juridique. Donner des exemples d’affaires jugées</w:t>
      </w:r>
      <w:r w:rsidRPr="00781409">
        <w:rPr>
          <w:lang w:val="fr-FR"/>
        </w:rPr>
        <w:t xml:space="preserve">, et </w:t>
      </w:r>
      <w:r>
        <w:rPr>
          <w:lang w:val="fr-FR"/>
        </w:rPr>
        <w:t>indiquer</w:t>
      </w:r>
      <w:r w:rsidRPr="00781409">
        <w:rPr>
          <w:lang w:val="fr-FR"/>
        </w:rPr>
        <w:t xml:space="preserve"> leurs résultats. </w:t>
      </w:r>
    </w:p>
    <w:p w:rsidR="008202D2" w:rsidRDefault="008202D2" w:rsidP="008202D2">
      <w:pPr>
        <w:spacing w:after="240"/>
        <w:ind w:left="567" w:hanging="567"/>
        <w:rPr>
          <w:lang w:val="fr-FR"/>
        </w:rPr>
      </w:pPr>
      <w:r>
        <w:rPr>
          <w:lang w:val="fr-FR"/>
        </w:rPr>
        <w:t>23.</w:t>
      </w:r>
      <w:r>
        <w:rPr>
          <w:lang w:val="fr-FR"/>
        </w:rPr>
        <w:tab/>
      </w:r>
      <w:r w:rsidRPr="00781409">
        <w:rPr>
          <w:lang w:val="fr-FR"/>
        </w:rPr>
        <w:t xml:space="preserve">Quelles mesures </w:t>
      </w:r>
      <w:r>
        <w:rPr>
          <w:lang w:val="fr-FR"/>
        </w:rPr>
        <w:t>particulières</w:t>
      </w:r>
      <w:r w:rsidRPr="00781409">
        <w:rPr>
          <w:lang w:val="fr-FR"/>
        </w:rPr>
        <w:t xml:space="preserve"> ont</w:t>
      </w:r>
      <w:r>
        <w:rPr>
          <w:lang w:val="fr-FR"/>
        </w:rPr>
        <w:noBreakHyphen/>
        <w:t>elles</w:t>
      </w:r>
      <w:r w:rsidRPr="00781409">
        <w:rPr>
          <w:lang w:val="fr-FR"/>
        </w:rPr>
        <w:t xml:space="preserve"> été</w:t>
      </w:r>
      <w:r>
        <w:rPr>
          <w:lang w:val="fr-FR"/>
        </w:rPr>
        <w:t xml:space="preserve"> prises pour former la police, les procureurs et l</w:t>
      </w:r>
      <w:r w:rsidRPr="00781409">
        <w:rPr>
          <w:lang w:val="fr-FR"/>
        </w:rPr>
        <w:t xml:space="preserve">es juges </w:t>
      </w:r>
      <w:r>
        <w:rPr>
          <w:lang w:val="fr-FR"/>
        </w:rPr>
        <w:t>à</w:t>
      </w:r>
      <w:r w:rsidRPr="00781409">
        <w:rPr>
          <w:lang w:val="fr-FR"/>
        </w:rPr>
        <w:t xml:space="preserve"> prévenir, </w:t>
      </w:r>
      <w:r>
        <w:rPr>
          <w:lang w:val="fr-FR"/>
        </w:rPr>
        <w:t xml:space="preserve">détecter et </w:t>
      </w:r>
      <w:r w:rsidRPr="00781409">
        <w:rPr>
          <w:lang w:val="fr-FR"/>
        </w:rPr>
        <w:t xml:space="preserve">interdire la violence sexuelle contre les adultes </w:t>
      </w:r>
      <w:r>
        <w:rPr>
          <w:lang w:val="fr-FR"/>
        </w:rPr>
        <w:t>et les e</w:t>
      </w:r>
      <w:r w:rsidRPr="00781409">
        <w:rPr>
          <w:lang w:val="fr-FR"/>
        </w:rPr>
        <w:t xml:space="preserve">nfants et </w:t>
      </w:r>
      <w:r>
        <w:rPr>
          <w:lang w:val="fr-FR"/>
        </w:rPr>
        <w:t>engager des poursuites contre les responsables d’actes de cette nature</w:t>
      </w:r>
      <w:r w:rsidRPr="00781409">
        <w:rPr>
          <w:lang w:val="fr-FR"/>
        </w:rPr>
        <w:t>? L</w:t>
      </w:r>
      <w:r>
        <w:rPr>
          <w:lang w:val="fr-FR"/>
        </w:rPr>
        <w:t>’</w:t>
      </w:r>
      <w:r w:rsidRPr="00781409">
        <w:rPr>
          <w:lang w:val="fr-FR"/>
        </w:rPr>
        <w:t>État partie a</w:t>
      </w:r>
      <w:r>
        <w:rPr>
          <w:lang w:val="fr-FR"/>
        </w:rPr>
        <w:noBreakHyphen/>
        <w:t>t</w:t>
      </w:r>
      <w:r>
        <w:rPr>
          <w:lang w:val="fr-FR"/>
        </w:rPr>
        <w:noBreakHyphen/>
        <w:t>il</w:t>
      </w:r>
      <w:r w:rsidRPr="00781409">
        <w:rPr>
          <w:lang w:val="fr-FR"/>
        </w:rPr>
        <w:t xml:space="preserve"> envisagé </w:t>
      </w:r>
      <w:r>
        <w:rPr>
          <w:lang w:val="fr-FR"/>
        </w:rPr>
        <w:t>de mettre en place des postes</w:t>
      </w:r>
      <w:r w:rsidRPr="00781409">
        <w:rPr>
          <w:lang w:val="fr-FR"/>
        </w:rPr>
        <w:t xml:space="preserve"> ou des unités</w:t>
      </w:r>
      <w:r>
        <w:rPr>
          <w:lang w:val="fr-FR"/>
        </w:rPr>
        <w:t xml:space="preserve"> de</w:t>
      </w:r>
      <w:r w:rsidRPr="00781409">
        <w:rPr>
          <w:lang w:val="fr-FR"/>
        </w:rPr>
        <w:t xml:space="preserve"> police </w:t>
      </w:r>
      <w:r>
        <w:rPr>
          <w:lang w:val="fr-FR"/>
        </w:rPr>
        <w:t>spécialement chargés de traiter ces problèmes</w:t>
      </w:r>
      <w:r w:rsidRPr="00781409">
        <w:rPr>
          <w:lang w:val="fr-FR"/>
        </w:rPr>
        <w:t xml:space="preserve">? </w:t>
      </w:r>
    </w:p>
    <w:p w:rsidR="008202D2" w:rsidRPr="003C2299" w:rsidRDefault="008202D2" w:rsidP="008202D2">
      <w:pPr>
        <w:keepNext/>
        <w:spacing w:after="240"/>
        <w:jc w:val="center"/>
        <w:rPr>
          <w:b/>
          <w:lang w:val="fr-FR"/>
        </w:rPr>
      </w:pPr>
      <w:r w:rsidRPr="003C2299">
        <w:rPr>
          <w:b/>
          <w:lang w:val="fr-FR"/>
        </w:rPr>
        <w:t>Article 11</w:t>
      </w:r>
    </w:p>
    <w:p w:rsidR="008202D2" w:rsidRDefault="008202D2" w:rsidP="008202D2">
      <w:pPr>
        <w:spacing w:after="240"/>
        <w:ind w:left="567" w:hanging="567"/>
        <w:rPr>
          <w:lang w:val="fr-FR"/>
        </w:rPr>
      </w:pPr>
      <w:r>
        <w:rPr>
          <w:lang w:val="fr-FR"/>
        </w:rPr>
        <w:t>24.</w:t>
      </w:r>
      <w:r>
        <w:rPr>
          <w:lang w:val="fr-FR"/>
        </w:rPr>
        <w:tab/>
        <w:t>Donner</w:t>
      </w:r>
      <w:r w:rsidRPr="00781409">
        <w:rPr>
          <w:lang w:val="fr-FR"/>
        </w:rPr>
        <w:t xml:space="preserve"> des </w:t>
      </w:r>
      <w:r>
        <w:rPr>
          <w:lang w:val="fr-FR"/>
        </w:rPr>
        <w:t>renseignements</w:t>
      </w:r>
      <w:r w:rsidRPr="00781409">
        <w:rPr>
          <w:lang w:val="fr-FR"/>
        </w:rPr>
        <w:t xml:space="preserve"> </w:t>
      </w:r>
      <w:r>
        <w:rPr>
          <w:lang w:val="fr-FR"/>
        </w:rPr>
        <w:t>sur</w:t>
      </w:r>
      <w:r w:rsidRPr="00781409">
        <w:rPr>
          <w:lang w:val="fr-FR"/>
        </w:rPr>
        <w:t xml:space="preserve"> les règles, instructions et méthodes</w:t>
      </w:r>
      <w:r>
        <w:rPr>
          <w:lang w:val="fr-FR"/>
        </w:rPr>
        <w:t xml:space="preserve"> relatives aux interrogatoires</w:t>
      </w:r>
      <w:r w:rsidRPr="00781409">
        <w:rPr>
          <w:lang w:val="fr-FR"/>
        </w:rPr>
        <w:t xml:space="preserve"> actuell</w:t>
      </w:r>
      <w:r>
        <w:rPr>
          <w:lang w:val="fr-FR"/>
        </w:rPr>
        <w:t>ement en vigueur en Indonésie. Présenter</w:t>
      </w:r>
      <w:r w:rsidRPr="00781409">
        <w:rPr>
          <w:lang w:val="fr-FR"/>
        </w:rPr>
        <w:t xml:space="preserve"> les mécanismes </w:t>
      </w:r>
      <w:r>
        <w:rPr>
          <w:lang w:val="fr-FR"/>
        </w:rPr>
        <w:t>qui sont chargés de</w:t>
      </w:r>
      <w:r w:rsidRPr="00781409">
        <w:rPr>
          <w:lang w:val="fr-FR"/>
        </w:rPr>
        <w:t xml:space="preserve"> l</w:t>
      </w:r>
      <w:r>
        <w:rPr>
          <w:lang w:val="fr-FR"/>
        </w:rPr>
        <w:t>’</w:t>
      </w:r>
      <w:r w:rsidRPr="00781409">
        <w:rPr>
          <w:lang w:val="fr-FR"/>
        </w:rPr>
        <w:t>inspection des prisons, de</w:t>
      </w:r>
      <w:r>
        <w:rPr>
          <w:lang w:val="fr-FR"/>
        </w:rPr>
        <w:t>s postes de</w:t>
      </w:r>
      <w:r w:rsidRPr="00781409">
        <w:rPr>
          <w:lang w:val="fr-FR"/>
        </w:rPr>
        <w:t xml:space="preserve"> police et</w:t>
      </w:r>
      <w:r>
        <w:rPr>
          <w:lang w:val="fr-FR"/>
        </w:rPr>
        <w:t xml:space="preserve"> autres lieux de détention. Une </w:t>
      </w:r>
      <w:r w:rsidRPr="00781409">
        <w:rPr>
          <w:lang w:val="fr-FR"/>
        </w:rPr>
        <w:t>autorité indépendante a</w:t>
      </w:r>
      <w:r>
        <w:rPr>
          <w:lang w:val="fr-FR"/>
        </w:rPr>
        <w:noBreakHyphen/>
        <w:t>t</w:t>
      </w:r>
      <w:r>
        <w:rPr>
          <w:lang w:val="fr-FR"/>
        </w:rPr>
        <w:noBreakHyphen/>
        <w:t>elle</w:t>
      </w:r>
      <w:r w:rsidRPr="00781409">
        <w:rPr>
          <w:lang w:val="fr-FR"/>
        </w:rPr>
        <w:t xml:space="preserve"> été </w:t>
      </w:r>
      <w:r>
        <w:rPr>
          <w:lang w:val="fr-FR"/>
        </w:rPr>
        <w:t>établie</w:t>
      </w:r>
      <w:r w:rsidRPr="0020025C">
        <w:rPr>
          <w:lang w:val="fr-FR"/>
        </w:rPr>
        <w:t xml:space="preserve"> </w:t>
      </w:r>
      <w:r>
        <w:rPr>
          <w:lang w:val="fr-FR"/>
        </w:rPr>
        <w:t xml:space="preserve">pour </w:t>
      </w:r>
      <w:r w:rsidRPr="00781409">
        <w:rPr>
          <w:lang w:val="fr-FR"/>
        </w:rPr>
        <w:t xml:space="preserve">recevoir les plaintes des </w:t>
      </w:r>
      <w:r>
        <w:rPr>
          <w:lang w:val="fr-FR"/>
        </w:rPr>
        <w:t xml:space="preserve">personnes </w:t>
      </w:r>
      <w:r w:rsidRPr="00781409">
        <w:rPr>
          <w:lang w:val="fr-FR"/>
        </w:rPr>
        <w:t>détenu</w:t>
      </w:r>
      <w:r>
        <w:rPr>
          <w:lang w:val="fr-FR"/>
        </w:rPr>
        <w:t>e</w:t>
      </w:r>
      <w:r w:rsidRPr="00781409">
        <w:rPr>
          <w:lang w:val="fr-FR"/>
        </w:rPr>
        <w:t xml:space="preserve">s </w:t>
      </w:r>
      <w:r>
        <w:rPr>
          <w:lang w:val="fr-FR"/>
        </w:rPr>
        <w:t>en</w:t>
      </w:r>
      <w:r w:rsidRPr="00781409">
        <w:rPr>
          <w:lang w:val="fr-FR"/>
        </w:rPr>
        <w:t xml:space="preserve"> prison, </w:t>
      </w:r>
      <w:r>
        <w:rPr>
          <w:lang w:val="fr-FR"/>
        </w:rPr>
        <w:t>ainsi que</w:t>
      </w:r>
      <w:r w:rsidRPr="00781409">
        <w:rPr>
          <w:lang w:val="fr-FR"/>
        </w:rPr>
        <w:t xml:space="preserve"> l</w:t>
      </w:r>
      <w:r>
        <w:rPr>
          <w:lang w:val="fr-FR"/>
        </w:rPr>
        <w:t>’</w:t>
      </w:r>
      <w:r w:rsidRPr="00781409">
        <w:rPr>
          <w:lang w:val="fr-FR"/>
        </w:rPr>
        <w:t xml:space="preserve">a recommandé le Comité dans ses observations finales </w:t>
      </w:r>
      <w:r>
        <w:rPr>
          <w:lang w:val="fr-FR"/>
        </w:rPr>
        <w:t>sur le</w:t>
      </w:r>
      <w:r w:rsidRPr="00781409">
        <w:rPr>
          <w:lang w:val="fr-FR"/>
        </w:rPr>
        <w:t xml:space="preserve"> rapport initial</w:t>
      </w:r>
      <w:r>
        <w:rPr>
          <w:lang w:val="fr-FR"/>
        </w:rPr>
        <w:t xml:space="preserve"> de</w:t>
      </w:r>
      <w:r w:rsidRPr="00781409">
        <w:rPr>
          <w:lang w:val="fr-FR"/>
        </w:rPr>
        <w:t xml:space="preserve"> l</w:t>
      </w:r>
      <w:r>
        <w:rPr>
          <w:lang w:val="fr-FR"/>
        </w:rPr>
        <w:t>’</w:t>
      </w:r>
      <w:r w:rsidRPr="00781409">
        <w:rPr>
          <w:lang w:val="fr-FR"/>
        </w:rPr>
        <w:t xml:space="preserve">État partie (A/57/44, par. 45 </w:t>
      </w:r>
      <w:r>
        <w:rPr>
          <w:lang w:val="fr-FR"/>
        </w:rPr>
        <w:t>b))? Q</w:t>
      </w:r>
      <w:r w:rsidRPr="00781409">
        <w:rPr>
          <w:lang w:val="fr-FR"/>
        </w:rPr>
        <w:t>uel</w:t>
      </w:r>
      <w:r>
        <w:rPr>
          <w:lang w:val="fr-FR"/>
        </w:rPr>
        <w:t>le est la p</w:t>
      </w:r>
      <w:r w:rsidRPr="00781409">
        <w:rPr>
          <w:lang w:val="fr-FR"/>
        </w:rPr>
        <w:t>rocédur</w:t>
      </w:r>
      <w:r>
        <w:rPr>
          <w:lang w:val="fr-FR"/>
        </w:rPr>
        <w:t>e de traitement de ces plaintes? Y a</w:t>
      </w:r>
      <w:r>
        <w:rPr>
          <w:lang w:val="fr-FR"/>
        </w:rPr>
        <w:noBreakHyphen/>
        <w:t>t</w:t>
      </w:r>
      <w:r>
        <w:rPr>
          <w:lang w:val="fr-FR"/>
        </w:rPr>
        <w:noBreakHyphen/>
        <w:t>il</w:t>
      </w:r>
      <w:r w:rsidRPr="00781409">
        <w:rPr>
          <w:lang w:val="fr-FR"/>
        </w:rPr>
        <w:t xml:space="preserve"> une organisation non gouvernementale </w:t>
      </w:r>
      <w:r>
        <w:rPr>
          <w:lang w:val="fr-FR"/>
        </w:rPr>
        <w:t xml:space="preserve">autorisée à </w:t>
      </w:r>
      <w:r w:rsidRPr="00781409">
        <w:rPr>
          <w:lang w:val="fr-FR"/>
        </w:rPr>
        <w:t xml:space="preserve">effectuer des visites périodiques dans les lieux de privation de liberté? </w:t>
      </w:r>
      <w:r>
        <w:rPr>
          <w:lang w:val="fr-FR"/>
        </w:rPr>
        <w:t xml:space="preserve">La </w:t>
      </w:r>
      <w:r>
        <w:t xml:space="preserve">Commission nationale des droits de l’homme (Komnas Ham) ou </w:t>
      </w:r>
      <w:r>
        <w:rPr>
          <w:lang w:val="fr-FR"/>
        </w:rPr>
        <w:t>une autre</w:t>
      </w:r>
      <w:r w:rsidRPr="00781409">
        <w:rPr>
          <w:lang w:val="fr-FR"/>
        </w:rPr>
        <w:t xml:space="preserve"> organisation gouvernementale</w:t>
      </w:r>
      <w:r>
        <w:rPr>
          <w:lang w:val="fr-FR"/>
        </w:rPr>
        <w:t xml:space="preserve"> a</w:t>
      </w:r>
      <w:r>
        <w:rPr>
          <w:lang w:val="fr-FR"/>
        </w:rPr>
        <w:noBreakHyphen/>
        <w:t>t</w:t>
      </w:r>
      <w:r>
        <w:rPr>
          <w:lang w:val="fr-FR"/>
        </w:rPr>
        <w:noBreakHyphen/>
        <w:t>elle été habilitée à effectuer de telles visites</w:t>
      </w:r>
      <w:r w:rsidRPr="00781409">
        <w:rPr>
          <w:lang w:val="fr-FR"/>
        </w:rPr>
        <w:t xml:space="preserve"> et </w:t>
      </w:r>
      <w:r>
        <w:rPr>
          <w:lang w:val="fr-FR"/>
        </w:rPr>
        <w:t xml:space="preserve">à </w:t>
      </w:r>
      <w:r w:rsidRPr="00781409">
        <w:rPr>
          <w:lang w:val="fr-FR"/>
        </w:rPr>
        <w:t>prendre les mesures de suivi</w:t>
      </w:r>
      <w:r>
        <w:rPr>
          <w:lang w:val="fr-FR"/>
        </w:rPr>
        <w:t xml:space="preserve"> qui s’imposent</w:t>
      </w:r>
      <w:r w:rsidRPr="00781409">
        <w:rPr>
          <w:lang w:val="fr-FR"/>
        </w:rPr>
        <w:t xml:space="preserve">? </w:t>
      </w:r>
    </w:p>
    <w:p w:rsidR="008202D2" w:rsidRPr="00015F79" w:rsidRDefault="008202D2" w:rsidP="008202D2">
      <w:pPr>
        <w:keepNext/>
        <w:spacing w:after="240"/>
        <w:jc w:val="center"/>
        <w:rPr>
          <w:b/>
          <w:lang w:val="fr-FR"/>
        </w:rPr>
      </w:pPr>
      <w:r w:rsidRPr="00015F79">
        <w:rPr>
          <w:b/>
          <w:lang w:val="fr-FR"/>
        </w:rPr>
        <w:t>Article 12</w:t>
      </w:r>
    </w:p>
    <w:p w:rsidR="008202D2" w:rsidRDefault="008202D2" w:rsidP="008202D2">
      <w:pPr>
        <w:spacing w:after="240"/>
        <w:ind w:left="567" w:hanging="567"/>
        <w:rPr>
          <w:lang w:val="fr-FR"/>
        </w:rPr>
      </w:pPr>
      <w:r w:rsidRPr="00781409">
        <w:rPr>
          <w:lang w:val="fr-FR"/>
        </w:rPr>
        <w:t>25.</w:t>
      </w:r>
      <w:r>
        <w:rPr>
          <w:lang w:val="fr-FR"/>
        </w:rPr>
        <w:tab/>
      </w:r>
      <w:r w:rsidRPr="00781409">
        <w:rPr>
          <w:lang w:val="fr-FR"/>
        </w:rPr>
        <w:t xml:space="preserve">Le Comité </w:t>
      </w:r>
      <w:r>
        <w:rPr>
          <w:lang w:val="fr-FR"/>
        </w:rPr>
        <w:t>prend</w:t>
      </w:r>
      <w:r w:rsidRPr="00781409">
        <w:rPr>
          <w:lang w:val="fr-FR"/>
        </w:rPr>
        <w:t xml:space="preserve"> not</w:t>
      </w:r>
      <w:r>
        <w:rPr>
          <w:lang w:val="fr-FR"/>
        </w:rPr>
        <w:t>e d</w:t>
      </w:r>
      <w:r w:rsidRPr="00781409">
        <w:rPr>
          <w:lang w:val="fr-FR"/>
        </w:rPr>
        <w:t xml:space="preserve">es </w:t>
      </w:r>
      <w:r>
        <w:rPr>
          <w:lang w:val="fr-FR"/>
        </w:rPr>
        <w:t>enquêtes</w:t>
      </w:r>
      <w:r w:rsidRPr="00781409">
        <w:rPr>
          <w:lang w:val="fr-FR"/>
        </w:rPr>
        <w:t xml:space="preserve"> mentionné</w:t>
      </w:r>
      <w:r>
        <w:rPr>
          <w:lang w:val="fr-FR"/>
        </w:rPr>
        <w:t>e</w:t>
      </w:r>
      <w:r w:rsidRPr="00781409">
        <w:rPr>
          <w:lang w:val="fr-FR"/>
        </w:rPr>
        <w:t xml:space="preserve">s </w:t>
      </w:r>
      <w:r>
        <w:rPr>
          <w:lang w:val="fr-FR"/>
        </w:rPr>
        <w:t>aux</w:t>
      </w:r>
      <w:r w:rsidRPr="00781409">
        <w:rPr>
          <w:lang w:val="fr-FR"/>
        </w:rPr>
        <w:t xml:space="preserve"> paragraphes 72 à 81 et 127 du </w:t>
      </w:r>
      <w:r>
        <w:rPr>
          <w:lang w:val="fr-FR"/>
        </w:rPr>
        <w:t>rapport périodique</w:t>
      </w:r>
      <w:r w:rsidRPr="00781409">
        <w:rPr>
          <w:lang w:val="fr-FR"/>
        </w:rPr>
        <w:t xml:space="preserve"> (CAT/C/72/Add.1), </w:t>
      </w:r>
      <w:r>
        <w:rPr>
          <w:lang w:val="fr-FR"/>
        </w:rPr>
        <w:t xml:space="preserve">mais il </w:t>
      </w:r>
      <w:r w:rsidRPr="00781409">
        <w:rPr>
          <w:lang w:val="fr-FR"/>
        </w:rPr>
        <w:t xml:space="preserve">croit </w:t>
      </w:r>
      <w:r>
        <w:rPr>
          <w:lang w:val="fr-FR"/>
        </w:rPr>
        <w:t>savoir</w:t>
      </w:r>
      <w:r w:rsidRPr="00781409">
        <w:rPr>
          <w:lang w:val="fr-FR"/>
        </w:rPr>
        <w:t xml:space="preserve"> que </w:t>
      </w:r>
      <w:r>
        <w:rPr>
          <w:lang w:val="fr-FR"/>
        </w:rPr>
        <w:t xml:space="preserve">la </w:t>
      </w:r>
      <w:r>
        <w:t>Commission nationale des droits de l’homme</w:t>
      </w:r>
      <w:r w:rsidRPr="00781409">
        <w:rPr>
          <w:lang w:val="fr-FR"/>
        </w:rPr>
        <w:t xml:space="preserve"> a rencontré des difficultés dans l</w:t>
      </w:r>
      <w:r>
        <w:rPr>
          <w:lang w:val="fr-FR"/>
        </w:rPr>
        <w:t>’exercice de son mandat. F</w:t>
      </w:r>
      <w:r w:rsidRPr="00781409">
        <w:rPr>
          <w:lang w:val="fr-FR"/>
        </w:rPr>
        <w:t>ourni</w:t>
      </w:r>
      <w:r>
        <w:rPr>
          <w:lang w:val="fr-FR"/>
        </w:rPr>
        <w:t>r des données statistiques sur l</w:t>
      </w:r>
      <w:r w:rsidRPr="00781409">
        <w:rPr>
          <w:lang w:val="fr-FR"/>
        </w:rPr>
        <w:t>es activités</w:t>
      </w:r>
      <w:r>
        <w:rPr>
          <w:lang w:val="fr-FR"/>
        </w:rPr>
        <w:t xml:space="preserve"> de la Commission</w:t>
      </w:r>
      <w:r w:rsidRPr="00781409">
        <w:rPr>
          <w:lang w:val="fr-FR"/>
        </w:rPr>
        <w:t xml:space="preserve">, notamment </w:t>
      </w:r>
      <w:r>
        <w:rPr>
          <w:lang w:val="fr-FR"/>
        </w:rPr>
        <w:t xml:space="preserve">sur </w:t>
      </w:r>
      <w:r w:rsidRPr="00781409">
        <w:rPr>
          <w:lang w:val="fr-FR"/>
        </w:rPr>
        <w:t xml:space="preserve">les plaintes </w:t>
      </w:r>
      <w:r>
        <w:rPr>
          <w:lang w:val="fr-FR"/>
        </w:rPr>
        <w:t>liées à la Convention dont elle a été saisie, l</w:t>
      </w:r>
      <w:r w:rsidRPr="00781409">
        <w:rPr>
          <w:lang w:val="fr-FR"/>
        </w:rPr>
        <w:t xml:space="preserve">es enquêtes </w:t>
      </w:r>
      <w:r>
        <w:rPr>
          <w:lang w:val="fr-FR"/>
        </w:rPr>
        <w:t xml:space="preserve">réalisées </w:t>
      </w:r>
      <w:r w:rsidRPr="00781409">
        <w:rPr>
          <w:lang w:val="fr-FR"/>
        </w:rPr>
        <w:t xml:space="preserve">et leurs résultats, </w:t>
      </w:r>
      <w:r>
        <w:rPr>
          <w:lang w:val="fr-FR"/>
        </w:rPr>
        <w:t>en indiquant lorsqu’une enquête a été abandonnée</w:t>
      </w:r>
      <w:r w:rsidRPr="00781409">
        <w:rPr>
          <w:lang w:val="fr-FR"/>
        </w:rPr>
        <w:t xml:space="preserve"> ou </w:t>
      </w:r>
      <w:r>
        <w:rPr>
          <w:lang w:val="fr-FR"/>
        </w:rPr>
        <w:t xml:space="preserve">transmise au Procureur </w:t>
      </w:r>
      <w:r w:rsidRPr="00781409">
        <w:rPr>
          <w:lang w:val="fr-FR"/>
        </w:rPr>
        <w:t>général pour complément d</w:t>
      </w:r>
      <w:r>
        <w:rPr>
          <w:lang w:val="fr-FR"/>
        </w:rPr>
        <w:t>’</w:t>
      </w:r>
      <w:r w:rsidRPr="00781409">
        <w:rPr>
          <w:lang w:val="fr-FR"/>
        </w:rPr>
        <w:t>enquête et</w:t>
      </w:r>
      <w:r>
        <w:rPr>
          <w:lang w:val="fr-FR"/>
        </w:rPr>
        <w:t xml:space="preserve"> ouverture de </w:t>
      </w:r>
      <w:r w:rsidRPr="00781409">
        <w:rPr>
          <w:lang w:val="fr-FR"/>
        </w:rPr>
        <w:t xml:space="preserve">poursuites. Comment </w:t>
      </w:r>
      <w:r>
        <w:rPr>
          <w:lang w:val="fr-FR"/>
        </w:rPr>
        <w:t>la Commission</w:t>
      </w:r>
      <w:r w:rsidRPr="00781409">
        <w:rPr>
          <w:lang w:val="fr-FR"/>
        </w:rPr>
        <w:t xml:space="preserve"> conteste</w:t>
      </w:r>
      <w:r>
        <w:rPr>
          <w:lang w:val="fr-FR"/>
        </w:rPr>
        <w:noBreakHyphen/>
        <w:t>t</w:t>
      </w:r>
      <w:r>
        <w:rPr>
          <w:lang w:val="fr-FR"/>
        </w:rPr>
        <w:noBreakHyphen/>
        <w:t>elle une décision du P</w:t>
      </w:r>
      <w:r w:rsidRPr="00781409">
        <w:rPr>
          <w:lang w:val="fr-FR"/>
        </w:rPr>
        <w:t xml:space="preserve">rocureur général de ne pas publier </w:t>
      </w:r>
      <w:r>
        <w:rPr>
          <w:lang w:val="fr-FR"/>
        </w:rPr>
        <w:t>le</w:t>
      </w:r>
      <w:r w:rsidRPr="00781409">
        <w:rPr>
          <w:lang w:val="fr-FR"/>
        </w:rPr>
        <w:t xml:space="preserve"> rapport </w:t>
      </w:r>
      <w:r>
        <w:rPr>
          <w:lang w:val="fr-FR"/>
        </w:rPr>
        <w:t xml:space="preserve">qu’elle lui a présenté </w:t>
      </w:r>
      <w:r w:rsidRPr="00781409">
        <w:rPr>
          <w:lang w:val="fr-FR"/>
        </w:rPr>
        <w:t>ou de</w:t>
      </w:r>
      <w:r>
        <w:rPr>
          <w:lang w:val="fr-FR"/>
        </w:rPr>
        <w:t xml:space="preserve"> ne pas engager de poursuites?</w:t>
      </w:r>
      <w:r w:rsidRPr="00781409">
        <w:rPr>
          <w:lang w:val="fr-FR"/>
        </w:rPr>
        <w:t xml:space="preserve"> </w:t>
      </w:r>
      <w:r>
        <w:rPr>
          <w:lang w:val="fr-FR"/>
        </w:rPr>
        <w:t>Comment</w:t>
      </w:r>
      <w:r w:rsidRPr="00781409">
        <w:rPr>
          <w:lang w:val="fr-FR"/>
        </w:rPr>
        <w:t xml:space="preserve"> le Gouvernement a</w:t>
      </w:r>
      <w:r>
        <w:rPr>
          <w:lang w:val="fr-FR"/>
        </w:rPr>
        <w:noBreakHyphen/>
        <w:t>t</w:t>
      </w:r>
      <w:r>
        <w:rPr>
          <w:lang w:val="fr-FR"/>
        </w:rPr>
        <w:noBreakHyphen/>
        <w:t>il</w:t>
      </w:r>
      <w:r w:rsidRPr="00781409">
        <w:rPr>
          <w:lang w:val="fr-FR"/>
        </w:rPr>
        <w:t xml:space="preserve"> donné suite </w:t>
      </w:r>
      <w:r>
        <w:rPr>
          <w:lang w:val="fr-FR"/>
        </w:rPr>
        <w:t>aux</w:t>
      </w:r>
      <w:r w:rsidRPr="00781409">
        <w:rPr>
          <w:lang w:val="fr-FR"/>
        </w:rPr>
        <w:t xml:space="preserve"> conclusions de la </w:t>
      </w:r>
      <w:r>
        <w:rPr>
          <w:lang w:val="fr-FR"/>
        </w:rPr>
        <w:t>Commission</w:t>
      </w:r>
      <w:r w:rsidRPr="00781409">
        <w:rPr>
          <w:lang w:val="fr-FR"/>
        </w:rPr>
        <w:t xml:space="preserve"> dans les </w:t>
      </w:r>
      <w:r>
        <w:rPr>
          <w:lang w:val="fr-FR"/>
        </w:rPr>
        <w:t xml:space="preserve">affaires </w:t>
      </w:r>
      <w:r w:rsidRPr="00DF5303">
        <w:rPr>
          <w:i/>
          <w:lang w:val="fr-FR"/>
        </w:rPr>
        <w:t>Trisakti</w:t>
      </w:r>
      <w:r w:rsidRPr="00781409">
        <w:rPr>
          <w:lang w:val="fr-FR"/>
        </w:rPr>
        <w:t xml:space="preserve"> et </w:t>
      </w:r>
      <w:r w:rsidRPr="00DF5303">
        <w:rPr>
          <w:i/>
          <w:lang w:val="fr-FR"/>
        </w:rPr>
        <w:t>Semanggi I et I</w:t>
      </w:r>
      <w:r w:rsidRPr="00087EDC">
        <w:rPr>
          <w:i/>
          <w:lang w:val="fr-FR"/>
        </w:rPr>
        <w:t>I</w:t>
      </w:r>
      <w:r w:rsidRPr="00781409">
        <w:rPr>
          <w:lang w:val="fr-FR"/>
        </w:rPr>
        <w:t>?</w:t>
      </w:r>
      <w:r>
        <w:rPr>
          <w:lang w:val="fr-FR"/>
        </w:rPr>
        <w:t xml:space="preserve"> Donner</w:t>
      </w:r>
      <w:r w:rsidRPr="00781409">
        <w:rPr>
          <w:lang w:val="fr-FR"/>
        </w:rPr>
        <w:t xml:space="preserve"> des </w:t>
      </w:r>
      <w:r>
        <w:rPr>
          <w:lang w:val="fr-FR"/>
        </w:rPr>
        <w:t>renseignements</w:t>
      </w:r>
      <w:r w:rsidRPr="00781409">
        <w:rPr>
          <w:lang w:val="fr-FR"/>
        </w:rPr>
        <w:t xml:space="preserve"> sur l</w:t>
      </w:r>
      <w:r>
        <w:rPr>
          <w:lang w:val="fr-FR"/>
        </w:rPr>
        <w:t>’</w:t>
      </w:r>
      <w:r w:rsidRPr="00781409">
        <w:rPr>
          <w:lang w:val="fr-FR"/>
        </w:rPr>
        <w:t xml:space="preserve">issue des </w:t>
      </w:r>
      <w:r>
        <w:rPr>
          <w:lang w:val="fr-FR"/>
        </w:rPr>
        <w:t>affaires</w:t>
      </w:r>
      <w:r w:rsidRPr="00781409">
        <w:rPr>
          <w:lang w:val="fr-FR"/>
        </w:rPr>
        <w:t xml:space="preserve"> </w:t>
      </w:r>
      <w:r>
        <w:rPr>
          <w:lang w:val="fr-FR"/>
        </w:rPr>
        <w:t xml:space="preserve">suivantes </w:t>
      </w:r>
      <w:r w:rsidRPr="00781409">
        <w:rPr>
          <w:lang w:val="fr-FR"/>
        </w:rPr>
        <w:t>mentionné</w:t>
      </w:r>
      <w:r>
        <w:rPr>
          <w:lang w:val="fr-FR"/>
        </w:rPr>
        <w:t>es dans le rapport: a) actes de</w:t>
      </w:r>
      <w:r w:rsidRPr="00781409">
        <w:rPr>
          <w:lang w:val="fr-FR"/>
        </w:rPr>
        <w:t xml:space="preserve"> violence </w:t>
      </w:r>
      <w:r>
        <w:rPr>
          <w:lang w:val="fr-FR"/>
        </w:rPr>
        <w:t xml:space="preserve">perpétrés </w:t>
      </w:r>
      <w:r w:rsidRPr="00781409">
        <w:rPr>
          <w:lang w:val="fr-FR"/>
        </w:rPr>
        <w:t>à</w:t>
      </w:r>
      <w:r>
        <w:rPr>
          <w:lang w:val="fr-FR"/>
        </w:rPr>
        <w:t> </w:t>
      </w:r>
      <w:r w:rsidRPr="00781409">
        <w:rPr>
          <w:lang w:val="fr-FR"/>
        </w:rPr>
        <w:t>l</w:t>
      </w:r>
      <w:r>
        <w:rPr>
          <w:lang w:val="fr-FR"/>
        </w:rPr>
        <w:t>’encontre</w:t>
      </w:r>
      <w:r w:rsidRPr="00781409">
        <w:rPr>
          <w:lang w:val="fr-FR"/>
        </w:rPr>
        <w:t xml:space="preserve"> des étudiants de </w:t>
      </w:r>
      <w:r>
        <w:t>l’Université musulmane d’Indonésie à Macassar</w:t>
      </w:r>
      <w:r>
        <w:rPr>
          <w:lang w:val="fr-FR"/>
        </w:rPr>
        <w:t>; b) </w:t>
      </w:r>
      <w:r w:rsidRPr="00781409">
        <w:rPr>
          <w:lang w:val="fr-FR"/>
        </w:rPr>
        <w:t xml:space="preserve">meurtres </w:t>
      </w:r>
      <w:r>
        <w:rPr>
          <w:lang w:val="fr-FR"/>
        </w:rPr>
        <w:t xml:space="preserve">commis à </w:t>
      </w:r>
      <w:r w:rsidRPr="00781409">
        <w:rPr>
          <w:lang w:val="fr-FR"/>
        </w:rPr>
        <w:t>Wasior en 2001</w:t>
      </w:r>
      <w:r>
        <w:rPr>
          <w:lang w:val="fr-FR"/>
        </w:rPr>
        <w:t xml:space="preserve"> et </w:t>
      </w:r>
      <w:r w:rsidRPr="00781409">
        <w:rPr>
          <w:lang w:val="fr-FR"/>
        </w:rPr>
        <w:t>2002</w:t>
      </w:r>
      <w:r>
        <w:rPr>
          <w:lang w:val="fr-FR"/>
        </w:rPr>
        <w:t>;</w:t>
      </w:r>
      <w:r w:rsidRPr="00781409">
        <w:rPr>
          <w:lang w:val="fr-FR"/>
        </w:rPr>
        <w:t xml:space="preserve"> c) </w:t>
      </w:r>
      <w:r>
        <w:rPr>
          <w:lang w:val="fr-FR"/>
        </w:rPr>
        <w:t xml:space="preserve">ceux commis </w:t>
      </w:r>
      <w:r w:rsidRPr="00781409">
        <w:rPr>
          <w:lang w:val="fr-FR"/>
        </w:rPr>
        <w:t>en 2003 à Wamena</w:t>
      </w:r>
      <w:r>
        <w:rPr>
          <w:lang w:val="fr-FR"/>
        </w:rPr>
        <w:t>,</w:t>
      </w:r>
      <w:r w:rsidRPr="00781409">
        <w:rPr>
          <w:lang w:val="fr-FR"/>
        </w:rPr>
        <w:t xml:space="preserve"> </w:t>
      </w:r>
      <w:r>
        <w:rPr>
          <w:lang w:val="fr-FR"/>
        </w:rPr>
        <w:t>dans la province de Papouasie</w:t>
      </w:r>
      <w:r w:rsidRPr="00781409">
        <w:rPr>
          <w:lang w:val="fr-FR"/>
        </w:rPr>
        <w:t>. Quelles mesures ont</w:t>
      </w:r>
      <w:r>
        <w:rPr>
          <w:lang w:val="fr-FR"/>
        </w:rPr>
        <w:noBreakHyphen/>
        <w:t>elles</w:t>
      </w:r>
      <w:r w:rsidRPr="00781409">
        <w:rPr>
          <w:lang w:val="fr-FR"/>
        </w:rPr>
        <w:t xml:space="preserve"> été prises pour renforcer l</w:t>
      </w:r>
      <w:r>
        <w:rPr>
          <w:lang w:val="fr-FR"/>
        </w:rPr>
        <w:t>’</w:t>
      </w:r>
      <w:r w:rsidRPr="00781409">
        <w:rPr>
          <w:lang w:val="fr-FR"/>
        </w:rPr>
        <w:t xml:space="preserve">indépendance de </w:t>
      </w:r>
      <w:r>
        <w:t>la Commission nationale des droits de l’homme</w:t>
      </w:r>
      <w:r>
        <w:rPr>
          <w:lang w:val="fr-FR"/>
        </w:rPr>
        <w:t>, conformément aux </w:t>
      </w:r>
      <w:r w:rsidRPr="00781409">
        <w:rPr>
          <w:lang w:val="fr-FR"/>
        </w:rPr>
        <w:t xml:space="preserve">Principes de Paris, </w:t>
      </w:r>
      <w:r>
        <w:rPr>
          <w:lang w:val="fr-FR"/>
        </w:rPr>
        <w:t>ainsi que</w:t>
      </w:r>
      <w:r w:rsidRPr="00781409">
        <w:rPr>
          <w:lang w:val="fr-FR"/>
        </w:rPr>
        <w:t xml:space="preserve"> l</w:t>
      </w:r>
      <w:r>
        <w:rPr>
          <w:lang w:val="fr-FR"/>
        </w:rPr>
        <w:t>’</w:t>
      </w:r>
      <w:r w:rsidRPr="00781409">
        <w:rPr>
          <w:lang w:val="fr-FR"/>
        </w:rPr>
        <w:t>avait recommandé le Comité dans ses précédentes observations finales (A/57/44, pa</w:t>
      </w:r>
      <w:r>
        <w:rPr>
          <w:lang w:val="fr-FR"/>
        </w:rPr>
        <w:t xml:space="preserve">r. 45 </w:t>
      </w:r>
      <w:r w:rsidRPr="00781409">
        <w:rPr>
          <w:lang w:val="fr-FR"/>
        </w:rPr>
        <w:t>d))? Quelles autres mesures ont</w:t>
      </w:r>
      <w:r>
        <w:rPr>
          <w:lang w:val="fr-FR"/>
        </w:rPr>
        <w:noBreakHyphen/>
        <w:t>elles</w:t>
      </w:r>
      <w:r w:rsidRPr="00781409">
        <w:rPr>
          <w:lang w:val="fr-FR"/>
        </w:rPr>
        <w:t xml:space="preserve"> été </w:t>
      </w:r>
      <w:r>
        <w:rPr>
          <w:lang w:val="fr-FR"/>
        </w:rPr>
        <w:t>appliquées</w:t>
      </w:r>
      <w:r w:rsidRPr="00781409">
        <w:rPr>
          <w:lang w:val="fr-FR"/>
        </w:rPr>
        <w:t xml:space="preserve"> pour garantir </w:t>
      </w:r>
      <w:r>
        <w:t>son objectivité, son efficacité et sa responsabilité publique</w:t>
      </w:r>
      <w:r w:rsidRPr="00781409">
        <w:rPr>
          <w:lang w:val="fr-FR"/>
        </w:rPr>
        <w:t xml:space="preserve">? </w:t>
      </w:r>
      <w:r>
        <w:rPr>
          <w:lang w:val="fr-FR"/>
        </w:rPr>
        <w:t>La Commission p</w:t>
      </w:r>
      <w:r w:rsidRPr="00781409">
        <w:rPr>
          <w:lang w:val="fr-FR"/>
        </w:rPr>
        <w:t>eut</w:t>
      </w:r>
      <w:r>
        <w:rPr>
          <w:lang w:val="fr-FR"/>
        </w:rPr>
        <w:noBreakHyphen/>
        <w:t>elle recommander l’indemnisation d’une personne? Peut</w:t>
      </w:r>
      <w:r>
        <w:rPr>
          <w:lang w:val="fr-FR"/>
        </w:rPr>
        <w:noBreakHyphen/>
        <w:t>elle saisir les tribunaux si le Procureur général décide de ne pas ouvrir de poursuites</w:t>
      </w:r>
      <w:r w:rsidRPr="00781409">
        <w:rPr>
          <w:lang w:val="fr-FR"/>
        </w:rPr>
        <w:t xml:space="preserve">? </w:t>
      </w:r>
    </w:p>
    <w:p w:rsidR="008202D2" w:rsidRDefault="008202D2" w:rsidP="008202D2">
      <w:pPr>
        <w:spacing w:after="240"/>
        <w:ind w:left="567" w:hanging="567"/>
        <w:rPr>
          <w:lang w:val="fr-FR"/>
        </w:rPr>
      </w:pPr>
      <w:r w:rsidRPr="00781409">
        <w:rPr>
          <w:lang w:val="fr-FR"/>
        </w:rPr>
        <w:t>26.</w:t>
      </w:r>
      <w:r>
        <w:rPr>
          <w:lang w:val="fr-FR"/>
        </w:rPr>
        <w:tab/>
        <w:t xml:space="preserve">Quel a été le résultat </w:t>
      </w:r>
      <w:r w:rsidRPr="00781409">
        <w:rPr>
          <w:lang w:val="fr-FR"/>
        </w:rPr>
        <w:t xml:space="preserve">des plaintes déposées contre la police </w:t>
      </w:r>
      <w:r>
        <w:rPr>
          <w:lang w:val="fr-FR"/>
        </w:rPr>
        <w:t>de</w:t>
      </w:r>
      <w:r w:rsidRPr="00781409">
        <w:rPr>
          <w:lang w:val="fr-FR"/>
        </w:rPr>
        <w:t xml:space="preserve"> Brimob </w:t>
      </w:r>
      <w:r>
        <w:rPr>
          <w:lang w:val="fr-FR"/>
        </w:rPr>
        <w:t>dans l’affaire d’</w:t>
      </w:r>
      <w:r w:rsidRPr="00773126">
        <w:rPr>
          <w:i/>
          <w:lang w:val="fr-FR"/>
        </w:rPr>
        <w:t>Abepura</w:t>
      </w:r>
      <w:r w:rsidRPr="00781409">
        <w:rPr>
          <w:lang w:val="fr-FR"/>
        </w:rPr>
        <w:t xml:space="preserve"> </w:t>
      </w:r>
      <w:r>
        <w:rPr>
          <w:lang w:val="fr-FR"/>
        </w:rPr>
        <w:t>de 2006, au cours de laquelle</w:t>
      </w:r>
      <w:r w:rsidRPr="00781409">
        <w:rPr>
          <w:lang w:val="fr-FR"/>
        </w:rPr>
        <w:t xml:space="preserve"> 24 personnes auraient été torturées </w:t>
      </w:r>
      <w:r>
        <w:rPr>
          <w:lang w:val="fr-FR"/>
        </w:rPr>
        <w:t>à la suite</w:t>
      </w:r>
      <w:r w:rsidRPr="00781409">
        <w:rPr>
          <w:lang w:val="fr-FR"/>
        </w:rPr>
        <w:t xml:space="preserve"> d</w:t>
      </w:r>
      <w:r>
        <w:rPr>
          <w:lang w:val="fr-FR"/>
        </w:rPr>
        <w:t>’</w:t>
      </w:r>
      <w:r w:rsidRPr="00781409">
        <w:rPr>
          <w:lang w:val="fr-FR"/>
        </w:rPr>
        <w:t xml:space="preserve">une </w:t>
      </w:r>
      <w:r>
        <w:rPr>
          <w:lang w:val="fr-FR"/>
        </w:rPr>
        <w:t>manifestation</w:t>
      </w:r>
      <w:r w:rsidRPr="00781409">
        <w:rPr>
          <w:lang w:val="fr-FR"/>
        </w:rPr>
        <w:t xml:space="preserve"> </w:t>
      </w:r>
      <w:r>
        <w:rPr>
          <w:lang w:val="fr-FR"/>
        </w:rPr>
        <w:t xml:space="preserve">où </w:t>
      </w:r>
      <w:r w:rsidRPr="00781409">
        <w:rPr>
          <w:lang w:val="fr-FR"/>
        </w:rPr>
        <w:t xml:space="preserve">quatre policiers et un </w:t>
      </w:r>
      <w:r>
        <w:rPr>
          <w:lang w:val="fr-FR"/>
        </w:rPr>
        <w:t xml:space="preserve">agent des services </w:t>
      </w:r>
      <w:r w:rsidRPr="00781409">
        <w:rPr>
          <w:lang w:val="fr-FR"/>
        </w:rPr>
        <w:t>de renseignement</w:t>
      </w:r>
      <w:r>
        <w:rPr>
          <w:lang w:val="fr-FR"/>
        </w:rPr>
        <w:t>s ont été tués</w:t>
      </w:r>
      <w:r w:rsidRPr="00781409">
        <w:rPr>
          <w:lang w:val="fr-FR"/>
        </w:rPr>
        <w:t xml:space="preserve">? </w:t>
      </w:r>
      <w:r>
        <w:rPr>
          <w:lang w:val="fr-FR"/>
        </w:rPr>
        <w:t>U</w:t>
      </w:r>
      <w:r w:rsidRPr="00781409">
        <w:rPr>
          <w:lang w:val="fr-FR"/>
        </w:rPr>
        <w:t xml:space="preserve">ne enquête </w:t>
      </w:r>
      <w:r>
        <w:rPr>
          <w:lang w:val="fr-FR"/>
        </w:rPr>
        <w:t>a</w:t>
      </w:r>
      <w:r>
        <w:rPr>
          <w:lang w:val="fr-FR"/>
        </w:rPr>
        <w:noBreakHyphen/>
        <w:t>t</w:t>
      </w:r>
      <w:r>
        <w:rPr>
          <w:lang w:val="fr-FR"/>
        </w:rPr>
        <w:noBreakHyphen/>
        <w:t xml:space="preserve">elle été ouverte </w:t>
      </w:r>
      <w:r w:rsidRPr="00781409">
        <w:rPr>
          <w:lang w:val="fr-FR"/>
        </w:rPr>
        <w:t xml:space="preserve">sur les </w:t>
      </w:r>
      <w:r>
        <w:rPr>
          <w:lang w:val="fr-FR"/>
        </w:rPr>
        <w:t>agissements des</w:t>
      </w:r>
      <w:r w:rsidRPr="00781409">
        <w:rPr>
          <w:lang w:val="fr-FR"/>
        </w:rPr>
        <w:t xml:space="preserve"> polic</w:t>
      </w:r>
      <w:r>
        <w:rPr>
          <w:lang w:val="fr-FR"/>
        </w:rPr>
        <w:t>iers</w:t>
      </w:r>
      <w:r w:rsidRPr="00781409">
        <w:rPr>
          <w:lang w:val="fr-FR"/>
        </w:rPr>
        <w:t xml:space="preserve"> </w:t>
      </w:r>
      <w:r>
        <w:rPr>
          <w:lang w:val="fr-FR"/>
        </w:rPr>
        <w:t>qui auraient été impliqués dans les actes de</w:t>
      </w:r>
      <w:r w:rsidRPr="00781409">
        <w:rPr>
          <w:lang w:val="fr-FR"/>
        </w:rPr>
        <w:t xml:space="preserve"> torture </w:t>
      </w:r>
      <w:r>
        <w:rPr>
          <w:lang w:val="fr-FR"/>
        </w:rPr>
        <w:t>infligés à c</w:t>
      </w:r>
      <w:r w:rsidRPr="00781409">
        <w:rPr>
          <w:lang w:val="fr-FR"/>
        </w:rPr>
        <w:t xml:space="preserve">es 24 personnes? Quel </w:t>
      </w:r>
      <w:r>
        <w:rPr>
          <w:lang w:val="fr-FR"/>
        </w:rPr>
        <w:t>en a été le résultat?</w:t>
      </w:r>
    </w:p>
    <w:p w:rsidR="008202D2" w:rsidRDefault="00773126" w:rsidP="008202D2">
      <w:pPr>
        <w:spacing w:after="240"/>
        <w:ind w:left="567" w:hanging="567"/>
        <w:rPr>
          <w:lang w:val="fr-FR"/>
        </w:rPr>
      </w:pPr>
      <w:r>
        <w:rPr>
          <w:lang w:val="fr-FR"/>
        </w:rPr>
        <w:t>27.</w:t>
      </w:r>
      <w:r w:rsidR="008202D2">
        <w:rPr>
          <w:lang w:val="fr-FR"/>
        </w:rPr>
        <w:tab/>
      </w:r>
      <w:r w:rsidR="008202D2" w:rsidRPr="00781409">
        <w:rPr>
          <w:lang w:val="fr-FR"/>
        </w:rPr>
        <w:t xml:space="preserve">Selon </w:t>
      </w:r>
      <w:r w:rsidR="008202D2">
        <w:rPr>
          <w:lang w:val="fr-FR"/>
        </w:rPr>
        <w:t xml:space="preserve">le rapport périodique </w:t>
      </w:r>
      <w:r w:rsidR="008202D2" w:rsidRPr="00781409">
        <w:rPr>
          <w:lang w:val="fr-FR"/>
        </w:rPr>
        <w:t>(CAT/C/72/Add.1, par</w:t>
      </w:r>
      <w:r w:rsidR="008202D2">
        <w:rPr>
          <w:lang w:val="fr-FR"/>
        </w:rPr>
        <w:t>.</w:t>
      </w:r>
      <w:r w:rsidR="008202D2" w:rsidRPr="00781409">
        <w:rPr>
          <w:lang w:val="fr-FR"/>
        </w:rPr>
        <w:t xml:space="preserve"> 76 et 92), la </w:t>
      </w:r>
      <w:r w:rsidR="008202D2">
        <w:t xml:space="preserve">Commission pour la vérité et la </w:t>
      </w:r>
      <w:r w:rsidR="008202D2" w:rsidRPr="0088762F">
        <w:rPr>
          <w:lang w:val="fr-FR"/>
        </w:rPr>
        <w:t>réconciliation</w:t>
      </w:r>
      <w:r w:rsidR="008202D2">
        <w:rPr>
          <w:lang w:val="fr-FR"/>
        </w:rPr>
        <w:t xml:space="preserve">, créée en application de la loi </w:t>
      </w:r>
      <w:r w:rsidR="008202D2" w:rsidRPr="00AE328C">
        <w:rPr>
          <w:rFonts w:eastAsia="MS Mincho"/>
          <w:lang w:val="fr-FR"/>
        </w:rPr>
        <w:t>n</w:t>
      </w:r>
      <w:r w:rsidR="002A070A" w:rsidRPr="00DC2936">
        <w:rPr>
          <w:rFonts w:eastAsia="MS Mincho"/>
          <w:vertAlign w:val="superscript"/>
          <w:lang w:val="fr-FR"/>
        </w:rPr>
        <w:t>o</w:t>
      </w:r>
      <w:r w:rsidR="002A070A">
        <w:rPr>
          <w:lang w:val="fr-FR"/>
        </w:rPr>
        <w:t> </w:t>
      </w:r>
      <w:r w:rsidR="008202D2">
        <w:rPr>
          <w:lang w:val="fr-FR"/>
        </w:rPr>
        <w:t>27 de 2004,</w:t>
      </w:r>
      <w:r w:rsidR="008202D2" w:rsidRPr="00781409">
        <w:rPr>
          <w:lang w:val="fr-FR"/>
        </w:rPr>
        <w:t xml:space="preserve"> </w:t>
      </w:r>
      <w:r w:rsidR="008202D2">
        <w:t>est chargée d’enquêter sur les violations flagrantes des droits de l’homme</w:t>
      </w:r>
      <w:r w:rsidR="008202D2">
        <w:rPr>
          <w:lang w:val="fr-FR"/>
        </w:rPr>
        <w:t xml:space="preserve"> et d’</w:t>
      </w:r>
      <w:r w:rsidR="008202D2" w:rsidRPr="00781409">
        <w:rPr>
          <w:lang w:val="fr-FR"/>
        </w:rPr>
        <w:t xml:space="preserve">indemniser les victimes </w:t>
      </w:r>
      <w:r w:rsidR="008202D2">
        <w:rPr>
          <w:lang w:val="fr-FR"/>
        </w:rPr>
        <w:t xml:space="preserve">de tels faits. Communiquer </w:t>
      </w:r>
      <w:r w:rsidR="008202D2" w:rsidRPr="00781409">
        <w:rPr>
          <w:lang w:val="fr-FR"/>
        </w:rPr>
        <w:t xml:space="preserve">des informations, </w:t>
      </w:r>
      <w:r w:rsidR="008202D2">
        <w:rPr>
          <w:lang w:val="fr-FR"/>
        </w:rPr>
        <w:t>y compris</w:t>
      </w:r>
      <w:r w:rsidR="008202D2" w:rsidRPr="00781409">
        <w:rPr>
          <w:lang w:val="fr-FR"/>
        </w:rPr>
        <w:t xml:space="preserve"> des données statistiques</w:t>
      </w:r>
      <w:r w:rsidR="008202D2">
        <w:rPr>
          <w:lang w:val="fr-FR"/>
        </w:rPr>
        <w:t>, sur ses activités en indiquant</w:t>
      </w:r>
      <w:r w:rsidR="008202D2" w:rsidRPr="00781409">
        <w:rPr>
          <w:lang w:val="fr-FR"/>
        </w:rPr>
        <w:t xml:space="preserve"> notamment le nombre d</w:t>
      </w:r>
      <w:r w:rsidR="008202D2">
        <w:rPr>
          <w:lang w:val="fr-FR"/>
        </w:rPr>
        <w:t>’</w:t>
      </w:r>
      <w:r w:rsidR="008202D2" w:rsidRPr="00781409">
        <w:rPr>
          <w:lang w:val="fr-FR"/>
        </w:rPr>
        <w:t xml:space="preserve">enquêtes </w:t>
      </w:r>
      <w:r w:rsidR="008202D2">
        <w:rPr>
          <w:lang w:val="fr-FR"/>
        </w:rPr>
        <w:t>réalisées</w:t>
      </w:r>
      <w:r w:rsidR="008202D2" w:rsidRPr="00781409">
        <w:rPr>
          <w:lang w:val="fr-FR"/>
        </w:rPr>
        <w:t xml:space="preserve"> et leu</w:t>
      </w:r>
      <w:r w:rsidR="008202D2">
        <w:rPr>
          <w:lang w:val="fr-FR"/>
        </w:rPr>
        <w:t>rs résultats, ainsi que sur les </w:t>
      </w:r>
      <w:r w:rsidR="008202D2" w:rsidRPr="00781409">
        <w:rPr>
          <w:lang w:val="fr-FR"/>
        </w:rPr>
        <w:t>mesures d</w:t>
      </w:r>
      <w:r w:rsidR="008202D2">
        <w:rPr>
          <w:lang w:val="fr-FR"/>
        </w:rPr>
        <w:t>’</w:t>
      </w:r>
      <w:r w:rsidR="008202D2" w:rsidRPr="00781409">
        <w:rPr>
          <w:lang w:val="fr-FR"/>
        </w:rPr>
        <w:t xml:space="preserve">indemnisation, de restitution ou de </w:t>
      </w:r>
      <w:r w:rsidR="008202D2">
        <w:rPr>
          <w:lang w:val="fr-FR"/>
        </w:rPr>
        <w:t>réadaptation</w:t>
      </w:r>
      <w:r w:rsidR="008202D2" w:rsidRPr="00781409">
        <w:rPr>
          <w:lang w:val="fr-FR"/>
        </w:rPr>
        <w:t xml:space="preserve"> </w:t>
      </w:r>
      <w:r w:rsidR="008202D2">
        <w:rPr>
          <w:lang w:val="fr-FR"/>
        </w:rPr>
        <w:t xml:space="preserve">qui ont pu être </w:t>
      </w:r>
      <w:r w:rsidR="008202D2" w:rsidRPr="00781409">
        <w:rPr>
          <w:lang w:val="fr-FR"/>
        </w:rPr>
        <w:t>accordée</w:t>
      </w:r>
      <w:r w:rsidR="008202D2">
        <w:rPr>
          <w:lang w:val="fr-FR"/>
        </w:rPr>
        <w:t>s</w:t>
      </w:r>
      <w:r w:rsidR="008202D2" w:rsidRPr="00781409">
        <w:rPr>
          <w:lang w:val="fr-FR"/>
        </w:rPr>
        <w:t xml:space="preserve"> aux victimes. </w:t>
      </w:r>
    </w:p>
    <w:p w:rsidR="008202D2" w:rsidRDefault="008202D2" w:rsidP="008202D2">
      <w:pPr>
        <w:spacing w:after="240"/>
        <w:ind w:left="567" w:hanging="567"/>
        <w:rPr>
          <w:lang w:val="fr-FR"/>
        </w:rPr>
      </w:pPr>
      <w:r w:rsidRPr="00781409">
        <w:rPr>
          <w:lang w:val="fr-FR"/>
        </w:rPr>
        <w:t>28.</w:t>
      </w:r>
      <w:r>
        <w:rPr>
          <w:lang w:val="fr-FR"/>
        </w:rPr>
        <w:tab/>
        <w:t xml:space="preserve">Donner des renseignements </w:t>
      </w:r>
      <w:r w:rsidRPr="00781409">
        <w:rPr>
          <w:lang w:val="fr-FR"/>
        </w:rPr>
        <w:t>détaillés</w:t>
      </w:r>
      <w:r>
        <w:rPr>
          <w:lang w:val="fr-FR"/>
        </w:rPr>
        <w:t xml:space="preserve"> </w:t>
      </w:r>
      <w:r w:rsidRPr="00781409">
        <w:rPr>
          <w:lang w:val="fr-FR"/>
        </w:rPr>
        <w:t xml:space="preserve">à jour </w:t>
      </w:r>
      <w:r>
        <w:rPr>
          <w:lang w:val="fr-FR"/>
        </w:rPr>
        <w:t>sur les résultats obtenus par les</w:t>
      </w:r>
      <w:r>
        <w:t xml:space="preserve"> tribunaux </w:t>
      </w:r>
      <w:r w:rsidRPr="0088762F">
        <w:rPr>
          <w:lang w:val="fr-FR"/>
        </w:rPr>
        <w:t>spéciaux</w:t>
      </w:r>
      <w:r>
        <w:t xml:space="preserve"> des droits de l’homme</w:t>
      </w:r>
      <w:r w:rsidRPr="00781409">
        <w:rPr>
          <w:lang w:val="fr-FR"/>
        </w:rPr>
        <w:t xml:space="preserve"> pour le Timor</w:t>
      </w:r>
      <w:r>
        <w:rPr>
          <w:lang w:val="fr-FR"/>
        </w:rPr>
        <w:noBreakHyphen/>
      </w:r>
      <w:r w:rsidRPr="00781409">
        <w:rPr>
          <w:lang w:val="fr-FR"/>
        </w:rPr>
        <w:t xml:space="preserve">Leste, en </w:t>
      </w:r>
      <w:r>
        <w:rPr>
          <w:lang w:val="fr-FR"/>
        </w:rPr>
        <w:t xml:space="preserve">précisant </w:t>
      </w:r>
      <w:r w:rsidRPr="00781409">
        <w:rPr>
          <w:lang w:val="fr-FR"/>
        </w:rPr>
        <w:t>le nombre d</w:t>
      </w:r>
      <w:r>
        <w:rPr>
          <w:lang w:val="fr-FR"/>
        </w:rPr>
        <w:t>’</w:t>
      </w:r>
      <w:r w:rsidRPr="00781409">
        <w:rPr>
          <w:lang w:val="fr-FR"/>
        </w:rPr>
        <w:t>enquêtes</w:t>
      </w:r>
      <w:r>
        <w:rPr>
          <w:lang w:val="fr-FR"/>
        </w:rPr>
        <w:t xml:space="preserve"> menées</w:t>
      </w:r>
      <w:r w:rsidRPr="00781409">
        <w:rPr>
          <w:lang w:val="fr-FR"/>
        </w:rPr>
        <w:t xml:space="preserve">, de poursuites </w:t>
      </w:r>
      <w:r>
        <w:rPr>
          <w:lang w:val="fr-FR"/>
        </w:rPr>
        <w:t xml:space="preserve">engagées </w:t>
      </w:r>
      <w:r w:rsidRPr="00781409">
        <w:rPr>
          <w:lang w:val="fr-FR"/>
        </w:rPr>
        <w:t>et de condamnations</w:t>
      </w:r>
      <w:r>
        <w:rPr>
          <w:lang w:val="fr-FR"/>
        </w:rPr>
        <w:t xml:space="preserve"> prononcées</w:t>
      </w:r>
      <w:r w:rsidRPr="00781409">
        <w:rPr>
          <w:lang w:val="fr-FR"/>
        </w:rPr>
        <w:t xml:space="preserve">, </w:t>
      </w:r>
      <w:r>
        <w:rPr>
          <w:lang w:val="fr-FR"/>
        </w:rPr>
        <w:t>ainsi que</w:t>
      </w:r>
      <w:r w:rsidRPr="00781409">
        <w:rPr>
          <w:lang w:val="fr-FR"/>
        </w:rPr>
        <w:t xml:space="preserve"> les sanctions </w:t>
      </w:r>
      <w:r>
        <w:rPr>
          <w:lang w:val="fr-FR"/>
        </w:rPr>
        <w:t>imposées. Les restrictions temporelles et g</w:t>
      </w:r>
      <w:r w:rsidRPr="00781409">
        <w:rPr>
          <w:lang w:val="fr-FR"/>
        </w:rPr>
        <w:t>éographique</w:t>
      </w:r>
      <w:r>
        <w:rPr>
          <w:lang w:val="fr-FR"/>
        </w:rPr>
        <w:t>s</w:t>
      </w:r>
      <w:r w:rsidRPr="00781409">
        <w:rPr>
          <w:lang w:val="fr-FR"/>
        </w:rPr>
        <w:t xml:space="preserve"> à la compétence de </w:t>
      </w:r>
      <w:r>
        <w:rPr>
          <w:lang w:val="fr-FR"/>
        </w:rPr>
        <w:t>ces tribunaux ont</w:t>
      </w:r>
      <w:r>
        <w:rPr>
          <w:lang w:val="fr-FR"/>
        </w:rPr>
        <w:noBreakHyphen/>
        <w:t>elles</w:t>
      </w:r>
      <w:r w:rsidRPr="00781409">
        <w:rPr>
          <w:lang w:val="fr-FR"/>
        </w:rPr>
        <w:t xml:space="preserve"> été éliminé</w:t>
      </w:r>
      <w:r>
        <w:rPr>
          <w:lang w:val="fr-FR"/>
        </w:rPr>
        <w:t>es</w:t>
      </w:r>
      <w:r w:rsidRPr="00781409">
        <w:rPr>
          <w:lang w:val="fr-FR"/>
        </w:rPr>
        <w:t xml:space="preserve">? Si </w:t>
      </w:r>
      <w:r>
        <w:rPr>
          <w:lang w:val="fr-FR"/>
        </w:rPr>
        <w:t>tel n’est pas le cas, expliquer pour quelles raisons. Selon les </w:t>
      </w:r>
      <w:r w:rsidRPr="00781409">
        <w:rPr>
          <w:lang w:val="fr-FR"/>
        </w:rPr>
        <w:t xml:space="preserve">informations dont dispose le Comité, </w:t>
      </w:r>
      <w:r>
        <w:rPr>
          <w:lang w:val="fr-FR"/>
        </w:rPr>
        <w:t xml:space="preserve">les </w:t>
      </w:r>
      <w:r w:rsidRPr="00781409">
        <w:rPr>
          <w:lang w:val="fr-FR"/>
        </w:rPr>
        <w:t>témoins timorais comparaissant devant</w:t>
      </w:r>
      <w:r>
        <w:rPr>
          <w:lang w:val="fr-FR"/>
        </w:rPr>
        <w:t xml:space="preserve"> les </w:t>
      </w:r>
      <w:r>
        <w:t>tribunaux spéciaux des droits de l’homme</w:t>
      </w:r>
      <w:r w:rsidRPr="00781409">
        <w:rPr>
          <w:lang w:val="fr-FR"/>
        </w:rPr>
        <w:t xml:space="preserve"> pour le Timor</w:t>
      </w:r>
      <w:r>
        <w:rPr>
          <w:lang w:val="fr-FR"/>
        </w:rPr>
        <w:noBreakHyphen/>
      </w:r>
      <w:r w:rsidRPr="00781409">
        <w:rPr>
          <w:lang w:val="fr-FR"/>
        </w:rPr>
        <w:t xml:space="preserve">Leste </w:t>
      </w:r>
      <w:r>
        <w:rPr>
          <w:lang w:val="fr-FR"/>
        </w:rPr>
        <w:t>faisaient souvent l’objet d’</w:t>
      </w:r>
      <w:r w:rsidRPr="00781409">
        <w:rPr>
          <w:lang w:val="fr-FR"/>
        </w:rPr>
        <w:t>intimidation</w:t>
      </w:r>
      <w:r>
        <w:rPr>
          <w:lang w:val="fr-FR"/>
        </w:rPr>
        <w:t>s</w:t>
      </w:r>
      <w:r w:rsidRPr="00781409">
        <w:rPr>
          <w:lang w:val="fr-FR"/>
        </w:rPr>
        <w:t>, y compris dans les salles d</w:t>
      </w:r>
      <w:r>
        <w:rPr>
          <w:lang w:val="fr-FR"/>
        </w:rPr>
        <w:t>’audience. De q</w:t>
      </w:r>
      <w:r w:rsidRPr="00781409">
        <w:rPr>
          <w:lang w:val="fr-FR"/>
        </w:rPr>
        <w:t xml:space="preserve">uels mécanismes de protection </w:t>
      </w:r>
      <w:r>
        <w:rPr>
          <w:lang w:val="fr-FR"/>
        </w:rPr>
        <w:t>spéciaux les</w:t>
      </w:r>
      <w:r w:rsidRPr="00781409">
        <w:rPr>
          <w:lang w:val="fr-FR"/>
        </w:rPr>
        <w:t xml:space="preserve"> témoins timorais</w:t>
      </w:r>
      <w:r>
        <w:rPr>
          <w:lang w:val="fr-FR"/>
        </w:rPr>
        <w:t xml:space="preserve"> ont</w:t>
      </w:r>
      <w:r>
        <w:rPr>
          <w:lang w:val="fr-FR"/>
        </w:rPr>
        <w:noBreakHyphen/>
        <w:t>ils bénéficié</w:t>
      </w:r>
      <w:r w:rsidRPr="00781409">
        <w:rPr>
          <w:lang w:val="fr-FR"/>
        </w:rPr>
        <w:t xml:space="preserve">? </w:t>
      </w:r>
      <w:r>
        <w:rPr>
          <w:lang w:val="fr-FR"/>
        </w:rPr>
        <w:t>Étant donné que d</w:t>
      </w:r>
      <w:r w:rsidRPr="00781409">
        <w:rPr>
          <w:lang w:val="fr-FR"/>
        </w:rPr>
        <w:t xml:space="preserve">es témoins timorais ont refusé de se rendre à Jakarta </w:t>
      </w:r>
      <w:r>
        <w:rPr>
          <w:lang w:val="fr-FR"/>
        </w:rPr>
        <w:t xml:space="preserve">du fait que </w:t>
      </w:r>
      <w:r w:rsidRPr="00441364">
        <w:rPr>
          <w:lang w:val="fr-FR"/>
        </w:rPr>
        <w:t>leur sécurité n</w:t>
      </w:r>
      <w:r>
        <w:rPr>
          <w:lang w:val="fr-FR"/>
        </w:rPr>
        <w:t>’</w:t>
      </w:r>
      <w:r w:rsidRPr="00441364">
        <w:rPr>
          <w:lang w:val="fr-FR"/>
        </w:rPr>
        <w:t>était</w:t>
      </w:r>
      <w:r>
        <w:rPr>
          <w:lang w:val="fr-FR"/>
        </w:rPr>
        <w:t xml:space="preserve"> pas garantie</w:t>
      </w:r>
      <w:r w:rsidRPr="00781409">
        <w:rPr>
          <w:lang w:val="fr-FR"/>
        </w:rPr>
        <w:t xml:space="preserve">, quels moyens </w:t>
      </w:r>
      <w:r>
        <w:rPr>
          <w:lang w:val="fr-FR"/>
        </w:rPr>
        <w:t>a</w:t>
      </w:r>
      <w:r>
        <w:rPr>
          <w:lang w:val="fr-FR"/>
        </w:rPr>
        <w:noBreakHyphen/>
        <w:t>t</w:t>
      </w:r>
      <w:r>
        <w:rPr>
          <w:lang w:val="fr-FR"/>
        </w:rPr>
        <w:noBreakHyphen/>
        <w:t xml:space="preserve">on </w:t>
      </w:r>
      <w:r w:rsidRPr="00781409">
        <w:rPr>
          <w:lang w:val="fr-FR"/>
        </w:rPr>
        <w:t>utilisés pour recueillir leur témoignage au Timor</w:t>
      </w:r>
      <w:r>
        <w:rPr>
          <w:lang w:val="fr-FR"/>
        </w:rPr>
        <w:noBreakHyphen/>
      </w:r>
      <w:r w:rsidRPr="00781409">
        <w:rPr>
          <w:lang w:val="fr-FR"/>
        </w:rPr>
        <w:t>Leste? Avec quels résultats? Combien de fonctionnaires de l</w:t>
      </w:r>
      <w:r>
        <w:rPr>
          <w:lang w:val="fr-FR"/>
        </w:rPr>
        <w:t xml:space="preserve">’ONU (ou </w:t>
      </w:r>
      <w:r w:rsidRPr="00781409">
        <w:rPr>
          <w:lang w:val="fr-FR"/>
        </w:rPr>
        <w:t>anciens fonctionnaires de l</w:t>
      </w:r>
      <w:r>
        <w:rPr>
          <w:lang w:val="fr-FR"/>
        </w:rPr>
        <w:t>’</w:t>
      </w:r>
      <w:r w:rsidRPr="00781409">
        <w:rPr>
          <w:lang w:val="fr-FR"/>
        </w:rPr>
        <w:t>ONU) ont</w:t>
      </w:r>
      <w:r>
        <w:rPr>
          <w:lang w:val="fr-FR"/>
        </w:rPr>
        <w:noBreakHyphen/>
        <w:t xml:space="preserve">ils </w:t>
      </w:r>
      <w:r w:rsidRPr="00781409">
        <w:rPr>
          <w:lang w:val="fr-FR"/>
        </w:rPr>
        <w:t xml:space="preserve"> été invités à </w:t>
      </w:r>
      <w:r>
        <w:rPr>
          <w:lang w:val="fr-FR"/>
        </w:rPr>
        <w:t>témoigner devant les tribunaux</w:t>
      </w:r>
      <w:r w:rsidRPr="00781409">
        <w:rPr>
          <w:lang w:val="fr-FR"/>
        </w:rPr>
        <w:t xml:space="preserve"> et combien</w:t>
      </w:r>
      <w:r>
        <w:rPr>
          <w:lang w:val="fr-FR"/>
        </w:rPr>
        <w:t xml:space="preserve"> d’entre eux</w:t>
      </w:r>
      <w:r w:rsidRPr="00781409">
        <w:rPr>
          <w:lang w:val="fr-FR"/>
        </w:rPr>
        <w:t xml:space="preserve"> ont témoigné </w:t>
      </w:r>
      <w:r>
        <w:rPr>
          <w:lang w:val="fr-FR"/>
        </w:rPr>
        <w:t>dans les </w:t>
      </w:r>
      <w:r w:rsidRPr="00781409">
        <w:rPr>
          <w:lang w:val="fr-FR"/>
        </w:rPr>
        <w:t>fait</w:t>
      </w:r>
      <w:r>
        <w:rPr>
          <w:lang w:val="fr-FR"/>
        </w:rPr>
        <w:t>s</w:t>
      </w:r>
      <w:r w:rsidRPr="00781409">
        <w:rPr>
          <w:lang w:val="fr-FR"/>
        </w:rPr>
        <w:t xml:space="preserve">? </w:t>
      </w:r>
    </w:p>
    <w:p w:rsidR="008202D2" w:rsidRDefault="008202D2" w:rsidP="008202D2">
      <w:pPr>
        <w:spacing w:after="240"/>
        <w:ind w:left="567" w:hanging="567"/>
        <w:rPr>
          <w:lang w:val="fr-FR"/>
        </w:rPr>
      </w:pPr>
      <w:r w:rsidRPr="00781409">
        <w:rPr>
          <w:lang w:val="fr-FR"/>
        </w:rPr>
        <w:t>29.</w:t>
      </w:r>
      <w:r>
        <w:rPr>
          <w:lang w:val="fr-FR"/>
        </w:rPr>
        <w:tab/>
        <w:t>I</w:t>
      </w:r>
      <w:r w:rsidRPr="00781409">
        <w:rPr>
          <w:lang w:val="fr-FR"/>
        </w:rPr>
        <w:t xml:space="preserve">ndiquer </w:t>
      </w:r>
      <w:r>
        <w:rPr>
          <w:lang w:val="fr-FR"/>
        </w:rPr>
        <w:t xml:space="preserve">également </w:t>
      </w:r>
      <w:r w:rsidRPr="00781409">
        <w:rPr>
          <w:lang w:val="fr-FR"/>
        </w:rPr>
        <w:t xml:space="preserve">quels ont été les résultats concrets de la coopération avec le </w:t>
      </w:r>
      <w:r>
        <w:t>Groupe d’enquête sur les crimes graves</w:t>
      </w:r>
      <w:r w:rsidRPr="00781409">
        <w:rPr>
          <w:lang w:val="fr-FR"/>
        </w:rPr>
        <w:t xml:space="preserve"> et les </w:t>
      </w:r>
      <w:r>
        <w:rPr>
          <w:lang w:val="fr-FR"/>
        </w:rPr>
        <w:t>collèges spéciaux du Timor</w:t>
      </w:r>
      <w:r>
        <w:rPr>
          <w:lang w:val="fr-FR"/>
        </w:rPr>
        <w:noBreakHyphen/>
        <w:t xml:space="preserve">Leste, compte tenu du fait que </w:t>
      </w:r>
      <w:r w:rsidRPr="00781409">
        <w:rPr>
          <w:lang w:val="fr-FR"/>
        </w:rPr>
        <w:t>dans ses précédentes observatio</w:t>
      </w:r>
      <w:r>
        <w:rPr>
          <w:lang w:val="fr-FR"/>
        </w:rPr>
        <w:t>ns finales (A/57/44, par. 45 m</w:t>
      </w:r>
      <w:r w:rsidRPr="00781409">
        <w:rPr>
          <w:lang w:val="fr-FR"/>
        </w:rPr>
        <w:t>))</w:t>
      </w:r>
      <w:r>
        <w:rPr>
          <w:lang w:val="fr-FR"/>
        </w:rPr>
        <w:t>,</w:t>
      </w:r>
      <w:r w:rsidRPr="00781409">
        <w:rPr>
          <w:lang w:val="fr-FR"/>
        </w:rPr>
        <w:t xml:space="preserve"> le Comité </w:t>
      </w:r>
      <w:r>
        <w:rPr>
          <w:lang w:val="fr-FR"/>
        </w:rPr>
        <w:t>avait recommandé la</w:t>
      </w:r>
      <w:r w:rsidRPr="00781409">
        <w:rPr>
          <w:lang w:val="fr-FR"/>
        </w:rPr>
        <w:t xml:space="preserve"> pleine coopération </w:t>
      </w:r>
      <w:r>
        <w:rPr>
          <w:lang w:val="fr-FR"/>
        </w:rPr>
        <w:t>avec ces institutions</w:t>
      </w:r>
      <w:r w:rsidRPr="00781409">
        <w:rPr>
          <w:lang w:val="fr-FR"/>
        </w:rPr>
        <w:t>? Quelles mesures ont</w:t>
      </w:r>
      <w:r>
        <w:rPr>
          <w:lang w:val="fr-FR"/>
        </w:rPr>
        <w:noBreakHyphen/>
        <w:t>elles</w:t>
      </w:r>
      <w:r w:rsidRPr="00781409">
        <w:rPr>
          <w:lang w:val="fr-FR"/>
        </w:rPr>
        <w:t xml:space="preserve"> été prises pour retrouver et extrader vers le Timor</w:t>
      </w:r>
      <w:r>
        <w:rPr>
          <w:lang w:val="fr-FR"/>
        </w:rPr>
        <w:noBreakHyphen/>
      </w:r>
      <w:r w:rsidRPr="00781409">
        <w:rPr>
          <w:lang w:val="fr-FR"/>
        </w:rPr>
        <w:t>Leste</w:t>
      </w:r>
      <w:r>
        <w:rPr>
          <w:lang w:val="fr-FR"/>
        </w:rPr>
        <w:t xml:space="preserve"> les</w:t>
      </w:r>
      <w:r w:rsidRPr="00781409">
        <w:rPr>
          <w:lang w:val="fr-FR"/>
        </w:rPr>
        <w:t xml:space="preserve"> fonctionnaires indonésiens accusés de crimes contre l</w:t>
      </w:r>
      <w:r>
        <w:rPr>
          <w:lang w:val="fr-FR"/>
        </w:rPr>
        <w:t>’</w:t>
      </w:r>
      <w:r w:rsidRPr="00781409">
        <w:rPr>
          <w:lang w:val="fr-FR"/>
        </w:rPr>
        <w:t xml:space="preserve">humanité </w:t>
      </w:r>
      <w:r>
        <w:rPr>
          <w:lang w:val="fr-FR"/>
        </w:rPr>
        <w:t>afin de les traduire</w:t>
      </w:r>
      <w:r w:rsidRPr="00781409">
        <w:rPr>
          <w:lang w:val="fr-FR"/>
        </w:rPr>
        <w:t xml:space="preserve"> devant les </w:t>
      </w:r>
      <w:r>
        <w:rPr>
          <w:lang w:val="fr-FR"/>
        </w:rPr>
        <w:t>collèges spéciaux</w:t>
      </w:r>
      <w:r w:rsidRPr="00781409">
        <w:rPr>
          <w:lang w:val="fr-FR"/>
        </w:rPr>
        <w:t xml:space="preserve"> du Timor</w:t>
      </w:r>
      <w:r>
        <w:rPr>
          <w:lang w:val="fr-FR"/>
        </w:rPr>
        <w:noBreakHyphen/>
      </w:r>
      <w:r w:rsidRPr="00781409">
        <w:rPr>
          <w:lang w:val="fr-FR"/>
        </w:rPr>
        <w:t xml:space="preserve">Leste? </w:t>
      </w:r>
      <w:r>
        <w:rPr>
          <w:lang w:val="fr-FR"/>
        </w:rPr>
        <w:t>Combien</w:t>
      </w:r>
      <w:r w:rsidRPr="00781409">
        <w:rPr>
          <w:lang w:val="fr-FR"/>
        </w:rPr>
        <w:t xml:space="preserve"> de </w:t>
      </w:r>
      <w:r>
        <w:rPr>
          <w:lang w:val="fr-FR"/>
        </w:rPr>
        <w:t>ces suspects inculpés ont</w:t>
      </w:r>
      <w:r>
        <w:rPr>
          <w:lang w:val="fr-FR"/>
        </w:rPr>
        <w:noBreakHyphen/>
        <w:t xml:space="preserve">ils </w:t>
      </w:r>
      <w:r w:rsidRPr="00781409">
        <w:rPr>
          <w:lang w:val="fr-FR"/>
        </w:rPr>
        <w:t>été extradés vers le Timor</w:t>
      </w:r>
      <w:r>
        <w:rPr>
          <w:lang w:val="fr-FR"/>
        </w:rPr>
        <w:noBreakHyphen/>
      </w:r>
      <w:r w:rsidRPr="00781409">
        <w:rPr>
          <w:lang w:val="fr-FR"/>
        </w:rPr>
        <w:t xml:space="preserve">Leste? </w:t>
      </w:r>
    </w:p>
    <w:p w:rsidR="008202D2" w:rsidRDefault="008202D2" w:rsidP="008202D2">
      <w:pPr>
        <w:spacing w:after="240"/>
        <w:ind w:left="567" w:hanging="567"/>
        <w:rPr>
          <w:lang w:val="fr-FR"/>
        </w:rPr>
      </w:pPr>
      <w:r w:rsidRPr="00781409">
        <w:rPr>
          <w:lang w:val="fr-FR"/>
        </w:rPr>
        <w:t>30.</w:t>
      </w:r>
      <w:r>
        <w:rPr>
          <w:lang w:val="fr-FR"/>
        </w:rPr>
        <w:tab/>
        <w:t xml:space="preserve">Selon de nombreux rapports publics </w:t>
      </w:r>
      <w:r w:rsidRPr="00781409">
        <w:rPr>
          <w:lang w:val="fr-FR"/>
        </w:rPr>
        <w:t xml:space="preserve">bien documentés, </w:t>
      </w:r>
      <w:r>
        <w:rPr>
          <w:lang w:val="fr-FR"/>
        </w:rPr>
        <w:t xml:space="preserve">des </w:t>
      </w:r>
      <w:r w:rsidRPr="00781409">
        <w:rPr>
          <w:lang w:val="fr-FR"/>
        </w:rPr>
        <w:t>violations flagrantes et systématiques des droits de l</w:t>
      </w:r>
      <w:r>
        <w:rPr>
          <w:lang w:val="fr-FR"/>
        </w:rPr>
        <w:t>’</w:t>
      </w:r>
      <w:r w:rsidRPr="00781409">
        <w:rPr>
          <w:lang w:val="fr-FR"/>
        </w:rPr>
        <w:t xml:space="preserve">homme </w:t>
      </w:r>
      <w:r>
        <w:rPr>
          <w:lang w:val="fr-FR"/>
        </w:rPr>
        <w:t>auraient eu lieu</w:t>
      </w:r>
      <w:r w:rsidRPr="00781409">
        <w:rPr>
          <w:lang w:val="fr-FR"/>
        </w:rPr>
        <w:t xml:space="preserve"> au Timor</w:t>
      </w:r>
      <w:r>
        <w:rPr>
          <w:lang w:val="fr-FR"/>
        </w:rPr>
        <w:noBreakHyphen/>
      </w:r>
      <w:r w:rsidRPr="00781409">
        <w:rPr>
          <w:lang w:val="fr-FR"/>
        </w:rPr>
        <w:t>Leste avant 1999.</w:t>
      </w:r>
      <w:r>
        <w:rPr>
          <w:lang w:val="fr-FR"/>
        </w:rPr>
        <w:t xml:space="preserve"> </w:t>
      </w:r>
      <w:r w:rsidRPr="00781409">
        <w:rPr>
          <w:lang w:val="fr-FR"/>
        </w:rPr>
        <w:t xml:space="preserve">Indiquer les mesures prises pour enquêter sur ces violations. </w:t>
      </w:r>
    </w:p>
    <w:p w:rsidR="008202D2" w:rsidRPr="000F0BA4" w:rsidRDefault="008202D2" w:rsidP="008202D2">
      <w:pPr>
        <w:keepNext/>
        <w:spacing w:after="240"/>
        <w:jc w:val="center"/>
        <w:rPr>
          <w:b/>
          <w:lang w:val="fr-FR"/>
        </w:rPr>
      </w:pPr>
      <w:r w:rsidRPr="000F0BA4">
        <w:rPr>
          <w:b/>
          <w:lang w:val="fr-FR"/>
        </w:rPr>
        <w:t>Article 13</w:t>
      </w:r>
    </w:p>
    <w:p w:rsidR="003F4C3E" w:rsidRDefault="008202D2" w:rsidP="00773126">
      <w:pPr>
        <w:spacing w:after="240"/>
        <w:ind w:left="567" w:hanging="567"/>
        <w:rPr>
          <w:lang w:val="fr-FR"/>
        </w:rPr>
      </w:pPr>
      <w:r>
        <w:rPr>
          <w:lang w:val="fr-FR"/>
        </w:rPr>
        <w:t>3</w:t>
      </w:r>
      <w:r w:rsidR="00773126">
        <w:rPr>
          <w:lang w:val="fr-FR"/>
        </w:rPr>
        <w:t>1.</w:t>
      </w:r>
      <w:r>
        <w:rPr>
          <w:lang w:val="fr-FR"/>
        </w:rPr>
        <w:tab/>
        <w:t>Donner des renseignements</w:t>
      </w:r>
      <w:r w:rsidRPr="00781409">
        <w:rPr>
          <w:lang w:val="fr-FR"/>
        </w:rPr>
        <w:t xml:space="preserve"> </w:t>
      </w:r>
      <w:r>
        <w:rPr>
          <w:lang w:val="fr-FR"/>
        </w:rPr>
        <w:t xml:space="preserve">sur le résultat </w:t>
      </w:r>
      <w:r w:rsidRPr="00781409">
        <w:rPr>
          <w:lang w:val="fr-FR"/>
        </w:rPr>
        <w:t xml:space="preserve">des plaintes et des enquêtes </w:t>
      </w:r>
      <w:r>
        <w:rPr>
          <w:lang w:val="fr-FR"/>
        </w:rPr>
        <w:t>relatives à des actes de</w:t>
      </w:r>
      <w:r w:rsidRPr="00781409">
        <w:rPr>
          <w:lang w:val="fr-FR"/>
        </w:rPr>
        <w:t xml:space="preserve"> torture </w:t>
      </w:r>
      <w:r>
        <w:rPr>
          <w:lang w:val="fr-FR"/>
        </w:rPr>
        <w:t>ou à</w:t>
      </w:r>
      <w:r w:rsidRPr="00781409">
        <w:rPr>
          <w:lang w:val="fr-FR"/>
        </w:rPr>
        <w:t xml:space="preserve"> </w:t>
      </w:r>
      <w:r>
        <w:rPr>
          <w:lang w:val="fr-FR"/>
        </w:rPr>
        <w:t>d’</w:t>
      </w:r>
      <w:r w:rsidRPr="00781409">
        <w:rPr>
          <w:lang w:val="fr-FR"/>
        </w:rPr>
        <w:t xml:space="preserve">autres formes de peines ou traitements cruels, inhumains ou dégradants, en particulier </w:t>
      </w:r>
      <w:r>
        <w:rPr>
          <w:lang w:val="fr-FR"/>
        </w:rPr>
        <w:t xml:space="preserve">pour les faits commis lors d’une </w:t>
      </w:r>
      <w:r w:rsidRPr="00781409">
        <w:rPr>
          <w:lang w:val="fr-FR"/>
        </w:rPr>
        <w:t>détenti</w:t>
      </w:r>
      <w:r>
        <w:rPr>
          <w:lang w:val="fr-FR"/>
        </w:rPr>
        <w:t>on par la police ou par l</w:t>
      </w:r>
      <w:r w:rsidRPr="00781409">
        <w:rPr>
          <w:lang w:val="fr-FR"/>
        </w:rPr>
        <w:t xml:space="preserve">es forces armées </w:t>
      </w:r>
      <w:r>
        <w:rPr>
          <w:lang w:val="fr-FR"/>
        </w:rPr>
        <w:t xml:space="preserve">et </w:t>
      </w:r>
      <w:r w:rsidRPr="00781409">
        <w:rPr>
          <w:lang w:val="fr-FR"/>
        </w:rPr>
        <w:t xml:space="preserve">dans les prisons </w:t>
      </w:r>
      <w:r>
        <w:rPr>
          <w:lang w:val="fr-FR"/>
        </w:rPr>
        <w:t>ou</w:t>
      </w:r>
      <w:r w:rsidRPr="00781409">
        <w:rPr>
          <w:lang w:val="fr-FR"/>
        </w:rPr>
        <w:t xml:space="preserve"> autre</w:t>
      </w:r>
      <w:r>
        <w:rPr>
          <w:lang w:val="fr-FR"/>
        </w:rPr>
        <w:t>s</w:t>
      </w:r>
      <w:r w:rsidRPr="00781409">
        <w:rPr>
          <w:lang w:val="fr-FR"/>
        </w:rPr>
        <w:t xml:space="preserve"> lieu</w:t>
      </w:r>
      <w:r>
        <w:rPr>
          <w:lang w:val="fr-FR"/>
        </w:rPr>
        <w:t>x</w:t>
      </w:r>
      <w:r w:rsidRPr="00781409">
        <w:rPr>
          <w:lang w:val="fr-FR"/>
        </w:rPr>
        <w:t xml:space="preserve"> de </w:t>
      </w:r>
      <w:r>
        <w:rPr>
          <w:lang w:val="fr-FR"/>
        </w:rPr>
        <w:t>détention</w:t>
      </w:r>
      <w:r w:rsidRPr="00781409">
        <w:rPr>
          <w:lang w:val="fr-FR"/>
        </w:rPr>
        <w:t xml:space="preserve"> (CAT</w:t>
      </w:r>
      <w:r>
        <w:rPr>
          <w:lang w:val="fr-FR"/>
        </w:rPr>
        <w:t>/C/</w:t>
      </w:r>
      <w:r w:rsidRPr="00781409">
        <w:rPr>
          <w:lang w:val="fr-FR"/>
        </w:rPr>
        <w:t xml:space="preserve">72/Add.1, par. 82 à 87), </w:t>
      </w:r>
      <w:r>
        <w:rPr>
          <w:lang w:val="fr-FR"/>
        </w:rPr>
        <w:t>comme</w:t>
      </w:r>
      <w:r w:rsidRPr="00781409">
        <w:rPr>
          <w:lang w:val="fr-FR"/>
        </w:rPr>
        <w:t xml:space="preserve"> le Comité </w:t>
      </w:r>
      <w:r>
        <w:rPr>
          <w:lang w:val="fr-FR"/>
        </w:rPr>
        <w:t xml:space="preserve">l’a </w:t>
      </w:r>
      <w:r w:rsidRPr="00781409">
        <w:rPr>
          <w:lang w:val="fr-FR"/>
        </w:rPr>
        <w:t>recommandé dans ses précédentes observations finales</w:t>
      </w:r>
      <w:r>
        <w:rPr>
          <w:lang w:val="fr-FR"/>
        </w:rPr>
        <w:t xml:space="preserve"> (A/57/44, par. 45 p)). Ventil</w:t>
      </w:r>
      <w:r w:rsidRPr="00781409">
        <w:rPr>
          <w:lang w:val="fr-FR"/>
        </w:rPr>
        <w:t xml:space="preserve">er </w:t>
      </w:r>
      <w:r>
        <w:rPr>
          <w:lang w:val="fr-FR"/>
        </w:rPr>
        <w:t>c</w:t>
      </w:r>
      <w:r w:rsidRPr="00781409">
        <w:rPr>
          <w:lang w:val="fr-FR"/>
        </w:rPr>
        <w:t xml:space="preserve">es données, </w:t>
      </w:r>
      <w:r>
        <w:rPr>
          <w:lang w:val="fr-FR"/>
        </w:rPr>
        <w:t>entre autres,</w:t>
      </w:r>
      <w:r w:rsidRPr="00781409">
        <w:rPr>
          <w:lang w:val="fr-FR"/>
        </w:rPr>
        <w:t xml:space="preserve"> par sexe, </w:t>
      </w:r>
      <w:r>
        <w:rPr>
          <w:lang w:val="fr-FR"/>
        </w:rPr>
        <w:t>groupe ethnique, région</w:t>
      </w:r>
      <w:r w:rsidRPr="00781409">
        <w:rPr>
          <w:lang w:val="fr-FR"/>
        </w:rPr>
        <w:t>, type et lieu de détention.</w:t>
      </w:r>
    </w:p>
    <w:p w:rsidR="00255AF9" w:rsidRPr="0099139D" w:rsidRDefault="00255AF9" w:rsidP="00255AF9">
      <w:pPr>
        <w:keepNext/>
        <w:spacing w:after="240"/>
        <w:jc w:val="center"/>
        <w:rPr>
          <w:b/>
          <w:lang w:val="fr-FR"/>
        </w:rPr>
      </w:pPr>
      <w:r w:rsidRPr="0099139D">
        <w:rPr>
          <w:b/>
          <w:lang w:val="fr-FR"/>
        </w:rPr>
        <w:t>Article 1</w:t>
      </w:r>
      <w:r>
        <w:rPr>
          <w:b/>
          <w:lang w:val="fr-FR"/>
        </w:rPr>
        <w:t>4</w:t>
      </w:r>
    </w:p>
    <w:p w:rsidR="00255AF9" w:rsidRDefault="00255AF9" w:rsidP="00255AF9">
      <w:pPr>
        <w:spacing w:after="240"/>
        <w:ind w:left="567" w:hanging="567"/>
        <w:rPr>
          <w:lang w:val="fr-FR"/>
        </w:rPr>
      </w:pPr>
      <w:r>
        <w:rPr>
          <w:lang w:val="fr-FR"/>
        </w:rPr>
        <w:t>32.</w:t>
      </w:r>
      <w:r>
        <w:rPr>
          <w:lang w:val="fr-FR"/>
        </w:rPr>
        <w:tab/>
        <w:t>Quelles mesures ont</w:t>
      </w:r>
      <w:r>
        <w:rPr>
          <w:lang w:val="fr-FR"/>
        </w:rPr>
        <w:noBreakHyphen/>
        <w:t xml:space="preserve">elles </w:t>
      </w:r>
      <w:r w:rsidRPr="00781409">
        <w:rPr>
          <w:lang w:val="fr-FR"/>
        </w:rPr>
        <w:t xml:space="preserve">été prises pour </w:t>
      </w:r>
      <w:r>
        <w:t>offrir les services de réadapt</w:t>
      </w:r>
      <w:r>
        <w:t>a</w:t>
      </w:r>
      <w:r>
        <w:t xml:space="preserve">tion et d’indemnisation dont les victimes de la torture en Indonésie ont un besoin urgent, </w:t>
      </w:r>
      <w:r>
        <w:rPr>
          <w:lang w:val="fr-FR"/>
        </w:rPr>
        <w:t>et</w:t>
      </w:r>
      <w:r w:rsidRPr="00781409">
        <w:rPr>
          <w:lang w:val="fr-FR"/>
        </w:rPr>
        <w:t xml:space="preserve"> mettre </w:t>
      </w:r>
      <w:r>
        <w:rPr>
          <w:lang w:val="fr-FR"/>
        </w:rPr>
        <w:t xml:space="preserve">ainsi </w:t>
      </w:r>
      <w:r w:rsidRPr="00781409">
        <w:rPr>
          <w:lang w:val="fr-FR"/>
        </w:rPr>
        <w:t>en œuvre la recommandatio</w:t>
      </w:r>
      <w:r>
        <w:rPr>
          <w:lang w:val="fr-FR"/>
        </w:rPr>
        <w:t xml:space="preserve">n du Comité (A/57/44, par. 45 </w:t>
      </w:r>
      <w:r w:rsidRPr="00781409">
        <w:rPr>
          <w:lang w:val="fr-FR"/>
        </w:rPr>
        <w:t>n)</w:t>
      </w:r>
      <w:r>
        <w:rPr>
          <w:lang w:val="fr-FR"/>
        </w:rPr>
        <w:t>)</w:t>
      </w:r>
      <w:r w:rsidRPr="00781409">
        <w:rPr>
          <w:lang w:val="fr-FR"/>
        </w:rPr>
        <w:t>?</w:t>
      </w:r>
      <w:r>
        <w:rPr>
          <w:lang w:val="fr-FR"/>
        </w:rPr>
        <w:t xml:space="preserve"> </w:t>
      </w:r>
      <w:r w:rsidRPr="00781409">
        <w:rPr>
          <w:lang w:val="fr-FR"/>
        </w:rPr>
        <w:t>Fournir des do</w:t>
      </w:r>
      <w:r>
        <w:rPr>
          <w:lang w:val="fr-FR"/>
        </w:rPr>
        <w:t xml:space="preserve">nnées statistiques sur l’indemnisation </w:t>
      </w:r>
      <w:r w:rsidRPr="00781409">
        <w:rPr>
          <w:lang w:val="fr-FR"/>
        </w:rPr>
        <w:t xml:space="preserve">des victimes de la torture </w:t>
      </w:r>
      <w:r>
        <w:rPr>
          <w:lang w:val="fr-FR"/>
        </w:rPr>
        <w:t>et leur</w:t>
      </w:r>
      <w:r w:rsidRPr="00781409">
        <w:rPr>
          <w:lang w:val="fr-FR"/>
        </w:rPr>
        <w:t xml:space="preserve"> réadaptation (CAT/C/72/Add.1, par. 88 à 94).</w:t>
      </w:r>
      <w:r>
        <w:rPr>
          <w:lang w:val="fr-FR"/>
        </w:rPr>
        <w:t xml:space="preserve"> Donner</w:t>
      </w:r>
      <w:r w:rsidRPr="00781409">
        <w:rPr>
          <w:lang w:val="fr-FR"/>
        </w:rPr>
        <w:t xml:space="preserve"> des informations sur les procédures </w:t>
      </w:r>
      <w:r>
        <w:rPr>
          <w:lang w:val="fr-FR"/>
        </w:rPr>
        <w:t xml:space="preserve">qui permettent aux </w:t>
      </w:r>
      <w:r w:rsidRPr="00781409">
        <w:rPr>
          <w:lang w:val="fr-FR"/>
        </w:rPr>
        <w:t xml:space="preserve">victimes de la torture et </w:t>
      </w:r>
      <w:r>
        <w:rPr>
          <w:lang w:val="fr-FR"/>
        </w:rPr>
        <w:t>à leur</w:t>
      </w:r>
      <w:r w:rsidRPr="00781409">
        <w:rPr>
          <w:lang w:val="fr-FR"/>
        </w:rPr>
        <w:t xml:space="preserve"> fami</w:t>
      </w:r>
      <w:r>
        <w:rPr>
          <w:lang w:val="fr-FR"/>
        </w:rPr>
        <w:t>lle de recevoir une aide à la réadaptation</w:t>
      </w:r>
      <w:r w:rsidRPr="00781409">
        <w:rPr>
          <w:lang w:val="fr-FR"/>
        </w:rPr>
        <w:t xml:space="preserve"> et </w:t>
      </w:r>
      <w:r>
        <w:rPr>
          <w:lang w:val="fr-FR"/>
        </w:rPr>
        <w:t>une</w:t>
      </w:r>
      <w:r w:rsidRPr="00781409">
        <w:rPr>
          <w:lang w:val="fr-FR"/>
        </w:rPr>
        <w:t xml:space="preserve"> </w:t>
      </w:r>
      <w:r>
        <w:rPr>
          <w:lang w:val="fr-FR"/>
        </w:rPr>
        <w:t>indemnisation</w:t>
      </w:r>
      <w:r w:rsidRPr="00781409">
        <w:rPr>
          <w:lang w:val="fr-FR"/>
        </w:rPr>
        <w:t xml:space="preserve"> </w:t>
      </w:r>
      <w:r>
        <w:rPr>
          <w:lang w:val="fr-FR"/>
        </w:rPr>
        <w:t>et indiquer si ces procédures sont é</w:t>
      </w:r>
      <w:r w:rsidRPr="00781409">
        <w:rPr>
          <w:lang w:val="fr-FR"/>
        </w:rPr>
        <w:t xml:space="preserve">galement </w:t>
      </w:r>
      <w:r>
        <w:rPr>
          <w:lang w:val="fr-FR"/>
        </w:rPr>
        <w:t>accessibles aux</w:t>
      </w:r>
      <w:r w:rsidRPr="00781409">
        <w:rPr>
          <w:lang w:val="fr-FR"/>
        </w:rPr>
        <w:t xml:space="preserve"> non</w:t>
      </w:r>
      <w:r>
        <w:rPr>
          <w:lang w:val="fr-FR"/>
        </w:rPr>
        <w:noBreakHyphen/>
      </w:r>
      <w:r w:rsidRPr="00781409">
        <w:rPr>
          <w:lang w:val="fr-FR"/>
        </w:rPr>
        <w:t xml:space="preserve">ressortissants. </w:t>
      </w:r>
      <w:r>
        <w:rPr>
          <w:lang w:val="fr-FR"/>
        </w:rPr>
        <w:t>Quels</w:t>
      </w:r>
      <w:r w:rsidRPr="00781409">
        <w:rPr>
          <w:lang w:val="fr-FR"/>
        </w:rPr>
        <w:t xml:space="preserve"> programmes de réadaptation </w:t>
      </w:r>
      <w:r>
        <w:rPr>
          <w:lang w:val="fr-FR"/>
        </w:rPr>
        <w:t xml:space="preserve">existent actuellement </w:t>
      </w:r>
      <w:r w:rsidRPr="00781409">
        <w:rPr>
          <w:lang w:val="fr-FR"/>
        </w:rPr>
        <w:t xml:space="preserve">en Indonésie pour les victimes de la torture? </w:t>
      </w:r>
    </w:p>
    <w:p w:rsidR="00255AF9" w:rsidRPr="0099139D" w:rsidRDefault="00255AF9" w:rsidP="00255AF9">
      <w:pPr>
        <w:keepNext/>
        <w:spacing w:after="240"/>
        <w:jc w:val="center"/>
        <w:rPr>
          <w:b/>
          <w:lang w:val="fr-FR"/>
        </w:rPr>
      </w:pPr>
      <w:r w:rsidRPr="0099139D">
        <w:rPr>
          <w:b/>
          <w:lang w:val="fr-FR"/>
        </w:rPr>
        <w:t>Article 15</w:t>
      </w:r>
    </w:p>
    <w:p w:rsidR="00255AF9" w:rsidRDefault="00255AF9" w:rsidP="00255AF9">
      <w:pPr>
        <w:spacing w:after="240"/>
        <w:ind w:left="567" w:hanging="567"/>
        <w:rPr>
          <w:lang w:val="fr-FR"/>
        </w:rPr>
      </w:pPr>
      <w:r w:rsidRPr="00781409">
        <w:rPr>
          <w:lang w:val="fr-FR"/>
        </w:rPr>
        <w:t>33.</w:t>
      </w:r>
      <w:r>
        <w:rPr>
          <w:lang w:val="fr-FR"/>
        </w:rPr>
        <w:tab/>
      </w:r>
      <w:r w:rsidRPr="00781409">
        <w:rPr>
          <w:lang w:val="fr-FR"/>
        </w:rPr>
        <w:t>Comment la disposition de l</w:t>
      </w:r>
      <w:r>
        <w:rPr>
          <w:lang w:val="fr-FR"/>
        </w:rPr>
        <w:t>’</w:t>
      </w:r>
      <w:r w:rsidRPr="00781409">
        <w:rPr>
          <w:lang w:val="fr-FR"/>
        </w:rPr>
        <w:t>article 15 de la Convention</w:t>
      </w:r>
      <w:r>
        <w:rPr>
          <w:lang w:val="fr-FR"/>
        </w:rPr>
        <w:t>,</w:t>
      </w:r>
      <w:r w:rsidRPr="00781409">
        <w:rPr>
          <w:lang w:val="fr-FR"/>
        </w:rPr>
        <w:t xml:space="preserve"> qui interdit </w:t>
      </w:r>
      <w:r>
        <w:rPr>
          <w:lang w:val="fr-FR"/>
        </w:rPr>
        <w:t>d’invoquer une</w:t>
      </w:r>
      <w:r w:rsidRPr="00781409">
        <w:rPr>
          <w:lang w:val="fr-FR"/>
        </w:rPr>
        <w:t xml:space="preserve"> déclaration obtenue par la torture comme </w:t>
      </w:r>
      <w:r>
        <w:rPr>
          <w:lang w:val="fr-FR"/>
        </w:rPr>
        <w:t xml:space="preserve">élément de </w:t>
      </w:r>
      <w:r w:rsidRPr="00781409">
        <w:rPr>
          <w:lang w:val="fr-FR"/>
        </w:rPr>
        <w:t>preuve dans une procédure, si ce n</w:t>
      </w:r>
      <w:r>
        <w:rPr>
          <w:lang w:val="fr-FR"/>
        </w:rPr>
        <w:t>’</w:t>
      </w:r>
      <w:r w:rsidRPr="00781409">
        <w:rPr>
          <w:lang w:val="fr-FR"/>
        </w:rPr>
        <w:t xml:space="preserve">est contre </w:t>
      </w:r>
      <w:r>
        <w:rPr>
          <w:lang w:val="fr-FR"/>
        </w:rPr>
        <w:t>la personne accusée de torture</w:t>
      </w:r>
      <w:r w:rsidRPr="00781409">
        <w:rPr>
          <w:lang w:val="fr-FR"/>
        </w:rPr>
        <w:t>,</w:t>
      </w:r>
      <w:r>
        <w:rPr>
          <w:lang w:val="fr-FR"/>
        </w:rPr>
        <w:t xml:space="preserve"> est-elle appliquée en pratique dans</w:t>
      </w:r>
      <w:r w:rsidRPr="00781409">
        <w:rPr>
          <w:lang w:val="fr-FR"/>
        </w:rPr>
        <w:t xml:space="preserve"> l</w:t>
      </w:r>
      <w:r>
        <w:rPr>
          <w:lang w:val="fr-FR"/>
        </w:rPr>
        <w:t xml:space="preserve">’État partie? Donner, s’il en existe, des exemples d’affaires judiciaires </w:t>
      </w:r>
      <w:r w:rsidRPr="00781409">
        <w:rPr>
          <w:lang w:val="fr-FR"/>
        </w:rPr>
        <w:t>dans lesquel</w:t>
      </w:r>
      <w:r>
        <w:rPr>
          <w:lang w:val="fr-FR"/>
        </w:rPr>
        <w:t>le</w:t>
      </w:r>
      <w:r w:rsidRPr="00781409">
        <w:rPr>
          <w:lang w:val="fr-FR"/>
        </w:rPr>
        <w:t xml:space="preserve">s </w:t>
      </w:r>
      <w:r>
        <w:rPr>
          <w:lang w:val="fr-FR"/>
        </w:rPr>
        <w:t>les tribunaux auraie</w:t>
      </w:r>
      <w:r w:rsidRPr="00781409">
        <w:rPr>
          <w:lang w:val="fr-FR"/>
        </w:rPr>
        <w:t xml:space="preserve">nt déclaré des </w:t>
      </w:r>
      <w:r>
        <w:rPr>
          <w:lang w:val="fr-FR"/>
        </w:rPr>
        <w:t>témoignages</w:t>
      </w:r>
      <w:r w:rsidRPr="00781409">
        <w:rPr>
          <w:lang w:val="fr-FR"/>
        </w:rPr>
        <w:t xml:space="preserve"> irrecevables au motif qu</w:t>
      </w:r>
      <w:r>
        <w:rPr>
          <w:lang w:val="fr-FR"/>
        </w:rPr>
        <w:t>’ils auraient été</w:t>
      </w:r>
      <w:r w:rsidRPr="00781409">
        <w:rPr>
          <w:lang w:val="fr-FR"/>
        </w:rPr>
        <w:t xml:space="preserve"> obtenus </w:t>
      </w:r>
      <w:r>
        <w:rPr>
          <w:lang w:val="fr-FR"/>
        </w:rPr>
        <w:t>sous la contrainte</w:t>
      </w:r>
      <w:r w:rsidRPr="00781409">
        <w:rPr>
          <w:lang w:val="fr-FR"/>
        </w:rPr>
        <w:t xml:space="preserve">. </w:t>
      </w:r>
    </w:p>
    <w:p w:rsidR="00255AF9" w:rsidRPr="00231276" w:rsidRDefault="00255AF9" w:rsidP="00255AF9">
      <w:pPr>
        <w:keepNext/>
        <w:spacing w:after="240"/>
        <w:jc w:val="center"/>
        <w:rPr>
          <w:b/>
          <w:lang w:val="fr-FR"/>
        </w:rPr>
      </w:pPr>
      <w:r w:rsidRPr="00231276">
        <w:rPr>
          <w:b/>
          <w:lang w:val="fr-FR"/>
        </w:rPr>
        <w:t>Article 16</w:t>
      </w:r>
    </w:p>
    <w:p w:rsidR="00255AF9" w:rsidRDefault="00255AF9" w:rsidP="00255AF9">
      <w:pPr>
        <w:spacing w:after="240"/>
        <w:ind w:left="567" w:hanging="567"/>
        <w:rPr>
          <w:lang w:val="fr-FR"/>
        </w:rPr>
      </w:pPr>
      <w:r w:rsidRPr="00781409">
        <w:rPr>
          <w:lang w:val="fr-FR"/>
        </w:rPr>
        <w:t>34.</w:t>
      </w:r>
      <w:r>
        <w:rPr>
          <w:lang w:val="fr-FR"/>
        </w:rPr>
        <w:tab/>
      </w:r>
      <w:r w:rsidRPr="00781409">
        <w:rPr>
          <w:lang w:val="fr-FR"/>
        </w:rPr>
        <w:t>Selon les informa</w:t>
      </w:r>
      <w:r>
        <w:rPr>
          <w:lang w:val="fr-FR"/>
        </w:rPr>
        <w:t>tions dont dispose le Comité, les actes de</w:t>
      </w:r>
      <w:r w:rsidRPr="00781409">
        <w:rPr>
          <w:lang w:val="fr-FR"/>
        </w:rPr>
        <w:t xml:space="preserve"> violence contre les enfants, </w:t>
      </w:r>
      <w:r>
        <w:rPr>
          <w:lang w:val="fr-FR"/>
        </w:rPr>
        <w:t>notamment</w:t>
      </w:r>
      <w:r w:rsidRPr="00781409">
        <w:rPr>
          <w:lang w:val="fr-FR"/>
        </w:rPr>
        <w:t xml:space="preserve"> les châtiments corporels</w:t>
      </w:r>
      <w:r>
        <w:rPr>
          <w:lang w:val="fr-FR"/>
        </w:rPr>
        <w:t>, les actes de</w:t>
      </w:r>
      <w:r w:rsidRPr="00781409">
        <w:rPr>
          <w:lang w:val="fr-FR"/>
        </w:rPr>
        <w:t xml:space="preserve"> négligence et </w:t>
      </w:r>
      <w:r>
        <w:rPr>
          <w:lang w:val="fr-FR"/>
        </w:rPr>
        <w:t>de maltraitance − </w:t>
      </w:r>
      <w:r w:rsidRPr="00781409">
        <w:rPr>
          <w:lang w:val="fr-FR"/>
        </w:rPr>
        <w:t>en</w:t>
      </w:r>
      <w:r>
        <w:rPr>
          <w:lang w:val="fr-FR"/>
        </w:rPr>
        <w:t> </w:t>
      </w:r>
      <w:r w:rsidRPr="00781409">
        <w:rPr>
          <w:lang w:val="fr-FR"/>
        </w:rPr>
        <w:t>particulier</w:t>
      </w:r>
      <w:r>
        <w:rPr>
          <w:lang w:val="fr-FR"/>
        </w:rPr>
        <w:t>,</w:t>
      </w:r>
      <w:r w:rsidRPr="00781409">
        <w:rPr>
          <w:lang w:val="fr-FR"/>
        </w:rPr>
        <w:t xml:space="preserve"> les </w:t>
      </w:r>
      <w:r>
        <w:rPr>
          <w:lang w:val="fr-FR"/>
        </w:rPr>
        <w:t>sévices</w:t>
      </w:r>
      <w:r w:rsidRPr="00781409">
        <w:rPr>
          <w:lang w:val="fr-FR"/>
        </w:rPr>
        <w:t xml:space="preserve"> sexuels</w:t>
      </w:r>
      <w:r>
        <w:rPr>
          <w:lang w:val="fr-FR"/>
        </w:rPr>
        <w:t>,</w:t>
      </w:r>
      <w:r w:rsidRPr="00781409">
        <w:rPr>
          <w:lang w:val="fr-FR"/>
        </w:rPr>
        <w:t xml:space="preserve"> l</w:t>
      </w:r>
      <w:r>
        <w:rPr>
          <w:lang w:val="fr-FR"/>
        </w:rPr>
        <w:t>’</w:t>
      </w:r>
      <w:r w:rsidRPr="00781409">
        <w:rPr>
          <w:lang w:val="fr-FR"/>
        </w:rPr>
        <w:t xml:space="preserve">exploitation </w:t>
      </w:r>
      <w:r>
        <w:rPr>
          <w:lang w:val="fr-FR"/>
        </w:rPr>
        <w:t>sexuelle et la traite − persisteraient</w:t>
      </w:r>
      <w:r w:rsidRPr="00781409">
        <w:rPr>
          <w:lang w:val="fr-FR"/>
        </w:rPr>
        <w:t xml:space="preserve"> dans l</w:t>
      </w:r>
      <w:r>
        <w:rPr>
          <w:lang w:val="fr-FR"/>
        </w:rPr>
        <w:t>’État</w:t>
      </w:r>
      <w:r w:rsidRPr="00781409">
        <w:rPr>
          <w:lang w:val="fr-FR"/>
        </w:rPr>
        <w:t xml:space="preserve"> partie. L</w:t>
      </w:r>
      <w:r>
        <w:rPr>
          <w:lang w:val="fr-FR"/>
        </w:rPr>
        <w:t>e fait que les enfants encourent la responsabilité pénale dès</w:t>
      </w:r>
      <w:r w:rsidRPr="00781409">
        <w:rPr>
          <w:lang w:val="fr-FR"/>
        </w:rPr>
        <w:t xml:space="preserve"> l</w:t>
      </w:r>
      <w:r>
        <w:rPr>
          <w:lang w:val="fr-FR"/>
        </w:rPr>
        <w:t>’âge de 8 ans et</w:t>
      </w:r>
      <w:r w:rsidRPr="00781409">
        <w:rPr>
          <w:lang w:val="fr-FR"/>
        </w:rPr>
        <w:t xml:space="preserve"> </w:t>
      </w:r>
      <w:r>
        <w:rPr>
          <w:lang w:val="fr-FR"/>
        </w:rPr>
        <w:t xml:space="preserve">qu’ils ne soient pas détenus séparément </w:t>
      </w:r>
      <w:r w:rsidRPr="00781409">
        <w:rPr>
          <w:lang w:val="fr-FR"/>
        </w:rPr>
        <w:t>des adultes</w:t>
      </w:r>
      <w:r>
        <w:rPr>
          <w:lang w:val="fr-FR"/>
        </w:rPr>
        <w:t>, ainsi que</w:t>
      </w:r>
      <w:r w:rsidRPr="00781409">
        <w:rPr>
          <w:lang w:val="fr-FR"/>
        </w:rPr>
        <w:t xml:space="preserve"> </w:t>
      </w:r>
      <w:r>
        <w:rPr>
          <w:lang w:val="fr-FR"/>
        </w:rPr>
        <w:t xml:space="preserve">le fait </w:t>
      </w:r>
      <w:r w:rsidRPr="00781409">
        <w:rPr>
          <w:lang w:val="fr-FR"/>
        </w:rPr>
        <w:t xml:space="preserve">que des enfants timorais </w:t>
      </w:r>
      <w:r>
        <w:rPr>
          <w:lang w:val="fr-FR"/>
        </w:rPr>
        <w:t xml:space="preserve">aient été </w:t>
      </w:r>
      <w:r w:rsidRPr="00781409">
        <w:rPr>
          <w:lang w:val="fr-FR"/>
        </w:rPr>
        <w:t xml:space="preserve">séparés de leur famille sont également des facteurs </w:t>
      </w:r>
      <w:r>
        <w:rPr>
          <w:lang w:val="fr-FR"/>
        </w:rPr>
        <w:t>qui favorise</w:t>
      </w:r>
      <w:r w:rsidRPr="00781409">
        <w:rPr>
          <w:lang w:val="fr-FR"/>
        </w:rPr>
        <w:t>nt</w:t>
      </w:r>
      <w:r>
        <w:rPr>
          <w:lang w:val="fr-FR"/>
        </w:rPr>
        <w:t xml:space="preserve"> la maltraitance. Donne</w:t>
      </w:r>
      <w:r w:rsidRPr="00781409">
        <w:rPr>
          <w:lang w:val="fr-FR"/>
        </w:rPr>
        <w:t>r des informations sur les mesures prises pour protéger efficac</w:t>
      </w:r>
      <w:r>
        <w:rPr>
          <w:lang w:val="fr-FR"/>
        </w:rPr>
        <w:t>ement les enfants contre la maltraitance</w:t>
      </w:r>
      <w:r w:rsidRPr="00781409">
        <w:rPr>
          <w:lang w:val="fr-FR"/>
        </w:rPr>
        <w:t xml:space="preserve">, en particulier dans les </w:t>
      </w:r>
      <w:r>
        <w:rPr>
          <w:lang w:val="fr-FR"/>
        </w:rPr>
        <w:t xml:space="preserve">institutions pour </w:t>
      </w:r>
      <w:r w:rsidRPr="00781409">
        <w:rPr>
          <w:lang w:val="fr-FR"/>
        </w:rPr>
        <w:t xml:space="preserve">enfants et </w:t>
      </w:r>
      <w:r>
        <w:rPr>
          <w:lang w:val="fr-FR"/>
        </w:rPr>
        <w:t>l</w:t>
      </w:r>
      <w:r w:rsidRPr="00781409">
        <w:rPr>
          <w:lang w:val="fr-FR"/>
        </w:rPr>
        <w:t xml:space="preserve">es centres de détention. Quels ont été les effets pratiques de la loi </w:t>
      </w:r>
      <w:r w:rsidRPr="00DC2936">
        <w:rPr>
          <w:rFonts w:eastAsia="MS Mincho"/>
          <w:lang w:val="fr-FR"/>
        </w:rPr>
        <w:t>n</w:t>
      </w:r>
      <w:r w:rsidRPr="00DC2936">
        <w:rPr>
          <w:rFonts w:eastAsia="MS Mincho"/>
          <w:vertAlign w:val="superscript"/>
          <w:lang w:val="fr-FR"/>
        </w:rPr>
        <w:t>o</w:t>
      </w:r>
      <w:r>
        <w:rPr>
          <w:lang w:val="fr-FR"/>
        </w:rPr>
        <w:t xml:space="preserve"> 23 de </w:t>
      </w:r>
      <w:r w:rsidRPr="00781409">
        <w:rPr>
          <w:lang w:val="fr-FR"/>
        </w:rPr>
        <w:t>2002 sur la protection de l</w:t>
      </w:r>
      <w:r>
        <w:rPr>
          <w:lang w:val="fr-FR"/>
        </w:rPr>
        <w:t>’</w:t>
      </w:r>
      <w:r w:rsidRPr="00781409">
        <w:rPr>
          <w:lang w:val="fr-FR"/>
        </w:rPr>
        <w:t>enfance</w:t>
      </w:r>
      <w:r>
        <w:rPr>
          <w:lang w:val="fr-FR"/>
        </w:rPr>
        <w:t xml:space="preserve"> (CAT/C/72/Add.1, par. 27</w:t>
      </w:r>
      <w:r w:rsidRPr="00781409">
        <w:rPr>
          <w:lang w:val="fr-FR"/>
        </w:rPr>
        <w:t>)? Quels sont les objectifs</w:t>
      </w:r>
      <w:r>
        <w:rPr>
          <w:lang w:val="fr-FR"/>
        </w:rPr>
        <w:t xml:space="preserve"> du</w:t>
      </w:r>
      <w:r w:rsidRPr="00781409">
        <w:rPr>
          <w:lang w:val="fr-FR"/>
        </w:rPr>
        <w:t xml:space="preserve"> </w:t>
      </w:r>
      <w:r>
        <w:t>décret présidentiel n</w:t>
      </w:r>
      <w:r>
        <w:rPr>
          <w:vertAlign w:val="superscript"/>
        </w:rPr>
        <w:t>o</w:t>
      </w:r>
      <w:r>
        <w:t> 87 de 2003 sur le Plan d’action national pour l’élimination de l’exploitation sexuelle des femmes et des enfants</w:t>
      </w:r>
      <w:r>
        <w:rPr>
          <w:lang w:val="fr-FR"/>
        </w:rPr>
        <w:t xml:space="preserve"> </w:t>
      </w:r>
      <w:r w:rsidRPr="00781409">
        <w:rPr>
          <w:lang w:val="fr-FR"/>
        </w:rPr>
        <w:t xml:space="preserve">et </w:t>
      </w:r>
      <w:r>
        <w:rPr>
          <w:lang w:val="fr-FR"/>
        </w:rPr>
        <w:t>quel</w:t>
      </w:r>
      <w:r w:rsidRPr="00781409">
        <w:rPr>
          <w:lang w:val="fr-FR"/>
        </w:rPr>
        <w:t xml:space="preserve">s résultats </w:t>
      </w:r>
      <w:r>
        <w:rPr>
          <w:lang w:val="fr-FR"/>
        </w:rPr>
        <w:t>a</w:t>
      </w:r>
      <w:r>
        <w:rPr>
          <w:lang w:val="fr-FR"/>
        </w:rPr>
        <w:noBreakHyphen/>
        <w:t>t</w:t>
      </w:r>
      <w:r>
        <w:rPr>
          <w:lang w:val="fr-FR"/>
        </w:rPr>
        <w:noBreakHyphen/>
        <w:t>on obtenu</w:t>
      </w:r>
      <w:r w:rsidRPr="00781409">
        <w:rPr>
          <w:lang w:val="fr-FR"/>
        </w:rPr>
        <w:t xml:space="preserve"> </w:t>
      </w:r>
      <w:r>
        <w:rPr>
          <w:lang w:val="fr-FR"/>
        </w:rPr>
        <w:t>à ce jour</w:t>
      </w:r>
      <w:r w:rsidRPr="00781409">
        <w:rPr>
          <w:lang w:val="fr-FR"/>
        </w:rPr>
        <w:t xml:space="preserve">? </w:t>
      </w:r>
    </w:p>
    <w:p w:rsidR="00255AF9" w:rsidRDefault="00255AF9" w:rsidP="00255AF9">
      <w:pPr>
        <w:spacing w:after="240"/>
        <w:ind w:left="567" w:hanging="567"/>
        <w:rPr>
          <w:lang w:val="fr-FR"/>
        </w:rPr>
      </w:pPr>
      <w:r w:rsidRPr="00781409">
        <w:rPr>
          <w:lang w:val="fr-FR"/>
        </w:rPr>
        <w:t>35.</w:t>
      </w:r>
      <w:r>
        <w:rPr>
          <w:lang w:val="fr-FR"/>
        </w:rPr>
        <w:tab/>
      </w:r>
      <w:r w:rsidRPr="00781409">
        <w:rPr>
          <w:lang w:val="fr-FR"/>
        </w:rPr>
        <w:t>Selon les informat</w:t>
      </w:r>
      <w:r>
        <w:rPr>
          <w:lang w:val="fr-FR"/>
        </w:rPr>
        <w:t>ions dont dispose le Comité, 85 %</w:t>
      </w:r>
      <w:r w:rsidRPr="00781409">
        <w:rPr>
          <w:lang w:val="fr-FR"/>
        </w:rPr>
        <w:t xml:space="preserve"> </w:t>
      </w:r>
      <w:r>
        <w:rPr>
          <w:lang w:val="fr-FR"/>
        </w:rPr>
        <w:t>des mineurs traduits en justice</w:t>
      </w:r>
      <w:r w:rsidRPr="00781409">
        <w:rPr>
          <w:lang w:val="fr-FR"/>
        </w:rPr>
        <w:t xml:space="preserve"> sont condamnés à des</w:t>
      </w:r>
      <w:r>
        <w:rPr>
          <w:lang w:val="fr-FR"/>
        </w:rPr>
        <w:t xml:space="preserve"> peines d’emprisonnement </w:t>
      </w:r>
      <w:r w:rsidRPr="00781409">
        <w:rPr>
          <w:lang w:val="fr-FR"/>
        </w:rPr>
        <w:t>et la plupart d</w:t>
      </w:r>
      <w:r>
        <w:rPr>
          <w:lang w:val="fr-FR"/>
        </w:rPr>
        <w:t>’</w:t>
      </w:r>
      <w:r w:rsidRPr="00781409">
        <w:rPr>
          <w:lang w:val="fr-FR"/>
        </w:rPr>
        <w:t xml:space="preserve">entre eux ne sont pas </w:t>
      </w:r>
      <w:r>
        <w:rPr>
          <w:lang w:val="fr-FR"/>
        </w:rPr>
        <w:t xml:space="preserve">détenus </w:t>
      </w:r>
      <w:r w:rsidRPr="00781409">
        <w:rPr>
          <w:lang w:val="fr-FR"/>
        </w:rPr>
        <w:t>séparé</w:t>
      </w:r>
      <w:r>
        <w:rPr>
          <w:lang w:val="fr-FR"/>
        </w:rPr>
        <w:t>ment</w:t>
      </w:r>
      <w:r w:rsidRPr="00781409">
        <w:rPr>
          <w:lang w:val="fr-FR"/>
        </w:rPr>
        <w:t xml:space="preserve"> des adultes pendant la détention avant</w:t>
      </w:r>
      <w:r>
        <w:rPr>
          <w:lang w:val="fr-FR"/>
        </w:rPr>
        <w:t xml:space="preserve"> jugement et </w:t>
      </w:r>
      <w:r w:rsidRPr="00023C6C">
        <w:rPr>
          <w:lang w:val="fr-FR"/>
        </w:rPr>
        <w:t xml:space="preserve">la </w:t>
      </w:r>
      <w:r w:rsidRPr="00955094">
        <w:rPr>
          <w:lang w:val="fr-FR"/>
        </w:rPr>
        <w:t>période pendant laquelle la condamnation est prononcée</w:t>
      </w:r>
      <w:r>
        <w:rPr>
          <w:lang w:val="fr-FR"/>
        </w:rPr>
        <w:t xml:space="preserve">, </w:t>
      </w:r>
      <w:r w:rsidRPr="00781409">
        <w:rPr>
          <w:lang w:val="fr-FR"/>
        </w:rPr>
        <w:t xml:space="preserve">en raison du manque </w:t>
      </w:r>
      <w:r>
        <w:rPr>
          <w:lang w:val="fr-FR"/>
        </w:rPr>
        <w:t xml:space="preserve">de place </w:t>
      </w:r>
      <w:r w:rsidRPr="00781409">
        <w:rPr>
          <w:lang w:val="fr-FR"/>
        </w:rPr>
        <w:t xml:space="preserve">dans les centres de détention </w:t>
      </w:r>
      <w:r>
        <w:rPr>
          <w:lang w:val="fr-FR"/>
        </w:rPr>
        <w:t>et</w:t>
      </w:r>
      <w:r w:rsidRPr="00781409">
        <w:rPr>
          <w:lang w:val="fr-FR"/>
        </w:rPr>
        <w:t xml:space="preserve"> de </w:t>
      </w:r>
      <w:r w:rsidRPr="00743BC3">
        <w:rPr>
          <w:lang w:val="fr-FR"/>
        </w:rPr>
        <w:t>l</w:t>
      </w:r>
      <w:r>
        <w:rPr>
          <w:lang w:val="fr-FR"/>
        </w:rPr>
        <w:t>’</w:t>
      </w:r>
      <w:r w:rsidRPr="00743BC3">
        <w:rPr>
          <w:lang w:val="fr-FR"/>
        </w:rPr>
        <w:t xml:space="preserve">absence </w:t>
      </w:r>
      <w:r>
        <w:rPr>
          <w:lang w:val="fr-FR"/>
        </w:rPr>
        <w:t>de</w:t>
      </w:r>
      <w:r w:rsidRPr="00743BC3">
        <w:rPr>
          <w:lang w:val="fr-FR"/>
        </w:rPr>
        <w:t xml:space="preserve"> législation d</w:t>
      </w:r>
      <w:r>
        <w:rPr>
          <w:lang w:val="fr-FR"/>
        </w:rPr>
        <w:t>’</w:t>
      </w:r>
      <w:r w:rsidRPr="00743BC3">
        <w:rPr>
          <w:lang w:val="fr-FR"/>
        </w:rPr>
        <w:t>application</w:t>
      </w:r>
      <w:r w:rsidRPr="00781409">
        <w:rPr>
          <w:lang w:val="fr-FR"/>
        </w:rPr>
        <w:t>. Apparemment, les enfants s</w:t>
      </w:r>
      <w:r>
        <w:rPr>
          <w:lang w:val="fr-FR"/>
        </w:rPr>
        <w:t>eraie</w:t>
      </w:r>
      <w:r w:rsidRPr="00781409">
        <w:rPr>
          <w:lang w:val="fr-FR"/>
        </w:rPr>
        <w:t xml:space="preserve">nt souvent maltraités pendant leur détention, </w:t>
      </w:r>
      <w:r>
        <w:rPr>
          <w:lang w:val="fr-FR"/>
        </w:rPr>
        <w:t>notamment en étant humiliés</w:t>
      </w:r>
      <w:r w:rsidRPr="00781409">
        <w:rPr>
          <w:lang w:val="fr-FR"/>
        </w:rPr>
        <w:t xml:space="preserve"> en public. Quelles mesures l</w:t>
      </w:r>
      <w:r>
        <w:rPr>
          <w:lang w:val="fr-FR"/>
        </w:rPr>
        <w:t>’</w:t>
      </w:r>
      <w:r w:rsidRPr="00781409">
        <w:rPr>
          <w:lang w:val="fr-FR"/>
        </w:rPr>
        <w:t>État p</w:t>
      </w:r>
      <w:r>
        <w:rPr>
          <w:lang w:val="fr-FR"/>
        </w:rPr>
        <w:t xml:space="preserve">artie prend-il pour empêcher ces </w:t>
      </w:r>
      <w:r w:rsidRPr="00781409">
        <w:rPr>
          <w:lang w:val="fr-FR"/>
        </w:rPr>
        <w:t xml:space="preserve">pratiques? </w:t>
      </w:r>
      <w:r>
        <w:rPr>
          <w:lang w:val="fr-FR"/>
        </w:rPr>
        <w:t>La c</w:t>
      </w:r>
      <w:r w:rsidRPr="00781409">
        <w:rPr>
          <w:lang w:val="fr-FR"/>
        </w:rPr>
        <w:t>ommission indépendante pour la protection de l</w:t>
      </w:r>
      <w:r>
        <w:rPr>
          <w:lang w:val="fr-FR"/>
        </w:rPr>
        <w:t>’</w:t>
      </w:r>
      <w:r w:rsidRPr="00781409">
        <w:rPr>
          <w:lang w:val="fr-FR"/>
        </w:rPr>
        <w:t xml:space="preserve">enfance </w:t>
      </w:r>
      <w:r>
        <w:rPr>
          <w:lang w:val="fr-FR"/>
        </w:rPr>
        <w:t xml:space="preserve">prévue par </w:t>
      </w:r>
      <w:r w:rsidRPr="00781409">
        <w:rPr>
          <w:lang w:val="fr-FR"/>
        </w:rPr>
        <w:t xml:space="preserve">la loi </w:t>
      </w:r>
      <w:r w:rsidRPr="00DC2936">
        <w:rPr>
          <w:rFonts w:eastAsia="MS Mincho"/>
          <w:lang w:val="fr-FR"/>
        </w:rPr>
        <w:t>n</w:t>
      </w:r>
      <w:r w:rsidRPr="00DC2936">
        <w:rPr>
          <w:rFonts w:eastAsia="MS Mincho"/>
          <w:vertAlign w:val="superscript"/>
          <w:lang w:val="fr-FR"/>
        </w:rPr>
        <w:t>o</w:t>
      </w:r>
      <w:r>
        <w:rPr>
          <w:lang w:val="fr-FR"/>
        </w:rPr>
        <w:t xml:space="preserve"> 23 de </w:t>
      </w:r>
      <w:r w:rsidRPr="00781409">
        <w:rPr>
          <w:lang w:val="fr-FR"/>
        </w:rPr>
        <w:t>2002</w:t>
      </w:r>
      <w:r>
        <w:rPr>
          <w:lang w:val="fr-FR"/>
        </w:rPr>
        <w:t xml:space="preserve"> </w:t>
      </w:r>
      <w:r w:rsidRPr="00781409">
        <w:rPr>
          <w:lang w:val="fr-FR"/>
        </w:rPr>
        <w:t>sur la protection de l</w:t>
      </w:r>
      <w:r>
        <w:rPr>
          <w:lang w:val="fr-FR"/>
        </w:rPr>
        <w:t>’</w:t>
      </w:r>
      <w:r w:rsidRPr="00781409">
        <w:rPr>
          <w:lang w:val="fr-FR"/>
        </w:rPr>
        <w:t>enfance</w:t>
      </w:r>
      <w:r>
        <w:rPr>
          <w:lang w:val="fr-FR"/>
        </w:rPr>
        <w:t xml:space="preserve"> a</w:t>
      </w:r>
      <w:r>
        <w:rPr>
          <w:lang w:val="fr-FR"/>
        </w:rPr>
        <w:noBreakHyphen/>
        <w:t>t</w:t>
      </w:r>
      <w:r>
        <w:rPr>
          <w:lang w:val="fr-FR"/>
        </w:rPr>
        <w:noBreakHyphen/>
        <w:t xml:space="preserve">elle </w:t>
      </w:r>
      <w:r w:rsidRPr="00781409">
        <w:rPr>
          <w:lang w:val="fr-FR"/>
        </w:rPr>
        <w:t xml:space="preserve">été </w:t>
      </w:r>
      <w:r>
        <w:rPr>
          <w:lang w:val="fr-FR"/>
        </w:rPr>
        <w:t>établie</w:t>
      </w:r>
      <w:r w:rsidRPr="00781409">
        <w:rPr>
          <w:lang w:val="fr-FR"/>
        </w:rPr>
        <w:t xml:space="preserve">? Quelles mesures </w:t>
      </w:r>
      <w:r>
        <w:rPr>
          <w:lang w:val="fr-FR"/>
        </w:rPr>
        <w:t>particulières</w:t>
      </w:r>
      <w:r w:rsidRPr="00781409">
        <w:rPr>
          <w:lang w:val="fr-FR"/>
        </w:rPr>
        <w:t xml:space="preserve"> ont</w:t>
      </w:r>
      <w:r>
        <w:rPr>
          <w:lang w:val="fr-FR"/>
        </w:rPr>
        <w:noBreakHyphen/>
        <w:t xml:space="preserve">elles </w:t>
      </w:r>
      <w:r w:rsidRPr="00781409">
        <w:rPr>
          <w:lang w:val="fr-FR"/>
        </w:rPr>
        <w:t xml:space="preserve">été prises pour former </w:t>
      </w:r>
      <w:r>
        <w:rPr>
          <w:lang w:val="fr-FR"/>
        </w:rPr>
        <w:t>les agents des forces de l’ordre</w:t>
      </w:r>
      <w:r w:rsidRPr="00781409">
        <w:rPr>
          <w:lang w:val="fr-FR"/>
        </w:rPr>
        <w:t xml:space="preserve">, les procureurs et les juges </w:t>
      </w:r>
      <w:r>
        <w:rPr>
          <w:lang w:val="fr-FR"/>
        </w:rPr>
        <w:t>aux</w:t>
      </w:r>
      <w:r w:rsidRPr="00781409">
        <w:rPr>
          <w:lang w:val="fr-FR"/>
        </w:rPr>
        <w:t xml:space="preserve"> questions spécifiques </w:t>
      </w:r>
      <w:r>
        <w:rPr>
          <w:lang w:val="fr-FR"/>
        </w:rPr>
        <w:t>de</w:t>
      </w:r>
      <w:r w:rsidRPr="00781409">
        <w:rPr>
          <w:lang w:val="fr-FR"/>
        </w:rPr>
        <w:t xml:space="preserve"> la délinquance </w:t>
      </w:r>
      <w:r>
        <w:rPr>
          <w:lang w:val="fr-FR"/>
        </w:rPr>
        <w:t xml:space="preserve">juvénile </w:t>
      </w:r>
      <w:r w:rsidRPr="00781409">
        <w:rPr>
          <w:lang w:val="fr-FR"/>
        </w:rPr>
        <w:t xml:space="preserve">et </w:t>
      </w:r>
      <w:r>
        <w:rPr>
          <w:lang w:val="fr-FR"/>
        </w:rPr>
        <w:t xml:space="preserve">de </w:t>
      </w:r>
      <w:r w:rsidRPr="00781409">
        <w:rPr>
          <w:lang w:val="fr-FR"/>
        </w:rPr>
        <w:t>la justice</w:t>
      </w:r>
      <w:r w:rsidRPr="004C6CA0">
        <w:rPr>
          <w:lang w:val="fr-FR"/>
        </w:rPr>
        <w:t xml:space="preserve"> </w:t>
      </w:r>
      <w:r>
        <w:rPr>
          <w:lang w:val="fr-FR"/>
        </w:rPr>
        <w:t>pour mineurs</w:t>
      </w:r>
      <w:r w:rsidRPr="00781409">
        <w:rPr>
          <w:lang w:val="fr-FR"/>
        </w:rPr>
        <w:t xml:space="preserve">? </w:t>
      </w:r>
    </w:p>
    <w:p w:rsidR="00255AF9" w:rsidRDefault="00255AF9" w:rsidP="00255AF9">
      <w:pPr>
        <w:spacing w:after="240"/>
        <w:ind w:left="567" w:hanging="567"/>
        <w:rPr>
          <w:lang w:val="fr-FR"/>
        </w:rPr>
      </w:pPr>
      <w:r w:rsidRPr="00781409">
        <w:rPr>
          <w:lang w:val="fr-FR"/>
        </w:rPr>
        <w:t>36.</w:t>
      </w:r>
      <w:r>
        <w:rPr>
          <w:lang w:val="fr-FR"/>
        </w:rPr>
        <w:tab/>
      </w:r>
      <w:r w:rsidRPr="00781409">
        <w:rPr>
          <w:lang w:val="fr-FR"/>
        </w:rPr>
        <w:t>Selon les infor</w:t>
      </w:r>
      <w:r>
        <w:rPr>
          <w:lang w:val="fr-FR"/>
        </w:rPr>
        <w:t>mations dont dispose le Comité, d</w:t>
      </w:r>
      <w:r w:rsidRPr="00781409">
        <w:rPr>
          <w:lang w:val="fr-FR"/>
        </w:rPr>
        <w:t>es travailleurs migrants</w:t>
      </w:r>
      <w:r w:rsidRPr="00FE5BCA">
        <w:rPr>
          <w:lang w:val="fr-FR"/>
        </w:rPr>
        <w:t xml:space="preserve"> </w:t>
      </w:r>
      <w:r>
        <w:rPr>
          <w:lang w:val="fr-FR"/>
        </w:rPr>
        <w:t>i</w:t>
      </w:r>
      <w:r w:rsidRPr="00781409">
        <w:rPr>
          <w:lang w:val="fr-FR"/>
        </w:rPr>
        <w:t>ndonésiens</w:t>
      </w:r>
      <w:r>
        <w:rPr>
          <w:lang w:val="fr-FR"/>
        </w:rPr>
        <w:t xml:space="preserve">, en particulier des femmes travaillant comme </w:t>
      </w:r>
      <w:r w:rsidRPr="00781409">
        <w:rPr>
          <w:lang w:val="fr-FR"/>
        </w:rPr>
        <w:t xml:space="preserve">domestiques, </w:t>
      </w:r>
      <w:r>
        <w:rPr>
          <w:lang w:val="fr-FR"/>
        </w:rPr>
        <w:t>auraient</w:t>
      </w:r>
      <w:r w:rsidRPr="00781409">
        <w:rPr>
          <w:lang w:val="fr-FR"/>
        </w:rPr>
        <w:t xml:space="preserve"> été </w:t>
      </w:r>
      <w:r>
        <w:rPr>
          <w:lang w:val="fr-FR"/>
        </w:rPr>
        <w:t xml:space="preserve">dupés </w:t>
      </w:r>
      <w:r w:rsidRPr="00781409">
        <w:rPr>
          <w:lang w:val="fr-FR"/>
        </w:rPr>
        <w:t xml:space="preserve">par des </w:t>
      </w:r>
      <w:r>
        <w:rPr>
          <w:lang w:val="fr-FR"/>
        </w:rPr>
        <w:t xml:space="preserve">agences de </w:t>
      </w:r>
      <w:r w:rsidRPr="00781409">
        <w:rPr>
          <w:lang w:val="fr-FR"/>
        </w:rPr>
        <w:t xml:space="preserve">recrutement </w:t>
      </w:r>
      <w:r>
        <w:rPr>
          <w:lang w:val="fr-FR"/>
        </w:rPr>
        <w:t>i</w:t>
      </w:r>
      <w:r w:rsidRPr="00781409">
        <w:rPr>
          <w:lang w:val="fr-FR"/>
        </w:rPr>
        <w:t>ndonésien</w:t>
      </w:r>
      <w:r>
        <w:rPr>
          <w:lang w:val="fr-FR"/>
        </w:rPr>
        <w:t>ne</w:t>
      </w:r>
      <w:r w:rsidRPr="00781409">
        <w:rPr>
          <w:lang w:val="fr-FR"/>
        </w:rPr>
        <w:t xml:space="preserve">s </w:t>
      </w:r>
      <w:r>
        <w:rPr>
          <w:lang w:val="fr-FR"/>
        </w:rPr>
        <w:t xml:space="preserve">et se seraient retrouvés </w:t>
      </w:r>
      <w:r w:rsidRPr="00781409">
        <w:rPr>
          <w:lang w:val="fr-FR"/>
        </w:rPr>
        <w:t xml:space="preserve">dans des situations </w:t>
      </w:r>
      <w:r>
        <w:rPr>
          <w:lang w:val="fr-FR"/>
        </w:rPr>
        <w:t xml:space="preserve">entravant l’exercice </w:t>
      </w:r>
      <w:r w:rsidRPr="00781409">
        <w:rPr>
          <w:lang w:val="fr-FR"/>
        </w:rPr>
        <w:t>de leurs droits de l</w:t>
      </w:r>
      <w:r>
        <w:rPr>
          <w:lang w:val="fr-FR"/>
        </w:rPr>
        <w:t>’</w:t>
      </w:r>
      <w:r w:rsidRPr="00781409">
        <w:rPr>
          <w:lang w:val="fr-FR"/>
        </w:rPr>
        <w:t xml:space="preserve">homme dans un pays étranger, </w:t>
      </w:r>
      <w:r>
        <w:rPr>
          <w:lang w:val="fr-FR"/>
        </w:rPr>
        <w:t>telles que</w:t>
      </w:r>
      <w:r w:rsidRPr="00781409">
        <w:rPr>
          <w:lang w:val="fr-FR"/>
        </w:rPr>
        <w:t xml:space="preserve"> la servitude pour dette</w:t>
      </w:r>
      <w:r>
        <w:rPr>
          <w:lang w:val="fr-FR"/>
        </w:rPr>
        <w:t>s</w:t>
      </w:r>
      <w:r w:rsidRPr="00781409">
        <w:rPr>
          <w:lang w:val="fr-FR"/>
        </w:rPr>
        <w:t xml:space="preserve"> et le travail forcé</w:t>
      </w:r>
      <w:r>
        <w:rPr>
          <w:lang w:val="fr-FR"/>
        </w:rPr>
        <w:t>,</w:t>
      </w:r>
      <w:r w:rsidRPr="00781409">
        <w:rPr>
          <w:lang w:val="fr-FR"/>
        </w:rPr>
        <w:t xml:space="preserve"> qui conduit souvent à l</w:t>
      </w:r>
      <w:r>
        <w:rPr>
          <w:lang w:val="fr-FR"/>
        </w:rPr>
        <w:t>’</w:t>
      </w:r>
      <w:r w:rsidRPr="00781409">
        <w:rPr>
          <w:lang w:val="fr-FR"/>
        </w:rPr>
        <w:t xml:space="preserve">intimidation, </w:t>
      </w:r>
      <w:r>
        <w:rPr>
          <w:lang w:val="fr-FR"/>
        </w:rPr>
        <w:t xml:space="preserve">à </w:t>
      </w:r>
      <w:r w:rsidRPr="00781409">
        <w:rPr>
          <w:lang w:val="fr-FR"/>
        </w:rPr>
        <w:t xml:space="preserve">la torture ou </w:t>
      </w:r>
      <w:r>
        <w:rPr>
          <w:lang w:val="fr-FR"/>
        </w:rPr>
        <w:t xml:space="preserve">à </w:t>
      </w:r>
      <w:r w:rsidRPr="00781409">
        <w:rPr>
          <w:lang w:val="fr-FR"/>
        </w:rPr>
        <w:t>d</w:t>
      </w:r>
      <w:r>
        <w:rPr>
          <w:lang w:val="fr-FR"/>
        </w:rPr>
        <w:t>’</w:t>
      </w:r>
      <w:r w:rsidRPr="00781409">
        <w:rPr>
          <w:lang w:val="fr-FR"/>
        </w:rPr>
        <w:t xml:space="preserve">autres mauvais traitements </w:t>
      </w:r>
      <w:r>
        <w:rPr>
          <w:lang w:val="fr-FR"/>
        </w:rPr>
        <w:t>ainsi qu’à d’autres formes de violence liées</w:t>
      </w:r>
      <w:r w:rsidRPr="00781409">
        <w:rPr>
          <w:lang w:val="fr-FR"/>
        </w:rPr>
        <w:t xml:space="preserve"> </w:t>
      </w:r>
      <w:r>
        <w:rPr>
          <w:lang w:val="fr-FR"/>
        </w:rPr>
        <w:t xml:space="preserve">au </w:t>
      </w:r>
      <w:r w:rsidRPr="00781409">
        <w:rPr>
          <w:lang w:val="fr-FR"/>
        </w:rPr>
        <w:t xml:space="preserve">travail, y compris les </w:t>
      </w:r>
      <w:r>
        <w:rPr>
          <w:lang w:val="fr-FR"/>
        </w:rPr>
        <w:t>sévices</w:t>
      </w:r>
      <w:r w:rsidRPr="00781409">
        <w:rPr>
          <w:lang w:val="fr-FR"/>
        </w:rPr>
        <w:t xml:space="preserve"> s</w:t>
      </w:r>
      <w:r>
        <w:rPr>
          <w:lang w:val="fr-FR"/>
        </w:rPr>
        <w:t xml:space="preserve">exuels. Donner </w:t>
      </w:r>
      <w:r w:rsidRPr="00781409">
        <w:rPr>
          <w:lang w:val="fr-FR"/>
        </w:rPr>
        <w:t xml:space="preserve">des informations sur </w:t>
      </w:r>
      <w:r>
        <w:rPr>
          <w:lang w:val="fr-FR"/>
        </w:rPr>
        <w:t>toute</w:t>
      </w:r>
      <w:r w:rsidRPr="00781409">
        <w:rPr>
          <w:lang w:val="fr-FR"/>
        </w:rPr>
        <w:t xml:space="preserve"> </w:t>
      </w:r>
      <w:r>
        <w:rPr>
          <w:lang w:val="fr-FR"/>
        </w:rPr>
        <w:t>mesure qui a pu être prise pour mettre en œuvre l</w:t>
      </w:r>
      <w:r w:rsidRPr="00781409">
        <w:rPr>
          <w:lang w:val="fr-FR"/>
        </w:rPr>
        <w:t xml:space="preserve">es recommandations </w:t>
      </w:r>
      <w:r>
        <w:rPr>
          <w:lang w:val="fr-FR"/>
        </w:rPr>
        <w:t>formulées par le Rapporteur spécial</w:t>
      </w:r>
      <w:r w:rsidRPr="00781409">
        <w:rPr>
          <w:lang w:val="fr-FR"/>
        </w:rPr>
        <w:t xml:space="preserve"> sur les droits de l</w:t>
      </w:r>
      <w:r>
        <w:rPr>
          <w:lang w:val="fr-FR"/>
        </w:rPr>
        <w:t>’</w:t>
      </w:r>
      <w:r w:rsidRPr="00781409">
        <w:rPr>
          <w:lang w:val="fr-FR"/>
        </w:rPr>
        <w:t>homme des migrants</w:t>
      </w:r>
      <w:r>
        <w:rPr>
          <w:lang w:val="fr-FR"/>
        </w:rPr>
        <w:t xml:space="preserve"> dans son rapport </w:t>
      </w:r>
      <w:r w:rsidRPr="00781409">
        <w:rPr>
          <w:lang w:val="fr-FR"/>
        </w:rPr>
        <w:t xml:space="preserve">(A/HRC/4/24/Add.3), </w:t>
      </w:r>
      <w:r>
        <w:rPr>
          <w:lang w:val="fr-FR"/>
        </w:rPr>
        <w:t>notamment</w:t>
      </w:r>
      <w:r w:rsidRPr="00781409">
        <w:rPr>
          <w:lang w:val="fr-FR"/>
        </w:rPr>
        <w:t xml:space="preserve"> en ce qui concerne</w:t>
      </w:r>
      <w:r>
        <w:rPr>
          <w:lang w:val="fr-FR"/>
        </w:rPr>
        <w:t xml:space="preserve"> </w:t>
      </w:r>
      <w:r w:rsidRPr="00781409">
        <w:rPr>
          <w:lang w:val="fr-FR"/>
        </w:rPr>
        <w:t xml:space="preserve">la surveillance et la </w:t>
      </w:r>
      <w:r>
        <w:rPr>
          <w:lang w:val="fr-FR"/>
        </w:rPr>
        <w:t>réglementation</w:t>
      </w:r>
      <w:r w:rsidRPr="00781409">
        <w:rPr>
          <w:lang w:val="fr-FR"/>
        </w:rPr>
        <w:t xml:space="preserve"> </w:t>
      </w:r>
      <w:r>
        <w:rPr>
          <w:lang w:val="fr-FR"/>
        </w:rPr>
        <w:t>des</w:t>
      </w:r>
      <w:r w:rsidRPr="00781409">
        <w:rPr>
          <w:lang w:val="fr-FR"/>
        </w:rPr>
        <w:t xml:space="preserve"> </w:t>
      </w:r>
      <w:r>
        <w:rPr>
          <w:lang w:val="fr-FR"/>
        </w:rPr>
        <w:t xml:space="preserve">agences de </w:t>
      </w:r>
      <w:r w:rsidRPr="00781409">
        <w:rPr>
          <w:lang w:val="fr-FR"/>
        </w:rPr>
        <w:t>recrutement, l</w:t>
      </w:r>
      <w:r>
        <w:rPr>
          <w:lang w:val="fr-FR"/>
        </w:rPr>
        <w:t>’</w:t>
      </w:r>
      <w:r w:rsidRPr="00781409">
        <w:rPr>
          <w:lang w:val="fr-FR"/>
        </w:rPr>
        <w:t xml:space="preserve">imposition de sanctions adéquates </w:t>
      </w:r>
      <w:r>
        <w:rPr>
          <w:lang w:val="fr-FR"/>
        </w:rPr>
        <w:t>en cas d’infraction à</w:t>
      </w:r>
      <w:r w:rsidRPr="00781409">
        <w:rPr>
          <w:lang w:val="fr-FR"/>
        </w:rPr>
        <w:t xml:space="preserve"> la réglementation, les campagnes de sensibilisation </w:t>
      </w:r>
      <w:r>
        <w:rPr>
          <w:lang w:val="fr-FR"/>
        </w:rPr>
        <w:t>relatives à</w:t>
      </w:r>
      <w:r w:rsidRPr="00781409">
        <w:rPr>
          <w:lang w:val="fr-FR"/>
        </w:rPr>
        <w:t xml:space="preserve"> la situation des travailleurs migrants et </w:t>
      </w:r>
      <w:r>
        <w:rPr>
          <w:lang w:val="fr-FR"/>
        </w:rPr>
        <w:t xml:space="preserve">à </w:t>
      </w:r>
      <w:r w:rsidRPr="00781409">
        <w:rPr>
          <w:lang w:val="fr-FR"/>
        </w:rPr>
        <w:t>le</w:t>
      </w:r>
      <w:r>
        <w:rPr>
          <w:lang w:val="fr-FR"/>
        </w:rPr>
        <w:t>urs droits, les </w:t>
      </w:r>
      <w:r w:rsidRPr="00781409">
        <w:rPr>
          <w:lang w:val="fr-FR"/>
        </w:rPr>
        <w:t>campagnes d</w:t>
      </w:r>
      <w:r>
        <w:rPr>
          <w:lang w:val="fr-FR"/>
        </w:rPr>
        <w:t>’inform</w:t>
      </w:r>
      <w:r w:rsidRPr="00781409">
        <w:rPr>
          <w:lang w:val="fr-FR"/>
        </w:rPr>
        <w:t xml:space="preserve">ation </w:t>
      </w:r>
      <w:r>
        <w:rPr>
          <w:lang w:val="fr-FR"/>
        </w:rPr>
        <w:t>à l’intention</w:t>
      </w:r>
      <w:r w:rsidRPr="00781409">
        <w:rPr>
          <w:lang w:val="fr-FR"/>
        </w:rPr>
        <w:t xml:space="preserve"> </w:t>
      </w:r>
      <w:r>
        <w:rPr>
          <w:lang w:val="fr-FR"/>
        </w:rPr>
        <w:t>d</w:t>
      </w:r>
      <w:r w:rsidRPr="00781409">
        <w:rPr>
          <w:lang w:val="fr-FR"/>
        </w:rPr>
        <w:t xml:space="preserve">es travailleurs et </w:t>
      </w:r>
      <w:r>
        <w:rPr>
          <w:lang w:val="fr-FR"/>
        </w:rPr>
        <w:t>d</w:t>
      </w:r>
      <w:r w:rsidRPr="00781409">
        <w:rPr>
          <w:lang w:val="fr-FR"/>
        </w:rPr>
        <w:t xml:space="preserve">es recruteurs, la </w:t>
      </w:r>
      <w:r>
        <w:rPr>
          <w:lang w:val="fr-FR"/>
        </w:rPr>
        <w:t>mise en place</w:t>
      </w:r>
      <w:r w:rsidRPr="00781409">
        <w:rPr>
          <w:lang w:val="fr-FR"/>
        </w:rPr>
        <w:t xml:space="preserve"> de l</w:t>
      </w:r>
      <w:r>
        <w:rPr>
          <w:lang w:val="fr-FR"/>
        </w:rPr>
        <w:t>’</w:t>
      </w:r>
      <w:r w:rsidRPr="00781409">
        <w:rPr>
          <w:lang w:val="fr-FR"/>
        </w:rPr>
        <w:t xml:space="preserve">aide </w:t>
      </w:r>
      <w:r>
        <w:rPr>
          <w:lang w:val="fr-FR"/>
        </w:rPr>
        <w:t>juridictionnelle</w:t>
      </w:r>
      <w:r w:rsidRPr="00781409">
        <w:rPr>
          <w:lang w:val="fr-FR"/>
        </w:rPr>
        <w:t xml:space="preserve">, les mécanismes </w:t>
      </w:r>
      <w:r>
        <w:rPr>
          <w:lang w:val="fr-FR"/>
        </w:rPr>
        <w:t>chargés de recevoir les</w:t>
      </w:r>
      <w:r w:rsidRPr="00781409">
        <w:rPr>
          <w:lang w:val="fr-FR"/>
        </w:rPr>
        <w:t xml:space="preserve"> plaintes et </w:t>
      </w:r>
      <w:r>
        <w:rPr>
          <w:lang w:val="fr-FR"/>
        </w:rPr>
        <w:t>de</w:t>
      </w:r>
      <w:r w:rsidRPr="00781409">
        <w:rPr>
          <w:lang w:val="fr-FR"/>
        </w:rPr>
        <w:t xml:space="preserve"> poursuivre</w:t>
      </w:r>
      <w:r>
        <w:rPr>
          <w:lang w:val="fr-FR"/>
        </w:rPr>
        <w:t xml:space="preserve"> en justice</w:t>
      </w:r>
      <w:r w:rsidRPr="00781409">
        <w:rPr>
          <w:lang w:val="fr-FR"/>
        </w:rPr>
        <w:t xml:space="preserve"> les </w:t>
      </w:r>
      <w:r>
        <w:rPr>
          <w:lang w:val="fr-FR"/>
        </w:rPr>
        <w:t>responsables</w:t>
      </w:r>
      <w:r w:rsidRPr="00781409">
        <w:rPr>
          <w:lang w:val="fr-FR"/>
        </w:rPr>
        <w:t xml:space="preserve"> de violations des droits </w:t>
      </w:r>
      <w:r>
        <w:rPr>
          <w:lang w:val="fr-FR"/>
        </w:rPr>
        <w:t>de l’homme</w:t>
      </w:r>
      <w:r w:rsidRPr="00781409">
        <w:rPr>
          <w:lang w:val="fr-FR"/>
        </w:rPr>
        <w:t xml:space="preserve"> </w:t>
      </w:r>
      <w:r>
        <w:rPr>
          <w:lang w:val="fr-FR"/>
        </w:rPr>
        <w:t>et</w:t>
      </w:r>
      <w:r w:rsidRPr="00781409">
        <w:rPr>
          <w:lang w:val="fr-FR"/>
        </w:rPr>
        <w:t xml:space="preserve"> la formation </w:t>
      </w:r>
      <w:r>
        <w:rPr>
          <w:lang w:val="fr-FR"/>
        </w:rPr>
        <w:t xml:space="preserve">du personnel </w:t>
      </w:r>
      <w:r w:rsidRPr="00781409">
        <w:rPr>
          <w:lang w:val="fr-FR"/>
        </w:rPr>
        <w:t xml:space="preserve">des consulats </w:t>
      </w:r>
      <w:r>
        <w:rPr>
          <w:lang w:val="fr-FR"/>
        </w:rPr>
        <w:t>i</w:t>
      </w:r>
      <w:r w:rsidRPr="00781409">
        <w:rPr>
          <w:lang w:val="fr-FR"/>
        </w:rPr>
        <w:t>ndonésiens à l</w:t>
      </w:r>
      <w:r>
        <w:rPr>
          <w:lang w:val="fr-FR"/>
        </w:rPr>
        <w:t>’</w:t>
      </w:r>
      <w:r w:rsidRPr="00781409">
        <w:rPr>
          <w:lang w:val="fr-FR"/>
        </w:rPr>
        <w:t xml:space="preserve">étranger </w:t>
      </w:r>
      <w:r>
        <w:rPr>
          <w:lang w:val="fr-FR"/>
        </w:rPr>
        <w:t>afin de lui apprendre à prévenir et à détecter les violations de ce type et à protéger le droit</w:t>
      </w:r>
      <w:r w:rsidRPr="00781409">
        <w:rPr>
          <w:lang w:val="fr-FR"/>
        </w:rPr>
        <w:t xml:space="preserve"> des travailleurs migrants d</w:t>
      </w:r>
      <w:r>
        <w:rPr>
          <w:lang w:val="fr-FR"/>
        </w:rPr>
        <w:t>’</w:t>
      </w:r>
      <w:r w:rsidRPr="00781409">
        <w:rPr>
          <w:lang w:val="fr-FR"/>
        </w:rPr>
        <w:t>être à l</w:t>
      </w:r>
      <w:r>
        <w:rPr>
          <w:lang w:val="fr-FR"/>
        </w:rPr>
        <w:t>’abri de telles infractions</w:t>
      </w:r>
      <w:r w:rsidRPr="00781409">
        <w:rPr>
          <w:lang w:val="fr-FR"/>
        </w:rPr>
        <w:t>. Quels ont été les effets</w:t>
      </w:r>
      <w:r>
        <w:rPr>
          <w:lang w:val="fr-FR"/>
        </w:rPr>
        <w:t xml:space="preserve"> dans la pratique</w:t>
      </w:r>
      <w:r w:rsidRPr="00781409">
        <w:rPr>
          <w:lang w:val="fr-FR"/>
        </w:rPr>
        <w:t xml:space="preserve"> de la loi </w:t>
      </w:r>
      <w:r w:rsidRPr="00DC2936">
        <w:rPr>
          <w:rFonts w:eastAsia="MS Mincho"/>
          <w:lang w:val="fr-FR"/>
        </w:rPr>
        <w:t>n</w:t>
      </w:r>
      <w:r w:rsidRPr="00DC2936">
        <w:rPr>
          <w:rFonts w:eastAsia="MS Mincho"/>
          <w:vertAlign w:val="superscript"/>
          <w:lang w:val="fr-FR"/>
        </w:rPr>
        <w:t>o</w:t>
      </w:r>
      <w:r>
        <w:rPr>
          <w:lang w:val="fr-FR"/>
        </w:rPr>
        <w:t xml:space="preserve"> 13 de </w:t>
      </w:r>
      <w:r w:rsidRPr="00781409">
        <w:rPr>
          <w:lang w:val="fr-FR"/>
        </w:rPr>
        <w:t xml:space="preserve">2003 sur </w:t>
      </w:r>
      <w:r>
        <w:rPr>
          <w:lang w:val="fr-FR"/>
        </w:rPr>
        <w:t>le travail</w:t>
      </w:r>
      <w:r w:rsidRPr="00781409">
        <w:rPr>
          <w:lang w:val="fr-FR"/>
        </w:rPr>
        <w:t xml:space="preserve"> et de la loi </w:t>
      </w:r>
      <w:r w:rsidRPr="00DC2936">
        <w:rPr>
          <w:rFonts w:eastAsia="MS Mincho"/>
          <w:lang w:val="fr-FR"/>
        </w:rPr>
        <w:t>n</w:t>
      </w:r>
      <w:r w:rsidRPr="00DC2936">
        <w:rPr>
          <w:rFonts w:eastAsia="MS Mincho"/>
          <w:vertAlign w:val="superscript"/>
          <w:lang w:val="fr-FR"/>
        </w:rPr>
        <w:t>o</w:t>
      </w:r>
      <w:r>
        <w:rPr>
          <w:lang w:val="fr-FR"/>
        </w:rPr>
        <w:t> </w:t>
      </w:r>
      <w:r w:rsidRPr="00781409">
        <w:rPr>
          <w:lang w:val="fr-FR"/>
        </w:rPr>
        <w:t>39</w:t>
      </w:r>
      <w:r>
        <w:rPr>
          <w:lang w:val="fr-FR"/>
        </w:rPr>
        <w:t xml:space="preserve"> de </w:t>
      </w:r>
      <w:r w:rsidRPr="00781409">
        <w:rPr>
          <w:lang w:val="fr-FR"/>
        </w:rPr>
        <w:t xml:space="preserve">2004 sur le placement et la protection des travailleurs migrants </w:t>
      </w:r>
      <w:r>
        <w:rPr>
          <w:lang w:val="fr-FR"/>
        </w:rPr>
        <w:t>(CAT/C/72/Add.1, par. 27</w:t>
      </w:r>
      <w:r w:rsidRPr="00781409">
        <w:rPr>
          <w:lang w:val="fr-FR"/>
        </w:rPr>
        <w:t xml:space="preserve">)? </w:t>
      </w:r>
    </w:p>
    <w:p w:rsidR="00255AF9" w:rsidRDefault="00255AF9" w:rsidP="00255AF9">
      <w:pPr>
        <w:spacing w:after="240"/>
        <w:ind w:left="567" w:hanging="567"/>
        <w:rPr>
          <w:lang w:val="fr-FR"/>
        </w:rPr>
      </w:pPr>
      <w:r w:rsidRPr="00781409">
        <w:rPr>
          <w:lang w:val="fr-FR"/>
        </w:rPr>
        <w:t>37.</w:t>
      </w:r>
      <w:r>
        <w:rPr>
          <w:lang w:val="fr-FR"/>
        </w:rPr>
        <w:tab/>
      </w:r>
      <w:r w:rsidRPr="00781409">
        <w:rPr>
          <w:lang w:val="fr-FR"/>
        </w:rPr>
        <w:t xml:space="preserve">Selon les informations dont dispose le Comité, des défenseurs des droits </w:t>
      </w:r>
      <w:r>
        <w:rPr>
          <w:lang w:val="fr-FR"/>
        </w:rPr>
        <w:t>de l’homme menant</w:t>
      </w:r>
      <w:r w:rsidRPr="00781409">
        <w:rPr>
          <w:lang w:val="fr-FR"/>
        </w:rPr>
        <w:t xml:space="preserve"> </w:t>
      </w:r>
      <w:r>
        <w:rPr>
          <w:lang w:val="fr-FR"/>
        </w:rPr>
        <w:t xml:space="preserve">des </w:t>
      </w:r>
      <w:r w:rsidRPr="00781409">
        <w:rPr>
          <w:lang w:val="fr-FR"/>
        </w:rPr>
        <w:t>activités pacifique</w:t>
      </w:r>
      <w:r>
        <w:rPr>
          <w:lang w:val="fr-FR"/>
        </w:rPr>
        <w:t>s</w:t>
      </w:r>
      <w:r w:rsidRPr="00781409">
        <w:rPr>
          <w:lang w:val="fr-FR"/>
        </w:rPr>
        <w:t xml:space="preserve"> légitim</w:t>
      </w:r>
      <w:r>
        <w:rPr>
          <w:lang w:val="fr-FR"/>
        </w:rPr>
        <w:t>es</w:t>
      </w:r>
      <w:r w:rsidRPr="00781409">
        <w:rPr>
          <w:lang w:val="fr-FR"/>
        </w:rPr>
        <w:t xml:space="preserve"> </w:t>
      </w:r>
      <w:r w:rsidRPr="006F58D0">
        <w:rPr>
          <w:lang w:val="fr-FR"/>
        </w:rPr>
        <w:t>de</w:t>
      </w:r>
      <w:r>
        <w:rPr>
          <w:lang w:val="fr-FR"/>
        </w:rPr>
        <w:t xml:space="preserve"> promotion des droits de l’homme, de surveillance et de signalement d</w:t>
      </w:r>
      <w:r w:rsidRPr="00781409">
        <w:rPr>
          <w:lang w:val="fr-FR"/>
        </w:rPr>
        <w:t>es violations de</w:t>
      </w:r>
      <w:r>
        <w:rPr>
          <w:lang w:val="fr-FR"/>
        </w:rPr>
        <w:t xml:space="preserve"> ce</w:t>
      </w:r>
      <w:r w:rsidRPr="00781409">
        <w:rPr>
          <w:lang w:val="fr-FR"/>
        </w:rPr>
        <w:t xml:space="preserve">s droits </w:t>
      </w:r>
      <w:r>
        <w:rPr>
          <w:lang w:val="fr-FR"/>
        </w:rPr>
        <w:t>auraient été harcelés</w:t>
      </w:r>
      <w:r w:rsidRPr="00781409">
        <w:rPr>
          <w:lang w:val="fr-FR"/>
        </w:rPr>
        <w:t xml:space="preserve"> </w:t>
      </w:r>
      <w:r>
        <w:rPr>
          <w:lang w:val="fr-FR"/>
        </w:rPr>
        <w:t xml:space="preserve">et </w:t>
      </w:r>
      <w:r w:rsidRPr="00781409">
        <w:rPr>
          <w:lang w:val="fr-FR"/>
        </w:rPr>
        <w:t xml:space="preserve">la police, </w:t>
      </w:r>
      <w:r>
        <w:rPr>
          <w:lang w:val="fr-FR"/>
        </w:rPr>
        <w:t>les forces armées</w:t>
      </w:r>
      <w:r w:rsidRPr="00781409">
        <w:rPr>
          <w:lang w:val="fr-FR"/>
        </w:rPr>
        <w:t xml:space="preserve"> et </w:t>
      </w:r>
      <w:r>
        <w:rPr>
          <w:lang w:val="fr-FR"/>
        </w:rPr>
        <w:t>les services</w:t>
      </w:r>
      <w:r w:rsidRPr="00781409">
        <w:rPr>
          <w:lang w:val="fr-FR"/>
        </w:rPr>
        <w:t xml:space="preserve"> de renseignement</w:t>
      </w:r>
      <w:r>
        <w:rPr>
          <w:lang w:val="fr-FR"/>
        </w:rPr>
        <w:t>s</w:t>
      </w:r>
      <w:r w:rsidRPr="00781409">
        <w:rPr>
          <w:lang w:val="fr-FR"/>
        </w:rPr>
        <w:t xml:space="preserve"> </w:t>
      </w:r>
      <w:r>
        <w:rPr>
          <w:lang w:val="fr-FR"/>
        </w:rPr>
        <w:t xml:space="preserve">les auraient </w:t>
      </w:r>
      <w:r w:rsidRPr="00781409">
        <w:rPr>
          <w:lang w:val="fr-FR"/>
        </w:rPr>
        <w:t>empêchés</w:t>
      </w:r>
      <w:r>
        <w:rPr>
          <w:lang w:val="fr-FR"/>
        </w:rPr>
        <w:t xml:space="preserve"> </w:t>
      </w:r>
      <w:r w:rsidRPr="00781409">
        <w:rPr>
          <w:lang w:val="fr-FR"/>
        </w:rPr>
        <w:t>d</w:t>
      </w:r>
      <w:r>
        <w:rPr>
          <w:lang w:val="fr-FR"/>
        </w:rPr>
        <w:t>’</w:t>
      </w:r>
      <w:r w:rsidRPr="00781409">
        <w:rPr>
          <w:lang w:val="fr-FR"/>
        </w:rPr>
        <w:t xml:space="preserve">exercer leur </w:t>
      </w:r>
      <w:r>
        <w:rPr>
          <w:lang w:val="fr-FR"/>
        </w:rPr>
        <w:t>droit</w:t>
      </w:r>
      <w:r w:rsidRPr="00781409">
        <w:rPr>
          <w:lang w:val="fr-FR"/>
        </w:rPr>
        <w:t xml:space="preserve"> de se réunir</w:t>
      </w:r>
      <w:r>
        <w:rPr>
          <w:lang w:val="fr-FR"/>
        </w:rPr>
        <w:t>, de manifester ou de s’</w:t>
      </w:r>
      <w:r w:rsidRPr="00781409">
        <w:rPr>
          <w:lang w:val="fr-FR"/>
        </w:rPr>
        <w:t xml:space="preserve">associer librement </w:t>
      </w:r>
      <w:r>
        <w:rPr>
          <w:lang w:val="fr-FR"/>
        </w:rPr>
        <w:t>ainsi que</w:t>
      </w:r>
      <w:r w:rsidRPr="00781409">
        <w:rPr>
          <w:lang w:val="fr-FR"/>
        </w:rPr>
        <w:t xml:space="preserve"> leur </w:t>
      </w:r>
      <w:r>
        <w:rPr>
          <w:lang w:val="fr-FR"/>
        </w:rPr>
        <w:t>droit de circuler librement</w:t>
      </w:r>
      <w:r w:rsidRPr="00781409">
        <w:rPr>
          <w:lang w:val="fr-FR"/>
        </w:rPr>
        <w:t xml:space="preserve">. Quelles mesures </w:t>
      </w:r>
      <w:r>
        <w:rPr>
          <w:lang w:val="fr-FR"/>
        </w:rPr>
        <w:t>spéciales ont</w:t>
      </w:r>
      <w:r>
        <w:rPr>
          <w:lang w:val="fr-FR"/>
        </w:rPr>
        <w:noBreakHyphen/>
        <w:t xml:space="preserve">elles été </w:t>
      </w:r>
      <w:r w:rsidRPr="00781409">
        <w:rPr>
          <w:lang w:val="fr-FR"/>
        </w:rPr>
        <w:t xml:space="preserve">prises pour protéger </w:t>
      </w:r>
      <w:r>
        <w:rPr>
          <w:lang w:val="fr-FR"/>
        </w:rPr>
        <w:t xml:space="preserve">ces personnes </w:t>
      </w:r>
      <w:r w:rsidRPr="00781409">
        <w:rPr>
          <w:lang w:val="fr-FR"/>
        </w:rPr>
        <w:t xml:space="preserve">et </w:t>
      </w:r>
      <w:r>
        <w:rPr>
          <w:lang w:val="fr-FR"/>
        </w:rPr>
        <w:t>empêcher</w:t>
      </w:r>
      <w:r w:rsidRPr="00781409">
        <w:rPr>
          <w:lang w:val="fr-FR"/>
        </w:rPr>
        <w:t xml:space="preserve"> </w:t>
      </w:r>
      <w:r>
        <w:rPr>
          <w:lang w:val="fr-FR"/>
        </w:rPr>
        <w:t>leur</w:t>
      </w:r>
      <w:r w:rsidRPr="00781409">
        <w:rPr>
          <w:lang w:val="fr-FR"/>
        </w:rPr>
        <w:t xml:space="preserve"> harcèlement </w:t>
      </w:r>
      <w:r>
        <w:rPr>
          <w:lang w:val="fr-FR"/>
        </w:rPr>
        <w:t>et ces</w:t>
      </w:r>
      <w:r w:rsidRPr="00781409">
        <w:rPr>
          <w:lang w:val="fr-FR"/>
        </w:rPr>
        <w:t xml:space="preserve"> violations </w:t>
      </w:r>
      <w:r>
        <w:rPr>
          <w:lang w:val="fr-FR"/>
        </w:rPr>
        <w:t>de leurs droits, conformément aux</w:t>
      </w:r>
      <w:r w:rsidRPr="00781409">
        <w:rPr>
          <w:lang w:val="fr-FR"/>
        </w:rPr>
        <w:t xml:space="preserve"> recom</w:t>
      </w:r>
      <w:r>
        <w:rPr>
          <w:lang w:val="fr-FR"/>
        </w:rPr>
        <w:t xml:space="preserve">mandations de la </w:t>
      </w:r>
      <w:r w:rsidRPr="00C21DF9">
        <w:rPr>
          <w:lang w:val="fr-FR"/>
        </w:rPr>
        <w:t>Représentante spéciale du Secrétaire général concernant la situation des défenseurs des droits de l</w:t>
      </w:r>
      <w:r>
        <w:rPr>
          <w:lang w:val="fr-FR"/>
        </w:rPr>
        <w:t>’</w:t>
      </w:r>
      <w:r w:rsidRPr="00C21DF9">
        <w:rPr>
          <w:lang w:val="fr-FR"/>
        </w:rPr>
        <w:t>homme</w:t>
      </w:r>
      <w:r>
        <w:rPr>
          <w:lang w:val="fr-FR"/>
        </w:rPr>
        <w:t xml:space="preserve"> </w:t>
      </w:r>
      <w:r w:rsidRPr="00781409">
        <w:rPr>
          <w:lang w:val="fr-FR"/>
        </w:rPr>
        <w:t xml:space="preserve">(A/HRC/7/28/Add.2, par. 90)? Quelles </w:t>
      </w:r>
      <w:r>
        <w:rPr>
          <w:lang w:val="fr-FR"/>
        </w:rPr>
        <w:t xml:space="preserve">sont les </w:t>
      </w:r>
      <w:r w:rsidRPr="00781409">
        <w:rPr>
          <w:lang w:val="fr-FR"/>
        </w:rPr>
        <w:t xml:space="preserve">mesures recommandées par </w:t>
      </w:r>
      <w:r>
        <w:rPr>
          <w:lang w:val="fr-FR"/>
        </w:rPr>
        <w:t xml:space="preserve">la </w:t>
      </w:r>
      <w:r w:rsidRPr="00C21DF9">
        <w:rPr>
          <w:lang w:val="fr-FR"/>
        </w:rPr>
        <w:t xml:space="preserve">Représentante spéciale du Secrétaire général </w:t>
      </w:r>
      <w:r>
        <w:rPr>
          <w:lang w:val="fr-FR"/>
        </w:rPr>
        <w:t xml:space="preserve">qui </w:t>
      </w:r>
      <w:r w:rsidRPr="00781409">
        <w:rPr>
          <w:lang w:val="fr-FR"/>
        </w:rPr>
        <w:t>ont été mises en œuvre? Quels</w:t>
      </w:r>
      <w:r>
        <w:rPr>
          <w:lang w:val="fr-FR"/>
        </w:rPr>
        <w:t xml:space="preserve"> sont les</w:t>
      </w:r>
      <w:r w:rsidRPr="00781409">
        <w:rPr>
          <w:lang w:val="fr-FR"/>
        </w:rPr>
        <w:t xml:space="preserve"> mécanismes </w:t>
      </w:r>
      <w:r>
        <w:rPr>
          <w:lang w:val="fr-FR"/>
        </w:rPr>
        <w:t>qui existent et qui ont été utilisé</w:t>
      </w:r>
      <w:r w:rsidRPr="00781409">
        <w:rPr>
          <w:lang w:val="fr-FR"/>
        </w:rPr>
        <w:t>s</w:t>
      </w:r>
      <w:r>
        <w:rPr>
          <w:lang w:val="fr-FR"/>
        </w:rPr>
        <w:t xml:space="preserve"> pour </w:t>
      </w:r>
      <w:r w:rsidRPr="00781409">
        <w:rPr>
          <w:lang w:val="fr-FR"/>
        </w:rPr>
        <w:t xml:space="preserve">enquêter sur ces </w:t>
      </w:r>
      <w:r>
        <w:rPr>
          <w:lang w:val="fr-FR"/>
        </w:rPr>
        <w:t xml:space="preserve">faits commis par des organismes </w:t>
      </w:r>
      <w:r w:rsidRPr="00781409">
        <w:rPr>
          <w:lang w:val="fr-FR"/>
        </w:rPr>
        <w:t>publi</w:t>
      </w:r>
      <w:r>
        <w:rPr>
          <w:lang w:val="fr-FR"/>
        </w:rPr>
        <w:t>cs? Communiquer</w:t>
      </w:r>
      <w:r w:rsidRPr="00781409">
        <w:rPr>
          <w:lang w:val="fr-FR"/>
        </w:rPr>
        <w:t xml:space="preserve"> des données sur les plaintes</w:t>
      </w:r>
      <w:r w:rsidRPr="005A73BF">
        <w:rPr>
          <w:lang w:val="fr-FR"/>
        </w:rPr>
        <w:t xml:space="preserve"> </w:t>
      </w:r>
      <w:r>
        <w:rPr>
          <w:lang w:val="fr-FR"/>
        </w:rPr>
        <w:t xml:space="preserve">déposées pour </w:t>
      </w:r>
      <w:r w:rsidRPr="00781409">
        <w:rPr>
          <w:lang w:val="fr-FR"/>
        </w:rPr>
        <w:t>de tels actes, les enquêtes</w:t>
      </w:r>
      <w:r>
        <w:rPr>
          <w:lang w:val="fr-FR"/>
        </w:rPr>
        <w:t xml:space="preserve"> réalisées</w:t>
      </w:r>
      <w:r w:rsidRPr="00781409">
        <w:rPr>
          <w:lang w:val="fr-FR"/>
        </w:rPr>
        <w:t xml:space="preserve">, les poursuites </w:t>
      </w:r>
      <w:r>
        <w:rPr>
          <w:lang w:val="fr-FR"/>
        </w:rPr>
        <w:t>engagées et les</w:t>
      </w:r>
      <w:r w:rsidRPr="00781409">
        <w:rPr>
          <w:lang w:val="fr-FR"/>
        </w:rPr>
        <w:t xml:space="preserve"> condamnation</w:t>
      </w:r>
      <w:r>
        <w:rPr>
          <w:lang w:val="fr-FR"/>
        </w:rPr>
        <w:t>s prononcées</w:t>
      </w:r>
      <w:r w:rsidRPr="00781409">
        <w:rPr>
          <w:lang w:val="fr-FR"/>
        </w:rPr>
        <w:t>. D</w:t>
      </w:r>
      <w:r>
        <w:rPr>
          <w:lang w:val="fr-FR"/>
        </w:rPr>
        <w:t>onner également d</w:t>
      </w:r>
      <w:r w:rsidRPr="00781409">
        <w:rPr>
          <w:lang w:val="fr-FR"/>
        </w:rPr>
        <w:t xml:space="preserve">es </w:t>
      </w:r>
      <w:r>
        <w:rPr>
          <w:lang w:val="fr-FR"/>
        </w:rPr>
        <w:t>renseignements</w:t>
      </w:r>
      <w:r w:rsidRPr="00781409">
        <w:rPr>
          <w:lang w:val="fr-FR"/>
        </w:rPr>
        <w:t xml:space="preserve"> détaillés sur le</w:t>
      </w:r>
      <w:r>
        <w:rPr>
          <w:lang w:val="fr-FR"/>
        </w:rPr>
        <w:t>s</w:t>
      </w:r>
      <w:r w:rsidRPr="00781409">
        <w:rPr>
          <w:lang w:val="fr-FR"/>
        </w:rPr>
        <w:t xml:space="preserve"> dernier</w:t>
      </w:r>
      <w:r>
        <w:rPr>
          <w:lang w:val="fr-FR"/>
        </w:rPr>
        <w:t>s</w:t>
      </w:r>
      <w:r w:rsidRPr="00781409">
        <w:rPr>
          <w:lang w:val="fr-FR"/>
        </w:rPr>
        <w:t xml:space="preserve"> </w:t>
      </w:r>
      <w:r>
        <w:rPr>
          <w:lang w:val="fr-FR"/>
        </w:rPr>
        <w:t>développements concernant</w:t>
      </w:r>
      <w:r w:rsidRPr="00781409">
        <w:rPr>
          <w:lang w:val="fr-FR"/>
        </w:rPr>
        <w:t xml:space="preserve"> l</w:t>
      </w:r>
      <w:r>
        <w:rPr>
          <w:lang w:val="fr-FR"/>
        </w:rPr>
        <w:t xml:space="preserve">’enquête et l’action en justice relatives à </w:t>
      </w:r>
      <w:r w:rsidRPr="00781409">
        <w:rPr>
          <w:lang w:val="fr-FR"/>
        </w:rPr>
        <w:t>l</w:t>
      </w:r>
      <w:r>
        <w:rPr>
          <w:lang w:val="fr-FR"/>
        </w:rPr>
        <w:t>’</w:t>
      </w:r>
      <w:r w:rsidRPr="00781409">
        <w:rPr>
          <w:lang w:val="fr-FR"/>
        </w:rPr>
        <w:t xml:space="preserve">assassinat de Munir Said Thalib. </w:t>
      </w:r>
      <w:r>
        <w:rPr>
          <w:lang w:val="fr-FR"/>
        </w:rPr>
        <w:t>Donner</w:t>
      </w:r>
      <w:r w:rsidRPr="00781409">
        <w:rPr>
          <w:lang w:val="fr-FR"/>
        </w:rPr>
        <w:t xml:space="preserve"> </w:t>
      </w:r>
      <w:r>
        <w:rPr>
          <w:lang w:val="fr-FR"/>
        </w:rPr>
        <w:t xml:space="preserve">également </w:t>
      </w:r>
      <w:r w:rsidRPr="00781409">
        <w:rPr>
          <w:lang w:val="fr-FR"/>
        </w:rPr>
        <w:t xml:space="preserve">des informations sur les attaques </w:t>
      </w:r>
      <w:r>
        <w:rPr>
          <w:lang w:val="fr-FR"/>
        </w:rPr>
        <w:t>menées contre d</w:t>
      </w:r>
      <w:r w:rsidRPr="00781409">
        <w:rPr>
          <w:lang w:val="fr-FR"/>
        </w:rPr>
        <w:t xml:space="preserve">es défenseurs des droits </w:t>
      </w:r>
      <w:r>
        <w:rPr>
          <w:lang w:val="fr-FR"/>
        </w:rPr>
        <w:t>de l’homme</w:t>
      </w:r>
      <w:r w:rsidRPr="00781409">
        <w:rPr>
          <w:lang w:val="fr-FR"/>
        </w:rPr>
        <w:t xml:space="preserve"> en Papouasie </w:t>
      </w:r>
      <w:r>
        <w:rPr>
          <w:lang w:val="fr-FR"/>
        </w:rPr>
        <w:t>occidentale</w:t>
      </w:r>
      <w:r w:rsidRPr="00781409">
        <w:rPr>
          <w:lang w:val="fr-FR"/>
        </w:rPr>
        <w:t xml:space="preserve">, </w:t>
      </w:r>
      <w:r>
        <w:rPr>
          <w:lang w:val="fr-FR"/>
        </w:rPr>
        <w:t>notamment contre</w:t>
      </w:r>
      <w:r w:rsidRPr="00781409">
        <w:rPr>
          <w:lang w:val="fr-FR"/>
        </w:rPr>
        <w:t xml:space="preserve"> le président du bureau </w:t>
      </w:r>
      <w:r>
        <w:rPr>
          <w:lang w:val="fr-FR"/>
        </w:rPr>
        <w:t xml:space="preserve">local de la </w:t>
      </w:r>
      <w:r>
        <w:t>Commission nationale des droits de l’homme</w:t>
      </w:r>
      <w:r w:rsidRPr="00781409">
        <w:rPr>
          <w:lang w:val="fr-FR"/>
        </w:rPr>
        <w:t>, Albert</w:t>
      </w:r>
      <w:r>
        <w:rPr>
          <w:lang w:val="fr-FR"/>
        </w:rPr>
        <w:t> </w:t>
      </w:r>
      <w:r w:rsidRPr="00781409">
        <w:rPr>
          <w:lang w:val="fr-FR"/>
        </w:rPr>
        <w:t>Rumbekwan</w:t>
      </w:r>
      <w:r>
        <w:rPr>
          <w:lang w:val="fr-FR"/>
        </w:rPr>
        <w:t>,</w:t>
      </w:r>
      <w:r w:rsidRPr="00781409">
        <w:rPr>
          <w:lang w:val="fr-FR"/>
        </w:rPr>
        <w:t xml:space="preserve"> le 24 septembre 2007, </w:t>
      </w:r>
      <w:r>
        <w:rPr>
          <w:lang w:val="fr-FR"/>
        </w:rPr>
        <w:t xml:space="preserve">à la </w:t>
      </w:r>
      <w:r w:rsidRPr="00781409">
        <w:rPr>
          <w:lang w:val="fr-FR"/>
        </w:rPr>
        <w:t xml:space="preserve">suite </w:t>
      </w:r>
      <w:r>
        <w:rPr>
          <w:lang w:val="fr-FR"/>
        </w:rPr>
        <w:t>de</w:t>
      </w:r>
      <w:r w:rsidRPr="00781409">
        <w:rPr>
          <w:lang w:val="fr-FR"/>
        </w:rPr>
        <w:t xml:space="preserve"> la visite de la </w:t>
      </w:r>
      <w:r w:rsidRPr="00C21DF9">
        <w:rPr>
          <w:lang w:val="fr-FR"/>
        </w:rPr>
        <w:t>Représentante spéciale du Secrétaire général concernant la situation des défenseurs des droits de l</w:t>
      </w:r>
      <w:r>
        <w:rPr>
          <w:lang w:val="fr-FR"/>
        </w:rPr>
        <w:t>’</w:t>
      </w:r>
      <w:r w:rsidRPr="00C21DF9">
        <w:rPr>
          <w:lang w:val="fr-FR"/>
        </w:rPr>
        <w:t>homm</w:t>
      </w:r>
      <w:r>
        <w:rPr>
          <w:lang w:val="fr-FR"/>
        </w:rPr>
        <w:t>e</w:t>
      </w:r>
      <w:r w:rsidRPr="00781409">
        <w:rPr>
          <w:lang w:val="fr-FR"/>
        </w:rPr>
        <w:t xml:space="preserve"> en juin 2007. Quel est l</w:t>
      </w:r>
      <w:r>
        <w:rPr>
          <w:lang w:val="fr-FR"/>
        </w:rPr>
        <w:t>’</w:t>
      </w:r>
      <w:r w:rsidRPr="00781409">
        <w:rPr>
          <w:lang w:val="fr-FR"/>
        </w:rPr>
        <w:t xml:space="preserve">état </w:t>
      </w:r>
      <w:r>
        <w:rPr>
          <w:szCs w:val="24"/>
          <w:lang w:val="fr-FR"/>
        </w:rPr>
        <w:t>d’avancement</w:t>
      </w:r>
      <w:r w:rsidRPr="00781409">
        <w:rPr>
          <w:lang w:val="fr-FR"/>
        </w:rPr>
        <w:t xml:space="preserve"> de toute enquête ou </w:t>
      </w:r>
      <w:r>
        <w:rPr>
          <w:lang w:val="fr-FR"/>
        </w:rPr>
        <w:t>action en justice</w:t>
      </w:r>
      <w:r w:rsidRPr="00781409">
        <w:rPr>
          <w:lang w:val="fr-FR"/>
        </w:rPr>
        <w:t xml:space="preserve"> </w:t>
      </w:r>
      <w:r>
        <w:rPr>
          <w:lang w:val="fr-FR"/>
        </w:rPr>
        <w:t>qui a pu être ouverte à la suite de ces faits</w:t>
      </w:r>
      <w:r w:rsidRPr="00781409">
        <w:rPr>
          <w:lang w:val="fr-FR"/>
        </w:rPr>
        <w:t xml:space="preserve">? </w:t>
      </w:r>
    </w:p>
    <w:p w:rsidR="00255AF9" w:rsidRDefault="00255AF9" w:rsidP="00255AF9">
      <w:pPr>
        <w:spacing w:after="240"/>
        <w:ind w:left="567" w:hanging="567"/>
        <w:rPr>
          <w:lang w:val="fr-FR"/>
        </w:rPr>
      </w:pPr>
      <w:r w:rsidRPr="00781409">
        <w:rPr>
          <w:lang w:val="fr-FR"/>
        </w:rPr>
        <w:t>38.</w:t>
      </w:r>
      <w:r>
        <w:rPr>
          <w:lang w:val="fr-FR"/>
        </w:rPr>
        <w:tab/>
        <w:t>Donner des renseignements sur les actes de</w:t>
      </w:r>
      <w:r w:rsidRPr="00781409">
        <w:rPr>
          <w:lang w:val="fr-FR"/>
        </w:rPr>
        <w:t xml:space="preserve"> violence</w:t>
      </w:r>
      <w:r>
        <w:rPr>
          <w:lang w:val="fr-FR"/>
        </w:rPr>
        <w:t xml:space="preserve"> qui ont été commis</w:t>
      </w:r>
      <w:r w:rsidRPr="00781409">
        <w:rPr>
          <w:lang w:val="fr-FR"/>
        </w:rPr>
        <w:t xml:space="preserve"> contre </w:t>
      </w:r>
      <w:r>
        <w:rPr>
          <w:lang w:val="fr-FR"/>
        </w:rPr>
        <w:t xml:space="preserve">la </w:t>
      </w:r>
      <w:r w:rsidRPr="00781409">
        <w:rPr>
          <w:lang w:val="fr-FR"/>
        </w:rPr>
        <w:t xml:space="preserve">communauté </w:t>
      </w:r>
      <w:r>
        <w:rPr>
          <w:lang w:val="fr-FR"/>
        </w:rPr>
        <w:t>ah</w:t>
      </w:r>
      <w:r w:rsidRPr="00781409">
        <w:rPr>
          <w:lang w:val="fr-FR"/>
        </w:rPr>
        <w:t>madiy</w:t>
      </w:r>
      <w:r>
        <w:rPr>
          <w:lang w:val="fr-FR"/>
        </w:rPr>
        <w:t>y</w:t>
      </w:r>
      <w:r w:rsidRPr="00781409">
        <w:rPr>
          <w:lang w:val="fr-FR"/>
        </w:rPr>
        <w:t>a</w:t>
      </w:r>
      <w:r>
        <w:rPr>
          <w:lang w:val="fr-FR"/>
        </w:rPr>
        <w:t xml:space="preserve"> </w:t>
      </w:r>
      <w:r w:rsidRPr="00781409">
        <w:rPr>
          <w:lang w:val="fr-FR"/>
        </w:rPr>
        <w:t xml:space="preserve">en septembre et </w:t>
      </w:r>
      <w:r>
        <w:rPr>
          <w:lang w:val="fr-FR"/>
        </w:rPr>
        <w:t xml:space="preserve">en </w:t>
      </w:r>
      <w:r w:rsidRPr="00781409">
        <w:rPr>
          <w:lang w:val="fr-FR"/>
        </w:rPr>
        <w:t xml:space="preserve">octobre 2005, </w:t>
      </w:r>
      <w:r>
        <w:rPr>
          <w:lang w:val="fr-FR"/>
        </w:rPr>
        <w:t>entre autres</w:t>
      </w:r>
      <w:r w:rsidRPr="00781409">
        <w:rPr>
          <w:lang w:val="fr-FR"/>
        </w:rPr>
        <w:t xml:space="preserve"> </w:t>
      </w:r>
      <w:r>
        <w:rPr>
          <w:lang w:val="fr-FR"/>
        </w:rPr>
        <w:t>à</w:t>
      </w:r>
      <w:r w:rsidRPr="00781409">
        <w:rPr>
          <w:lang w:val="fr-FR"/>
        </w:rPr>
        <w:t xml:space="preserve"> Lombok </w:t>
      </w:r>
      <w:r>
        <w:rPr>
          <w:lang w:val="fr-FR"/>
        </w:rPr>
        <w:t xml:space="preserve">et </w:t>
      </w:r>
      <w:r w:rsidRPr="00781409">
        <w:rPr>
          <w:lang w:val="fr-FR"/>
        </w:rPr>
        <w:t>dans l</w:t>
      </w:r>
      <w:r>
        <w:rPr>
          <w:lang w:val="fr-FR"/>
        </w:rPr>
        <w:t>’</w:t>
      </w:r>
      <w:r w:rsidRPr="00781409">
        <w:rPr>
          <w:lang w:val="fr-FR"/>
        </w:rPr>
        <w:t>ouest de Java</w:t>
      </w:r>
      <w:r>
        <w:rPr>
          <w:lang w:val="fr-FR"/>
        </w:rPr>
        <w:t>, notamment sur l’enquête concernant la passivité de la</w:t>
      </w:r>
      <w:r w:rsidRPr="00781409">
        <w:rPr>
          <w:lang w:val="fr-FR"/>
        </w:rPr>
        <w:t xml:space="preserve"> police </w:t>
      </w:r>
      <w:r>
        <w:rPr>
          <w:lang w:val="fr-FR"/>
        </w:rPr>
        <w:t xml:space="preserve">qui n’aurait pas assuré </w:t>
      </w:r>
      <w:r w:rsidRPr="00781409">
        <w:rPr>
          <w:lang w:val="fr-FR"/>
        </w:rPr>
        <w:t xml:space="preserve">la sécurité des victimes. </w:t>
      </w:r>
      <w:r>
        <w:rPr>
          <w:lang w:val="fr-FR"/>
        </w:rPr>
        <w:t>D</w:t>
      </w:r>
      <w:r w:rsidRPr="00781409">
        <w:rPr>
          <w:lang w:val="fr-FR"/>
        </w:rPr>
        <w:t>es poursuites</w:t>
      </w:r>
      <w:r>
        <w:rPr>
          <w:lang w:val="fr-FR"/>
        </w:rPr>
        <w:t xml:space="preserve"> ont-elles été engagées</w:t>
      </w:r>
      <w:r w:rsidRPr="00781409">
        <w:rPr>
          <w:lang w:val="fr-FR"/>
        </w:rPr>
        <w:t xml:space="preserve"> et de</w:t>
      </w:r>
      <w:r>
        <w:rPr>
          <w:lang w:val="fr-FR"/>
        </w:rPr>
        <w:t>s</w:t>
      </w:r>
      <w:r w:rsidRPr="00781409">
        <w:rPr>
          <w:lang w:val="fr-FR"/>
        </w:rPr>
        <w:t xml:space="preserve"> condamnations</w:t>
      </w:r>
      <w:r>
        <w:rPr>
          <w:lang w:val="fr-FR"/>
        </w:rPr>
        <w:t xml:space="preserve"> ont-elles été prononcées</w:t>
      </w:r>
      <w:r w:rsidRPr="00781409">
        <w:rPr>
          <w:lang w:val="fr-FR"/>
        </w:rPr>
        <w:t xml:space="preserve">? </w:t>
      </w:r>
      <w:r>
        <w:rPr>
          <w:lang w:val="fr-FR"/>
        </w:rPr>
        <w:t xml:space="preserve">Donner </w:t>
      </w:r>
      <w:r w:rsidRPr="00781409">
        <w:rPr>
          <w:lang w:val="fr-FR"/>
        </w:rPr>
        <w:t>également des informations détaillées sur l</w:t>
      </w:r>
      <w:r>
        <w:rPr>
          <w:lang w:val="fr-FR"/>
        </w:rPr>
        <w:t>’</w:t>
      </w:r>
      <w:r w:rsidRPr="00781409">
        <w:rPr>
          <w:lang w:val="fr-FR"/>
        </w:rPr>
        <w:t xml:space="preserve">enquête </w:t>
      </w:r>
      <w:r>
        <w:rPr>
          <w:lang w:val="fr-FR"/>
        </w:rPr>
        <w:t>relative aux actes commis</w:t>
      </w:r>
      <w:r w:rsidRPr="00781409">
        <w:rPr>
          <w:lang w:val="fr-FR"/>
        </w:rPr>
        <w:t xml:space="preserve"> dans les</w:t>
      </w:r>
      <w:r>
        <w:rPr>
          <w:lang w:val="fr-FR"/>
        </w:rPr>
        <w:t xml:space="preserve"> îles</w:t>
      </w:r>
      <w:r w:rsidRPr="00781409">
        <w:rPr>
          <w:lang w:val="fr-FR"/>
        </w:rPr>
        <w:t xml:space="preserve"> Moluques et </w:t>
      </w:r>
      <w:r>
        <w:rPr>
          <w:lang w:val="fr-FR"/>
        </w:rPr>
        <w:t>sur la violence inter</w:t>
      </w:r>
      <w:r w:rsidRPr="00781409">
        <w:rPr>
          <w:lang w:val="fr-FR"/>
        </w:rPr>
        <w:t>communautaire entre musulmans et chr</w:t>
      </w:r>
      <w:r>
        <w:rPr>
          <w:lang w:val="fr-FR"/>
        </w:rPr>
        <w:t>étiens dans la région de Poso, dans</w:t>
      </w:r>
      <w:r w:rsidRPr="00781409">
        <w:rPr>
          <w:lang w:val="fr-FR"/>
        </w:rPr>
        <w:t xml:space="preserve"> </w:t>
      </w:r>
      <w:r>
        <w:rPr>
          <w:lang w:val="fr-FR"/>
        </w:rPr>
        <w:t>le centre du </w:t>
      </w:r>
      <w:r w:rsidRPr="00781409">
        <w:rPr>
          <w:lang w:val="fr-FR"/>
        </w:rPr>
        <w:t xml:space="preserve">Sulawesi. </w:t>
      </w:r>
    </w:p>
    <w:p w:rsidR="00255AF9" w:rsidRDefault="00255AF9" w:rsidP="00255AF9">
      <w:pPr>
        <w:spacing w:after="240"/>
        <w:ind w:left="567" w:hanging="567"/>
        <w:rPr>
          <w:lang w:val="fr-FR"/>
        </w:rPr>
      </w:pPr>
      <w:r w:rsidRPr="00781409">
        <w:rPr>
          <w:lang w:val="fr-FR"/>
        </w:rPr>
        <w:t>39</w:t>
      </w:r>
      <w:r>
        <w:rPr>
          <w:lang w:val="fr-FR"/>
        </w:rPr>
        <w:t>.</w:t>
      </w:r>
      <w:r>
        <w:rPr>
          <w:lang w:val="fr-FR"/>
        </w:rPr>
        <w:tab/>
      </w:r>
      <w:r w:rsidRPr="00781409">
        <w:rPr>
          <w:lang w:val="fr-FR"/>
        </w:rPr>
        <w:t xml:space="preserve">Selon le </w:t>
      </w:r>
      <w:r w:rsidRPr="00A27F6B">
        <w:rPr>
          <w:lang w:val="fr-FR"/>
        </w:rPr>
        <w:t>Représentant du Secrétaire général chargé de la question des personnes déplacées dans leur propre pays</w:t>
      </w:r>
      <w:r w:rsidRPr="00781409">
        <w:rPr>
          <w:lang w:val="fr-FR"/>
        </w:rPr>
        <w:t xml:space="preserve"> (voir E/CN.4/2002/95/Add.2), la police et les forces </w:t>
      </w:r>
      <w:r>
        <w:rPr>
          <w:lang w:val="fr-FR"/>
        </w:rPr>
        <w:t>armées</w:t>
      </w:r>
      <w:r w:rsidRPr="00781409">
        <w:rPr>
          <w:lang w:val="fr-FR"/>
        </w:rPr>
        <w:t xml:space="preserve"> </w:t>
      </w:r>
      <w:r>
        <w:rPr>
          <w:lang w:val="fr-FR"/>
        </w:rPr>
        <w:t>auraien</w:t>
      </w:r>
      <w:r w:rsidRPr="00781409">
        <w:rPr>
          <w:lang w:val="fr-FR"/>
        </w:rPr>
        <w:t xml:space="preserve">t souvent </w:t>
      </w:r>
      <w:r>
        <w:rPr>
          <w:lang w:val="fr-FR"/>
        </w:rPr>
        <w:t>utilisé une</w:t>
      </w:r>
      <w:r w:rsidRPr="00781409">
        <w:rPr>
          <w:lang w:val="fr-FR"/>
        </w:rPr>
        <w:t xml:space="preserve"> force </w:t>
      </w:r>
      <w:r>
        <w:rPr>
          <w:lang w:val="fr-FR"/>
        </w:rPr>
        <w:t>excessive</w:t>
      </w:r>
      <w:r w:rsidRPr="00781409">
        <w:rPr>
          <w:lang w:val="fr-FR"/>
        </w:rPr>
        <w:t xml:space="preserve"> et disproportionné</w:t>
      </w:r>
      <w:r>
        <w:rPr>
          <w:lang w:val="fr-FR"/>
        </w:rPr>
        <w:t>e</w:t>
      </w:r>
      <w:r w:rsidRPr="00781409">
        <w:rPr>
          <w:lang w:val="fr-FR"/>
        </w:rPr>
        <w:t xml:space="preserve"> con</w:t>
      </w:r>
      <w:r>
        <w:rPr>
          <w:lang w:val="fr-FR"/>
        </w:rPr>
        <w:t>tre d</w:t>
      </w:r>
      <w:r w:rsidRPr="00781409">
        <w:rPr>
          <w:lang w:val="fr-FR"/>
        </w:rPr>
        <w:t xml:space="preserve">es groupes ethniques </w:t>
      </w:r>
      <w:r>
        <w:rPr>
          <w:lang w:val="fr-FR"/>
        </w:rPr>
        <w:t>ou</w:t>
      </w:r>
      <w:r w:rsidRPr="00781409">
        <w:rPr>
          <w:lang w:val="fr-FR"/>
        </w:rPr>
        <w:t xml:space="preserve"> religieux ou des </w:t>
      </w:r>
      <w:r>
        <w:rPr>
          <w:lang w:val="fr-FR"/>
        </w:rPr>
        <w:t>individus</w:t>
      </w:r>
      <w:r w:rsidRPr="00781409">
        <w:rPr>
          <w:lang w:val="fr-FR"/>
        </w:rPr>
        <w:t xml:space="preserve">, en particulier </w:t>
      </w:r>
      <w:r>
        <w:rPr>
          <w:lang w:val="fr-FR"/>
        </w:rPr>
        <w:t>dans les</w:t>
      </w:r>
      <w:r w:rsidRPr="00781409">
        <w:rPr>
          <w:lang w:val="fr-FR"/>
        </w:rPr>
        <w:t xml:space="preserve"> provinces </w:t>
      </w:r>
      <w:r>
        <w:rPr>
          <w:lang w:val="fr-FR"/>
        </w:rPr>
        <w:t>d’</w:t>
      </w:r>
      <w:r w:rsidRPr="00781409">
        <w:rPr>
          <w:lang w:val="fr-FR"/>
        </w:rPr>
        <w:t>Aceh</w:t>
      </w:r>
      <w:r>
        <w:rPr>
          <w:lang w:val="fr-FR"/>
        </w:rPr>
        <w:t>,</w:t>
      </w:r>
      <w:r w:rsidRPr="00781409">
        <w:rPr>
          <w:lang w:val="fr-FR"/>
        </w:rPr>
        <w:t xml:space="preserve"> </w:t>
      </w:r>
      <w:r>
        <w:rPr>
          <w:lang w:val="fr-FR"/>
        </w:rPr>
        <w:t xml:space="preserve">de </w:t>
      </w:r>
      <w:r w:rsidRPr="00781409">
        <w:rPr>
          <w:lang w:val="fr-FR"/>
        </w:rPr>
        <w:t xml:space="preserve">Papouasie, </w:t>
      </w:r>
      <w:r>
        <w:rPr>
          <w:lang w:val="fr-FR"/>
        </w:rPr>
        <w:t>des </w:t>
      </w:r>
      <w:r w:rsidRPr="00781409">
        <w:rPr>
          <w:lang w:val="fr-FR"/>
        </w:rPr>
        <w:t xml:space="preserve">Moluques et </w:t>
      </w:r>
      <w:r>
        <w:rPr>
          <w:lang w:val="fr-FR"/>
        </w:rPr>
        <w:t>du</w:t>
      </w:r>
      <w:r w:rsidRPr="00781409">
        <w:rPr>
          <w:lang w:val="fr-FR"/>
        </w:rPr>
        <w:t xml:space="preserve"> Timor occidental</w:t>
      </w:r>
      <w:r>
        <w:rPr>
          <w:lang w:val="fr-FR"/>
        </w:rPr>
        <w:t xml:space="preserve">. Donner </w:t>
      </w:r>
      <w:r w:rsidRPr="00781409">
        <w:rPr>
          <w:lang w:val="fr-FR"/>
        </w:rPr>
        <w:t xml:space="preserve">des informations sur les mesures </w:t>
      </w:r>
      <w:r>
        <w:rPr>
          <w:lang w:val="fr-FR"/>
        </w:rPr>
        <w:t xml:space="preserve">particulières </w:t>
      </w:r>
      <w:r w:rsidRPr="00781409">
        <w:rPr>
          <w:lang w:val="fr-FR"/>
        </w:rPr>
        <w:t xml:space="preserve">prises pour </w:t>
      </w:r>
      <w:r>
        <w:rPr>
          <w:lang w:val="fr-FR"/>
        </w:rPr>
        <w:t>empêcher</w:t>
      </w:r>
      <w:r w:rsidRPr="00781409">
        <w:rPr>
          <w:lang w:val="fr-FR"/>
        </w:rPr>
        <w:t xml:space="preserve"> et prévenir de tels </w:t>
      </w:r>
      <w:r>
        <w:rPr>
          <w:lang w:val="fr-FR"/>
        </w:rPr>
        <w:t>agissements</w:t>
      </w:r>
      <w:r w:rsidRPr="00781409">
        <w:rPr>
          <w:lang w:val="fr-FR"/>
        </w:rPr>
        <w:t xml:space="preserve"> </w:t>
      </w:r>
      <w:r>
        <w:rPr>
          <w:lang w:val="fr-FR"/>
        </w:rPr>
        <w:t>de la</w:t>
      </w:r>
      <w:r w:rsidRPr="00781409">
        <w:rPr>
          <w:lang w:val="fr-FR"/>
        </w:rPr>
        <w:t xml:space="preserve"> par</w:t>
      </w:r>
      <w:r>
        <w:rPr>
          <w:lang w:val="fr-FR"/>
        </w:rPr>
        <w:t>t</w:t>
      </w:r>
      <w:r w:rsidRPr="00781409">
        <w:rPr>
          <w:lang w:val="fr-FR"/>
        </w:rPr>
        <w:t xml:space="preserve"> </w:t>
      </w:r>
      <w:r>
        <w:rPr>
          <w:lang w:val="fr-FR"/>
        </w:rPr>
        <w:t>d</w:t>
      </w:r>
      <w:r w:rsidRPr="00781409">
        <w:rPr>
          <w:lang w:val="fr-FR"/>
        </w:rPr>
        <w:t xml:space="preserve">es forces armées et </w:t>
      </w:r>
      <w:r>
        <w:rPr>
          <w:lang w:val="fr-FR"/>
        </w:rPr>
        <w:t>de</w:t>
      </w:r>
      <w:r w:rsidRPr="00781409">
        <w:rPr>
          <w:lang w:val="fr-FR"/>
        </w:rPr>
        <w:t xml:space="preserve"> </w:t>
      </w:r>
      <w:r>
        <w:rPr>
          <w:lang w:val="fr-FR"/>
        </w:rPr>
        <w:t>la</w:t>
      </w:r>
      <w:r w:rsidRPr="00781409">
        <w:rPr>
          <w:lang w:val="fr-FR"/>
        </w:rPr>
        <w:t xml:space="preserve"> police sur le terrain, </w:t>
      </w:r>
      <w:r>
        <w:rPr>
          <w:lang w:val="fr-FR"/>
        </w:rPr>
        <w:t>notamment sur</w:t>
      </w:r>
      <w:r w:rsidRPr="00781409">
        <w:rPr>
          <w:lang w:val="fr-FR"/>
        </w:rPr>
        <w:t xml:space="preserve"> les programmes </w:t>
      </w:r>
      <w:r>
        <w:rPr>
          <w:lang w:val="fr-FR"/>
        </w:rPr>
        <w:t>de</w:t>
      </w:r>
      <w:r w:rsidRPr="00781409">
        <w:rPr>
          <w:lang w:val="fr-FR"/>
        </w:rPr>
        <w:t xml:space="preserve"> formation et </w:t>
      </w:r>
      <w:r>
        <w:rPr>
          <w:lang w:val="fr-FR"/>
        </w:rPr>
        <w:t>d’information. Indiquer</w:t>
      </w:r>
      <w:r w:rsidRPr="00781409">
        <w:rPr>
          <w:lang w:val="fr-FR"/>
        </w:rPr>
        <w:t xml:space="preserve"> si ces allégations </w:t>
      </w:r>
      <w:r>
        <w:rPr>
          <w:lang w:val="fr-FR"/>
        </w:rPr>
        <w:t>font</w:t>
      </w:r>
      <w:r w:rsidRPr="00781409">
        <w:rPr>
          <w:lang w:val="fr-FR"/>
        </w:rPr>
        <w:t xml:space="preserve"> l</w:t>
      </w:r>
      <w:r>
        <w:rPr>
          <w:lang w:val="fr-FR"/>
        </w:rPr>
        <w:t>’</w:t>
      </w:r>
      <w:r w:rsidRPr="00781409">
        <w:rPr>
          <w:lang w:val="fr-FR"/>
        </w:rPr>
        <w:t>objet d</w:t>
      </w:r>
      <w:r>
        <w:rPr>
          <w:lang w:val="fr-FR"/>
        </w:rPr>
        <w:t>’enquêtes ou de poursuites</w:t>
      </w:r>
      <w:r w:rsidRPr="00781409">
        <w:rPr>
          <w:lang w:val="fr-FR"/>
        </w:rPr>
        <w:t xml:space="preserve"> et</w:t>
      </w:r>
      <w:r>
        <w:rPr>
          <w:lang w:val="fr-FR"/>
        </w:rPr>
        <w:t>, le cas échéant,</w:t>
      </w:r>
      <w:r w:rsidRPr="00781409">
        <w:rPr>
          <w:lang w:val="fr-FR"/>
        </w:rPr>
        <w:t xml:space="preserve"> </w:t>
      </w:r>
      <w:r w:rsidRPr="00E558C7">
        <w:rPr>
          <w:lang w:val="fr-FR"/>
        </w:rPr>
        <w:t>comment</w:t>
      </w:r>
      <w:r w:rsidRPr="00781409">
        <w:rPr>
          <w:lang w:val="fr-FR"/>
        </w:rPr>
        <w:t xml:space="preserve"> </w:t>
      </w:r>
      <w:r>
        <w:rPr>
          <w:lang w:val="fr-FR"/>
        </w:rPr>
        <w:t xml:space="preserve">celles-ci sont menées </w:t>
      </w:r>
      <w:r w:rsidRPr="00781409">
        <w:rPr>
          <w:lang w:val="fr-FR"/>
        </w:rPr>
        <w:t xml:space="preserve">et par </w:t>
      </w:r>
      <w:r>
        <w:rPr>
          <w:lang w:val="fr-FR"/>
        </w:rPr>
        <w:t>quel</w:t>
      </w:r>
      <w:r w:rsidRPr="00781409">
        <w:rPr>
          <w:lang w:val="fr-FR"/>
        </w:rPr>
        <w:t xml:space="preserve">les autorités. </w:t>
      </w:r>
      <w:r>
        <w:rPr>
          <w:lang w:val="fr-FR"/>
        </w:rPr>
        <w:t xml:space="preserve">Les </w:t>
      </w:r>
      <w:r w:rsidRPr="00781409">
        <w:rPr>
          <w:lang w:val="fr-FR"/>
        </w:rPr>
        <w:t xml:space="preserve">suspects </w:t>
      </w:r>
      <w:r>
        <w:rPr>
          <w:lang w:val="fr-FR"/>
        </w:rPr>
        <w:t>s</w:t>
      </w:r>
      <w:r w:rsidRPr="00781409">
        <w:rPr>
          <w:lang w:val="fr-FR"/>
        </w:rPr>
        <w:t>ont</w:t>
      </w:r>
      <w:r>
        <w:rPr>
          <w:lang w:val="fr-FR"/>
        </w:rPr>
        <w:t>-ils</w:t>
      </w:r>
      <w:r w:rsidRPr="00781409">
        <w:rPr>
          <w:lang w:val="fr-FR"/>
        </w:rPr>
        <w:t xml:space="preserve"> systématiquement suspendus de leurs fonctions pendant l</w:t>
      </w:r>
      <w:r>
        <w:rPr>
          <w:lang w:val="fr-FR"/>
        </w:rPr>
        <w:t>’</w:t>
      </w:r>
      <w:r w:rsidRPr="00781409">
        <w:rPr>
          <w:lang w:val="fr-FR"/>
        </w:rPr>
        <w:t>enquête?</w:t>
      </w:r>
      <w:r>
        <w:rPr>
          <w:lang w:val="fr-FR"/>
        </w:rPr>
        <w:t xml:space="preserve"> Donner tout exemple concret qui existerait d’affaires de ce type.</w:t>
      </w:r>
    </w:p>
    <w:p w:rsidR="00255AF9" w:rsidRPr="0054042C" w:rsidRDefault="00255AF9" w:rsidP="00255AF9">
      <w:pPr>
        <w:keepNext/>
        <w:spacing w:after="240"/>
        <w:jc w:val="center"/>
        <w:rPr>
          <w:b/>
          <w:lang w:val="fr-FR"/>
        </w:rPr>
      </w:pPr>
      <w:r w:rsidRPr="0054042C">
        <w:rPr>
          <w:b/>
          <w:lang w:val="fr-FR"/>
        </w:rPr>
        <w:t>Autres questions</w:t>
      </w:r>
    </w:p>
    <w:p w:rsidR="00255AF9" w:rsidRDefault="00255AF9" w:rsidP="00255AF9">
      <w:pPr>
        <w:spacing w:after="240"/>
        <w:ind w:left="567" w:hanging="567"/>
        <w:rPr>
          <w:lang w:val="fr-FR"/>
        </w:rPr>
      </w:pPr>
      <w:r w:rsidRPr="00781409">
        <w:rPr>
          <w:lang w:val="fr-FR"/>
        </w:rPr>
        <w:t>40.</w:t>
      </w:r>
      <w:r>
        <w:rPr>
          <w:lang w:val="fr-FR"/>
        </w:rPr>
        <w:tab/>
        <w:t>F</w:t>
      </w:r>
      <w:r w:rsidRPr="00781409">
        <w:rPr>
          <w:lang w:val="fr-FR"/>
        </w:rPr>
        <w:t xml:space="preserve">ournir des </w:t>
      </w:r>
      <w:r>
        <w:rPr>
          <w:lang w:val="fr-FR"/>
        </w:rPr>
        <w:t>renseignements</w:t>
      </w:r>
      <w:r w:rsidRPr="00781409">
        <w:rPr>
          <w:lang w:val="fr-FR"/>
        </w:rPr>
        <w:t xml:space="preserve"> sur les mesures législatives, administratives et autres prises </w:t>
      </w:r>
      <w:r>
        <w:rPr>
          <w:lang w:val="fr-FR"/>
        </w:rPr>
        <w:t>par</w:t>
      </w:r>
      <w:r w:rsidRPr="00781409">
        <w:rPr>
          <w:lang w:val="fr-FR"/>
        </w:rPr>
        <w:t xml:space="preserve"> l</w:t>
      </w:r>
      <w:r>
        <w:rPr>
          <w:lang w:val="fr-FR"/>
        </w:rPr>
        <w:t>’État</w:t>
      </w:r>
      <w:r w:rsidRPr="00781409">
        <w:rPr>
          <w:lang w:val="fr-FR"/>
        </w:rPr>
        <w:t xml:space="preserve"> partie pour faire face à la menace d</w:t>
      </w:r>
      <w:r>
        <w:rPr>
          <w:lang w:val="fr-FR"/>
        </w:rPr>
        <w:t>’actes terroristes</w:t>
      </w:r>
      <w:r w:rsidRPr="00781409">
        <w:rPr>
          <w:lang w:val="fr-FR"/>
        </w:rPr>
        <w:t xml:space="preserve"> et </w:t>
      </w:r>
      <w:r>
        <w:rPr>
          <w:lang w:val="fr-FR"/>
        </w:rPr>
        <w:t>indiquer</w:t>
      </w:r>
      <w:r w:rsidRPr="00781409">
        <w:rPr>
          <w:lang w:val="fr-FR"/>
        </w:rPr>
        <w:t xml:space="preserve"> si</w:t>
      </w:r>
      <w:r>
        <w:rPr>
          <w:lang w:val="fr-FR"/>
        </w:rPr>
        <w:t xml:space="preserve"> elles ont porté atteinte aux</w:t>
      </w:r>
      <w:r w:rsidRPr="00781409">
        <w:rPr>
          <w:lang w:val="fr-FR"/>
        </w:rPr>
        <w:t xml:space="preserve"> garanties des droits de l</w:t>
      </w:r>
      <w:r>
        <w:rPr>
          <w:lang w:val="fr-FR"/>
        </w:rPr>
        <w:t>’</w:t>
      </w:r>
      <w:r w:rsidRPr="00781409">
        <w:rPr>
          <w:lang w:val="fr-FR"/>
        </w:rPr>
        <w:t>homme en droit et en pratique</w:t>
      </w:r>
      <w:r>
        <w:rPr>
          <w:lang w:val="fr-FR"/>
        </w:rPr>
        <w:t xml:space="preserve"> et, si tel est le cas, préciser de quelle façon. </w:t>
      </w:r>
      <w:r w:rsidRPr="00781409">
        <w:rPr>
          <w:lang w:val="fr-FR"/>
        </w:rPr>
        <w:t xml:space="preserve">Indiquer </w:t>
      </w:r>
      <w:r>
        <w:rPr>
          <w:lang w:val="fr-FR"/>
        </w:rPr>
        <w:t>quel</w:t>
      </w:r>
      <w:r w:rsidRPr="00781409">
        <w:rPr>
          <w:lang w:val="fr-FR"/>
        </w:rPr>
        <w:t xml:space="preserve">les mesures </w:t>
      </w:r>
      <w:r>
        <w:rPr>
          <w:lang w:val="fr-FR"/>
        </w:rPr>
        <w:t>particulières ont été</w:t>
      </w:r>
      <w:r w:rsidRPr="00781409">
        <w:rPr>
          <w:lang w:val="fr-FR"/>
        </w:rPr>
        <w:t xml:space="preserve"> adoptées à la suite de l</w:t>
      </w:r>
      <w:r>
        <w:rPr>
          <w:lang w:val="fr-FR"/>
        </w:rPr>
        <w:t>’attentat de Bali.</w:t>
      </w:r>
      <w:r w:rsidRPr="00781409">
        <w:rPr>
          <w:lang w:val="fr-FR"/>
        </w:rPr>
        <w:t xml:space="preserve"> Y a</w:t>
      </w:r>
      <w:r>
        <w:rPr>
          <w:lang w:val="fr-FR"/>
        </w:rPr>
        <w:t>-</w:t>
      </w:r>
      <w:r w:rsidRPr="00781409">
        <w:rPr>
          <w:lang w:val="fr-FR"/>
        </w:rPr>
        <w:t>t-il des mesu</w:t>
      </w:r>
      <w:r>
        <w:rPr>
          <w:lang w:val="fr-FR"/>
        </w:rPr>
        <w:t>res spéciales en vigueur dans les</w:t>
      </w:r>
      <w:r w:rsidRPr="00781409">
        <w:rPr>
          <w:lang w:val="fr-FR"/>
        </w:rPr>
        <w:t xml:space="preserve"> province</w:t>
      </w:r>
      <w:r>
        <w:rPr>
          <w:lang w:val="fr-FR"/>
        </w:rPr>
        <w:t>s</w:t>
      </w:r>
      <w:r w:rsidRPr="00781409">
        <w:rPr>
          <w:lang w:val="fr-FR"/>
        </w:rPr>
        <w:t xml:space="preserve"> d</w:t>
      </w:r>
      <w:r>
        <w:rPr>
          <w:lang w:val="fr-FR"/>
        </w:rPr>
        <w:t>’</w:t>
      </w:r>
      <w:r w:rsidRPr="00781409">
        <w:rPr>
          <w:lang w:val="fr-FR"/>
        </w:rPr>
        <w:t xml:space="preserve">Aceh, </w:t>
      </w:r>
      <w:r>
        <w:rPr>
          <w:lang w:val="fr-FR"/>
        </w:rPr>
        <w:t>de</w:t>
      </w:r>
      <w:r w:rsidRPr="00781409">
        <w:rPr>
          <w:lang w:val="fr-FR"/>
        </w:rPr>
        <w:t xml:space="preserve"> Papouasie, </w:t>
      </w:r>
      <w:r>
        <w:rPr>
          <w:lang w:val="fr-FR"/>
        </w:rPr>
        <w:t>des Moluques</w:t>
      </w:r>
      <w:r w:rsidRPr="00781409">
        <w:rPr>
          <w:lang w:val="fr-FR"/>
        </w:rPr>
        <w:t xml:space="preserve"> ou </w:t>
      </w:r>
      <w:r>
        <w:rPr>
          <w:lang w:val="fr-FR"/>
        </w:rPr>
        <w:t>dans</w:t>
      </w:r>
      <w:r w:rsidRPr="00781409">
        <w:rPr>
          <w:lang w:val="fr-FR"/>
        </w:rPr>
        <w:t xml:space="preserve"> </w:t>
      </w:r>
      <w:r>
        <w:rPr>
          <w:lang w:val="fr-FR"/>
        </w:rPr>
        <w:t>d’</w:t>
      </w:r>
      <w:r w:rsidRPr="00781409">
        <w:rPr>
          <w:lang w:val="fr-FR"/>
        </w:rPr>
        <w:t>autres provinces? À cet égard, le Comité tient à rappeler les résolutions</w:t>
      </w:r>
      <w:r>
        <w:rPr>
          <w:lang w:val="fr-FR"/>
        </w:rPr>
        <w:t xml:space="preserve"> </w:t>
      </w:r>
      <w:r w:rsidRPr="00781409">
        <w:rPr>
          <w:lang w:val="fr-FR"/>
        </w:rPr>
        <w:t>1456 (2003), 1535 (2004), 1566 (2004) et 1624 (2005) du Conseil de sécurité</w:t>
      </w:r>
      <w:r>
        <w:rPr>
          <w:lang w:val="fr-FR"/>
        </w:rPr>
        <w:t>,</w:t>
      </w:r>
      <w:r w:rsidRPr="00781409">
        <w:rPr>
          <w:lang w:val="fr-FR"/>
        </w:rPr>
        <w:t xml:space="preserve"> qui réaffirment toutes que </w:t>
      </w:r>
      <w:r>
        <w:rPr>
          <w:lang w:val="fr-FR"/>
        </w:rPr>
        <w:t>«Lorsqu’ils prennent des mesures quelconques pour combattre le terrorisme, les États doivent veiller au respect de toutes les obligations qui leur incombent en vertu du droit international, les mesures adoptées devant être conformes au droit international, en particulier aux instruments relatifs aux droits de l’homme et aux réfugiés ainsi qu’au droit humanitaire.».</w:t>
      </w:r>
      <w:r w:rsidRPr="00781409">
        <w:rPr>
          <w:lang w:val="fr-FR"/>
        </w:rPr>
        <w:t xml:space="preserve"> </w:t>
      </w:r>
      <w:r>
        <w:rPr>
          <w:lang w:val="fr-FR"/>
        </w:rPr>
        <w:t>Décrire</w:t>
      </w:r>
      <w:r w:rsidRPr="00781409">
        <w:rPr>
          <w:lang w:val="fr-FR"/>
        </w:rPr>
        <w:t xml:space="preserve"> la formation dispensée aux agents de la force publique</w:t>
      </w:r>
      <w:r>
        <w:rPr>
          <w:lang w:val="fr-FR"/>
        </w:rPr>
        <w:t xml:space="preserve"> dans ce domaine et indiquer </w:t>
      </w:r>
      <w:r w:rsidRPr="00781409">
        <w:rPr>
          <w:lang w:val="fr-FR"/>
        </w:rPr>
        <w:t>le nombre et l</w:t>
      </w:r>
      <w:r>
        <w:rPr>
          <w:lang w:val="fr-FR"/>
        </w:rPr>
        <w:t xml:space="preserve">a nature des </w:t>
      </w:r>
      <w:r w:rsidRPr="00781409">
        <w:rPr>
          <w:lang w:val="fr-FR"/>
        </w:rPr>
        <w:t xml:space="preserve">condamnations prononcées en vertu de </w:t>
      </w:r>
      <w:r>
        <w:rPr>
          <w:lang w:val="fr-FR"/>
        </w:rPr>
        <w:t>la l</w:t>
      </w:r>
      <w:r w:rsidRPr="00781409">
        <w:rPr>
          <w:lang w:val="fr-FR"/>
        </w:rPr>
        <w:t>égislation</w:t>
      </w:r>
      <w:r>
        <w:rPr>
          <w:lang w:val="fr-FR"/>
        </w:rPr>
        <w:t xml:space="preserve"> antiterroriste</w:t>
      </w:r>
      <w:r w:rsidRPr="00781409">
        <w:rPr>
          <w:lang w:val="fr-FR"/>
        </w:rPr>
        <w:t xml:space="preserve">, les recours juridiques </w:t>
      </w:r>
      <w:r>
        <w:rPr>
          <w:lang w:val="fr-FR"/>
        </w:rPr>
        <w:t xml:space="preserve">accessibles aux </w:t>
      </w:r>
      <w:r w:rsidRPr="00781409">
        <w:rPr>
          <w:lang w:val="fr-FR"/>
        </w:rPr>
        <w:t xml:space="preserve">personnes soumises à des mesures </w:t>
      </w:r>
      <w:r>
        <w:rPr>
          <w:lang w:val="fr-FR"/>
        </w:rPr>
        <w:t>de ce type</w:t>
      </w:r>
      <w:r w:rsidRPr="00781409">
        <w:rPr>
          <w:lang w:val="fr-FR"/>
        </w:rPr>
        <w:t xml:space="preserve">, </w:t>
      </w:r>
      <w:r>
        <w:rPr>
          <w:lang w:val="fr-FR"/>
        </w:rPr>
        <w:t>si</w:t>
      </w:r>
      <w:r w:rsidRPr="00781409">
        <w:rPr>
          <w:lang w:val="fr-FR"/>
        </w:rPr>
        <w:t xml:space="preserve"> des plaintes </w:t>
      </w:r>
      <w:r>
        <w:rPr>
          <w:lang w:val="fr-FR"/>
        </w:rPr>
        <w:t>ont été déposées concernant le</w:t>
      </w:r>
      <w:r w:rsidRPr="00781409">
        <w:rPr>
          <w:lang w:val="fr-FR"/>
        </w:rPr>
        <w:t xml:space="preserve"> non-res</w:t>
      </w:r>
      <w:r>
        <w:rPr>
          <w:lang w:val="fr-FR"/>
        </w:rPr>
        <w:t>pect des règles internationales</w:t>
      </w:r>
      <w:r w:rsidRPr="00781409">
        <w:rPr>
          <w:lang w:val="fr-FR"/>
        </w:rPr>
        <w:t xml:space="preserve"> et</w:t>
      </w:r>
      <w:r>
        <w:rPr>
          <w:lang w:val="fr-FR"/>
        </w:rPr>
        <w:t>, le cas échéant,</w:t>
      </w:r>
      <w:r w:rsidRPr="00781409">
        <w:rPr>
          <w:lang w:val="fr-FR"/>
        </w:rPr>
        <w:t xml:space="preserve"> l</w:t>
      </w:r>
      <w:r>
        <w:rPr>
          <w:lang w:val="fr-FR"/>
        </w:rPr>
        <w:t xml:space="preserve">’issue de ces plaintes. </w:t>
      </w:r>
      <w:r w:rsidRPr="00781409">
        <w:rPr>
          <w:lang w:val="fr-FR"/>
        </w:rPr>
        <w:t>Confirmer qu</w:t>
      </w:r>
      <w:r>
        <w:rPr>
          <w:lang w:val="fr-FR"/>
        </w:rPr>
        <w:t>’</w:t>
      </w:r>
      <w:r w:rsidRPr="00781409">
        <w:rPr>
          <w:lang w:val="fr-FR"/>
        </w:rPr>
        <w:t>il n</w:t>
      </w:r>
      <w:r>
        <w:rPr>
          <w:lang w:val="fr-FR"/>
        </w:rPr>
        <w:t>’existe</w:t>
      </w:r>
      <w:r w:rsidRPr="00781409">
        <w:rPr>
          <w:lang w:val="fr-FR"/>
        </w:rPr>
        <w:t xml:space="preserve"> pas de centres secrets de détention dans l</w:t>
      </w:r>
      <w:r>
        <w:rPr>
          <w:lang w:val="fr-FR"/>
        </w:rPr>
        <w:t>’</w:t>
      </w:r>
      <w:r w:rsidRPr="00781409">
        <w:rPr>
          <w:lang w:val="fr-FR"/>
        </w:rPr>
        <w:t xml:space="preserve">État partie. </w:t>
      </w:r>
    </w:p>
    <w:p w:rsidR="00255AF9" w:rsidRDefault="00255AF9" w:rsidP="00255AF9">
      <w:pPr>
        <w:spacing w:after="240"/>
        <w:ind w:left="567" w:hanging="567"/>
        <w:rPr>
          <w:lang w:val="fr-FR"/>
        </w:rPr>
      </w:pPr>
      <w:r w:rsidRPr="00781409">
        <w:rPr>
          <w:lang w:val="fr-FR"/>
        </w:rPr>
        <w:t>41.</w:t>
      </w:r>
      <w:r>
        <w:rPr>
          <w:lang w:val="fr-FR"/>
        </w:rPr>
        <w:tab/>
      </w:r>
      <w:r w:rsidRPr="00781409">
        <w:rPr>
          <w:lang w:val="fr-FR"/>
        </w:rPr>
        <w:t>L</w:t>
      </w:r>
      <w:r>
        <w:rPr>
          <w:lang w:val="fr-FR"/>
        </w:rPr>
        <w:t>’</w:t>
      </w:r>
      <w:r w:rsidRPr="00781409">
        <w:rPr>
          <w:lang w:val="fr-FR"/>
        </w:rPr>
        <w:t>État partie envisage</w:t>
      </w:r>
      <w:r>
        <w:rPr>
          <w:lang w:val="fr-FR"/>
        </w:rPr>
        <w:t xml:space="preserve">-t-il de faire la déclaration prévue aux </w:t>
      </w:r>
      <w:r w:rsidRPr="00781409">
        <w:rPr>
          <w:lang w:val="fr-FR"/>
        </w:rPr>
        <w:t>articles 21 et 22</w:t>
      </w:r>
      <w:r>
        <w:rPr>
          <w:lang w:val="fr-FR"/>
        </w:rPr>
        <w:t xml:space="preserve"> de la Convention afin de reconnaître</w:t>
      </w:r>
      <w:r w:rsidRPr="00781409">
        <w:rPr>
          <w:lang w:val="fr-FR"/>
        </w:rPr>
        <w:t xml:space="preserve"> la compétence du Comité pour recevoir et examiner des communications? </w:t>
      </w:r>
    </w:p>
    <w:p w:rsidR="00255AF9" w:rsidRDefault="00255AF9" w:rsidP="00255AF9">
      <w:pPr>
        <w:spacing w:after="240"/>
        <w:ind w:left="567" w:hanging="567"/>
        <w:rPr>
          <w:lang w:val="fr-FR"/>
        </w:rPr>
      </w:pPr>
      <w:r w:rsidRPr="00781409">
        <w:rPr>
          <w:lang w:val="fr-FR"/>
        </w:rPr>
        <w:t>42.</w:t>
      </w:r>
      <w:r>
        <w:rPr>
          <w:lang w:val="fr-FR"/>
        </w:rPr>
        <w:tab/>
        <w:t>L’État partie envisage-t-il</w:t>
      </w:r>
      <w:r w:rsidRPr="00781409">
        <w:rPr>
          <w:lang w:val="fr-FR"/>
        </w:rPr>
        <w:t xml:space="preserve"> de ratifier le </w:t>
      </w:r>
      <w:r w:rsidRPr="009A37E6">
        <w:rPr>
          <w:lang w:val="fr-FR"/>
        </w:rPr>
        <w:t>Protocole facultatif se rapportant à la Convention</w:t>
      </w:r>
      <w:r>
        <w:rPr>
          <w:lang w:val="fr-FR"/>
        </w:rPr>
        <w:t xml:space="preserve"> </w:t>
      </w:r>
      <w:r w:rsidRPr="009A37E6">
        <w:rPr>
          <w:lang w:val="fr-FR"/>
        </w:rPr>
        <w:t>contre la torture et autres peines ou traitements cruels,</w:t>
      </w:r>
      <w:r>
        <w:rPr>
          <w:lang w:val="fr-FR"/>
        </w:rPr>
        <w:t xml:space="preserve"> </w:t>
      </w:r>
      <w:r w:rsidRPr="009A37E6">
        <w:rPr>
          <w:lang w:val="fr-FR"/>
        </w:rPr>
        <w:t>inhumains ou dégradants</w:t>
      </w:r>
      <w:r w:rsidRPr="00781409">
        <w:rPr>
          <w:lang w:val="fr-FR"/>
        </w:rPr>
        <w:t xml:space="preserve">? </w:t>
      </w:r>
      <w:r>
        <w:rPr>
          <w:lang w:val="fr-FR"/>
        </w:rPr>
        <w:t>Dans l’affirmative</w:t>
      </w:r>
      <w:r w:rsidRPr="00781409">
        <w:rPr>
          <w:lang w:val="fr-FR"/>
        </w:rPr>
        <w:t>, a</w:t>
      </w:r>
      <w:r>
        <w:rPr>
          <w:lang w:val="fr-FR"/>
        </w:rPr>
        <w:t>-</w:t>
      </w:r>
      <w:r w:rsidRPr="00781409">
        <w:rPr>
          <w:lang w:val="fr-FR"/>
        </w:rPr>
        <w:t xml:space="preserve">t-il pris des </w:t>
      </w:r>
      <w:r>
        <w:rPr>
          <w:lang w:val="fr-FR"/>
        </w:rPr>
        <w:t xml:space="preserve">dispositions </w:t>
      </w:r>
      <w:r w:rsidRPr="00781409">
        <w:rPr>
          <w:lang w:val="fr-FR"/>
        </w:rPr>
        <w:t>pour établir ou désigner un</w:t>
      </w:r>
      <w:r>
        <w:rPr>
          <w:lang w:val="fr-FR"/>
        </w:rPr>
        <w:t>e</w:t>
      </w:r>
      <w:r w:rsidRPr="00781409">
        <w:rPr>
          <w:lang w:val="fr-FR"/>
        </w:rPr>
        <w:t xml:space="preserve"> </w:t>
      </w:r>
      <w:r>
        <w:rPr>
          <w:lang w:val="fr-FR"/>
        </w:rPr>
        <w:t>instance nationale chargée d’</w:t>
      </w:r>
      <w:r w:rsidRPr="00781409">
        <w:rPr>
          <w:lang w:val="fr-FR"/>
        </w:rPr>
        <w:t xml:space="preserve">effectuer des visites périodiques dans les lieux de </w:t>
      </w:r>
      <w:r>
        <w:rPr>
          <w:lang w:val="fr-FR"/>
        </w:rPr>
        <w:t>détention</w:t>
      </w:r>
      <w:r w:rsidRPr="00781409">
        <w:rPr>
          <w:lang w:val="fr-FR"/>
        </w:rPr>
        <w:t xml:space="preserve"> afin de prévenir la torture ou d</w:t>
      </w:r>
      <w:r>
        <w:rPr>
          <w:lang w:val="fr-FR"/>
        </w:rPr>
        <w:t>’</w:t>
      </w:r>
      <w:r w:rsidRPr="00781409">
        <w:rPr>
          <w:lang w:val="fr-FR"/>
        </w:rPr>
        <w:t xml:space="preserve">autres </w:t>
      </w:r>
      <w:r>
        <w:rPr>
          <w:lang w:val="fr-FR"/>
        </w:rPr>
        <w:t xml:space="preserve">peines ou </w:t>
      </w:r>
      <w:r w:rsidRPr="00781409">
        <w:rPr>
          <w:lang w:val="fr-FR"/>
        </w:rPr>
        <w:t>traitements cruels, inhumains ou dégradants?</w:t>
      </w:r>
    </w:p>
    <w:p w:rsidR="00255AF9" w:rsidRDefault="00255AF9" w:rsidP="00255AF9">
      <w:pPr>
        <w:spacing w:after="240"/>
        <w:ind w:left="567" w:hanging="567"/>
        <w:jc w:val="center"/>
      </w:pPr>
      <w:r>
        <w:rPr>
          <w:lang w:val="fr-FR"/>
        </w:rPr>
        <w:t>-----</w:t>
      </w:r>
    </w:p>
    <w:sectPr w:rsidR="00255AF9" w:rsidSect="00BC696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866" w:rsidRDefault="002F0866">
      <w:r>
        <w:separator/>
      </w:r>
    </w:p>
  </w:endnote>
  <w:endnote w:type="continuationSeparator" w:id="0">
    <w:p w:rsidR="002F0866" w:rsidRDefault="002F0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811" w:rsidRDefault="00E97811" w:rsidP="00E97811">
    <w:pPr>
      <w:pStyle w:val="Footer"/>
      <w:spacing w:before="240"/>
    </w:pPr>
    <w:r>
      <w:t>GE.08</w:t>
    </w:r>
    <w:r>
      <w:noBreakHyphen/>
      <w:t>40720  (F)    260308</w:t>
    </w:r>
    <w:r w:rsidR="00B97482">
      <w:t xml:space="preserve">    270308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866" w:rsidRDefault="002F0866">
      <w:r>
        <w:separator/>
      </w:r>
    </w:p>
  </w:footnote>
  <w:footnote w:type="continuationSeparator" w:id="0">
    <w:p w:rsidR="002F0866" w:rsidRDefault="002F08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968" w:rsidRDefault="00BC6968">
    <w:pPr>
      <w:pStyle w:val="Header"/>
    </w:pPr>
    <w:r>
      <w:t>CAT/C/IDN/Q/2</w:t>
    </w:r>
  </w:p>
  <w:p w:rsidR="00BC6968" w:rsidRDefault="00BC6968">
    <w:pPr>
      <w:pStyle w:val="Header"/>
    </w:pPr>
    <w:r>
      <w:t xml:space="preserve">page </w:t>
    </w:r>
    <w:r>
      <w:fldChar w:fldCharType="begin"/>
    </w:r>
    <w:r>
      <w:instrText xml:space="preserve"> PAGE  \* MERGEFORMAT </w:instrText>
    </w:r>
    <w:r>
      <w:fldChar w:fldCharType="separate"/>
    </w:r>
    <w:r w:rsidR="0012511C">
      <w:rPr>
        <w:noProof/>
      </w:rPr>
      <w:t>2</w:t>
    </w:r>
    <w:r>
      <w:fldChar w:fldCharType="end"/>
    </w:r>
  </w:p>
  <w:p w:rsidR="00BC6968" w:rsidRDefault="00BC69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968" w:rsidRDefault="00BC6968" w:rsidP="00BC6968">
    <w:pPr>
      <w:pStyle w:val="Header"/>
      <w:tabs>
        <w:tab w:val="clear" w:pos="4320"/>
        <w:tab w:val="clear" w:pos="8640"/>
        <w:tab w:val="left" w:pos="6803"/>
      </w:tabs>
    </w:pPr>
    <w:r>
      <w:tab/>
      <w:t>CAT/C/IDN/Q/2</w:t>
    </w:r>
  </w:p>
  <w:p w:rsidR="00BC6968" w:rsidRDefault="00BC6968" w:rsidP="00BC696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823BB">
      <w:rPr>
        <w:noProof/>
      </w:rPr>
      <w:t>11</w:t>
    </w:r>
    <w:r>
      <w:fldChar w:fldCharType="end"/>
    </w:r>
  </w:p>
  <w:p w:rsidR="00BC6968" w:rsidRDefault="00BC6968" w:rsidP="00BC696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CCA"/>
    <w:rsid w:val="00004DC4"/>
    <w:rsid w:val="0001610F"/>
    <w:rsid w:val="000171F3"/>
    <w:rsid w:val="00037923"/>
    <w:rsid w:val="0008292C"/>
    <w:rsid w:val="0012511C"/>
    <w:rsid w:val="001934C7"/>
    <w:rsid w:val="00193BA2"/>
    <w:rsid w:val="001D3C4E"/>
    <w:rsid w:val="002343F0"/>
    <w:rsid w:val="0025412B"/>
    <w:rsid w:val="00255AF9"/>
    <w:rsid w:val="00276F3F"/>
    <w:rsid w:val="002A070A"/>
    <w:rsid w:val="002A6194"/>
    <w:rsid w:val="002F0866"/>
    <w:rsid w:val="00363BA3"/>
    <w:rsid w:val="003F4C3E"/>
    <w:rsid w:val="00485D27"/>
    <w:rsid w:val="004F0D20"/>
    <w:rsid w:val="00503E1C"/>
    <w:rsid w:val="00544A5C"/>
    <w:rsid w:val="00557FB1"/>
    <w:rsid w:val="00617DEC"/>
    <w:rsid w:val="00646735"/>
    <w:rsid w:val="00693742"/>
    <w:rsid w:val="006950FC"/>
    <w:rsid w:val="006D4C67"/>
    <w:rsid w:val="006E25D6"/>
    <w:rsid w:val="00773126"/>
    <w:rsid w:val="007F6302"/>
    <w:rsid w:val="00805B5F"/>
    <w:rsid w:val="008202D2"/>
    <w:rsid w:val="00866EFF"/>
    <w:rsid w:val="00895345"/>
    <w:rsid w:val="008F1A6F"/>
    <w:rsid w:val="0096015F"/>
    <w:rsid w:val="009E4CCA"/>
    <w:rsid w:val="00A50DCA"/>
    <w:rsid w:val="00AA6DBE"/>
    <w:rsid w:val="00AF10E2"/>
    <w:rsid w:val="00AF52DA"/>
    <w:rsid w:val="00B1114E"/>
    <w:rsid w:val="00B142EB"/>
    <w:rsid w:val="00B97482"/>
    <w:rsid w:val="00BC6968"/>
    <w:rsid w:val="00BD6B1C"/>
    <w:rsid w:val="00C62241"/>
    <w:rsid w:val="00CB7A14"/>
    <w:rsid w:val="00D45B9F"/>
    <w:rsid w:val="00D63419"/>
    <w:rsid w:val="00D81CC8"/>
    <w:rsid w:val="00D823BB"/>
    <w:rsid w:val="00E9436C"/>
    <w:rsid w:val="00E97811"/>
    <w:rsid w:val="00F42655"/>
    <w:rsid w:val="00FC13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CommentReference">
    <w:name w:val="annotation reference"/>
    <w:semiHidden/>
    <w:rsid w:val="00BC6968"/>
    <w:rPr>
      <w:sz w:val="16"/>
      <w:szCs w:val="16"/>
    </w:rPr>
  </w:style>
  <w:style w:type="paragraph" w:styleId="CommentText">
    <w:name w:val="annotation text"/>
    <w:basedOn w:val="Normal"/>
    <w:semiHidden/>
    <w:rsid w:val="00BC6968"/>
    <w:rPr>
      <w:sz w:val="20"/>
    </w:rPr>
  </w:style>
  <w:style w:type="paragraph" w:styleId="CommentSubject">
    <w:name w:val="annotation subject"/>
    <w:basedOn w:val="CommentText"/>
    <w:next w:val="CommentText"/>
    <w:semiHidden/>
    <w:rsid w:val="00BC6968"/>
    <w:rPr>
      <w:b/>
      <w:bCs/>
    </w:rPr>
  </w:style>
  <w:style w:type="paragraph" w:styleId="BalloonText">
    <w:name w:val="Balloon Text"/>
    <w:basedOn w:val="Normal"/>
    <w:semiHidden/>
    <w:rsid w:val="00BC69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5622</Words>
  <Characters>30925</Characters>
  <Application>Microsoft Office Word</Application>
  <DocSecurity>4</DocSecurity>
  <Lines>257</Lines>
  <Paragraphs>72</Paragraphs>
  <ScaleCrop>false</ScaleCrop>
  <HeadingPairs>
    <vt:vector size="2" baseType="variant">
      <vt:variant>
        <vt:lpstr>Titre</vt:lpstr>
      </vt:variant>
      <vt:variant>
        <vt:i4>1</vt:i4>
      </vt:variant>
    </vt:vector>
  </HeadingPairs>
  <TitlesOfParts>
    <vt:vector size="1" baseType="lpstr">
      <vt:lpstr>CAT/C/IDN/Q/2</vt:lpstr>
    </vt:vector>
  </TitlesOfParts>
  <Company/>
  <LinksUpToDate>false</LinksUpToDate>
  <CharactersWithSpaces>36475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CAT/C/IDN/Q/2</dc:title>
  <dc:subject>FINAL</dc:subject>
  <dc:creator>BURDIN pour envoi / C. RONFINI</dc:creator>
  <cp:keywords/>
  <dc:description/>
  <cp:lastModifiedBy>Burdin</cp:lastModifiedBy>
  <cp:revision>3</cp:revision>
  <cp:lastPrinted>2008-03-27T08:40:00Z</cp:lastPrinted>
  <dcterms:created xsi:type="dcterms:W3CDTF">2008-03-27T08:41:00Z</dcterms:created>
  <dcterms:modified xsi:type="dcterms:W3CDTF">2008-03-27T08:52:00Z</dcterms:modified>
</cp:coreProperties>
</file>