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1A0299" w:rsidRDefault="009E6B8B" w:rsidP="00E4712C">
            <w:pPr>
              <w:spacing w:line="240" w:lineRule="atLeast"/>
              <w:jc w:val="right"/>
              <w:rPr>
                <w:sz w:val="20"/>
                <w:szCs w:val="21"/>
              </w:rPr>
            </w:pPr>
            <w:r>
              <w:rPr>
                <w:sz w:val="40"/>
                <w:szCs w:val="21"/>
              </w:rPr>
              <w:t>CRC</w:t>
            </w:r>
            <w:r w:rsidR="001A0299">
              <w:rPr>
                <w:sz w:val="20"/>
                <w:szCs w:val="21"/>
              </w:rPr>
              <w:t>/</w:t>
            </w:r>
            <w:r>
              <w:rPr>
                <w:sz w:val="20"/>
                <w:szCs w:val="21"/>
              </w:rPr>
              <w:t>C</w:t>
            </w:r>
            <w:r w:rsidR="001A0299">
              <w:rPr>
                <w:sz w:val="20"/>
                <w:szCs w:val="21"/>
              </w:rPr>
              <w:t>/</w:t>
            </w:r>
            <w:r>
              <w:rPr>
                <w:sz w:val="20"/>
                <w:szCs w:val="21"/>
              </w:rPr>
              <w:t>85</w:t>
            </w:r>
            <w:r w:rsidR="001A0299">
              <w:rPr>
                <w:sz w:val="20"/>
                <w:szCs w:val="21"/>
              </w:rPr>
              <w:t>/</w:t>
            </w:r>
            <w:r>
              <w:rPr>
                <w:sz w:val="20"/>
                <w:szCs w:val="21"/>
              </w:rPr>
              <w:t>D</w:t>
            </w:r>
            <w:r w:rsidR="001A0299">
              <w:rPr>
                <w:sz w:val="20"/>
                <w:szCs w:val="21"/>
              </w:rPr>
              <w:t>/</w:t>
            </w:r>
            <w:r>
              <w:rPr>
                <w:sz w:val="20"/>
                <w:szCs w:val="21"/>
              </w:rPr>
              <w:t>28</w:t>
            </w:r>
            <w:r w:rsidR="001A0299">
              <w:rPr>
                <w:sz w:val="20"/>
                <w:szCs w:val="21"/>
              </w:rPr>
              <w:t>/</w:t>
            </w:r>
            <w:r>
              <w:rPr>
                <w:sz w:val="20"/>
                <w:szCs w:val="21"/>
              </w:rPr>
              <w:t>2</w:t>
            </w:r>
            <w:r w:rsidR="001A0299">
              <w:rPr>
                <w:sz w:val="20"/>
                <w:szCs w:val="21"/>
              </w:rPr>
              <w:t>0</w:t>
            </w:r>
            <w:r>
              <w:rPr>
                <w:sz w:val="20"/>
                <w:szCs w:val="21"/>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965304" w:rsidRPr="00965304" w:rsidRDefault="009E6B8B" w:rsidP="00965304">
            <w:pPr>
              <w:spacing w:before="240"/>
              <w:rPr>
                <w:sz w:val="20"/>
              </w:rPr>
            </w:pPr>
            <w:r>
              <w:rPr>
                <w:sz w:val="20"/>
              </w:rPr>
              <w:t>Distr.: General</w:t>
            </w:r>
          </w:p>
          <w:p w:rsidR="001D2C3F" w:rsidRPr="00965304" w:rsidRDefault="009E6B8B" w:rsidP="00965304">
            <w:pPr>
              <w:spacing w:line="240" w:lineRule="atLeast"/>
              <w:rPr>
                <w:sz w:val="20"/>
              </w:rPr>
            </w:pPr>
            <w:r>
              <w:rPr>
                <w:sz w:val="20"/>
              </w:rPr>
              <w:t>27</w:t>
            </w:r>
            <w:r w:rsidR="00965304" w:rsidRPr="00965304">
              <w:rPr>
                <w:sz w:val="20"/>
              </w:rPr>
              <w:t xml:space="preserve"> </w:t>
            </w:r>
            <w:r>
              <w:rPr>
                <w:sz w:val="20"/>
              </w:rPr>
              <w:t>October</w:t>
            </w:r>
            <w:r w:rsidR="00965304" w:rsidRPr="00965304">
              <w:rPr>
                <w:sz w:val="20"/>
              </w:rPr>
              <w:t xml:space="preserve"> </w:t>
            </w:r>
            <w:r>
              <w:rPr>
                <w:sz w:val="20"/>
              </w:rPr>
              <w:t>2</w:t>
            </w:r>
            <w:r w:rsidR="00965304" w:rsidRPr="00965304">
              <w:rPr>
                <w:sz w:val="20"/>
              </w:rPr>
              <w:t>0</w:t>
            </w:r>
            <w:r>
              <w:rPr>
                <w:sz w:val="20"/>
              </w:rPr>
              <w:t>2</w:t>
            </w:r>
            <w:r w:rsidR="00965304" w:rsidRPr="00965304">
              <w:rPr>
                <w:sz w:val="20"/>
              </w:rPr>
              <w:t>0</w:t>
            </w:r>
          </w:p>
          <w:p w:rsidR="001D2C3F" w:rsidRPr="00965304" w:rsidRDefault="009E6B8B" w:rsidP="00E4712C">
            <w:pPr>
              <w:spacing w:line="240" w:lineRule="atLeast"/>
              <w:rPr>
                <w:sz w:val="20"/>
              </w:rPr>
            </w:pPr>
            <w:r>
              <w:rPr>
                <w:sz w:val="20"/>
              </w:rPr>
              <w:t>Chinese</w:t>
            </w:r>
          </w:p>
          <w:p w:rsidR="001D2C3F" w:rsidRPr="00F124C6" w:rsidRDefault="009E6B8B" w:rsidP="00E4712C">
            <w:pPr>
              <w:spacing w:line="240" w:lineRule="atLeast"/>
            </w:pPr>
            <w:r>
              <w:rPr>
                <w:sz w:val="20"/>
              </w:rPr>
              <w:t>Original: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8A753C" w:rsidRDefault="008A7C42" w:rsidP="00B04741">
      <w:pPr>
        <w:pStyle w:val="HChGC"/>
        <w:spacing w:before="560" w:after="440"/>
      </w:pPr>
      <w:r>
        <w:rPr>
          <w:lang w:val="zh-CN"/>
        </w:rPr>
        <w:tab/>
      </w:r>
      <w:r w:rsidR="008A753C">
        <w:rPr>
          <w:lang w:val="zh-CN"/>
        </w:rPr>
        <w:tab/>
      </w:r>
      <w:r w:rsidR="008A753C" w:rsidRPr="008A7C42">
        <w:rPr>
          <w:spacing w:val="-4"/>
          <w:lang w:val="zh-CN"/>
        </w:rPr>
        <w:t>委员会根据《儿童权利公约关于设定来文程序的任择议定书》</w:t>
      </w:r>
      <w:r w:rsidR="008A753C">
        <w:rPr>
          <w:lang w:val="zh-CN"/>
        </w:rPr>
        <w:t>通过的关于第</w:t>
      </w:r>
      <w:r w:rsidR="009E6B8B">
        <w:rPr>
          <w:lang w:val="zh-CN"/>
        </w:rPr>
        <w:t>28</w:t>
      </w:r>
      <w:r w:rsidR="008A753C">
        <w:rPr>
          <w:lang w:val="zh-CN"/>
        </w:rPr>
        <w:t>/</w:t>
      </w:r>
      <w:r w:rsidR="009E6B8B">
        <w:rPr>
          <w:lang w:val="zh-CN"/>
        </w:rPr>
        <w:t>2</w:t>
      </w:r>
      <w:r w:rsidR="008A753C">
        <w:rPr>
          <w:lang w:val="zh-CN"/>
        </w:rPr>
        <w:t>0</w:t>
      </w:r>
      <w:r w:rsidR="009E6B8B">
        <w:rPr>
          <w:lang w:val="zh-CN"/>
        </w:rPr>
        <w:t>17</w:t>
      </w:r>
      <w:r w:rsidR="008A753C">
        <w:rPr>
          <w:lang w:val="zh-CN"/>
        </w:rPr>
        <w:t>号来文的意见</w:t>
      </w:r>
      <w:r w:rsidR="008A753C" w:rsidRPr="008A7C42">
        <w:rPr>
          <w:color w:val="0000CC"/>
          <w:lang w:val="zh-CN"/>
        </w:rPr>
        <w:footnoteReference w:customMarkFollows="1" w:id="2"/>
        <w:t>*</w:t>
      </w:r>
      <w:r w:rsidR="009E6B8B" w:rsidRPr="009E6B8B">
        <w:rPr>
          <w:color w:val="0000CC"/>
          <w:position w:val="-6"/>
          <w:vertAlign w:val="superscript"/>
        </w:rPr>
        <w:t>，</w:t>
      </w:r>
      <w:r w:rsidR="008A753C" w:rsidRPr="008A7C42">
        <w:rPr>
          <w:color w:val="0000CC"/>
          <w:lang w:val="zh-CN"/>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275"/>
        <w:gridCol w:w="4670"/>
      </w:tblGrid>
      <w:tr w:rsidR="006C6202" w:rsidRPr="005449F5"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rPr>
            </w:pPr>
            <w:r w:rsidRPr="000E6D59">
              <w:rPr>
                <w:rFonts w:eastAsia="楷体"/>
                <w:lang w:val="zh-CN"/>
              </w:rPr>
              <w:t>来文提交人</w:t>
            </w:r>
            <w:r w:rsidRPr="000E6D59">
              <w:rPr>
                <w:rFonts w:eastAsia="楷体"/>
              </w:rPr>
              <w:t>：</w:t>
            </w:r>
          </w:p>
        </w:tc>
        <w:tc>
          <w:tcPr>
            <w:tcW w:w="4670" w:type="dxa"/>
            <w:shd w:val="clear" w:color="auto" w:fill="auto"/>
          </w:tcPr>
          <w:p w:rsidR="006C6202" w:rsidRPr="00006DC7" w:rsidRDefault="009E6B8B" w:rsidP="00B04741">
            <w:pPr>
              <w:pStyle w:val="SingleTxtG"/>
              <w:spacing w:after="140" w:line="320" w:lineRule="exact"/>
              <w:ind w:left="0" w:right="0"/>
            </w:pPr>
            <w:proofErr w:type="spellStart"/>
            <w:r>
              <w:t>M</w:t>
            </w:r>
            <w:r w:rsidR="006C6202" w:rsidRPr="00006DC7">
              <w:t>.</w:t>
            </w:r>
            <w:r>
              <w:t>B</w:t>
            </w:r>
            <w:proofErr w:type="spellEnd"/>
            <w:r w:rsidR="006C6202" w:rsidRPr="00006DC7">
              <w:t>.(</w:t>
            </w:r>
            <w:r w:rsidR="006C6202" w:rsidRPr="00006DC7">
              <w:rPr>
                <w:lang w:val="zh-CN"/>
              </w:rPr>
              <w:t>由</w:t>
            </w:r>
            <w:r w:rsidR="006C6202" w:rsidRPr="00006DC7">
              <w:rPr>
                <w:color w:val="333333"/>
                <w:szCs w:val="21"/>
                <w:shd w:val="clear" w:color="auto" w:fill="FFFFFF"/>
              </w:rPr>
              <w:t>拉伊塞斯基金会</w:t>
            </w:r>
            <w:r w:rsidR="006C6202" w:rsidRPr="00006DC7">
              <w:rPr>
                <w:lang w:val="zh-CN"/>
              </w:rPr>
              <w:t>代理</w:t>
            </w:r>
            <w:r w:rsidR="006C6202" w:rsidRPr="00006DC7">
              <w:t>)</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rPr>
            </w:pPr>
            <w:r w:rsidRPr="000E6D59">
              <w:rPr>
                <w:rFonts w:eastAsia="楷体"/>
                <w:lang w:val="zh-CN"/>
              </w:rPr>
              <w:t>据称受害人</w:t>
            </w:r>
            <w:r w:rsidRPr="000E6D59">
              <w:rPr>
                <w:rFonts w:eastAsia="楷体"/>
              </w:rPr>
              <w:t>：</w:t>
            </w:r>
          </w:p>
        </w:tc>
        <w:tc>
          <w:tcPr>
            <w:tcW w:w="4670" w:type="dxa"/>
            <w:shd w:val="clear" w:color="auto" w:fill="auto"/>
          </w:tcPr>
          <w:p w:rsidR="006C6202" w:rsidRPr="00006DC7" w:rsidRDefault="006C6202" w:rsidP="00B04741">
            <w:pPr>
              <w:pStyle w:val="SingleTxtG"/>
              <w:spacing w:after="140" w:line="320" w:lineRule="exact"/>
              <w:ind w:left="0" w:right="0"/>
            </w:pPr>
            <w:r w:rsidRPr="00006DC7">
              <w:rPr>
                <w:lang w:val="zh-CN"/>
              </w:rPr>
              <w:t>提交人</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rPr>
            </w:pPr>
            <w:r w:rsidRPr="000E6D59">
              <w:rPr>
                <w:rFonts w:eastAsia="楷体"/>
                <w:lang w:val="zh-CN"/>
              </w:rPr>
              <w:t>所涉缔约国</w:t>
            </w:r>
            <w:r w:rsidR="0087396B">
              <w:rPr>
                <w:rFonts w:eastAsia="楷体" w:hint="eastAsia"/>
              </w:rPr>
              <w:t>：</w:t>
            </w:r>
          </w:p>
        </w:tc>
        <w:tc>
          <w:tcPr>
            <w:tcW w:w="4670" w:type="dxa"/>
            <w:shd w:val="clear" w:color="auto" w:fill="auto"/>
          </w:tcPr>
          <w:p w:rsidR="006C6202" w:rsidRPr="00006DC7" w:rsidRDefault="006C6202" w:rsidP="00B04741">
            <w:pPr>
              <w:pStyle w:val="SingleTxtG"/>
              <w:spacing w:after="140" w:line="320" w:lineRule="exact"/>
              <w:ind w:left="0" w:right="0"/>
            </w:pPr>
            <w:r w:rsidRPr="00006DC7">
              <w:rPr>
                <w:lang w:val="zh-CN"/>
              </w:rPr>
              <w:t>西班牙</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lang w:val="zh-CN"/>
              </w:rPr>
            </w:pPr>
            <w:r w:rsidRPr="000E6D59">
              <w:rPr>
                <w:rFonts w:eastAsia="楷体"/>
                <w:lang w:val="zh-CN"/>
              </w:rPr>
              <w:t>来文日期</w:t>
            </w:r>
            <w:r w:rsidR="0087396B">
              <w:rPr>
                <w:rFonts w:eastAsia="楷体" w:hint="eastAsia"/>
                <w:lang w:val="zh-CN"/>
              </w:rPr>
              <w:t>：</w:t>
            </w:r>
          </w:p>
        </w:tc>
        <w:tc>
          <w:tcPr>
            <w:tcW w:w="4670" w:type="dxa"/>
            <w:shd w:val="clear" w:color="auto" w:fill="auto"/>
          </w:tcPr>
          <w:p w:rsidR="006C6202" w:rsidRPr="00006DC7" w:rsidRDefault="009E6B8B" w:rsidP="00B04741">
            <w:pPr>
              <w:pStyle w:val="SingleTxtG"/>
              <w:spacing w:after="140" w:line="320" w:lineRule="exact"/>
              <w:ind w:left="0" w:right="0"/>
            </w:pPr>
            <w:r>
              <w:rPr>
                <w:lang w:val="zh-CN"/>
              </w:rPr>
              <w:t>2</w:t>
            </w:r>
            <w:r w:rsidR="006C6202" w:rsidRPr="00006DC7">
              <w:rPr>
                <w:lang w:val="zh-CN"/>
              </w:rPr>
              <w:t>0</w:t>
            </w:r>
            <w:r>
              <w:rPr>
                <w:lang w:val="zh-CN"/>
              </w:rPr>
              <w:t>17</w:t>
            </w:r>
            <w:r w:rsidR="006C6202" w:rsidRPr="00006DC7">
              <w:rPr>
                <w:lang w:val="zh-CN"/>
              </w:rPr>
              <w:t>年</w:t>
            </w:r>
            <w:r>
              <w:rPr>
                <w:lang w:val="zh-CN"/>
              </w:rPr>
              <w:t>7</w:t>
            </w:r>
            <w:r w:rsidR="006C6202" w:rsidRPr="00006DC7">
              <w:rPr>
                <w:lang w:val="zh-CN"/>
              </w:rPr>
              <w:t>月</w:t>
            </w:r>
            <w:r>
              <w:rPr>
                <w:lang w:val="zh-CN"/>
              </w:rPr>
              <w:t>2</w:t>
            </w:r>
            <w:r w:rsidR="006C6202" w:rsidRPr="00006DC7">
              <w:rPr>
                <w:lang w:val="zh-CN"/>
              </w:rPr>
              <w:t>0</w:t>
            </w:r>
            <w:r w:rsidR="006C6202" w:rsidRPr="00006DC7">
              <w:rPr>
                <w:lang w:val="zh-CN"/>
              </w:rPr>
              <w:t>日</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lang w:val="zh-CN"/>
              </w:rPr>
            </w:pPr>
            <w:r w:rsidRPr="000E6D59">
              <w:rPr>
                <w:rFonts w:eastAsia="楷体"/>
                <w:lang w:val="zh-CN"/>
              </w:rPr>
              <w:t>意见通过日期：</w:t>
            </w:r>
          </w:p>
        </w:tc>
        <w:tc>
          <w:tcPr>
            <w:tcW w:w="4670" w:type="dxa"/>
            <w:shd w:val="clear" w:color="auto" w:fill="auto"/>
          </w:tcPr>
          <w:p w:rsidR="006C6202" w:rsidRPr="00006DC7" w:rsidRDefault="009E6B8B" w:rsidP="00B04741">
            <w:pPr>
              <w:pStyle w:val="SingleTxtG"/>
              <w:spacing w:after="140" w:line="320" w:lineRule="exact"/>
              <w:ind w:left="0" w:right="0"/>
            </w:pPr>
            <w:r>
              <w:rPr>
                <w:lang w:val="zh-CN"/>
              </w:rPr>
              <w:t>2</w:t>
            </w:r>
            <w:r w:rsidR="006C6202" w:rsidRPr="00006DC7">
              <w:rPr>
                <w:lang w:val="zh-CN"/>
              </w:rPr>
              <w:t>0</w:t>
            </w:r>
            <w:r>
              <w:rPr>
                <w:lang w:val="zh-CN"/>
              </w:rPr>
              <w:t>2</w:t>
            </w:r>
            <w:r w:rsidR="006C6202" w:rsidRPr="00006DC7">
              <w:rPr>
                <w:lang w:val="zh-CN"/>
              </w:rPr>
              <w:t>0</w:t>
            </w:r>
            <w:r w:rsidR="006C6202" w:rsidRPr="00006DC7">
              <w:rPr>
                <w:lang w:val="zh-CN"/>
              </w:rPr>
              <w:t>年</w:t>
            </w:r>
            <w:r>
              <w:rPr>
                <w:lang w:val="zh-CN"/>
              </w:rPr>
              <w:t>9</w:t>
            </w:r>
            <w:r w:rsidR="006C6202" w:rsidRPr="00006DC7">
              <w:rPr>
                <w:lang w:val="zh-CN"/>
              </w:rPr>
              <w:t>月</w:t>
            </w:r>
            <w:r>
              <w:rPr>
                <w:lang w:val="zh-CN"/>
              </w:rPr>
              <w:t>28</w:t>
            </w:r>
            <w:r w:rsidR="006C6202" w:rsidRPr="00006DC7">
              <w:rPr>
                <w:lang w:val="zh-CN"/>
              </w:rPr>
              <w:t>日</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lang w:val="zh-CN"/>
              </w:rPr>
            </w:pPr>
            <w:r w:rsidRPr="000E6D59">
              <w:rPr>
                <w:rFonts w:eastAsia="楷体"/>
                <w:lang w:val="zh-CN"/>
              </w:rPr>
              <w:t>事由：</w:t>
            </w:r>
          </w:p>
        </w:tc>
        <w:tc>
          <w:tcPr>
            <w:tcW w:w="4670" w:type="dxa"/>
            <w:shd w:val="clear" w:color="auto" w:fill="auto"/>
          </w:tcPr>
          <w:p w:rsidR="006C6202" w:rsidRPr="00006DC7" w:rsidRDefault="006C6202" w:rsidP="00B04741">
            <w:pPr>
              <w:pStyle w:val="SingleTxtG"/>
              <w:spacing w:after="140" w:line="320" w:lineRule="exact"/>
              <w:ind w:left="0" w:right="0"/>
            </w:pPr>
            <w:r w:rsidRPr="00006DC7">
              <w:rPr>
                <w:lang w:val="zh-CN"/>
              </w:rPr>
              <w:t>关于一名孤身未成年人的年龄评估程序</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jc w:val="left"/>
              <w:rPr>
                <w:rFonts w:eastAsia="楷体"/>
                <w:lang w:val="zh-CN"/>
              </w:rPr>
            </w:pPr>
            <w:r w:rsidRPr="000E6D59">
              <w:rPr>
                <w:rFonts w:eastAsia="楷体"/>
                <w:lang w:val="zh-CN"/>
              </w:rPr>
              <w:t>程序性问题：</w:t>
            </w:r>
          </w:p>
        </w:tc>
        <w:tc>
          <w:tcPr>
            <w:tcW w:w="4670" w:type="dxa"/>
            <w:shd w:val="clear" w:color="auto" w:fill="auto"/>
          </w:tcPr>
          <w:p w:rsidR="006C6202" w:rsidRPr="00006DC7" w:rsidRDefault="006C6202" w:rsidP="00B04741">
            <w:pPr>
              <w:pStyle w:val="SingleTxtG"/>
              <w:spacing w:after="140" w:line="320" w:lineRule="exact"/>
              <w:ind w:left="0" w:right="0"/>
            </w:pPr>
            <w:r w:rsidRPr="00A61061">
              <w:rPr>
                <w:spacing w:val="-4"/>
                <w:lang w:val="zh-CN"/>
              </w:rPr>
              <w:t>未用尽国内补救办法</w:t>
            </w:r>
            <w:r w:rsidRPr="00A61061">
              <w:rPr>
                <w:rFonts w:hint="eastAsia"/>
                <w:spacing w:val="-4"/>
                <w:lang w:val="zh-CN"/>
              </w:rPr>
              <w:t>、</w:t>
            </w:r>
            <w:r w:rsidRPr="00A61061">
              <w:rPr>
                <w:spacing w:val="-4"/>
                <w:lang w:val="zh-CN"/>
              </w:rPr>
              <w:t>滥用提交来文的权利</w:t>
            </w:r>
            <w:r w:rsidRPr="00A61061">
              <w:rPr>
                <w:rFonts w:hint="eastAsia"/>
                <w:spacing w:val="-4"/>
                <w:lang w:val="zh-CN"/>
              </w:rPr>
              <w:t>、</w:t>
            </w:r>
            <w:r w:rsidRPr="00A61061">
              <w:rPr>
                <w:spacing w:val="-4"/>
                <w:lang w:val="zh-CN"/>
              </w:rPr>
              <w:t>不符合</w:t>
            </w:r>
            <w:r w:rsidRPr="00006DC7">
              <w:rPr>
                <w:lang w:val="zh-CN"/>
              </w:rPr>
              <w:t>属人理由</w:t>
            </w:r>
            <w:r w:rsidRPr="00006DC7">
              <w:rPr>
                <w:rFonts w:hint="eastAsia"/>
                <w:lang w:val="zh-CN"/>
              </w:rPr>
              <w:t>、</w:t>
            </w:r>
            <w:r w:rsidRPr="00006DC7">
              <w:rPr>
                <w:lang w:val="zh-CN"/>
              </w:rPr>
              <w:t>申诉证据不足</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hanging="77"/>
              <w:jc w:val="left"/>
              <w:rPr>
                <w:rFonts w:eastAsia="楷体"/>
                <w:lang w:val="zh-CN"/>
              </w:rPr>
            </w:pPr>
            <w:r w:rsidRPr="000E6D59">
              <w:rPr>
                <w:rFonts w:eastAsia="楷体"/>
                <w:lang w:val="zh-CN"/>
              </w:rPr>
              <w:t>《公约》条款：</w:t>
            </w:r>
          </w:p>
        </w:tc>
        <w:tc>
          <w:tcPr>
            <w:tcW w:w="4670" w:type="dxa"/>
            <w:shd w:val="clear" w:color="auto" w:fill="auto"/>
          </w:tcPr>
          <w:p w:rsidR="006C6202" w:rsidRPr="00006DC7" w:rsidRDefault="006C6202" w:rsidP="00B04741">
            <w:pPr>
              <w:pStyle w:val="SingleTxtG"/>
              <w:spacing w:after="140" w:line="320" w:lineRule="exact"/>
              <w:ind w:left="0" w:right="0"/>
            </w:pPr>
            <w:r w:rsidRPr="00A61061">
              <w:rPr>
                <w:spacing w:val="8"/>
                <w:lang w:val="zh-CN"/>
              </w:rPr>
              <w:t>第</w:t>
            </w:r>
            <w:r w:rsidR="009E6B8B" w:rsidRPr="00A61061">
              <w:rPr>
                <w:spacing w:val="8"/>
                <w:lang w:val="zh-CN"/>
              </w:rPr>
              <w:t>3</w:t>
            </w:r>
            <w:r w:rsidRPr="00A61061">
              <w:rPr>
                <w:spacing w:val="8"/>
                <w:lang w:val="zh-CN"/>
              </w:rPr>
              <w:t>条、第</w:t>
            </w:r>
            <w:r w:rsidR="009E6B8B" w:rsidRPr="00A61061">
              <w:rPr>
                <w:spacing w:val="8"/>
                <w:lang w:val="zh-CN"/>
              </w:rPr>
              <w:t>8</w:t>
            </w:r>
            <w:r w:rsidRPr="00A61061">
              <w:rPr>
                <w:spacing w:val="8"/>
                <w:lang w:val="zh-CN"/>
              </w:rPr>
              <w:t>条、第</w:t>
            </w:r>
            <w:r w:rsidR="009E6B8B" w:rsidRPr="00A61061">
              <w:rPr>
                <w:spacing w:val="8"/>
                <w:lang w:val="zh-CN"/>
              </w:rPr>
              <w:t>12</w:t>
            </w:r>
            <w:r w:rsidRPr="00A61061">
              <w:rPr>
                <w:spacing w:val="8"/>
                <w:lang w:val="zh-CN"/>
              </w:rPr>
              <w:t>条、第</w:t>
            </w:r>
            <w:r w:rsidR="009E6B8B" w:rsidRPr="00A61061">
              <w:rPr>
                <w:spacing w:val="8"/>
                <w:lang w:val="zh-CN"/>
              </w:rPr>
              <w:t>18</w:t>
            </w:r>
            <w:r w:rsidRPr="00A61061">
              <w:rPr>
                <w:spacing w:val="8"/>
                <w:lang w:val="zh-CN"/>
              </w:rPr>
              <w:t>条第</w:t>
            </w:r>
            <w:r w:rsidR="009E6B8B" w:rsidRPr="00A61061">
              <w:rPr>
                <w:spacing w:val="8"/>
                <w:lang w:val="zh-CN"/>
              </w:rPr>
              <w:t>2</w:t>
            </w:r>
            <w:r w:rsidRPr="00A61061">
              <w:rPr>
                <w:spacing w:val="8"/>
                <w:lang w:val="zh-CN"/>
              </w:rPr>
              <w:t>款、第</w:t>
            </w:r>
            <w:r w:rsidR="009E6B8B" w:rsidRPr="00A61061">
              <w:rPr>
                <w:spacing w:val="8"/>
                <w:lang w:val="zh-CN"/>
              </w:rPr>
              <w:t>2</w:t>
            </w:r>
            <w:r w:rsidRPr="00A61061">
              <w:rPr>
                <w:spacing w:val="8"/>
                <w:lang w:val="zh-CN"/>
              </w:rPr>
              <w:t>0</w:t>
            </w:r>
            <w:r w:rsidRPr="00006DC7">
              <w:rPr>
                <w:lang w:val="zh-CN"/>
              </w:rPr>
              <w:t>条第</w:t>
            </w:r>
            <w:r w:rsidR="009E6B8B">
              <w:rPr>
                <w:lang w:val="zh-CN"/>
              </w:rPr>
              <w:t>1</w:t>
            </w:r>
            <w:r w:rsidRPr="00006DC7">
              <w:rPr>
                <w:lang w:val="zh-CN"/>
              </w:rPr>
              <w:t>款、第</w:t>
            </w:r>
            <w:r w:rsidR="009E6B8B">
              <w:rPr>
                <w:lang w:val="zh-CN"/>
              </w:rPr>
              <w:t>27</w:t>
            </w:r>
            <w:r w:rsidRPr="00006DC7">
              <w:rPr>
                <w:lang w:val="zh-CN"/>
              </w:rPr>
              <w:t>条和第</w:t>
            </w:r>
            <w:r w:rsidR="009E6B8B">
              <w:rPr>
                <w:lang w:val="zh-CN"/>
              </w:rPr>
              <w:t>29</w:t>
            </w:r>
            <w:r w:rsidRPr="00006DC7">
              <w:rPr>
                <w:lang w:val="zh-CN"/>
              </w:rPr>
              <w:t>条</w:t>
            </w:r>
          </w:p>
        </w:tc>
      </w:tr>
      <w:tr w:rsidR="006C6202" w:rsidRPr="00C30924" w:rsidTr="0087396B">
        <w:tc>
          <w:tcPr>
            <w:tcW w:w="2275" w:type="dxa"/>
            <w:shd w:val="clear" w:color="auto" w:fill="auto"/>
          </w:tcPr>
          <w:p w:rsidR="006C6202" w:rsidRPr="000E6D59" w:rsidRDefault="006C6202" w:rsidP="00B04741">
            <w:pPr>
              <w:pStyle w:val="SingleTxtG"/>
              <w:spacing w:after="140" w:line="320" w:lineRule="exact"/>
              <w:ind w:left="0" w:right="0" w:hanging="77"/>
              <w:jc w:val="left"/>
              <w:rPr>
                <w:rFonts w:eastAsia="楷体"/>
                <w:lang w:val="zh-CN"/>
              </w:rPr>
            </w:pPr>
            <w:r w:rsidRPr="000E6D59">
              <w:rPr>
                <w:rFonts w:eastAsia="楷体"/>
                <w:lang w:val="zh-CN"/>
              </w:rPr>
              <w:t>《任择议定书》条款：</w:t>
            </w:r>
          </w:p>
        </w:tc>
        <w:tc>
          <w:tcPr>
            <w:tcW w:w="4670" w:type="dxa"/>
            <w:shd w:val="clear" w:color="auto" w:fill="auto"/>
          </w:tcPr>
          <w:p w:rsidR="006C6202" w:rsidRPr="00006DC7" w:rsidRDefault="006C6202" w:rsidP="00B04741">
            <w:pPr>
              <w:pStyle w:val="SingleTxtG"/>
              <w:spacing w:after="140" w:line="320" w:lineRule="exact"/>
              <w:ind w:left="0" w:right="0"/>
            </w:pPr>
            <w:r w:rsidRPr="00006DC7">
              <w:rPr>
                <w:lang w:val="zh-CN"/>
              </w:rPr>
              <w:t>第</w:t>
            </w:r>
            <w:r w:rsidR="009E6B8B">
              <w:rPr>
                <w:lang w:val="zh-CN"/>
              </w:rPr>
              <w:t>6</w:t>
            </w:r>
            <w:r w:rsidRPr="00006DC7">
              <w:rPr>
                <w:lang w:val="zh-CN"/>
              </w:rPr>
              <w:t>条和第</w:t>
            </w:r>
            <w:r w:rsidR="009E6B8B">
              <w:rPr>
                <w:lang w:val="zh-CN"/>
              </w:rPr>
              <w:t>7</w:t>
            </w:r>
            <w:r w:rsidRPr="00006DC7">
              <w:rPr>
                <w:lang w:val="zh-CN"/>
              </w:rPr>
              <w:t>条</w:t>
            </w:r>
            <w:r w:rsidRPr="00006DC7">
              <w:rPr>
                <w:lang w:val="zh-CN"/>
              </w:rPr>
              <w:t>(</w:t>
            </w:r>
            <w:r w:rsidR="009E6B8B">
              <w:rPr>
                <w:lang w:val="zh-CN"/>
              </w:rPr>
              <w:t>c</w:t>
            </w:r>
            <w:r w:rsidRPr="00006DC7">
              <w:rPr>
                <w:lang w:val="zh-CN"/>
              </w:rPr>
              <w:t>)</w:t>
            </w:r>
            <w:r w:rsidRPr="00006DC7">
              <w:rPr>
                <w:lang w:val="zh-CN"/>
              </w:rPr>
              <w:t>、</w:t>
            </w:r>
            <w:r w:rsidRPr="00006DC7">
              <w:rPr>
                <w:lang w:val="zh-CN"/>
              </w:rPr>
              <w:t>(</w:t>
            </w:r>
            <w:r w:rsidR="009E6B8B">
              <w:rPr>
                <w:lang w:val="zh-CN"/>
              </w:rPr>
              <w:t>e</w:t>
            </w:r>
            <w:r w:rsidRPr="00006DC7">
              <w:rPr>
                <w:lang w:val="zh-CN"/>
              </w:rPr>
              <w:t>)</w:t>
            </w:r>
            <w:r w:rsidRPr="00006DC7">
              <w:rPr>
                <w:lang w:val="zh-CN"/>
              </w:rPr>
              <w:t>和</w:t>
            </w:r>
            <w:r w:rsidRPr="00006DC7">
              <w:rPr>
                <w:lang w:val="zh-CN"/>
              </w:rPr>
              <w:t>(</w:t>
            </w:r>
            <w:r w:rsidR="009E6B8B">
              <w:rPr>
                <w:lang w:val="zh-CN"/>
              </w:rPr>
              <w:t>f</w:t>
            </w:r>
            <w:r w:rsidRPr="00006DC7">
              <w:rPr>
                <w:lang w:val="zh-CN"/>
              </w:rPr>
              <w:t>)</w:t>
            </w:r>
            <w:r w:rsidRPr="00006DC7">
              <w:rPr>
                <w:lang w:val="zh-CN"/>
              </w:rPr>
              <w:t>项</w:t>
            </w:r>
          </w:p>
        </w:tc>
      </w:tr>
    </w:tbl>
    <w:p w:rsidR="00844079" w:rsidRDefault="00844079" w:rsidP="0080518F">
      <w:pPr>
        <w:pStyle w:val="SingleTxtGC"/>
        <w:spacing w:before="240"/>
        <w:rPr>
          <w:lang w:val="zh-CN"/>
        </w:rPr>
      </w:pPr>
    </w:p>
    <w:p w:rsidR="00844079" w:rsidRDefault="00844079">
      <w:pPr>
        <w:tabs>
          <w:tab w:val="clear" w:pos="431"/>
        </w:tabs>
        <w:overflowPunct/>
        <w:adjustRightInd/>
        <w:snapToGrid/>
        <w:spacing w:line="240" w:lineRule="auto"/>
        <w:jc w:val="left"/>
        <w:rPr>
          <w:lang w:val="zh-CN"/>
        </w:rPr>
      </w:pPr>
      <w:r>
        <w:rPr>
          <w:lang w:val="zh-CN"/>
        </w:rPr>
        <w:br w:type="page"/>
      </w:r>
    </w:p>
    <w:p w:rsidR="008A753C" w:rsidRPr="00871C26" w:rsidRDefault="009E6B8B" w:rsidP="0080518F">
      <w:pPr>
        <w:pStyle w:val="SingleTxtGC"/>
        <w:spacing w:before="240"/>
        <w:rPr>
          <w:spacing w:val="4"/>
          <w:lang w:val="zh-CN"/>
        </w:rPr>
      </w:pPr>
      <w:r>
        <w:rPr>
          <w:lang w:val="zh-CN"/>
        </w:rPr>
        <w:lastRenderedPageBreak/>
        <w:t>1</w:t>
      </w:r>
      <w:r w:rsidR="008A753C">
        <w:rPr>
          <w:lang w:val="zh-CN"/>
        </w:rPr>
        <w:t>.</w:t>
      </w:r>
      <w:r>
        <w:rPr>
          <w:lang w:val="zh-CN"/>
        </w:rPr>
        <w:t>1</w:t>
      </w:r>
      <w:r w:rsidR="008A753C">
        <w:rPr>
          <w:lang w:val="zh-CN"/>
        </w:rPr>
        <w:tab/>
      </w:r>
      <w:r w:rsidR="008A753C">
        <w:rPr>
          <w:lang w:val="zh-CN"/>
        </w:rPr>
        <w:t>来</w:t>
      </w:r>
      <w:r w:rsidR="008A753C" w:rsidRPr="00871C26">
        <w:rPr>
          <w:spacing w:val="4"/>
          <w:lang w:val="zh-CN"/>
        </w:rPr>
        <w:t>文提交人</w:t>
      </w:r>
      <w:r>
        <w:rPr>
          <w:spacing w:val="4"/>
          <w:lang w:val="zh-CN"/>
        </w:rPr>
        <w:t>M</w:t>
      </w:r>
      <w:r w:rsidR="008A753C" w:rsidRPr="00871C26">
        <w:rPr>
          <w:spacing w:val="4"/>
          <w:lang w:val="zh-CN"/>
        </w:rPr>
        <w:t>.</w:t>
      </w:r>
      <w:r>
        <w:rPr>
          <w:spacing w:val="4"/>
          <w:lang w:val="zh-CN"/>
        </w:rPr>
        <w:t>B</w:t>
      </w:r>
      <w:r w:rsidR="008A753C" w:rsidRPr="00871C26">
        <w:rPr>
          <w:spacing w:val="4"/>
          <w:lang w:val="zh-CN"/>
        </w:rPr>
        <w:t>.</w:t>
      </w:r>
      <w:r w:rsidR="008A753C" w:rsidRPr="00871C26">
        <w:rPr>
          <w:spacing w:val="4"/>
          <w:lang w:val="zh-CN"/>
        </w:rPr>
        <w:t>是几内亚公民，生于</w:t>
      </w:r>
      <w:r>
        <w:rPr>
          <w:spacing w:val="4"/>
          <w:lang w:val="zh-CN"/>
        </w:rPr>
        <w:t>2</w:t>
      </w:r>
      <w:r w:rsidR="008A753C" w:rsidRPr="00871C26">
        <w:rPr>
          <w:spacing w:val="4"/>
          <w:lang w:val="zh-CN"/>
        </w:rPr>
        <w:t>000</w:t>
      </w:r>
      <w:r w:rsidR="008A753C" w:rsidRPr="00871C26">
        <w:rPr>
          <w:spacing w:val="4"/>
          <w:lang w:val="zh-CN"/>
        </w:rPr>
        <w:t>年</w:t>
      </w:r>
      <w:r>
        <w:rPr>
          <w:spacing w:val="4"/>
          <w:lang w:val="zh-CN"/>
        </w:rPr>
        <w:t>1</w:t>
      </w:r>
      <w:r w:rsidR="008A753C" w:rsidRPr="00871C26">
        <w:rPr>
          <w:spacing w:val="4"/>
          <w:lang w:val="zh-CN"/>
        </w:rPr>
        <w:t>月</w:t>
      </w:r>
      <w:r>
        <w:rPr>
          <w:spacing w:val="4"/>
          <w:lang w:val="zh-CN"/>
        </w:rPr>
        <w:t>1</w:t>
      </w:r>
      <w:r w:rsidR="008A753C" w:rsidRPr="00871C26">
        <w:rPr>
          <w:spacing w:val="4"/>
          <w:lang w:val="zh-CN"/>
        </w:rPr>
        <w:t>日。他声称西班牙</w:t>
      </w:r>
      <w:r w:rsidR="008A753C">
        <w:rPr>
          <w:lang w:val="zh-CN"/>
        </w:rPr>
        <w:t>违反</w:t>
      </w:r>
      <w:r w:rsidR="008A753C" w:rsidRPr="00871C26">
        <w:rPr>
          <w:spacing w:val="4"/>
          <w:lang w:val="zh-CN"/>
        </w:rPr>
        <w:t>了《公约》第</w:t>
      </w:r>
      <w:r>
        <w:rPr>
          <w:spacing w:val="4"/>
          <w:lang w:val="zh-CN"/>
        </w:rPr>
        <w:t>3</w:t>
      </w:r>
      <w:r w:rsidR="008A753C" w:rsidRPr="00871C26">
        <w:rPr>
          <w:spacing w:val="4"/>
          <w:lang w:val="zh-CN"/>
        </w:rPr>
        <w:t>条、第</w:t>
      </w:r>
      <w:r>
        <w:rPr>
          <w:spacing w:val="4"/>
          <w:lang w:val="zh-CN"/>
        </w:rPr>
        <w:t>8</w:t>
      </w:r>
      <w:r w:rsidR="008A753C" w:rsidRPr="00871C26">
        <w:rPr>
          <w:spacing w:val="4"/>
          <w:lang w:val="zh-CN"/>
        </w:rPr>
        <w:t>条、第</w:t>
      </w:r>
      <w:r>
        <w:rPr>
          <w:spacing w:val="4"/>
          <w:lang w:val="zh-CN"/>
        </w:rPr>
        <w:t>12</w:t>
      </w:r>
      <w:r w:rsidR="008A753C" w:rsidRPr="00871C26">
        <w:rPr>
          <w:spacing w:val="4"/>
          <w:lang w:val="zh-CN"/>
        </w:rPr>
        <w:t>条</w:t>
      </w:r>
      <w:r w:rsidR="008A753C">
        <w:rPr>
          <w:lang w:val="zh-CN"/>
        </w:rPr>
        <w:t>、第</w:t>
      </w:r>
      <w:r>
        <w:rPr>
          <w:lang w:val="zh-CN"/>
        </w:rPr>
        <w:t>18</w:t>
      </w:r>
      <w:r w:rsidR="008A753C">
        <w:rPr>
          <w:lang w:val="zh-CN"/>
        </w:rPr>
        <w:t>条第</w:t>
      </w:r>
      <w:r>
        <w:rPr>
          <w:lang w:val="zh-CN"/>
        </w:rPr>
        <w:t>2</w:t>
      </w:r>
      <w:r w:rsidR="008A753C">
        <w:rPr>
          <w:lang w:val="zh-CN"/>
        </w:rPr>
        <w:t>款、第</w:t>
      </w:r>
      <w:r>
        <w:rPr>
          <w:lang w:val="zh-CN"/>
        </w:rPr>
        <w:t>2</w:t>
      </w:r>
      <w:r w:rsidR="008A753C">
        <w:rPr>
          <w:lang w:val="zh-CN"/>
        </w:rPr>
        <w:t>0</w:t>
      </w:r>
      <w:r w:rsidR="008A753C">
        <w:rPr>
          <w:lang w:val="zh-CN"/>
        </w:rPr>
        <w:t>条、第</w:t>
      </w:r>
      <w:r>
        <w:rPr>
          <w:lang w:val="zh-CN"/>
        </w:rPr>
        <w:t>27</w:t>
      </w:r>
      <w:r w:rsidR="008A753C">
        <w:rPr>
          <w:lang w:val="zh-CN"/>
        </w:rPr>
        <w:t>条</w:t>
      </w:r>
      <w:r w:rsidR="008A753C" w:rsidRPr="00871C26">
        <w:rPr>
          <w:spacing w:val="4"/>
          <w:lang w:val="zh-CN"/>
        </w:rPr>
        <w:t>和第</w:t>
      </w:r>
      <w:r>
        <w:rPr>
          <w:spacing w:val="4"/>
          <w:lang w:val="zh-CN"/>
        </w:rPr>
        <w:t>29</w:t>
      </w:r>
      <w:r w:rsidR="008A753C" w:rsidRPr="00871C26">
        <w:rPr>
          <w:spacing w:val="4"/>
          <w:lang w:val="zh-CN"/>
        </w:rPr>
        <w:t>条，使其成为受害者。《任择议定书》于</w:t>
      </w:r>
      <w:r>
        <w:rPr>
          <w:spacing w:val="4"/>
          <w:lang w:val="zh-CN"/>
        </w:rPr>
        <w:t>2</w:t>
      </w:r>
      <w:r w:rsidR="008A753C" w:rsidRPr="00871C26">
        <w:rPr>
          <w:spacing w:val="4"/>
          <w:lang w:val="zh-CN"/>
        </w:rPr>
        <w:t>0</w:t>
      </w:r>
      <w:r>
        <w:rPr>
          <w:spacing w:val="4"/>
          <w:lang w:val="zh-CN"/>
        </w:rPr>
        <w:t>14</w:t>
      </w:r>
      <w:r w:rsidR="008A753C" w:rsidRPr="00871C26">
        <w:rPr>
          <w:spacing w:val="4"/>
          <w:lang w:val="zh-CN"/>
        </w:rPr>
        <w:t>年</w:t>
      </w:r>
      <w:r>
        <w:rPr>
          <w:spacing w:val="4"/>
          <w:lang w:val="zh-CN"/>
        </w:rPr>
        <w:t>4</w:t>
      </w:r>
      <w:r w:rsidR="008A753C" w:rsidRPr="00871C26">
        <w:rPr>
          <w:spacing w:val="4"/>
          <w:lang w:val="zh-CN"/>
        </w:rPr>
        <w:t>月</w:t>
      </w:r>
      <w:r>
        <w:rPr>
          <w:spacing w:val="4"/>
          <w:lang w:val="zh-CN"/>
        </w:rPr>
        <w:t>14</w:t>
      </w:r>
      <w:r w:rsidR="008A753C" w:rsidRPr="00871C26">
        <w:rPr>
          <w:spacing w:val="4"/>
          <w:lang w:val="zh-CN"/>
        </w:rPr>
        <w:t>日对缔约国生效。</w:t>
      </w:r>
    </w:p>
    <w:p w:rsidR="008A753C" w:rsidRPr="00990D54" w:rsidRDefault="009E6B8B" w:rsidP="00C048F4">
      <w:pPr>
        <w:pStyle w:val="SingleTxtGC"/>
      </w:pPr>
      <w:r>
        <w:rPr>
          <w:lang w:val="zh-CN"/>
        </w:rPr>
        <w:t>1</w:t>
      </w:r>
      <w:r w:rsidR="008A753C">
        <w:rPr>
          <w:lang w:val="zh-CN"/>
        </w:rPr>
        <w:t>.</w:t>
      </w:r>
      <w:r>
        <w:rPr>
          <w:lang w:val="zh-CN"/>
        </w:rPr>
        <w:t>2</w:t>
      </w:r>
      <w:r w:rsidR="008A753C">
        <w:rPr>
          <w:lang w:val="zh-CN"/>
        </w:rPr>
        <w:tab/>
      </w:r>
      <w:r w:rsidR="008A753C">
        <w:rPr>
          <w:lang w:val="zh-CN"/>
        </w:rPr>
        <w:t>根据《任择议定书》第</w:t>
      </w:r>
      <w:r>
        <w:rPr>
          <w:lang w:val="zh-CN"/>
        </w:rPr>
        <w:t>6</w:t>
      </w:r>
      <w:r w:rsidR="008A753C">
        <w:rPr>
          <w:lang w:val="zh-CN"/>
        </w:rPr>
        <w:t>条，</w:t>
      </w:r>
      <w:r>
        <w:rPr>
          <w:lang w:val="zh-CN"/>
        </w:rPr>
        <w:t>2</w:t>
      </w:r>
      <w:r w:rsidR="008A753C">
        <w:rPr>
          <w:lang w:val="zh-CN"/>
        </w:rPr>
        <w:t>0</w:t>
      </w:r>
      <w:r>
        <w:rPr>
          <w:lang w:val="zh-CN"/>
        </w:rPr>
        <w:t>17</w:t>
      </w:r>
      <w:r w:rsidR="008A753C">
        <w:rPr>
          <w:lang w:val="zh-CN"/>
        </w:rPr>
        <w:t>年</w:t>
      </w:r>
      <w:r>
        <w:rPr>
          <w:lang w:val="zh-CN"/>
        </w:rPr>
        <w:t>7</w:t>
      </w:r>
      <w:r w:rsidR="008A753C">
        <w:rPr>
          <w:lang w:val="zh-CN"/>
        </w:rPr>
        <w:t>月</w:t>
      </w:r>
      <w:r>
        <w:rPr>
          <w:lang w:val="zh-CN"/>
        </w:rPr>
        <w:t>25</w:t>
      </w:r>
      <w:r w:rsidR="008A753C">
        <w:rPr>
          <w:lang w:val="zh-CN"/>
        </w:rPr>
        <w:t>日，来文工作组代表委员会行事，要求缔约国采取临时措施，在委员会审查提交人案件期间暂停执行驱逐令，并将他</w:t>
      </w:r>
      <w:r w:rsidR="008A753C">
        <w:rPr>
          <w:rFonts w:hint="eastAsia"/>
          <w:lang w:val="zh-CN"/>
        </w:rPr>
        <w:t>转移到</w:t>
      </w:r>
      <w:r w:rsidR="008A753C">
        <w:rPr>
          <w:lang w:val="zh-CN"/>
        </w:rPr>
        <w:t>儿童保护中心。</w:t>
      </w:r>
    </w:p>
    <w:p w:rsidR="008A753C" w:rsidRPr="00990D54" w:rsidRDefault="009E6B8B" w:rsidP="00C048F4">
      <w:pPr>
        <w:pStyle w:val="SingleTxtGC"/>
      </w:pPr>
      <w:r>
        <w:rPr>
          <w:lang w:val="zh-CN"/>
        </w:rPr>
        <w:t>1</w:t>
      </w:r>
      <w:r w:rsidR="008A753C">
        <w:rPr>
          <w:lang w:val="zh-CN"/>
        </w:rPr>
        <w:t>.</w:t>
      </w:r>
      <w:r>
        <w:rPr>
          <w:lang w:val="zh-CN"/>
        </w:rPr>
        <w:t>3</w:t>
      </w:r>
      <w:r w:rsidR="008A753C">
        <w:rPr>
          <w:lang w:val="zh-CN"/>
        </w:rPr>
        <w:tab/>
      </w:r>
      <w:r w:rsidRPr="00A1312A">
        <w:rPr>
          <w:spacing w:val="-4"/>
          <w:lang w:val="zh-CN"/>
        </w:rPr>
        <w:t>2</w:t>
      </w:r>
      <w:r w:rsidR="008A753C" w:rsidRPr="00A1312A">
        <w:rPr>
          <w:spacing w:val="-4"/>
          <w:lang w:val="zh-CN"/>
        </w:rPr>
        <w:t>0</w:t>
      </w:r>
      <w:r w:rsidRPr="00A1312A">
        <w:rPr>
          <w:spacing w:val="-4"/>
          <w:lang w:val="zh-CN"/>
        </w:rPr>
        <w:t>18</w:t>
      </w:r>
      <w:r w:rsidR="008A753C" w:rsidRPr="00A1312A">
        <w:rPr>
          <w:spacing w:val="-4"/>
          <w:lang w:val="zh-CN"/>
        </w:rPr>
        <w:t>年</w:t>
      </w:r>
      <w:r w:rsidRPr="00A1312A">
        <w:rPr>
          <w:spacing w:val="-4"/>
          <w:lang w:val="zh-CN"/>
        </w:rPr>
        <w:t>3</w:t>
      </w:r>
      <w:r w:rsidR="008A753C" w:rsidRPr="00A1312A">
        <w:rPr>
          <w:spacing w:val="-4"/>
          <w:lang w:val="zh-CN"/>
        </w:rPr>
        <w:t>月</w:t>
      </w:r>
      <w:r w:rsidRPr="00A1312A">
        <w:rPr>
          <w:spacing w:val="-4"/>
          <w:lang w:val="zh-CN"/>
        </w:rPr>
        <w:t>1</w:t>
      </w:r>
      <w:r w:rsidR="008A753C" w:rsidRPr="00A1312A">
        <w:rPr>
          <w:spacing w:val="-4"/>
          <w:lang w:val="zh-CN"/>
        </w:rPr>
        <w:t>日，来文工作组代表委员会行事，根据《任择议定书》议事规则</w:t>
      </w:r>
      <w:r w:rsidR="008A753C">
        <w:rPr>
          <w:lang w:val="zh-CN"/>
        </w:rPr>
        <w:t>第</w:t>
      </w:r>
      <w:r>
        <w:rPr>
          <w:lang w:val="zh-CN"/>
        </w:rPr>
        <w:t>18</w:t>
      </w:r>
      <w:r w:rsidR="008A753C">
        <w:rPr>
          <w:lang w:val="zh-CN"/>
        </w:rPr>
        <w:t>条第</w:t>
      </w:r>
      <w:r>
        <w:rPr>
          <w:lang w:val="zh-CN"/>
        </w:rPr>
        <w:t>5</w:t>
      </w:r>
      <w:r w:rsidR="008A753C">
        <w:rPr>
          <w:lang w:val="zh-CN"/>
        </w:rPr>
        <w:t>款，驳回了缔约国关于分开审议来文可否受理和案情的请求。</w:t>
      </w:r>
    </w:p>
    <w:p w:rsidR="008A753C" w:rsidRPr="00990D54" w:rsidRDefault="008A753C" w:rsidP="005F3E5C">
      <w:pPr>
        <w:pStyle w:val="H23GC"/>
        <w:spacing w:after="180"/>
      </w:pPr>
      <w:r>
        <w:rPr>
          <w:lang w:val="zh-CN"/>
        </w:rPr>
        <w:tab/>
      </w:r>
      <w:r>
        <w:rPr>
          <w:lang w:val="zh-CN"/>
        </w:rPr>
        <w:tab/>
      </w:r>
      <w:r>
        <w:rPr>
          <w:lang w:val="zh-CN"/>
        </w:rPr>
        <w:t>提交人陈述的事实</w:t>
      </w:r>
    </w:p>
    <w:p w:rsidR="008A753C" w:rsidRPr="006A6D28" w:rsidRDefault="009E6B8B" w:rsidP="005F3E5C">
      <w:pPr>
        <w:pStyle w:val="SingleTxtGC"/>
        <w:spacing w:line="330" w:lineRule="exact"/>
      </w:pPr>
      <w:r>
        <w:t>2</w:t>
      </w:r>
      <w:r w:rsidR="008A753C" w:rsidRPr="006A6D28">
        <w:t>.</w:t>
      </w:r>
      <w:r>
        <w:t>1</w:t>
      </w:r>
      <w:r w:rsidR="008A753C" w:rsidRPr="006A6D28">
        <w:tab/>
      </w:r>
      <w:r w:rsidR="008A753C">
        <w:rPr>
          <w:rFonts w:hint="eastAsia"/>
        </w:rPr>
        <w:t>提交人乘</w:t>
      </w:r>
      <w:r w:rsidR="008A753C" w:rsidRPr="006A6D28">
        <w:rPr>
          <w:rFonts w:hint="eastAsia"/>
        </w:rPr>
        <w:t>坐的小船被红十字会</w:t>
      </w:r>
      <w:r w:rsidR="008A753C">
        <w:rPr>
          <w:rFonts w:hint="eastAsia"/>
        </w:rPr>
        <w:t>拦截</w:t>
      </w:r>
      <w:r w:rsidR="008A753C" w:rsidRPr="006A6D28">
        <w:rPr>
          <w:rFonts w:hint="eastAsia"/>
        </w:rPr>
        <w:t>后，于</w:t>
      </w:r>
      <w:r>
        <w:t>2</w:t>
      </w:r>
      <w:r w:rsidR="008A753C" w:rsidRPr="006A6D28">
        <w:t>0</w:t>
      </w:r>
      <w:r>
        <w:t>17</w:t>
      </w:r>
      <w:r w:rsidR="008A753C" w:rsidRPr="006A6D28">
        <w:rPr>
          <w:rFonts w:hint="eastAsia"/>
        </w:rPr>
        <w:t>年</w:t>
      </w:r>
      <w:r>
        <w:t>6</w:t>
      </w:r>
      <w:r w:rsidR="008A753C" w:rsidRPr="006A6D28">
        <w:rPr>
          <w:rFonts w:hint="eastAsia"/>
        </w:rPr>
        <w:t>月</w:t>
      </w:r>
      <w:r>
        <w:t>3</w:t>
      </w:r>
      <w:r w:rsidR="008A753C" w:rsidRPr="006A6D28">
        <w:rPr>
          <w:rFonts w:hint="eastAsia"/>
        </w:rPr>
        <w:t>日抵达阿尔梅里亚。提交人告诉红十字会工作人员，他是未成年人。他与警方接触时</w:t>
      </w:r>
      <w:r w:rsidR="008A753C">
        <w:rPr>
          <w:rFonts w:hint="eastAsia"/>
        </w:rPr>
        <w:t>再次表示自己</w:t>
      </w:r>
      <w:r w:rsidR="008A753C" w:rsidRPr="006A6D28">
        <w:rPr>
          <w:rFonts w:hint="eastAsia"/>
        </w:rPr>
        <w:t>是未成年人。然而，警方将他登记为成年人，</w:t>
      </w:r>
      <w:r w:rsidR="008A753C">
        <w:rPr>
          <w:rFonts w:hint="eastAsia"/>
        </w:rPr>
        <w:t>登记</w:t>
      </w:r>
      <w:r w:rsidR="008A753C" w:rsidRPr="006A6D28">
        <w:rPr>
          <w:rFonts w:hint="eastAsia"/>
        </w:rPr>
        <w:t>出生日期为</w:t>
      </w:r>
      <w:r>
        <w:t>1996</w:t>
      </w:r>
      <w:r w:rsidR="008A753C" w:rsidRPr="006A6D28">
        <w:rPr>
          <w:rFonts w:hint="eastAsia"/>
        </w:rPr>
        <w:t>年</w:t>
      </w:r>
      <w:r>
        <w:t>1</w:t>
      </w:r>
      <w:r w:rsidR="008A753C" w:rsidRPr="006A6D28">
        <w:rPr>
          <w:rFonts w:hint="eastAsia"/>
        </w:rPr>
        <w:t>月</w:t>
      </w:r>
      <w:r>
        <w:t>1</w:t>
      </w:r>
      <w:r w:rsidR="008A753C" w:rsidRPr="006A6D28">
        <w:rPr>
          <w:rFonts w:hint="eastAsia"/>
        </w:rPr>
        <w:t>日。</w:t>
      </w:r>
      <w:r w:rsidRPr="00C62777">
        <w:rPr>
          <w:spacing w:val="-4"/>
        </w:rPr>
        <w:t>2</w:t>
      </w:r>
      <w:r w:rsidR="008A753C" w:rsidRPr="00C62777">
        <w:rPr>
          <w:spacing w:val="-4"/>
        </w:rPr>
        <w:t>0</w:t>
      </w:r>
      <w:r w:rsidRPr="00C62777">
        <w:rPr>
          <w:spacing w:val="-4"/>
        </w:rPr>
        <w:t>17</w:t>
      </w:r>
      <w:r w:rsidR="008A753C" w:rsidRPr="00C62777">
        <w:rPr>
          <w:rFonts w:hint="eastAsia"/>
          <w:spacing w:val="-4"/>
        </w:rPr>
        <w:t>年</w:t>
      </w:r>
      <w:r w:rsidRPr="00C62777">
        <w:rPr>
          <w:spacing w:val="-4"/>
        </w:rPr>
        <w:t>6</w:t>
      </w:r>
      <w:r w:rsidR="008A753C" w:rsidRPr="00C62777">
        <w:rPr>
          <w:rFonts w:hint="eastAsia"/>
          <w:spacing w:val="-4"/>
        </w:rPr>
        <w:t>月</w:t>
      </w:r>
      <w:r w:rsidRPr="00C62777">
        <w:rPr>
          <w:spacing w:val="-4"/>
        </w:rPr>
        <w:t>5</w:t>
      </w:r>
      <w:r w:rsidR="008A753C" w:rsidRPr="00C62777">
        <w:rPr>
          <w:rFonts w:hint="eastAsia"/>
          <w:spacing w:val="-4"/>
        </w:rPr>
        <w:t>日，阿尔梅里亚第一调查法院通知提交人，决定将他遣返回原籍国，</w:t>
      </w:r>
      <w:r w:rsidR="008A753C" w:rsidRPr="006A6D28">
        <w:rPr>
          <w:rFonts w:hint="eastAsia"/>
        </w:rPr>
        <w:t>法院</w:t>
      </w:r>
      <w:r w:rsidR="008A753C">
        <w:rPr>
          <w:rFonts w:hint="eastAsia"/>
        </w:rPr>
        <w:t>为他</w:t>
      </w:r>
      <w:r w:rsidR="008A753C" w:rsidRPr="006A6D28">
        <w:rPr>
          <w:rFonts w:hint="eastAsia"/>
        </w:rPr>
        <w:t>指定</w:t>
      </w:r>
      <w:r w:rsidR="008A753C">
        <w:rPr>
          <w:rFonts w:hint="eastAsia"/>
        </w:rPr>
        <w:t>的</w:t>
      </w:r>
      <w:r w:rsidR="008A753C" w:rsidRPr="006A6D28">
        <w:rPr>
          <w:rFonts w:hint="eastAsia"/>
        </w:rPr>
        <w:t>律师</w:t>
      </w:r>
      <w:r w:rsidR="008A753C">
        <w:rPr>
          <w:rFonts w:hint="eastAsia"/>
        </w:rPr>
        <w:t>随后对</w:t>
      </w:r>
      <w:r w:rsidR="008A753C" w:rsidRPr="006A6D28">
        <w:rPr>
          <w:rFonts w:hint="eastAsia"/>
        </w:rPr>
        <w:t>此提出上诉。第二天，同一法院下令将</w:t>
      </w:r>
      <w:r w:rsidR="008A753C">
        <w:rPr>
          <w:rFonts w:hint="eastAsia"/>
        </w:rPr>
        <w:t>该未成年人</w:t>
      </w:r>
      <w:r w:rsidR="008A753C" w:rsidRPr="006A6D28">
        <w:rPr>
          <w:rFonts w:hint="eastAsia"/>
        </w:rPr>
        <w:t>拘留在马德里外国人</w:t>
      </w:r>
      <w:r w:rsidR="008A753C">
        <w:rPr>
          <w:rFonts w:hint="eastAsia"/>
        </w:rPr>
        <w:t>拘留中心</w:t>
      </w:r>
      <w:r w:rsidR="008A753C" w:rsidRPr="006A6D28">
        <w:rPr>
          <w:rFonts w:hint="eastAsia"/>
        </w:rPr>
        <w:t>，他</w:t>
      </w:r>
      <w:r w:rsidR="008A753C">
        <w:rPr>
          <w:rFonts w:hint="eastAsia"/>
        </w:rPr>
        <w:t>随后</w:t>
      </w:r>
      <w:r w:rsidR="008A753C" w:rsidRPr="006A6D28">
        <w:rPr>
          <w:rFonts w:hint="eastAsia"/>
        </w:rPr>
        <w:t>被转移到该中心。</w:t>
      </w:r>
    </w:p>
    <w:p w:rsidR="008A753C" w:rsidRPr="00990D54" w:rsidRDefault="009E6B8B" w:rsidP="005F3E5C">
      <w:pPr>
        <w:pStyle w:val="SingleTxtGC"/>
        <w:spacing w:line="330" w:lineRule="exact"/>
      </w:pPr>
      <w:r>
        <w:t>2</w:t>
      </w:r>
      <w:r w:rsidR="008A753C" w:rsidRPr="003772CF">
        <w:t>.</w:t>
      </w:r>
      <w:r>
        <w:t>2</w:t>
      </w:r>
      <w:r w:rsidR="008A753C" w:rsidRPr="003772CF">
        <w:tab/>
      </w:r>
      <w:r>
        <w:t>2</w:t>
      </w:r>
      <w:r w:rsidR="008A753C">
        <w:t>0</w:t>
      </w:r>
      <w:r>
        <w:t>17</w:t>
      </w:r>
      <w:r w:rsidR="008A753C">
        <w:rPr>
          <w:rFonts w:hint="eastAsia"/>
        </w:rPr>
        <w:t>年</w:t>
      </w:r>
      <w:r>
        <w:rPr>
          <w:rFonts w:hint="eastAsia"/>
        </w:rPr>
        <w:t>7</w:t>
      </w:r>
      <w:r w:rsidR="008A753C">
        <w:rPr>
          <w:rFonts w:hint="eastAsia"/>
        </w:rPr>
        <w:t>月</w:t>
      </w:r>
      <w:r>
        <w:rPr>
          <w:rFonts w:hint="eastAsia"/>
        </w:rPr>
        <w:t>1</w:t>
      </w:r>
      <w:r>
        <w:t>7</w:t>
      </w:r>
      <w:r w:rsidR="008A753C">
        <w:rPr>
          <w:rFonts w:hint="eastAsia"/>
        </w:rPr>
        <w:t>日，提交人提出庇护申请，次日在律师和一名翻译的陪同下接受了口头审查。口头审查期间，提交人没有提到自己是未成年人，一是无人问起，二是他认为未成年人不能申请庇护。四天后，</w:t>
      </w:r>
      <w:r w:rsidR="008A753C">
        <w:rPr>
          <w:lang w:val="zh-CN"/>
        </w:rPr>
        <w:t>他的庇护申请被驳回。同样在</w:t>
      </w:r>
      <w:r>
        <w:rPr>
          <w:lang w:val="zh-CN"/>
        </w:rPr>
        <w:t>7</w:t>
      </w:r>
      <w:r w:rsidR="008A753C">
        <w:rPr>
          <w:lang w:val="zh-CN"/>
        </w:rPr>
        <w:t>月</w:t>
      </w:r>
      <w:r>
        <w:rPr>
          <w:lang w:val="zh-CN"/>
        </w:rPr>
        <w:t>17</w:t>
      </w:r>
      <w:r w:rsidR="008A753C">
        <w:rPr>
          <w:lang w:val="zh-CN"/>
        </w:rPr>
        <w:t>日，为被拘留在拘留中心的外国人提供协助的组织</w:t>
      </w:r>
      <w:r>
        <w:rPr>
          <w:lang w:val="zh-CN"/>
        </w:rPr>
        <w:t>SOS</w:t>
      </w:r>
      <w:r w:rsidR="008A753C">
        <w:rPr>
          <w:lang w:val="zh-CN"/>
        </w:rPr>
        <w:t xml:space="preserve"> </w:t>
      </w:r>
      <w:r>
        <w:rPr>
          <w:lang w:val="zh-CN"/>
        </w:rPr>
        <w:t>Racismo</w:t>
      </w:r>
      <w:r w:rsidR="008A753C">
        <w:rPr>
          <w:lang w:val="zh-CN"/>
        </w:rPr>
        <w:t>写信</w:t>
      </w:r>
      <w:r w:rsidR="008A753C">
        <w:rPr>
          <w:rFonts w:hint="eastAsia"/>
          <w:lang w:val="zh-CN"/>
        </w:rPr>
        <w:t>告知</w:t>
      </w:r>
      <w:r w:rsidR="008A753C">
        <w:rPr>
          <w:lang w:val="zh-CN"/>
        </w:rPr>
        <w:t>监察员和第</w:t>
      </w:r>
      <w:r w:rsidR="008A753C">
        <w:rPr>
          <w:rFonts w:hint="eastAsia"/>
          <w:lang w:val="zh-CN"/>
        </w:rPr>
        <w:t>十九</w:t>
      </w:r>
      <w:r w:rsidR="008A753C">
        <w:rPr>
          <w:lang w:val="zh-CN"/>
        </w:rPr>
        <w:t>调查</w:t>
      </w:r>
      <w:r w:rsidR="008A753C">
        <w:rPr>
          <w:rFonts w:hint="eastAsia"/>
          <w:lang w:val="zh-CN"/>
        </w:rPr>
        <w:t>法院</w:t>
      </w:r>
      <w:r w:rsidR="008A753C">
        <w:rPr>
          <w:lang w:val="zh-CN"/>
        </w:rPr>
        <w:t>(</w:t>
      </w:r>
      <w:r w:rsidR="008A753C">
        <w:rPr>
          <w:lang w:val="zh-CN"/>
        </w:rPr>
        <w:t>负责</w:t>
      </w:r>
      <w:r w:rsidR="008A753C">
        <w:rPr>
          <w:rFonts w:hint="eastAsia"/>
          <w:lang w:val="zh-CN"/>
        </w:rPr>
        <w:t>监督该拘留中心</w:t>
      </w:r>
      <w:r w:rsidR="008A753C">
        <w:rPr>
          <w:lang w:val="zh-CN"/>
        </w:rPr>
        <w:t>的法院</w:t>
      </w:r>
      <w:r w:rsidR="008A753C">
        <w:rPr>
          <w:lang w:val="zh-CN"/>
        </w:rPr>
        <w:t>)</w:t>
      </w:r>
      <w:r w:rsidR="008A753C">
        <w:rPr>
          <w:lang w:val="zh-CN"/>
        </w:rPr>
        <w:t>，包括提交人在内的五名未成年人被关在那里，他们有可能被立即驱逐出境。</w:t>
      </w:r>
      <w:r>
        <w:t>7</w:t>
      </w:r>
      <w:r w:rsidR="008A753C">
        <w:rPr>
          <w:rFonts w:hint="eastAsia"/>
        </w:rPr>
        <w:t>月</w:t>
      </w:r>
      <w:r>
        <w:rPr>
          <w:rFonts w:hint="eastAsia"/>
        </w:rPr>
        <w:t>1</w:t>
      </w:r>
      <w:r>
        <w:t>9</w:t>
      </w:r>
      <w:r w:rsidR="008A753C">
        <w:rPr>
          <w:rFonts w:hint="eastAsia"/>
        </w:rPr>
        <w:t>日，法院下令将这一情况告知外国人拘留中心主任和负责外国人事务的检察官。</w:t>
      </w:r>
    </w:p>
    <w:p w:rsidR="008A753C" w:rsidRPr="00990D54" w:rsidRDefault="009E6B8B" w:rsidP="005F3E5C">
      <w:pPr>
        <w:pStyle w:val="SingleTxtGC"/>
        <w:spacing w:line="330" w:lineRule="exact"/>
      </w:pPr>
      <w:r>
        <w:t>2</w:t>
      </w:r>
      <w:r w:rsidR="008A753C" w:rsidRPr="003772CF">
        <w:t>.</w:t>
      </w:r>
      <w:r>
        <w:t>3</w:t>
      </w:r>
      <w:r w:rsidR="008A753C" w:rsidRPr="003772CF">
        <w:tab/>
      </w:r>
      <w:r>
        <w:t>2</w:t>
      </w:r>
      <w:r w:rsidR="008A753C" w:rsidRPr="008D6F68">
        <w:t>0</w:t>
      </w:r>
      <w:r>
        <w:t>17</w:t>
      </w:r>
      <w:r w:rsidR="008A753C" w:rsidRPr="008D6F68">
        <w:rPr>
          <w:rFonts w:hint="eastAsia"/>
        </w:rPr>
        <w:t>年</w:t>
      </w:r>
      <w:r>
        <w:t>7</w:t>
      </w:r>
      <w:r w:rsidR="008A753C" w:rsidRPr="008D6F68">
        <w:rPr>
          <w:rFonts w:hint="eastAsia"/>
        </w:rPr>
        <w:t>月</w:t>
      </w:r>
      <w:r>
        <w:t>2</w:t>
      </w:r>
      <w:r w:rsidR="008A753C" w:rsidRPr="008D6F68">
        <w:t>0</w:t>
      </w:r>
      <w:r w:rsidR="008A753C" w:rsidRPr="008D6F68">
        <w:rPr>
          <w:rFonts w:hint="eastAsia"/>
        </w:rPr>
        <w:t>日，拉伊塞斯基金会代表提交人向八个不同的</w:t>
      </w:r>
      <w:r w:rsidR="008A753C">
        <w:rPr>
          <w:rFonts w:hint="eastAsia"/>
        </w:rPr>
        <w:t>机关</w:t>
      </w:r>
      <w:r w:rsidR="008A753C" w:rsidRPr="00240760">
        <w:rPr>
          <w:rStyle w:val="a8"/>
          <w:rFonts w:eastAsia="宋体"/>
          <w:lang w:val="zh-CN"/>
        </w:rPr>
        <w:footnoteReference w:id="4"/>
      </w:r>
      <w:r w:rsidR="00C06F89">
        <w:rPr>
          <w:rFonts w:hint="eastAsia"/>
        </w:rPr>
        <w:t xml:space="preserve"> </w:t>
      </w:r>
      <w:r w:rsidR="008A753C" w:rsidRPr="008D6F68">
        <w:rPr>
          <w:rFonts w:hint="eastAsia"/>
        </w:rPr>
        <w:t>提交了请求，要求将</w:t>
      </w:r>
      <w:r w:rsidR="008A753C">
        <w:rPr>
          <w:rFonts w:hint="eastAsia"/>
        </w:rPr>
        <w:t>提交人</w:t>
      </w:r>
      <w:r w:rsidR="008A753C" w:rsidRPr="008D6F68">
        <w:rPr>
          <w:rFonts w:hint="eastAsia"/>
        </w:rPr>
        <w:t>从外国人</w:t>
      </w:r>
      <w:r w:rsidR="008A753C">
        <w:rPr>
          <w:rFonts w:hint="eastAsia"/>
        </w:rPr>
        <w:t>拘留中心释放</w:t>
      </w:r>
      <w:r w:rsidR="008A753C" w:rsidRPr="008D6F68">
        <w:rPr>
          <w:rFonts w:hint="eastAsia"/>
        </w:rPr>
        <w:t>，并交由马德里儿童保护机构照料。</w:t>
      </w:r>
      <w:r w:rsidR="008A753C">
        <w:rPr>
          <w:rFonts w:hint="eastAsia"/>
        </w:rPr>
        <w:t>为此</w:t>
      </w:r>
      <w:r w:rsidR="008A753C" w:rsidRPr="008D6F68">
        <w:rPr>
          <w:rFonts w:hint="eastAsia"/>
        </w:rPr>
        <w:t>，拉伊塞斯基金会解释说，正在采取</w:t>
      </w:r>
      <w:r w:rsidR="008A753C">
        <w:rPr>
          <w:rFonts w:hint="eastAsia"/>
        </w:rPr>
        <w:t>行动</w:t>
      </w:r>
      <w:r w:rsidR="008A753C" w:rsidRPr="008D6F68">
        <w:rPr>
          <w:rFonts w:hint="eastAsia"/>
        </w:rPr>
        <w:t>获取证明提交人是未成年人的文件。提交人的出生证及其</w:t>
      </w:r>
      <w:r w:rsidR="008A753C">
        <w:rPr>
          <w:rFonts w:hint="eastAsia"/>
        </w:rPr>
        <w:t>公证书</w:t>
      </w:r>
      <w:r w:rsidR="008A753C" w:rsidRPr="008D6F68">
        <w:rPr>
          <w:rFonts w:hint="eastAsia"/>
        </w:rPr>
        <w:t>副本</w:t>
      </w:r>
      <w:r w:rsidR="008A753C">
        <w:rPr>
          <w:rFonts w:hint="eastAsia"/>
        </w:rPr>
        <w:t>于</w:t>
      </w:r>
      <w:r>
        <w:rPr>
          <w:rFonts w:hint="eastAsia"/>
        </w:rPr>
        <w:t>7</w:t>
      </w:r>
      <w:r w:rsidR="008A753C">
        <w:rPr>
          <w:rFonts w:hint="eastAsia"/>
        </w:rPr>
        <w:t>月</w:t>
      </w:r>
      <w:r>
        <w:rPr>
          <w:rFonts w:hint="eastAsia"/>
        </w:rPr>
        <w:t>2</w:t>
      </w:r>
      <w:r>
        <w:t>1</w:t>
      </w:r>
      <w:r w:rsidR="008A753C">
        <w:rPr>
          <w:rFonts w:hint="eastAsia"/>
        </w:rPr>
        <w:t>日</w:t>
      </w:r>
      <w:r w:rsidR="008A753C" w:rsidRPr="008D6F68">
        <w:rPr>
          <w:rFonts w:hint="eastAsia"/>
        </w:rPr>
        <w:t>送</w:t>
      </w:r>
      <w:r w:rsidR="008A753C">
        <w:rPr>
          <w:rFonts w:hint="eastAsia"/>
        </w:rPr>
        <w:t>往</w:t>
      </w:r>
      <w:r w:rsidR="008A753C" w:rsidRPr="008D6F68">
        <w:rPr>
          <w:rFonts w:hint="eastAsia"/>
        </w:rPr>
        <w:t>相关法院和</w:t>
      </w:r>
      <w:r w:rsidR="008A753C">
        <w:rPr>
          <w:rFonts w:hint="eastAsia"/>
        </w:rPr>
        <w:t>检察院</w:t>
      </w:r>
      <w:r w:rsidR="008A753C" w:rsidRPr="008D6F68">
        <w:rPr>
          <w:rFonts w:hint="eastAsia"/>
        </w:rPr>
        <w:t>。</w:t>
      </w:r>
      <w:r>
        <w:t>7</w:t>
      </w:r>
      <w:r w:rsidR="008A753C" w:rsidRPr="008D6F68">
        <w:rPr>
          <w:rFonts w:hint="eastAsia"/>
        </w:rPr>
        <w:t>月</w:t>
      </w:r>
      <w:r>
        <w:t>28</w:t>
      </w:r>
      <w:r w:rsidR="008A753C" w:rsidRPr="002C5FC9">
        <w:rPr>
          <w:rFonts w:hint="eastAsia"/>
          <w:spacing w:val="-2"/>
        </w:rPr>
        <w:t>日，提交人提交了原件，这些文件是通过邮寄收到的。同一天，在外国人拘留</w:t>
      </w:r>
      <w:r w:rsidR="008A753C">
        <w:rPr>
          <w:rFonts w:hint="eastAsia"/>
        </w:rPr>
        <w:t>中心</w:t>
      </w:r>
      <w:r w:rsidR="008A753C" w:rsidRPr="008D6F68">
        <w:rPr>
          <w:rFonts w:hint="eastAsia"/>
        </w:rPr>
        <w:t>呆了</w:t>
      </w:r>
      <w:r>
        <w:t>52</w:t>
      </w:r>
      <w:r w:rsidR="008A753C" w:rsidRPr="008D6F68">
        <w:rPr>
          <w:rFonts w:hint="eastAsia"/>
        </w:rPr>
        <w:t>天后，提交人被释放，随后在一个成人收容所找到住处，</w:t>
      </w:r>
      <w:r w:rsidR="008A753C">
        <w:rPr>
          <w:rFonts w:hint="eastAsia"/>
        </w:rPr>
        <w:t>他</w:t>
      </w:r>
      <w:r w:rsidR="008A753C" w:rsidRPr="008D6F68">
        <w:rPr>
          <w:rFonts w:hint="eastAsia"/>
        </w:rPr>
        <w:t>没有</w:t>
      </w:r>
      <w:r w:rsidR="008A753C">
        <w:rPr>
          <w:rFonts w:hint="eastAsia"/>
        </w:rPr>
        <w:t>被指派</w:t>
      </w:r>
      <w:r w:rsidR="008A753C" w:rsidRPr="008D6F68">
        <w:rPr>
          <w:rFonts w:hint="eastAsia"/>
        </w:rPr>
        <w:t>监护人，也没有得到未成年人根据国内法和国际法有权得到的待遇</w:t>
      </w:r>
      <w:r w:rsidR="008A753C">
        <w:rPr>
          <w:rFonts w:hint="eastAsia"/>
        </w:rPr>
        <w:t>。</w:t>
      </w:r>
    </w:p>
    <w:p w:rsidR="008A753C" w:rsidRPr="00990D54" w:rsidRDefault="008A753C" w:rsidP="005F3E5C">
      <w:pPr>
        <w:pStyle w:val="H23GC"/>
        <w:spacing w:after="180"/>
      </w:pPr>
      <w:r w:rsidRPr="00990D54">
        <w:tab/>
      </w:r>
      <w:r w:rsidRPr="00990D54">
        <w:tab/>
      </w:r>
      <w:r>
        <w:rPr>
          <w:rFonts w:ascii="宋体" w:hAnsi="宋体" w:cs="宋体" w:hint="eastAsia"/>
        </w:rPr>
        <w:t>申诉</w:t>
      </w:r>
    </w:p>
    <w:p w:rsidR="008A753C" w:rsidRPr="00990D54" w:rsidRDefault="009E6B8B" w:rsidP="00C048F4">
      <w:pPr>
        <w:pStyle w:val="SingleTxtGC"/>
      </w:pPr>
      <w:r>
        <w:t>3</w:t>
      </w:r>
      <w:r w:rsidR="008A753C" w:rsidRPr="003772CF">
        <w:t>.</w:t>
      </w:r>
      <w:r>
        <w:t>1</w:t>
      </w:r>
      <w:r w:rsidR="008A753C" w:rsidRPr="003772CF">
        <w:tab/>
      </w:r>
      <w:r w:rsidR="008A753C" w:rsidRPr="00684885">
        <w:rPr>
          <w:rFonts w:hint="eastAsia"/>
        </w:rPr>
        <w:t>提交人认为，缔约国没有尊重他在有疑问或不确定的情况下被推定为未成年人的权利，因此违背了他的最大利益，违反了《公约》第三条。</w:t>
      </w:r>
      <w:r w:rsidR="008A753C" w:rsidRPr="00240760">
        <w:rPr>
          <w:rStyle w:val="a8"/>
          <w:rFonts w:eastAsia="宋体"/>
          <w:lang w:val="zh-CN"/>
        </w:rPr>
        <w:footnoteReference w:id="5"/>
      </w:r>
      <w:r w:rsidR="008A753C">
        <w:rPr>
          <w:rFonts w:hint="eastAsia"/>
        </w:rPr>
        <w:t xml:space="preserve"> </w:t>
      </w:r>
      <w:r w:rsidR="008A753C">
        <w:rPr>
          <w:rFonts w:hint="eastAsia"/>
        </w:rPr>
        <w:t>更有甚者</w:t>
      </w:r>
      <w:r w:rsidR="008A753C" w:rsidRPr="00684885">
        <w:rPr>
          <w:rFonts w:hint="eastAsia"/>
        </w:rPr>
        <w:t>，</w:t>
      </w:r>
      <w:r w:rsidR="008A753C">
        <w:rPr>
          <w:rFonts w:hint="eastAsia"/>
        </w:rPr>
        <w:t>将提交人安置</w:t>
      </w:r>
      <w:r w:rsidR="008A753C" w:rsidRPr="00684885">
        <w:rPr>
          <w:rFonts w:hint="eastAsia"/>
        </w:rPr>
        <w:t>在成人</w:t>
      </w:r>
      <w:r w:rsidR="008A753C">
        <w:rPr>
          <w:rFonts w:hint="eastAsia"/>
        </w:rPr>
        <w:t>拘留中心并</w:t>
      </w:r>
      <w:r w:rsidR="008A753C" w:rsidRPr="00684885">
        <w:rPr>
          <w:rFonts w:hint="eastAsia"/>
        </w:rPr>
        <w:t>命令</w:t>
      </w:r>
      <w:r w:rsidR="008A753C">
        <w:rPr>
          <w:rFonts w:hint="eastAsia"/>
        </w:rPr>
        <w:t>其</w:t>
      </w:r>
      <w:r w:rsidR="008A753C" w:rsidRPr="00684885">
        <w:rPr>
          <w:rFonts w:hint="eastAsia"/>
        </w:rPr>
        <w:t>返回原籍国</w:t>
      </w:r>
      <w:r w:rsidR="008A753C">
        <w:rPr>
          <w:rFonts w:hint="eastAsia"/>
        </w:rPr>
        <w:t>，使提交人面临</w:t>
      </w:r>
      <w:r w:rsidR="008A753C" w:rsidRPr="00684885">
        <w:rPr>
          <w:rFonts w:hint="eastAsia"/>
        </w:rPr>
        <w:t>遭受不可挽回伤</w:t>
      </w:r>
      <w:r w:rsidR="008A753C" w:rsidRPr="00684885">
        <w:rPr>
          <w:rFonts w:hint="eastAsia"/>
        </w:rPr>
        <w:lastRenderedPageBreak/>
        <w:t>害的真实风险。提交人援引</w:t>
      </w:r>
      <w:r w:rsidR="008A753C">
        <w:rPr>
          <w:rFonts w:hint="eastAsia"/>
        </w:rPr>
        <w:t>委员会曾就</w:t>
      </w:r>
      <w:r w:rsidR="008A753C" w:rsidRPr="00684885">
        <w:rPr>
          <w:rFonts w:hint="eastAsia"/>
        </w:rPr>
        <w:t>缔约国发表的结论性意见，委员会在其中</w:t>
      </w:r>
      <w:r w:rsidR="008A753C" w:rsidRPr="00A504D7">
        <w:rPr>
          <w:rFonts w:hint="eastAsia"/>
          <w:spacing w:val="2"/>
        </w:rPr>
        <w:t>表示关切的是，在评估孤身儿童的年龄时，缔约国境内缺乏适当考虑儿童最大利</w:t>
      </w:r>
      <w:r w:rsidR="008A753C" w:rsidRPr="00684885">
        <w:rPr>
          <w:rFonts w:hint="eastAsia"/>
        </w:rPr>
        <w:t>益原则的统一</w:t>
      </w:r>
      <w:r w:rsidR="008A753C">
        <w:rPr>
          <w:rFonts w:hint="eastAsia"/>
        </w:rPr>
        <w:t>规程</w:t>
      </w:r>
      <w:r w:rsidR="008A753C" w:rsidRPr="00684885">
        <w:rPr>
          <w:rFonts w:hint="eastAsia"/>
        </w:rPr>
        <w:t>。</w:t>
      </w:r>
      <w:r w:rsidR="008A753C" w:rsidRPr="00240760">
        <w:rPr>
          <w:rStyle w:val="a8"/>
          <w:rFonts w:eastAsia="宋体"/>
          <w:lang w:val="zh-CN"/>
        </w:rPr>
        <w:footnoteReference w:id="6"/>
      </w:r>
    </w:p>
    <w:p w:rsidR="008A753C" w:rsidRPr="00990D54" w:rsidRDefault="009E6B8B" w:rsidP="00B9232C">
      <w:pPr>
        <w:pStyle w:val="SingleTxtGC"/>
        <w:spacing w:line="314" w:lineRule="exact"/>
      </w:pPr>
      <w:r>
        <w:rPr>
          <w:lang w:val="zh-CN"/>
        </w:rPr>
        <w:t>3</w:t>
      </w:r>
      <w:r w:rsidR="008A753C">
        <w:rPr>
          <w:lang w:val="zh-CN"/>
        </w:rPr>
        <w:t>.</w:t>
      </w:r>
      <w:r>
        <w:rPr>
          <w:lang w:val="zh-CN"/>
        </w:rPr>
        <w:t>2</w:t>
      </w:r>
      <w:r w:rsidR="008A753C">
        <w:rPr>
          <w:lang w:val="zh-CN"/>
        </w:rPr>
        <w:tab/>
      </w:r>
      <w:r w:rsidR="008A753C" w:rsidRPr="000E2271">
        <w:rPr>
          <w:spacing w:val="-4"/>
          <w:lang w:val="zh-CN"/>
        </w:rPr>
        <w:t>提交人还称</w:t>
      </w:r>
      <w:r w:rsidR="008A753C" w:rsidRPr="000E2271">
        <w:rPr>
          <w:rFonts w:hint="eastAsia"/>
          <w:spacing w:val="-4"/>
          <w:lang w:val="zh-CN"/>
        </w:rPr>
        <w:t>因</w:t>
      </w:r>
      <w:r w:rsidR="008A753C" w:rsidRPr="000E2271">
        <w:rPr>
          <w:spacing w:val="-4"/>
          <w:lang w:val="zh-CN"/>
        </w:rPr>
        <w:t>缔约国</w:t>
      </w:r>
      <w:r w:rsidR="008A753C" w:rsidRPr="000E2271">
        <w:rPr>
          <w:rFonts w:hint="eastAsia"/>
          <w:spacing w:val="-4"/>
          <w:lang w:val="zh-CN"/>
        </w:rPr>
        <w:t>侵犯了</w:t>
      </w:r>
      <w:r w:rsidR="008A753C" w:rsidRPr="000E2271">
        <w:rPr>
          <w:spacing w:val="-4"/>
          <w:lang w:val="zh-CN"/>
        </w:rPr>
        <w:t>他</w:t>
      </w:r>
      <w:r w:rsidR="008A753C" w:rsidRPr="000E2271">
        <w:rPr>
          <w:rFonts w:hint="eastAsia"/>
          <w:spacing w:val="-4"/>
          <w:lang w:val="zh-CN"/>
        </w:rPr>
        <w:t>根据</w:t>
      </w:r>
      <w:r w:rsidR="008A753C" w:rsidRPr="000E2271">
        <w:rPr>
          <w:spacing w:val="-4"/>
          <w:lang w:val="zh-CN"/>
        </w:rPr>
        <w:t>《公约》第</w:t>
      </w:r>
      <w:r w:rsidRPr="000E2271">
        <w:rPr>
          <w:spacing w:val="-4"/>
          <w:lang w:val="zh-CN"/>
        </w:rPr>
        <w:t>3</w:t>
      </w:r>
      <w:r w:rsidR="008A753C" w:rsidRPr="000E2271">
        <w:rPr>
          <w:spacing w:val="-4"/>
          <w:lang w:val="zh-CN"/>
        </w:rPr>
        <w:t>条</w:t>
      </w:r>
      <w:r w:rsidR="008A753C" w:rsidRPr="000E2271">
        <w:rPr>
          <w:spacing w:val="-4"/>
          <w:lang w:val="zh-CN"/>
        </w:rPr>
        <w:t>(</w:t>
      </w:r>
      <w:r w:rsidR="008A753C" w:rsidRPr="000E2271">
        <w:rPr>
          <w:spacing w:val="-4"/>
          <w:lang w:val="zh-CN"/>
        </w:rPr>
        <w:t>与第</w:t>
      </w:r>
      <w:r w:rsidRPr="000E2271">
        <w:rPr>
          <w:spacing w:val="-4"/>
          <w:lang w:val="zh-CN"/>
        </w:rPr>
        <w:t>18</w:t>
      </w:r>
      <w:r w:rsidR="008A753C" w:rsidRPr="000E2271">
        <w:rPr>
          <w:spacing w:val="-4"/>
          <w:lang w:val="zh-CN"/>
        </w:rPr>
        <w:t>条第</w:t>
      </w:r>
      <w:r w:rsidRPr="000E2271">
        <w:rPr>
          <w:spacing w:val="-4"/>
          <w:lang w:val="zh-CN"/>
        </w:rPr>
        <w:t>2</w:t>
      </w:r>
      <w:r w:rsidR="008A753C" w:rsidRPr="000E2271">
        <w:rPr>
          <w:spacing w:val="-4"/>
          <w:lang w:val="zh-CN"/>
        </w:rPr>
        <w:t>款一并解读</w:t>
      </w:r>
      <w:r w:rsidR="008A753C" w:rsidRPr="000E2271">
        <w:rPr>
          <w:spacing w:val="-4"/>
          <w:lang w:val="zh-CN"/>
        </w:rPr>
        <w:t>)</w:t>
      </w:r>
      <w:r w:rsidR="008A753C">
        <w:rPr>
          <w:rFonts w:hint="eastAsia"/>
          <w:lang w:val="zh-CN"/>
        </w:rPr>
        <w:t>享有</w:t>
      </w:r>
      <w:r w:rsidR="008A753C">
        <w:rPr>
          <w:lang w:val="zh-CN"/>
        </w:rPr>
        <w:t>的权利</w:t>
      </w:r>
      <w:r w:rsidR="008A753C">
        <w:rPr>
          <w:rFonts w:hint="eastAsia"/>
          <w:lang w:val="zh-CN"/>
        </w:rPr>
        <w:t>而</w:t>
      </w:r>
      <w:r w:rsidR="008A753C">
        <w:rPr>
          <w:lang w:val="zh-CN"/>
        </w:rPr>
        <w:t>成为受害者，因为该国未能指定一名监护人来保护他作为孤身未成年人的利益，而指定监护人是确保尊重其最大利益的一项</w:t>
      </w:r>
      <w:r w:rsidR="008A753C">
        <w:rPr>
          <w:rFonts w:hint="eastAsia"/>
          <w:lang w:val="zh-CN"/>
        </w:rPr>
        <w:t>重要</w:t>
      </w:r>
      <w:r w:rsidR="008A753C">
        <w:rPr>
          <w:lang w:val="zh-CN"/>
        </w:rPr>
        <w:t>程序保障。</w:t>
      </w:r>
      <w:r w:rsidR="008A753C" w:rsidRPr="00240760">
        <w:rPr>
          <w:rStyle w:val="a8"/>
          <w:rFonts w:eastAsia="宋体"/>
          <w:lang w:val="zh-CN"/>
        </w:rPr>
        <w:footnoteReference w:id="7"/>
      </w:r>
      <w:r w:rsidR="000E2271">
        <w:rPr>
          <w:rFonts w:hint="eastAsia"/>
          <w:lang w:val="zh-CN"/>
        </w:rPr>
        <w:t xml:space="preserve"> </w:t>
      </w:r>
      <w:r w:rsidR="008A753C">
        <w:rPr>
          <w:lang w:val="zh-CN"/>
        </w:rPr>
        <w:t>他还宣称，尽管他是一个无人保护、极易受到伤害的孤身移民儿童，但缔约国未能向</w:t>
      </w:r>
      <w:r w:rsidR="008A753C" w:rsidRPr="000E2271">
        <w:rPr>
          <w:spacing w:val="-4"/>
          <w:lang w:val="zh-CN"/>
        </w:rPr>
        <w:t>他提供保护，因此缔约国违反了第</w:t>
      </w:r>
      <w:r w:rsidRPr="000E2271">
        <w:rPr>
          <w:spacing w:val="-4"/>
          <w:lang w:val="zh-CN"/>
        </w:rPr>
        <w:t>3</w:t>
      </w:r>
      <w:r w:rsidR="008A753C" w:rsidRPr="000E2271">
        <w:rPr>
          <w:spacing w:val="-4"/>
          <w:lang w:val="zh-CN"/>
        </w:rPr>
        <w:t>条第</w:t>
      </w:r>
      <w:r w:rsidRPr="000E2271">
        <w:rPr>
          <w:spacing w:val="-4"/>
          <w:lang w:val="zh-CN"/>
        </w:rPr>
        <w:t>2</w:t>
      </w:r>
      <w:r w:rsidR="008A753C" w:rsidRPr="000E2271">
        <w:rPr>
          <w:spacing w:val="-4"/>
          <w:lang w:val="zh-CN"/>
        </w:rPr>
        <w:t>款</w:t>
      </w:r>
      <w:r w:rsidR="008A753C" w:rsidRPr="000E2271">
        <w:rPr>
          <w:spacing w:val="-4"/>
          <w:lang w:val="zh-CN"/>
        </w:rPr>
        <w:t>(</w:t>
      </w:r>
      <w:r w:rsidR="008A753C" w:rsidRPr="000E2271">
        <w:rPr>
          <w:spacing w:val="-4"/>
          <w:lang w:val="zh-CN"/>
        </w:rPr>
        <w:t>与第</w:t>
      </w:r>
      <w:r w:rsidRPr="000E2271">
        <w:rPr>
          <w:spacing w:val="-4"/>
          <w:lang w:val="zh-CN"/>
        </w:rPr>
        <w:t>2</w:t>
      </w:r>
      <w:r w:rsidR="008A753C" w:rsidRPr="000E2271">
        <w:rPr>
          <w:spacing w:val="-4"/>
          <w:lang w:val="zh-CN"/>
        </w:rPr>
        <w:t>0</w:t>
      </w:r>
      <w:r w:rsidR="008A753C" w:rsidRPr="000E2271">
        <w:rPr>
          <w:spacing w:val="-4"/>
          <w:lang w:val="zh-CN"/>
        </w:rPr>
        <w:t>条第</w:t>
      </w:r>
      <w:r w:rsidRPr="000E2271">
        <w:rPr>
          <w:spacing w:val="-4"/>
          <w:lang w:val="zh-CN"/>
        </w:rPr>
        <w:t>1</w:t>
      </w:r>
      <w:r w:rsidR="008A753C" w:rsidRPr="000E2271">
        <w:rPr>
          <w:spacing w:val="-4"/>
          <w:lang w:val="zh-CN"/>
        </w:rPr>
        <w:t>款一并解读</w:t>
      </w:r>
      <w:r w:rsidR="008A753C" w:rsidRPr="000E2271">
        <w:rPr>
          <w:spacing w:val="-4"/>
          <w:lang w:val="zh-CN"/>
        </w:rPr>
        <w:t>)</w:t>
      </w:r>
      <w:r w:rsidR="008A753C" w:rsidRPr="000E2271">
        <w:rPr>
          <w:spacing w:val="-4"/>
          <w:lang w:val="zh-CN"/>
        </w:rPr>
        <w:t>。提交人</w:t>
      </w:r>
      <w:r w:rsidR="008A753C" w:rsidRPr="00803E6B">
        <w:rPr>
          <w:spacing w:val="2"/>
          <w:lang w:val="zh-CN"/>
        </w:rPr>
        <w:t>主张，儿童的最大利益应高于与外国人相关的公共秩序关切，对于自称未成年的人，</w:t>
      </w:r>
      <w:r w:rsidR="008A753C">
        <w:rPr>
          <w:lang w:val="zh-CN"/>
        </w:rPr>
        <w:t>特别是在他们持有原籍国正式签发的证明</w:t>
      </w:r>
      <w:r w:rsidR="008A753C">
        <w:rPr>
          <w:rFonts w:hint="eastAsia"/>
          <w:lang w:val="zh-CN"/>
        </w:rPr>
        <w:t>其</w:t>
      </w:r>
      <w:r w:rsidR="008A753C">
        <w:rPr>
          <w:lang w:val="zh-CN"/>
        </w:rPr>
        <w:t>年龄的文件时，缔约国应要求行政机构采取行动，并且理所应当地指定一名监护人。</w:t>
      </w:r>
      <w:r w:rsidR="008A753C" w:rsidRPr="00240760">
        <w:rPr>
          <w:rStyle w:val="a8"/>
          <w:rFonts w:eastAsia="宋体"/>
          <w:lang w:val="zh-CN"/>
        </w:rPr>
        <w:footnoteReference w:id="8"/>
      </w:r>
    </w:p>
    <w:p w:rsidR="008A753C" w:rsidRPr="00990D54" w:rsidRDefault="009E6B8B" w:rsidP="00B9232C">
      <w:pPr>
        <w:pStyle w:val="SingleTxtGC"/>
        <w:spacing w:line="314" w:lineRule="exact"/>
      </w:pPr>
      <w:r>
        <w:rPr>
          <w:lang w:val="zh-CN"/>
        </w:rPr>
        <w:t>3</w:t>
      </w:r>
      <w:r w:rsidR="008A753C">
        <w:rPr>
          <w:lang w:val="zh-CN"/>
        </w:rPr>
        <w:t>.</w:t>
      </w:r>
      <w:r>
        <w:rPr>
          <w:lang w:val="zh-CN"/>
        </w:rPr>
        <w:t>3</w:t>
      </w:r>
      <w:r w:rsidR="008A753C">
        <w:rPr>
          <w:lang w:val="zh-CN"/>
        </w:rPr>
        <w:tab/>
      </w:r>
      <w:r w:rsidR="008A753C">
        <w:rPr>
          <w:lang w:val="zh-CN"/>
        </w:rPr>
        <w:t>此外，提交人指出，缔约国侵犯了他根据《公约》第</w:t>
      </w:r>
      <w:r>
        <w:rPr>
          <w:lang w:val="zh-CN"/>
        </w:rPr>
        <w:t>8</w:t>
      </w:r>
      <w:r w:rsidR="008A753C">
        <w:rPr>
          <w:lang w:val="zh-CN"/>
        </w:rPr>
        <w:t>条享有的维护自己身份的权利。他指出，年龄是身份的一个基本方面，缔约国有义务不</w:t>
      </w:r>
      <w:r w:rsidR="008A753C">
        <w:rPr>
          <w:rFonts w:hint="eastAsia"/>
          <w:lang w:val="zh-CN"/>
        </w:rPr>
        <w:t>干涉</w:t>
      </w:r>
      <w:r w:rsidR="008A753C">
        <w:rPr>
          <w:lang w:val="zh-CN"/>
        </w:rPr>
        <w:t>这</w:t>
      </w:r>
      <w:r w:rsidR="008A753C">
        <w:rPr>
          <w:rFonts w:hint="eastAsia"/>
          <w:lang w:val="zh-CN"/>
        </w:rPr>
        <w:t>一点</w:t>
      </w:r>
      <w:r w:rsidR="008A753C">
        <w:rPr>
          <w:lang w:val="zh-CN"/>
        </w:rPr>
        <w:t>。此外，缔约国还有义务保存和恢复任何</w:t>
      </w:r>
      <w:r w:rsidR="008A753C">
        <w:rPr>
          <w:rFonts w:hint="eastAsia"/>
          <w:lang w:val="zh-CN"/>
        </w:rPr>
        <w:t>尚且</w:t>
      </w:r>
      <w:r w:rsidR="008A753C">
        <w:rPr>
          <w:lang w:val="zh-CN"/>
        </w:rPr>
        <w:t>存在或可能存在的提交人身份数据。</w:t>
      </w:r>
    </w:p>
    <w:p w:rsidR="008A753C" w:rsidRPr="00990D54" w:rsidRDefault="009E6B8B" w:rsidP="00EA3B45">
      <w:pPr>
        <w:pStyle w:val="SingleTxtGC"/>
        <w:spacing w:after="100" w:line="314" w:lineRule="exact"/>
      </w:pPr>
      <w:r>
        <w:rPr>
          <w:lang w:val="zh-CN"/>
        </w:rPr>
        <w:t>3</w:t>
      </w:r>
      <w:r w:rsidR="008A753C">
        <w:rPr>
          <w:lang w:val="zh-CN"/>
        </w:rPr>
        <w:t>.</w:t>
      </w:r>
      <w:r>
        <w:rPr>
          <w:lang w:val="zh-CN"/>
        </w:rPr>
        <w:t>4</w:t>
      </w:r>
      <w:r w:rsidR="008A753C">
        <w:rPr>
          <w:lang w:val="zh-CN"/>
        </w:rPr>
        <w:tab/>
      </w:r>
      <w:r w:rsidR="008A753C">
        <w:rPr>
          <w:lang w:val="zh-CN"/>
        </w:rPr>
        <w:t>提交人</w:t>
      </w:r>
      <w:r w:rsidR="008A753C">
        <w:rPr>
          <w:rFonts w:hint="eastAsia"/>
          <w:lang w:val="zh-CN"/>
        </w:rPr>
        <w:t>进一步宣称</w:t>
      </w:r>
      <w:r w:rsidR="008A753C">
        <w:rPr>
          <w:lang w:val="zh-CN"/>
        </w:rPr>
        <w:t>，《公约》第</w:t>
      </w:r>
      <w:r>
        <w:rPr>
          <w:lang w:val="zh-CN"/>
        </w:rPr>
        <w:t>12</w:t>
      </w:r>
      <w:r w:rsidR="008A753C">
        <w:rPr>
          <w:lang w:val="zh-CN"/>
        </w:rPr>
        <w:t>条所载的发表意见的权利受到了侵犯。</w:t>
      </w:r>
    </w:p>
    <w:p w:rsidR="008A753C" w:rsidRPr="00990D54" w:rsidRDefault="009E6B8B" w:rsidP="00B9232C">
      <w:pPr>
        <w:pStyle w:val="SingleTxtGC"/>
        <w:spacing w:line="314" w:lineRule="exact"/>
      </w:pPr>
      <w:r>
        <w:rPr>
          <w:lang w:val="zh-CN"/>
        </w:rPr>
        <w:t>3</w:t>
      </w:r>
      <w:r w:rsidR="008A753C">
        <w:rPr>
          <w:lang w:val="zh-CN"/>
        </w:rPr>
        <w:t>.</w:t>
      </w:r>
      <w:r>
        <w:rPr>
          <w:lang w:val="zh-CN"/>
        </w:rPr>
        <w:t>5</w:t>
      </w:r>
      <w:r w:rsidR="008A753C">
        <w:rPr>
          <w:lang w:val="zh-CN"/>
        </w:rPr>
        <w:tab/>
      </w:r>
      <w:r w:rsidR="008A753C">
        <w:rPr>
          <w:lang w:val="zh-CN"/>
        </w:rPr>
        <w:t>提交人还声称</w:t>
      </w:r>
      <w:r w:rsidR="008A753C">
        <w:rPr>
          <w:rFonts w:hint="eastAsia"/>
          <w:lang w:val="zh-CN"/>
        </w:rPr>
        <w:t>因</w:t>
      </w:r>
      <w:r w:rsidR="008A753C">
        <w:rPr>
          <w:lang w:val="zh-CN"/>
        </w:rPr>
        <w:t>缔约国侵犯了他根据《公约》第</w:t>
      </w:r>
      <w:r>
        <w:rPr>
          <w:lang w:val="zh-CN"/>
        </w:rPr>
        <w:t>27</w:t>
      </w:r>
      <w:r w:rsidR="008A753C">
        <w:rPr>
          <w:lang w:val="zh-CN"/>
        </w:rPr>
        <w:t>和第</w:t>
      </w:r>
      <w:r>
        <w:rPr>
          <w:lang w:val="zh-CN"/>
        </w:rPr>
        <w:t>29</w:t>
      </w:r>
      <w:r w:rsidR="008A753C">
        <w:rPr>
          <w:lang w:val="zh-CN"/>
        </w:rPr>
        <w:t>条享有的权利</w:t>
      </w:r>
      <w:r w:rsidR="008A753C">
        <w:rPr>
          <w:rFonts w:hint="eastAsia"/>
          <w:lang w:val="zh-CN"/>
        </w:rPr>
        <w:t>而</w:t>
      </w:r>
      <w:r w:rsidR="008A753C">
        <w:rPr>
          <w:lang w:val="zh-CN"/>
        </w:rPr>
        <w:t>成为受害者，因为他的全面发展受到阻碍。提交人认为，没有监护人的引导</w:t>
      </w:r>
      <w:r w:rsidR="008A753C">
        <w:rPr>
          <w:rFonts w:hint="eastAsia"/>
          <w:lang w:val="zh-CN"/>
        </w:rPr>
        <w:t>，</w:t>
      </w:r>
      <w:r w:rsidR="008A753C">
        <w:rPr>
          <w:lang w:val="zh-CN"/>
        </w:rPr>
        <w:t>导致他无法以自己年龄应有的方式成长。</w:t>
      </w:r>
      <w:r w:rsidR="008A753C" w:rsidRPr="00240760">
        <w:rPr>
          <w:rStyle w:val="a8"/>
          <w:rFonts w:eastAsia="宋体"/>
          <w:lang w:val="zh-CN"/>
        </w:rPr>
        <w:footnoteReference w:id="9"/>
      </w:r>
    </w:p>
    <w:p w:rsidR="008A753C" w:rsidRPr="00990D54" w:rsidRDefault="009E6B8B" w:rsidP="003A304A">
      <w:pPr>
        <w:pStyle w:val="SingleTxtGC"/>
        <w:spacing w:line="314" w:lineRule="exact"/>
      </w:pPr>
      <w:r>
        <w:t>3</w:t>
      </w:r>
      <w:r w:rsidR="008A753C" w:rsidRPr="003772CF">
        <w:t>.</w:t>
      </w:r>
      <w:r>
        <w:t>6</w:t>
      </w:r>
      <w:r w:rsidR="008A753C" w:rsidRPr="003772CF">
        <w:tab/>
      </w:r>
      <w:r w:rsidR="008A753C" w:rsidRPr="004E53C2">
        <w:rPr>
          <w:rFonts w:hint="eastAsia"/>
        </w:rPr>
        <w:t>提交人还指控</w:t>
      </w:r>
      <w:r w:rsidR="008A753C">
        <w:rPr>
          <w:rFonts w:hint="eastAsia"/>
        </w:rPr>
        <w:t>缔约国</w:t>
      </w:r>
      <w:r w:rsidR="008A753C" w:rsidRPr="004E53C2">
        <w:rPr>
          <w:rFonts w:hint="eastAsia"/>
        </w:rPr>
        <w:t>侵犯了他根据《公约》第</w:t>
      </w:r>
      <w:r>
        <w:rPr>
          <w:rFonts w:hint="eastAsia"/>
        </w:rPr>
        <w:t>2</w:t>
      </w:r>
      <w:r w:rsidR="008A753C">
        <w:t>0</w:t>
      </w:r>
      <w:r w:rsidR="008A753C" w:rsidRPr="004E53C2">
        <w:rPr>
          <w:rFonts w:hint="eastAsia"/>
        </w:rPr>
        <w:t>条享有的权利，因为他没有得到缔约国的保护。提交人援引</w:t>
      </w:r>
      <w:r w:rsidR="008A753C">
        <w:rPr>
          <w:rFonts w:hint="eastAsia"/>
        </w:rPr>
        <w:t>关于</w:t>
      </w:r>
      <w:r w:rsidR="008A753C" w:rsidRPr="0023577A">
        <w:rPr>
          <w:rFonts w:hint="eastAsia"/>
        </w:rPr>
        <w:t>远离原籍国无人陪伴和无父母陪伴的儿童</w:t>
      </w:r>
      <w:r w:rsidR="008A753C" w:rsidRPr="00803E6B">
        <w:rPr>
          <w:rFonts w:hint="eastAsia"/>
          <w:spacing w:val="-4"/>
        </w:rPr>
        <w:t>待遇的第</w:t>
      </w:r>
      <w:r w:rsidRPr="00803E6B">
        <w:rPr>
          <w:spacing w:val="-4"/>
        </w:rPr>
        <w:t>6</w:t>
      </w:r>
      <w:r w:rsidR="008A753C" w:rsidRPr="00803E6B">
        <w:rPr>
          <w:rFonts w:hint="eastAsia"/>
          <w:spacing w:val="-4"/>
        </w:rPr>
        <w:t>号一般性意见</w:t>
      </w:r>
      <w:r w:rsidR="008A753C" w:rsidRPr="00803E6B">
        <w:rPr>
          <w:spacing w:val="-4"/>
        </w:rPr>
        <w:t>(</w:t>
      </w:r>
      <w:r w:rsidRPr="00803E6B">
        <w:rPr>
          <w:spacing w:val="-4"/>
        </w:rPr>
        <w:t>2</w:t>
      </w:r>
      <w:r w:rsidR="008A753C" w:rsidRPr="00803E6B">
        <w:rPr>
          <w:spacing w:val="-4"/>
        </w:rPr>
        <w:t>00</w:t>
      </w:r>
      <w:r w:rsidRPr="00803E6B">
        <w:rPr>
          <w:spacing w:val="-4"/>
        </w:rPr>
        <w:t>5</w:t>
      </w:r>
      <w:r w:rsidR="008A753C" w:rsidRPr="00803E6B">
        <w:rPr>
          <w:rFonts w:hint="eastAsia"/>
          <w:spacing w:val="-4"/>
        </w:rPr>
        <w:t>年</w:t>
      </w:r>
      <w:r w:rsidR="008A753C" w:rsidRPr="00803E6B">
        <w:rPr>
          <w:spacing w:val="-4"/>
        </w:rPr>
        <w:t>)</w:t>
      </w:r>
      <w:r w:rsidR="008A753C" w:rsidRPr="00803E6B">
        <w:rPr>
          <w:rFonts w:hint="eastAsia"/>
          <w:spacing w:val="-4"/>
        </w:rPr>
        <w:t>，根据该意见，必须根据儿童的情况、年龄以及</w:t>
      </w:r>
      <w:r w:rsidR="008A753C" w:rsidRPr="004E53C2">
        <w:rPr>
          <w:rFonts w:hint="eastAsia"/>
        </w:rPr>
        <w:t>族裔、文化和语言背景来解释这项权利</w:t>
      </w:r>
      <w:r w:rsidR="008A753C">
        <w:rPr>
          <w:rFonts w:hint="eastAsia"/>
        </w:rPr>
        <w:t>。</w:t>
      </w:r>
    </w:p>
    <w:p w:rsidR="008A753C" w:rsidRPr="00990D54" w:rsidRDefault="009E6B8B" w:rsidP="009D727F">
      <w:pPr>
        <w:pStyle w:val="SingleTxtGC"/>
        <w:spacing w:line="314" w:lineRule="exact"/>
      </w:pPr>
      <w:r>
        <w:rPr>
          <w:lang w:val="zh-CN"/>
        </w:rPr>
        <w:t>3</w:t>
      </w:r>
      <w:r w:rsidR="008A753C">
        <w:rPr>
          <w:lang w:val="zh-CN"/>
        </w:rPr>
        <w:t>.</w:t>
      </w:r>
      <w:r>
        <w:rPr>
          <w:lang w:val="zh-CN"/>
        </w:rPr>
        <w:t>7</w:t>
      </w:r>
      <w:r w:rsidR="008A753C">
        <w:rPr>
          <w:lang w:val="zh-CN"/>
        </w:rPr>
        <w:tab/>
      </w:r>
      <w:r w:rsidR="008A753C">
        <w:rPr>
          <w:lang w:val="zh-CN"/>
        </w:rPr>
        <w:t>提交人提出了以下可能的解决办法：</w:t>
      </w:r>
    </w:p>
    <w:p w:rsidR="008A753C" w:rsidRPr="00990D54" w:rsidRDefault="008A753C" w:rsidP="009D727F">
      <w:pPr>
        <w:pStyle w:val="SingleTxtGC"/>
        <w:spacing w:after="100" w:line="310" w:lineRule="exact"/>
      </w:pPr>
      <w:r>
        <w:rPr>
          <w:lang w:val="zh-CN"/>
        </w:rPr>
        <w:tab/>
        <w:t>(</w:t>
      </w:r>
      <w:r w:rsidR="009E6B8B">
        <w:rPr>
          <w:lang w:val="zh-CN"/>
        </w:rPr>
        <w:t>a</w:t>
      </w:r>
      <w:r>
        <w:rPr>
          <w:lang w:val="zh-CN"/>
        </w:rPr>
        <w:t>)</w:t>
      </w:r>
      <w:r w:rsidR="004B22C9">
        <w:rPr>
          <w:lang w:val="zh-CN"/>
        </w:rPr>
        <w:tab/>
      </w:r>
      <w:r>
        <w:rPr>
          <w:lang w:val="zh-CN"/>
        </w:rPr>
        <w:t>缔约国承认他为未成年人，暂不将他遣送回原籍国，并将他交由儿童保护机构照料；</w:t>
      </w:r>
    </w:p>
    <w:p w:rsidR="008A753C" w:rsidRPr="00990D54" w:rsidRDefault="008A753C" w:rsidP="009D727F">
      <w:pPr>
        <w:pStyle w:val="SingleTxtGC"/>
        <w:spacing w:after="100" w:line="310" w:lineRule="exact"/>
      </w:pPr>
      <w:r>
        <w:rPr>
          <w:lang w:val="zh-CN"/>
        </w:rPr>
        <w:tab/>
        <w:t>(</w:t>
      </w:r>
      <w:r w:rsidR="009E6B8B">
        <w:rPr>
          <w:lang w:val="zh-CN"/>
        </w:rPr>
        <w:t>b</w:t>
      </w:r>
      <w:r>
        <w:rPr>
          <w:lang w:val="zh-CN"/>
        </w:rPr>
        <w:t>)</w:t>
      </w:r>
      <w:r w:rsidR="004B22C9">
        <w:rPr>
          <w:lang w:val="zh-CN"/>
        </w:rPr>
        <w:tab/>
      </w:r>
      <w:r>
        <w:rPr>
          <w:lang w:val="zh-CN"/>
        </w:rPr>
        <w:t>承认几内亚签发的文件有效；</w:t>
      </w:r>
    </w:p>
    <w:p w:rsidR="008A753C" w:rsidRPr="00990D54" w:rsidRDefault="008A753C" w:rsidP="009D727F">
      <w:pPr>
        <w:pStyle w:val="SingleTxtGC"/>
        <w:spacing w:after="100" w:line="310" w:lineRule="exact"/>
      </w:pPr>
      <w:r>
        <w:rPr>
          <w:lang w:val="zh-CN"/>
        </w:rPr>
        <w:tab/>
        <w:t>(</w:t>
      </w:r>
      <w:r w:rsidR="009E6B8B">
        <w:rPr>
          <w:lang w:val="zh-CN"/>
        </w:rPr>
        <w:t>c</w:t>
      </w:r>
      <w:r>
        <w:rPr>
          <w:lang w:val="zh-CN"/>
        </w:rPr>
        <w:t>)</w:t>
      </w:r>
      <w:r w:rsidR="004B22C9">
        <w:rPr>
          <w:lang w:val="zh-CN"/>
        </w:rPr>
        <w:tab/>
      </w:r>
      <w:r>
        <w:rPr>
          <w:lang w:val="zh-CN"/>
        </w:rPr>
        <w:t>承认他作为未成年人享有的所有权利，包括获得国家保护的权利、拥有法律代理的权利、接受教育的权利以及获得居留证和工作许可的权利，以使他能够实现个人的充分发展并融入社会；</w:t>
      </w:r>
    </w:p>
    <w:p w:rsidR="008A753C" w:rsidRPr="00990D54" w:rsidRDefault="004B22C9" w:rsidP="00EA3B45">
      <w:pPr>
        <w:pStyle w:val="SingleTxtGC"/>
        <w:spacing w:after="80" w:line="310" w:lineRule="exact"/>
      </w:pPr>
      <w:r>
        <w:rPr>
          <w:lang w:val="zh-CN"/>
        </w:rPr>
        <w:tab/>
      </w:r>
      <w:r w:rsidR="008A753C">
        <w:rPr>
          <w:lang w:val="zh-CN"/>
        </w:rPr>
        <w:t>(</w:t>
      </w:r>
      <w:r w:rsidR="009E6B8B">
        <w:rPr>
          <w:lang w:val="zh-CN"/>
        </w:rPr>
        <w:t>d</w:t>
      </w:r>
      <w:r w:rsidR="008A753C">
        <w:rPr>
          <w:lang w:val="zh-CN"/>
        </w:rPr>
        <w:t>)</w:t>
      </w:r>
      <w:r w:rsidR="008A753C">
        <w:rPr>
          <w:lang w:val="zh-CN"/>
        </w:rPr>
        <w:tab/>
      </w:r>
      <w:r w:rsidR="008A753C">
        <w:rPr>
          <w:lang w:val="zh-CN"/>
        </w:rPr>
        <w:t>在西班牙当局审议他的案件前，承认他有权</w:t>
      </w:r>
      <w:r w:rsidR="008A753C">
        <w:rPr>
          <w:rFonts w:hint="eastAsia"/>
          <w:lang w:val="zh-CN"/>
        </w:rPr>
        <w:t>得到自己</w:t>
      </w:r>
      <w:r w:rsidR="008A753C">
        <w:rPr>
          <w:lang w:val="zh-CN"/>
        </w:rPr>
        <w:t>选择的律师或代表</w:t>
      </w:r>
      <w:r w:rsidR="008A753C">
        <w:rPr>
          <w:rFonts w:hint="eastAsia"/>
          <w:lang w:val="zh-CN"/>
        </w:rPr>
        <w:t>的</w:t>
      </w:r>
      <w:r w:rsidR="008A753C">
        <w:rPr>
          <w:lang w:val="zh-CN"/>
        </w:rPr>
        <w:t>协助；</w:t>
      </w:r>
    </w:p>
    <w:p w:rsidR="008A753C" w:rsidRPr="00990D54" w:rsidRDefault="008A753C" w:rsidP="00EA3B45">
      <w:pPr>
        <w:pStyle w:val="SingleTxtGC"/>
        <w:spacing w:after="0" w:line="310" w:lineRule="exact"/>
      </w:pPr>
      <w:r>
        <w:rPr>
          <w:lang w:val="zh-CN"/>
        </w:rPr>
        <w:tab/>
        <w:t>(</w:t>
      </w:r>
      <w:r w:rsidR="009E6B8B">
        <w:rPr>
          <w:lang w:val="zh-CN"/>
        </w:rPr>
        <w:t>e</w:t>
      </w:r>
      <w:r>
        <w:rPr>
          <w:lang w:val="zh-CN"/>
        </w:rPr>
        <w:t>)</w:t>
      </w:r>
      <w:r w:rsidR="004B22C9">
        <w:rPr>
          <w:lang w:val="zh-CN"/>
        </w:rPr>
        <w:tab/>
      </w:r>
      <w:r>
        <w:rPr>
          <w:lang w:val="zh-CN"/>
        </w:rPr>
        <w:t>将对他有影响的任何决定通知他本人及律师。</w:t>
      </w:r>
    </w:p>
    <w:p w:rsidR="00CF3451" w:rsidRDefault="00CF3451" w:rsidP="00CF3451">
      <w:pPr>
        <w:pStyle w:val="H23GC"/>
        <w:spacing w:after="0"/>
        <w:rPr>
          <w:lang w:val="zh-CN"/>
        </w:rPr>
      </w:pPr>
    </w:p>
    <w:p w:rsidR="008A753C" w:rsidRPr="00990D54" w:rsidRDefault="008A753C" w:rsidP="00CF3451">
      <w:pPr>
        <w:pStyle w:val="H23GC"/>
        <w:spacing w:before="0"/>
      </w:pPr>
      <w:r>
        <w:rPr>
          <w:lang w:val="zh-CN"/>
        </w:rPr>
        <w:tab/>
      </w:r>
      <w:r>
        <w:rPr>
          <w:lang w:val="zh-CN"/>
        </w:rPr>
        <w:tab/>
      </w:r>
      <w:r>
        <w:rPr>
          <w:lang w:val="zh-CN"/>
        </w:rPr>
        <w:t>缔约国关于可否受理的意见</w:t>
      </w:r>
    </w:p>
    <w:p w:rsidR="008A753C" w:rsidRPr="00B03D85" w:rsidRDefault="008A753C" w:rsidP="0006061C">
      <w:pPr>
        <w:pStyle w:val="H4GC"/>
        <w:spacing w:after="180"/>
        <w:rPr>
          <w:rFonts w:eastAsiaTheme="minorEastAsia"/>
        </w:rPr>
      </w:pPr>
      <w:r>
        <w:rPr>
          <w:lang w:val="zh-CN"/>
        </w:rPr>
        <w:tab/>
      </w:r>
      <w:r>
        <w:rPr>
          <w:lang w:val="zh-CN"/>
        </w:rPr>
        <w:tab/>
      </w:r>
      <w:r>
        <w:rPr>
          <w:rFonts w:hint="eastAsia"/>
          <w:lang w:val="zh-CN"/>
        </w:rPr>
        <w:t>陈述事实</w:t>
      </w:r>
    </w:p>
    <w:p w:rsidR="008A753C" w:rsidRPr="00990D54" w:rsidRDefault="009E6B8B" w:rsidP="0006061C">
      <w:pPr>
        <w:pStyle w:val="SingleTxtGC"/>
        <w:spacing w:line="340" w:lineRule="exact"/>
      </w:pPr>
      <w:r>
        <w:rPr>
          <w:lang w:val="zh-CN"/>
        </w:rPr>
        <w:t>4</w:t>
      </w:r>
      <w:r w:rsidR="008A753C">
        <w:rPr>
          <w:lang w:val="zh-CN"/>
        </w:rPr>
        <w:t>.</w:t>
      </w:r>
      <w:r>
        <w:rPr>
          <w:lang w:val="zh-CN"/>
        </w:rPr>
        <w:t>1</w:t>
      </w:r>
      <w:r w:rsidR="008A753C">
        <w:rPr>
          <w:lang w:val="zh-CN"/>
        </w:rPr>
        <w:tab/>
      </w:r>
      <w:r w:rsidR="008A753C">
        <w:rPr>
          <w:lang w:val="zh-CN"/>
        </w:rPr>
        <w:t>缔约国在</w:t>
      </w:r>
      <w:r>
        <w:rPr>
          <w:lang w:val="zh-CN"/>
        </w:rPr>
        <w:t>2</w:t>
      </w:r>
      <w:r w:rsidR="008A753C">
        <w:rPr>
          <w:lang w:val="zh-CN"/>
        </w:rPr>
        <w:t>0</w:t>
      </w:r>
      <w:r>
        <w:rPr>
          <w:lang w:val="zh-CN"/>
        </w:rPr>
        <w:t>18</w:t>
      </w:r>
      <w:r w:rsidR="008A753C">
        <w:rPr>
          <w:lang w:val="zh-CN"/>
        </w:rPr>
        <w:t>年</w:t>
      </w:r>
      <w:r>
        <w:rPr>
          <w:lang w:val="zh-CN"/>
        </w:rPr>
        <w:t>11</w:t>
      </w:r>
      <w:r w:rsidR="008A753C">
        <w:rPr>
          <w:lang w:val="zh-CN"/>
        </w:rPr>
        <w:t>月</w:t>
      </w:r>
      <w:r>
        <w:rPr>
          <w:lang w:val="zh-CN"/>
        </w:rPr>
        <w:t>13</w:t>
      </w:r>
      <w:r w:rsidR="008A753C">
        <w:rPr>
          <w:lang w:val="zh-CN"/>
        </w:rPr>
        <w:t>日关于来文可否受理的意见中指出，提交人对事实的描述有失偏颇且不准确。</w:t>
      </w:r>
      <w:r w:rsidR="008A753C">
        <w:rPr>
          <w:rFonts w:hint="eastAsia"/>
        </w:rPr>
        <w:t>缔约国</w:t>
      </w:r>
      <w:r w:rsidR="008A753C" w:rsidRPr="0071448D">
        <w:rPr>
          <w:rFonts w:hint="eastAsia"/>
        </w:rPr>
        <w:t>声称，警方</w:t>
      </w:r>
      <w:r>
        <w:t>2</w:t>
      </w:r>
      <w:r w:rsidR="008A753C" w:rsidRPr="0071448D">
        <w:t>0</w:t>
      </w:r>
      <w:r>
        <w:t>17</w:t>
      </w:r>
      <w:r w:rsidR="008A753C" w:rsidRPr="0071448D">
        <w:rPr>
          <w:rFonts w:hint="eastAsia"/>
        </w:rPr>
        <w:t>年</w:t>
      </w:r>
      <w:r>
        <w:t>6</w:t>
      </w:r>
      <w:r w:rsidR="008A753C" w:rsidRPr="0071448D">
        <w:rPr>
          <w:rFonts w:hint="eastAsia"/>
        </w:rPr>
        <w:t>月</w:t>
      </w:r>
      <w:r>
        <w:t>5</w:t>
      </w:r>
      <w:r w:rsidR="008A753C" w:rsidRPr="0071448D">
        <w:rPr>
          <w:rFonts w:hint="eastAsia"/>
        </w:rPr>
        <w:t>日关于拦截小船的报告称，船上有</w:t>
      </w:r>
      <w:r>
        <w:t>36</w:t>
      </w:r>
      <w:r w:rsidR="008A753C" w:rsidRPr="0071448D">
        <w:rPr>
          <w:rFonts w:hint="eastAsia"/>
        </w:rPr>
        <w:t>人，他们</w:t>
      </w:r>
      <w:r>
        <w:rPr>
          <w:rFonts w:hint="eastAsia"/>
        </w:rPr>
        <w:t>“</w:t>
      </w:r>
      <w:r w:rsidR="008A753C" w:rsidRPr="0071448D">
        <w:rPr>
          <w:rFonts w:hint="eastAsia"/>
        </w:rPr>
        <w:t>看起来都是成年人</w:t>
      </w:r>
      <w:r>
        <w:rPr>
          <w:rFonts w:hint="eastAsia"/>
        </w:rPr>
        <w:t>”</w:t>
      </w:r>
      <w:r w:rsidR="008A753C" w:rsidRPr="0071448D">
        <w:rPr>
          <w:rFonts w:hint="eastAsia"/>
        </w:rPr>
        <w:t>。</w:t>
      </w:r>
      <w:r w:rsidR="008A753C">
        <w:rPr>
          <w:rFonts w:hint="eastAsia"/>
        </w:rPr>
        <w:t>当天</w:t>
      </w:r>
      <w:r w:rsidR="008A753C" w:rsidRPr="0071448D">
        <w:rPr>
          <w:rFonts w:hint="eastAsia"/>
        </w:rPr>
        <w:t>，对提交人启动了驱逐程序，并通知他第</w:t>
      </w:r>
      <w:r>
        <w:t>148</w:t>
      </w:r>
      <w:r w:rsidR="008A753C" w:rsidRPr="0071448D">
        <w:t>0/</w:t>
      </w:r>
      <w:r>
        <w:t>2</w:t>
      </w:r>
      <w:r w:rsidR="008A753C" w:rsidRPr="0071448D">
        <w:t>0</w:t>
      </w:r>
      <w:r>
        <w:t>17</w:t>
      </w:r>
      <w:r w:rsidR="008A753C" w:rsidRPr="0071448D">
        <w:rPr>
          <w:rFonts w:hint="eastAsia"/>
        </w:rPr>
        <w:t>号驱逐决定。</w:t>
      </w:r>
      <w:r w:rsidR="008A753C">
        <w:rPr>
          <w:rFonts w:hint="eastAsia"/>
        </w:rPr>
        <w:t>次日</w:t>
      </w:r>
      <w:r w:rsidR="008A753C" w:rsidRPr="0071448D">
        <w:rPr>
          <w:rFonts w:hint="eastAsia"/>
        </w:rPr>
        <w:t>，</w:t>
      </w:r>
      <w:r>
        <w:t>6</w:t>
      </w:r>
      <w:r w:rsidR="008A753C" w:rsidRPr="0071448D">
        <w:rPr>
          <w:rFonts w:hint="eastAsia"/>
        </w:rPr>
        <w:t>月</w:t>
      </w:r>
      <w:r>
        <w:t>6</w:t>
      </w:r>
      <w:r w:rsidR="008A753C" w:rsidRPr="0071448D">
        <w:rPr>
          <w:rFonts w:hint="eastAsia"/>
        </w:rPr>
        <w:t>日，提交人被</w:t>
      </w:r>
      <w:r w:rsidR="008A753C">
        <w:rPr>
          <w:rFonts w:hint="eastAsia"/>
        </w:rPr>
        <w:t>送入</w:t>
      </w:r>
      <w:r w:rsidR="008A753C" w:rsidRPr="0071448D">
        <w:rPr>
          <w:rFonts w:hint="eastAsia"/>
        </w:rPr>
        <w:t>马德里外国人</w:t>
      </w:r>
      <w:r w:rsidR="008A753C">
        <w:rPr>
          <w:rFonts w:hint="eastAsia"/>
        </w:rPr>
        <w:t>拘留中心</w:t>
      </w:r>
      <w:r w:rsidR="008A753C" w:rsidRPr="0071448D">
        <w:rPr>
          <w:rFonts w:hint="eastAsia"/>
        </w:rPr>
        <w:t>。</w:t>
      </w:r>
    </w:p>
    <w:p w:rsidR="008A753C" w:rsidRPr="00990D54" w:rsidRDefault="009E6B8B" w:rsidP="0006061C">
      <w:pPr>
        <w:pStyle w:val="SingleTxtGC"/>
        <w:spacing w:line="340" w:lineRule="exact"/>
      </w:pPr>
      <w:r>
        <w:t>4</w:t>
      </w:r>
      <w:r w:rsidR="008A753C" w:rsidRPr="003772CF">
        <w:t>.</w:t>
      </w:r>
      <w:r>
        <w:t>2</w:t>
      </w:r>
      <w:r w:rsidR="008A753C" w:rsidRPr="003772CF">
        <w:tab/>
      </w:r>
      <w:r>
        <w:t>7</w:t>
      </w:r>
      <w:r w:rsidR="008A753C" w:rsidRPr="003176C0">
        <w:rPr>
          <w:rFonts w:hint="eastAsia"/>
        </w:rPr>
        <w:t>月</w:t>
      </w:r>
      <w:r>
        <w:t>17</w:t>
      </w:r>
      <w:r w:rsidR="008A753C" w:rsidRPr="003176C0">
        <w:rPr>
          <w:rFonts w:hint="eastAsia"/>
        </w:rPr>
        <w:t>日，</w:t>
      </w:r>
      <w:r w:rsidR="008A753C">
        <w:rPr>
          <w:rFonts w:hint="eastAsia"/>
        </w:rPr>
        <w:t>他</w:t>
      </w:r>
      <w:r w:rsidR="008A753C" w:rsidRPr="003176C0">
        <w:rPr>
          <w:rFonts w:hint="eastAsia"/>
        </w:rPr>
        <w:t>提交了一份由他</w:t>
      </w:r>
      <w:r w:rsidR="008A753C">
        <w:rPr>
          <w:rFonts w:hint="eastAsia"/>
        </w:rPr>
        <w:t>本人</w:t>
      </w:r>
      <w:r w:rsidR="008A753C" w:rsidRPr="003176C0">
        <w:rPr>
          <w:rFonts w:hint="eastAsia"/>
        </w:rPr>
        <w:t>、一名</w:t>
      </w:r>
      <w:r w:rsidR="008A753C">
        <w:rPr>
          <w:rFonts w:hint="eastAsia"/>
        </w:rPr>
        <w:t>翻译</w:t>
      </w:r>
      <w:r w:rsidR="008A753C" w:rsidRPr="003176C0">
        <w:rPr>
          <w:rFonts w:hint="eastAsia"/>
        </w:rPr>
        <w:t>和他的律师签</w:t>
      </w:r>
      <w:r w:rsidR="008A753C">
        <w:rPr>
          <w:rFonts w:hint="eastAsia"/>
        </w:rPr>
        <w:t>字</w:t>
      </w:r>
      <w:r w:rsidR="008A753C" w:rsidRPr="003176C0">
        <w:rPr>
          <w:rFonts w:hint="eastAsia"/>
        </w:rPr>
        <w:t>的声明，申请国际</w:t>
      </w:r>
      <w:r w:rsidR="008A753C" w:rsidRPr="004755F3">
        <w:rPr>
          <w:rFonts w:hint="eastAsia"/>
          <w:spacing w:val="4"/>
        </w:rPr>
        <w:t>保护。在这份声明中，提交人：</w:t>
      </w:r>
      <w:r w:rsidR="008A753C" w:rsidRPr="004755F3">
        <w:rPr>
          <w:spacing w:val="4"/>
        </w:rPr>
        <w:t>(</w:t>
      </w:r>
      <w:r>
        <w:rPr>
          <w:spacing w:val="4"/>
        </w:rPr>
        <w:t>a</w:t>
      </w:r>
      <w:r w:rsidR="008A753C" w:rsidRPr="004755F3">
        <w:rPr>
          <w:spacing w:val="4"/>
        </w:rPr>
        <w:t>)</w:t>
      </w:r>
      <w:r w:rsidR="00C81B7B" w:rsidRPr="004755F3">
        <w:rPr>
          <w:spacing w:val="4"/>
        </w:rPr>
        <w:t xml:space="preserve"> </w:t>
      </w:r>
      <w:r w:rsidR="008A753C" w:rsidRPr="004755F3">
        <w:rPr>
          <w:rFonts w:hint="eastAsia"/>
          <w:spacing w:val="4"/>
        </w:rPr>
        <w:t>从未声称自己</w:t>
      </w:r>
      <w:r w:rsidR="008A753C" w:rsidRPr="003176C0">
        <w:rPr>
          <w:rFonts w:hint="eastAsia"/>
        </w:rPr>
        <w:t>是未成年人；</w:t>
      </w:r>
      <w:r w:rsidR="008A753C">
        <w:rPr>
          <w:rFonts w:hint="eastAsia"/>
        </w:rPr>
        <w:t>(</w:t>
      </w:r>
      <w:r>
        <w:t>b</w:t>
      </w:r>
      <w:r w:rsidR="008A753C">
        <w:t>)</w:t>
      </w:r>
      <w:r w:rsidR="00C81B7B">
        <w:t xml:space="preserve"> </w:t>
      </w:r>
      <w:r w:rsidR="008A753C">
        <w:rPr>
          <w:rFonts w:hint="eastAsia"/>
        </w:rPr>
        <w:t>承认</w:t>
      </w:r>
      <w:r w:rsidR="008A753C" w:rsidRPr="003176C0">
        <w:rPr>
          <w:rFonts w:hint="eastAsia"/>
        </w:rPr>
        <w:t>出</w:t>
      </w:r>
      <w:r w:rsidR="008A753C" w:rsidRPr="00C01E73">
        <w:rPr>
          <w:rFonts w:hint="eastAsia"/>
          <w:spacing w:val="-4"/>
        </w:rPr>
        <w:t>生日期为</w:t>
      </w:r>
      <w:r w:rsidRPr="00C01E73">
        <w:rPr>
          <w:spacing w:val="-4"/>
        </w:rPr>
        <w:t>1996</w:t>
      </w:r>
      <w:r w:rsidR="008A753C" w:rsidRPr="00C01E73">
        <w:rPr>
          <w:rFonts w:hint="eastAsia"/>
          <w:spacing w:val="-4"/>
        </w:rPr>
        <w:t>年</w:t>
      </w:r>
      <w:r w:rsidRPr="00C01E73">
        <w:rPr>
          <w:spacing w:val="-4"/>
        </w:rPr>
        <w:t>1</w:t>
      </w:r>
      <w:r w:rsidR="008A753C" w:rsidRPr="00C01E73">
        <w:rPr>
          <w:rFonts w:hint="eastAsia"/>
          <w:spacing w:val="-4"/>
        </w:rPr>
        <w:t>月</w:t>
      </w:r>
      <w:r w:rsidRPr="00C01E73">
        <w:rPr>
          <w:spacing w:val="-4"/>
        </w:rPr>
        <w:t>1</w:t>
      </w:r>
      <w:r w:rsidR="008A753C" w:rsidRPr="00C01E73">
        <w:rPr>
          <w:rFonts w:hint="eastAsia"/>
          <w:spacing w:val="-4"/>
        </w:rPr>
        <w:t>日，即他进入西班牙时年满</w:t>
      </w:r>
      <w:r w:rsidRPr="00C01E73">
        <w:rPr>
          <w:spacing w:val="-4"/>
        </w:rPr>
        <w:t>21</w:t>
      </w:r>
      <w:r w:rsidR="008A753C" w:rsidRPr="00C01E73">
        <w:rPr>
          <w:rFonts w:hint="eastAsia"/>
          <w:spacing w:val="-4"/>
        </w:rPr>
        <w:t>岁；</w:t>
      </w:r>
      <w:r w:rsidR="008A753C" w:rsidRPr="00C01E73">
        <w:rPr>
          <w:spacing w:val="-4"/>
        </w:rPr>
        <w:t>(</w:t>
      </w:r>
      <w:r w:rsidRPr="00C01E73">
        <w:rPr>
          <w:spacing w:val="-4"/>
        </w:rPr>
        <w:t>c</w:t>
      </w:r>
      <w:r w:rsidR="008A753C" w:rsidRPr="00C01E73">
        <w:rPr>
          <w:spacing w:val="-4"/>
        </w:rPr>
        <w:t>)</w:t>
      </w:r>
      <w:r w:rsidR="00C81B7B" w:rsidRPr="00C01E73">
        <w:rPr>
          <w:spacing w:val="-4"/>
        </w:rPr>
        <w:t xml:space="preserve"> </w:t>
      </w:r>
      <w:r w:rsidR="008A753C" w:rsidRPr="00C01E73">
        <w:rPr>
          <w:rFonts w:hint="eastAsia"/>
          <w:spacing w:val="-4"/>
        </w:rPr>
        <w:t>当被问及为何</w:t>
      </w:r>
      <w:r w:rsidR="008A753C" w:rsidRPr="004755F3">
        <w:rPr>
          <w:rFonts w:hint="eastAsia"/>
          <w:spacing w:val="4"/>
        </w:rPr>
        <w:t>申请庇护时，他回答</w:t>
      </w:r>
      <w:r w:rsidR="008A753C" w:rsidRPr="003176C0">
        <w:rPr>
          <w:rFonts w:hint="eastAsia"/>
        </w:rPr>
        <w:t>说</w:t>
      </w:r>
      <w:r w:rsidR="008A753C">
        <w:rPr>
          <w:rFonts w:hint="eastAsia"/>
        </w:rPr>
        <w:t>：</w:t>
      </w:r>
      <w:r>
        <w:rPr>
          <w:rFonts w:hint="eastAsia"/>
        </w:rPr>
        <w:t>“</w:t>
      </w:r>
      <w:r w:rsidR="008A753C">
        <w:rPr>
          <w:rFonts w:hint="eastAsia"/>
        </w:rPr>
        <w:t>我有生命危险，</w:t>
      </w:r>
      <w:r w:rsidR="008A753C" w:rsidRPr="003176C0">
        <w:rPr>
          <w:rFonts w:hint="eastAsia"/>
        </w:rPr>
        <w:t>因为父亲的第二任妻子</w:t>
      </w:r>
      <w:r w:rsidR="008A753C">
        <w:rPr>
          <w:rFonts w:hint="eastAsia"/>
        </w:rPr>
        <w:t>试图</w:t>
      </w:r>
      <w:r w:rsidR="008A753C" w:rsidRPr="003176C0">
        <w:rPr>
          <w:rFonts w:hint="eastAsia"/>
        </w:rPr>
        <w:t>毒死我</w:t>
      </w:r>
      <w:r>
        <w:rPr>
          <w:rFonts w:hint="eastAsia"/>
        </w:rPr>
        <w:t>”</w:t>
      </w:r>
      <w:r w:rsidR="008A753C" w:rsidRPr="003176C0">
        <w:rPr>
          <w:rFonts w:hint="eastAsia"/>
        </w:rPr>
        <w:t>。</w:t>
      </w:r>
    </w:p>
    <w:p w:rsidR="008A753C" w:rsidRPr="00990D54" w:rsidRDefault="009E6B8B" w:rsidP="0006061C">
      <w:pPr>
        <w:pStyle w:val="SingleTxtGC"/>
        <w:spacing w:line="340" w:lineRule="exact"/>
      </w:pPr>
      <w:r>
        <w:t>4</w:t>
      </w:r>
      <w:r w:rsidR="008A753C" w:rsidRPr="003772CF">
        <w:t>.</w:t>
      </w:r>
      <w:r>
        <w:t>3</w:t>
      </w:r>
      <w:r w:rsidR="008A753C" w:rsidRPr="003772CF">
        <w:tab/>
      </w:r>
      <w:r>
        <w:t>7</w:t>
      </w:r>
      <w:r w:rsidR="008A753C" w:rsidRPr="00D65E92">
        <w:rPr>
          <w:rFonts w:hint="eastAsia"/>
        </w:rPr>
        <w:t>月</w:t>
      </w:r>
      <w:r>
        <w:t>21</w:t>
      </w:r>
      <w:r w:rsidR="008A753C" w:rsidRPr="00D65E92">
        <w:rPr>
          <w:rFonts w:hint="eastAsia"/>
        </w:rPr>
        <w:t>日，他的庇护申请被驳回；</w:t>
      </w:r>
      <w:r>
        <w:t>7</w:t>
      </w:r>
      <w:r w:rsidR="008A753C" w:rsidRPr="00D65E92">
        <w:rPr>
          <w:rFonts w:hint="eastAsia"/>
        </w:rPr>
        <w:t>月</w:t>
      </w:r>
      <w:r>
        <w:t>21</w:t>
      </w:r>
      <w:r w:rsidR="008A753C" w:rsidRPr="00D65E92">
        <w:rPr>
          <w:rFonts w:hint="eastAsia"/>
        </w:rPr>
        <w:t>日提出上诉，但于</w:t>
      </w:r>
      <w:r>
        <w:t>7</w:t>
      </w:r>
      <w:r w:rsidR="008A753C" w:rsidRPr="00D65E92">
        <w:rPr>
          <w:rFonts w:hint="eastAsia"/>
        </w:rPr>
        <w:t>月</w:t>
      </w:r>
      <w:r>
        <w:t>26</w:t>
      </w:r>
      <w:r w:rsidR="008A753C" w:rsidRPr="00D65E92">
        <w:rPr>
          <w:rFonts w:hint="eastAsia"/>
        </w:rPr>
        <w:t>日再次被驳回。在上诉阶段，提交人仍然没有声称自己是未成年人。</w:t>
      </w:r>
      <w:r>
        <w:t>7</w:t>
      </w:r>
      <w:r w:rsidR="008A753C" w:rsidRPr="00D65E92">
        <w:rPr>
          <w:rFonts w:hint="eastAsia"/>
        </w:rPr>
        <w:t>月</w:t>
      </w:r>
      <w:r>
        <w:t>21</w:t>
      </w:r>
      <w:r w:rsidR="008A753C" w:rsidRPr="00D65E92">
        <w:rPr>
          <w:rFonts w:hint="eastAsia"/>
        </w:rPr>
        <w:t>日，提交人还通过他自己选择的律师提交了一份</w:t>
      </w:r>
      <w:r w:rsidR="008A753C">
        <w:rPr>
          <w:rFonts w:hint="eastAsia"/>
        </w:rPr>
        <w:t>号称是</w:t>
      </w:r>
      <w:r w:rsidR="008A753C" w:rsidRPr="00D65E92">
        <w:rPr>
          <w:rFonts w:hint="eastAsia"/>
        </w:rPr>
        <w:t>出生证</w:t>
      </w:r>
      <w:r w:rsidR="008A753C">
        <w:rPr>
          <w:rFonts w:hint="eastAsia"/>
        </w:rPr>
        <w:t>副本</w:t>
      </w:r>
      <w:r w:rsidR="008A753C" w:rsidRPr="00D65E92">
        <w:rPr>
          <w:rFonts w:hint="eastAsia"/>
        </w:rPr>
        <w:t>的</w:t>
      </w:r>
      <w:r w:rsidR="008A753C">
        <w:rPr>
          <w:rFonts w:hint="eastAsia"/>
        </w:rPr>
        <w:t>复印件</w:t>
      </w:r>
      <w:r w:rsidR="008A753C" w:rsidRPr="00D65E92">
        <w:rPr>
          <w:rFonts w:hint="eastAsia"/>
        </w:rPr>
        <w:t>，</w:t>
      </w:r>
      <w:r w:rsidR="008A753C">
        <w:rPr>
          <w:rFonts w:hint="eastAsia"/>
        </w:rPr>
        <w:t>并</w:t>
      </w:r>
      <w:r w:rsidR="008A753C" w:rsidRPr="00D65E92">
        <w:rPr>
          <w:rFonts w:hint="eastAsia"/>
        </w:rPr>
        <w:t>要求向儿童保护</w:t>
      </w:r>
      <w:r w:rsidR="008A753C">
        <w:rPr>
          <w:rFonts w:hint="eastAsia"/>
        </w:rPr>
        <w:t>机构</w:t>
      </w:r>
      <w:r w:rsidR="008A753C" w:rsidRPr="00D65E92">
        <w:rPr>
          <w:rFonts w:hint="eastAsia"/>
        </w:rPr>
        <w:t>提供该复印件。缔约国</w:t>
      </w:r>
      <w:r w:rsidR="008A753C">
        <w:rPr>
          <w:rFonts w:hint="eastAsia"/>
        </w:rPr>
        <w:t>指出</w:t>
      </w:r>
      <w:r w:rsidR="008A753C" w:rsidRPr="00D65E92">
        <w:rPr>
          <w:rFonts w:hint="eastAsia"/>
        </w:rPr>
        <w:t>，没有文件证明这份</w:t>
      </w:r>
      <w:r w:rsidR="008A753C">
        <w:rPr>
          <w:rFonts w:hint="eastAsia"/>
        </w:rPr>
        <w:t>出生证是</w:t>
      </w:r>
      <w:r w:rsidR="008A753C" w:rsidRPr="00D65E92">
        <w:rPr>
          <w:rFonts w:hint="eastAsia"/>
        </w:rPr>
        <w:t>提交人</w:t>
      </w:r>
      <w:r w:rsidR="008A753C">
        <w:rPr>
          <w:rFonts w:hint="eastAsia"/>
        </w:rPr>
        <w:t>的</w:t>
      </w:r>
      <w:r w:rsidR="008A753C" w:rsidRPr="00D65E92">
        <w:rPr>
          <w:rFonts w:hint="eastAsia"/>
        </w:rPr>
        <w:t>，因</w:t>
      </w:r>
      <w:r w:rsidR="008A753C" w:rsidRPr="00215CF5">
        <w:rPr>
          <w:rFonts w:hint="eastAsia"/>
          <w:spacing w:val="-4"/>
        </w:rPr>
        <w:t>为他被捕时身上并没有出生证，上面也没有任何生物识别信息。因此，对提交文件</w:t>
      </w:r>
      <w:r w:rsidR="008A753C" w:rsidRPr="00D65E92">
        <w:rPr>
          <w:rFonts w:hint="eastAsia"/>
        </w:rPr>
        <w:t>的</w:t>
      </w:r>
      <w:r w:rsidR="008A753C">
        <w:rPr>
          <w:rFonts w:hint="eastAsia"/>
        </w:rPr>
        <w:t>真伪存在</w:t>
      </w:r>
      <w:r w:rsidR="008A753C" w:rsidRPr="00D65E92">
        <w:rPr>
          <w:rFonts w:hint="eastAsia"/>
        </w:rPr>
        <w:t>疑问</w:t>
      </w:r>
      <w:r w:rsidR="008A753C" w:rsidRPr="00D65E92">
        <w:t>(</w:t>
      </w:r>
      <w:r w:rsidR="008A753C">
        <w:rPr>
          <w:rFonts w:hint="eastAsia"/>
        </w:rPr>
        <w:t>而且</w:t>
      </w:r>
      <w:r w:rsidR="008A753C" w:rsidRPr="00D65E92">
        <w:rPr>
          <w:rFonts w:hint="eastAsia"/>
        </w:rPr>
        <w:t>这些文件</w:t>
      </w:r>
      <w:r w:rsidR="008A753C">
        <w:rPr>
          <w:rFonts w:hint="eastAsia"/>
        </w:rPr>
        <w:t>只</w:t>
      </w:r>
      <w:r w:rsidR="008A753C" w:rsidRPr="00D65E92">
        <w:rPr>
          <w:rFonts w:hint="eastAsia"/>
        </w:rPr>
        <w:t>是副本</w:t>
      </w:r>
      <w:r w:rsidR="008A753C" w:rsidRPr="00D65E92">
        <w:t>)</w:t>
      </w:r>
      <w:r w:rsidR="008A753C" w:rsidRPr="00D65E92">
        <w:rPr>
          <w:rFonts w:hint="eastAsia"/>
        </w:rPr>
        <w:t>，特别是</w:t>
      </w:r>
      <w:r w:rsidR="008A753C">
        <w:rPr>
          <w:rFonts w:hint="eastAsia"/>
        </w:rPr>
        <w:t>这些文件</w:t>
      </w:r>
      <w:r w:rsidR="008A753C" w:rsidRPr="00D65E92">
        <w:rPr>
          <w:rFonts w:hint="eastAsia"/>
        </w:rPr>
        <w:t>与提交人抵达西班牙</w:t>
      </w:r>
      <w:r w:rsidR="008A753C" w:rsidRPr="00656806">
        <w:rPr>
          <w:rFonts w:hint="eastAsia"/>
          <w:spacing w:val="-6"/>
        </w:rPr>
        <w:t>时的行为相矛盾</w:t>
      </w:r>
      <w:r w:rsidR="00656806" w:rsidRPr="00656806">
        <w:rPr>
          <w:rFonts w:hint="eastAsia"/>
          <w:spacing w:val="-50"/>
        </w:rPr>
        <w:t>―</w:t>
      </w:r>
      <w:r w:rsidR="00656806" w:rsidRPr="00656806">
        <w:rPr>
          <w:rFonts w:hint="eastAsia"/>
          <w:spacing w:val="-6"/>
        </w:rPr>
        <w:t>―</w:t>
      </w:r>
      <w:r w:rsidR="008A753C" w:rsidRPr="00656806">
        <w:rPr>
          <w:rFonts w:hint="eastAsia"/>
          <w:spacing w:val="-6"/>
        </w:rPr>
        <w:t>他当时不仅从未声称自己是未成年人，还签署了一份庇护申请，</w:t>
      </w:r>
      <w:r w:rsidR="008A753C" w:rsidRPr="00D65E92">
        <w:rPr>
          <w:rFonts w:hint="eastAsia"/>
        </w:rPr>
        <w:t>注明了另一个出生日期。</w:t>
      </w:r>
    </w:p>
    <w:p w:rsidR="008A753C" w:rsidRPr="00990D54" w:rsidRDefault="009E6B8B" w:rsidP="0006061C">
      <w:pPr>
        <w:pStyle w:val="SingleTxtGC"/>
        <w:spacing w:line="340" w:lineRule="exact"/>
      </w:pPr>
      <w:r>
        <w:t>4</w:t>
      </w:r>
      <w:r w:rsidR="008A753C" w:rsidRPr="003772CF">
        <w:t>.</w:t>
      </w:r>
      <w:r>
        <w:t>4</w:t>
      </w:r>
      <w:r w:rsidR="008A753C" w:rsidRPr="003772CF">
        <w:tab/>
      </w:r>
      <w:r w:rsidR="008A753C" w:rsidRPr="00656806">
        <w:rPr>
          <w:rFonts w:hint="eastAsia"/>
          <w:spacing w:val="2"/>
        </w:rPr>
        <w:t>缔约国称，在提交这些意见时，提交人下落不明，因此撤销了同意采取的临</w:t>
      </w:r>
      <w:r w:rsidR="008A753C" w:rsidRPr="00D65E92">
        <w:rPr>
          <w:rFonts w:hint="eastAsia"/>
        </w:rPr>
        <w:t>时措施。</w:t>
      </w:r>
    </w:p>
    <w:p w:rsidR="008A753C" w:rsidRPr="00990D54" w:rsidRDefault="008A753C" w:rsidP="0006061C">
      <w:pPr>
        <w:pStyle w:val="H4GC"/>
        <w:spacing w:after="180" w:line="340" w:lineRule="exact"/>
      </w:pPr>
      <w:r w:rsidRPr="003772CF">
        <w:tab/>
      </w:r>
      <w:r w:rsidRPr="003772CF">
        <w:tab/>
      </w:r>
      <w:r>
        <w:rPr>
          <w:lang w:val="zh-CN"/>
        </w:rPr>
        <w:t>不可受理的理由</w:t>
      </w:r>
    </w:p>
    <w:p w:rsidR="008A753C" w:rsidRPr="00990D54" w:rsidRDefault="009E6B8B" w:rsidP="0006061C">
      <w:pPr>
        <w:pStyle w:val="SingleTxtGC"/>
        <w:spacing w:line="340" w:lineRule="exact"/>
      </w:pPr>
      <w:r>
        <w:rPr>
          <w:lang w:val="zh-CN"/>
        </w:rPr>
        <w:t>4</w:t>
      </w:r>
      <w:r w:rsidR="008A753C">
        <w:rPr>
          <w:lang w:val="zh-CN"/>
        </w:rPr>
        <w:t>.</w:t>
      </w:r>
      <w:r>
        <w:rPr>
          <w:lang w:val="zh-CN"/>
        </w:rPr>
        <w:t>5</w:t>
      </w:r>
      <w:r w:rsidR="008A753C">
        <w:rPr>
          <w:lang w:val="zh-CN"/>
        </w:rPr>
        <w:tab/>
      </w:r>
      <w:r w:rsidR="008A753C" w:rsidRPr="00656806">
        <w:rPr>
          <w:spacing w:val="-4"/>
          <w:lang w:val="zh-CN"/>
        </w:rPr>
        <w:t>缔约国认为，由于提交人是成年人，来文基于属人理由不可受理。缔约国认为</w:t>
      </w:r>
      <w:r w:rsidR="008A753C">
        <w:rPr>
          <w:lang w:val="zh-CN"/>
        </w:rPr>
        <w:t>提交人是成年人，理由</w:t>
      </w:r>
      <w:r w:rsidR="008A753C">
        <w:rPr>
          <w:rFonts w:hint="eastAsia"/>
          <w:lang w:val="zh-CN"/>
        </w:rPr>
        <w:t>如下</w:t>
      </w:r>
      <w:r w:rsidR="008A753C">
        <w:rPr>
          <w:lang w:val="zh-CN"/>
        </w:rPr>
        <w:t>：</w:t>
      </w:r>
    </w:p>
    <w:p w:rsidR="008A753C" w:rsidRPr="00990D54" w:rsidRDefault="008A753C" w:rsidP="0006061C">
      <w:pPr>
        <w:pStyle w:val="SingleTxtGC"/>
        <w:spacing w:line="340" w:lineRule="exact"/>
      </w:pPr>
      <w:r>
        <w:rPr>
          <w:lang w:val="zh-CN"/>
        </w:rPr>
        <w:tab/>
      </w:r>
      <w:r w:rsidRPr="003772CF">
        <w:t>(</w:t>
      </w:r>
      <w:r w:rsidR="009E6B8B">
        <w:t>a</w:t>
      </w:r>
      <w:r w:rsidRPr="003772CF">
        <w:t>)</w:t>
      </w:r>
      <w:r w:rsidR="00372EB1">
        <w:tab/>
      </w:r>
      <w:r w:rsidRPr="007674BB">
        <w:rPr>
          <w:rFonts w:hint="eastAsia"/>
        </w:rPr>
        <w:t>没有提交</w:t>
      </w:r>
      <w:r>
        <w:rPr>
          <w:rFonts w:hint="eastAsia"/>
        </w:rPr>
        <w:t>包含</w:t>
      </w:r>
      <w:r w:rsidRPr="007674BB">
        <w:rPr>
          <w:rFonts w:hint="eastAsia"/>
        </w:rPr>
        <w:t>可核实的</w:t>
      </w:r>
      <w:r>
        <w:rPr>
          <w:rFonts w:hint="eastAsia"/>
        </w:rPr>
        <w:t>生物识别信息</w:t>
      </w:r>
      <w:r w:rsidRPr="007674BB">
        <w:rPr>
          <w:rFonts w:hint="eastAsia"/>
        </w:rPr>
        <w:t>的官方身份证件</w:t>
      </w:r>
      <w:r w:rsidRPr="007674BB">
        <w:t>(</w:t>
      </w:r>
      <w:r w:rsidRPr="007674BB">
        <w:rPr>
          <w:rFonts w:hint="eastAsia"/>
        </w:rPr>
        <w:t>提交的</w:t>
      </w:r>
      <w:r>
        <w:rPr>
          <w:rFonts w:hint="eastAsia"/>
        </w:rPr>
        <w:t>证件中没有</w:t>
      </w:r>
      <w:r w:rsidRPr="007674BB">
        <w:rPr>
          <w:rFonts w:hint="eastAsia"/>
        </w:rPr>
        <w:t>照片或指纹，</w:t>
      </w:r>
      <w:r>
        <w:rPr>
          <w:rFonts w:hint="eastAsia"/>
        </w:rPr>
        <w:t>无法判定它</w:t>
      </w:r>
      <w:r w:rsidRPr="007674BB">
        <w:rPr>
          <w:rFonts w:hint="eastAsia"/>
        </w:rPr>
        <w:t>们</w:t>
      </w:r>
      <w:r>
        <w:rPr>
          <w:rFonts w:hint="eastAsia"/>
        </w:rPr>
        <w:t>属于是提交者还是属于其他人</w:t>
      </w:r>
      <w:r w:rsidRPr="007674BB">
        <w:t>)</w:t>
      </w:r>
      <w:r w:rsidRPr="007674BB">
        <w:rPr>
          <w:rFonts w:hint="eastAsia"/>
        </w:rPr>
        <w:t>；</w:t>
      </w:r>
    </w:p>
    <w:p w:rsidR="008A753C" w:rsidRPr="00990D54" w:rsidRDefault="00372EB1" w:rsidP="0006061C">
      <w:pPr>
        <w:pStyle w:val="SingleTxtGC"/>
        <w:spacing w:line="340" w:lineRule="exact"/>
      </w:pPr>
      <w:r>
        <w:tab/>
      </w:r>
      <w:r w:rsidR="008A753C" w:rsidRPr="003772CF">
        <w:t>(</w:t>
      </w:r>
      <w:r w:rsidR="009E6B8B">
        <w:t>b</w:t>
      </w:r>
      <w:r w:rsidR="008A753C" w:rsidRPr="003772CF">
        <w:t>)</w:t>
      </w:r>
      <w:r w:rsidR="008A753C" w:rsidRPr="003772CF">
        <w:tab/>
      </w:r>
      <w:r w:rsidR="008A753C" w:rsidRPr="0007551F">
        <w:rPr>
          <w:rFonts w:hint="eastAsia"/>
        </w:rPr>
        <w:t>从被捕时拍摄的照片</w:t>
      </w:r>
      <w:r w:rsidR="008A753C">
        <w:rPr>
          <w:rFonts w:hint="eastAsia"/>
        </w:rPr>
        <w:t>来看</w:t>
      </w:r>
      <w:r w:rsidR="008A753C" w:rsidRPr="0007551F">
        <w:rPr>
          <w:rFonts w:hint="eastAsia"/>
        </w:rPr>
        <w:t>，他的外表是成年人；</w:t>
      </w:r>
    </w:p>
    <w:p w:rsidR="008A753C" w:rsidRPr="00990D54" w:rsidRDefault="008A753C" w:rsidP="0006061C">
      <w:pPr>
        <w:pStyle w:val="SingleTxtGC"/>
        <w:spacing w:after="160" w:line="340" w:lineRule="exact"/>
      </w:pPr>
      <w:r>
        <w:tab/>
      </w:r>
      <w:r w:rsidRPr="00990D54">
        <w:t>(</w:t>
      </w:r>
      <w:r w:rsidR="009E6B8B">
        <w:t>c</w:t>
      </w:r>
      <w:r w:rsidRPr="00990D54">
        <w:t>)</w:t>
      </w:r>
      <w:r w:rsidRPr="00990D54">
        <w:tab/>
      </w:r>
      <w:r w:rsidRPr="00551E04">
        <w:rPr>
          <w:rFonts w:hint="eastAsia"/>
          <w:spacing w:val="4"/>
        </w:rPr>
        <w:t>不论是在抵达西班牙时，接受口头审查时，还是在进入外国人拘留中</w:t>
      </w:r>
      <w:r w:rsidRPr="0007551F">
        <w:rPr>
          <w:rFonts w:hint="eastAsia"/>
        </w:rPr>
        <w:t>心时，</w:t>
      </w:r>
      <w:r>
        <w:rPr>
          <w:rFonts w:hint="eastAsia"/>
        </w:rPr>
        <w:t>他都</w:t>
      </w:r>
      <w:r w:rsidRPr="0007551F">
        <w:rPr>
          <w:rFonts w:hint="eastAsia"/>
        </w:rPr>
        <w:t>没有声称自己是未成年人</w:t>
      </w:r>
      <w:r w:rsidRPr="0007551F">
        <w:t>(</w:t>
      </w:r>
      <w:r w:rsidRPr="0007551F">
        <w:rPr>
          <w:rFonts w:hint="eastAsia"/>
        </w:rPr>
        <w:t>只是在律师就本来文向他提出建议时才</w:t>
      </w:r>
      <w:r>
        <w:rPr>
          <w:rFonts w:hint="eastAsia"/>
        </w:rPr>
        <w:t>自称未成年</w:t>
      </w:r>
      <w:r w:rsidRPr="0007551F">
        <w:t>)</w:t>
      </w:r>
      <w:r w:rsidRPr="0007551F">
        <w:rPr>
          <w:rFonts w:hint="eastAsia"/>
        </w:rPr>
        <w:t>。</w:t>
      </w:r>
    </w:p>
    <w:p w:rsidR="008A753C" w:rsidRPr="00484CF6" w:rsidRDefault="009E6B8B" w:rsidP="0006061C">
      <w:pPr>
        <w:pStyle w:val="SingleTxtGC"/>
        <w:spacing w:line="340" w:lineRule="exact"/>
      </w:pPr>
      <w:r>
        <w:t>4</w:t>
      </w:r>
      <w:r w:rsidR="008A753C" w:rsidRPr="003772CF">
        <w:t>.</w:t>
      </w:r>
      <w:r>
        <w:t>6</w:t>
      </w:r>
      <w:r w:rsidR="008A753C" w:rsidRPr="003772CF">
        <w:tab/>
      </w:r>
      <w:r w:rsidR="008A753C">
        <w:rPr>
          <w:rFonts w:hint="eastAsia"/>
        </w:rPr>
        <w:t>此外，不能仅根据提交人的陈述，将其提交的文件作为年龄证明，因为这些</w:t>
      </w:r>
      <w:r w:rsidR="008A753C" w:rsidRPr="00717269">
        <w:rPr>
          <w:rFonts w:hint="eastAsia"/>
          <w:spacing w:val="-4"/>
        </w:rPr>
        <w:t>文件只是不含任何生物识别信息的复印件。</w:t>
      </w:r>
      <w:r w:rsidR="008A753C" w:rsidRPr="00717269">
        <w:rPr>
          <w:spacing w:val="-4"/>
          <w:lang w:val="zh-CN"/>
        </w:rPr>
        <w:t>缔约国认为</w:t>
      </w:r>
      <w:r w:rsidR="008A753C" w:rsidRPr="00717269">
        <w:rPr>
          <w:spacing w:val="-4"/>
        </w:rPr>
        <w:t>，</w:t>
      </w:r>
      <w:r w:rsidR="008A753C" w:rsidRPr="00717269">
        <w:rPr>
          <w:spacing w:val="-4"/>
          <w:lang w:val="zh-CN"/>
        </w:rPr>
        <w:t>在有客观证据证明提交人</w:t>
      </w:r>
      <w:r w:rsidR="008A753C">
        <w:rPr>
          <w:lang w:val="zh-CN"/>
        </w:rPr>
        <w:t>是成年人的情况下宣布来文可受理只会</w:t>
      </w:r>
      <w:r>
        <w:rPr>
          <w:rFonts w:hint="eastAsia"/>
        </w:rPr>
        <w:t>“</w:t>
      </w:r>
      <w:r w:rsidR="008A753C">
        <w:rPr>
          <w:lang w:val="zh-CN"/>
        </w:rPr>
        <w:t>鼓励</w:t>
      </w:r>
      <w:r>
        <w:rPr>
          <w:rFonts w:hint="eastAsia"/>
        </w:rPr>
        <w:t>”</w:t>
      </w:r>
      <w:r w:rsidR="008A753C">
        <w:rPr>
          <w:lang w:val="zh-CN"/>
        </w:rPr>
        <w:t>收取了提交人费用的</w:t>
      </w:r>
      <w:r>
        <w:rPr>
          <w:rFonts w:hint="eastAsia"/>
        </w:rPr>
        <w:t>“</w:t>
      </w:r>
      <w:r w:rsidR="008A753C">
        <w:rPr>
          <w:lang w:val="zh-CN"/>
        </w:rPr>
        <w:t>偷运移民团伙建议移民不带证件旅行</w:t>
      </w:r>
      <w:r w:rsidR="008A753C" w:rsidRPr="003772CF">
        <w:t>，</w:t>
      </w:r>
      <w:r w:rsidR="008A753C">
        <w:rPr>
          <w:lang w:val="zh-CN"/>
        </w:rPr>
        <w:t>然后声称自己是未成年人</w:t>
      </w:r>
      <w:r>
        <w:rPr>
          <w:rFonts w:hint="eastAsia"/>
        </w:rPr>
        <w:t>”</w:t>
      </w:r>
      <w:r w:rsidR="008A753C">
        <w:rPr>
          <w:lang w:val="zh-CN"/>
        </w:rPr>
        <w:t>。</w:t>
      </w:r>
    </w:p>
    <w:p w:rsidR="0006061C" w:rsidRDefault="0006061C">
      <w:pPr>
        <w:tabs>
          <w:tab w:val="clear" w:pos="431"/>
        </w:tabs>
        <w:overflowPunct/>
        <w:adjustRightInd/>
        <w:snapToGrid/>
        <w:spacing w:line="240" w:lineRule="auto"/>
        <w:jc w:val="left"/>
        <w:rPr>
          <w:lang w:val="zh-CN"/>
        </w:rPr>
      </w:pPr>
      <w:r>
        <w:rPr>
          <w:lang w:val="zh-CN"/>
        </w:rPr>
        <w:br w:type="page"/>
      </w:r>
    </w:p>
    <w:p w:rsidR="008A753C" w:rsidRPr="00990D54" w:rsidRDefault="009E6B8B" w:rsidP="00C048F4">
      <w:pPr>
        <w:pStyle w:val="SingleTxtGC"/>
      </w:pPr>
      <w:r>
        <w:rPr>
          <w:lang w:val="zh-CN"/>
        </w:rPr>
        <w:lastRenderedPageBreak/>
        <w:t>4</w:t>
      </w:r>
      <w:r w:rsidR="008A753C">
        <w:rPr>
          <w:lang w:val="zh-CN"/>
        </w:rPr>
        <w:t>.</w:t>
      </w:r>
      <w:r>
        <w:rPr>
          <w:lang w:val="zh-CN"/>
        </w:rPr>
        <w:t>7</w:t>
      </w:r>
      <w:r w:rsidR="008A753C">
        <w:rPr>
          <w:lang w:val="zh-CN"/>
        </w:rPr>
        <w:tab/>
      </w:r>
      <w:r w:rsidR="008A753C" w:rsidRPr="0006061C">
        <w:rPr>
          <w:spacing w:val="2"/>
          <w:lang w:val="zh-CN"/>
        </w:rPr>
        <w:t>缔约国还主张，根据《任择议定书》第</w:t>
      </w:r>
      <w:r w:rsidRPr="0006061C">
        <w:rPr>
          <w:spacing w:val="2"/>
          <w:lang w:val="zh-CN"/>
        </w:rPr>
        <w:t>7</w:t>
      </w:r>
      <w:r w:rsidR="008A753C" w:rsidRPr="0006061C">
        <w:rPr>
          <w:spacing w:val="2"/>
          <w:lang w:val="zh-CN"/>
        </w:rPr>
        <w:t>条</w:t>
      </w:r>
      <w:r w:rsidR="008A753C" w:rsidRPr="0006061C">
        <w:rPr>
          <w:spacing w:val="2"/>
          <w:lang w:val="zh-CN"/>
        </w:rPr>
        <w:t>(</w:t>
      </w:r>
      <w:r w:rsidRPr="0006061C">
        <w:rPr>
          <w:spacing w:val="2"/>
          <w:lang w:val="zh-CN"/>
        </w:rPr>
        <w:t>e</w:t>
      </w:r>
      <w:r w:rsidR="008A753C" w:rsidRPr="0006061C">
        <w:rPr>
          <w:spacing w:val="2"/>
          <w:lang w:val="zh-CN"/>
        </w:rPr>
        <w:t>)</w:t>
      </w:r>
      <w:r w:rsidR="008A753C" w:rsidRPr="0006061C">
        <w:rPr>
          <w:spacing w:val="2"/>
          <w:lang w:val="zh-CN"/>
        </w:rPr>
        <w:t>项，来文不可受理，理由是提</w:t>
      </w:r>
      <w:r w:rsidR="008A753C">
        <w:rPr>
          <w:lang w:val="zh-CN"/>
        </w:rPr>
        <w:t>交人尚未用尽所有可用的国内补救办法。</w:t>
      </w:r>
      <w:r w:rsidR="008A753C" w:rsidRPr="00240760">
        <w:rPr>
          <w:rStyle w:val="a8"/>
          <w:rFonts w:eastAsia="宋体"/>
          <w:lang w:val="zh-CN"/>
        </w:rPr>
        <w:footnoteReference w:id="10"/>
      </w:r>
      <w:r w:rsidR="008A753C">
        <w:rPr>
          <w:rFonts w:hint="eastAsia"/>
          <w:lang w:val="zh-CN"/>
        </w:rPr>
        <w:t xml:space="preserve"> </w:t>
      </w:r>
      <w:r w:rsidR="008A753C">
        <w:rPr>
          <w:lang w:val="zh-CN"/>
        </w:rPr>
        <w:t>提交人本可以：</w:t>
      </w:r>
    </w:p>
    <w:p w:rsidR="008A753C" w:rsidRPr="00990D54" w:rsidRDefault="008A753C" w:rsidP="00C048F4">
      <w:pPr>
        <w:pStyle w:val="SingleTxtGC"/>
      </w:pPr>
      <w:r>
        <w:rPr>
          <w:lang w:val="zh-CN"/>
        </w:rPr>
        <w:tab/>
        <w:t>(</w:t>
      </w:r>
      <w:r w:rsidR="009E6B8B">
        <w:rPr>
          <w:lang w:val="zh-CN"/>
        </w:rPr>
        <w:t>a</w:t>
      </w:r>
      <w:r>
        <w:rPr>
          <w:lang w:val="zh-CN"/>
        </w:rPr>
        <w:t>)</w:t>
      </w:r>
      <w:r w:rsidR="00372EB1">
        <w:rPr>
          <w:lang w:val="zh-CN"/>
        </w:rPr>
        <w:tab/>
      </w:r>
      <w:r>
        <w:rPr>
          <w:lang w:val="zh-CN"/>
        </w:rPr>
        <w:t>要求检察院进行医学检验以证明他是未成年人；</w:t>
      </w:r>
    </w:p>
    <w:p w:rsidR="008A753C" w:rsidRPr="00990D54" w:rsidRDefault="008A753C" w:rsidP="00C048F4">
      <w:pPr>
        <w:pStyle w:val="SingleTxtGC"/>
      </w:pPr>
      <w:r>
        <w:rPr>
          <w:lang w:val="zh-CN"/>
        </w:rPr>
        <w:tab/>
        <w:t>(</w:t>
      </w:r>
      <w:r w:rsidR="009E6B8B">
        <w:rPr>
          <w:lang w:val="zh-CN"/>
        </w:rPr>
        <w:t>b</w:t>
      </w:r>
      <w:r>
        <w:rPr>
          <w:lang w:val="zh-CN"/>
        </w:rPr>
        <w:t>)</w:t>
      </w:r>
      <w:r w:rsidR="00372EB1">
        <w:rPr>
          <w:lang w:val="zh-CN"/>
        </w:rPr>
        <w:tab/>
      </w:r>
      <w:r w:rsidRPr="00481ECE">
        <w:rPr>
          <w:spacing w:val="2"/>
          <w:lang w:val="zh-CN"/>
        </w:rPr>
        <w:t>根据《民事诉讼法》第</w:t>
      </w:r>
      <w:r w:rsidR="009E6B8B" w:rsidRPr="00481ECE">
        <w:rPr>
          <w:spacing w:val="2"/>
          <w:lang w:val="zh-CN"/>
        </w:rPr>
        <w:t>78</w:t>
      </w:r>
      <w:r w:rsidRPr="00481ECE">
        <w:rPr>
          <w:spacing w:val="2"/>
          <w:lang w:val="zh-CN"/>
        </w:rPr>
        <w:t>0</w:t>
      </w:r>
      <w:r w:rsidRPr="00481ECE">
        <w:rPr>
          <w:spacing w:val="2"/>
          <w:lang w:val="zh-CN"/>
        </w:rPr>
        <w:t>条规定的程序，</w:t>
      </w:r>
      <w:r w:rsidRPr="00481ECE">
        <w:rPr>
          <w:rFonts w:hint="eastAsia"/>
          <w:spacing w:val="2"/>
          <w:lang w:val="zh-CN"/>
        </w:rPr>
        <w:t>请求</w:t>
      </w:r>
      <w:r w:rsidRPr="00481ECE">
        <w:rPr>
          <w:spacing w:val="2"/>
          <w:lang w:val="zh-CN"/>
        </w:rPr>
        <w:t>对拘留地有管辖权的民</w:t>
      </w:r>
      <w:r>
        <w:rPr>
          <w:lang w:val="zh-CN"/>
        </w:rPr>
        <w:t>事法院对认定他是成年人的任何自治区决定进行复审；</w:t>
      </w:r>
    </w:p>
    <w:p w:rsidR="008A753C" w:rsidRPr="00990D54" w:rsidRDefault="008A753C" w:rsidP="00C048F4">
      <w:pPr>
        <w:pStyle w:val="SingleTxtGC"/>
      </w:pPr>
      <w:r>
        <w:rPr>
          <w:lang w:val="zh-CN"/>
        </w:rPr>
        <w:tab/>
        <w:t>(</w:t>
      </w:r>
      <w:r w:rsidR="009E6B8B">
        <w:rPr>
          <w:lang w:val="zh-CN"/>
        </w:rPr>
        <w:t>c</w:t>
      </w:r>
      <w:r>
        <w:rPr>
          <w:lang w:val="zh-CN"/>
        </w:rPr>
        <w:t>)</w:t>
      </w:r>
      <w:r w:rsidR="00372EB1">
        <w:rPr>
          <w:lang w:val="zh-CN"/>
        </w:rPr>
        <w:tab/>
      </w:r>
      <w:r>
        <w:rPr>
          <w:lang w:val="zh-CN"/>
        </w:rPr>
        <w:t>就驱逐令向行政法院提出异议；</w:t>
      </w:r>
    </w:p>
    <w:p w:rsidR="008A753C" w:rsidRPr="00990D54" w:rsidRDefault="008A753C" w:rsidP="00C048F4">
      <w:pPr>
        <w:pStyle w:val="SingleTxtGC"/>
      </w:pPr>
      <w:r>
        <w:rPr>
          <w:lang w:val="zh-CN"/>
        </w:rPr>
        <w:tab/>
        <w:t>(</w:t>
      </w:r>
      <w:r w:rsidR="009E6B8B">
        <w:rPr>
          <w:lang w:val="zh-CN"/>
        </w:rPr>
        <w:t>d</w:t>
      </w:r>
      <w:r>
        <w:rPr>
          <w:lang w:val="zh-CN"/>
        </w:rPr>
        <w:t>)</w:t>
      </w:r>
      <w:r w:rsidR="00372EB1">
        <w:rPr>
          <w:lang w:val="zh-CN"/>
        </w:rPr>
        <w:tab/>
      </w:r>
      <w:r>
        <w:rPr>
          <w:lang w:val="zh-CN"/>
        </w:rPr>
        <w:t>根据关于非讼管辖权的第</w:t>
      </w:r>
      <w:r w:rsidR="009E6B8B">
        <w:rPr>
          <w:lang w:val="zh-CN"/>
        </w:rPr>
        <w:t>15</w:t>
      </w:r>
      <w:r>
        <w:rPr>
          <w:lang w:val="zh-CN"/>
        </w:rPr>
        <w:t>/</w:t>
      </w:r>
      <w:r w:rsidR="009E6B8B">
        <w:rPr>
          <w:lang w:val="zh-CN"/>
        </w:rPr>
        <w:t>2</w:t>
      </w:r>
      <w:r>
        <w:rPr>
          <w:lang w:val="zh-CN"/>
        </w:rPr>
        <w:t>0</w:t>
      </w:r>
      <w:r w:rsidR="009E6B8B">
        <w:rPr>
          <w:lang w:val="zh-CN"/>
        </w:rPr>
        <w:t>15</w:t>
      </w:r>
      <w:r>
        <w:rPr>
          <w:lang w:val="zh-CN"/>
        </w:rPr>
        <w:t>号法，在民事法院提起关于年龄评估的非讼程序。</w:t>
      </w:r>
    </w:p>
    <w:p w:rsidR="008A753C" w:rsidRPr="00990D54" w:rsidRDefault="008A753C" w:rsidP="008A3322">
      <w:pPr>
        <w:pStyle w:val="H23GC"/>
        <w:spacing w:after="240"/>
      </w:pPr>
      <w:r>
        <w:rPr>
          <w:lang w:val="zh-CN"/>
        </w:rPr>
        <w:tab/>
      </w:r>
      <w:r>
        <w:rPr>
          <w:lang w:val="zh-CN"/>
        </w:rPr>
        <w:tab/>
      </w:r>
      <w:r>
        <w:rPr>
          <w:lang w:val="zh-CN"/>
        </w:rPr>
        <w:t>提交人对缔约国关于可否受理的意见的评论</w:t>
      </w:r>
    </w:p>
    <w:p w:rsidR="008A753C" w:rsidRPr="00990D54" w:rsidRDefault="009E6B8B" w:rsidP="00961820">
      <w:pPr>
        <w:pStyle w:val="SingleTxtGC"/>
        <w:spacing w:line="340" w:lineRule="exact"/>
      </w:pPr>
      <w:r>
        <w:t>5</w:t>
      </w:r>
      <w:r w:rsidR="008A753C" w:rsidRPr="003772CF">
        <w:t>.</w:t>
      </w:r>
      <w:r>
        <w:t>1</w:t>
      </w:r>
      <w:r w:rsidR="008A753C" w:rsidRPr="003772CF">
        <w:tab/>
      </w:r>
      <w:r w:rsidR="008A753C" w:rsidRPr="000B2B89">
        <w:rPr>
          <w:rFonts w:hint="eastAsia"/>
        </w:rPr>
        <w:t>提交人在</w:t>
      </w:r>
      <w:r>
        <w:t>2</w:t>
      </w:r>
      <w:r w:rsidR="008A753C" w:rsidRPr="000B2B89">
        <w:t>0</w:t>
      </w:r>
      <w:r>
        <w:t>18</w:t>
      </w:r>
      <w:r w:rsidR="008A753C" w:rsidRPr="000B2B89">
        <w:rPr>
          <w:rFonts w:hint="eastAsia"/>
        </w:rPr>
        <w:t>年</w:t>
      </w:r>
      <w:r>
        <w:t>2</w:t>
      </w:r>
      <w:r w:rsidR="008A753C" w:rsidRPr="000B2B89">
        <w:rPr>
          <w:rFonts w:hint="eastAsia"/>
        </w:rPr>
        <w:t>月</w:t>
      </w:r>
      <w:r>
        <w:t>8</w:t>
      </w:r>
      <w:r w:rsidR="008A753C" w:rsidRPr="000B2B89">
        <w:rPr>
          <w:rFonts w:hint="eastAsia"/>
        </w:rPr>
        <w:t>日的评论中驳斥了缔约国</w:t>
      </w:r>
      <w:r w:rsidR="008A753C">
        <w:rPr>
          <w:rFonts w:hint="eastAsia"/>
        </w:rPr>
        <w:t>陈述</w:t>
      </w:r>
      <w:r w:rsidR="008A753C" w:rsidRPr="000B2B89">
        <w:rPr>
          <w:rFonts w:hint="eastAsia"/>
        </w:rPr>
        <w:t>的一些事实。首先，提交人至少两次声称自己是未成年人</w:t>
      </w:r>
      <w:r w:rsidR="008A753C">
        <w:rPr>
          <w:rFonts w:hint="eastAsia"/>
        </w:rPr>
        <w:t>：</w:t>
      </w:r>
      <w:r w:rsidR="008A753C" w:rsidRPr="000B2B89">
        <w:rPr>
          <w:rFonts w:hint="eastAsia"/>
        </w:rPr>
        <w:t>一次是在海上被红十字会</w:t>
      </w:r>
      <w:r w:rsidR="008A753C">
        <w:rPr>
          <w:rFonts w:hint="eastAsia"/>
        </w:rPr>
        <w:t>拦截时</w:t>
      </w:r>
      <w:r w:rsidR="008A753C" w:rsidRPr="000B2B89">
        <w:rPr>
          <w:rFonts w:hint="eastAsia"/>
        </w:rPr>
        <w:t>，另一次</w:t>
      </w:r>
      <w:r w:rsidR="008A753C" w:rsidRPr="009C0402">
        <w:rPr>
          <w:rFonts w:hint="eastAsia"/>
          <w:spacing w:val="2"/>
        </w:rPr>
        <w:t>是被带到警察局时。提交人声称两次都被忽略。在庇护申请的口头审查期间，提</w:t>
      </w:r>
      <w:r w:rsidR="008A753C" w:rsidRPr="000B2B89">
        <w:rPr>
          <w:rFonts w:hint="eastAsia"/>
        </w:rPr>
        <w:t>交人没有</w:t>
      </w:r>
      <w:r w:rsidR="008A753C">
        <w:rPr>
          <w:rFonts w:hint="eastAsia"/>
        </w:rPr>
        <w:t>提到自己</w:t>
      </w:r>
      <w:r w:rsidR="008A753C" w:rsidRPr="000B2B89">
        <w:rPr>
          <w:rFonts w:hint="eastAsia"/>
        </w:rPr>
        <w:t>是未成年人</w:t>
      </w:r>
      <w:r w:rsidR="008A753C">
        <w:rPr>
          <w:rFonts w:hint="eastAsia"/>
        </w:rPr>
        <w:t>，一是无人问起</w:t>
      </w:r>
      <w:r w:rsidR="008A753C" w:rsidRPr="000B2B89">
        <w:rPr>
          <w:rFonts w:hint="eastAsia"/>
        </w:rPr>
        <w:t>，</w:t>
      </w:r>
      <w:r w:rsidR="008A753C">
        <w:rPr>
          <w:rFonts w:hint="eastAsia"/>
        </w:rPr>
        <w:t>二是</w:t>
      </w:r>
      <w:r w:rsidR="008A753C" w:rsidRPr="000B2B89">
        <w:rPr>
          <w:rFonts w:hint="eastAsia"/>
        </w:rPr>
        <w:t>他</w:t>
      </w:r>
      <w:r w:rsidR="008A753C">
        <w:rPr>
          <w:rFonts w:hint="eastAsia"/>
        </w:rPr>
        <w:t>认为</w:t>
      </w:r>
      <w:r w:rsidR="008A753C" w:rsidRPr="000B2B89">
        <w:rPr>
          <w:rFonts w:hint="eastAsia"/>
        </w:rPr>
        <w:t>未成年</w:t>
      </w:r>
      <w:r w:rsidR="008A753C">
        <w:rPr>
          <w:rFonts w:hint="eastAsia"/>
        </w:rPr>
        <w:t>人</w:t>
      </w:r>
      <w:r w:rsidR="008A753C" w:rsidRPr="000B2B89">
        <w:rPr>
          <w:rFonts w:hint="eastAsia"/>
        </w:rPr>
        <w:t>不能申请庇护。事实上，就在同一天，另一份来文</w:t>
      </w:r>
      <w:r w:rsidR="008A753C" w:rsidRPr="00240760">
        <w:rPr>
          <w:rStyle w:val="a8"/>
          <w:rFonts w:eastAsia="宋体"/>
          <w:lang w:val="zh-CN"/>
        </w:rPr>
        <w:footnoteReference w:id="11"/>
      </w:r>
      <w:r w:rsidR="00372EB1">
        <w:rPr>
          <w:rFonts w:hint="eastAsia"/>
        </w:rPr>
        <w:t xml:space="preserve"> </w:t>
      </w:r>
      <w:r w:rsidR="008A753C" w:rsidRPr="000B2B89">
        <w:rPr>
          <w:rFonts w:hint="eastAsia"/>
        </w:rPr>
        <w:t>的提交人</w:t>
      </w:r>
      <w:r w:rsidR="008A753C">
        <w:rPr>
          <w:rFonts w:hint="eastAsia"/>
        </w:rPr>
        <w:t>因为</w:t>
      </w:r>
      <w:r w:rsidR="008A753C" w:rsidRPr="000B2B89">
        <w:rPr>
          <w:rFonts w:hint="eastAsia"/>
        </w:rPr>
        <w:t>声称自己是未成年人</w:t>
      </w:r>
      <w:r w:rsidR="008A753C">
        <w:rPr>
          <w:rFonts w:hint="eastAsia"/>
        </w:rPr>
        <w:t>而</w:t>
      </w:r>
      <w:r w:rsidR="008A753C" w:rsidRPr="000B2B89">
        <w:rPr>
          <w:rFonts w:hint="eastAsia"/>
        </w:rPr>
        <w:t>被</w:t>
      </w:r>
      <w:r w:rsidR="008A753C">
        <w:rPr>
          <w:rFonts w:hint="eastAsia"/>
        </w:rPr>
        <w:t>禁止</w:t>
      </w:r>
      <w:r w:rsidR="008A753C" w:rsidRPr="000B2B89">
        <w:rPr>
          <w:rFonts w:hint="eastAsia"/>
        </w:rPr>
        <w:t>提出庇护申请。正是出于这个原因，提交人决定不透露他的真实年龄，因为这是他提出申请</w:t>
      </w:r>
      <w:r w:rsidR="008A753C">
        <w:rPr>
          <w:rFonts w:hint="eastAsia"/>
        </w:rPr>
        <w:t>并暂缓被立即</w:t>
      </w:r>
      <w:r w:rsidR="008A753C" w:rsidRPr="000B2B89">
        <w:rPr>
          <w:rFonts w:hint="eastAsia"/>
        </w:rPr>
        <w:t>驱逐的唯一途径。</w:t>
      </w:r>
    </w:p>
    <w:p w:rsidR="008A753C" w:rsidRPr="00990D54" w:rsidRDefault="009E6B8B" w:rsidP="00961820">
      <w:pPr>
        <w:pStyle w:val="SingleTxtGC"/>
        <w:spacing w:line="340" w:lineRule="exact"/>
      </w:pPr>
      <w:r>
        <w:t>5</w:t>
      </w:r>
      <w:r w:rsidR="008A753C" w:rsidRPr="003772CF">
        <w:t>.</w:t>
      </w:r>
      <w:r>
        <w:t>2</w:t>
      </w:r>
      <w:r w:rsidR="008A753C" w:rsidRPr="003772CF">
        <w:tab/>
      </w:r>
      <w:r w:rsidR="008A753C" w:rsidRPr="00FE44F3">
        <w:rPr>
          <w:rFonts w:hint="eastAsia"/>
        </w:rPr>
        <w:t>其次，</w:t>
      </w:r>
      <w:r w:rsidR="008A753C">
        <w:rPr>
          <w:rFonts w:hint="eastAsia"/>
        </w:rPr>
        <w:t>缔约国在收到</w:t>
      </w:r>
      <w:r w:rsidR="008A753C" w:rsidRPr="00FE44F3">
        <w:rPr>
          <w:rFonts w:hint="eastAsia"/>
        </w:rPr>
        <w:t>确认提交人出生日期的文件复印件</w:t>
      </w:r>
      <w:r w:rsidR="008A753C" w:rsidRPr="00FE44F3">
        <w:t>(</w:t>
      </w:r>
      <w:r w:rsidR="008A753C">
        <w:rPr>
          <w:rFonts w:hint="eastAsia"/>
        </w:rPr>
        <w:t>之后提供了</w:t>
      </w:r>
      <w:r w:rsidR="008A753C" w:rsidRPr="00FE44F3">
        <w:rPr>
          <w:rFonts w:hint="eastAsia"/>
        </w:rPr>
        <w:t>原件</w:t>
      </w:r>
      <w:r w:rsidR="008A753C" w:rsidRPr="00FE44F3">
        <w:t>)</w:t>
      </w:r>
      <w:r w:rsidR="008A753C">
        <w:rPr>
          <w:rFonts w:hint="eastAsia"/>
        </w:rPr>
        <w:t>后</w:t>
      </w:r>
      <w:r w:rsidR="008A753C" w:rsidRPr="00FE44F3">
        <w:rPr>
          <w:rFonts w:hint="eastAsia"/>
        </w:rPr>
        <w:t>，没有采取任何步骤来核实这些文件是否属于提交人。缔约国也没有启动外国</w:t>
      </w:r>
      <w:r w:rsidR="008A753C">
        <w:rPr>
          <w:rFonts w:hint="eastAsia"/>
        </w:rPr>
        <w:t>孤身</w:t>
      </w:r>
      <w:r w:rsidR="008A753C" w:rsidRPr="00FE44F3">
        <w:rPr>
          <w:rFonts w:hint="eastAsia"/>
        </w:rPr>
        <w:t>未成年人</w:t>
      </w:r>
      <w:r w:rsidR="008A753C">
        <w:rPr>
          <w:rFonts w:hint="eastAsia"/>
        </w:rPr>
        <w:t>规程以</w:t>
      </w:r>
      <w:r w:rsidR="008A753C" w:rsidRPr="00FE44F3">
        <w:rPr>
          <w:rFonts w:hint="eastAsia"/>
        </w:rPr>
        <w:t>评估他的年龄。此外，</w:t>
      </w:r>
      <w:r>
        <w:t>2</w:t>
      </w:r>
      <w:r w:rsidR="008A753C" w:rsidRPr="00FE44F3">
        <w:t>0</w:t>
      </w:r>
      <w:r>
        <w:t>17</w:t>
      </w:r>
      <w:r w:rsidR="008A753C" w:rsidRPr="00FE44F3">
        <w:rPr>
          <w:rFonts w:hint="eastAsia"/>
        </w:rPr>
        <w:t>年</w:t>
      </w:r>
      <w:r>
        <w:t>8</w:t>
      </w:r>
      <w:r w:rsidR="008A753C" w:rsidRPr="00FE44F3">
        <w:rPr>
          <w:rFonts w:hint="eastAsia"/>
        </w:rPr>
        <w:t>月</w:t>
      </w:r>
      <w:r>
        <w:t>1</w:t>
      </w:r>
      <w:r w:rsidR="008A753C" w:rsidRPr="00FE44F3">
        <w:rPr>
          <w:rFonts w:hint="eastAsia"/>
        </w:rPr>
        <w:t>日，在提交人从外国人拘留中心获释后，阿尔梅里亚第一调查法院决定不将他</w:t>
      </w:r>
      <w:r w:rsidR="008A753C">
        <w:rPr>
          <w:rFonts w:hint="eastAsia"/>
        </w:rPr>
        <w:t>交由</w:t>
      </w:r>
      <w:r w:rsidR="008A753C" w:rsidRPr="00FE44F3">
        <w:rPr>
          <w:rFonts w:hint="eastAsia"/>
        </w:rPr>
        <w:t>未成年人中心</w:t>
      </w:r>
      <w:r w:rsidR="008A753C">
        <w:rPr>
          <w:rFonts w:hint="eastAsia"/>
        </w:rPr>
        <w:t>照料</w:t>
      </w:r>
      <w:r w:rsidR="008A753C" w:rsidRPr="00FE44F3">
        <w:rPr>
          <w:rFonts w:hint="eastAsia"/>
        </w:rPr>
        <w:t>，</w:t>
      </w:r>
      <w:r w:rsidR="008A753C" w:rsidRPr="00A279F8">
        <w:rPr>
          <w:rFonts w:hint="eastAsia"/>
          <w:spacing w:val="2"/>
        </w:rPr>
        <w:t>因为该法院认为他提交的文件缺乏生物识别信息，故而无效。应当由缔约国与几</w:t>
      </w:r>
      <w:r w:rsidR="008A753C" w:rsidRPr="00FE44F3">
        <w:rPr>
          <w:rFonts w:hint="eastAsia"/>
        </w:rPr>
        <w:t>内亚当局进行必要的</w:t>
      </w:r>
      <w:r w:rsidR="008A753C">
        <w:rPr>
          <w:rFonts w:hint="eastAsia"/>
        </w:rPr>
        <w:t>核实</w:t>
      </w:r>
      <w:r w:rsidR="008A753C" w:rsidRPr="00FE44F3">
        <w:rPr>
          <w:rFonts w:hint="eastAsia"/>
        </w:rPr>
        <w:t>，以</w:t>
      </w:r>
      <w:r w:rsidR="008A753C">
        <w:rPr>
          <w:rFonts w:hint="eastAsia"/>
        </w:rPr>
        <w:t>验证</w:t>
      </w:r>
      <w:r w:rsidR="008A753C" w:rsidRPr="00FE44F3">
        <w:rPr>
          <w:rFonts w:hint="eastAsia"/>
        </w:rPr>
        <w:t>提交人是几内亚国民，并获得</w:t>
      </w:r>
      <w:r w:rsidR="008A753C">
        <w:rPr>
          <w:rFonts w:hint="eastAsia"/>
        </w:rPr>
        <w:t>其</w:t>
      </w:r>
      <w:r w:rsidR="008A753C" w:rsidRPr="00FE44F3">
        <w:rPr>
          <w:rFonts w:hint="eastAsia"/>
        </w:rPr>
        <w:t>身份</w:t>
      </w:r>
      <w:r w:rsidR="008A753C">
        <w:rPr>
          <w:rFonts w:hint="eastAsia"/>
        </w:rPr>
        <w:t>的详细信息</w:t>
      </w:r>
      <w:r w:rsidR="008A753C" w:rsidRPr="00FE44F3">
        <w:rPr>
          <w:rFonts w:hint="eastAsia"/>
        </w:rPr>
        <w:t>。简而言之，没有进行任何</w:t>
      </w:r>
      <w:r w:rsidR="008A753C">
        <w:rPr>
          <w:rFonts w:hint="eastAsia"/>
        </w:rPr>
        <w:t>检验</w:t>
      </w:r>
      <w:r w:rsidR="008A753C" w:rsidRPr="00FE44F3">
        <w:rPr>
          <w:rFonts w:hint="eastAsia"/>
        </w:rPr>
        <w:t>来评估提交人的年龄，也没有向几内亚当局核实他的身份。</w:t>
      </w:r>
    </w:p>
    <w:p w:rsidR="008A753C" w:rsidRPr="00990D54" w:rsidRDefault="009E6B8B" w:rsidP="00961820">
      <w:pPr>
        <w:pStyle w:val="SingleTxtGC"/>
        <w:spacing w:line="340" w:lineRule="exact"/>
      </w:pPr>
      <w:r>
        <w:t>5</w:t>
      </w:r>
      <w:r w:rsidR="008A753C" w:rsidRPr="003772CF">
        <w:t>.</w:t>
      </w:r>
      <w:r>
        <w:t>3</w:t>
      </w:r>
      <w:r w:rsidR="008A753C" w:rsidRPr="003772CF">
        <w:tab/>
      </w:r>
      <w:r w:rsidR="008A753C">
        <w:rPr>
          <w:rFonts w:hint="eastAsia"/>
        </w:rPr>
        <w:t>第三，与缔约国的指称相反，提交人声称：</w:t>
      </w:r>
    </w:p>
    <w:p w:rsidR="008A753C" w:rsidRPr="00990D54" w:rsidRDefault="008A753C" w:rsidP="00961820">
      <w:pPr>
        <w:pStyle w:val="SingleTxtGC"/>
        <w:spacing w:line="340" w:lineRule="exact"/>
      </w:pPr>
      <w:r>
        <w:tab/>
      </w:r>
      <w:r w:rsidRPr="00990D54">
        <w:t>(</w:t>
      </w:r>
      <w:r w:rsidR="009E6B8B">
        <w:t>a</w:t>
      </w:r>
      <w:r w:rsidRPr="00990D54">
        <w:t>)</w:t>
      </w:r>
      <w:r w:rsidRPr="00990D54">
        <w:tab/>
      </w:r>
      <w:r w:rsidRPr="005A0D35">
        <w:rPr>
          <w:rFonts w:hint="eastAsia"/>
          <w:spacing w:val="4"/>
        </w:rPr>
        <w:t>他抵达西班牙领土时未携带任何文件并不能否定所提交文件的证据价</w:t>
      </w:r>
      <w:r>
        <w:rPr>
          <w:rFonts w:hint="eastAsia"/>
        </w:rPr>
        <w:t>值，也不能否认这些文件证实了他的身份；</w:t>
      </w:r>
    </w:p>
    <w:p w:rsidR="008A753C" w:rsidRPr="00990D54" w:rsidRDefault="008A753C" w:rsidP="00961820">
      <w:pPr>
        <w:pStyle w:val="SingleTxtGC"/>
        <w:spacing w:line="340" w:lineRule="exact"/>
      </w:pPr>
      <w:r>
        <w:tab/>
      </w:r>
      <w:r w:rsidRPr="00990D54">
        <w:t>(</w:t>
      </w:r>
      <w:r w:rsidR="009E6B8B">
        <w:t>b</w:t>
      </w:r>
      <w:r w:rsidRPr="00990D54">
        <w:t>)</w:t>
      </w:r>
      <w:r w:rsidRPr="00990D54">
        <w:tab/>
      </w:r>
      <w:r w:rsidRPr="005A0D35">
        <w:rPr>
          <w:rFonts w:hint="eastAsia"/>
          <w:spacing w:val="4"/>
        </w:rPr>
        <w:t>不能指望这类文件包含生物识别信息，因为出生证通常不包含这类信</w:t>
      </w:r>
      <w:r>
        <w:rPr>
          <w:rFonts w:hint="eastAsia"/>
        </w:rPr>
        <w:t>息。但它们仍应足以责成主管机构尊重提交人被推定为未成年人的权利；</w:t>
      </w:r>
    </w:p>
    <w:p w:rsidR="008A753C" w:rsidRPr="00990D54" w:rsidRDefault="00372EB1" w:rsidP="00961820">
      <w:pPr>
        <w:pStyle w:val="SingleTxtGC"/>
        <w:spacing w:line="340" w:lineRule="exact"/>
      </w:pPr>
      <w:r>
        <w:tab/>
      </w:r>
      <w:r w:rsidR="008A753C" w:rsidRPr="003772CF">
        <w:t>(</w:t>
      </w:r>
      <w:r w:rsidR="009E6B8B">
        <w:t>c</w:t>
      </w:r>
      <w:r w:rsidR="008A753C" w:rsidRPr="003772CF">
        <w:t>)</w:t>
      </w:r>
      <w:r w:rsidR="008A753C" w:rsidRPr="003772CF">
        <w:tab/>
      </w:r>
      <w:r w:rsidR="008A753C" w:rsidRPr="005A0D35">
        <w:rPr>
          <w:rFonts w:hint="eastAsia"/>
          <w:spacing w:val="-2"/>
        </w:rPr>
        <w:t>国内法院没有就伪造提出起诉，也没有出示任何证据证明文件是假的，</w:t>
      </w:r>
      <w:r w:rsidR="008A753C">
        <w:rPr>
          <w:rFonts w:hint="eastAsia"/>
        </w:rPr>
        <w:t>特别是考虑到提交人在提交复印件后不久就提交了原件；</w:t>
      </w:r>
    </w:p>
    <w:p w:rsidR="008A753C" w:rsidRPr="00990D54" w:rsidRDefault="008A753C" w:rsidP="00961820">
      <w:pPr>
        <w:pStyle w:val="SingleTxtGC"/>
        <w:spacing w:line="340" w:lineRule="exact"/>
      </w:pPr>
      <w:r>
        <w:tab/>
      </w:r>
      <w:r w:rsidRPr="00990D54">
        <w:t>(</w:t>
      </w:r>
      <w:r w:rsidR="009E6B8B">
        <w:t>d</w:t>
      </w:r>
      <w:r w:rsidRPr="00990D54">
        <w:t>)</w:t>
      </w:r>
      <w:r w:rsidRPr="00990D54">
        <w:tab/>
      </w:r>
      <w:r>
        <w:rPr>
          <w:rFonts w:hint="eastAsia"/>
        </w:rPr>
        <w:t>提交人已尽其所能证明自己的身份，不能命令他</w:t>
      </w:r>
      <w:proofErr w:type="gramStart"/>
      <w:r>
        <w:rPr>
          <w:rFonts w:hint="eastAsia"/>
        </w:rPr>
        <w:t>提供拿</w:t>
      </w:r>
      <w:proofErr w:type="gramEnd"/>
      <w:r>
        <w:rPr>
          <w:rFonts w:hint="eastAsia"/>
        </w:rPr>
        <w:t>不到的文件或证据，要考虑到他被关在外国人拘留中心，无法去大使馆索要文件。</w:t>
      </w:r>
    </w:p>
    <w:p w:rsidR="00961820" w:rsidRDefault="00961820">
      <w:pPr>
        <w:tabs>
          <w:tab w:val="clear" w:pos="431"/>
        </w:tabs>
        <w:overflowPunct/>
        <w:adjustRightInd/>
        <w:snapToGrid/>
        <w:spacing w:line="240" w:lineRule="auto"/>
        <w:jc w:val="left"/>
      </w:pPr>
      <w:r>
        <w:br w:type="page"/>
      </w:r>
    </w:p>
    <w:p w:rsidR="008A753C" w:rsidRPr="00990D54" w:rsidRDefault="009E6B8B" w:rsidP="00FD5372">
      <w:pPr>
        <w:pStyle w:val="SingleTxtGC"/>
        <w:spacing w:line="340" w:lineRule="exact"/>
      </w:pPr>
      <w:r>
        <w:lastRenderedPageBreak/>
        <w:t>5</w:t>
      </w:r>
      <w:r w:rsidR="008A753C" w:rsidRPr="003772CF">
        <w:t>.</w:t>
      </w:r>
      <w:r>
        <w:t>4</w:t>
      </w:r>
      <w:r w:rsidR="008A753C" w:rsidRPr="003772CF">
        <w:tab/>
      </w:r>
      <w:r w:rsidR="008A753C" w:rsidRPr="00930886">
        <w:rPr>
          <w:rFonts w:hint="eastAsia"/>
        </w:rPr>
        <w:t>提交人补充说，缔约国对提交人外貌的主观</w:t>
      </w:r>
      <w:r w:rsidR="008A753C">
        <w:rPr>
          <w:rFonts w:hint="eastAsia"/>
        </w:rPr>
        <w:t>评价</w:t>
      </w:r>
      <w:r w:rsidR="008A753C" w:rsidRPr="00930886">
        <w:rPr>
          <w:rFonts w:hint="eastAsia"/>
        </w:rPr>
        <w:t>缺乏逻辑依据，不能视为驳回提交人被推定为未成年人的权利的有效论据。同样，</w:t>
      </w:r>
      <w:r w:rsidR="008A753C">
        <w:rPr>
          <w:rFonts w:hint="eastAsia"/>
        </w:rPr>
        <w:t>关于</w:t>
      </w:r>
      <w:r w:rsidR="008A753C" w:rsidRPr="00930886">
        <w:rPr>
          <w:rFonts w:hint="eastAsia"/>
        </w:rPr>
        <w:t>提交人没有声称自己</w:t>
      </w:r>
      <w:r w:rsidR="008A753C" w:rsidRPr="00846DCB">
        <w:rPr>
          <w:rFonts w:hint="eastAsia"/>
          <w:spacing w:val="-4"/>
        </w:rPr>
        <w:t>是未成年人的说法不属实，因为他在被捕当天分别向红十字会工作人员和警察表明</w:t>
      </w:r>
      <w:r w:rsidR="008A753C">
        <w:rPr>
          <w:rFonts w:hint="eastAsia"/>
        </w:rPr>
        <w:t>自己是未成年人</w:t>
      </w:r>
      <w:r w:rsidR="008A753C" w:rsidRPr="00930886">
        <w:rPr>
          <w:rFonts w:hint="eastAsia"/>
        </w:rPr>
        <w:t>。</w:t>
      </w:r>
    </w:p>
    <w:p w:rsidR="008A753C" w:rsidRPr="00990D54" w:rsidRDefault="009E6B8B" w:rsidP="00FD5372">
      <w:pPr>
        <w:pStyle w:val="SingleTxtGC"/>
        <w:spacing w:line="340" w:lineRule="exact"/>
      </w:pPr>
      <w:r>
        <w:t>5</w:t>
      </w:r>
      <w:r w:rsidR="008A753C" w:rsidRPr="003772CF">
        <w:t>.</w:t>
      </w:r>
      <w:r>
        <w:t>5</w:t>
      </w:r>
      <w:r w:rsidR="008A753C" w:rsidRPr="003772CF">
        <w:tab/>
      </w:r>
      <w:r w:rsidR="008A753C" w:rsidRPr="00846DCB">
        <w:rPr>
          <w:rFonts w:hint="eastAsia"/>
          <w:spacing w:val="-4"/>
        </w:rPr>
        <w:t>提交人认为，所有这一切表明，缔约国要求证明文件的真实性即推翻了未成年</w:t>
      </w:r>
      <w:r w:rsidR="008A753C" w:rsidRPr="00267C33">
        <w:rPr>
          <w:rFonts w:hint="eastAsia"/>
        </w:rPr>
        <w:t>推定，如发现文件有伪造迹象，须由西班牙当局</w:t>
      </w:r>
      <w:r w:rsidR="008A753C">
        <w:rPr>
          <w:rFonts w:hint="eastAsia"/>
        </w:rPr>
        <w:t>核实</w:t>
      </w:r>
      <w:r w:rsidR="008A753C" w:rsidRPr="00267C33">
        <w:rPr>
          <w:rFonts w:hint="eastAsia"/>
        </w:rPr>
        <w:t>，特别是考虑到提交人的</w:t>
      </w:r>
      <w:r w:rsidR="008A753C">
        <w:rPr>
          <w:rFonts w:hint="eastAsia"/>
        </w:rPr>
        <w:t>特殊</w:t>
      </w:r>
      <w:r w:rsidR="008A753C" w:rsidRPr="00267C33">
        <w:rPr>
          <w:rFonts w:hint="eastAsia"/>
        </w:rPr>
        <w:t>情况。</w:t>
      </w:r>
      <w:r w:rsidR="008A753C">
        <w:rPr>
          <w:lang w:val="zh-CN"/>
        </w:rPr>
        <w:t>至于缔约国</w:t>
      </w:r>
      <w:proofErr w:type="gramStart"/>
      <w:r w:rsidR="008A753C">
        <w:rPr>
          <w:lang w:val="zh-CN"/>
        </w:rPr>
        <w:t>称宣布</w:t>
      </w:r>
      <w:proofErr w:type="gramEnd"/>
      <w:r w:rsidR="008A753C">
        <w:rPr>
          <w:lang w:val="zh-CN"/>
        </w:rPr>
        <w:t>本来文可受理只会鼓励移民偷渡团伙</w:t>
      </w:r>
      <w:r w:rsidR="008A753C" w:rsidRPr="003772CF">
        <w:t>，</w:t>
      </w:r>
      <w:r w:rsidR="008A753C">
        <w:rPr>
          <w:lang w:val="zh-CN"/>
        </w:rPr>
        <w:t>提交人认为</w:t>
      </w:r>
      <w:r w:rsidR="008A753C" w:rsidRPr="003772CF">
        <w:t>，</w:t>
      </w:r>
      <w:r w:rsidR="008A753C">
        <w:rPr>
          <w:lang w:val="zh-CN"/>
        </w:rPr>
        <w:t>这一说法表明</w:t>
      </w:r>
      <w:r w:rsidR="008A753C" w:rsidRPr="003772CF">
        <w:t>，</w:t>
      </w:r>
      <w:r w:rsidR="008A753C">
        <w:rPr>
          <w:lang w:val="zh-CN"/>
        </w:rPr>
        <w:t>对缔约国而言</w:t>
      </w:r>
      <w:r w:rsidR="008A753C" w:rsidRPr="003772CF">
        <w:t>，</w:t>
      </w:r>
      <w:r w:rsidR="008A753C">
        <w:rPr>
          <w:lang w:val="zh-CN"/>
        </w:rPr>
        <w:t>控制移民流动</w:t>
      </w:r>
      <w:proofErr w:type="gramStart"/>
      <w:r w:rsidR="008A753C">
        <w:rPr>
          <w:lang w:val="zh-CN"/>
        </w:rPr>
        <w:t>比尊重</w:t>
      </w:r>
      <w:proofErr w:type="gramEnd"/>
      <w:r w:rsidR="008A753C">
        <w:rPr>
          <w:lang w:val="zh-CN"/>
        </w:rPr>
        <w:t>儿童的最大利益更重要。</w:t>
      </w:r>
    </w:p>
    <w:p w:rsidR="008A753C" w:rsidRPr="00990D54" w:rsidRDefault="009E6B8B" w:rsidP="00FD5372">
      <w:pPr>
        <w:pStyle w:val="SingleTxtGC"/>
        <w:spacing w:line="340" w:lineRule="exact"/>
      </w:pPr>
      <w:r>
        <w:t>5</w:t>
      </w:r>
      <w:r w:rsidR="008A753C" w:rsidRPr="003772CF">
        <w:t>.</w:t>
      </w:r>
      <w:r>
        <w:t>6</w:t>
      </w:r>
      <w:r w:rsidR="008A753C" w:rsidRPr="003772CF">
        <w:tab/>
      </w:r>
      <w:r w:rsidR="008A753C" w:rsidRPr="00216ADD">
        <w:rPr>
          <w:rFonts w:hint="eastAsia"/>
          <w:spacing w:val="2"/>
        </w:rPr>
        <w:t>第四，拉伊塞斯基金会解释说，在提交来文时，提交人下落不明。提交人从</w:t>
      </w:r>
      <w:r w:rsidR="008A753C" w:rsidRPr="00166BB0">
        <w:rPr>
          <w:rFonts w:hint="eastAsia"/>
        </w:rPr>
        <w:t>外国人拘留中心获释后，被安置在一个成人</w:t>
      </w:r>
      <w:r w:rsidR="008A753C">
        <w:rPr>
          <w:rFonts w:hint="eastAsia"/>
        </w:rPr>
        <w:t>收容</w:t>
      </w:r>
      <w:r w:rsidR="008A753C" w:rsidRPr="00166BB0">
        <w:rPr>
          <w:rFonts w:hint="eastAsia"/>
        </w:rPr>
        <w:t>中心，该中心是缔约国内政部资助的一个方案。然而，由于缔约国未能</w:t>
      </w:r>
      <w:r w:rsidR="008A753C">
        <w:rPr>
          <w:rFonts w:hint="eastAsia"/>
        </w:rPr>
        <w:t>采取</w:t>
      </w:r>
      <w:r w:rsidR="008A753C" w:rsidRPr="00166BB0">
        <w:rPr>
          <w:rFonts w:hint="eastAsia"/>
        </w:rPr>
        <w:t>委员会要求的临时措施，</w:t>
      </w:r>
      <w:r w:rsidR="008A753C">
        <w:rPr>
          <w:rFonts w:hint="eastAsia"/>
        </w:rPr>
        <w:t>提交人</w:t>
      </w:r>
      <w:r w:rsidR="008A753C" w:rsidRPr="00166BB0">
        <w:rPr>
          <w:rFonts w:hint="eastAsia"/>
        </w:rPr>
        <w:t>害怕被逐出西班牙领土，</w:t>
      </w:r>
      <w:r w:rsidR="008A753C">
        <w:rPr>
          <w:rFonts w:hint="eastAsia"/>
        </w:rPr>
        <w:t>于是</w:t>
      </w:r>
      <w:r w:rsidR="008A753C" w:rsidRPr="00166BB0">
        <w:rPr>
          <w:rFonts w:hint="eastAsia"/>
        </w:rPr>
        <w:t>决定逃往法国。</w:t>
      </w:r>
    </w:p>
    <w:p w:rsidR="008A753C" w:rsidRPr="00990D54" w:rsidRDefault="009E6B8B" w:rsidP="00FD5372">
      <w:pPr>
        <w:pStyle w:val="SingleTxtGC"/>
        <w:spacing w:line="340" w:lineRule="exact"/>
      </w:pPr>
      <w:r>
        <w:t>5</w:t>
      </w:r>
      <w:r w:rsidR="008A753C" w:rsidRPr="003772CF">
        <w:t>.</w:t>
      </w:r>
      <w:r>
        <w:t>7</w:t>
      </w:r>
      <w:r w:rsidR="008A753C" w:rsidRPr="003772CF">
        <w:tab/>
      </w:r>
      <w:r w:rsidR="008A753C" w:rsidRPr="003A7DBD">
        <w:rPr>
          <w:rFonts w:hint="eastAsia"/>
        </w:rPr>
        <w:t>关于缔约国要求因提交人是成年人而宣布来文</w:t>
      </w:r>
      <w:r w:rsidR="008A753C">
        <w:rPr>
          <w:rFonts w:hint="eastAsia"/>
        </w:rPr>
        <w:t>因</w:t>
      </w:r>
      <w:r w:rsidR="008A753C" w:rsidRPr="00AB22A5">
        <w:rPr>
          <w:rFonts w:hint="eastAsia"/>
        </w:rPr>
        <w:t>属事理由</w:t>
      </w:r>
      <w:r w:rsidR="008A753C">
        <w:rPr>
          <w:rFonts w:hint="eastAsia"/>
        </w:rPr>
        <w:t>不可受理，</w:t>
      </w:r>
      <w:r w:rsidR="008A753C" w:rsidRPr="003A7DBD">
        <w:rPr>
          <w:rFonts w:hint="eastAsia"/>
        </w:rPr>
        <w:t>提交人辩称，这</w:t>
      </w:r>
      <w:r w:rsidR="008A753C">
        <w:rPr>
          <w:rFonts w:hint="eastAsia"/>
        </w:rPr>
        <w:t>一主张</w:t>
      </w:r>
      <w:r w:rsidR="008A753C" w:rsidRPr="003A7DBD">
        <w:rPr>
          <w:rFonts w:hint="eastAsia"/>
        </w:rPr>
        <w:t>不能被视为不可受理的理由，因为他的年龄正是来文中提出的实质性问题。如上所述，提交人提供的文件是其身份的真实有效证明，应被视为其未成年人身份的可靠证据，至少</w:t>
      </w:r>
      <w:r w:rsidR="008A753C">
        <w:rPr>
          <w:rFonts w:hint="eastAsia"/>
        </w:rPr>
        <w:t>应</w:t>
      </w:r>
      <w:r w:rsidR="008A753C" w:rsidRPr="003A7DBD">
        <w:rPr>
          <w:rFonts w:hint="eastAsia"/>
        </w:rPr>
        <w:t>根据儿童</w:t>
      </w:r>
      <w:r w:rsidR="008A753C">
        <w:rPr>
          <w:rFonts w:hint="eastAsia"/>
        </w:rPr>
        <w:t>的</w:t>
      </w:r>
      <w:r w:rsidR="008A753C" w:rsidRPr="003A7DBD">
        <w:rPr>
          <w:rFonts w:hint="eastAsia"/>
        </w:rPr>
        <w:t>最大利益</w:t>
      </w:r>
      <w:r w:rsidR="008A753C">
        <w:rPr>
          <w:rFonts w:hint="eastAsia"/>
        </w:rPr>
        <w:t>原则</w:t>
      </w:r>
      <w:r w:rsidR="008A753C" w:rsidRPr="003A7DBD">
        <w:rPr>
          <w:rFonts w:hint="eastAsia"/>
        </w:rPr>
        <w:t>和</w:t>
      </w:r>
      <w:r w:rsidR="008A753C">
        <w:rPr>
          <w:rFonts w:hint="eastAsia"/>
        </w:rPr>
        <w:t>被</w:t>
      </w:r>
      <w:r w:rsidR="008A753C" w:rsidRPr="003A7DBD">
        <w:rPr>
          <w:rFonts w:hint="eastAsia"/>
        </w:rPr>
        <w:t>推定为未成年人的权利启动上述程序。</w:t>
      </w:r>
      <w:r w:rsidR="008A753C" w:rsidRPr="00240760">
        <w:rPr>
          <w:rStyle w:val="a8"/>
          <w:rFonts w:eastAsia="宋体"/>
          <w:lang w:val="zh-CN"/>
        </w:rPr>
        <w:footnoteReference w:id="12"/>
      </w:r>
    </w:p>
    <w:p w:rsidR="008A753C" w:rsidRDefault="009E6B8B" w:rsidP="00FD5372">
      <w:pPr>
        <w:pStyle w:val="SingleTxtGC"/>
        <w:spacing w:line="340" w:lineRule="exact"/>
      </w:pPr>
      <w:r>
        <w:t>5</w:t>
      </w:r>
      <w:r w:rsidR="008A753C" w:rsidRPr="003772CF">
        <w:t>.</w:t>
      </w:r>
      <w:r>
        <w:t>8</w:t>
      </w:r>
      <w:r w:rsidR="008A753C" w:rsidRPr="003772CF">
        <w:tab/>
      </w:r>
      <w:r w:rsidR="008A753C" w:rsidRPr="007E24F6">
        <w:rPr>
          <w:rFonts w:hint="eastAsia"/>
        </w:rPr>
        <w:t>关于来文因未用尽国内补救办法而不可受理的说法，提交人声称，缔约国提到的所有补救办法要么无效，要么无法获得，而且缔约国没有履行证明并非如此的义务。</w:t>
      </w:r>
      <w:r w:rsidR="008A753C" w:rsidRPr="00240760">
        <w:rPr>
          <w:rStyle w:val="a8"/>
          <w:rFonts w:eastAsia="宋体"/>
          <w:lang w:val="zh-CN"/>
        </w:rPr>
        <w:footnoteReference w:id="13"/>
      </w:r>
      <w:r w:rsidR="008A753C">
        <w:rPr>
          <w:rFonts w:hint="eastAsia"/>
        </w:rPr>
        <w:t xml:space="preserve"> </w:t>
      </w:r>
      <w:r w:rsidR="008A753C" w:rsidRPr="007E24F6">
        <w:rPr>
          <w:rFonts w:hint="eastAsia"/>
        </w:rPr>
        <w:t>此外，</w:t>
      </w:r>
      <w:r w:rsidR="008A753C">
        <w:rPr>
          <w:rFonts w:hint="eastAsia"/>
        </w:rPr>
        <w:t>未就提交人的</w:t>
      </w:r>
      <w:r w:rsidR="008A753C" w:rsidRPr="007E24F6">
        <w:rPr>
          <w:rFonts w:hint="eastAsia"/>
        </w:rPr>
        <w:t>年龄</w:t>
      </w:r>
      <w:r w:rsidR="008A753C">
        <w:rPr>
          <w:rFonts w:hint="eastAsia"/>
        </w:rPr>
        <w:t>做出</w:t>
      </w:r>
      <w:r w:rsidR="008A753C" w:rsidRPr="007E24F6">
        <w:rPr>
          <w:rFonts w:hint="eastAsia"/>
        </w:rPr>
        <w:t>决定</w:t>
      </w:r>
      <w:r w:rsidR="008A753C">
        <w:rPr>
          <w:rFonts w:hint="eastAsia"/>
        </w:rPr>
        <w:t>，使</w:t>
      </w:r>
      <w:r w:rsidR="008A753C" w:rsidRPr="007E24F6">
        <w:rPr>
          <w:rFonts w:hint="eastAsia"/>
        </w:rPr>
        <w:t>他更加无助，因为他被视为成年人，</w:t>
      </w:r>
      <w:r w:rsidR="008A753C">
        <w:rPr>
          <w:rFonts w:hint="eastAsia"/>
        </w:rPr>
        <w:t>且</w:t>
      </w:r>
      <w:r w:rsidR="008A753C" w:rsidRPr="007E24F6">
        <w:rPr>
          <w:rFonts w:hint="eastAsia"/>
        </w:rPr>
        <w:t>没有采取任何后续行动或进行任何检查。</w:t>
      </w:r>
      <w:r>
        <w:t>8</w:t>
      </w:r>
      <w:r w:rsidR="008A753C" w:rsidRPr="007E24F6">
        <w:rPr>
          <w:rFonts w:hint="eastAsia"/>
        </w:rPr>
        <w:t>月</w:t>
      </w:r>
      <w:r>
        <w:t>1</w:t>
      </w:r>
      <w:r w:rsidR="008A753C" w:rsidRPr="007E24F6">
        <w:rPr>
          <w:rFonts w:hint="eastAsia"/>
        </w:rPr>
        <w:t>日，阿尔梅里亚第一调查法院宣布了拒绝将提交人纳入儿童保护系统的决定，理由是提交的官方文件</w:t>
      </w:r>
      <w:r w:rsidR="008A753C">
        <w:rPr>
          <w:rFonts w:hint="eastAsia"/>
        </w:rPr>
        <w:t>不是有效</w:t>
      </w:r>
      <w:r w:rsidR="008A753C" w:rsidRPr="007E24F6">
        <w:rPr>
          <w:rFonts w:hint="eastAsia"/>
        </w:rPr>
        <w:t>证据。唯一可用的补救办法是对驱逐令提出行政上诉，</w:t>
      </w:r>
      <w:r w:rsidR="008A753C">
        <w:rPr>
          <w:rFonts w:hint="eastAsia"/>
        </w:rPr>
        <w:t>但</w:t>
      </w:r>
      <w:r w:rsidR="008A753C" w:rsidRPr="007E24F6">
        <w:rPr>
          <w:rFonts w:hint="eastAsia"/>
        </w:rPr>
        <w:t>这不会</w:t>
      </w:r>
      <w:r w:rsidR="008A753C">
        <w:rPr>
          <w:rFonts w:hint="eastAsia"/>
        </w:rPr>
        <w:t>暂缓</w:t>
      </w:r>
      <w:r w:rsidR="008A753C" w:rsidRPr="007E24F6">
        <w:rPr>
          <w:rFonts w:hint="eastAsia"/>
        </w:rPr>
        <w:t>执行驱逐令，</w:t>
      </w:r>
      <w:r w:rsidR="008A753C">
        <w:rPr>
          <w:rFonts w:hint="eastAsia"/>
        </w:rPr>
        <w:t>而且可能要长达</w:t>
      </w:r>
      <w:r w:rsidR="008A753C" w:rsidRPr="007E24F6">
        <w:rPr>
          <w:rFonts w:hint="eastAsia"/>
        </w:rPr>
        <w:t>三个月才</w:t>
      </w:r>
      <w:r w:rsidR="008A753C">
        <w:rPr>
          <w:rFonts w:hint="eastAsia"/>
        </w:rPr>
        <w:t>有结果</w:t>
      </w:r>
      <w:r w:rsidR="008A753C" w:rsidRPr="007E24F6">
        <w:rPr>
          <w:rFonts w:hint="eastAsia"/>
        </w:rPr>
        <w:t>。只有在上诉</w:t>
      </w:r>
      <w:r w:rsidR="008A753C">
        <w:rPr>
          <w:rFonts w:hint="eastAsia"/>
        </w:rPr>
        <w:t>有结果</w:t>
      </w:r>
      <w:r w:rsidR="008A753C" w:rsidRPr="007E24F6">
        <w:rPr>
          <w:rFonts w:hint="eastAsia"/>
        </w:rPr>
        <w:t>或三个月过去之后，才能提起行政诉讼。因此，没有有效的补救办法来防止驱逐的有害和不可逆转的影响；尤其是</w:t>
      </w:r>
      <w:r w:rsidR="008A753C">
        <w:rPr>
          <w:rFonts w:hint="eastAsia"/>
        </w:rPr>
        <w:t>驱逐令只提前了</w:t>
      </w:r>
      <w:r>
        <w:t>12</w:t>
      </w:r>
      <w:r w:rsidR="008A753C" w:rsidRPr="007E24F6">
        <w:rPr>
          <w:rFonts w:hint="eastAsia"/>
        </w:rPr>
        <w:t>小时宣布。此外，提交人声称，所述补救</w:t>
      </w:r>
      <w:r w:rsidR="008A753C" w:rsidRPr="009122EA">
        <w:rPr>
          <w:rFonts w:hint="eastAsia"/>
          <w:spacing w:val="2"/>
        </w:rPr>
        <w:t>办法只能抵消驱逐或遣返的影响，但无法抵消以下影响：如果诉讼中的法官</w:t>
      </w:r>
      <w:proofErr w:type="gramStart"/>
      <w:r w:rsidR="008A753C" w:rsidRPr="009122EA">
        <w:rPr>
          <w:rFonts w:hint="eastAsia"/>
          <w:spacing w:val="2"/>
        </w:rPr>
        <w:t>不</w:t>
      </w:r>
      <w:proofErr w:type="gramEnd"/>
      <w:r w:rsidR="008A753C" w:rsidRPr="009122EA">
        <w:rPr>
          <w:rFonts w:hint="eastAsia"/>
          <w:spacing w:val="2"/>
        </w:rPr>
        <w:t>下</w:t>
      </w:r>
      <w:r w:rsidR="008A753C" w:rsidRPr="007E24F6">
        <w:rPr>
          <w:rFonts w:hint="eastAsia"/>
        </w:rPr>
        <w:t>令采取</w:t>
      </w:r>
      <w:r w:rsidR="008A753C">
        <w:rPr>
          <w:rFonts w:hint="eastAsia"/>
        </w:rPr>
        <w:t>关于</w:t>
      </w:r>
      <w:r w:rsidR="008A753C" w:rsidRPr="007E24F6">
        <w:rPr>
          <w:rFonts w:hint="eastAsia"/>
        </w:rPr>
        <w:t>监护和保护未成年人的措施，他们会处于无助状态。</w:t>
      </w:r>
      <w:r w:rsidR="008A753C">
        <w:rPr>
          <w:rFonts w:hint="eastAsia"/>
        </w:rPr>
        <w:t>于是，</w:t>
      </w:r>
      <w:r w:rsidR="008A753C" w:rsidRPr="007E24F6">
        <w:rPr>
          <w:rFonts w:hint="eastAsia"/>
        </w:rPr>
        <w:t>提交人求助于委员会，</w:t>
      </w:r>
      <w:r w:rsidR="008A753C">
        <w:rPr>
          <w:rFonts w:hint="eastAsia"/>
        </w:rPr>
        <w:t>一是</w:t>
      </w:r>
      <w:r w:rsidR="008A753C" w:rsidRPr="007E24F6">
        <w:rPr>
          <w:rFonts w:hint="eastAsia"/>
        </w:rPr>
        <w:t>因为西班牙</w:t>
      </w:r>
      <w:r w:rsidR="008A753C">
        <w:rPr>
          <w:rFonts w:hint="eastAsia"/>
        </w:rPr>
        <w:t>各</w:t>
      </w:r>
      <w:r w:rsidR="008A753C" w:rsidRPr="007E24F6">
        <w:rPr>
          <w:rFonts w:hint="eastAsia"/>
        </w:rPr>
        <w:t>机构尽管被告知一名可能的未成年人将被遣返</w:t>
      </w:r>
      <w:r w:rsidR="008A753C">
        <w:rPr>
          <w:rFonts w:hint="eastAsia"/>
        </w:rPr>
        <w:t>至</w:t>
      </w:r>
      <w:r w:rsidR="008A753C" w:rsidRPr="007E24F6">
        <w:rPr>
          <w:rFonts w:hint="eastAsia"/>
        </w:rPr>
        <w:t>原籍国，</w:t>
      </w:r>
      <w:r w:rsidR="008A753C">
        <w:rPr>
          <w:rFonts w:hint="eastAsia"/>
        </w:rPr>
        <w:t>却没有采取任何行动，致使</w:t>
      </w:r>
      <w:r w:rsidR="008A753C" w:rsidRPr="007E24F6">
        <w:rPr>
          <w:rFonts w:hint="eastAsia"/>
        </w:rPr>
        <w:t>他完全没有</w:t>
      </w:r>
      <w:r w:rsidR="008A753C">
        <w:rPr>
          <w:rFonts w:hint="eastAsia"/>
        </w:rPr>
        <w:t>不受保护，二是</w:t>
      </w:r>
      <w:r w:rsidR="008A753C" w:rsidRPr="007E24F6">
        <w:rPr>
          <w:rFonts w:hint="eastAsia"/>
        </w:rPr>
        <w:t>因为他不太可能通过国内补救办法获得有效补救，</w:t>
      </w:r>
      <w:r w:rsidR="008A753C">
        <w:rPr>
          <w:rFonts w:hint="eastAsia"/>
        </w:rPr>
        <w:t>以努力</w:t>
      </w:r>
      <w:r w:rsidR="008A753C" w:rsidRPr="007E24F6">
        <w:rPr>
          <w:rFonts w:hint="eastAsia"/>
        </w:rPr>
        <w:t>避免不可挽回的伤害。</w:t>
      </w:r>
    </w:p>
    <w:p w:rsidR="008A753C" w:rsidRPr="00990D54" w:rsidRDefault="009E6B8B" w:rsidP="00FD5372">
      <w:pPr>
        <w:pStyle w:val="SingleTxtGC"/>
        <w:spacing w:line="340" w:lineRule="exact"/>
      </w:pPr>
      <w:r>
        <w:t>5</w:t>
      </w:r>
      <w:r w:rsidR="008A753C" w:rsidRPr="003772CF">
        <w:t>.</w:t>
      </w:r>
      <w:r>
        <w:t>9</w:t>
      </w:r>
      <w:r w:rsidR="008A753C" w:rsidRPr="003772CF">
        <w:tab/>
      </w:r>
      <w:r w:rsidR="008A753C" w:rsidRPr="009122EA">
        <w:rPr>
          <w:rFonts w:hint="eastAsia"/>
          <w:spacing w:val="2"/>
        </w:rPr>
        <w:t>至于提交人向民事法院提起非讼程序的可能性，提交人指出，在另一个由拉</w:t>
      </w:r>
      <w:r w:rsidR="008A753C">
        <w:rPr>
          <w:rFonts w:hint="eastAsia"/>
        </w:rPr>
        <w:t>伊塞斯基金会担任律师的类似案件中，主审法官驳回了请求，认为这不是适当的补救途径。</w:t>
      </w:r>
    </w:p>
    <w:p w:rsidR="009122EA" w:rsidRDefault="009122EA">
      <w:pPr>
        <w:tabs>
          <w:tab w:val="clear" w:pos="431"/>
        </w:tabs>
        <w:overflowPunct/>
        <w:adjustRightInd/>
        <w:snapToGrid/>
        <w:spacing w:line="240" w:lineRule="auto"/>
        <w:jc w:val="left"/>
      </w:pPr>
      <w:r>
        <w:br w:type="page"/>
      </w:r>
    </w:p>
    <w:p w:rsidR="008A753C" w:rsidRPr="00990D54" w:rsidRDefault="009E6B8B" w:rsidP="00926814">
      <w:pPr>
        <w:pStyle w:val="SingleTxtGC"/>
        <w:tabs>
          <w:tab w:val="clear" w:pos="1565"/>
          <w:tab w:val="left" w:pos="1680"/>
        </w:tabs>
      </w:pPr>
      <w:r>
        <w:lastRenderedPageBreak/>
        <w:t>5</w:t>
      </w:r>
      <w:r w:rsidR="008A753C" w:rsidRPr="003772CF">
        <w:t>.</w:t>
      </w:r>
      <w:r>
        <w:t>1</w:t>
      </w:r>
      <w:r w:rsidR="008A753C" w:rsidRPr="003772CF">
        <w:t>0</w:t>
      </w:r>
      <w:r w:rsidR="008A753C" w:rsidRPr="003772CF">
        <w:tab/>
      </w:r>
      <w:r w:rsidR="008A753C" w:rsidRPr="00753F0F">
        <w:rPr>
          <w:rFonts w:hint="eastAsia"/>
          <w:spacing w:val="-4"/>
        </w:rPr>
        <w:t>最后，提交人重申，缔约国从未采取委员会要求的临时措施，从未将提交人</w:t>
      </w:r>
      <w:r w:rsidR="008A753C">
        <w:rPr>
          <w:rFonts w:hint="eastAsia"/>
        </w:rPr>
        <w:t>转移到儿童保护中心或置于马德里自治区的监护之下。缔约国以提交人据称失踪</w:t>
      </w:r>
      <w:r w:rsidR="008A753C" w:rsidRPr="00072571">
        <w:rPr>
          <w:rFonts w:hint="eastAsia"/>
          <w:spacing w:val="2"/>
        </w:rPr>
        <w:t>为由要求撤销临时措施，但失踪正是缔约国未采取所述措施造成的，以此为由要</w:t>
      </w:r>
      <w:r w:rsidR="008A753C">
        <w:rPr>
          <w:rFonts w:hint="eastAsia"/>
        </w:rPr>
        <w:t>求撤销临时措施是不可接受的，应到受谴责。</w:t>
      </w:r>
    </w:p>
    <w:p w:rsidR="008A753C" w:rsidRPr="00990D54" w:rsidRDefault="008A753C" w:rsidP="002A4792">
      <w:pPr>
        <w:pStyle w:val="H23GC"/>
        <w:spacing w:after="240"/>
      </w:pPr>
      <w:r w:rsidRPr="003772CF">
        <w:tab/>
      </w:r>
      <w:r w:rsidRPr="003772CF">
        <w:tab/>
      </w:r>
      <w:r>
        <w:rPr>
          <w:lang w:val="zh-CN"/>
        </w:rPr>
        <w:t>缔约国关于案情的意见</w:t>
      </w:r>
    </w:p>
    <w:p w:rsidR="008A753C" w:rsidRPr="00990D54" w:rsidRDefault="009E6B8B" w:rsidP="002A4792">
      <w:pPr>
        <w:pStyle w:val="SingleTxtGC"/>
        <w:spacing w:after="160" w:line="330" w:lineRule="exact"/>
      </w:pPr>
      <w:r>
        <w:rPr>
          <w:lang w:val="zh-CN"/>
        </w:rPr>
        <w:t>6</w:t>
      </w:r>
      <w:r w:rsidR="008A753C">
        <w:rPr>
          <w:lang w:val="zh-CN"/>
        </w:rPr>
        <w:t>.</w:t>
      </w:r>
      <w:r>
        <w:rPr>
          <w:lang w:val="zh-CN"/>
        </w:rPr>
        <w:t>1</w:t>
      </w:r>
      <w:r w:rsidR="008A753C">
        <w:rPr>
          <w:lang w:val="zh-CN"/>
        </w:rPr>
        <w:tab/>
      </w:r>
      <w:r w:rsidR="008A753C">
        <w:rPr>
          <w:lang w:val="zh-CN"/>
        </w:rPr>
        <w:t>缔约国在</w:t>
      </w:r>
      <w:r>
        <w:rPr>
          <w:lang w:val="zh-CN"/>
        </w:rPr>
        <w:t>2</w:t>
      </w:r>
      <w:r w:rsidR="008A753C">
        <w:rPr>
          <w:lang w:val="zh-CN"/>
        </w:rPr>
        <w:t>0</w:t>
      </w:r>
      <w:r>
        <w:rPr>
          <w:lang w:val="zh-CN"/>
        </w:rPr>
        <w:t>18</w:t>
      </w:r>
      <w:r w:rsidR="008A753C">
        <w:rPr>
          <w:lang w:val="zh-CN"/>
        </w:rPr>
        <w:t>年</w:t>
      </w:r>
      <w:r>
        <w:rPr>
          <w:lang w:val="zh-CN"/>
        </w:rPr>
        <w:t>1</w:t>
      </w:r>
      <w:r w:rsidR="008A753C">
        <w:rPr>
          <w:lang w:val="zh-CN"/>
        </w:rPr>
        <w:t>月</w:t>
      </w:r>
      <w:r>
        <w:rPr>
          <w:lang w:val="zh-CN"/>
        </w:rPr>
        <w:t>19</w:t>
      </w:r>
      <w:r w:rsidR="008A753C">
        <w:rPr>
          <w:lang w:val="zh-CN"/>
        </w:rPr>
        <w:t>日的意见中称，</w:t>
      </w:r>
      <w:r w:rsidR="008A753C">
        <w:rPr>
          <w:rFonts w:hint="eastAsia"/>
          <w:lang w:val="zh-CN"/>
        </w:rPr>
        <w:t>因</w:t>
      </w:r>
      <w:r w:rsidR="008A753C">
        <w:rPr>
          <w:lang w:val="zh-CN"/>
        </w:rPr>
        <w:t>提交人是成年人，该国没有违反《公约》第</w:t>
      </w:r>
      <w:r>
        <w:rPr>
          <w:lang w:val="zh-CN"/>
        </w:rPr>
        <w:t>3</w:t>
      </w:r>
      <w:r w:rsidR="008A753C">
        <w:rPr>
          <w:lang w:val="zh-CN"/>
        </w:rPr>
        <w:t>条所载儿童的最大利益原则。缔约国指出，只有在</w:t>
      </w:r>
      <w:r>
        <w:rPr>
          <w:rFonts w:hint="eastAsia"/>
          <w:lang w:val="zh-CN"/>
        </w:rPr>
        <w:t>“</w:t>
      </w:r>
      <w:r w:rsidR="008A753C">
        <w:rPr>
          <w:lang w:val="zh-CN"/>
        </w:rPr>
        <w:t>对当事人年龄</w:t>
      </w:r>
      <w:r w:rsidR="008A753C" w:rsidRPr="00822F6C">
        <w:rPr>
          <w:spacing w:val="2"/>
          <w:lang w:val="zh-CN"/>
        </w:rPr>
        <w:t>存疑</w:t>
      </w:r>
      <w:r w:rsidRPr="00822F6C">
        <w:rPr>
          <w:rFonts w:hint="eastAsia"/>
          <w:spacing w:val="2"/>
          <w:lang w:val="zh-CN"/>
        </w:rPr>
        <w:t>”</w:t>
      </w:r>
      <w:r w:rsidR="008A753C" w:rsidRPr="00822F6C">
        <w:rPr>
          <w:spacing w:val="2"/>
          <w:lang w:val="zh-CN"/>
        </w:rPr>
        <w:t>时，才应将其推定为未成年人，当事人显然是成年人</w:t>
      </w:r>
      <w:r w:rsidR="008A753C" w:rsidRPr="00822F6C">
        <w:rPr>
          <w:rFonts w:hint="eastAsia"/>
          <w:spacing w:val="2"/>
          <w:lang w:val="zh-CN"/>
        </w:rPr>
        <w:t>时</w:t>
      </w:r>
      <w:r w:rsidR="008A753C" w:rsidRPr="00822F6C">
        <w:rPr>
          <w:spacing w:val="2"/>
          <w:lang w:val="zh-CN"/>
        </w:rPr>
        <w:t>则不</w:t>
      </w:r>
      <w:proofErr w:type="gramStart"/>
      <w:r w:rsidR="008A753C" w:rsidRPr="00822F6C">
        <w:rPr>
          <w:spacing w:val="2"/>
          <w:lang w:val="zh-CN"/>
        </w:rPr>
        <w:t>需这样</w:t>
      </w:r>
      <w:proofErr w:type="gramEnd"/>
      <w:r w:rsidR="008A753C" w:rsidRPr="00822F6C">
        <w:rPr>
          <w:spacing w:val="2"/>
          <w:lang w:val="zh-CN"/>
        </w:rPr>
        <w:t>做。</w:t>
      </w:r>
      <w:r w:rsidR="008A753C" w:rsidRPr="00822F6C">
        <w:rPr>
          <w:spacing w:val="-4"/>
          <w:lang w:val="zh-CN"/>
        </w:rPr>
        <w:t>缔约国</w:t>
      </w:r>
      <w:r w:rsidR="008A753C" w:rsidRPr="00822F6C">
        <w:rPr>
          <w:rFonts w:hint="eastAsia"/>
          <w:spacing w:val="-4"/>
          <w:lang w:val="zh-CN"/>
        </w:rPr>
        <w:t>得出结论称</w:t>
      </w:r>
      <w:r w:rsidR="008A753C" w:rsidRPr="00822F6C">
        <w:rPr>
          <w:spacing w:val="-4"/>
          <w:lang w:val="zh-CN"/>
        </w:rPr>
        <w:t>，</w:t>
      </w:r>
      <w:r w:rsidRPr="00822F6C">
        <w:rPr>
          <w:rFonts w:hint="eastAsia"/>
          <w:spacing w:val="-4"/>
          <w:lang w:val="zh-CN"/>
        </w:rPr>
        <w:t>“</w:t>
      </w:r>
      <w:r w:rsidR="008A753C" w:rsidRPr="00822F6C">
        <w:rPr>
          <w:spacing w:val="-4"/>
          <w:lang w:val="zh-CN"/>
        </w:rPr>
        <w:t>本案中，当事人没有任何证件，看起来是成年人，因此国家</w:t>
      </w:r>
      <w:r w:rsidR="008A753C">
        <w:rPr>
          <w:lang w:val="zh-CN"/>
        </w:rPr>
        <w:t>机关可以不进行任何检查就在法律上</w:t>
      </w:r>
      <w:r w:rsidR="008A753C">
        <w:rPr>
          <w:rFonts w:hint="eastAsia"/>
          <w:lang w:val="zh-CN"/>
        </w:rPr>
        <w:t>将其视为</w:t>
      </w:r>
      <w:r w:rsidR="008A753C">
        <w:rPr>
          <w:lang w:val="zh-CN"/>
        </w:rPr>
        <w:t>成年人</w:t>
      </w:r>
      <w:r>
        <w:rPr>
          <w:rFonts w:hint="eastAsia"/>
          <w:lang w:val="zh-CN"/>
        </w:rPr>
        <w:t>”</w:t>
      </w:r>
      <w:r w:rsidR="008A753C">
        <w:rPr>
          <w:lang w:val="zh-CN"/>
        </w:rPr>
        <w:t>。缔约国主张，在没有可靠证据的情况下，仅凭当事人的一面之词就将一个成年人视为未成年人，将严重</w:t>
      </w:r>
      <w:r w:rsidR="008A753C" w:rsidRPr="00692207">
        <w:rPr>
          <w:spacing w:val="-4"/>
          <w:lang w:val="zh-CN"/>
        </w:rPr>
        <w:t>危及安置在接待中心的未成年人</w:t>
      </w:r>
      <w:r w:rsidR="008A753C" w:rsidRPr="00692207">
        <w:rPr>
          <w:spacing w:val="-4"/>
          <w:lang w:val="zh-CN"/>
        </w:rPr>
        <w:t>(</w:t>
      </w:r>
      <w:r w:rsidR="008A753C" w:rsidRPr="00692207">
        <w:rPr>
          <w:spacing w:val="-4"/>
          <w:lang w:val="zh-CN"/>
        </w:rPr>
        <w:t>他们可能遭受该成年人的欺凌或虐待</w:t>
      </w:r>
      <w:r w:rsidR="008A753C" w:rsidRPr="00692207">
        <w:rPr>
          <w:spacing w:val="-4"/>
          <w:lang w:val="zh-CN"/>
        </w:rPr>
        <w:t>)</w:t>
      </w:r>
      <w:r w:rsidR="008A753C" w:rsidRPr="00692207">
        <w:rPr>
          <w:spacing w:val="-4"/>
          <w:lang w:val="zh-CN"/>
        </w:rPr>
        <w:t>，这实际上</w:t>
      </w:r>
      <w:r w:rsidR="008A753C">
        <w:rPr>
          <w:lang w:val="zh-CN"/>
        </w:rPr>
        <w:t>违反了儿童的最大利益原则。</w:t>
      </w:r>
    </w:p>
    <w:p w:rsidR="008A753C" w:rsidRPr="00990D54" w:rsidRDefault="009E6B8B" w:rsidP="002A4792">
      <w:pPr>
        <w:pStyle w:val="SingleTxtGC"/>
        <w:spacing w:after="160" w:line="330" w:lineRule="exact"/>
      </w:pPr>
      <w:r>
        <w:rPr>
          <w:lang w:val="zh-CN"/>
        </w:rPr>
        <w:t>6</w:t>
      </w:r>
      <w:r w:rsidR="008A753C">
        <w:rPr>
          <w:lang w:val="zh-CN"/>
        </w:rPr>
        <w:t>.</w:t>
      </w:r>
      <w:r>
        <w:rPr>
          <w:lang w:val="zh-CN"/>
        </w:rPr>
        <w:t>2</w:t>
      </w:r>
      <w:r w:rsidR="008A753C">
        <w:rPr>
          <w:lang w:val="zh-CN"/>
        </w:rPr>
        <w:tab/>
      </w:r>
      <w:r w:rsidR="008A753C">
        <w:rPr>
          <w:lang w:val="zh-CN"/>
        </w:rPr>
        <w:t>缔约国还主张，不存在违反《公约》第</w:t>
      </w:r>
      <w:r>
        <w:rPr>
          <w:lang w:val="zh-CN"/>
        </w:rPr>
        <w:t>18</w:t>
      </w:r>
      <w:r w:rsidR="008A753C">
        <w:rPr>
          <w:lang w:val="zh-CN"/>
        </w:rPr>
        <w:t>条第</w:t>
      </w:r>
      <w:r>
        <w:rPr>
          <w:lang w:val="zh-CN"/>
        </w:rPr>
        <w:t>2</w:t>
      </w:r>
      <w:r w:rsidR="008A753C">
        <w:rPr>
          <w:lang w:val="zh-CN"/>
        </w:rPr>
        <w:t>款和第</w:t>
      </w:r>
      <w:r>
        <w:rPr>
          <w:lang w:val="zh-CN"/>
        </w:rPr>
        <w:t>2</w:t>
      </w:r>
      <w:r w:rsidR="008A753C">
        <w:rPr>
          <w:lang w:val="zh-CN"/>
        </w:rPr>
        <w:t>0</w:t>
      </w:r>
      <w:r w:rsidR="008A753C">
        <w:rPr>
          <w:lang w:val="zh-CN"/>
        </w:rPr>
        <w:t>条第</w:t>
      </w:r>
      <w:r>
        <w:rPr>
          <w:lang w:val="zh-CN"/>
        </w:rPr>
        <w:t>1</w:t>
      </w:r>
      <w:r w:rsidR="008A753C">
        <w:rPr>
          <w:lang w:val="zh-CN"/>
        </w:rPr>
        <w:t>款所指</w:t>
      </w:r>
      <w:r w:rsidR="008A753C">
        <w:rPr>
          <w:rFonts w:hint="eastAsia"/>
          <w:lang w:val="zh-CN"/>
        </w:rPr>
        <w:t>的</w:t>
      </w:r>
      <w:r w:rsidR="008A753C">
        <w:rPr>
          <w:lang w:val="zh-CN"/>
        </w:rPr>
        <w:t>儿童最大利益原则的情况，因为：</w:t>
      </w:r>
    </w:p>
    <w:p w:rsidR="008A753C" w:rsidRPr="00990D54" w:rsidRDefault="008A753C" w:rsidP="002A4792">
      <w:pPr>
        <w:pStyle w:val="SingleTxtGC"/>
        <w:spacing w:after="160" w:line="330" w:lineRule="exact"/>
      </w:pPr>
      <w:r>
        <w:rPr>
          <w:lang w:val="zh-CN"/>
        </w:rPr>
        <w:tab/>
        <w:t>(</w:t>
      </w:r>
      <w:r w:rsidR="009E6B8B">
        <w:rPr>
          <w:lang w:val="zh-CN"/>
        </w:rPr>
        <w:t>a</w:t>
      </w:r>
      <w:r>
        <w:rPr>
          <w:lang w:val="zh-CN"/>
        </w:rPr>
        <w:t>)</w:t>
      </w:r>
      <w:r w:rsidR="00D70087">
        <w:rPr>
          <w:lang w:val="zh-CN"/>
        </w:rPr>
        <w:tab/>
      </w:r>
      <w:r>
        <w:rPr>
          <w:lang w:val="zh-CN"/>
        </w:rPr>
        <w:t>提交人一进入西班牙就得到了医疗人员的照料；</w:t>
      </w:r>
    </w:p>
    <w:p w:rsidR="008A753C" w:rsidRPr="00990D54" w:rsidRDefault="008A753C" w:rsidP="002A4792">
      <w:pPr>
        <w:pStyle w:val="SingleTxtGC"/>
        <w:spacing w:after="160" w:line="330" w:lineRule="exact"/>
      </w:pPr>
      <w:r>
        <w:rPr>
          <w:lang w:val="zh-CN"/>
        </w:rPr>
        <w:tab/>
        <w:t>(</w:t>
      </w:r>
      <w:r w:rsidR="009E6B8B">
        <w:rPr>
          <w:lang w:val="zh-CN"/>
        </w:rPr>
        <w:t>b</w:t>
      </w:r>
      <w:r>
        <w:rPr>
          <w:lang w:val="zh-CN"/>
        </w:rPr>
        <w:t>)</w:t>
      </w:r>
      <w:r w:rsidR="00D70087">
        <w:rPr>
          <w:lang w:val="zh-CN"/>
        </w:rPr>
        <w:tab/>
      </w:r>
      <w:r w:rsidRPr="002A4792">
        <w:rPr>
          <w:spacing w:val="4"/>
          <w:lang w:val="zh-CN"/>
        </w:rPr>
        <w:t>国家为他签发了证件，免费提供了一名律师和翻译，并立即告知他相</w:t>
      </w:r>
      <w:r>
        <w:rPr>
          <w:lang w:val="zh-CN"/>
        </w:rPr>
        <w:t>关权利；</w:t>
      </w:r>
    </w:p>
    <w:p w:rsidR="008A753C" w:rsidRPr="00990D54" w:rsidRDefault="00D70087" w:rsidP="002A4792">
      <w:pPr>
        <w:pStyle w:val="SingleTxtGC"/>
        <w:spacing w:after="160" w:line="330" w:lineRule="exact"/>
      </w:pPr>
      <w:r>
        <w:rPr>
          <w:lang w:val="zh-CN"/>
        </w:rPr>
        <w:tab/>
      </w:r>
      <w:r w:rsidR="008A753C">
        <w:rPr>
          <w:lang w:val="zh-CN"/>
        </w:rPr>
        <w:t>(</w:t>
      </w:r>
      <w:r w:rsidR="009E6B8B">
        <w:rPr>
          <w:lang w:val="zh-CN"/>
        </w:rPr>
        <w:t>c</w:t>
      </w:r>
      <w:r w:rsidR="008A753C">
        <w:rPr>
          <w:lang w:val="zh-CN"/>
        </w:rPr>
        <w:t>)</w:t>
      </w:r>
      <w:r w:rsidR="008A753C">
        <w:rPr>
          <w:lang w:val="zh-CN"/>
        </w:rPr>
        <w:tab/>
      </w:r>
      <w:r w:rsidR="008A753C">
        <w:rPr>
          <w:rFonts w:hint="eastAsia"/>
          <w:lang w:val="zh-CN"/>
        </w:rPr>
        <w:t>立即将</w:t>
      </w:r>
      <w:r w:rsidR="008A753C">
        <w:rPr>
          <w:lang w:val="zh-CN"/>
        </w:rPr>
        <w:t>他的情况通报主管司法当局，以确保在涉及其非正常移民身份的程序中，他的权利得到保护；</w:t>
      </w:r>
    </w:p>
    <w:p w:rsidR="008A753C" w:rsidRPr="00990D54" w:rsidRDefault="008A753C" w:rsidP="002A4792">
      <w:pPr>
        <w:pStyle w:val="SingleTxtGC"/>
        <w:spacing w:after="160" w:line="330" w:lineRule="exact"/>
      </w:pPr>
      <w:r>
        <w:rPr>
          <w:lang w:val="zh-CN"/>
        </w:rPr>
        <w:tab/>
        <w:t>(</w:t>
      </w:r>
      <w:r w:rsidR="009E6B8B">
        <w:rPr>
          <w:lang w:val="zh-CN"/>
        </w:rPr>
        <w:t>d</w:t>
      </w:r>
      <w:r>
        <w:rPr>
          <w:lang w:val="zh-CN"/>
        </w:rPr>
        <w:t>)</w:t>
      </w:r>
      <w:r w:rsidR="00D70087">
        <w:rPr>
          <w:lang w:val="zh-CN"/>
        </w:rPr>
        <w:tab/>
      </w:r>
      <w:r>
        <w:rPr>
          <w:lang w:val="zh-CN"/>
        </w:rPr>
        <w:t>在他声称自己是未成年人后，这一情况立即通报了负责保护儿童最大利益的机构</w:t>
      </w:r>
      <w:r w:rsidR="0005491E" w:rsidRPr="0005491E">
        <w:rPr>
          <w:rFonts w:hint="eastAsia"/>
          <w:spacing w:val="-50"/>
          <w:lang w:val="zh-CN"/>
        </w:rPr>
        <w:t>―</w:t>
      </w:r>
      <w:r w:rsidR="0005491E" w:rsidRPr="0005491E">
        <w:rPr>
          <w:rFonts w:hint="eastAsia"/>
          <w:lang w:val="zh-CN"/>
        </w:rPr>
        <w:t>―</w:t>
      </w:r>
      <w:r>
        <w:rPr>
          <w:lang w:val="zh-CN"/>
        </w:rPr>
        <w:t>检察院</w:t>
      </w:r>
      <w:r w:rsidR="004D2F8E">
        <w:rPr>
          <w:rFonts w:hint="eastAsia"/>
          <w:lang w:val="zh-CN"/>
        </w:rPr>
        <w:t>。</w:t>
      </w:r>
      <w:r w:rsidRPr="00240760">
        <w:rPr>
          <w:rStyle w:val="a8"/>
          <w:rFonts w:eastAsia="宋体"/>
          <w:lang w:val="zh-CN"/>
        </w:rPr>
        <w:footnoteReference w:id="14"/>
      </w:r>
    </w:p>
    <w:p w:rsidR="008A753C" w:rsidRPr="00990D54" w:rsidRDefault="009E6B8B" w:rsidP="002A4792">
      <w:pPr>
        <w:pStyle w:val="SingleTxtGC"/>
        <w:spacing w:after="160" w:line="330" w:lineRule="exact"/>
      </w:pPr>
      <w:r>
        <w:t>6</w:t>
      </w:r>
      <w:r w:rsidR="008A753C" w:rsidRPr="003772CF">
        <w:t>.</w:t>
      </w:r>
      <w:r>
        <w:t>3</w:t>
      </w:r>
      <w:r w:rsidR="008A753C" w:rsidRPr="003772CF">
        <w:tab/>
      </w:r>
      <w:r w:rsidR="008A753C" w:rsidRPr="00692207">
        <w:rPr>
          <w:rFonts w:hint="eastAsia"/>
          <w:spacing w:val="2"/>
        </w:rPr>
        <w:t>缔约国认为，即使假定提交人是未成年人，不能说他被剥夺了法律协助或没</w:t>
      </w:r>
      <w:r w:rsidR="008A753C">
        <w:rPr>
          <w:rFonts w:hint="eastAsia"/>
        </w:rPr>
        <w:t>有受到保护。</w:t>
      </w:r>
    </w:p>
    <w:p w:rsidR="008A753C" w:rsidRPr="00990D54" w:rsidRDefault="009E6B8B" w:rsidP="002A4792">
      <w:pPr>
        <w:pStyle w:val="SingleTxtGC"/>
        <w:spacing w:after="160" w:line="330" w:lineRule="exact"/>
      </w:pPr>
      <w:r>
        <w:rPr>
          <w:lang w:val="zh-CN"/>
        </w:rPr>
        <w:t>6</w:t>
      </w:r>
      <w:r w:rsidR="008A753C">
        <w:rPr>
          <w:lang w:val="zh-CN"/>
        </w:rPr>
        <w:t>.</w:t>
      </w:r>
      <w:r>
        <w:rPr>
          <w:lang w:val="zh-CN"/>
        </w:rPr>
        <w:t>4</w:t>
      </w:r>
      <w:r w:rsidR="008A753C">
        <w:rPr>
          <w:lang w:val="zh-CN"/>
        </w:rPr>
        <w:tab/>
      </w:r>
      <w:r w:rsidR="008A753C">
        <w:rPr>
          <w:lang w:val="zh-CN"/>
        </w:rPr>
        <w:t>缔约国认为，即使提交人是未成年人，受《公约》第</w:t>
      </w:r>
      <w:r>
        <w:rPr>
          <w:lang w:val="zh-CN"/>
        </w:rPr>
        <w:t>8</w:t>
      </w:r>
      <w:r w:rsidR="008A753C">
        <w:rPr>
          <w:lang w:val="zh-CN"/>
        </w:rPr>
        <w:t>条保护的维护身份的权利也没有受到侵犯，因为</w:t>
      </w:r>
      <w:r>
        <w:rPr>
          <w:rFonts w:hint="eastAsia"/>
          <w:lang w:val="zh-CN"/>
        </w:rPr>
        <w:t>“</w:t>
      </w:r>
      <w:r w:rsidR="008A753C">
        <w:rPr>
          <w:lang w:val="zh-CN"/>
        </w:rPr>
        <w:t>他在海上获救并非法入境西班牙后，申报的身份立即得到了登记</w:t>
      </w:r>
      <w:r>
        <w:rPr>
          <w:rFonts w:hint="eastAsia"/>
          <w:lang w:val="zh-CN"/>
        </w:rPr>
        <w:t>”</w:t>
      </w:r>
      <w:r w:rsidR="008A753C">
        <w:rPr>
          <w:lang w:val="zh-CN"/>
        </w:rPr>
        <w:t>。</w:t>
      </w:r>
    </w:p>
    <w:p w:rsidR="008A753C" w:rsidRPr="00990D54" w:rsidRDefault="009E6B8B" w:rsidP="002A4792">
      <w:pPr>
        <w:pStyle w:val="SingleTxtGC"/>
        <w:spacing w:after="160" w:line="330" w:lineRule="exact"/>
      </w:pPr>
      <w:r>
        <w:rPr>
          <w:lang w:val="zh-CN"/>
        </w:rPr>
        <w:t>6</w:t>
      </w:r>
      <w:r w:rsidR="008A753C">
        <w:rPr>
          <w:lang w:val="zh-CN"/>
        </w:rPr>
        <w:t>.</w:t>
      </w:r>
      <w:r>
        <w:rPr>
          <w:lang w:val="zh-CN"/>
        </w:rPr>
        <w:t>5</w:t>
      </w:r>
      <w:r w:rsidR="008A753C">
        <w:rPr>
          <w:lang w:val="zh-CN"/>
        </w:rPr>
        <w:tab/>
      </w:r>
      <w:r w:rsidR="008A753C" w:rsidRPr="000E1E5E">
        <w:rPr>
          <w:spacing w:val="-2"/>
          <w:lang w:val="zh-CN"/>
        </w:rPr>
        <w:t>缔约国还坚称，没有侵犯《公约》第</w:t>
      </w:r>
      <w:r w:rsidRPr="000E1E5E">
        <w:rPr>
          <w:spacing w:val="-2"/>
          <w:lang w:val="zh-CN"/>
        </w:rPr>
        <w:t>12</w:t>
      </w:r>
      <w:r w:rsidR="008A753C" w:rsidRPr="000E1E5E">
        <w:rPr>
          <w:spacing w:val="-2"/>
          <w:lang w:val="zh-CN"/>
        </w:rPr>
        <w:t>条所保护的发表意见的权利。缔约国</w:t>
      </w:r>
      <w:r w:rsidR="008A753C" w:rsidRPr="008E692F">
        <w:rPr>
          <w:rFonts w:hint="eastAsia"/>
          <w:spacing w:val="-4"/>
          <w:lang w:val="zh-CN"/>
        </w:rPr>
        <w:t>指出</w:t>
      </w:r>
      <w:r w:rsidR="008A753C" w:rsidRPr="008E692F">
        <w:rPr>
          <w:spacing w:val="-4"/>
          <w:lang w:val="zh-CN"/>
        </w:rPr>
        <w:t>，提交人一直有机会发表意见，并提出他希望的任何诉求。他在所有</w:t>
      </w:r>
      <w:r w:rsidR="008A753C" w:rsidRPr="008E692F">
        <w:rPr>
          <w:rFonts w:hint="eastAsia"/>
          <w:spacing w:val="-4"/>
          <w:lang w:val="zh-CN"/>
        </w:rPr>
        <w:t>相关</w:t>
      </w:r>
      <w:r w:rsidR="008A753C" w:rsidRPr="008E692F">
        <w:rPr>
          <w:spacing w:val="-4"/>
          <w:lang w:val="zh-CN"/>
        </w:rPr>
        <w:t>法</w:t>
      </w:r>
      <w:r w:rsidR="008A753C">
        <w:rPr>
          <w:lang w:val="zh-CN"/>
        </w:rPr>
        <w:t>律程序中都发表了意见并得到了律师协助。</w:t>
      </w:r>
    </w:p>
    <w:p w:rsidR="008A753C" w:rsidRPr="00990D54" w:rsidRDefault="009E6B8B" w:rsidP="002A4792">
      <w:pPr>
        <w:pStyle w:val="SingleTxtGC"/>
        <w:spacing w:after="160" w:line="330" w:lineRule="exact"/>
      </w:pPr>
      <w:r>
        <w:t>6</w:t>
      </w:r>
      <w:r w:rsidR="008A753C" w:rsidRPr="003772CF">
        <w:t>.</w:t>
      </w:r>
      <w:r>
        <w:t>6</w:t>
      </w:r>
      <w:r w:rsidR="008A753C" w:rsidRPr="003772CF">
        <w:tab/>
      </w:r>
      <w:r w:rsidR="008A753C">
        <w:rPr>
          <w:rFonts w:hint="eastAsia"/>
        </w:rPr>
        <w:t>缔约国认为，没有侵犯提交人根据《公约》第</w:t>
      </w:r>
      <w:r>
        <w:rPr>
          <w:rFonts w:hint="eastAsia"/>
        </w:rPr>
        <w:t>2</w:t>
      </w:r>
      <w:r w:rsidR="008A753C">
        <w:t>0</w:t>
      </w:r>
      <w:r w:rsidR="008A753C">
        <w:rPr>
          <w:rFonts w:hint="eastAsia"/>
        </w:rPr>
        <w:t>、</w:t>
      </w:r>
      <w:r>
        <w:rPr>
          <w:rFonts w:hint="eastAsia"/>
        </w:rPr>
        <w:t>2</w:t>
      </w:r>
      <w:r>
        <w:t>7</w:t>
      </w:r>
      <w:r w:rsidR="008A753C">
        <w:rPr>
          <w:rFonts w:hint="eastAsia"/>
        </w:rPr>
        <w:t>和</w:t>
      </w:r>
      <w:r>
        <w:rPr>
          <w:rFonts w:hint="eastAsia"/>
        </w:rPr>
        <w:t>2</w:t>
      </w:r>
      <w:r>
        <w:t>9</w:t>
      </w:r>
      <w:r w:rsidR="008A753C">
        <w:rPr>
          <w:rFonts w:hint="eastAsia"/>
        </w:rPr>
        <w:t>条享有的权利，</w:t>
      </w:r>
      <w:r w:rsidR="008A753C" w:rsidRPr="00C0346B">
        <w:rPr>
          <w:rFonts w:hint="eastAsia"/>
          <w:spacing w:val="2"/>
        </w:rPr>
        <w:t>因为这些权利仅适用于当事人无疑是未成年人的情况。鉴于提交人毫无疑问是成</w:t>
      </w:r>
      <w:r w:rsidR="008A753C">
        <w:rPr>
          <w:rFonts w:hint="eastAsia"/>
        </w:rPr>
        <w:t>年人，上述权利不适用。</w:t>
      </w:r>
    </w:p>
    <w:p w:rsidR="002A4792" w:rsidRDefault="002A4792">
      <w:pPr>
        <w:tabs>
          <w:tab w:val="clear" w:pos="431"/>
        </w:tabs>
        <w:overflowPunct/>
        <w:adjustRightInd/>
        <w:snapToGrid/>
        <w:spacing w:line="240" w:lineRule="auto"/>
        <w:jc w:val="left"/>
        <w:rPr>
          <w:rFonts w:eastAsia="黑体"/>
          <w:snapToGrid/>
          <w:sz w:val="22"/>
          <w:szCs w:val="22"/>
        </w:rPr>
      </w:pPr>
      <w:r>
        <w:br w:type="page"/>
      </w:r>
    </w:p>
    <w:p w:rsidR="008A753C" w:rsidRPr="00990D54" w:rsidRDefault="008A753C" w:rsidP="004D2F8E">
      <w:pPr>
        <w:pStyle w:val="H23GC"/>
      </w:pPr>
      <w:r w:rsidRPr="003772CF">
        <w:lastRenderedPageBreak/>
        <w:tab/>
      </w:r>
      <w:r w:rsidRPr="003772CF">
        <w:tab/>
      </w:r>
      <w:r>
        <w:rPr>
          <w:lang w:val="zh-CN"/>
        </w:rPr>
        <w:t>提交人对缔约国关于案情的意见的评论</w:t>
      </w:r>
    </w:p>
    <w:p w:rsidR="008A753C" w:rsidRPr="00990D54" w:rsidRDefault="009E6B8B" w:rsidP="00513439">
      <w:pPr>
        <w:pStyle w:val="SingleTxtGC"/>
        <w:spacing w:line="308" w:lineRule="exact"/>
      </w:pPr>
      <w:r>
        <w:t>7</w:t>
      </w:r>
      <w:r w:rsidR="008A753C" w:rsidRPr="003772CF">
        <w:t>.</w:t>
      </w:r>
      <w:r>
        <w:t>1</w:t>
      </w:r>
      <w:r w:rsidR="008A753C" w:rsidRPr="003772CF">
        <w:tab/>
      </w:r>
      <w:r w:rsidR="008A753C" w:rsidRPr="00EF4249">
        <w:rPr>
          <w:rFonts w:hint="eastAsia"/>
        </w:rPr>
        <w:t>提交人在</w:t>
      </w:r>
      <w:r>
        <w:t>2</w:t>
      </w:r>
      <w:r w:rsidR="008A753C" w:rsidRPr="00EF4249">
        <w:t>0</w:t>
      </w:r>
      <w:r>
        <w:t>18</w:t>
      </w:r>
      <w:r w:rsidR="008A753C" w:rsidRPr="00EF4249">
        <w:rPr>
          <w:rFonts w:hint="eastAsia"/>
        </w:rPr>
        <w:t>年</w:t>
      </w:r>
      <w:r>
        <w:t>4</w:t>
      </w:r>
      <w:r w:rsidR="008A753C" w:rsidRPr="00EF4249">
        <w:rPr>
          <w:rFonts w:hint="eastAsia"/>
        </w:rPr>
        <w:t>月</w:t>
      </w:r>
      <w:r>
        <w:t>9</w:t>
      </w:r>
      <w:r w:rsidR="008A753C" w:rsidRPr="00EF4249">
        <w:rPr>
          <w:rFonts w:hint="eastAsia"/>
        </w:rPr>
        <w:t>日关于来文可否受理的评论中补充说，他不同意缔约国对《任择议定书》第</w:t>
      </w:r>
      <w:r>
        <w:rPr>
          <w:rFonts w:hint="eastAsia"/>
        </w:rPr>
        <w:t>7</w:t>
      </w:r>
      <w:r w:rsidR="008A753C" w:rsidRPr="00EF4249">
        <w:rPr>
          <w:rFonts w:hint="eastAsia"/>
        </w:rPr>
        <w:t>条</w:t>
      </w:r>
      <w:r w:rsidR="008A753C" w:rsidRPr="00EF4249">
        <w:t>(</w:t>
      </w:r>
      <w:r>
        <w:rPr>
          <w:rFonts w:hint="eastAsia"/>
        </w:rPr>
        <w:t>e</w:t>
      </w:r>
      <w:r w:rsidR="008A753C" w:rsidRPr="00EF4249">
        <w:t>)</w:t>
      </w:r>
      <w:r w:rsidR="008A753C">
        <w:rPr>
          <w:rFonts w:hint="eastAsia"/>
        </w:rPr>
        <w:t>项</w:t>
      </w:r>
      <w:r w:rsidR="008A753C" w:rsidRPr="00EF4249">
        <w:rPr>
          <w:rFonts w:hint="eastAsia"/>
        </w:rPr>
        <w:t>的解释，</w:t>
      </w:r>
      <w:r w:rsidR="008A753C">
        <w:rPr>
          <w:rFonts w:hint="eastAsia"/>
        </w:rPr>
        <w:t>按照缔约国的解释，他必须</w:t>
      </w:r>
      <w:r w:rsidR="008A753C" w:rsidRPr="00EF4249">
        <w:rPr>
          <w:rFonts w:hint="eastAsia"/>
        </w:rPr>
        <w:t>用尽国内法规定的所有补救办法。</w:t>
      </w:r>
      <w:r w:rsidR="008A753C">
        <w:rPr>
          <w:rFonts w:hint="eastAsia"/>
        </w:rPr>
        <w:t>这一</w:t>
      </w:r>
      <w:r w:rsidR="008A753C" w:rsidRPr="00EF4249">
        <w:rPr>
          <w:rFonts w:hint="eastAsia"/>
        </w:rPr>
        <w:t>解释不符合该条</w:t>
      </w:r>
      <w:r w:rsidR="008A753C">
        <w:rPr>
          <w:rFonts w:hint="eastAsia"/>
        </w:rPr>
        <w:t>款</w:t>
      </w:r>
      <w:r w:rsidR="008A753C" w:rsidRPr="00EF4249">
        <w:rPr>
          <w:rFonts w:hint="eastAsia"/>
        </w:rPr>
        <w:t>的目的，即向国家当局提供补救可能发生的任何侵犯人权行为的机会。因此，正如禁止酷刑委员会</w:t>
      </w:r>
      <w:r w:rsidR="008A753C" w:rsidRPr="00240760">
        <w:rPr>
          <w:rStyle w:val="a8"/>
          <w:rFonts w:eastAsia="宋体"/>
          <w:lang w:val="zh-CN"/>
        </w:rPr>
        <w:footnoteReference w:id="15"/>
      </w:r>
      <w:r w:rsidR="004D2F8E">
        <w:rPr>
          <w:rFonts w:hint="eastAsia"/>
        </w:rPr>
        <w:t xml:space="preserve"> </w:t>
      </w:r>
      <w:r w:rsidR="008A753C" w:rsidRPr="00EF4249">
        <w:rPr>
          <w:rFonts w:hint="eastAsia"/>
        </w:rPr>
        <w:t>和欧洲人权法院</w:t>
      </w:r>
      <w:r w:rsidR="008A753C" w:rsidRPr="00240760">
        <w:rPr>
          <w:rStyle w:val="a8"/>
          <w:rFonts w:eastAsia="宋体"/>
          <w:lang w:val="zh-CN"/>
        </w:rPr>
        <w:footnoteReference w:id="16"/>
      </w:r>
      <w:r w:rsidR="004D2F8E">
        <w:rPr>
          <w:rFonts w:hint="eastAsia"/>
        </w:rPr>
        <w:t xml:space="preserve"> </w:t>
      </w:r>
      <w:r w:rsidR="008A753C" w:rsidRPr="00EF4249">
        <w:rPr>
          <w:rFonts w:hint="eastAsia"/>
        </w:rPr>
        <w:t>确定的那样，只要用尽一种可用的国内补救办法就够了。</w:t>
      </w:r>
    </w:p>
    <w:p w:rsidR="008A753C" w:rsidRPr="00990D54" w:rsidRDefault="009E6B8B" w:rsidP="00513439">
      <w:pPr>
        <w:pStyle w:val="SingleTxtGC"/>
        <w:spacing w:line="308" w:lineRule="exact"/>
      </w:pPr>
      <w:r>
        <w:t>7</w:t>
      </w:r>
      <w:r w:rsidR="008A753C" w:rsidRPr="003772CF">
        <w:t>.</w:t>
      </w:r>
      <w:r>
        <w:t>2</w:t>
      </w:r>
      <w:r w:rsidR="008A753C" w:rsidRPr="003772CF">
        <w:tab/>
      </w:r>
      <w:r w:rsidR="008A753C" w:rsidRPr="00E319B6">
        <w:rPr>
          <w:rFonts w:hint="eastAsia"/>
        </w:rPr>
        <w:t>关于《公约》第</w:t>
      </w:r>
      <w:r>
        <w:t>3</w:t>
      </w:r>
      <w:r w:rsidR="008A753C" w:rsidRPr="00E319B6">
        <w:rPr>
          <w:rFonts w:hint="eastAsia"/>
        </w:rPr>
        <w:t>条，提交人认为，缔约国不尊重他被推定为未成年人的权利，违背了他的最大利益，因为他从未被视为可能的未成年人，</w:t>
      </w:r>
      <w:r w:rsidR="008A753C">
        <w:rPr>
          <w:rFonts w:hint="eastAsia"/>
        </w:rPr>
        <w:t>也没有启动</w:t>
      </w:r>
      <w:r w:rsidR="008A753C" w:rsidRPr="00E319B6">
        <w:rPr>
          <w:rFonts w:hint="eastAsia"/>
        </w:rPr>
        <w:t>外国</w:t>
      </w:r>
      <w:r w:rsidR="008A753C">
        <w:rPr>
          <w:rFonts w:hint="eastAsia"/>
        </w:rPr>
        <w:t>孤身</w:t>
      </w:r>
      <w:r w:rsidR="008A753C" w:rsidRPr="00E319B6">
        <w:rPr>
          <w:rFonts w:hint="eastAsia"/>
        </w:rPr>
        <w:t>未成年人</w:t>
      </w:r>
      <w:r w:rsidR="008A753C">
        <w:rPr>
          <w:rFonts w:hint="eastAsia"/>
        </w:rPr>
        <w:t>规程</w:t>
      </w:r>
      <w:r w:rsidR="008A753C" w:rsidRPr="00E319B6">
        <w:rPr>
          <w:rFonts w:hint="eastAsia"/>
        </w:rPr>
        <w:t>。</w:t>
      </w:r>
      <w:r w:rsidR="008A753C" w:rsidRPr="00240760">
        <w:rPr>
          <w:rStyle w:val="a8"/>
          <w:rFonts w:eastAsia="宋体"/>
          <w:lang w:val="zh-CN"/>
        </w:rPr>
        <w:footnoteReference w:id="17"/>
      </w:r>
      <w:r w:rsidR="008A753C">
        <w:rPr>
          <w:rFonts w:hint="eastAsia"/>
        </w:rPr>
        <w:t xml:space="preserve"> </w:t>
      </w:r>
      <w:r w:rsidR="008A753C" w:rsidRPr="00E319B6">
        <w:rPr>
          <w:rFonts w:hint="eastAsia"/>
        </w:rPr>
        <w:t>缔约国关于提交人</w:t>
      </w:r>
      <w:r>
        <w:rPr>
          <w:rFonts w:hint="eastAsia"/>
        </w:rPr>
        <w:t>“</w:t>
      </w:r>
      <w:r w:rsidR="008A753C" w:rsidRPr="00E319B6">
        <w:rPr>
          <w:rFonts w:hint="eastAsia"/>
        </w:rPr>
        <w:t>没有任何文件</w:t>
      </w:r>
      <w:r>
        <w:rPr>
          <w:rFonts w:hint="eastAsia"/>
        </w:rPr>
        <w:t>”</w:t>
      </w:r>
      <w:r w:rsidR="008A753C" w:rsidRPr="00E319B6">
        <w:rPr>
          <w:rFonts w:hint="eastAsia"/>
        </w:rPr>
        <w:t>的说法</w:t>
      </w:r>
      <w:r w:rsidR="008A753C">
        <w:rPr>
          <w:rFonts w:hint="eastAsia"/>
        </w:rPr>
        <w:t>不属实</w:t>
      </w:r>
      <w:r w:rsidR="008A753C" w:rsidRPr="00E319B6">
        <w:rPr>
          <w:rFonts w:hint="eastAsia"/>
        </w:rPr>
        <w:t>，因为他</w:t>
      </w:r>
      <w:r w:rsidR="008A753C">
        <w:rPr>
          <w:rFonts w:hint="eastAsia"/>
        </w:rPr>
        <w:t>虽然在</w:t>
      </w:r>
      <w:r w:rsidR="008A753C" w:rsidRPr="00E319B6">
        <w:rPr>
          <w:rFonts w:hint="eastAsia"/>
        </w:rPr>
        <w:t>抵达西班牙时没有</w:t>
      </w:r>
      <w:r w:rsidR="008A753C">
        <w:rPr>
          <w:rFonts w:hint="eastAsia"/>
        </w:rPr>
        <w:t>携带</w:t>
      </w:r>
      <w:r w:rsidR="008A753C" w:rsidRPr="00E319B6">
        <w:rPr>
          <w:rFonts w:hint="eastAsia"/>
        </w:rPr>
        <w:t>文件，但</w:t>
      </w:r>
      <w:r w:rsidR="008A753C">
        <w:rPr>
          <w:rFonts w:hint="eastAsia"/>
        </w:rPr>
        <w:t>出生证</w:t>
      </w:r>
      <w:r w:rsidR="008A753C" w:rsidRPr="00E319B6">
        <w:rPr>
          <w:rFonts w:hint="eastAsia"/>
        </w:rPr>
        <w:t>副本于</w:t>
      </w:r>
      <w:r>
        <w:t>2</w:t>
      </w:r>
      <w:r w:rsidR="008A753C" w:rsidRPr="00E319B6">
        <w:t>0</w:t>
      </w:r>
      <w:r>
        <w:t>17</w:t>
      </w:r>
      <w:r w:rsidR="008A753C" w:rsidRPr="00E319B6">
        <w:rPr>
          <w:rFonts w:hint="eastAsia"/>
        </w:rPr>
        <w:t>年</w:t>
      </w:r>
      <w:r>
        <w:t>7</w:t>
      </w:r>
      <w:r w:rsidR="008A753C" w:rsidRPr="00E319B6">
        <w:rPr>
          <w:rFonts w:hint="eastAsia"/>
        </w:rPr>
        <w:t>月</w:t>
      </w:r>
      <w:r>
        <w:t>21</w:t>
      </w:r>
      <w:r w:rsidR="008A753C" w:rsidRPr="00E319B6">
        <w:rPr>
          <w:rFonts w:hint="eastAsia"/>
        </w:rPr>
        <w:t>日送交当局，随后于</w:t>
      </w:r>
      <w:r>
        <w:t>2</w:t>
      </w:r>
      <w:r w:rsidR="008A753C" w:rsidRPr="00E319B6">
        <w:t>0</w:t>
      </w:r>
      <w:r>
        <w:t>17</w:t>
      </w:r>
      <w:r w:rsidR="008A753C" w:rsidRPr="00E319B6">
        <w:rPr>
          <w:rFonts w:hint="eastAsia"/>
        </w:rPr>
        <w:t>年</w:t>
      </w:r>
      <w:r>
        <w:t>7</w:t>
      </w:r>
      <w:r w:rsidR="008A753C" w:rsidRPr="00E319B6">
        <w:rPr>
          <w:rFonts w:hint="eastAsia"/>
        </w:rPr>
        <w:t>月</w:t>
      </w:r>
      <w:r>
        <w:t>28</w:t>
      </w:r>
      <w:r w:rsidR="008A753C" w:rsidRPr="00E319B6">
        <w:rPr>
          <w:rFonts w:hint="eastAsia"/>
        </w:rPr>
        <w:t>日送交</w:t>
      </w:r>
      <w:r w:rsidR="008A753C">
        <w:rPr>
          <w:rFonts w:hint="eastAsia"/>
        </w:rPr>
        <w:t>了原件</w:t>
      </w:r>
      <w:r w:rsidR="008A753C" w:rsidRPr="00E319B6">
        <w:rPr>
          <w:rFonts w:hint="eastAsia"/>
        </w:rPr>
        <w:t>。在这种情况下，缔约国</w:t>
      </w:r>
      <w:r w:rsidR="008A753C">
        <w:rPr>
          <w:rFonts w:hint="eastAsia"/>
        </w:rPr>
        <w:t>本</w:t>
      </w:r>
      <w:r w:rsidR="008A753C" w:rsidRPr="00E319B6">
        <w:rPr>
          <w:rFonts w:hint="eastAsia"/>
        </w:rPr>
        <w:t>应立即将他转移到未成年人中心，如仍有疑问，</w:t>
      </w:r>
      <w:r w:rsidR="008A753C">
        <w:rPr>
          <w:rFonts w:hint="eastAsia"/>
        </w:rPr>
        <w:t>也</w:t>
      </w:r>
      <w:r w:rsidR="008A753C" w:rsidRPr="00E319B6">
        <w:rPr>
          <w:rFonts w:hint="eastAsia"/>
        </w:rPr>
        <w:t>应</w:t>
      </w:r>
      <w:r w:rsidR="008A753C">
        <w:rPr>
          <w:rFonts w:hint="eastAsia"/>
        </w:rPr>
        <w:t>当</w:t>
      </w:r>
      <w:r w:rsidR="008A753C" w:rsidRPr="00E319B6">
        <w:rPr>
          <w:rFonts w:hint="eastAsia"/>
        </w:rPr>
        <w:t>与几内亚领事</w:t>
      </w:r>
      <w:r w:rsidR="008A753C">
        <w:rPr>
          <w:rFonts w:hint="eastAsia"/>
        </w:rPr>
        <w:t>机构</w:t>
      </w:r>
      <w:r w:rsidR="008A753C" w:rsidRPr="00E319B6">
        <w:rPr>
          <w:rFonts w:hint="eastAsia"/>
        </w:rPr>
        <w:t>联系，以核实他的身份。此外，</w:t>
      </w:r>
      <w:r w:rsidR="008A753C">
        <w:rPr>
          <w:rFonts w:hint="eastAsia"/>
        </w:rPr>
        <w:t>虽然</w:t>
      </w:r>
      <w:r w:rsidR="008A753C" w:rsidRPr="00E319B6">
        <w:rPr>
          <w:rFonts w:hint="eastAsia"/>
        </w:rPr>
        <w:t>缔约国认为被推定为未成年人的权利仅适用于有疑问的情况，但</w:t>
      </w:r>
      <w:r w:rsidR="008A753C">
        <w:rPr>
          <w:rFonts w:hint="eastAsia"/>
        </w:rPr>
        <w:t>不承认</w:t>
      </w:r>
      <w:r w:rsidR="008A753C" w:rsidRPr="00E319B6">
        <w:rPr>
          <w:rFonts w:hint="eastAsia"/>
        </w:rPr>
        <w:t>提交人提供的文件至少</w:t>
      </w:r>
      <w:r w:rsidR="008A753C">
        <w:rPr>
          <w:rFonts w:hint="eastAsia"/>
        </w:rPr>
        <w:t>引起了</w:t>
      </w:r>
      <w:r w:rsidR="008A753C" w:rsidRPr="00E319B6">
        <w:rPr>
          <w:rFonts w:hint="eastAsia"/>
        </w:rPr>
        <w:t>一些不确定。</w:t>
      </w:r>
    </w:p>
    <w:p w:rsidR="008A753C" w:rsidRPr="00990D54" w:rsidRDefault="009E6B8B" w:rsidP="00513439">
      <w:pPr>
        <w:pStyle w:val="SingleTxtGC"/>
        <w:spacing w:line="308" w:lineRule="exact"/>
      </w:pPr>
      <w:r>
        <w:t>7</w:t>
      </w:r>
      <w:r w:rsidR="008A753C" w:rsidRPr="003772CF">
        <w:t>.</w:t>
      </w:r>
      <w:r>
        <w:t>3</w:t>
      </w:r>
      <w:r w:rsidR="008A753C" w:rsidRPr="003772CF">
        <w:tab/>
      </w:r>
      <w:r w:rsidR="008A753C" w:rsidRPr="0063421E">
        <w:rPr>
          <w:rFonts w:hint="eastAsia"/>
          <w:spacing w:val="2"/>
        </w:rPr>
        <w:t>提交人认为，不能说检察院是他的某种法律代表，保护了他的利益，因为检</w:t>
      </w:r>
      <w:r w:rsidR="008A753C">
        <w:rPr>
          <w:rFonts w:hint="eastAsia"/>
        </w:rPr>
        <w:t>察院发挥的</w:t>
      </w:r>
      <w:r w:rsidR="008A753C" w:rsidRPr="00905BD9">
        <w:rPr>
          <w:rFonts w:hint="eastAsia"/>
        </w:rPr>
        <w:t>作用</w:t>
      </w:r>
      <w:r w:rsidR="008A753C">
        <w:rPr>
          <w:rFonts w:hint="eastAsia"/>
        </w:rPr>
        <w:t>实际上</w:t>
      </w:r>
      <w:r w:rsidR="008A753C" w:rsidRPr="00905BD9">
        <w:rPr>
          <w:rFonts w:hint="eastAsia"/>
        </w:rPr>
        <w:t>与缔约国提到的立法中规定的作用大相径庭。首先，在未成年人提交</w:t>
      </w:r>
      <w:r w:rsidR="008A753C">
        <w:rPr>
          <w:rFonts w:hint="eastAsia"/>
        </w:rPr>
        <w:t>出生证</w:t>
      </w:r>
      <w:r w:rsidR="008A753C" w:rsidRPr="00905BD9">
        <w:rPr>
          <w:rFonts w:hint="eastAsia"/>
        </w:rPr>
        <w:t>后，</w:t>
      </w:r>
      <w:r w:rsidR="008A753C">
        <w:rPr>
          <w:rFonts w:hint="eastAsia"/>
        </w:rPr>
        <w:t>检察院</w:t>
      </w:r>
      <w:r w:rsidR="008A753C" w:rsidRPr="00905BD9">
        <w:rPr>
          <w:rFonts w:hint="eastAsia"/>
        </w:rPr>
        <w:t>没有在任何时候启动年龄评估程序。它只是宣布此事不</w:t>
      </w:r>
      <w:r w:rsidR="008A753C">
        <w:rPr>
          <w:rFonts w:hint="eastAsia"/>
        </w:rPr>
        <w:t>在</w:t>
      </w:r>
      <w:r w:rsidR="008A753C" w:rsidRPr="00905BD9">
        <w:rPr>
          <w:rFonts w:hint="eastAsia"/>
        </w:rPr>
        <w:t>其管辖</w:t>
      </w:r>
      <w:r w:rsidR="008A753C">
        <w:rPr>
          <w:rFonts w:hint="eastAsia"/>
        </w:rPr>
        <w:t>之内</w:t>
      </w:r>
      <w:r w:rsidR="008A753C" w:rsidRPr="00905BD9">
        <w:rPr>
          <w:rFonts w:hint="eastAsia"/>
        </w:rPr>
        <w:t>，理由是该未成年人已经被拘留在马德里的外国人拘留中心。第二，</w:t>
      </w:r>
      <w:r w:rsidR="008A753C">
        <w:rPr>
          <w:rFonts w:hint="eastAsia"/>
        </w:rPr>
        <w:t>检察院</w:t>
      </w:r>
      <w:r w:rsidR="008A753C" w:rsidRPr="00905BD9">
        <w:rPr>
          <w:rFonts w:hint="eastAsia"/>
        </w:rPr>
        <w:t>不能被</w:t>
      </w:r>
      <w:r w:rsidR="008A753C">
        <w:rPr>
          <w:rFonts w:hint="eastAsia"/>
        </w:rPr>
        <w:t>称作</w:t>
      </w:r>
      <w:r w:rsidR="008A753C" w:rsidRPr="00905BD9">
        <w:rPr>
          <w:rFonts w:hint="eastAsia"/>
        </w:rPr>
        <w:t>一个独立机构，而是</w:t>
      </w:r>
      <w:r w:rsidR="008A753C">
        <w:rPr>
          <w:rFonts w:hint="eastAsia"/>
        </w:rPr>
        <w:t>等级森严</w:t>
      </w:r>
      <w:r w:rsidR="008A753C" w:rsidRPr="00905BD9">
        <w:rPr>
          <w:rFonts w:hint="eastAsia"/>
        </w:rPr>
        <w:t>，</w:t>
      </w:r>
      <w:r w:rsidR="008A753C">
        <w:rPr>
          <w:rFonts w:hint="eastAsia"/>
        </w:rPr>
        <w:t>受制于</w:t>
      </w:r>
      <w:r w:rsidR="008A753C" w:rsidRPr="00905BD9">
        <w:rPr>
          <w:rFonts w:hint="eastAsia"/>
        </w:rPr>
        <w:t>国家行政部门制定的政策。事实上，法院</w:t>
      </w:r>
      <w:r w:rsidR="008A753C">
        <w:rPr>
          <w:rFonts w:hint="eastAsia"/>
        </w:rPr>
        <w:t>有时</w:t>
      </w:r>
      <w:r w:rsidR="008A753C" w:rsidRPr="00905BD9">
        <w:rPr>
          <w:rFonts w:hint="eastAsia"/>
        </w:rPr>
        <w:t>发现</w:t>
      </w:r>
      <w:r w:rsidR="008A753C">
        <w:rPr>
          <w:rFonts w:hint="eastAsia"/>
        </w:rPr>
        <w:t>孤身</w:t>
      </w:r>
      <w:r w:rsidR="008A753C" w:rsidRPr="00905BD9">
        <w:rPr>
          <w:rFonts w:hint="eastAsia"/>
        </w:rPr>
        <w:t>外国未成年人与</w:t>
      </w:r>
      <w:r w:rsidR="008A753C">
        <w:rPr>
          <w:rFonts w:hint="eastAsia"/>
        </w:rPr>
        <w:t>检察院</w:t>
      </w:r>
      <w:r w:rsidR="008A753C" w:rsidRPr="00905BD9">
        <w:rPr>
          <w:rFonts w:hint="eastAsia"/>
        </w:rPr>
        <w:t>之间存在某种</w:t>
      </w:r>
      <w:r w:rsidR="008A753C" w:rsidRPr="000148CF">
        <w:rPr>
          <w:rFonts w:hint="eastAsia"/>
          <w:spacing w:val="-6"/>
        </w:rPr>
        <w:t>利益冲突，强调需要为这些未成年人指派辩护律师，或在他们的利益与作为监护人的</w:t>
      </w:r>
      <w:r w:rsidR="008A753C" w:rsidRPr="00905BD9">
        <w:rPr>
          <w:rFonts w:hint="eastAsia"/>
        </w:rPr>
        <w:t>实体的利益不一致时</w:t>
      </w:r>
      <w:r w:rsidR="008A753C">
        <w:rPr>
          <w:rFonts w:hint="eastAsia"/>
        </w:rPr>
        <w:t>，</w:t>
      </w:r>
      <w:r w:rsidR="008A753C" w:rsidRPr="00905BD9">
        <w:rPr>
          <w:rFonts w:hint="eastAsia"/>
        </w:rPr>
        <w:t>承认他们</w:t>
      </w:r>
      <w:r w:rsidR="008A753C">
        <w:rPr>
          <w:rFonts w:hint="eastAsia"/>
        </w:rPr>
        <w:t>有资格</w:t>
      </w:r>
      <w:r w:rsidR="008A753C" w:rsidRPr="00905BD9">
        <w:rPr>
          <w:rFonts w:hint="eastAsia"/>
        </w:rPr>
        <w:t>提起法律诉讼。</w:t>
      </w:r>
      <w:r w:rsidR="008A753C" w:rsidRPr="00240760">
        <w:rPr>
          <w:rStyle w:val="a8"/>
          <w:rFonts w:eastAsia="宋体"/>
          <w:lang w:val="zh-CN"/>
        </w:rPr>
        <w:footnoteReference w:id="18"/>
      </w:r>
      <w:r w:rsidR="008A753C">
        <w:rPr>
          <w:rFonts w:hint="eastAsia"/>
        </w:rPr>
        <w:t xml:space="preserve"> </w:t>
      </w:r>
      <w:r w:rsidR="008A753C" w:rsidRPr="00905BD9">
        <w:rPr>
          <w:rFonts w:hint="eastAsia"/>
        </w:rPr>
        <w:t>因此，不能说</w:t>
      </w:r>
      <w:r w:rsidR="008A753C">
        <w:rPr>
          <w:rFonts w:hint="eastAsia"/>
        </w:rPr>
        <w:t>检察院</w:t>
      </w:r>
      <w:r w:rsidR="008A753C" w:rsidRPr="00905BD9">
        <w:rPr>
          <w:rFonts w:hint="eastAsia"/>
        </w:rPr>
        <w:t>恰当地履行了本应由</w:t>
      </w:r>
      <w:r w:rsidR="008A753C">
        <w:rPr>
          <w:rFonts w:hint="eastAsia"/>
        </w:rPr>
        <w:t>指定</w:t>
      </w:r>
      <w:r w:rsidR="008A753C" w:rsidRPr="00905BD9">
        <w:rPr>
          <w:rFonts w:hint="eastAsia"/>
        </w:rPr>
        <w:t>监护人或法律代表履行的职责</w:t>
      </w:r>
      <w:r w:rsidR="008A753C">
        <w:rPr>
          <w:rFonts w:hint="eastAsia"/>
        </w:rPr>
        <w:t>，</w:t>
      </w:r>
      <w:r w:rsidR="008A753C" w:rsidRPr="00905BD9">
        <w:rPr>
          <w:rFonts w:hint="eastAsia"/>
        </w:rPr>
        <w:t>尽管《公约》第</w:t>
      </w:r>
      <w:r>
        <w:t>18</w:t>
      </w:r>
      <w:r w:rsidR="008A753C" w:rsidRPr="00905BD9">
        <w:rPr>
          <w:rFonts w:hint="eastAsia"/>
        </w:rPr>
        <w:t>条</w:t>
      </w:r>
      <w:r w:rsidR="008A753C" w:rsidRPr="000148CF">
        <w:rPr>
          <w:rFonts w:hint="eastAsia"/>
          <w:spacing w:val="4"/>
        </w:rPr>
        <w:t>第</w:t>
      </w:r>
      <w:r w:rsidRPr="000148CF">
        <w:rPr>
          <w:spacing w:val="4"/>
        </w:rPr>
        <w:t>2</w:t>
      </w:r>
      <w:r w:rsidR="008A753C" w:rsidRPr="000148CF">
        <w:rPr>
          <w:rFonts w:hint="eastAsia"/>
          <w:spacing w:val="4"/>
        </w:rPr>
        <w:t>款和第</w:t>
      </w:r>
      <w:r w:rsidRPr="000148CF">
        <w:rPr>
          <w:spacing w:val="4"/>
        </w:rPr>
        <w:t>2</w:t>
      </w:r>
      <w:r w:rsidR="008A753C" w:rsidRPr="000148CF">
        <w:rPr>
          <w:spacing w:val="4"/>
        </w:rPr>
        <w:t>0</w:t>
      </w:r>
      <w:r w:rsidR="008A753C" w:rsidRPr="000148CF">
        <w:rPr>
          <w:rFonts w:hint="eastAsia"/>
          <w:spacing w:val="4"/>
        </w:rPr>
        <w:t>条第</w:t>
      </w:r>
      <w:r w:rsidRPr="000148CF">
        <w:rPr>
          <w:spacing w:val="4"/>
        </w:rPr>
        <w:t>1</w:t>
      </w:r>
      <w:r w:rsidR="008A753C" w:rsidRPr="000148CF">
        <w:rPr>
          <w:rFonts w:hint="eastAsia"/>
          <w:spacing w:val="4"/>
        </w:rPr>
        <w:t>款要求指定监护人或法律代表，但从未这样做。因此，提</w:t>
      </w:r>
      <w:r w:rsidR="008A753C" w:rsidRPr="00905BD9">
        <w:rPr>
          <w:rFonts w:hint="eastAsia"/>
        </w:rPr>
        <w:t>交人</w:t>
      </w:r>
      <w:r w:rsidR="008A753C">
        <w:rPr>
          <w:rFonts w:hint="eastAsia"/>
        </w:rPr>
        <w:t>从未处</w:t>
      </w:r>
      <w:r w:rsidR="008A753C" w:rsidRPr="00905BD9">
        <w:rPr>
          <w:rFonts w:hint="eastAsia"/>
        </w:rPr>
        <w:t>于监护之下。《公约》第</w:t>
      </w:r>
      <w:r>
        <w:t>2</w:t>
      </w:r>
      <w:r w:rsidR="008A753C" w:rsidRPr="00905BD9">
        <w:t>0</w:t>
      </w:r>
      <w:r w:rsidR="008A753C" w:rsidRPr="00905BD9">
        <w:rPr>
          <w:rFonts w:hint="eastAsia"/>
        </w:rPr>
        <w:t>条要求缔约国为</w:t>
      </w:r>
      <w:r w:rsidR="008A753C">
        <w:rPr>
          <w:rFonts w:hint="eastAsia"/>
        </w:rPr>
        <w:t>脱离</w:t>
      </w:r>
      <w:r w:rsidR="008A753C" w:rsidRPr="00905BD9">
        <w:rPr>
          <w:rFonts w:hint="eastAsia"/>
        </w:rPr>
        <w:t>家庭环境的儿童</w:t>
      </w:r>
      <w:r w:rsidR="008A753C" w:rsidRPr="006505F4">
        <w:rPr>
          <w:rFonts w:hint="eastAsia"/>
          <w:spacing w:val="2"/>
        </w:rPr>
        <w:t>做出照料和食宿安排。然而，尽管委员会要求采取临时措施，提交人在</w:t>
      </w:r>
      <w:r w:rsidRPr="006505F4">
        <w:rPr>
          <w:spacing w:val="2"/>
        </w:rPr>
        <w:t>2</w:t>
      </w:r>
      <w:r w:rsidR="008A753C" w:rsidRPr="006505F4">
        <w:rPr>
          <w:spacing w:val="2"/>
        </w:rPr>
        <w:t>0</w:t>
      </w:r>
      <w:r w:rsidRPr="006505F4">
        <w:rPr>
          <w:spacing w:val="2"/>
        </w:rPr>
        <w:t>17</w:t>
      </w:r>
      <w:r w:rsidR="008A753C" w:rsidRPr="006505F4">
        <w:rPr>
          <w:rFonts w:hint="eastAsia"/>
          <w:spacing w:val="2"/>
        </w:rPr>
        <w:t>年</w:t>
      </w:r>
      <w:r w:rsidRPr="006505F4">
        <w:rPr>
          <w:spacing w:val="2"/>
        </w:rPr>
        <w:t>7</w:t>
      </w:r>
      <w:r w:rsidR="008A753C" w:rsidRPr="00905BD9">
        <w:rPr>
          <w:rFonts w:hint="eastAsia"/>
        </w:rPr>
        <w:t>月</w:t>
      </w:r>
      <w:r>
        <w:t>28</w:t>
      </w:r>
      <w:r w:rsidR="008A753C" w:rsidRPr="00905BD9">
        <w:rPr>
          <w:rFonts w:hint="eastAsia"/>
        </w:rPr>
        <w:t>日获释后从未被带到保护中心。</w:t>
      </w:r>
    </w:p>
    <w:p w:rsidR="008A753C" w:rsidRPr="00990D54" w:rsidRDefault="009E6B8B" w:rsidP="00513439">
      <w:pPr>
        <w:pStyle w:val="SingleTxtGC"/>
        <w:spacing w:line="308" w:lineRule="exact"/>
      </w:pPr>
      <w:r>
        <w:rPr>
          <w:lang w:val="zh-CN"/>
        </w:rPr>
        <w:t>7</w:t>
      </w:r>
      <w:r w:rsidR="008A753C">
        <w:rPr>
          <w:lang w:val="zh-CN"/>
        </w:rPr>
        <w:t>.</w:t>
      </w:r>
      <w:r>
        <w:rPr>
          <w:lang w:val="zh-CN"/>
        </w:rPr>
        <w:t>4</w:t>
      </w:r>
      <w:r w:rsidR="008A753C">
        <w:rPr>
          <w:lang w:val="zh-CN"/>
        </w:rPr>
        <w:tab/>
      </w:r>
      <w:r w:rsidR="008A753C" w:rsidRPr="006505F4">
        <w:rPr>
          <w:spacing w:val="-4"/>
          <w:lang w:val="zh-CN"/>
        </w:rPr>
        <w:t>关于违反《公约》第</w:t>
      </w:r>
      <w:r w:rsidRPr="006505F4">
        <w:rPr>
          <w:spacing w:val="-4"/>
          <w:lang w:val="zh-CN"/>
        </w:rPr>
        <w:t>8</w:t>
      </w:r>
      <w:r w:rsidR="008A753C" w:rsidRPr="006505F4">
        <w:rPr>
          <w:spacing w:val="-4"/>
          <w:lang w:val="zh-CN"/>
        </w:rPr>
        <w:t>条的问题，提交人称缔约国给了他一个与官方证件</w:t>
      </w:r>
      <w:r w:rsidR="008A753C" w:rsidRPr="006505F4">
        <w:rPr>
          <w:rFonts w:hint="eastAsia"/>
          <w:spacing w:val="-4"/>
          <w:lang w:val="zh-CN"/>
        </w:rPr>
        <w:t>所示</w:t>
      </w:r>
      <w:r w:rsidR="008A753C" w:rsidRPr="00321E81">
        <w:rPr>
          <w:spacing w:val="-4"/>
          <w:lang w:val="zh-CN"/>
        </w:rPr>
        <w:t>年龄</w:t>
      </w:r>
      <w:r w:rsidR="008A753C" w:rsidRPr="00321E81">
        <w:rPr>
          <w:rFonts w:hint="eastAsia"/>
          <w:spacing w:val="-4"/>
          <w:lang w:val="zh-CN"/>
        </w:rPr>
        <w:t>和</w:t>
      </w:r>
      <w:r w:rsidR="008A753C" w:rsidRPr="00321E81">
        <w:rPr>
          <w:spacing w:val="-4"/>
          <w:lang w:val="zh-CN"/>
        </w:rPr>
        <w:t>出生日期不符的年龄和出生日期</w:t>
      </w:r>
      <w:r w:rsidR="00321E81" w:rsidRPr="00321E81">
        <w:rPr>
          <w:rFonts w:hint="eastAsia"/>
          <w:spacing w:val="-50"/>
        </w:rPr>
        <w:t>―</w:t>
      </w:r>
      <w:r w:rsidR="00321E81" w:rsidRPr="00321E81">
        <w:rPr>
          <w:rFonts w:hint="eastAsia"/>
          <w:spacing w:val="-4"/>
        </w:rPr>
        <w:t>―</w:t>
      </w:r>
      <w:r w:rsidR="008A753C" w:rsidRPr="00321E81">
        <w:rPr>
          <w:spacing w:val="-4"/>
          <w:lang w:val="zh-CN"/>
        </w:rPr>
        <w:t>虽然缔约国从未</w:t>
      </w:r>
      <w:r w:rsidR="008A753C" w:rsidRPr="00321E81">
        <w:rPr>
          <w:rFonts w:hint="eastAsia"/>
          <w:spacing w:val="-4"/>
          <w:lang w:val="zh-CN"/>
        </w:rPr>
        <w:t>对</w:t>
      </w:r>
      <w:r w:rsidR="008A753C" w:rsidRPr="00321E81">
        <w:rPr>
          <w:spacing w:val="-4"/>
          <w:lang w:val="zh-CN"/>
        </w:rPr>
        <w:t>官方证件</w:t>
      </w:r>
      <w:r w:rsidR="008A753C" w:rsidRPr="00321E81">
        <w:rPr>
          <w:rFonts w:hint="eastAsia"/>
          <w:spacing w:val="-4"/>
          <w:lang w:val="zh-CN"/>
        </w:rPr>
        <w:t>提出异议</w:t>
      </w:r>
      <w:r w:rsidR="008A753C" w:rsidRPr="00321E81">
        <w:rPr>
          <w:spacing w:val="-4"/>
          <w:lang w:val="zh-CN"/>
        </w:rPr>
        <w:t>，</w:t>
      </w:r>
      <w:r w:rsidR="008A753C">
        <w:rPr>
          <w:lang w:val="zh-CN"/>
        </w:rPr>
        <w:t>从而改变了他身份的重要要素。</w:t>
      </w:r>
      <w:r w:rsidR="008A753C" w:rsidRPr="006717B8">
        <w:rPr>
          <w:rFonts w:hint="eastAsia"/>
        </w:rPr>
        <w:t>事实上，关于</w:t>
      </w:r>
      <w:r w:rsidR="008A753C">
        <w:rPr>
          <w:rFonts w:hint="eastAsia"/>
        </w:rPr>
        <w:t>外国人</w:t>
      </w:r>
      <w:r w:rsidR="008A753C" w:rsidRPr="006717B8">
        <w:rPr>
          <w:rFonts w:hint="eastAsia"/>
        </w:rPr>
        <w:t>在西班牙的权利和自由及</w:t>
      </w:r>
      <w:r w:rsidR="008A753C">
        <w:rPr>
          <w:rFonts w:hint="eastAsia"/>
        </w:rPr>
        <w:t>其融入</w:t>
      </w:r>
      <w:r w:rsidR="008A753C" w:rsidRPr="006717B8">
        <w:rPr>
          <w:rFonts w:hint="eastAsia"/>
        </w:rPr>
        <w:t>社会的第</w:t>
      </w:r>
      <w:r>
        <w:t>4</w:t>
      </w:r>
      <w:r w:rsidR="008A753C" w:rsidRPr="006717B8">
        <w:t>/</w:t>
      </w:r>
      <w:r>
        <w:t>2</w:t>
      </w:r>
      <w:r w:rsidR="008A753C" w:rsidRPr="006717B8">
        <w:t>000</w:t>
      </w:r>
      <w:r w:rsidR="008A753C" w:rsidRPr="006717B8">
        <w:rPr>
          <w:rFonts w:hint="eastAsia"/>
        </w:rPr>
        <w:t>号组织法和最高法院都承认，</w:t>
      </w:r>
      <w:r w:rsidR="008A753C">
        <w:rPr>
          <w:rFonts w:hint="eastAsia"/>
        </w:rPr>
        <w:t>就</w:t>
      </w:r>
      <w:r w:rsidR="008A753C" w:rsidRPr="006717B8">
        <w:rPr>
          <w:rFonts w:hint="eastAsia"/>
        </w:rPr>
        <w:t>外国人而言，构成身份证明的是原籍国签发的文件，而不是缔约国当局的记录</w:t>
      </w:r>
      <w:r w:rsidR="008A753C">
        <w:rPr>
          <w:rFonts w:hint="eastAsia"/>
        </w:rPr>
        <w:t>。</w:t>
      </w:r>
      <w:r w:rsidR="008A753C" w:rsidRPr="00240760">
        <w:rPr>
          <w:rStyle w:val="a8"/>
          <w:rFonts w:eastAsia="宋体"/>
          <w:lang w:val="zh-CN"/>
        </w:rPr>
        <w:footnoteReference w:id="19"/>
      </w:r>
    </w:p>
    <w:p w:rsidR="008A753C" w:rsidRPr="00990D54" w:rsidRDefault="009E6B8B" w:rsidP="00C048F4">
      <w:pPr>
        <w:pStyle w:val="SingleTxtGC"/>
      </w:pPr>
      <w:r>
        <w:lastRenderedPageBreak/>
        <w:t>7</w:t>
      </w:r>
      <w:r w:rsidR="008A753C" w:rsidRPr="003772CF">
        <w:t>.</w:t>
      </w:r>
      <w:r>
        <w:t>5</w:t>
      </w:r>
      <w:r w:rsidR="008A753C" w:rsidRPr="003772CF">
        <w:tab/>
      </w:r>
      <w:r w:rsidR="008A753C" w:rsidRPr="00130BED">
        <w:rPr>
          <w:rFonts w:hint="eastAsia"/>
          <w:spacing w:val="-4"/>
        </w:rPr>
        <w:t>提交人声称，不能说适当地听取了他的意见，因为尽管他在抵达西班牙时以</w:t>
      </w:r>
      <w:r w:rsidR="008A753C">
        <w:rPr>
          <w:rFonts w:hint="eastAsia"/>
        </w:rPr>
        <w:t>及在</w:t>
      </w:r>
      <w:r w:rsidR="008A753C" w:rsidRPr="007A670F">
        <w:rPr>
          <w:rFonts w:hint="eastAsia"/>
        </w:rPr>
        <w:t>阿尔梅里亚警察局</w:t>
      </w:r>
      <w:r w:rsidR="008A753C">
        <w:rPr>
          <w:rFonts w:hint="eastAsia"/>
        </w:rPr>
        <w:t>称自己</w:t>
      </w:r>
      <w:r w:rsidR="008A753C" w:rsidRPr="007A670F">
        <w:rPr>
          <w:rFonts w:hint="eastAsia"/>
        </w:rPr>
        <w:t>是未成年人，</w:t>
      </w:r>
      <w:r w:rsidR="008A753C">
        <w:rPr>
          <w:rFonts w:hint="eastAsia"/>
        </w:rPr>
        <w:t>但还是</w:t>
      </w:r>
      <w:r w:rsidR="008A753C" w:rsidRPr="007A670F">
        <w:rPr>
          <w:rFonts w:hint="eastAsia"/>
        </w:rPr>
        <w:t>被</w:t>
      </w:r>
      <w:r w:rsidR="008A753C">
        <w:rPr>
          <w:rFonts w:hint="eastAsia"/>
        </w:rPr>
        <w:t>登记</w:t>
      </w:r>
      <w:r w:rsidR="008A753C" w:rsidRPr="007A670F">
        <w:rPr>
          <w:rFonts w:hint="eastAsia"/>
        </w:rPr>
        <w:t>了一个不属于他的年龄，</w:t>
      </w:r>
      <w:r w:rsidR="008A753C">
        <w:rPr>
          <w:rFonts w:hint="eastAsia"/>
        </w:rPr>
        <w:t>而且缔约国</w:t>
      </w:r>
      <w:r w:rsidR="008A753C" w:rsidRPr="007A670F">
        <w:rPr>
          <w:rFonts w:hint="eastAsia"/>
        </w:rPr>
        <w:t>没有采取任何</w:t>
      </w:r>
      <w:r w:rsidR="008A753C">
        <w:rPr>
          <w:rFonts w:hint="eastAsia"/>
        </w:rPr>
        <w:t>行动</w:t>
      </w:r>
      <w:r w:rsidR="008A753C" w:rsidRPr="007A670F">
        <w:rPr>
          <w:rFonts w:hint="eastAsia"/>
        </w:rPr>
        <w:t>加以核实。特别是，提交人当时没有得到</w:t>
      </w:r>
      <w:r w:rsidR="008A753C">
        <w:rPr>
          <w:rFonts w:hint="eastAsia"/>
        </w:rPr>
        <w:t>律师协助</w:t>
      </w:r>
      <w:r w:rsidR="008A753C" w:rsidRPr="007A670F">
        <w:rPr>
          <w:rFonts w:hint="eastAsia"/>
        </w:rPr>
        <w:t>，</w:t>
      </w:r>
      <w:r w:rsidR="008A753C">
        <w:rPr>
          <w:rFonts w:hint="eastAsia"/>
        </w:rPr>
        <w:t>鉴于</w:t>
      </w:r>
      <w:r w:rsidR="008A753C" w:rsidRPr="007A670F">
        <w:rPr>
          <w:rFonts w:hint="eastAsia"/>
        </w:rPr>
        <w:t>他处于</w:t>
      </w:r>
      <w:r w:rsidR="008A753C">
        <w:rPr>
          <w:rFonts w:hint="eastAsia"/>
        </w:rPr>
        <w:t>巨大压力之下，这意味着没有提供</w:t>
      </w:r>
      <w:r w:rsidR="008A753C" w:rsidRPr="007A670F">
        <w:rPr>
          <w:rFonts w:hint="eastAsia"/>
        </w:rPr>
        <w:t>行使</w:t>
      </w:r>
      <w:r w:rsidR="008A753C">
        <w:rPr>
          <w:rFonts w:hint="eastAsia"/>
        </w:rPr>
        <w:t>上述</w:t>
      </w:r>
      <w:r w:rsidR="008A753C" w:rsidRPr="007A670F">
        <w:rPr>
          <w:rFonts w:hint="eastAsia"/>
        </w:rPr>
        <w:t>权利</w:t>
      </w:r>
      <w:r w:rsidR="008A753C">
        <w:rPr>
          <w:rFonts w:hint="eastAsia"/>
        </w:rPr>
        <w:t>所必需</w:t>
      </w:r>
      <w:r w:rsidR="008A753C" w:rsidRPr="007A670F">
        <w:rPr>
          <w:rFonts w:hint="eastAsia"/>
        </w:rPr>
        <w:t>的保障。此外，不能说在他提出庇护申请时，情况有利于听取他的意见，因为他</w:t>
      </w:r>
      <w:r w:rsidR="008A753C">
        <w:rPr>
          <w:rFonts w:hint="eastAsia"/>
        </w:rPr>
        <w:t>当时迫于</w:t>
      </w:r>
      <w:r w:rsidR="008A753C" w:rsidRPr="00130BED">
        <w:rPr>
          <w:rFonts w:hint="eastAsia"/>
          <w:spacing w:val="-2"/>
        </w:rPr>
        <w:t>压力，无法声称自己是未成年人</w:t>
      </w:r>
      <w:r w:rsidR="008A753C" w:rsidRPr="00130BED">
        <w:rPr>
          <w:spacing w:val="-2"/>
        </w:rPr>
        <w:t>(</w:t>
      </w:r>
      <w:r w:rsidR="008A753C" w:rsidRPr="00130BED">
        <w:rPr>
          <w:rFonts w:hint="eastAsia"/>
          <w:spacing w:val="-2"/>
        </w:rPr>
        <w:t>他被告知未成年人不能申请庇护，可能被遣返回</w:t>
      </w:r>
      <w:r w:rsidR="008A753C" w:rsidRPr="007A670F">
        <w:rPr>
          <w:rFonts w:hint="eastAsia"/>
        </w:rPr>
        <w:t>几内亚</w:t>
      </w:r>
      <w:r w:rsidR="008A753C" w:rsidRPr="007A670F">
        <w:t>)</w:t>
      </w:r>
      <w:r w:rsidR="008A753C" w:rsidRPr="007A670F">
        <w:rPr>
          <w:rFonts w:hint="eastAsia"/>
        </w:rPr>
        <w:t>。</w:t>
      </w:r>
      <w:r w:rsidR="008A753C" w:rsidRPr="00240760">
        <w:rPr>
          <w:rStyle w:val="a8"/>
          <w:rFonts w:eastAsia="宋体"/>
          <w:lang w:val="zh-CN"/>
        </w:rPr>
        <w:footnoteReference w:id="20"/>
      </w:r>
      <w:r w:rsidR="008A753C">
        <w:rPr>
          <w:rFonts w:hint="eastAsia"/>
        </w:rPr>
        <w:t xml:space="preserve"> </w:t>
      </w:r>
      <w:r w:rsidR="008A753C" w:rsidRPr="007A670F">
        <w:rPr>
          <w:rFonts w:hint="eastAsia"/>
        </w:rPr>
        <w:t>因此</w:t>
      </w:r>
      <w:r w:rsidR="008A753C">
        <w:rPr>
          <w:rFonts w:hint="eastAsia"/>
        </w:rPr>
        <w:t>，缔约国</w:t>
      </w:r>
      <w:r w:rsidR="008A753C" w:rsidRPr="007A670F">
        <w:rPr>
          <w:rFonts w:hint="eastAsia"/>
        </w:rPr>
        <w:t>违反了《公约》第</w:t>
      </w:r>
      <w:r>
        <w:t>12</w:t>
      </w:r>
      <w:r w:rsidR="008A753C" w:rsidRPr="007A670F">
        <w:rPr>
          <w:rFonts w:hint="eastAsia"/>
        </w:rPr>
        <w:t>条。</w:t>
      </w:r>
    </w:p>
    <w:p w:rsidR="008A753C" w:rsidRPr="00990D54" w:rsidRDefault="009E6B8B" w:rsidP="00C048F4">
      <w:pPr>
        <w:pStyle w:val="SingleTxtGC"/>
      </w:pPr>
      <w:r>
        <w:t>7</w:t>
      </w:r>
      <w:r w:rsidR="008A753C" w:rsidRPr="003772CF">
        <w:t>.</w:t>
      </w:r>
      <w:r>
        <w:t>6</w:t>
      </w:r>
      <w:r w:rsidR="008A753C" w:rsidRPr="003772CF">
        <w:tab/>
      </w:r>
      <w:r w:rsidR="008A753C" w:rsidRPr="00E90AD1">
        <w:rPr>
          <w:rFonts w:hint="eastAsia"/>
        </w:rPr>
        <w:t>关于《公约》第</w:t>
      </w:r>
      <w:r>
        <w:t>27</w:t>
      </w:r>
      <w:r w:rsidR="008A753C" w:rsidRPr="00E90AD1">
        <w:rPr>
          <w:rFonts w:hint="eastAsia"/>
        </w:rPr>
        <w:t>条规定的权利，提交人</w:t>
      </w:r>
      <w:r w:rsidR="008A753C">
        <w:rPr>
          <w:rFonts w:hint="eastAsia"/>
        </w:rPr>
        <w:t>指出</w:t>
      </w:r>
      <w:r w:rsidR="008A753C" w:rsidRPr="00E90AD1">
        <w:rPr>
          <w:rFonts w:hint="eastAsia"/>
        </w:rPr>
        <w:t>，缔约国提出的唯一论点是，他应该是成年人。因此，缔约国</w:t>
      </w:r>
      <w:r w:rsidR="008A753C">
        <w:rPr>
          <w:rFonts w:hint="eastAsia"/>
        </w:rPr>
        <w:t>自己</w:t>
      </w:r>
      <w:r w:rsidR="008A753C" w:rsidRPr="00E90AD1">
        <w:rPr>
          <w:rFonts w:hint="eastAsia"/>
        </w:rPr>
        <w:t>承认，</w:t>
      </w:r>
      <w:r w:rsidR="008A753C">
        <w:rPr>
          <w:rFonts w:hint="eastAsia"/>
        </w:rPr>
        <w:t>因为认为他是成年人，它</w:t>
      </w:r>
      <w:r w:rsidR="008A753C" w:rsidRPr="00E90AD1">
        <w:rPr>
          <w:rFonts w:hint="eastAsia"/>
        </w:rPr>
        <w:t>没有履行该条规定的义务。提交人称，毫无疑问，缔约国没有为他的身</w:t>
      </w:r>
      <w:r w:rsidR="008A753C">
        <w:rPr>
          <w:rFonts w:hint="eastAsia"/>
        </w:rPr>
        <w:t>心</w:t>
      </w:r>
      <w:r w:rsidR="008A753C" w:rsidRPr="00E90AD1">
        <w:rPr>
          <w:rFonts w:hint="eastAsia"/>
        </w:rPr>
        <w:t>、精神和社会发展提供必要的条件。</w:t>
      </w:r>
      <w:r w:rsidR="008A753C">
        <w:rPr>
          <w:rFonts w:hint="eastAsia"/>
        </w:rPr>
        <w:t>考虑到</w:t>
      </w:r>
      <w:r w:rsidR="008A753C" w:rsidRPr="00E90AD1">
        <w:rPr>
          <w:rFonts w:hint="eastAsia"/>
        </w:rPr>
        <w:t>提交人坐小船穿越时失去了兄弟，成为孤儿</w:t>
      </w:r>
      <w:r w:rsidR="008A753C">
        <w:rPr>
          <w:rFonts w:hint="eastAsia"/>
        </w:rPr>
        <w:t>，处于一种惊恐的心理状态，提供这些条件就变得更加重要</w:t>
      </w:r>
      <w:r w:rsidR="008A753C" w:rsidRPr="00E90AD1">
        <w:rPr>
          <w:rFonts w:hint="eastAsia"/>
        </w:rPr>
        <w:t>。</w:t>
      </w:r>
    </w:p>
    <w:p w:rsidR="008A753C" w:rsidRPr="00990D54" w:rsidRDefault="009E6B8B" w:rsidP="00C048F4">
      <w:pPr>
        <w:pStyle w:val="SingleTxtGC"/>
      </w:pPr>
      <w:r>
        <w:rPr>
          <w:lang w:val="zh-CN"/>
        </w:rPr>
        <w:t>7</w:t>
      </w:r>
      <w:r w:rsidR="008A753C">
        <w:rPr>
          <w:lang w:val="zh-CN"/>
        </w:rPr>
        <w:t>.</w:t>
      </w:r>
      <w:r>
        <w:rPr>
          <w:lang w:val="zh-CN"/>
        </w:rPr>
        <w:t>7</w:t>
      </w:r>
      <w:r w:rsidR="008A753C">
        <w:rPr>
          <w:lang w:val="zh-CN"/>
        </w:rPr>
        <w:tab/>
      </w:r>
      <w:r w:rsidR="008A753C" w:rsidRPr="005F1C15">
        <w:rPr>
          <w:spacing w:val="4"/>
          <w:lang w:val="zh-CN"/>
        </w:rPr>
        <w:t>最后，提交人重申缔约国没有采取委员会要求的临时措施，从而违反了《任</w:t>
      </w:r>
      <w:r w:rsidR="008A753C">
        <w:rPr>
          <w:lang w:val="zh-CN"/>
        </w:rPr>
        <w:t>择议定书》第</w:t>
      </w:r>
      <w:r>
        <w:rPr>
          <w:lang w:val="zh-CN"/>
        </w:rPr>
        <w:t>6</w:t>
      </w:r>
      <w:r w:rsidR="008A753C">
        <w:rPr>
          <w:lang w:val="zh-CN"/>
        </w:rPr>
        <w:t>条。</w:t>
      </w:r>
      <w:r w:rsidR="008A753C" w:rsidRPr="00E90AD1">
        <w:rPr>
          <w:rFonts w:hint="eastAsia"/>
        </w:rPr>
        <w:t>尽管他于</w:t>
      </w:r>
      <w:r>
        <w:t>2</w:t>
      </w:r>
      <w:r w:rsidR="008A753C" w:rsidRPr="00E90AD1">
        <w:t>0</w:t>
      </w:r>
      <w:r>
        <w:t>17</w:t>
      </w:r>
      <w:r w:rsidR="008A753C" w:rsidRPr="00E90AD1">
        <w:rPr>
          <w:rFonts w:hint="eastAsia"/>
        </w:rPr>
        <w:t>年</w:t>
      </w:r>
      <w:r>
        <w:t>7</w:t>
      </w:r>
      <w:r w:rsidR="008A753C" w:rsidRPr="00E90AD1">
        <w:rPr>
          <w:rFonts w:hint="eastAsia"/>
        </w:rPr>
        <w:t>月</w:t>
      </w:r>
      <w:r>
        <w:t>28</w:t>
      </w:r>
      <w:r w:rsidR="008A753C" w:rsidRPr="00E90AD1">
        <w:rPr>
          <w:rFonts w:hint="eastAsia"/>
        </w:rPr>
        <w:t>日获释，但从未被转移到儿童保护中心或置于马德里自治区的监护之下。</w:t>
      </w:r>
      <w:r w:rsidR="008A753C" w:rsidRPr="00240760">
        <w:rPr>
          <w:rStyle w:val="a8"/>
          <w:rFonts w:eastAsia="宋体"/>
          <w:lang w:val="zh-CN"/>
        </w:rPr>
        <w:footnoteReference w:id="21"/>
      </w:r>
    </w:p>
    <w:p w:rsidR="008A753C" w:rsidRPr="00990D54" w:rsidRDefault="008A753C" w:rsidP="00723307">
      <w:pPr>
        <w:pStyle w:val="H23GC"/>
      </w:pPr>
      <w:r w:rsidRPr="003772CF">
        <w:tab/>
      </w:r>
      <w:r w:rsidRPr="003772CF">
        <w:tab/>
      </w:r>
      <w:r>
        <w:rPr>
          <w:lang w:val="zh-CN"/>
        </w:rPr>
        <w:t>第三</w:t>
      </w:r>
      <w:proofErr w:type="gramStart"/>
      <w:r>
        <w:rPr>
          <w:lang w:val="zh-CN"/>
        </w:rPr>
        <w:t>方意见</w:t>
      </w:r>
      <w:proofErr w:type="gramEnd"/>
      <w:r w:rsidRPr="00240760">
        <w:rPr>
          <w:rStyle w:val="a8"/>
          <w:rFonts w:eastAsia="黑体"/>
          <w:bCs/>
          <w:lang w:val="zh-CN"/>
        </w:rPr>
        <w:footnoteReference w:id="22"/>
      </w:r>
    </w:p>
    <w:p w:rsidR="008A753C" w:rsidRPr="00990D54" w:rsidRDefault="009E6B8B" w:rsidP="00C048F4">
      <w:pPr>
        <w:pStyle w:val="SingleTxtGC"/>
      </w:pPr>
      <w:r>
        <w:rPr>
          <w:lang w:val="zh-CN"/>
        </w:rPr>
        <w:t>8</w:t>
      </w:r>
      <w:r w:rsidR="008A753C">
        <w:rPr>
          <w:lang w:val="zh-CN"/>
        </w:rPr>
        <w:t>.</w:t>
      </w:r>
      <w:r w:rsidR="008A753C">
        <w:rPr>
          <w:lang w:val="zh-CN"/>
        </w:rPr>
        <w:tab/>
      </w:r>
      <w:r>
        <w:rPr>
          <w:lang w:val="zh-CN"/>
        </w:rPr>
        <w:t>2</w:t>
      </w:r>
      <w:r w:rsidR="008A753C">
        <w:rPr>
          <w:lang w:val="zh-CN"/>
        </w:rPr>
        <w:t>0</w:t>
      </w:r>
      <w:r>
        <w:rPr>
          <w:lang w:val="zh-CN"/>
        </w:rPr>
        <w:t>18</w:t>
      </w:r>
      <w:r w:rsidR="008A753C">
        <w:rPr>
          <w:lang w:val="zh-CN"/>
        </w:rPr>
        <w:t>年</w:t>
      </w:r>
      <w:r>
        <w:rPr>
          <w:lang w:val="zh-CN"/>
        </w:rPr>
        <w:t>5</w:t>
      </w:r>
      <w:r w:rsidR="008A753C">
        <w:rPr>
          <w:lang w:val="zh-CN"/>
        </w:rPr>
        <w:t>月</w:t>
      </w:r>
      <w:r>
        <w:rPr>
          <w:lang w:val="zh-CN"/>
        </w:rPr>
        <w:t>3</w:t>
      </w:r>
      <w:r w:rsidR="008A753C">
        <w:rPr>
          <w:lang w:val="zh-CN"/>
        </w:rPr>
        <w:t>日，法国监察员就年龄鉴定和驱逐前将当事人拘留在成人拘留中心的问题提交了第三方意见。</w:t>
      </w:r>
      <w:r w:rsidR="008A753C" w:rsidRPr="00240760">
        <w:rPr>
          <w:rStyle w:val="a8"/>
          <w:rFonts w:eastAsia="宋体"/>
          <w:lang w:val="zh-CN"/>
        </w:rPr>
        <w:footnoteReference w:id="23"/>
      </w:r>
      <w:r w:rsidR="008A753C">
        <w:rPr>
          <w:rFonts w:hint="eastAsia"/>
          <w:lang w:val="zh-CN"/>
        </w:rPr>
        <w:t xml:space="preserve"> </w:t>
      </w:r>
      <w:r w:rsidR="008A753C">
        <w:rPr>
          <w:lang w:val="zh-CN"/>
        </w:rPr>
        <w:t>该意见已转发给各方，并邀请各方提交评论。各方曾就</w:t>
      </w:r>
      <w:r>
        <w:rPr>
          <w:lang w:val="zh-CN"/>
        </w:rPr>
        <w:t>J</w:t>
      </w:r>
      <w:r w:rsidR="008A753C">
        <w:rPr>
          <w:lang w:val="zh-CN"/>
        </w:rPr>
        <w:t>.</w:t>
      </w:r>
      <w:r>
        <w:rPr>
          <w:lang w:val="zh-CN"/>
        </w:rPr>
        <w:t>A</w:t>
      </w:r>
      <w:r w:rsidR="008A753C">
        <w:rPr>
          <w:lang w:val="zh-CN"/>
        </w:rPr>
        <w:t>.</w:t>
      </w:r>
      <w:r>
        <w:rPr>
          <w:lang w:val="zh-CN"/>
        </w:rPr>
        <w:t>B</w:t>
      </w:r>
      <w:r w:rsidR="008A753C">
        <w:rPr>
          <w:lang w:val="zh-CN"/>
        </w:rPr>
        <w:t>.</w:t>
      </w:r>
      <w:r w:rsidR="008A753C">
        <w:rPr>
          <w:lang w:val="zh-CN"/>
        </w:rPr>
        <w:t>诉西班牙案</w:t>
      </w:r>
      <w:proofErr w:type="gramStart"/>
      <w:r w:rsidR="008A753C">
        <w:rPr>
          <w:lang w:val="zh-CN"/>
        </w:rPr>
        <w:t>作出</w:t>
      </w:r>
      <w:proofErr w:type="gramEnd"/>
      <w:r w:rsidR="008A753C">
        <w:rPr>
          <w:lang w:val="zh-CN"/>
        </w:rPr>
        <w:t>评论，</w:t>
      </w:r>
      <w:r w:rsidR="008A753C" w:rsidRPr="00240760">
        <w:rPr>
          <w:rStyle w:val="a8"/>
          <w:rFonts w:eastAsia="宋体"/>
          <w:lang w:val="zh-CN"/>
        </w:rPr>
        <w:footnoteReference w:id="24"/>
      </w:r>
      <w:r w:rsidR="00723307">
        <w:rPr>
          <w:rFonts w:hint="eastAsia"/>
          <w:lang w:val="zh-CN"/>
        </w:rPr>
        <w:t xml:space="preserve"> </w:t>
      </w:r>
      <w:r w:rsidR="008A753C">
        <w:rPr>
          <w:lang w:val="zh-CN"/>
        </w:rPr>
        <w:t>并指出评论适用于</w:t>
      </w:r>
      <w:r w:rsidR="008A753C">
        <w:rPr>
          <w:rFonts w:hint="eastAsia"/>
          <w:lang w:val="zh-CN"/>
        </w:rPr>
        <w:t>该</w:t>
      </w:r>
      <w:r w:rsidR="008A753C">
        <w:rPr>
          <w:lang w:val="zh-CN"/>
        </w:rPr>
        <w:t>第三</w:t>
      </w:r>
      <w:proofErr w:type="gramStart"/>
      <w:r w:rsidR="008A753C">
        <w:rPr>
          <w:lang w:val="zh-CN"/>
        </w:rPr>
        <w:t>方意见</w:t>
      </w:r>
      <w:proofErr w:type="gramEnd"/>
      <w:r w:rsidR="008A753C">
        <w:rPr>
          <w:lang w:val="zh-CN"/>
        </w:rPr>
        <w:t>涉及的所有案件。简洁起见，委员会提及该来文第</w:t>
      </w:r>
      <w:r>
        <w:rPr>
          <w:lang w:val="zh-CN"/>
        </w:rPr>
        <w:t>8</w:t>
      </w:r>
      <w:r w:rsidR="008A753C">
        <w:rPr>
          <w:lang w:val="zh-CN"/>
        </w:rPr>
        <w:t>至</w:t>
      </w:r>
      <w:r w:rsidR="008A753C">
        <w:rPr>
          <w:rFonts w:hint="eastAsia"/>
          <w:lang w:val="zh-CN"/>
        </w:rPr>
        <w:t>第</w:t>
      </w:r>
      <w:r>
        <w:rPr>
          <w:lang w:val="zh-CN"/>
        </w:rPr>
        <w:t>1</w:t>
      </w:r>
      <w:r w:rsidR="008A753C">
        <w:rPr>
          <w:lang w:val="zh-CN"/>
        </w:rPr>
        <w:t>0</w:t>
      </w:r>
      <w:r w:rsidR="008A753C">
        <w:rPr>
          <w:lang w:val="zh-CN"/>
        </w:rPr>
        <w:t>段。</w:t>
      </w:r>
    </w:p>
    <w:p w:rsidR="008A753C" w:rsidRPr="00990D54" w:rsidRDefault="008A753C" w:rsidP="00723307">
      <w:pPr>
        <w:pStyle w:val="H23GC"/>
      </w:pPr>
      <w:r>
        <w:rPr>
          <w:lang w:val="zh-CN"/>
        </w:rPr>
        <w:tab/>
      </w:r>
      <w:r>
        <w:rPr>
          <w:lang w:val="zh-CN"/>
        </w:rPr>
        <w:tab/>
      </w:r>
      <w:r>
        <w:rPr>
          <w:lang w:val="zh-CN"/>
        </w:rPr>
        <w:t>委员会需处理的问题和议事情况</w:t>
      </w:r>
    </w:p>
    <w:p w:rsidR="008A753C" w:rsidRPr="00990D54" w:rsidRDefault="008A753C" w:rsidP="00723307">
      <w:pPr>
        <w:pStyle w:val="H4GC"/>
      </w:pPr>
      <w:r>
        <w:rPr>
          <w:lang w:val="zh-CN"/>
        </w:rPr>
        <w:tab/>
      </w:r>
      <w:r>
        <w:rPr>
          <w:lang w:val="zh-CN"/>
        </w:rPr>
        <w:tab/>
      </w:r>
      <w:r>
        <w:rPr>
          <w:lang w:val="zh-CN"/>
        </w:rPr>
        <w:t>审议可否受理</w:t>
      </w:r>
    </w:p>
    <w:p w:rsidR="008A753C" w:rsidRPr="00990D54" w:rsidRDefault="009E6B8B" w:rsidP="00C048F4">
      <w:pPr>
        <w:pStyle w:val="SingleTxtGC"/>
      </w:pPr>
      <w:r>
        <w:rPr>
          <w:lang w:val="zh-CN"/>
        </w:rPr>
        <w:t>9</w:t>
      </w:r>
      <w:r w:rsidR="008A753C">
        <w:rPr>
          <w:lang w:val="zh-CN"/>
        </w:rPr>
        <w:t>.</w:t>
      </w:r>
      <w:r>
        <w:rPr>
          <w:lang w:val="zh-CN"/>
        </w:rPr>
        <w:t>1</w:t>
      </w:r>
      <w:r w:rsidR="008A753C">
        <w:rPr>
          <w:lang w:val="zh-CN"/>
        </w:rPr>
        <w:tab/>
      </w:r>
      <w:r w:rsidR="008A753C">
        <w:rPr>
          <w:lang w:val="zh-CN"/>
        </w:rPr>
        <w:t>在审议来文所载的任何主张之前，委员会必须根据《儿童权利公约关于设定来文程序的任择议定书》的议事规则第</w:t>
      </w:r>
      <w:r>
        <w:rPr>
          <w:lang w:val="zh-CN"/>
        </w:rPr>
        <w:t>2</w:t>
      </w:r>
      <w:r w:rsidR="008A753C">
        <w:rPr>
          <w:lang w:val="zh-CN"/>
        </w:rPr>
        <w:t>0</w:t>
      </w:r>
      <w:r w:rsidR="008A753C">
        <w:rPr>
          <w:lang w:val="zh-CN"/>
        </w:rPr>
        <w:t>条，决定来文可否受理。</w:t>
      </w:r>
    </w:p>
    <w:p w:rsidR="008A753C" w:rsidRPr="00990D54" w:rsidRDefault="009E6B8B" w:rsidP="00C048F4">
      <w:pPr>
        <w:pStyle w:val="SingleTxtGC"/>
      </w:pPr>
      <w:r>
        <w:t>9</w:t>
      </w:r>
      <w:r w:rsidR="008A753C" w:rsidRPr="003772CF">
        <w:t>.</w:t>
      </w:r>
      <w:r>
        <w:t>2</w:t>
      </w:r>
      <w:r w:rsidR="008A753C" w:rsidRPr="003772CF">
        <w:tab/>
      </w:r>
      <w:r w:rsidR="008A753C" w:rsidRPr="00AB1F9F">
        <w:rPr>
          <w:rFonts w:hint="eastAsia"/>
          <w:spacing w:val="8"/>
        </w:rPr>
        <w:t>委员会注意到缔约国的论点，即来文基于属人理由不可受理，因为：</w:t>
      </w:r>
      <w:r w:rsidR="008A753C" w:rsidRPr="00AB1F9F">
        <w:rPr>
          <w:spacing w:val="8"/>
        </w:rPr>
        <w:t>(</w:t>
      </w:r>
      <w:r w:rsidRPr="00AB1F9F">
        <w:rPr>
          <w:spacing w:val="8"/>
        </w:rPr>
        <w:t>a</w:t>
      </w:r>
      <w:r w:rsidR="008A753C" w:rsidRPr="00AB1F9F">
        <w:rPr>
          <w:spacing w:val="8"/>
        </w:rPr>
        <w:t>)</w:t>
      </w:r>
      <w:r w:rsidR="00723307" w:rsidRPr="00AB1F9F">
        <w:rPr>
          <w:spacing w:val="8"/>
        </w:rPr>
        <w:t xml:space="preserve"> </w:t>
      </w:r>
      <w:r w:rsidR="008A753C" w:rsidRPr="00AB1F9F">
        <w:rPr>
          <w:rFonts w:hint="eastAsia"/>
          <w:spacing w:val="8"/>
        </w:rPr>
        <w:t>提</w:t>
      </w:r>
      <w:r w:rsidR="008A753C" w:rsidRPr="00C86D9B">
        <w:rPr>
          <w:rFonts w:hint="eastAsia"/>
        </w:rPr>
        <w:t>交人</w:t>
      </w:r>
      <w:r w:rsidR="008A753C">
        <w:rPr>
          <w:rFonts w:hint="eastAsia"/>
        </w:rPr>
        <w:t>具有成年人</w:t>
      </w:r>
      <w:r w:rsidR="008A753C" w:rsidRPr="00C86D9B">
        <w:rPr>
          <w:rFonts w:hint="eastAsia"/>
        </w:rPr>
        <w:t>的外表；</w:t>
      </w:r>
      <w:r w:rsidR="008A753C">
        <w:rPr>
          <w:rFonts w:hint="eastAsia"/>
        </w:rPr>
        <w:t>(</w:t>
      </w:r>
      <w:r>
        <w:t>b</w:t>
      </w:r>
      <w:r w:rsidR="008A753C">
        <w:t>)</w:t>
      </w:r>
      <w:r w:rsidR="00723307">
        <w:t xml:space="preserve"> </w:t>
      </w:r>
      <w:r w:rsidR="008A753C" w:rsidRPr="00C86D9B">
        <w:rPr>
          <w:rFonts w:hint="eastAsia"/>
        </w:rPr>
        <w:t>他</w:t>
      </w:r>
      <w:r w:rsidR="008A753C">
        <w:rPr>
          <w:rFonts w:hint="eastAsia"/>
        </w:rPr>
        <w:t>在</w:t>
      </w:r>
      <w:r w:rsidR="008A753C" w:rsidRPr="00C86D9B">
        <w:rPr>
          <w:rFonts w:hint="eastAsia"/>
        </w:rPr>
        <w:t>向委员会提交来文之前，从未声称自己是未成年人；</w:t>
      </w:r>
      <w:r w:rsidR="008A753C" w:rsidRPr="00C86D9B">
        <w:t>(</w:t>
      </w:r>
      <w:r>
        <w:t>c</w:t>
      </w:r>
      <w:r w:rsidR="008A753C" w:rsidRPr="00C86D9B">
        <w:t>)</w:t>
      </w:r>
      <w:r w:rsidR="00723307">
        <w:t xml:space="preserve"> </w:t>
      </w:r>
      <w:r w:rsidR="008A753C" w:rsidRPr="00C86D9B">
        <w:rPr>
          <w:rFonts w:hint="eastAsia"/>
        </w:rPr>
        <w:t>他的</w:t>
      </w:r>
      <w:r w:rsidR="008A753C">
        <w:rPr>
          <w:rFonts w:hint="eastAsia"/>
        </w:rPr>
        <w:t>出生证</w:t>
      </w:r>
      <w:r w:rsidR="008A753C" w:rsidRPr="00C86D9B">
        <w:rPr>
          <w:rFonts w:hint="eastAsia"/>
        </w:rPr>
        <w:t>不能</w:t>
      </w:r>
      <w:r w:rsidR="008A753C">
        <w:rPr>
          <w:rFonts w:hint="eastAsia"/>
        </w:rPr>
        <w:t>作为</w:t>
      </w:r>
      <w:r w:rsidR="008A753C" w:rsidRPr="00C86D9B">
        <w:rPr>
          <w:rFonts w:hint="eastAsia"/>
        </w:rPr>
        <w:t>年龄证明，因为</w:t>
      </w:r>
      <w:r w:rsidR="008A753C">
        <w:rPr>
          <w:rFonts w:hint="eastAsia"/>
        </w:rPr>
        <w:t>其中</w:t>
      </w:r>
      <w:r w:rsidR="008A753C" w:rsidRPr="00C86D9B">
        <w:rPr>
          <w:rFonts w:hint="eastAsia"/>
        </w:rPr>
        <w:t>不包含任何</w:t>
      </w:r>
      <w:r w:rsidR="008A753C">
        <w:rPr>
          <w:rFonts w:hint="eastAsia"/>
        </w:rPr>
        <w:t>生物识别信息</w:t>
      </w:r>
      <w:r w:rsidR="008A753C" w:rsidRPr="00C86D9B">
        <w:rPr>
          <w:rFonts w:hint="eastAsia"/>
        </w:rPr>
        <w:t>。</w:t>
      </w:r>
      <w:r w:rsidR="008A753C">
        <w:rPr>
          <w:rFonts w:hint="eastAsia"/>
        </w:rPr>
        <w:t>但</w:t>
      </w:r>
      <w:r w:rsidR="008A753C" w:rsidRPr="00C86D9B">
        <w:rPr>
          <w:rFonts w:hint="eastAsia"/>
        </w:rPr>
        <w:t>委员会注意到，提交人向相关检察</w:t>
      </w:r>
      <w:r w:rsidR="008A753C">
        <w:rPr>
          <w:rFonts w:hint="eastAsia"/>
        </w:rPr>
        <w:t>院</w:t>
      </w:r>
      <w:r w:rsidR="008A753C" w:rsidRPr="00C86D9B">
        <w:rPr>
          <w:rFonts w:hint="eastAsia"/>
        </w:rPr>
        <w:t>和调查法院提交了几内亚</w:t>
      </w:r>
      <w:r w:rsidR="008A753C">
        <w:rPr>
          <w:rFonts w:hint="eastAsia"/>
        </w:rPr>
        <w:t>出具</w:t>
      </w:r>
      <w:r w:rsidR="008A753C" w:rsidRPr="00C86D9B">
        <w:rPr>
          <w:rFonts w:hint="eastAsia"/>
        </w:rPr>
        <w:t>的出生证副本</w:t>
      </w:r>
      <w:r w:rsidR="008A753C" w:rsidRPr="00C86D9B">
        <w:t>(</w:t>
      </w:r>
      <w:r w:rsidR="008A753C">
        <w:rPr>
          <w:rFonts w:hint="eastAsia"/>
        </w:rPr>
        <w:t>后来提交了</w:t>
      </w:r>
      <w:r w:rsidR="008A753C" w:rsidRPr="00C86D9B">
        <w:rPr>
          <w:rFonts w:hint="eastAsia"/>
        </w:rPr>
        <w:t>原件</w:t>
      </w:r>
      <w:r w:rsidR="008A753C" w:rsidRPr="00C86D9B">
        <w:t>)</w:t>
      </w:r>
      <w:r w:rsidR="008A753C">
        <w:rPr>
          <w:rFonts w:hint="eastAsia"/>
        </w:rPr>
        <w:t>及公证书</w:t>
      </w:r>
      <w:r w:rsidR="008A753C" w:rsidRPr="00C86D9B">
        <w:rPr>
          <w:rFonts w:hint="eastAsia"/>
        </w:rPr>
        <w:t>，证明他是未成年人。</w:t>
      </w:r>
      <w:r w:rsidR="008A753C">
        <w:rPr>
          <w:lang w:val="zh-CN"/>
        </w:rPr>
        <w:t>委员会注意到缔约国的论点</w:t>
      </w:r>
      <w:r w:rsidR="008A753C" w:rsidRPr="003772CF">
        <w:t>，</w:t>
      </w:r>
      <w:r w:rsidR="008A753C">
        <w:rPr>
          <w:lang w:val="zh-CN"/>
        </w:rPr>
        <w:t>即由于提交的证件缺乏生物识别信息</w:t>
      </w:r>
      <w:r w:rsidR="008A753C" w:rsidRPr="003772CF">
        <w:t>，</w:t>
      </w:r>
      <w:r w:rsidR="008A753C">
        <w:rPr>
          <w:lang w:val="zh-CN"/>
        </w:rPr>
        <w:t>无法</w:t>
      </w:r>
      <w:r w:rsidR="008A753C">
        <w:rPr>
          <w:rFonts w:hint="eastAsia"/>
          <w:lang w:val="zh-CN"/>
        </w:rPr>
        <w:t>比照</w:t>
      </w:r>
      <w:r w:rsidR="008A753C">
        <w:rPr>
          <w:lang w:val="zh-CN"/>
        </w:rPr>
        <w:t>提交人提供的信息进行</w:t>
      </w:r>
      <w:r w:rsidR="008A753C">
        <w:rPr>
          <w:rFonts w:hint="eastAsia"/>
          <w:lang w:val="zh-CN"/>
        </w:rPr>
        <w:lastRenderedPageBreak/>
        <w:t>核实</w:t>
      </w:r>
      <w:r w:rsidR="008A753C">
        <w:rPr>
          <w:lang w:val="zh-CN"/>
        </w:rPr>
        <w:t>。委员会回顾，举证责任不能完全由来文提交人承担，特别是考虑到提交人</w:t>
      </w:r>
      <w:r w:rsidR="008A753C" w:rsidRPr="00AB1F9F">
        <w:rPr>
          <w:spacing w:val="2"/>
          <w:lang w:val="zh-CN"/>
        </w:rPr>
        <w:t>和缔约国并非总能平等</w:t>
      </w:r>
      <w:r w:rsidR="008A753C" w:rsidRPr="00AB1F9F">
        <w:rPr>
          <w:rFonts w:hint="eastAsia"/>
          <w:spacing w:val="2"/>
          <w:lang w:val="zh-CN"/>
        </w:rPr>
        <w:t>地</w:t>
      </w:r>
      <w:r w:rsidR="008A753C" w:rsidRPr="00AB1F9F">
        <w:rPr>
          <w:spacing w:val="2"/>
          <w:lang w:val="zh-CN"/>
        </w:rPr>
        <w:t>获得证据，而且往往只有缔约国才能获得相关资料。</w:t>
      </w:r>
      <w:r w:rsidR="008A753C" w:rsidRPr="000C6EE0">
        <w:rPr>
          <w:spacing w:val="-4"/>
          <w:lang w:val="zh-CN"/>
        </w:rPr>
        <w:t>委员会还注意到，提交人提供了证明其未成年人身份的书证，缔约国当局和原籍国</w:t>
      </w:r>
      <w:r w:rsidR="008A753C">
        <w:rPr>
          <w:lang w:val="zh-CN"/>
        </w:rPr>
        <w:t>当局并未否认其有效性。鉴于上述情况，委员会认为《任择议定书》第</w:t>
      </w:r>
      <w:r>
        <w:rPr>
          <w:lang w:val="zh-CN"/>
        </w:rPr>
        <w:t>7</w:t>
      </w:r>
      <w:r w:rsidR="008A753C">
        <w:rPr>
          <w:lang w:val="zh-CN"/>
        </w:rPr>
        <w:t>条</w:t>
      </w:r>
      <w:r w:rsidR="008A753C">
        <w:rPr>
          <w:lang w:val="zh-CN"/>
        </w:rPr>
        <w:t>(</w:t>
      </w:r>
      <w:r>
        <w:rPr>
          <w:lang w:val="zh-CN"/>
        </w:rPr>
        <w:t>c</w:t>
      </w:r>
      <w:r w:rsidR="008A753C">
        <w:rPr>
          <w:lang w:val="zh-CN"/>
        </w:rPr>
        <w:t>)</w:t>
      </w:r>
      <w:r w:rsidR="008A753C">
        <w:rPr>
          <w:lang w:val="zh-CN"/>
        </w:rPr>
        <w:t>项不妨碍受理本来文。</w:t>
      </w:r>
    </w:p>
    <w:p w:rsidR="008A753C" w:rsidRPr="00990D54" w:rsidRDefault="009E6B8B" w:rsidP="00C048F4">
      <w:pPr>
        <w:pStyle w:val="SingleTxtGC"/>
      </w:pPr>
      <w:r>
        <w:rPr>
          <w:lang w:val="zh-CN"/>
        </w:rPr>
        <w:t>9</w:t>
      </w:r>
      <w:r w:rsidR="008A753C">
        <w:rPr>
          <w:lang w:val="zh-CN"/>
        </w:rPr>
        <w:t>.</w:t>
      </w:r>
      <w:r>
        <w:rPr>
          <w:lang w:val="zh-CN"/>
        </w:rPr>
        <w:t>3</w:t>
      </w:r>
      <w:r w:rsidR="008A753C">
        <w:rPr>
          <w:lang w:val="zh-CN"/>
        </w:rPr>
        <w:tab/>
      </w:r>
      <w:r w:rsidR="008A753C">
        <w:rPr>
          <w:lang w:val="zh-CN"/>
        </w:rPr>
        <w:t>委</w:t>
      </w:r>
      <w:r w:rsidR="008A753C" w:rsidRPr="000C6EE0">
        <w:rPr>
          <w:spacing w:val="2"/>
          <w:lang w:val="zh-CN"/>
        </w:rPr>
        <w:t>员会还注意到缔约国的论点，即提交人没有用尽可用的国内补救办法，因</w:t>
      </w:r>
      <w:r w:rsidR="008A753C">
        <w:rPr>
          <w:lang w:val="zh-CN"/>
        </w:rPr>
        <w:t>为他本可以：</w:t>
      </w:r>
      <w:r w:rsidR="008A753C">
        <w:rPr>
          <w:lang w:val="zh-CN"/>
        </w:rPr>
        <w:t>(</w:t>
      </w:r>
      <w:r>
        <w:rPr>
          <w:lang w:val="zh-CN"/>
        </w:rPr>
        <w:t>a</w:t>
      </w:r>
      <w:r w:rsidR="008A753C">
        <w:rPr>
          <w:lang w:val="zh-CN"/>
        </w:rPr>
        <w:t>)</w:t>
      </w:r>
      <w:r w:rsidR="00723307">
        <w:rPr>
          <w:lang w:val="zh-CN"/>
        </w:rPr>
        <w:t xml:space="preserve"> </w:t>
      </w:r>
      <w:r w:rsidR="008A753C">
        <w:rPr>
          <w:lang w:val="zh-CN"/>
        </w:rPr>
        <w:t>要求检察院进行额外的医学检验；</w:t>
      </w:r>
      <w:r w:rsidR="008A753C">
        <w:rPr>
          <w:lang w:val="zh-CN"/>
        </w:rPr>
        <w:t>(</w:t>
      </w:r>
      <w:r>
        <w:rPr>
          <w:lang w:val="zh-CN"/>
        </w:rPr>
        <w:t>b</w:t>
      </w:r>
      <w:r w:rsidR="008A753C">
        <w:rPr>
          <w:lang w:val="zh-CN"/>
        </w:rPr>
        <w:t>)</w:t>
      </w:r>
      <w:r w:rsidR="00723307">
        <w:rPr>
          <w:lang w:val="zh-CN"/>
        </w:rPr>
        <w:t xml:space="preserve"> </w:t>
      </w:r>
      <w:r w:rsidR="008A753C">
        <w:rPr>
          <w:lang w:val="zh-CN"/>
        </w:rPr>
        <w:t>根据《民事诉讼法》</w:t>
      </w:r>
      <w:r w:rsidR="008A753C" w:rsidRPr="000C6EE0">
        <w:rPr>
          <w:spacing w:val="8"/>
          <w:lang w:val="zh-CN"/>
        </w:rPr>
        <w:t>第</w:t>
      </w:r>
      <w:r w:rsidRPr="000C6EE0">
        <w:rPr>
          <w:spacing w:val="8"/>
          <w:lang w:val="zh-CN"/>
        </w:rPr>
        <w:t>78</w:t>
      </w:r>
      <w:r w:rsidR="008A753C" w:rsidRPr="000C6EE0">
        <w:rPr>
          <w:spacing w:val="8"/>
          <w:lang w:val="zh-CN"/>
        </w:rPr>
        <w:t>0</w:t>
      </w:r>
      <w:r w:rsidR="008A753C" w:rsidRPr="000C6EE0">
        <w:rPr>
          <w:spacing w:val="8"/>
          <w:lang w:val="zh-CN"/>
        </w:rPr>
        <w:t>条规定的程序，要求主管民事法院复审不为他指定监护人的决定；</w:t>
      </w:r>
      <w:r w:rsidR="008A753C" w:rsidRPr="000C6EE0">
        <w:rPr>
          <w:spacing w:val="8"/>
          <w:lang w:val="zh-CN"/>
        </w:rPr>
        <w:t>(</w:t>
      </w:r>
      <w:r w:rsidRPr="000C6EE0">
        <w:rPr>
          <w:spacing w:val="8"/>
          <w:lang w:val="zh-CN"/>
        </w:rPr>
        <w:t>c</w:t>
      </w:r>
      <w:r w:rsidR="008A753C" w:rsidRPr="000C6EE0">
        <w:rPr>
          <w:spacing w:val="8"/>
          <w:lang w:val="zh-CN"/>
        </w:rPr>
        <w:t>)</w:t>
      </w:r>
      <w:r w:rsidR="00723307" w:rsidRPr="000C6EE0">
        <w:rPr>
          <w:spacing w:val="8"/>
          <w:lang w:val="zh-CN"/>
        </w:rPr>
        <w:t xml:space="preserve"> </w:t>
      </w:r>
      <w:r w:rsidR="008A753C" w:rsidRPr="000C6EE0">
        <w:rPr>
          <w:spacing w:val="8"/>
          <w:lang w:val="zh-CN"/>
        </w:rPr>
        <w:t>就</w:t>
      </w:r>
      <w:r w:rsidR="008A753C">
        <w:rPr>
          <w:lang w:val="zh-CN"/>
        </w:rPr>
        <w:t>驱逐令向行政法院提出异议；</w:t>
      </w:r>
      <w:r w:rsidR="008A753C">
        <w:rPr>
          <w:lang w:val="zh-CN"/>
        </w:rPr>
        <w:t>(</w:t>
      </w:r>
      <w:r>
        <w:rPr>
          <w:lang w:val="zh-CN"/>
        </w:rPr>
        <w:t>d</w:t>
      </w:r>
      <w:r w:rsidR="008A753C">
        <w:rPr>
          <w:lang w:val="zh-CN"/>
        </w:rPr>
        <w:t>)</w:t>
      </w:r>
      <w:r w:rsidR="00723307">
        <w:rPr>
          <w:lang w:val="zh-CN"/>
        </w:rPr>
        <w:t xml:space="preserve"> </w:t>
      </w:r>
      <w:r w:rsidR="008A753C">
        <w:rPr>
          <w:lang w:val="zh-CN"/>
        </w:rPr>
        <w:t>根据第</w:t>
      </w:r>
      <w:r>
        <w:rPr>
          <w:lang w:val="zh-CN"/>
        </w:rPr>
        <w:t>15</w:t>
      </w:r>
      <w:r w:rsidR="008A753C">
        <w:rPr>
          <w:lang w:val="zh-CN"/>
        </w:rPr>
        <w:t>/</w:t>
      </w:r>
      <w:r>
        <w:rPr>
          <w:lang w:val="zh-CN"/>
        </w:rPr>
        <w:t>2</w:t>
      </w:r>
      <w:r w:rsidR="008A753C">
        <w:rPr>
          <w:lang w:val="zh-CN"/>
        </w:rPr>
        <w:t>0</w:t>
      </w:r>
      <w:r>
        <w:rPr>
          <w:lang w:val="zh-CN"/>
        </w:rPr>
        <w:t>15</w:t>
      </w:r>
      <w:r w:rsidR="008A753C">
        <w:rPr>
          <w:lang w:val="zh-CN"/>
        </w:rPr>
        <w:t>号法，在民事法院提起关于年龄评估的非讼程序。另一方面，委员会也注意到提交人的论点，即缔约国提到的国内补救办法要么无法获得，要么</w:t>
      </w:r>
      <w:r w:rsidR="008A753C">
        <w:rPr>
          <w:rFonts w:hint="eastAsia"/>
          <w:lang w:val="zh-CN"/>
        </w:rPr>
        <w:t>无效</w:t>
      </w:r>
      <w:r w:rsidR="008A753C">
        <w:rPr>
          <w:lang w:val="zh-CN"/>
        </w:rPr>
        <w:t>。委员会认为，在提交人即将被驱逐出西班牙领土的情况下，任何</w:t>
      </w:r>
      <w:r w:rsidR="008A753C">
        <w:rPr>
          <w:rFonts w:hint="eastAsia"/>
          <w:lang w:val="zh-CN"/>
        </w:rPr>
        <w:t>耗时过长</w:t>
      </w:r>
      <w:r w:rsidR="008A753C">
        <w:rPr>
          <w:lang w:val="zh-CN"/>
        </w:rPr>
        <w:t>或不暂停执行驱逐令的补救措施都不能视为有效。</w:t>
      </w:r>
      <w:r w:rsidR="008A753C" w:rsidRPr="00240760">
        <w:rPr>
          <w:rStyle w:val="a8"/>
          <w:rFonts w:eastAsia="宋体"/>
          <w:lang w:val="zh-CN"/>
        </w:rPr>
        <w:footnoteReference w:id="25"/>
      </w:r>
      <w:r w:rsidR="00DB557A">
        <w:rPr>
          <w:rFonts w:hint="eastAsia"/>
          <w:lang w:val="zh-CN"/>
        </w:rPr>
        <w:t xml:space="preserve"> </w:t>
      </w:r>
      <w:r w:rsidR="008A753C">
        <w:rPr>
          <w:lang w:val="zh-CN"/>
        </w:rPr>
        <w:t>委员会注意到，缔约国没有</w:t>
      </w:r>
      <w:r w:rsidR="008A753C">
        <w:rPr>
          <w:rFonts w:hint="eastAsia"/>
          <w:lang w:val="zh-CN"/>
        </w:rPr>
        <w:t>说</w:t>
      </w:r>
      <w:r w:rsidR="008A753C">
        <w:rPr>
          <w:lang w:val="zh-CN"/>
        </w:rPr>
        <w:t>它</w:t>
      </w:r>
      <w:r w:rsidR="008A753C">
        <w:rPr>
          <w:rFonts w:hint="eastAsia"/>
          <w:lang w:val="zh-CN"/>
        </w:rPr>
        <w:t>提到</w:t>
      </w:r>
      <w:r w:rsidR="008A753C">
        <w:rPr>
          <w:lang w:val="zh-CN"/>
        </w:rPr>
        <w:t>的补救办法</w:t>
      </w:r>
      <w:r w:rsidR="008A753C">
        <w:rPr>
          <w:rFonts w:hint="eastAsia"/>
          <w:lang w:val="zh-CN"/>
        </w:rPr>
        <w:t>将</w:t>
      </w:r>
      <w:r w:rsidR="008A753C">
        <w:rPr>
          <w:lang w:val="zh-CN"/>
        </w:rPr>
        <w:t>暂停将提交人</w:t>
      </w:r>
      <w:r w:rsidR="008A753C" w:rsidRPr="00AA5A7A">
        <w:rPr>
          <w:spacing w:val="2"/>
          <w:lang w:val="zh-CN"/>
        </w:rPr>
        <w:t>驱逐出境。因此，委员会得出结论称，《任择议定书》第</w:t>
      </w:r>
      <w:r w:rsidRPr="00AA5A7A">
        <w:rPr>
          <w:spacing w:val="2"/>
          <w:lang w:val="zh-CN"/>
        </w:rPr>
        <w:t>7</w:t>
      </w:r>
      <w:r w:rsidR="008A753C" w:rsidRPr="00AA5A7A">
        <w:rPr>
          <w:spacing w:val="2"/>
          <w:lang w:val="zh-CN"/>
        </w:rPr>
        <w:t>条</w:t>
      </w:r>
      <w:r w:rsidR="008A753C" w:rsidRPr="00AA5A7A">
        <w:rPr>
          <w:spacing w:val="2"/>
          <w:lang w:val="zh-CN"/>
        </w:rPr>
        <w:t>(</w:t>
      </w:r>
      <w:r w:rsidRPr="00AA5A7A">
        <w:rPr>
          <w:spacing w:val="2"/>
          <w:lang w:val="zh-CN"/>
        </w:rPr>
        <w:t>e</w:t>
      </w:r>
      <w:r w:rsidR="008A753C" w:rsidRPr="00AA5A7A">
        <w:rPr>
          <w:spacing w:val="2"/>
          <w:lang w:val="zh-CN"/>
        </w:rPr>
        <w:t>)</w:t>
      </w:r>
      <w:r w:rsidR="008A753C" w:rsidRPr="00AA5A7A">
        <w:rPr>
          <w:spacing w:val="2"/>
          <w:lang w:val="zh-CN"/>
        </w:rPr>
        <w:t>项不妨碍受理本</w:t>
      </w:r>
      <w:r w:rsidR="008A753C">
        <w:rPr>
          <w:lang w:val="zh-CN"/>
        </w:rPr>
        <w:t>来文。</w:t>
      </w:r>
    </w:p>
    <w:p w:rsidR="008A753C" w:rsidRPr="00990D54" w:rsidRDefault="009E6B8B" w:rsidP="00C048F4">
      <w:pPr>
        <w:pStyle w:val="SingleTxtGC"/>
      </w:pPr>
      <w:r>
        <w:rPr>
          <w:lang w:val="zh-CN"/>
        </w:rPr>
        <w:t>9</w:t>
      </w:r>
      <w:r w:rsidR="008A753C">
        <w:rPr>
          <w:lang w:val="zh-CN"/>
        </w:rPr>
        <w:t>.</w:t>
      </w:r>
      <w:r>
        <w:rPr>
          <w:lang w:val="zh-CN"/>
        </w:rPr>
        <w:t>4</w:t>
      </w:r>
      <w:r w:rsidR="008A753C">
        <w:rPr>
          <w:lang w:val="zh-CN"/>
        </w:rPr>
        <w:tab/>
      </w:r>
      <w:r w:rsidR="008A753C" w:rsidRPr="00AA5A7A">
        <w:rPr>
          <w:spacing w:val="-4"/>
          <w:lang w:val="zh-CN"/>
        </w:rPr>
        <w:t>委员会认为，就可否受理而言，提交人根据《公约》第</w:t>
      </w:r>
      <w:r w:rsidRPr="00AA5A7A">
        <w:rPr>
          <w:spacing w:val="-4"/>
          <w:lang w:val="zh-CN"/>
        </w:rPr>
        <w:t>18</w:t>
      </w:r>
      <w:r w:rsidR="008A753C" w:rsidRPr="00AA5A7A">
        <w:rPr>
          <w:spacing w:val="-4"/>
          <w:lang w:val="zh-CN"/>
        </w:rPr>
        <w:t>条第</w:t>
      </w:r>
      <w:r w:rsidRPr="00AA5A7A">
        <w:rPr>
          <w:spacing w:val="-4"/>
          <w:lang w:val="zh-CN"/>
        </w:rPr>
        <w:t>2</w:t>
      </w:r>
      <w:r w:rsidR="008A753C" w:rsidRPr="00AA5A7A">
        <w:rPr>
          <w:spacing w:val="-4"/>
          <w:lang w:val="zh-CN"/>
        </w:rPr>
        <w:t>款、第</w:t>
      </w:r>
      <w:r w:rsidRPr="00AA5A7A">
        <w:rPr>
          <w:spacing w:val="-4"/>
          <w:lang w:val="zh-CN"/>
        </w:rPr>
        <w:t>27</w:t>
      </w:r>
      <w:r w:rsidR="008A753C" w:rsidRPr="00AA5A7A">
        <w:rPr>
          <w:spacing w:val="-4"/>
          <w:lang w:val="zh-CN"/>
        </w:rPr>
        <w:t>条</w:t>
      </w:r>
      <w:r w:rsidR="008A753C">
        <w:rPr>
          <w:lang w:val="zh-CN"/>
        </w:rPr>
        <w:t>和第</w:t>
      </w:r>
      <w:r>
        <w:rPr>
          <w:lang w:val="zh-CN"/>
        </w:rPr>
        <w:t>29</w:t>
      </w:r>
      <w:r w:rsidR="008A753C">
        <w:rPr>
          <w:lang w:val="zh-CN"/>
        </w:rPr>
        <w:t>条提出的主张没有得到充分证实，因此根据《任择议定书》第</w:t>
      </w:r>
      <w:r>
        <w:rPr>
          <w:lang w:val="zh-CN"/>
        </w:rPr>
        <w:t>7</w:t>
      </w:r>
      <w:r w:rsidR="008A753C">
        <w:rPr>
          <w:lang w:val="zh-CN"/>
        </w:rPr>
        <w:t>条</w:t>
      </w:r>
      <w:r w:rsidR="008A753C">
        <w:rPr>
          <w:lang w:val="zh-CN"/>
        </w:rPr>
        <w:t>(</w:t>
      </w:r>
      <w:r>
        <w:rPr>
          <w:lang w:val="zh-CN"/>
        </w:rPr>
        <w:t>f</w:t>
      </w:r>
      <w:r w:rsidR="008A753C">
        <w:rPr>
          <w:lang w:val="zh-CN"/>
        </w:rPr>
        <w:t>)</w:t>
      </w:r>
      <w:r w:rsidR="008A753C">
        <w:rPr>
          <w:lang w:val="zh-CN"/>
        </w:rPr>
        <w:t>项认定为不可受理。</w:t>
      </w:r>
    </w:p>
    <w:p w:rsidR="008A753C" w:rsidRPr="00990D54" w:rsidRDefault="009E6B8B" w:rsidP="00C048F4">
      <w:pPr>
        <w:pStyle w:val="SingleTxtGC"/>
      </w:pPr>
      <w:r>
        <w:rPr>
          <w:lang w:val="zh-CN"/>
        </w:rPr>
        <w:t>9</w:t>
      </w:r>
      <w:r w:rsidR="008A753C">
        <w:rPr>
          <w:lang w:val="zh-CN"/>
        </w:rPr>
        <w:t>.</w:t>
      </w:r>
      <w:r>
        <w:rPr>
          <w:lang w:val="zh-CN"/>
        </w:rPr>
        <w:t>5</w:t>
      </w:r>
      <w:r w:rsidR="008A753C">
        <w:rPr>
          <w:lang w:val="zh-CN"/>
        </w:rPr>
        <w:tab/>
      </w:r>
      <w:r w:rsidR="008A753C" w:rsidRPr="00610577">
        <w:rPr>
          <w:spacing w:val="-4"/>
          <w:lang w:val="zh-CN"/>
        </w:rPr>
        <w:t>不过，委员会认为，提交人充分证实了根据《公约》第</w:t>
      </w:r>
      <w:r w:rsidRPr="00610577">
        <w:rPr>
          <w:spacing w:val="-4"/>
          <w:lang w:val="zh-CN"/>
        </w:rPr>
        <w:t>3</w:t>
      </w:r>
      <w:r w:rsidR="008A753C" w:rsidRPr="00610577">
        <w:rPr>
          <w:spacing w:val="-4"/>
          <w:lang w:val="zh-CN"/>
        </w:rPr>
        <w:t>条、第</w:t>
      </w:r>
      <w:r w:rsidRPr="00610577">
        <w:rPr>
          <w:spacing w:val="-4"/>
          <w:lang w:val="zh-CN"/>
        </w:rPr>
        <w:t>8</w:t>
      </w:r>
      <w:r w:rsidR="008A753C" w:rsidRPr="00610577">
        <w:rPr>
          <w:spacing w:val="-4"/>
          <w:lang w:val="zh-CN"/>
        </w:rPr>
        <w:t>条、第</w:t>
      </w:r>
      <w:r w:rsidRPr="00610577">
        <w:rPr>
          <w:spacing w:val="-4"/>
          <w:lang w:val="zh-CN"/>
        </w:rPr>
        <w:t>12</w:t>
      </w:r>
      <w:r w:rsidR="008A753C" w:rsidRPr="00610577">
        <w:rPr>
          <w:spacing w:val="-4"/>
          <w:lang w:val="zh-CN"/>
        </w:rPr>
        <w:t>条</w:t>
      </w:r>
      <w:r w:rsidR="008A753C">
        <w:rPr>
          <w:lang w:val="zh-CN"/>
        </w:rPr>
        <w:t>和第</w:t>
      </w:r>
      <w:r>
        <w:rPr>
          <w:lang w:val="zh-CN"/>
        </w:rPr>
        <w:t>2</w:t>
      </w:r>
      <w:r w:rsidR="008A753C">
        <w:rPr>
          <w:lang w:val="zh-CN"/>
        </w:rPr>
        <w:t>0</w:t>
      </w:r>
      <w:r w:rsidR="008A753C">
        <w:rPr>
          <w:lang w:val="zh-CN"/>
        </w:rPr>
        <w:t>条提出的申诉，即尽管他声称自己是未成年人，但没有为他</w:t>
      </w:r>
      <w:r w:rsidR="008A753C">
        <w:rPr>
          <w:rFonts w:hint="eastAsia"/>
          <w:lang w:val="zh-CN"/>
        </w:rPr>
        <w:t>指派</w:t>
      </w:r>
      <w:r w:rsidR="008A753C">
        <w:rPr>
          <w:lang w:val="zh-CN"/>
        </w:rPr>
        <w:t>代表，</w:t>
      </w:r>
      <w:r w:rsidR="008A753C" w:rsidRPr="00610577">
        <w:rPr>
          <w:spacing w:val="2"/>
          <w:lang w:val="zh-CN"/>
        </w:rPr>
        <w:t>他被推定为未成年人的权利和维护身份的权利没有得到尊重，他没有得到作为未成年人</w:t>
      </w:r>
      <w:r w:rsidR="008A753C" w:rsidRPr="00610577">
        <w:rPr>
          <w:rFonts w:hint="eastAsia"/>
          <w:spacing w:val="2"/>
          <w:lang w:val="zh-CN"/>
        </w:rPr>
        <w:t>应</w:t>
      </w:r>
      <w:r w:rsidR="008A753C" w:rsidRPr="00610577">
        <w:rPr>
          <w:spacing w:val="2"/>
          <w:lang w:val="zh-CN"/>
        </w:rPr>
        <w:t>获得的保护。因此，委员会认为申诉的这一部分可予受理，并着手审</w:t>
      </w:r>
      <w:r w:rsidR="008A753C">
        <w:rPr>
          <w:lang w:val="zh-CN"/>
        </w:rPr>
        <w:t>议案情。</w:t>
      </w:r>
    </w:p>
    <w:p w:rsidR="008A753C" w:rsidRPr="00990D54" w:rsidRDefault="008A753C" w:rsidP="00930E74">
      <w:pPr>
        <w:pStyle w:val="H4GC"/>
        <w:spacing w:before="180" w:after="180"/>
      </w:pPr>
      <w:r>
        <w:rPr>
          <w:lang w:val="zh-CN"/>
        </w:rPr>
        <w:tab/>
      </w:r>
      <w:r>
        <w:rPr>
          <w:lang w:val="zh-CN"/>
        </w:rPr>
        <w:tab/>
      </w:r>
      <w:r>
        <w:rPr>
          <w:lang w:val="zh-CN"/>
        </w:rPr>
        <w:t>审议案情</w:t>
      </w:r>
    </w:p>
    <w:p w:rsidR="008A753C" w:rsidRPr="00990D54" w:rsidRDefault="009E6B8B" w:rsidP="00930E74">
      <w:pPr>
        <w:pStyle w:val="SingleTxtGC"/>
        <w:spacing w:line="334" w:lineRule="exact"/>
      </w:pPr>
      <w:r>
        <w:rPr>
          <w:lang w:val="zh-CN"/>
        </w:rPr>
        <w:t>9</w:t>
      </w:r>
      <w:r w:rsidR="008A753C">
        <w:rPr>
          <w:lang w:val="zh-CN"/>
        </w:rPr>
        <w:t>.</w:t>
      </w:r>
      <w:r>
        <w:rPr>
          <w:lang w:val="zh-CN"/>
        </w:rPr>
        <w:t>6</w:t>
      </w:r>
      <w:r w:rsidR="008A753C">
        <w:rPr>
          <w:lang w:val="zh-CN"/>
        </w:rPr>
        <w:tab/>
      </w:r>
      <w:r w:rsidR="008A753C">
        <w:rPr>
          <w:lang w:val="zh-CN"/>
        </w:rPr>
        <w:t>委员会根据《任择议定书》第</w:t>
      </w:r>
      <w:r>
        <w:rPr>
          <w:lang w:val="zh-CN"/>
        </w:rPr>
        <w:t>1</w:t>
      </w:r>
      <w:r w:rsidR="008A753C">
        <w:rPr>
          <w:lang w:val="zh-CN"/>
        </w:rPr>
        <w:t>0</w:t>
      </w:r>
      <w:r w:rsidR="008A753C">
        <w:rPr>
          <w:lang w:val="zh-CN"/>
        </w:rPr>
        <w:t>条第</w:t>
      </w:r>
      <w:r>
        <w:rPr>
          <w:lang w:val="zh-CN"/>
        </w:rPr>
        <w:t>1</w:t>
      </w:r>
      <w:r w:rsidR="008A753C">
        <w:rPr>
          <w:lang w:val="zh-CN"/>
        </w:rPr>
        <w:t>款，参照各方提供的所有资料审议了本来文。</w:t>
      </w:r>
    </w:p>
    <w:p w:rsidR="008A753C" w:rsidRPr="00990D54" w:rsidRDefault="009E6B8B" w:rsidP="00930E74">
      <w:pPr>
        <w:pStyle w:val="SingleTxtGC"/>
        <w:spacing w:line="334" w:lineRule="exact"/>
      </w:pPr>
      <w:r>
        <w:rPr>
          <w:lang w:val="zh-CN"/>
        </w:rPr>
        <w:t>9</w:t>
      </w:r>
      <w:r w:rsidR="008A753C">
        <w:rPr>
          <w:lang w:val="zh-CN"/>
        </w:rPr>
        <w:t>.</w:t>
      </w:r>
      <w:r>
        <w:rPr>
          <w:lang w:val="zh-CN"/>
        </w:rPr>
        <w:t>7</w:t>
      </w:r>
      <w:r w:rsidR="008A753C">
        <w:rPr>
          <w:lang w:val="zh-CN"/>
        </w:rPr>
        <w:tab/>
      </w:r>
      <w:r w:rsidR="008A753C">
        <w:rPr>
          <w:lang w:val="zh-CN"/>
        </w:rPr>
        <w:t>委员会需要考虑的一个问题是，在本案的情况下，提交人提交了证明自己是未成年人的文件，他在《公约》下的权利是否受到侵犯。特别是，提交人声称，由于没有</w:t>
      </w:r>
      <w:r w:rsidR="008A753C">
        <w:rPr>
          <w:rFonts w:hint="eastAsia"/>
          <w:lang w:val="zh-CN"/>
        </w:rPr>
        <w:t>承认</w:t>
      </w:r>
      <w:r w:rsidR="008A753C">
        <w:rPr>
          <w:lang w:val="zh-CN"/>
        </w:rPr>
        <w:t>文件的有效性</w:t>
      </w:r>
      <w:r w:rsidR="008A753C">
        <w:rPr>
          <w:rFonts w:hint="eastAsia"/>
          <w:lang w:val="zh-CN"/>
        </w:rPr>
        <w:t>，也</w:t>
      </w:r>
      <w:r w:rsidR="008A753C">
        <w:rPr>
          <w:lang w:val="zh-CN"/>
        </w:rPr>
        <w:t>没有为他提供监护人或代表，在年龄评估程序中没有考虑到儿童的最大利益。</w:t>
      </w:r>
    </w:p>
    <w:p w:rsidR="008A753C" w:rsidRPr="00990D54" w:rsidRDefault="009E6B8B" w:rsidP="00930E74">
      <w:pPr>
        <w:pStyle w:val="SingleTxtGC"/>
        <w:spacing w:line="334" w:lineRule="exact"/>
      </w:pPr>
      <w:r>
        <w:rPr>
          <w:lang w:val="zh-CN"/>
        </w:rPr>
        <w:t>9</w:t>
      </w:r>
      <w:r w:rsidR="008A753C">
        <w:rPr>
          <w:lang w:val="zh-CN"/>
        </w:rPr>
        <w:t>.</w:t>
      </w:r>
      <w:r>
        <w:rPr>
          <w:lang w:val="zh-CN"/>
        </w:rPr>
        <w:t>8</w:t>
      </w:r>
      <w:r w:rsidR="008A753C">
        <w:rPr>
          <w:lang w:val="zh-CN"/>
        </w:rPr>
        <w:tab/>
      </w:r>
      <w:r w:rsidR="008A753C">
        <w:rPr>
          <w:lang w:val="zh-CN"/>
        </w:rPr>
        <w:t>委员会回顾，确定自称未成年的年轻人的年龄极其重要，因为鉴定结果决定了当事人是否有权作为儿童获得国家保护。同样，这一点对委员会也极为重要，</w:t>
      </w:r>
      <w:r w:rsidR="008A753C" w:rsidRPr="00E010B4">
        <w:rPr>
          <w:spacing w:val="-4"/>
          <w:lang w:val="zh-CN"/>
        </w:rPr>
        <w:t>能否享有《公约》所载的各项权利取决于这一鉴定结果。因此，必须</w:t>
      </w:r>
      <w:r w:rsidR="008A753C" w:rsidRPr="00E010B4">
        <w:rPr>
          <w:rFonts w:hint="eastAsia"/>
          <w:spacing w:val="-4"/>
          <w:lang w:val="zh-CN"/>
        </w:rPr>
        <w:t>有确定当事人</w:t>
      </w:r>
      <w:r w:rsidR="008A753C">
        <w:rPr>
          <w:rFonts w:hint="eastAsia"/>
          <w:lang w:val="zh-CN"/>
        </w:rPr>
        <w:t>年龄的</w:t>
      </w:r>
      <w:r w:rsidR="008A753C">
        <w:rPr>
          <w:lang w:val="zh-CN"/>
        </w:rPr>
        <w:t>正当程序，</w:t>
      </w:r>
      <w:r w:rsidR="008A753C">
        <w:rPr>
          <w:rFonts w:hint="eastAsia"/>
          <w:lang w:val="zh-CN"/>
        </w:rPr>
        <w:t>并让</w:t>
      </w:r>
      <w:r w:rsidR="008A753C">
        <w:rPr>
          <w:lang w:val="zh-CN"/>
        </w:rPr>
        <w:t>当事人有机会通过上诉程序对结果提出质疑。在进行这一程序期间，应推定当事人为儿童，并作为儿童对待。因此，委员会回顾指出，在整个年龄鉴定过程中，应将儿童的最大利益作为一个首要考虑因素。</w:t>
      </w:r>
      <w:r w:rsidR="008A753C" w:rsidRPr="00240760">
        <w:rPr>
          <w:rStyle w:val="a8"/>
          <w:rFonts w:eastAsia="宋体"/>
          <w:lang w:val="zh-CN"/>
        </w:rPr>
        <w:footnoteReference w:id="26"/>
      </w:r>
    </w:p>
    <w:p w:rsidR="00930E74" w:rsidRDefault="00930E74">
      <w:pPr>
        <w:tabs>
          <w:tab w:val="clear" w:pos="431"/>
        </w:tabs>
        <w:overflowPunct/>
        <w:adjustRightInd/>
        <w:snapToGrid/>
        <w:spacing w:line="240" w:lineRule="auto"/>
        <w:jc w:val="left"/>
        <w:rPr>
          <w:lang w:val="zh-CN"/>
        </w:rPr>
      </w:pPr>
      <w:r>
        <w:rPr>
          <w:lang w:val="zh-CN"/>
        </w:rPr>
        <w:br w:type="page"/>
      </w:r>
    </w:p>
    <w:p w:rsidR="008A753C" w:rsidRPr="00990D54" w:rsidRDefault="009E6B8B" w:rsidP="00E647FF">
      <w:pPr>
        <w:pStyle w:val="SingleTxtGC"/>
        <w:spacing w:after="160" w:line="360" w:lineRule="exact"/>
      </w:pPr>
      <w:r>
        <w:rPr>
          <w:lang w:val="zh-CN"/>
        </w:rPr>
        <w:lastRenderedPageBreak/>
        <w:t>9</w:t>
      </w:r>
      <w:r w:rsidR="008A753C">
        <w:rPr>
          <w:lang w:val="zh-CN"/>
        </w:rPr>
        <w:t>.</w:t>
      </w:r>
      <w:r>
        <w:rPr>
          <w:lang w:val="zh-CN"/>
        </w:rPr>
        <w:t>9</w:t>
      </w:r>
      <w:r w:rsidR="008A753C">
        <w:rPr>
          <w:lang w:val="zh-CN"/>
        </w:rPr>
        <w:tab/>
      </w:r>
      <w:r w:rsidR="008A753C" w:rsidRPr="00930E74">
        <w:rPr>
          <w:spacing w:val="-4"/>
          <w:lang w:val="zh-CN"/>
        </w:rPr>
        <w:t>委员会还回顾，除非有相反的证据，否则现有文件应</w:t>
      </w:r>
      <w:r w:rsidR="008A753C" w:rsidRPr="00930E74">
        <w:rPr>
          <w:rFonts w:hint="eastAsia"/>
          <w:spacing w:val="-4"/>
          <w:lang w:val="zh-CN"/>
        </w:rPr>
        <w:t>视作</w:t>
      </w:r>
      <w:r w:rsidR="008A753C" w:rsidRPr="00930E74">
        <w:rPr>
          <w:spacing w:val="-4"/>
          <w:lang w:val="zh-CN"/>
        </w:rPr>
        <w:t>真</w:t>
      </w:r>
      <w:r w:rsidR="008A753C" w:rsidRPr="00930E74">
        <w:rPr>
          <w:rFonts w:hint="eastAsia"/>
          <w:spacing w:val="-4"/>
          <w:lang w:val="zh-CN"/>
        </w:rPr>
        <w:t>文件</w:t>
      </w:r>
      <w:r w:rsidR="008A753C" w:rsidRPr="00930E74">
        <w:rPr>
          <w:spacing w:val="-4"/>
          <w:lang w:val="zh-CN"/>
        </w:rPr>
        <w:t>。只有在</w:t>
      </w:r>
      <w:r w:rsidR="008A753C" w:rsidRPr="00930E74">
        <w:rPr>
          <w:rFonts w:hint="eastAsia"/>
          <w:spacing w:val="-4"/>
          <w:lang w:val="zh-CN"/>
        </w:rPr>
        <w:t>没</w:t>
      </w:r>
      <w:r w:rsidR="008A753C">
        <w:rPr>
          <w:rFonts w:hint="eastAsia"/>
          <w:lang w:val="zh-CN"/>
        </w:rPr>
        <w:t>有</w:t>
      </w:r>
      <w:r w:rsidR="008A753C">
        <w:rPr>
          <w:lang w:val="zh-CN"/>
        </w:rPr>
        <w:t>身份证件或其他适当证据的情况下，国家才应为</w:t>
      </w:r>
      <w:proofErr w:type="gramStart"/>
      <w:r w:rsidR="008A753C">
        <w:rPr>
          <w:lang w:val="zh-CN"/>
        </w:rPr>
        <w:t>作出</w:t>
      </w:r>
      <w:proofErr w:type="gramEnd"/>
      <w:r w:rsidR="008A753C">
        <w:rPr>
          <w:lang w:val="zh-CN"/>
        </w:rPr>
        <w:t>知情的年龄估计，安排儿科</w:t>
      </w:r>
      <w:r w:rsidR="008A753C" w:rsidRPr="00C77DEF">
        <w:rPr>
          <w:spacing w:val="2"/>
          <w:lang w:val="zh-CN"/>
        </w:rPr>
        <w:t>专家或能够综合考虑儿童各方面发展的其他专业</w:t>
      </w:r>
      <w:r w:rsidR="008A753C" w:rsidRPr="00C77DEF">
        <w:rPr>
          <w:rFonts w:hint="eastAsia"/>
          <w:spacing w:val="2"/>
          <w:lang w:val="zh-CN"/>
        </w:rPr>
        <w:t>人士</w:t>
      </w:r>
      <w:r w:rsidR="008A753C" w:rsidRPr="00C77DEF">
        <w:rPr>
          <w:spacing w:val="2"/>
          <w:lang w:val="zh-CN"/>
        </w:rPr>
        <w:t>全面评估儿童的身心发展情</w:t>
      </w:r>
      <w:r w:rsidR="008A753C">
        <w:rPr>
          <w:lang w:val="zh-CN"/>
        </w:rPr>
        <w:t>况。这种评估应以关爱儿童、顾及性别以及文化上适当的方式及时进行，包括以儿童能听懂的语言与儿童面谈。</w:t>
      </w:r>
      <w:r w:rsidR="008A753C" w:rsidRPr="00240760">
        <w:rPr>
          <w:rStyle w:val="a8"/>
          <w:rFonts w:eastAsia="宋体"/>
          <w:lang w:val="zh-CN"/>
        </w:rPr>
        <w:footnoteReference w:id="27"/>
      </w:r>
      <w:r w:rsidR="008A753C">
        <w:rPr>
          <w:rFonts w:hint="eastAsia"/>
          <w:lang w:val="zh-CN"/>
        </w:rPr>
        <w:t xml:space="preserve"> </w:t>
      </w:r>
      <w:r w:rsidR="008A753C">
        <w:rPr>
          <w:lang w:val="zh-CN"/>
        </w:rPr>
        <w:t>疑点利益应归于被评估的个人。</w:t>
      </w:r>
      <w:r w:rsidR="008A753C" w:rsidRPr="00240760">
        <w:rPr>
          <w:rStyle w:val="a8"/>
          <w:rFonts w:eastAsia="宋体"/>
          <w:lang w:val="zh-CN"/>
        </w:rPr>
        <w:footnoteReference w:id="28"/>
      </w:r>
      <w:r w:rsidR="008A753C">
        <w:rPr>
          <w:rFonts w:hint="eastAsia"/>
          <w:lang w:val="zh-CN"/>
        </w:rPr>
        <w:t xml:space="preserve"> </w:t>
      </w:r>
      <w:r w:rsidR="008A753C">
        <w:rPr>
          <w:lang w:val="zh-CN"/>
        </w:rPr>
        <w:t>在本案中，委员会注意到，</w:t>
      </w:r>
      <w:r w:rsidR="008A753C">
        <w:rPr>
          <w:rFonts w:hint="eastAsia"/>
          <w:lang w:val="zh-CN"/>
        </w:rPr>
        <w:t>缔约国没有质疑</w:t>
      </w:r>
      <w:r w:rsidR="008A753C">
        <w:rPr>
          <w:lang w:val="zh-CN"/>
        </w:rPr>
        <w:t>提交人提交的官方文件</w:t>
      </w:r>
      <w:r w:rsidR="008A753C">
        <w:rPr>
          <w:rFonts w:hint="eastAsia"/>
          <w:lang w:val="zh-CN"/>
        </w:rPr>
        <w:t>，即</w:t>
      </w:r>
      <w:r w:rsidR="008A753C">
        <w:rPr>
          <w:lang w:val="zh-CN"/>
        </w:rPr>
        <w:t>出生证</w:t>
      </w:r>
      <w:r w:rsidR="008A753C">
        <w:rPr>
          <w:rFonts w:hint="eastAsia"/>
          <w:lang w:val="zh-CN"/>
        </w:rPr>
        <w:t>的</w:t>
      </w:r>
      <w:r w:rsidR="008A753C">
        <w:rPr>
          <w:lang w:val="zh-CN"/>
        </w:rPr>
        <w:t>摘录和出生证的</w:t>
      </w:r>
      <w:r w:rsidR="008A753C">
        <w:rPr>
          <w:rFonts w:hint="eastAsia"/>
          <w:lang w:val="zh-CN"/>
        </w:rPr>
        <w:t>公证</w:t>
      </w:r>
      <w:r w:rsidR="008A753C">
        <w:rPr>
          <w:lang w:val="zh-CN"/>
        </w:rPr>
        <w:t>书。</w:t>
      </w:r>
    </w:p>
    <w:p w:rsidR="008A753C" w:rsidRPr="00990D54" w:rsidRDefault="009E6B8B" w:rsidP="00E647FF">
      <w:pPr>
        <w:pStyle w:val="SingleTxtGC"/>
        <w:tabs>
          <w:tab w:val="clear" w:pos="1565"/>
          <w:tab w:val="left" w:pos="1680"/>
        </w:tabs>
        <w:spacing w:after="160" w:line="340" w:lineRule="exact"/>
      </w:pPr>
      <w:r>
        <w:t>9</w:t>
      </w:r>
      <w:r w:rsidR="008A753C" w:rsidRPr="003772CF">
        <w:t>.</w:t>
      </w:r>
      <w:r>
        <w:t>1</w:t>
      </w:r>
      <w:r w:rsidR="008A753C" w:rsidRPr="003772CF">
        <w:t>0</w:t>
      </w:r>
      <w:r w:rsidR="008A753C" w:rsidRPr="003772CF">
        <w:tab/>
      </w:r>
      <w:r w:rsidR="008A753C" w:rsidRPr="003325A1">
        <w:rPr>
          <w:lang w:val="zh-CN"/>
        </w:rPr>
        <w:t>委员会注意到</w:t>
      </w:r>
      <w:r w:rsidR="008A753C" w:rsidRPr="003772CF">
        <w:t>：</w:t>
      </w:r>
    </w:p>
    <w:p w:rsidR="008A753C" w:rsidRPr="00990D54" w:rsidRDefault="008A753C" w:rsidP="00E647FF">
      <w:pPr>
        <w:pStyle w:val="SingleTxtGC"/>
        <w:spacing w:after="160" w:line="340" w:lineRule="exact"/>
      </w:pPr>
      <w:r>
        <w:tab/>
      </w:r>
      <w:r w:rsidRPr="00990D54">
        <w:t>(</w:t>
      </w:r>
      <w:r w:rsidR="009E6B8B">
        <w:t>a</w:t>
      </w:r>
      <w:r w:rsidRPr="00990D54">
        <w:t>)</w:t>
      </w:r>
      <w:r w:rsidRPr="00990D54">
        <w:tab/>
      </w:r>
      <w:r>
        <w:rPr>
          <w:rFonts w:hint="eastAsia"/>
        </w:rPr>
        <w:t>提交人至少在</w:t>
      </w:r>
      <w:r w:rsidR="009E6B8B">
        <w:rPr>
          <w:rFonts w:hint="eastAsia"/>
        </w:rPr>
        <w:t>2</w:t>
      </w:r>
      <w:r>
        <w:t>0</w:t>
      </w:r>
      <w:r w:rsidR="009E6B8B">
        <w:t>17</w:t>
      </w:r>
      <w:r>
        <w:rPr>
          <w:rFonts w:hint="eastAsia"/>
        </w:rPr>
        <w:t>年</w:t>
      </w:r>
      <w:r w:rsidR="009E6B8B">
        <w:rPr>
          <w:rFonts w:hint="eastAsia"/>
        </w:rPr>
        <w:t>7</w:t>
      </w:r>
      <w:r>
        <w:rPr>
          <w:rFonts w:hint="eastAsia"/>
        </w:rPr>
        <w:t>月</w:t>
      </w:r>
      <w:r w:rsidR="009E6B8B">
        <w:rPr>
          <w:rFonts w:hint="eastAsia"/>
        </w:rPr>
        <w:t>2</w:t>
      </w:r>
      <w:r>
        <w:t>0</w:t>
      </w:r>
      <w:r>
        <w:rPr>
          <w:rFonts w:hint="eastAsia"/>
        </w:rPr>
        <w:t>日被关进外国人拘留中心等待执行驱逐令时声称自己是未成年人；</w:t>
      </w:r>
    </w:p>
    <w:p w:rsidR="008A753C" w:rsidRPr="00990D54" w:rsidRDefault="008A753C" w:rsidP="00E647FF">
      <w:pPr>
        <w:pStyle w:val="SingleTxtGC"/>
        <w:spacing w:after="160" w:line="340" w:lineRule="exact"/>
      </w:pPr>
      <w:r>
        <w:tab/>
      </w:r>
      <w:r w:rsidRPr="00990D54">
        <w:t>(</w:t>
      </w:r>
      <w:r w:rsidR="009E6B8B">
        <w:t>b</w:t>
      </w:r>
      <w:r w:rsidRPr="00990D54">
        <w:t>)</w:t>
      </w:r>
      <w:r w:rsidRPr="00990D54">
        <w:tab/>
      </w:r>
      <w:r>
        <w:rPr>
          <w:rFonts w:hint="eastAsia"/>
        </w:rPr>
        <w:t>提交人于</w:t>
      </w:r>
      <w:r w:rsidR="009E6B8B">
        <w:rPr>
          <w:rFonts w:hint="eastAsia"/>
        </w:rPr>
        <w:t>2</w:t>
      </w:r>
      <w:r>
        <w:t>0</w:t>
      </w:r>
      <w:r w:rsidR="009E6B8B">
        <w:t>17</w:t>
      </w:r>
      <w:r>
        <w:rPr>
          <w:rFonts w:hint="eastAsia"/>
        </w:rPr>
        <w:t>年</w:t>
      </w:r>
      <w:r w:rsidR="009E6B8B">
        <w:rPr>
          <w:rFonts w:hint="eastAsia"/>
        </w:rPr>
        <w:t>7</w:t>
      </w:r>
      <w:r>
        <w:rPr>
          <w:rFonts w:hint="eastAsia"/>
        </w:rPr>
        <w:t>月</w:t>
      </w:r>
      <w:r w:rsidR="009E6B8B">
        <w:rPr>
          <w:rFonts w:hint="eastAsia"/>
        </w:rPr>
        <w:t>2</w:t>
      </w:r>
      <w:r w:rsidR="009E6B8B">
        <w:t>1</w:t>
      </w:r>
      <w:r>
        <w:rPr>
          <w:rFonts w:hint="eastAsia"/>
        </w:rPr>
        <w:t>日提交了证明自己未成年的文件副本；</w:t>
      </w:r>
    </w:p>
    <w:p w:rsidR="008A753C" w:rsidRPr="00990D54" w:rsidRDefault="008A753C" w:rsidP="00E647FF">
      <w:pPr>
        <w:pStyle w:val="SingleTxtGC"/>
        <w:spacing w:after="160" w:line="340" w:lineRule="exact"/>
      </w:pPr>
      <w:r>
        <w:tab/>
      </w:r>
      <w:r w:rsidRPr="00990D54">
        <w:t>(</w:t>
      </w:r>
      <w:r w:rsidR="009E6B8B">
        <w:t>c</w:t>
      </w:r>
      <w:r w:rsidRPr="00990D54">
        <w:t>)</w:t>
      </w:r>
      <w:r w:rsidRPr="00990D54">
        <w:tab/>
      </w:r>
      <w:r w:rsidR="009E6B8B">
        <w:t>2</w:t>
      </w:r>
      <w:r>
        <w:t>0</w:t>
      </w:r>
      <w:r w:rsidR="009E6B8B">
        <w:t>17</w:t>
      </w:r>
      <w:r>
        <w:rPr>
          <w:rFonts w:hint="eastAsia"/>
        </w:rPr>
        <w:t>年</w:t>
      </w:r>
      <w:r w:rsidR="009E6B8B">
        <w:rPr>
          <w:rFonts w:hint="eastAsia"/>
        </w:rPr>
        <w:t>7</w:t>
      </w:r>
      <w:r>
        <w:rPr>
          <w:rFonts w:hint="eastAsia"/>
        </w:rPr>
        <w:t>月</w:t>
      </w:r>
      <w:r w:rsidR="009E6B8B">
        <w:rPr>
          <w:rFonts w:hint="eastAsia"/>
        </w:rPr>
        <w:t>2</w:t>
      </w:r>
      <w:r w:rsidR="009E6B8B">
        <w:t>8</w:t>
      </w:r>
      <w:r>
        <w:rPr>
          <w:rFonts w:hint="eastAsia"/>
        </w:rPr>
        <w:t>日，提交人提交了上述证明文件的原件并获释；</w:t>
      </w:r>
    </w:p>
    <w:p w:rsidR="008A753C" w:rsidRPr="00990D54" w:rsidRDefault="00DB557A" w:rsidP="00E647FF">
      <w:pPr>
        <w:pStyle w:val="SingleTxtGC"/>
        <w:spacing w:after="160" w:line="340" w:lineRule="exact"/>
      </w:pPr>
      <w:r>
        <w:tab/>
      </w:r>
      <w:r w:rsidR="008A753C" w:rsidRPr="003772CF">
        <w:t>(</w:t>
      </w:r>
      <w:r w:rsidR="009E6B8B">
        <w:t>d</w:t>
      </w:r>
      <w:r w:rsidR="008A753C" w:rsidRPr="003772CF">
        <w:t>)</w:t>
      </w:r>
      <w:r w:rsidR="008A753C" w:rsidRPr="003772CF">
        <w:tab/>
      </w:r>
      <w:r w:rsidR="008A753C" w:rsidRPr="008F01AE">
        <w:rPr>
          <w:rFonts w:hint="eastAsia"/>
          <w:spacing w:val="-4"/>
        </w:rPr>
        <w:t>阿尔梅里亚第一调查法院驳回了提交人关于被送往未成年人中心的要求</w:t>
      </w:r>
      <w:r w:rsidR="008A753C">
        <w:rPr>
          <w:rFonts w:hint="eastAsia"/>
        </w:rPr>
        <w:t>(</w:t>
      </w:r>
      <w:r w:rsidR="008A753C">
        <w:rPr>
          <w:rFonts w:hint="eastAsia"/>
        </w:rPr>
        <w:t>包括委员会关于采取临时措施的要求</w:t>
      </w:r>
      <w:r w:rsidR="008A753C">
        <w:t>)</w:t>
      </w:r>
      <w:r w:rsidR="008A753C">
        <w:rPr>
          <w:rFonts w:hint="eastAsia"/>
        </w:rPr>
        <w:t>，理由是提交的文件缺乏生物识别信息，因此无效；</w:t>
      </w:r>
    </w:p>
    <w:p w:rsidR="008A753C" w:rsidRPr="00990D54" w:rsidRDefault="008A753C" w:rsidP="00E647FF">
      <w:pPr>
        <w:pStyle w:val="SingleTxtGC"/>
        <w:spacing w:after="160" w:line="340" w:lineRule="exact"/>
      </w:pPr>
      <w:r>
        <w:tab/>
      </w:r>
      <w:r w:rsidRPr="00990D54">
        <w:t>(</w:t>
      </w:r>
      <w:r w:rsidR="009E6B8B">
        <w:t>e</w:t>
      </w:r>
      <w:r w:rsidRPr="00990D54">
        <w:t>)</w:t>
      </w:r>
      <w:r w:rsidRPr="00990D54">
        <w:tab/>
      </w:r>
      <w:r>
        <w:rPr>
          <w:rFonts w:hint="eastAsia"/>
        </w:rPr>
        <w:t>从未进行评估提交人年龄的程序。</w:t>
      </w:r>
    </w:p>
    <w:p w:rsidR="008A753C" w:rsidRPr="00990D54" w:rsidRDefault="009E6B8B" w:rsidP="00E647FF">
      <w:pPr>
        <w:pStyle w:val="SingleTxtGC"/>
        <w:tabs>
          <w:tab w:val="clear" w:pos="1565"/>
          <w:tab w:val="left" w:pos="1680"/>
        </w:tabs>
        <w:spacing w:after="160" w:line="340" w:lineRule="exact"/>
      </w:pPr>
      <w:r>
        <w:rPr>
          <w:lang w:val="zh-CN"/>
        </w:rPr>
        <w:t>9</w:t>
      </w:r>
      <w:r w:rsidR="008A753C">
        <w:rPr>
          <w:lang w:val="zh-CN"/>
        </w:rPr>
        <w:t>.</w:t>
      </w:r>
      <w:r>
        <w:rPr>
          <w:lang w:val="zh-CN"/>
        </w:rPr>
        <w:t>11</w:t>
      </w:r>
      <w:r w:rsidR="008A753C">
        <w:rPr>
          <w:lang w:val="zh-CN"/>
        </w:rPr>
        <w:tab/>
      </w:r>
      <w:r w:rsidR="008A753C" w:rsidRPr="00DE1C7E">
        <w:rPr>
          <w:spacing w:val="-6"/>
          <w:lang w:val="zh-CN"/>
        </w:rPr>
        <w:t>委员会注意到缔约国的结论，即提交人看起来显然是成年人。但委员会回顾，</w:t>
      </w:r>
      <w:r w:rsidR="008A753C">
        <w:rPr>
          <w:lang w:val="zh-CN"/>
        </w:rPr>
        <w:t>第</w:t>
      </w:r>
      <w:r>
        <w:rPr>
          <w:lang w:val="zh-CN"/>
        </w:rPr>
        <w:t>6</w:t>
      </w:r>
      <w:r w:rsidR="008A753C">
        <w:rPr>
          <w:lang w:val="zh-CN"/>
        </w:rPr>
        <w:t>号一般性意见</w:t>
      </w:r>
      <w:r w:rsidR="008A753C">
        <w:rPr>
          <w:rFonts w:hint="eastAsia"/>
          <w:lang w:val="zh-CN"/>
        </w:rPr>
        <w:t>指出</w:t>
      </w:r>
      <w:r w:rsidR="008A753C">
        <w:rPr>
          <w:lang w:val="zh-CN"/>
        </w:rPr>
        <w:t>，年龄评估不仅应考虑当事人的外貌特征，也应考虑其心</w:t>
      </w:r>
      <w:r w:rsidR="008A753C" w:rsidRPr="00BE5B0E">
        <w:rPr>
          <w:spacing w:val="4"/>
          <w:lang w:val="zh-CN"/>
        </w:rPr>
        <w:t>理成熟程度，应当以科学、安全、对儿童和性别敏感及公正的方式进行这种评估，</w:t>
      </w:r>
      <w:r w:rsidR="008A753C">
        <w:rPr>
          <w:lang w:val="zh-CN"/>
        </w:rPr>
        <w:t>如有不确定之处，应避免对当事人</w:t>
      </w:r>
      <w:proofErr w:type="gramStart"/>
      <w:r w:rsidR="008A753C">
        <w:rPr>
          <w:lang w:val="zh-CN"/>
        </w:rPr>
        <w:t>作出</w:t>
      </w:r>
      <w:proofErr w:type="gramEnd"/>
      <w:r w:rsidR="008A753C">
        <w:rPr>
          <w:lang w:val="zh-CN"/>
        </w:rPr>
        <w:t>不利判断，也就是说，若当事人有可能是儿童，则应得到儿童的待遇。</w:t>
      </w:r>
      <w:r w:rsidR="008A753C" w:rsidRPr="00240760">
        <w:rPr>
          <w:rStyle w:val="a8"/>
          <w:rFonts w:eastAsia="宋体"/>
          <w:lang w:val="zh-CN"/>
        </w:rPr>
        <w:footnoteReference w:id="29"/>
      </w:r>
    </w:p>
    <w:p w:rsidR="008A753C" w:rsidRPr="00990D54" w:rsidRDefault="009E6B8B" w:rsidP="00E647FF">
      <w:pPr>
        <w:pStyle w:val="SingleTxtGC"/>
        <w:tabs>
          <w:tab w:val="clear" w:pos="1565"/>
          <w:tab w:val="left" w:pos="1680"/>
        </w:tabs>
        <w:spacing w:after="160" w:line="340" w:lineRule="exact"/>
      </w:pPr>
      <w:r>
        <w:t>9</w:t>
      </w:r>
      <w:r w:rsidR="008A753C" w:rsidRPr="003772CF">
        <w:t>.</w:t>
      </w:r>
      <w:r>
        <w:t>12</w:t>
      </w:r>
      <w:r w:rsidR="008A753C" w:rsidRPr="003772CF">
        <w:tab/>
      </w:r>
      <w:r w:rsidR="008A753C" w:rsidRPr="00BC6897">
        <w:rPr>
          <w:rFonts w:hint="eastAsia"/>
        </w:rPr>
        <w:t>委员会还注意到提交人的指控，即没有</w:t>
      </w:r>
      <w:r w:rsidR="008A753C">
        <w:rPr>
          <w:rFonts w:hint="eastAsia"/>
        </w:rPr>
        <w:t>为他指派</w:t>
      </w:r>
      <w:r w:rsidR="008A753C" w:rsidRPr="00BC6897">
        <w:rPr>
          <w:rFonts w:hint="eastAsia"/>
        </w:rPr>
        <w:t>监护人或代表</w:t>
      </w:r>
      <w:r w:rsidR="008A753C">
        <w:rPr>
          <w:rFonts w:hint="eastAsia"/>
        </w:rPr>
        <w:t>，</w:t>
      </w:r>
      <w:r w:rsidR="008A753C" w:rsidRPr="00BC6897">
        <w:rPr>
          <w:rFonts w:hint="eastAsia"/>
        </w:rPr>
        <w:t>捍卫他作为可能的</w:t>
      </w:r>
      <w:r w:rsidR="008A753C">
        <w:rPr>
          <w:rFonts w:hint="eastAsia"/>
        </w:rPr>
        <w:t>孤身</w:t>
      </w:r>
      <w:r w:rsidR="008A753C" w:rsidRPr="00BC6897">
        <w:rPr>
          <w:rFonts w:hint="eastAsia"/>
        </w:rPr>
        <w:t>移民儿童的利益。委员会</w:t>
      </w:r>
      <w:r w:rsidR="008A753C">
        <w:rPr>
          <w:rFonts w:hint="eastAsia"/>
        </w:rPr>
        <w:t>回顾</w:t>
      </w:r>
      <w:r w:rsidR="008A753C" w:rsidRPr="00BC6897">
        <w:rPr>
          <w:rFonts w:hint="eastAsia"/>
        </w:rPr>
        <w:t>，缔约国</w:t>
      </w:r>
      <w:r w:rsidR="008A753C">
        <w:rPr>
          <w:rFonts w:hint="eastAsia"/>
        </w:rPr>
        <w:t>应为</w:t>
      </w:r>
      <w:r w:rsidR="008A753C" w:rsidRPr="00BC6897">
        <w:rPr>
          <w:rFonts w:hint="eastAsia"/>
        </w:rPr>
        <w:t>所有自称未成年的年轻人在抵达后尽快免费</w:t>
      </w:r>
      <w:r w:rsidR="008A753C">
        <w:rPr>
          <w:rFonts w:hint="eastAsia"/>
        </w:rPr>
        <w:t>指定</w:t>
      </w:r>
      <w:r w:rsidR="008A753C" w:rsidRPr="00BC6897">
        <w:rPr>
          <w:rFonts w:hint="eastAsia"/>
        </w:rPr>
        <w:t>一名合格的法律代表，并在必要时</w:t>
      </w:r>
      <w:r w:rsidR="008A753C">
        <w:rPr>
          <w:rFonts w:hint="eastAsia"/>
        </w:rPr>
        <w:t>指定</w:t>
      </w:r>
      <w:r w:rsidR="008A753C" w:rsidRPr="00BC6897">
        <w:rPr>
          <w:rFonts w:hint="eastAsia"/>
        </w:rPr>
        <w:t>一名翻译。</w:t>
      </w:r>
      <w:r w:rsidR="008A753C" w:rsidRPr="00240760">
        <w:rPr>
          <w:rStyle w:val="a8"/>
          <w:rFonts w:eastAsia="宋体"/>
          <w:lang w:val="zh-CN"/>
        </w:rPr>
        <w:footnoteReference w:id="30"/>
      </w:r>
      <w:r w:rsidR="008A753C">
        <w:rPr>
          <w:rFonts w:hint="eastAsia"/>
        </w:rPr>
        <w:t xml:space="preserve"> </w:t>
      </w:r>
      <w:r w:rsidR="008A753C" w:rsidRPr="00343CF9">
        <w:rPr>
          <w:rFonts w:hint="eastAsia"/>
          <w:spacing w:val="-4"/>
        </w:rPr>
        <w:t>委员会认为，在确定年龄的过程中为这些人提供代表是尊重他们的最大利益和发表</w:t>
      </w:r>
      <w:r w:rsidR="008A753C" w:rsidRPr="00046477">
        <w:rPr>
          <w:rFonts w:hint="eastAsia"/>
          <w:spacing w:val="-2"/>
        </w:rPr>
        <w:t>意见的权利的重要保证，负责未成年人事务的检察院在这方面的作用是不够的。</w:t>
      </w:r>
      <w:r w:rsidR="008A753C" w:rsidRPr="00046477">
        <w:rPr>
          <w:rStyle w:val="a8"/>
          <w:rFonts w:eastAsia="宋体"/>
          <w:spacing w:val="-2"/>
          <w:lang w:val="zh-CN"/>
        </w:rPr>
        <w:footnoteReference w:id="31"/>
      </w:r>
      <w:r w:rsidR="008A753C" w:rsidRPr="00BC6897">
        <w:rPr>
          <w:rFonts w:hint="eastAsia"/>
        </w:rPr>
        <w:t>未提供代表违反了《公约》第</w:t>
      </w:r>
      <w:r>
        <w:t>3</w:t>
      </w:r>
      <w:r w:rsidR="008A753C" w:rsidRPr="00BC6897">
        <w:rPr>
          <w:rFonts w:hint="eastAsia"/>
        </w:rPr>
        <w:t>条和第</w:t>
      </w:r>
      <w:r>
        <w:t>12</w:t>
      </w:r>
      <w:r w:rsidR="008A753C" w:rsidRPr="00BC6897">
        <w:rPr>
          <w:rFonts w:hint="eastAsia"/>
        </w:rPr>
        <w:t>条，因为</w:t>
      </w:r>
      <w:r w:rsidR="008A753C">
        <w:rPr>
          <w:rFonts w:hint="eastAsia"/>
        </w:rPr>
        <w:t>确定年龄</w:t>
      </w:r>
      <w:r w:rsidR="008A753C" w:rsidRPr="00BC6897">
        <w:rPr>
          <w:rFonts w:hint="eastAsia"/>
        </w:rPr>
        <w:t>是适用《公约》的起点。</w:t>
      </w:r>
      <w:r w:rsidR="008A753C">
        <w:rPr>
          <w:lang w:val="zh-CN"/>
        </w:rPr>
        <w:t>不及时指定代表可能导致严重不公。</w:t>
      </w:r>
    </w:p>
    <w:p w:rsidR="00206130" w:rsidRDefault="00206130">
      <w:pPr>
        <w:tabs>
          <w:tab w:val="clear" w:pos="431"/>
        </w:tabs>
        <w:overflowPunct/>
        <w:adjustRightInd/>
        <w:snapToGrid/>
        <w:spacing w:line="240" w:lineRule="auto"/>
        <w:jc w:val="left"/>
        <w:rPr>
          <w:lang w:val="zh-CN"/>
        </w:rPr>
      </w:pPr>
      <w:r>
        <w:rPr>
          <w:lang w:val="zh-CN"/>
        </w:rPr>
        <w:br w:type="page"/>
      </w:r>
    </w:p>
    <w:p w:rsidR="008A753C" w:rsidRPr="00990D54" w:rsidRDefault="009E6B8B" w:rsidP="00E647FF">
      <w:pPr>
        <w:pStyle w:val="SingleTxtGC"/>
        <w:tabs>
          <w:tab w:val="clear" w:pos="1565"/>
          <w:tab w:val="left" w:pos="1680"/>
        </w:tabs>
        <w:spacing w:line="340" w:lineRule="exact"/>
      </w:pPr>
      <w:r>
        <w:rPr>
          <w:lang w:val="zh-CN"/>
        </w:rPr>
        <w:lastRenderedPageBreak/>
        <w:t>9</w:t>
      </w:r>
      <w:r w:rsidR="008A753C">
        <w:rPr>
          <w:lang w:val="zh-CN"/>
        </w:rPr>
        <w:t>.</w:t>
      </w:r>
      <w:r>
        <w:rPr>
          <w:lang w:val="zh-CN"/>
        </w:rPr>
        <w:t>13</w:t>
      </w:r>
      <w:r w:rsidR="008A753C">
        <w:rPr>
          <w:lang w:val="zh-CN"/>
        </w:rPr>
        <w:tab/>
      </w:r>
      <w:r w:rsidR="008A753C">
        <w:rPr>
          <w:lang w:val="zh-CN"/>
        </w:rPr>
        <w:t>委员会还注意到缔约国的说法，即孤身未成年人持有护照或其他类似身份证件，其中有生物识别信息可以证明年龄的，则视为有证件。</w:t>
      </w:r>
      <w:r w:rsidR="008A753C">
        <w:rPr>
          <w:rFonts w:hint="eastAsia"/>
        </w:rPr>
        <w:t>不仅</w:t>
      </w:r>
      <w:r w:rsidR="008A753C" w:rsidRPr="00720E5F">
        <w:rPr>
          <w:rFonts w:hint="eastAsia"/>
        </w:rPr>
        <w:t>缔约国自己的最高法院的判例法</w:t>
      </w:r>
      <w:r w:rsidR="008A753C">
        <w:rPr>
          <w:rFonts w:hint="eastAsia"/>
        </w:rPr>
        <w:t>没有作此要求</w:t>
      </w:r>
      <w:r w:rsidR="008A753C" w:rsidRPr="00720E5F">
        <w:t>(</w:t>
      </w:r>
      <w:r w:rsidR="008A753C" w:rsidRPr="00720E5F">
        <w:rPr>
          <w:rFonts w:hint="eastAsia"/>
        </w:rPr>
        <w:t>见上文脚注</w:t>
      </w:r>
      <w:r>
        <w:t>16</w:t>
      </w:r>
      <w:r w:rsidR="008A753C" w:rsidRPr="00720E5F">
        <w:t>)</w:t>
      </w:r>
      <w:r w:rsidR="008A753C" w:rsidRPr="00720E5F">
        <w:rPr>
          <w:rFonts w:hint="eastAsia"/>
        </w:rPr>
        <w:t>，</w:t>
      </w:r>
      <w:r w:rsidR="008A753C">
        <w:rPr>
          <w:color w:val="333333"/>
          <w:szCs w:val="21"/>
          <w:shd w:val="clear" w:color="auto" w:fill="FFFFFF"/>
        </w:rPr>
        <w:t>而且在没有正式对文件提出异议的情况下，也不能</w:t>
      </w:r>
      <w:r w:rsidR="008A753C">
        <w:rPr>
          <w:rFonts w:hint="eastAsia"/>
          <w:color w:val="333333"/>
          <w:szCs w:val="21"/>
          <w:shd w:val="clear" w:color="auto" w:fill="FFFFFF"/>
        </w:rPr>
        <w:t>不</w:t>
      </w:r>
      <w:proofErr w:type="gramStart"/>
      <w:r w:rsidR="008A753C">
        <w:rPr>
          <w:rFonts w:hint="eastAsia"/>
          <w:color w:val="333333"/>
          <w:szCs w:val="21"/>
          <w:shd w:val="clear" w:color="auto" w:fill="FFFFFF"/>
        </w:rPr>
        <w:t>顾</w:t>
      </w:r>
      <w:r w:rsidR="008A753C">
        <w:rPr>
          <w:color w:val="333333"/>
          <w:szCs w:val="21"/>
          <w:shd w:val="clear" w:color="auto" w:fill="FFFFFF"/>
        </w:rPr>
        <w:t>主权</w:t>
      </w:r>
      <w:proofErr w:type="gramEnd"/>
      <w:r w:rsidR="008A753C">
        <w:rPr>
          <w:color w:val="333333"/>
          <w:szCs w:val="21"/>
          <w:shd w:val="clear" w:color="auto" w:fill="FFFFFF"/>
        </w:rPr>
        <w:t>国家签发的官方出生证原件中所述内容</w:t>
      </w:r>
      <w:r w:rsidR="008A753C">
        <w:rPr>
          <w:rFonts w:hint="eastAsia"/>
          <w:color w:val="333333"/>
          <w:szCs w:val="21"/>
          <w:shd w:val="clear" w:color="auto" w:fill="FFFFFF"/>
        </w:rPr>
        <w:t>行事</w:t>
      </w:r>
      <w:r w:rsidR="008A753C" w:rsidRPr="00720E5F">
        <w:rPr>
          <w:rFonts w:hint="eastAsia"/>
        </w:rPr>
        <w:t>。</w:t>
      </w:r>
      <w:r w:rsidR="008A753C" w:rsidRPr="00240760">
        <w:rPr>
          <w:rStyle w:val="a8"/>
          <w:rFonts w:eastAsia="宋体"/>
          <w:lang w:val="zh-CN"/>
        </w:rPr>
        <w:footnoteReference w:id="32"/>
      </w:r>
      <w:r w:rsidR="008A753C">
        <w:rPr>
          <w:rFonts w:hint="eastAsia"/>
        </w:rPr>
        <w:t xml:space="preserve"> </w:t>
      </w:r>
      <w:r w:rsidR="008A753C" w:rsidRPr="00720E5F">
        <w:rPr>
          <w:rFonts w:hint="eastAsia"/>
        </w:rPr>
        <w:t>此外，委员会注意到，缔约国自己的最高法院最近发布</w:t>
      </w:r>
      <w:r w:rsidR="008A753C">
        <w:rPr>
          <w:rFonts w:hint="eastAsia"/>
        </w:rPr>
        <w:t>的</w:t>
      </w:r>
      <w:r w:rsidR="008A753C" w:rsidRPr="00720E5F">
        <w:rPr>
          <w:rFonts w:hint="eastAsia"/>
        </w:rPr>
        <w:t>一项裁决</w:t>
      </w:r>
      <w:r w:rsidR="008A753C">
        <w:rPr>
          <w:rFonts w:hint="eastAsia"/>
        </w:rPr>
        <w:t>也秉持了这一精神</w:t>
      </w:r>
      <w:r w:rsidR="008A753C" w:rsidRPr="00720E5F">
        <w:rPr>
          <w:rFonts w:hint="eastAsia"/>
        </w:rPr>
        <w:t>。</w:t>
      </w:r>
      <w:r w:rsidR="008A753C" w:rsidRPr="00240760">
        <w:rPr>
          <w:rStyle w:val="a8"/>
          <w:rFonts w:eastAsia="宋体"/>
          <w:lang w:val="zh-CN"/>
        </w:rPr>
        <w:footnoteReference w:id="33"/>
      </w:r>
    </w:p>
    <w:p w:rsidR="008A753C" w:rsidRPr="00990D54" w:rsidRDefault="009E6B8B" w:rsidP="00E647FF">
      <w:pPr>
        <w:pStyle w:val="SingleTxtGC"/>
        <w:tabs>
          <w:tab w:val="clear" w:pos="1565"/>
          <w:tab w:val="left" w:pos="1680"/>
        </w:tabs>
        <w:spacing w:line="340" w:lineRule="exact"/>
      </w:pPr>
      <w:r>
        <w:t>9</w:t>
      </w:r>
      <w:r w:rsidR="008A753C" w:rsidRPr="003772CF">
        <w:t>.</w:t>
      </w:r>
      <w:r>
        <w:t>14</w:t>
      </w:r>
      <w:r w:rsidR="008A753C" w:rsidRPr="003772CF">
        <w:tab/>
      </w:r>
      <w:r w:rsidR="008A753C" w:rsidRPr="002412F6">
        <w:rPr>
          <w:rFonts w:hint="eastAsia"/>
          <w:spacing w:val="-4"/>
        </w:rPr>
        <w:t>鉴于上述情况，委员会认为，没有评估自称未成年的提交人的年龄，未适当</w:t>
      </w:r>
      <w:r w:rsidR="008A753C" w:rsidRPr="00F844BA">
        <w:rPr>
          <w:rFonts w:hint="eastAsia"/>
        </w:rPr>
        <w:t>考虑提交人提交</w:t>
      </w:r>
      <w:r w:rsidR="008A753C">
        <w:rPr>
          <w:rFonts w:hint="eastAsia"/>
        </w:rPr>
        <w:t>的</w:t>
      </w:r>
      <w:r w:rsidR="008A753C" w:rsidRPr="00F844BA">
        <w:rPr>
          <w:rFonts w:hint="eastAsia"/>
        </w:rPr>
        <w:t>原籍国签发的官方文件，以及未</w:t>
      </w:r>
      <w:r w:rsidR="008A753C">
        <w:rPr>
          <w:rFonts w:hint="eastAsia"/>
        </w:rPr>
        <w:t>指定</w:t>
      </w:r>
      <w:r w:rsidR="008A753C" w:rsidRPr="00F844BA">
        <w:rPr>
          <w:rFonts w:hint="eastAsia"/>
        </w:rPr>
        <w:t>监护人，构成了对提交人《公约》权利的侵犯。</w:t>
      </w:r>
      <w:r w:rsidR="008A753C">
        <w:rPr>
          <w:lang w:val="zh-CN"/>
        </w:rPr>
        <w:t>因此</w:t>
      </w:r>
      <w:r w:rsidR="008A753C" w:rsidRPr="003772CF">
        <w:t>，</w:t>
      </w:r>
      <w:r w:rsidR="008A753C">
        <w:rPr>
          <w:lang w:val="zh-CN"/>
        </w:rPr>
        <w:t>委员会认为</w:t>
      </w:r>
      <w:r w:rsidR="008A753C" w:rsidRPr="003772CF">
        <w:t>，</w:t>
      </w:r>
      <w:r w:rsidR="008A753C">
        <w:rPr>
          <w:lang w:val="zh-CN"/>
        </w:rPr>
        <w:t>提交人经历的程序没有将儿童的最大利益作为</w:t>
      </w:r>
      <w:r w:rsidR="008A753C">
        <w:rPr>
          <w:rFonts w:hint="eastAsia"/>
          <w:lang w:val="zh-CN"/>
        </w:rPr>
        <w:t>一个</w:t>
      </w:r>
      <w:r w:rsidR="008A753C">
        <w:rPr>
          <w:lang w:val="zh-CN"/>
        </w:rPr>
        <w:t>首要考虑因素</w:t>
      </w:r>
      <w:r w:rsidR="008A753C" w:rsidRPr="003772CF">
        <w:t>，</w:t>
      </w:r>
      <w:r w:rsidR="008A753C">
        <w:rPr>
          <w:lang w:val="zh-CN"/>
        </w:rPr>
        <w:t>违反了《公约》第</w:t>
      </w:r>
      <w:r>
        <w:t>3</w:t>
      </w:r>
      <w:r w:rsidR="008A753C">
        <w:rPr>
          <w:rFonts w:hint="eastAsia"/>
        </w:rPr>
        <w:t>条</w:t>
      </w:r>
      <w:r w:rsidR="008A753C">
        <w:rPr>
          <w:lang w:val="zh-CN"/>
        </w:rPr>
        <w:t>和第</w:t>
      </w:r>
      <w:r>
        <w:t>12</w:t>
      </w:r>
      <w:r w:rsidR="008A753C">
        <w:rPr>
          <w:lang w:val="zh-CN"/>
        </w:rPr>
        <w:t>条。</w:t>
      </w:r>
    </w:p>
    <w:p w:rsidR="008A753C" w:rsidRPr="00990D54" w:rsidRDefault="009E6B8B" w:rsidP="00E647FF">
      <w:pPr>
        <w:pStyle w:val="SingleTxtGC"/>
        <w:tabs>
          <w:tab w:val="clear" w:pos="1565"/>
          <w:tab w:val="left" w:pos="1680"/>
        </w:tabs>
        <w:spacing w:line="340" w:lineRule="exact"/>
      </w:pPr>
      <w:r>
        <w:rPr>
          <w:lang w:val="zh-CN"/>
        </w:rPr>
        <w:t>9</w:t>
      </w:r>
      <w:r w:rsidR="008A753C">
        <w:rPr>
          <w:lang w:val="zh-CN"/>
        </w:rPr>
        <w:t>.</w:t>
      </w:r>
      <w:r>
        <w:rPr>
          <w:lang w:val="zh-CN"/>
        </w:rPr>
        <w:t>15</w:t>
      </w:r>
      <w:r w:rsidR="008A753C">
        <w:rPr>
          <w:lang w:val="zh-CN"/>
        </w:rPr>
        <w:tab/>
      </w:r>
      <w:r w:rsidR="008A753C">
        <w:rPr>
          <w:lang w:val="zh-CN"/>
        </w:rPr>
        <w:t>委员会还注意到，提交人称，缔约国分配给他一个与原籍国签发的官方证件所载信息不符的年龄，改变了他身份的部分要素，因此侵犯了他根据《公约》第</w:t>
      </w:r>
      <w:r>
        <w:rPr>
          <w:lang w:val="zh-CN"/>
        </w:rPr>
        <w:t>8</w:t>
      </w:r>
      <w:r w:rsidR="008A753C">
        <w:rPr>
          <w:lang w:val="zh-CN"/>
        </w:rPr>
        <w:t>条享有的权利。委员会认为，儿童的出生日期是其身份的一部分，缔约国有义务尊重儿童维护其身份的权利，不剥夺其身份的任何要素。</w:t>
      </w:r>
      <w:r w:rsidR="008A753C">
        <w:rPr>
          <w:rFonts w:hint="eastAsia"/>
          <w:lang w:val="zh-CN"/>
        </w:rPr>
        <w:t>在</w:t>
      </w:r>
      <w:r w:rsidR="008A753C">
        <w:rPr>
          <w:lang w:val="zh-CN"/>
        </w:rPr>
        <w:t>本案中，委员会</w:t>
      </w:r>
      <w:r w:rsidR="008A753C">
        <w:rPr>
          <w:rFonts w:hint="eastAsia"/>
          <w:lang w:val="zh-CN"/>
        </w:rPr>
        <w:t>注意到</w:t>
      </w:r>
      <w:r w:rsidR="008A753C">
        <w:rPr>
          <w:lang w:val="zh-CN"/>
        </w:rPr>
        <w:t>缔约国拒绝将证明提交人为未成年人的官方文件作为证据，甚至没有评估这些文件的有效性或向原籍国</w:t>
      </w:r>
      <w:r w:rsidR="008A753C">
        <w:rPr>
          <w:rFonts w:hint="eastAsia"/>
          <w:lang w:val="zh-CN"/>
        </w:rPr>
        <w:t>当局</w:t>
      </w:r>
      <w:r w:rsidR="008A753C">
        <w:rPr>
          <w:lang w:val="zh-CN"/>
        </w:rPr>
        <w:t>核实这些文件</w:t>
      </w:r>
      <w:r w:rsidR="008A753C">
        <w:rPr>
          <w:rFonts w:hint="eastAsia"/>
          <w:lang w:val="zh-CN"/>
        </w:rPr>
        <w:t>中的</w:t>
      </w:r>
      <w:r w:rsidR="008A753C">
        <w:rPr>
          <w:lang w:val="zh-CN"/>
        </w:rPr>
        <w:t>信息，因此没有尊重提交人的身份。因此，委员会得出结论称，缔约国违反了《公约》第</w:t>
      </w:r>
      <w:r>
        <w:rPr>
          <w:lang w:val="zh-CN"/>
        </w:rPr>
        <w:t>8</w:t>
      </w:r>
      <w:r w:rsidR="008A753C">
        <w:rPr>
          <w:lang w:val="zh-CN"/>
        </w:rPr>
        <w:t>条。</w:t>
      </w:r>
    </w:p>
    <w:p w:rsidR="008A753C" w:rsidRPr="00990D54" w:rsidRDefault="009E6B8B" w:rsidP="00E647FF">
      <w:pPr>
        <w:pStyle w:val="SingleTxtGC"/>
        <w:tabs>
          <w:tab w:val="clear" w:pos="1565"/>
          <w:tab w:val="left" w:pos="1680"/>
        </w:tabs>
        <w:spacing w:line="340" w:lineRule="exact"/>
      </w:pPr>
      <w:r>
        <w:t>9</w:t>
      </w:r>
      <w:r w:rsidR="008A753C" w:rsidRPr="003772CF">
        <w:t>.</w:t>
      </w:r>
      <w:r>
        <w:t>16</w:t>
      </w:r>
      <w:r w:rsidR="008A753C" w:rsidRPr="003772CF">
        <w:tab/>
      </w:r>
      <w:r w:rsidR="008A753C" w:rsidRPr="00A50C90">
        <w:rPr>
          <w:rFonts w:hint="eastAsia"/>
        </w:rPr>
        <w:t>委员会还注意到，提交人声称，尽管他是一</w:t>
      </w:r>
      <w:r w:rsidR="008A753C">
        <w:rPr>
          <w:rFonts w:hint="eastAsia"/>
        </w:rPr>
        <w:t>个不受保护</w:t>
      </w:r>
      <w:r w:rsidR="008A753C" w:rsidRPr="00A50C90">
        <w:rPr>
          <w:rFonts w:hint="eastAsia"/>
        </w:rPr>
        <w:t>、</w:t>
      </w:r>
      <w:r w:rsidR="008A753C">
        <w:rPr>
          <w:rFonts w:hint="eastAsia"/>
        </w:rPr>
        <w:t>极易受到伤害</w:t>
      </w:r>
      <w:r w:rsidR="008A753C" w:rsidRPr="00A50C90">
        <w:rPr>
          <w:rFonts w:hint="eastAsia"/>
        </w:rPr>
        <w:t>的</w:t>
      </w:r>
      <w:r w:rsidR="008A753C" w:rsidRPr="00FB09CC">
        <w:rPr>
          <w:rFonts w:hint="eastAsia"/>
          <w:spacing w:val="-6"/>
        </w:rPr>
        <w:t>孤身移民儿童，但缔约国未向他提供保护，缔约国对此未提出异议。委员会注意到，</w:t>
      </w:r>
      <w:r w:rsidR="008A753C">
        <w:rPr>
          <w:rFonts w:hint="eastAsia"/>
        </w:rPr>
        <w:t>即使在</w:t>
      </w:r>
      <w:r w:rsidR="008A753C" w:rsidRPr="00A50C90">
        <w:rPr>
          <w:rFonts w:hint="eastAsia"/>
        </w:rPr>
        <w:t>提交人向西班牙当局提交了出生证</w:t>
      </w:r>
      <w:r w:rsidR="008A753C">
        <w:rPr>
          <w:rFonts w:hint="eastAsia"/>
        </w:rPr>
        <w:t>之后</w:t>
      </w:r>
      <w:r w:rsidR="008A753C" w:rsidRPr="00A50C90">
        <w:rPr>
          <w:rFonts w:hint="eastAsia"/>
        </w:rPr>
        <w:t>，特别是</w:t>
      </w:r>
      <w:r w:rsidR="008A753C">
        <w:rPr>
          <w:rFonts w:hint="eastAsia"/>
        </w:rPr>
        <w:t>从</w:t>
      </w:r>
      <w:r w:rsidR="008A753C" w:rsidRPr="00A50C90">
        <w:rPr>
          <w:rFonts w:hint="eastAsia"/>
        </w:rPr>
        <w:t>外国</w:t>
      </w:r>
      <w:r w:rsidR="008A753C">
        <w:rPr>
          <w:rFonts w:hint="eastAsia"/>
        </w:rPr>
        <w:t>人</w:t>
      </w:r>
      <w:r w:rsidR="008A753C" w:rsidRPr="00A50C90">
        <w:rPr>
          <w:rFonts w:hint="eastAsia"/>
        </w:rPr>
        <w:t>拘留中心释放后，这种不提供保护的情况仍然存在。</w:t>
      </w:r>
      <w:r w:rsidR="008A753C">
        <w:rPr>
          <w:lang w:val="zh-CN"/>
        </w:rPr>
        <w:t>委员会因此认为</w:t>
      </w:r>
      <w:r w:rsidR="008A753C" w:rsidRPr="003772CF">
        <w:t>，</w:t>
      </w:r>
      <w:r w:rsidR="008A753C">
        <w:rPr>
          <w:lang w:val="zh-CN"/>
        </w:rPr>
        <w:t>未提供保护构成违反《公约》第</w:t>
      </w:r>
      <w:r>
        <w:t>2</w:t>
      </w:r>
      <w:r w:rsidR="008A753C" w:rsidRPr="003772CF">
        <w:t>0</w:t>
      </w:r>
      <w:r w:rsidR="008A753C">
        <w:rPr>
          <w:lang w:val="zh-CN"/>
        </w:rPr>
        <w:t>条第</w:t>
      </w:r>
      <w:r>
        <w:t>1</w:t>
      </w:r>
      <w:r w:rsidR="008A753C">
        <w:rPr>
          <w:lang w:val="zh-CN"/>
        </w:rPr>
        <w:t>款的行为。</w:t>
      </w:r>
    </w:p>
    <w:p w:rsidR="008A753C" w:rsidRPr="00990D54" w:rsidRDefault="009E6B8B" w:rsidP="00E647FF">
      <w:pPr>
        <w:pStyle w:val="SingleTxtGC"/>
        <w:tabs>
          <w:tab w:val="clear" w:pos="1565"/>
          <w:tab w:val="left" w:pos="1680"/>
        </w:tabs>
        <w:spacing w:line="340" w:lineRule="exact"/>
      </w:pPr>
      <w:r>
        <w:rPr>
          <w:lang w:val="zh-CN"/>
        </w:rPr>
        <w:t>9</w:t>
      </w:r>
      <w:r w:rsidR="008A753C">
        <w:rPr>
          <w:lang w:val="zh-CN"/>
        </w:rPr>
        <w:t>.</w:t>
      </w:r>
      <w:r>
        <w:rPr>
          <w:lang w:val="zh-CN"/>
        </w:rPr>
        <w:t>17</w:t>
      </w:r>
      <w:r w:rsidR="008A753C">
        <w:rPr>
          <w:lang w:val="zh-CN"/>
        </w:rPr>
        <w:tab/>
      </w:r>
      <w:r w:rsidR="008A753C">
        <w:rPr>
          <w:lang w:val="zh-CN"/>
        </w:rPr>
        <w:t>最后，委员会注意到提交人声称缔约国没有采取临时措施，即将他转移到</w:t>
      </w:r>
      <w:r w:rsidR="008A753C" w:rsidRPr="00D97EAE">
        <w:rPr>
          <w:spacing w:val="4"/>
          <w:lang w:val="zh-CN"/>
        </w:rPr>
        <w:t>儿童保护中心。委员会回顾指出，缔约国批准《任择议定书》即已承诺履行《任</w:t>
      </w:r>
      <w:r w:rsidR="008A753C">
        <w:rPr>
          <w:lang w:val="zh-CN"/>
        </w:rPr>
        <w:t>择议定书》第</w:t>
      </w:r>
      <w:r>
        <w:rPr>
          <w:lang w:val="zh-CN"/>
        </w:rPr>
        <w:t>6</w:t>
      </w:r>
      <w:r w:rsidR="008A753C">
        <w:rPr>
          <w:lang w:val="zh-CN"/>
        </w:rPr>
        <w:t>条要求的</w:t>
      </w:r>
      <w:r w:rsidR="008A753C">
        <w:rPr>
          <w:rFonts w:hint="eastAsia"/>
          <w:lang w:val="zh-CN"/>
        </w:rPr>
        <w:t>采取</w:t>
      </w:r>
      <w:r w:rsidR="008A753C">
        <w:rPr>
          <w:lang w:val="zh-CN"/>
        </w:rPr>
        <w:t>临时措施的国际义务，这些措施通过防止在来文未决期间造成不可挽回的损害，确保个人来文程序的有效性。</w:t>
      </w:r>
      <w:r w:rsidR="008A753C" w:rsidRPr="00240760">
        <w:rPr>
          <w:rStyle w:val="a8"/>
          <w:rFonts w:eastAsia="宋体"/>
          <w:lang w:val="zh-CN"/>
        </w:rPr>
        <w:footnoteReference w:id="34"/>
      </w:r>
      <w:r w:rsidR="004D1E83">
        <w:rPr>
          <w:rFonts w:hint="eastAsia"/>
          <w:lang w:val="zh-CN"/>
        </w:rPr>
        <w:t xml:space="preserve"> </w:t>
      </w:r>
      <w:r w:rsidR="008A753C">
        <w:rPr>
          <w:lang w:val="zh-CN"/>
        </w:rPr>
        <w:t>在本案中，</w:t>
      </w:r>
      <w:r w:rsidR="008A753C" w:rsidRPr="00711EBF">
        <w:rPr>
          <w:spacing w:val="-4"/>
          <w:lang w:val="zh-CN"/>
        </w:rPr>
        <w:t>委员会注意到缔约国的论点，即如果将提交人转移至儿童保护中心，可能对该中</w:t>
      </w:r>
      <w:r w:rsidR="008A753C">
        <w:rPr>
          <w:lang w:val="zh-CN"/>
        </w:rPr>
        <w:t>心的儿童构成严重危险。但委员会注意到，这一论点的以前提是提交人为成年人。</w:t>
      </w:r>
      <w:r w:rsidR="008A753C" w:rsidRPr="00711EBF">
        <w:rPr>
          <w:spacing w:val="-4"/>
          <w:lang w:val="zh-CN"/>
        </w:rPr>
        <w:t>因此，委员会认为，未采取所要求的临时措施本身违反了《任择议定书》第</w:t>
      </w:r>
      <w:r w:rsidRPr="00711EBF">
        <w:rPr>
          <w:spacing w:val="-4"/>
          <w:lang w:val="zh-CN"/>
        </w:rPr>
        <w:t>6</w:t>
      </w:r>
      <w:r w:rsidR="008A753C" w:rsidRPr="00711EBF">
        <w:rPr>
          <w:spacing w:val="-4"/>
          <w:lang w:val="zh-CN"/>
        </w:rPr>
        <w:t>条。</w:t>
      </w:r>
    </w:p>
    <w:p w:rsidR="008A753C" w:rsidRPr="00990D54" w:rsidRDefault="009E6B8B" w:rsidP="00E647FF">
      <w:pPr>
        <w:pStyle w:val="SingleTxtGC"/>
        <w:tabs>
          <w:tab w:val="clear" w:pos="1565"/>
          <w:tab w:val="left" w:pos="1680"/>
        </w:tabs>
        <w:spacing w:line="340" w:lineRule="exact"/>
      </w:pPr>
      <w:r>
        <w:rPr>
          <w:lang w:val="zh-CN"/>
        </w:rPr>
        <w:t>9</w:t>
      </w:r>
      <w:r w:rsidR="008A753C">
        <w:rPr>
          <w:lang w:val="zh-CN"/>
        </w:rPr>
        <w:t>.</w:t>
      </w:r>
      <w:r>
        <w:rPr>
          <w:lang w:val="zh-CN"/>
        </w:rPr>
        <w:t>18</w:t>
      </w:r>
      <w:r w:rsidR="008A753C">
        <w:rPr>
          <w:lang w:val="zh-CN"/>
        </w:rPr>
        <w:tab/>
      </w:r>
      <w:r w:rsidR="008A753C" w:rsidRPr="00B7151E">
        <w:rPr>
          <w:spacing w:val="2"/>
          <w:lang w:val="zh-CN"/>
        </w:rPr>
        <w:t>儿童权利委员会根据《儿童权利公约关于设定来文程序的任择议定书》第</w:t>
      </w:r>
      <w:r>
        <w:rPr>
          <w:lang w:val="zh-CN"/>
        </w:rPr>
        <w:t>1</w:t>
      </w:r>
      <w:r w:rsidR="008A753C">
        <w:rPr>
          <w:lang w:val="zh-CN"/>
        </w:rPr>
        <w:t>0</w:t>
      </w:r>
      <w:r w:rsidR="008A753C">
        <w:rPr>
          <w:lang w:val="zh-CN"/>
        </w:rPr>
        <w:t>条第</w:t>
      </w:r>
      <w:r>
        <w:rPr>
          <w:lang w:val="zh-CN"/>
        </w:rPr>
        <w:t>5</w:t>
      </w:r>
      <w:r w:rsidR="008A753C">
        <w:rPr>
          <w:lang w:val="zh-CN"/>
        </w:rPr>
        <w:t>款行事，认为其掌握的事实表明存在违反《公约》第</w:t>
      </w:r>
      <w:r>
        <w:rPr>
          <w:lang w:val="zh-CN"/>
        </w:rPr>
        <w:t>3</w:t>
      </w:r>
      <w:r w:rsidR="008A753C">
        <w:rPr>
          <w:rFonts w:hint="eastAsia"/>
          <w:lang w:val="zh-CN"/>
        </w:rPr>
        <w:t>条</w:t>
      </w:r>
      <w:r w:rsidR="008A753C">
        <w:rPr>
          <w:lang w:val="zh-CN"/>
        </w:rPr>
        <w:t>、第</w:t>
      </w:r>
      <w:r>
        <w:rPr>
          <w:lang w:val="zh-CN"/>
        </w:rPr>
        <w:t>8</w:t>
      </w:r>
      <w:r w:rsidR="008A753C">
        <w:rPr>
          <w:rFonts w:hint="eastAsia"/>
          <w:lang w:val="zh-CN"/>
        </w:rPr>
        <w:t>条</w:t>
      </w:r>
      <w:r w:rsidR="008A753C">
        <w:rPr>
          <w:lang w:val="zh-CN"/>
        </w:rPr>
        <w:t>、第</w:t>
      </w:r>
      <w:r>
        <w:rPr>
          <w:lang w:val="zh-CN"/>
        </w:rPr>
        <w:t>12</w:t>
      </w:r>
      <w:r w:rsidR="008A753C">
        <w:rPr>
          <w:lang w:val="zh-CN"/>
        </w:rPr>
        <w:t>条和第</w:t>
      </w:r>
      <w:r>
        <w:rPr>
          <w:lang w:val="zh-CN"/>
        </w:rPr>
        <w:t>2</w:t>
      </w:r>
      <w:r w:rsidR="008A753C">
        <w:rPr>
          <w:lang w:val="zh-CN"/>
        </w:rPr>
        <w:t>0</w:t>
      </w:r>
      <w:r w:rsidR="008A753C">
        <w:rPr>
          <w:lang w:val="zh-CN"/>
        </w:rPr>
        <w:t>条第</w:t>
      </w:r>
      <w:r>
        <w:rPr>
          <w:lang w:val="zh-CN"/>
        </w:rPr>
        <w:t>1</w:t>
      </w:r>
      <w:r w:rsidR="008A753C">
        <w:rPr>
          <w:lang w:val="zh-CN"/>
        </w:rPr>
        <w:t>款以及《任择议定书》第</w:t>
      </w:r>
      <w:r>
        <w:rPr>
          <w:lang w:val="zh-CN"/>
        </w:rPr>
        <w:t>6</w:t>
      </w:r>
      <w:r w:rsidR="008A753C">
        <w:rPr>
          <w:lang w:val="zh-CN"/>
        </w:rPr>
        <w:t>条的情况。</w:t>
      </w:r>
    </w:p>
    <w:p w:rsidR="00206130" w:rsidRDefault="00206130">
      <w:pPr>
        <w:tabs>
          <w:tab w:val="clear" w:pos="431"/>
        </w:tabs>
        <w:overflowPunct/>
        <w:adjustRightInd/>
        <w:snapToGrid/>
        <w:spacing w:line="240" w:lineRule="auto"/>
        <w:jc w:val="left"/>
        <w:rPr>
          <w:lang w:val="zh-CN"/>
        </w:rPr>
      </w:pPr>
      <w:r>
        <w:rPr>
          <w:lang w:val="zh-CN"/>
        </w:rPr>
        <w:br w:type="page"/>
      </w:r>
    </w:p>
    <w:p w:rsidR="008A753C" w:rsidRPr="00990D54" w:rsidRDefault="009E6B8B" w:rsidP="004D1E83">
      <w:pPr>
        <w:pStyle w:val="SingleTxtGC"/>
        <w:tabs>
          <w:tab w:val="clear" w:pos="1565"/>
          <w:tab w:val="left" w:pos="1560"/>
        </w:tabs>
      </w:pPr>
      <w:r>
        <w:rPr>
          <w:lang w:val="zh-CN"/>
        </w:rPr>
        <w:lastRenderedPageBreak/>
        <w:t>1</w:t>
      </w:r>
      <w:r w:rsidR="008A753C">
        <w:rPr>
          <w:lang w:val="zh-CN"/>
        </w:rPr>
        <w:t>0.</w:t>
      </w:r>
      <w:r w:rsidR="008A753C">
        <w:rPr>
          <w:lang w:val="zh-CN"/>
        </w:rPr>
        <w:tab/>
      </w:r>
      <w:r w:rsidR="008A753C" w:rsidRPr="00573AE6">
        <w:rPr>
          <w:spacing w:val="2"/>
          <w:lang w:val="zh-CN"/>
        </w:rPr>
        <w:t>因此，缔约国应为提交人遭受的侵权行为提供有效赔偿。缔约国还有义务防</w:t>
      </w:r>
      <w:r w:rsidR="008A753C">
        <w:rPr>
          <w:lang w:val="zh-CN"/>
        </w:rPr>
        <w:t>止今后再次发生类似的侵权行为。关于这一点，委员会建议缔约国：</w:t>
      </w:r>
    </w:p>
    <w:p w:rsidR="008A753C" w:rsidRPr="00990D54" w:rsidRDefault="008A753C" w:rsidP="00C048F4">
      <w:pPr>
        <w:pStyle w:val="SingleTxtGC"/>
      </w:pPr>
      <w:r>
        <w:rPr>
          <w:lang w:val="zh-CN"/>
        </w:rPr>
        <w:tab/>
        <w:t>(</w:t>
      </w:r>
      <w:r w:rsidR="009E6B8B">
        <w:rPr>
          <w:lang w:val="zh-CN"/>
        </w:rPr>
        <w:t>a</w:t>
      </w:r>
      <w:r>
        <w:rPr>
          <w:lang w:val="zh-CN"/>
        </w:rPr>
        <w:t>)</w:t>
      </w:r>
      <w:r w:rsidR="004D1E83">
        <w:rPr>
          <w:lang w:val="zh-CN"/>
        </w:rPr>
        <w:tab/>
      </w:r>
      <w:r>
        <w:rPr>
          <w:lang w:val="zh-CN"/>
        </w:rPr>
        <w:t>确保所有针对自称为儿童的年轻人的年龄评估程序以符合《公约》的方式进行，特别是在此类程序中</w:t>
      </w:r>
      <w:r>
        <w:rPr>
          <w:rFonts w:hint="eastAsia"/>
          <w:lang w:val="zh-CN"/>
        </w:rPr>
        <w:t>：</w:t>
      </w:r>
      <w:r>
        <w:rPr>
          <w:lang w:val="zh-CN"/>
        </w:rPr>
        <w:t>(</w:t>
      </w:r>
      <w:proofErr w:type="gramStart"/>
      <w:r>
        <w:rPr>
          <w:lang w:val="zh-CN"/>
        </w:rPr>
        <w:t>一</w:t>
      </w:r>
      <w:proofErr w:type="gramEnd"/>
      <w:r>
        <w:rPr>
          <w:lang w:val="zh-CN"/>
        </w:rPr>
        <w:t xml:space="preserve">) </w:t>
      </w:r>
      <w:r>
        <w:rPr>
          <w:lang w:val="zh-CN"/>
        </w:rPr>
        <w:t>考虑这些年轻人提交的文件，如果文件是由</w:t>
      </w:r>
      <w:proofErr w:type="gramStart"/>
      <w:r>
        <w:rPr>
          <w:lang w:val="zh-CN"/>
        </w:rPr>
        <w:t>签发国</w:t>
      </w:r>
      <w:proofErr w:type="gramEnd"/>
      <w:r>
        <w:rPr>
          <w:lang w:val="zh-CN"/>
        </w:rPr>
        <w:t>或其大使馆签发或</w:t>
      </w:r>
      <w:r>
        <w:rPr>
          <w:rFonts w:hint="eastAsia"/>
          <w:lang w:val="zh-CN"/>
        </w:rPr>
        <w:t>认证的</w:t>
      </w:r>
      <w:r>
        <w:rPr>
          <w:lang w:val="zh-CN"/>
        </w:rPr>
        <w:t>，则视为真文件；</w:t>
      </w:r>
      <w:r>
        <w:rPr>
          <w:lang w:val="zh-CN"/>
        </w:rPr>
        <w:t>(</w:t>
      </w:r>
      <w:r>
        <w:rPr>
          <w:lang w:val="zh-CN"/>
        </w:rPr>
        <w:t>二</w:t>
      </w:r>
      <w:r>
        <w:rPr>
          <w:lang w:val="zh-CN"/>
        </w:rPr>
        <w:t xml:space="preserve">) </w:t>
      </w:r>
      <w:r>
        <w:rPr>
          <w:lang w:val="zh-CN"/>
        </w:rPr>
        <w:t>毫不拖延地为</w:t>
      </w:r>
      <w:r>
        <w:rPr>
          <w:rFonts w:hint="eastAsia"/>
          <w:lang w:val="zh-CN"/>
        </w:rPr>
        <w:t>所涉</w:t>
      </w:r>
      <w:r>
        <w:rPr>
          <w:lang w:val="zh-CN"/>
        </w:rPr>
        <w:t>年轻人免费</w:t>
      </w:r>
      <w:r>
        <w:rPr>
          <w:rFonts w:hint="eastAsia"/>
          <w:lang w:val="zh-CN"/>
        </w:rPr>
        <w:t>指派</w:t>
      </w:r>
      <w:r>
        <w:rPr>
          <w:lang w:val="zh-CN"/>
        </w:rPr>
        <w:t>合格的法律代表或其他代表，任何被选定代表该年轻人的私人律师应得到承认，所有法律代表和其他代表均可在年龄确定程序中协助该年轻人；</w:t>
      </w:r>
    </w:p>
    <w:p w:rsidR="008A753C" w:rsidRPr="00990D54" w:rsidRDefault="008A753C" w:rsidP="00C048F4">
      <w:pPr>
        <w:pStyle w:val="SingleTxtGC"/>
      </w:pPr>
      <w:r>
        <w:rPr>
          <w:lang w:val="zh-CN"/>
        </w:rPr>
        <w:tab/>
        <w:t>(</w:t>
      </w:r>
      <w:r w:rsidR="009E6B8B">
        <w:rPr>
          <w:lang w:val="zh-CN"/>
        </w:rPr>
        <w:t>b</w:t>
      </w:r>
      <w:r>
        <w:rPr>
          <w:lang w:val="zh-CN"/>
        </w:rPr>
        <w:t>)</w:t>
      </w:r>
      <w:r w:rsidR="004D1E83">
        <w:rPr>
          <w:lang w:val="zh-CN"/>
        </w:rPr>
        <w:tab/>
      </w:r>
      <w:r>
        <w:rPr>
          <w:lang w:val="zh-CN"/>
        </w:rPr>
        <w:t>确保尽快为声称未满</w:t>
      </w:r>
      <w:r w:rsidR="009E6B8B">
        <w:rPr>
          <w:lang w:val="zh-CN"/>
        </w:rPr>
        <w:t>18</w:t>
      </w:r>
      <w:r>
        <w:rPr>
          <w:lang w:val="zh-CN"/>
        </w:rPr>
        <w:t>岁的孤身年轻人</w:t>
      </w:r>
      <w:r>
        <w:rPr>
          <w:rFonts w:hint="eastAsia"/>
          <w:lang w:val="zh-CN"/>
        </w:rPr>
        <w:t>指派</w:t>
      </w:r>
      <w:r>
        <w:rPr>
          <w:lang w:val="zh-CN"/>
        </w:rPr>
        <w:t>合格的监护人，即使年龄评估程序还在进行中；</w:t>
      </w:r>
    </w:p>
    <w:p w:rsidR="008A753C" w:rsidRPr="00990D54" w:rsidRDefault="004D1E83" w:rsidP="00C048F4">
      <w:pPr>
        <w:pStyle w:val="SingleTxtGC"/>
      </w:pPr>
      <w:r>
        <w:rPr>
          <w:lang w:val="zh-CN"/>
        </w:rPr>
        <w:tab/>
      </w:r>
      <w:r w:rsidR="008A753C">
        <w:rPr>
          <w:lang w:val="zh-CN"/>
        </w:rPr>
        <w:t>(</w:t>
      </w:r>
      <w:r w:rsidR="009E6B8B">
        <w:rPr>
          <w:lang w:val="zh-CN"/>
        </w:rPr>
        <w:t>c</w:t>
      </w:r>
      <w:r w:rsidR="008A753C">
        <w:rPr>
          <w:lang w:val="zh-CN"/>
        </w:rPr>
        <w:t>)</w:t>
      </w:r>
      <w:r w:rsidR="008A753C">
        <w:rPr>
          <w:lang w:val="zh-CN"/>
        </w:rPr>
        <w:tab/>
      </w:r>
      <w:r w:rsidR="008A753C">
        <w:rPr>
          <w:lang w:val="zh-CN"/>
        </w:rPr>
        <w:t>建立有效和方便的补救机制，让声称未满</w:t>
      </w:r>
      <w:r w:rsidR="009E6B8B">
        <w:rPr>
          <w:lang w:val="zh-CN"/>
        </w:rPr>
        <w:t>18</w:t>
      </w:r>
      <w:r w:rsidR="008A753C">
        <w:rPr>
          <w:lang w:val="zh-CN"/>
        </w:rPr>
        <w:t>岁的孤身年轻移民在年龄</w:t>
      </w:r>
      <w:r w:rsidR="008A753C" w:rsidRPr="005E6F02">
        <w:rPr>
          <w:spacing w:val="-4"/>
          <w:lang w:val="zh-CN"/>
        </w:rPr>
        <w:t>评估程序未提供必要保障以保护儿童最大利益和儿童发表意见的权利时，能够申请</w:t>
      </w:r>
      <w:r w:rsidR="008A753C">
        <w:rPr>
          <w:lang w:val="zh-CN"/>
        </w:rPr>
        <w:t>对当局发布的任何宣布他们为成年人的</w:t>
      </w:r>
      <w:r w:rsidR="008A753C">
        <w:rPr>
          <w:rFonts w:hint="eastAsia"/>
          <w:lang w:val="zh-CN"/>
        </w:rPr>
        <w:t>判决</w:t>
      </w:r>
      <w:r w:rsidR="008A753C">
        <w:rPr>
          <w:lang w:val="zh-CN"/>
        </w:rPr>
        <w:t>进行审查；</w:t>
      </w:r>
    </w:p>
    <w:p w:rsidR="008A753C" w:rsidRPr="00990D54" w:rsidRDefault="008A753C" w:rsidP="00C048F4">
      <w:pPr>
        <w:pStyle w:val="SingleTxtGC"/>
      </w:pPr>
      <w:r>
        <w:rPr>
          <w:lang w:val="zh-CN"/>
        </w:rPr>
        <w:tab/>
        <w:t>(</w:t>
      </w:r>
      <w:r w:rsidR="009E6B8B">
        <w:rPr>
          <w:lang w:val="zh-CN"/>
        </w:rPr>
        <w:t>d</w:t>
      </w:r>
      <w:r>
        <w:rPr>
          <w:lang w:val="zh-CN"/>
        </w:rPr>
        <w:t>)</w:t>
      </w:r>
      <w:r w:rsidR="004D1E83">
        <w:rPr>
          <w:lang w:val="zh-CN"/>
        </w:rPr>
        <w:tab/>
      </w:r>
      <w:r>
        <w:rPr>
          <w:lang w:val="zh-CN"/>
        </w:rPr>
        <w:t>向移民官</w:t>
      </w:r>
      <w:r>
        <w:rPr>
          <w:rFonts w:hint="eastAsia"/>
          <w:lang w:val="zh-CN"/>
        </w:rPr>
        <w:t>员</w:t>
      </w:r>
      <w:r>
        <w:rPr>
          <w:lang w:val="zh-CN"/>
        </w:rPr>
        <w:t>、警官、检察院官员、法官和其他相关专业人员提供关于</w:t>
      </w:r>
      <w:r w:rsidRPr="005E6F02">
        <w:rPr>
          <w:spacing w:val="2"/>
          <w:lang w:val="zh-CN"/>
        </w:rPr>
        <w:t>移民儿童权利的培训，特别是关于委员会第</w:t>
      </w:r>
      <w:r w:rsidR="009E6B8B" w:rsidRPr="005E6F02">
        <w:rPr>
          <w:spacing w:val="2"/>
          <w:lang w:val="zh-CN"/>
        </w:rPr>
        <w:t>6</w:t>
      </w:r>
      <w:r w:rsidRPr="005E6F02">
        <w:rPr>
          <w:spacing w:val="2"/>
          <w:lang w:val="zh-CN"/>
        </w:rPr>
        <w:t>号一般性意见、关于具国际移民</w:t>
      </w:r>
      <w:r w:rsidRPr="00E879A5">
        <w:rPr>
          <w:spacing w:val="2"/>
          <w:lang w:val="zh-CN"/>
        </w:rPr>
        <w:t>背景儿童的人权问题一般性原则的保护所有移</w:t>
      </w:r>
      <w:proofErr w:type="gramStart"/>
      <w:r w:rsidRPr="00E879A5">
        <w:rPr>
          <w:spacing w:val="2"/>
          <w:lang w:val="zh-CN"/>
        </w:rPr>
        <w:t>徙工</w:t>
      </w:r>
      <w:proofErr w:type="gramEnd"/>
      <w:r w:rsidRPr="00E879A5">
        <w:rPr>
          <w:spacing w:val="2"/>
          <w:lang w:val="zh-CN"/>
        </w:rPr>
        <w:t>人及其家庭成员权利委员会</w:t>
      </w:r>
      <w:r w:rsidRPr="00ED66F8">
        <w:rPr>
          <w:spacing w:val="2"/>
          <w:lang w:val="zh-CN"/>
        </w:rPr>
        <w:t>第</w:t>
      </w:r>
      <w:r w:rsidR="009E6B8B" w:rsidRPr="00ED66F8">
        <w:rPr>
          <w:spacing w:val="2"/>
          <w:lang w:val="zh-CN"/>
        </w:rPr>
        <w:t>3</w:t>
      </w:r>
      <w:r w:rsidRPr="00ED66F8">
        <w:rPr>
          <w:spacing w:val="2"/>
          <w:lang w:val="zh-CN"/>
        </w:rPr>
        <w:t>号和儿童权利委员会第</w:t>
      </w:r>
      <w:r w:rsidR="009E6B8B" w:rsidRPr="00ED66F8">
        <w:rPr>
          <w:spacing w:val="2"/>
          <w:lang w:val="zh-CN"/>
        </w:rPr>
        <w:t>22</w:t>
      </w:r>
      <w:r w:rsidRPr="00ED66F8">
        <w:rPr>
          <w:spacing w:val="2"/>
          <w:lang w:val="zh-CN"/>
        </w:rPr>
        <w:t>号联合一般性意见</w:t>
      </w:r>
      <w:r w:rsidRPr="00ED66F8">
        <w:rPr>
          <w:spacing w:val="2"/>
          <w:lang w:val="zh-CN"/>
        </w:rPr>
        <w:t>(</w:t>
      </w:r>
      <w:r w:rsidR="009E6B8B" w:rsidRPr="00ED66F8">
        <w:rPr>
          <w:spacing w:val="2"/>
          <w:lang w:val="zh-CN"/>
        </w:rPr>
        <w:t>2</w:t>
      </w:r>
      <w:r w:rsidRPr="00ED66F8">
        <w:rPr>
          <w:spacing w:val="2"/>
          <w:lang w:val="zh-CN"/>
        </w:rPr>
        <w:t>0</w:t>
      </w:r>
      <w:r w:rsidR="009E6B8B" w:rsidRPr="00ED66F8">
        <w:rPr>
          <w:spacing w:val="2"/>
          <w:lang w:val="zh-CN"/>
        </w:rPr>
        <w:t>17</w:t>
      </w:r>
      <w:r w:rsidRPr="00ED66F8">
        <w:rPr>
          <w:spacing w:val="2"/>
          <w:lang w:val="zh-CN"/>
        </w:rPr>
        <w:t>年</w:t>
      </w:r>
      <w:r w:rsidRPr="00ED66F8">
        <w:rPr>
          <w:spacing w:val="2"/>
          <w:lang w:val="zh-CN"/>
        </w:rPr>
        <w:t>)</w:t>
      </w:r>
      <w:r w:rsidRPr="00ED66F8">
        <w:rPr>
          <w:spacing w:val="2"/>
          <w:lang w:val="zh-CN"/>
        </w:rPr>
        <w:t>，以及上</w:t>
      </w:r>
      <w:r w:rsidRPr="00ED66F8">
        <w:rPr>
          <w:rFonts w:hint="eastAsia"/>
          <w:spacing w:val="2"/>
          <w:lang w:val="zh-CN"/>
        </w:rPr>
        <w:t>述</w:t>
      </w:r>
      <w:r w:rsidRPr="00ED66F8">
        <w:rPr>
          <w:spacing w:val="2"/>
          <w:lang w:val="zh-CN"/>
        </w:rPr>
        <w:t>第</w:t>
      </w:r>
      <w:r w:rsidR="009E6B8B" w:rsidRPr="00ED66F8">
        <w:rPr>
          <w:spacing w:val="2"/>
          <w:lang w:val="zh-CN"/>
        </w:rPr>
        <w:t>23</w:t>
      </w:r>
      <w:r w:rsidRPr="00ED66F8">
        <w:rPr>
          <w:spacing w:val="2"/>
          <w:lang w:val="zh-CN"/>
        </w:rPr>
        <w:t>号联</w:t>
      </w:r>
      <w:r>
        <w:rPr>
          <w:lang w:val="zh-CN"/>
        </w:rPr>
        <w:t>合一般性意见。</w:t>
      </w:r>
    </w:p>
    <w:p w:rsidR="008A753C" w:rsidRDefault="009E6B8B" w:rsidP="00C048F4">
      <w:pPr>
        <w:pStyle w:val="SingleTxtGC"/>
      </w:pPr>
      <w:r>
        <w:rPr>
          <w:lang w:val="zh-CN"/>
        </w:rPr>
        <w:t>11</w:t>
      </w:r>
      <w:r w:rsidR="008A753C">
        <w:rPr>
          <w:lang w:val="zh-CN"/>
        </w:rPr>
        <w:t>.</w:t>
      </w:r>
      <w:r w:rsidR="008A753C">
        <w:rPr>
          <w:lang w:val="zh-CN"/>
        </w:rPr>
        <w:tab/>
      </w:r>
      <w:r w:rsidR="008A753C" w:rsidRPr="00ED66F8">
        <w:rPr>
          <w:spacing w:val="4"/>
          <w:lang w:val="zh-CN"/>
        </w:rPr>
        <w:t>根据《任择议定书》第</w:t>
      </w:r>
      <w:r w:rsidRPr="00ED66F8">
        <w:rPr>
          <w:spacing w:val="4"/>
          <w:lang w:val="zh-CN"/>
        </w:rPr>
        <w:t>11</w:t>
      </w:r>
      <w:r w:rsidR="008A753C" w:rsidRPr="00ED66F8">
        <w:rPr>
          <w:spacing w:val="4"/>
          <w:lang w:val="zh-CN"/>
        </w:rPr>
        <w:t>条，委员会希望缔约国在</w:t>
      </w:r>
      <w:r w:rsidRPr="00ED66F8">
        <w:rPr>
          <w:spacing w:val="4"/>
          <w:lang w:val="zh-CN"/>
        </w:rPr>
        <w:t>18</w:t>
      </w:r>
      <w:r w:rsidR="008A753C" w:rsidRPr="00ED66F8">
        <w:rPr>
          <w:spacing w:val="4"/>
          <w:lang w:val="zh-CN"/>
        </w:rPr>
        <w:t>0</w:t>
      </w:r>
      <w:r w:rsidR="008A753C" w:rsidRPr="00ED66F8">
        <w:rPr>
          <w:spacing w:val="4"/>
          <w:lang w:val="zh-CN"/>
        </w:rPr>
        <w:t>天内提供资料，说</w:t>
      </w:r>
      <w:r w:rsidR="008A753C">
        <w:rPr>
          <w:lang w:val="zh-CN"/>
        </w:rPr>
        <w:t>明采取步骤落实委员会意见的情况。还请缔约国在根据《公约》第</w:t>
      </w:r>
      <w:r>
        <w:rPr>
          <w:lang w:val="zh-CN"/>
        </w:rPr>
        <w:t>44</w:t>
      </w:r>
      <w:r w:rsidR="008A753C">
        <w:rPr>
          <w:lang w:val="zh-CN"/>
        </w:rPr>
        <w:t>条提交委员会的报告中列入关于任何此类措施的资料。</w:t>
      </w:r>
      <w:r w:rsidR="008A753C">
        <w:rPr>
          <w:color w:val="333333"/>
          <w:szCs w:val="21"/>
          <w:shd w:val="clear" w:color="auto" w:fill="FFFFFF"/>
        </w:rPr>
        <w:t>最后，请缔约国公布并广泛传播本意见。</w:t>
      </w:r>
    </w:p>
    <w:p w:rsidR="00206130" w:rsidRPr="002D6A9C" w:rsidRDefault="002061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06130"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B8B" w:rsidRPr="000D319F" w:rsidRDefault="009E6B8B" w:rsidP="000D319F">
      <w:pPr>
        <w:pStyle w:val="af0"/>
        <w:spacing w:after="240"/>
        <w:ind w:left="907"/>
        <w:rPr>
          <w:rFonts w:asciiTheme="majorBidi" w:eastAsia="宋体" w:hAnsiTheme="majorBidi" w:cstheme="majorBidi"/>
          <w:sz w:val="21"/>
          <w:szCs w:val="21"/>
          <w:lang w:val="en-US"/>
        </w:rPr>
      </w:pPr>
    </w:p>
    <w:p w:rsidR="009E6B8B" w:rsidRPr="000D319F" w:rsidRDefault="009E6B8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E6B8B" w:rsidRPr="000D319F" w:rsidRDefault="009E6B8B" w:rsidP="000D319F">
      <w:pPr>
        <w:pStyle w:val="af0"/>
      </w:pPr>
    </w:p>
  </w:endnote>
  <w:endnote w:type="continuationNotice" w:id="1">
    <w:p w:rsidR="009E6B8B" w:rsidRDefault="009E6B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B8B" w:rsidRPr="001A0299" w:rsidRDefault="009E6B8B" w:rsidP="001A02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A0299">
      <w:rPr>
        <w:rStyle w:val="af2"/>
        <w:b w:val="0"/>
        <w:snapToGrid w:val="0"/>
        <w:sz w:val="16"/>
      </w:rPr>
      <w:t>GE.20</w:t>
    </w:r>
    <w:proofErr w:type="spellEnd"/>
    <w:r w:rsidRPr="001A0299">
      <w:rPr>
        <w:rStyle w:val="af2"/>
        <w:b w:val="0"/>
        <w:snapToGrid w:val="0"/>
        <w:sz w:val="16"/>
      </w:rPr>
      <w:t>-14128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B8B" w:rsidRPr="001A0299" w:rsidRDefault="009E6B8B" w:rsidP="001A0299">
    <w:pPr>
      <w:pStyle w:val="af0"/>
      <w:tabs>
        <w:tab w:val="clear" w:pos="431"/>
        <w:tab w:val="right" w:pos="9638"/>
      </w:tabs>
      <w:rPr>
        <w:rStyle w:val="af2"/>
      </w:rPr>
    </w:pPr>
    <w:proofErr w:type="spellStart"/>
    <w:r>
      <w:t>GE.20</w:t>
    </w:r>
    <w:proofErr w:type="spellEnd"/>
    <w:r>
      <w:t>-14128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B8B" w:rsidRPr="00487939" w:rsidRDefault="009E6B8B"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-14128</w:t>
    </w:r>
    <w:r w:rsidRPr="00EE277A">
      <w:rPr>
        <w:sz w:val="20"/>
        <w:lang w:eastAsia="zh-CN"/>
      </w:rPr>
      <w:t xml:space="preserve"> (C)</w:t>
    </w:r>
    <w:r>
      <w:rPr>
        <w:sz w:val="20"/>
        <w:lang w:eastAsia="zh-CN"/>
      </w:rPr>
      <w:tab/>
      <w:t>171220</w:t>
    </w:r>
    <w:r>
      <w:rPr>
        <w:sz w:val="20"/>
        <w:lang w:eastAsia="zh-CN"/>
      </w:rPr>
      <w:tab/>
      <w:t>2</w:t>
    </w:r>
    <w:r>
      <w:rPr>
        <w:rFonts w:asciiTheme="majorBidi" w:eastAsiaTheme="minorEastAsia" w:hAnsiTheme="majorBidi" w:cstheme="majorBidi"/>
        <w:sz w:val="20"/>
        <w:lang w:eastAsia="zh-CN"/>
      </w:rPr>
      <w:t>9</w:t>
    </w:r>
    <w:r>
      <w:rPr>
        <w:sz w:val="20"/>
        <w:lang w:eastAsia="zh-CN"/>
      </w:rPr>
      <w:t>1220</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B8B" w:rsidRPr="000157B1" w:rsidRDefault="009E6B8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E6B8B" w:rsidRPr="000157B1" w:rsidRDefault="009E6B8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E6B8B" w:rsidRDefault="009E6B8B"/>
  </w:footnote>
  <w:footnote w:id="2">
    <w:p w:rsidR="009E6B8B" w:rsidRPr="002877FA" w:rsidRDefault="009E6B8B" w:rsidP="008A753C">
      <w:pPr>
        <w:pStyle w:val="a6"/>
      </w:pPr>
      <w:r>
        <w:rPr>
          <w:lang w:val="zh-CN"/>
        </w:rPr>
        <w:tab/>
      </w:r>
      <w:r w:rsidRPr="00C048F4">
        <w:rPr>
          <w:color w:val="0000CC"/>
          <w:sz w:val="21"/>
          <w:szCs w:val="21"/>
          <w:lang w:val="zh-CN"/>
        </w:rPr>
        <w:t>*</w:t>
      </w:r>
      <w:r>
        <w:rPr>
          <w:lang w:val="zh-CN"/>
        </w:rPr>
        <w:tab/>
      </w:r>
      <w:r>
        <w:rPr>
          <w:lang w:val="zh-CN"/>
        </w:rPr>
        <w:t>委员会第八十五届会议</w:t>
      </w:r>
      <w:r>
        <w:rPr>
          <w:lang w:val="zh-CN"/>
        </w:rPr>
        <w:t>(2020</w:t>
      </w:r>
      <w:r>
        <w:rPr>
          <w:lang w:val="zh-CN"/>
        </w:rPr>
        <w:t>年</w:t>
      </w:r>
      <w:r>
        <w:rPr>
          <w:lang w:val="zh-CN"/>
        </w:rPr>
        <w:t>9</w:t>
      </w:r>
      <w:r>
        <w:rPr>
          <w:lang w:val="zh-CN"/>
        </w:rPr>
        <w:t>月</w:t>
      </w:r>
      <w:r>
        <w:rPr>
          <w:lang w:val="zh-CN"/>
        </w:rPr>
        <w:t>14</w:t>
      </w:r>
      <w:r>
        <w:rPr>
          <w:lang w:val="zh-CN"/>
        </w:rPr>
        <w:t>日至</w:t>
      </w:r>
      <w:r>
        <w:rPr>
          <w:lang w:val="zh-CN"/>
        </w:rPr>
        <w:t>10</w:t>
      </w:r>
      <w:r>
        <w:rPr>
          <w:lang w:val="zh-CN"/>
        </w:rPr>
        <w:t>月</w:t>
      </w:r>
      <w:r>
        <w:rPr>
          <w:lang w:val="zh-CN"/>
        </w:rPr>
        <w:t>1</w:t>
      </w:r>
      <w:r>
        <w:rPr>
          <w:lang w:val="zh-CN"/>
        </w:rPr>
        <w:t>日</w:t>
      </w:r>
      <w:r>
        <w:rPr>
          <w:lang w:val="zh-CN"/>
        </w:rPr>
        <w:t>)</w:t>
      </w:r>
      <w:r>
        <w:rPr>
          <w:lang w:val="zh-CN"/>
        </w:rPr>
        <w:t>通过。</w:t>
      </w:r>
    </w:p>
  </w:footnote>
  <w:footnote w:id="3">
    <w:p w:rsidR="009E6B8B" w:rsidRPr="002877FA" w:rsidRDefault="009E6B8B" w:rsidP="00615974">
      <w:pPr>
        <w:pStyle w:val="a6"/>
        <w:spacing w:after="240" w:line="260" w:lineRule="exact"/>
      </w:pPr>
      <w:r>
        <w:rPr>
          <w:lang w:val="zh-CN"/>
        </w:rPr>
        <w:tab/>
      </w:r>
      <w:r w:rsidRPr="00C048F4">
        <w:rPr>
          <w:color w:val="0000CC"/>
          <w:sz w:val="21"/>
          <w:szCs w:val="21"/>
          <w:lang w:val="zh-CN"/>
        </w:rPr>
        <w:t>**</w:t>
      </w:r>
      <w:r>
        <w:rPr>
          <w:lang w:val="zh-CN"/>
        </w:rPr>
        <w:tab/>
      </w:r>
      <w:r w:rsidRPr="0063534D">
        <w:rPr>
          <w:rFonts w:hint="eastAsia"/>
          <w:lang w:val="zh-CN"/>
        </w:rPr>
        <w:t>参加审查本来文的委员会委员有：苏珊娜·阿霍·阿苏马、辛德·阿尤毕·伊德里斯、布拉基·古德布兰松、菲利普·雅费、奥尔加·哈佐娃、杰哈德·马迪、本雅姆·达维特·梅兹</w:t>
      </w:r>
      <w:r w:rsidRPr="00B20F21">
        <w:rPr>
          <w:rFonts w:hint="eastAsia"/>
          <w:spacing w:val="-4"/>
          <w:lang w:val="zh-CN"/>
        </w:rPr>
        <w:t>姆尔、大谷美纪子、路易·埃内斯托·佩德内拉·雷纳、何塞·安杰尔·罗德里格斯·雷耶斯、</w:t>
      </w:r>
      <w:r w:rsidRPr="0063534D">
        <w:rPr>
          <w:rFonts w:hint="eastAsia"/>
          <w:lang w:val="zh-CN"/>
        </w:rPr>
        <w:t>安·玛丽·斯凯尔顿、韦利娜·托多罗娃和雷娜特·</w:t>
      </w:r>
      <w:proofErr w:type="gramStart"/>
      <w:r w:rsidRPr="0063534D">
        <w:rPr>
          <w:rFonts w:hint="eastAsia"/>
          <w:lang w:val="zh-CN"/>
        </w:rPr>
        <w:t>雯特</w:t>
      </w:r>
      <w:proofErr w:type="gramEnd"/>
      <w:r w:rsidRPr="0063534D">
        <w:rPr>
          <w:rFonts w:hint="eastAsia"/>
          <w:lang w:val="zh-CN"/>
        </w:rPr>
        <w:t>尔。</w:t>
      </w:r>
    </w:p>
  </w:footnote>
  <w:footnote w:id="4">
    <w:p w:rsidR="009E6B8B" w:rsidRPr="00D458A8" w:rsidRDefault="009E6B8B" w:rsidP="005F3E5C">
      <w:pPr>
        <w:pStyle w:val="a6"/>
        <w:tabs>
          <w:tab w:val="clear" w:pos="1021"/>
          <w:tab w:val="right" w:pos="1020"/>
        </w:tabs>
        <w:suppressAutoHyphens/>
        <w:spacing w:line="260" w:lineRule="exact"/>
      </w:pPr>
      <w:r w:rsidRPr="002877FA">
        <w:tab/>
      </w:r>
      <w:r w:rsidRPr="00240760">
        <w:rPr>
          <w:rStyle w:val="a8"/>
          <w:rFonts w:eastAsia="宋体"/>
        </w:rPr>
        <w:footnoteRef/>
      </w:r>
      <w:r>
        <w:tab/>
      </w:r>
      <w:r w:rsidRPr="005F0FB0">
        <w:rPr>
          <w:rFonts w:hint="eastAsia"/>
          <w:spacing w:val="4"/>
        </w:rPr>
        <w:t>几内亚共和国驻西班牙大使馆、阿尔梅里亚第一调查法院、阿尔梅里亚省检察院、马德里自</w:t>
      </w:r>
      <w:r>
        <w:rPr>
          <w:rFonts w:hint="eastAsia"/>
        </w:rPr>
        <w:t>治区</w:t>
      </w:r>
      <w:r w:rsidRPr="00542CAF">
        <w:rPr>
          <w:rFonts w:hint="eastAsia"/>
        </w:rPr>
        <w:t>家庭和儿童事务总局</w:t>
      </w:r>
      <w:r>
        <w:rPr>
          <w:rFonts w:hint="eastAsia"/>
        </w:rPr>
        <w:t>、</w:t>
      </w:r>
      <w:r w:rsidRPr="00542CAF">
        <w:rPr>
          <w:rFonts w:hint="eastAsia"/>
        </w:rPr>
        <w:t>监察员</w:t>
      </w:r>
      <w:r>
        <w:rPr>
          <w:rFonts w:hint="eastAsia"/>
        </w:rPr>
        <w:t>、</w:t>
      </w:r>
      <w:r w:rsidRPr="00542CAF">
        <w:rPr>
          <w:rFonts w:hint="eastAsia"/>
        </w:rPr>
        <w:t>负责</w:t>
      </w:r>
      <w:r>
        <w:rPr>
          <w:rFonts w:hint="eastAsia"/>
        </w:rPr>
        <w:t>监督</w:t>
      </w:r>
      <w:r w:rsidRPr="00542CAF">
        <w:rPr>
          <w:rFonts w:hint="eastAsia"/>
        </w:rPr>
        <w:t>外国人</w:t>
      </w:r>
      <w:r>
        <w:rPr>
          <w:rFonts w:hint="eastAsia"/>
        </w:rPr>
        <w:t>拘留</w:t>
      </w:r>
      <w:r w:rsidRPr="00542CAF">
        <w:rPr>
          <w:rFonts w:hint="eastAsia"/>
        </w:rPr>
        <w:t>中心的法院</w:t>
      </w:r>
      <w:r>
        <w:rPr>
          <w:rFonts w:hint="eastAsia"/>
        </w:rPr>
        <w:t>、</w:t>
      </w:r>
      <w:r w:rsidRPr="00542CAF">
        <w:rPr>
          <w:rFonts w:hint="eastAsia"/>
        </w:rPr>
        <w:t>马德里省</w:t>
      </w:r>
      <w:r>
        <w:rPr>
          <w:rFonts w:hint="eastAsia"/>
        </w:rPr>
        <w:t>检察院、</w:t>
      </w:r>
      <w:r w:rsidRPr="00542CAF">
        <w:rPr>
          <w:rFonts w:hint="eastAsia"/>
        </w:rPr>
        <w:t>阿尔梅里亚省警察局。</w:t>
      </w:r>
    </w:p>
  </w:footnote>
  <w:footnote w:id="5">
    <w:p w:rsidR="009E6B8B" w:rsidRPr="003772CF" w:rsidRDefault="009E6B8B" w:rsidP="008A753C">
      <w:pPr>
        <w:pStyle w:val="a6"/>
        <w:tabs>
          <w:tab w:val="clear" w:pos="1021"/>
          <w:tab w:val="right" w:pos="1020"/>
        </w:tabs>
        <w:suppressAutoHyphens/>
        <w:rPr>
          <w:lang w:val="es-ES"/>
        </w:rPr>
      </w:pPr>
      <w:r>
        <w:tab/>
      </w:r>
      <w:r w:rsidRPr="00240760">
        <w:rPr>
          <w:rStyle w:val="a8"/>
          <w:rFonts w:eastAsia="宋体"/>
        </w:rPr>
        <w:footnoteRef/>
      </w:r>
      <w:r>
        <w:tab/>
      </w:r>
      <w:r>
        <w:rPr>
          <w:rFonts w:hint="eastAsia"/>
          <w:lang w:val="es-ES"/>
        </w:rPr>
        <w:t>提交人援引第</w:t>
      </w:r>
      <w:r>
        <w:rPr>
          <w:rFonts w:hint="eastAsia"/>
          <w:lang w:val="es-ES"/>
        </w:rPr>
        <w:t>6</w:t>
      </w:r>
      <w:r>
        <w:rPr>
          <w:rFonts w:hint="eastAsia"/>
          <w:lang w:val="es-ES"/>
        </w:rPr>
        <w:t>号一般性意见，第</w:t>
      </w:r>
      <w:r>
        <w:rPr>
          <w:lang w:val="es-ES"/>
        </w:rPr>
        <w:t>31</w:t>
      </w:r>
      <w:r>
        <w:rPr>
          <w:rFonts w:hint="eastAsia"/>
          <w:lang w:val="es-ES"/>
        </w:rPr>
        <w:t>段。</w:t>
      </w:r>
    </w:p>
  </w:footnote>
  <w:footnote w:id="6">
    <w:p w:rsidR="009E6B8B" w:rsidRPr="00047246" w:rsidRDefault="009E6B8B" w:rsidP="009D727F">
      <w:pPr>
        <w:pStyle w:val="a6"/>
        <w:tabs>
          <w:tab w:val="clear" w:pos="1021"/>
          <w:tab w:val="right" w:pos="1020"/>
        </w:tabs>
        <w:suppressAutoHyphens/>
        <w:spacing w:after="80"/>
      </w:pPr>
      <w:r w:rsidRPr="003772CF">
        <w:rPr>
          <w:lang w:val="es-ES"/>
        </w:rPr>
        <w:tab/>
      </w:r>
      <w:r w:rsidRPr="00240760">
        <w:rPr>
          <w:rStyle w:val="a8"/>
          <w:rFonts w:eastAsia="宋体"/>
        </w:rPr>
        <w:footnoteRef/>
      </w:r>
      <w:r w:rsidRPr="00047246">
        <w:tab/>
        <w:t>CRC/C/ESP/CO/3-4</w:t>
      </w:r>
      <w:r w:rsidRPr="00047246">
        <w:rPr>
          <w:rFonts w:hint="eastAsia"/>
        </w:rPr>
        <w:t>，</w:t>
      </w:r>
      <w:r>
        <w:rPr>
          <w:rFonts w:hint="eastAsia"/>
          <w:lang w:val="es-ES"/>
        </w:rPr>
        <w:t>第</w:t>
      </w:r>
      <w:r w:rsidRPr="00047246">
        <w:t>27</w:t>
      </w:r>
      <w:r>
        <w:rPr>
          <w:rFonts w:hint="eastAsia"/>
          <w:lang w:val="es-ES"/>
        </w:rPr>
        <w:t>和第</w:t>
      </w:r>
      <w:r w:rsidRPr="00047246">
        <w:t>59</w:t>
      </w:r>
      <w:r>
        <w:rPr>
          <w:rFonts w:hint="eastAsia"/>
          <w:lang w:val="es-ES"/>
        </w:rPr>
        <w:t>段。</w:t>
      </w:r>
    </w:p>
  </w:footnote>
  <w:footnote w:id="7">
    <w:p w:rsidR="009E6B8B" w:rsidRPr="003772CF" w:rsidRDefault="009E6B8B" w:rsidP="008A753C">
      <w:pPr>
        <w:pStyle w:val="a6"/>
        <w:tabs>
          <w:tab w:val="clear" w:pos="1021"/>
          <w:tab w:val="right" w:pos="1020"/>
        </w:tabs>
        <w:suppressAutoHyphens/>
        <w:rPr>
          <w:lang w:val="es-ES"/>
        </w:rPr>
      </w:pPr>
      <w:r w:rsidRPr="00047246">
        <w:tab/>
      </w:r>
      <w:r w:rsidRPr="00240760">
        <w:rPr>
          <w:rStyle w:val="a8"/>
          <w:rFonts w:eastAsia="宋体"/>
          <w:lang w:val="zh-CN"/>
        </w:rPr>
        <w:footnoteRef/>
      </w:r>
      <w:r w:rsidRPr="003772CF">
        <w:rPr>
          <w:lang w:val="es-ES"/>
        </w:rPr>
        <w:tab/>
      </w:r>
      <w:r>
        <w:rPr>
          <w:lang w:val="zh-CN"/>
        </w:rPr>
        <w:t>提交人援引第</w:t>
      </w:r>
      <w:r w:rsidRPr="003772CF">
        <w:rPr>
          <w:lang w:val="es-ES"/>
        </w:rPr>
        <w:t>6</w:t>
      </w:r>
      <w:r>
        <w:rPr>
          <w:lang w:val="zh-CN"/>
        </w:rPr>
        <w:t>号一般性意见。</w:t>
      </w:r>
    </w:p>
  </w:footnote>
  <w:footnote w:id="8">
    <w:p w:rsidR="009E6B8B" w:rsidRPr="002C234D" w:rsidRDefault="009E6B8B" w:rsidP="008A753C">
      <w:pPr>
        <w:pStyle w:val="a6"/>
        <w:tabs>
          <w:tab w:val="clear" w:pos="1021"/>
          <w:tab w:val="right" w:pos="1020"/>
        </w:tabs>
        <w:suppressAutoHyphens/>
        <w:rPr>
          <w:lang w:val="es-ES"/>
        </w:rPr>
      </w:pPr>
      <w:r w:rsidRPr="003772CF">
        <w:rPr>
          <w:lang w:val="es-ES"/>
        </w:rPr>
        <w:tab/>
      </w:r>
      <w:r w:rsidRPr="00240760">
        <w:rPr>
          <w:rStyle w:val="a8"/>
          <w:rFonts w:eastAsia="宋体"/>
        </w:rPr>
        <w:footnoteRef/>
      </w:r>
      <w:r w:rsidRPr="00FD48F0">
        <w:rPr>
          <w:lang w:val="es-ES"/>
        </w:rPr>
        <w:tab/>
      </w:r>
      <w:r w:rsidRPr="00BA342F">
        <w:rPr>
          <w:rFonts w:hint="eastAsia"/>
          <w:spacing w:val="-4"/>
        </w:rPr>
        <w:t>提交人援引</w:t>
      </w:r>
      <w:r w:rsidRPr="00BA342F">
        <w:rPr>
          <w:rFonts w:hint="eastAsia"/>
          <w:spacing w:val="-4"/>
          <w:lang w:val="es-ES"/>
        </w:rPr>
        <w:t>L</w:t>
      </w:r>
      <w:r w:rsidRPr="00BA342F">
        <w:rPr>
          <w:spacing w:val="-4"/>
          <w:lang w:val="es-ES"/>
        </w:rPr>
        <w:t>a Merced Migraciones-Mercedarios</w:t>
      </w:r>
      <w:r w:rsidRPr="00BA342F">
        <w:rPr>
          <w:rFonts w:hint="eastAsia"/>
          <w:spacing w:val="-4"/>
        </w:rPr>
        <w:t>、联合国难民事务高级专员办事处、救助儿童会、</w:t>
      </w:r>
      <w:r w:rsidRPr="005E7738">
        <w:rPr>
          <w:rFonts w:hint="eastAsia"/>
        </w:rPr>
        <w:t>科米利亚斯主教大学桑坦德未成年人方案</w:t>
      </w:r>
      <w:r w:rsidRPr="00400FD6">
        <w:rPr>
          <w:rFonts w:hint="eastAsia"/>
        </w:rPr>
        <w:t>、</w:t>
      </w:r>
      <w:proofErr w:type="spellStart"/>
      <w:r w:rsidRPr="00FD48F0">
        <w:rPr>
          <w:rFonts w:hint="eastAsia"/>
          <w:lang w:val="es-ES"/>
        </w:rPr>
        <w:t>B</w:t>
      </w:r>
      <w:r w:rsidRPr="00FD48F0">
        <w:rPr>
          <w:lang w:val="es-ES"/>
        </w:rPr>
        <w:t>aketik</w:t>
      </w:r>
      <w:proofErr w:type="spellEnd"/>
      <w:r>
        <w:rPr>
          <w:rFonts w:hint="eastAsia"/>
        </w:rPr>
        <w:t>组织以</w:t>
      </w:r>
      <w:r w:rsidRPr="00117332">
        <w:rPr>
          <w:rFonts w:hint="eastAsia"/>
        </w:rPr>
        <w:t>及西班牙天主教移民协会的报告</w:t>
      </w:r>
      <w:bookmarkStart w:id="0" w:name="_Hlk44936323"/>
      <w:r w:rsidRPr="00C81B7B">
        <w:rPr>
          <w:rFonts w:hint="eastAsia"/>
          <w:spacing w:val="-50"/>
          <w:lang w:val="es-ES"/>
        </w:rPr>
        <w:t>―</w:t>
      </w:r>
      <w:r w:rsidRPr="00C81B7B">
        <w:rPr>
          <w:rFonts w:hint="eastAsia"/>
          <w:lang w:val="es-ES"/>
        </w:rPr>
        <w:t>―</w:t>
      </w:r>
      <w:bookmarkEnd w:id="0"/>
      <w:r w:rsidRPr="00FD48F0">
        <w:rPr>
          <w:i/>
          <w:lang w:val="es-ES"/>
        </w:rPr>
        <w:t>Aproximación a la protección internacional de los menores extranjeros en España</w:t>
      </w:r>
      <w:r>
        <w:rPr>
          <w:i/>
          <w:lang w:val="es-ES"/>
        </w:rPr>
        <w:t xml:space="preserve"> </w:t>
      </w:r>
      <w:r>
        <w:rPr>
          <w:rFonts w:hint="eastAsia"/>
          <w:lang w:val="es-ES"/>
        </w:rPr>
        <w:t>(</w:t>
      </w:r>
      <w:r w:rsidRPr="00400FD6">
        <w:rPr>
          <w:rFonts w:hint="eastAsia"/>
        </w:rPr>
        <w:t>《对西班牙境内</w:t>
      </w:r>
      <w:r w:rsidRPr="00A201DE">
        <w:rPr>
          <w:rFonts w:hint="eastAsia"/>
          <w:spacing w:val="4"/>
        </w:rPr>
        <w:t>外国未成年人的国际保护办法》</w:t>
      </w:r>
      <w:r w:rsidRPr="00A201DE">
        <w:rPr>
          <w:rFonts w:hint="eastAsia"/>
          <w:spacing w:val="4"/>
          <w:lang w:val="es-ES"/>
        </w:rPr>
        <w:t>)</w:t>
      </w:r>
      <w:r w:rsidRPr="00A201DE">
        <w:rPr>
          <w:rFonts w:hint="eastAsia"/>
          <w:spacing w:val="4"/>
          <w:lang w:val="es-ES"/>
        </w:rPr>
        <w:t>，</w:t>
      </w:r>
      <w:r w:rsidRPr="00A201DE">
        <w:rPr>
          <w:rFonts w:hint="eastAsia"/>
          <w:spacing w:val="4"/>
        </w:rPr>
        <w:t>马德里</w:t>
      </w:r>
      <w:r w:rsidRPr="00A201DE">
        <w:rPr>
          <w:rFonts w:hint="eastAsia"/>
          <w:spacing w:val="4"/>
          <w:lang w:val="es-ES"/>
        </w:rPr>
        <w:t>，</w:t>
      </w:r>
      <w:r w:rsidRPr="00A201DE">
        <w:rPr>
          <w:spacing w:val="4"/>
          <w:lang w:val="es-ES"/>
        </w:rPr>
        <w:t>La Merced Migraciones</w:t>
      </w:r>
      <w:r w:rsidRPr="00A201DE">
        <w:rPr>
          <w:rFonts w:hint="eastAsia"/>
          <w:spacing w:val="4"/>
          <w:lang w:val="es-ES"/>
        </w:rPr>
        <w:t>，</w:t>
      </w:r>
      <w:r w:rsidRPr="00A201DE">
        <w:rPr>
          <w:spacing w:val="4"/>
          <w:lang w:val="es-ES"/>
        </w:rPr>
        <w:t>2009</w:t>
      </w:r>
      <w:r w:rsidRPr="00A201DE">
        <w:rPr>
          <w:rFonts w:hint="eastAsia"/>
          <w:spacing w:val="4"/>
        </w:rPr>
        <w:t>年</w:t>
      </w:r>
      <w:r w:rsidRPr="00A201DE">
        <w:rPr>
          <w:rFonts w:hint="eastAsia"/>
          <w:spacing w:val="4"/>
          <w:lang w:val="es-ES"/>
        </w:rPr>
        <w:t>，</w:t>
      </w:r>
      <w:r w:rsidRPr="00A201DE">
        <w:rPr>
          <w:rFonts w:hint="eastAsia"/>
          <w:spacing w:val="4"/>
        </w:rPr>
        <w:t>第</w:t>
      </w:r>
      <w:r w:rsidRPr="00A201DE">
        <w:rPr>
          <w:spacing w:val="4"/>
          <w:lang w:val="es-ES"/>
        </w:rPr>
        <w:t>96</w:t>
      </w:r>
      <w:r w:rsidRPr="00A201DE">
        <w:rPr>
          <w:rFonts w:hint="eastAsia"/>
          <w:spacing w:val="4"/>
        </w:rPr>
        <w:t>页</w:t>
      </w:r>
      <w:r w:rsidRPr="00A201DE">
        <w:rPr>
          <w:rFonts w:hint="eastAsia"/>
          <w:spacing w:val="4"/>
          <w:lang w:val="es-ES"/>
        </w:rPr>
        <w:t>：“</w:t>
      </w:r>
      <w:r w:rsidRPr="00A201DE">
        <w:rPr>
          <w:rFonts w:hint="eastAsia"/>
          <w:spacing w:val="4"/>
        </w:rPr>
        <w:t>一</w:t>
      </w:r>
      <w:r w:rsidRPr="00662C50">
        <w:rPr>
          <w:rFonts w:hint="eastAsia"/>
        </w:rPr>
        <w:t>旦</w:t>
      </w:r>
      <w:r>
        <w:rPr>
          <w:rFonts w:hint="eastAsia"/>
          <w:lang w:val="es-ES"/>
        </w:rPr>
        <w:t>发现孤身</w:t>
      </w:r>
      <w:r w:rsidRPr="00662C50">
        <w:rPr>
          <w:rFonts w:hint="eastAsia"/>
        </w:rPr>
        <w:t>外国未成年人</w:t>
      </w:r>
      <w:r w:rsidRPr="00BB4B75">
        <w:rPr>
          <w:rFonts w:hint="eastAsia"/>
          <w:lang w:val="es-ES"/>
        </w:rPr>
        <w:t>，</w:t>
      </w:r>
      <w:r w:rsidRPr="00662C50">
        <w:rPr>
          <w:rFonts w:hint="eastAsia"/>
        </w:rPr>
        <w:t>必须</w:t>
      </w:r>
      <w:r>
        <w:rPr>
          <w:rFonts w:hint="eastAsia"/>
        </w:rPr>
        <w:t>为其指派</w:t>
      </w:r>
      <w:r w:rsidRPr="00662C50">
        <w:rPr>
          <w:rFonts w:hint="eastAsia"/>
        </w:rPr>
        <w:t>一名监护人或法律代表</w:t>
      </w:r>
      <w:r w:rsidRPr="00BB4B75">
        <w:rPr>
          <w:rFonts w:hint="eastAsia"/>
          <w:lang w:val="es-ES"/>
        </w:rPr>
        <w:t>，</w:t>
      </w:r>
      <w:r>
        <w:rPr>
          <w:rFonts w:hint="eastAsia"/>
        </w:rPr>
        <w:t>监护人或法律代表必须具备</w:t>
      </w:r>
      <w:r w:rsidRPr="00662C50">
        <w:rPr>
          <w:rFonts w:hint="eastAsia"/>
        </w:rPr>
        <w:t>必要的知识</w:t>
      </w:r>
      <w:r w:rsidRPr="00BB4B75">
        <w:rPr>
          <w:rFonts w:hint="eastAsia"/>
          <w:lang w:val="es-ES"/>
        </w:rPr>
        <w:t>，</w:t>
      </w:r>
      <w:r w:rsidRPr="00662C50">
        <w:rPr>
          <w:rFonts w:hint="eastAsia"/>
        </w:rPr>
        <w:t>以</w:t>
      </w:r>
      <w:r>
        <w:rPr>
          <w:rFonts w:hint="eastAsia"/>
        </w:rPr>
        <w:t>确保该</w:t>
      </w:r>
      <w:r w:rsidRPr="00662C50">
        <w:rPr>
          <w:rFonts w:hint="eastAsia"/>
        </w:rPr>
        <w:t>未成年人的利益</w:t>
      </w:r>
      <w:r>
        <w:rPr>
          <w:rFonts w:hint="eastAsia"/>
        </w:rPr>
        <w:t>得到保障</w:t>
      </w:r>
      <w:r w:rsidRPr="00BB4B75">
        <w:rPr>
          <w:rFonts w:hint="eastAsia"/>
          <w:lang w:val="es-ES"/>
        </w:rPr>
        <w:t>，</w:t>
      </w:r>
      <w:r w:rsidRPr="00662C50">
        <w:rPr>
          <w:rFonts w:hint="eastAsia"/>
        </w:rPr>
        <w:t>并适当</w:t>
      </w:r>
      <w:r>
        <w:rPr>
          <w:rFonts w:hint="eastAsia"/>
        </w:rPr>
        <w:t>满足其</w:t>
      </w:r>
      <w:r w:rsidRPr="00662C50">
        <w:rPr>
          <w:rFonts w:hint="eastAsia"/>
        </w:rPr>
        <w:t>法律、社会、医疗和心理需要</w:t>
      </w:r>
      <w:r w:rsidRPr="002C234D">
        <w:rPr>
          <w:rFonts w:hint="eastAsia"/>
          <w:lang w:val="es-ES"/>
        </w:rPr>
        <w:t>”</w:t>
      </w:r>
      <w:r w:rsidRPr="00662C50">
        <w:rPr>
          <w:rFonts w:hint="eastAsia"/>
        </w:rPr>
        <w:t>。</w:t>
      </w:r>
    </w:p>
  </w:footnote>
  <w:footnote w:id="9">
    <w:p w:rsidR="009E6B8B" w:rsidRPr="00D458A8" w:rsidRDefault="009E6B8B" w:rsidP="009D727F">
      <w:pPr>
        <w:pStyle w:val="a6"/>
        <w:tabs>
          <w:tab w:val="clear" w:pos="1021"/>
          <w:tab w:val="right" w:pos="1020"/>
        </w:tabs>
        <w:suppressAutoHyphens/>
        <w:spacing w:after="0"/>
      </w:pPr>
      <w:r w:rsidRPr="002C234D">
        <w:rPr>
          <w:lang w:val="es-ES"/>
        </w:rPr>
        <w:tab/>
      </w:r>
      <w:r w:rsidRPr="00240760">
        <w:rPr>
          <w:rStyle w:val="a8"/>
          <w:rFonts w:eastAsia="宋体"/>
          <w:lang w:val="zh-CN"/>
        </w:rPr>
        <w:footnoteRef/>
      </w:r>
      <w:r>
        <w:rPr>
          <w:lang w:val="zh-CN"/>
        </w:rPr>
        <w:tab/>
      </w:r>
      <w:r>
        <w:rPr>
          <w:lang w:val="zh-CN"/>
        </w:rPr>
        <w:t>提交人援引第</w:t>
      </w:r>
      <w:r>
        <w:rPr>
          <w:lang w:val="zh-CN"/>
        </w:rPr>
        <w:t>6</w:t>
      </w:r>
      <w:r>
        <w:rPr>
          <w:lang w:val="zh-CN"/>
        </w:rPr>
        <w:t>号一般性意见，第</w:t>
      </w:r>
      <w:r>
        <w:rPr>
          <w:lang w:val="zh-CN"/>
        </w:rPr>
        <w:t>44</w:t>
      </w:r>
      <w:r>
        <w:rPr>
          <w:lang w:val="zh-CN"/>
        </w:rPr>
        <w:t>段。</w:t>
      </w:r>
    </w:p>
  </w:footnote>
  <w:footnote w:id="10">
    <w:p w:rsidR="009E6B8B" w:rsidRPr="00D458A8" w:rsidRDefault="009E6B8B" w:rsidP="008A753C">
      <w:pPr>
        <w:pStyle w:val="a6"/>
        <w:tabs>
          <w:tab w:val="clear" w:pos="1021"/>
          <w:tab w:val="right" w:pos="1020"/>
        </w:tabs>
        <w:suppressAutoHyphens/>
      </w:pPr>
      <w:r>
        <w:rPr>
          <w:lang w:val="zh-CN"/>
        </w:rPr>
        <w:tab/>
      </w:r>
      <w:r w:rsidRPr="00240760">
        <w:rPr>
          <w:rStyle w:val="a8"/>
          <w:rFonts w:eastAsia="宋体"/>
          <w:lang w:val="zh-CN"/>
        </w:rPr>
        <w:footnoteRef/>
      </w:r>
      <w:r>
        <w:rPr>
          <w:lang w:val="zh-CN"/>
        </w:rPr>
        <w:tab/>
      </w:r>
      <w:r>
        <w:rPr>
          <w:lang w:val="zh-CN"/>
        </w:rPr>
        <w:t>缔约国强调需用尽</w:t>
      </w:r>
      <w:r>
        <w:rPr>
          <w:rFonts w:hint="eastAsia"/>
          <w:lang w:val="zh-CN"/>
        </w:rPr>
        <w:t>“</w:t>
      </w:r>
      <w:r>
        <w:rPr>
          <w:lang w:val="zh-CN"/>
        </w:rPr>
        <w:t>所有</w:t>
      </w:r>
      <w:r>
        <w:rPr>
          <w:rFonts w:hint="eastAsia"/>
          <w:lang w:val="zh-CN"/>
        </w:rPr>
        <w:t>”</w:t>
      </w:r>
      <w:r>
        <w:rPr>
          <w:lang w:val="zh-CN"/>
        </w:rPr>
        <w:t>可用的补救办法。</w:t>
      </w:r>
    </w:p>
  </w:footnote>
  <w:footnote w:id="11">
    <w:p w:rsidR="009E6B8B" w:rsidRPr="00D70087" w:rsidRDefault="009E6B8B" w:rsidP="008A753C">
      <w:pPr>
        <w:pStyle w:val="a6"/>
        <w:rPr>
          <w:iCs/>
        </w:rPr>
      </w:pPr>
      <w:r>
        <w:tab/>
      </w:r>
      <w:r w:rsidRPr="00240760">
        <w:rPr>
          <w:rStyle w:val="a8"/>
          <w:rFonts w:eastAsia="宋体"/>
        </w:rPr>
        <w:footnoteRef/>
      </w:r>
      <w:r>
        <w:tab/>
      </w:r>
      <w:proofErr w:type="spellStart"/>
      <w:r w:rsidRPr="00D70087">
        <w:rPr>
          <w:iCs/>
        </w:rPr>
        <w:t>R.K</w:t>
      </w:r>
      <w:proofErr w:type="spellEnd"/>
      <w:r w:rsidRPr="00D70087">
        <w:rPr>
          <w:iCs/>
        </w:rPr>
        <w:t>.</w:t>
      </w:r>
      <w:r w:rsidRPr="00D70087">
        <w:rPr>
          <w:rFonts w:hint="eastAsia"/>
          <w:iCs/>
        </w:rPr>
        <w:t>诉西班牙</w:t>
      </w:r>
      <w:r w:rsidRPr="00D70087">
        <w:rPr>
          <w:iCs/>
        </w:rPr>
        <w:t>(CRC/C/82/D/27/2017)</w:t>
      </w:r>
      <w:r w:rsidRPr="00D70087">
        <w:rPr>
          <w:rFonts w:hint="eastAsia"/>
          <w:iCs/>
        </w:rPr>
        <w:t>。</w:t>
      </w:r>
    </w:p>
  </w:footnote>
  <w:footnote w:id="12">
    <w:p w:rsidR="009E6B8B" w:rsidRPr="00D458A8" w:rsidRDefault="009E6B8B" w:rsidP="00FD5372">
      <w:pPr>
        <w:pStyle w:val="a6"/>
        <w:tabs>
          <w:tab w:val="clear" w:pos="1021"/>
          <w:tab w:val="right" w:pos="1020"/>
        </w:tabs>
        <w:suppressAutoHyphens/>
        <w:spacing w:line="260" w:lineRule="exact"/>
      </w:pPr>
      <w:r>
        <w:tab/>
      </w:r>
      <w:r w:rsidRPr="00240760">
        <w:rPr>
          <w:rStyle w:val="a8"/>
          <w:rFonts w:eastAsia="宋体"/>
        </w:rPr>
        <w:footnoteRef/>
      </w:r>
      <w:r>
        <w:tab/>
      </w:r>
      <w:r>
        <w:rPr>
          <w:rFonts w:hint="eastAsia"/>
        </w:rPr>
        <w:t>提交人援引国家高等法院</w:t>
      </w:r>
      <w:r>
        <w:rPr>
          <w:rFonts w:hint="eastAsia"/>
        </w:rPr>
        <w:t>2</w:t>
      </w:r>
      <w:r>
        <w:t>007</w:t>
      </w:r>
      <w:r>
        <w:rPr>
          <w:rFonts w:hint="eastAsia"/>
        </w:rPr>
        <w:t>年</w:t>
      </w:r>
      <w:r>
        <w:rPr>
          <w:rFonts w:hint="eastAsia"/>
        </w:rPr>
        <w:t>1</w:t>
      </w:r>
      <w:r>
        <w:t>0</w:t>
      </w:r>
      <w:r>
        <w:rPr>
          <w:rFonts w:hint="eastAsia"/>
        </w:rPr>
        <w:t>月</w:t>
      </w:r>
      <w:r>
        <w:rPr>
          <w:rFonts w:hint="eastAsia"/>
        </w:rPr>
        <w:t>7</w:t>
      </w:r>
      <w:r>
        <w:rPr>
          <w:rFonts w:hint="eastAsia"/>
        </w:rPr>
        <w:t>日的判决</w:t>
      </w:r>
      <w:r>
        <w:t>(</w:t>
      </w:r>
      <w:proofErr w:type="spellStart"/>
      <w:r>
        <w:t>JUR</w:t>
      </w:r>
      <w:proofErr w:type="spellEnd"/>
      <w:r>
        <w:t>/2017/272319)</w:t>
      </w:r>
      <w:r>
        <w:rPr>
          <w:rFonts w:hint="eastAsia"/>
        </w:rPr>
        <w:t>，其中指出“申请人国家签发的出生证是其未成年人身份的可靠证据……应被认可为证据并纳入考虑”。</w:t>
      </w:r>
    </w:p>
  </w:footnote>
  <w:footnote w:id="13">
    <w:p w:rsidR="009E6B8B" w:rsidRPr="00D458A8" w:rsidRDefault="009E6B8B" w:rsidP="00FD5372">
      <w:pPr>
        <w:pStyle w:val="a6"/>
        <w:tabs>
          <w:tab w:val="clear" w:pos="1021"/>
          <w:tab w:val="right" w:pos="1020"/>
        </w:tabs>
        <w:suppressAutoHyphens/>
        <w:spacing w:line="260" w:lineRule="exact"/>
      </w:pPr>
      <w:r w:rsidRPr="003772CF">
        <w:tab/>
      </w:r>
      <w:r w:rsidRPr="00240760">
        <w:rPr>
          <w:rStyle w:val="a8"/>
          <w:rFonts w:eastAsia="宋体"/>
          <w:lang w:val="zh-CN"/>
        </w:rPr>
        <w:footnoteRef/>
      </w:r>
      <w:r>
        <w:rPr>
          <w:lang w:val="zh-CN"/>
        </w:rPr>
        <w:tab/>
      </w:r>
      <w:r w:rsidRPr="00297A92">
        <w:rPr>
          <w:spacing w:val="-4"/>
          <w:lang w:val="zh-CN"/>
        </w:rPr>
        <w:t>提交人援引欧洲人权法院，</w:t>
      </w:r>
      <w:r w:rsidRPr="00297A92">
        <w:rPr>
          <w:spacing w:val="-4"/>
          <w:lang w:val="zh-CN"/>
        </w:rPr>
        <w:t>Akdivar</w:t>
      </w:r>
      <w:r w:rsidRPr="00297A92">
        <w:rPr>
          <w:spacing w:val="-4"/>
          <w:lang w:val="zh-CN"/>
        </w:rPr>
        <w:t>等人诉土耳其</w:t>
      </w:r>
      <w:r w:rsidRPr="00297A92">
        <w:rPr>
          <w:spacing w:val="-4"/>
          <w:lang w:val="zh-CN"/>
        </w:rPr>
        <w:t>(</w:t>
      </w:r>
      <w:r w:rsidRPr="00297A92">
        <w:rPr>
          <w:spacing w:val="-4"/>
          <w:lang w:val="zh-CN"/>
        </w:rPr>
        <w:t>第</w:t>
      </w:r>
      <w:r w:rsidRPr="00297A92">
        <w:rPr>
          <w:spacing w:val="-4"/>
          <w:lang w:val="zh-CN"/>
        </w:rPr>
        <w:t>21893/93</w:t>
      </w:r>
      <w:r w:rsidRPr="00297A92">
        <w:rPr>
          <w:spacing w:val="-4"/>
          <w:lang w:val="zh-CN"/>
        </w:rPr>
        <w:t>号申诉</w:t>
      </w:r>
      <w:r w:rsidRPr="00297A92">
        <w:rPr>
          <w:spacing w:val="-4"/>
          <w:lang w:val="zh-CN"/>
        </w:rPr>
        <w:t>)</w:t>
      </w:r>
      <w:r w:rsidRPr="00297A92">
        <w:rPr>
          <w:spacing w:val="-4"/>
          <w:lang w:val="zh-CN"/>
        </w:rPr>
        <w:t>，</w:t>
      </w:r>
      <w:r w:rsidRPr="00297A92">
        <w:rPr>
          <w:spacing w:val="-4"/>
          <w:lang w:val="zh-CN"/>
        </w:rPr>
        <w:t>1996</w:t>
      </w:r>
      <w:r w:rsidRPr="00297A92">
        <w:rPr>
          <w:spacing w:val="-4"/>
          <w:lang w:val="zh-CN"/>
        </w:rPr>
        <w:t>年</w:t>
      </w:r>
      <w:r w:rsidRPr="00297A92">
        <w:rPr>
          <w:spacing w:val="-4"/>
          <w:lang w:val="zh-CN"/>
        </w:rPr>
        <w:t>9</w:t>
      </w:r>
      <w:r w:rsidRPr="00297A92">
        <w:rPr>
          <w:spacing w:val="-4"/>
          <w:lang w:val="zh-CN"/>
        </w:rPr>
        <w:t>月</w:t>
      </w:r>
      <w:r w:rsidRPr="00297A92">
        <w:rPr>
          <w:spacing w:val="-4"/>
          <w:lang w:val="zh-CN"/>
        </w:rPr>
        <w:t>16</w:t>
      </w:r>
      <w:r w:rsidRPr="00297A92">
        <w:rPr>
          <w:spacing w:val="-4"/>
          <w:lang w:val="zh-CN"/>
        </w:rPr>
        <w:t>日的判决；</w:t>
      </w:r>
      <w:r>
        <w:rPr>
          <w:lang w:val="zh-CN"/>
        </w:rPr>
        <w:t>美洲人权法院，</w:t>
      </w:r>
      <w:r>
        <w:rPr>
          <w:lang w:val="zh-CN"/>
        </w:rPr>
        <w:t>Galindo Cárdenas</w:t>
      </w:r>
      <w:r>
        <w:rPr>
          <w:lang w:val="zh-CN"/>
        </w:rPr>
        <w:t>等人诉</w:t>
      </w:r>
      <w:r w:rsidR="003C0E20">
        <w:rPr>
          <w:rFonts w:hint="eastAsia"/>
          <w:lang w:val="zh-CN"/>
        </w:rPr>
        <w:t>秘鲁</w:t>
      </w:r>
      <w:r>
        <w:rPr>
          <w:lang w:val="zh-CN"/>
        </w:rPr>
        <w:t>，</w:t>
      </w:r>
      <w:r>
        <w:rPr>
          <w:lang w:val="zh-CN"/>
        </w:rPr>
        <w:t>2015</w:t>
      </w:r>
      <w:r>
        <w:rPr>
          <w:lang w:val="zh-CN"/>
        </w:rPr>
        <w:t>年</w:t>
      </w:r>
      <w:r>
        <w:rPr>
          <w:lang w:val="zh-CN"/>
        </w:rPr>
        <w:t>10</w:t>
      </w:r>
      <w:r>
        <w:rPr>
          <w:lang w:val="zh-CN"/>
        </w:rPr>
        <w:t>月</w:t>
      </w:r>
      <w:r>
        <w:rPr>
          <w:lang w:val="zh-CN"/>
        </w:rPr>
        <w:t>2</w:t>
      </w:r>
      <w:r>
        <w:rPr>
          <w:lang w:val="zh-CN"/>
        </w:rPr>
        <w:t>日的判</w:t>
      </w:r>
      <w:bookmarkStart w:id="1" w:name="_GoBack"/>
      <w:bookmarkEnd w:id="1"/>
      <w:r>
        <w:rPr>
          <w:lang w:val="zh-CN"/>
        </w:rPr>
        <w:t>决，</w:t>
      </w:r>
      <w:r>
        <w:rPr>
          <w:lang w:val="zh-CN"/>
        </w:rPr>
        <w:t>C</w:t>
      </w:r>
      <w:r>
        <w:rPr>
          <w:lang w:val="zh-CN"/>
        </w:rPr>
        <w:t>辑，第</w:t>
      </w:r>
      <w:r>
        <w:rPr>
          <w:lang w:val="zh-CN"/>
        </w:rPr>
        <w:t>301</w:t>
      </w:r>
      <w:r>
        <w:rPr>
          <w:lang w:val="zh-CN"/>
        </w:rPr>
        <w:t>号。</w:t>
      </w:r>
    </w:p>
  </w:footnote>
  <w:footnote w:id="14">
    <w:p w:rsidR="009E6B8B" w:rsidRPr="00D458A8" w:rsidRDefault="009E6B8B" w:rsidP="00C0346B">
      <w:pPr>
        <w:pStyle w:val="a6"/>
        <w:tabs>
          <w:tab w:val="clear" w:pos="1021"/>
          <w:tab w:val="right" w:pos="1020"/>
        </w:tabs>
        <w:suppressAutoHyphens/>
        <w:spacing w:line="260" w:lineRule="exact"/>
      </w:pPr>
      <w:r>
        <w:tab/>
      </w:r>
      <w:r w:rsidRPr="00240760">
        <w:rPr>
          <w:rStyle w:val="a8"/>
          <w:rFonts w:eastAsia="宋体"/>
        </w:rPr>
        <w:footnoteRef/>
      </w:r>
      <w:r>
        <w:tab/>
      </w:r>
      <w:r w:rsidRPr="001A4684">
        <w:rPr>
          <w:rFonts w:hint="eastAsia"/>
        </w:rPr>
        <w:t>缔约国援引解释公诉机关公正和独立</w:t>
      </w:r>
      <w:r>
        <w:rPr>
          <w:rFonts w:hint="eastAsia"/>
        </w:rPr>
        <w:t>地位</w:t>
      </w:r>
      <w:r w:rsidRPr="001A4684">
        <w:rPr>
          <w:rFonts w:hint="eastAsia"/>
        </w:rPr>
        <w:t>的国内立法</w:t>
      </w:r>
      <w:r w:rsidRPr="001A4684">
        <w:t>(</w:t>
      </w:r>
      <w:r w:rsidRPr="001A4684">
        <w:rPr>
          <w:rFonts w:hint="eastAsia"/>
        </w:rPr>
        <w:t>包括《宪法》第</w:t>
      </w:r>
      <w:r w:rsidRPr="001A4684">
        <w:t>124(1)</w:t>
      </w:r>
      <w:r w:rsidRPr="001A4684">
        <w:rPr>
          <w:rFonts w:hint="eastAsia"/>
        </w:rPr>
        <w:t>条、《司法机关组织法》第</w:t>
      </w:r>
      <w:r w:rsidRPr="001A4684">
        <w:t>435</w:t>
      </w:r>
      <w:r w:rsidRPr="001A4684">
        <w:rPr>
          <w:rFonts w:hint="eastAsia"/>
        </w:rPr>
        <w:t>条、第</w:t>
      </w:r>
      <w:r w:rsidRPr="001A4684">
        <w:t>50/1981</w:t>
      </w:r>
      <w:r w:rsidRPr="001A4684">
        <w:rPr>
          <w:rFonts w:hint="eastAsia"/>
        </w:rPr>
        <w:t>号法第</w:t>
      </w:r>
      <w:r w:rsidRPr="001A4684">
        <w:t>1</w:t>
      </w:r>
      <w:r w:rsidRPr="001A4684">
        <w:rPr>
          <w:rFonts w:hint="eastAsia"/>
        </w:rPr>
        <w:t>条和《公诉机关组织法》第</w:t>
      </w:r>
      <w:r w:rsidRPr="001A4684">
        <w:t>3(7)</w:t>
      </w:r>
      <w:r>
        <w:rPr>
          <w:rFonts w:hint="eastAsia"/>
        </w:rPr>
        <w:t>条</w:t>
      </w:r>
      <w:r w:rsidRPr="001A4684">
        <w:rPr>
          <w:rFonts w:hint="eastAsia"/>
        </w:rPr>
        <w:t>和第</w:t>
      </w:r>
      <w:r w:rsidRPr="001A4684">
        <w:t>7</w:t>
      </w:r>
      <w:r w:rsidRPr="001A4684">
        <w:rPr>
          <w:rFonts w:hint="eastAsia"/>
        </w:rPr>
        <w:t>条</w:t>
      </w:r>
      <w:r w:rsidRPr="001A4684">
        <w:t>)</w:t>
      </w:r>
      <w:r w:rsidRPr="001A4684">
        <w:rPr>
          <w:rFonts w:hint="eastAsia"/>
        </w:rPr>
        <w:t>。</w:t>
      </w:r>
    </w:p>
  </w:footnote>
  <w:footnote w:id="15">
    <w:p w:rsidR="009E6B8B" w:rsidRPr="004D2F8E" w:rsidRDefault="009E6B8B" w:rsidP="008A753C">
      <w:pPr>
        <w:pStyle w:val="a6"/>
        <w:tabs>
          <w:tab w:val="clear" w:pos="1021"/>
          <w:tab w:val="right" w:pos="1020"/>
        </w:tabs>
        <w:suppressAutoHyphens/>
      </w:pPr>
      <w:r>
        <w:tab/>
      </w:r>
      <w:r w:rsidRPr="00240760">
        <w:rPr>
          <w:rStyle w:val="a8"/>
          <w:rFonts w:eastAsia="宋体"/>
        </w:rPr>
        <w:footnoteRef/>
      </w:r>
      <w:r w:rsidRPr="003772CF">
        <w:rPr>
          <w:lang w:val="es-ES"/>
        </w:rPr>
        <w:tab/>
      </w:r>
      <w:proofErr w:type="spellStart"/>
      <w:r w:rsidRPr="004D2F8E">
        <w:rPr>
          <w:lang w:val="es-ES"/>
        </w:rPr>
        <w:t>Osmani</w:t>
      </w:r>
      <w:proofErr w:type="spellEnd"/>
      <w:r w:rsidRPr="004D2F8E">
        <w:rPr>
          <w:rFonts w:hint="eastAsia"/>
          <w:lang w:val="es-ES"/>
        </w:rPr>
        <w:t>诉塞尔维亚</w:t>
      </w:r>
      <w:r w:rsidRPr="004D2F8E">
        <w:rPr>
          <w:lang w:val="es-ES"/>
        </w:rPr>
        <w:t>(CAT/C/42/D/261/2005)</w:t>
      </w:r>
      <w:r w:rsidRPr="004D2F8E">
        <w:rPr>
          <w:rFonts w:hint="eastAsia"/>
          <w:lang w:val="es-ES"/>
        </w:rPr>
        <w:t>，第</w:t>
      </w:r>
      <w:r w:rsidRPr="004D2F8E">
        <w:t>7.1</w:t>
      </w:r>
      <w:r w:rsidRPr="004D2F8E">
        <w:rPr>
          <w:rFonts w:hint="eastAsia"/>
        </w:rPr>
        <w:t>段。</w:t>
      </w:r>
    </w:p>
  </w:footnote>
  <w:footnote w:id="16">
    <w:p w:rsidR="009E6B8B" w:rsidRPr="00240760" w:rsidRDefault="009E6B8B" w:rsidP="008A753C">
      <w:pPr>
        <w:pStyle w:val="a6"/>
        <w:tabs>
          <w:tab w:val="clear" w:pos="1021"/>
          <w:tab w:val="right" w:pos="1020"/>
        </w:tabs>
        <w:suppressAutoHyphens/>
      </w:pPr>
      <w:r w:rsidRPr="00240760">
        <w:tab/>
      </w:r>
      <w:r w:rsidRPr="00240760">
        <w:rPr>
          <w:rStyle w:val="a8"/>
          <w:rFonts w:eastAsia="宋体"/>
        </w:rPr>
        <w:footnoteRef/>
      </w:r>
      <w:r w:rsidRPr="00240760">
        <w:tab/>
      </w:r>
      <w:r w:rsidRPr="00E15B9D">
        <w:rPr>
          <w:rFonts w:hint="eastAsia"/>
          <w:spacing w:val="4"/>
        </w:rPr>
        <w:t>提交人除其他外，援引</w:t>
      </w:r>
      <w:proofErr w:type="spellStart"/>
      <w:r w:rsidRPr="00E15B9D">
        <w:rPr>
          <w:spacing w:val="4"/>
        </w:rPr>
        <w:t>Karakó</w:t>
      </w:r>
      <w:proofErr w:type="spellEnd"/>
      <w:r w:rsidRPr="00E15B9D">
        <w:rPr>
          <w:rFonts w:hint="eastAsia"/>
          <w:spacing w:val="4"/>
        </w:rPr>
        <w:t>诉匈牙利</w:t>
      </w:r>
      <w:r w:rsidRPr="00E15B9D">
        <w:rPr>
          <w:spacing w:val="4"/>
        </w:rPr>
        <w:t>(</w:t>
      </w:r>
      <w:r w:rsidRPr="00E15B9D">
        <w:rPr>
          <w:rFonts w:hint="eastAsia"/>
          <w:spacing w:val="4"/>
        </w:rPr>
        <w:t>第</w:t>
      </w:r>
      <w:r w:rsidRPr="00E15B9D">
        <w:rPr>
          <w:spacing w:val="4"/>
        </w:rPr>
        <w:t>39311/05</w:t>
      </w:r>
      <w:r w:rsidRPr="00E15B9D">
        <w:rPr>
          <w:rFonts w:hint="eastAsia"/>
          <w:spacing w:val="4"/>
        </w:rPr>
        <w:t>号申诉</w:t>
      </w:r>
      <w:r w:rsidRPr="00E15B9D">
        <w:rPr>
          <w:spacing w:val="4"/>
        </w:rPr>
        <w:t>)</w:t>
      </w:r>
      <w:r w:rsidRPr="00E15B9D">
        <w:rPr>
          <w:rFonts w:hint="eastAsia"/>
          <w:spacing w:val="4"/>
        </w:rPr>
        <w:t>，</w:t>
      </w:r>
      <w:r w:rsidRPr="00E15B9D">
        <w:rPr>
          <w:rFonts w:hint="eastAsia"/>
          <w:spacing w:val="4"/>
        </w:rPr>
        <w:t>2</w:t>
      </w:r>
      <w:r w:rsidRPr="00E15B9D">
        <w:rPr>
          <w:spacing w:val="4"/>
        </w:rPr>
        <w:t>009</w:t>
      </w:r>
      <w:r w:rsidRPr="00E15B9D">
        <w:rPr>
          <w:rFonts w:hint="eastAsia"/>
          <w:spacing w:val="4"/>
        </w:rPr>
        <w:t>年</w:t>
      </w:r>
      <w:r w:rsidRPr="00E15B9D">
        <w:rPr>
          <w:rFonts w:hint="eastAsia"/>
          <w:spacing w:val="4"/>
        </w:rPr>
        <w:t>4</w:t>
      </w:r>
      <w:r w:rsidRPr="00E15B9D">
        <w:rPr>
          <w:rFonts w:hint="eastAsia"/>
          <w:spacing w:val="4"/>
        </w:rPr>
        <w:t>月</w:t>
      </w:r>
      <w:r w:rsidRPr="00E15B9D">
        <w:rPr>
          <w:rFonts w:hint="eastAsia"/>
          <w:spacing w:val="4"/>
        </w:rPr>
        <w:t>2</w:t>
      </w:r>
      <w:r w:rsidRPr="00E15B9D">
        <w:rPr>
          <w:spacing w:val="4"/>
        </w:rPr>
        <w:t>8</w:t>
      </w:r>
      <w:r w:rsidRPr="00E15B9D">
        <w:rPr>
          <w:rFonts w:hint="eastAsia"/>
          <w:spacing w:val="4"/>
        </w:rPr>
        <w:t>日的判决，</w:t>
      </w:r>
      <w:r w:rsidRPr="00EE4A4A">
        <w:rPr>
          <w:rFonts w:hint="eastAsia"/>
          <w:spacing w:val="2"/>
        </w:rPr>
        <w:t>第</w:t>
      </w:r>
      <w:r w:rsidRPr="00EE4A4A">
        <w:rPr>
          <w:rFonts w:hint="eastAsia"/>
          <w:spacing w:val="2"/>
        </w:rPr>
        <w:t>1</w:t>
      </w:r>
      <w:r w:rsidRPr="00EE4A4A">
        <w:rPr>
          <w:spacing w:val="2"/>
        </w:rPr>
        <w:t>4</w:t>
      </w:r>
      <w:r w:rsidRPr="00EE4A4A">
        <w:rPr>
          <w:rFonts w:hint="eastAsia"/>
          <w:spacing w:val="2"/>
        </w:rPr>
        <w:t>段；</w:t>
      </w:r>
      <w:proofErr w:type="spellStart"/>
      <w:r w:rsidRPr="00EE4A4A">
        <w:rPr>
          <w:spacing w:val="2"/>
        </w:rPr>
        <w:t>Riad</w:t>
      </w:r>
      <w:proofErr w:type="spellEnd"/>
      <w:r w:rsidRPr="00EE4A4A">
        <w:rPr>
          <w:rFonts w:hint="eastAsia"/>
          <w:spacing w:val="2"/>
        </w:rPr>
        <w:t>和</w:t>
      </w:r>
      <w:proofErr w:type="spellStart"/>
      <w:r w:rsidRPr="00EE4A4A">
        <w:rPr>
          <w:spacing w:val="2"/>
        </w:rPr>
        <w:t>Idiab</w:t>
      </w:r>
      <w:proofErr w:type="spellEnd"/>
      <w:r w:rsidRPr="00EE4A4A">
        <w:rPr>
          <w:rFonts w:hint="eastAsia"/>
          <w:spacing w:val="2"/>
        </w:rPr>
        <w:t>诉比利时</w:t>
      </w:r>
      <w:r w:rsidRPr="00EE4A4A">
        <w:rPr>
          <w:spacing w:val="2"/>
        </w:rPr>
        <w:t>(</w:t>
      </w:r>
      <w:r w:rsidRPr="00EE4A4A">
        <w:rPr>
          <w:rFonts w:hint="eastAsia"/>
          <w:spacing w:val="2"/>
        </w:rPr>
        <w:t>第</w:t>
      </w:r>
      <w:r w:rsidRPr="00EE4A4A">
        <w:rPr>
          <w:spacing w:val="2"/>
        </w:rPr>
        <w:t>29787/03</w:t>
      </w:r>
      <w:r w:rsidRPr="00EE4A4A">
        <w:rPr>
          <w:rFonts w:hint="eastAsia"/>
          <w:spacing w:val="2"/>
        </w:rPr>
        <w:t>号和第</w:t>
      </w:r>
      <w:r w:rsidRPr="00EE4A4A">
        <w:rPr>
          <w:spacing w:val="2"/>
        </w:rPr>
        <w:t>29810/03</w:t>
      </w:r>
      <w:r w:rsidRPr="00EE4A4A">
        <w:rPr>
          <w:rFonts w:hint="eastAsia"/>
          <w:spacing w:val="2"/>
        </w:rPr>
        <w:t>号申诉</w:t>
      </w:r>
      <w:r w:rsidRPr="00EE4A4A">
        <w:rPr>
          <w:spacing w:val="2"/>
        </w:rPr>
        <w:t>)</w:t>
      </w:r>
      <w:r w:rsidRPr="00EE4A4A">
        <w:rPr>
          <w:rFonts w:hint="eastAsia"/>
          <w:spacing w:val="2"/>
        </w:rPr>
        <w:t>，</w:t>
      </w:r>
      <w:r w:rsidRPr="00EE4A4A">
        <w:rPr>
          <w:spacing w:val="2"/>
        </w:rPr>
        <w:t>2008</w:t>
      </w:r>
      <w:r w:rsidRPr="00EE4A4A">
        <w:rPr>
          <w:rFonts w:hint="eastAsia"/>
          <w:spacing w:val="2"/>
        </w:rPr>
        <w:t>年</w:t>
      </w:r>
      <w:r w:rsidRPr="00EE4A4A">
        <w:rPr>
          <w:rFonts w:hint="eastAsia"/>
          <w:spacing w:val="2"/>
        </w:rPr>
        <w:t>1</w:t>
      </w:r>
      <w:r w:rsidRPr="00EE4A4A">
        <w:rPr>
          <w:rFonts w:hint="eastAsia"/>
          <w:spacing w:val="2"/>
        </w:rPr>
        <w:t>月</w:t>
      </w:r>
      <w:r w:rsidRPr="00EE4A4A">
        <w:rPr>
          <w:rFonts w:hint="eastAsia"/>
          <w:spacing w:val="2"/>
        </w:rPr>
        <w:t>2</w:t>
      </w:r>
      <w:r w:rsidRPr="00EE4A4A">
        <w:rPr>
          <w:spacing w:val="2"/>
        </w:rPr>
        <w:t>4</w:t>
      </w:r>
      <w:r w:rsidRPr="00EE4A4A">
        <w:rPr>
          <w:rFonts w:hint="eastAsia"/>
          <w:spacing w:val="2"/>
        </w:rPr>
        <w:t>日的判</w:t>
      </w:r>
      <w:r w:rsidRPr="004D2F8E">
        <w:rPr>
          <w:rFonts w:hint="eastAsia"/>
        </w:rPr>
        <w:t>决，第</w:t>
      </w:r>
      <w:r w:rsidRPr="004D2F8E">
        <w:t>84</w:t>
      </w:r>
      <w:r w:rsidRPr="004D2F8E">
        <w:rPr>
          <w:rFonts w:hint="eastAsia"/>
        </w:rPr>
        <w:t>段。</w:t>
      </w:r>
    </w:p>
  </w:footnote>
  <w:footnote w:id="17">
    <w:p w:rsidR="009E6B8B" w:rsidRPr="00240760" w:rsidRDefault="009E6B8B" w:rsidP="008A753C">
      <w:pPr>
        <w:pStyle w:val="a6"/>
        <w:tabs>
          <w:tab w:val="clear" w:pos="1021"/>
          <w:tab w:val="right" w:pos="1020"/>
        </w:tabs>
        <w:suppressAutoHyphens/>
      </w:pPr>
      <w:r w:rsidRPr="002A2391">
        <w:tab/>
      </w:r>
      <w:r w:rsidRPr="00240760">
        <w:rPr>
          <w:rStyle w:val="a8"/>
          <w:rFonts w:eastAsia="宋体"/>
          <w:lang w:val="zh-CN"/>
        </w:rPr>
        <w:footnoteRef/>
      </w:r>
      <w:r>
        <w:rPr>
          <w:lang w:val="zh-CN"/>
        </w:rPr>
        <w:tab/>
      </w:r>
      <w:r>
        <w:rPr>
          <w:lang w:val="zh-CN"/>
        </w:rPr>
        <w:t>提交人援引第</w:t>
      </w:r>
      <w:r>
        <w:rPr>
          <w:lang w:val="zh-CN"/>
        </w:rPr>
        <w:t>6</w:t>
      </w:r>
      <w:r>
        <w:rPr>
          <w:lang w:val="zh-CN"/>
        </w:rPr>
        <w:t>号一般性意见，第</w:t>
      </w:r>
      <w:r>
        <w:rPr>
          <w:lang w:val="zh-CN"/>
        </w:rPr>
        <w:t>31(</w:t>
      </w:r>
      <w:r>
        <w:rPr>
          <w:lang w:val="zh-CN"/>
        </w:rPr>
        <w:t>一</w:t>
      </w:r>
      <w:r>
        <w:rPr>
          <w:lang w:val="zh-CN"/>
        </w:rPr>
        <w:t>)</w:t>
      </w:r>
      <w:r>
        <w:rPr>
          <w:lang w:val="zh-CN"/>
        </w:rPr>
        <w:t>段；关于原籍国、过境国、目的地国和返回国在具国际移民背景儿童的人权方面的国家义务的保护所有移民工人及其家庭成员权利委员会第</w:t>
      </w:r>
      <w:r>
        <w:rPr>
          <w:lang w:val="zh-CN"/>
        </w:rPr>
        <w:t>4</w:t>
      </w:r>
      <w:r>
        <w:rPr>
          <w:lang w:val="zh-CN"/>
        </w:rPr>
        <w:t>号和儿童权利委员会第</w:t>
      </w:r>
      <w:r>
        <w:rPr>
          <w:lang w:val="zh-CN"/>
        </w:rPr>
        <w:t>23</w:t>
      </w:r>
      <w:r>
        <w:rPr>
          <w:lang w:val="zh-CN"/>
        </w:rPr>
        <w:t>号联合一般性意见</w:t>
      </w:r>
      <w:r>
        <w:rPr>
          <w:lang w:val="zh-CN"/>
        </w:rPr>
        <w:t>(2017</w:t>
      </w:r>
      <w:r>
        <w:rPr>
          <w:lang w:val="zh-CN"/>
        </w:rPr>
        <w:t>年</w:t>
      </w:r>
      <w:r>
        <w:rPr>
          <w:lang w:val="zh-CN"/>
        </w:rPr>
        <w:t>)</w:t>
      </w:r>
      <w:r>
        <w:rPr>
          <w:lang w:val="zh-CN"/>
        </w:rPr>
        <w:t>。</w:t>
      </w:r>
    </w:p>
  </w:footnote>
  <w:footnote w:id="18">
    <w:p w:rsidR="009E6B8B" w:rsidRPr="00240760" w:rsidRDefault="009E6B8B" w:rsidP="008A753C">
      <w:pPr>
        <w:pStyle w:val="a6"/>
        <w:tabs>
          <w:tab w:val="clear" w:pos="1021"/>
          <w:tab w:val="right" w:pos="1020"/>
        </w:tabs>
        <w:suppressAutoHyphens/>
      </w:pPr>
      <w:r w:rsidRPr="00240760">
        <w:tab/>
      </w:r>
      <w:r w:rsidRPr="00240760">
        <w:rPr>
          <w:rStyle w:val="a8"/>
          <w:rFonts w:eastAsia="宋体"/>
        </w:rPr>
        <w:footnoteRef/>
      </w:r>
      <w:r w:rsidRPr="00240760">
        <w:tab/>
      </w:r>
      <w:r>
        <w:rPr>
          <w:rFonts w:hint="eastAsia"/>
        </w:rPr>
        <w:t>宪法法院</w:t>
      </w:r>
      <w:r>
        <w:t>12</w:t>
      </w:r>
      <w:r>
        <w:rPr>
          <w:rFonts w:hint="eastAsia"/>
        </w:rPr>
        <w:t>月</w:t>
      </w:r>
      <w:r>
        <w:rPr>
          <w:rFonts w:hint="eastAsia"/>
        </w:rPr>
        <w:t>2</w:t>
      </w:r>
      <w:r>
        <w:t>2</w:t>
      </w:r>
      <w:r>
        <w:rPr>
          <w:rFonts w:hint="eastAsia"/>
        </w:rPr>
        <w:t>日第</w:t>
      </w:r>
      <w:r w:rsidRPr="00240760">
        <w:t>183/2008</w:t>
      </w:r>
      <w:r>
        <w:rPr>
          <w:rFonts w:hint="eastAsia"/>
        </w:rPr>
        <w:t>号判决。</w:t>
      </w:r>
    </w:p>
  </w:footnote>
  <w:footnote w:id="19">
    <w:p w:rsidR="009E6B8B" w:rsidRPr="00240760" w:rsidRDefault="009E6B8B" w:rsidP="008A753C">
      <w:pPr>
        <w:pStyle w:val="a6"/>
        <w:tabs>
          <w:tab w:val="clear" w:pos="1021"/>
          <w:tab w:val="right" w:pos="1020"/>
        </w:tabs>
        <w:suppressAutoHyphens/>
      </w:pPr>
      <w:r w:rsidRPr="00240760">
        <w:tab/>
      </w:r>
      <w:r w:rsidRPr="00240760">
        <w:rPr>
          <w:rStyle w:val="a8"/>
          <w:rFonts w:eastAsia="宋体"/>
        </w:rPr>
        <w:footnoteRef/>
      </w:r>
      <w:r w:rsidRPr="00240760">
        <w:tab/>
      </w:r>
      <w:r w:rsidRPr="00AB43F8">
        <w:rPr>
          <w:rFonts w:hint="eastAsia"/>
        </w:rPr>
        <w:t>第</w:t>
      </w:r>
      <w:r w:rsidRPr="00AB43F8">
        <w:t>4/2000</w:t>
      </w:r>
      <w:r w:rsidRPr="00AB43F8">
        <w:rPr>
          <w:rFonts w:hint="eastAsia"/>
        </w:rPr>
        <w:t>号法第</w:t>
      </w:r>
      <w:r w:rsidRPr="00AB43F8">
        <w:t>4(1)</w:t>
      </w:r>
      <w:r w:rsidRPr="00AB43F8">
        <w:rPr>
          <w:rFonts w:hint="eastAsia"/>
        </w:rPr>
        <w:t>条规定</w:t>
      </w:r>
      <w:r>
        <w:rPr>
          <w:rFonts w:hint="eastAsia"/>
        </w:rPr>
        <w:t>：“</w:t>
      </w:r>
      <w:r w:rsidRPr="00AB43F8">
        <w:rPr>
          <w:rFonts w:hint="eastAsia"/>
        </w:rPr>
        <w:t>西班牙境内的外国国民有权利</w:t>
      </w:r>
      <w:r>
        <w:rPr>
          <w:rFonts w:hint="eastAsia"/>
        </w:rPr>
        <w:t>、有</w:t>
      </w:r>
      <w:r w:rsidRPr="00AB43F8">
        <w:rPr>
          <w:rFonts w:hint="eastAsia"/>
        </w:rPr>
        <w:t>义务保存其原籍国主管当局签发的身份证件</w:t>
      </w:r>
      <w:r>
        <w:rPr>
          <w:rFonts w:hint="eastAsia"/>
        </w:rPr>
        <w:t>”</w:t>
      </w:r>
      <w:r w:rsidRPr="00AB43F8">
        <w:rPr>
          <w:rFonts w:hint="eastAsia"/>
        </w:rPr>
        <w:t>。另见最高</w:t>
      </w:r>
      <w:r>
        <w:rPr>
          <w:rFonts w:hint="eastAsia"/>
        </w:rPr>
        <w:t>法院</w:t>
      </w:r>
      <w:r w:rsidRPr="00AB43F8">
        <w:rPr>
          <w:rFonts w:hint="eastAsia"/>
        </w:rPr>
        <w:t>民事庭</w:t>
      </w:r>
      <w:r w:rsidRPr="00AB43F8">
        <w:t>(</w:t>
      </w:r>
      <w:r w:rsidRPr="00AB43F8">
        <w:rPr>
          <w:rFonts w:hint="eastAsia"/>
        </w:rPr>
        <w:t>第</w:t>
      </w:r>
      <w:r w:rsidRPr="00AB43F8">
        <w:t>1</w:t>
      </w:r>
      <w:r w:rsidRPr="00AB43F8">
        <w:rPr>
          <w:rFonts w:hint="eastAsia"/>
        </w:rPr>
        <w:t>庭</w:t>
      </w:r>
      <w:r w:rsidRPr="00AB43F8">
        <w:t>)6</w:t>
      </w:r>
      <w:r w:rsidRPr="00AB43F8">
        <w:rPr>
          <w:rFonts w:hint="eastAsia"/>
        </w:rPr>
        <w:t>月</w:t>
      </w:r>
      <w:r w:rsidRPr="00AB43F8">
        <w:t>18</w:t>
      </w:r>
      <w:r w:rsidRPr="00AB43F8">
        <w:rPr>
          <w:rFonts w:hint="eastAsia"/>
        </w:rPr>
        <w:t>日</w:t>
      </w:r>
      <w:r>
        <w:rPr>
          <w:rFonts w:hint="eastAsia"/>
        </w:rPr>
        <w:t>发布</w:t>
      </w:r>
      <w:r w:rsidRPr="00AB43F8">
        <w:rPr>
          <w:rFonts w:hint="eastAsia"/>
        </w:rPr>
        <w:t>的第</w:t>
      </w:r>
      <w:r w:rsidRPr="00AB43F8">
        <w:t>368/2015</w:t>
      </w:r>
      <w:r w:rsidRPr="00AB43F8">
        <w:rPr>
          <w:rFonts w:hint="eastAsia"/>
        </w:rPr>
        <w:t>号判决</w:t>
      </w:r>
      <w:r>
        <w:rPr>
          <w:rFonts w:hint="eastAsia"/>
        </w:rPr>
        <w:t>第</w:t>
      </w:r>
      <w:r>
        <w:rPr>
          <w:rFonts w:hint="eastAsia"/>
        </w:rPr>
        <w:t>3</w:t>
      </w:r>
      <w:r>
        <w:rPr>
          <w:rFonts w:hint="eastAsia"/>
        </w:rPr>
        <w:t>和第</w:t>
      </w:r>
      <w:r>
        <w:rPr>
          <w:rFonts w:hint="eastAsia"/>
        </w:rPr>
        <w:t>4</w:t>
      </w:r>
      <w:r>
        <w:rPr>
          <w:rFonts w:hint="eastAsia"/>
        </w:rPr>
        <w:t>页</w:t>
      </w:r>
      <w:r w:rsidRPr="00AB43F8">
        <w:rPr>
          <w:rFonts w:hint="eastAsia"/>
        </w:rPr>
        <w:t>，根据</w:t>
      </w:r>
      <w:r>
        <w:rPr>
          <w:rFonts w:hint="eastAsia"/>
        </w:rPr>
        <w:t>该判决</w:t>
      </w:r>
      <w:r w:rsidRPr="00AB43F8">
        <w:rPr>
          <w:rFonts w:hint="eastAsia"/>
        </w:rPr>
        <w:t>，护照或同等身份证件确认为未成年人的移民不能被视为无证外国国民</w:t>
      </w:r>
      <w:r>
        <w:rPr>
          <w:rFonts w:hint="eastAsia"/>
        </w:rPr>
        <w:t>以</w:t>
      </w:r>
      <w:r w:rsidRPr="00AB43F8">
        <w:rPr>
          <w:rFonts w:hint="eastAsia"/>
        </w:rPr>
        <w:t>接受额外的年龄评估测试。</w:t>
      </w:r>
    </w:p>
  </w:footnote>
  <w:footnote w:id="20">
    <w:p w:rsidR="009E6B8B" w:rsidRPr="00240760" w:rsidRDefault="009E6B8B" w:rsidP="008A753C">
      <w:pPr>
        <w:pStyle w:val="a6"/>
        <w:tabs>
          <w:tab w:val="clear" w:pos="1021"/>
          <w:tab w:val="right" w:pos="1020"/>
        </w:tabs>
        <w:suppressAutoHyphens/>
      </w:pPr>
      <w:r w:rsidRPr="003772CF">
        <w:tab/>
      </w:r>
      <w:r w:rsidRPr="00240760">
        <w:rPr>
          <w:rStyle w:val="a8"/>
          <w:rFonts w:eastAsia="宋体"/>
          <w:lang w:val="zh-CN"/>
        </w:rPr>
        <w:footnoteRef/>
      </w:r>
      <w:r>
        <w:rPr>
          <w:lang w:val="zh-CN"/>
        </w:rPr>
        <w:tab/>
      </w:r>
      <w:r w:rsidRPr="007E383B">
        <w:rPr>
          <w:spacing w:val="4"/>
          <w:lang w:val="zh-CN"/>
        </w:rPr>
        <w:t>提交人援引关于儿童表达意见的权利的第</w:t>
      </w:r>
      <w:r w:rsidRPr="007E383B">
        <w:rPr>
          <w:spacing w:val="4"/>
          <w:lang w:val="zh-CN"/>
        </w:rPr>
        <w:t>12</w:t>
      </w:r>
      <w:r w:rsidRPr="007E383B">
        <w:rPr>
          <w:spacing w:val="4"/>
          <w:lang w:val="zh-CN"/>
        </w:rPr>
        <w:t>号一般性意见</w:t>
      </w:r>
      <w:r w:rsidRPr="007E383B">
        <w:rPr>
          <w:spacing w:val="4"/>
          <w:lang w:val="zh-CN"/>
        </w:rPr>
        <w:t>(2009</w:t>
      </w:r>
      <w:r w:rsidRPr="007E383B">
        <w:rPr>
          <w:spacing w:val="4"/>
          <w:lang w:val="zh-CN"/>
        </w:rPr>
        <w:t>年</w:t>
      </w:r>
      <w:r w:rsidRPr="007E383B">
        <w:rPr>
          <w:spacing w:val="4"/>
          <w:lang w:val="zh-CN"/>
        </w:rPr>
        <w:t>)</w:t>
      </w:r>
      <w:r w:rsidRPr="007E383B">
        <w:rPr>
          <w:spacing w:val="4"/>
          <w:lang w:val="zh-CN"/>
        </w:rPr>
        <w:t>第</w:t>
      </w:r>
      <w:r w:rsidRPr="007E383B">
        <w:rPr>
          <w:spacing w:val="4"/>
          <w:lang w:val="zh-CN"/>
        </w:rPr>
        <w:t>34</w:t>
      </w:r>
      <w:r w:rsidRPr="007E383B">
        <w:rPr>
          <w:spacing w:val="4"/>
          <w:lang w:val="zh-CN"/>
        </w:rPr>
        <w:t>段，其中指出，</w:t>
      </w:r>
      <w:r w:rsidRPr="007E383B">
        <w:rPr>
          <w:rFonts w:hint="eastAsia"/>
          <w:spacing w:val="4"/>
          <w:lang w:val="zh-CN"/>
        </w:rPr>
        <w:t>“</w:t>
      </w:r>
      <w:r w:rsidRPr="007E383B">
        <w:rPr>
          <w:spacing w:val="4"/>
          <w:lang w:val="zh-CN"/>
        </w:rPr>
        <w:t>儿</w:t>
      </w:r>
      <w:r>
        <w:rPr>
          <w:lang w:val="zh-CN"/>
        </w:rPr>
        <w:t>童无法在恐吓、敌意、对其年龄不敏感或不适当的环境下有效地表达意见</w:t>
      </w:r>
      <w:r>
        <w:rPr>
          <w:rFonts w:hint="eastAsia"/>
          <w:lang w:val="zh-CN"/>
        </w:rPr>
        <w:t>”</w:t>
      </w:r>
      <w:r>
        <w:rPr>
          <w:lang w:val="zh-CN"/>
        </w:rPr>
        <w:t>。</w:t>
      </w:r>
    </w:p>
  </w:footnote>
  <w:footnote w:id="21">
    <w:p w:rsidR="009E6B8B" w:rsidRPr="00240760" w:rsidRDefault="009E6B8B" w:rsidP="008A753C">
      <w:pPr>
        <w:pStyle w:val="a6"/>
        <w:tabs>
          <w:tab w:val="clear" w:pos="1021"/>
          <w:tab w:val="right" w:pos="1020"/>
        </w:tabs>
        <w:suppressAutoHyphens/>
      </w:pPr>
      <w:r w:rsidRPr="00240760">
        <w:tab/>
      </w:r>
      <w:r w:rsidRPr="00240760">
        <w:rPr>
          <w:rStyle w:val="a8"/>
          <w:rFonts w:eastAsia="宋体"/>
        </w:rPr>
        <w:footnoteRef/>
      </w:r>
      <w:r w:rsidRPr="00240760">
        <w:tab/>
      </w:r>
      <w:r w:rsidRPr="00A40893">
        <w:rPr>
          <w:spacing w:val="2"/>
        </w:rPr>
        <w:t>2018</w:t>
      </w:r>
      <w:r w:rsidRPr="00A40893">
        <w:rPr>
          <w:rFonts w:hint="eastAsia"/>
          <w:spacing w:val="2"/>
        </w:rPr>
        <w:t>年</w:t>
      </w:r>
      <w:r w:rsidRPr="00A40893">
        <w:rPr>
          <w:spacing w:val="2"/>
        </w:rPr>
        <w:t>7</w:t>
      </w:r>
      <w:r w:rsidRPr="00A40893">
        <w:rPr>
          <w:rFonts w:hint="eastAsia"/>
          <w:spacing w:val="2"/>
        </w:rPr>
        <w:t>月</w:t>
      </w:r>
      <w:r w:rsidRPr="00A40893">
        <w:rPr>
          <w:spacing w:val="2"/>
        </w:rPr>
        <w:t>19</w:t>
      </w:r>
      <w:r w:rsidRPr="00A40893">
        <w:rPr>
          <w:rFonts w:hint="eastAsia"/>
          <w:spacing w:val="2"/>
        </w:rPr>
        <w:t>日，提交人的代表组织提交了补充资料，称提交人当时在里尔</w:t>
      </w:r>
      <w:r w:rsidRPr="00A40893">
        <w:rPr>
          <w:spacing w:val="2"/>
        </w:rPr>
        <w:t>(</w:t>
      </w:r>
      <w:r w:rsidRPr="00A40893">
        <w:rPr>
          <w:rFonts w:hint="eastAsia"/>
          <w:spacing w:val="2"/>
        </w:rPr>
        <w:t>法国</w:t>
      </w:r>
      <w:r w:rsidRPr="00A40893">
        <w:rPr>
          <w:spacing w:val="2"/>
        </w:rPr>
        <w:t>)</w:t>
      </w:r>
      <w:r w:rsidRPr="00A40893">
        <w:rPr>
          <w:rFonts w:hint="eastAsia"/>
          <w:spacing w:val="2"/>
        </w:rPr>
        <w:t>的一个未</w:t>
      </w:r>
      <w:r w:rsidRPr="00F83F99">
        <w:rPr>
          <w:rFonts w:hint="eastAsia"/>
        </w:rPr>
        <w:t>成年人接待中心，</w:t>
      </w:r>
      <w:r>
        <w:rPr>
          <w:rFonts w:hint="eastAsia"/>
        </w:rPr>
        <w:t>并表示</w:t>
      </w:r>
      <w:r w:rsidRPr="00F83F99">
        <w:rPr>
          <w:rFonts w:hint="eastAsia"/>
        </w:rPr>
        <w:t>他希望继续</w:t>
      </w:r>
      <w:r>
        <w:rPr>
          <w:rFonts w:hint="eastAsia"/>
        </w:rPr>
        <w:t>走</w:t>
      </w:r>
      <w:r w:rsidRPr="00F83F99">
        <w:rPr>
          <w:rFonts w:hint="eastAsia"/>
        </w:rPr>
        <w:t>委员会</w:t>
      </w:r>
      <w:r>
        <w:rPr>
          <w:rFonts w:hint="eastAsia"/>
        </w:rPr>
        <w:t>的程序</w:t>
      </w:r>
      <w:r w:rsidRPr="00F83F99">
        <w:rPr>
          <w:rFonts w:hint="eastAsia"/>
        </w:rPr>
        <w:t>。</w:t>
      </w:r>
    </w:p>
  </w:footnote>
  <w:footnote w:id="22">
    <w:p w:rsidR="009E6B8B" w:rsidRPr="00240760" w:rsidRDefault="009E6B8B" w:rsidP="008A753C">
      <w:pPr>
        <w:pStyle w:val="a6"/>
        <w:tabs>
          <w:tab w:val="clear" w:pos="1021"/>
          <w:tab w:val="right" w:pos="1020"/>
        </w:tabs>
        <w:suppressAutoHyphens/>
      </w:pPr>
      <w:r w:rsidRPr="003772CF">
        <w:tab/>
      </w:r>
      <w:r w:rsidRPr="00240760">
        <w:rPr>
          <w:rStyle w:val="a8"/>
          <w:rFonts w:eastAsia="宋体"/>
          <w:lang w:val="zh-CN"/>
        </w:rPr>
        <w:footnoteRef/>
      </w:r>
      <w:r>
        <w:rPr>
          <w:lang w:val="zh-CN"/>
        </w:rPr>
        <w:tab/>
      </w:r>
      <w:r w:rsidRPr="00A40893">
        <w:rPr>
          <w:spacing w:val="2"/>
          <w:lang w:val="zh-CN"/>
        </w:rPr>
        <w:t>本意</w:t>
      </w:r>
      <w:proofErr w:type="gramStart"/>
      <w:r w:rsidRPr="00A40893">
        <w:rPr>
          <w:spacing w:val="2"/>
          <w:lang w:val="zh-CN"/>
        </w:rPr>
        <w:t>见涉及已</w:t>
      </w:r>
      <w:proofErr w:type="gramEnd"/>
      <w:r w:rsidRPr="00A40893">
        <w:rPr>
          <w:spacing w:val="2"/>
          <w:lang w:val="zh-CN"/>
        </w:rPr>
        <w:t>在委员会登记的第</w:t>
      </w:r>
      <w:r w:rsidRPr="00A40893">
        <w:rPr>
          <w:spacing w:val="2"/>
          <w:lang w:val="zh-CN"/>
        </w:rPr>
        <w:t>11/2017</w:t>
      </w:r>
      <w:r w:rsidRPr="00A40893">
        <w:rPr>
          <w:spacing w:val="2"/>
          <w:lang w:val="zh-CN"/>
        </w:rPr>
        <w:t>号、第</w:t>
      </w:r>
      <w:r w:rsidRPr="00A40893">
        <w:rPr>
          <w:spacing w:val="2"/>
          <w:lang w:val="zh-CN"/>
        </w:rPr>
        <w:t>14/2017</w:t>
      </w:r>
      <w:r w:rsidRPr="00A40893">
        <w:rPr>
          <w:spacing w:val="2"/>
          <w:lang w:val="zh-CN"/>
        </w:rPr>
        <w:t>号、第</w:t>
      </w:r>
      <w:r w:rsidRPr="00A40893">
        <w:rPr>
          <w:spacing w:val="2"/>
          <w:lang w:val="zh-CN"/>
        </w:rPr>
        <w:t>15/2017</w:t>
      </w:r>
      <w:r w:rsidRPr="00A40893">
        <w:rPr>
          <w:spacing w:val="2"/>
          <w:lang w:val="zh-CN"/>
        </w:rPr>
        <w:t>号、第</w:t>
      </w:r>
      <w:r w:rsidRPr="00A40893">
        <w:rPr>
          <w:spacing w:val="2"/>
          <w:lang w:val="zh-CN"/>
        </w:rPr>
        <w:t>16/2017</w:t>
      </w:r>
      <w:r w:rsidRPr="00A40893">
        <w:rPr>
          <w:spacing w:val="2"/>
          <w:lang w:val="zh-CN"/>
        </w:rPr>
        <w:t>号、第</w:t>
      </w:r>
      <w:r>
        <w:rPr>
          <w:lang w:val="zh-CN"/>
        </w:rPr>
        <w:t>20/2017</w:t>
      </w:r>
      <w:r>
        <w:rPr>
          <w:lang w:val="zh-CN"/>
        </w:rPr>
        <w:t>号、第</w:t>
      </w:r>
      <w:r>
        <w:rPr>
          <w:lang w:val="zh-CN"/>
        </w:rPr>
        <w:t>22/2017</w:t>
      </w:r>
      <w:r>
        <w:rPr>
          <w:lang w:val="zh-CN"/>
        </w:rPr>
        <w:t>号、第</w:t>
      </w:r>
      <w:r>
        <w:rPr>
          <w:lang w:val="zh-CN"/>
        </w:rPr>
        <w:t>24/2017</w:t>
      </w:r>
      <w:r>
        <w:rPr>
          <w:lang w:val="zh-CN"/>
        </w:rPr>
        <w:t>号、第</w:t>
      </w:r>
      <w:r>
        <w:rPr>
          <w:lang w:val="zh-CN"/>
        </w:rPr>
        <w:t>25/2017</w:t>
      </w:r>
      <w:r>
        <w:rPr>
          <w:lang w:val="zh-CN"/>
        </w:rPr>
        <w:t>号、第</w:t>
      </w:r>
      <w:r>
        <w:rPr>
          <w:lang w:val="zh-CN"/>
        </w:rPr>
        <w:t>26/2017</w:t>
      </w:r>
      <w:r>
        <w:rPr>
          <w:lang w:val="zh-CN"/>
        </w:rPr>
        <w:t>号、第</w:t>
      </w:r>
      <w:r>
        <w:rPr>
          <w:lang w:val="zh-CN"/>
        </w:rPr>
        <w:t>28/2017</w:t>
      </w:r>
      <w:r>
        <w:rPr>
          <w:lang w:val="zh-CN"/>
        </w:rPr>
        <w:t>号、第</w:t>
      </w:r>
      <w:r>
        <w:rPr>
          <w:lang w:val="zh-CN"/>
        </w:rPr>
        <w:t>29/2017</w:t>
      </w:r>
      <w:r>
        <w:rPr>
          <w:lang w:val="zh-CN"/>
        </w:rPr>
        <w:t>号、第</w:t>
      </w:r>
      <w:r>
        <w:rPr>
          <w:lang w:val="zh-CN"/>
        </w:rPr>
        <w:t>37/2017</w:t>
      </w:r>
      <w:r>
        <w:rPr>
          <w:lang w:val="zh-CN"/>
        </w:rPr>
        <w:t>号、第</w:t>
      </w:r>
      <w:r>
        <w:rPr>
          <w:lang w:val="zh-CN"/>
        </w:rPr>
        <w:t>38/2017</w:t>
      </w:r>
      <w:r>
        <w:rPr>
          <w:lang w:val="zh-CN"/>
        </w:rPr>
        <w:t>号、第</w:t>
      </w:r>
      <w:r>
        <w:rPr>
          <w:lang w:val="zh-CN"/>
        </w:rPr>
        <w:t>40/2018</w:t>
      </w:r>
      <w:r>
        <w:rPr>
          <w:lang w:val="zh-CN"/>
        </w:rPr>
        <w:t>号、第</w:t>
      </w:r>
      <w:r>
        <w:rPr>
          <w:lang w:val="zh-CN"/>
        </w:rPr>
        <w:t>41/2018</w:t>
      </w:r>
      <w:r>
        <w:rPr>
          <w:lang w:val="zh-CN"/>
        </w:rPr>
        <w:t>号、第</w:t>
      </w:r>
      <w:r>
        <w:rPr>
          <w:lang w:val="zh-CN"/>
        </w:rPr>
        <w:t>42/2018</w:t>
      </w:r>
      <w:r>
        <w:rPr>
          <w:lang w:val="zh-CN"/>
        </w:rPr>
        <w:t>号和第</w:t>
      </w:r>
      <w:r>
        <w:rPr>
          <w:lang w:val="zh-CN"/>
        </w:rPr>
        <w:t>44/2018</w:t>
      </w:r>
      <w:r>
        <w:rPr>
          <w:lang w:val="zh-CN"/>
        </w:rPr>
        <w:t>号来文。</w:t>
      </w:r>
    </w:p>
  </w:footnote>
  <w:footnote w:id="23">
    <w:p w:rsidR="009E6B8B" w:rsidRPr="00240760" w:rsidRDefault="009E6B8B" w:rsidP="008A753C">
      <w:pPr>
        <w:pStyle w:val="a6"/>
        <w:tabs>
          <w:tab w:val="clear" w:pos="1021"/>
          <w:tab w:val="right" w:pos="1020"/>
        </w:tabs>
        <w:suppressAutoHyphens/>
      </w:pPr>
      <w:r w:rsidRPr="00240760">
        <w:rPr>
          <w:lang w:val="zh-CN"/>
        </w:rPr>
        <w:tab/>
      </w:r>
      <w:r w:rsidRPr="00240760">
        <w:rPr>
          <w:rStyle w:val="a8"/>
          <w:rFonts w:eastAsia="宋体"/>
          <w:lang w:val="zh-CN"/>
        </w:rPr>
        <w:footnoteRef/>
      </w:r>
      <w:r>
        <w:rPr>
          <w:lang w:val="zh-CN"/>
        </w:rPr>
        <w:tab/>
      </w:r>
      <w:r>
        <w:rPr>
          <w:lang w:val="zh-CN"/>
        </w:rPr>
        <w:t>法国监察员意见的摘要见</w:t>
      </w:r>
      <w:r>
        <w:rPr>
          <w:lang w:val="zh-CN"/>
        </w:rPr>
        <w:t>N.B.F.</w:t>
      </w:r>
      <w:r>
        <w:rPr>
          <w:lang w:val="zh-CN"/>
        </w:rPr>
        <w:t>诉西班牙</w:t>
      </w:r>
      <w:r>
        <w:rPr>
          <w:lang w:val="zh-CN"/>
        </w:rPr>
        <w:t>(CRC/C/79/D/11/2017)</w:t>
      </w:r>
      <w:r>
        <w:rPr>
          <w:lang w:val="zh-CN"/>
        </w:rPr>
        <w:t>，第</w:t>
      </w:r>
      <w:r>
        <w:rPr>
          <w:lang w:val="zh-CN"/>
        </w:rPr>
        <w:t>8.1-8.6</w:t>
      </w:r>
      <w:r>
        <w:rPr>
          <w:lang w:val="zh-CN"/>
        </w:rPr>
        <w:t>段。</w:t>
      </w:r>
    </w:p>
  </w:footnote>
  <w:footnote w:id="24">
    <w:p w:rsidR="009E6B8B" w:rsidRPr="00240760" w:rsidRDefault="009E6B8B" w:rsidP="008A753C">
      <w:pPr>
        <w:pStyle w:val="a6"/>
        <w:tabs>
          <w:tab w:val="clear" w:pos="1021"/>
          <w:tab w:val="right" w:pos="1020"/>
        </w:tabs>
        <w:suppressAutoHyphens/>
      </w:pPr>
      <w:r w:rsidRPr="00240760">
        <w:rPr>
          <w:lang w:val="zh-CN"/>
        </w:rPr>
        <w:tab/>
      </w:r>
      <w:r w:rsidRPr="00240760">
        <w:rPr>
          <w:rStyle w:val="a8"/>
          <w:rFonts w:eastAsia="宋体"/>
          <w:lang w:val="zh-CN"/>
        </w:rPr>
        <w:footnoteRef/>
      </w:r>
      <w:r>
        <w:rPr>
          <w:lang w:val="zh-CN"/>
        </w:rPr>
        <w:tab/>
        <w:t>CRC/C/81/D/22/2017</w:t>
      </w:r>
      <w:r>
        <w:rPr>
          <w:lang w:val="zh-CN"/>
        </w:rPr>
        <w:t>，第</w:t>
      </w:r>
      <w:r>
        <w:rPr>
          <w:lang w:val="zh-CN"/>
        </w:rPr>
        <w:t>9</w:t>
      </w:r>
      <w:r>
        <w:rPr>
          <w:lang w:val="zh-CN"/>
        </w:rPr>
        <w:t>和第</w:t>
      </w:r>
      <w:r>
        <w:rPr>
          <w:lang w:val="zh-CN"/>
        </w:rPr>
        <w:t>10</w:t>
      </w:r>
      <w:r>
        <w:rPr>
          <w:lang w:val="zh-CN"/>
        </w:rPr>
        <w:t>段。</w:t>
      </w:r>
    </w:p>
  </w:footnote>
  <w:footnote w:id="25">
    <w:p w:rsidR="009E6B8B" w:rsidRPr="00240760" w:rsidRDefault="009E6B8B" w:rsidP="00843A6F">
      <w:pPr>
        <w:pStyle w:val="a6"/>
        <w:tabs>
          <w:tab w:val="clear" w:pos="1021"/>
          <w:tab w:val="right" w:pos="1020"/>
        </w:tabs>
        <w:suppressAutoHyphens/>
        <w:spacing w:after="100"/>
      </w:pPr>
      <w:r w:rsidRPr="00240760">
        <w:rPr>
          <w:lang w:val="zh-CN"/>
        </w:rPr>
        <w:tab/>
      </w:r>
      <w:r w:rsidRPr="00240760">
        <w:rPr>
          <w:rStyle w:val="a8"/>
          <w:rFonts w:eastAsia="宋体"/>
          <w:lang w:val="zh-CN"/>
        </w:rPr>
        <w:footnoteRef/>
      </w:r>
      <w:r>
        <w:rPr>
          <w:lang w:val="zh-CN"/>
        </w:rPr>
        <w:tab/>
        <w:t>N.B. F.</w:t>
      </w:r>
      <w:r>
        <w:rPr>
          <w:lang w:val="zh-CN"/>
        </w:rPr>
        <w:t>诉西班牙，第</w:t>
      </w:r>
      <w:r>
        <w:rPr>
          <w:lang w:val="zh-CN"/>
        </w:rPr>
        <w:t>11.3</w:t>
      </w:r>
      <w:r>
        <w:rPr>
          <w:lang w:val="zh-CN"/>
        </w:rPr>
        <w:t>段。</w:t>
      </w:r>
    </w:p>
  </w:footnote>
  <w:footnote w:id="26">
    <w:p w:rsidR="009E6B8B" w:rsidRPr="00240760" w:rsidRDefault="009E6B8B" w:rsidP="00843A6F">
      <w:pPr>
        <w:pStyle w:val="a6"/>
        <w:tabs>
          <w:tab w:val="clear" w:pos="1021"/>
          <w:tab w:val="right" w:pos="1020"/>
        </w:tabs>
        <w:suppressAutoHyphens/>
        <w:spacing w:after="100"/>
      </w:pPr>
      <w:r w:rsidRPr="00240760">
        <w:rPr>
          <w:lang w:val="zh-CN"/>
        </w:rPr>
        <w:tab/>
      </w:r>
      <w:r w:rsidRPr="00240760">
        <w:rPr>
          <w:rStyle w:val="a8"/>
          <w:rFonts w:eastAsia="宋体"/>
          <w:lang w:val="zh-CN"/>
        </w:rPr>
        <w:footnoteRef/>
      </w:r>
      <w:r>
        <w:rPr>
          <w:lang w:val="zh-CN"/>
        </w:rPr>
        <w:tab/>
      </w:r>
      <w:r>
        <w:rPr>
          <w:lang w:val="zh-CN"/>
        </w:rPr>
        <w:t>同上，第</w:t>
      </w:r>
      <w:r>
        <w:rPr>
          <w:lang w:val="zh-CN"/>
        </w:rPr>
        <w:t>12.3</w:t>
      </w:r>
      <w:r>
        <w:rPr>
          <w:lang w:val="zh-CN"/>
        </w:rPr>
        <w:t>段。</w:t>
      </w:r>
    </w:p>
  </w:footnote>
  <w:footnote w:id="27">
    <w:p w:rsidR="009E6B8B" w:rsidRPr="00240760" w:rsidRDefault="009E6B8B" w:rsidP="00843A6F">
      <w:pPr>
        <w:pStyle w:val="a6"/>
        <w:tabs>
          <w:tab w:val="clear" w:pos="1021"/>
          <w:tab w:val="right" w:pos="1020"/>
        </w:tabs>
        <w:suppressAutoHyphens/>
        <w:spacing w:after="100"/>
      </w:pPr>
      <w:r w:rsidRPr="00240760">
        <w:rPr>
          <w:lang w:val="zh-CN"/>
        </w:rPr>
        <w:tab/>
      </w:r>
      <w:r w:rsidRPr="00240760">
        <w:rPr>
          <w:rStyle w:val="a8"/>
          <w:rFonts w:eastAsia="宋体"/>
          <w:lang w:val="zh-CN"/>
        </w:rPr>
        <w:footnoteRef/>
      </w:r>
      <w:r>
        <w:rPr>
          <w:lang w:val="zh-CN"/>
        </w:rPr>
        <w:tab/>
      </w:r>
      <w:r>
        <w:rPr>
          <w:lang w:val="zh-CN"/>
        </w:rPr>
        <w:t>第</w:t>
      </w:r>
      <w:r>
        <w:rPr>
          <w:lang w:val="zh-CN"/>
        </w:rPr>
        <w:t>4</w:t>
      </w:r>
      <w:r>
        <w:rPr>
          <w:lang w:val="zh-CN"/>
        </w:rPr>
        <w:t>号和第</w:t>
      </w:r>
      <w:r>
        <w:rPr>
          <w:lang w:val="zh-CN"/>
        </w:rPr>
        <w:t>23</w:t>
      </w:r>
      <w:r>
        <w:rPr>
          <w:lang w:val="zh-CN"/>
        </w:rPr>
        <w:t>号联合一般性意见，第</w:t>
      </w:r>
      <w:r>
        <w:rPr>
          <w:lang w:val="zh-CN"/>
        </w:rPr>
        <w:t>4</w:t>
      </w:r>
      <w:r>
        <w:rPr>
          <w:lang w:val="zh-CN"/>
        </w:rPr>
        <w:t>段。</w:t>
      </w:r>
    </w:p>
  </w:footnote>
  <w:footnote w:id="28">
    <w:p w:rsidR="009E6B8B" w:rsidRPr="00240760" w:rsidRDefault="009E6B8B" w:rsidP="009C0684">
      <w:pPr>
        <w:pStyle w:val="a6"/>
        <w:tabs>
          <w:tab w:val="clear" w:pos="1021"/>
          <w:tab w:val="right" w:pos="1020"/>
        </w:tabs>
        <w:suppressAutoHyphens/>
      </w:pPr>
      <w:r w:rsidRPr="00240760">
        <w:rPr>
          <w:lang w:val="zh-CN"/>
        </w:rPr>
        <w:tab/>
      </w:r>
      <w:r w:rsidRPr="00240760">
        <w:rPr>
          <w:rStyle w:val="a8"/>
          <w:rFonts w:eastAsia="宋体"/>
          <w:lang w:val="zh-CN"/>
        </w:rPr>
        <w:footnoteRef/>
      </w:r>
      <w:r>
        <w:rPr>
          <w:lang w:val="zh-CN"/>
        </w:rPr>
        <w:tab/>
      </w:r>
      <w:r>
        <w:rPr>
          <w:lang w:val="zh-CN"/>
        </w:rPr>
        <w:t>N.B.F.</w:t>
      </w:r>
      <w:r>
        <w:rPr>
          <w:lang w:val="zh-CN"/>
        </w:rPr>
        <w:t>诉西班牙，第</w:t>
      </w:r>
      <w:r>
        <w:rPr>
          <w:lang w:val="zh-CN"/>
        </w:rPr>
        <w:t>12.4</w:t>
      </w:r>
      <w:r>
        <w:rPr>
          <w:lang w:val="zh-CN"/>
        </w:rPr>
        <w:t>段。</w:t>
      </w:r>
    </w:p>
  </w:footnote>
  <w:footnote w:id="29">
    <w:p w:rsidR="009E6B8B" w:rsidRPr="00240760" w:rsidRDefault="009E6B8B" w:rsidP="008A753C">
      <w:pPr>
        <w:pStyle w:val="a6"/>
        <w:tabs>
          <w:tab w:val="clear" w:pos="1021"/>
          <w:tab w:val="right" w:pos="1020"/>
        </w:tabs>
        <w:suppressAutoHyphens/>
      </w:pPr>
      <w:r w:rsidRPr="00240760">
        <w:rPr>
          <w:lang w:val="zh-CN"/>
        </w:rPr>
        <w:tab/>
      </w:r>
      <w:r w:rsidRPr="00240760">
        <w:rPr>
          <w:rStyle w:val="a8"/>
          <w:rFonts w:eastAsia="宋体"/>
          <w:lang w:val="zh-CN"/>
        </w:rPr>
        <w:footnoteRef/>
      </w:r>
      <w:r>
        <w:rPr>
          <w:lang w:val="zh-CN"/>
        </w:rPr>
        <w:tab/>
      </w:r>
      <w:r>
        <w:rPr>
          <w:lang w:val="zh-CN"/>
        </w:rPr>
        <w:t>第</w:t>
      </w:r>
      <w:r>
        <w:rPr>
          <w:lang w:val="zh-CN"/>
        </w:rPr>
        <w:t>6</w:t>
      </w:r>
      <w:r>
        <w:rPr>
          <w:lang w:val="zh-CN"/>
        </w:rPr>
        <w:t>号一般性意见，第</w:t>
      </w:r>
      <w:r>
        <w:rPr>
          <w:lang w:val="zh-CN"/>
        </w:rPr>
        <w:t>31(</w:t>
      </w:r>
      <w:r>
        <w:rPr>
          <w:lang w:val="zh-CN"/>
        </w:rPr>
        <w:t>一</w:t>
      </w:r>
      <w:r>
        <w:rPr>
          <w:lang w:val="zh-CN"/>
        </w:rPr>
        <w:t>)</w:t>
      </w:r>
      <w:r>
        <w:rPr>
          <w:lang w:val="zh-CN"/>
        </w:rPr>
        <w:t>段。</w:t>
      </w:r>
    </w:p>
  </w:footnote>
  <w:footnote w:id="30">
    <w:p w:rsidR="009E6B8B" w:rsidRPr="00240760" w:rsidRDefault="009E6B8B" w:rsidP="008A753C">
      <w:pPr>
        <w:pStyle w:val="a6"/>
        <w:tabs>
          <w:tab w:val="clear" w:pos="1021"/>
          <w:tab w:val="right" w:pos="1020"/>
        </w:tabs>
        <w:suppressAutoHyphens/>
      </w:pPr>
      <w:r w:rsidRPr="00240760">
        <w:rPr>
          <w:lang w:val="zh-CN"/>
        </w:rPr>
        <w:tab/>
      </w:r>
      <w:r w:rsidRPr="00240760">
        <w:rPr>
          <w:rStyle w:val="a8"/>
          <w:rFonts w:eastAsia="宋体"/>
          <w:lang w:val="zh-CN"/>
        </w:rPr>
        <w:footnoteRef/>
      </w:r>
      <w:r>
        <w:rPr>
          <w:lang w:val="zh-CN"/>
        </w:rPr>
        <w:tab/>
        <w:t>A.D.</w:t>
      </w:r>
      <w:r>
        <w:rPr>
          <w:lang w:val="zh-CN"/>
        </w:rPr>
        <w:t>诉西班牙</w:t>
      </w:r>
      <w:r>
        <w:rPr>
          <w:lang w:val="zh-CN"/>
        </w:rPr>
        <w:t>(CRC/C/83/D/21/2017)</w:t>
      </w:r>
      <w:r>
        <w:rPr>
          <w:lang w:val="zh-CN"/>
        </w:rPr>
        <w:t>，第</w:t>
      </w:r>
      <w:r>
        <w:rPr>
          <w:lang w:val="zh-CN"/>
        </w:rPr>
        <w:t>10.14</w:t>
      </w:r>
      <w:r>
        <w:rPr>
          <w:lang w:val="zh-CN"/>
        </w:rPr>
        <w:t>段。</w:t>
      </w:r>
    </w:p>
  </w:footnote>
  <w:footnote w:id="31">
    <w:p w:rsidR="009E6B8B" w:rsidRPr="00240760" w:rsidRDefault="009E6B8B" w:rsidP="008A753C">
      <w:pPr>
        <w:pStyle w:val="a6"/>
        <w:tabs>
          <w:tab w:val="clear" w:pos="1021"/>
          <w:tab w:val="right" w:pos="1020"/>
        </w:tabs>
        <w:suppressAutoHyphens/>
      </w:pPr>
      <w:r w:rsidRPr="00240760">
        <w:rPr>
          <w:lang w:val="zh-CN"/>
        </w:rPr>
        <w:tab/>
      </w:r>
      <w:r w:rsidRPr="00240760">
        <w:rPr>
          <w:rStyle w:val="a8"/>
          <w:rFonts w:eastAsia="宋体"/>
          <w:lang w:val="zh-CN"/>
        </w:rPr>
        <w:footnoteRef/>
      </w:r>
      <w:r>
        <w:rPr>
          <w:lang w:val="zh-CN"/>
        </w:rPr>
        <w:tab/>
      </w:r>
      <w:r>
        <w:rPr>
          <w:lang w:val="zh-CN"/>
        </w:rPr>
        <w:t>同上；</w:t>
      </w:r>
      <w:r w:rsidRPr="00486259">
        <w:rPr>
          <w:lang w:val="zh-CN"/>
        </w:rPr>
        <w:t>A.L.</w:t>
      </w:r>
      <w:r>
        <w:rPr>
          <w:lang w:val="zh-CN"/>
        </w:rPr>
        <w:t>诉西班牙</w:t>
      </w:r>
      <w:r>
        <w:rPr>
          <w:lang w:val="zh-CN"/>
        </w:rPr>
        <w:t>(CRC/C/81/D/16/2017)</w:t>
      </w:r>
      <w:r>
        <w:rPr>
          <w:lang w:val="zh-CN"/>
        </w:rPr>
        <w:t>，第</w:t>
      </w:r>
      <w:r>
        <w:rPr>
          <w:lang w:val="zh-CN"/>
        </w:rPr>
        <w:t>12.8</w:t>
      </w:r>
      <w:r>
        <w:rPr>
          <w:lang w:val="zh-CN"/>
        </w:rPr>
        <w:t>段；以及</w:t>
      </w:r>
      <w:r>
        <w:rPr>
          <w:lang w:val="zh-CN"/>
        </w:rPr>
        <w:t>J.A.B.</w:t>
      </w:r>
      <w:r>
        <w:rPr>
          <w:lang w:val="zh-CN"/>
        </w:rPr>
        <w:t>诉西班牙，第</w:t>
      </w:r>
      <w:r>
        <w:rPr>
          <w:lang w:val="zh-CN"/>
        </w:rPr>
        <w:t>13.7</w:t>
      </w:r>
      <w:r>
        <w:rPr>
          <w:lang w:val="zh-CN"/>
        </w:rPr>
        <w:t>段。</w:t>
      </w:r>
    </w:p>
  </w:footnote>
  <w:footnote w:id="32">
    <w:p w:rsidR="009E6B8B" w:rsidRPr="00240760" w:rsidRDefault="009E6B8B" w:rsidP="008A753C">
      <w:pPr>
        <w:pStyle w:val="a6"/>
        <w:tabs>
          <w:tab w:val="clear" w:pos="1021"/>
          <w:tab w:val="right" w:pos="1020"/>
        </w:tabs>
        <w:suppressAutoHyphens/>
      </w:pPr>
      <w:r w:rsidRPr="00240760">
        <w:tab/>
      </w:r>
      <w:r w:rsidRPr="00240760">
        <w:rPr>
          <w:rStyle w:val="a8"/>
          <w:rFonts w:eastAsia="宋体"/>
        </w:rPr>
        <w:footnoteRef/>
      </w:r>
      <w:r w:rsidRPr="00240760">
        <w:tab/>
      </w:r>
      <w:r w:rsidRPr="00486259">
        <w:t>M.B.S</w:t>
      </w:r>
      <w:r w:rsidRPr="00240760">
        <w:rPr>
          <w:i/>
          <w:iCs/>
        </w:rPr>
        <w:t>.</w:t>
      </w:r>
      <w:r w:rsidRPr="00F675E1">
        <w:rPr>
          <w:rFonts w:hint="eastAsia"/>
        </w:rPr>
        <w:t>诉西班牙</w:t>
      </w:r>
      <w:r w:rsidRPr="00240760">
        <w:t xml:space="preserve">(CRC/C/85/D/26/2017), </w:t>
      </w:r>
      <w:r>
        <w:rPr>
          <w:rFonts w:hint="eastAsia"/>
        </w:rPr>
        <w:t>第</w:t>
      </w:r>
      <w:r w:rsidRPr="00240760">
        <w:t>9.14</w:t>
      </w:r>
      <w:r>
        <w:rPr>
          <w:rFonts w:hint="eastAsia"/>
        </w:rPr>
        <w:t>段。</w:t>
      </w:r>
    </w:p>
  </w:footnote>
  <w:footnote w:id="33">
    <w:p w:rsidR="009E6B8B" w:rsidRPr="00240760" w:rsidRDefault="009E6B8B" w:rsidP="00171B9C">
      <w:pPr>
        <w:pStyle w:val="a6"/>
        <w:tabs>
          <w:tab w:val="clear" w:pos="1021"/>
          <w:tab w:val="right" w:pos="1020"/>
        </w:tabs>
        <w:suppressAutoHyphens/>
      </w:pPr>
      <w:r w:rsidRPr="00240760">
        <w:tab/>
      </w:r>
      <w:r w:rsidRPr="00240760">
        <w:rPr>
          <w:rStyle w:val="a8"/>
          <w:rFonts w:eastAsia="宋体"/>
        </w:rPr>
        <w:footnoteRef/>
      </w:r>
      <w:r w:rsidRPr="00240760">
        <w:tab/>
      </w:r>
      <w:r w:rsidRPr="00171B9C">
        <w:rPr>
          <w:rFonts w:hint="eastAsia"/>
          <w:spacing w:val="-4"/>
        </w:rPr>
        <w:t>西班牙最高法院民事庭，第</w:t>
      </w:r>
      <w:r w:rsidRPr="00171B9C">
        <w:rPr>
          <w:spacing w:val="-4"/>
        </w:rPr>
        <w:t>2629/2019</w:t>
      </w:r>
      <w:r w:rsidRPr="00171B9C">
        <w:rPr>
          <w:rFonts w:hint="eastAsia"/>
          <w:spacing w:val="-4"/>
        </w:rPr>
        <w:t>号程序违规上诉，第</w:t>
      </w:r>
      <w:r w:rsidRPr="00171B9C">
        <w:rPr>
          <w:spacing w:val="-4"/>
        </w:rPr>
        <w:t>307/2020</w:t>
      </w:r>
      <w:r w:rsidRPr="00171B9C">
        <w:rPr>
          <w:rFonts w:hint="eastAsia"/>
          <w:spacing w:val="-4"/>
        </w:rPr>
        <w:t>号判决，</w:t>
      </w:r>
      <w:r w:rsidRPr="00171B9C">
        <w:rPr>
          <w:spacing w:val="-4"/>
        </w:rPr>
        <w:t>2020</w:t>
      </w:r>
      <w:r w:rsidRPr="00171B9C">
        <w:rPr>
          <w:rFonts w:hint="eastAsia"/>
          <w:spacing w:val="-4"/>
        </w:rPr>
        <w:t>年</w:t>
      </w:r>
      <w:r w:rsidRPr="00171B9C">
        <w:rPr>
          <w:spacing w:val="-4"/>
        </w:rPr>
        <w:t>6</w:t>
      </w:r>
      <w:r w:rsidRPr="00171B9C">
        <w:rPr>
          <w:rFonts w:hint="eastAsia"/>
          <w:spacing w:val="-4"/>
        </w:rPr>
        <w:t>月</w:t>
      </w:r>
      <w:r w:rsidRPr="00171B9C">
        <w:rPr>
          <w:spacing w:val="-4"/>
        </w:rPr>
        <w:t>16</w:t>
      </w:r>
      <w:r w:rsidRPr="00171B9C">
        <w:rPr>
          <w:rFonts w:hint="eastAsia"/>
          <w:spacing w:val="-4"/>
        </w:rPr>
        <w:t>日，</w:t>
      </w:r>
      <w:r w:rsidRPr="00ED096D">
        <w:rPr>
          <w:rFonts w:hint="eastAsia"/>
          <w:spacing w:val="2"/>
        </w:rPr>
        <w:t>第</w:t>
      </w:r>
      <w:r w:rsidRPr="00ED096D">
        <w:rPr>
          <w:spacing w:val="2"/>
        </w:rPr>
        <w:t>15</w:t>
      </w:r>
      <w:r w:rsidRPr="00ED096D">
        <w:rPr>
          <w:rFonts w:hint="eastAsia"/>
          <w:spacing w:val="2"/>
        </w:rPr>
        <w:t>页。最高法院指出，检察院对一份官方文件表明的年龄的可靠性提出的怀疑不能否认</w:t>
      </w:r>
      <w:r w:rsidRPr="00ED096D">
        <w:rPr>
          <w:rFonts w:hint="eastAsia"/>
          <w:spacing w:val="6"/>
        </w:rPr>
        <w:t>未成年人提供的证明身份的文件中所述的内容，因为该文件没有被签发当局宣布无效或怀</w:t>
      </w:r>
      <w:r w:rsidRPr="001D5470">
        <w:rPr>
          <w:rFonts w:hint="eastAsia"/>
        </w:rPr>
        <w:t>疑，也没有篡改</w:t>
      </w:r>
      <w:r>
        <w:rPr>
          <w:rFonts w:hint="eastAsia"/>
        </w:rPr>
        <w:t>的痕迹</w:t>
      </w:r>
      <w:r w:rsidRPr="001D5470">
        <w:rPr>
          <w:rFonts w:hint="eastAsia"/>
        </w:rPr>
        <w:t>。</w:t>
      </w:r>
    </w:p>
  </w:footnote>
  <w:footnote w:id="34">
    <w:p w:rsidR="009E6B8B" w:rsidRPr="00240760" w:rsidRDefault="009E6B8B" w:rsidP="008A753C">
      <w:pPr>
        <w:pStyle w:val="a6"/>
        <w:tabs>
          <w:tab w:val="clear" w:pos="1021"/>
          <w:tab w:val="right" w:pos="1020"/>
        </w:tabs>
        <w:suppressAutoHyphens/>
      </w:pPr>
      <w:r w:rsidRPr="003772CF">
        <w:tab/>
      </w:r>
      <w:r w:rsidRPr="00240760">
        <w:rPr>
          <w:rStyle w:val="a8"/>
          <w:rFonts w:eastAsia="宋体"/>
          <w:lang w:val="zh-CN"/>
        </w:rPr>
        <w:footnoteRef/>
      </w:r>
      <w:r>
        <w:rPr>
          <w:lang w:val="zh-CN"/>
        </w:rPr>
        <w:tab/>
      </w:r>
      <w:r>
        <w:rPr>
          <w:lang w:val="zh-CN"/>
        </w:rPr>
        <w:t>N.B.F.</w:t>
      </w:r>
      <w:r>
        <w:rPr>
          <w:lang w:val="zh-CN"/>
        </w:rPr>
        <w:t>诉西班牙，第</w:t>
      </w:r>
      <w:r>
        <w:rPr>
          <w:lang w:val="zh-CN"/>
        </w:rPr>
        <w:t>12.11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B8B" w:rsidRDefault="009E6B8B" w:rsidP="001A0299">
    <w:pPr>
      <w:pStyle w:val="af3"/>
    </w:pPr>
    <w:r>
      <w:t>CRC/C/85/D/28/2017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B8B" w:rsidRPr="00202A30" w:rsidRDefault="009E6B8B" w:rsidP="001A0299">
    <w:pPr>
      <w:pStyle w:val="af3"/>
      <w:jc w:val="right"/>
    </w:pPr>
    <w:r>
      <w:t>CRC/C/85/D/28/2017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36"/>
    <w:rsid w:val="00011483"/>
    <w:rsid w:val="000148CF"/>
    <w:rsid w:val="000163AE"/>
    <w:rsid w:val="00026ED8"/>
    <w:rsid w:val="00046477"/>
    <w:rsid w:val="0005491E"/>
    <w:rsid w:val="0006061C"/>
    <w:rsid w:val="00072571"/>
    <w:rsid w:val="000A71B1"/>
    <w:rsid w:val="000B6DB5"/>
    <w:rsid w:val="000C6EE0"/>
    <w:rsid w:val="000D319F"/>
    <w:rsid w:val="000E1E5E"/>
    <w:rsid w:val="000E2271"/>
    <w:rsid w:val="000E4D0E"/>
    <w:rsid w:val="000E6D59"/>
    <w:rsid w:val="00130BED"/>
    <w:rsid w:val="00144B69"/>
    <w:rsid w:val="00153E86"/>
    <w:rsid w:val="00156B36"/>
    <w:rsid w:val="00165177"/>
    <w:rsid w:val="00171B9C"/>
    <w:rsid w:val="001A0299"/>
    <w:rsid w:val="001B1BD1"/>
    <w:rsid w:val="001C3EF2"/>
    <w:rsid w:val="001D17F6"/>
    <w:rsid w:val="001D25BC"/>
    <w:rsid w:val="001D2C3F"/>
    <w:rsid w:val="00204B42"/>
    <w:rsid w:val="00206130"/>
    <w:rsid w:val="00215CF5"/>
    <w:rsid w:val="00216ADD"/>
    <w:rsid w:val="002231C3"/>
    <w:rsid w:val="00224520"/>
    <w:rsid w:val="002412F6"/>
    <w:rsid w:val="0024417F"/>
    <w:rsid w:val="00250F8D"/>
    <w:rsid w:val="00297A92"/>
    <w:rsid w:val="002A2183"/>
    <w:rsid w:val="002A4792"/>
    <w:rsid w:val="002B3AE2"/>
    <w:rsid w:val="002C234D"/>
    <w:rsid w:val="002C34DC"/>
    <w:rsid w:val="002C5FC9"/>
    <w:rsid w:val="002D1D79"/>
    <w:rsid w:val="002E1C97"/>
    <w:rsid w:val="002F5834"/>
    <w:rsid w:val="00321E81"/>
    <w:rsid w:val="0032353F"/>
    <w:rsid w:val="00326EBF"/>
    <w:rsid w:val="00327FE4"/>
    <w:rsid w:val="0033398C"/>
    <w:rsid w:val="00342956"/>
    <w:rsid w:val="00343CF9"/>
    <w:rsid w:val="00363265"/>
    <w:rsid w:val="00372EB1"/>
    <w:rsid w:val="00392F6C"/>
    <w:rsid w:val="003A304A"/>
    <w:rsid w:val="003A43DA"/>
    <w:rsid w:val="003C0E20"/>
    <w:rsid w:val="003D7D4D"/>
    <w:rsid w:val="003D7FAF"/>
    <w:rsid w:val="00413D23"/>
    <w:rsid w:val="00427F63"/>
    <w:rsid w:val="004755F3"/>
    <w:rsid w:val="00481ECE"/>
    <w:rsid w:val="00486259"/>
    <w:rsid w:val="004A17D1"/>
    <w:rsid w:val="004B22C9"/>
    <w:rsid w:val="004C4A0A"/>
    <w:rsid w:val="004D1E83"/>
    <w:rsid w:val="004D2F8E"/>
    <w:rsid w:val="00511534"/>
    <w:rsid w:val="00513439"/>
    <w:rsid w:val="00527071"/>
    <w:rsid w:val="00543EBA"/>
    <w:rsid w:val="00551E04"/>
    <w:rsid w:val="00573AE6"/>
    <w:rsid w:val="00586C7B"/>
    <w:rsid w:val="005A0D35"/>
    <w:rsid w:val="005E403A"/>
    <w:rsid w:val="005E6F02"/>
    <w:rsid w:val="005F0FB0"/>
    <w:rsid w:val="005F1C15"/>
    <w:rsid w:val="005F3E5C"/>
    <w:rsid w:val="00610577"/>
    <w:rsid w:val="00615974"/>
    <w:rsid w:val="006223E4"/>
    <w:rsid w:val="0063421E"/>
    <w:rsid w:val="0063534D"/>
    <w:rsid w:val="006505F4"/>
    <w:rsid w:val="00656806"/>
    <w:rsid w:val="00680656"/>
    <w:rsid w:val="00692207"/>
    <w:rsid w:val="006B1119"/>
    <w:rsid w:val="006C6202"/>
    <w:rsid w:val="006E3E46"/>
    <w:rsid w:val="006E71B1"/>
    <w:rsid w:val="00705D89"/>
    <w:rsid w:val="00711EBF"/>
    <w:rsid w:val="00717269"/>
    <w:rsid w:val="00723307"/>
    <w:rsid w:val="00731A42"/>
    <w:rsid w:val="00753F0F"/>
    <w:rsid w:val="007601A7"/>
    <w:rsid w:val="00767E69"/>
    <w:rsid w:val="0077079A"/>
    <w:rsid w:val="007A5599"/>
    <w:rsid w:val="007C53C8"/>
    <w:rsid w:val="007E087D"/>
    <w:rsid w:val="007E383B"/>
    <w:rsid w:val="00800F7F"/>
    <w:rsid w:val="00803E6B"/>
    <w:rsid w:val="0080518F"/>
    <w:rsid w:val="00822F6C"/>
    <w:rsid w:val="00843A6F"/>
    <w:rsid w:val="00844079"/>
    <w:rsid w:val="00846DCB"/>
    <w:rsid w:val="00856233"/>
    <w:rsid w:val="00860F27"/>
    <w:rsid w:val="00871C26"/>
    <w:rsid w:val="0087396B"/>
    <w:rsid w:val="008A1F0F"/>
    <w:rsid w:val="008A3322"/>
    <w:rsid w:val="008A753C"/>
    <w:rsid w:val="008A7C42"/>
    <w:rsid w:val="008B0560"/>
    <w:rsid w:val="008B2BFA"/>
    <w:rsid w:val="008D2FB3"/>
    <w:rsid w:val="008E692F"/>
    <w:rsid w:val="008F01AE"/>
    <w:rsid w:val="009122EA"/>
    <w:rsid w:val="0091630D"/>
    <w:rsid w:val="00926814"/>
    <w:rsid w:val="00930E74"/>
    <w:rsid w:val="00936F03"/>
    <w:rsid w:val="00943B69"/>
    <w:rsid w:val="00944CB3"/>
    <w:rsid w:val="00944CE2"/>
    <w:rsid w:val="0095118D"/>
    <w:rsid w:val="00961820"/>
    <w:rsid w:val="00965304"/>
    <w:rsid w:val="009A05CE"/>
    <w:rsid w:val="009A7E38"/>
    <w:rsid w:val="009B09D7"/>
    <w:rsid w:val="009B664D"/>
    <w:rsid w:val="009C0402"/>
    <w:rsid w:val="009C0684"/>
    <w:rsid w:val="009D35ED"/>
    <w:rsid w:val="009D727F"/>
    <w:rsid w:val="009E6B8B"/>
    <w:rsid w:val="00A03CB6"/>
    <w:rsid w:val="00A1312A"/>
    <w:rsid w:val="00A1364C"/>
    <w:rsid w:val="00A201DE"/>
    <w:rsid w:val="00A21076"/>
    <w:rsid w:val="00A279F8"/>
    <w:rsid w:val="00A3739A"/>
    <w:rsid w:val="00A40893"/>
    <w:rsid w:val="00A504D7"/>
    <w:rsid w:val="00A52DAF"/>
    <w:rsid w:val="00A61061"/>
    <w:rsid w:val="00A84072"/>
    <w:rsid w:val="00AA5A7A"/>
    <w:rsid w:val="00AB1CDF"/>
    <w:rsid w:val="00AB1F9F"/>
    <w:rsid w:val="00AB21F7"/>
    <w:rsid w:val="00AC0693"/>
    <w:rsid w:val="00AD6913"/>
    <w:rsid w:val="00B04741"/>
    <w:rsid w:val="00B06068"/>
    <w:rsid w:val="00B0718A"/>
    <w:rsid w:val="00B16570"/>
    <w:rsid w:val="00B20F21"/>
    <w:rsid w:val="00B53320"/>
    <w:rsid w:val="00B56E2A"/>
    <w:rsid w:val="00B7151E"/>
    <w:rsid w:val="00B71737"/>
    <w:rsid w:val="00B9232C"/>
    <w:rsid w:val="00BA342F"/>
    <w:rsid w:val="00BC6522"/>
    <w:rsid w:val="00BE5B0E"/>
    <w:rsid w:val="00C01E73"/>
    <w:rsid w:val="00C0346B"/>
    <w:rsid w:val="00C048F4"/>
    <w:rsid w:val="00C06F89"/>
    <w:rsid w:val="00C121D5"/>
    <w:rsid w:val="00C17349"/>
    <w:rsid w:val="00C351AA"/>
    <w:rsid w:val="00C62777"/>
    <w:rsid w:val="00C7253F"/>
    <w:rsid w:val="00C77DEF"/>
    <w:rsid w:val="00C81B7B"/>
    <w:rsid w:val="00C83089"/>
    <w:rsid w:val="00CF3451"/>
    <w:rsid w:val="00D01DD3"/>
    <w:rsid w:val="00D26A05"/>
    <w:rsid w:val="00D37460"/>
    <w:rsid w:val="00D61A94"/>
    <w:rsid w:val="00D675DB"/>
    <w:rsid w:val="00D70087"/>
    <w:rsid w:val="00D75106"/>
    <w:rsid w:val="00D97B98"/>
    <w:rsid w:val="00D97EAE"/>
    <w:rsid w:val="00DA25C1"/>
    <w:rsid w:val="00DB557A"/>
    <w:rsid w:val="00DC671F"/>
    <w:rsid w:val="00DD076A"/>
    <w:rsid w:val="00DE1C7E"/>
    <w:rsid w:val="00DE29AF"/>
    <w:rsid w:val="00DE4DA7"/>
    <w:rsid w:val="00DE6779"/>
    <w:rsid w:val="00E010B4"/>
    <w:rsid w:val="00E15B9D"/>
    <w:rsid w:val="00E33B38"/>
    <w:rsid w:val="00E4712C"/>
    <w:rsid w:val="00E47FE5"/>
    <w:rsid w:val="00E55A93"/>
    <w:rsid w:val="00E574AF"/>
    <w:rsid w:val="00E60DB0"/>
    <w:rsid w:val="00E647FF"/>
    <w:rsid w:val="00E879A5"/>
    <w:rsid w:val="00EA3B45"/>
    <w:rsid w:val="00ED096D"/>
    <w:rsid w:val="00ED66F8"/>
    <w:rsid w:val="00EE4A4A"/>
    <w:rsid w:val="00F714DA"/>
    <w:rsid w:val="00F80AFD"/>
    <w:rsid w:val="00F90004"/>
    <w:rsid w:val="00FB09CC"/>
    <w:rsid w:val="00FB456B"/>
    <w:rsid w:val="00FD5372"/>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0A0B86"/>
  <w15:docId w15:val="{8AF49274-A02C-4BEF-BF4B-3E0515B1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8A753C"/>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rsid w:val="008A753C"/>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8A753C"/>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8A753C"/>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8A753C"/>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rsid w:val="008A753C"/>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rsid w:val="008A753C"/>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8A753C"/>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8A753C"/>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8A753C"/>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8A753C"/>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8A753C"/>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8A753C"/>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8A753C"/>
    <w:pPr>
      <w:numPr>
        <w:numId w:val="7"/>
      </w:numPr>
    </w:pPr>
  </w:style>
  <w:style w:type="numbering" w:styleId="111111">
    <w:name w:val="Outline List 2"/>
    <w:basedOn w:val="a2"/>
    <w:semiHidden/>
    <w:rsid w:val="008A753C"/>
    <w:pPr>
      <w:numPr>
        <w:numId w:val="9"/>
      </w:numPr>
    </w:pPr>
  </w:style>
  <w:style w:type="numbering" w:styleId="1111110">
    <w:name w:val="Outline List 1"/>
    <w:basedOn w:val="a2"/>
    <w:semiHidden/>
    <w:rsid w:val="008A753C"/>
    <w:pPr>
      <w:numPr>
        <w:numId w:val="10"/>
      </w:numPr>
    </w:pPr>
  </w:style>
  <w:style w:type="character" w:styleId="af9">
    <w:name w:val="Book Title"/>
    <w:basedOn w:val="a0"/>
    <w:uiPriority w:val="33"/>
    <w:rsid w:val="008A753C"/>
    <w:rPr>
      <w:b/>
      <w:bCs/>
      <w:smallCaps/>
      <w:spacing w:val="5"/>
    </w:rPr>
  </w:style>
  <w:style w:type="table" w:styleId="afa">
    <w:name w:val="Table Grid"/>
    <w:basedOn w:val="a1"/>
    <w:rsid w:val="008A753C"/>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Hyperlink"/>
    <w:basedOn w:val="a0"/>
    <w:rsid w:val="008A753C"/>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A464C-5254-4A13-89B5-35F94BE99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11352</Words>
  <Characters>11896</Characters>
  <Application>Microsoft Office Word</Application>
  <DocSecurity>0</DocSecurity>
  <Lines>423</Lines>
  <Paragraphs>132</Paragraphs>
  <ScaleCrop>false</ScaleCrop>
  <Company>DCM</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CRC/C/85/D/28/2017</dc:title>
  <dc:subject>2014128</dc:subject>
  <dc:creator>WUJS</dc:creator>
  <cp:keywords/>
  <dc:description/>
  <cp:lastModifiedBy>Hui Tian</cp:lastModifiedBy>
  <cp:revision>2</cp:revision>
  <cp:lastPrinted>2014-05-09T11:28:00Z</cp:lastPrinted>
  <dcterms:created xsi:type="dcterms:W3CDTF">2020-12-29T11:25:00Z</dcterms:created>
  <dcterms:modified xsi:type="dcterms:W3CDTF">2020-12-29T11:25:00Z</dcterms:modified>
</cp:coreProperties>
</file>