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43327" w:rsidRPr="00F124C6" w:rsidTr="00E9115D">
        <w:trPr>
          <w:trHeight w:hRule="exact" w:val="851"/>
        </w:trPr>
        <w:tc>
          <w:tcPr>
            <w:tcW w:w="1280" w:type="dxa"/>
            <w:tcBorders>
              <w:bottom w:val="single" w:sz="4" w:space="0" w:color="auto"/>
            </w:tcBorders>
          </w:tcPr>
          <w:p w:rsidR="00D43327" w:rsidRPr="00F124C6" w:rsidRDefault="00D43327" w:rsidP="00E9115D">
            <w:pPr>
              <w:pStyle w:val="H23GC"/>
            </w:pPr>
          </w:p>
        </w:tc>
        <w:tc>
          <w:tcPr>
            <w:tcW w:w="2273" w:type="dxa"/>
            <w:tcBorders>
              <w:bottom w:val="single" w:sz="4" w:space="0" w:color="auto"/>
            </w:tcBorders>
            <w:vAlign w:val="bottom"/>
          </w:tcPr>
          <w:p w:rsidR="00D43327" w:rsidRPr="0050687F" w:rsidRDefault="00D43327" w:rsidP="00E9115D">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D43327" w:rsidRPr="00502289" w:rsidRDefault="00502289" w:rsidP="00E9115D">
            <w:pPr>
              <w:spacing w:line="240" w:lineRule="atLeast"/>
              <w:jc w:val="right"/>
              <w:rPr>
                <w:sz w:val="20"/>
                <w:szCs w:val="21"/>
              </w:rPr>
            </w:pPr>
            <w:proofErr w:type="spellStart"/>
            <w:r w:rsidRPr="00502289">
              <w:rPr>
                <w:sz w:val="40"/>
                <w:szCs w:val="21"/>
              </w:rPr>
              <w:t>CED</w:t>
            </w:r>
            <w:proofErr w:type="spellEnd"/>
            <w:r w:rsidRPr="00502289">
              <w:rPr>
                <w:sz w:val="40"/>
                <w:szCs w:val="21"/>
              </w:rPr>
              <w:t>/C</w:t>
            </w:r>
            <w:r>
              <w:rPr>
                <w:sz w:val="20"/>
                <w:szCs w:val="21"/>
              </w:rPr>
              <w:t>/10/D/1/2013</w:t>
            </w:r>
          </w:p>
        </w:tc>
      </w:tr>
      <w:tr w:rsidR="00D43327" w:rsidRPr="00F124C6" w:rsidTr="00E9115D">
        <w:trPr>
          <w:trHeight w:hRule="exact" w:val="2835"/>
        </w:trPr>
        <w:tc>
          <w:tcPr>
            <w:tcW w:w="1280" w:type="dxa"/>
            <w:tcBorders>
              <w:top w:val="single" w:sz="4" w:space="0" w:color="auto"/>
              <w:bottom w:val="single" w:sz="12" w:space="0" w:color="auto"/>
            </w:tcBorders>
          </w:tcPr>
          <w:p w:rsidR="00D43327" w:rsidRPr="00F124C6" w:rsidRDefault="00D43327" w:rsidP="00E9115D">
            <w:pPr>
              <w:spacing w:line="120" w:lineRule="atLeast"/>
              <w:rPr>
                <w:sz w:val="10"/>
                <w:szCs w:val="10"/>
              </w:rPr>
            </w:pPr>
          </w:p>
          <w:p w:rsidR="00D43327" w:rsidRPr="00F124C6" w:rsidRDefault="00D43327" w:rsidP="00E9115D">
            <w:pPr>
              <w:spacing w:line="120" w:lineRule="atLeast"/>
              <w:rPr>
                <w:sz w:val="10"/>
                <w:szCs w:val="10"/>
              </w:rPr>
            </w:pPr>
            <w:r>
              <w:rPr>
                <w:rFonts w:hint="eastAsia"/>
                <w:noProof/>
                <w:snapToGrid/>
              </w:rPr>
              <w:drawing>
                <wp:inline distT="0" distB="0" distL="0" distR="0" wp14:anchorId="56F577AD" wp14:editId="21FD05F6">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D43327" w:rsidRPr="00502289" w:rsidRDefault="00502289" w:rsidP="00502289">
            <w:pPr>
              <w:spacing w:before="160" w:line="240" w:lineRule="auto"/>
              <w:rPr>
                <w:rFonts w:eastAsia="黑体"/>
                <w:sz w:val="32"/>
                <w:szCs w:val="32"/>
                <w:lang w:val="fr-CH"/>
              </w:rPr>
            </w:pPr>
            <w:r w:rsidRPr="00502289">
              <w:rPr>
                <w:rFonts w:eastAsia="黑体" w:hint="eastAsia"/>
                <w:sz w:val="32"/>
                <w:szCs w:val="32"/>
                <w:lang w:val="fr-CH"/>
              </w:rPr>
              <w:t>保护所有人免遭</w:t>
            </w:r>
            <w:r>
              <w:rPr>
                <w:rFonts w:eastAsia="黑体"/>
                <w:sz w:val="32"/>
                <w:szCs w:val="32"/>
                <w:lang w:val="fr-CH"/>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D43327" w:rsidRPr="0004600B" w:rsidRDefault="00D43327" w:rsidP="00E9115D">
            <w:pPr>
              <w:spacing w:before="240" w:line="240" w:lineRule="atLeast"/>
              <w:rPr>
                <w:sz w:val="20"/>
              </w:rPr>
            </w:pPr>
            <w:r w:rsidRPr="00F124C6">
              <w:rPr>
                <w:sz w:val="20"/>
              </w:rPr>
              <w:t xml:space="preserve">Distr.: </w:t>
            </w:r>
            <w:r w:rsidRPr="003A08C2">
              <w:rPr>
                <w:sz w:val="20"/>
              </w:rPr>
              <w:t>General</w:t>
            </w:r>
          </w:p>
          <w:p w:rsidR="00D43327" w:rsidRPr="00F124C6" w:rsidRDefault="00502289" w:rsidP="00502289">
            <w:pPr>
              <w:spacing w:line="240" w:lineRule="atLeast"/>
              <w:rPr>
                <w:sz w:val="20"/>
              </w:rPr>
            </w:pPr>
            <w:r>
              <w:rPr>
                <w:rFonts w:hint="eastAsia"/>
                <w:sz w:val="20"/>
              </w:rPr>
              <w:t>12 April</w:t>
            </w:r>
            <w:r>
              <w:rPr>
                <w:sz w:val="20"/>
              </w:rPr>
              <w:t xml:space="preserve"> </w:t>
            </w:r>
            <w:r w:rsidR="00732017">
              <w:rPr>
                <w:sz w:val="20"/>
              </w:rPr>
              <w:t>201</w:t>
            </w:r>
            <w:r w:rsidR="008A714E">
              <w:rPr>
                <w:rFonts w:hint="eastAsia"/>
                <w:sz w:val="20"/>
              </w:rPr>
              <w:t>6</w:t>
            </w:r>
          </w:p>
          <w:p w:rsidR="00D43327" w:rsidRPr="00F124C6" w:rsidRDefault="00D43327" w:rsidP="00E9115D">
            <w:pPr>
              <w:spacing w:line="240" w:lineRule="atLeast"/>
              <w:rPr>
                <w:sz w:val="20"/>
              </w:rPr>
            </w:pPr>
            <w:r w:rsidRPr="00F124C6">
              <w:rPr>
                <w:sz w:val="20"/>
              </w:rPr>
              <w:t xml:space="preserve">Chinese </w:t>
            </w:r>
          </w:p>
          <w:p w:rsidR="00D43327" w:rsidRPr="00F124C6" w:rsidRDefault="00D43327" w:rsidP="00502289">
            <w:pPr>
              <w:spacing w:line="240" w:lineRule="atLeast"/>
            </w:pPr>
            <w:r w:rsidRPr="00F124C6">
              <w:rPr>
                <w:sz w:val="20"/>
              </w:rPr>
              <w:t xml:space="preserve">Original: </w:t>
            </w:r>
            <w:r w:rsidR="00502289">
              <w:t>Spanish</w:t>
            </w:r>
          </w:p>
        </w:tc>
      </w:tr>
    </w:tbl>
    <w:p w:rsidR="00502289" w:rsidRPr="00502289" w:rsidRDefault="00502289" w:rsidP="00502289">
      <w:pPr>
        <w:spacing w:before="120"/>
        <w:rPr>
          <w:rFonts w:eastAsia="黑体"/>
          <w:sz w:val="24"/>
          <w:szCs w:val="24"/>
        </w:rPr>
      </w:pPr>
      <w:r w:rsidRPr="00502289">
        <w:rPr>
          <w:rFonts w:eastAsia="黑体" w:hint="eastAsia"/>
          <w:sz w:val="24"/>
          <w:szCs w:val="24"/>
        </w:rPr>
        <w:t>强迫失踪问题委员会</w:t>
      </w:r>
      <w:bookmarkStart w:id="0" w:name="_GoBack"/>
      <w:bookmarkEnd w:id="0"/>
    </w:p>
    <w:p w:rsidR="00502289" w:rsidRDefault="00502289" w:rsidP="0068516F">
      <w:pPr>
        <w:pStyle w:val="HChGC"/>
        <w:keepNext w:val="0"/>
        <w:keepLines w:val="0"/>
        <w:rPr>
          <w:bCs/>
          <w:sz w:val="20"/>
        </w:rPr>
      </w:pPr>
      <w:r w:rsidRPr="00671200">
        <w:rPr>
          <w:rFonts w:hint="eastAsia"/>
        </w:rPr>
        <w:tab/>
      </w:r>
      <w:r w:rsidRPr="00671200">
        <w:rPr>
          <w:rFonts w:hint="eastAsia"/>
        </w:rPr>
        <w:tab/>
      </w:r>
      <w:r w:rsidRPr="00422607">
        <w:rPr>
          <w:rFonts w:hint="eastAsia"/>
        </w:rPr>
        <w:t>委员会</w:t>
      </w:r>
      <w:r>
        <w:rPr>
          <w:rFonts w:hint="eastAsia"/>
        </w:rPr>
        <w:t>根据《公约》第三十一条</w:t>
      </w:r>
      <w:r w:rsidRPr="00422607">
        <w:rPr>
          <w:rFonts w:hint="eastAsia"/>
        </w:rPr>
        <w:t>通过的关于第</w:t>
      </w:r>
      <w:r w:rsidRPr="00F959A9">
        <w:t>1</w:t>
      </w:r>
      <w:r>
        <w:t>/</w:t>
      </w:r>
      <w:r w:rsidRPr="00F959A9">
        <w:t>2013</w:t>
      </w:r>
      <w:r w:rsidRPr="00422607">
        <w:rPr>
          <w:rFonts w:hint="eastAsia"/>
        </w:rPr>
        <w:t>号</w:t>
      </w:r>
      <w:r w:rsidR="0068516F">
        <w:br/>
      </w:r>
      <w:r w:rsidRPr="00422607">
        <w:rPr>
          <w:rFonts w:hint="eastAsia"/>
        </w:rPr>
        <w:t>来文的</w:t>
      </w:r>
      <w:r>
        <w:rPr>
          <w:rFonts w:hint="eastAsia"/>
        </w:rPr>
        <w:t>意见</w:t>
      </w:r>
      <w:r w:rsidRPr="0068516F">
        <w:rPr>
          <w:rStyle w:val="a7"/>
          <w:rFonts w:eastAsia="黑体"/>
          <w:bCs/>
          <w:snapToGrid w:val="0"/>
          <w:position w:val="4"/>
          <w:szCs w:val="21"/>
          <w:vertAlign w:val="baseline"/>
        </w:rPr>
        <w:footnoteReference w:customMarkFollows="1" w:id="2"/>
        <w:t>*</w:t>
      </w:r>
      <w:r w:rsidRPr="0068516F">
        <w:rPr>
          <w:rStyle w:val="SingleTxtGCChar"/>
          <w:rFonts w:hint="eastAsia"/>
          <w:snapToGrid w:val="0"/>
          <w:position w:val="4"/>
        </w:rPr>
        <w:t xml:space="preserve"> </w:t>
      </w:r>
      <w:r w:rsidRPr="0068516F">
        <w:rPr>
          <w:rStyle w:val="a7"/>
          <w:rFonts w:eastAsia="黑体"/>
          <w:bCs/>
          <w:snapToGrid w:val="0"/>
          <w:position w:val="4"/>
          <w:szCs w:val="21"/>
          <w:vertAlign w:val="baseline"/>
        </w:rPr>
        <w:footnoteReference w:customMarkFollows="1" w:id="3"/>
        <w:t>**</w:t>
      </w:r>
    </w:p>
    <w:tbl>
      <w:tblPr>
        <w:tblStyle w:val="af4"/>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96"/>
        <w:gridCol w:w="5236"/>
      </w:tblGrid>
      <w:tr w:rsidR="00502289" w:rsidRPr="00CB3815" w:rsidTr="00622DB4">
        <w:trPr>
          <w:cantSplit/>
        </w:trPr>
        <w:tc>
          <w:tcPr>
            <w:tcW w:w="1696" w:type="dxa"/>
          </w:tcPr>
          <w:p w:rsidR="00502289" w:rsidRPr="006B07B3" w:rsidRDefault="00502289" w:rsidP="0068516F">
            <w:pPr>
              <w:pStyle w:val="SingleTxtGC"/>
              <w:spacing w:line="300" w:lineRule="exact"/>
              <w:ind w:left="0" w:right="0"/>
              <w:rPr>
                <w:rFonts w:eastAsia="楷体"/>
              </w:rPr>
            </w:pPr>
            <w:r w:rsidRPr="006B07B3">
              <w:rPr>
                <w:rFonts w:ascii="Time New Roman" w:eastAsia="楷体" w:hAnsi="Time New Roman" w:hint="eastAsia"/>
              </w:rPr>
              <w:t>提交人</w:t>
            </w:r>
            <w:r>
              <w:rPr>
                <w:rFonts w:eastAsia="楷体" w:hint="eastAsia"/>
              </w:rPr>
              <w:t>：</w:t>
            </w:r>
          </w:p>
        </w:tc>
        <w:tc>
          <w:tcPr>
            <w:tcW w:w="5236" w:type="dxa"/>
          </w:tcPr>
          <w:p w:rsidR="00502289" w:rsidRPr="006B35EB" w:rsidRDefault="00502289" w:rsidP="0068516F">
            <w:pPr>
              <w:pStyle w:val="SingleTxtGC"/>
              <w:spacing w:line="300" w:lineRule="exact"/>
              <w:ind w:left="0" w:right="0"/>
            </w:pPr>
            <w:r>
              <w:rPr>
                <w:lang w:eastAsia="en-US"/>
              </w:rPr>
              <w:t>Estela</w:t>
            </w:r>
            <w:r w:rsidRPr="00295E56">
              <w:rPr>
                <w:lang w:eastAsia="en-US"/>
              </w:rPr>
              <w:t xml:space="preserve"> </w:t>
            </w:r>
            <w:proofErr w:type="spellStart"/>
            <w:r>
              <w:rPr>
                <w:lang w:eastAsia="en-US"/>
              </w:rPr>
              <w:t>Deolinda</w:t>
            </w:r>
            <w:proofErr w:type="spellEnd"/>
            <w:r w:rsidRPr="00295E56">
              <w:rPr>
                <w:lang w:eastAsia="en-US"/>
              </w:rPr>
              <w:t xml:space="preserve"> </w:t>
            </w:r>
            <w:proofErr w:type="spellStart"/>
            <w:r>
              <w:rPr>
                <w:lang w:eastAsia="en-US"/>
              </w:rPr>
              <w:t>Yrusta</w:t>
            </w:r>
            <w:r w:rsidRPr="00295E56">
              <w:rPr>
                <w:rFonts w:hint="eastAsia"/>
                <w:lang w:eastAsia="en-US"/>
              </w:rPr>
              <w:t>和</w:t>
            </w:r>
            <w:r>
              <w:rPr>
                <w:lang w:eastAsia="en-US"/>
              </w:rPr>
              <w:t>Alejandra</w:t>
            </w:r>
            <w:proofErr w:type="spellEnd"/>
            <w:r w:rsidRPr="00295E56">
              <w:rPr>
                <w:lang w:eastAsia="en-US"/>
              </w:rPr>
              <w:t xml:space="preserve"> </w:t>
            </w:r>
            <w:r>
              <w:rPr>
                <w:lang w:eastAsia="en-US"/>
              </w:rPr>
              <w:t>del</w:t>
            </w:r>
            <w:r w:rsidRPr="00295E56">
              <w:rPr>
                <w:lang w:eastAsia="en-US"/>
              </w:rPr>
              <w:t xml:space="preserve"> </w:t>
            </w:r>
            <w:r>
              <w:rPr>
                <w:lang w:eastAsia="en-US"/>
              </w:rPr>
              <w:t>Valle</w:t>
            </w:r>
            <w:r w:rsidRPr="00295E56">
              <w:rPr>
                <w:lang w:eastAsia="en-US"/>
              </w:rPr>
              <w:t xml:space="preserve"> </w:t>
            </w:r>
            <w:proofErr w:type="spellStart"/>
            <w:r>
              <w:rPr>
                <w:lang w:eastAsia="en-US"/>
              </w:rPr>
              <w:t>Yrusta</w:t>
            </w:r>
            <w:proofErr w:type="spellEnd"/>
            <w:r>
              <w:rPr>
                <w:rFonts w:hint="eastAsia"/>
              </w:rPr>
              <w:br/>
            </w:r>
            <w:r>
              <w:rPr>
                <w:rFonts w:hint="eastAsia"/>
                <w:lang w:eastAsia="en-US"/>
              </w:rPr>
              <w:t>(</w:t>
            </w:r>
            <w:proofErr w:type="spellStart"/>
            <w:r w:rsidRPr="00295E56">
              <w:rPr>
                <w:rFonts w:hint="eastAsia"/>
                <w:lang w:eastAsia="en-US"/>
              </w:rPr>
              <w:t>由阿根廷圣菲省公设辩护人</w:t>
            </w:r>
            <w:r>
              <w:rPr>
                <w:lang w:eastAsia="en-US"/>
              </w:rPr>
              <w:t>Gabriel</w:t>
            </w:r>
            <w:proofErr w:type="spellEnd"/>
            <w:r w:rsidRPr="00295E56">
              <w:rPr>
                <w:lang w:eastAsia="en-US"/>
              </w:rPr>
              <w:t xml:space="preserve"> </w:t>
            </w:r>
            <w:proofErr w:type="spellStart"/>
            <w:r>
              <w:rPr>
                <w:lang w:eastAsia="en-US"/>
              </w:rPr>
              <w:t>Gan</w:t>
            </w:r>
            <w:r w:rsidRPr="00295E56">
              <w:rPr>
                <w:lang w:eastAsia="en-US"/>
              </w:rPr>
              <w:t>ó</w:t>
            </w:r>
            <w:r>
              <w:rPr>
                <w:lang w:eastAsia="en-US"/>
              </w:rPr>
              <w:t>n</w:t>
            </w:r>
            <w:r w:rsidRPr="00295E56">
              <w:rPr>
                <w:rFonts w:hint="eastAsia"/>
                <w:lang w:eastAsia="en-US"/>
              </w:rPr>
              <w:t>代理</w:t>
            </w:r>
            <w:proofErr w:type="spellEnd"/>
            <w:r>
              <w:rPr>
                <w:rFonts w:hint="eastAsia"/>
                <w:lang w:eastAsia="en-US"/>
              </w:rPr>
              <w:t>)</w:t>
            </w:r>
          </w:p>
        </w:tc>
      </w:tr>
      <w:tr w:rsidR="00502289" w:rsidRPr="00C74FB6" w:rsidTr="00622DB4">
        <w:trPr>
          <w:cantSplit/>
        </w:trPr>
        <w:tc>
          <w:tcPr>
            <w:tcW w:w="1696" w:type="dxa"/>
          </w:tcPr>
          <w:p w:rsidR="00502289" w:rsidRPr="006B07B3" w:rsidRDefault="00502289" w:rsidP="0068516F">
            <w:pPr>
              <w:pStyle w:val="SingleTxtGC"/>
              <w:spacing w:line="300" w:lineRule="exact"/>
              <w:ind w:left="0" w:right="0"/>
              <w:rPr>
                <w:rFonts w:eastAsia="楷体"/>
              </w:rPr>
            </w:pPr>
            <w:r w:rsidRPr="006B07B3">
              <w:rPr>
                <w:rFonts w:ascii="Time New Roman" w:eastAsia="楷体" w:hAnsi="Time New Roman" w:hint="eastAsia"/>
              </w:rPr>
              <w:t>据称受害人</w:t>
            </w:r>
            <w:r>
              <w:rPr>
                <w:rFonts w:ascii="Time New Roman" w:eastAsia="楷体" w:hAnsi="Time New Roman" w:hint="eastAsia"/>
              </w:rPr>
              <w:t>：</w:t>
            </w:r>
          </w:p>
        </w:tc>
        <w:tc>
          <w:tcPr>
            <w:tcW w:w="5236" w:type="dxa"/>
          </w:tcPr>
          <w:p w:rsidR="00502289" w:rsidRPr="00C74FB6" w:rsidRDefault="00502289" w:rsidP="0068516F">
            <w:pPr>
              <w:pStyle w:val="SingleTxtGC"/>
              <w:spacing w:line="300" w:lineRule="exact"/>
              <w:ind w:left="0" w:right="0"/>
            </w:pPr>
            <w:proofErr w:type="spellStart"/>
            <w:r w:rsidRPr="00295E56">
              <w:rPr>
                <w:rFonts w:hint="eastAsia"/>
                <w:lang w:eastAsia="en-US"/>
              </w:rPr>
              <w:t>提交人及其失踪的兄弟</w:t>
            </w:r>
            <w:r>
              <w:rPr>
                <w:lang w:eastAsia="en-US"/>
              </w:rPr>
              <w:t>Roberto</w:t>
            </w:r>
            <w:proofErr w:type="spellEnd"/>
            <w:r w:rsidRPr="00295E56">
              <w:rPr>
                <w:lang w:eastAsia="en-US"/>
              </w:rPr>
              <w:t xml:space="preserve"> </w:t>
            </w:r>
            <w:proofErr w:type="spellStart"/>
            <w:r>
              <w:rPr>
                <w:lang w:eastAsia="en-US"/>
              </w:rPr>
              <w:t>Agust</w:t>
            </w:r>
            <w:r w:rsidRPr="00295E56">
              <w:rPr>
                <w:lang w:eastAsia="en-US"/>
              </w:rPr>
              <w:t>í</w:t>
            </w:r>
            <w:r>
              <w:rPr>
                <w:lang w:eastAsia="en-US"/>
              </w:rPr>
              <w:t>n</w:t>
            </w:r>
            <w:proofErr w:type="spellEnd"/>
            <w:r w:rsidRPr="00295E56">
              <w:rPr>
                <w:lang w:eastAsia="en-US"/>
              </w:rPr>
              <w:t xml:space="preserve"> </w:t>
            </w:r>
            <w:proofErr w:type="spellStart"/>
            <w:r>
              <w:rPr>
                <w:lang w:eastAsia="en-US"/>
              </w:rPr>
              <w:t>Yrusta</w:t>
            </w:r>
            <w:proofErr w:type="spellEnd"/>
          </w:p>
        </w:tc>
      </w:tr>
      <w:tr w:rsidR="00502289" w:rsidRPr="00C74FB6" w:rsidTr="00622DB4">
        <w:trPr>
          <w:cantSplit/>
        </w:trPr>
        <w:tc>
          <w:tcPr>
            <w:tcW w:w="1696" w:type="dxa"/>
          </w:tcPr>
          <w:p w:rsidR="00502289" w:rsidRPr="006B07B3" w:rsidRDefault="00502289" w:rsidP="0068516F">
            <w:pPr>
              <w:pStyle w:val="SingleTxtGC"/>
              <w:spacing w:line="300" w:lineRule="exact"/>
              <w:ind w:left="0" w:right="0"/>
              <w:rPr>
                <w:rFonts w:eastAsia="楷体"/>
              </w:rPr>
            </w:pPr>
            <w:r w:rsidRPr="006B07B3">
              <w:rPr>
                <w:rFonts w:ascii="Time New Roman" w:eastAsia="楷体" w:hAnsi="Time New Roman" w:hint="eastAsia"/>
              </w:rPr>
              <w:t>所涉缔约国</w:t>
            </w:r>
            <w:r>
              <w:rPr>
                <w:rFonts w:ascii="Time New Roman" w:eastAsia="楷体" w:hAnsi="Time New Roman" w:hint="eastAsia"/>
              </w:rPr>
              <w:t>：</w:t>
            </w:r>
          </w:p>
        </w:tc>
        <w:tc>
          <w:tcPr>
            <w:tcW w:w="5236" w:type="dxa"/>
          </w:tcPr>
          <w:p w:rsidR="00502289" w:rsidRPr="00C74FB6" w:rsidRDefault="00502289" w:rsidP="0068516F">
            <w:pPr>
              <w:pStyle w:val="SingleTxtGC"/>
              <w:spacing w:line="300" w:lineRule="exact"/>
              <w:ind w:left="0" w:right="0"/>
            </w:pPr>
            <w:proofErr w:type="spellStart"/>
            <w:r w:rsidRPr="00295E56">
              <w:rPr>
                <w:rFonts w:hint="eastAsia"/>
                <w:lang w:eastAsia="en-US"/>
              </w:rPr>
              <w:t>阿根廷</w:t>
            </w:r>
            <w:proofErr w:type="spellEnd"/>
          </w:p>
        </w:tc>
      </w:tr>
      <w:tr w:rsidR="00502289" w:rsidRPr="00C74FB6" w:rsidTr="00622DB4">
        <w:trPr>
          <w:cantSplit/>
        </w:trPr>
        <w:tc>
          <w:tcPr>
            <w:tcW w:w="1696" w:type="dxa"/>
          </w:tcPr>
          <w:p w:rsidR="00502289" w:rsidRPr="006B07B3" w:rsidRDefault="00502289" w:rsidP="0068516F">
            <w:pPr>
              <w:pStyle w:val="SingleTxtGC"/>
              <w:spacing w:line="300" w:lineRule="exact"/>
              <w:ind w:left="0" w:right="0"/>
              <w:rPr>
                <w:rFonts w:ascii="Time New Roman" w:eastAsia="楷体" w:hAnsi="Time New Roman" w:hint="eastAsia"/>
              </w:rPr>
            </w:pPr>
            <w:r w:rsidRPr="005F798B">
              <w:rPr>
                <w:rFonts w:ascii="Time New Roman" w:eastAsia="楷体_GB2312" w:hAnsi="Time New Roman" w:hint="eastAsia"/>
                <w:szCs w:val="21"/>
              </w:rPr>
              <w:t>来文日期</w:t>
            </w:r>
            <w:r>
              <w:rPr>
                <w:rFonts w:ascii="Time New Roman" w:eastAsia="楷体_GB2312" w:hAnsi="Time New Roman" w:hint="eastAsia"/>
                <w:szCs w:val="21"/>
              </w:rPr>
              <w:t>：</w:t>
            </w:r>
          </w:p>
        </w:tc>
        <w:tc>
          <w:tcPr>
            <w:tcW w:w="5236" w:type="dxa"/>
          </w:tcPr>
          <w:p w:rsidR="00502289" w:rsidRPr="00C74FB6" w:rsidRDefault="00502289" w:rsidP="0068516F">
            <w:pPr>
              <w:pStyle w:val="SingleTxtGC"/>
              <w:spacing w:line="300" w:lineRule="exact"/>
              <w:ind w:left="0" w:right="0"/>
              <w:rPr>
                <w:lang w:eastAsia="en-US"/>
              </w:rPr>
            </w:pPr>
            <w:proofErr w:type="spellStart"/>
            <w:r>
              <w:rPr>
                <w:lang w:eastAsia="en-US"/>
              </w:rPr>
              <w:t>2</w:t>
            </w:r>
            <w:r w:rsidRPr="00295E56">
              <w:rPr>
                <w:lang w:eastAsia="en-US"/>
              </w:rPr>
              <w:t>0</w:t>
            </w:r>
            <w:r>
              <w:rPr>
                <w:lang w:eastAsia="en-US"/>
              </w:rPr>
              <w:t>13</w:t>
            </w:r>
            <w:r w:rsidRPr="00295E56">
              <w:rPr>
                <w:rFonts w:hint="eastAsia"/>
                <w:lang w:eastAsia="en-US"/>
              </w:rPr>
              <w:t>年</w:t>
            </w:r>
            <w:r>
              <w:rPr>
                <w:lang w:eastAsia="en-US"/>
              </w:rPr>
              <w:t>9</w:t>
            </w:r>
            <w:r w:rsidRPr="00295E56">
              <w:rPr>
                <w:rFonts w:hint="eastAsia"/>
                <w:lang w:eastAsia="en-US"/>
              </w:rPr>
              <w:t>月</w:t>
            </w:r>
            <w:r>
              <w:rPr>
                <w:lang w:eastAsia="en-US"/>
              </w:rPr>
              <w:t>11</w:t>
            </w:r>
            <w:r w:rsidRPr="00295E56">
              <w:rPr>
                <w:rFonts w:hint="eastAsia"/>
                <w:lang w:eastAsia="en-US"/>
              </w:rPr>
              <w:t>日</w:t>
            </w:r>
            <w:proofErr w:type="spellEnd"/>
            <w:r>
              <w:rPr>
                <w:rFonts w:hint="eastAsia"/>
                <w:lang w:eastAsia="en-US"/>
              </w:rPr>
              <w:t>(</w:t>
            </w:r>
            <w:proofErr w:type="spellStart"/>
            <w:r w:rsidRPr="00295E56">
              <w:rPr>
                <w:rFonts w:hint="eastAsia"/>
                <w:lang w:eastAsia="en-US"/>
              </w:rPr>
              <w:t>首次提交</w:t>
            </w:r>
            <w:proofErr w:type="spellEnd"/>
            <w:r>
              <w:rPr>
                <w:rFonts w:hint="eastAsia"/>
                <w:lang w:eastAsia="en-US"/>
              </w:rPr>
              <w:t>)</w:t>
            </w:r>
          </w:p>
        </w:tc>
      </w:tr>
      <w:tr w:rsidR="00502289" w:rsidRPr="00C74FB6" w:rsidTr="00622DB4">
        <w:trPr>
          <w:cantSplit/>
        </w:trPr>
        <w:tc>
          <w:tcPr>
            <w:tcW w:w="1696" w:type="dxa"/>
          </w:tcPr>
          <w:p w:rsidR="00502289" w:rsidRPr="006B07B3" w:rsidRDefault="00502289" w:rsidP="0068516F">
            <w:pPr>
              <w:pStyle w:val="SingleTxtGC"/>
              <w:spacing w:line="300" w:lineRule="exact"/>
              <w:ind w:left="0" w:right="0"/>
              <w:rPr>
                <w:rFonts w:ascii="Time New Roman" w:eastAsia="楷体" w:hAnsi="Time New Roman" w:hint="eastAsia"/>
              </w:rPr>
            </w:pPr>
            <w:r w:rsidRPr="005F798B">
              <w:rPr>
                <w:rFonts w:ascii="Time New Roman" w:eastAsia="楷体_GB2312" w:hAnsi="Time New Roman" w:hint="eastAsia"/>
                <w:szCs w:val="21"/>
              </w:rPr>
              <w:t>参考文件</w:t>
            </w:r>
            <w:r>
              <w:rPr>
                <w:rFonts w:ascii="Time New Roman" w:eastAsia="楷体_GB2312" w:hAnsi="Time New Roman" w:hint="eastAsia"/>
                <w:szCs w:val="21"/>
              </w:rPr>
              <w:t>：</w:t>
            </w:r>
          </w:p>
        </w:tc>
        <w:tc>
          <w:tcPr>
            <w:tcW w:w="5236" w:type="dxa"/>
          </w:tcPr>
          <w:p w:rsidR="00502289" w:rsidRPr="00C74FB6" w:rsidRDefault="00502289" w:rsidP="0068516F">
            <w:pPr>
              <w:pStyle w:val="SingleTxtGC"/>
              <w:spacing w:line="300" w:lineRule="exact"/>
              <w:ind w:left="0" w:right="0"/>
            </w:pPr>
            <w:r w:rsidRPr="00295E56">
              <w:rPr>
                <w:rFonts w:hint="eastAsia"/>
              </w:rPr>
              <w:t>特别报告员根据《公约》第三十一条</w:t>
            </w:r>
            <w:proofErr w:type="gramStart"/>
            <w:r w:rsidRPr="00295E56">
              <w:rPr>
                <w:rFonts w:hint="eastAsia"/>
              </w:rPr>
              <w:t>作出</w:t>
            </w:r>
            <w:proofErr w:type="gramEnd"/>
            <w:r w:rsidRPr="00295E56">
              <w:rPr>
                <w:rFonts w:hint="eastAsia"/>
              </w:rPr>
              <w:t>的决定</w:t>
            </w:r>
            <w:r>
              <w:rPr>
                <w:rFonts w:hint="eastAsia"/>
              </w:rPr>
              <w:t>，</w:t>
            </w:r>
            <w:r w:rsidRPr="00295E56">
              <w:rPr>
                <w:rFonts w:hint="eastAsia"/>
              </w:rPr>
              <w:t>于</w:t>
            </w:r>
            <w:r>
              <w:t>2</w:t>
            </w:r>
            <w:r w:rsidRPr="00295E56">
              <w:t>0</w:t>
            </w:r>
            <w:r>
              <w:t>13</w:t>
            </w:r>
            <w:r w:rsidRPr="00295E56">
              <w:rPr>
                <w:rFonts w:hint="eastAsia"/>
              </w:rPr>
              <w:t>年</w:t>
            </w:r>
            <w:r>
              <w:t>9</w:t>
            </w:r>
            <w:r w:rsidRPr="00295E56">
              <w:rPr>
                <w:rFonts w:hint="eastAsia"/>
              </w:rPr>
              <w:t>日</w:t>
            </w:r>
            <w:r>
              <w:t>2</w:t>
            </w:r>
            <w:r w:rsidRPr="00295E56">
              <w:t>0</w:t>
            </w:r>
            <w:r w:rsidRPr="00295E56">
              <w:rPr>
                <w:rFonts w:hint="eastAsia"/>
              </w:rPr>
              <w:t>日转交缔约国</w:t>
            </w:r>
            <w:r>
              <w:rPr>
                <w:rFonts w:hint="eastAsia"/>
              </w:rPr>
              <w:t>(</w:t>
            </w:r>
            <w:r w:rsidRPr="00295E56">
              <w:rPr>
                <w:rFonts w:hint="eastAsia"/>
              </w:rPr>
              <w:t>未作为文件印发</w:t>
            </w:r>
            <w:r>
              <w:rPr>
                <w:rFonts w:hint="eastAsia"/>
              </w:rPr>
              <w:t>)</w:t>
            </w:r>
            <w:r>
              <w:rPr>
                <w:rFonts w:hint="eastAsia"/>
              </w:rPr>
              <w:t>；</w:t>
            </w:r>
            <w:r>
              <w:rPr>
                <w:rFonts w:hint="eastAsia"/>
              </w:rPr>
              <w:t>2015</w:t>
            </w:r>
            <w:r>
              <w:rPr>
                <w:rFonts w:hint="eastAsia"/>
              </w:rPr>
              <w:t>年</w:t>
            </w:r>
            <w:r>
              <w:rPr>
                <w:rFonts w:hint="eastAsia"/>
              </w:rPr>
              <w:t>2</w:t>
            </w:r>
            <w:r>
              <w:rPr>
                <w:rFonts w:hint="eastAsia"/>
              </w:rPr>
              <w:t>月</w:t>
            </w:r>
            <w:r>
              <w:rPr>
                <w:rFonts w:hint="eastAsia"/>
              </w:rPr>
              <w:t>6</w:t>
            </w:r>
            <w:r>
              <w:rPr>
                <w:rFonts w:hint="eastAsia"/>
              </w:rPr>
              <w:t>日通过的关于可否受理的决定</w:t>
            </w:r>
          </w:p>
        </w:tc>
      </w:tr>
      <w:tr w:rsidR="00502289" w:rsidRPr="00C74FB6" w:rsidTr="00622DB4">
        <w:trPr>
          <w:cantSplit/>
        </w:trPr>
        <w:tc>
          <w:tcPr>
            <w:tcW w:w="1696" w:type="dxa"/>
          </w:tcPr>
          <w:p w:rsidR="00502289" w:rsidRPr="006B07B3" w:rsidRDefault="00502289" w:rsidP="0068516F">
            <w:pPr>
              <w:pStyle w:val="SingleTxtGC"/>
              <w:spacing w:line="300" w:lineRule="exact"/>
              <w:ind w:left="0" w:right="0"/>
              <w:rPr>
                <w:rFonts w:ascii="Time New Roman" w:eastAsia="楷体" w:hAnsi="Time New Roman" w:hint="eastAsia"/>
              </w:rPr>
            </w:pPr>
            <w:r>
              <w:rPr>
                <w:rFonts w:ascii="Time New Roman" w:eastAsia="楷体_GB2312" w:hAnsi="Time New Roman" w:hint="eastAsia"/>
                <w:szCs w:val="21"/>
              </w:rPr>
              <w:t>意见</w:t>
            </w:r>
            <w:r w:rsidRPr="005F798B">
              <w:rPr>
                <w:rFonts w:ascii="Time New Roman" w:eastAsia="楷体_GB2312" w:hAnsi="Time New Roman" w:hint="eastAsia"/>
                <w:szCs w:val="21"/>
              </w:rPr>
              <w:t>通过日期</w:t>
            </w:r>
            <w:r>
              <w:rPr>
                <w:rFonts w:ascii="Time New Roman" w:eastAsia="楷体_GB2312" w:hAnsi="Time New Roman" w:hint="eastAsia"/>
                <w:szCs w:val="21"/>
              </w:rPr>
              <w:t>：</w:t>
            </w:r>
          </w:p>
        </w:tc>
        <w:tc>
          <w:tcPr>
            <w:tcW w:w="5236" w:type="dxa"/>
          </w:tcPr>
          <w:p w:rsidR="00502289" w:rsidRPr="00C74FB6" w:rsidRDefault="00502289" w:rsidP="0068516F">
            <w:pPr>
              <w:pStyle w:val="SingleTxtGC"/>
              <w:spacing w:line="300" w:lineRule="exact"/>
              <w:ind w:left="0" w:right="0"/>
              <w:rPr>
                <w:lang w:eastAsia="en-US"/>
              </w:rPr>
            </w:pPr>
            <w:proofErr w:type="spellStart"/>
            <w:r>
              <w:rPr>
                <w:lang w:eastAsia="en-US"/>
              </w:rPr>
              <w:t>2</w:t>
            </w:r>
            <w:r w:rsidRPr="00295E56">
              <w:rPr>
                <w:lang w:eastAsia="en-US"/>
              </w:rPr>
              <w:t>0</w:t>
            </w:r>
            <w:r>
              <w:rPr>
                <w:lang w:eastAsia="en-US"/>
              </w:rPr>
              <w:t>1</w:t>
            </w:r>
            <w:r>
              <w:rPr>
                <w:rFonts w:hint="eastAsia"/>
              </w:rPr>
              <w:t>6</w:t>
            </w:r>
            <w:r w:rsidRPr="00295E56">
              <w:rPr>
                <w:rFonts w:hint="eastAsia"/>
                <w:lang w:eastAsia="en-US"/>
              </w:rPr>
              <w:t>年</w:t>
            </w:r>
            <w:r>
              <w:rPr>
                <w:rFonts w:hint="eastAsia"/>
              </w:rPr>
              <w:t>3</w:t>
            </w:r>
            <w:r w:rsidRPr="00295E56">
              <w:rPr>
                <w:rFonts w:hint="eastAsia"/>
                <w:lang w:eastAsia="en-US"/>
              </w:rPr>
              <w:t>月</w:t>
            </w:r>
            <w:r>
              <w:rPr>
                <w:rFonts w:hint="eastAsia"/>
              </w:rPr>
              <w:t>11</w:t>
            </w:r>
            <w:r w:rsidRPr="00295E56">
              <w:rPr>
                <w:rFonts w:hint="eastAsia"/>
                <w:lang w:eastAsia="en-US"/>
              </w:rPr>
              <w:t>日</w:t>
            </w:r>
            <w:proofErr w:type="spellEnd"/>
          </w:p>
        </w:tc>
      </w:tr>
      <w:tr w:rsidR="00502289" w:rsidRPr="00C74FB6" w:rsidTr="00622DB4">
        <w:trPr>
          <w:cantSplit/>
        </w:trPr>
        <w:tc>
          <w:tcPr>
            <w:tcW w:w="1696" w:type="dxa"/>
          </w:tcPr>
          <w:p w:rsidR="00502289" w:rsidRPr="006B07B3" w:rsidRDefault="00502289" w:rsidP="0068516F">
            <w:pPr>
              <w:pStyle w:val="SingleTxtGC"/>
              <w:spacing w:line="300" w:lineRule="exact"/>
              <w:ind w:left="0" w:right="0"/>
              <w:rPr>
                <w:rFonts w:ascii="Time New Roman" w:eastAsia="楷体" w:hAnsi="Time New Roman" w:hint="eastAsia"/>
              </w:rPr>
            </w:pPr>
            <w:r w:rsidRPr="005F798B">
              <w:rPr>
                <w:rFonts w:ascii="Time New Roman" w:eastAsia="楷体_GB2312" w:hAnsi="Time New Roman" w:hint="eastAsia"/>
                <w:szCs w:val="21"/>
              </w:rPr>
              <w:t>事由</w:t>
            </w:r>
            <w:r>
              <w:rPr>
                <w:rFonts w:ascii="Time New Roman" w:eastAsia="楷体_GB2312" w:hAnsi="Time New Roman" w:hint="eastAsia"/>
                <w:szCs w:val="21"/>
              </w:rPr>
              <w:t>：</w:t>
            </w:r>
          </w:p>
        </w:tc>
        <w:tc>
          <w:tcPr>
            <w:tcW w:w="5236" w:type="dxa"/>
          </w:tcPr>
          <w:p w:rsidR="00502289" w:rsidRPr="00C74FB6" w:rsidRDefault="00502289" w:rsidP="0068516F">
            <w:pPr>
              <w:pStyle w:val="SingleTxtGC"/>
              <w:spacing w:line="300" w:lineRule="exact"/>
              <w:ind w:left="0" w:right="0"/>
            </w:pPr>
            <w:proofErr w:type="spellStart"/>
            <w:r w:rsidRPr="00295E56">
              <w:rPr>
                <w:rFonts w:hint="eastAsia"/>
                <w:lang w:eastAsia="en-US"/>
              </w:rPr>
              <w:t>在拘留期间强迫失踪</w:t>
            </w:r>
            <w:proofErr w:type="spellEnd"/>
          </w:p>
        </w:tc>
      </w:tr>
      <w:tr w:rsidR="00502289" w:rsidRPr="00C74FB6" w:rsidTr="00622DB4">
        <w:trPr>
          <w:cantSplit/>
        </w:trPr>
        <w:tc>
          <w:tcPr>
            <w:tcW w:w="1696" w:type="dxa"/>
          </w:tcPr>
          <w:p w:rsidR="00502289" w:rsidRPr="006B07B3" w:rsidRDefault="00502289" w:rsidP="0068516F">
            <w:pPr>
              <w:pStyle w:val="SingleTxtGC"/>
              <w:spacing w:line="300" w:lineRule="exact"/>
              <w:ind w:left="0" w:right="0"/>
              <w:rPr>
                <w:rFonts w:ascii="Time New Roman" w:eastAsia="楷体" w:hAnsi="Time New Roman" w:hint="eastAsia"/>
              </w:rPr>
            </w:pPr>
            <w:r w:rsidRPr="005F798B">
              <w:rPr>
                <w:rFonts w:ascii="Time New Roman" w:eastAsia="楷体_GB2312" w:hAnsi="Time New Roman" w:hint="eastAsia"/>
                <w:szCs w:val="21"/>
              </w:rPr>
              <w:t>程序性问题</w:t>
            </w:r>
            <w:r>
              <w:rPr>
                <w:rFonts w:ascii="Time New Roman" w:eastAsia="楷体_GB2312" w:hAnsi="Time New Roman" w:hint="eastAsia"/>
                <w:szCs w:val="21"/>
              </w:rPr>
              <w:t>：</w:t>
            </w:r>
          </w:p>
        </w:tc>
        <w:tc>
          <w:tcPr>
            <w:tcW w:w="5236" w:type="dxa"/>
          </w:tcPr>
          <w:p w:rsidR="00502289" w:rsidRPr="00C74FB6" w:rsidRDefault="00502289" w:rsidP="0068516F">
            <w:pPr>
              <w:pStyle w:val="SingleTxtGC"/>
              <w:spacing w:line="300" w:lineRule="exact"/>
              <w:ind w:left="0" w:right="0"/>
            </w:pPr>
            <w:r>
              <w:rPr>
                <w:rFonts w:hint="eastAsia"/>
              </w:rPr>
              <w:t>未用尽国内补救办法；</w:t>
            </w:r>
            <w:proofErr w:type="gramStart"/>
            <w:r w:rsidRPr="00295E56">
              <w:rPr>
                <w:rFonts w:hint="eastAsia"/>
              </w:rPr>
              <w:t>属事管辖</w:t>
            </w:r>
            <w:proofErr w:type="gramEnd"/>
            <w:r w:rsidRPr="00295E56">
              <w:rPr>
                <w:rFonts w:hint="eastAsia"/>
              </w:rPr>
              <w:t>权</w:t>
            </w:r>
            <w:r>
              <w:rPr>
                <w:rFonts w:hint="eastAsia"/>
              </w:rPr>
              <w:t>；缔约国不配合审议来文案情</w:t>
            </w:r>
          </w:p>
        </w:tc>
      </w:tr>
      <w:tr w:rsidR="00502289" w:rsidRPr="00C74FB6" w:rsidTr="00622DB4">
        <w:trPr>
          <w:cantSplit/>
        </w:trPr>
        <w:tc>
          <w:tcPr>
            <w:tcW w:w="1696" w:type="dxa"/>
          </w:tcPr>
          <w:p w:rsidR="00502289" w:rsidRPr="006B07B3" w:rsidRDefault="00502289" w:rsidP="0068516F">
            <w:pPr>
              <w:pStyle w:val="SingleTxtGC"/>
              <w:suppressAutoHyphens w:val="0"/>
              <w:spacing w:line="300" w:lineRule="exact"/>
              <w:ind w:left="0" w:right="0"/>
              <w:rPr>
                <w:rFonts w:eastAsia="楷体"/>
              </w:rPr>
            </w:pPr>
            <w:r w:rsidRPr="005F798B">
              <w:rPr>
                <w:rFonts w:ascii="Time New Roman" w:eastAsia="楷体_GB2312" w:hAnsi="Time New Roman" w:hint="eastAsia"/>
                <w:szCs w:val="21"/>
              </w:rPr>
              <w:t>实质性问题</w:t>
            </w:r>
            <w:r>
              <w:rPr>
                <w:rFonts w:ascii="Time New Roman" w:eastAsia="楷体_GB2312" w:hAnsi="Time New Roman" w:hint="eastAsia"/>
                <w:szCs w:val="21"/>
              </w:rPr>
              <w:t>：</w:t>
            </w:r>
          </w:p>
        </w:tc>
        <w:tc>
          <w:tcPr>
            <w:tcW w:w="5236" w:type="dxa"/>
          </w:tcPr>
          <w:p w:rsidR="00502289" w:rsidRDefault="00502289" w:rsidP="0068516F">
            <w:pPr>
              <w:pStyle w:val="SingleTxtGC"/>
              <w:keepNext/>
              <w:keepLines/>
              <w:spacing w:line="300" w:lineRule="exact"/>
              <w:ind w:left="0" w:right="0"/>
            </w:pPr>
            <w:r w:rsidRPr="00295E56">
              <w:rPr>
                <w:rFonts w:hint="eastAsia"/>
              </w:rPr>
              <w:t>强迫失踪和家属参与相关司法和调查程序</w:t>
            </w:r>
          </w:p>
        </w:tc>
      </w:tr>
      <w:tr w:rsidR="00502289" w:rsidRPr="00721CB4" w:rsidTr="00622DB4">
        <w:trPr>
          <w:cantSplit/>
        </w:trPr>
        <w:tc>
          <w:tcPr>
            <w:tcW w:w="1696" w:type="dxa"/>
          </w:tcPr>
          <w:p w:rsidR="00502289" w:rsidRPr="006B07B3" w:rsidRDefault="00502289" w:rsidP="0068516F">
            <w:pPr>
              <w:pStyle w:val="SingleTxtGC"/>
              <w:spacing w:line="300" w:lineRule="exact"/>
              <w:ind w:left="0" w:right="0"/>
              <w:rPr>
                <w:rFonts w:eastAsia="楷体"/>
              </w:rPr>
            </w:pPr>
            <w:r w:rsidRPr="005F798B">
              <w:rPr>
                <w:rFonts w:ascii="Time New Roman" w:eastAsia="楷体_GB2312" w:hAnsi="Time New Roman" w:hint="eastAsia"/>
                <w:szCs w:val="21"/>
              </w:rPr>
              <w:t>《公约》条款</w:t>
            </w:r>
            <w:r>
              <w:rPr>
                <w:rFonts w:ascii="Time New Roman" w:eastAsia="楷体_GB2312" w:hAnsi="Time New Roman" w:hint="eastAsia"/>
                <w:szCs w:val="21"/>
              </w:rPr>
              <w:t>：</w:t>
            </w:r>
          </w:p>
        </w:tc>
        <w:tc>
          <w:tcPr>
            <w:tcW w:w="5236" w:type="dxa"/>
          </w:tcPr>
          <w:p w:rsidR="00502289" w:rsidRDefault="00502289" w:rsidP="0068516F">
            <w:pPr>
              <w:pStyle w:val="SingleTxtGC"/>
              <w:spacing w:line="300" w:lineRule="exact"/>
              <w:ind w:left="0" w:right="0"/>
            </w:pPr>
            <w:r w:rsidRPr="005F798B">
              <w:rPr>
                <w:rFonts w:hint="eastAsia"/>
                <w:szCs w:val="21"/>
              </w:rPr>
              <w:t>第一条、第二条、第三条、第十二条第</w:t>
            </w:r>
            <w:r>
              <w:rPr>
                <w:rFonts w:hint="eastAsia"/>
                <w:szCs w:val="21"/>
              </w:rPr>
              <w:t>一</w:t>
            </w:r>
            <w:r w:rsidRPr="005F798B">
              <w:rPr>
                <w:rFonts w:hint="eastAsia"/>
                <w:szCs w:val="21"/>
              </w:rPr>
              <w:t>和</w:t>
            </w:r>
            <w:r>
              <w:rPr>
                <w:rFonts w:hint="eastAsia"/>
                <w:szCs w:val="21"/>
              </w:rPr>
              <w:t>二</w:t>
            </w:r>
            <w:r w:rsidRPr="005F798B">
              <w:rPr>
                <w:rFonts w:hint="eastAsia"/>
                <w:szCs w:val="21"/>
              </w:rPr>
              <w:t>款、</w:t>
            </w:r>
            <w:r>
              <w:rPr>
                <w:rFonts w:hint="eastAsia"/>
                <w:szCs w:val="21"/>
              </w:rPr>
              <w:t>第</w:t>
            </w:r>
            <w:r w:rsidRPr="005F798B">
              <w:rPr>
                <w:rFonts w:hint="eastAsia"/>
                <w:szCs w:val="21"/>
              </w:rPr>
              <w:t>十五条、第十七条第</w:t>
            </w:r>
            <w:r>
              <w:rPr>
                <w:rFonts w:hint="eastAsia"/>
                <w:szCs w:val="21"/>
              </w:rPr>
              <w:t>二</w:t>
            </w:r>
            <w:r w:rsidRPr="005F798B">
              <w:rPr>
                <w:rFonts w:hint="eastAsia"/>
                <w:szCs w:val="21"/>
              </w:rPr>
              <w:t>款</w:t>
            </w:r>
            <w:r>
              <w:rPr>
                <w:rFonts w:hint="eastAsia"/>
                <w:szCs w:val="21"/>
              </w:rPr>
              <w:t>(</w:t>
            </w:r>
            <w:r>
              <w:rPr>
                <w:rFonts w:hint="eastAsia"/>
                <w:szCs w:val="21"/>
              </w:rPr>
              <w:t>三</w:t>
            </w:r>
            <w:r>
              <w:rPr>
                <w:rFonts w:hint="eastAsia"/>
                <w:szCs w:val="21"/>
              </w:rPr>
              <w:t>)</w:t>
            </w:r>
            <w:r w:rsidRPr="005F798B">
              <w:rPr>
                <w:rFonts w:hint="eastAsia"/>
                <w:szCs w:val="21"/>
              </w:rPr>
              <w:t>和</w:t>
            </w:r>
            <w:r>
              <w:rPr>
                <w:rFonts w:hint="eastAsia"/>
                <w:szCs w:val="21"/>
              </w:rPr>
              <w:t>(</w:t>
            </w:r>
            <w:r>
              <w:rPr>
                <w:rFonts w:hint="eastAsia"/>
                <w:szCs w:val="21"/>
              </w:rPr>
              <w:t>四</w:t>
            </w:r>
            <w:r>
              <w:rPr>
                <w:rFonts w:hint="eastAsia"/>
                <w:szCs w:val="21"/>
              </w:rPr>
              <w:t>)</w:t>
            </w:r>
            <w:r w:rsidRPr="005F798B">
              <w:rPr>
                <w:rFonts w:hint="eastAsia"/>
                <w:szCs w:val="21"/>
              </w:rPr>
              <w:t>项、</w:t>
            </w:r>
            <w:r>
              <w:rPr>
                <w:rFonts w:hint="eastAsia"/>
                <w:szCs w:val="21"/>
              </w:rPr>
              <w:t>第</w:t>
            </w:r>
            <w:r w:rsidRPr="005F798B">
              <w:rPr>
                <w:rFonts w:hint="eastAsia"/>
                <w:szCs w:val="21"/>
              </w:rPr>
              <w:t>十八条、第二十条、第二十三条和第二十四条</w:t>
            </w:r>
          </w:p>
        </w:tc>
      </w:tr>
    </w:tbl>
    <w:p w:rsidR="00502289" w:rsidRPr="00502289" w:rsidRDefault="00502289" w:rsidP="00502289">
      <w:pPr>
        <w:pStyle w:val="SingleTxtGC"/>
      </w:pPr>
      <w:proofErr w:type="gramStart"/>
      <w:r w:rsidRPr="00502289">
        <w:lastRenderedPageBreak/>
        <w:t xml:space="preserve">1.1  </w:t>
      </w:r>
      <w:proofErr w:type="spellStart"/>
      <w:r w:rsidRPr="00502289">
        <w:rPr>
          <w:rFonts w:hint="eastAsia"/>
          <w:lang w:eastAsia="en-US"/>
        </w:rPr>
        <w:t>来文提交人为</w:t>
      </w:r>
      <w:r w:rsidRPr="00502289">
        <w:rPr>
          <w:lang w:eastAsia="en-US"/>
        </w:rPr>
        <w:t>Estela</w:t>
      </w:r>
      <w:proofErr w:type="spellEnd"/>
      <w:proofErr w:type="gramEnd"/>
      <w:r w:rsidRPr="00502289">
        <w:rPr>
          <w:lang w:eastAsia="en-US"/>
        </w:rPr>
        <w:t xml:space="preserve"> </w:t>
      </w:r>
      <w:proofErr w:type="spellStart"/>
      <w:r w:rsidRPr="00502289">
        <w:rPr>
          <w:lang w:eastAsia="en-US"/>
        </w:rPr>
        <w:t>Deolinda</w:t>
      </w:r>
      <w:proofErr w:type="spellEnd"/>
      <w:r w:rsidRPr="00502289">
        <w:rPr>
          <w:lang w:eastAsia="en-US"/>
        </w:rPr>
        <w:t xml:space="preserve"> </w:t>
      </w:r>
      <w:proofErr w:type="spellStart"/>
      <w:r w:rsidRPr="00502289">
        <w:rPr>
          <w:lang w:eastAsia="en-US"/>
        </w:rPr>
        <w:t>Yrusta</w:t>
      </w:r>
      <w:r w:rsidRPr="00502289">
        <w:rPr>
          <w:rFonts w:hint="eastAsia"/>
          <w:lang w:eastAsia="en-US"/>
        </w:rPr>
        <w:t>和</w:t>
      </w:r>
      <w:r w:rsidRPr="00502289">
        <w:rPr>
          <w:lang w:eastAsia="en-US"/>
        </w:rPr>
        <w:t>Alejandra</w:t>
      </w:r>
      <w:proofErr w:type="spellEnd"/>
      <w:r w:rsidRPr="00502289">
        <w:rPr>
          <w:lang w:eastAsia="en-US"/>
        </w:rPr>
        <w:t xml:space="preserve"> del Valle </w:t>
      </w:r>
      <w:proofErr w:type="spellStart"/>
      <w:r w:rsidRPr="00502289">
        <w:rPr>
          <w:lang w:eastAsia="en-US"/>
        </w:rPr>
        <w:t>Yrusta</w:t>
      </w:r>
      <w:r w:rsidRPr="00502289">
        <w:rPr>
          <w:rFonts w:hint="eastAsia"/>
          <w:lang w:eastAsia="en-US"/>
        </w:rPr>
        <w:t>，她们是</w:t>
      </w:r>
      <w:r w:rsidRPr="00502289">
        <w:rPr>
          <w:lang w:eastAsia="en-US"/>
        </w:rPr>
        <w:t>1980</w:t>
      </w:r>
      <w:r w:rsidRPr="00502289">
        <w:rPr>
          <w:rFonts w:hint="eastAsia"/>
          <w:lang w:eastAsia="en-US"/>
        </w:rPr>
        <w:t>年</w:t>
      </w:r>
      <w:r w:rsidRPr="00502289">
        <w:rPr>
          <w:lang w:eastAsia="en-US"/>
        </w:rPr>
        <w:t>8</w:t>
      </w:r>
      <w:r w:rsidRPr="00502289">
        <w:rPr>
          <w:rFonts w:hint="eastAsia"/>
          <w:lang w:eastAsia="en-US"/>
        </w:rPr>
        <w:t>月</w:t>
      </w:r>
      <w:r w:rsidRPr="00502289">
        <w:rPr>
          <w:lang w:eastAsia="en-US"/>
        </w:rPr>
        <w:t>29</w:t>
      </w:r>
      <w:r w:rsidRPr="00502289">
        <w:rPr>
          <w:rFonts w:hint="eastAsia"/>
          <w:lang w:eastAsia="en-US"/>
        </w:rPr>
        <w:t>日出生的阿根廷国民</w:t>
      </w:r>
      <w:r w:rsidRPr="00502289">
        <w:rPr>
          <w:lang w:eastAsia="en-US"/>
        </w:rPr>
        <w:t>Roberto</w:t>
      </w:r>
      <w:proofErr w:type="spellEnd"/>
      <w:r w:rsidRPr="00502289">
        <w:rPr>
          <w:lang w:eastAsia="en-US"/>
        </w:rPr>
        <w:t xml:space="preserve"> </w:t>
      </w:r>
      <w:proofErr w:type="spellStart"/>
      <w:r w:rsidRPr="00502289">
        <w:rPr>
          <w:lang w:eastAsia="en-US"/>
        </w:rPr>
        <w:t>Agustín</w:t>
      </w:r>
      <w:proofErr w:type="spellEnd"/>
      <w:r w:rsidRPr="00502289">
        <w:rPr>
          <w:lang w:eastAsia="en-US"/>
        </w:rPr>
        <w:t xml:space="preserve"> </w:t>
      </w:r>
      <w:proofErr w:type="spellStart"/>
      <w:r w:rsidRPr="00502289">
        <w:rPr>
          <w:lang w:eastAsia="en-US"/>
        </w:rPr>
        <w:t>Yrusta</w:t>
      </w:r>
      <w:r w:rsidRPr="00502289">
        <w:rPr>
          <w:rFonts w:hint="eastAsia"/>
          <w:lang w:eastAsia="en-US"/>
        </w:rPr>
        <w:t>的姐妹</w:t>
      </w:r>
      <w:proofErr w:type="spellEnd"/>
      <w:r w:rsidRPr="00502289">
        <w:rPr>
          <w:rFonts w:hint="eastAsia"/>
          <w:lang w:eastAsia="en-US"/>
        </w:rPr>
        <w:t>。</w:t>
      </w:r>
      <w:r w:rsidRPr="00502289">
        <w:rPr>
          <w:rFonts w:hint="eastAsia"/>
        </w:rPr>
        <w:t>提交人声称，她们是阿根廷违反《公约》第一条、第二条、第三条、第十二条第一和第二款、第十五条、第十七条第二款第</w:t>
      </w:r>
      <w:r w:rsidRPr="00502289">
        <w:t>(</w:t>
      </w:r>
      <w:r w:rsidRPr="00502289">
        <w:rPr>
          <w:rFonts w:hint="eastAsia"/>
        </w:rPr>
        <w:t>三</w:t>
      </w:r>
      <w:r w:rsidRPr="00502289">
        <w:t>)</w:t>
      </w:r>
      <w:r w:rsidRPr="00502289">
        <w:rPr>
          <w:rFonts w:hint="eastAsia"/>
        </w:rPr>
        <w:t>和第</w:t>
      </w:r>
      <w:r w:rsidRPr="00502289">
        <w:t>(</w:t>
      </w:r>
      <w:r w:rsidRPr="00502289">
        <w:rPr>
          <w:rFonts w:hint="eastAsia"/>
        </w:rPr>
        <w:t>四</w:t>
      </w:r>
      <w:r w:rsidRPr="00502289">
        <w:t>)</w:t>
      </w:r>
      <w:r w:rsidRPr="00502289">
        <w:rPr>
          <w:rFonts w:hint="eastAsia"/>
        </w:rPr>
        <w:t>项、第十八条、第二十条、第二十三条和第二十四条的受害人。提交人由阿根廷圣菲省公设辩护人</w:t>
      </w:r>
      <w:r w:rsidRPr="00502289">
        <w:t xml:space="preserve">Gabriel </w:t>
      </w:r>
      <w:proofErr w:type="spellStart"/>
      <w:r w:rsidRPr="00502289">
        <w:t>Ganón</w:t>
      </w:r>
      <w:proofErr w:type="spellEnd"/>
      <w:r w:rsidRPr="00502289">
        <w:rPr>
          <w:rFonts w:hint="eastAsia"/>
        </w:rPr>
        <w:t>代理。</w:t>
      </w:r>
    </w:p>
    <w:p w:rsidR="00502289" w:rsidRPr="00502289" w:rsidRDefault="00502289" w:rsidP="00502289">
      <w:pPr>
        <w:pStyle w:val="SingleTxtGC"/>
      </w:pPr>
      <w:r w:rsidRPr="00502289">
        <w:t xml:space="preserve">1.2  </w:t>
      </w:r>
      <w:r w:rsidRPr="00502289">
        <w:rPr>
          <w:rFonts w:hint="eastAsia"/>
        </w:rPr>
        <w:t>缔约国于</w:t>
      </w:r>
      <w:r w:rsidRPr="00502289">
        <w:t>2008</w:t>
      </w:r>
      <w:r w:rsidRPr="00502289">
        <w:rPr>
          <w:rFonts w:hint="eastAsia"/>
        </w:rPr>
        <w:t>年</w:t>
      </w:r>
      <w:r w:rsidRPr="00502289">
        <w:t>6</w:t>
      </w:r>
      <w:r w:rsidRPr="00502289">
        <w:rPr>
          <w:rFonts w:hint="eastAsia"/>
        </w:rPr>
        <w:t>月</w:t>
      </w:r>
      <w:r w:rsidRPr="00502289">
        <w:t>11</w:t>
      </w:r>
      <w:r w:rsidRPr="00502289">
        <w:rPr>
          <w:rFonts w:hint="eastAsia"/>
        </w:rPr>
        <w:t>日承认委员会有权审理个人来文，《公约》于</w:t>
      </w:r>
      <w:r w:rsidRPr="00502289">
        <w:t>20</w:t>
      </w:r>
      <w:r w:rsidRPr="00502289">
        <w:rPr>
          <w:rFonts w:hint="eastAsia"/>
        </w:rPr>
        <w:t>10</w:t>
      </w:r>
      <w:r w:rsidRPr="00502289">
        <w:rPr>
          <w:rFonts w:hint="eastAsia"/>
        </w:rPr>
        <w:t>年</w:t>
      </w:r>
      <w:r w:rsidRPr="00502289">
        <w:t>12</w:t>
      </w:r>
      <w:r w:rsidRPr="00502289">
        <w:rPr>
          <w:rFonts w:hint="eastAsia"/>
        </w:rPr>
        <w:t>月</w:t>
      </w:r>
      <w:r w:rsidRPr="00502289">
        <w:rPr>
          <w:rFonts w:hint="eastAsia"/>
        </w:rPr>
        <w:t>23</w:t>
      </w:r>
      <w:r w:rsidRPr="00502289">
        <w:rPr>
          <w:rFonts w:hint="eastAsia"/>
        </w:rPr>
        <w:t>日对缔约国生效。</w:t>
      </w:r>
    </w:p>
    <w:p w:rsidR="00502289" w:rsidRPr="00502289" w:rsidRDefault="00502289" w:rsidP="002F3D70">
      <w:pPr>
        <w:pStyle w:val="H1GC"/>
      </w:pPr>
      <w:r w:rsidRPr="00502289">
        <w:tab/>
      </w:r>
      <w:r w:rsidRPr="00502289">
        <w:rPr>
          <w:rFonts w:hint="eastAsia"/>
        </w:rPr>
        <w:t>A.</w:t>
      </w:r>
      <w:r w:rsidRPr="00502289">
        <w:tab/>
      </w:r>
      <w:r w:rsidRPr="00502289">
        <w:rPr>
          <w:rFonts w:hint="eastAsia"/>
        </w:rPr>
        <w:t>双方提交的资料和指控概述</w:t>
      </w:r>
    </w:p>
    <w:p w:rsidR="00502289" w:rsidRPr="00502289" w:rsidRDefault="00502289" w:rsidP="002F3D70">
      <w:pPr>
        <w:pStyle w:val="H1GC"/>
      </w:pPr>
      <w:r w:rsidRPr="00502289">
        <w:rPr>
          <w:rFonts w:hint="eastAsia"/>
        </w:rPr>
        <w:tab/>
      </w:r>
      <w:r w:rsidRPr="00502289">
        <w:rPr>
          <w:rFonts w:hint="eastAsia"/>
        </w:rPr>
        <w:tab/>
      </w:r>
      <w:r w:rsidRPr="00502289">
        <w:rPr>
          <w:rFonts w:hint="eastAsia"/>
          <w:lang w:val="fr-CH"/>
        </w:rPr>
        <w:t>提交人陈述的事实</w:t>
      </w:r>
    </w:p>
    <w:p w:rsidR="00502289" w:rsidRPr="00502289" w:rsidRDefault="00502289" w:rsidP="002F3D70">
      <w:pPr>
        <w:pStyle w:val="SingleTxtGC"/>
      </w:pPr>
      <w:r w:rsidRPr="00502289">
        <w:t>2.1  2005</w:t>
      </w:r>
      <w:r w:rsidRPr="00502289">
        <w:rPr>
          <w:rFonts w:hint="eastAsia"/>
        </w:rPr>
        <w:t>年</w:t>
      </w:r>
      <w:r w:rsidRPr="00502289">
        <w:t>12</w:t>
      </w:r>
      <w:r w:rsidRPr="00502289">
        <w:rPr>
          <w:rFonts w:hint="eastAsia"/>
        </w:rPr>
        <w:t>月，</w:t>
      </w:r>
      <w:proofErr w:type="spellStart"/>
      <w:r w:rsidRPr="00502289">
        <w:t>Yrusta</w:t>
      </w:r>
      <w:proofErr w:type="spellEnd"/>
      <w:r w:rsidRPr="00502289">
        <w:rPr>
          <w:rFonts w:hint="eastAsia"/>
        </w:rPr>
        <w:t>先生因持枪恶性抢劫和持有军用武器而被判处</w:t>
      </w:r>
      <w:r w:rsidRPr="00502289">
        <w:t>8</w:t>
      </w:r>
      <w:r w:rsidRPr="00502289">
        <w:rPr>
          <w:rFonts w:hint="eastAsia"/>
        </w:rPr>
        <w:t>年有期徒刑。他被关押在科尔多瓦省</w:t>
      </w:r>
      <w:proofErr w:type="spellStart"/>
      <w:r w:rsidRPr="00502289">
        <w:t>Luchesse</w:t>
      </w:r>
      <w:proofErr w:type="spellEnd"/>
      <w:r w:rsidRPr="00502289">
        <w:rPr>
          <w:rFonts w:hint="eastAsia"/>
        </w:rPr>
        <w:t>神父监狱一号院</w:t>
      </w:r>
      <w:r w:rsidRPr="00502289">
        <w:rPr>
          <w:rFonts w:hint="eastAsia"/>
        </w:rPr>
        <w:t>(</w:t>
      </w:r>
      <w:r w:rsidRPr="00502289">
        <w:rPr>
          <w:rFonts w:hint="eastAsia"/>
        </w:rPr>
        <w:t>鲍尔监狱</w:t>
      </w:r>
      <w:r w:rsidRPr="00502289">
        <w:rPr>
          <w:rFonts w:hint="eastAsia"/>
        </w:rPr>
        <w:t>)</w:t>
      </w:r>
      <w:r w:rsidRPr="00502289">
        <w:rPr>
          <w:rFonts w:hint="eastAsia"/>
        </w:rPr>
        <w:t>。在被拘禁的三年多时间里，科尔多瓦监狱局人员对</w:t>
      </w:r>
      <w:proofErr w:type="spellStart"/>
      <w:r w:rsidRPr="00502289">
        <w:t>Yrusta</w:t>
      </w:r>
      <w:proofErr w:type="spellEnd"/>
      <w:r w:rsidRPr="00502289">
        <w:rPr>
          <w:rFonts w:hint="eastAsia"/>
        </w:rPr>
        <w:t>先生施行了酷刑并给予了不人道和有辱人格的待遇。虐待行为包括：将犯人长期关押在</w:t>
      </w:r>
      <w:proofErr w:type="gramStart"/>
      <w:r w:rsidRPr="00502289">
        <w:rPr>
          <w:rFonts w:hint="eastAsia"/>
        </w:rPr>
        <w:t>隔离室或惩教室</w:t>
      </w:r>
      <w:proofErr w:type="gramEnd"/>
      <w:r w:rsidRPr="00502289">
        <w:rPr>
          <w:rFonts w:hint="eastAsia"/>
        </w:rPr>
        <w:t>、使用“干潜水艇”刑</w:t>
      </w:r>
      <w:r w:rsidRPr="00502289">
        <w:rPr>
          <w:rFonts w:hint="eastAsia"/>
        </w:rPr>
        <w:t>(</w:t>
      </w:r>
      <w:r w:rsidRPr="00502289">
        <w:rPr>
          <w:rFonts w:hint="eastAsia"/>
        </w:rPr>
        <w:t>即以塑料袋窒息犯人</w:t>
      </w:r>
      <w:r w:rsidRPr="00502289">
        <w:rPr>
          <w:rFonts w:hint="eastAsia"/>
        </w:rPr>
        <w:t>)</w:t>
      </w:r>
      <w:r w:rsidRPr="00502289">
        <w:rPr>
          <w:rFonts w:hint="eastAsia"/>
        </w:rPr>
        <w:t>、殴打、威胁、转狱，以及将犯人</w:t>
      </w:r>
      <w:proofErr w:type="gramStart"/>
      <w:r w:rsidRPr="00502289">
        <w:rPr>
          <w:rFonts w:hint="eastAsia"/>
        </w:rPr>
        <w:t>铐</w:t>
      </w:r>
      <w:proofErr w:type="gramEnd"/>
      <w:r w:rsidRPr="00502289">
        <w:rPr>
          <w:rFonts w:hint="eastAsia"/>
        </w:rPr>
        <w:t>在床上。</w:t>
      </w:r>
      <w:r w:rsidRPr="00502289">
        <w:t>2012</w:t>
      </w:r>
      <w:r w:rsidRPr="00502289">
        <w:rPr>
          <w:rFonts w:hint="eastAsia"/>
        </w:rPr>
        <w:t>年</w:t>
      </w:r>
      <w:r w:rsidRPr="00502289">
        <w:t>11</w:t>
      </w:r>
      <w:r w:rsidRPr="00502289">
        <w:rPr>
          <w:rFonts w:hint="eastAsia"/>
        </w:rPr>
        <w:t>月，</w:t>
      </w:r>
      <w:proofErr w:type="spellStart"/>
      <w:r w:rsidRPr="00502289">
        <w:t>Yrusta</w:t>
      </w:r>
      <w:proofErr w:type="spellEnd"/>
      <w:r w:rsidRPr="00502289">
        <w:rPr>
          <w:rFonts w:hint="eastAsia"/>
        </w:rPr>
        <w:t>先生就此向科尔多瓦省法院提起申诉，控告科尔多瓦监狱局工作人员。临近</w:t>
      </w:r>
      <w:r w:rsidRPr="00502289">
        <w:t>2012</w:t>
      </w:r>
      <w:r w:rsidRPr="00502289">
        <w:rPr>
          <w:rFonts w:hint="eastAsia"/>
        </w:rPr>
        <w:t>年年底，</w:t>
      </w:r>
      <w:proofErr w:type="spellStart"/>
      <w:r w:rsidRPr="00502289">
        <w:t>Yrusta</w:t>
      </w:r>
      <w:proofErr w:type="spellEnd"/>
      <w:r w:rsidRPr="00502289">
        <w:rPr>
          <w:rFonts w:hint="eastAsia"/>
        </w:rPr>
        <w:t>先生接受了名为“</w:t>
      </w:r>
      <w:proofErr w:type="spellStart"/>
      <w:r w:rsidRPr="00502289">
        <w:t>A</w:t>
      </w:r>
      <w:r w:rsidR="00490BE7" w:rsidRPr="00502289">
        <w:t>D</w:t>
      </w:r>
      <w:r w:rsidRPr="00502289">
        <w:t>N</w:t>
      </w:r>
      <w:proofErr w:type="spellEnd"/>
      <w:r w:rsidRPr="00502289">
        <w:rPr>
          <w:rFonts w:hint="eastAsia"/>
        </w:rPr>
        <w:t>”的电视节目采访，在采访中公开申诉了自己遭受的虐待和酷刑。提交人声称，自此以后，</w:t>
      </w:r>
      <w:proofErr w:type="spellStart"/>
      <w:r w:rsidRPr="00502289">
        <w:t>Yrusta</w:t>
      </w:r>
      <w:proofErr w:type="spellEnd"/>
      <w:r w:rsidRPr="00502289">
        <w:rPr>
          <w:rFonts w:hint="eastAsia"/>
        </w:rPr>
        <w:t>先生遭到了更加严厉的虐待和酷刑。</w:t>
      </w:r>
    </w:p>
    <w:p w:rsidR="00502289" w:rsidRPr="00502289" w:rsidRDefault="00502289" w:rsidP="002F3D70">
      <w:pPr>
        <w:pStyle w:val="SingleTxtGC"/>
      </w:pPr>
      <w:r w:rsidRPr="00502289">
        <w:t xml:space="preserve">2.2  </w:t>
      </w:r>
      <w:proofErr w:type="spellStart"/>
      <w:r w:rsidRPr="00502289">
        <w:t>Yrusta</w:t>
      </w:r>
      <w:proofErr w:type="spellEnd"/>
      <w:r w:rsidRPr="00502289">
        <w:rPr>
          <w:rFonts w:hint="eastAsia"/>
        </w:rPr>
        <w:t>先生担心遇害，向科尔多瓦监狱当局请求转移至圣地亚哥－德尔埃斯特罗省，因为他的一些家人住在那里。虽然他提出了这一请求，但他仍于</w:t>
      </w:r>
      <w:r w:rsidRPr="00502289">
        <w:t>2013</w:t>
      </w:r>
      <w:r w:rsidRPr="00502289">
        <w:rPr>
          <w:rFonts w:hint="eastAsia"/>
        </w:rPr>
        <w:t>年</w:t>
      </w:r>
      <w:r w:rsidRPr="00502289">
        <w:t>1</w:t>
      </w:r>
      <w:r w:rsidRPr="00502289">
        <w:rPr>
          <w:rFonts w:hint="eastAsia"/>
        </w:rPr>
        <w:t>月</w:t>
      </w:r>
      <w:r w:rsidRPr="00502289">
        <w:t>16</w:t>
      </w:r>
      <w:r w:rsidRPr="00502289">
        <w:rPr>
          <w:rFonts w:hint="eastAsia"/>
        </w:rPr>
        <w:t>日被转移至圣菲省科龙达</w:t>
      </w:r>
      <w:r w:rsidRPr="00502289">
        <w:t>1</w:t>
      </w:r>
      <w:r w:rsidRPr="00502289">
        <w:rPr>
          <w:rFonts w:hint="eastAsia"/>
        </w:rPr>
        <w:t>号监狱。提交人认为，</w:t>
      </w:r>
      <w:proofErr w:type="gramStart"/>
      <w:r w:rsidRPr="00502289">
        <w:rPr>
          <w:rFonts w:hint="eastAsia"/>
        </w:rPr>
        <w:t>转狱方式</w:t>
      </w:r>
      <w:proofErr w:type="gramEnd"/>
      <w:r w:rsidRPr="00502289">
        <w:rPr>
          <w:rFonts w:hint="eastAsia"/>
        </w:rPr>
        <w:t>具有欺骗性质，因为</w:t>
      </w:r>
      <w:proofErr w:type="spellStart"/>
      <w:r w:rsidRPr="00502289">
        <w:rPr>
          <w:rFonts w:hint="eastAsia"/>
        </w:rPr>
        <w:t>Yrusta</w:t>
      </w:r>
      <w:proofErr w:type="spellEnd"/>
      <w:r w:rsidRPr="00502289">
        <w:rPr>
          <w:rFonts w:hint="eastAsia"/>
        </w:rPr>
        <w:t>先生不识字，而两省监狱局的人都没有告诉他要被转移至何处。她们声称，</w:t>
      </w:r>
      <w:proofErr w:type="spellStart"/>
      <w:r w:rsidRPr="00502289">
        <w:t>Yrusta</w:t>
      </w:r>
      <w:proofErr w:type="spellEnd"/>
      <w:r w:rsidRPr="00502289">
        <w:rPr>
          <w:rFonts w:hint="eastAsia"/>
        </w:rPr>
        <w:t>先生是以为自己要被转移至圣地亚哥－德尔埃斯特罗省才同意转狱。</w:t>
      </w:r>
    </w:p>
    <w:p w:rsidR="00502289" w:rsidRPr="00502289" w:rsidRDefault="00502289" w:rsidP="002F3D70">
      <w:pPr>
        <w:pStyle w:val="SingleTxtGC"/>
        <w:rPr>
          <w:rFonts w:hint="eastAsia"/>
        </w:rPr>
      </w:pPr>
      <w:r w:rsidRPr="00502289">
        <w:t xml:space="preserve">2.3  </w:t>
      </w:r>
      <w:proofErr w:type="spellStart"/>
      <w:r w:rsidRPr="00502289">
        <w:t>Yrusta</w:t>
      </w:r>
      <w:proofErr w:type="spellEnd"/>
      <w:r w:rsidRPr="00502289">
        <w:rPr>
          <w:rFonts w:hint="eastAsia"/>
        </w:rPr>
        <w:t>先生到达科龙达后，被关入隔离室</w:t>
      </w:r>
      <w:r w:rsidRPr="00502289">
        <w:rPr>
          <w:rFonts w:hint="eastAsia"/>
        </w:rPr>
        <w:t>(</w:t>
      </w:r>
      <w:r w:rsidRPr="00502289">
        <w:rPr>
          <w:rFonts w:hint="eastAsia"/>
        </w:rPr>
        <w:t>隔离的惩教囚室</w:t>
      </w:r>
      <w:r w:rsidRPr="00502289">
        <w:rPr>
          <w:rFonts w:hint="eastAsia"/>
        </w:rPr>
        <w:t>)</w:t>
      </w:r>
      <w:r w:rsidRPr="00502289">
        <w:rPr>
          <w:rFonts w:hint="eastAsia"/>
        </w:rPr>
        <w:t>，再次遭到虐待和酷刑。他的家人多次向监狱局打听其下落，但没有收到答复。这一情况持续了</w:t>
      </w:r>
      <w:r w:rsidRPr="00502289">
        <w:t>7</w:t>
      </w:r>
      <w:r w:rsidRPr="00502289">
        <w:rPr>
          <w:rFonts w:hint="eastAsia"/>
        </w:rPr>
        <w:t>天以上，提交人认为，在此期间</w:t>
      </w:r>
      <w:proofErr w:type="spellStart"/>
      <w:r w:rsidRPr="00502289">
        <w:t>Yrusta</w:t>
      </w:r>
      <w:proofErr w:type="spellEnd"/>
      <w:r w:rsidRPr="00502289">
        <w:rPr>
          <w:rFonts w:hint="eastAsia"/>
        </w:rPr>
        <w:t>先生被强迫失踪。</w:t>
      </w:r>
      <w:proofErr w:type="spellStart"/>
      <w:r w:rsidRPr="00502289">
        <w:t>Yrusta</w:t>
      </w:r>
      <w:proofErr w:type="spellEnd"/>
      <w:r w:rsidRPr="00502289">
        <w:rPr>
          <w:rFonts w:hint="eastAsia"/>
        </w:rPr>
        <w:t>先生与家人恢复联络后，告诉他们自己每天继续遭受虐待和酷刑，被</w:t>
      </w:r>
      <w:proofErr w:type="gramStart"/>
      <w:r w:rsidRPr="00502289">
        <w:rPr>
          <w:rFonts w:hint="eastAsia"/>
        </w:rPr>
        <w:t>关押在惩教室</w:t>
      </w:r>
      <w:proofErr w:type="gramEnd"/>
      <w:r w:rsidRPr="00502289">
        <w:rPr>
          <w:rFonts w:hint="eastAsia"/>
        </w:rPr>
        <w:t>内，出囚室要戴上镣铐，打电话时受到押送，还被剥夺了他所需要的医疗护理。</w:t>
      </w:r>
    </w:p>
    <w:p w:rsidR="00502289" w:rsidRPr="00502289" w:rsidRDefault="00502289" w:rsidP="002F3D70">
      <w:pPr>
        <w:pStyle w:val="SingleTxtGC"/>
      </w:pPr>
      <w:r w:rsidRPr="00502289">
        <w:t>2.4  2013</w:t>
      </w:r>
      <w:r w:rsidRPr="00502289">
        <w:rPr>
          <w:rFonts w:hint="eastAsia"/>
        </w:rPr>
        <w:t>年</w:t>
      </w:r>
      <w:r w:rsidRPr="00502289">
        <w:t>2</w:t>
      </w:r>
      <w:r w:rsidRPr="00502289">
        <w:rPr>
          <w:rFonts w:hint="eastAsia"/>
        </w:rPr>
        <w:t>月</w:t>
      </w:r>
      <w:r w:rsidRPr="00502289">
        <w:t>7</w:t>
      </w:r>
      <w:r w:rsidRPr="00502289">
        <w:rPr>
          <w:rFonts w:hint="eastAsia"/>
        </w:rPr>
        <w:t>日，</w:t>
      </w:r>
      <w:proofErr w:type="spellStart"/>
      <w:r w:rsidRPr="00502289">
        <w:t>Yrusta</w:t>
      </w:r>
      <w:proofErr w:type="spellEnd"/>
      <w:r w:rsidRPr="00502289">
        <w:rPr>
          <w:rFonts w:hint="eastAsia"/>
        </w:rPr>
        <w:t>先生</w:t>
      </w:r>
      <w:proofErr w:type="gramStart"/>
      <w:r w:rsidRPr="00502289">
        <w:rPr>
          <w:rFonts w:hint="eastAsia"/>
        </w:rPr>
        <w:t>理应于</w:t>
      </w:r>
      <w:proofErr w:type="gramEnd"/>
      <w:r w:rsidRPr="00502289">
        <w:t>4</w:t>
      </w:r>
      <w:r w:rsidRPr="00502289">
        <w:rPr>
          <w:rFonts w:hint="eastAsia"/>
        </w:rPr>
        <w:t>个月后获得假释，</w:t>
      </w:r>
      <w:r w:rsidRPr="00502289">
        <w:t>10</w:t>
      </w:r>
      <w:r w:rsidRPr="00502289">
        <w:rPr>
          <w:rFonts w:hint="eastAsia"/>
        </w:rPr>
        <w:t>个月后将刑满释放。此时圣菲监狱局的工作人员告知</w:t>
      </w:r>
      <w:proofErr w:type="spellStart"/>
      <w:r w:rsidRPr="00502289">
        <w:t>Yrusta</w:t>
      </w:r>
      <w:proofErr w:type="spellEnd"/>
      <w:r w:rsidRPr="00502289">
        <w:rPr>
          <w:rFonts w:hint="eastAsia"/>
        </w:rPr>
        <w:t>先生的家人，他已在囚室内上吊自杀，于下午</w:t>
      </w:r>
      <w:r w:rsidRPr="00502289">
        <w:t>6</w:t>
      </w:r>
      <w:r w:rsidRPr="00502289">
        <w:rPr>
          <w:rFonts w:hint="eastAsia"/>
        </w:rPr>
        <w:t>时被发现死亡。圣菲法医研究所的尸检报告指出，“</w:t>
      </w:r>
      <w:r w:rsidRPr="00502289">
        <w:t xml:space="preserve">[Roberto </w:t>
      </w:r>
      <w:proofErr w:type="spellStart"/>
      <w:r w:rsidRPr="00502289">
        <w:t>Agustín</w:t>
      </w:r>
      <w:proofErr w:type="spellEnd"/>
      <w:r w:rsidRPr="00502289">
        <w:t xml:space="preserve"> </w:t>
      </w:r>
      <w:proofErr w:type="spellStart"/>
      <w:r w:rsidRPr="00502289">
        <w:t>Yrusta</w:t>
      </w:r>
      <w:proofErr w:type="spellEnd"/>
      <w:r w:rsidRPr="00502289">
        <w:t>]</w:t>
      </w:r>
      <w:r w:rsidRPr="00502289">
        <w:rPr>
          <w:rFonts w:hint="eastAsia"/>
        </w:rPr>
        <w:t>最可能的死因是某种弹性物体</w:t>
      </w:r>
      <w:r w:rsidRPr="00502289">
        <w:rPr>
          <w:rFonts w:hint="eastAsia"/>
        </w:rPr>
        <w:t>(</w:t>
      </w:r>
      <w:r w:rsidRPr="00502289">
        <w:rPr>
          <w:rFonts w:hint="eastAsia"/>
        </w:rPr>
        <w:t>未与死者尸体一并提供</w:t>
      </w:r>
      <w:r w:rsidRPr="00502289">
        <w:rPr>
          <w:rFonts w:hint="eastAsia"/>
        </w:rPr>
        <w:t>)</w:t>
      </w:r>
      <w:r w:rsidRPr="00502289">
        <w:rPr>
          <w:rFonts w:hint="eastAsia"/>
        </w:rPr>
        <w:t>突然压迫脖颈导致的窒息”。</w:t>
      </w:r>
      <w:proofErr w:type="spellStart"/>
      <w:r w:rsidRPr="00502289">
        <w:t>Yrusta</w:t>
      </w:r>
      <w:proofErr w:type="spellEnd"/>
      <w:r w:rsidRPr="00502289">
        <w:rPr>
          <w:rFonts w:hint="eastAsia"/>
        </w:rPr>
        <w:t>先生的遗体于</w:t>
      </w:r>
      <w:r w:rsidRPr="00502289">
        <w:t>2013</w:t>
      </w:r>
      <w:r w:rsidRPr="00502289">
        <w:rPr>
          <w:rFonts w:hint="eastAsia"/>
        </w:rPr>
        <w:t>年</w:t>
      </w:r>
      <w:r w:rsidRPr="00502289">
        <w:t>2</w:t>
      </w:r>
      <w:r w:rsidRPr="00502289">
        <w:rPr>
          <w:rFonts w:hint="eastAsia"/>
        </w:rPr>
        <w:t>月</w:t>
      </w:r>
      <w:r w:rsidRPr="00502289">
        <w:t>8</w:t>
      </w:r>
      <w:r w:rsidRPr="00502289">
        <w:rPr>
          <w:rFonts w:hint="eastAsia"/>
        </w:rPr>
        <w:t>日晚上</w:t>
      </w:r>
      <w:r w:rsidRPr="00502289">
        <w:t>9</w:t>
      </w:r>
      <w:r w:rsidRPr="00502289">
        <w:rPr>
          <w:rFonts w:hint="eastAsia"/>
        </w:rPr>
        <w:t>时移交其家人。</w:t>
      </w:r>
      <w:r w:rsidRPr="00502289">
        <w:rPr>
          <w:rFonts w:hint="eastAsia"/>
        </w:rPr>
        <w:lastRenderedPageBreak/>
        <w:t>提交人报告称，尸体上有大片脓肿、手脚严重肿胀、身上有开放式创口、手臂有割伤，还有出血迹象、多处</w:t>
      </w:r>
      <w:proofErr w:type="gramStart"/>
      <w:r w:rsidRPr="00502289">
        <w:rPr>
          <w:rFonts w:hint="eastAsia"/>
        </w:rPr>
        <w:t>瘀</w:t>
      </w:r>
      <w:proofErr w:type="gramEnd"/>
      <w:r w:rsidRPr="00502289">
        <w:rPr>
          <w:rFonts w:hint="eastAsia"/>
        </w:rPr>
        <w:t>伤，头部有被暴力击打所致的伤口，身上还有其他很可能由橡胶子弹造成的伤痕，但颈部并没有上吊的痕迹。有鉴于此，提交人不相信缔约国当局通告的</w:t>
      </w:r>
      <w:proofErr w:type="spellStart"/>
      <w:r w:rsidRPr="00502289">
        <w:rPr>
          <w:rFonts w:hint="eastAsia"/>
        </w:rPr>
        <w:t>Yrusta</w:t>
      </w:r>
      <w:proofErr w:type="spellEnd"/>
      <w:r w:rsidRPr="00502289">
        <w:rPr>
          <w:rFonts w:hint="eastAsia"/>
        </w:rPr>
        <w:t>先生的死因。</w:t>
      </w:r>
    </w:p>
    <w:p w:rsidR="00502289" w:rsidRPr="00502289" w:rsidRDefault="00502289" w:rsidP="00502289">
      <w:pPr>
        <w:pStyle w:val="SingleTxtGC"/>
      </w:pPr>
      <w:r w:rsidRPr="00502289">
        <w:t xml:space="preserve">2.5  </w:t>
      </w:r>
      <w:proofErr w:type="spellStart"/>
      <w:r w:rsidRPr="00502289">
        <w:t>Yrusta</w:t>
      </w:r>
      <w:proofErr w:type="spellEnd"/>
      <w:r w:rsidRPr="00502289">
        <w:rPr>
          <w:rFonts w:hint="eastAsia"/>
        </w:rPr>
        <w:t>先生死后几天，非政府组织</w:t>
      </w:r>
      <w:proofErr w:type="spellStart"/>
      <w:r w:rsidRPr="00502289">
        <w:t>Coordinadora</w:t>
      </w:r>
      <w:proofErr w:type="spellEnd"/>
      <w:r w:rsidRPr="00502289">
        <w:t xml:space="preserve"> </w:t>
      </w:r>
      <w:proofErr w:type="spellStart"/>
      <w:r w:rsidRPr="00502289">
        <w:t>Anticarcelaria</w:t>
      </w:r>
      <w:proofErr w:type="spellEnd"/>
      <w:r w:rsidRPr="00502289">
        <w:t xml:space="preserve"> de Córdoba</w:t>
      </w:r>
      <w:r w:rsidR="00DC1F58">
        <w:rPr>
          <w:rFonts w:hint="eastAsia"/>
        </w:rPr>
        <w:t xml:space="preserve"> </w:t>
      </w:r>
      <w:r w:rsidRPr="00502289">
        <w:rPr>
          <w:rFonts w:hint="eastAsia"/>
        </w:rPr>
        <w:t>(</w:t>
      </w:r>
      <w:r w:rsidRPr="00502289">
        <w:rPr>
          <w:rFonts w:hint="eastAsia"/>
        </w:rPr>
        <w:t>科尔多瓦反监狱协调委员会</w:t>
      </w:r>
      <w:r w:rsidRPr="00502289">
        <w:rPr>
          <w:rFonts w:hint="eastAsia"/>
        </w:rPr>
        <w:t>)</w:t>
      </w:r>
      <w:r w:rsidRPr="00502289">
        <w:rPr>
          <w:rFonts w:hint="eastAsia"/>
        </w:rPr>
        <w:t>发布了</w:t>
      </w:r>
      <w:proofErr w:type="spellStart"/>
      <w:r w:rsidRPr="00502289">
        <w:t>Yrusta</w:t>
      </w:r>
      <w:proofErr w:type="spellEnd"/>
      <w:r w:rsidRPr="00502289">
        <w:rPr>
          <w:rFonts w:hint="eastAsia"/>
        </w:rPr>
        <w:t>先生几位近亲的声明，其中要求对他们的儿子和兄弟死亡一案予以充分解释和调查。</w:t>
      </w:r>
      <w:r w:rsidRPr="00502289">
        <w:t>2013</w:t>
      </w:r>
      <w:r w:rsidRPr="00502289">
        <w:rPr>
          <w:rFonts w:hint="eastAsia"/>
        </w:rPr>
        <w:t>年</w:t>
      </w:r>
      <w:r w:rsidRPr="00502289">
        <w:t>2</w:t>
      </w:r>
      <w:r w:rsidRPr="00502289">
        <w:rPr>
          <w:rFonts w:hint="eastAsia"/>
        </w:rPr>
        <w:t>月</w:t>
      </w:r>
      <w:r w:rsidRPr="00502289">
        <w:t>26</w:t>
      </w:r>
      <w:r w:rsidRPr="00502289">
        <w:rPr>
          <w:rFonts w:hint="eastAsia"/>
        </w:rPr>
        <w:t>日，</w:t>
      </w:r>
      <w:proofErr w:type="spellStart"/>
      <w:r w:rsidRPr="00502289">
        <w:t>Yrusta</w:t>
      </w:r>
      <w:proofErr w:type="spellEnd"/>
      <w:r w:rsidRPr="00502289">
        <w:rPr>
          <w:rFonts w:hint="eastAsia"/>
        </w:rPr>
        <w:t>先生的亲属在科尔多瓦反监狱协调委员会几名代表的陪同下，前往圣菲省公共刑事辩护局，征求省公设辩护人的专业意见并请他介入“</w:t>
      </w:r>
      <w:r w:rsidRPr="00502289">
        <w:t xml:space="preserve">Roberto </w:t>
      </w:r>
      <w:proofErr w:type="spellStart"/>
      <w:r w:rsidRPr="00502289">
        <w:t>Agustín</w:t>
      </w:r>
      <w:proofErr w:type="spellEnd"/>
      <w:r w:rsidRPr="00502289">
        <w:t xml:space="preserve"> </w:t>
      </w:r>
      <w:proofErr w:type="spellStart"/>
      <w:r w:rsidRPr="00502289">
        <w:t>Yrusta</w:t>
      </w:r>
      <w:proofErr w:type="spellEnd"/>
      <w:r w:rsidRPr="00502289">
        <w:rPr>
          <w:rFonts w:hint="eastAsia"/>
        </w:rPr>
        <w:t>死亡案”</w:t>
      </w:r>
      <w:r w:rsidRPr="00502289">
        <w:rPr>
          <w:rFonts w:hint="eastAsia"/>
        </w:rPr>
        <w:t>(</w:t>
      </w:r>
      <w:r w:rsidRPr="00502289">
        <w:rPr>
          <w:rFonts w:hint="eastAsia"/>
        </w:rPr>
        <w:t>第</w:t>
      </w:r>
      <w:r w:rsidRPr="00502289">
        <w:t>173/2013</w:t>
      </w:r>
      <w:r w:rsidRPr="00502289">
        <w:rPr>
          <w:rFonts w:hint="eastAsia"/>
        </w:rPr>
        <w:t>号案</w:t>
      </w:r>
      <w:r w:rsidRPr="00502289">
        <w:rPr>
          <w:rFonts w:hint="eastAsia"/>
        </w:rPr>
        <w:t>)</w:t>
      </w:r>
      <w:r w:rsidRPr="00502289">
        <w:rPr>
          <w:rFonts w:hint="eastAsia"/>
        </w:rPr>
        <w:t>，该案已移交圣菲刑事调查法院第六庭。</w:t>
      </w:r>
      <w:r w:rsidRPr="00502289">
        <w:t>2013</w:t>
      </w:r>
      <w:r w:rsidRPr="00502289">
        <w:rPr>
          <w:rFonts w:hint="eastAsia"/>
        </w:rPr>
        <w:t>年</w:t>
      </w:r>
      <w:r w:rsidRPr="00502289">
        <w:t>4</w:t>
      </w:r>
      <w:r w:rsidRPr="00502289">
        <w:rPr>
          <w:rFonts w:hint="eastAsia"/>
        </w:rPr>
        <w:t>月</w:t>
      </w:r>
      <w:r w:rsidRPr="00502289">
        <w:t>22</w:t>
      </w:r>
      <w:r w:rsidRPr="00502289">
        <w:rPr>
          <w:rFonts w:hint="eastAsia"/>
        </w:rPr>
        <w:t>日的裁决驳回了允许公设辩护人介入的请求，理由是“该法律代理人没有以受求助身份提出诉讼的出庭权”。省辩护人办公室直到</w:t>
      </w:r>
      <w:r w:rsidRPr="00502289">
        <w:t>2013</w:t>
      </w:r>
      <w:r w:rsidRPr="00502289">
        <w:rPr>
          <w:rFonts w:hint="eastAsia"/>
        </w:rPr>
        <w:t>年</w:t>
      </w:r>
      <w:r w:rsidRPr="00502289">
        <w:t>6</w:t>
      </w:r>
      <w:r w:rsidRPr="00502289">
        <w:rPr>
          <w:rFonts w:hint="eastAsia"/>
        </w:rPr>
        <w:t>月</w:t>
      </w:r>
      <w:r w:rsidRPr="00502289">
        <w:t>24</w:t>
      </w:r>
      <w:r w:rsidRPr="00502289">
        <w:rPr>
          <w:rFonts w:hint="eastAsia"/>
        </w:rPr>
        <w:t>日才收到该裁决通知。</w:t>
      </w:r>
      <w:r w:rsidRPr="00502289">
        <w:t>2013</w:t>
      </w:r>
      <w:r w:rsidRPr="00502289">
        <w:rPr>
          <w:rFonts w:hint="eastAsia"/>
        </w:rPr>
        <w:t>年</w:t>
      </w:r>
      <w:r w:rsidRPr="00502289">
        <w:t>7</w:t>
      </w:r>
      <w:r w:rsidRPr="00502289">
        <w:rPr>
          <w:rFonts w:hint="eastAsia"/>
        </w:rPr>
        <w:t>月</w:t>
      </w:r>
      <w:r w:rsidRPr="00502289">
        <w:t>1</w:t>
      </w:r>
      <w:r w:rsidRPr="00502289">
        <w:rPr>
          <w:rFonts w:hint="eastAsia"/>
        </w:rPr>
        <w:t>日，提交人请求作为起诉方，并请当局举行相应的法定听审。</w:t>
      </w:r>
      <w:r w:rsidRPr="00502289">
        <w:t>2013</w:t>
      </w:r>
      <w:r w:rsidRPr="00502289">
        <w:rPr>
          <w:rFonts w:hint="eastAsia"/>
        </w:rPr>
        <w:t>年</w:t>
      </w:r>
      <w:r w:rsidRPr="00502289">
        <w:t>7</w:t>
      </w:r>
      <w:r w:rsidRPr="00502289">
        <w:rPr>
          <w:rFonts w:hint="eastAsia"/>
        </w:rPr>
        <w:t>月</w:t>
      </w:r>
      <w:r w:rsidRPr="00502289">
        <w:t>3</w:t>
      </w:r>
      <w:r w:rsidRPr="00502289">
        <w:rPr>
          <w:rFonts w:hint="eastAsia"/>
        </w:rPr>
        <w:t>日的裁决驳回了这一请求。</w:t>
      </w:r>
      <w:r w:rsidRPr="00502289">
        <w:t>2013</w:t>
      </w:r>
      <w:r w:rsidRPr="00502289">
        <w:rPr>
          <w:rFonts w:hint="eastAsia"/>
        </w:rPr>
        <w:t>年</w:t>
      </w:r>
      <w:r w:rsidRPr="00502289">
        <w:t>7</w:t>
      </w:r>
      <w:r w:rsidRPr="00502289">
        <w:rPr>
          <w:rFonts w:hint="eastAsia"/>
        </w:rPr>
        <w:t>月</w:t>
      </w:r>
      <w:r w:rsidRPr="00502289">
        <w:t>25</w:t>
      </w:r>
      <w:r w:rsidRPr="00502289">
        <w:rPr>
          <w:rFonts w:hint="eastAsia"/>
        </w:rPr>
        <w:t>日，提交人向圣菲刑事上诉法院提出了重审申请。</w:t>
      </w:r>
      <w:r w:rsidRPr="00502289">
        <w:t>2013</w:t>
      </w:r>
      <w:r w:rsidRPr="00502289">
        <w:rPr>
          <w:rFonts w:hint="eastAsia"/>
        </w:rPr>
        <w:t>年</w:t>
      </w:r>
      <w:r w:rsidRPr="00502289">
        <w:t>9</w:t>
      </w:r>
      <w:r w:rsidRPr="00502289">
        <w:rPr>
          <w:rFonts w:hint="eastAsia"/>
        </w:rPr>
        <w:t>月</w:t>
      </w:r>
      <w:r w:rsidRPr="00502289">
        <w:t>11</w:t>
      </w:r>
      <w:r w:rsidRPr="00502289">
        <w:rPr>
          <w:rFonts w:hint="eastAsia"/>
        </w:rPr>
        <w:t>日，即本来文的首次提交日，这一申请仍然未决，因而提交人无法推动必要的司法程序。提交人指出，当局没有采取任何必要的调查措施，也没有下令对</w:t>
      </w:r>
      <w:proofErr w:type="spellStart"/>
      <w:r w:rsidRPr="00502289">
        <w:t>Yrusta</w:t>
      </w:r>
      <w:proofErr w:type="spellEnd"/>
      <w:r w:rsidRPr="00502289">
        <w:rPr>
          <w:rFonts w:hint="eastAsia"/>
        </w:rPr>
        <w:t>先生的遗体进行进一步尸检，科尔多瓦和</w:t>
      </w:r>
      <w:proofErr w:type="gramStart"/>
      <w:r w:rsidRPr="00502289">
        <w:rPr>
          <w:rFonts w:hint="eastAsia"/>
        </w:rPr>
        <w:t>圣菲</w:t>
      </w:r>
      <w:proofErr w:type="gramEnd"/>
      <w:r w:rsidRPr="00502289">
        <w:rPr>
          <w:rFonts w:hint="eastAsia"/>
        </w:rPr>
        <w:t>的司法主管部门也未就其死亡情节</w:t>
      </w:r>
      <w:proofErr w:type="gramStart"/>
      <w:r w:rsidRPr="00502289">
        <w:rPr>
          <w:rFonts w:hint="eastAsia"/>
        </w:rPr>
        <w:t>作出</w:t>
      </w:r>
      <w:proofErr w:type="gramEnd"/>
      <w:r w:rsidRPr="00502289">
        <w:rPr>
          <w:rFonts w:hint="eastAsia"/>
        </w:rPr>
        <w:t>任何回应。提交人还表示，公设辩护人办公室无法查阅案件卷宗。</w:t>
      </w:r>
    </w:p>
    <w:p w:rsidR="00502289" w:rsidRPr="00502289" w:rsidRDefault="00502289" w:rsidP="005B484A">
      <w:pPr>
        <w:pStyle w:val="H23GC"/>
      </w:pPr>
      <w:r w:rsidRPr="00502289">
        <w:tab/>
      </w:r>
      <w:r w:rsidRPr="00502289">
        <w:tab/>
      </w:r>
      <w:r w:rsidRPr="00502289">
        <w:rPr>
          <w:rFonts w:hint="eastAsia"/>
          <w:snapToGrid w:val="0"/>
          <w:lang w:val="fr-CH"/>
        </w:rPr>
        <w:t>申诉</w:t>
      </w:r>
    </w:p>
    <w:p w:rsidR="00502289" w:rsidRPr="00502289" w:rsidRDefault="00502289" w:rsidP="005B484A">
      <w:pPr>
        <w:pStyle w:val="SingleTxtGC"/>
      </w:pPr>
      <w:r w:rsidRPr="00502289">
        <w:t xml:space="preserve">3.1  </w:t>
      </w:r>
      <w:r w:rsidRPr="00502289">
        <w:rPr>
          <w:rFonts w:hint="eastAsia"/>
        </w:rPr>
        <w:t>提交人声称，缔约国侵犯了《公约》第一条、第二条、第三条、第十二条第一和第二款、第十五条、第十七条第二款第</w:t>
      </w:r>
      <w:r w:rsidRPr="00502289">
        <w:rPr>
          <w:rFonts w:hint="eastAsia"/>
        </w:rPr>
        <w:t>(</w:t>
      </w:r>
      <w:r w:rsidRPr="00502289">
        <w:rPr>
          <w:rFonts w:hint="eastAsia"/>
        </w:rPr>
        <w:t>三</w:t>
      </w:r>
      <w:r w:rsidRPr="00502289">
        <w:rPr>
          <w:rFonts w:hint="eastAsia"/>
        </w:rPr>
        <w:t>)</w:t>
      </w:r>
      <w:r w:rsidRPr="00502289">
        <w:rPr>
          <w:rFonts w:hint="eastAsia"/>
        </w:rPr>
        <w:t>和第</w:t>
      </w:r>
      <w:r w:rsidRPr="00502289">
        <w:rPr>
          <w:rFonts w:hint="eastAsia"/>
        </w:rPr>
        <w:t>(</w:t>
      </w:r>
      <w:r w:rsidRPr="00502289">
        <w:rPr>
          <w:rFonts w:hint="eastAsia"/>
        </w:rPr>
        <w:t>四</w:t>
      </w:r>
      <w:r w:rsidRPr="00502289">
        <w:rPr>
          <w:rFonts w:hint="eastAsia"/>
        </w:rPr>
        <w:t>)</w:t>
      </w:r>
      <w:r w:rsidRPr="00502289">
        <w:rPr>
          <w:rFonts w:hint="eastAsia"/>
        </w:rPr>
        <w:t>项、第十八条、第二十条、第二十三条和第二十四条承认她们享有的权利，致使她们成为受害人。</w:t>
      </w:r>
    </w:p>
    <w:p w:rsidR="00502289" w:rsidRPr="00502289" w:rsidRDefault="00502289" w:rsidP="005B484A">
      <w:pPr>
        <w:pStyle w:val="SingleTxtGC"/>
      </w:pPr>
      <w:r w:rsidRPr="00502289">
        <w:t xml:space="preserve">3.2  </w:t>
      </w:r>
      <w:r w:rsidRPr="00502289">
        <w:rPr>
          <w:rFonts w:hint="eastAsia"/>
        </w:rPr>
        <w:t>提交人声称，</w:t>
      </w:r>
      <w:proofErr w:type="spellStart"/>
      <w:r w:rsidRPr="00502289">
        <w:t>Yrusta</w:t>
      </w:r>
      <w:proofErr w:type="spellEnd"/>
      <w:r w:rsidRPr="00502289">
        <w:rPr>
          <w:rFonts w:hint="eastAsia"/>
        </w:rPr>
        <w:t>先生在不知情和未同意的情况下被转移至圣菲之后，被强迫失踪约</w:t>
      </w:r>
      <w:r w:rsidRPr="00502289">
        <w:t>7</w:t>
      </w:r>
      <w:r w:rsidRPr="00502289">
        <w:rPr>
          <w:rFonts w:hint="eastAsia"/>
        </w:rPr>
        <w:t>天以上，这违反了《公约》第一条和第二条。她们声称，</w:t>
      </w:r>
      <w:proofErr w:type="spellStart"/>
      <w:r w:rsidRPr="00502289">
        <w:t>Yrusta</w:t>
      </w:r>
      <w:proofErr w:type="spellEnd"/>
      <w:r w:rsidRPr="00502289">
        <w:rPr>
          <w:rFonts w:hint="eastAsia"/>
        </w:rPr>
        <w:t>先生不知道自己被转移至何处，其家人多次向监狱部门打听下落未果。</w:t>
      </w:r>
    </w:p>
    <w:p w:rsidR="00502289" w:rsidRPr="00502289" w:rsidRDefault="00502289" w:rsidP="005B484A">
      <w:pPr>
        <w:pStyle w:val="SingleTxtGC"/>
      </w:pPr>
      <w:r w:rsidRPr="00502289">
        <w:t xml:space="preserve">3.3  </w:t>
      </w:r>
      <w:r w:rsidRPr="00502289">
        <w:rPr>
          <w:rFonts w:hint="eastAsia"/>
        </w:rPr>
        <w:t>提交人认为，缔约国违反了《公约》第三条，因为科尔多瓦和圣菲当局未就</w:t>
      </w:r>
      <w:proofErr w:type="spellStart"/>
      <w:r w:rsidRPr="00502289">
        <w:t>Yrusta</w:t>
      </w:r>
      <w:proofErr w:type="spellEnd"/>
      <w:r w:rsidRPr="00502289">
        <w:rPr>
          <w:rFonts w:hint="eastAsia"/>
        </w:rPr>
        <w:t>先生死亡情节的有关问题予以答复，法院也“以程序理由”拒绝受理她们的申诉。提交人还认为，缔约国违反了《公约》第十二条第一和第二款，因为缔约国未能按照她们的正式请求展开调查，也未允许</w:t>
      </w:r>
      <w:proofErr w:type="spellStart"/>
      <w:r w:rsidRPr="00502289">
        <w:t>Yrusta</w:t>
      </w:r>
      <w:proofErr w:type="spellEnd"/>
      <w:r w:rsidRPr="00502289">
        <w:rPr>
          <w:rFonts w:hint="eastAsia"/>
        </w:rPr>
        <w:t>先生的家人及其法律代理人查阅由圣菲刑事调查法院第六庭审理的此案的卷宗和文件。提交人还提请注意，没有对</w:t>
      </w:r>
      <w:proofErr w:type="spellStart"/>
      <w:r w:rsidRPr="00502289">
        <w:t>Yrusta</w:t>
      </w:r>
      <w:proofErr w:type="spellEnd"/>
      <w:r w:rsidRPr="00502289">
        <w:rPr>
          <w:rFonts w:hint="eastAsia"/>
        </w:rPr>
        <w:t>先生的遗体进行第二次尸检。</w:t>
      </w:r>
    </w:p>
    <w:p w:rsidR="00502289" w:rsidRPr="00502289" w:rsidRDefault="00502289" w:rsidP="005B484A">
      <w:pPr>
        <w:pStyle w:val="SingleTxtGC"/>
      </w:pPr>
      <w:r w:rsidRPr="00502289">
        <w:t xml:space="preserve">3.4  </w:t>
      </w:r>
      <w:r w:rsidRPr="00502289">
        <w:rPr>
          <w:rFonts w:hint="eastAsia"/>
        </w:rPr>
        <w:t>提交人声称，科尔多瓦省和圣菲省均未尽力向</w:t>
      </w:r>
      <w:proofErr w:type="spellStart"/>
      <w:r w:rsidRPr="00502289">
        <w:t>Yrusta</w:t>
      </w:r>
      <w:proofErr w:type="spellEnd"/>
      <w:r w:rsidRPr="00502289">
        <w:rPr>
          <w:rFonts w:hint="eastAsia"/>
        </w:rPr>
        <w:t>先生提供最大程度的协助。她们特别指出，监狱</w:t>
      </w:r>
      <w:proofErr w:type="gramStart"/>
      <w:r w:rsidRPr="00502289">
        <w:rPr>
          <w:rFonts w:hint="eastAsia"/>
        </w:rPr>
        <w:t>局违反</w:t>
      </w:r>
      <w:proofErr w:type="gramEnd"/>
      <w:r w:rsidRPr="00502289">
        <w:rPr>
          <w:rFonts w:hint="eastAsia"/>
        </w:rPr>
        <w:t>了《公约》第十五条，在</w:t>
      </w:r>
      <w:proofErr w:type="spellStart"/>
      <w:r w:rsidRPr="00502289">
        <w:t>Yrusta</w:t>
      </w:r>
      <w:proofErr w:type="spellEnd"/>
      <w:r w:rsidRPr="00502289">
        <w:rPr>
          <w:rFonts w:hint="eastAsia"/>
        </w:rPr>
        <w:t>先生被从科尔多瓦转移至圣菲省之后的</w:t>
      </w:r>
      <w:r w:rsidRPr="00502289">
        <w:t>7</w:t>
      </w:r>
      <w:r w:rsidRPr="00502289">
        <w:rPr>
          <w:rFonts w:hint="eastAsia"/>
        </w:rPr>
        <w:t>至</w:t>
      </w:r>
      <w:r w:rsidRPr="00502289">
        <w:t>10</w:t>
      </w:r>
      <w:r w:rsidRPr="00502289">
        <w:rPr>
          <w:rFonts w:hint="eastAsia"/>
        </w:rPr>
        <w:t>天内，没有对打听其命运和下落的无数次问询和请求</w:t>
      </w:r>
      <w:proofErr w:type="gramStart"/>
      <w:r w:rsidRPr="00502289">
        <w:rPr>
          <w:rFonts w:hint="eastAsia"/>
        </w:rPr>
        <w:t>作出</w:t>
      </w:r>
      <w:proofErr w:type="gramEnd"/>
      <w:r w:rsidRPr="00502289">
        <w:rPr>
          <w:rFonts w:hint="eastAsia"/>
        </w:rPr>
        <w:t>回应。</w:t>
      </w:r>
    </w:p>
    <w:p w:rsidR="00502289" w:rsidRPr="00502289" w:rsidRDefault="00502289" w:rsidP="005B484A">
      <w:pPr>
        <w:pStyle w:val="SingleTxtGC"/>
        <w:spacing w:after="140"/>
      </w:pPr>
      <w:r w:rsidRPr="00502289">
        <w:lastRenderedPageBreak/>
        <w:t xml:space="preserve">3.5  </w:t>
      </w:r>
      <w:r w:rsidRPr="00502289">
        <w:rPr>
          <w:rFonts w:hint="eastAsia"/>
        </w:rPr>
        <w:t>提交人还认为，缔约国违反了第十七条第二款第</w:t>
      </w:r>
      <w:r w:rsidRPr="00502289">
        <w:rPr>
          <w:rFonts w:hint="eastAsia"/>
        </w:rPr>
        <w:t>(</w:t>
      </w:r>
      <w:r w:rsidRPr="00502289">
        <w:rPr>
          <w:rFonts w:hint="eastAsia"/>
        </w:rPr>
        <w:t>三</w:t>
      </w:r>
      <w:r w:rsidRPr="00502289">
        <w:rPr>
          <w:rFonts w:hint="eastAsia"/>
        </w:rPr>
        <w:t>)</w:t>
      </w:r>
      <w:r w:rsidRPr="00502289">
        <w:rPr>
          <w:rFonts w:hint="eastAsia"/>
        </w:rPr>
        <w:t>、</w:t>
      </w:r>
      <w:r w:rsidRPr="00502289">
        <w:rPr>
          <w:rFonts w:hint="eastAsia"/>
        </w:rPr>
        <w:t>(</w:t>
      </w:r>
      <w:r w:rsidRPr="00502289">
        <w:rPr>
          <w:rFonts w:hint="eastAsia"/>
        </w:rPr>
        <w:t>四</w:t>
      </w:r>
      <w:r w:rsidRPr="00502289">
        <w:rPr>
          <w:rFonts w:hint="eastAsia"/>
        </w:rPr>
        <w:t>)</w:t>
      </w:r>
      <w:r w:rsidRPr="00502289">
        <w:rPr>
          <w:rFonts w:hint="eastAsia"/>
        </w:rPr>
        <w:t>、</w:t>
      </w:r>
      <w:r w:rsidRPr="00502289">
        <w:rPr>
          <w:rFonts w:hint="eastAsia"/>
        </w:rPr>
        <w:t>(</w:t>
      </w:r>
      <w:r w:rsidRPr="00502289">
        <w:rPr>
          <w:rFonts w:hint="eastAsia"/>
        </w:rPr>
        <w:t>五</w:t>
      </w:r>
      <w:r w:rsidRPr="00502289">
        <w:rPr>
          <w:rFonts w:hint="eastAsia"/>
        </w:rPr>
        <w:t>)</w:t>
      </w:r>
      <w:r w:rsidRPr="00502289">
        <w:rPr>
          <w:rFonts w:hint="eastAsia"/>
        </w:rPr>
        <w:t>项和第三款，因为尽管</w:t>
      </w:r>
      <w:proofErr w:type="spellStart"/>
      <w:r w:rsidRPr="00502289">
        <w:t>Yrusta</w:t>
      </w:r>
      <w:proofErr w:type="spellEnd"/>
      <w:r w:rsidRPr="00502289">
        <w:rPr>
          <w:rFonts w:hint="eastAsia"/>
        </w:rPr>
        <w:t>先生被关押在监狱</w:t>
      </w:r>
      <w:r w:rsidRPr="00502289">
        <w:rPr>
          <w:rFonts w:hint="eastAsia"/>
        </w:rPr>
        <w:t>(</w:t>
      </w:r>
      <w:r w:rsidRPr="00502289">
        <w:rPr>
          <w:rFonts w:hint="eastAsia"/>
        </w:rPr>
        <w:t>官方认可的拘留场所</w:t>
      </w:r>
      <w:r w:rsidRPr="00502289">
        <w:rPr>
          <w:rFonts w:hint="eastAsia"/>
        </w:rPr>
        <w:t>)</w:t>
      </w:r>
      <w:r w:rsidRPr="00502289">
        <w:rPr>
          <w:rFonts w:hint="eastAsia"/>
        </w:rPr>
        <w:t>，但其下落在失踪期间并不明了。若证实</w:t>
      </w:r>
      <w:proofErr w:type="spellStart"/>
      <w:r w:rsidRPr="00502289">
        <w:t>Yrusta</w:t>
      </w:r>
      <w:proofErr w:type="spellEnd"/>
      <w:r w:rsidRPr="00502289">
        <w:rPr>
          <w:rFonts w:hint="eastAsia"/>
        </w:rPr>
        <w:t>先生一直是被关押在官方承认的剥夺自由场所内，则提交人认为，国家机关侵犯了</w:t>
      </w:r>
      <w:proofErr w:type="spellStart"/>
      <w:r w:rsidRPr="00502289">
        <w:t>Yrusta</w:t>
      </w:r>
      <w:proofErr w:type="spellEnd"/>
      <w:r w:rsidRPr="00502289">
        <w:rPr>
          <w:rFonts w:hint="eastAsia"/>
        </w:rPr>
        <w:t>先生与其家人、律师或自己指定的任何其他人联系并接受探视的权利，将他单独拘禁在隔离囚室，直到其死亡当日。提交人还声称，监狱部门的行事方式违反了第十七条第二款第</w:t>
      </w:r>
      <w:r w:rsidRPr="00502289">
        <w:rPr>
          <w:rFonts w:hint="eastAsia"/>
        </w:rPr>
        <w:t>(</w:t>
      </w:r>
      <w:r w:rsidRPr="00502289">
        <w:rPr>
          <w:rFonts w:hint="eastAsia"/>
        </w:rPr>
        <w:t>六</w:t>
      </w:r>
      <w:r w:rsidRPr="00502289">
        <w:rPr>
          <w:rFonts w:hint="eastAsia"/>
        </w:rPr>
        <w:t>)</w:t>
      </w:r>
      <w:r w:rsidRPr="00502289">
        <w:rPr>
          <w:rFonts w:hint="eastAsia"/>
        </w:rPr>
        <w:t>项和第三款以及第十八条，因为她们不知道关押</w:t>
      </w:r>
      <w:proofErr w:type="spellStart"/>
      <w:r w:rsidRPr="00502289">
        <w:t>Yrusta</w:t>
      </w:r>
      <w:proofErr w:type="spellEnd"/>
      <w:r w:rsidRPr="00502289">
        <w:rPr>
          <w:rFonts w:hint="eastAsia"/>
        </w:rPr>
        <w:t>先生的场所是否有登记册，载明以下内容：下令将</w:t>
      </w:r>
      <w:proofErr w:type="spellStart"/>
      <w:r w:rsidRPr="00502289">
        <w:t>Yrusta</w:t>
      </w:r>
      <w:proofErr w:type="spellEnd"/>
      <w:proofErr w:type="gramStart"/>
      <w:r w:rsidRPr="00502289">
        <w:rPr>
          <w:rFonts w:hint="eastAsia"/>
        </w:rPr>
        <w:t>先生转狱的</w:t>
      </w:r>
      <w:proofErr w:type="gramEnd"/>
      <w:r w:rsidRPr="00502289">
        <w:rPr>
          <w:rFonts w:hint="eastAsia"/>
        </w:rPr>
        <w:t>主管部门</w:t>
      </w:r>
      <w:proofErr w:type="gramStart"/>
      <w:r w:rsidRPr="00502289">
        <w:rPr>
          <w:rFonts w:hint="eastAsia"/>
        </w:rPr>
        <w:t>和转狱理由</w:t>
      </w:r>
      <w:proofErr w:type="gramEnd"/>
      <w:r w:rsidRPr="00502289">
        <w:rPr>
          <w:rFonts w:hint="eastAsia"/>
        </w:rPr>
        <w:t>；</w:t>
      </w:r>
      <w:proofErr w:type="gramStart"/>
      <w:r w:rsidRPr="00502289">
        <w:rPr>
          <w:rFonts w:hint="eastAsia"/>
        </w:rPr>
        <w:t>转狱的</w:t>
      </w:r>
      <w:proofErr w:type="gramEnd"/>
      <w:r w:rsidRPr="00502289">
        <w:rPr>
          <w:rFonts w:hint="eastAsia"/>
        </w:rPr>
        <w:t>日期、时间和目的地；负责监管拘留事宜的主管部门；</w:t>
      </w:r>
      <w:proofErr w:type="spellStart"/>
      <w:r w:rsidRPr="00502289">
        <w:t>Yrusta</w:t>
      </w:r>
      <w:proofErr w:type="spellEnd"/>
      <w:r w:rsidRPr="00502289">
        <w:rPr>
          <w:rFonts w:hint="eastAsia"/>
        </w:rPr>
        <w:t>先生失踪期间所在拘留场所的地点和转入时间；与其健康状况有关的信息；死亡情节和原因。她们还指出，如果确有此种登记册存在，则她们被剥夺了查阅的机会。</w:t>
      </w:r>
    </w:p>
    <w:p w:rsidR="00502289" w:rsidRPr="00502289" w:rsidRDefault="00502289" w:rsidP="005B484A">
      <w:pPr>
        <w:pStyle w:val="SingleTxtGC"/>
        <w:spacing w:after="140"/>
      </w:pPr>
      <w:r w:rsidRPr="00502289">
        <w:t xml:space="preserve">3.6  </w:t>
      </w:r>
      <w:r w:rsidRPr="00502289">
        <w:rPr>
          <w:rFonts w:hint="eastAsia"/>
        </w:rPr>
        <w:t>提交人还声称，缔约国违反了《公约》第二十条，因为尽管她们向监狱部门提出了请求，但并未获得迅速、有效的司法补救，未能以此为手段，毫不拖延地获得《公约》第十八条所述之信息。此外，提交人声称，当局拒不批准她们充当私人刑事原告，使她们无法获取</w:t>
      </w:r>
      <w:proofErr w:type="spellStart"/>
      <w:r w:rsidRPr="00502289">
        <w:t>Yrusta</w:t>
      </w:r>
      <w:proofErr w:type="spellEnd"/>
      <w:r w:rsidRPr="00502289">
        <w:rPr>
          <w:rFonts w:hint="eastAsia"/>
        </w:rPr>
        <w:t>先生死后起动的司法程序的相关信息。提交人还声称，缔约国侵犯了她们了解自己兄弟遭强迫失踪情节的真相、相关调查的进展和结果以及失踪者命运的权利，而这一权利受到《公约》第二十四条保护。</w:t>
      </w:r>
    </w:p>
    <w:p w:rsidR="00502289" w:rsidRPr="00502289" w:rsidRDefault="00502289" w:rsidP="005B484A">
      <w:pPr>
        <w:pStyle w:val="SingleTxtGC"/>
        <w:spacing w:after="140"/>
      </w:pPr>
      <w:r w:rsidRPr="00502289">
        <w:t xml:space="preserve">3.7  </w:t>
      </w:r>
      <w:r w:rsidRPr="00502289">
        <w:rPr>
          <w:rFonts w:hint="eastAsia"/>
        </w:rPr>
        <w:t>最后，提交人认为，当局因她们请求充当原告而增加了大量程序性步骤，不当延长了与调查她们兄弟一案有关的司法程序，导致这一程序既不便使用，也缺乏效力。</w:t>
      </w:r>
    </w:p>
    <w:p w:rsidR="00502289" w:rsidRPr="00502289" w:rsidRDefault="00502289" w:rsidP="005B484A">
      <w:pPr>
        <w:pStyle w:val="H23GC"/>
      </w:pPr>
      <w:r w:rsidRPr="00502289">
        <w:tab/>
      </w:r>
      <w:r w:rsidRPr="00502289">
        <w:tab/>
      </w:r>
      <w:r w:rsidRPr="00502289">
        <w:rPr>
          <w:rFonts w:hint="eastAsia"/>
          <w:snapToGrid w:val="0"/>
          <w:lang w:val="fr-CH"/>
        </w:rPr>
        <w:t>缔约国关于可否受理的意见</w:t>
      </w:r>
    </w:p>
    <w:p w:rsidR="00502289" w:rsidRPr="00502289" w:rsidRDefault="00502289" w:rsidP="00502289">
      <w:pPr>
        <w:pStyle w:val="SingleTxtGC"/>
      </w:pPr>
      <w:r w:rsidRPr="00502289">
        <w:t>4.1  2014</w:t>
      </w:r>
      <w:r w:rsidRPr="00502289">
        <w:rPr>
          <w:rFonts w:hint="eastAsia"/>
        </w:rPr>
        <w:t>年</w:t>
      </w:r>
      <w:r w:rsidRPr="00502289">
        <w:t>1</w:t>
      </w:r>
      <w:r w:rsidRPr="00502289">
        <w:rPr>
          <w:rFonts w:hint="eastAsia"/>
        </w:rPr>
        <w:t>月</w:t>
      </w:r>
      <w:r w:rsidRPr="00502289">
        <w:t>22</w:t>
      </w:r>
      <w:r w:rsidRPr="00502289">
        <w:rPr>
          <w:rFonts w:hint="eastAsia"/>
        </w:rPr>
        <w:t>日和</w:t>
      </w:r>
      <w:r w:rsidRPr="00502289">
        <w:t>2</w:t>
      </w:r>
      <w:r w:rsidRPr="00502289">
        <w:rPr>
          <w:rFonts w:hint="eastAsia"/>
        </w:rPr>
        <w:t>月</w:t>
      </w:r>
      <w:r w:rsidRPr="00502289">
        <w:t>25</w:t>
      </w:r>
      <w:r w:rsidRPr="00502289">
        <w:rPr>
          <w:rFonts w:hint="eastAsia"/>
        </w:rPr>
        <w:t>日，缔约国提交了关于来文可否受理的意见，并要求根据《公约》第三十一条第二款第</w:t>
      </w:r>
      <w:r w:rsidRPr="00502289">
        <w:rPr>
          <w:rFonts w:hint="eastAsia"/>
        </w:rPr>
        <w:t>(</w:t>
      </w:r>
      <w:r w:rsidRPr="00502289">
        <w:rPr>
          <w:rFonts w:hint="eastAsia"/>
        </w:rPr>
        <w:t>四</w:t>
      </w:r>
      <w:r w:rsidRPr="00502289">
        <w:rPr>
          <w:rFonts w:hint="eastAsia"/>
        </w:rPr>
        <w:t>)</w:t>
      </w:r>
      <w:proofErr w:type="gramStart"/>
      <w:r w:rsidRPr="00502289">
        <w:rPr>
          <w:rFonts w:hint="eastAsia"/>
        </w:rPr>
        <w:t>项宣布</w:t>
      </w:r>
      <w:proofErr w:type="gramEnd"/>
      <w:r w:rsidRPr="00502289">
        <w:rPr>
          <w:rFonts w:hint="eastAsia"/>
        </w:rPr>
        <w:t>来文不可受理，理由如下。</w:t>
      </w:r>
    </w:p>
    <w:p w:rsidR="00502289" w:rsidRPr="00502289" w:rsidRDefault="00502289" w:rsidP="005B484A">
      <w:pPr>
        <w:pStyle w:val="SingleTxtGC"/>
      </w:pPr>
      <w:r w:rsidRPr="00502289">
        <w:t xml:space="preserve">4.2  </w:t>
      </w:r>
      <w:r w:rsidRPr="00502289">
        <w:rPr>
          <w:rFonts w:hint="eastAsia"/>
        </w:rPr>
        <w:t>缔约国回顾称，《公约》规定，要宣布个人来文可予受理，必须用尽国内补救办法。缔约国认为，委员会介入本案明显为时过早，因为</w:t>
      </w:r>
      <w:proofErr w:type="spellStart"/>
      <w:r w:rsidRPr="00502289">
        <w:t>Yrusta</w:t>
      </w:r>
      <w:proofErr w:type="spellEnd"/>
      <w:r w:rsidRPr="00502289">
        <w:rPr>
          <w:rFonts w:hint="eastAsia"/>
        </w:rPr>
        <w:t>先生死后启动的司法调查仍在进行之中，不能认为有关诉讼程序已经超过合理时限。缔约国就此指出，“</w:t>
      </w:r>
      <w:proofErr w:type="spellStart"/>
      <w:r w:rsidRPr="00502289">
        <w:t>Yrusta</w:t>
      </w:r>
      <w:proofErr w:type="spellEnd"/>
      <w:r w:rsidRPr="00502289">
        <w:rPr>
          <w:rFonts w:hint="eastAsia"/>
        </w:rPr>
        <w:t>,</w:t>
      </w:r>
      <w:r w:rsidRPr="00502289">
        <w:t xml:space="preserve"> Roberto </w:t>
      </w:r>
      <w:proofErr w:type="spellStart"/>
      <w:r w:rsidRPr="00502289">
        <w:t>Agustín</w:t>
      </w:r>
      <w:proofErr w:type="spellEnd"/>
      <w:r w:rsidRPr="00502289">
        <w:rPr>
          <w:rFonts w:hint="eastAsia"/>
        </w:rPr>
        <w:t>死亡案”的司法诉讼程序已经开始，此案现在正由圣菲刑事调查法院第六庭审理。</w:t>
      </w:r>
      <w:r w:rsidRPr="00502289">
        <w:t>2013</w:t>
      </w:r>
      <w:r w:rsidRPr="00502289">
        <w:rPr>
          <w:rFonts w:hint="eastAsia"/>
        </w:rPr>
        <w:t>年</w:t>
      </w:r>
      <w:r w:rsidRPr="00502289">
        <w:t>2</w:t>
      </w:r>
      <w:r w:rsidRPr="00502289">
        <w:rPr>
          <w:rFonts w:hint="eastAsia"/>
        </w:rPr>
        <w:t>月</w:t>
      </w:r>
      <w:r w:rsidRPr="00502289">
        <w:t>26</w:t>
      </w:r>
      <w:r w:rsidRPr="00502289">
        <w:rPr>
          <w:rFonts w:hint="eastAsia"/>
        </w:rPr>
        <w:t>日，</w:t>
      </w:r>
      <w:proofErr w:type="spellStart"/>
      <w:r w:rsidRPr="00502289">
        <w:t>Yrusta</w:t>
      </w:r>
      <w:proofErr w:type="spellEnd"/>
      <w:r w:rsidRPr="00502289">
        <w:rPr>
          <w:rFonts w:hint="eastAsia"/>
        </w:rPr>
        <w:t>先生的姐妹申请作为原告参与诉讼程序</w:t>
      </w:r>
      <w:r w:rsidRPr="00DC1F58">
        <w:rPr>
          <w:rFonts w:hint="eastAsia"/>
          <w:spacing w:val="4"/>
        </w:rPr>
        <w:t>；</w:t>
      </w:r>
      <w:r w:rsidRPr="00DC1F58">
        <w:rPr>
          <w:spacing w:val="4"/>
        </w:rPr>
        <w:t>2013</w:t>
      </w:r>
      <w:r w:rsidRPr="00DC1F58">
        <w:rPr>
          <w:rFonts w:hint="eastAsia"/>
          <w:spacing w:val="4"/>
        </w:rPr>
        <w:t>年</w:t>
      </w:r>
      <w:r w:rsidRPr="00DC1F58">
        <w:rPr>
          <w:spacing w:val="4"/>
        </w:rPr>
        <w:t>4</w:t>
      </w:r>
      <w:r w:rsidRPr="00DC1F58">
        <w:rPr>
          <w:rFonts w:hint="eastAsia"/>
          <w:spacing w:val="4"/>
        </w:rPr>
        <w:t>月</w:t>
      </w:r>
      <w:r w:rsidRPr="00DC1F58">
        <w:rPr>
          <w:spacing w:val="4"/>
        </w:rPr>
        <w:t>22</w:t>
      </w:r>
      <w:r w:rsidRPr="00DC1F58">
        <w:rPr>
          <w:rFonts w:hint="eastAsia"/>
          <w:spacing w:val="4"/>
        </w:rPr>
        <w:t>日的裁决以“</w:t>
      </w:r>
      <w:r w:rsidRPr="00DC1F58">
        <w:rPr>
          <w:spacing w:val="4"/>
        </w:rPr>
        <w:t>[</w:t>
      </w:r>
      <w:r w:rsidRPr="00DC1F58">
        <w:rPr>
          <w:rFonts w:hint="eastAsia"/>
          <w:spacing w:val="4"/>
        </w:rPr>
        <w:t>申请人的</w:t>
      </w:r>
      <w:r w:rsidRPr="00DC1F58">
        <w:rPr>
          <w:spacing w:val="4"/>
        </w:rPr>
        <w:t>]</w:t>
      </w:r>
      <w:r w:rsidRPr="00DC1F58">
        <w:rPr>
          <w:rFonts w:hint="eastAsia"/>
          <w:spacing w:val="4"/>
        </w:rPr>
        <w:t xml:space="preserve"> </w:t>
      </w:r>
      <w:r w:rsidRPr="00DC1F58">
        <w:rPr>
          <w:rFonts w:hint="eastAsia"/>
          <w:spacing w:val="4"/>
        </w:rPr>
        <w:t>法律代理人没有以受求助身份提出诉讼的出庭权”为由驳回了她们的申请。</w:t>
      </w:r>
      <w:r w:rsidRPr="00DC1F58">
        <w:rPr>
          <w:spacing w:val="4"/>
        </w:rPr>
        <w:t>2013</w:t>
      </w:r>
      <w:r w:rsidRPr="00DC1F58">
        <w:rPr>
          <w:rFonts w:hint="eastAsia"/>
          <w:spacing w:val="4"/>
        </w:rPr>
        <w:t>年</w:t>
      </w:r>
      <w:r w:rsidRPr="00DC1F58">
        <w:rPr>
          <w:spacing w:val="4"/>
        </w:rPr>
        <w:t>6</w:t>
      </w:r>
      <w:r w:rsidRPr="00DC1F58">
        <w:rPr>
          <w:rFonts w:hint="eastAsia"/>
          <w:spacing w:val="4"/>
        </w:rPr>
        <w:t>月</w:t>
      </w:r>
      <w:r w:rsidRPr="00DC1F58">
        <w:rPr>
          <w:spacing w:val="4"/>
        </w:rPr>
        <w:t>3</w:t>
      </w:r>
      <w:r w:rsidRPr="00DC1F58">
        <w:rPr>
          <w:rFonts w:hint="eastAsia"/>
          <w:spacing w:val="4"/>
        </w:rPr>
        <w:t>日，提交人提出了一项申请</w:t>
      </w:r>
      <w:r w:rsidRPr="00502289">
        <w:rPr>
          <w:rFonts w:hint="eastAsia"/>
        </w:rPr>
        <w:t>，</w:t>
      </w:r>
      <w:proofErr w:type="gramStart"/>
      <w:r w:rsidRPr="00502289">
        <w:rPr>
          <w:rFonts w:hint="eastAsia"/>
        </w:rPr>
        <w:t>请圣菲</w:t>
      </w:r>
      <w:proofErr w:type="gramEnd"/>
      <w:r w:rsidRPr="00502289">
        <w:rPr>
          <w:rFonts w:hint="eastAsia"/>
        </w:rPr>
        <w:t>刑事上诉法院重新考虑圣菲刑事调查法院第六庭的裁决。缔约国指出，在其提交意见当日，法院尚未就此申请</w:t>
      </w:r>
      <w:proofErr w:type="gramStart"/>
      <w:r w:rsidRPr="00502289">
        <w:rPr>
          <w:rFonts w:hint="eastAsia"/>
        </w:rPr>
        <w:t>作出</w:t>
      </w:r>
      <w:proofErr w:type="gramEnd"/>
      <w:r w:rsidRPr="00502289">
        <w:rPr>
          <w:rFonts w:hint="eastAsia"/>
        </w:rPr>
        <w:t>裁决。</w:t>
      </w:r>
    </w:p>
    <w:p w:rsidR="00502289" w:rsidRPr="00502289" w:rsidRDefault="00502289" w:rsidP="005B484A">
      <w:pPr>
        <w:pStyle w:val="SingleTxtGC"/>
      </w:pPr>
      <w:r w:rsidRPr="00502289">
        <w:t xml:space="preserve">4.3  </w:t>
      </w:r>
      <w:r w:rsidRPr="00502289">
        <w:rPr>
          <w:rFonts w:hint="eastAsia"/>
        </w:rPr>
        <w:t>缔约国进而坚称，在</w:t>
      </w:r>
      <w:proofErr w:type="spellStart"/>
      <w:r w:rsidRPr="00502289">
        <w:t>Yrusta</w:t>
      </w:r>
      <w:proofErr w:type="spellEnd"/>
      <w:r w:rsidRPr="00502289">
        <w:rPr>
          <w:rFonts w:hint="eastAsia"/>
        </w:rPr>
        <w:t>先生死亡之后依职权启动的有关程序正在进行之中，目前持续时间不超过一年，因而声称这些程序已超过合理时限并不正当。因此，缔约国请委员会宣布本来文不可受理。</w:t>
      </w:r>
    </w:p>
    <w:p w:rsidR="00502289" w:rsidRPr="00502289" w:rsidRDefault="00502289" w:rsidP="005B484A">
      <w:pPr>
        <w:pStyle w:val="H23GC"/>
      </w:pPr>
      <w:r w:rsidRPr="00502289">
        <w:lastRenderedPageBreak/>
        <w:tab/>
      </w:r>
      <w:r w:rsidRPr="00502289">
        <w:tab/>
      </w:r>
      <w:r w:rsidRPr="00502289">
        <w:rPr>
          <w:rFonts w:hint="eastAsia"/>
          <w:snapToGrid w:val="0"/>
          <w:lang w:val="fr-CH"/>
        </w:rPr>
        <w:t>提交人提交的补充资料</w:t>
      </w:r>
    </w:p>
    <w:p w:rsidR="00502289" w:rsidRPr="00502289" w:rsidRDefault="00502289" w:rsidP="005B484A">
      <w:pPr>
        <w:pStyle w:val="SingleTxtGC"/>
        <w:spacing w:after="160"/>
      </w:pPr>
      <w:r w:rsidRPr="00502289">
        <w:t>5.1  2014</w:t>
      </w:r>
      <w:r w:rsidRPr="00502289">
        <w:rPr>
          <w:rFonts w:hint="eastAsia"/>
        </w:rPr>
        <w:t>年</w:t>
      </w:r>
      <w:r w:rsidRPr="00502289">
        <w:t>3</w:t>
      </w:r>
      <w:r w:rsidRPr="00502289">
        <w:rPr>
          <w:rFonts w:hint="eastAsia"/>
        </w:rPr>
        <w:t>月</w:t>
      </w:r>
      <w:r w:rsidRPr="00502289">
        <w:t>28</w:t>
      </w:r>
      <w:r w:rsidRPr="00502289">
        <w:rPr>
          <w:rFonts w:hint="eastAsia"/>
        </w:rPr>
        <w:t>日和</w:t>
      </w:r>
      <w:r w:rsidRPr="00502289">
        <w:t>5</w:t>
      </w:r>
      <w:r w:rsidRPr="00502289">
        <w:rPr>
          <w:rFonts w:hint="eastAsia"/>
        </w:rPr>
        <w:t>月</w:t>
      </w:r>
      <w:r w:rsidRPr="00502289">
        <w:t>30</w:t>
      </w:r>
      <w:r w:rsidRPr="00502289">
        <w:rPr>
          <w:rFonts w:hint="eastAsia"/>
        </w:rPr>
        <w:t>日，提交人向委员会提交了补充资料。她们指出，圣菲刑事上诉法院已于</w:t>
      </w:r>
      <w:r w:rsidRPr="00502289">
        <w:t>2014</w:t>
      </w:r>
      <w:r w:rsidRPr="00502289">
        <w:rPr>
          <w:rFonts w:hint="eastAsia"/>
        </w:rPr>
        <w:t>年</w:t>
      </w:r>
      <w:r w:rsidRPr="00502289">
        <w:t>2</w:t>
      </w:r>
      <w:r w:rsidRPr="00502289">
        <w:rPr>
          <w:rFonts w:hint="eastAsia"/>
        </w:rPr>
        <w:t>月</w:t>
      </w:r>
      <w:r w:rsidRPr="00502289">
        <w:t>3</w:t>
      </w:r>
      <w:r w:rsidRPr="00502289">
        <w:rPr>
          <w:rFonts w:hint="eastAsia"/>
        </w:rPr>
        <w:t>日宣布</w:t>
      </w:r>
      <w:r w:rsidRPr="00502289">
        <w:t>2013</w:t>
      </w:r>
      <w:r w:rsidRPr="00502289">
        <w:rPr>
          <w:rFonts w:hint="eastAsia"/>
        </w:rPr>
        <w:t>年</w:t>
      </w:r>
      <w:r w:rsidRPr="00502289">
        <w:t>4</w:t>
      </w:r>
      <w:r w:rsidRPr="00502289">
        <w:rPr>
          <w:rFonts w:hint="eastAsia"/>
        </w:rPr>
        <w:t>月</w:t>
      </w:r>
      <w:r w:rsidRPr="00502289">
        <w:t>22</w:t>
      </w:r>
      <w:r w:rsidRPr="00502289">
        <w:rPr>
          <w:rFonts w:hint="eastAsia"/>
        </w:rPr>
        <w:t>日的裁决无效，并命令按照《省第</w:t>
      </w:r>
      <w:r w:rsidRPr="00502289">
        <w:t>12.734</w:t>
      </w:r>
      <w:r w:rsidRPr="00502289">
        <w:rPr>
          <w:rFonts w:hint="eastAsia"/>
        </w:rPr>
        <w:t>号法》第</w:t>
      </w:r>
      <w:r w:rsidRPr="00502289">
        <w:t>96</w:t>
      </w:r>
      <w:r w:rsidRPr="00502289">
        <w:rPr>
          <w:rFonts w:hint="eastAsia"/>
        </w:rPr>
        <w:t>条</w:t>
      </w:r>
      <w:r w:rsidRPr="00502289">
        <w:rPr>
          <w:color w:val="0000FF"/>
          <w:vertAlign w:val="superscript"/>
          <w:lang w:eastAsia="en-US"/>
        </w:rPr>
        <w:footnoteReference w:id="4"/>
      </w:r>
      <w:r w:rsidRPr="00502289">
        <w:rPr>
          <w:rFonts w:hint="eastAsia"/>
        </w:rPr>
        <w:t xml:space="preserve"> </w:t>
      </w:r>
      <w:r w:rsidRPr="00502289">
        <w:rPr>
          <w:rFonts w:hint="eastAsia"/>
        </w:rPr>
        <w:t>的规定举行听审，审议承认作为个人刑事原告的申请。</w:t>
      </w:r>
      <w:r w:rsidRPr="00502289">
        <w:t>2014</w:t>
      </w:r>
      <w:r w:rsidRPr="00502289">
        <w:rPr>
          <w:rFonts w:hint="eastAsia"/>
        </w:rPr>
        <w:t>年</w:t>
      </w:r>
      <w:r w:rsidRPr="00502289">
        <w:t>2</w:t>
      </w:r>
      <w:r w:rsidRPr="00502289">
        <w:rPr>
          <w:rFonts w:hint="eastAsia"/>
        </w:rPr>
        <w:t>月</w:t>
      </w:r>
      <w:r w:rsidRPr="00502289">
        <w:t>27</w:t>
      </w:r>
      <w:r w:rsidRPr="00502289">
        <w:rPr>
          <w:rFonts w:hint="eastAsia"/>
        </w:rPr>
        <w:t>日，将听审日期定为</w:t>
      </w:r>
      <w:r w:rsidRPr="00502289">
        <w:t>2014</w:t>
      </w:r>
      <w:r w:rsidRPr="00502289">
        <w:rPr>
          <w:rFonts w:hint="eastAsia"/>
        </w:rPr>
        <w:t>年</w:t>
      </w:r>
      <w:r w:rsidRPr="00502289">
        <w:t>3</w:t>
      </w:r>
      <w:r w:rsidRPr="00502289">
        <w:rPr>
          <w:rFonts w:hint="eastAsia"/>
        </w:rPr>
        <w:t>月</w:t>
      </w:r>
      <w:r w:rsidRPr="00502289">
        <w:t>12</w:t>
      </w:r>
      <w:r w:rsidRPr="00502289">
        <w:rPr>
          <w:rFonts w:hint="eastAsia"/>
        </w:rPr>
        <w:t>日。然而，因负责此案的检察官</w:t>
      </w:r>
      <w:r w:rsidRPr="00502289">
        <w:rPr>
          <w:rFonts w:hint="eastAsia"/>
        </w:rPr>
        <w:t>(</w:t>
      </w:r>
      <w:r w:rsidRPr="00502289">
        <w:t>5</w:t>
      </w:r>
      <w:r w:rsidRPr="00502289">
        <w:rPr>
          <w:rFonts w:hint="eastAsia"/>
        </w:rPr>
        <w:t>号检察官</w:t>
      </w:r>
      <w:r w:rsidRPr="00502289">
        <w:rPr>
          <w:rFonts w:hint="eastAsia"/>
        </w:rPr>
        <w:t>)</w:t>
      </w:r>
      <w:r w:rsidRPr="00502289">
        <w:rPr>
          <w:rFonts w:hint="eastAsia"/>
        </w:rPr>
        <w:t>无故缺席，听审并未举行。提交人认为，检察官缺席是缔约国妨碍调查的明证。</w:t>
      </w:r>
    </w:p>
    <w:p w:rsidR="00502289" w:rsidRPr="00502289" w:rsidRDefault="00502289" w:rsidP="005B484A">
      <w:pPr>
        <w:pStyle w:val="SingleTxtGC"/>
        <w:spacing w:after="160"/>
      </w:pPr>
      <w:r w:rsidRPr="00502289">
        <w:t xml:space="preserve">5.2  </w:t>
      </w:r>
      <w:r w:rsidRPr="00502289">
        <w:rPr>
          <w:rFonts w:hint="eastAsia"/>
        </w:rPr>
        <w:t>提交人还称，计划的听审于</w:t>
      </w:r>
      <w:r w:rsidRPr="00502289">
        <w:t>2014</w:t>
      </w:r>
      <w:r w:rsidRPr="00502289">
        <w:rPr>
          <w:rFonts w:hint="eastAsia"/>
        </w:rPr>
        <w:t>年</w:t>
      </w:r>
      <w:r w:rsidRPr="00502289">
        <w:t>3</w:t>
      </w:r>
      <w:r w:rsidRPr="00502289">
        <w:rPr>
          <w:rFonts w:hint="eastAsia"/>
        </w:rPr>
        <w:t>月</w:t>
      </w:r>
      <w:r w:rsidRPr="00502289">
        <w:t>13</w:t>
      </w:r>
      <w:r w:rsidRPr="00502289">
        <w:rPr>
          <w:rFonts w:hint="eastAsia"/>
        </w:rPr>
        <w:t>日举行。</w:t>
      </w:r>
      <w:r w:rsidRPr="00502289">
        <w:t>2014</w:t>
      </w:r>
      <w:r w:rsidRPr="00502289">
        <w:rPr>
          <w:rFonts w:hint="eastAsia"/>
        </w:rPr>
        <w:t>年</w:t>
      </w:r>
      <w:r w:rsidRPr="00502289">
        <w:t>3</w:t>
      </w:r>
      <w:r w:rsidRPr="00502289">
        <w:rPr>
          <w:rFonts w:hint="eastAsia"/>
        </w:rPr>
        <w:t>月</w:t>
      </w:r>
      <w:r w:rsidRPr="00502289">
        <w:t>17</w:t>
      </w:r>
      <w:r w:rsidRPr="00502289">
        <w:rPr>
          <w:rFonts w:hint="eastAsia"/>
        </w:rPr>
        <w:t>日，</w:t>
      </w:r>
      <w:proofErr w:type="spellStart"/>
      <w:r w:rsidRPr="00502289">
        <w:t>Yrusta</w:t>
      </w:r>
      <w:proofErr w:type="spellEnd"/>
      <w:r w:rsidRPr="00502289">
        <w:rPr>
          <w:rFonts w:hint="eastAsia"/>
        </w:rPr>
        <w:t>先生的姐妹提出的作为私人刑事原告和由</w:t>
      </w:r>
      <w:r w:rsidRPr="00502289">
        <w:t xml:space="preserve">Gabriel </w:t>
      </w:r>
      <w:proofErr w:type="spellStart"/>
      <w:r w:rsidRPr="00502289">
        <w:t>Ganón</w:t>
      </w:r>
      <w:proofErr w:type="spellEnd"/>
      <w:r w:rsidRPr="00502289">
        <w:rPr>
          <w:rFonts w:hint="eastAsia"/>
        </w:rPr>
        <w:t>代理的请求再次被驳回，理由如下：</w:t>
      </w:r>
    </w:p>
    <w:p w:rsidR="00502289" w:rsidRPr="00502289" w:rsidRDefault="00502289" w:rsidP="007463A8">
      <w:pPr>
        <w:pStyle w:val="SingleTxtGC"/>
        <w:numPr>
          <w:ilvl w:val="0"/>
          <w:numId w:val="16"/>
        </w:numPr>
      </w:pPr>
      <w:r w:rsidRPr="00502289">
        <w:rPr>
          <w:rFonts w:hint="eastAsia"/>
        </w:rPr>
        <w:t>省公设辩护人没有参与诉讼程序的合法出庭权或资格；</w:t>
      </w:r>
    </w:p>
    <w:p w:rsidR="00502289" w:rsidRPr="00502289" w:rsidRDefault="00502289" w:rsidP="007463A8">
      <w:pPr>
        <w:pStyle w:val="SingleTxtGC"/>
        <w:numPr>
          <w:ilvl w:val="0"/>
          <w:numId w:val="16"/>
        </w:numPr>
      </w:pPr>
      <w:r w:rsidRPr="00502289">
        <w:rPr>
          <w:rFonts w:hint="eastAsia"/>
        </w:rPr>
        <w:t>省公设辩护人若为原告审理案件即承担了公诉责任，从而侵占了检察官独有的实质管辖权；</w:t>
      </w:r>
    </w:p>
    <w:p w:rsidR="00502289" w:rsidRPr="00502289" w:rsidRDefault="00502289" w:rsidP="007463A8">
      <w:pPr>
        <w:pStyle w:val="SingleTxtGC"/>
        <w:numPr>
          <w:ilvl w:val="0"/>
          <w:numId w:val="16"/>
        </w:numPr>
      </w:pPr>
      <w:r w:rsidRPr="00502289">
        <w:rPr>
          <w:rFonts w:hint="eastAsia"/>
        </w:rPr>
        <w:t>在涉及被告人可疑或非法死亡的案件中，公设辩护人不行使主动职能，因为当事人不再面临审判。在此种情况下，就案件提起公诉的责任主要由检察机关和</w:t>
      </w:r>
      <w:r w:rsidRPr="00502289">
        <w:rPr>
          <w:rFonts w:hint="eastAsia"/>
        </w:rPr>
        <w:t>/</w:t>
      </w:r>
      <w:r w:rsidRPr="00502289">
        <w:rPr>
          <w:rFonts w:hint="eastAsia"/>
        </w:rPr>
        <w:t>或私人刑事原告承担，私人刑事原告可由私人律师或省级机关指定的免费专业律师提供建议或代理。省级机关已为此设立多家法律援助中心</w:t>
      </w:r>
      <w:r w:rsidRPr="00502289">
        <w:rPr>
          <w:rFonts w:hint="eastAsia"/>
        </w:rPr>
        <w:t>(</w:t>
      </w:r>
      <w:r w:rsidRPr="00502289">
        <w:rPr>
          <w:rFonts w:hint="eastAsia"/>
        </w:rPr>
        <w:t>受省行政部门管辖</w:t>
      </w:r>
      <w:r w:rsidRPr="00502289">
        <w:rPr>
          <w:rFonts w:hint="eastAsia"/>
        </w:rPr>
        <w:t>)</w:t>
      </w:r>
      <w:r w:rsidRPr="00502289">
        <w:rPr>
          <w:rFonts w:hint="eastAsia"/>
        </w:rPr>
        <w:t>；</w:t>
      </w:r>
    </w:p>
    <w:p w:rsidR="00502289" w:rsidRPr="00502289" w:rsidRDefault="00502289" w:rsidP="007463A8">
      <w:pPr>
        <w:pStyle w:val="SingleTxtGC"/>
        <w:numPr>
          <w:ilvl w:val="0"/>
          <w:numId w:val="16"/>
        </w:numPr>
      </w:pPr>
      <w:r w:rsidRPr="00502289">
        <w:rPr>
          <w:rFonts w:hint="eastAsia"/>
        </w:rPr>
        <w:t>宪法合理性测试结果认为，</w:t>
      </w:r>
      <w:proofErr w:type="spellStart"/>
      <w:r w:rsidRPr="00502289">
        <w:t>Yrusta</w:t>
      </w:r>
      <w:proofErr w:type="spellEnd"/>
      <w:r w:rsidRPr="00502289">
        <w:rPr>
          <w:rFonts w:hint="eastAsia"/>
        </w:rPr>
        <w:t>先生的姐妹不属于“受保护的遗产继承人这一有限类别”</w:t>
      </w:r>
      <w:r w:rsidRPr="00502289">
        <w:rPr>
          <w:rFonts w:hint="eastAsia"/>
        </w:rPr>
        <w:t>(</w:t>
      </w:r>
      <w:r w:rsidRPr="00502289">
        <w:rPr>
          <w:rFonts w:hint="eastAsia"/>
        </w:rPr>
        <w:t>阿根廷《民法》第</w:t>
      </w:r>
      <w:r w:rsidRPr="00502289">
        <w:t>3591</w:t>
      </w:r>
      <w:r w:rsidRPr="00502289">
        <w:rPr>
          <w:rFonts w:hint="eastAsia"/>
        </w:rPr>
        <w:t>和</w:t>
      </w:r>
      <w:r w:rsidRPr="00502289">
        <w:t>3545</w:t>
      </w:r>
      <w:r w:rsidRPr="00502289">
        <w:rPr>
          <w:rFonts w:hint="eastAsia"/>
        </w:rPr>
        <w:t>条</w:t>
      </w:r>
      <w:r w:rsidRPr="00502289">
        <w:rPr>
          <w:rFonts w:hint="eastAsia"/>
        </w:rPr>
        <w:t>)</w:t>
      </w:r>
      <w:r w:rsidRPr="00502289">
        <w:rPr>
          <w:rFonts w:hint="eastAsia"/>
        </w:rPr>
        <w:t>，该类别系为分配保留遗产而设置。</w:t>
      </w:r>
    </w:p>
    <w:p w:rsidR="00502289" w:rsidRPr="00502289" w:rsidRDefault="00502289" w:rsidP="005B484A">
      <w:pPr>
        <w:pStyle w:val="SingleTxtGC"/>
        <w:spacing w:after="160"/>
      </w:pPr>
      <w:r w:rsidRPr="00502289">
        <w:t xml:space="preserve">5.3  </w:t>
      </w:r>
      <w:r w:rsidRPr="00502289">
        <w:rPr>
          <w:rFonts w:hint="eastAsia"/>
        </w:rPr>
        <w:t>提交人认为法官释法有误，因为省辩护人是根据《第</w:t>
      </w:r>
      <w:r w:rsidRPr="00502289">
        <w:t>0199/2011</w:t>
      </w:r>
      <w:r w:rsidRPr="00502289">
        <w:rPr>
          <w:rFonts w:hint="eastAsia"/>
        </w:rPr>
        <w:t>号省行政令》任命的，其作为公设辩护人的职能是保障人们切实行使人权并确保这些权利不受侵犯。提交人还称，法官和省级机关当局错误地解释了“受害人”的概念，将其局限为因犯罪行为的直接后果而受害的人员。提交人声称，这一解释让她们无法利用司法途径和获得司法补救，并让行凶者可以逃脱惩罚。她们还认为，对“受害人”概念的这一解释违反了阿根廷《宪法》第</w:t>
      </w:r>
      <w:r w:rsidRPr="00502289">
        <w:t>75</w:t>
      </w:r>
      <w:r w:rsidRPr="00502289">
        <w:rPr>
          <w:rFonts w:hint="eastAsia"/>
        </w:rPr>
        <w:t>条第</w:t>
      </w:r>
      <w:r w:rsidRPr="00502289">
        <w:t>22</w:t>
      </w:r>
      <w:r w:rsidRPr="00502289">
        <w:rPr>
          <w:rFonts w:hint="eastAsia"/>
        </w:rPr>
        <w:t>款，该款规定“条约和协定高于法律”。</w:t>
      </w:r>
    </w:p>
    <w:p w:rsidR="00502289" w:rsidRPr="00502289" w:rsidRDefault="00502289" w:rsidP="007463A8">
      <w:pPr>
        <w:pStyle w:val="SingleTxtGC"/>
      </w:pPr>
      <w:r w:rsidRPr="00502289">
        <w:lastRenderedPageBreak/>
        <w:t xml:space="preserve">5.4  </w:t>
      </w:r>
      <w:r w:rsidRPr="00502289">
        <w:rPr>
          <w:rFonts w:hint="eastAsia"/>
        </w:rPr>
        <w:t>提交人注意到，缔约国称，圣菲省居民利用司法途径的权利是通过法律援助中心保障的。她们认为，这一权利并未得到尊重，因为这些中心多次拒绝受理涉及体制暴力的案件，并且在要求辩护人作为私人刑事原告代理受害人参加诉讼时，一贯拒绝出庭。</w:t>
      </w:r>
    </w:p>
    <w:p w:rsidR="00502289" w:rsidRPr="00502289" w:rsidRDefault="00502289" w:rsidP="007463A8">
      <w:pPr>
        <w:pStyle w:val="SingleTxtGC"/>
      </w:pPr>
      <w:r w:rsidRPr="00502289">
        <w:t xml:space="preserve">5.5  </w:t>
      </w:r>
      <w:r w:rsidRPr="00502289">
        <w:rPr>
          <w:rFonts w:hint="eastAsia"/>
        </w:rPr>
        <w:t>提交人认为，</w:t>
      </w:r>
      <w:proofErr w:type="spellStart"/>
      <w:r w:rsidRPr="00502289">
        <w:t>Yrusta</w:t>
      </w:r>
      <w:proofErr w:type="spellEnd"/>
      <w:r w:rsidRPr="00502289">
        <w:rPr>
          <w:rFonts w:hint="eastAsia"/>
        </w:rPr>
        <w:t>先生请求从科尔多瓦</w:t>
      </w:r>
      <w:proofErr w:type="gramStart"/>
      <w:r w:rsidRPr="00502289">
        <w:rPr>
          <w:rFonts w:hint="eastAsia"/>
        </w:rPr>
        <w:t>转狱至</w:t>
      </w:r>
      <w:proofErr w:type="gramEnd"/>
      <w:r w:rsidRPr="00502289">
        <w:rPr>
          <w:rFonts w:hint="eastAsia"/>
        </w:rPr>
        <w:t>圣地亚哥－德尔埃斯特罗省后，在未经其同意的情况下被</w:t>
      </w:r>
      <w:r w:rsidRPr="005B484A">
        <w:rPr>
          <w:rFonts w:hint="eastAsia"/>
          <w:spacing w:val="-6"/>
        </w:rPr>
        <w:t>转移至圣菲省科龙达</w:t>
      </w:r>
      <w:r w:rsidRPr="005B484A">
        <w:rPr>
          <w:spacing w:val="-6"/>
        </w:rPr>
        <w:t>1</w:t>
      </w:r>
      <w:r w:rsidRPr="005B484A">
        <w:rPr>
          <w:rFonts w:hint="eastAsia"/>
          <w:spacing w:val="-6"/>
        </w:rPr>
        <w:t>号监狱，此后被圣菲省监狱局强迫失踪了</w:t>
      </w:r>
      <w:r w:rsidRPr="005B484A">
        <w:rPr>
          <w:spacing w:val="-6"/>
        </w:rPr>
        <w:t>7</w:t>
      </w:r>
      <w:r w:rsidRPr="005B484A">
        <w:rPr>
          <w:rFonts w:hint="eastAsia"/>
          <w:spacing w:val="-6"/>
        </w:rPr>
        <w:t>天以上。她们声称，在这</w:t>
      </w:r>
      <w:r w:rsidRPr="005B484A">
        <w:rPr>
          <w:spacing w:val="-6"/>
        </w:rPr>
        <w:t>7</w:t>
      </w:r>
      <w:r w:rsidRPr="005B484A">
        <w:rPr>
          <w:rFonts w:hint="eastAsia"/>
          <w:spacing w:val="-6"/>
        </w:rPr>
        <w:t>天以上的时间内，</w:t>
      </w:r>
      <w:proofErr w:type="spellStart"/>
      <w:r w:rsidRPr="005B484A">
        <w:rPr>
          <w:spacing w:val="-6"/>
        </w:rPr>
        <w:t>Yrusta</w:t>
      </w:r>
      <w:proofErr w:type="spellEnd"/>
      <w:r w:rsidRPr="005B484A">
        <w:rPr>
          <w:rFonts w:hint="eastAsia"/>
          <w:spacing w:val="-6"/>
        </w:rPr>
        <w:t>先生被隔离关押，与家属失去了联络。提交</w:t>
      </w:r>
      <w:r w:rsidRPr="00502289">
        <w:rPr>
          <w:rFonts w:hint="eastAsia"/>
        </w:rPr>
        <w:t>人还认为，监狱登记册可以证明，造成</w:t>
      </w:r>
      <w:proofErr w:type="spellStart"/>
      <w:r w:rsidRPr="00502289">
        <w:t>Yrusta</w:t>
      </w:r>
      <w:proofErr w:type="spellEnd"/>
      <w:r w:rsidRPr="00502289">
        <w:rPr>
          <w:rFonts w:hint="eastAsia"/>
        </w:rPr>
        <w:t>先生失踪并隐瞒其下落是缔约国官员的蓄意之举。在登记册上，</w:t>
      </w:r>
      <w:proofErr w:type="spellStart"/>
      <w:r w:rsidRPr="00502289">
        <w:t>Yrusta</w:t>
      </w:r>
      <w:proofErr w:type="spellEnd"/>
      <w:r w:rsidRPr="00502289">
        <w:rPr>
          <w:rFonts w:hint="eastAsia"/>
        </w:rPr>
        <w:t>先生的名字记载不正确，登记了三个不同的名字</w:t>
      </w:r>
      <w:r w:rsidRPr="00502289">
        <w:rPr>
          <w:rFonts w:hint="eastAsia"/>
        </w:rPr>
        <w:t>(</w:t>
      </w:r>
      <w:proofErr w:type="spellStart"/>
      <w:r w:rsidRPr="00502289">
        <w:t>Yrusta</w:t>
      </w:r>
      <w:proofErr w:type="spellEnd"/>
      <w:r w:rsidRPr="00502289">
        <w:t xml:space="preserve"> Roberto </w:t>
      </w:r>
      <w:proofErr w:type="spellStart"/>
      <w:r w:rsidRPr="00502289">
        <w:t>Agustín</w:t>
      </w:r>
      <w:proofErr w:type="spellEnd"/>
      <w:r w:rsidRPr="00502289">
        <w:rPr>
          <w:rFonts w:hint="eastAsia"/>
        </w:rPr>
        <w:t>、</w:t>
      </w:r>
      <w:r w:rsidRPr="00502289">
        <w:t>Ríos Mario Alejandro</w:t>
      </w:r>
      <w:r w:rsidRPr="00502289">
        <w:rPr>
          <w:rFonts w:hint="eastAsia"/>
        </w:rPr>
        <w:t>和</w:t>
      </w:r>
      <w:r w:rsidRPr="00502289">
        <w:t>Torres David Salvador</w:t>
      </w:r>
      <w:r w:rsidRPr="00502289">
        <w:rPr>
          <w:rFonts w:hint="eastAsia"/>
        </w:rPr>
        <w:t>)</w:t>
      </w:r>
      <w:r w:rsidRPr="00502289">
        <w:rPr>
          <w:rFonts w:hint="eastAsia"/>
        </w:rPr>
        <w:t>，导致在他被拘留的不同阶段无法明确确定其确切位置。提交人得出结论认为，当局是故意向</w:t>
      </w:r>
      <w:proofErr w:type="spellStart"/>
      <w:r w:rsidRPr="00502289">
        <w:t>Yrusta</w:t>
      </w:r>
      <w:proofErr w:type="spellEnd"/>
      <w:r w:rsidRPr="00502289">
        <w:rPr>
          <w:rFonts w:hint="eastAsia"/>
        </w:rPr>
        <w:t>先生的家人隐瞒其下落。</w:t>
      </w:r>
    </w:p>
    <w:p w:rsidR="00502289" w:rsidRPr="00502289" w:rsidRDefault="00502289" w:rsidP="00F55551">
      <w:pPr>
        <w:pStyle w:val="SingleTxtGC"/>
        <w:spacing w:after="90"/>
      </w:pPr>
      <w:r w:rsidRPr="00502289">
        <w:t xml:space="preserve">5.6  </w:t>
      </w:r>
      <w:r w:rsidRPr="00502289">
        <w:rPr>
          <w:rFonts w:hint="eastAsia"/>
        </w:rPr>
        <w:t>提交人还指出，缔约国未提到来文中援引的《公约》条款，且在</w:t>
      </w:r>
      <w:proofErr w:type="spellStart"/>
      <w:r w:rsidRPr="00502289">
        <w:t>Yrusta</w:t>
      </w:r>
      <w:proofErr w:type="spellEnd"/>
      <w:r w:rsidRPr="00502289">
        <w:rPr>
          <w:rFonts w:hint="eastAsia"/>
        </w:rPr>
        <w:t>先生死后的</w:t>
      </w:r>
      <w:r w:rsidRPr="00502289">
        <w:t>12</w:t>
      </w:r>
      <w:r w:rsidRPr="00502289">
        <w:rPr>
          <w:rFonts w:hint="eastAsia"/>
        </w:rPr>
        <w:t>个月中，</w:t>
      </w:r>
      <w:proofErr w:type="gramStart"/>
      <w:r w:rsidRPr="00502289">
        <w:rPr>
          <w:rFonts w:hint="eastAsia"/>
        </w:rPr>
        <w:t>只启动</w:t>
      </w:r>
      <w:proofErr w:type="gramEnd"/>
      <w:r w:rsidRPr="00502289">
        <w:rPr>
          <w:rFonts w:hint="eastAsia"/>
        </w:rPr>
        <w:t>了关于由其姐妹申请被承认为起诉方的诉讼程序；对案件本身没有展开任何调查。对此，提交人指出，当局未根据法医报告展开检查，而法医报告中记录了以下发现：</w:t>
      </w:r>
      <w:r w:rsidRPr="00502289">
        <w:t xml:space="preserve">(a) </w:t>
      </w:r>
      <w:r w:rsidRPr="00502289">
        <w:rPr>
          <w:rFonts w:hint="eastAsia"/>
        </w:rPr>
        <w:t>颈部痕迹与监狱管理部门的上吊说法不符；</w:t>
      </w:r>
      <w:r w:rsidRPr="00502289">
        <w:t xml:space="preserve">(b) </w:t>
      </w:r>
      <w:proofErr w:type="spellStart"/>
      <w:r w:rsidRPr="00502289">
        <w:t>Yrusta</w:t>
      </w:r>
      <w:proofErr w:type="spellEnd"/>
      <w:r w:rsidRPr="00502289">
        <w:rPr>
          <w:rFonts w:hint="eastAsia"/>
        </w:rPr>
        <w:t>先生肛门处有遭强奸和异物侵入的迹象。提交人认为，负责此案的检察官和法官收到了法医报告但置之不理，直到</w:t>
      </w:r>
      <w:proofErr w:type="spellStart"/>
      <w:r w:rsidRPr="00502289">
        <w:t>Yrusta</w:t>
      </w:r>
      <w:proofErr w:type="spellEnd"/>
      <w:r w:rsidRPr="00502289">
        <w:rPr>
          <w:rFonts w:hint="eastAsia"/>
        </w:rPr>
        <w:t>先生的家人要求澄清事实。提交人声称，法官和辩护人拒绝了家人的请求，以掩盖真相和他们自己在调查中的过失。</w:t>
      </w:r>
    </w:p>
    <w:p w:rsidR="00502289" w:rsidRPr="00502289" w:rsidRDefault="00502289" w:rsidP="00F55551">
      <w:pPr>
        <w:pStyle w:val="SingleTxtGC"/>
        <w:spacing w:after="90"/>
      </w:pPr>
      <w:r w:rsidRPr="00502289">
        <w:t xml:space="preserve">5.7  </w:t>
      </w:r>
      <w:r w:rsidRPr="00502289">
        <w:rPr>
          <w:rFonts w:hint="eastAsia"/>
        </w:rPr>
        <w:t>提交人对</w:t>
      </w:r>
      <w:r w:rsidRPr="00502289">
        <w:t>2014</w:t>
      </w:r>
      <w:r w:rsidRPr="00502289">
        <w:rPr>
          <w:rFonts w:hint="eastAsia"/>
        </w:rPr>
        <w:t>年</w:t>
      </w:r>
      <w:r w:rsidRPr="00502289">
        <w:t>2</w:t>
      </w:r>
      <w:r w:rsidRPr="00502289">
        <w:rPr>
          <w:rFonts w:hint="eastAsia"/>
        </w:rPr>
        <w:t>月</w:t>
      </w:r>
      <w:r w:rsidRPr="00502289">
        <w:t>10</w:t>
      </w:r>
      <w:r w:rsidRPr="00502289">
        <w:rPr>
          <w:rFonts w:hint="eastAsia"/>
        </w:rPr>
        <w:t>日根据新的《刑事诉讼法》、《第</w:t>
      </w:r>
      <w:r w:rsidRPr="00502289">
        <w:t>12.734</w:t>
      </w:r>
      <w:r w:rsidRPr="00502289">
        <w:rPr>
          <w:rFonts w:hint="eastAsia"/>
        </w:rPr>
        <w:t>号法》和《省第</w:t>
      </w:r>
      <w:r w:rsidRPr="00502289">
        <w:t>13.004</w:t>
      </w:r>
      <w:r w:rsidRPr="00502289">
        <w:rPr>
          <w:rFonts w:hint="eastAsia"/>
        </w:rPr>
        <w:t>号法》推出的新结案制度表示关切。根据这一制度，“凡没有诉讼行动记录在案及受害人撤诉的案件，应在六个月内结案”。</w:t>
      </w:r>
      <w:r w:rsidRPr="00502289">
        <w:rPr>
          <w:rStyle w:val="a7"/>
          <w:rFonts w:eastAsia="宋体"/>
          <w:szCs w:val="21"/>
        </w:rPr>
        <w:footnoteReference w:id="5"/>
      </w:r>
      <w:r w:rsidRPr="00502289">
        <w:t xml:space="preserve"> </w:t>
      </w:r>
      <w:r w:rsidRPr="00502289">
        <w:rPr>
          <w:rFonts w:hint="eastAsia"/>
        </w:rPr>
        <w:t>提交人据此认为，若</w:t>
      </w:r>
      <w:proofErr w:type="spellStart"/>
      <w:r w:rsidRPr="00502289">
        <w:t>Yrusta</w:t>
      </w:r>
      <w:proofErr w:type="spellEnd"/>
      <w:r w:rsidRPr="00502289">
        <w:rPr>
          <w:rFonts w:hint="eastAsia"/>
        </w:rPr>
        <w:t>先生一案停留在省级法院，其家人就无法利用司法途径、了解真相并获得赔偿。提交人认为，她们兄弟一案应移交联邦法院，既然省级主管部门不调查其强迫失踪案，联邦政府就应该承担起这一责任。</w:t>
      </w:r>
    </w:p>
    <w:p w:rsidR="00502289" w:rsidRPr="00502289" w:rsidRDefault="00502289" w:rsidP="00D467D4">
      <w:pPr>
        <w:pStyle w:val="H23GC"/>
      </w:pPr>
      <w:r w:rsidRPr="00502289">
        <w:lastRenderedPageBreak/>
        <w:tab/>
      </w:r>
      <w:r w:rsidRPr="00502289">
        <w:tab/>
      </w:r>
      <w:r w:rsidRPr="00502289">
        <w:rPr>
          <w:rFonts w:hint="eastAsia"/>
          <w:snapToGrid w:val="0"/>
          <w:lang w:val="fr-CH"/>
        </w:rPr>
        <w:t>缔约国的补充意见</w:t>
      </w:r>
    </w:p>
    <w:p w:rsidR="00502289" w:rsidRPr="00502289" w:rsidRDefault="00502289" w:rsidP="00502289">
      <w:pPr>
        <w:pStyle w:val="SingleTxtGC"/>
      </w:pPr>
      <w:r w:rsidRPr="00502289">
        <w:t>6.1</w:t>
      </w:r>
      <w:r w:rsidRPr="00502289">
        <w:rPr>
          <w:rFonts w:hint="eastAsia"/>
        </w:rPr>
        <w:t xml:space="preserve">  </w:t>
      </w:r>
      <w:r w:rsidRPr="00502289">
        <w:rPr>
          <w:rFonts w:hint="eastAsia"/>
        </w:rPr>
        <w:t>委员会考虑到各方提供的资料，认为有必要根据委员会议事规则</w:t>
      </w:r>
      <w:r w:rsidRPr="00502289">
        <w:rPr>
          <w:rFonts w:hint="eastAsia"/>
        </w:rPr>
        <w:t>(</w:t>
      </w:r>
      <w:proofErr w:type="spellStart"/>
      <w:r w:rsidRPr="00502289">
        <w:rPr>
          <w:rFonts w:hint="eastAsia"/>
        </w:rPr>
        <w:t>CED</w:t>
      </w:r>
      <w:proofErr w:type="spellEnd"/>
      <w:r w:rsidRPr="00502289">
        <w:rPr>
          <w:rFonts w:hint="eastAsia"/>
        </w:rPr>
        <w:t>/C/1)</w:t>
      </w:r>
      <w:r w:rsidRPr="00502289">
        <w:rPr>
          <w:rFonts w:hint="eastAsia"/>
        </w:rPr>
        <w:t>第</w:t>
      </w:r>
      <w:r w:rsidRPr="00502289">
        <w:t>73</w:t>
      </w:r>
      <w:r w:rsidRPr="00502289">
        <w:rPr>
          <w:rFonts w:hint="eastAsia"/>
        </w:rPr>
        <w:t>条第</w:t>
      </w:r>
      <w:r w:rsidRPr="00502289">
        <w:t>8</w:t>
      </w:r>
      <w:r w:rsidRPr="00502289">
        <w:rPr>
          <w:rFonts w:hint="eastAsia"/>
        </w:rPr>
        <w:t>款和第</w:t>
      </w:r>
      <w:r w:rsidRPr="00502289">
        <w:t>9</w:t>
      </w:r>
      <w:r w:rsidRPr="00502289">
        <w:rPr>
          <w:rFonts w:hint="eastAsia"/>
        </w:rPr>
        <w:t>款请缔约国提供补充资料。委员会首先请缔约国说明在省和联邦各级，有哪些有效的国内补救措施可供提交人及其家人使用，以调查</w:t>
      </w:r>
      <w:proofErr w:type="spellStart"/>
      <w:r w:rsidRPr="00502289">
        <w:t>Yrusta</w:t>
      </w:r>
      <w:proofErr w:type="spellEnd"/>
      <w:r w:rsidRPr="00502289">
        <w:rPr>
          <w:rFonts w:hint="eastAsia"/>
        </w:rPr>
        <w:t>先生据称被强迫失踪一案。委员会还请缔约国提供关于以下内容的资料：</w:t>
      </w:r>
      <w:r w:rsidRPr="00502289">
        <w:t xml:space="preserve">(a) </w:t>
      </w:r>
      <w:r w:rsidRPr="00502289">
        <w:rPr>
          <w:rFonts w:hint="eastAsia"/>
        </w:rPr>
        <w:t>对</w:t>
      </w:r>
      <w:proofErr w:type="spellStart"/>
      <w:r w:rsidRPr="00502289">
        <w:t>Yrusta</w:t>
      </w:r>
      <w:proofErr w:type="spellEnd"/>
      <w:r w:rsidRPr="00502289">
        <w:rPr>
          <w:rFonts w:hint="eastAsia"/>
        </w:rPr>
        <w:t>先生被强迫失踪一案的调查已进行到哪一阶段；</w:t>
      </w:r>
      <w:r w:rsidRPr="00502289">
        <w:t xml:space="preserve">(b) </w:t>
      </w:r>
      <w:r w:rsidRPr="00502289">
        <w:rPr>
          <w:rFonts w:hint="eastAsia"/>
        </w:rPr>
        <w:t>在这方面还要采取哪些程序性步骤；</w:t>
      </w:r>
      <w:r w:rsidRPr="00502289">
        <w:t xml:space="preserve">(c) </w:t>
      </w:r>
      <w:r w:rsidRPr="00502289">
        <w:rPr>
          <w:rFonts w:hint="eastAsia"/>
        </w:rPr>
        <w:t>提交人参与调查的情况。最后，委员会请缔约国说明，《第</w:t>
      </w:r>
      <w:r w:rsidRPr="00502289">
        <w:t>13.004</w:t>
      </w:r>
      <w:r w:rsidRPr="00502289">
        <w:rPr>
          <w:rFonts w:hint="eastAsia"/>
        </w:rPr>
        <w:t>号法》关于无具体被告个人案件的第</w:t>
      </w:r>
      <w:r w:rsidRPr="00502289">
        <w:t>7</w:t>
      </w:r>
      <w:r w:rsidRPr="00502289">
        <w:rPr>
          <w:rFonts w:hint="eastAsia"/>
        </w:rPr>
        <w:t>条和第</w:t>
      </w:r>
      <w:r w:rsidRPr="00502289">
        <w:t>8</w:t>
      </w:r>
      <w:r w:rsidRPr="00502289">
        <w:rPr>
          <w:rFonts w:hint="eastAsia"/>
        </w:rPr>
        <w:t>条是否适用于</w:t>
      </w:r>
      <w:proofErr w:type="spellStart"/>
      <w:r w:rsidRPr="00502289">
        <w:t>Yrusta</w:t>
      </w:r>
      <w:proofErr w:type="spellEnd"/>
      <w:r w:rsidRPr="00502289">
        <w:rPr>
          <w:rFonts w:hint="eastAsia"/>
        </w:rPr>
        <w:t>先生一案，若适用，则本案最可能于何日结案。委员会还询问，有哪些补救办法可用于就结案裁决提起上诉。</w:t>
      </w:r>
    </w:p>
    <w:p w:rsidR="00502289" w:rsidRPr="00502289" w:rsidRDefault="00502289" w:rsidP="00A02519">
      <w:pPr>
        <w:pStyle w:val="SingleTxtGC"/>
      </w:pPr>
      <w:r w:rsidRPr="00502289">
        <w:t>6.2</w:t>
      </w:r>
      <w:r w:rsidRPr="00502289">
        <w:rPr>
          <w:rFonts w:hint="eastAsia"/>
        </w:rPr>
        <w:t xml:space="preserve">  </w:t>
      </w:r>
      <w:r w:rsidRPr="00502289">
        <w:t>2014</w:t>
      </w:r>
      <w:r w:rsidRPr="00502289">
        <w:rPr>
          <w:rFonts w:hint="eastAsia"/>
        </w:rPr>
        <w:t>年</w:t>
      </w:r>
      <w:r w:rsidRPr="00502289">
        <w:t>7</w:t>
      </w:r>
      <w:r w:rsidRPr="00502289">
        <w:rPr>
          <w:rFonts w:hint="eastAsia"/>
        </w:rPr>
        <w:t>月</w:t>
      </w:r>
      <w:r w:rsidRPr="00502289">
        <w:t>8</w:t>
      </w:r>
      <w:r w:rsidRPr="00502289">
        <w:rPr>
          <w:rFonts w:hint="eastAsia"/>
        </w:rPr>
        <w:t>日，缔约国答复了委员会的问题。缔约国表示，</w:t>
      </w:r>
      <w:r w:rsidRPr="00502289">
        <w:t>2014</w:t>
      </w:r>
      <w:r w:rsidRPr="00502289">
        <w:rPr>
          <w:rFonts w:hint="eastAsia"/>
        </w:rPr>
        <w:t>年</w:t>
      </w:r>
      <w:r w:rsidRPr="00502289">
        <w:t>3</w:t>
      </w:r>
      <w:r w:rsidRPr="00502289">
        <w:rPr>
          <w:rFonts w:hint="eastAsia"/>
        </w:rPr>
        <w:t>月</w:t>
      </w:r>
      <w:r w:rsidRPr="00502289">
        <w:t>13</w:t>
      </w:r>
      <w:r w:rsidRPr="00502289">
        <w:rPr>
          <w:rFonts w:hint="eastAsia"/>
        </w:rPr>
        <w:t>日的司法裁决驳回了</w:t>
      </w:r>
      <w:proofErr w:type="spellStart"/>
      <w:r w:rsidRPr="00502289">
        <w:t>Yrusta</w:t>
      </w:r>
      <w:proofErr w:type="spellEnd"/>
      <w:r w:rsidRPr="00502289">
        <w:rPr>
          <w:rFonts w:hint="eastAsia"/>
        </w:rPr>
        <w:t>先生的姐妹的请求，理由是圣菲公共</w:t>
      </w:r>
      <w:proofErr w:type="gramStart"/>
      <w:r w:rsidRPr="00502289">
        <w:rPr>
          <w:rFonts w:hint="eastAsia"/>
        </w:rPr>
        <w:t>辩护局</w:t>
      </w:r>
      <w:proofErr w:type="gramEnd"/>
      <w:r w:rsidRPr="00502289">
        <w:rPr>
          <w:rFonts w:hint="eastAsia"/>
        </w:rPr>
        <w:t>的省辩护人没有合法出庭权，因为辩护人办公室是在</w:t>
      </w:r>
      <w:r w:rsidRPr="00502289">
        <w:t>2014</w:t>
      </w:r>
      <w:r w:rsidRPr="00502289">
        <w:rPr>
          <w:rFonts w:hint="eastAsia"/>
        </w:rPr>
        <w:t>年</w:t>
      </w:r>
      <w:r w:rsidRPr="00502289">
        <w:t>2</w:t>
      </w:r>
      <w:r w:rsidRPr="00502289">
        <w:rPr>
          <w:rFonts w:hint="eastAsia"/>
        </w:rPr>
        <w:t>月</w:t>
      </w:r>
      <w:r w:rsidRPr="00502289">
        <w:t>10</w:t>
      </w:r>
      <w:r w:rsidRPr="00502289">
        <w:rPr>
          <w:rFonts w:hint="eastAsia"/>
        </w:rPr>
        <w:t>日新的《刑事诉讼法》</w:t>
      </w:r>
      <w:r w:rsidRPr="00502289">
        <w:rPr>
          <w:rFonts w:hint="eastAsia"/>
        </w:rPr>
        <w:t>(</w:t>
      </w:r>
      <w:r w:rsidRPr="00502289">
        <w:rPr>
          <w:rFonts w:hint="eastAsia"/>
        </w:rPr>
        <w:t>《第</w:t>
      </w:r>
      <w:r w:rsidRPr="00502289">
        <w:t>12.734</w:t>
      </w:r>
      <w:r w:rsidRPr="00502289">
        <w:rPr>
          <w:rFonts w:hint="eastAsia"/>
        </w:rPr>
        <w:t>号法》</w:t>
      </w:r>
      <w:r w:rsidRPr="00502289">
        <w:rPr>
          <w:rFonts w:hint="eastAsia"/>
        </w:rPr>
        <w:t>)</w:t>
      </w:r>
      <w:r w:rsidRPr="00502289">
        <w:rPr>
          <w:rFonts w:hint="eastAsia"/>
        </w:rPr>
        <w:t>生效之后设立的。缔约国还称，已准许辩护人就这一裁决提起上诉，且随后圣菲第一司法区上诉法院进行了复审听审。法院以</w:t>
      </w:r>
      <w:r w:rsidRPr="00502289">
        <w:t>2014</w:t>
      </w:r>
      <w:r w:rsidRPr="00502289">
        <w:rPr>
          <w:rFonts w:hint="eastAsia"/>
        </w:rPr>
        <w:t>年</w:t>
      </w:r>
      <w:r w:rsidRPr="00502289">
        <w:t>4</w:t>
      </w:r>
      <w:r w:rsidRPr="00502289">
        <w:rPr>
          <w:rFonts w:hint="eastAsia"/>
        </w:rPr>
        <w:t>月</w:t>
      </w:r>
      <w:r w:rsidRPr="00502289">
        <w:t>23</w:t>
      </w:r>
      <w:r w:rsidRPr="00502289">
        <w:rPr>
          <w:rFonts w:hint="eastAsia"/>
        </w:rPr>
        <w:t>日的裁决推翻了初审裁决，理由是，“该裁决未能落实原告申请人利用司法途径的权利。因此，鉴于原告申请人援引的法律依据，必须遵循适当的法律程序，以便她们有介入此案的可能”</w:t>
      </w:r>
      <w:r w:rsidR="00D467D4">
        <w:rPr>
          <w:rFonts w:hint="eastAsia"/>
        </w:rPr>
        <w:t>。</w:t>
      </w:r>
      <w:r w:rsidRPr="00502289">
        <w:rPr>
          <w:rStyle w:val="a7"/>
          <w:rFonts w:eastAsia="宋体"/>
          <w:szCs w:val="21"/>
        </w:rPr>
        <w:footnoteReference w:id="6"/>
      </w:r>
      <w:r w:rsidRPr="00502289">
        <w:rPr>
          <w:rStyle w:val="a7"/>
          <w:rFonts w:eastAsia="宋体"/>
          <w:szCs w:val="21"/>
          <w:vertAlign w:val="baseline"/>
        </w:rPr>
        <w:t xml:space="preserve"> </w:t>
      </w:r>
      <w:r w:rsidRPr="00502289">
        <w:rPr>
          <w:rFonts w:hint="eastAsia"/>
        </w:rPr>
        <w:t>由于上述原因，法院发出命令，推翻了提起上诉的裁决，并指出应由适当的候补法官依法做出裁决。</w:t>
      </w:r>
    </w:p>
    <w:p w:rsidR="00502289" w:rsidRPr="00502289" w:rsidRDefault="00502289" w:rsidP="00C63954">
      <w:pPr>
        <w:pStyle w:val="SingleTxtGC"/>
      </w:pPr>
      <w:r w:rsidRPr="00502289">
        <w:t>6.3</w:t>
      </w:r>
      <w:r w:rsidRPr="00502289">
        <w:rPr>
          <w:rFonts w:hint="eastAsia"/>
        </w:rPr>
        <w:t xml:space="preserve">  </w:t>
      </w:r>
      <w:r w:rsidRPr="00502289">
        <w:rPr>
          <w:rFonts w:hint="eastAsia"/>
        </w:rPr>
        <w:t>缔约国还声称，下级法院法官决定在此案后续诉讼程序中回避，因为他对上诉法院所使用的标准存有异议，且若不回避，可能会影响对公正性的保障。因此，他命令将此案移交圣</w:t>
      </w:r>
      <w:proofErr w:type="gramStart"/>
      <w:r w:rsidRPr="00502289">
        <w:rPr>
          <w:rFonts w:hint="eastAsia"/>
        </w:rPr>
        <w:t>菲法院</w:t>
      </w:r>
      <w:proofErr w:type="gramEnd"/>
      <w:r w:rsidRPr="00502289">
        <w:rPr>
          <w:rFonts w:hint="eastAsia"/>
        </w:rPr>
        <w:t>第七庭，以便就</w:t>
      </w:r>
      <w:proofErr w:type="spellStart"/>
      <w:r w:rsidRPr="00502289">
        <w:t>Yrusta</w:t>
      </w:r>
      <w:proofErr w:type="spellEnd"/>
      <w:r w:rsidRPr="00502289">
        <w:rPr>
          <w:rFonts w:hint="eastAsia"/>
        </w:rPr>
        <w:t>先生的姐妹提出的充当私人刑事原告的申请</w:t>
      </w:r>
      <w:proofErr w:type="gramStart"/>
      <w:r w:rsidRPr="00D467D4">
        <w:rPr>
          <w:rFonts w:hint="eastAsia"/>
          <w:spacing w:val="4"/>
        </w:rPr>
        <w:t>作出</w:t>
      </w:r>
      <w:proofErr w:type="gramEnd"/>
      <w:r w:rsidRPr="00D467D4">
        <w:rPr>
          <w:rFonts w:hint="eastAsia"/>
          <w:spacing w:val="4"/>
        </w:rPr>
        <w:t>裁决。根据圣菲上诉法院的裁决，该法院撤销了拒绝批准</w:t>
      </w:r>
      <w:proofErr w:type="spellStart"/>
      <w:r w:rsidRPr="00D467D4">
        <w:rPr>
          <w:spacing w:val="4"/>
        </w:rPr>
        <w:t>Yrusta</w:t>
      </w:r>
      <w:proofErr w:type="spellEnd"/>
      <w:r w:rsidRPr="00D467D4">
        <w:rPr>
          <w:rFonts w:hint="eastAsia"/>
          <w:spacing w:val="4"/>
        </w:rPr>
        <w:t>先生姐妹申请</w:t>
      </w:r>
      <w:r w:rsidRPr="00502289">
        <w:rPr>
          <w:rFonts w:hint="eastAsia"/>
        </w:rPr>
        <w:t>的决定，并指示另一法院</w:t>
      </w:r>
      <w:proofErr w:type="gramStart"/>
      <w:r w:rsidRPr="00502289">
        <w:rPr>
          <w:rFonts w:hint="eastAsia"/>
        </w:rPr>
        <w:t>作出</w:t>
      </w:r>
      <w:proofErr w:type="gramEnd"/>
      <w:r w:rsidRPr="00502289">
        <w:rPr>
          <w:rFonts w:hint="eastAsia"/>
        </w:rPr>
        <w:t>新的裁决。这一事项在上述法院仍然未决。缔约国认为，提交人使用的补救办法被证明是有效和可用的。</w:t>
      </w:r>
    </w:p>
    <w:p w:rsidR="00502289" w:rsidRPr="00502289" w:rsidRDefault="00502289" w:rsidP="00502289">
      <w:pPr>
        <w:pStyle w:val="SingleTxtGC"/>
      </w:pPr>
      <w:proofErr w:type="gramStart"/>
      <w:r w:rsidRPr="00502289">
        <w:rPr>
          <w:lang w:eastAsia="en-US"/>
        </w:rPr>
        <w:t>6.4</w:t>
      </w:r>
      <w:r w:rsidRPr="00502289">
        <w:rPr>
          <w:rFonts w:hint="eastAsia"/>
        </w:rPr>
        <w:t xml:space="preserve">  </w:t>
      </w:r>
      <w:proofErr w:type="spellStart"/>
      <w:r w:rsidRPr="00502289">
        <w:rPr>
          <w:rFonts w:hint="eastAsia"/>
          <w:lang w:eastAsia="en-US"/>
        </w:rPr>
        <w:t>缔约国还指出</w:t>
      </w:r>
      <w:proofErr w:type="gramEnd"/>
      <w:r w:rsidRPr="00502289">
        <w:rPr>
          <w:rFonts w:hint="eastAsia"/>
          <w:lang w:eastAsia="en-US"/>
        </w:rPr>
        <w:t>，圣菲刑事调查法院第六庭目前正对</w:t>
      </w:r>
      <w:r w:rsidRPr="00502289">
        <w:rPr>
          <w:lang w:eastAsia="en-US"/>
        </w:rPr>
        <w:t>Yrusta</w:t>
      </w:r>
      <w:r w:rsidRPr="00502289">
        <w:rPr>
          <w:rFonts w:hint="eastAsia"/>
          <w:lang w:eastAsia="en-US"/>
        </w:rPr>
        <w:t>先生的死因进行司法调查</w:t>
      </w:r>
      <w:proofErr w:type="spellEnd"/>
      <w:r w:rsidRPr="00502289">
        <w:rPr>
          <w:rFonts w:hint="eastAsia"/>
        </w:rPr>
        <w:t>(</w:t>
      </w:r>
      <w:proofErr w:type="spellStart"/>
      <w:r w:rsidRPr="00502289">
        <w:rPr>
          <w:rFonts w:hint="eastAsia"/>
          <w:lang w:eastAsia="en-US"/>
        </w:rPr>
        <w:t>案件名称为“</w:t>
      </w:r>
      <w:r w:rsidRPr="00502289">
        <w:rPr>
          <w:lang w:eastAsia="en-US"/>
        </w:rPr>
        <w:t>Yrusta</w:t>
      </w:r>
      <w:proofErr w:type="spellEnd"/>
      <w:r w:rsidRPr="00502289">
        <w:rPr>
          <w:rFonts w:hint="eastAsia"/>
        </w:rPr>
        <w:t>,</w:t>
      </w:r>
      <w:r w:rsidRPr="00502289">
        <w:rPr>
          <w:lang w:eastAsia="en-US"/>
        </w:rPr>
        <w:t xml:space="preserve"> Roberto Agustín</w:t>
      </w:r>
      <w:r w:rsidRPr="00502289">
        <w:rPr>
          <w:rFonts w:hint="eastAsia"/>
          <w:lang w:eastAsia="en-US"/>
        </w:rPr>
        <w:t>死亡案”，案卷号</w:t>
      </w:r>
      <w:r w:rsidRPr="00502289">
        <w:rPr>
          <w:lang w:eastAsia="en-US"/>
        </w:rPr>
        <w:t>173/13</w:t>
      </w:r>
      <w:r w:rsidRPr="00502289">
        <w:rPr>
          <w:rFonts w:hint="eastAsia"/>
          <w:lang w:eastAsia="en-US"/>
        </w:rPr>
        <w:t>)</w:t>
      </w:r>
      <w:r w:rsidRPr="00502289">
        <w:rPr>
          <w:rFonts w:hint="eastAsia"/>
          <w:lang w:eastAsia="en-US"/>
        </w:rPr>
        <w:t>。法院正在积极推进此案，且已下令采取若干措施，以便收集证据，确定</w:t>
      </w:r>
      <w:r w:rsidRPr="00502289">
        <w:rPr>
          <w:lang w:eastAsia="en-US"/>
        </w:rPr>
        <w:t>Yrusta</w:t>
      </w:r>
      <w:r w:rsidRPr="00502289">
        <w:rPr>
          <w:rFonts w:hint="eastAsia"/>
          <w:lang w:eastAsia="en-US"/>
        </w:rPr>
        <w:t>先生的死亡情节和任何相关的刑事责任。</w:t>
      </w:r>
      <w:r w:rsidRPr="00502289">
        <w:rPr>
          <w:rFonts w:hint="eastAsia"/>
        </w:rPr>
        <w:t>在这方面，缔约国提请注意以下措施：收集关押</w:t>
      </w:r>
      <w:proofErr w:type="spellStart"/>
      <w:r w:rsidRPr="00502289">
        <w:t>Yrusta</w:t>
      </w:r>
      <w:proofErr w:type="spellEnd"/>
      <w:r w:rsidRPr="00502289">
        <w:rPr>
          <w:rFonts w:hint="eastAsia"/>
        </w:rPr>
        <w:t>先生的监狱设施内狱政官员以及医生、心理师和精神病专家的证词，以及提交专家证据，如法医研究所的尸检报告和其他法医证据。</w:t>
      </w:r>
    </w:p>
    <w:p w:rsidR="00502289" w:rsidRPr="00502289" w:rsidRDefault="00502289" w:rsidP="00C63954">
      <w:pPr>
        <w:pStyle w:val="SingleTxtGC"/>
      </w:pPr>
      <w:r w:rsidRPr="00502289">
        <w:lastRenderedPageBreak/>
        <w:t>6.5</w:t>
      </w:r>
      <w:r w:rsidRPr="00502289">
        <w:rPr>
          <w:rFonts w:hint="eastAsia"/>
        </w:rPr>
        <w:t xml:space="preserve">  </w:t>
      </w:r>
      <w:r w:rsidRPr="00502289">
        <w:rPr>
          <w:rFonts w:hint="eastAsia"/>
        </w:rPr>
        <w:t>关于检察官办公室要求采取的措施，已计划举行一场听审，供证人对质。检察官办公室已指示从关押</w:t>
      </w:r>
      <w:proofErr w:type="spellStart"/>
      <w:r w:rsidRPr="00502289">
        <w:t>Yrusta</w:t>
      </w:r>
      <w:proofErr w:type="spellEnd"/>
      <w:r w:rsidRPr="00502289">
        <w:rPr>
          <w:rFonts w:hint="eastAsia"/>
        </w:rPr>
        <w:t>先生的第</w:t>
      </w:r>
      <w:r w:rsidRPr="00502289">
        <w:t>8</w:t>
      </w:r>
      <w:proofErr w:type="gramStart"/>
      <w:r w:rsidRPr="00502289">
        <w:rPr>
          <w:rFonts w:hint="eastAsia"/>
        </w:rPr>
        <w:t>狱区收集</w:t>
      </w:r>
      <w:proofErr w:type="gramEnd"/>
      <w:r w:rsidRPr="00502289">
        <w:rPr>
          <w:rFonts w:hint="eastAsia"/>
        </w:rPr>
        <w:t>犯人证词，并收集在第</w:t>
      </w:r>
      <w:r w:rsidRPr="00502289">
        <w:t>8</w:t>
      </w:r>
      <w:proofErr w:type="gramStart"/>
      <w:r w:rsidRPr="00502289">
        <w:rPr>
          <w:rFonts w:hint="eastAsia"/>
        </w:rPr>
        <w:t>狱区当值</w:t>
      </w:r>
      <w:proofErr w:type="gramEnd"/>
      <w:r w:rsidRPr="00502289">
        <w:rPr>
          <w:rFonts w:hint="eastAsia"/>
        </w:rPr>
        <w:t>的狱政官员的</w:t>
      </w:r>
      <w:r w:rsidRPr="00A02519">
        <w:rPr>
          <w:rFonts w:hint="eastAsia"/>
          <w:spacing w:val="4"/>
        </w:rPr>
        <w:t>证词。检察官办公室还命令检查罩在</w:t>
      </w:r>
      <w:proofErr w:type="spellStart"/>
      <w:r w:rsidRPr="00A02519">
        <w:rPr>
          <w:spacing w:val="4"/>
        </w:rPr>
        <w:t>Yrusta</w:t>
      </w:r>
      <w:proofErr w:type="spellEnd"/>
      <w:r w:rsidRPr="00A02519">
        <w:rPr>
          <w:rFonts w:hint="eastAsia"/>
          <w:spacing w:val="4"/>
        </w:rPr>
        <w:t>先生囚室窗户上的网格，以确定上</w:t>
      </w:r>
      <w:r w:rsidRPr="00502289">
        <w:rPr>
          <w:rFonts w:hint="eastAsia"/>
        </w:rPr>
        <w:t>吊的手法。缔约国认为，为查明真相而采取的各项步骤，特别是检察官要求并获得法院认可的取证工作，说明这一案件正在进展之中。</w:t>
      </w:r>
    </w:p>
    <w:p w:rsidR="00502289" w:rsidRPr="00502289" w:rsidRDefault="00502289" w:rsidP="00502289">
      <w:pPr>
        <w:pStyle w:val="SingleTxtGC"/>
      </w:pPr>
      <w:r w:rsidRPr="00502289">
        <w:t>6.6</w:t>
      </w:r>
      <w:r w:rsidRPr="00502289">
        <w:rPr>
          <w:rFonts w:hint="eastAsia"/>
        </w:rPr>
        <w:t xml:space="preserve">  </w:t>
      </w:r>
      <w:r w:rsidRPr="00502289">
        <w:rPr>
          <w:rFonts w:hint="eastAsia"/>
        </w:rPr>
        <w:t>缔约国继续强调，预计很快就会对承认提交人作为起诉方的请求的未决诉讼程序</w:t>
      </w:r>
      <w:proofErr w:type="gramStart"/>
      <w:r w:rsidRPr="00502289">
        <w:rPr>
          <w:rFonts w:hint="eastAsia"/>
        </w:rPr>
        <w:t>作出</w:t>
      </w:r>
      <w:proofErr w:type="gramEnd"/>
      <w:r w:rsidRPr="00502289">
        <w:rPr>
          <w:rFonts w:hint="eastAsia"/>
        </w:rPr>
        <w:t>裁决。缔约国表示，如果提交人能在此案中以起诉方身份行事，就有资格：</w:t>
      </w:r>
      <w:r w:rsidRPr="00502289">
        <w:t xml:space="preserve">(a) </w:t>
      </w:r>
      <w:r w:rsidRPr="00502289">
        <w:rPr>
          <w:rFonts w:hint="eastAsia"/>
        </w:rPr>
        <w:t>在初步刑事调查期间提供证据，并请求开展专项调查，以便确定案件事实；</w:t>
      </w:r>
      <w:r w:rsidRPr="00502289">
        <w:t xml:space="preserve">(b) </w:t>
      </w:r>
      <w:r w:rsidRPr="00502289">
        <w:rPr>
          <w:rFonts w:hint="eastAsia"/>
        </w:rPr>
        <w:t>请求采取预防措施，以确保支付民事损害赔偿金和诉讼费用；</w:t>
      </w:r>
      <w:r w:rsidRPr="00502289">
        <w:t xml:space="preserve">(c) </w:t>
      </w:r>
      <w:r w:rsidRPr="00502289">
        <w:rPr>
          <w:rFonts w:hint="eastAsia"/>
        </w:rPr>
        <w:t>在初步刑事调查期间收集证人证词时出席，有权提问及要求证人</w:t>
      </w:r>
      <w:proofErr w:type="gramStart"/>
      <w:r w:rsidRPr="00502289">
        <w:rPr>
          <w:rFonts w:hint="eastAsia"/>
        </w:rPr>
        <w:t>作出</w:t>
      </w:r>
      <w:proofErr w:type="gramEnd"/>
      <w:r w:rsidRPr="00502289">
        <w:rPr>
          <w:rFonts w:hint="eastAsia"/>
        </w:rPr>
        <w:t>说明；</w:t>
      </w:r>
      <w:r w:rsidRPr="00502289">
        <w:t xml:space="preserve">(d) </w:t>
      </w:r>
      <w:r w:rsidRPr="00502289">
        <w:rPr>
          <w:rFonts w:hint="eastAsia"/>
        </w:rPr>
        <w:t>在《刑事诉讼法》限定的条件内参与诉讼程序；</w:t>
      </w:r>
      <w:r w:rsidRPr="00502289">
        <w:t xml:space="preserve">(e) </w:t>
      </w:r>
      <w:r w:rsidRPr="00502289">
        <w:rPr>
          <w:rFonts w:hint="eastAsia"/>
        </w:rPr>
        <w:t>采取自己认为妥善的措施，推进诉讼程序；</w:t>
      </w:r>
      <w:r w:rsidRPr="00502289">
        <w:t xml:space="preserve">(f) </w:t>
      </w:r>
      <w:r w:rsidRPr="00502289">
        <w:rPr>
          <w:rFonts w:hint="eastAsia"/>
        </w:rPr>
        <w:t>请求采取快速行动；</w:t>
      </w:r>
      <w:r w:rsidRPr="00502289">
        <w:t xml:space="preserve">(g) </w:t>
      </w:r>
      <w:r w:rsidRPr="00502289">
        <w:rPr>
          <w:rFonts w:hint="eastAsia"/>
        </w:rPr>
        <w:t>正式提出控告；</w:t>
      </w:r>
      <w:r w:rsidRPr="00502289">
        <w:t xml:space="preserve">(h) </w:t>
      </w:r>
      <w:r w:rsidRPr="00502289">
        <w:rPr>
          <w:rFonts w:hint="eastAsia"/>
        </w:rPr>
        <w:t>按照为公共检查机关代理人规定的方式方法提出上诉。</w:t>
      </w:r>
    </w:p>
    <w:p w:rsidR="00502289" w:rsidRPr="00502289" w:rsidRDefault="00502289" w:rsidP="00502289">
      <w:pPr>
        <w:pStyle w:val="SingleTxtGC"/>
      </w:pPr>
      <w:r w:rsidRPr="00502289">
        <w:t>6.7</w:t>
      </w:r>
      <w:r w:rsidRPr="00502289">
        <w:rPr>
          <w:rFonts w:hint="eastAsia"/>
        </w:rPr>
        <w:t xml:space="preserve">  </w:t>
      </w:r>
      <w:r w:rsidRPr="00502289">
        <w:rPr>
          <w:rFonts w:hint="eastAsia"/>
        </w:rPr>
        <w:t>缔约国得出结论认为，据称受害人参与对其兄弟</w:t>
      </w:r>
      <w:r w:rsidRPr="00502289">
        <w:t xml:space="preserve">Roberto </w:t>
      </w:r>
      <w:proofErr w:type="spellStart"/>
      <w:r w:rsidRPr="00502289">
        <w:t>Agustín</w:t>
      </w:r>
      <w:proofErr w:type="spellEnd"/>
      <w:r w:rsidRPr="00502289">
        <w:t xml:space="preserve"> </w:t>
      </w:r>
      <w:proofErr w:type="spellStart"/>
      <w:r w:rsidRPr="00502289">
        <w:t>Yrusta</w:t>
      </w:r>
      <w:proofErr w:type="spellEnd"/>
      <w:r w:rsidRPr="00502289">
        <w:rPr>
          <w:rFonts w:hint="eastAsia"/>
        </w:rPr>
        <w:t>死因的司法调查，是围绕上述她们请求充当原告的诉讼程序进行的。</w:t>
      </w:r>
    </w:p>
    <w:p w:rsidR="00502289" w:rsidRPr="00502289" w:rsidRDefault="00502289" w:rsidP="00A02519">
      <w:pPr>
        <w:pStyle w:val="H23GC"/>
      </w:pPr>
      <w:r w:rsidRPr="00502289">
        <w:tab/>
      </w:r>
      <w:r w:rsidRPr="00502289">
        <w:tab/>
      </w:r>
      <w:r w:rsidRPr="00502289">
        <w:rPr>
          <w:rFonts w:hint="eastAsia"/>
          <w:snapToGrid w:val="0"/>
          <w:lang w:val="fr-CH"/>
        </w:rPr>
        <w:t>提交人提交的补充资料</w:t>
      </w:r>
    </w:p>
    <w:p w:rsidR="00502289" w:rsidRPr="00502289" w:rsidRDefault="00502289" w:rsidP="00502289">
      <w:pPr>
        <w:pStyle w:val="SingleTxtGC"/>
      </w:pPr>
      <w:r w:rsidRPr="00502289">
        <w:t>7.1</w:t>
      </w:r>
      <w:r w:rsidRPr="00502289">
        <w:rPr>
          <w:rFonts w:hint="eastAsia"/>
        </w:rPr>
        <w:t xml:space="preserve">  </w:t>
      </w:r>
      <w:r w:rsidRPr="00502289">
        <w:t>2014</w:t>
      </w:r>
      <w:r w:rsidRPr="00502289">
        <w:rPr>
          <w:rFonts w:hint="eastAsia"/>
        </w:rPr>
        <w:t>年</w:t>
      </w:r>
      <w:r w:rsidRPr="00502289">
        <w:t>8</w:t>
      </w:r>
      <w:r w:rsidRPr="00502289">
        <w:rPr>
          <w:rFonts w:hint="eastAsia"/>
        </w:rPr>
        <w:t>月</w:t>
      </w:r>
      <w:r w:rsidRPr="00502289">
        <w:t>20</w:t>
      </w:r>
      <w:r w:rsidRPr="00502289">
        <w:rPr>
          <w:rFonts w:hint="eastAsia"/>
        </w:rPr>
        <w:t>日和</w:t>
      </w:r>
      <w:r w:rsidRPr="00502289">
        <w:t>11</w:t>
      </w:r>
      <w:r w:rsidRPr="00502289">
        <w:rPr>
          <w:rFonts w:hint="eastAsia"/>
        </w:rPr>
        <w:t>月</w:t>
      </w:r>
      <w:r w:rsidRPr="00502289">
        <w:t>21</w:t>
      </w:r>
      <w:r w:rsidRPr="00502289">
        <w:rPr>
          <w:rFonts w:hint="eastAsia"/>
        </w:rPr>
        <w:t>日，提交人针对缔约国的意见提交了补充评论。她们质疑缔约国陈述的准确性，并指出缔约国提供的解释并不充分。</w:t>
      </w:r>
    </w:p>
    <w:p w:rsidR="00502289" w:rsidRPr="00502289" w:rsidRDefault="00502289" w:rsidP="00502289">
      <w:pPr>
        <w:pStyle w:val="SingleTxtGC"/>
      </w:pPr>
      <w:r w:rsidRPr="00502289">
        <w:t>7.2</w:t>
      </w:r>
      <w:r w:rsidRPr="00502289">
        <w:rPr>
          <w:rFonts w:hint="eastAsia"/>
        </w:rPr>
        <w:t xml:space="preserve">  </w:t>
      </w:r>
      <w:r w:rsidRPr="00502289">
        <w:rPr>
          <w:rFonts w:hint="eastAsia"/>
        </w:rPr>
        <w:t>提交人证实，圣菲刑事上诉法院</w:t>
      </w:r>
      <w:r w:rsidRPr="00502289">
        <w:t>2014</w:t>
      </w:r>
      <w:r w:rsidRPr="00502289">
        <w:rPr>
          <w:rFonts w:hint="eastAsia"/>
        </w:rPr>
        <w:t>年</w:t>
      </w:r>
      <w:r w:rsidRPr="00502289">
        <w:t>4</w:t>
      </w:r>
      <w:r w:rsidRPr="00502289">
        <w:rPr>
          <w:rFonts w:hint="eastAsia"/>
        </w:rPr>
        <w:t>月</w:t>
      </w:r>
      <w:r w:rsidRPr="00502289">
        <w:t>23</w:t>
      </w:r>
      <w:r w:rsidRPr="00502289">
        <w:rPr>
          <w:rFonts w:hint="eastAsia"/>
        </w:rPr>
        <w:t>日通过裁决，决定撤销初审裁决，理由是：“该裁决未能落实原告申请人利用司法途径的权利。因此，鉴于原告申请人援引的法律依据，必须遵循适当的法律程序，以便她们有介入此案的可能”。上诉法院还认为，“对于本案中据称法律代理人出庭权不合规定和</w:t>
      </w:r>
      <w:r w:rsidRPr="00502289">
        <w:rPr>
          <w:rFonts w:hint="eastAsia"/>
        </w:rPr>
        <w:t>/</w:t>
      </w:r>
      <w:r w:rsidRPr="00502289">
        <w:rPr>
          <w:rFonts w:hint="eastAsia"/>
        </w:rPr>
        <w:t>或有无依据的问题，可以通过充分遵守法院命令来解决”。</w:t>
      </w:r>
      <w:r w:rsidRPr="00502289">
        <w:t>2014</w:t>
      </w:r>
      <w:r w:rsidRPr="00502289">
        <w:rPr>
          <w:rFonts w:hint="eastAsia"/>
        </w:rPr>
        <w:t>年</w:t>
      </w:r>
      <w:r w:rsidRPr="00502289">
        <w:t>6</w:t>
      </w:r>
      <w:r w:rsidRPr="00502289">
        <w:rPr>
          <w:rFonts w:hint="eastAsia"/>
        </w:rPr>
        <w:t>月</w:t>
      </w:r>
      <w:r w:rsidRPr="00502289">
        <w:t>4</w:t>
      </w:r>
      <w:r w:rsidRPr="00502289">
        <w:rPr>
          <w:rFonts w:hint="eastAsia"/>
        </w:rPr>
        <w:t>日，圣菲刑事调查法院第七庭决定，“不批准由</w:t>
      </w:r>
      <w:r w:rsidRPr="00502289">
        <w:t xml:space="preserve">Gabriel </w:t>
      </w:r>
      <w:proofErr w:type="spellStart"/>
      <w:r w:rsidRPr="00502289">
        <w:t>Ganón</w:t>
      </w:r>
      <w:proofErr w:type="spellEnd"/>
      <w:r w:rsidRPr="00502289">
        <w:rPr>
          <w:rFonts w:hint="eastAsia"/>
        </w:rPr>
        <w:t>博士代理的</w:t>
      </w:r>
      <w:r w:rsidRPr="00502289">
        <w:t xml:space="preserve">Estela </w:t>
      </w:r>
      <w:proofErr w:type="spellStart"/>
      <w:r w:rsidRPr="00502289">
        <w:t>Deolinda</w:t>
      </w:r>
      <w:proofErr w:type="spellEnd"/>
      <w:r w:rsidRPr="00502289">
        <w:t xml:space="preserve"> </w:t>
      </w:r>
      <w:proofErr w:type="spellStart"/>
      <w:r w:rsidRPr="00502289">
        <w:t>Yrusta</w:t>
      </w:r>
      <w:proofErr w:type="spellEnd"/>
      <w:r w:rsidRPr="00502289">
        <w:rPr>
          <w:rFonts w:hint="eastAsia"/>
        </w:rPr>
        <w:t>女士充当私人刑事原告的申请”，理由是：“根据《圣菲省刑事诉讼法》第</w:t>
      </w:r>
      <w:r w:rsidRPr="00502289">
        <w:t>67</w:t>
      </w:r>
      <w:r w:rsidRPr="00502289">
        <w:rPr>
          <w:rFonts w:hint="eastAsia"/>
        </w:rPr>
        <w:t>条第二部分，合法出庭权只能授予刑事犯罪的受害人或其受保护的继承人，而原告申请人</w:t>
      </w:r>
      <w:r w:rsidRPr="00502289">
        <w:t xml:space="preserve">Estela </w:t>
      </w:r>
      <w:proofErr w:type="spellStart"/>
      <w:r w:rsidRPr="00502289">
        <w:t>Deolinda</w:t>
      </w:r>
      <w:proofErr w:type="spellEnd"/>
      <w:r w:rsidRPr="00502289">
        <w:t xml:space="preserve"> </w:t>
      </w:r>
      <w:proofErr w:type="spellStart"/>
      <w:r w:rsidRPr="00502289">
        <w:t>Yrusta</w:t>
      </w:r>
      <w:proofErr w:type="spellEnd"/>
      <w:r w:rsidRPr="00502289">
        <w:rPr>
          <w:rFonts w:hint="eastAsia"/>
        </w:rPr>
        <w:t>并不属于上述类别。因此，考虑到她没有充当所称身份的出庭权，其申请不可受理，应予驳回。”</w:t>
      </w:r>
    </w:p>
    <w:p w:rsidR="00502289" w:rsidRPr="00502289" w:rsidRDefault="00502289" w:rsidP="00C63954">
      <w:pPr>
        <w:pStyle w:val="SingleTxtGC"/>
      </w:pPr>
      <w:r w:rsidRPr="00502289">
        <w:t>7.3</w:t>
      </w:r>
      <w:r w:rsidRPr="00502289">
        <w:rPr>
          <w:rFonts w:hint="eastAsia"/>
        </w:rPr>
        <w:t xml:space="preserve">  </w:t>
      </w:r>
      <w:r w:rsidRPr="00502289">
        <w:t>2014</w:t>
      </w:r>
      <w:r w:rsidRPr="00502289">
        <w:rPr>
          <w:rFonts w:hint="eastAsia"/>
        </w:rPr>
        <w:t>年</w:t>
      </w:r>
      <w:r w:rsidRPr="00502289">
        <w:t>6</w:t>
      </w:r>
      <w:r w:rsidRPr="00502289">
        <w:rPr>
          <w:rFonts w:hint="eastAsia"/>
        </w:rPr>
        <w:t>月</w:t>
      </w:r>
      <w:r w:rsidRPr="00502289">
        <w:t>13</w:t>
      </w:r>
      <w:r w:rsidRPr="00502289">
        <w:rPr>
          <w:rFonts w:hint="eastAsia"/>
        </w:rPr>
        <w:t>日，提交人又提起上诉，再次请求以原告身份参与诉讼程序。</w:t>
      </w:r>
      <w:r w:rsidRPr="00502289">
        <w:t>2014</w:t>
      </w:r>
      <w:r w:rsidRPr="00502289">
        <w:rPr>
          <w:rFonts w:hint="eastAsia"/>
        </w:rPr>
        <w:t>年</w:t>
      </w:r>
      <w:r w:rsidRPr="00502289">
        <w:t>6</w:t>
      </w:r>
      <w:r w:rsidRPr="00502289">
        <w:rPr>
          <w:rFonts w:hint="eastAsia"/>
        </w:rPr>
        <w:t>月</w:t>
      </w:r>
      <w:r w:rsidRPr="00502289">
        <w:t>16</w:t>
      </w:r>
      <w:r w:rsidRPr="00502289">
        <w:rPr>
          <w:rFonts w:hint="eastAsia"/>
        </w:rPr>
        <w:t>日，上诉得到受理，并被移交上级法院，但不具备中止原判的效力。</w:t>
      </w:r>
      <w:r w:rsidRPr="00502289">
        <w:t>2014</w:t>
      </w:r>
      <w:r w:rsidRPr="00502289">
        <w:rPr>
          <w:rFonts w:hint="eastAsia"/>
        </w:rPr>
        <w:t>年</w:t>
      </w:r>
      <w:r w:rsidRPr="00502289">
        <w:t>6</w:t>
      </w:r>
      <w:r w:rsidRPr="00502289">
        <w:rPr>
          <w:rFonts w:hint="eastAsia"/>
        </w:rPr>
        <w:t>月</w:t>
      </w:r>
      <w:r w:rsidRPr="00502289">
        <w:t>30</w:t>
      </w:r>
      <w:r w:rsidRPr="00502289">
        <w:rPr>
          <w:rFonts w:hint="eastAsia"/>
        </w:rPr>
        <w:t>日，提交人得到了关于法院人员组成的通知。</w:t>
      </w:r>
      <w:r w:rsidRPr="00502289">
        <w:t>2014</w:t>
      </w:r>
      <w:r w:rsidRPr="00502289">
        <w:rPr>
          <w:rFonts w:hint="eastAsia"/>
        </w:rPr>
        <w:t>年</w:t>
      </w:r>
      <w:r w:rsidRPr="00502289">
        <w:t>11</w:t>
      </w:r>
      <w:r w:rsidRPr="00502289">
        <w:rPr>
          <w:rFonts w:hint="eastAsia"/>
        </w:rPr>
        <w:t>月</w:t>
      </w:r>
      <w:r w:rsidRPr="00502289">
        <w:t>14</w:t>
      </w:r>
      <w:r w:rsidRPr="00502289">
        <w:rPr>
          <w:rFonts w:hint="eastAsia"/>
        </w:rPr>
        <w:t>日，即在提交人第一次请求承认作为起诉方超过一年半时间后，圣菲上诉法院驳回了省辩护人代表提交人提出的上诉。单一法官法庭认为，在适用《第</w:t>
      </w:r>
      <w:r w:rsidRPr="00502289">
        <w:t>13.014</w:t>
      </w:r>
      <w:r w:rsidRPr="00502289">
        <w:rPr>
          <w:rFonts w:hint="eastAsia"/>
        </w:rPr>
        <w:t>号法》第</w:t>
      </w:r>
      <w:r w:rsidRPr="00502289">
        <w:t>1</w:t>
      </w:r>
      <w:r w:rsidRPr="00502289">
        <w:rPr>
          <w:rFonts w:hint="eastAsia"/>
        </w:rPr>
        <w:t>、第</w:t>
      </w:r>
      <w:r w:rsidRPr="00502289">
        <w:t>2</w:t>
      </w:r>
      <w:r w:rsidRPr="00502289">
        <w:rPr>
          <w:rFonts w:hint="eastAsia"/>
        </w:rPr>
        <w:t>和第</w:t>
      </w:r>
      <w:r w:rsidRPr="00502289">
        <w:t>21</w:t>
      </w:r>
      <w:r w:rsidRPr="00502289">
        <w:rPr>
          <w:rFonts w:hint="eastAsia"/>
        </w:rPr>
        <w:t>条时，省辩护人在圣菲省没有代表提交人的出庭权。该法院还认为，“寻求认可作为私人刑事原告的人如果没有进行刑事审判所需的财力，必须由政府出资获得法律代理，</w:t>
      </w:r>
      <w:r w:rsidRPr="00502289">
        <w:t>[</w:t>
      </w:r>
      <w:r w:rsidRPr="00502289">
        <w:rPr>
          <w:rFonts w:hint="eastAsia"/>
        </w:rPr>
        <w:t>……</w:t>
      </w:r>
      <w:r w:rsidRPr="00502289">
        <w:t>]</w:t>
      </w:r>
      <w:r w:rsidRPr="00502289">
        <w:rPr>
          <w:rFonts w:hint="eastAsia"/>
        </w:rPr>
        <w:t>但省公共刑事辩护局没有责</w:t>
      </w:r>
      <w:r w:rsidRPr="00502289">
        <w:rPr>
          <w:rFonts w:hint="eastAsia"/>
        </w:rPr>
        <w:lastRenderedPageBreak/>
        <w:t>任提供此种代理”。</w:t>
      </w:r>
      <w:r w:rsidRPr="00502289">
        <w:rPr>
          <w:rStyle w:val="a7"/>
          <w:rFonts w:eastAsia="宋体"/>
          <w:szCs w:val="21"/>
        </w:rPr>
        <w:footnoteReference w:id="7"/>
      </w:r>
      <w:r w:rsidRPr="00502289">
        <w:rPr>
          <w:rFonts w:hint="eastAsia"/>
        </w:rPr>
        <w:t xml:space="preserve"> </w:t>
      </w:r>
      <w:r w:rsidRPr="00502289">
        <w:rPr>
          <w:rFonts w:hint="eastAsia"/>
        </w:rPr>
        <w:t>提交人声称，她们转向了省公设辩护人办公室，因为它是圣</w:t>
      </w:r>
      <w:proofErr w:type="gramStart"/>
      <w:r w:rsidRPr="00502289">
        <w:rPr>
          <w:rFonts w:hint="eastAsia"/>
        </w:rPr>
        <w:t>菲唯一</w:t>
      </w:r>
      <w:proofErr w:type="gramEnd"/>
      <w:r w:rsidRPr="00502289">
        <w:rPr>
          <w:rFonts w:hint="eastAsia"/>
        </w:rPr>
        <w:t>有法律能力代表她们的独立机构。她们还称，上诉法院法官和其他司法机构尚未确定哪一机构事实上将是使她们有效诉诸司法的适当法庭。她们认为，法院的解释与国际标准和联邦公共辩护人制度提供的法律代理服务不一致。提交人还认为，法院的解释妨碍她们诉诸司法，并妨碍对她们兄弟的失踪和死亡进行适当调查。</w:t>
      </w:r>
    </w:p>
    <w:p w:rsidR="00502289" w:rsidRPr="00502289" w:rsidRDefault="00502289" w:rsidP="00502289">
      <w:pPr>
        <w:pStyle w:val="SingleTxtGC"/>
      </w:pPr>
      <w:r w:rsidRPr="00502289">
        <w:t>7.4</w:t>
      </w:r>
      <w:r w:rsidRPr="00502289">
        <w:rPr>
          <w:rFonts w:hint="eastAsia"/>
        </w:rPr>
        <w:t xml:space="preserve">  </w:t>
      </w:r>
      <w:r w:rsidRPr="00502289">
        <w:rPr>
          <w:rFonts w:hint="eastAsia"/>
        </w:rPr>
        <w:t>提交人称，在超过一年半的时间里，她们提起了三次上诉，以及一项重审申请，以请法院重新考虑涉及由</w:t>
      </w:r>
      <w:proofErr w:type="spellStart"/>
      <w:r w:rsidRPr="00502289">
        <w:t>Yrusta</w:t>
      </w:r>
      <w:proofErr w:type="spellEnd"/>
      <w:r w:rsidRPr="00502289">
        <w:rPr>
          <w:rFonts w:hint="eastAsia"/>
        </w:rPr>
        <w:t>先生近亲申请充当原告的被驳上诉。她们认为，可供她们使用的补救办法不具备效力，相应的诉讼程序也已超过了所有合理的时限。她们声称，有关人员本应确保她们享有权利，却导致她们再次受到持续伤害。</w:t>
      </w:r>
    </w:p>
    <w:p w:rsidR="00502289" w:rsidRPr="00502289" w:rsidRDefault="00502289" w:rsidP="00502289">
      <w:pPr>
        <w:pStyle w:val="SingleTxtGC"/>
      </w:pPr>
      <w:r w:rsidRPr="00502289">
        <w:t>7.5</w:t>
      </w:r>
      <w:r w:rsidRPr="00502289">
        <w:rPr>
          <w:rFonts w:hint="eastAsia"/>
        </w:rPr>
        <w:t xml:space="preserve">  </w:t>
      </w:r>
      <w:r w:rsidRPr="00502289">
        <w:rPr>
          <w:rFonts w:hint="eastAsia"/>
        </w:rPr>
        <w:t>提交人表示惊讶的是，缔约国未提到</w:t>
      </w:r>
      <w:proofErr w:type="spellStart"/>
      <w:r w:rsidRPr="00502289">
        <w:t>Yrusta</w:t>
      </w:r>
      <w:proofErr w:type="spellEnd"/>
      <w:r w:rsidRPr="00502289">
        <w:rPr>
          <w:rFonts w:hint="eastAsia"/>
        </w:rPr>
        <w:t>先生遭受酷刑的问题，也未提到他被从科尔多瓦省转至与他和家人商定结果不符的辖区后遭到强迫失踪若干天的问题。提交人指出，缔约国未联系本来文回应这些事实，并且违反了《公约》第十七条。</w:t>
      </w:r>
    </w:p>
    <w:p w:rsidR="00502289" w:rsidRPr="00502289" w:rsidRDefault="00502289" w:rsidP="00502289">
      <w:pPr>
        <w:pStyle w:val="SingleTxtGC"/>
      </w:pPr>
      <w:r w:rsidRPr="00502289">
        <w:t>7.6</w:t>
      </w:r>
      <w:r w:rsidRPr="00502289">
        <w:rPr>
          <w:rFonts w:hint="eastAsia"/>
        </w:rPr>
        <w:t xml:space="preserve">  </w:t>
      </w:r>
      <w:r w:rsidRPr="00502289">
        <w:rPr>
          <w:rFonts w:hint="eastAsia"/>
        </w:rPr>
        <w:t>提交人还认为，在她们兄弟死亡一案的诉讼程序中为收集证据而采取的各项措施目的在于证实监狱管理当局对有关事件的叙述，负责调查的主管部门正在蓄意拖延调查。例如，当局收集了死亡当晚值班人员的证词，但这些人很可能与</w:t>
      </w:r>
      <w:proofErr w:type="spellStart"/>
      <w:r w:rsidRPr="00502289">
        <w:t>Yrusta</w:t>
      </w:r>
      <w:proofErr w:type="spellEnd"/>
      <w:r w:rsidRPr="00502289">
        <w:rPr>
          <w:rFonts w:hint="eastAsia"/>
        </w:rPr>
        <w:t>先生之死有牵连，而当局没有进行医学检查，以记录尸体其他部位的受伤情况，这些受伤情况显示，他在圣菲省被拘留期间再次遭到了殴打和酷刑。同样，提交人还认为，她们</w:t>
      </w:r>
      <w:r w:rsidRPr="00502289">
        <w:t>2013</w:t>
      </w:r>
      <w:r w:rsidRPr="00502289">
        <w:rPr>
          <w:rFonts w:hint="eastAsia"/>
        </w:rPr>
        <w:t>年</w:t>
      </w:r>
      <w:r w:rsidRPr="00502289">
        <w:t>3</w:t>
      </w:r>
      <w:r w:rsidRPr="00502289">
        <w:rPr>
          <w:rFonts w:hint="eastAsia"/>
        </w:rPr>
        <w:t>月</w:t>
      </w:r>
      <w:r w:rsidRPr="00502289">
        <w:t>8</w:t>
      </w:r>
      <w:r w:rsidRPr="00502289">
        <w:rPr>
          <w:rFonts w:hint="eastAsia"/>
        </w:rPr>
        <w:t>日和</w:t>
      </w:r>
      <w:r w:rsidRPr="00502289">
        <w:t>10</w:t>
      </w:r>
      <w:r w:rsidRPr="00502289">
        <w:rPr>
          <w:rFonts w:hint="eastAsia"/>
        </w:rPr>
        <w:t>月</w:t>
      </w:r>
      <w:r w:rsidRPr="00502289">
        <w:t>8</w:t>
      </w:r>
      <w:r w:rsidRPr="00502289">
        <w:rPr>
          <w:rFonts w:hint="eastAsia"/>
        </w:rPr>
        <w:t>日请求开展的调查从未进行。她们特别提到曾请求对其兄弟的尸体进行第二次尸检、核验笔迹、扣押死亡当天及前几天的监狱日志、检查</w:t>
      </w:r>
      <w:proofErr w:type="spellStart"/>
      <w:r w:rsidRPr="00502289">
        <w:t>Yrusta</w:t>
      </w:r>
      <w:proofErr w:type="spellEnd"/>
      <w:r w:rsidRPr="00502289">
        <w:rPr>
          <w:rFonts w:hint="eastAsia"/>
        </w:rPr>
        <w:t>先生肛门和胃部发现的物体，以及扣押其医疗档案和圣菲省科龙达</w:t>
      </w:r>
      <w:r w:rsidRPr="00502289">
        <w:t>1</w:t>
      </w:r>
      <w:r w:rsidRPr="00502289">
        <w:rPr>
          <w:rFonts w:hint="eastAsia"/>
        </w:rPr>
        <w:t>号监狱工作人员的出入日志。</w:t>
      </w:r>
    </w:p>
    <w:p w:rsidR="00502289" w:rsidRPr="00502289" w:rsidRDefault="00502289" w:rsidP="00502289">
      <w:pPr>
        <w:pStyle w:val="SingleTxtGC"/>
      </w:pPr>
      <w:r w:rsidRPr="00502289">
        <w:t>7.7</w:t>
      </w:r>
      <w:r w:rsidRPr="00502289">
        <w:rPr>
          <w:rFonts w:hint="eastAsia"/>
        </w:rPr>
        <w:t xml:space="preserve">  </w:t>
      </w:r>
      <w:r w:rsidRPr="00502289">
        <w:rPr>
          <w:rFonts w:hint="eastAsia"/>
        </w:rPr>
        <w:t>提交人还声称，当局仍然不给她们参与调查程序的机会，此举侵犯了她们诉诸司法和了解真相的权利。她们认为，联邦政府可在诉讼程序中发挥积极作用，考虑到本案的性质复杂，所涉事件发生在拥有不同管辖权的不同省份，可将调查工作移交体制暴力问题特别检察官办公室。然而，诉讼程序仍在圣菲省法院进行，而先前提交的酷刑</w:t>
      </w:r>
      <w:proofErr w:type="gramStart"/>
      <w:r w:rsidRPr="00502289">
        <w:rPr>
          <w:rFonts w:hint="eastAsia"/>
        </w:rPr>
        <w:t>申诉仍</w:t>
      </w:r>
      <w:proofErr w:type="gramEnd"/>
      <w:r w:rsidRPr="00502289">
        <w:rPr>
          <w:rFonts w:hint="eastAsia"/>
        </w:rPr>
        <w:t>搁置在科尔多瓦省法院，二者均未取得实质进展。</w:t>
      </w:r>
    </w:p>
    <w:p w:rsidR="00502289" w:rsidRPr="00502289" w:rsidRDefault="00502289" w:rsidP="00502289">
      <w:pPr>
        <w:pStyle w:val="SingleTxtGC"/>
      </w:pPr>
      <w:r w:rsidRPr="00502289">
        <w:t>7.8</w:t>
      </w:r>
      <w:r w:rsidRPr="00502289">
        <w:rPr>
          <w:rFonts w:hint="eastAsia"/>
        </w:rPr>
        <w:t xml:space="preserve">  </w:t>
      </w:r>
      <w:r w:rsidRPr="00502289">
        <w:rPr>
          <w:rFonts w:hint="eastAsia"/>
        </w:rPr>
        <w:t>此外，圣菲法律规定了结案程序，只有私人刑事原告提出专门请求，才能复审。提交人声称，自</w:t>
      </w:r>
      <w:r w:rsidRPr="00502289">
        <w:t>2013</w:t>
      </w:r>
      <w:r w:rsidRPr="00502289">
        <w:rPr>
          <w:rFonts w:hint="eastAsia"/>
        </w:rPr>
        <w:t>年</w:t>
      </w:r>
      <w:r w:rsidRPr="00502289">
        <w:t>3</w:t>
      </w:r>
      <w:r w:rsidRPr="00502289">
        <w:rPr>
          <w:rFonts w:hint="eastAsia"/>
        </w:rPr>
        <w:t>月起，当局就拒绝她们作为私人刑事原告出庭，因此她们不知道此案是否已因《省第</w:t>
      </w:r>
      <w:r w:rsidRPr="00502289">
        <w:t>13.004</w:t>
      </w:r>
      <w:r w:rsidRPr="00502289">
        <w:rPr>
          <w:rFonts w:hint="eastAsia"/>
        </w:rPr>
        <w:t>号法》规定的时限已过而结案。提交人指出，根据《关于弱势群体获得司法援助的巴西利亚条例》和《美洲</w:t>
      </w:r>
      <w:r w:rsidRPr="00502289">
        <w:rPr>
          <w:rFonts w:hint="eastAsia"/>
        </w:rPr>
        <w:lastRenderedPageBreak/>
        <w:t>人权公约》第</w:t>
      </w:r>
      <w:r w:rsidRPr="00502289">
        <w:t>5</w:t>
      </w:r>
      <w:r w:rsidRPr="00502289">
        <w:rPr>
          <w:rFonts w:hint="eastAsia"/>
        </w:rPr>
        <w:t>条，“必须让人们真正有机会简单快捷地诉诸司法；凡有法律或措施妨碍或阻止人们利用上述诉诸司法的机会的，均属于对诉诸司法权的侵犯”。</w:t>
      </w:r>
      <w:r w:rsidRPr="00502289">
        <w:rPr>
          <w:rStyle w:val="a7"/>
          <w:rFonts w:eastAsia="宋体"/>
          <w:szCs w:val="21"/>
        </w:rPr>
        <w:footnoteReference w:id="8"/>
      </w:r>
      <w:r w:rsidRPr="00502289">
        <w:t xml:space="preserve"> </w:t>
      </w:r>
      <w:r w:rsidRPr="00502289">
        <w:rPr>
          <w:rFonts w:hint="eastAsia"/>
        </w:rPr>
        <w:t>鉴于上述情况，提交人请委员会宣布本来文可予受理。</w:t>
      </w:r>
    </w:p>
    <w:p w:rsidR="00502289" w:rsidRPr="00502289" w:rsidRDefault="00502289" w:rsidP="00C63954">
      <w:pPr>
        <w:pStyle w:val="H1GC"/>
      </w:pPr>
      <w:r w:rsidRPr="00502289">
        <w:tab/>
      </w:r>
      <w:r w:rsidRPr="00502289">
        <w:rPr>
          <w:rFonts w:hint="eastAsia"/>
        </w:rPr>
        <w:t>B.</w:t>
      </w:r>
      <w:r w:rsidRPr="00502289">
        <w:tab/>
      </w:r>
      <w:r w:rsidRPr="00502289">
        <w:rPr>
          <w:rFonts w:hint="eastAsia"/>
          <w:lang w:val="fr-CH"/>
        </w:rPr>
        <w:t>委员会审议可否受理</w:t>
      </w:r>
    </w:p>
    <w:p w:rsidR="00502289" w:rsidRPr="00502289" w:rsidRDefault="00502289" w:rsidP="00502289">
      <w:pPr>
        <w:pStyle w:val="SingleTxtGC"/>
      </w:pPr>
      <w:r w:rsidRPr="00502289">
        <w:t>8.1</w:t>
      </w:r>
      <w:r w:rsidRPr="00502289">
        <w:rPr>
          <w:rFonts w:hint="eastAsia"/>
        </w:rPr>
        <w:t xml:space="preserve">  </w:t>
      </w:r>
      <w:r w:rsidRPr="00502289">
        <w:rPr>
          <w:rFonts w:hint="eastAsia"/>
        </w:rPr>
        <w:t>委员会在</w:t>
      </w:r>
      <w:r w:rsidRPr="00502289">
        <w:rPr>
          <w:rFonts w:hint="eastAsia"/>
        </w:rPr>
        <w:t>2015</w:t>
      </w:r>
      <w:r w:rsidRPr="00502289">
        <w:rPr>
          <w:rFonts w:hint="eastAsia"/>
        </w:rPr>
        <w:t>年</w:t>
      </w:r>
      <w:r w:rsidRPr="00502289">
        <w:rPr>
          <w:rFonts w:hint="eastAsia"/>
        </w:rPr>
        <w:t>2</w:t>
      </w:r>
      <w:r w:rsidRPr="00502289">
        <w:rPr>
          <w:rFonts w:hint="eastAsia"/>
        </w:rPr>
        <w:t>月</w:t>
      </w:r>
      <w:r w:rsidRPr="00502289">
        <w:rPr>
          <w:rFonts w:hint="eastAsia"/>
        </w:rPr>
        <w:t>6</w:t>
      </w:r>
      <w:r w:rsidRPr="00502289">
        <w:rPr>
          <w:rFonts w:hint="eastAsia"/>
        </w:rPr>
        <w:t>日举行的第八届会议上审议了本来文可否受理的问题。</w:t>
      </w:r>
    </w:p>
    <w:p w:rsidR="00502289" w:rsidRPr="00502289" w:rsidRDefault="00502289" w:rsidP="00502289">
      <w:pPr>
        <w:pStyle w:val="SingleTxtGC"/>
      </w:pPr>
      <w:r w:rsidRPr="00502289">
        <w:t>8.2</w:t>
      </w:r>
      <w:r w:rsidRPr="00502289">
        <w:rPr>
          <w:rFonts w:hint="eastAsia"/>
        </w:rPr>
        <w:t xml:space="preserve">  </w:t>
      </w:r>
      <w:r w:rsidRPr="00502289">
        <w:rPr>
          <w:rFonts w:hint="eastAsia"/>
        </w:rPr>
        <w:t>按照《公约》第三十一条第二款第</w:t>
      </w:r>
      <w:r w:rsidRPr="00502289">
        <w:rPr>
          <w:rFonts w:hint="eastAsia"/>
        </w:rPr>
        <w:t>(</w:t>
      </w:r>
      <w:r w:rsidRPr="00502289">
        <w:rPr>
          <w:rFonts w:hint="eastAsia"/>
        </w:rPr>
        <w:t>三</w:t>
      </w:r>
      <w:r w:rsidRPr="00502289">
        <w:rPr>
          <w:rFonts w:hint="eastAsia"/>
        </w:rPr>
        <w:t>)</w:t>
      </w:r>
      <w:r w:rsidRPr="00502289">
        <w:rPr>
          <w:rFonts w:hint="eastAsia"/>
        </w:rPr>
        <w:t>项的规定，委员会已确定同一事项未在另一国际调查或解决程序下接受审查。</w:t>
      </w:r>
    </w:p>
    <w:p w:rsidR="00502289" w:rsidRPr="00502289" w:rsidRDefault="00502289" w:rsidP="00502289">
      <w:pPr>
        <w:pStyle w:val="SingleTxtGC"/>
      </w:pPr>
      <w:r w:rsidRPr="00502289">
        <w:t>8.3</w:t>
      </w:r>
      <w:r w:rsidRPr="00502289">
        <w:rPr>
          <w:rFonts w:hint="eastAsia"/>
        </w:rPr>
        <w:t xml:space="preserve">  </w:t>
      </w:r>
      <w:r w:rsidRPr="00502289">
        <w:rPr>
          <w:rFonts w:hint="eastAsia"/>
        </w:rPr>
        <w:t>委员会注意到，提交人声称缔约国违反了《公约》第一条、第二条、第三条、第十二条第一和第二款、第十五条、第十七条第二款第</w:t>
      </w:r>
      <w:r w:rsidRPr="00502289">
        <w:rPr>
          <w:rFonts w:hint="eastAsia"/>
        </w:rPr>
        <w:t>(</w:t>
      </w:r>
      <w:r w:rsidRPr="00502289">
        <w:rPr>
          <w:rFonts w:hint="eastAsia"/>
        </w:rPr>
        <w:t>三</w:t>
      </w:r>
      <w:r w:rsidRPr="00502289">
        <w:rPr>
          <w:rFonts w:hint="eastAsia"/>
        </w:rPr>
        <w:t>)</w:t>
      </w:r>
      <w:r w:rsidRPr="00502289">
        <w:rPr>
          <w:rFonts w:hint="eastAsia"/>
        </w:rPr>
        <w:t>和第</w:t>
      </w:r>
      <w:r w:rsidRPr="00502289">
        <w:rPr>
          <w:rFonts w:hint="eastAsia"/>
        </w:rPr>
        <w:t>(</w:t>
      </w:r>
      <w:r w:rsidRPr="00502289">
        <w:rPr>
          <w:rFonts w:hint="eastAsia"/>
        </w:rPr>
        <w:t>四</w:t>
      </w:r>
      <w:r w:rsidRPr="00502289">
        <w:rPr>
          <w:rFonts w:hint="eastAsia"/>
        </w:rPr>
        <w:t>)</w:t>
      </w:r>
      <w:r w:rsidRPr="00502289">
        <w:rPr>
          <w:rFonts w:hint="eastAsia"/>
        </w:rPr>
        <w:t>项、第十八条、第二十条、第二十三条和第二十四条，依据的是来文中呈交的如下事实：</w:t>
      </w:r>
      <w:r w:rsidRPr="00502289">
        <w:t>(a) 2013</w:t>
      </w:r>
      <w:r w:rsidRPr="00502289">
        <w:rPr>
          <w:rFonts w:hint="eastAsia"/>
        </w:rPr>
        <w:t>年</w:t>
      </w:r>
      <w:r w:rsidRPr="00502289">
        <w:t>1</w:t>
      </w:r>
      <w:r w:rsidRPr="00502289">
        <w:rPr>
          <w:rFonts w:hint="eastAsia"/>
        </w:rPr>
        <w:t>月，</w:t>
      </w:r>
      <w:proofErr w:type="spellStart"/>
      <w:r w:rsidRPr="00502289">
        <w:t>Yrusta</w:t>
      </w:r>
      <w:proofErr w:type="spellEnd"/>
      <w:r w:rsidRPr="00502289">
        <w:rPr>
          <w:rFonts w:hint="eastAsia"/>
        </w:rPr>
        <w:t>先生据称遭到强迫失踪；</w:t>
      </w:r>
      <w:r w:rsidRPr="00502289">
        <w:t>(b) 2013</w:t>
      </w:r>
      <w:r w:rsidRPr="00502289">
        <w:rPr>
          <w:rFonts w:hint="eastAsia"/>
        </w:rPr>
        <w:t>年</w:t>
      </w:r>
      <w:r w:rsidRPr="00502289">
        <w:t>1</w:t>
      </w:r>
      <w:r w:rsidRPr="00502289">
        <w:rPr>
          <w:rFonts w:hint="eastAsia"/>
        </w:rPr>
        <w:t>月，他被转至另一监狱，而非自己请求转至的</w:t>
      </w:r>
      <w:r w:rsidRPr="00A02519">
        <w:rPr>
          <w:rFonts w:hint="eastAsia"/>
          <w:spacing w:val="4"/>
        </w:rPr>
        <w:t>监狱；</w:t>
      </w:r>
      <w:r w:rsidRPr="00A02519">
        <w:rPr>
          <w:spacing w:val="4"/>
        </w:rPr>
        <w:t xml:space="preserve">(c) </w:t>
      </w:r>
      <w:r w:rsidRPr="00A02519">
        <w:rPr>
          <w:rFonts w:hint="eastAsia"/>
          <w:spacing w:val="4"/>
        </w:rPr>
        <w:t>据称</w:t>
      </w:r>
      <w:proofErr w:type="spellStart"/>
      <w:r w:rsidRPr="00A02519">
        <w:rPr>
          <w:spacing w:val="4"/>
        </w:rPr>
        <w:t>Yrusta</w:t>
      </w:r>
      <w:proofErr w:type="spellEnd"/>
      <w:r w:rsidRPr="00A02519">
        <w:rPr>
          <w:rFonts w:hint="eastAsia"/>
          <w:spacing w:val="4"/>
        </w:rPr>
        <w:t>先生被拘留时有三年期间遭受了酷刑以及不人道和有辱人格的待遇；</w:t>
      </w:r>
      <w:r w:rsidRPr="00A02519">
        <w:rPr>
          <w:spacing w:val="4"/>
        </w:rPr>
        <w:t xml:space="preserve">(d) </w:t>
      </w:r>
      <w:r w:rsidRPr="00A02519">
        <w:rPr>
          <w:rFonts w:hint="eastAsia"/>
          <w:spacing w:val="4"/>
        </w:rPr>
        <w:t>当局将</w:t>
      </w:r>
      <w:proofErr w:type="spellStart"/>
      <w:r w:rsidRPr="00A02519">
        <w:rPr>
          <w:spacing w:val="4"/>
        </w:rPr>
        <w:t>Yrusta</w:t>
      </w:r>
      <w:proofErr w:type="spellEnd"/>
      <w:r w:rsidRPr="00A02519">
        <w:rPr>
          <w:rFonts w:hint="eastAsia"/>
          <w:spacing w:val="4"/>
        </w:rPr>
        <w:t>先生转至另一监狱时未向其家人通报其下落；</w:t>
      </w:r>
      <w:r w:rsidRPr="00A02519">
        <w:rPr>
          <w:spacing w:val="4"/>
        </w:rPr>
        <w:t xml:space="preserve">(e) </w:t>
      </w:r>
      <w:r w:rsidRPr="00A02519">
        <w:rPr>
          <w:rFonts w:hint="eastAsia"/>
          <w:spacing w:val="4"/>
        </w:rPr>
        <w:t>有</w:t>
      </w:r>
      <w:r w:rsidRPr="00A02519">
        <w:rPr>
          <w:rFonts w:hint="eastAsia"/>
          <w:spacing w:val="4"/>
        </w:rPr>
        <w:t>7</w:t>
      </w:r>
      <w:r w:rsidRPr="00A02519">
        <w:rPr>
          <w:rFonts w:hint="eastAsia"/>
          <w:spacing w:val="4"/>
        </w:rPr>
        <w:t>天以上的时间家人无法联系上</w:t>
      </w:r>
      <w:proofErr w:type="spellStart"/>
      <w:r w:rsidRPr="00A02519">
        <w:rPr>
          <w:spacing w:val="4"/>
        </w:rPr>
        <w:t>Yrusta</w:t>
      </w:r>
      <w:proofErr w:type="spellEnd"/>
      <w:r w:rsidRPr="00A02519">
        <w:rPr>
          <w:rFonts w:hint="eastAsia"/>
          <w:spacing w:val="4"/>
        </w:rPr>
        <w:t>先生</w:t>
      </w:r>
      <w:r w:rsidRPr="00A02519">
        <w:rPr>
          <w:spacing w:val="4"/>
        </w:rPr>
        <w:t>，</w:t>
      </w:r>
      <w:r w:rsidRPr="00A02519">
        <w:rPr>
          <w:rFonts w:hint="eastAsia"/>
          <w:spacing w:val="4"/>
        </w:rPr>
        <w:t>直至他最后获准与家人通电话</w:t>
      </w:r>
      <w:r w:rsidRPr="00502289">
        <w:rPr>
          <w:rFonts w:hint="eastAsia"/>
        </w:rPr>
        <w:t>；</w:t>
      </w:r>
      <w:r w:rsidRPr="00502289">
        <w:t xml:space="preserve">(f) </w:t>
      </w:r>
      <w:r w:rsidRPr="00502289">
        <w:rPr>
          <w:rFonts w:hint="eastAsia"/>
        </w:rPr>
        <w:t>提交人和</w:t>
      </w:r>
      <w:proofErr w:type="spellStart"/>
      <w:r w:rsidRPr="00502289">
        <w:t>Yrusta</w:t>
      </w:r>
      <w:proofErr w:type="spellEnd"/>
      <w:r w:rsidRPr="00502289">
        <w:rPr>
          <w:rFonts w:hint="eastAsia"/>
        </w:rPr>
        <w:t>先生的母亲无法求助</w:t>
      </w:r>
      <w:r w:rsidRPr="00502289">
        <w:rPr>
          <w:rFonts w:hint="eastAsia"/>
          <w:spacing w:val="-4"/>
        </w:rPr>
        <w:t>法院立即就其境况的合法性</w:t>
      </w:r>
      <w:proofErr w:type="gramStart"/>
      <w:r w:rsidRPr="00502289">
        <w:rPr>
          <w:rFonts w:hint="eastAsia"/>
          <w:spacing w:val="-4"/>
        </w:rPr>
        <w:t>作出</w:t>
      </w:r>
      <w:proofErr w:type="gramEnd"/>
      <w:r w:rsidRPr="00502289">
        <w:rPr>
          <w:rFonts w:hint="eastAsia"/>
          <w:spacing w:val="-4"/>
        </w:rPr>
        <w:t>裁决；</w:t>
      </w:r>
      <w:r w:rsidRPr="00502289">
        <w:rPr>
          <w:spacing w:val="-4"/>
        </w:rPr>
        <w:t xml:space="preserve">(g) </w:t>
      </w:r>
      <w:proofErr w:type="spellStart"/>
      <w:r w:rsidRPr="00502289">
        <w:rPr>
          <w:spacing w:val="-4"/>
        </w:rPr>
        <w:t>Yrusta</w:t>
      </w:r>
      <w:proofErr w:type="spellEnd"/>
      <w:r w:rsidRPr="00502289">
        <w:rPr>
          <w:rFonts w:hint="eastAsia"/>
          <w:spacing w:val="-4"/>
        </w:rPr>
        <w:t>先生被转狱后在监狱中死亡；</w:t>
      </w:r>
      <w:r w:rsidRPr="00502289">
        <w:rPr>
          <w:spacing w:val="-4"/>
        </w:rPr>
        <w:t xml:space="preserve">(h) </w:t>
      </w:r>
      <w:r w:rsidRPr="00502289">
        <w:rPr>
          <w:rFonts w:hint="eastAsia"/>
          <w:spacing w:val="-4"/>
        </w:rPr>
        <w:t>对</w:t>
      </w:r>
      <w:r w:rsidRPr="00502289">
        <w:rPr>
          <w:rFonts w:hint="eastAsia"/>
        </w:rPr>
        <w:t>其死因和死亡情节的调查；</w:t>
      </w:r>
      <w:r w:rsidRPr="00502289">
        <w:t>(</w:t>
      </w:r>
      <w:proofErr w:type="spellStart"/>
      <w:r w:rsidRPr="00502289">
        <w:t>i</w:t>
      </w:r>
      <w:proofErr w:type="spellEnd"/>
      <w:r w:rsidRPr="00502289">
        <w:t xml:space="preserve">) </w:t>
      </w:r>
      <w:r w:rsidRPr="00502289">
        <w:rPr>
          <w:rFonts w:hint="eastAsia"/>
        </w:rPr>
        <w:t>当局不认可</w:t>
      </w:r>
      <w:proofErr w:type="spellStart"/>
      <w:r w:rsidRPr="00502289">
        <w:t>Yrusta</w:t>
      </w:r>
      <w:proofErr w:type="spellEnd"/>
      <w:r w:rsidRPr="00502289">
        <w:rPr>
          <w:rFonts w:hint="eastAsia"/>
        </w:rPr>
        <w:t>先生的姐妹</w:t>
      </w:r>
      <w:r w:rsidRPr="00502289">
        <w:t xml:space="preserve">Estela </w:t>
      </w:r>
      <w:proofErr w:type="spellStart"/>
      <w:r w:rsidRPr="00502289">
        <w:t>Deolinda</w:t>
      </w:r>
      <w:proofErr w:type="spellEnd"/>
      <w:r w:rsidRPr="00502289">
        <w:t xml:space="preserve"> </w:t>
      </w:r>
      <w:proofErr w:type="spellStart"/>
      <w:r w:rsidRPr="00502289">
        <w:t>Yrusta</w:t>
      </w:r>
      <w:proofErr w:type="spellEnd"/>
      <w:r w:rsidRPr="00502289">
        <w:rPr>
          <w:rFonts w:hint="eastAsia"/>
        </w:rPr>
        <w:t>和</w:t>
      </w:r>
      <w:r w:rsidRPr="00502289">
        <w:t xml:space="preserve">Alejandra del Valle </w:t>
      </w:r>
      <w:proofErr w:type="spellStart"/>
      <w:r w:rsidRPr="00502289">
        <w:t>Yrusta</w:t>
      </w:r>
      <w:proofErr w:type="spellEnd"/>
      <w:r w:rsidRPr="00502289">
        <w:rPr>
          <w:rFonts w:hint="eastAsia"/>
        </w:rPr>
        <w:t>在此案的司法和调查程序中充当起诉方。</w:t>
      </w:r>
    </w:p>
    <w:p w:rsidR="00502289" w:rsidRPr="00502289" w:rsidRDefault="00502289" w:rsidP="00502289">
      <w:pPr>
        <w:pStyle w:val="SingleTxtGC"/>
      </w:pPr>
      <w:r w:rsidRPr="00502289">
        <w:t>8.4</w:t>
      </w:r>
      <w:r w:rsidRPr="00502289">
        <w:rPr>
          <w:rFonts w:hint="eastAsia"/>
        </w:rPr>
        <w:t xml:space="preserve">  </w:t>
      </w:r>
      <w:r w:rsidRPr="00502289">
        <w:rPr>
          <w:rFonts w:hint="eastAsia"/>
        </w:rPr>
        <w:t>根据《公约》第三十一条第二款第</w:t>
      </w:r>
      <w:r w:rsidRPr="00502289">
        <w:rPr>
          <w:rFonts w:hint="eastAsia"/>
        </w:rPr>
        <w:t>(</w:t>
      </w:r>
      <w:r w:rsidRPr="00502289">
        <w:rPr>
          <w:rFonts w:hint="eastAsia"/>
        </w:rPr>
        <w:t>二</w:t>
      </w:r>
      <w:r w:rsidRPr="00502289">
        <w:rPr>
          <w:rFonts w:hint="eastAsia"/>
        </w:rPr>
        <w:t>)</w:t>
      </w:r>
      <w:r w:rsidRPr="00502289">
        <w:rPr>
          <w:rFonts w:hint="eastAsia"/>
        </w:rPr>
        <w:t>项，委员会必须确定在提交人声称的各项违约行为中，哪些属于《公约》的范畴。在这方面，委员会注意到提交人的以下申诉不在委员会的</w:t>
      </w:r>
      <w:proofErr w:type="gramStart"/>
      <w:r w:rsidRPr="00502289">
        <w:rPr>
          <w:rFonts w:hint="eastAsia"/>
        </w:rPr>
        <w:t>属事管辖</w:t>
      </w:r>
      <w:proofErr w:type="gramEnd"/>
      <w:r w:rsidRPr="00502289">
        <w:rPr>
          <w:rFonts w:hint="eastAsia"/>
        </w:rPr>
        <w:t>权之内：当局未经</w:t>
      </w:r>
      <w:proofErr w:type="spellStart"/>
      <w:r w:rsidRPr="00502289">
        <w:t>Yrusta</w:t>
      </w:r>
      <w:proofErr w:type="spellEnd"/>
      <w:r w:rsidRPr="00502289">
        <w:rPr>
          <w:rFonts w:hint="eastAsia"/>
        </w:rPr>
        <w:t>先生同意将其转狱、对</w:t>
      </w:r>
      <w:proofErr w:type="spellStart"/>
      <w:r w:rsidRPr="00502289">
        <w:t>Yrusta</w:t>
      </w:r>
      <w:proofErr w:type="spellEnd"/>
      <w:r w:rsidRPr="00502289">
        <w:rPr>
          <w:rFonts w:hint="eastAsia"/>
        </w:rPr>
        <w:t>先生实行的酷刑和给予的不人道和有辱人格的待遇、</w:t>
      </w:r>
      <w:proofErr w:type="spellStart"/>
      <w:r w:rsidRPr="00502289">
        <w:t>Yrusta</w:t>
      </w:r>
      <w:proofErr w:type="spellEnd"/>
      <w:r w:rsidRPr="00502289">
        <w:rPr>
          <w:rFonts w:hint="eastAsia"/>
        </w:rPr>
        <w:t>先生之死以及相关调查。然而，提交人在来文中呈交的以下申诉在委员会的管辖权之内：</w:t>
      </w:r>
      <w:proofErr w:type="spellStart"/>
      <w:r w:rsidRPr="00502289">
        <w:t>Yrusta</w:t>
      </w:r>
      <w:proofErr w:type="spellEnd"/>
      <w:r w:rsidRPr="00502289">
        <w:rPr>
          <w:rFonts w:hint="eastAsia"/>
        </w:rPr>
        <w:t>先生从</w:t>
      </w:r>
      <w:proofErr w:type="gramStart"/>
      <w:r w:rsidRPr="00502289">
        <w:rPr>
          <w:rFonts w:hint="eastAsia"/>
        </w:rPr>
        <w:t>科尔多瓦</w:t>
      </w:r>
      <w:r w:rsidRPr="00A02519">
        <w:rPr>
          <w:rFonts w:hint="eastAsia"/>
          <w:spacing w:val="4"/>
        </w:rPr>
        <w:t>转狱至圣</w:t>
      </w:r>
      <w:proofErr w:type="gramEnd"/>
      <w:r w:rsidRPr="00A02519">
        <w:rPr>
          <w:rFonts w:hint="eastAsia"/>
          <w:spacing w:val="4"/>
        </w:rPr>
        <w:t>菲后据称遭强迫失踪</w:t>
      </w:r>
      <w:r w:rsidRPr="00A02519">
        <w:rPr>
          <w:spacing w:val="4"/>
        </w:rPr>
        <w:t>7</w:t>
      </w:r>
      <w:r w:rsidRPr="00A02519">
        <w:rPr>
          <w:rFonts w:hint="eastAsia"/>
          <w:spacing w:val="4"/>
        </w:rPr>
        <w:t>天以上；当局未向其家属提供</w:t>
      </w:r>
      <w:proofErr w:type="gramStart"/>
      <w:r w:rsidRPr="00A02519">
        <w:rPr>
          <w:rFonts w:hint="eastAsia"/>
          <w:spacing w:val="4"/>
        </w:rPr>
        <w:t>关于转狱的</w:t>
      </w:r>
      <w:proofErr w:type="gramEnd"/>
      <w:r w:rsidRPr="00A02519">
        <w:rPr>
          <w:rFonts w:hint="eastAsia"/>
          <w:spacing w:val="4"/>
        </w:rPr>
        <w:t>信息；在</w:t>
      </w:r>
      <w:r w:rsidRPr="00A02519">
        <w:rPr>
          <w:rFonts w:hint="eastAsia"/>
          <w:spacing w:val="4"/>
        </w:rPr>
        <w:t>7</w:t>
      </w:r>
      <w:r w:rsidRPr="00A02519">
        <w:rPr>
          <w:rFonts w:hint="eastAsia"/>
          <w:spacing w:val="4"/>
        </w:rPr>
        <w:t>天以上的时间内无法联系上</w:t>
      </w:r>
      <w:proofErr w:type="spellStart"/>
      <w:r w:rsidRPr="00A02519">
        <w:rPr>
          <w:spacing w:val="4"/>
        </w:rPr>
        <w:t>Yrusta</w:t>
      </w:r>
      <w:proofErr w:type="spellEnd"/>
      <w:r w:rsidRPr="00A02519">
        <w:rPr>
          <w:rFonts w:hint="eastAsia"/>
          <w:spacing w:val="4"/>
        </w:rPr>
        <w:t>先生；在</w:t>
      </w:r>
      <w:proofErr w:type="spellStart"/>
      <w:r w:rsidRPr="00A02519">
        <w:rPr>
          <w:spacing w:val="4"/>
        </w:rPr>
        <w:t>Yrusta</w:t>
      </w:r>
      <w:proofErr w:type="spellEnd"/>
      <w:proofErr w:type="gramStart"/>
      <w:r w:rsidRPr="00A02519">
        <w:rPr>
          <w:rFonts w:hint="eastAsia"/>
          <w:spacing w:val="4"/>
        </w:rPr>
        <w:t>先生转狱后</w:t>
      </w:r>
      <w:proofErr w:type="gramEnd"/>
      <w:r w:rsidRPr="00A02519">
        <w:rPr>
          <w:rFonts w:hint="eastAsia"/>
          <w:spacing w:val="4"/>
        </w:rPr>
        <w:t>无法求助法院立即就其境况的合法性</w:t>
      </w:r>
      <w:proofErr w:type="gramStart"/>
      <w:r w:rsidRPr="00A02519">
        <w:rPr>
          <w:rFonts w:hint="eastAsia"/>
          <w:spacing w:val="4"/>
        </w:rPr>
        <w:t>作出</w:t>
      </w:r>
      <w:proofErr w:type="gramEnd"/>
      <w:r w:rsidRPr="00A02519">
        <w:rPr>
          <w:rFonts w:hint="eastAsia"/>
          <w:spacing w:val="4"/>
        </w:rPr>
        <w:t>裁决；提交人因当局拒不承认她们作为私人刑事原告</w:t>
      </w:r>
      <w:r w:rsidRPr="00502289">
        <w:rPr>
          <w:rFonts w:hint="eastAsia"/>
        </w:rPr>
        <w:t>的地位而无法积极参与其兄弟一案的调查工作、包括对其遭强迫失踪的调查工作；以及当局对强迫失踪案没有进行任何调查。</w:t>
      </w:r>
    </w:p>
    <w:p w:rsidR="00502289" w:rsidRPr="00502289" w:rsidRDefault="00502289" w:rsidP="00502289">
      <w:pPr>
        <w:pStyle w:val="SingleTxtGC"/>
      </w:pPr>
      <w:r w:rsidRPr="00502289">
        <w:lastRenderedPageBreak/>
        <w:t>8.5</w:t>
      </w:r>
      <w:r w:rsidRPr="00502289">
        <w:rPr>
          <w:rFonts w:hint="eastAsia"/>
        </w:rPr>
        <w:t xml:space="preserve">  </w:t>
      </w:r>
      <w:r w:rsidRPr="00502289">
        <w:rPr>
          <w:rFonts w:hint="eastAsia"/>
        </w:rPr>
        <w:t>委员会指出，根据《公约》第三十一条第二款第</w:t>
      </w:r>
      <w:r w:rsidRPr="00502289">
        <w:rPr>
          <w:rFonts w:hint="eastAsia"/>
        </w:rPr>
        <w:t>(</w:t>
      </w:r>
      <w:r w:rsidRPr="00502289">
        <w:rPr>
          <w:rFonts w:hint="eastAsia"/>
        </w:rPr>
        <w:t>四</w:t>
      </w:r>
      <w:r w:rsidRPr="00502289">
        <w:rPr>
          <w:rFonts w:hint="eastAsia"/>
        </w:rPr>
        <w:t>)</w:t>
      </w:r>
      <w:r w:rsidRPr="00502289">
        <w:rPr>
          <w:rFonts w:hint="eastAsia"/>
        </w:rPr>
        <w:t>项，若尚未用尽所有有效的补救办法，则必须宣布来文不可受理，除非补救办法的适用被不当拖延。委员会注意到，缔约国称，对</w:t>
      </w:r>
      <w:proofErr w:type="spellStart"/>
      <w:r w:rsidRPr="00502289">
        <w:t>Yrusta</w:t>
      </w:r>
      <w:proofErr w:type="spellEnd"/>
      <w:r w:rsidRPr="00502289">
        <w:rPr>
          <w:rFonts w:hint="eastAsia"/>
        </w:rPr>
        <w:t>先生死因的司法调查目前正由圣菲刑事调查法院第六庭审理，诉讼程序正在进行之中。但缔约国未提到对</w:t>
      </w:r>
      <w:proofErr w:type="spellStart"/>
      <w:r w:rsidRPr="00502289">
        <w:t>Yrusta</w:t>
      </w:r>
      <w:proofErr w:type="spellEnd"/>
      <w:r w:rsidRPr="00502289">
        <w:rPr>
          <w:rFonts w:hint="eastAsia"/>
        </w:rPr>
        <w:t>先生据称被强迫失踪的调查，在其意见中以及答复委员会就此提出的具体问题时均未提及此事。缔约国也没有提供资料，说明提交人在这方面可以使用的有效国内补救办法。委员会认为，提交人兄弟死亡时，提交人已经知晓他在科龙达监狱的下落并已经与他通过电话，因此，调查提交人兄弟的死亡情节，并不能为当事人免遭强迫失踪的权利遭到侵犯提供补救。</w:t>
      </w:r>
    </w:p>
    <w:p w:rsidR="00502289" w:rsidRPr="00502289" w:rsidRDefault="00502289" w:rsidP="00502289">
      <w:pPr>
        <w:pStyle w:val="SingleTxtGC"/>
      </w:pPr>
      <w:r w:rsidRPr="00502289">
        <w:t>8.6</w:t>
      </w:r>
      <w:r w:rsidRPr="00502289">
        <w:rPr>
          <w:rFonts w:hint="eastAsia"/>
        </w:rPr>
        <w:t xml:space="preserve">  </w:t>
      </w:r>
      <w:r w:rsidRPr="00502289">
        <w:rPr>
          <w:rFonts w:hint="eastAsia"/>
        </w:rPr>
        <w:t>委员会注意到，提交人指控，在她们声称</w:t>
      </w:r>
      <w:proofErr w:type="spellStart"/>
      <w:r w:rsidRPr="00502289">
        <w:t>Yrusta</w:t>
      </w:r>
      <w:proofErr w:type="spellEnd"/>
      <w:r w:rsidRPr="00502289">
        <w:rPr>
          <w:rFonts w:hint="eastAsia"/>
        </w:rPr>
        <w:t>先生失踪的</w:t>
      </w:r>
      <w:r w:rsidRPr="00502289">
        <w:t>7</w:t>
      </w:r>
      <w:r w:rsidRPr="00502289">
        <w:rPr>
          <w:rFonts w:hint="eastAsia"/>
        </w:rPr>
        <w:t>天以上的时间内，其家人曾多次向监狱局打听其下落，但没有收到任何答复。此外，提交人称，在此期间，</w:t>
      </w:r>
      <w:proofErr w:type="spellStart"/>
      <w:r w:rsidRPr="00502289">
        <w:t>Yrusta</w:t>
      </w:r>
      <w:proofErr w:type="spellEnd"/>
      <w:r w:rsidRPr="00502289">
        <w:rPr>
          <w:rFonts w:hint="eastAsia"/>
        </w:rPr>
        <w:t>先生被从科尔多瓦监狱</w:t>
      </w:r>
      <w:proofErr w:type="gramStart"/>
      <w:r w:rsidRPr="00502289">
        <w:rPr>
          <w:rFonts w:hint="eastAsia"/>
        </w:rPr>
        <w:t>转至圣菲某监狱</w:t>
      </w:r>
      <w:proofErr w:type="gramEnd"/>
      <w:r w:rsidRPr="00502289">
        <w:rPr>
          <w:rFonts w:hint="eastAsia"/>
        </w:rPr>
        <w:t>后，其家人没有任何补救办法用来求助法院立即就其境况的合法性</w:t>
      </w:r>
      <w:proofErr w:type="gramStart"/>
      <w:r w:rsidRPr="00502289">
        <w:rPr>
          <w:rFonts w:hint="eastAsia"/>
        </w:rPr>
        <w:t>作出</w:t>
      </w:r>
      <w:proofErr w:type="gramEnd"/>
      <w:r w:rsidRPr="00502289">
        <w:rPr>
          <w:rFonts w:hint="eastAsia"/>
        </w:rPr>
        <w:t>裁决。委员会注意到，缔约国没有提供任何资料，说明在此种情况下可以使用的补救办法。</w:t>
      </w:r>
    </w:p>
    <w:p w:rsidR="00502289" w:rsidRPr="00502289" w:rsidRDefault="00502289" w:rsidP="00502289">
      <w:pPr>
        <w:pStyle w:val="SingleTxtGC"/>
      </w:pPr>
      <w:r w:rsidRPr="00502289">
        <w:t>8.7</w:t>
      </w:r>
      <w:r w:rsidRPr="00502289">
        <w:rPr>
          <w:rFonts w:hint="eastAsia"/>
        </w:rPr>
        <w:t xml:space="preserve">  </w:t>
      </w:r>
      <w:r w:rsidRPr="00502289">
        <w:rPr>
          <w:rFonts w:hint="eastAsia"/>
        </w:rPr>
        <w:t>委员会还注意到，</w:t>
      </w:r>
      <w:r w:rsidRPr="00502289">
        <w:t>2013</w:t>
      </w:r>
      <w:r w:rsidRPr="00502289">
        <w:rPr>
          <w:rFonts w:hint="eastAsia"/>
        </w:rPr>
        <w:t>年</w:t>
      </w:r>
      <w:r w:rsidRPr="00502289">
        <w:t>2</w:t>
      </w:r>
      <w:r w:rsidRPr="00502289">
        <w:rPr>
          <w:rFonts w:hint="eastAsia"/>
        </w:rPr>
        <w:t>月</w:t>
      </w:r>
      <w:r w:rsidRPr="00502289">
        <w:t>26</w:t>
      </w:r>
      <w:r w:rsidRPr="00502289">
        <w:rPr>
          <w:rFonts w:hint="eastAsia"/>
        </w:rPr>
        <w:t>日提交人首次提交要求作为原告参与诉讼程序的请求和上诉法院裁决驳回与之相关的上诉以来，已经过去一年半有余。缔约国未能提供可信的论据，证明迟迟不</w:t>
      </w:r>
      <w:proofErr w:type="gramStart"/>
      <w:r w:rsidRPr="00502289">
        <w:rPr>
          <w:rFonts w:hint="eastAsia"/>
        </w:rPr>
        <w:t>作出</w:t>
      </w:r>
      <w:proofErr w:type="gramEnd"/>
      <w:r w:rsidRPr="00502289">
        <w:rPr>
          <w:rFonts w:hint="eastAsia"/>
        </w:rPr>
        <w:t>此</w:t>
      </w:r>
      <w:proofErr w:type="gramStart"/>
      <w:r w:rsidRPr="00502289">
        <w:rPr>
          <w:rFonts w:hint="eastAsia"/>
        </w:rPr>
        <w:t>一</w:t>
      </w:r>
      <w:proofErr w:type="gramEnd"/>
      <w:r w:rsidRPr="00502289">
        <w:rPr>
          <w:rFonts w:hint="eastAsia"/>
        </w:rPr>
        <w:t>裁决是合理之举。缔约国也没有提供任何信息，说明有能力代表提交人的国家机关</w:t>
      </w:r>
      <w:r w:rsidRPr="00502289">
        <w:rPr>
          <w:rStyle w:val="a7"/>
          <w:rFonts w:eastAsia="宋体"/>
          <w:szCs w:val="21"/>
        </w:rPr>
        <w:footnoteReference w:id="9"/>
      </w:r>
      <w:r w:rsidRPr="00502289">
        <w:rPr>
          <w:rFonts w:hint="eastAsia"/>
        </w:rPr>
        <w:t xml:space="preserve"> </w:t>
      </w:r>
      <w:r w:rsidRPr="00502289">
        <w:rPr>
          <w:rFonts w:hint="eastAsia"/>
        </w:rPr>
        <w:t>或对</w:t>
      </w:r>
      <w:proofErr w:type="spellStart"/>
      <w:r w:rsidRPr="00502289">
        <w:t>Yrusta</w:t>
      </w:r>
      <w:proofErr w:type="spellEnd"/>
      <w:r w:rsidRPr="00502289">
        <w:rPr>
          <w:rFonts w:hint="eastAsia"/>
        </w:rPr>
        <w:t>先生据称遭到强迫失踪</w:t>
      </w:r>
      <w:r w:rsidRPr="00502289">
        <w:t>7</w:t>
      </w:r>
      <w:r w:rsidRPr="00502289">
        <w:rPr>
          <w:rFonts w:hint="eastAsia"/>
        </w:rPr>
        <w:t>天以上的调查取得的进展。在此期间，提交人被剥夺作为私人刑事原告的权利，阻止她们参加有关其兄弟案件的司法和调查程序以及利用现有国内补救办法，包括通过确保其所指称的强迫失踪得到适当调查。最后，委员会注意到，缔约国未能提供任何资料，说明向提交人提供关于</w:t>
      </w:r>
      <w:proofErr w:type="spellStart"/>
      <w:r w:rsidRPr="00502289">
        <w:t>Yrusta</w:t>
      </w:r>
      <w:proofErr w:type="spellEnd"/>
      <w:r w:rsidRPr="00502289">
        <w:rPr>
          <w:rFonts w:hint="eastAsia"/>
        </w:rPr>
        <w:t>先生遭强迫失踪的调查情况或指出其案件是否已经根据《圣菲省第</w:t>
      </w:r>
      <w:r w:rsidRPr="00502289">
        <w:t>1</w:t>
      </w:r>
      <w:r w:rsidRPr="00502289">
        <w:rPr>
          <w:rFonts w:hint="eastAsia"/>
        </w:rPr>
        <w:t>3.004</w:t>
      </w:r>
      <w:r w:rsidRPr="00502289">
        <w:rPr>
          <w:rFonts w:hint="eastAsia"/>
        </w:rPr>
        <w:t>号法》结案。</w:t>
      </w:r>
    </w:p>
    <w:p w:rsidR="00502289" w:rsidRPr="00502289" w:rsidRDefault="00502289" w:rsidP="00502289">
      <w:pPr>
        <w:pStyle w:val="SingleTxtGC"/>
      </w:pPr>
      <w:r w:rsidRPr="00502289">
        <w:t>8.8</w:t>
      </w:r>
      <w:r w:rsidRPr="00502289">
        <w:rPr>
          <w:rFonts w:hint="eastAsia"/>
        </w:rPr>
        <w:t xml:space="preserve">  </w:t>
      </w:r>
      <w:r w:rsidRPr="00502289">
        <w:rPr>
          <w:rFonts w:hint="eastAsia"/>
        </w:rPr>
        <w:t>因此，委员会认为，有关提交人申请作为起诉方出庭的国内补救办法被不当拖延，她们没有其他补救办法。</w:t>
      </w:r>
    </w:p>
    <w:p w:rsidR="00502289" w:rsidRPr="00502289" w:rsidRDefault="00502289" w:rsidP="00502289">
      <w:pPr>
        <w:pStyle w:val="SingleTxtGC"/>
      </w:pPr>
      <w:r w:rsidRPr="00502289">
        <w:t>8.9</w:t>
      </w:r>
      <w:r w:rsidRPr="00502289">
        <w:rPr>
          <w:rFonts w:hint="eastAsia"/>
        </w:rPr>
        <w:t xml:space="preserve">  </w:t>
      </w:r>
      <w:r w:rsidRPr="00502289">
        <w:rPr>
          <w:rFonts w:hint="eastAsia"/>
        </w:rPr>
        <w:t>鉴于受理本来文不存在任何其他障碍，委员会认定本来文部分可予受理，因为它提出了与《公约》第一条、第二条、第十二条第一和第二款、第十七条、第十八条、第二十条和第二十四条有关的争议问题，涉及：</w:t>
      </w:r>
      <w:r w:rsidRPr="00502289">
        <w:rPr>
          <w:color w:val="000000" w:themeColor="text1"/>
        </w:rPr>
        <w:t xml:space="preserve">Roberto </w:t>
      </w:r>
      <w:proofErr w:type="spellStart"/>
      <w:r w:rsidRPr="00502289">
        <w:rPr>
          <w:color w:val="000000" w:themeColor="text1"/>
        </w:rPr>
        <w:t>Agustín</w:t>
      </w:r>
      <w:proofErr w:type="spellEnd"/>
      <w:r w:rsidRPr="00502289">
        <w:rPr>
          <w:color w:val="000000" w:themeColor="text1"/>
        </w:rPr>
        <w:t xml:space="preserve"> </w:t>
      </w:r>
      <w:proofErr w:type="spellStart"/>
      <w:r w:rsidRPr="00502289">
        <w:rPr>
          <w:color w:val="000000" w:themeColor="text1"/>
        </w:rPr>
        <w:t>Yrusta</w:t>
      </w:r>
      <w:proofErr w:type="spellEnd"/>
      <w:r w:rsidRPr="00502289">
        <w:rPr>
          <w:rFonts w:hint="eastAsia"/>
          <w:color w:val="000000" w:themeColor="text1"/>
        </w:rPr>
        <w:t>从</w:t>
      </w:r>
      <w:proofErr w:type="gramStart"/>
      <w:r w:rsidRPr="00502289">
        <w:rPr>
          <w:rFonts w:hint="eastAsia"/>
          <w:color w:val="000000" w:themeColor="text1"/>
        </w:rPr>
        <w:t>科尔多瓦转狱至圣</w:t>
      </w:r>
      <w:proofErr w:type="gramEnd"/>
      <w:r w:rsidRPr="00502289">
        <w:rPr>
          <w:rFonts w:hint="eastAsia"/>
          <w:color w:val="000000" w:themeColor="text1"/>
        </w:rPr>
        <w:t>菲后据称遭强迫失踪</w:t>
      </w:r>
      <w:r w:rsidRPr="00502289">
        <w:rPr>
          <w:color w:val="000000" w:themeColor="text1"/>
        </w:rPr>
        <w:t>7</w:t>
      </w:r>
      <w:r w:rsidRPr="00502289">
        <w:rPr>
          <w:rFonts w:hint="eastAsia"/>
          <w:color w:val="000000" w:themeColor="text1"/>
        </w:rPr>
        <w:t>天以上；当局未</w:t>
      </w:r>
      <w:r w:rsidRPr="00502289">
        <w:rPr>
          <w:rFonts w:hint="eastAsia"/>
        </w:rPr>
        <w:t>向其家属提供</w:t>
      </w:r>
      <w:proofErr w:type="gramStart"/>
      <w:r w:rsidRPr="00502289">
        <w:rPr>
          <w:rFonts w:hint="eastAsia"/>
        </w:rPr>
        <w:t>关于转狱的</w:t>
      </w:r>
      <w:proofErr w:type="gramEnd"/>
      <w:r w:rsidRPr="00502289">
        <w:rPr>
          <w:rFonts w:hint="eastAsia"/>
        </w:rPr>
        <w:t>信息；在</w:t>
      </w:r>
      <w:r w:rsidRPr="00502289">
        <w:rPr>
          <w:rFonts w:hint="eastAsia"/>
        </w:rPr>
        <w:t>7</w:t>
      </w:r>
      <w:r w:rsidRPr="00502289">
        <w:rPr>
          <w:rFonts w:hint="eastAsia"/>
        </w:rPr>
        <w:t>天以上的时间内无法联系上</w:t>
      </w:r>
      <w:proofErr w:type="spellStart"/>
      <w:r w:rsidRPr="00502289">
        <w:t>Yrusta</w:t>
      </w:r>
      <w:proofErr w:type="spellEnd"/>
      <w:r w:rsidRPr="00502289">
        <w:rPr>
          <w:rFonts w:hint="eastAsia"/>
        </w:rPr>
        <w:t>先生；在</w:t>
      </w:r>
      <w:proofErr w:type="spellStart"/>
      <w:r w:rsidRPr="00502289">
        <w:t>Yrusta</w:t>
      </w:r>
      <w:proofErr w:type="spellEnd"/>
      <w:proofErr w:type="gramStart"/>
      <w:r w:rsidRPr="00502289">
        <w:rPr>
          <w:rFonts w:hint="eastAsia"/>
        </w:rPr>
        <w:t>先生转狱后</w:t>
      </w:r>
      <w:proofErr w:type="gramEnd"/>
      <w:r w:rsidRPr="00502289">
        <w:rPr>
          <w:rFonts w:hint="eastAsia"/>
        </w:rPr>
        <w:t>无法求助法院立即就其境况的合法性</w:t>
      </w:r>
      <w:proofErr w:type="gramStart"/>
      <w:r w:rsidRPr="00502289">
        <w:rPr>
          <w:rFonts w:hint="eastAsia"/>
        </w:rPr>
        <w:t>作出</w:t>
      </w:r>
      <w:proofErr w:type="gramEnd"/>
      <w:r w:rsidRPr="00502289">
        <w:rPr>
          <w:rFonts w:hint="eastAsia"/>
        </w:rPr>
        <w:t>裁决；提交人因当局拒不承认她们作为私人刑事原告的地位而无法积极参与对自己兄弟一案的调查工作、包括对其遭强迫失踪的调查工作；以及当局对本强迫失踪案没有进行任何调查。随后，委员会请缔约国就申诉案情提交意见。</w:t>
      </w:r>
    </w:p>
    <w:p w:rsidR="00502289" w:rsidRPr="00A02519" w:rsidRDefault="00502289" w:rsidP="00502289">
      <w:pPr>
        <w:pStyle w:val="SingleTxtGC"/>
        <w:rPr>
          <w:spacing w:val="-4"/>
        </w:rPr>
      </w:pPr>
      <w:r w:rsidRPr="00502289">
        <w:rPr>
          <w:rFonts w:hint="eastAsia"/>
        </w:rPr>
        <w:lastRenderedPageBreak/>
        <w:t>8.</w:t>
      </w:r>
      <w:r w:rsidRPr="00A02519">
        <w:rPr>
          <w:rFonts w:hint="eastAsia"/>
          <w:spacing w:val="-4"/>
        </w:rPr>
        <w:t xml:space="preserve">10  </w:t>
      </w:r>
      <w:r w:rsidRPr="00A02519">
        <w:rPr>
          <w:rFonts w:hint="eastAsia"/>
          <w:spacing w:val="-4"/>
        </w:rPr>
        <w:t>尽管委员会先后五次准许缔约国延期提交，</w:t>
      </w:r>
      <w:r w:rsidRPr="00A02519">
        <w:rPr>
          <w:rStyle w:val="a7"/>
          <w:rFonts w:eastAsia="宋体"/>
          <w:spacing w:val="-4"/>
          <w:szCs w:val="21"/>
          <w:lang w:val="es-ES_tradnl"/>
        </w:rPr>
        <w:footnoteReference w:id="10"/>
      </w:r>
      <w:r w:rsidRPr="00A02519">
        <w:rPr>
          <w:rFonts w:hint="eastAsia"/>
          <w:spacing w:val="-4"/>
        </w:rPr>
        <w:t xml:space="preserve"> </w:t>
      </w:r>
      <w:r w:rsidRPr="00A02519">
        <w:rPr>
          <w:rFonts w:hint="eastAsia"/>
          <w:spacing w:val="-4"/>
        </w:rPr>
        <w:t>但最终并未收到任何此类资料。</w:t>
      </w:r>
    </w:p>
    <w:p w:rsidR="00502289" w:rsidRPr="00502289" w:rsidRDefault="00502289" w:rsidP="00C63954">
      <w:pPr>
        <w:pStyle w:val="H1GC"/>
      </w:pPr>
      <w:r w:rsidRPr="00502289">
        <w:tab/>
      </w:r>
      <w:r w:rsidRPr="00502289">
        <w:rPr>
          <w:rFonts w:hint="eastAsia"/>
        </w:rPr>
        <w:t>C.</w:t>
      </w:r>
      <w:r w:rsidRPr="00502289">
        <w:tab/>
      </w:r>
      <w:r w:rsidRPr="00502289">
        <w:rPr>
          <w:rFonts w:hint="eastAsia"/>
          <w:lang w:val="fr-CH"/>
        </w:rPr>
        <w:t>提交人的补充评论</w:t>
      </w:r>
    </w:p>
    <w:p w:rsidR="00502289" w:rsidRPr="00502289" w:rsidRDefault="00502289" w:rsidP="00502289">
      <w:pPr>
        <w:pStyle w:val="SingleTxtGC"/>
      </w:pPr>
      <w:r w:rsidRPr="00502289">
        <w:rPr>
          <w:rFonts w:hint="eastAsia"/>
        </w:rPr>
        <w:t>9.1  2015</w:t>
      </w:r>
      <w:r w:rsidRPr="00502289">
        <w:rPr>
          <w:rFonts w:hint="eastAsia"/>
        </w:rPr>
        <w:t>年</w:t>
      </w:r>
      <w:r w:rsidRPr="00502289">
        <w:rPr>
          <w:rFonts w:hint="eastAsia"/>
        </w:rPr>
        <w:t>7</w:t>
      </w:r>
      <w:r w:rsidRPr="00502289">
        <w:rPr>
          <w:rFonts w:hint="eastAsia"/>
        </w:rPr>
        <w:t>月</w:t>
      </w:r>
      <w:r w:rsidRPr="00502289">
        <w:rPr>
          <w:rFonts w:hint="eastAsia"/>
        </w:rPr>
        <w:t>20</w:t>
      </w:r>
      <w:r w:rsidRPr="00502289">
        <w:rPr>
          <w:rFonts w:hint="eastAsia"/>
        </w:rPr>
        <w:t>日，提交人提交了补充评论。她们表示，自委员会下达可予受理的决定之后，没有发生任何变化，她们依然无法让有关部门就</w:t>
      </w:r>
      <w:proofErr w:type="spellStart"/>
      <w:r w:rsidRPr="00502289">
        <w:rPr>
          <w:rFonts w:hint="eastAsia"/>
        </w:rPr>
        <w:t>Yrusta</w:t>
      </w:r>
      <w:proofErr w:type="spellEnd"/>
      <w:r w:rsidRPr="00502289">
        <w:rPr>
          <w:rFonts w:hint="eastAsia"/>
        </w:rPr>
        <w:t>先生遭强迫失踪一案启动调查。她们还报告说，鉴于委员会就可否受理问题</w:t>
      </w:r>
      <w:proofErr w:type="gramStart"/>
      <w:r w:rsidRPr="00502289">
        <w:rPr>
          <w:rFonts w:hint="eastAsia"/>
        </w:rPr>
        <w:t>作出</w:t>
      </w:r>
      <w:proofErr w:type="gramEnd"/>
      <w:r w:rsidRPr="00502289">
        <w:rPr>
          <w:rFonts w:hint="eastAsia"/>
        </w:rPr>
        <w:t>了决定，她们请省级法院宣布对此案没有管辖权，转而将本案交由一个联邦法院调查。省级法院的法官拒绝了她们的请求，她们对这一决定提起的上诉三个月后仍然迟迟未决。提交人声称，该国也没有对促使她们提交本来文的各事件进行调查。</w:t>
      </w:r>
    </w:p>
    <w:p w:rsidR="00502289" w:rsidRPr="00502289" w:rsidRDefault="00502289" w:rsidP="00502289">
      <w:pPr>
        <w:pStyle w:val="SingleTxtGC"/>
      </w:pPr>
      <w:r w:rsidRPr="00502289">
        <w:rPr>
          <w:rFonts w:hint="eastAsia"/>
        </w:rPr>
        <w:t>9.2  11</w:t>
      </w:r>
      <w:r w:rsidRPr="00502289">
        <w:rPr>
          <w:rFonts w:hint="eastAsia"/>
        </w:rPr>
        <w:t>月</w:t>
      </w:r>
      <w:r w:rsidRPr="00502289">
        <w:rPr>
          <w:rFonts w:hint="eastAsia"/>
        </w:rPr>
        <w:t>11</w:t>
      </w:r>
      <w:r w:rsidRPr="00502289">
        <w:rPr>
          <w:rFonts w:hint="eastAsia"/>
        </w:rPr>
        <w:t>日，提交人向委员会询问本来文进展到何种阶段，并</w:t>
      </w:r>
      <w:proofErr w:type="gramStart"/>
      <w:r w:rsidRPr="00502289">
        <w:rPr>
          <w:rFonts w:hint="eastAsia"/>
        </w:rPr>
        <w:t>强调自</w:t>
      </w:r>
      <w:proofErr w:type="gramEnd"/>
      <w:r w:rsidRPr="00502289">
        <w:rPr>
          <w:rFonts w:hint="eastAsia"/>
        </w:rPr>
        <w:t>她们最近提交评论以来，没有发生任何变化。</w:t>
      </w:r>
    </w:p>
    <w:p w:rsidR="00502289" w:rsidRPr="00502289" w:rsidRDefault="00502289" w:rsidP="00A02519">
      <w:pPr>
        <w:pStyle w:val="H1GC"/>
      </w:pPr>
      <w:r w:rsidRPr="00502289">
        <w:rPr>
          <w:rFonts w:hint="eastAsia"/>
        </w:rPr>
        <w:tab/>
        <w:t>D.</w:t>
      </w:r>
      <w:r w:rsidRPr="00502289">
        <w:tab/>
      </w:r>
      <w:r w:rsidRPr="00502289">
        <w:rPr>
          <w:rFonts w:hint="eastAsia"/>
        </w:rPr>
        <w:t>委员会审议案情</w:t>
      </w:r>
    </w:p>
    <w:p w:rsidR="00502289" w:rsidRPr="00502289" w:rsidRDefault="00502289" w:rsidP="00502289">
      <w:pPr>
        <w:pStyle w:val="SingleTxtGC"/>
      </w:pPr>
      <w:r w:rsidRPr="00502289">
        <w:rPr>
          <w:rFonts w:hint="eastAsia"/>
        </w:rPr>
        <w:t xml:space="preserve">10.1  </w:t>
      </w:r>
      <w:r w:rsidRPr="00502289">
        <w:rPr>
          <w:rFonts w:hint="eastAsia"/>
        </w:rPr>
        <w:t>委员会根据</w:t>
      </w:r>
      <w:r w:rsidRPr="00A02519">
        <w:rPr>
          <w:rFonts w:hint="eastAsia"/>
          <w:spacing w:val="4"/>
        </w:rPr>
        <w:t>双方提供的所有资料审议了本来文。鉴于缔约国没有就案情提供任何意见，必须给予提交人的指控以应有的重视</w:t>
      </w:r>
      <w:r w:rsidRPr="00502289">
        <w:rPr>
          <w:rFonts w:hint="eastAsia"/>
        </w:rPr>
        <w:t>，只要这些指控得到证实。</w:t>
      </w:r>
    </w:p>
    <w:p w:rsidR="00502289" w:rsidRPr="00502289" w:rsidRDefault="00502289" w:rsidP="00502289">
      <w:pPr>
        <w:pStyle w:val="SingleTxtGC"/>
      </w:pPr>
      <w:r w:rsidRPr="00502289">
        <w:rPr>
          <w:rFonts w:hint="eastAsia"/>
        </w:rPr>
        <w:t xml:space="preserve">10.2  </w:t>
      </w:r>
      <w:r w:rsidRPr="00502289">
        <w:rPr>
          <w:rFonts w:hint="eastAsia"/>
        </w:rPr>
        <w:t>在审议提交人提交的与援引的《公约》条款有关的指控之前，委员会应确定，</w:t>
      </w:r>
      <w:proofErr w:type="spellStart"/>
      <w:r w:rsidRPr="00502289">
        <w:rPr>
          <w:rFonts w:hint="eastAsia"/>
        </w:rPr>
        <w:t>Yrusta</w:t>
      </w:r>
      <w:proofErr w:type="spellEnd"/>
      <w:r w:rsidRPr="00502289">
        <w:rPr>
          <w:rFonts w:hint="eastAsia"/>
        </w:rPr>
        <w:t>先生所遭受的行为是否构成《公约》第二条意义上的强迫失踪。委员会注意到提交人指称，</w:t>
      </w:r>
      <w:proofErr w:type="spellStart"/>
      <w:r w:rsidRPr="00502289">
        <w:rPr>
          <w:rFonts w:hint="eastAsia"/>
        </w:rPr>
        <w:t>Yrusta</w:t>
      </w:r>
      <w:proofErr w:type="spellEnd"/>
      <w:r w:rsidRPr="00502289">
        <w:rPr>
          <w:rFonts w:hint="eastAsia"/>
        </w:rPr>
        <w:t>先生在从科尔多瓦转往圣菲的过程中遭强迫失踪，因为他本人和他的家人均不知他被转往何处，且尽管他的家人多次向监狱主管部门打听其下落，但他们在</w:t>
      </w:r>
      <w:r w:rsidRPr="00502289">
        <w:rPr>
          <w:rFonts w:hint="eastAsia"/>
        </w:rPr>
        <w:t>7</w:t>
      </w:r>
      <w:r w:rsidRPr="00502289">
        <w:rPr>
          <w:rFonts w:hint="eastAsia"/>
        </w:rPr>
        <w:t>天以上的时间内无法获得有关他的下落的任何信息。委员会还注意到，</w:t>
      </w:r>
      <w:proofErr w:type="spellStart"/>
      <w:r w:rsidRPr="00502289">
        <w:rPr>
          <w:rFonts w:hint="eastAsia"/>
        </w:rPr>
        <w:t>Yrusta</w:t>
      </w:r>
      <w:proofErr w:type="spellEnd"/>
      <w:r w:rsidRPr="00502289">
        <w:rPr>
          <w:rFonts w:hint="eastAsia"/>
        </w:rPr>
        <w:t>先生的家人和代表能够查询到的登记册上记载的</w:t>
      </w:r>
      <w:proofErr w:type="spellStart"/>
      <w:r w:rsidRPr="00502289">
        <w:rPr>
          <w:rFonts w:hint="eastAsia"/>
        </w:rPr>
        <w:t>Yrusta</w:t>
      </w:r>
      <w:proofErr w:type="spellEnd"/>
      <w:r w:rsidRPr="00502289">
        <w:rPr>
          <w:rFonts w:hint="eastAsia"/>
        </w:rPr>
        <w:t>先生的姓名不正确，登记了三个不同的名字，导致无法在他被拘留的各个阶段准确确定他的位置。登记册也没有记载</w:t>
      </w:r>
      <w:proofErr w:type="gramStart"/>
      <w:r w:rsidRPr="00502289">
        <w:rPr>
          <w:rFonts w:hint="eastAsia"/>
        </w:rPr>
        <w:t>下令转狱的</w:t>
      </w:r>
      <w:proofErr w:type="gramEnd"/>
      <w:r w:rsidRPr="00502289">
        <w:rPr>
          <w:rFonts w:hint="eastAsia"/>
        </w:rPr>
        <w:t>主管部门、</w:t>
      </w:r>
      <w:proofErr w:type="gramStart"/>
      <w:r w:rsidRPr="00502289">
        <w:rPr>
          <w:rFonts w:hint="eastAsia"/>
        </w:rPr>
        <w:t>转狱原因</w:t>
      </w:r>
      <w:proofErr w:type="gramEnd"/>
      <w:r w:rsidRPr="00502289">
        <w:rPr>
          <w:rFonts w:hint="eastAsia"/>
        </w:rPr>
        <w:t>、</w:t>
      </w:r>
      <w:proofErr w:type="gramStart"/>
      <w:r w:rsidRPr="00502289">
        <w:rPr>
          <w:rFonts w:hint="eastAsia"/>
        </w:rPr>
        <w:t>转狱日期</w:t>
      </w:r>
      <w:proofErr w:type="gramEnd"/>
      <w:r w:rsidRPr="00502289">
        <w:rPr>
          <w:rFonts w:hint="eastAsia"/>
        </w:rPr>
        <w:t>和时间及转往地点。委员会注意到，缔约国没有就这一点向提交人或委员会提供任何解释。</w:t>
      </w:r>
    </w:p>
    <w:p w:rsidR="00502289" w:rsidRPr="00502289" w:rsidRDefault="00502289" w:rsidP="00C63954">
      <w:pPr>
        <w:pStyle w:val="SingleTxtGC"/>
      </w:pPr>
      <w:r w:rsidRPr="00502289">
        <w:rPr>
          <w:rFonts w:hint="eastAsia"/>
        </w:rPr>
        <w:lastRenderedPageBreak/>
        <w:t xml:space="preserve">10.3  </w:t>
      </w:r>
      <w:r w:rsidRPr="00502289">
        <w:rPr>
          <w:rFonts w:hint="eastAsia"/>
        </w:rPr>
        <w:t>委员会回顾，根据《公约》第二条，强迫失踪始于逮捕、拘留、绑架或任何其他形式的剥夺自由。</w:t>
      </w:r>
      <w:r w:rsidRPr="00502289">
        <w:rPr>
          <w:rFonts w:hint="eastAsia"/>
          <w:lang w:val="es-ES_tradnl"/>
        </w:rPr>
        <w:t>因此，强迫失踪可以始于非法拘留，也可以始于最初合法的逮捕或拘留，</w:t>
      </w:r>
      <w:r w:rsidRPr="00502289">
        <w:rPr>
          <w:rStyle w:val="a7"/>
          <w:rFonts w:eastAsia="宋体"/>
          <w:szCs w:val="21"/>
          <w:lang w:val="es-ES_tradnl"/>
        </w:rPr>
        <w:footnoteReference w:id="11"/>
      </w:r>
      <w:r w:rsidR="007F45E1">
        <w:rPr>
          <w:rFonts w:hint="eastAsia"/>
          <w:lang w:val="es-ES_tradnl"/>
        </w:rPr>
        <w:t xml:space="preserve"> </w:t>
      </w:r>
      <w:r w:rsidRPr="00502289">
        <w:rPr>
          <w:rFonts w:hint="eastAsia"/>
          <w:lang w:val="es-ES_tradnl"/>
        </w:rPr>
        <w:t>在本案中，则始于转狱。</w:t>
      </w:r>
      <w:r w:rsidRPr="00502289">
        <w:rPr>
          <w:rFonts w:hint="eastAsia"/>
          <w:lang w:val="es-ES"/>
        </w:rPr>
        <w:t>委员会还回顾，要构成强迫失踪，剥夺自由之后，必须拒绝承认剥夺自由之实情，或隐瞒失踪者的命运或下落，致使失踪者不能得到法律的保护，而无论剥夺自由或隐瞒下落的时间长短。</w:t>
      </w:r>
      <w:r w:rsidRPr="00502289">
        <w:rPr>
          <w:rStyle w:val="a7"/>
          <w:rFonts w:eastAsia="宋体"/>
          <w:szCs w:val="21"/>
        </w:rPr>
        <w:footnoteReference w:id="12"/>
      </w:r>
    </w:p>
    <w:p w:rsidR="00502289" w:rsidRPr="00502289" w:rsidRDefault="00502289" w:rsidP="00A02519">
      <w:pPr>
        <w:pStyle w:val="SingleTxtGC"/>
        <w:rPr>
          <w:lang w:val="es-ES_tradnl"/>
        </w:rPr>
      </w:pPr>
      <w:r w:rsidRPr="00502289">
        <w:rPr>
          <w:lang w:val="es-ES"/>
        </w:rPr>
        <w:t>10.4</w:t>
      </w:r>
      <w:r w:rsidR="00A02519">
        <w:rPr>
          <w:rFonts w:hint="eastAsia"/>
          <w:lang w:val="es-ES"/>
        </w:rPr>
        <w:t xml:space="preserve">  </w:t>
      </w:r>
      <w:r w:rsidRPr="00502289">
        <w:rPr>
          <w:rFonts w:hint="eastAsia"/>
          <w:lang w:val="es-ES_tradnl"/>
        </w:rPr>
        <w:t>在本案中，委员会认为，监狱主管部门不答复</w:t>
      </w:r>
      <w:proofErr w:type="spellStart"/>
      <w:r w:rsidRPr="00502289">
        <w:rPr>
          <w:rFonts w:hint="eastAsia"/>
          <w:lang w:val="es-ES_tradnl"/>
        </w:rPr>
        <w:t>Yrusta</w:t>
      </w:r>
      <w:proofErr w:type="spellEnd"/>
      <w:r w:rsidRPr="00502289">
        <w:rPr>
          <w:rFonts w:hint="eastAsia"/>
          <w:lang w:val="es-ES_tradnl"/>
        </w:rPr>
        <w:t>先生的家人关于其下落的问询，也没有说明在无法得知</w:t>
      </w:r>
      <w:proofErr w:type="spellStart"/>
      <w:r w:rsidRPr="00502289">
        <w:rPr>
          <w:rFonts w:hint="eastAsia"/>
          <w:lang w:val="es-ES_tradnl"/>
        </w:rPr>
        <w:t>Yrusta</w:t>
      </w:r>
      <w:proofErr w:type="spellEnd"/>
      <w:r w:rsidRPr="00502289">
        <w:rPr>
          <w:rFonts w:hint="eastAsia"/>
          <w:lang w:val="es-ES_tradnl"/>
        </w:rPr>
        <w:t>先生去向的</w:t>
      </w:r>
      <w:r w:rsidRPr="00502289">
        <w:rPr>
          <w:rFonts w:hint="eastAsia"/>
          <w:lang w:val="es-ES_tradnl"/>
        </w:rPr>
        <w:t>7</w:t>
      </w:r>
      <w:r w:rsidRPr="00502289">
        <w:rPr>
          <w:rFonts w:hint="eastAsia"/>
          <w:lang w:val="es-ES_tradnl"/>
        </w:rPr>
        <w:t>天以上的时间内发生了什么，这构成隐瞒其命运或下落。委员会认为，不提供信息或拒绝承认剥夺自由构成《公约》第二条所述的一种隐瞒。</w:t>
      </w:r>
      <w:r w:rsidRPr="00502289">
        <w:rPr>
          <w:rFonts w:hint="eastAsia"/>
          <w:lang w:val="es-ES"/>
        </w:rPr>
        <w:t>此外，在这段时间内，</w:t>
      </w:r>
      <w:proofErr w:type="spellStart"/>
      <w:r w:rsidRPr="00502289">
        <w:rPr>
          <w:rFonts w:hint="eastAsia"/>
          <w:lang w:val="es-ES"/>
        </w:rPr>
        <w:t>Yrusta</w:t>
      </w:r>
      <w:proofErr w:type="spellEnd"/>
      <w:r w:rsidRPr="00502289">
        <w:rPr>
          <w:rFonts w:hint="eastAsia"/>
          <w:lang w:val="es-ES"/>
        </w:rPr>
        <w:t>先生无法联系任何人，无法接受探视，他本人及其家人都无法诉诸法院，请法院毫不拖延地判定他</w:t>
      </w:r>
      <w:proofErr w:type="gramStart"/>
      <w:r w:rsidRPr="00502289">
        <w:rPr>
          <w:rFonts w:hint="eastAsia"/>
          <w:lang w:val="es-ES"/>
        </w:rPr>
        <w:t>转狱时</w:t>
      </w:r>
      <w:proofErr w:type="gramEnd"/>
      <w:r w:rsidRPr="00502289">
        <w:rPr>
          <w:rFonts w:hint="eastAsia"/>
          <w:lang w:val="es-ES"/>
        </w:rPr>
        <w:t>所处境况的合法性。委员会认为，隐瞒被逮捕或被拘留者的下落导致一个人被置于法律保护之外。在这种情况下，如果被拘留者因为遭受强迫失踪而无法得到国家法律赋予他们的补救办法，</w:t>
      </w:r>
      <w:r w:rsidRPr="00502289">
        <w:rPr>
          <w:rStyle w:val="a7"/>
          <w:rFonts w:eastAsia="宋体"/>
          <w:szCs w:val="21"/>
        </w:rPr>
        <w:footnoteReference w:id="13"/>
      </w:r>
      <w:r w:rsidRPr="00502289">
        <w:rPr>
          <w:rFonts w:hint="eastAsia"/>
          <w:lang w:val="es-ES"/>
        </w:rPr>
        <w:t xml:space="preserve"> </w:t>
      </w:r>
      <w:r w:rsidRPr="00502289">
        <w:rPr>
          <w:rFonts w:hint="eastAsia"/>
          <w:lang w:val="es-ES"/>
        </w:rPr>
        <w:t>以确保法院能够判定剥夺自由的合法性，则认为他们被置于法律保护之外，这正是本案中发生的情况。</w:t>
      </w:r>
      <w:r w:rsidRPr="00502289">
        <w:rPr>
          <w:rFonts w:hint="eastAsia"/>
          <w:lang w:val="es-ES_tradnl"/>
        </w:rPr>
        <w:t>有鉴于此，委员会得出结论认为，</w:t>
      </w:r>
      <w:proofErr w:type="spellStart"/>
      <w:r w:rsidRPr="00502289">
        <w:rPr>
          <w:rFonts w:hint="eastAsia"/>
          <w:lang w:val="es-ES_tradnl"/>
        </w:rPr>
        <w:t>Yrusta</w:t>
      </w:r>
      <w:proofErr w:type="spellEnd"/>
      <w:r w:rsidRPr="00502289">
        <w:rPr>
          <w:rFonts w:hint="eastAsia"/>
          <w:lang w:val="es-ES_tradnl"/>
        </w:rPr>
        <w:t>先生在转往圣</w:t>
      </w:r>
      <w:proofErr w:type="gramStart"/>
      <w:r w:rsidRPr="00502289">
        <w:rPr>
          <w:rFonts w:hint="eastAsia"/>
          <w:lang w:val="es-ES_tradnl"/>
        </w:rPr>
        <w:t>菲之后</w:t>
      </w:r>
      <w:proofErr w:type="gramEnd"/>
      <w:r w:rsidRPr="00502289">
        <w:rPr>
          <w:rFonts w:hint="eastAsia"/>
          <w:lang w:val="es-ES_tradnl"/>
        </w:rPr>
        <w:t>的</w:t>
      </w:r>
      <w:r w:rsidRPr="00502289">
        <w:rPr>
          <w:rFonts w:hint="eastAsia"/>
          <w:lang w:val="es-ES_tradnl"/>
        </w:rPr>
        <w:t>7</w:t>
      </w:r>
      <w:r w:rsidRPr="00502289">
        <w:rPr>
          <w:rFonts w:hint="eastAsia"/>
          <w:lang w:val="es-ES_tradnl"/>
        </w:rPr>
        <w:t>天以上的时间内所遭受的行为构成强迫失踪，有违《公约》第一条和第二条。</w:t>
      </w:r>
    </w:p>
    <w:p w:rsidR="00502289" w:rsidRPr="00502289" w:rsidRDefault="00502289" w:rsidP="00A02519">
      <w:pPr>
        <w:pStyle w:val="SingleTxtGC"/>
        <w:rPr>
          <w:lang w:val="es-ES"/>
        </w:rPr>
      </w:pPr>
      <w:r w:rsidRPr="00502289">
        <w:rPr>
          <w:lang w:val="es-ES"/>
        </w:rPr>
        <w:t xml:space="preserve">10.5 </w:t>
      </w:r>
      <w:r w:rsidR="00A02519">
        <w:rPr>
          <w:rFonts w:hint="eastAsia"/>
          <w:lang w:val="es-ES"/>
        </w:rPr>
        <w:t xml:space="preserve"> </w:t>
      </w:r>
      <w:r w:rsidRPr="00502289">
        <w:rPr>
          <w:rFonts w:hint="eastAsia"/>
          <w:lang w:val="es-ES"/>
        </w:rPr>
        <w:t>关于提交人根据《公约》第十七和十八条提出的指控，委员会回顾，在引发本申诉的事件发生之时，</w:t>
      </w:r>
      <w:proofErr w:type="spellStart"/>
      <w:r w:rsidRPr="00502289">
        <w:rPr>
          <w:rFonts w:hint="eastAsia"/>
          <w:lang w:val="es-ES"/>
        </w:rPr>
        <w:t>Yrusta</w:t>
      </w:r>
      <w:proofErr w:type="spellEnd"/>
      <w:r w:rsidRPr="00502289">
        <w:rPr>
          <w:rFonts w:hint="eastAsia"/>
          <w:lang w:val="es-ES"/>
        </w:rPr>
        <w:t>先生正服有期徒刑。在这种情况下，委员会强调，鉴于监狱主管部门在很大程度上掌</w:t>
      </w:r>
      <w:proofErr w:type="gramStart"/>
      <w:r w:rsidRPr="00502289">
        <w:rPr>
          <w:rFonts w:hint="eastAsia"/>
          <w:lang w:val="es-ES"/>
        </w:rPr>
        <w:t>控着</w:t>
      </w:r>
      <w:proofErr w:type="gramEnd"/>
      <w:r w:rsidRPr="00502289">
        <w:rPr>
          <w:rFonts w:hint="eastAsia"/>
          <w:lang w:val="es-ES"/>
        </w:rPr>
        <w:t>被剥夺自由者，因此缔约国应特别确保被剥夺自由者的权利。</w:t>
      </w:r>
      <w:r w:rsidRPr="00502289">
        <w:rPr>
          <w:rStyle w:val="a7"/>
          <w:rFonts w:eastAsia="宋体"/>
          <w:szCs w:val="21"/>
        </w:rPr>
        <w:footnoteReference w:id="14"/>
      </w:r>
      <w:r w:rsidRPr="00502289">
        <w:rPr>
          <w:rFonts w:hint="eastAsia"/>
        </w:rPr>
        <w:t xml:space="preserve"> </w:t>
      </w:r>
      <w:r w:rsidRPr="00502289">
        <w:rPr>
          <w:rFonts w:hint="eastAsia"/>
          <w:lang w:val="es-ES"/>
        </w:rPr>
        <w:t>因此，缔约国特别有义务确保被剥夺自由者享有《公约》规定的各项权利，并采取有效措施，确保剥夺自由任何时候都不会变成秘密拘留和强迫失踪。在这方面，委员会注意到，据提交人称，</w:t>
      </w:r>
      <w:proofErr w:type="spellStart"/>
      <w:r w:rsidRPr="00502289">
        <w:rPr>
          <w:rFonts w:hint="eastAsia"/>
          <w:lang w:val="es-ES"/>
        </w:rPr>
        <w:t>Yrusta</w:t>
      </w:r>
      <w:proofErr w:type="spellEnd"/>
      <w:r w:rsidRPr="00502289">
        <w:rPr>
          <w:rFonts w:hint="eastAsia"/>
          <w:lang w:val="es-ES"/>
        </w:rPr>
        <w:t>先生被转移至圣菲时，原以为正按照他本人提出的请求被转往</w:t>
      </w:r>
      <w:r w:rsidRPr="00502289">
        <w:rPr>
          <w:rFonts w:hint="eastAsia"/>
        </w:rPr>
        <w:t>圣地亚哥</w:t>
      </w:r>
      <w:r w:rsidRPr="00502289">
        <w:rPr>
          <w:rFonts w:hint="eastAsia"/>
          <w:lang w:val="es-ES"/>
        </w:rPr>
        <w:t>－</w:t>
      </w:r>
      <w:r w:rsidRPr="00502289">
        <w:rPr>
          <w:rFonts w:hint="eastAsia"/>
        </w:rPr>
        <w:t>德尔埃斯特罗省</w:t>
      </w:r>
      <w:r w:rsidRPr="00502289">
        <w:rPr>
          <w:rFonts w:hint="eastAsia"/>
          <w:lang w:val="es-ES"/>
        </w:rPr>
        <w:t>，</w:t>
      </w:r>
      <w:r w:rsidRPr="00502289">
        <w:rPr>
          <w:rFonts w:hint="eastAsia"/>
        </w:rPr>
        <w:t>以便离家人更近。委员会注意到，缔约国任何公职官员都没有向</w:t>
      </w:r>
      <w:proofErr w:type="spellStart"/>
      <w:r w:rsidRPr="00502289">
        <w:rPr>
          <w:rFonts w:hint="eastAsia"/>
        </w:rPr>
        <w:t>Yrusta</w:t>
      </w:r>
      <w:proofErr w:type="spellEnd"/>
      <w:r w:rsidRPr="00502289">
        <w:rPr>
          <w:rFonts w:hint="eastAsia"/>
        </w:rPr>
        <w:t>先生的代表或家人、也没有向其本人提供任何</w:t>
      </w:r>
      <w:proofErr w:type="gramStart"/>
      <w:r w:rsidRPr="00502289">
        <w:rPr>
          <w:rFonts w:hint="eastAsia"/>
        </w:rPr>
        <w:t>有关转狱的</w:t>
      </w:r>
      <w:proofErr w:type="gramEnd"/>
      <w:r w:rsidRPr="00502289">
        <w:rPr>
          <w:rFonts w:hint="eastAsia"/>
        </w:rPr>
        <w:t>信息。</w:t>
      </w:r>
      <w:r w:rsidRPr="00502289">
        <w:rPr>
          <w:rFonts w:hint="eastAsia"/>
          <w:lang w:val="es-ES"/>
        </w:rPr>
        <w:t>委员会还注意到，</w:t>
      </w:r>
      <w:proofErr w:type="spellStart"/>
      <w:r w:rsidRPr="00502289">
        <w:rPr>
          <w:rFonts w:hint="eastAsia"/>
          <w:lang w:val="es-ES"/>
        </w:rPr>
        <w:t>Yrusta</w:t>
      </w:r>
      <w:proofErr w:type="spellEnd"/>
      <w:r w:rsidRPr="00502289">
        <w:rPr>
          <w:rFonts w:hint="eastAsia"/>
          <w:lang w:val="es-ES"/>
        </w:rPr>
        <w:t>先生被单独拘禁，在</w:t>
      </w:r>
      <w:r w:rsidRPr="00502289">
        <w:rPr>
          <w:rFonts w:hint="eastAsia"/>
          <w:lang w:val="es-ES"/>
        </w:rPr>
        <w:t>7</w:t>
      </w:r>
      <w:r w:rsidRPr="00502289">
        <w:rPr>
          <w:rFonts w:hint="eastAsia"/>
          <w:lang w:val="es-ES"/>
        </w:rPr>
        <w:t>天以上的时间内无法与任何人联系。委员会回顾，根据《公约》第十七条，“</w:t>
      </w:r>
      <w:r w:rsidRPr="00502289">
        <w:t>任何人都不应受到秘密监禁</w:t>
      </w:r>
      <w:r w:rsidRPr="00502289">
        <w:rPr>
          <w:rFonts w:hint="eastAsia"/>
          <w:lang w:val="es-ES"/>
        </w:rPr>
        <w:t>”，缔约国有责任确保在详尽、便于查询的登记册中记载有关剥夺自由和拘留的相关信息。此外，根据《公约》第十八条，缔约国“应保证任何</w:t>
      </w:r>
      <w:r w:rsidRPr="00502289">
        <w:rPr>
          <w:rFonts w:hint="eastAsia"/>
          <w:lang w:val="es-ES"/>
        </w:rPr>
        <w:t>[</w:t>
      </w:r>
      <w:r w:rsidRPr="00502289">
        <w:rPr>
          <w:rFonts w:hint="eastAsia"/>
          <w:lang w:val="es-ES"/>
        </w:rPr>
        <w:t>……</w:t>
      </w:r>
      <w:r w:rsidRPr="00502289">
        <w:rPr>
          <w:rFonts w:hint="eastAsia"/>
          <w:lang w:val="es-ES"/>
        </w:rPr>
        <w:t>]</w:t>
      </w:r>
      <w:r w:rsidRPr="00502289">
        <w:rPr>
          <w:rFonts w:hint="eastAsia"/>
          <w:lang w:val="es-ES"/>
        </w:rPr>
        <w:t>有合法利益的人，例如被剥夺自由者的亲属、他们的代表或律师，应至少能获得以下信息：</w:t>
      </w:r>
      <w:r w:rsidRPr="00502289">
        <w:rPr>
          <w:rFonts w:hint="eastAsia"/>
          <w:lang w:val="es-ES"/>
        </w:rPr>
        <w:t>[</w:t>
      </w:r>
      <w:r w:rsidRPr="00502289">
        <w:rPr>
          <w:rFonts w:hint="eastAsia"/>
          <w:lang w:val="es-ES"/>
        </w:rPr>
        <w:t>……</w:t>
      </w:r>
      <w:r w:rsidRPr="00502289">
        <w:rPr>
          <w:rFonts w:hint="eastAsia"/>
          <w:lang w:val="es-ES"/>
        </w:rPr>
        <w:t>]</w:t>
      </w:r>
      <w:r w:rsidRPr="00502289">
        <w:t>被剥夺自由者的下落，包括在转往另一监押场所的情况下，转移的地点和负责转移的机关</w:t>
      </w:r>
      <w:r w:rsidRPr="00502289">
        <w:rPr>
          <w:rFonts w:hint="eastAsia"/>
          <w:lang w:val="es-ES"/>
        </w:rPr>
        <w:t>”。</w:t>
      </w:r>
    </w:p>
    <w:p w:rsidR="00502289" w:rsidRPr="00502289" w:rsidRDefault="00502289" w:rsidP="00223A45">
      <w:pPr>
        <w:pStyle w:val="SingleTxtGC"/>
        <w:rPr>
          <w:lang w:val="es-ES"/>
        </w:rPr>
      </w:pPr>
      <w:r w:rsidRPr="00502289">
        <w:rPr>
          <w:lang w:val="es-ES"/>
        </w:rPr>
        <w:lastRenderedPageBreak/>
        <w:t>10.6</w:t>
      </w:r>
      <w:r w:rsidR="00A02519">
        <w:rPr>
          <w:rFonts w:hint="eastAsia"/>
          <w:lang w:val="es-ES"/>
        </w:rPr>
        <w:t xml:space="preserve">  </w:t>
      </w:r>
      <w:r w:rsidRPr="00502289">
        <w:rPr>
          <w:rFonts w:hint="eastAsia"/>
          <w:lang w:val="es-ES"/>
        </w:rPr>
        <w:t>委员会注意到，</w:t>
      </w:r>
      <w:proofErr w:type="spellStart"/>
      <w:r w:rsidRPr="00502289">
        <w:rPr>
          <w:rFonts w:hint="eastAsia"/>
          <w:lang w:val="es-ES"/>
        </w:rPr>
        <w:t>Yrusta</w:t>
      </w:r>
      <w:proofErr w:type="spellEnd"/>
      <w:r w:rsidRPr="00502289">
        <w:rPr>
          <w:rFonts w:hint="eastAsia"/>
          <w:lang w:val="es-ES"/>
        </w:rPr>
        <w:t>的家人没有收到关于他的下落的任何信息，甚至不知道他已经被转往另一所监狱。尽管可以对家人获得有关被捕和拘留场所信息的权利加以限制，但此种限制必须满足《公约》第二十条第一款规定的极为严格的条件。根据现有资料，本案不适用这些条件。在这方面，委员会注意到，缔约国没有提出任何指控，甚至也没有就有关上述限制的国内法律状况加以解释。有鉴于此，委员会认为，在</w:t>
      </w:r>
      <w:r w:rsidRPr="00502289">
        <w:rPr>
          <w:rFonts w:hint="eastAsia"/>
          <w:lang w:val="es-ES"/>
        </w:rPr>
        <w:t>7</w:t>
      </w:r>
      <w:r w:rsidRPr="00502289">
        <w:rPr>
          <w:rFonts w:hint="eastAsia"/>
          <w:lang w:val="es-ES"/>
        </w:rPr>
        <w:t>天以上的时间内拒绝向</w:t>
      </w:r>
      <w:proofErr w:type="spellStart"/>
      <w:r w:rsidRPr="00502289">
        <w:rPr>
          <w:rFonts w:hint="eastAsia"/>
          <w:lang w:val="es-ES"/>
        </w:rPr>
        <w:t>Yrusta</w:t>
      </w:r>
      <w:proofErr w:type="spellEnd"/>
      <w:r w:rsidRPr="00502289">
        <w:rPr>
          <w:rFonts w:hint="eastAsia"/>
          <w:lang w:val="es-ES"/>
        </w:rPr>
        <w:t>先生及其家人、包括提交人提供信息本身就构成违反《公约》</w:t>
      </w:r>
      <w:r w:rsidRPr="00502289">
        <w:rPr>
          <w:rFonts w:hint="eastAsia"/>
        </w:rPr>
        <w:t>第十七条第一款、第十八条和第二十条第一款的行为。</w:t>
      </w:r>
    </w:p>
    <w:p w:rsidR="00502289" w:rsidRPr="00502289" w:rsidRDefault="00502289" w:rsidP="00A02519">
      <w:pPr>
        <w:pStyle w:val="SingleTxtGC"/>
        <w:rPr>
          <w:lang w:val="es-ES"/>
        </w:rPr>
      </w:pPr>
      <w:r w:rsidRPr="00502289">
        <w:rPr>
          <w:lang w:val="es-ES"/>
        </w:rPr>
        <w:t>10.7</w:t>
      </w:r>
      <w:r w:rsidR="00A02519">
        <w:rPr>
          <w:rFonts w:hint="eastAsia"/>
          <w:lang w:val="es-ES"/>
        </w:rPr>
        <w:t xml:space="preserve">  </w:t>
      </w:r>
      <w:r w:rsidRPr="00502289">
        <w:rPr>
          <w:rFonts w:hint="eastAsia"/>
          <w:lang w:val="es-ES"/>
        </w:rPr>
        <w:t>同样，委员会回顾，根据《公约》第二十条第二款，“在不影响审议剥夺某人自由是否合法的前提下，缔约国应保证第十八条第一款中所指的人有权得到及时、有效的司法补救，以便立即得到第十八条第一款中所提到的信息。这项获得补救的权利，在任何情况下都不得取消或受到限制”。根据案件卷宗中所载的信息，鉴于缔约国未提交这方面的意见，委员会认为，缔约国未履行《公约》第二十条第二款所载的义务。</w:t>
      </w:r>
    </w:p>
    <w:p w:rsidR="00502289" w:rsidRPr="00502289" w:rsidRDefault="00502289" w:rsidP="00A02519">
      <w:pPr>
        <w:pStyle w:val="SingleTxtGC"/>
        <w:rPr>
          <w:lang w:val="es-ES"/>
        </w:rPr>
      </w:pPr>
      <w:r w:rsidRPr="00502289">
        <w:rPr>
          <w:lang w:val="es-ES"/>
        </w:rPr>
        <w:t>10.8</w:t>
      </w:r>
      <w:r w:rsidR="00A02519">
        <w:rPr>
          <w:rFonts w:hint="eastAsia"/>
          <w:lang w:val="es-ES"/>
        </w:rPr>
        <w:t xml:space="preserve">  </w:t>
      </w:r>
      <w:r w:rsidRPr="00502289">
        <w:rPr>
          <w:rFonts w:hint="eastAsia"/>
          <w:lang w:val="es-ES"/>
        </w:rPr>
        <w:t>关于提交人指控说，</w:t>
      </w:r>
      <w:r w:rsidRPr="00502289">
        <w:rPr>
          <w:rFonts w:hint="eastAsia"/>
        </w:rPr>
        <w:t>因当局拒不承认她们作为私人刑事原告的地位而无法积极参与对其兄弟一案的调查工作、包括对其遭强迫失踪的调查工作</w:t>
      </w:r>
      <w:r w:rsidRPr="00502289">
        <w:rPr>
          <w:rFonts w:hint="eastAsia"/>
          <w:lang w:val="es-ES"/>
        </w:rPr>
        <w:t>，</w:t>
      </w:r>
      <w:r w:rsidRPr="00502289">
        <w:rPr>
          <w:rFonts w:hint="eastAsia"/>
        </w:rPr>
        <w:t>委员会回顾</w:t>
      </w:r>
      <w:r w:rsidRPr="00502289">
        <w:rPr>
          <w:rFonts w:hint="eastAsia"/>
          <w:lang w:val="es-ES"/>
        </w:rPr>
        <w:t>，</w:t>
      </w:r>
      <w:r w:rsidRPr="00502289">
        <w:rPr>
          <w:rFonts w:hint="eastAsia"/>
        </w:rPr>
        <w:t>根据《公约》第二十四条</w:t>
      </w:r>
      <w:r w:rsidRPr="00502289">
        <w:rPr>
          <w:rFonts w:hint="eastAsia"/>
          <w:lang w:val="es-ES"/>
        </w:rPr>
        <w:t>，“</w:t>
      </w:r>
      <w:r w:rsidRPr="00502289">
        <w:rPr>
          <w:rFonts w:hint="eastAsia"/>
        </w:rPr>
        <w:t>受害人</w:t>
      </w:r>
      <w:r w:rsidRPr="00502289">
        <w:rPr>
          <w:rFonts w:hint="eastAsia"/>
          <w:lang w:val="es-ES"/>
        </w:rPr>
        <w:t>”系指失踪的人和任何因强迫失踪而受到直接伤害的个人。委员会注意到，缔约国没有提交任何论据，证明</w:t>
      </w:r>
      <w:proofErr w:type="spellStart"/>
      <w:r w:rsidRPr="00502289">
        <w:rPr>
          <w:rFonts w:hint="eastAsia"/>
          <w:lang w:val="es-ES"/>
        </w:rPr>
        <w:t>Yrusta</w:t>
      </w:r>
      <w:proofErr w:type="spellEnd"/>
      <w:r w:rsidRPr="00502289">
        <w:rPr>
          <w:rFonts w:hint="eastAsia"/>
          <w:lang w:val="es-ES"/>
        </w:rPr>
        <w:t>先生的姐妹不属于这一类别。此外，委员会认为，当局事实上不承认她们的受害人身份加剧了提交人因无法得知她们的兄弟到底发生了什么而经受的痛苦和煎熬，这导致她们二次受害，不符合《公约》规定的原则。</w:t>
      </w:r>
    </w:p>
    <w:p w:rsidR="00502289" w:rsidRPr="00502289" w:rsidRDefault="00502289" w:rsidP="00903B42">
      <w:pPr>
        <w:pStyle w:val="SingleTxtGC"/>
        <w:rPr>
          <w:color w:val="000000"/>
          <w:lang w:val="es-ES"/>
        </w:rPr>
      </w:pPr>
      <w:r w:rsidRPr="00502289">
        <w:rPr>
          <w:lang w:val="es-ES"/>
        </w:rPr>
        <w:t>10.9</w:t>
      </w:r>
      <w:r w:rsidR="00A02519">
        <w:rPr>
          <w:rFonts w:hint="eastAsia"/>
          <w:lang w:val="es-ES"/>
        </w:rPr>
        <w:t xml:space="preserve">  </w:t>
      </w:r>
      <w:r w:rsidRPr="00502289">
        <w:rPr>
          <w:rFonts w:hint="eastAsia"/>
          <w:lang w:val="es-ES"/>
        </w:rPr>
        <w:t>委员会还指出，根据收到的资料，对</w:t>
      </w:r>
      <w:proofErr w:type="spellStart"/>
      <w:r w:rsidRPr="00502289">
        <w:rPr>
          <w:rFonts w:hint="eastAsia"/>
          <w:lang w:val="es-ES"/>
        </w:rPr>
        <w:t>Yrusta</w:t>
      </w:r>
      <w:proofErr w:type="spellEnd"/>
      <w:r w:rsidRPr="00502289">
        <w:rPr>
          <w:rFonts w:hint="eastAsia"/>
          <w:lang w:val="es-ES"/>
        </w:rPr>
        <w:t>一案启动的调查主要集中在他的死因和死亡情节以及由此产生的可能刑事责任上。然而，在本来文框架内提供的案件卷宗都没有提及据称他失踪</w:t>
      </w:r>
      <w:r w:rsidRPr="00502289">
        <w:rPr>
          <w:rFonts w:hint="eastAsia"/>
          <w:lang w:val="es-ES"/>
        </w:rPr>
        <w:t>7</w:t>
      </w:r>
      <w:r w:rsidRPr="00502289">
        <w:rPr>
          <w:rFonts w:hint="eastAsia"/>
          <w:lang w:val="es-ES"/>
        </w:rPr>
        <w:t>天以上一事。根据《公约》第十二条第一款，“</w:t>
      </w:r>
      <w:r w:rsidRPr="00502289">
        <w:t>各缔约国应确保任何指称有人遭受强迫失踪的人，有权向主管机关报告案情，主管机关应及时、公正地审查指控，必要时立即展开全面、公正的调查</w:t>
      </w:r>
      <w:r w:rsidRPr="00502289">
        <w:rPr>
          <w:rFonts w:hint="eastAsia"/>
          <w:lang w:val="es-ES"/>
        </w:rPr>
        <w:t>”</w:t>
      </w:r>
      <w:r w:rsidR="00903B42">
        <w:rPr>
          <w:rFonts w:hint="eastAsia"/>
          <w:lang w:val="es-ES"/>
        </w:rPr>
        <w:t>。</w:t>
      </w:r>
      <w:r w:rsidRPr="00502289">
        <w:rPr>
          <w:rFonts w:hint="eastAsia"/>
          <w:lang w:val="es-ES"/>
        </w:rPr>
        <w:t>同样，第二十四条规定：“</w:t>
      </w:r>
      <w:r w:rsidRPr="00502289">
        <w:rPr>
          <w:rFonts w:hint="eastAsia"/>
          <w:color w:val="000000"/>
          <w:lang w:val="es-ES"/>
        </w:rPr>
        <w:t>一</w:t>
      </w:r>
      <w:r w:rsidR="00903B42">
        <w:rPr>
          <w:rFonts w:hint="eastAsia"/>
          <w:color w:val="000000"/>
          <w:lang w:val="es-ES"/>
        </w:rPr>
        <w:t>、</w:t>
      </w:r>
      <w:r w:rsidRPr="00502289">
        <w:t>在本公约中</w:t>
      </w:r>
      <w:r w:rsidRPr="00502289">
        <w:rPr>
          <w:lang w:val="es-ES"/>
        </w:rPr>
        <w:t>，</w:t>
      </w:r>
      <w:r w:rsidRPr="00502289">
        <w:rPr>
          <w:rFonts w:ascii="宋体" w:hAnsi="宋体"/>
          <w:lang w:val="es-ES"/>
        </w:rPr>
        <w:t>‘</w:t>
      </w:r>
      <w:r w:rsidRPr="00502289">
        <w:t>受害人</w:t>
      </w:r>
      <w:r w:rsidRPr="00502289">
        <w:t>’</w:t>
      </w:r>
      <w:r w:rsidRPr="00502289">
        <w:t>系指失踪的人和任何因强迫失踪而受到直接伤害的个人。</w:t>
      </w:r>
      <w:r w:rsidRPr="00502289">
        <w:rPr>
          <w:rFonts w:hint="eastAsia"/>
        </w:rPr>
        <w:t>二</w:t>
      </w:r>
      <w:r w:rsidR="00903B42">
        <w:rPr>
          <w:rFonts w:hint="eastAsia"/>
        </w:rPr>
        <w:t>、</w:t>
      </w:r>
      <w:r w:rsidRPr="00502289">
        <w:t>每一受害</w:t>
      </w:r>
      <w:r w:rsidRPr="00502289">
        <w:rPr>
          <w:rFonts w:hint="eastAsia"/>
        </w:rPr>
        <w:t>人</w:t>
      </w:r>
      <w:r w:rsidRPr="00502289">
        <w:t>都有权了解强迫失踪案情的真相，调查的进展和结果，以及失踪者的下落。各国应在这方面采取适当措施。三</w:t>
      </w:r>
      <w:r w:rsidR="00903B42">
        <w:rPr>
          <w:rFonts w:hint="eastAsia"/>
        </w:rPr>
        <w:t>、</w:t>
      </w:r>
      <w:r w:rsidRPr="00502289">
        <w:t>各缔约国应采取一切适当措施，查寻、找到和解救失踪者，若失踪者已经死亡，应找到、适当处理并归还其遗体。</w:t>
      </w:r>
      <w:r w:rsidRPr="00502289">
        <w:rPr>
          <w:rFonts w:hint="eastAsia"/>
          <w:lang w:val="es-ES"/>
        </w:rPr>
        <w:t>”委员会认为，在本案中，就</w:t>
      </w:r>
      <w:proofErr w:type="spellStart"/>
      <w:r w:rsidRPr="00502289">
        <w:rPr>
          <w:rFonts w:hint="eastAsia"/>
          <w:lang w:val="es-ES"/>
        </w:rPr>
        <w:t>Yrusta</w:t>
      </w:r>
      <w:proofErr w:type="spellEnd"/>
      <w:r w:rsidRPr="00502289">
        <w:rPr>
          <w:rFonts w:hint="eastAsia"/>
          <w:lang w:val="es-ES"/>
        </w:rPr>
        <w:t>家人是否有权参加调查程序发布判决花了一年多的时间，单单是这一事实本身就构成违反《公约》第十二条第一款和第二十四条第一、二、三款的行为。由于过去了如此长的时间，积极、有效地参与诉讼的可能性被大大降低，以至对权利的损害已经无可挽回，侵犯了受害人了解真相的权利。鉴于缔约国未能给出令人满意的解释，委员会认为，本案中的事实表明缔约国违反了《公约》第十二条第一款和第二十四条第一、二、三款。</w:t>
      </w:r>
    </w:p>
    <w:p w:rsidR="00502289" w:rsidRPr="00502289" w:rsidRDefault="00502289" w:rsidP="00223A45">
      <w:pPr>
        <w:pStyle w:val="H1GC"/>
        <w:rPr>
          <w:lang w:val="es-ES"/>
        </w:rPr>
      </w:pPr>
      <w:r w:rsidRPr="00502289">
        <w:rPr>
          <w:lang w:val="es-ES"/>
        </w:rPr>
        <w:lastRenderedPageBreak/>
        <w:tab/>
        <w:t>E.</w:t>
      </w:r>
      <w:r w:rsidRPr="00502289">
        <w:rPr>
          <w:lang w:val="es-ES"/>
        </w:rPr>
        <w:tab/>
      </w:r>
      <w:r w:rsidRPr="00502289">
        <w:rPr>
          <w:rFonts w:hint="eastAsia"/>
          <w:lang w:val="es-ES"/>
        </w:rPr>
        <w:t>结论和建议</w:t>
      </w:r>
    </w:p>
    <w:p w:rsidR="00502289" w:rsidRPr="00502289" w:rsidRDefault="00502289" w:rsidP="00223A45">
      <w:pPr>
        <w:pStyle w:val="SingleTxtGC"/>
        <w:rPr>
          <w:lang w:val="es-ES_tradnl"/>
        </w:rPr>
      </w:pPr>
      <w:r w:rsidRPr="00502289">
        <w:rPr>
          <w:lang w:val="es-ES_tradnl"/>
        </w:rPr>
        <w:t>11.</w:t>
      </w:r>
      <w:r w:rsidR="00A02519">
        <w:rPr>
          <w:rFonts w:hint="eastAsia"/>
          <w:lang w:val="es-ES_tradnl"/>
        </w:rPr>
        <w:t xml:space="preserve">  </w:t>
      </w:r>
      <w:r w:rsidRPr="00502289">
        <w:rPr>
          <w:rFonts w:hint="eastAsia"/>
          <w:lang w:val="es-ES_tradnl"/>
        </w:rPr>
        <w:t>委员会依照《公约》第三十一条第五款行事，认为它收到的事实表明，对</w:t>
      </w:r>
      <w:proofErr w:type="spellStart"/>
      <w:r w:rsidRPr="00502289">
        <w:rPr>
          <w:rFonts w:hint="eastAsia"/>
          <w:lang w:val="es-ES_tradnl"/>
        </w:rPr>
        <w:t>Yrusta</w:t>
      </w:r>
      <w:proofErr w:type="spellEnd"/>
      <w:r w:rsidRPr="00502289">
        <w:rPr>
          <w:rFonts w:hint="eastAsia"/>
          <w:lang w:val="es-ES_tradnl"/>
        </w:rPr>
        <w:t>先生违反了《公约》第一条、第二条、第十二条第一款、第十七条、第十八条、第二十条和第二十四条第一、二、三款，对提交人违反了第十二条第一款、第十八条、第二十条和第二十四条第一、二、三款。</w:t>
      </w:r>
    </w:p>
    <w:p w:rsidR="00502289" w:rsidRPr="00502289" w:rsidRDefault="00502289" w:rsidP="00A02519">
      <w:pPr>
        <w:pStyle w:val="SingleTxtGC"/>
        <w:rPr>
          <w:lang w:val="es-ES_tradnl"/>
        </w:rPr>
      </w:pPr>
      <w:r w:rsidRPr="00502289">
        <w:rPr>
          <w:lang w:val="es-ES_tradnl"/>
        </w:rPr>
        <w:t>12.</w:t>
      </w:r>
      <w:r w:rsidR="00A02519">
        <w:rPr>
          <w:rFonts w:hint="eastAsia"/>
          <w:lang w:val="es-ES_tradnl"/>
        </w:rPr>
        <w:t xml:space="preserve">  </w:t>
      </w:r>
      <w:r w:rsidRPr="00502289">
        <w:rPr>
          <w:rFonts w:hint="eastAsia"/>
          <w:lang w:val="es-ES_tradnl"/>
        </w:rPr>
        <w:t>根据《公约》第三十一条第五款，委员会敦促缔约国：</w:t>
      </w:r>
    </w:p>
    <w:p w:rsidR="00502289" w:rsidRPr="00502289" w:rsidRDefault="00502289" w:rsidP="00A02519">
      <w:pPr>
        <w:pStyle w:val="SingleTxtGC"/>
        <w:numPr>
          <w:ilvl w:val="0"/>
          <w:numId w:val="14"/>
        </w:numPr>
        <w:tabs>
          <w:tab w:val="clear" w:pos="431"/>
          <w:tab w:val="clear" w:pos="1134"/>
          <w:tab w:val="clear" w:pos="1565"/>
          <w:tab w:val="clear" w:pos="1996"/>
          <w:tab w:val="clear" w:pos="2427"/>
          <w:tab w:val="left" w:pos="1985"/>
        </w:tabs>
        <w:ind w:left="1134" w:firstLine="426"/>
        <w:rPr>
          <w:lang w:val="es-ES_tradnl"/>
        </w:rPr>
      </w:pPr>
      <w:r w:rsidRPr="00502289">
        <w:rPr>
          <w:rFonts w:hint="eastAsia"/>
          <w:lang w:val="es-ES_tradnl"/>
        </w:rPr>
        <w:t>承认提交人作为受害人的身份，从而使其能够有效</w:t>
      </w:r>
      <w:r w:rsidRPr="00502289">
        <w:rPr>
          <w:rFonts w:hint="eastAsia"/>
        </w:rPr>
        <w:t>参与对其兄弟死亡和遭强迫失踪一案开展的有关调查</w:t>
      </w:r>
      <w:r w:rsidRPr="00502289">
        <w:rPr>
          <w:rFonts w:hint="eastAsia"/>
          <w:lang w:val="es-ES_tradnl"/>
        </w:rPr>
        <w:t>；</w:t>
      </w:r>
    </w:p>
    <w:p w:rsidR="00502289" w:rsidRPr="00502289" w:rsidRDefault="00502289" w:rsidP="00A02519">
      <w:pPr>
        <w:pStyle w:val="SingleTxtGC"/>
        <w:numPr>
          <w:ilvl w:val="0"/>
          <w:numId w:val="14"/>
        </w:numPr>
        <w:tabs>
          <w:tab w:val="clear" w:pos="431"/>
          <w:tab w:val="clear" w:pos="1134"/>
          <w:tab w:val="clear" w:pos="1565"/>
          <w:tab w:val="clear" w:pos="1996"/>
          <w:tab w:val="clear" w:pos="2427"/>
          <w:tab w:val="left" w:pos="1985"/>
        </w:tabs>
        <w:ind w:left="1134" w:firstLine="426"/>
        <w:rPr>
          <w:lang w:val="es-ES"/>
        </w:rPr>
      </w:pPr>
      <w:r w:rsidRPr="00502289">
        <w:rPr>
          <w:rFonts w:hint="eastAsia"/>
          <w:lang w:val="es-ES"/>
        </w:rPr>
        <w:t>确保对</w:t>
      </w:r>
      <w:proofErr w:type="spellStart"/>
      <w:r w:rsidRPr="00502289">
        <w:rPr>
          <w:rFonts w:hint="eastAsia"/>
          <w:lang w:val="es-ES"/>
        </w:rPr>
        <w:t>Yrusta</w:t>
      </w:r>
      <w:proofErr w:type="spellEnd"/>
      <w:r w:rsidRPr="00502289">
        <w:rPr>
          <w:rFonts w:hint="eastAsia"/>
          <w:lang w:val="es-ES"/>
        </w:rPr>
        <w:t>先生一案开展的调查不仅限于对其死因的调查，而且也包括对其从科尔多瓦转往圣</w:t>
      </w:r>
      <w:proofErr w:type="gramStart"/>
      <w:r w:rsidRPr="00502289">
        <w:rPr>
          <w:rFonts w:hint="eastAsia"/>
          <w:lang w:val="es-ES"/>
        </w:rPr>
        <w:t>菲过程</w:t>
      </w:r>
      <w:proofErr w:type="gramEnd"/>
      <w:r w:rsidRPr="00502289">
        <w:rPr>
          <w:rFonts w:hint="eastAsia"/>
          <w:lang w:val="es-ES"/>
        </w:rPr>
        <w:t>中发生的失踪事件的彻底、公正调查；</w:t>
      </w:r>
    </w:p>
    <w:p w:rsidR="00502289" w:rsidRPr="00502289" w:rsidRDefault="00502289" w:rsidP="00A02519">
      <w:pPr>
        <w:pStyle w:val="SingleTxtGC"/>
        <w:numPr>
          <w:ilvl w:val="0"/>
          <w:numId w:val="14"/>
        </w:numPr>
        <w:tabs>
          <w:tab w:val="clear" w:pos="431"/>
          <w:tab w:val="clear" w:pos="1134"/>
          <w:tab w:val="clear" w:pos="1565"/>
          <w:tab w:val="clear" w:pos="1996"/>
          <w:tab w:val="clear" w:pos="2427"/>
          <w:tab w:val="left" w:pos="1985"/>
        </w:tabs>
        <w:ind w:left="1134" w:firstLine="426"/>
        <w:rPr>
          <w:lang w:val="es-ES_tradnl"/>
        </w:rPr>
      </w:pPr>
      <w:r w:rsidRPr="00502289">
        <w:rPr>
          <w:rFonts w:hint="eastAsia"/>
          <w:lang w:val="es-ES_tradnl"/>
        </w:rPr>
        <w:t>对发生的侵犯人权行为的责任人进行起诉、审判和惩罚；</w:t>
      </w:r>
    </w:p>
    <w:p w:rsidR="00502289" w:rsidRPr="00502289" w:rsidRDefault="00502289" w:rsidP="00A02519">
      <w:pPr>
        <w:pStyle w:val="SingleTxtGC"/>
        <w:numPr>
          <w:ilvl w:val="0"/>
          <w:numId w:val="14"/>
        </w:numPr>
        <w:tabs>
          <w:tab w:val="clear" w:pos="431"/>
          <w:tab w:val="clear" w:pos="1134"/>
          <w:tab w:val="clear" w:pos="1565"/>
          <w:tab w:val="clear" w:pos="1996"/>
          <w:tab w:val="clear" w:pos="2427"/>
          <w:tab w:val="left" w:pos="1985"/>
        </w:tabs>
        <w:ind w:left="1134" w:firstLine="426"/>
        <w:rPr>
          <w:lang w:val="es-ES_tradnl"/>
        </w:rPr>
      </w:pPr>
      <w:r w:rsidRPr="00502289">
        <w:rPr>
          <w:rFonts w:hint="eastAsia"/>
          <w:lang w:val="es-ES_tradnl"/>
        </w:rPr>
        <w:t>根据《公约》第二十四条第四款和第五款，向提交人提供补救和及时、公正和充分的赔偿；</w:t>
      </w:r>
    </w:p>
    <w:p w:rsidR="00502289" w:rsidRPr="00502289" w:rsidRDefault="00502289" w:rsidP="00223A45">
      <w:pPr>
        <w:pStyle w:val="SingleTxtGC"/>
        <w:numPr>
          <w:ilvl w:val="0"/>
          <w:numId w:val="14"/>
        </w:numPr>
        <w:tabs>
          <w:tab w:val="clear" w:pos="431"/>
          <w:tab w:val="clear" w:pos="1134"/>
          <w:tab w:val="clear" w:pos="1565"/>
          <w:tab w:val="clear" w:pos="1996"/>
          <w:tab w:val="clear" w:pos="2427"/>
          <w:tab w:val="left" w:pos="1985"/>
        </w:tabs>
        <w:ind w:left="1134" w:firstLine="425"/>
        <w:rPr>
          <w:lang w:val="es-ES"/>
        </w:rPr>
      </w:pPr>
      <w:r w:rsidRPr="00502289">
        <w:rPr>
          <w:rFonts w:hint="eastAsia"/>
          <w:lang w:val="es-ES"/>
        </w:rPr>
        <w:t>采取一切必要措施，执行《公约》第二十四条第五款第</w:t>
      </w:r>
      <w:r w:rsidRPr="00502289">
        <w:rPr>
          <w:rFonts w:hint="eastAsia"/>
          <w:lang w:val="es-ES"/>
        </w:rPr>
        <w:t>(</w:t>
      </w:r>
      <w:r w:rsidRPr="00502289">
        <w:rPr>
          <w:rFonts w:hint="eastAsia"/>
          <w:lang w:val="es-ES"/>
        </w:rPr>
        <w:t>四</w:t>
      </w:r>
      <w:r w:rsidRPr="00502289">
        <w:rPr>
          <w:rFonts w:hint="eastAsia"/>
          <w:lang w:val="es-ES"/>
        </w:rPr>
        <w:t>)</w:t>
      </w:r>
      <w:r w:rsidRPr="00502289">
        <w:rPr>
          <w:rFonts w:hint="eastAsia"/>
          <w:lang w:val="es-ES"/>
        </w:rPr>
        <w:t>项规定的保证不再重演，</w:t>
      </w:r>
      <w:r w:rsidRPr="00A02519">
        <w:rPr>
          <w:rFonts w:hint="eastAsia"/>
          <w:spacing w:val="4"/>
          <w:lang w:val="es-ES"/>
        </w:rPr>
        <w:t>包括汇编和维护符合《公约》要求的登记册，并根据《公约》第十七条和第十八条</w:t>
      </w:r>
      <w:r w:rsidRPr="00502289">
        <w:rPr>
          <w:rFonts w:hint="eastAsia"/>
          <w:lang w:val="es-ES"/>
        </w:rPr>
        <w:t>的规定确保所有在其中有合法利益的人都能够获得相关信息。</w:t>
      </w:r>
    </w:p>
    <w:p w:rsidR="00502289" w:rsidRPr="00502289" w:rsidRDefault="00502289" w:rsidP="00A02519">
      <w:pPr>
        <w:pStyle w:val="SingleTxtGC"/>
        <w:rPr>
          <w:lang w:val="es-ES"/>
        </w:rPr>
      </w:pPr>
      <w:r w:rsidRPr="00502289">
        <w:rPr>
          <w:lang w:val="es-ES_tradnl"/>
        </w:rPr>
        <w:t>13.</w:t>
      </w:r>
      <w:r w:rsidR="00A02519">
        <w:rPr>
          <w:rFonts w:hint="eastAsia"/>
          <w:lang w:val="es-ES_tradnl"/>
        </w:rPr>
        <w:t xml:space="preserve">  </w:t>
      </w:r>
      <w:r w:rsidRPr="00502289">
        <w:rPr>
          <w:rFonts w:hint="eastAsia"/>
          <w:lang w:val="es-ES_tradnl"/>
        </w:rPr>
        <w:t>委员会还敦促缔约国公布本意见，并广泛传播其内容，包括但不限于在负责管理被剥夺自由者的安全部队成员和监狱工作人员中加以传播。</w:t>
      </w:r>
    </w:p>
    <w:p w:rsidR="00502289" w:rsidRDefault="00502289" w:rsidP="00A02519">
      <w:pPr>
        <w:pStyle w:val="SingleTxtGC"/>
        <w:rPr>
          <w:lang w:val="es-ES_tradnl"/>
        </w:rPr>
      </w:pPr>
      <w:r w:rsidRPr="00502289">
        <w:rPr>
          <w:lang w:val="es-ES"/>
        </w:rPr>
        <w:t>14.</w:t>
      </w:r>
      <w:r w:rsidR="00A02519">
        <w:rPr>
          <w:rFonts w:hint="eastAsia"/>
          <w:lang w:val="es-ES_tradnl"/>
        </w:rPr>
        <w:t xml:space="preserve">  </w:t>
      </w:r>
      <w:r w:rsidRPr="00502289">
        <w:rPr>
          <w:rFonts w:hint="eastAsia"/>
          <w:lang w:val="es-ES_tradnl"/>
        </w:rPr>
        <w:t>委员会请缔约国在自本意见发送之日起六个月内提交资料，说明它为落实上述建议而采取的措施。</w:t>
      </w:r>
    </w:p>
    <w:p w:rsidR="00A02519" w:rsidRPr="002D6A9C" w:rsidRDefault="00A0251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02519" w:rsidRPr="00502289" w:rsidRDefault="00A02519" w:rsidP="00502289">
      <w:pPr>
        <w:pStyle w:val="SingleTxtGC"/>
      </w:pPr>
    </w:p>
    <w:sectPr w:rsidR="00A02519" w:rsidRPr="00502289"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246" w:rsidRPr="000D319F" w:rsidRDefault="00525246" w:rsidP="000D319F">
      <w:pPr>
        <w:pStyle w:val="ae"/>
        <w:spacing w:after="240"/>
        <w:ind w:left="907"/>
        <w:rPr>
          <w:rFonts w:asciiTheme="majorBidi" w:eastAsia="宋体" w:hAnsiTheme="majorBidi" w:cstheme="majorBidi"/>
          <w:sz w:val="21"/>
          <w:szCs w:val="21"/>
          <w:lang w:val="en-US"/>
        </w:rPr>
      </w:pPr>
    </w:p>
    <w:p w:rsidR="00525246" w:rsidRPr="000D319F" w:rsidRDefault="00525246"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25246" w:rsidRPr="000D319F" w:rsidRDefault="00525246" w:rsidP="000D319F">
      <w:pPr>
        <w:pStyle w:val="ae"/>
      </w:pPr>
    </w:p>
  </w:endnote>
  <w:endnote w:type="continuationNotice" w:id="1">
    <w:p w:rsidR="00525246" w:rsidRDefault="005252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楷体_GB2312">
    <w:altName w:val="楷体"/>
    <w:charset w:val="86"/>
    <w:family w:val="modern"/>
    <w:pitch w:val="fixed"/>
    <w:sig w:usb0="00000001" w:usb1="080E0000" w:usb2="00000010" w:usb3="00000000" w:csb0="0004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02289" w:rsidRDefault="00502289" w:rsidP="00502289">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23A45">
      <w:rPr>
        <w:rStyle w:val="af"/>
        <w:noProof/>
      </w:rPr>
      <w:t>14</w:t>
    </w:r>
    <w:r>
      <w:rPr>
        <w:rStyle w:val="af"/>
      </w:rPr>
      <w:fldChar w:fldCharType="end"/>
    </w:r>
    <w:r>
      <w:rPr>
        <w:rStyle w:val="af"/>
      </w:rPr>
      <w:tab/>
    </w:r>
    <w:proofErr w:type="spellStart"/>
    <w:r w:rsidRPr="00502289">
      <w:rPr>
        <w:rStyle w:val="af"/>
        <w:b w:val="0"/>
        <w:snapToGrid w:val="0"/>
        <w:sz w:val="16"/>
      </w:rPr>
      <w:t>GE.16</w:t>
    </w:r>
    <w:proofErr w:type="spellEnd"/>
    <w:r w:rsidRPr="00502289">
      <w:rPr>
        <w:rStyle w:val="af"/>
        <w:b w:val="0"/>
        <w:snapToGrid w:val="0"/>
        <w:sz w:val="16"/>
      </w:rPr>
      <w:t>-05682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02289" w:rsidRDefault="00502289" w:rsidP="00502289">
    <w:pPr>
      <w:pStyle w:val="ae"/>
      <w:tabs>
        <w:tab w:val="clear" w:pos="431"/>
        <w:tab w:val="right" w:pos="9638"/>
      </w:tabs>
      <w:rPr>
        <w:rStyle w:val="af"/>
      </w:rPr>
    </w:pPr>
    <w:proofErr w:type="spellStart"/>
    <w:r>
      <w:t>GE.16</w:t>
    </w:r>
    <w:proofErr w:type="spellEnd"/>
    <w:r>
      <w:t>-05682</w:t>
    </w:r>
    <w:r>
      <w:tab/>
    </w:r>
    <w:r>
      <w:rPr>
        <w:rStyle w:val="af"/>
      </w:rPr>
      <w:fldChar w:fldCharType="begin"/>
    </w:r>
    <w:r>
      <w:rPr>
        <w:rStyle w:val="af"/>
      </w:rPr>
      <w:instrText xml:space="preserve"> PAGE  \* MERGEFORMAT </w:instrText>
    </w:r>
    <w:r>
      <w:rPr>
        <w:rStyle w:val="af"/>
      </w:rPr>
      <w:fldChar w:fldCharType="separate"/>
    </w:r>
    <w:r w:rsidR="00223A45">
      <w:rPr>
        <w:rStyle w:val="af"/>
        <w:noProof/>
      </w:rPr>
      <w:t>15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32017" w:rsidRDefault="00502289" w:rsidP="002015D7">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-05682</w:t>
    </w:r>
    <w:r w:rsidR="00731A42" w:rsidRPr="00EE277A">
      <w:rPr>
        <w:sz w:val="20"/>
        <w:lang w:eastAsia="zh-CN"/>
      </w:rPr>
      <w:t xml:space="preserve"> (C)</w:t>
    </w:r>
    <w:r w:rsidR="002015D7">
      <w:rPr>
        <w:sz w:val="20"/>
        <w:lang w:eastAsia="zh-CN"/>
      </w:rPr>
      <w:tab/>
    </w:r>
    <w:r w:rsidR="002015D7">
      <w:rPr>
        <w:rFonts w:eastAsiaTheme="minorEastAsia" w:hint="eastAsia"/>
        <w:sz w:val="20"/>
        <w:lang w:eastAsia="zh-CN"/>
      </w:rPr>
      <w:t>1</w:t>
    </w:r>
    <w:r w:rsidR="00732017">
      <w:rPr>
        <w:sz w:val="20"/>
        <w:lang w:eastAsia="zh-CN"/>
      </w:rPr>
      <w:t>00</w:t>
    </w:r>
    <w:r w:rsidR="002015D7">
      <w:rPr>
        <w:rFonts w:eastAsiaTheme="minorEastAsia" w:hint="eastAsia"/>
        <w:sz w:val="20"/>
        <w:lang w:eastAsia="zh-CN"/>
      </w:rPr>
      <w:t>6</w:t>
    </w:r>
    <w:r w:rsidR="00732017">
      <w:rPr>
        <w:sz w:val="20"/>
        <w:lang w:eastAsia="zh-CN"/>
      </w:rPr>
      <w:t>1</w:t>
    </w:r>
    <w:r w:rsidR="008A714E">
      <w:rPr>
        <w:rFonts w:eastAsiaTheme="minorEastAsia" w:hint="eastAsia"/>
        <w:sz w:val="20"/>
        <w:lang w:eastAsia="zh-CN"/>
      </w:rPr>
      <w:t>6</w:t>
    </w:r>
    <w:r w:rsidR="00731A42">
      <w:rPr>
        <w:sz w:val="20"/>
        <w:lang w:eastAsia="zh-CN"/>
      </w:rPr>
      <w:tab/>
    </w:r>
    <w:r w:rsidR="002015D7">
      <w:rPr>
        <w:rFonts w:eastAsiaTheme="minorEastAsia" w:hint="eastAsia"/>
        <w:sz w:val="20"/>
        <w:lang w:eastAsia="zh-CN"/>
      </w:rPr>
      <w:t>13</w:t>
    </w:r>
    <w:r w:rsidR="00731A42">
      <w:rPr>
        <w:sz w:val="20"/>
        <w:lang w:eastAsia="zh-CN"/>
      </w:rPr>
      <w:t>0</w:t>
    </w:r>
    <w:r w:rsidR="002015D7">
      <w:rPr>
        <w:rFonts w:eastAsiaTheme="minorEastAsia" w:hint="eastAsia"/>
        <w:sz w:val="20"/>
        <w:lang w:eastAsia="zh-CN"/>
      </w:rPr>
      <w:t>6</w:t>
    </w:r>
    <w:r w:rsidR="00731A42">
      <w:rPr>
        <w:sz w:val="20"/>
        <w:lang w:eastAsia="zh-CN"/>
      </w:rPr>
      <w:t>1</w:t>
    </w:r>
    <w:r w:rsidR="008A714E">
      <w:rPr>
        <w:rFonts w:eastAsiaTheme="minorEastAsia" w:hint="eastAsia"/>
        <w:sz w:val="20"/>
        <w:lang w:eastAsia="zh-CN"/>
      </w:rPr>
      <w:t>6</w:t>
    </w:r>
  </w:p>
  <w:p w:rsidR="00056632" w:rsidRPr="00487939" w:rsidRDefault="00502289"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ED/C/10/D/1/201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0/D/1/201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4E9834A" wp14:editId="2D5E6B53">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246" w:rsidRPr="000157B1" w:rsidRDefault="0052524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25246" w:rsidRPr="000157B1" w:rsidRDefault="00525246"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25246" w:rsidRDefault="00525246"/>
  </w:footnote>
  <w:footnote w:id="2">
    <w:p w:rsidR="00502289" w:rsidRPr="0068516F" w:rsidRDefault="00502289" w:rsidP="0068516F">
      <w:pPr>
        <w:pStyle w:val="a6"/>
        <w:spacing w:line="210" w:lineRule="exact"/>
        <w:rPr>
          <w:lang w:val="es-ES"/>
        </w:rPr>
      </w:pPr>
      <w:r w:rsidRPr="00502289">
        <w:rPr>
          <w:rFonts w:hint="eastAsia"/>
          <w:sz w:val="21"/>
          <w:szCs w:val="21"/>
          <w:lang w:val="es-ES"/>
        </w:rPr>
        <w:tab/>
      </w:r>
      <w:r w:rsidRPr="00502289">
        <w:rPr>
          <w:rStyle w:val="a7"/>
          <w:rFonts w:eastAsia="宋体"/>
          <w:szCs w:val="21"/>
          <w:vertAlign w:val="baseline"/>
          <w:lang w:val="es-ES"/>
        </w:rPr>
        <w:t>*</w:t>
      </w:r>
      <w:r w:rsidRPr="00502289">
        <w:rPr>
          <w:rStyle w:val="a7"/>
          <w:rFonts w:eastAsia="宋体"/>
          <w:szCs w:val="21"/>
          <w:vertAlign w:val="baseline"/>
          <w:lang w:val="es-ES"/>
        </w:rPr>
        <w:tab/>
      </w:r>
      <w:r w:rsidRPr="0068516F">
        <w:rPr>
          <w:rFonts w:hint="eastAsia"/>
          <w:lang w:val="es-ES"/>
        </w:rPr>
        <w:t>由委员会第十届会议</w:t>
      </w:r>
      <w:r w:rsidRPr="0068516F">
        <w:rPr>
          <w:rFonts w:hint="eastAsia"/>
          <w:lang w:val="es-ES"/>
        </w:rPr>
        <w:t>(2016</w:t>
      </w:r>
      <w:r w:rsidRPr="0068516F">
        <w:rPr>
          <w:rFonts w:hint="eastAsia"/>
          <w:lang w:val="es-ES"/>
        </w:rPr>
        <w:t>年</w:t>
      </w:r>
      <w:r w:rsidRPr="0068516F">
        <w:rPr>
          <w:rFonts w:hint="eastAsia"/>
          <w:lang w:val="es-ES"/>
        </w:rPr>
        <w:t>3</w:t>
      </w:r>
      <w:r w:rsidRPr="0068516F">
        <w:rPr>
          <w:rFonts w:hint="eastAsia"/>
          <w:lang w:val="es-ES"/>
        </w:rPr>
        <w:t>月</w:t>
      </w:r>
      <w:r w:rsidRPr="0068516F">
        <w:rPr>
          <w:rFonts w:hint="eastAsia"/>
          <w:lang w:val="es-ES"/>
        </w:rPr>
        <w:t>7</w:t>
      </w:r>
      <w:r w:rsidRPr="0068516F">
        <w:rPr>
          <w:rFonts w:hint="eastAsia"/>
          <w:lang w:val="es-ES"/>
        </w:rPr>
        <w:t>日至</w:t>
      </w:r>
      <w:r w:rsidRPr="0068516F">
        <w:rPr>
          <w:rFonts w:hint="eastAsia"/>
          <w:lang w:val="es-ES"/>
        </w:rPr>
        <w:t>18</w:t>
      </w:r>
      <w:r w:rsidRPr="0068516F">
        <w:rPr>
          <w:rFonts w:hint="eastAsia"/>
          <w:lang w:val="es-ES"/>
        </w:rPr>
        <w:t>日</w:t>
      </w:r>
      <w:r w:rsidRPr="0068516F">
        <w:rPr>
          <w:rFonts w:hint="eastAsia"/>
          <w:lang w:val="es-ES"/>
        </w:rPr>
        <w:t>)</w:t>
      </w:r>
      <w:r w:rsidRPr="0068516F">
        <w:rPr>
          <w:rFonts w:hint="eastAsia"/>
          <w:lang w:val="es-ES"/>
        </w:rPr>
        <w:t>通过。</w:t>
      </w:r>
    </w:p>
  </w:footnote>
  <w:footnote w:id="3">
    <w:p w:rsidR="00502289" w:rsidRPr="0068516F" w:rsidRDefault="00502289" w:rsidP="0068516F">
      <w:pPr>
        <w:pStyle w:val="a6"/>
        <w:spacing w:after="0" w:line="210" w:lineRule="exact"/>
        <w:rPr>
          <w:lang w:val="es-ES"/>
        </w:rPr>
      </w:pPr>
      <w:r>
        <w:rPr>
          <w:rFonts w:hint="eastAsia"/>
          <w:sz w:val="20"/>
          <w:lang w:val="es-ES"/>
        </w:rPr>
        <w:tab/>
      </w:r>
      <w:r w:rsidRPr="00502289">
        <w:rPr>
          <w:rStyle w:val="a7"/>
          <w:rFonts w:eastAsia="宋体"/>
          <w:sz w:val="20"/>
          <w:vertAlign w:val="baseline"/>
          <w:lang w:val="es-ES"/>
        </w:rPr>
        <w:t>**</w:t>
      </w:r>
      <w:r>
        <w:rPr>
          <w:rFonts w:hint="eastAsia"/>
          <w:sz w:val="20"/>
          <w:lang w:val="es-ES"/>
        </w:rPr>
        <w:tab/>
      </w:r>
      <w:r w:rsidRPr="0068516F">
        <w:rPr>
          <w:rFonts w:hint="eastAsia"/>
          <w:lang w:val="es-ES"/>
        </w:rPr>
        <w:t>委员会下列委员参加了对本来文的审议：穆罕默德</w:t>
      </w:r>
      <w:r w:rsidRPr="0068516F">
        <w:rPr>
          <w:rFonts w:hint="eastAsia"/>
        </w:rPr>
        <w:t>·</w:t>
      </w:r>
      <w:r w:rsidRPr="0068516F">
        <w:rPr>
          <w:rFonts w:hint="eastAsia"/>
          <w:lang w:val="es-ES"/>
        </w:rPr>
        <w:t>阿勒奥贝迪、圣地亚哥</w:t>
      </w:r>
      <w:r w:rsidRPr="0068516F">
        <w:rPr>
          <w:rFonts w:hint="eastAsia"/>
        </w:rPr>
        <w:t>·</w:t>
      </w:r>
      <w:r w:rsidRPr="0068516F">
        <w:rPr>
          <w:rFonts w:hint="eastAsia"/>
          <w:lang w:val="es-ES"/>
        </w:rPr>
        <w:t>科奎拉</w:t>
      </w:r>
      <w:r w:rsidRPr="0068516F">
        <w:rPr>
          <w:rFonts w:hint="eastAsia"/>
        </w:rPr>
        <w:t>·</w:t>
      </w:r>
      <w:r w:rsidRPr="0068516F">
        <w:rPr>
          <w:rFonts w:hint="eastAsia"/>
          <w:lang w:val="es-ES"/>
        </w:rPr>
        <w:t>卡韦苏特、埃马纽埃尔</w:t>
      </w:r>
      <w:r w:rsidRPr="0068516F">
        <w:rPr>
          <w:rFonts w:hint="eastAsia"/>
        </w:rPr>
        <w:t>·</w:t>
      </w:r>
      <w:r w:rsidRPr="0068516F">
        <w:rPr>
          <w:rFonts w:hint="eastAsia"/>
          <w:lang w:val="es-ES"/>
        </w:rPr>
        <w:t>德科、丹尼尔</w:t>
      </w:r>
      <w:r w:rsidRPr="0068516F">
        <w:rPr>
          <w:rFonts w:hint="eastAsia"/>
        </w:rPr>
        <w:t>·</w:t>
      </w:r>
      <w:r w:rsidRPr="0068516F">
        <w:rPr>
          <w:rFonts w:hint="eastAsia"/>
          <w:lang w:val="es-ES"/>
        </w:rPr>
        <w:t>费加约</w:t>
      </w:r>
      <w:r w:rsidRPr="0068516F">
        <w:rPr>
          <w:rFonts w:hint="eastAsia"/>
        </w:rPr>
        <w:t>·</w:t>
      </w:r>
      <w:r w:rsidRPr="0068516F">
        <w:rPr>
          <w:rFonts w:hint="eastAsia"/>
          <w:lang w:val="es-ES"/>
        </w:rPr>
        <w:t>里瓦德内拉、玛丽亚</w:t>
      </w:r>
      <w:r w:rsidRPr="0068516F">
        <w:rPr>
          <w:rFonts w:hint="eastAsia"/>
        </w:rPr>
        <w:t>·</w:t>
      </w:r>
      <w:r w:rsidRPr="0068516F">
        <w:rPr>
          <w:rFonts w:hint="eastAsia"/>
          <w:lang w:val="es-ES"/>
        </w:rPr>
        <w:t>克拉卡</w:t>
      </w:r>
      <w:r w:rsidRPr="0068516F">
        <w:rPr>
          <w:rFonts w:hint="eastAsia"/>
        </w:rPr>
        <w:t>·</w:t>
      </w:r>
      <w:r w:rsidRPr="0068516F">
        <w:rPr>
          <w:rFonts w:hint="eastAsia"/>
          <w:lang w:val="es-ES"/>
        </w:rPr>
        <w:t>加尔维斯</w:t>
      </w:r>
      <w:r w:rsidRPr="0068516F">
        <w:rPr>
          <w:rFonts w:hint="eastAsia"/>
        </w:rPr>
        <w:t>·</w:t>
      </w:r>
      <w:r w:rsidRPr="0068516F">
        <w:rPr>
          <w:rFonts w:hint="eastAsia"/>
          <w:lang w:val="es-ES"/>
        </w:rPr>
        <w:t>帕蒂尼奥、</w:t>
      </w:r>
      <w:r w:rsidRPr="0068516F">
        <w:rPr>
          <w:lang w:val="es-ES"/>
        </w:rPr>
        <w:t>赖纳</w:t>
      </w:r>
      <w:r w:rsidRPr="0068516F">
        <w:rPr>
          <w:rFonts w:hint="eastAsia"/>
        </w:rPr>
        <w:t>·</w:t>
      </w:r>
      <w:r w:rsidRPr="0068516F">
        <w:rPr>
          <w:lang w:val="es-ES"/>
        </w:rPr>
        <w:t>胡勒、苏埃拉</w:t>
      </w:r>
      <w:r w:rsidRPr="0068516F">
        <w:rPr>
          <w:rFonts w:hint="eastAsia"/>
        </w:rPr>
        <w:t>·</w:t>
      </w:r>
      <w:r w:rsidRPr="0068516F">
        <w:rPr>
          <w:lang w:val="es-ES"/>
        </w:rPr>
        <w:t>雅尼纳、胡安</w:t>
      </w:r>
      <w:r w:rsidRPr="0068516F">
        <w:rPr>
          <w:rFonts w:hint="eastAsia"/>
        </w:rPr>
        <w:t>·</w:t>
      </w:r>
      <w:r w:rsidRPr="0068516F">
        <w:rPr>
          <w:lang w:val="es-ES"/>
        </w:rPr>
        <w:t>何塞</w:t>
      </w:r>
      <w:r w:rsidRPr="0068516F">
        <w:rPr>
          <w:rFonts w:hint="eastAsia"/>
        </w:rPr>
        <w:t>·</w:t>
      </w:r>
      <w:r w:rsidRPr="0068516F">
        <w:rPr>
          <w:lang w:val="es-ES"/>
        </w:rPr>
        <w:t>洛佩斯</w:t>
      </w:r>
      <w:r w:rsidRPr="0068516F">
        <w:rPr>
          <w:rFonts w:hint="eastAsia"/>
        </w:rPr>
        <w:t>·</w:t>
      </w:r>
      <w:r w:rsidRPr="0068516F">
        <w:rPr>
          <w:lang w:val="es-ES"/>
        </w:rPr>
        <w:t>奥尔特加和药师寺公夫</w:t>
      </w:r>
      <w:r w:rsidRPr="0068516F">
        <w:rPr>
          <w:rFonts w:hint="eastAsia"/>
          <w:lang w:val="es-ES"/>
        </w:rPr>
        <w:t>。根据委员会议事规则第</w:t>
      </w:r>
      <w:r w:rsidRPr="0068516F">
        <w:rPr>
          <w:lang w:val="es-ES"/>
        </w:rPr>
        <w:t>47</w:t>
      </w:r>
      <w:r w:rsidRPr="0068516F">
        <w:rPr>
          <w:rFonts w:hint="eastAsia"/>
          <w:lang w:val="es-ES"/>
        </w:rPr>
        <w:t>条，委员会委员卢西亚</w:t>
      </w:r>
      <w:proofErr w:type="gramStart"/>
      <w:r w:rsidRPr="0068516F">
        <w:rPr>
          <w:rFonts w:hint="eastAsia"/>
          <w:lang w:val="es-ES"/>
        </w:rPr>
        <w:t>诺·阿藏未参加</w:t>
      </w:r>
      <w:proofErr w:type="gramEnd"/>
      <w:r w:rsidRPr="0068516F">
        <w:rPr>
          <w:rFonts w:hint="eastAsia"/>
          <w:lang w:val="es-ES"/>
        </w:rPr>
        <w:t>对本来文的审议。</w:t>
      </w:r>
    </w:p>
  </w:footnote>
  <w:footnote w:id="4">
    <w:p w:rsidR="00502289" w:rsidRDefault="00502289" w:rsidP="00502289">
      <w:pPr>
        <w:pStyle w:val="a6"/>
      </w:pPr>
      <w:r w:rsidRPr="008F79B8">
        <w:tab/>
      </w:r>
      <w:r w:rsidRPr="00E2184C">
        <w:rPr>
          <w:rStyle w:val="a7"/>
          <w:rFonts w:eastAsia="宋体"/>
        </w:rPr>
        <w:footnoteRef/>
      </w:r>
      <w:r w:rsidRPr="008F79B8">
        <w:tab/>
      </w:r>
      <w:r w:rsidRPr="00556C79">
        <w:rPr>
          <w:rFonts w:hint="eastAsia"/>
        </w:rPr>
        <w:t>《省第</w:t>
      </w:r>
      <w:r>
        <w:t>12.734</w:t>
      </w:r>
      <w:r w:rsidRPr="00556C79">
        <w:rPr>
          <w:rFonts w:hint="eastAsia"/>
        </w:rPr>
        <w:t>号法》第</w:t>
      </w:r>
      <w:r>
        <w:t>96</w:t>
      </w:r>
      <w:r w:rsidRPr="00556C79">
        <w:rPr>
          <w:rFonts w:hint="eastAsia"/>
        </w:rPr>
        <w:t>条规定</w:t>
      </w:r>
      <w:r>
        <w:rPr>
          <w:rFonts w:hint="eastAsia"/>
        </w:rPr>
        <w:t>：“</w:t>
      </w:r>
      <w:r w:rsidRPr="00556C79">
        <w:rPr>
          <w:rFonts w:hint="eastAsia"/>
        </w:rPr>
        <w:t>程序。申请应提交处理有关案件的区检察官</w:t>
      </w:r>
      <w:r>
        <w:rPr>
          <w:rFonts w:hint="eastAsia"/>
        </w:rPr>
        <w:t>，</w:t>
      </w:r>
      <w:r w:rsidRPr="00556C79">
        <w:rPr>
          <w:rFonts w:hint="eastAsia"/>
        </w:rPr>
        <w:t>并向每名被告提供一份副本。区检察官应立即将申请转交负责初步刑事审理工作的法院</w:t>
      </w:r>
      <w:r>
        <w:rPr>
          <w:rFonts w:hint="eastAsia"/>
        </w:rPr>
        <w:t>，</w:t>
      </w:r>
      <w:r w:rsidRPr="00556C79">
        <w:rPr>
          <w:rFonts w:hint="eastAsia"/>
        </w:rPr>
        <w:t>同时表示是否接受申请。法院应在五日内传唤当事各方出席听审</w:t>
      </w:r>
      <w:r>
        <w:rPr>
          <w:rFonts w:hint="eastAsia"/>
        </w:rPr>
        <w:t>，</w:t>
      </w:r>
      <w:r w:rsidRPr="00556C79">
        <w:rPr>
          <w:rFonts w:hint="eastAsia"/>
        </w:rPr>
        <w:t>并立即就有关事项</w:t>
      </w:r>
      <w:proofErr w:type="gramStart"/>
      <w:r w:rsidRPr="00556C79">
        <w:rPr>
          <w:rFonts w:hint="eastAsia"/>
        </w:rPr>
        <w:t>作出</w:t>
      </w:r>
      <w:proofErr w:type="gramEnd"/>
      <w:r w:rsidRPr="00556C79">
        <w:rPr>
          <w:rFonts w:hint="eastAsia"/>
        </w:rPr>
        <w:t>裁决。若法官授予私人刑事原告人出庭权</w:t>
      </w:r>
      <w:r>
        <w:rPr>
          <w:rFonts w:hint="eastAsia"/>
        </w:rPr>
        <w:t>，</w:t>
      </w:r>
      <w:r w:rsidR="00177EFC">
        <w:rPr>
          <w:rFonts w:hint="eastAsia"/>
        </w:rPr>
        <w:t>则应命令有关检察官酌情允许原告参与诉讼程序</w:t>
      </w:r>
      <w:r>
        <w:rPr>
          <w:rFonts w:hint="eastAsia"/>
        </w:rPr>
        <w:t>”</w:t>
      </w:r>
      <w:r w:rsidR="00177EFC">
        <w:rPr>
          <w:rFonts w:hint="eastAsia"/>
        </w:rPr>
        <w:t>。</w:t>
      </w:r>
    </w:p>
  </w:footnote>
  <w:footnote w:id="5">
    <w:p w:rsidR="00502289" w:rsidRPr="007463A8" w:rsidRDefault="00502289" w:rsidP="007463A8">
      <w:pPr>
        <w:pStyle w:val="a6"/>
        <w:spacing w:line="220" w:lineRule="exact"/>
      </w:pPr>
      <w:r w:rsidRPr="008F79B8">
        <w:tab/>
      </w:r>
      <w:r w:rsidRPr="00E2184C">
        <w:rPr>
          <w:rStyle w:val="a7"/>
          <w:rFonts w:eastAsia="宋体"/>
        </w:rPr>
        <w:footnoteRef/>
      </w:r>
      <w:r>
        <w:tab/>
      </w:r>
      <w:r w:rsidRPr="007463A8">
        <w:rPr>
          <w:rFonts w:hint="eastAsia"/>
        </w:rPr>
        <w:t>“旧刑事制度下有约</w:t>
      </w:r>
      <w:r w:rsidRPr="007463A8">
        <w:t>26</w:t>
      </w:r>
      <w:r w:rsidRPr="007463A8">
        <w:rPr>
          <w:rFonts w:hint="eastAsia"/>
        </w:rPr>
        <w:t>万宗案件未决”</w:t>
      </w:r>
      <w:r w:rsidR="007463A8" w:rsidRPr="007463A8">
        <w:rPr>
          <w:rFonts w:hint="eastAsia"/>
        </w:rPr>
        <w:t>,</w:t>
      </w:r>
      <w:r w:rsidRPr="007463A8">
        <w:rPr>
          <w:rFonts w:hint="eastAsia"/>
        </w:rPr>
        <w:t>《首都报》</w:t>
      </w:r>
      <w:r w:rsidRPr="007463A8">
        <w:rPr>
          <w:rFonts w:hint="eastAsia"/>
        </w:rPr>
        <w:t>(</w:t>
      </w:r>
      <w:r w:rsidRPr="007463A8">
        <w:rPr>
          <w:rFonts w:hint="eastAsia"/>
        </w:rPr>
        <w:t>罗萨里奥</w:t>
      </w:r>
      <w:r w:rsidRPr="007463A8">
        <w:rPr>
          <w:rFonts w:hint="eastAsia"/>
        </w:rPr>
        <w:t>)</w:t>
      </w:r>
      <w:r w:rsidRPr="007463A8">
        <w:rPr>
          <w:rFonts w:hint="eastAsia"/>
        </w:rPr>
        <w:t>，</w:t>
      </w:r>
      <w:r w:rsidRPr="007463A8">
        <w:t>2014</w:t>
      </w:r>
      <w:r w:rsidRPr="007463A8">
        <w:rPr>
          <w:rFonts w:hint="eastAsia"/>
        </w:rPr>
        <w:t>年</w:t>
      </w:r>
      <w:r w:rsidRPr="007463A8">
        <w:t>3</w:t>
      </w:r>
      <w:r w:rsidRPr="007463A8">
        <w:rPr>
          <w:rFonts w:hint="eastAsia"/>
        </w:rPr>
        <w:t>月</w:t>
      </w:r>
      <w:r w:rsidRPr="007463A8">
        <w:t>23</w:t>
      </w:r>
      <w:r w:rsidRPr="007463A8">
        <w:rPr>
          <w:rFonts w:hint="eastAsia"/>
        </w:rPr>
        <w:t>日。《第</w:t>
      </w:r>
      <w:r w:rsidRPr="007463A8">
        <w:t>13.004</w:t>
      </w:r>
      <w:r w:rsidRPr="007463A8">
        <w:rPr>
          <w:rFonts w:hint="eastAsia"/>
        </w:rPr>
        <w:t>号法》：</w:t>
      </w:r>
    </w:p>
    <w:p w:rsidR="00F55551" w:rsidRPr="007463A8" w:rsidRDefault="00502289" w:rsidP="007463A8">
      <w:pPr>
        <w:pStyle w:val="a6"/>
        <w:tabs>
          <w:tab w:val="clear" w:pos="1021"/>
        </w:tabs>
        <w:spacing w:line="220" w:lineRule="exact"/>
      </w:pPr>
      <w:r w:rsidRPr="007463A8">
        <w:rPr>
          <w:rFonts w:hint="eastAsia"/>
        </w:rPr>
        <w:tab/>
      </w:r>
      <w:r w:rsidRPr="007463A8">
        <w:rPr>
          <w:rFonts w:hint="eastAsia"/>
        </w:rPr>
        <w:t>“第</w:t>
      </w:r>
      <w:r w:rsidRPr="007463A8">
        <w:t>7</w:t>
      </w:r>
      <w:r w:rsidRPr="007463A8">
        <w:rPr>
          <w:rFonts w:hint="eastAsia"/>
        </w:rPr>
        <w:t>条：适用的规则。</w:t>
      </w:r>
    </w:p>
    <w:p w:rsidR="00502289" w:rsidRPr="007463A8" w:rsidRDefault="00F55551" w:rsidP="007463A8">
      <w:pPr>
        <w:pStyle w:val="a6"/>
        <w:tabs>
          <w:tab w:val="clear" w:pos="1021"/>
        </w:tabs>
        <w:spacing w:line="220" w:lineRule="exact"/>
      </w:pPr>
      <w:r w:rsidRPr="007463A8">
        <w:rPr>
          <w:rFonts w:hint="eastAsia"/>
        </w:rPr>
        <w:tab/>
      </w:r>
      <w:r w:rsidR="00502289" w:rsidRPr="007463A8">
        <w:rPr>
          <w:rFonts w:hint="eastAsia"/>
        </w:rPr>
        <w:t>以下条款应酌情适用于本法第</w:t>
      </w:r>
      <w:r w:rsidR="00502289" w:rsidRPr="007463A8">
        <w:t>1</w:t>
      </w:r>
      <w:r w:rsidR="00502289" w:rsidRPr="007463A8">
        <w:rPr>
          <w:rFonts w:hint="eastAsia"/>
        </w:rPr>
        <w:t>条所述时间之前启动的所有刑事案件：</w:t>
      </w:r>
    </w:p>
    <w:p w:rsidR="007463A8" w:rsidRPr="007463A8" w:rsidRDefault="00502289" w:rsidP="007463A8">
      <w:pPr>
        <w:pStyle w:val="a6"/>
        <w:tabs>
          <w:tab w:val="clear" w:pos="1021"/>
          <w:tab w:val="left" w:pos="1560"/>
        </w:tabs>
        <w:spacing w:line="220" w:lineRule="exact"/>
        <w:rPr>
          <w:rFonts w:hint="eastAsia"/>
        </w:rPr>
      </w:pPr>
      <w:r w:rsidRPr="007463A8">
        <w:tab/>
        <w:t>[</w:t>
      </w:r>
      <w:r w:rsidRPr="007463A8">
        <w:rPr>
          <w:rFonts w:hint="eastAsia"/>
        </w:rPr>
        <w:t>……</w:t>
      </w:r>
      <w:r w:rsidRPr="007463A8">
        <w:t>]</w:t>
      </w:r>
    </w:p>
    <w:p w:rsidR="00502289" w:rsidRPr="007463A8" w:rsidRDefault="007463A8" w:rsidP="007463A8">
      <w:pPr>
        <w:pStyle w:val="a6"/>
        <w:tabs>
          <w:tab w:val="clear" w:pos="1021"/>
          <w:tab w:val="left" w:pos="1560"/>
        </w:tabs>
      </w:pPr>
      <w:r w:rsidRPr="007463A8">
        <w:rPr>
          <w:rFonts w:hint="eastAsia"/>
        </w:rPr>
        <w:tab/>
      </w:r>
      <w:r w:rsidR="00502289" w:rsidRPr="007463A8">
        <w:t>(c)</w:t>
      </w:r>
      <w:r w:rsidR="00502289" w:rsidRPr="007463A8">
        <w:tab/>
      </w:r>
      <w:r w:rsidR="00502289" w:rsidRPr="007463A8">
        <w:rPr>
          <w:rFonts w:hint="eastAsia"/>
        </w:rPr>
        <w:t>关于未指明被告个人身份的案件，调查时间不应超过六个月，之后应</w:t>
      </w:r>
      <w:proofErr w:type="gramStart"/>
      <w:r w:rsidR="00502289" w:rsidRPr="007463A8">
        <w:rPr>
          <w:rFonts w:hint="eastAsia"/>
        </w:rPr>
        <w:t>作出</w:t>
      </w:r>
      <w:proofErr w:type="gramEnd"/>
      <w:r w:rsidR="00502289" w:rsidRPr="007463A8">
        <w:rPr>
          <w:rFonts w:hint="eastAsia"/>
        </w:rPr>
        <w:t>分析裁决，予以结案。应尽可能使用诉讼程序中提到的资料作为刑事分析的依据。</w:t>
      </w:r>
    </w:p>
    <w:p w:rsidR="007463A8" w:rsidRPr="007463A8" w:rsidRDefault="00502289" w:rsidP="007463A8">
      <w:pPr>
        <w:pStyle w:val="a6"/>
        <w:tabs>
          <w:tab w:val="clear" w:pos="1021"/>
        </w:tabs>
        <w:spacing w:line="220" w:lineRule="exact"/>
        <w:rPr>
          <w:rFonts w:hint="eastAsia"/>
        </w:rPr>
      </w:pPr>
      <w:r w:rsidRPr="007463A8">
        <w:tab/>
        <w:t>[</w:t>
      </w:r>
      <w:r w:rsidRPr="007463A8">
        <w:rPr>
          <w:rFonts w:hint="eastAsia"/>
        </w:rPr>
        <w:t>……</w:t>
      </w:r>
      <w:r w:rsidR="007463A8" w:rsidRPr="007463A8">
        <w:rPr>
          <w:rFonts w:hint="eastAsia"/>
        </w:rPr>
        <w:t>]</w:t>
      </w:r>
    </w:p>
    <w:p w:rsidR="00502289" w:rsidRPr="007463A8" w:rsidRDefault="007463A8" w:rsidP="005176B4">
      <w:pPr>
        <w:pStyle w:val="a6"/>
        <w:tabs>
          <w:tab w:val="clear" w:pos="1021"/>
        </w:tabs>
        <w:spacing w:after="60"/>
      </w:pPr>
      <w:r w:rsidRPr="007463A8">
        <w:rPr>
          <w:rFonts w:hint="eastAsia"/>
        </w:rPr>
        <w:tab/>
      </w:r>
      <w:r w:rsidR="00502289" w:rsidRPr="007463A8">
        <w:rPr>
          <w:rFonts w:hint="eastAsia"/>
        </w:rPr>
        <w:t>第</w:t>
      </w:r>
      <w:r w:rsidR="00502289" w:rsidRPr="007463A8">
        <w:t>8</w:t>
      </w:r>
      <w:r w:rsidR="00502289" w:rsidRPr="007463A8">
        <w:rPr>
          <w:rFonts w:hint="eastAsia"/>
        </w:rPr>
        <w:t>条：过渡期结束。在过渡期结束之日，所有尚未</w:t>
      </w:r>
      <w:proofErr w:type="gramStart"/>
      <w:r w:rsidR="00502289" w:rsidRPr="007463A8">
        <w:rPr>
          <w:rFonts w:hint="eastAsia"/>
        </w:rPr>
        <w:t>作出</w:t>
      </w:r>
      <w:proofErr w:type="gramEnd"/>
      <w:r w:rsidR="00502289" w:rsidRPr="007463A8">
        <w:rPr>
          <w:rFonts w:hint="eastAsia"/>
        </w:rPr>
        <w:t>最后裁决的案件均自动结案，但可由私人提起诉讼的犯罪除外，此类案件应根据其状态继续审理。此后，所有已结案案件中命令实施的个人预防措施自动终止。关于可由私人提起诉讼的犯罪，在过渡期结束四个月之前，私人刑事原告可请求对其本人是当事方的案件根据案件状态予以继续审理；为此，应通知个人受害人以保障其权利。若检察官办公室支持他们的请求，则案件应在同一诉讼程序下继续审理。反之则应对案件适用可由私人提起诉讼的犯罪的诉讼程序。”</w:t>
      </w:r>
    </w:p>
  </w:footnote>
  <w:footnote w:id="6">
    <w:p w:rsidR="00502289" w:rsidRDefault="00502289" w:rsidP="00E455B1">
      <w:pPr>
        <w:pStyle w:val="a6"/>
      </w:pPr>
      <w:r w:rsidRPr="008F79B8">
        <w:tab/>
      </w:r>
      <w:r w:rsidRPr="00E2184C">
        <w:rPr>
          <w:rStyle w:val="a7"/>
          <w:rFonts w:eastAsia="宋体"/>
        </w:rPr>
        <w:footnoteRef/>
      </w:r>
      <w:r>
        <w:tab/>
      </w:r>
      <w:r>
        <w:rPr>
          <w:rFonts w:hint="eastAsia"/>
        </w:rPr>
        <w:t>案件：“</w:t>
      </w:r>
      <w:proofErr w:type="spellStart"/>
      <w:r>
        <w:t>Yrusta</w:t>
      </w:r>
      <w:proofErr w:type="spellEnd"/>
      <w:r>
        <w:t xml:space="preserve">, Roberto </w:t>
      </w:r>
      <w:proofErr w:type="spellStart"/>
      <w:r>
        <w:t>Agustín</w:t>
      </w:r>
      <w:proofErr w:type="spellEnd"/>
      <w:r w:rsidR="00DC1F58">
        <w:rPr>
          <w:rFonts w:hint="eastAsia"/>
        </w:rPr>
        <w:t xml:space="preserve"> </w:t>
      </w:r>
      <w:r>
        <w:rPr>
          <w:rFonts w:hint="eastAsia"/>
        </w:rPr>
        <w:t>(</w:t>
      </w:r>
      <w:r>
        <w:rPr>
          <w:rFonts w:hint="eastAsia"/>
        </w:rPr>
        <w:t>之死</w:t>
      </w:r>
      <w:r>
        <w:rPr>
          <w:rFonts w:hint="eastAsia"/>
        </w:rPr>
        <w:t>)</w:t>
      </w:r>
      <w:r>
        <w:t>/</w:t>
      </w:r>
      <w:r>
        <w:rPr>
          <w:rFonts w:hint="eastAsia"/>
        </w:rPr>
        <w:t>上诉”</w:t>
      </w:r>
      <w:r w:rsidR="00E455B1" w:rsidRPr="00E455B1">
        <w:rPr>
          <w:rFonts w:hint="eastAsia"/>
          <w:spacing w:val="-50"/>
        </w:rPr>
        <w:t xml:space="preserve"> </w:t>
      </w:r>
      <w:r w:rsidR="00E455B1">
        <w:rPr>
          <w:rFonts w:hint="eastAsia"/>
        </w:rPr>
        <w:t>―</w:t>
      </w:r>
      <w:r>
        <w:rPr>
          <w:rFonts w:hint="eastAsia"/>
        </w:rPr>
        <w:t>2014</w:t>
      </w:r>
      <w:r>
        <w:rPr>
          <w:rFonts w:hint="eastAsia"/>
        </w:rPr>
        <w:t>年</w:t>
      </w:r>
      <w:r>
        <w:t>3</w:t>
      </w:r>
      <w:r>
        <w:rPr>
          <w:rFonts w:hint="eastAsia"/>
        </w:rPr>
        <w:t>月</w:t>
      </w:r>
      <w:r>
        <w:t>1</w:t>
      </w:r>
      <w:r>
        <w:rPr>
          <w:rFonts w:hint="eastAsia"/>
        </w:rPr>
        <w:t>3</w:t>
      </w:r>
      <w:r>
        <w:rPr>
          <w:rFonts w:hint="eastAsia"/>
        </w:rPr>
        <w:t>日的裁决</w:t>
      </w:r>
      <w:r>
        <w:rPr>
          <w:rFonts w:hint="eastAsia"/>
        </w:rPr>
        <w:t>(</w:t>
      </w:r>
      <w:r>
        <w:rPr>
          <w:rFonts w:hint="eastAsia"/>
        </w:rPr>
        <w:t>请求充当私人刑事原告</w:t>
      </w:r>
      <w:r>
        <w:rPr>
          <w:rFonts w:hint="eastAsia"/>
        </w:rPr>
        <w:t>)</w:t>
      </w:r>
      <w:r>
        <w:rPr>
          <w:rFonts w:hint="eastAsia"/>
        </w:rPr>
        <w:t>，第</w:t>
      </w:r>
      <w:r>
        <w:t>27</w:t>
      </w:r>
      <w:r>
        <w:rPr>
          <w:rFonts w:hint="eastAsia"/>
        </w:rPr>
        <w:t>页。</w:t>
      </w:r>
    </w:p>
  </w:footnote>
  <w:footnote w:id="7">
    <w:p w:rsidR="00502289" w:rsidRDefault="00502289" w:rsidP="00A02519">
      <w:pPr>
        <w:pStyle w:val="a6"/>
        <w:tabs>
          <w:tab w:val="left" w:pos="1204"/>
        </w:tabs>
      </w:pPr>
      <w:r>
        <w:tab/>
      </w:r>
      <w:r w:rsidRPr="00010A8C">
        <w:rPr>
          <w:snapToGrid/>
          <w:color w:val="0000FF"/>
          <w:sz w:val="21"/>
          <w:szCs w:val="21"/>
          <w:vertAlign w:val="superscript"/>
        </w:rPr>
        <w:footnoteRef/>
      </w:r>
      <w:r>
        <w:rPr>
          <w:rFonts w:hint="eastAsia"/>
        </w:rPr>
        <w:tab/>
      </w:r>
      <w:r>
        <w:rPr>
          <w:rFonts w:hint="eastAsia"/>
        </w:rPr>
        <w:t>第</w:t>
      </w:r>
      <w:r>
        <w:t>279</w:t>
      </w:r>
      <w:r w:rsidRPr="00510D6E">
        <w:rPr>
          <w:rFonts w:hint="eastAsia"/>
        </w:rPr>
        <w:t>号案卷</w:t>
      </w:r>
      <w:r>
        <w:rPr>
          <w:rFonts w:hint="eastAsia"/>
        </w:rPr>
        <w:t>，</w:t>
      </w:r>
      <w:r>
        <w:t>2</w:t>
      </w:r>
      <w:r w:rsidRPr="00510D6E">
        <w:t>0</w:t>
      </w:r>
      <w:r>
        <w:t>14</w:t>
      </w:r>
      <w:r w:rsidRPr="00510D6E">
        <w:rPr>
          <w:rFonts w:hint="eastAsia"/>
        </w:rPr>
        <w:t>年</w:t>
      </w:r>
      <w:r>
        <w:rPr>
          <w:rFonts w:hint="eastAsia"/>
        </w:rPr>
        <w:t>，“</w:t>
      </w:r>
      <w:proofErr w:type="spellStart"/>
      <w:r>
        <w:t>Yrusta</w:t>
      </w:r>
      <w:proofErr w:type="spellEnd"/>
      <w:r>
        <w:t>, Roberto</w:t>
      </w:r>
      <w:r w:rsidRPr="00DC04C3">
        <w:t xml:space="preserve"> </w:t>
      </w:r>
      <w:proofErr w:type="spellStart"/>
      <w:r>
        <w:t>Agust</w:t>
      </w:r>
      <w:r w:rsidRPr="00DC04C3">
        <w:t>í</w:t>
      </w:r>
      <w:r>
        <w:t>n</w:t>
      </w:r>
      <w:proofErr w:type="spellEnd"/>
      <w:r w:rsidR="00A02519">
        <w:rPr>
          <w:rFonts w:hint="eastAsia"/>
        </w:rPr>
        <w:t xml:space="preserve"> </w:t>
      </w:r>
      <w:r>
        <w:rPr>
          <w:rFonts w:hint="eastAsia"/>
        </w:rPr>
        <w:t>(</w:t>
      </w:r>
      <w:r>
        <w:rPr>
          <w:rFonts w:hint="eastAsia"/>
        </w:rPr>
        <w:t>之死</w:t>
      </w:r>
      <w:r>
        <w:rPr>
          <w:rFonts w:hint="eastAsia"/>
        </w:rPr>
        <w:t>)</w:t>
      </w:r>
      <w:r>
        <w:t>/</w:t>
      </w:r>
      <w:r>
        <w:rPr>
          <w:rFonts w:hint="eastAsia"/>
        </w:rPr>
        <w:t>上诉”，</w:t>
      </w:r>
      <w:r w:rsidRPr="00510D6E">
        <w:rPr>
          <w:rFonts w:hint="eastAsia"/>
        </w:rPr>
        <w:t>圣菲</w:t>
      </w:r>
      <w:r>
        <w:rPr>
          <w:rFonts w:hint="eastAsia"/>
        </w:rPr>
        <w:t>，</w:t>
      </w:r>
      <w:r>
        <w:t>2</w:t>
      </w:r>
      <w:r w:rsidRPr="00510D6E">
        <w:t>0</w:t>
      </w:r>
      <w:r>
        <w:t>14</w:t>
      </w:r>
      <w:r w:rsidRPr="00510D6E">
        <w:rPr>
          <w:rFonts w:hint="eastAsia"/>
        </w:rPr>
        <w:t>年</w:t>
      </w:r>
      <w:r>
        <w:t>11</w:t>
      </w:r>
      <w:r w:rsidRPr="00510D6E">
        <w:rPr>
          <w:rFonts w:hint="eastAsia"/>
        </w:rPr>
        <w:t>月</w:t>
      </w:r>
      <w:r>
        <w:t>14</w:t>
      </w:r>
      <w:r w:rsidRPr="00510D6E">
        <w:rPr>
          <w:rFonts w:hint="eastAsia"/>
        </w:rPr>
        <w:t>日</w:t>
      </w:r>
      <w:r>
        <w:rPr>
          <w:rFonts w:hint="eastAsia"/>
        </w:rPr>
        <w:t>，</w:t>
      </w:r>
      <w:r w:rsidRPr="00510D6E">
        <w:rPr>
          <w:rFonts w:hint="eastAsia"/>
        </w:rPr>
        <w:t>第</w:t>
      </w:r>
      <w:r>
        <w:t>2</w:t>
      </w:r>
      <w:r>
        <w:rPr>
          <w:rFonts w:hint="eastAsia"/>
        </w:rPr>
        <w:t>页</w:t>
      </w:r>
      <w:r w:rsidRPr="00510D6E">
        <w:rPr>
          <w:rFonts w:hint="eastAsia"/>
        </w:rPr>
        <w:t>。</w:t>
      </w:r>
    </w:p>
  </w:footnote>
  <w:footnote w:id="8">
    <w:p w:rsidR="00502289" w:rsidRDefault="00502289" w:rsidP="00502289">
      <w:pPr>
        <w:pStyle w:val="a6"/>
      </w:pPr>
      <w:r w:rsidRPr="00C90318">
        <w:tab/>
      </w:r>
      <w:r w:rsidRPr="00E2184C">
        <w:rPr>
          <w:rStyle w:val="a7"/>
          <w:rFonts w:eastAsia="宋体"/>
        </w:rPr>
        <w:footnoteRef/>
      </w:r>
      <w:r w:rsidRPr="00010A8C">
        <w:tab/>
      </w:r>
      <w:r w:rsidRPr="00B610C3">
        <w:rPr>
          <w:rFonts w:eastAsiaTheme="minorEastAsia" w:hint="eastAsia"/>
        </w:rPr>
        <w:t>见美洲人权法院，</w:t>
      </w:r>
      <w:r w:rsidRPr="00B610C3">
        <w:rPr>
          <w:rFonts w:eastAsiaTheme="minorEastAsia" w:hint="eastAsia"/>
        </w:rPr>
        <w:t>Cantos</w:t>
      </w:r>
      <w:r w:rsidRPr="00B610C3">
        <w:rPr>
          <w:rFonts w:eastAsiaTheme="minorEastAsia" w:hint="eastAsia"/>
        </w:rPr>
        <w:t>诉阿根廷一案，</w:t>
      </w:r>
      <w:r w:rsidRPr="00B610C3">
        <w:rPr>
          <w:rFonts w:eastAsiaTheme="minorEastAsia" w:hint="eastAsia"/>
        </w:rPr>
        <w:t>2002</w:t>
      </w:r>
      <w:r w:rsidRPr="00B610C3">
        <w:rPr>
          <w:rFonts w:eastAsiaTheme="minorEastAsia" w:hint="eastAsia"/>
        </w:rPr>
        <w:t>年</w:t>
      </w:r>
      <w:r w:rsidRPr="00B610C3">
        <w:rPr>
          <w:rFonts w:eastAsiaTheme="minorEastAsia" w:hint="eastAsia"/>
        </w:rPr>
        <w:t>11</w:t>
      </w:r>
      <w:r w:rsidRPr="00B610C3">
        <w:rPr>
          <w:rFonts w:eastAsiaTheme="minorEastAsia" w:hint="eastAsia"/>
        </w:rPr>
        <w:t>月</w:t>
      </w:r>
      <w:r w:rsidRPr="00B610C3">
        <w:rPr>
          <w:rFonts w:eastAsiaTheme="minorEastAsia" w:hint="eastAsia"/>
        </w:rPr>
        <w:t>28</w:t>
      </w:r>
      <w:r w:rsidRPr="00B610C3">
        <w:rPr>
          <w:rFonts w:eastAsiaTheme="minorEastAsia" w:hint="eastAsia"/>
        </w:rPr>
        <w:t>日的判决</w:t>
      </w:r>
      <w:r w:rsidRPr="00B610C3">
        <w:rPr>
          <w:rFonts w:eastAsiaTheme="minorEastAsia" w:hint="eastAsia"/>
        </w:rPr>
        <w:t>(</w:t>
      </w:r>
      <w:r w:rsidRPr="00B610C3">
        <w:rPr>
          <w:rFonts w:eastAsiaTheme="minorEastAsia" w:hint="eastAsia"/>
        </w:rPr>
        <w:t>案情、补救和费用</w:t>
      </w:r>
      <w:r w:rsidRPr="00B610C3">
        <w:rPr>
          <w:rFonts w:eastAsiaTheme="minorEastAsia" w:hint="eastAsia"/>
        </w:rPr>
        <w:t>)</w:t>
      </w:r>
      <w:r w:rsidRPr="00B610C3">
        <w:rPr>
          <w:rFonts w:eastAsiaTheme="minorEastAsia" w:hint="eastAsia"/>
        </w:rPr>
        <w:t>，第</w:t>
      </w:r>
      <w:r w:rsidRPr="00B610C3">
        <w:rPr>
          <w:rFonts w:eastAsiaTheme="minorEastAsia" w:hint="eastAsia"/>
        </w:rPr>
        <w:t>52</w:t>
      </w:r>
      <w:r w:rsidRPr="00B610C3">
        <w:rPr>
          <w:rFonts w:eastAsiaTheme="minorEastAsia" w:hint="eastAsia"/>
        </w:rPr>
        <w:t>段。</w:t>
      </w:r>
    </w:p>
  </w:footnote>
  <w:footnote w:id="9">
    <w:p w:rsidR="00502289" w:rsidRDefault="00502289" w:rsidP="00502289">
      <w:pPr>
        <w:pStyle w:val="a6"/>
      </w:pPr>
      <w:r w:rsidRPr="00010A8C">
        <w:tab/>
      </w:r>
      <w:r w:rsidRPr="00E2184C">
        <w:rPr>
          <w:rStyle w:val="a7"/>
          <w:rFonts w:eastAsia="宋体"/>
        </w:rPr>
        <w:footnoteRef/>
      </w:r>
      <w:r>
        <w:tab/>
      </w:r>
      <w:r>
        <w:rPr>
          <w:rFonts w:hint="eastAsia"/>
        </w:rPr>
        <w:t>第</w:t>
      </w:r>
      <w:r>
        <w:t>279</w:t>
      </w:r>
      <w:r w:rsidRPr="00FC23C1">
        <w:rPr>
          <w:rFonts w:hint="eastAsia"/>
        </w:rPr>
        <w:t>号案卷</w:t>
      </w:r>
      <w:r>
        <w:rPr>
          <w:rFonts w:hint="eastAsia"/>
        </w:rPr>
        <w:t>(</w:t>
      </w:r>
      <w:r w:rsidRPr="00FC23C1">
        <w:rPr>
          <w:rFonts w:hint="eastAsia"/>
        </w:rPr>
        <w:t>见上文脚注</w:t>
      </w:r>
      <w:r>
        <w:t>4</w:t>
      </w:r>
      <w:r>
        <w:rPr>
          <w:rFonts w:hint="eastAsia"/>
        </w:rPr>
        <w:t>)</w:t>
      </w:r>
      <w:r>
        <w:rPr>
          <w:rFonts w:hint="eastAsia"/>
        </w:rPr>
        <w:t>，第</w:t>
      </w:r>
      <w:r>
        <w:t>7.3</w:t>
      </w:r>
      <w:r>
        <w:rPr>
          <w:rFonts w:hint="eastAsia"/>
        </w:rPr>
        <w:t>段</w:t>
      </w:r>
      <w:r w:rsidRPr="00FC23C1">
        <w:rPr>
          <w:rFonts w:hint="eastAsia"/>
        </w:rPr>
        <w:t>。</w:t>
      </w:r>
    </w:p>
  </w:footnote>
  <w:footnote w:id="10">
    <w:p w:rsidR="00502289" w:rsidRPr="00AF1385" w:rsidRDefault="00502289" w:rsidP="00A02519">
      <w:pPr>
        <w:pStyle w:val="a6"/>
        <w:tabs>
          <w:tab w:val="clear" w:pos="1021"/>
          <w:tab w:val="right" w:pos="1020"/>
        </w:tabs>
        <w:rPr>
          <w:lang w:val="es-ES"/>
        </w:rPr>
      </w:pPr>
      <w:r w:rsidRPr="00AF1385">
        <w:rPr>
          <w:lang w:val="es-ES"/>
        </w:rPr>
        <w:tab/>
      </w:r>
      <w:r>
        <w:rPr>
          <w:rStyle w:val="a7"/>
          <w:rFonts w:eastAsia="宋体"/>
        </w:rPr>
        <w:footnoteRef/>
      </w:r>
      <w:r>
        <w:rPr>
          <w:rFonts w:hint="eastAsia"/>
          <w:lang w:val="es-ES"/>
        </w:rPr>
        <w:tab/>
        <w:t>2015</w:t>
      </w:r>
      <w:r>
        <w:rPr>
          <w:rFonts w:hint="eastAsia"/>
          <w:lang w:val="es-ES"/>
        </w:rPr>
        <w:t>年</w:t>
      </w:r>
      <w:r>
        <w:rPr>
          <w:rFonts w:hint="eastAsia"/>
          <w:lang w:val="es-ES"/>
        </w:rPr>
        <w:t>2</w:t>
      </w:r>
      <w:r>
        <w:rPr>
          <w:rFonts w:hint="eastAsia"/>
          <w:lang w:val="es-ES"/>
        </w:rPr>
        <w:t>月</w:t>
      </w:r>
      <w:r>
        <w:rPr>
          <w:rFonts w:hint="eastAsia"/>
          <w:lang w:val="es-ES"/>
        </w:rPr>
        <w:t>16</w:t>
      </w:r>
      <w:r>
        <w:rPr>
          <w:rFonts w:hint="eastAsia"/>
          <w:lang w:val="es-ES"/>
        </w:rPr>
        <w:t>日，委员会请缔约国最迟于</w:t>
      </w:r>
      <w:r>
        <w:rPr>
          <w:rFonts w:hint="eastAsia"/>
          <w:lang w:val="es-ES"/>
        </w:rPr>
        <w:t>2015</w:t>
      </w:r>
      <w:r>
        <w:rPr>
          <w:rFonts w:hint="eastAsia"/>
          <w:lang w:val="es-ES"/>
        </w:rPr>
        <w:t>年</w:t>
      </w:r>
      <w:r>
        <w:rPr>
          <w:rFonts w:hint="eastAsia"/>
          <w:lang w:val="es-ES"/>
        </w:rPr>
        <w:t>6</w:t>
      </w:r>
      <w:r>
        <w:rPr>
          <w:rFonts w:hint="eastAsia"/>
          <w:lang w:val="es-ES"/>
        </w:rPr>
        <w:t>月</w:t>
      </w:r>
      <w:r>
        <w:rPr>
          <w:rFonts w:hint="eastAsia"/>
          <w:lang w:val="es-ES"/>
        </w:rPr>
        <w:t>16</w:t>
      </w:r>
      <w:r>
        <w:rPr>
          <w:rFonts w:hint="eastAsia"/>
          <w:lang w:val="es-ES"/>
        </w:rPr>
        <w:t>日就来文案情提交意见。</w:t>
      </w:r>
      <w:r>
        <w:rPr>
          <w:rFonts w:hint="eastAsia"/>
          <w:lang w:val="es-ES"/>
        </w:rPr>
        <w:t>2015</w:t>
      </w:r>
      <w:r>
        <w:rPr>
          <w:rFonts w:hint="eastAsia"/>
          <w:lang w:val="es-ES"/>
        </w:rPr>
        <w:t>年</w:t>
      </w:r>
      <w:r>
        <w:rPr>
          <w:rFonts w:hint="eastAsia"/>
          <w:lang w:val="es-ES"/>
        </w:rPr>
        <w:t>6</w:t>
      </w:r>
      <w:r>
        <w:rPr>
          <w:rFonts w:hint="eastAsia"/>
          <w:lang w:val="es-ES"/>
        </w:rPr>
        <w:t>月</w:t>
      </w:r>
      <w:r>
        <w:rPr>
          <w:rFonts w:hint="eastAsia"/>
          <w:lang w:val="es-ES"/>
        </w:rPr>
        <w:t>17</w:t>
      </w:r>
      <w:r>
        <w:rPr>
          <w:rFonts w:hint="eastAsia"/>
          <w:lang w:val="es-ES"/>
        </w:rPr>
        <w:t>日、</w:t>
      </w:r>
      <w:r>
        <w:rPr>
          <w:rFonts w:hint="eastAsia"/>
          <w:lang w:val="es-ES"/>
        </w:rPr>
        <w:t>9</w:t>
      </w:r>
      <w:r>
        <w:rPr>
          <w:rFonts w:hint="eastAsia"/>
          <w:lang w:val="es-ES"/>
        </w:rPr>
        <w:t>月</w:t>
      </w:r>
      <w:r>
        <w:rPr>
          <w:rFonts w:hint="eastAsia"/>
          <w:lang w:val="es-ES"/>
        </w:rPr>
        <w:t>14</w:t>
      </w:r>
      <w:r>
        <w:rPr>
          <w:rFonts w:hint="eastAsia"/>
          <w:lang w:val="es-ES"/>
        </w:rPr>
        <w:t>日、</w:t>
      </w:r>
      <w:r>
        <w:rPr>
          <w:rFonts w:hint="eastAsia"/>
          <w:lang w:val="es-ES"/>
        </w:rPr>
        <w:t>9</w:t>
      </w:r>
      <w:r>
        <w:rPr>
          <w:rFonts w:hint="eastAsia"/>
          <w:lang w:val="es-ES"/>
        </w:rPr>
        <w:t>月</w:t>
      </w:r>
      <w:r>
        <w:rPr>
          <w:rFonts w:hint="eastAsia"/>
          <w:lang w:val="es-ES"/>
        </w:rPr>
        <w:t>21</w:t>
      </w:r>
      <w:r>
        <w:rPr>
          <w:rFonts w:hint="eastAsia"/>
          <w:lang w:val="es-ES"/>
        </w:rPr>
        <w:t>日、</w:t>
      </w:r>
      <w:r>
        <w:rPr>
          <w:rFonts w:hint="eastAsia"/>
          <w:lang w:val="es-ES"/>
        </w:rPr>
        <w:t>11</w:t>
      </w:r>
      <w:r>
        <w:rPr>
          <w:rFonts w:hint="eastAsia"/>
          <w:lang w:val="es-ES"/>
        </w:rPr>
        <w:t>月</w:t>
      </w:r>
      <w:r>
        <w:rPr>
          <w:rFonts w:hint="eastAsia"/>
          <w:lang w:val="es-ES"/>
        </w:rPr>
        <w:t>24</w:t>
      </w:r>
      <w:r>
        <w:rPr>
          <w:rFonts w:hint="eastAsia"/>
          <w:lang w:val="es-ES"/>
        </w:rPr>
        <w:t>日和</w:t>
      </w:r>
      <w:r>
        <w:rPr>
          <w:rFonts w:hint="eastAsia"/>
          <w:lang w:val="es-ES"/>
        </w:rPr>
        <w:t>12</w:t>
      </w:r>
      <w:r>
        <w:rPr>
          <w:rFonts w:hint="eastAsia"/>
          <w:lang w:val="es-ES"/>
        </w:rPr>
        <w:t>月</w:t>
      </w:r>
      <w:r>
        <w:rPr>
          <w:rFonts w:hint="eastAsia"/>
          <w:lang w:val="es-ES"/>
        </w:rPr>
        <w:t>18</w:t>
      </w:r>
      <w:r>
        <w:rPr>
          <w:rFonts w:hint="eastAsia"/>
          <w:lang w:val="es-ES"/>
        </w:rPr>
        <w:t>日，缔约国请求延期提交意见。委员会准许了上述延期请求。</w:t>
      </w:r>
      <w:r>
        <w:rPr>
          <w:rFonts w:hint="eastAsia"/>
          <w:lang w:val="es-ES"/>
        </w:rPr>
        <w:t>2015</w:t>
      </w:r>
      <w:r>
        <w:rPr>
          <w:rFonts w:hint="eastAsia"/>
          <w:lang w:val="es-ES"/>
        </w:rPr>
        <w:t>年</w:t>
      </w:r>
      <w:r>
        <w:rPr>
          <w:rFonts w:hint="eastAsia"/>
          <w:lang w:val="es-ES"/>
        </w:rPr>
        <w:t>12</w:t>
      </w:r>
      <w:r>
        <w:rPr>
          <w:rFonts w:hint="eastAsia"/>
          <w:lang w:val="es-ES"/>
        </w:rPr>
        <w:t>月</w:t>
      </w:r>
      <w:r>
        <w:rPr>
          <w:rFonts w:hint="eastAsia"/>
          <w:lang w:val="es-ES"/>
        </w:rPr>
        <w:t>1</w:t>
      </w:r>
      <w:r>
        <w:rPr>
          <w:rFonts w:hint="eastAsia"/>
          <w:lang w:val="es-ES"/>
        </w:rPr>
        <w:t>日，委员会再次准许延期时，请缔约国在</w:t>
      </w:r>
      <w:r>
        <w:rPr>
          <w:rFonts w:hint="eastAsia"/>
          <w:lang w:val="es-ES"/>
        </w:rPr>
        <w:t>2015</w:t>
      </w:r>
      <w:r>
        <w:rPr>
          <w:rFonts w:hint="eastAsia"/>
          <w:lang w:val="es-ES"/>
        </w:rPr>
        <w:t>年</w:t>
      </w:r>
      <w:r>
        <w:rPr>
          <w:rFonts w:hint="eastAsia"/>
          <w:lang w:val="es-ES"/>
        </w:rPr>
        <w:t>12</w:t>
      </w:r>
      <w:r>
        <w:rPr>
          <w:rFonts w:hint="eastAsia"/>
          <w:lang w:val="es-ES"/>
        </w:rPr>
        <w:t>月</w:t>
      </w:r>
      <w:r>
        <w:rPr>
          <w:rFonts w:hint="eastAsia"/>
          <w:lang w:val="es-ES"/>
        </w:rPr>
        <w:t>18</w:t>
      </w:r>
      <w:r>
        <w:rPr>
          <w:rFonts w:hint="eastAsia"/>
          <w:lang w:val="es-ES"/>
        </w:rPr>
        <w:t>日之前提交意见，并</w:t>
      </w:r>
      <w:r w:rsidR="00B610C3">
        <w:rPr>
          <w:rFonts w:hint="eastAsia"/>
          <w:lang w:val="es-ES"/>
        </w:rPr>
        <w:t>指出“如到时仍未收到上述资料，委员会将根据现有资料着手审议来文</w:t>
      </w:r>
      <w:r>
        <w:rPr>
          <w:rFonts w:hint="eastAsia"/>
          <w:lang w:val="es-ES"/>
        </w:rPr>
        <w:t>”</w:t>
      </w:r>
      <w:r w:rsidR="00B610C3">
        <w:rPr>
          <w:rFonts w:hint="eastAsia"/>
          <w:lang w:val="es-ES"/>
        </w:rPr>
        <w:t>。</w:t>
      </w:r>
      <w:r>
        <w:rPr>
          <w:rFonts w:hint="eastAsia"/>
          <w:lang w:val="es-ES"/>
        </w:rPr>
        <w:t>12</w:t>
      </w:r>
      <w:r>
        <w:rPr>
          <w:rFonts w:hint="eastAsia"/>
          <w:lang w:val="es-ES"/>
        </w:rPr>
        <w:t>月</w:t>
      </w:r>
      <w:r>
        <w:rPr>
          <w:rFonts w:hint="eastAsia"/>
          <w:lang w:val="es-ES"/>
        </w:rPr>
        <w:t>18</w:t>
      </w:r>
      <w:r>
        <w:rPr>
          <w:rFonts w:hint="eastAsia"/>
          <w:lang w:val="es-ES"/>
        </w:rPr>
        <w:t>日，缔约国又请求延期。</w:t>
      </w:r>
      <w:r>
        <w:rPr>
          <w:rFonts w:hint="eastAsia"/>
          <w:lang w:val="es-ES"/>
        </w:rPr>
        <w:t>12</w:t>
      </w:r>
      <w:r>
        <w:rPr>
          <w:rFonts w:hint="eastAsia"/>
          <w:lang w:val="es-ES"/>
        </w:rPr>
        <w:t>月</w:t>
      </w:r>
      <w:r>
        <w:rPr>
          <w:rFonts w:hint="eastAsia"/>
          <w:lang w:val="es-ES"/>
        </w:rPr>
        <w:t>28</w:t>
      </w:r>
      <w:r>
        <w:rPr>
          <w:rFonts w:hint="eastAsia"/>
          <w:lang w:val="es-ES"/>
        </w:rPr>
        <w:t>日，委员会告知缔约国，根据</w:t>
      </w:r>
      <w:r>
        <w:rPr>
          <w:rFonts w:hint="eastAsia"/>
          <w:lang w:val="es-ES"/>
        </w:rPr>
        <w:t>2015</w:t>
      </w:r>
      <w:r>
        <w:rPr>
          <w:rFonts w:hint="eastAsia"/>
          <w:lang w:val="es-ES"/>
        </w:rPr>
        <w:t>年</w:t>
      </w:r>
      <w:r>
        <w:rPr>
          <w:rFonts w:hint="eastAsia"/>
          <w:lang w:val="es-ES"/>
        </w:rPr>
        <w:t>12</w:t>
      </w:r>
      <w:r>
        <w:rPr>
          <w:rFonts w:hint="eastAsia"/>
          <w:lang w:val="es-ES"/>
        </w:rPr>
        <w:t>月</w:t>
      </w:r>
      <w:r>
        <w:rPr>
          <w:rFonts w:hint="eastAsia"/>
          <w:lang w:val="es-ES"/>
        </w:rPr>
        <w:t>1</w:t>
      </w:r>
      <w:r>
        <w:rPr>
          <w:rFonts w:hint="eastAsia"/>
          <w:lang w:val="es-ES"/>
        </w:rPr>
        <w:t>日的说明，本来文将纳入委员会下届会议工作计划，供其审议。</w:t>
      </w:r>
    </w:p>
  </w:footnote>
  <w:footnote w:id="11">
    <w:p w:rsidR="00502289" w:rsidRPr="00AF1385" w:rsidRDefault="00502289" w:rsidP="00A02519">
      <w:pPr>
        <w:pStyle w:val="a6"/>
        <w:rPr>
          <w:lang w:val="es-ES"/>
        </w:rPr>
      </w:pPr>
      <w:r w:rsidRPr="00AF1385">
        <w:rPr>
          <w:lang w:val="es-ES"/>
        </w:rPr>
        <w:tab/>
      </w:r>
      <w:r>
        <w:rPr>
          <w:rStyle w:val="a7"/>
          <w:rFonts w:eastAsia="宋体"/>
        </w:rPr>
        <w:footnoteRef/>
      </w:r>
      <w:r w:rsidRPr="00AF1385">
        <w:rPr>
          <w:lang w:val="es-ES"/>
        </w:rPr>
        <w:tab/>
      </w:r>
      <w:r>
        <w:rPr>
          <w:rFonts w:hint="eastAsia"/>
          <w:lang w:val="es-ES"/>
        </w:rPr>
        <w:t>见强迫或非自愿失踪问题工作组关于强迫失踪的定义的一般性意见</w:t>
      </w:r>
      <w:r>
        <w:rPr>
          <w:lang w:val="es-ES"/>
        </w:rPr>
        <w:t>(</w:t>
      </w:r>
      <w:r w:rsidRPr="00AF1385">
        <w:rPr>
          <w:lang w:val="es-ES"/>
        </w:rPr>
        <w:t>A/</w:t>
      </w:r>
      <w:proofErr w:type="spellStart"/>
      <w:r w:rsidRPr="00AF1385">
        <w:rPr>
          <w:lang w:val="es-ES"/>
        </w:rPr>
        <w:t>HRC</w:t>
      </w:r>
      <w:proofErr w:type="spellEnd"/>
      <w:r w:rsidRPr="00AF1385">
        <w:rPr>
          <w:lang w:val="es-ES"/>
        </w:rPr>
        <w:t>/7/2</w:t>
      </w:r>
      <w:r>
        <w:rPr>
          <w:rFonts w:hint="eastAsia"/>
          <w:lang w:val="es-ES"/>
        </w:rPr>
        <w:t>，第</w:t>
      </w:r>
      <w:r>
        <w:rPr>
          <w:rFonts w:hint="eastAsia"/>
          <w:lang w:val="es-ES"/>
        </w:rPr>
        <w:t>26</w:t>
      </w:r>
      <w:r>
        <w:rPr>
          <w:rFonts w:hint="eastAsia"/>
          <w:lang w:val="es-ES"/>
        </w:rPr>
        <w:t>段</w:t>
      </w:r>
      <w:r>
        <w:rPr>
          <w:lang w:val="es-ES"/>
        </w:rPr>
        <w:t>)</w:t>
      </w:r>
      <w:r>
        <w:rPr>
          <w:rFonts w:hint="eastAsia"/>
          <w:lang w:val="es-ES"/>
        </w:rPr>
        <w:t>，第</w:t>
      </w:r>
      <w:r>
        <w:rPr>
          <w:rFonts w:hint="eastAsia"/>
          <w:lang w:val="es-ES"/>
        </w:rPr>
        <w:t>7</w:t>
      </w:r>
      <w:r>
        <w:rPr>
          <w:rFonts w:hint="eastAsia"/>
          <w:lang w:val="es-ES"/>
        </w:rPr>
        <w:t>段。</w:t>
      </w:r>
    </w:p>
  </w:footnote>
  <w:footnote w:id="12">
    <w:p w:rsidR="00502289" w:rsidRPr="00AF1385" w:rsidRDefault="00502289" w:rsidP="00A02519">
      <w:pPr>
        <w:pStyle w:val="a6"/>
        <w:rPr>
          <w:lang w:val="es-ES"/>
        </w:rPr>
      </w:pPr>
      <w:r w:rsidRPr="00AF1385">
        <w:rPr>
          <w:lang w:val="es-ES"/>
        </w:rPr>
        <w:tab/>
      </w:r>
      <w:r>
        <w:rPr>
          <w:rStyle w:val="a7"/>
          <w:rFonts w:eastAsia="宋体"/>
        </w:rPr>
        <w:footnoteRef/>
      </w:r>
      <w:r>
        <w:rPr>
          <w:rFonts w:hint="eastAsia"/>
          <w:lang w:val="es-ES"/>
        </w:rPr>
        <w:tab/>
      </w:r>
      <w:r>
        <w:rPr>
          <w:rFonts w:hint="eastAsia"/>
          <w:lang w:val="es-ES"/>
        </w:rPr>
        <w:t>同上，第</w:t>
      </w:r>
      <w:r>
        <w:rPr>
          <w:rFonts w:hint="eastAsia"/>
          <w:lang w:val="es-ES"/>
        </w:rPr>
        <w:t>8</w:t>
      </w:r>
      <w:r>
        <w:rPr>
          <w:rFonts w:hint="eastAsia"/>
          <w:lang w:val="es-ES"/>
        </w:rPr>
        <w:t>和</w:t>
      </w:r>
      <w:r>
        <w:rPr>
          <w:rFonts w:hint="eastAsia"/>
          <w:lang w:val="es-ES"/>
        </w:rPr>
        <w:t>9</w:t>
      </w:r>
      <w:r>
        <w:rPr>
          <w:rFonts w:hint="eastAsia"/>
          <w:lang w:val="es-ES"/>
        </w:rPr>
        <w:t>段。</w:t>
      </w:r>
    </w:p>
  </w:footnote>
  <w:footnote w:id="13">
    <w:p w:rsidR="00502289" w:rsidRPr="00AF1385" w:rsidRDefault="00502289" w:rsidP="00502289">
      <w:pPr>
        <w:pStyle w:val="a6"/>
        <w:ind w:hanging="567"/>
        <w:rPr>
          <w:lang w:val="es-ES"/>
        </w:rPr>
      </w:pPr>
      <w:r w:rsidRPr="00AF1385">
        <w:rPr>
          <w:lang w:val="es-ES"/>
        </w:rPr>
        <w:tab/>
      </w:r>
      <w:r>
        <w:rPr>
          <w:rStyle w:val="a7"/>
          <w:rFonts w:eastAsia="宋体"/>
        </w:rPr>
        <w:footnoteRef/>
      </w:r>
      <w:r w:rsidRPr="00AF1385">
        <w:rPr>
          <w:lang w:val="es-ES"/>
        </w:rPr>
        <w:tab/>
      </w:r>
      <w:r>
        <w:rPr>
          <w:rFonts w:hint="eastAsia"/>
          <w:lang w:val="es-ES"/>
        </w:rPr>
        <w:t>见《美洲强迫失踪人员问题公约》第二条。</w:t>
      </w:r>
    </w:p>
  </w:footnote>
  <w:footnote w:id="14">
    <w:p w:rsidR="00502289" w:rsidRPr="00AF1385" w:rsidRDefault="00502289" w:rsidP="00502289">
      <w:pPr>
        <w:pStyle w:val="a6"/>
        <w:tabs>
          <w:tab w:val="clear" w:pos="1021"/>
          <w:tab w:val="right" w:pos="1020"/>
        </w:tabs>
        <w:rPr>
          <w:lang w:val="es-ES"/>
        </w:rPr>
      </w:pPr>
      <w:r>
        <w:rPr>
          <w:rFonts w:hint="eastAsia"/>
          <w:lang w:val="es-ES"/>
        </w:rPr>
        <w:tab/>
      </w:r>
      <w:r>
        <w:rPr>
          <w:rStyle w:val="a7"/>
          <w:rFonts w:eastAsia="宋体"/>
        </w:rPr>
        <w:footnoteRef/>
      </w:r>
      <w:r w:rsidRPr="00AF1385">
        <w:rPr>
          <w:lang w:val="es-ES"/>
        </w:rPr>
        <w:tab/>
      </w:r>
      <w:r>
        <w:rPr>
          <w:rFonts w:hint="eastAsia"/>
          <w:lang w:val="es-ES"/>
        </w:rPr>
        <w:t>见禁止酷刑委员会，第</w:t>
      </w:r>
      <w:r>
        <w:rPr>
          <w:rFonts w:hint="eastAsia"/>
          <w:lang w:val="es-ES"/>
        </w:rPr>
        <w:t>456/2011</w:t>
      </w:r>
      <w:r>
        <w:rPr>
          <w:rFonts w:hint="eastAsia"/>
          <w:lang w:val="es-ES"/>
        </w:rPr>
        <w:t>号来文，</w:t>
      </w:r>
      <w:r w:rsidRPr="00A71E43">
        <w:rPr>
          <w:rFonts w:eastAsia="楷体"/>
          <w:lang w:val="es-ES_tradnl"/>
        </w:rPr>
        <w:t xml:space="preserve">Guerrero </w:t>
      </w:r>
      <w:proofErr w:type="spellStart"/>
      <w:r w:rsidRPr="00A71E43">
        <w:rPr>
          <w:rFonts w:eastAsia="楷体"/>
          <w:lang w:val="es-ES_tradnl"/>
        </w:rPr>
        <w:t>Larez</w:t>
      </w:r>
      <w:proofErr w:type="spellEnd"/>
      <w:r w:rsidRPr="00223A45">
        <w:rPr>
          <w:rFonts w:hint="eastAsia"/>
          <w:lang w:val="es-ES_tradnl"/>
        </w:rPr>
        <w:t>诉委内瑞拉玻利瓦尔共和国，</w:t>
      </w:r>
      <w:r w:rsidRPr="00223A45">
        <w:rPr>
          <w:rFonts w:hint="eastAsia"/>
          <w:lang w:val="es-ES_tradnl"/>
        </w:rPr>
        <w:t>2015</w:t>
      </w:r>
      <w:r w:rsidRPr="00223A45">
        <w:rPr>
          <w:rFonts w:hint="eastAsia"/>
          <w:lang w:val="es-ES_tradnl"/>
        </w:rPr>
        <w:t>年</w:t>
      </w:r>
      <w:r w:rsidRPr="00A71E43">
        <w:rPr>
          <w:rFonts w:hint="eastAsia"/>
          <w:lang w:val="es-ES_tradnl"/>
        </w:rPr>
        <w:t>5</w:t>
      </w:r>
      <w:r w:rsidRPr="00A71E43">
        <w:rPr>
          <w:rFonts w:hint="eastAsia"/>
          <w:lang w:val="es-ES_tradnl"/>
        </w:rPr>
        <w:t>月</w:t>
      </w:r>
      <w:r w:rsidRPr="00A71E43">
        <w:rPr>
          <w:rFonts w:hint="eastAsia"/>
          <w:lang w:val="es-ES_tradnl"/>
        </w:rPr>
        <w:t>15</w:t>
      </w:r>
      <w:r w:rsidRPr="00A71E43">
        <w:rPr>
          <w:rFonts w:hint="eastAsia"/>
          <w:lang w:val="es-ES_tradnl"/>
        </w:rPr>
        <w:t>日通过的决定，第</w:t>
      </w:r>
      <w:r w:rsidRPr="00A71E43">
        <w:rPr>
          <w:lang w:val="es-ES"/>
        </w:rPr>
        <w:t>6.4</w:t>
      </w:r>
      <w:r w:rsidRPr="00A71E43">
        <w:rPr>
          <w:rFonts w:hint="eastAsia"/>
          <w:lang w:val="es-ES"/>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502289" w:rsidP="00502289">
    <w:pPr>
      <w:pStyle w:val="af0"/>
    </w:pPr>
    <w:proofErr w:type="spellStart"/>
    <w:r>
      <w:t>CED</w:t>
    </w:r>
    <w:proofErr w:type="spellEnd"/>
    <w:r>
      <w:t>/C/10/D/1/2013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502289" w:rsidP="00502289">
    <w:pPr>
      <w:pStyle w:val="af0"/>
      <w:jc w:val="right"/>
    </w:pPr>
    <w:proofErr w:type="spellStart"/>
    <w:r>
      <w:t>CED</w:t>
    </w:r>
    <w:proofErr w:type="spellEnd"/>
    <w:r>
      <w:t>/C/10/D/1/2013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26D44A6"/>
    <w:multiLevelType w:val="hybridMultilevel"/>
    <w:tmpl w:val="B464FCE2"/>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nsid w:val="0580334E"/>
    <w:multiLevelType w:val="hybridMultilevel"/>
    <w:tmpl w:val="08C253DA"/>
    <w:lvl w:ilvl="0" w:tplc="617E9BD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
    <w:nsid w:val="110F223D"/>
    <w:multiLevelType w:val="hybridMultilevel"/>
    <w:tmpl w:val="D7DA5400"/>
    <w:lvl w:ilvl="0" w:tplc="ABAC50B6">
      <w:start w:val="1"/>
      <w:numFmt w:val="lowerLetter"/>
      <w:lvlText w:val="%1)"/>
      <w:lvlJc w:val="left"/>
      <w:pPr>
        <w:ind w:left="1998" w:hanging="432"/>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395D5557"/>
    <w:multiLevelType w:val="hybridMultilevel"/>
    <w:tmpl w:val="3F8AE0D6"/>
    <w:lvl w:ilvl="0" w:tplc="55E8FB0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ACA2986"/>
    <w:multiLevelType w:val="hybridMultilevel"/>
    <w:tmpl w:val="5E3A571E"/>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nsid w:val="43997A7B"/>
    <w:multiLevelType w:val="hybridMultilevel"/>
    <w:tmpl w:val="2932D5C4"/>
    <w:lvl w:ilvl="0" w:tplc="77C437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C2F6D9A"/>
    <w:multiLevelType w:val="hybridMultilevel"/>
    <w:tmpl w:val="00285BE4"/>
    <w:lvl w:ilvl="0" w:tplc="02A26B3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668C55C1"/>
    <w:multiLevelType w:val="hybridMultilevel"/>
    <w:tmpl w:val="1BAE3A56"/>
    <w:lvl w:ilvl="0" w:tplc="A36E5FF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12"/>
  </w:num>
  <w:num w:numId="3">
    <w:abstractNumId w:val="6"/>
  </w:num>
  <w:num w:numId="4">
    <w:abstractNumId w:val="0"/>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7"/>
  </w:num>
  <w:num w:numId="9">
    <w:abstractNumId w:val="3"/>
  </w:num>
  <w:num w:numId="10">
    <w:abstractNumId w:val="10"/>
  </w:num>
  <w:num w:numId="11">
    <w:abstractNumId w:val="11"/>
  </w:num>
  <w:num w:numId="12">
    <w:abstractNumId w:val="14"/>
  </w:num>
  <w:num w:numId="13">
    <w:abstractNumId w:val="2"/>
  </w:num>
  <w:num w:numId="14">
    <w:abstractNumId w:val="8"/>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246"/>
    <w:rsid w:val="00011483"/>
    <w:rsid w:val="000651F0"/>
    <w:rsid w:val="000D319F"/>
    <w:rsid w:val="000E4D0E"/>
    <w:rsid w:val="00144B69"/>
    <w:rsid w:val="00153E86"/>
    <w:rsid w:val="00177EFC"/>
    <w:rsid w:val="00190A0C"/>
    <w:rsid w:val="001B1BD1"/>
    <w:rsid w:val="001C3EF2"/>
    <w:rsid w:val="001D010E"/>
    <w:rsid w:val="001D17F6"/>
    <w:rsid w:val="001F757E"/>
    <w:rsid w:val="002015D7"/>
    <w:rsid w:val="00204B42"/>
    <w:rsid w:val="0021265F"/>
    <w:rsid w:val="002231C3"/>
    <w:rsid w:val="00223A45"/>
    <w:rsid w:val="0024417F"/>
    <w:rsid w:val="00250F8D"/>
    <w:rsid w:val="002D5B34"/>
    <w:rsid w:val="002E1C97"/>
    <w:rsid w:val="002F3D70"/>
    <w:rsid w:val="002F5834"/>
    <w:rsid w:val="003006AB"/>
    <w:rsid w:val="00326EBF"/>
    <w:rsid w:val="00327FE4"/>
    <w:rsid w:val="0035322B"/>
    <w:rsid w:val="003737FD"/>
    <w:rsid w:val="00427F63"/>
    <w:rsid w:val="00434D38"/>
    <w:rsid w:val="00490BE7"/>
    <w:rsid w:val="00494EB8"/>
    <w:rsid w:val="004C2244"/>
    <w:rsid w:val="004C4A0A"/>
    <w:rsid w:val="00501220"/>
    <w:rsid w:val="00502289"/>
    <w:rsid w:val="0051719E"/>
    <w:rsid w:val="005176B4"/>
    <w:rsid w:val="00525246"/>
    <w:rsid w:val="00571C26"/>
    <w:rsid w:val="005A5F90"/>
    <w:rsid w:val="005B484A"/>
    <w:rsid w:val="005E403A"/>
    <w:rsid w:val="006436CC"/>
    <w:rsid w:val="00680656"/>
    <w:rsid w:val="0068516F"/>
    <w:rsid w:val="006B1119"/>
    <w:rsid w:val="006B5316"/>
    <w:rsid w:val="006E3E46"/>
    <w:rsid w:val="006E71B1"/>
    <w:rsid w:val="006F1404"/>
    <w:rsid w:val="006F3BEF"/>
    <w:rsid w:val="0070593B"/>
    <w:rsid w:val="00705D89"/>
    <w:rsid w:val="00731A42"/>
    <w:rsid w:val="00732017"/>
    <w:rsid w:val="007463A8"/>
    <w:rsid w:val="00767E69"/>
    <w:rsid w:val="0077079A"/>
    <w:rsid w:val="007A5599"/>
    <w:rsid w:val="007D61A7"/>
    <w:rsid w:val="007F45E1"/>
    <w:rsid w:val="00820219"/>
    <w:rsid w:val="00856233"/>
    <w:rsid w:val="00860F27"/>
    <w:rsid w:val="008A714E"/>
    <w:rsid w:val="008B0560"/>
    <w:rsid w:val="008B2BFA"/>
    <w:rsid w:val="008E6A3F"/>
    <w:rsid w:val="00903B42"/>
    <w:rsid w:val="00936F03"/>
    <w:rsid w:val="00943B69"/>
    <w:rsid w:val="00944CB3"/>
    <w:rsid w:val="00986624"/>
    <w:rsid w:val="009B09D7"/>
    <w:rsid w:val="009D35ED"/>
    <w:rsid w:val="00A02519"/>
    <w:rsid w:val="00A03CB6"/>
    <w:rsid w:val="00A1364C"/>
    <w:rsid w:val="00A21076"/>
    <w:rsid w:val="00A3739A"/>
    <w:rsid w:val="00A42A88"/>
    <w:rsid w:val="00A52DAF"/>
    <w:rsid w:val="00A84072"/>
    <w:rsid w:val="00AC2605"/>
    <w:rsid w:val="00B16570"/>
    <w:rsid w:val="00B23B03"/>
    <w:rsid w:val="00B43EB7"/>
    <w:rsid w:val="00B53320"/>
    <w:rsid w:val="00B610C3"/>
    <w:rsid w:val="00BC6522"/>
    <w:rsid w:val="00C121D5"/>
    <w:rsid w:val="00C17349"/>
    <w:rsid w:val="00C351AA"/>
    <w:rsid w:val="00C6304F"/>
    <w:rsid w:val="00C63954"/>
    <w:rsid w:val="00C7253F"/>
    <w:rsid w:val="00D26A05"/>
    <w:rsid w:val="00D43327"/>
    <w:rsid w:val="00D44EF1"/>
    <w:rsid w:val="00D467D4"/>
    <w:rsid w:val="00D7467A"/>
    <w:rsid w:val="00D97B98"/>
    <w:rsid w:val="00DC1F58"/>
    <w:rsid w:val="00DC671F"/>
    <w:rsid w:val="00DE4DA7"/>
    <w:rsid w:val="00E33B38"/>
    <w:rsid w:val="00E455B1"/>
    <w:rsid w:val="00E47FE5"/>
    <w:rsid w:val="00E574AF"/>
    <w:rsid w:val="00E766C5"/>
    <w:rsid w:val="00EB0834"/>
    <w:rsid w:val="00F24E6D"/>
    <w:rsid w:val="00F55551"/>
    <w:rsid w:val="00F714DA"/>
    <w:rsid w:val="00F825D8"/>
    <w:rsid w:val="00F930E6"/>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9"/>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9"/>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C6304F"/>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C6304F"/>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E766C5"/>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C6304F"/>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C6304F"/>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C6304F"/>
    <w:pPr>
      <w:keepLines w:val="0"/>
      <w:spacing w:after="0"/>
    </w:pPr>
  </w:style>
  <w:style w:type="character" w:customStyle="1" w:styleId="Char0">
    <w:name w:val="尾注文本 Char"/>
    <w:basedOn w:val="a0"/>
    <w:link w:val="ab"/>
    <w:rsid w:val="00C6304F"/>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D44EF1"/>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D44EF1"/>
    <w:rPr>
      <w:rFonts w:eastAsia="Times New Roman"/>
      <w:snapToGrid w:val="0"/>
      <w:sz w:val="16"/>
      <w:szCs w:val="16"/>
      <w:lang w:val="en-GB" w:eastAsia="en-US"/>
    </w:rPr>
  </w:style>
  <w:style w:type="character" w:styleId="af">
    <w:name w:val="page number"/>
    <w:basedOn w:val="a0"/>
    <w:qFormat/>
    <w:rsid w:val="00D44EF1"/>
    <w:rPr>
      <w:rFonts w:ascii="Times New Roman" w:hAnsi="Times New Roman"/>
      <w:b/>
      <w:i w:val="0"/>
      <w:snapToGrid w:val="0"/>
      <w:spacing w:val="0"/>
      <w:kern w:val="0"/>
      <w:sz w:val="18"/>
      <w14:cntxtAlts w14:val="0"/>
    </w:rPr>
  </w:style>
  <w:style w:type="paragraph" w:styleId="af0">
    <w:name w:val="header"/>
    <w:basedOn w:val="a"/>
    <w:link w:val="Char2"/>
    <w:qFormat/>
    <w:rsid w:val="00D44EF1"/>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D44EF1"/>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qFormat/>
    <w:rsid w:val="00502289"/>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502289"/>
    <w:rPr>
      <w:lang w:val="en-GB"/>
    </w:rPr>
  </w:style>
  <w:style w:type="paragraph" w:customStyle="1" w:styleId="HChG">
    <w:name w:val="_ H _Ch_G"/>
    <w:basedOn w:val="a"/>
    <w:next w:val="a"/>
    <w:uiPriority w:val="99"/>
    <w:rsid w:val="00502289"/>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uiPriority w:val="99"/>
    <w:rsid w:val="00502289"/>
    <w:pPr>
      <w:numPr>
        <w:numId w:val="7"/>
      </w:numPr>
    </w:pPr>
  </w:style>
  <w:style w:type="paragraph" w:customStyle="1" w:styleId="H1G">
    <w:name w:val="_ H_1_G"/>
    <w:basedOn w:val="a"/>
    <w:next w:val="a"/>
    <w:qFormat/>
    <w:rsid w:val="00502289"/>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uiPriority w:val="99"/>
    <w:rsid w:val="00502289"/>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a"/>
    <w:next w:val="a"/>
    <w:uiPriority w:val="99"/>
    <w:rsid w:val="00502289"/>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numbering" w:styleId="111111">
    <w:name w:val="Outline List 2"/>
    <w:basedOn w:val="a2"/>
    <w:semiHidden/>
    <w:rsid w:val="00502289"/>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9"/>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9"/>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C6304F"/>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C6304F"/>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E766C5"/>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C6304F"/>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C6304F"/>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C6304F"/>
    <w:pPr>
      <w:keepLines w:val="0"/>
      <w:spacing w:after="0"/>
    </w:pPr>
  </w:style>
  <w:style w:type="character" w:customStyle="1" w:styleId="Char0">
    <w:name w:val="尾注文本 Char"/>
    <w:basedOn w:val="a0"/>
    <w:link w:val="ab"/>
    <w:rsid w:val="00C6304F"/>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D44EF1"/>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D44EF1"/>
    <w:rPr>
      <w:rFonts w:eastAsia="Times New Roman"/>
      <w:snapToGrid w:val="0"/>
      <w:sz w:val="16"/>
      <w:szCs w:val="16"/>
      <w:lang w:val="en-GB" w:eastAsia="en-US"/>
    </w:rPr>
  </w:style>
  <w:style w:type="character" w:styleId="af">
    <w:name w:val="page number"/>
    <w:basedOn w:val="a0"/>
    <w:qFormat/>
    <w:rsid w:val="00D44EF1"/>
    <w:rPr>
      <w:rFonts w:ascii="Times New Roman" w:hAnsi="Times New Roman"/>
      <w:b/>
      <w:i w:val="0"/>
      <w:snapToGrid w:val="0"/>
      <w:spacing w:val="0"/>
      <w:kern w:val="0"/>
      <w:sz w:val="18"/>
      <w14:cntxtAlts w14:val="0"/>
    </w:rPr>
  </w:style>
  <w:style w:type="paragraph" w:styleId="af0">
    <w:name w:val="header"/>
    <w:basedOn w:val="a"/>
    <w:link w:val="Char2"/>
    <w:qFormat/>
    <w:rsid w:val="00D44EF1"/>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D44EF1"/>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qFormat/>
    <w:rsid w:val="00502289"/>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502289"/>
    <w:rPr>
      <w:lang w:val="en-GB"/>
    </w:rPr>
  </w:style>
  <w:style w:type="paragraph" w:customStyle="1" w:styleId="HChG">
    <w:name w:val="_ H _Ch_G"/>
    <w:basedOn w:val="a"/>
    <w:next w:val="a"/>
    <w:uiPriority w:val="99"/>
    <w:rsid w:val="00502289"/>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uiPriority w:val="99"/>
    <w:rsid w:val="00502289"/>
    <w:pPr>
      <w:numPr>
        <w:numId w:val="7"/>
      </w:numPr>
    </w:pPr>
  </w:style>
  <w:style w:type="paragraph" w:customStyle="1" w:styleId="H1G">
    <w:name w:val="_ H_1_G"/>
    <w:basedOn w:val="a"/>
    <w:next w:val="a"/>
    <w:qFormat/>
    <w:rsid w:val="00502289"/>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uiPriority w:val="99"/>
    <w:rsid w:val="00502289"/>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a"/>
    <w:next w:val="a"/>
    <w:uiPriority w:val="99"/>
    <w:rsid w:val="00502289"/>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numbering" w:styleId="111111">
    <w:name w:val="Outline List 2"/>
    <w:basedOn w:val="a2"/>
    <w:semiHidden/>
    <w:rsid w:val="00502289"/>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A3BC15-1EB2-433B-96A9-D3CED22F0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CEDAW.dotm</Template>
  <TotalTime>0</TotalTime>
  <Pages>15</Pages>
  <Words>13565</Words>
  <Characters>15049</Characters>
  <Application>Microsoft Office Word</Application>
  <DocSecurity>0</DocSecurity>
  <Lines>486</Lines>
  <Paragraphs>113</Paragraphs>
  <ScaleCrop>false</ScaleCrop>
  <Company>DCM</Company>
  <LinksUpToDate>false</LinksUpToDate>
  <CharactersWithSpaces>15307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1605682</dc:title>
  <dc:subject>CED/C/10/D/1/2013</dc:subject>
  <dc:creator>WUJS</dc:creator>
  <cp:keywords/>
  <dc:description/>
  <cp:lastModifiedBy>NIE R.Z</cp:lastModifiedBy>
  <cp:revision>2</cp:revision>
  <cp:lastPrinted>2016-06-13T12:19:00Z</cp:lastPrinted>
  <dcterms:created xsi:type="dcterms:W3CDTF">2016-06-13T15:25:00Z</dcterms:created>
  <dcterms:modified xsi:type="dcterms:W3CDTF">2016-06-13T15:25:00Z</dcterms:modified>
</cp:coreProperties>
</file>