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C7335C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C7335C" w:rsidRDefault="00DF2BF3" w:rsidP="00B6411C">
            <w:pPr>
              <w:spacing w:after="80" w:line="300" w:lineRule="exact"/>
              <w:rPr>
                <w:sz w:val="28"/>
              </w:rPr>
            </w:pPr>
            <w:r w:rsidRPr="00C7335C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C7335C" w:rsidRDefault="00DF2BF3" w:rsidP="00B6411C">
            <w:pPr>
              <w:jc w:val="right"/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C7335C" w:rsidRDefault="00DF2BF3" w:rsidP="00B6411C">
            <w:pPr>
              <w:jc w:val="right"/>
            </w:pPr>
            <w:r w:rsidRPr="00C7335C">
              <w:rPr>
                <w:sz w:val="40"/>
                <w:szCs w:val="40"/>
              </w:rPr>
              <w:t>A</w:t>
            </w:r>
            <w:r w:rsidRPr="00C7335C">
              <w:t>/HRC/</w:t>
            </w:r>
            <w:r w:rsidR="00B82273">
              <w:fldChar w:fldCharType="begin"/>
            </w:r>
            <w:r w:rsidR="00B82273">
              <w:instrText xml:space="preserve"> FILLIN  "Введите часть символа после A/HRC/"  \* MERGEFORMAT </w:instrText>
            </w:r>
            <w:r w:rsidR="00B82273">
              <w:fldChar w:fldCharType="separate"/>
            </w:r>
            <w:r w:rsidR="0043119B" w:rsidRPr="00C7335C">
              <w:t>RES/33/1</w:t>
            </w:r>
            <w:r w:rsidR="00B82273">
              <w:fldChar w:fldCharType="end"/>
            </w:r>
          </w:p>
        </w:tc>
      </w:tr>
      <w:tr w:rsidR="00DF2BF3" w:rsidRPr="00C7335C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C7335C" w:rsidRDefault="00DF2BF3" w:rsidP="00B6411C">
            <w:pPr>
              <w:spacing w:before="120"/>
              <w:jc w:val="center"/>
            </w:pPr>
            <w:r w:rsidRPr="00C7335C">
              <w:rPr>
                <w:noProof/>
                <w:lang w:eastAsia="ru-RU"/>
              </w:rPr>
              <w:drawing>
                <wp:inline distT="0" distB="0" distL="0" distR="0" wp14:anchorId="2EAAE03E" wp14:editId="6C698137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C7335C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C7335C"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C7335C" w:rsidRDefault="00DF2BF3" w:rsidP="00B6411C">
            <w:pPr>
              <w:spacing w:before="240"/>
            </w:pPr>
            <w:proofErr w:type="spellStart"/>
            <w:r w:rsidRPr="00C7335C">
              <w:t>Distr</w:t>
            </w:r>
            <w:proofErr w:type="spellEnd"/>
            <w:r w:rsidRPr="00C7335C">
              <w:t xml:space="preserve">.: </w:t>
            </w:r>
            <w:bookmarkStart w:id="0" w:name="ПолеСоСписком1"/>
            <w:r w:rsidRPr="00C733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7335C">
              <w:instrText xml:space="preserve"> FORMDROPDOWN </w:instrText>
            </w:r>
            <w:r w:rsidR="00B82273">
              <w:fldChar w:fldCharType="separate"/>
            </w:r>
            <w:r w:rsidRPr="00C7335C">
              <w:fldChar w:fldCharType="end"/>
            </w:r>
            <w:bookmarkEnd w:id="0"/>
          </w:p>
          <w:p w:rsidR="00DF2BF3" w:rsidRPr="00C7335C" w:rsidRDefault="00B82273" w:rsidP="00B6411C">
            <w:r>
              <w:fldChar w:fldCharType="begin"/>
            </w:r>
            <w:r>
              <w:instrText xml:space="preserve"> FILLIN  "Введите дату документа" \* MERGEFORMAT </w:instrText>
            </w:r>
            <w:r>
              <w:fldChar w:fldCharType="separate"/>
            </w:r>
            <w:r w:rsidR="0043119B" w:rsidRPr="00C7335C">
              <w:t>5 October 2016</w:t>
            </w:r>
            <w:r>
              <w:fldChar w:fldCharType="end"/>
            </w:r>
          </w:p>
          <w:p w:rsidR="00DF2BF3" w:rsidRPr="00C7335C" w:rsidRDefault="00DF2BF3" w:rsidP="00B6411C">
            <w:r w:rsidRPr="00C7335C">
              <w:t>Russian</w:t>
            </w:r>
          </w:p>
          <w:p w:rsidR="00DF2BF3" w:rsidRPr="00C7335C" w:rsidRDefault="00DF2BF3" w:rsidP="00B6411C">
            <w:proofErr w:type="spellStart"/>
            <w:r w:rsidRPr="00C7335C">
              <w:t>Original</w:t>
            </w:r>
            <w:proofErr w:type="spellEnd"/>
            <w:r w:rsidRPr="00C7335C">
              <w:t>:</w:t>
            </w:r>
            <w:r w:rsidR="00C7335C" w:rsidRPr="00C7335C">
              <w:t xml:space="preserve"> </w:t>
            </w:r>
            <w:bookmarkStart w:id="1" w:name="ПолеСоСписком2"/>
            <w:r w:rsidRPr="00C733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7335C">
              <w:instrText xml:space="preserve"> FORMDROPDOWN </w:instrText>
            </w:r>
            <w:r w:rsidR="00B82273">
              <w:fldChar w:fldCharType="separate"/>
            </w:r>
            <w:r w:rsidRPr="00C7335C">
              <w:fldChar w:fldCharType="end"/>
            </w:r>
            <w:bookmarkEnd w:id="1"/>
          </w:p>
          <w:p w:rsidR="00DF2BF3" w:rsidRPr="00C7335C" w:rsidRDefault="00DF2BF3" w:rsidP="00B6411C"/>
        </w:tc>
      </w:tr>
    </w:tbl>
    <w:p w:rsidR="00DF2BF3" w:rsidRPr="00C7335C" w:rsidRDefault="00DF2BF3" w:rsidP="00DF2BF3">
      <w:pPr>
        <w:spacing w:before="120"/>
        <w:rPr>
          <w:b/>
          <w:sz w:val="24"/>
          <w:szCs w:val="24"/>
        </w:rPr>
      </w:pPr>
      <w:r w:rsidRPr="00C7335C">
        <w:rPr>
          <w:b/>
          <w:sz w:val="24"/>
          <w:szCs w:val="24"/>
        </w:rPr>
        <w:t>Совет по правам человека</w:t>
      </w:r>
    </w:p>
    <w:p w:rsidR="00CC26C1" w:rsidRPr="00006C65" w:rsidRDefault="00CC26C1" w:rsidP="00006C65">
      <w:pPr>
        <w:rPr>
          <w:b/>
        </w:rPr>
      </w:pPr>
      <w:r w:rsidRPr="00006C65">
        <w:rPr>
          <w:b/>
        </w:rPr>
        <w:t>Тридцать третья сессия</w:t>
      </w:r>
    </w:p>
    <w:p w:rsidR="00CC26C1" w:rsidRPr="00006C65" w:rsidRDefault="00CC26C1" w:rsidP="00006C65">
      <w:r w:rsidRPr="00006C65">
        <w:t>Пункт 3 повестки дня</w:t>
      </w:r>
    </w:p>
    <w:p w:rsidR="00CC26C1" w:rsidRPr="00C7335C" w:rsidRDefault="00CC26C1" w:rsidP="00006C65">
      <w:pPr>
        <w:pStyle w:val="HChGR"/>
      </w:pPr>
      <w:r w:rsidRPr="00C7335C">
        <w:tab/>
      </w:r>
      <w:r w:rsidRPr="00C7335C">
        <w:tab/>
        <w:t>Резолюция, принятая Советом по правам человека 29</w:t>
      </w:r>
      <w:r w:rsidR="00006C65">
        <w:t> </w:t>
      </w:r>
      <w:r w:rsidRPr="00C7335C">
        <w:t>сентября 2016 года</w:t>
      </w:r>
    </w:p>
    <w:p w:rsidR="00CC26C1" w:rsidRPr="00C7335C" w:rsidRDefault="00CC26C1" w:rsidP="00006C65">
      <w:pPr>
        <w:pStyle w:val="H1GR"/>
      </w:pPr>
      <w:r w:rsidRPr="00C7335C">
        <w:tab/>
      </w:r>
      <w:r w:rsidRPr="00C7335C">
        <w:tab/>
        <w:t>33/1.</w:t>
      </w:r>
      <w:r w:rsidRPr="00C7335C">
        <w:tab/>
      </w:r>
      <w:r w:rsidR="00006C65">
        <w:tab/>
      </w:r>
      <w:r w:rsidRPr="00C7335C">
        <w:t>Специальный докладчик по вопросу о современных</w:t>
      </w:r>
      <w:r w:rsidR="00006C65">
        <w:br/>
      </w:r>
      <w:r w:rsidR="00006C65">
        <w:tab/>
      </w:r>
      <w:r w:rsidR="00006C65">
        <w:tab/>
      </w:r>
      <w:r w:rsidRPr="00C7335C">
        <w:t>форм</w:t>
      </w:r>
      <w:r w:rsidR="00006C65">
        <w:t>ах рабства, включая его причины</w:t>
      </w:r>
      <w:r w:rsidR="00006C65">
        <w:br/>
      </w:r>
      <w:r w:rsidR="00006C65">
        <w:tab/>
      </w:r>
      <w:r w:rsidR="00006C65">
        <w:tab/>
      </w:r>
      <w:r w:rsidRPr="00C7335C">
        <w:t>и</w:t>
      </w:r>
      <w:r w:rsidR="00006C65">
        <w:t> </w:t>
      </w:r>
      <w:r w:rsidRPr="00C7335C">
        <w:t>последствия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  <w:iCs/>
        </w:rPr>
        <w:t>Совет по правам человека,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  <w:iCs/>
        </w:rPr>
        <w:t xml:space="preserve">вновь подтверждая </w:t>
      </w:r>
      <w:r w:rsidRPr="00C7335C">
        <w:t>Всеобщую декларацию прав человека, которая гл</w:t>
      </w:r>
      <w:r w:rsidRPr="00C7335C">
        <w:t>а</w:t>
      </w:r>
      <w:r w:rsidRPr="00C7335C">
        <w:t>сит, что никто не должен содержаться в рабстве или в подневольном состоянии и что рабство и работорговля запрещаются во всех их видах,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  <w:iCs/>
        </w:rPr>
        <w:t xml:space="preserve">принимая во внимание </w:t>
      </w:r>
      <w:r w:rsidRPr="00C7335C">
        <w:t>Конвенцию о рабстве 1926 года, Дополнительную конвенцию об упразднении рабства, работорговли и институтов и обычаев, сходных с рабством, 1956 года и Конвенцию Международной организации тр</w:t>
      </w:r>
      <w:r w:rsidRPr="00C7335C">
        <w:t>у</w:t>
      </w:r>
      <w:r w:rsidRPr="00C7335C">
        <w:t>да о принудительном труде 1930 года (№</w:t>
      </w:r>
      <w:r w:rsidR="00C7335C" w:rsidRPr="00C7335C">
        <w:t xml:space="preserve"> </w:t>
      </w:r>
      <w:r w:rsidRPr="00C7335C">
        <w:t>29), а также другие соответствующие международные договоры, которые запрещают все формы рабства и призывают правительства искоренить подобную практику,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  <w:iCs/>
        </w:rPr>
        <w:t>ссылаясь</w:t>
      </w:r>
      <w:r w:rsidRPr="00C7335C">
        <w:t xml:space="preserve"> на то, что в Дурбанской декларации и Программе действий р</w:t>
      </w:r>
      <w:r w:rsidRPr="00C7335C">
        <w:t>е</w:t>
      </w:r>
      <w:r w:rsidRPr="00C7335C">
        <w:t>шительно осуждается тот факт, что рабство и сходная с рабством практика все еще существуют сегодня в различных районах мира, и содержится настоятел</w:t>
      </w:r>
      <w:r w:rsidRPr="00C7335C">
        <w:t>ь</w:t>
      </w:r>
      <w:r w:rsidRPr="00C7335C">
        <w:t>ный призыв к государствам принимать в первоочередном порядке неотложные меры по прекращению такой практики, представляющей собой вопиющее нарушение прав человека,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  <w:iCs/>
        </w:rPr>
        <w:t>вновь подтверждая</w:t>
      </w:r>
      <w:r w:rsidRPr="00C7335C">
        <w:t xml:space="preserve"> резолюции Совета по правам человека 6/14 от 28</w:t>
      </w:r>
      <w:r w:rsidR="00006C65">
        <w:t> </w:t>
      </w:r>
      <w:r w:rsidRPr="00C7335C">
        <w:t>сентября 2007 года, 15/2 от 29 сентября 2010 года и 24/3 от 26 сентября 2013</w:t>
      </w:r>
      <w:r w:rsidR="00006C65">
        <w:t> </w:t>
      </w:r>
      <w:r w:rsidRPr="00C7335C">
        <w:t>года,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  <w:iCs/>
        </w:rPr>
        <w:t>приветствуя</w:t>
      </w:r>
      <w:r w:rsidRPr="00C7335C">
        <w:t xml:space="preserve"> принятие Генеральной Ассамблеей Повестки дня в области устойчивого развития на период до 2030 года</w:t>
      </w:r>
      <w:r w:rsidRPr="00006C65">
        <w:rPr>
          <w:rStyle w:val="a6"/>
        </w:rPr>
        <w:footnoteReference w:id="1"/>
      </w:r>
      <w:r w:rsidRPr="00C7335C">
        <w:t>,</w:t>
      </w:r>
    </w:p>
    <w:p w:rsidR="00CC26C1" w:rsidRPr="00C7335C" w:rsidRDefault="00CC26C1" w:rsidP="00CC26C1">
      <w:pPr>
        <w:pStyle w:val="SingleTxtGR"/>
      </w:pPr>
      <w:r w:rsidRPr="00C7335C">
        <w:lastRenderedPageBreak/>
        <w:tab/>
      </w:r>
      <w:r w:rsidRPr="00C7335C">
        <w:rPr>
          <w:i/>
          <w:iCs/>
        </w:rPr>
        <w:t xml:space="preserve">осуждая </w:t>
      </w:r>
      <w:r w:rsidRPr="00C7335C">
        <w:t>современные формы рабства, признавая при этом, что они пре</w:t>
      </w:r>
      <w:r w:rsidRPr="00C7335C">
        <w:t>д</w:t>
      </w:r>
      <w:r w:rsidRPr="00C7335C">
        <w:t>ставляют собой проблему глобального характера, затрагивающую все конт</w:t>
      </w:r>
      <w:r w:rsidRPr="00C7335C">
        <w:t>и</w:t>
      </w:r>
      <w:r w:rsidRPr="00C7335C">
        <w:t>ненты и большинство стран мира, и призывая государства принимать в перв</w:t>
      </w:r>
      <w:r w:rsidRPr="00C7335C">
        <w:t>о</w:t>
      </w:r>
      <w:r w:rsidRPr="00C7335C">
        <w:t>очередном порядке надлежащие меры для прекращения такой практики,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  <w:iCs/>
        </w:rPr>
        <w:t>будучи глубоко обеспокоен</w:t>
      </w:r>
      <w:r w:rsidR="00D73210">
        <w:t xml:space="preserve"> тем, что по самым скромным оценкам</w:t>
      </w:r>
      <w:r w:rsidRPr="00C7335C">
        <w:t xml:space="preserve"> во всем мире современным формам рабства подвержены 21 млн. человек, явля</w:t>
      </w:r>
      <w:r w:rsidRPr="00C7335C">
        <w:t>ю</w:t>
      </w:r>
      <w:r w:rsidRPr="00C7335C">
        <w:t>щихся жертвами принудительного труда,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  <w:iCs/>
        </w:rPr>
        <w:t>признавая,</w:t>
      </w:r>
      <w:r w:rsidRPr="00C7335C">
        <w:t xml:space="preserve"> что в основе современных форм рабства лежат дискримин</w:t>
      </w:r>
      <w:r w:rsidRPr="00C7335C">
        <w:t>а</w:t>
      </w:r>
      <w:r w:rsidRPr="00C7335C">
        <w:t>ция, социальное отчуждение, гендерное неравенство и нищета, равно как и особая уязвимость трудящихся-мигрантов,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  <w:iCs/>
        </w:rPr>
        <w:t xml:space="preserve">подчеркивая </w:t>
      </w:r>
      <w:r w:rsidRPr="00C7335C">
        <w:t>важность криминализации всех форм рабства через наци</w:t>
      </w:r>
      <w:r w:rsidRPr="00C7335C">
        <w:t>о</w:t>
      </w:r>
      <w:r w:rsidRPr="00C7335C">
        <w:t>нальное законодательство,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  <w:iCs/>
        </w:rPr>
        <w:t>осознавая</w:t>
      </w:r>
      <w:r w:rsidRPr="00C7335C">
        <w:t xml:space="preserve"> подчеркнутые Специальным докладчиком по вопросу о совр</w:t>
      </w:r>
      <w:r w:rsidRPr="00C7335C">
        <w:t>е</w:t>
      </w:r>
      <w:r w:rsidRPr="00C7335C">
        <w:t>менных формах рабства, включая его причины и последствия, трудности в деле искоренения рабства, включая отсутствие законодательства в некоторых стр</w:t>
      </w:r>
      <w:r w:rsidRPr="00C7335C">
        <w:t>а</w:t>
      </w:r>
      <w:r w:rsidRPr="00C7335C">
        <w:t>нах, упущения и пробелы в нормативно-правовой основе, недостаточно строгие меры наказания, отсутствие политической воли и/или ресурсов для осущест</w:t>
      </w:r>
      <w:r w:rsidRPr="00C7335C">
        <w:t>в</w:t>
      </w:r>
      <w:r w:rsidRPr="00C7335C">
        <w:t>ления законодательства и мер политики, трудность определения местонахожд</w:t>
      </w:r>
      <w:r w:rsidRPr="00C7335C">
        <w:t>е</w:t>
      </w:r>
      <w:r w:rsidRPr="00C7335C">
        <w:t>ния и выявления жертв и отсутствие эффективных мер по реабилитации,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  <w:iCs/>
        </w:rPr>
        <w:t>признавая,</w:t>
      </w:r>
      <w:r w:rsidRPr="00C7335C">
        <w:t xml:space="preserve"> что для эффективной борьбы с современными формами ра</w:t>
      </w:r>
      <w:r w:rsidRPr="00C7335C">
        <w:t>б</w:t>
      </w:r>
      <w:r w:rsidRPr="00C7335C">
        <w:t>ства жизненно важным является широкое международное сотрудничество ме</w:t>
      </w:r>
      <w:r w:rsidRPr="00C7335C">
        <w:t>ж</w:t>
      </w:r>
      <w:r w:rsidRPr="00C7335C">
        <w:t>ду государствами, а также между государствами и соответствующими межпр</w:t>
      </w:r>
      <w:r w:rsidRPr="00C7335C">
        <w:t>а</w:t>
      </w:r>
      <w:r w:rsidRPr="00C7335C">
        <w:t>вительственными и неправительственными организациями,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  <w:iCs/>
        </w:rPr>
        <w:t xml:space="preserve">ссылаясь </w:t>
      </w:r>
      <w:r w:rsidRPr="00C7335C">
        <w:t>на принятые Советом по правам человека резолюции 5/1 об и</w:t>
      </w:r>
      <w:r w:rsidRPr="00C7335C">
        <w:t>н</w:t>
      </w:r>
      <w:r w:rsidRPr="00C7335C">
        <w:t>ституциональном строительстве Совета и 5/2 о Кодексе поведения мандатариев специальных процедур Совета от 18 июня 2007 года и подчеркивая, что манд</w:t>
      </w:r>
      <w:r w:rsidRPr="00C7335C">
        <w:t>а</w:t>
      </w:r>
      <w:r w:rsidRPr="00C7335C">
        <w:t>тарии исполняют свои обязанности в соответствии с этими резолюциями и приложениями к ним,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  <w:iCs/>
        </w:rPr>
        <w:t xml:space="preserve">будучи убежден </w:t>
      </w:r>
      <w:r w:rsidRPr="00C7335C">
        <w:t>в том, что вопрос о современных формах рабства по-прежнему требует внимания Совета по правам человека,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  <w:iCs/>
        </w:rPr>
        <w:t>памятуя</w:t>
      </w:r>
      <w:r w:rsidRPr="00C7335C">
        <w:t xml:space="preserve"> о Фонде добровольных взносов Организации Объединенных Наций по современным формам рабства и его важности для рассмотрения в</w:t>
      </w:r>
      <w:r w:rsidRPr="00C7335C">
        <w:t>о</w:t>
      </w:r>
      <w:r w:rsidRPr="00C7335C">
        <w:t>просов, поставленных Специальным докладчиком, и в частности необходим</w:t>
      </w:r>
      <w:r w:rsidRPr="00C7335C">
        <w:t>о</w:t>
      </w:r>
      <w:r w:rsidRPr="00C7335C">
        <w:t>сти реабилитации жертв современных форм рабства и оказания им помощи,</w:t>
      </w:r>
    </w:p>
    <w:p w:rsidR="00CC26C1" w:rsidRPr="00C7335C" w:rsidRDefault="00CC26C1" w:rsidP="00CC26C1">
      <w:pPr>
        <w:pStyle w:val="SingleTxtGR"/>
      </w:pPr>
      <w:r w:rsidRPr="00C7335C">
        <w:tab/>
        <w:t>1.</w:t>
      </w:r>
      <w:r w:rsidRPr="00C7335C">
        <w:tab/>
      </w:r>
      <w:r w:rsidRPr="00C7335C">
        <w:rPr>
          <w:i/>
          <w:iCs/>
        </w:rPr>
        <w:t>приветствует</w:t>
      </w:r>
      <w:r w:rsidRPr="00C7335C">
        <w:t xml:space="preserve"> работу и с удовлетворением принимает к сведению тематические доклады Специального докладчика по вопросу о современных формах рабства, включая его причины и последствия, в том числе о совреме</w:t>
      </w:r>
      <w:r w:rsidRPr="00C7335C">
        <w:t>н</w:t>
      </w:r>
      <w:r w:rsidRPr="00C7335C">
        <w:t>ных формах рабства в цепочках поставок и о долговой кабале</w:t>
      </w:r>
      <w:r w:rsidRPr="00D73210">
        <w:rPr>
          <w:rStyle w:val="a6"/>
        </w:rPr>
        <w:footnoteReference w:id="2"/>
      </w:r>
      <w:r w:rsidRPr="00C7335C">
        <w:t>;</w:t>
      </w:r>
    </w:p>
    <w:p w:rsidR="00CC26C1" w:rsidRPr="00C7335C" w:rsidRDefault="00CC26C1" w:rsidP="00CC26C1">
      <w:pPr>
        <w:pStyle w:val="SingleTxtGR"/>
      </w:pPr>
      <w:r w:rsidRPr="00C7335C">
        <w:tab/>
        <w:t>2.</w:t>
      </w:r>
      <w:r w:rsidRPr="00C7335C">
        <w:tab/>
      </w:r>
      <w:r w:rsidRPr="00C7335C">
        <w:rPr>
          <w:i/>
          <w:iCs/>
        </w:rPr>
        <w:t xml:space="preserve">приветствует также </w:t>
      </w:r>
      <w:r w:rsidRPr="00C7335C">
        <w:t>сотрудничество тех государств, которые удовлетворили просьбы Специального докладчика о посещениях и откликн</w:t>
      </w:r>
      <w:r w:rsidRPr="00C7335C">
        <w:t>у</w:t>
      </w:r>
      <w:r w:rsidRPr="00C7335C">
        <w:t>лись на ее просьбы о представлении информации;</w:t>
      </w:r>
    </w:p>
    <w:p w:rsidR="00CC26C1" w:rsidRPr="00C7335C" w:rsidRDefault="00CC26C1" w:rsidP="00CC26C1">
      <w:pPr>
        <w:pStyle w:val="SingleTxtGR"/>
      </w:pPr>
      <w:r w:rsidRPr="00C7335C">
        <w:tab/>
        <w:t>3.</w:t>
      </w:r>
      <w:r w:rsidRPr="00C7335C">
        <w:tab/>
      </w:r>
      <w:r w:rsidRPr="00C7335C">
        <w:rPr>
          <w:i/>
          <w:iCs/>
        </w:rPr>
        <w:t>приветствует далее</w:t>
      </w:r>
      <w:r w:rsidRPr="00C7335C">
        <w:t xml:space="preserve"> шаги, предпринятые государствами в целях борьбы с современными формами рабства посредством, в частности, принятия нового законодательства, пересмотра соответствующих стратегий и создания </w:t>
      </w:r>
      <w:r w:rsidRPr="00C7335C">
        <w:lastRenderedPageBreak/>
        <w:t>независимых национальных механизмов, и настоятельно призывает государства активизировать свои усилия по борьбе с современными формами рабства;</w:t>
      </w:r>
    </w:p>
    <w:p w:rsidR="00CC26C1" w:rsidRPr="00C7335C" w:rsidRDefault="00CC26C1" w:rsidP="00CC26C1">
      <w:pPr>
        <w:pStyle w:val="SingleTxtGR"/>
      </w:pPr>
      <w:r w:rsidRPr="00C7335C">
        <w:tab/>
        <w:t>4.</w:t>
      </w:r>
      <w:r w:rsidRPr="00C7335C">
        <w:tab/>
      </w:r>
      <w:r w:rsidRPr="00C7335C">
        <w:rPr>
          <w:i/>
          <w:iCs/>
        </w:rPr>
        <w:t>продлевает</w:t>
      </w:r>
      <w:r w:rsidRPr="00C7335C">
        <w:t xml:space="preserve"> мандат Специального докладчика на три года;</w:t>
      </w:r>
    </w:p>
    <w:p w:rsidR="00CC26C1" w:rsidRPr="00C7335C" w:rsidRDefault="00CC26C1" w:rsidP="00CC26C1">
      <w:pPr>
        <w:pStyle w:val="SingleTxtGR"/>
      </w:pPr>
      <w:r w:rsidRPr="00C7335C">
        <w:tab/>
        <w:t>5.</w:t>
      </w:r>
      <w:r w:rsidRPr="00C7335C">
        <w:tab/>
      </w:r>
      <w:r w:rsidRPr="00C7335C">
        <w:rPr>
          <w:i/>
          <w:iCs/>
        </w:rPr>
        <w:t>постановляет</w:t>
      </w:r>
      <w:r w:rsidRPr="00C7335C">
        <w:t>, что Специальный докладчик будет продолжать з</w:t>
      </w:r>
      <w:r w:rsidRPr="00C7335C">
        <w:t>а</w:t>
      </w:r>
      <w:r w:rsidRPr="00C7335C">
        <w:t>ниматься изучением всех современных форм рабства и сходной с рабством практики, в особенности тех из них, которые определены в Конвенции о ра</w:t>
      </w:r>
      <w:r w:rsidRPr="00C7335C">
        <w:t>б</w:t>
      </w:r>
      <w:r w:rsidRPr="00C7335C">
        <w:t>стве 1926 года и в Дополнительной конвенции об упразднении рабства, раб</w:t>
      </w:r>
      <w:r w:rsidRPr="00C7335C">
        <w:t>о</w:t>
      </w:r>
      <w:r w:rsidRPr="00C7335C">
        <w:t>торговли и институтов и обычаев, сходных с рабством, 1956 года, а также всех других вопросов, которыми ранее занималась Рабочая группа по современным формам рабства, и представлять по ним доклады; при выполнении данного мандата Специальный докладчик: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</w:rPr>
        <w:t>a</w:t>
      </w:r>
      <w:r w:rsidRPr="00C7335C">
        <w:t>)</w:t>
      </w:r>
      <w:r w:rsidRPr="00C7335C">
        <w:tab/>
        <w:t>поощряет эффективное применение соответствующих междун</w:t>
      </w:r>
      <w:r w:rsidRPr="00C7335C">
        <w:t>а</w:t>
      </w:r>
      <w:r w:rsidRPr="00C7335C">
        <w:t>родных норм и стандартов, касающихся рабства;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</w:rPr>
        <w:t>b</w:t>
      </w:r>
      <w:r w:rsidRPr="00C7335C">
        <w:t>)</w:t>
      </w:r>
      <w:r w:rsidRPr="00C7335C">
        <w:tab/>
        <w:t>запрашивает и получает информацию о современных формах ра</w:t>
      </w:r>
      <w:r w:rsidRPr="00C7335C">
        <w:t>б</w:t>
      </w:r>
      <w:r w:rsidRPr="00C7335C">
        <w:t>ства от правительств, договорных органов, специальных процедур, специализ</w:t>
      </w:r>
      <w:r w:rsidRPr="00C7335C">
        <w:t>и</w:t>
      </w:r>
      <w:r w:rsidRPr="00C7335C">
        <w:t>рованных учреждений, межправительственных организаций, неправител</w:t>
      </w:r>
      <w:r w:rsidRPr="00C7335C">
        <w:t>ь</w:t>
      </w:r>
      <w:r w:rsidRPr="00C7335C">
        <w:t>ственных организаций и из других соответствующих источников и обменивае</w:t>
      </w:r>
      <w:r w:rsidRPr="00C7335C">
        <w:t>т</w:t>
      </w:r>
      <w:r w:rsidRPr="00C7335C">
        <w:t>ся такой информацией, в том числе о практике рабства, и при необходимости и в соответствии со сложившейся практикой эффективно реагирует на достове</w:t>
      </w:r>
      <w:r w:rsidRPr="00C7335C">
        <w:t>р</w:t>
      </w:r>
      <w:r w:rsidRPr="00C7335C">
        <w:t>ную информацию о предполагаемых нарушениях прав человека с целью защ</w:t>
      </w:r>
      <w:r w:rsidRPr="00C7335C">
        <w:t>и</w:t>
      </w:r>
      <w:r w:rsidRPr="00C7335C">
        <w:t>ты прав человека жертв рабства и предупреждения нарушений;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</w:rPr>
        <w:t>c</w:t>
      </w:r>
      <w:r w:rsidRPr="00C7335C">
        <w:t>)</w:t>
      </w:r>
      <w:r w:rsidRPr="00C7335C">
        <w:tab/>
        <w:t>рекомендует действия и меры, применимые на национальном, р</w:t>
      </w:r>
      <w:r w:rsidRPr="00C7335C">
        <w:t>е</w:t>
      </w:r>
      <w:r w:rsidRPr="00C7335C">
        <w:t>гиональном и международном уровнях, в целях ликвидации практики рабства, где бы она не имела место, включая меры по устранению причин и последствий современных форм рабства, таких как нищета, дискриминация и конфликты, а также наличие факторов спроса, и соответствующие меры по расширению международного сотрудничества;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</w:rPr>
        <w:t>d</w:t>
      </w:r>
      <w:r w:rsidRPr="00C7335C">
        <w:t>)</w:t>
      </w:r>
      <w:r w:rsidRPr="00C7335C">
        <w:tab/>
        <w:t>уделяет основное внимание тем аспектам современных форм ра</w:t>
      </w:r>
      <w:r w:rsidRPr="00C7335C">
        <w:t>б</w:t>
      </w:r>
      <w:r w:rsidRPr="00C7335C">
        <w:t>ства, которые не охватываются существующими мандатами Совета по правам человека;</w:t>
      </w:r>
    </w:p>
    <w:p w:rsidR="00CC26C1" w:rsidRPr="00C7335C" w:rsidRDefault="00CC26C1" w:rsidP="00CC26C1">
      <w:pPr>
        <w:pStyle w:val="SingleTxtGR"/>
      </w:pPr>
      <w:r w:rsidRPr="00C7335C">
        <w:tab/>
        <w:t>6.</w:t>
      </w:r>
      <w:r w:rsidRPr="00C7335C">
        <w:tab/>
      </w:r>
      <w:r w:rsidRPr="00C7335C">
        <w:rPr>
          <w:i/>
        </w:rPr>
        <w:t>просит</w:t>
      </w:r>
      <w:r w:rsidRPr="00C7335C">
        <w:t xml:space="preserve"> Специального докладчика при выполнении данного манд</w:t>
      </w:r>
      <w:r w:rsidRPr="00C7335C">
        <w:t>а</w:t>
      </w:r>
      <w:r w:rsidRPr="00C7335C">
        <w:t>та продолжать: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</w:rPr>
        <w:t>a</w:t>
      </w:r>
      <w:r w:rsidRPr="00C7335C">
        <w:t>)</w:t>
      </w:r>
      <w:r w:rsidRPr="00C7335C">
        <w:tab/>
        <w:t>внимательно изучать конкретные вопросы, охватываемые манд</w:t>
      </w:r>
      <w:r w:rsidRPr="00C7335C">
        <w:t>а</w:t>
      </w:r>
      <w:r w:rsidRPr="00C7335C">
        <w:t>том, приводить примеры эффективной практики и выносить соответствующие рекомендации;</w:t>
      </w:r>
    </w:p>
    <w:p w:rsidR="00CC26C1" w:rsidRPr="00C7335C" w:rsidRDefault="00CC26C1" w:rsidP="00CC26C1">
      <w:pPr>
        <w:pStyle w:val="SingleTxtGR"/>
      </w:pPr>
      <w:r w:rsidRPr="00C7335C">
        <w:tab/>
      </w:r>
      <w:r w:rsidRPr="00C7335C">
        <w:rPr>
          <w:i/>
        </w:rPr>
        <w:t>b</w:t>
      </w:r>
      <w:r w:rsidRPr="00C7335C">
        <w:t>)</w:t>
      </w:r>
      <w:r w:rsidRPr="00C7335C">
        <w:tab/>
        <w:t>учитывать гендерные и возрастные аспекты современных форм рабства;</w:t>
      </w:r>
      <w:bookmarkStart w:id="2" w:name="_GoBack"/>
      <w:bookmarkEnd w:id="2"/>
    </w:p>
    <w:p w:rsidR="00CC26C1" w:rsidRPr="00C7335C" w:rsidRDefault="00CC26C1" w:rsidP="00CC26C1">
      <w:pPr>
        <w:pStyle w:val="SingleTxtGR"/>
      </w:pPr>
      <w:r w:rsidRPr="00C7335C">
        <w:tab/>
      </w:r>
      <w:proofErr w:type="gramStart"/>
      <w:r w:rsidRPr="00C7335C">
        <w:t>7.</w:t>
      </w:r>
      <w:r w:rsidRPr="00C7335C">
        <w:tab/>
      </w:r>
      <w:r w:rsidRPr="00C7335C">
        <w:rPr>
          <w:i/>
          <w:iCs/>
        </w:rPr>
        <w:t>просит также</w:t>
      </w:r>
      <w:r w:rsidRPr="00C7335C">
        <w:t xml:space="preserve"> Специального докладчика принимать участие в с</w:t>
      </w:r>
      <w:r w:rsidRPr="00C7335C">
        <w:t>о</w:t>
      </w:r>
      <w:r w:rsidRPr="00C7335C">
        <w:t>ответствующих международных диалогах и форумах по вопросам политики, связанных с осуществлением Повестки дня в области устойчивого развития на период до 2030 года, в частности с достижением цели 8, консультировать гос</w:t>
      </w:r>
      <w:r w:rsidRPr="00C7335C">
        <w:t>у</w:t>
      </w:r>
      <w:r w:rsidRPr="00C7335C">
        <w:t>дарства, межправительственные организации, гражданское общество и другие заинтересованные стороны по вопросу о том, как обеспечивать эффективное соблюдение, защиту и реализацию прав человека лиц</w:t>
      </w:r>
      <w:proofErr w:type="gramEnd"/>
      <w:r w:rsidRPr="00C7335C">
        <w:t>, пострадавших от совр</w:t>
      </w:r>
      <w:r w:rsidRPr="00C7335C">
        <w:t>е</w:t>
      </w:r>
      <w:r w:rsidRPr="00C7335C">
        <w:t xml:space="preserve">менных форм рабства, в ходе осуществления Повестки дня на период до </w:t>
      </w:r>
      <w:r w:rsidRPr="00C7335C">
        <w:lastRenderedPageBreak/>
        <w:t>2030</w:t>
      </w:r>
      <w:r w:rsidR="00D73210">
        <w:t> </w:t>
      </w:r>
      <w:r w:rsidRPr="00C7335C">
        <w:t>года, и проводить тематические исследования по вопросам эффективного достижения цели 8, с уделением особого внимания задаче 8.7</w:t>
      </w:r>
      <w:r w:rsidRPr="00D73210">
        <w:rPr>
          <w:rStyle w:val="a6"/>
        </w:rPr>
        <w:footnoteReference w:id="3"/>
      </w:r>
      <w:r w:rsidRPr="00C7335C">
        <w:t>;</w:t>
      </w:r>
    </w:p>
    <w:p w:rsidR="00CC26C1" w:rsidRPr="00C7335C" w:rsidRDefault="00CC26C1" w:rsidP="00CC26C1">
      <w:pPr>
        <w:pStyle w:val="SingleTxtGR"/>
      </w:pPr>
      <w:r w:rsidRPr="00C7335C">
        <w:tab/>
        <w:t>8.</w:t>
      </w:r>
      <w:r w:rsidRPr="00C7335C">
        <w:tab/>
      </w:r>
      <w:r w:rsidRPr="00C7335C">
        <w:rPr>
          <w:i/>
          <w:iCs/>
        </w:rPr>
        <w:t xml:space="preserve">рекомендует </w:t>
      </w:r>
      <w:r w:rsidRPr="00C7335C">
        <w:t>Специальному докладчику собирать и анализировать примеры национального законодательства, имеющие отношение к запрещению рабства и сходных с рабством видов практики, в целях оказания помощи гос</w:t>
      </w:r>
      <w:r w:rsidRPr="00C7335C">
        <w:t>у</w:t>
      </w:r>
      <w:r w:rsidRPr="00C7335C">
        <w:t>дарствам в их национальных усилиях по борьбе с современными формами ра</w:t>
      </w:r>
      <w:r w:rsidRPr="00C7335C">
        <w:t>б</w:t>
      </w:r>
      <w:r w:rsidRPr="00C7335C">
        <w:t>ства;</w:t>
      </w:r>
    </w:p>
    <w:p w:rsidR="00CC26C1" w:rsidRPr="00C7335C" w:rsidRDefault="00CC26C1" w:rsidP="00CC26C1">
      <w:pPr>
        <w:pStyle w:val="SingleTxtGR"/>
      </w:pPr>
      <w:r w:rsidRPr="00C7335C">
        <w:tab/>
        <w:t>9.</w:t>
      </w:r>
      <w:r w:rsidRPr="00C7335C">
        <w:tab/>
      </w:r>
      <w:r w:rsidRPr="00C7335C">
        <w:rPr>
          <w:i/>
          <w:iCs/>
        </w:rPr>
        <w:t>призывает</w:t>
      </w:r>
      <w:r w:rsidRPr="00C7335C">
        <w:t xml:space="preserve"> все правительства сотрудничать со Специальным д</w:t>
      </w:r>
      <w:r w:rsidRPr="00C7335C">
        <w:t>о</w:t>
      </w:r>
      <w:r w:rsidRPr="00C7335C">
        <w:t>кладчиком и оказывать Специальному докладчику помощь в деле выполнения возложенных на нее задач и обязанностей, представлять всю запрашиваемую мандатарием необходимую информацию и уделять серьезное внимание во</w:t>
      </w:r>
      <w:r w:rsidRPr="00C7335C">
        <w:t>з</w:t>
      </w:r>
      <w:r w:rsidRPr="00C7335C">
        <w:t>можности положительно откликаться на просьбы Специального докладчика о посещении их стран, с тем чтобы позволить мандатарию эффективно выпо</w:t>
      </w:r>
      <w:r w:rsidRPr="00C7335C">
        <w:t>л</w:t>
      </w:r>
      <w:r w:rsidRPr="00C7335C">
        <w:t>нять свой мандат;</w:t>
      </w:r>
    </w:p>
    <w:p w:rsidR="00CC26C1" w:rsidRPr="00C7335C" w:rsidRDefault="00CC26C1" w:rsidP="00CC26C1">
      <w:pPr>
        <w:pStyle w:val="SingleTxtGR"/>
      </w:pPr>
      <w:r w:rsidRPr="00C7335C">
        <w:tab/>
        <w:t>10.</w:t>
      </w:r>
      <w:r w:rsidRPr="00C7335C">
        <w:tab/>
      </w:r>
      <w:r w:rsidRPr="00D73210">
        <w:rPr>
          <w:i/>
        </w:rPr>
        <w:t>рекомендует</w:t>
      </w:r>
      <w:r w:rsidRPr="00C7335C">
        <w:t xml:space="preserve"> Организации Объединенных Наций, включая ее сп</w:t>
      </w:r>
      <w:r w:rsidRPr="00C7335C">
        <w:t>е</w:t>
      </w:r>
      <w:r w:rsidRPr="00C7335C">
        <w:t>циализированные учреждения, региональным межправительственным орган</w:t>
      </w:r>
      <w:r w:rsidRPr="00C7335C">
        <w:t>и</w:t>
      </w:r>
      <w:r w:rsidRPr="00C7335C">
        <w:t>зациям, правительствам, независимым экспертам, заинтересованным учрежд</w:t>
      </w:r>
      <w:r w:rsidRPr="00C7335C">
        <w:t>е</w:t>
      </w:r>
      <w:r w:rsidRPr="00C7335C">
        <w:t>ниям и неправительственным организациям в максимально возможной мере с</w:t>
      </w:r>
      <w:r w:rsidRPr="00C7335C">
        <w:t>о</w:t>
      </w:r>
      <w:r w:rsidRPr="00C7335C">
        <w:t>трудничать со Специальным докладчиком в выполнении данного мандата;</w:t>
      </w:r>
    </w:p>
    <w:p w:rsidR="00CC26C1" w:rsidRPr="00C7335C" w:rsidRDefault="00CC26C1" w:rsidP="00CC26C1">
      <w:pPr>
        <w:pStyle w:val="SingleTxtGR"/>
      </w:pPr>
      <w:r w:rsidRPr="00C7335C">
        <w:tab/>
        <w:t>11.</w:t>
      </w:r>
      <w:r w:rsidRPr="00C7335C">
        <w:tab/>
      </w:r>
      <w:r w:rsidRPr="00C7335C">
        <w:rPr>
          <w:i/>
          <w:iCs/>
        </w:rPr>
        <w:t xml:space="preserve">рекомендует </w:t>
      </w:r>
      <w:r w:rsidRPr="00C7335C">
        <w:t>государствам рассмотреть возможность внесения взносов в Целевой фонд добровольных взносов Организации Объединенных Наций по современным формам рабства;</w:t>
      </w:r>
    </w:p>
    <w:p w:rsidR="00CC26C1" w:rsidRPr="00C7335C" w:rsidRDefault="00CC26C1" w:rsidP="00CC26C1">
      <w:pPr>
        <w:pStyle w:val="SingleTxtGR"/>
      </w:pPr>
      <w:r w:rsidRPr="00C7335C">
        <w:tab/>
        <w:t>12.</w:t>
      </w:r>
      <w:r w:rsidRPr="00C7335C">
        <w:tab/>
      </w:r>
      <w:r w:rsidRPr="00C7335C">
        <w:rPr>
          <w:i/>
          <w:iCs/>
        </w:rPr>
        <w:t>рекомендует</w:t>
      </w:r>
      <w:r w:rsidRPr="00C7335C">
        <w:t xml:space="preserve"> Специальному докладчику продолжать в полной мере и эффективно сотрудничать со всеми другими существующими правозащитн</w:t>
      </w:r>
      <w:r w:rsidRPr="00C7335C">
        <w:t>ы</w:t>
      </w:r>
      <w:r w:rsidRPr="00C7335C">
        <w:t>ми механизмами и с Целевым фондом добровольных взносов Организации Объединенных Наций по современным формам рабства, в полной мере учит</w:t>
      </w:r>
      <w:r w:rsidRPr="00C7335C">
        <w:t>ы</w:t>
      </w:r>
      <w:r w:rsidRPr="00C7335C">
        <w:t>вая их вклад и одновременно избегая дублирования их деятельности;</w:t>
      </w:r>
    </w:p>
    <w:p w:rsidR="00CC26C1" w:rsidRPr="00C7335C" w:rsidRDefault="00CC26C1" w:rsidP="00CC26C1">
      <w:pPr>
        <w:pStyle w:val="SingleTxtGR"/>
      </w:pPr>
      <w:r w:rsidRPr="00C7335C">
        <w:tab/>
        <w:t>13.</w:t>
      </w:r>
      <w:r w:rsidRPr="00C7335C">
        <w:tab/>
      </w:r>
      <w:r w:rsidRPr="00C7335C">
        <w:rPr>
          <w:i/>
          <w:iCs/>
        </w:rPr>
        <w:t>просит</w:t>
      </w:r>
      <w:r w:rsidRPr="00C7335C">
        <w:t xml:space="preserve"> Специального докладчика представлять Совету по правам человека и Генеральной Ассамблее доклады о выполнении своего мандата в с</w:t>
      </w:r>
      <w:r w:rsidRPr="00C7335C">
        <w:t>о</w:t>
      </w:r>
      <w:r w:rsidRPr="00C7335C">
        <w:t>ответствии с их годовыми программами работы.</w:t>
      </w:r>
    </w:p>
    <w:p w:rsidR="00CC26C1" w:rsidRPr="00C7335C" w:rsidRDefault="00CC26C1" w:rsidP="00CC26C1">
      <w:pPr>
        <w:pStyle w:val="SingleTxtGR"/>
        <w:jc w:val="right"/>
        <w:rPr>
          <w:i/>
          <w:iCs/>
        </w:rPr>
      </w:pPr>
      <w:r w:rsidRPr="00C7335C">
        <w:rPr>
          <w:i/>
          <w:iCs/>
        </w:rPr>
        <w:t>38-е заседание</w:t>
      </w:r>
      <w:r w:rsidRPr="00C7335C">
        <w:rPr>
          <w:i/>
          <w:iCs/>
        </w:rPr>
        <w:br/>
        <w:t>29 сентября 2016 года</w:t>
      </w:r>
    </w:p>
    <w:p w:rsidR="00CC26C1" w:rsidRPr="00C7335C" w:rsidRDefault="00CC26C1" w:rsidP="00CC26C1">
      <w:pPr>
        <w:pStyle w:val="SingleTxtGR"/>
      </w:pPr>
      <w:r w:rsidRPr="00C7335C">
        <w:t>[Принята без голосования.]</w:t>
      </w:r>
    </w:p>
    <w:p w:rsidR="00DF2BF3" w:rsidRPr="00C7335C" w:rsidRDefault="00CC26C1" w:rsidP="00CC26C1">
      <w:pPr>
        <w:spacing w:before="240"/>
        <w:jc w:val="center"/>
        <w:rPr>
          <w:u w:val="single"/>
        </w:rPr>
      </w:pPr>
      <w:r w:rsidRPr="00C7335C">
        <w:rPr>
          <w:u w:val="single"/>
        </w:rPr>
        <w:tab/>
      </w:r>
      <w:r w:rsidRPr="00C7335C">
        <w:rPr>
          <w:u w:val="single"/>
        </w:rPr>
        <w:tab/>
      </w:r>
      <w:r w:rsidRPr="00C7335C">
        <w:rPr>
          <w:u w:val="single"/>
        </w:rPr>
        <w:tab/>
      </w:r>
    </w:p>
    <w:sectPr w:rsidR="00DF2BF3" w:rsidRPr="00C7335C" w:rsidSect="0012216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19B" w:rsidRDefault="0043119B" w:rsidP="00B471C5">
      <w:r>
        <w:separator/>
      </w:r>
    </w:p>
  </w:endnote>
  <w:endnote w:type="continuationSeparator" w:id="0">
    <w:p w:rsidR="0043119B" w:rsidRDefault="0043119B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 w:rsidP="00E147C1">
    <w:pPr>
      <w:pStyle w:val="a7"/>
      <w:rPr>
        <w:lang w:val="en-US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0831DC">
      <w:rPr>
        <w:b/>
        <w:noProof/>
        <w:sz w:val="18"/>
        <w:lang w:val="ru-RU"/>
      </w:rPr>
      <w:t>2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E04B33" w:rsidRPr="00E04B33">
      <w:rPr>
        <w:lang w:val="en-US"/>
      </w:rPr>
      <w:t>17213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22163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 w:rsidR="00E04B33" w:rsidRPr="00E04B33">
      <w:rPr>
        <w:lang w:val="en-US"/>
      </w:rPr>
      <w:t>17213</w:t>
    </w:r>
    <w:r>
      <w:rPr>
        <w:lang w:val="en-US"/>
      </w:rPr>
      <w:tab/>
    </w:r>
    <w:r w:rsidRPr="0042095A">
      <w:rPr>
        <w:b/>
        <w:sz w:val="18"/>
        <w:lang w:val="ru-RU"/>
      </w:rPr>
      <w:fldChar w:fldCharType="begin"/>
    </w:r>
    <w:r w:rsidRPr="0042095A">
      <w:rPr>
        <w:b/>
        <w:sz w:val="18"/>
        <w:lang w:val="ru-RU"/>
      </w:rPr>
      <w:instrText xml:space="preserve"> PAGE  \* Arabic  \* MERGEFORMAT </w:instrText>
    </w:r>
    <w:r w:rsidRPr="0042095A">
      <w:rPr>
        <w:b/>
        <w:sz w:val="18"/>
        <w:lang w:val="ru-RU"/>
      </w:rPr>
      <w:fldChar w:fldCharType="separate"/>
    </w:r>
    <w:r w:rsidR="000831DC">
      <w:rPr>
        <w:b/>
        <w:noProof/>
        <w:sz w:val="18"/>
        <w:lang w:val="ru-RU"/>
      </w:rPr>
      <w:t>3</w:t>
    </w:r>
    <w:r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006C65" w:rsidRDefault="0067636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</w:t>
          </w:r>
          <w:r w:rsidR="00E04B33">
            <w:rPr>
              <w:lang w:val="en-US"/>
            </w:rPr>
            <w:t>E.16-</w:t>
          </w:r>
          <w:r w:rsidR="00E04B33" w:rsidRPr="00E04B33">
            <w:rPr>
              <w:lang w:val="en-US"/>
            </w:rPr>
            <w:t xml:space="preserve">17213 </w:t>
          </w:r>
          <w:r w:rsidRPr="001C3ABC">
            <w:rPr>
              <w:lang w:val="en-US"/>
            </w:rPr>
            <w:t>(R)</w:t>
          </w:r>
          <w:r w:rsidR="00006C65">
            <w:t xml:space="preserve">  061016  061016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E04B33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3565" cy="583565"/>
                <wp:effectExtent l="0" t="0" r="6985" b="6985"/>
                <wp:docPr id="3" name="Рисунок 3" descr="http://undocs.org/m2/QRCode.ashx?DS=A/HRC/RES/33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RES/33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565" cy="583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E04B33" w:rsidRDefault="00E04B33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04B3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E04B3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04B3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E04B3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04B3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E04B3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E04B3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04B3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E04B3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B82273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19B" w:rsidRPr="009141DC" w:rsidRDefault="0043119B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43119B" w:rsidRPr="00D1261C" w:rsidRDefault="0043119B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CC26C1" w:rsidRPr="00322130" w:rsidRDefault="00CC26C1" w:rsidP="00006C65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ab/>
      </w:r>
      <w:proofErr w:type="spellStart"/>
      <w:proofErr w:type="gramStart"/>
      <w:r w:rsidRPr="00006C65">
        <w:t>Резолюция</w:t>
      </w:r>
      <w:proofErr w:type="spellEnd"/>
      <w:r>
        <w:rPr>
          <w:lang w:val="ru-RU"/>
        </w:rPr>
        <w:t xml:space="preserve"> 70/1 Генеральной Ассамблеи.</w:t>
      </w:r>
      <w:proofErr w:type="gramEnd"/>
    </w:p>
  </w:footnote>
  <w:footnote w:id="2">
    <w:p w:rsidR="00CC26C1" w:rsidRPr="00322130" w:rsidRDefault="00CC26C1" w:rsidP="00D73210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ab/>
        <w:t>A/</w:t>
      </w:r>
      <w:r w:rsidRPr="00D73210">
        <w:t>HRC</w:t>
      </w:r>
      <w:r>
        <w:rPr>
          <w:lang w:val="ru-RU"/>
        </w:rPr>
        <w:t>/30/35 и A/HRC/33/46.</w:t>
      </w:r>
    </w:p>
  </w:footnote>
  <w:footnote w:id="3">
    <w:p w:rsidR="00CC26C1" w:rsidRPr="00322130" w:rsidRDefault="00CC26C1" w:rsidP="00D73210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ab/>
        <w:t xml:space="preserve">Принять </w:t>
      </w:r>
      <w:r w:rsidRPr="009762D8">
        <w:rPr>
          <w:lang w:val="ru-RU"/>
        </w:rPr>
        <w:t>срочные</w:t>
      </w:r>
      <w:r>
        <w:rPr>
          <w:lang w:val="ru-RU"/>
        </w:rPr>
        <w:t xml:space="preserve"> и эффективные меры для того, чтобы искоренить принудительный труд, покончить с современным рабством и торговлей людьми и обеспечить запрет и ликвидацию наихудших форм детского труда, включая вербовку и использование детей-солдат, а к 2025 году покончить с детским трудом во всех его формах.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E04B33">
    <w:pPr>
      <w:pStyle w:val="a3"/>
      <w:rPr>
        <w:lang w:val="en-US"/>
      </w:rPr>
    </w:pPr>
    <w:r w:rsidRPr="00E04B33">
      <w:rPr>
        <w:lang w:val="en-US"/>
      </w:rPr>
      <w:t>A/HRC/RES/33/1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>
    <w:pPr>
      <w:pStyle w:val="a3"/>
      <w:rPr>
        <w:lang w:val="en-US"/>
      </w:rPr>
    </w:pPr>
    <w:r>
      <w:rPr>
        <w:lang w:val="en-US"/>
      </w:rPr>
      <w:tab/>
    </w:r>
    <w:r w:rsidR="00E04B33" w:rsidRPr="00E04B33">
      <w:rPr>
        <w:lang w:val="en-US"/>
      </w:rPr>
      <w:t>A/HRC/RES/33/1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B33" w:rsidRDefault="00E04B33" w:rsidP="00C7335C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19B"/>
    <w:rsid w:val="00006C65"/>
    <w:rsid w:val="000450D1"/>
    <w:rsid w:val="000831DC"/>
    <w:rsid w:val="000F2A4F"/>
    <w:rsid w:val="000F2B0A"/>
    <w:rsid w:val="00122163"/>
    <w:rsid w:val="00203F84"/>
    <w:rsid w:val="00275188"/>
    <w:rsid w:val="0028687D"/>
    <w:rsid w:val="002B091C"/>
    <w:rsid w:val="002B3D40"/>
    <w:rsid w:val="002D0CCB"/>
    <w:rsid w:val="00345C79"/>
    <w:rsid w:val="00366A39"/>
    <w:rsid w:val="0039259D"/>
    <w:rsid w:val="00401710"/>
    <w:rsid w:val="0043119B"/>
    <w:rsid w:val="0048005C"/>
    <w:rsid w:val="004E242B"/>
    <w:rsid w:val="004F72FA"/>
    <w:rsid w:val="00544379"/>
    <w:rsid w:val="00566944"/>
    <w:rsid w:val="005D56BF"/>
    <w:rsid w:val="00665D8D"/>
    <w:rsid w:val="00676366"/>
    <w:rsid w:val="006A7A3B"/>
    <w:rsid w:val="006B6B57"/>
    <w:rsid w:val="00705394"/>
    <w:rsid w:val="00743F62"/>
    <w:rsid w:val="00757EBC"/>
    <w:rsid w:val="00760D3A"/>
    <w:rsid w:val="00773BA8"/>
    <w:rsid w:val="007A1F42"/>
    <w:rsid w:val="007D6321"/>
    <w:rsid w:val="007D76DD"/>
    <w:rsid w:val="008717E8"/>
    <w:rsid w:val="008D01AE"/>
    <w:rsid w:val="008E0423"/>
    <w:rsid w:val="009141DC"/>
    <w:rsid w:val="009174A1"/>
    <w:rsid w:val="009762D8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E1742"/>
    <w:rsid w:val="00C7335C"/>
    <w:rsid w:val="00CC26C1"/>
    <w:rsid w:val="00D1261C"/>
    <w:rsid w:val="00D73210"/>
    <w:rsid w:val="00D75DCE"/>
    <w:rsid w:val="00DD35AC"/>
    <w:rsid w:val="00DD479F"/>
    <w:rsid w:val="00DF2BF3"/>
    <w:rsid w:val="00E04B33"/>
    <w:rsid w:val="00E15E48"/>
    <w:rsid w:val="00EB0723"/>
    <w:rsid w:val="00EE6F37"/>
    <w:rsid w:val="00F1599F"/>
    <w:rsid w:val="00F31EF2"/>
    <w:rsid w:val="00FE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ECC46-A688-4932-9E4E-2932DFD9E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0</TotalTime>
  <Pages>4</Pages>
  <Words>1395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9332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Stepanova</dc:creator>
  <cp:lastModifiedBy>Nina Stepanova</cp:lastModifiedBy>
  <cp:revision>2</cp:revision>
  <cp:lastPrinted>2016-10-06T12:17:00Z</cp:lastPrinted>
  <dcterms:created xsi:type="dcterms:W3CDTF">2016-10-06T12:21:00Z</dcterms:created>
  <dcterms:modified xsi:type="dcterms:W3CDTF">2016-10-06T12:21:00Z</dcterms:modified>
</cp:coreProperties>
</file>