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60DC5" w14:paraId="43005965" w14:textId="77777777" w:rsidTr="007F3812">
        <w:trPr>
          <w:trHeight w:hRule="exact" w:val="851"/>
        </w:trPr>
        <w:tc>
          <w:tcPr>
            <w:tcW w:w="1276" w:type="dxa"/>
            <w:tcBorders>
              <w:bottom w:val="single" w:sz="4" w:space="0" w:color="auto"/>
            </w:tcBorders>
          </w:tcPr>
          <w:p w14:paraId="18C95C6D" w14:textId="77777777" w:rsidR="002D5AAC" w:rsidRPr="00660DC5" w:rsidRDefault="002D5AAC" w:rsidP="00AA5D73">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FEB8B53" w14:textId="77777777" w:rsidR="002D5AAC" w:rsidRPr="00660DC5" w:rsidRDefault="00BD33EE" w:rsidP="007F3812">
            <w:pPr>
              <w:spacing w:after="80" w:line="300" w:lineRule="exact"/>
              <w:rPr>
                <w:sz w:val="28"/>
              </w:rPr>
            </w:pPr>
            <w:r w:rsidRPr="00660DC5">
              <w:rPr>
                <w:sz w:val="28"/>
              </w:rPr>
              <w:t>Naciones Unidas</w:t>
            </w:r>
          </w:p>
        </w:tc>
        <w:tc>
          <w:tcPr>
            <w:tcW w:w="6073" w:type="dxa"/>
            <w:gridSpan w:val="2"/>
            <w:tcBorders>
              <w:bottom w:val="single" w:sz="4" w:space="0" w:color="auto"/>
            </w:tcBorders>
            <w:vAlign w:val="bottom"/>
          </w:tcPr>
          <w:p w14:paraId="0A4CE52B" w14:textId="1D4BFA72" w:rsidR="002D5AAC" w:rsidRPr="00660DC5" w:rsidRDefault="00AA5D73" w:rsidP="00AA5D73">
            <w:pPr>
              <w:jc w:val="right"/>
            </w:pPr>
            <w:r w:rsidRPr="00660DC5">
              <w:rPr>
                <w:sz w:val="40"/>
              </w:rPr>
              <w:t>CRC</w:t>
            </w:r>
            <w:r w:rsidRPr="00660DC5">
              <w:t>/C/KNA/RQ/2</w:t>
            </w:r>
          </w:p>
        </w:tc>
      </w:tr>
      <w:tr w:rsidR="002D5AAC" w:rsidRPr="00660DC5" w14:paraId="41868C37" w14:textId="77777777" w:rsidTr="007F3812">
        <w:trPr>
          <w:trHeight w:hRule="exact" w:val="2835"/>
        </w:trPr>
        <w:tc>
          <w:tcPr>
            <w:tcW w:w="1276" w:type="dxa"/>
            <w:tcBorders>
              <w:top w:val="single" w:sz="4" w:space="0" w:color="auto"/>
              <w:bottom w:val="single" w:sz="12" w:space="0" w:color="auto"/>
            </w:tcBorders>
          </w:tcPr>
          <w:p w14:paraId="7F72490F" w14:textId="77777777" w:rsidR="002D5AAC" w:rsidRPr="00660DC5" w:rsidRDefault="007D431B" w:rsidP="007F3812">
            <w:pPr>
              <w:spacing w:before="120"/>
              <w:jc w:val="center"/>
            </w:pPr>
            <w:r w:rsidRPr="00660DC5">
              <w:rPr>
                <w:noProof/>
              </w:rPr>
              <w:drawing>
                <wp:inline distT="0" distB="0" distL="0" distR="0" wp14:anchorId="4EAA17AF" wp14:editId="6E5B847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69CEB1" w14:textId="77777777" w:rsidR="002D5AAC" w:rsidRPr="00660DC5" w:rsidRDefault="004D45DB" w:rsidP="007F3812">
            <w:pPr>
              <w:spacing w:before="120" w:line="440" w:lineRule="exact"/>
              <w:rPr>
                <w:b/>
                <w:sz w:val="40"/>
                <w:szCs w:val="40"/>
              </w:rPr>
            </w:pPr>
            <w:r w:rsidRPr="00660DC5">
              <w:rPr>
                <w:b/>
                <w:sz w:val="40"/>
                <w:szCs w:val="40"/>
              </w:rPr>
              <w:t>Convención sobre los</w:t>
            </w:r>
            <w:r w:rsidR="00FB2D3D" w:rsidRPr="00660DC5">
              <w:rPr>
                <w:b/>
                <w:sz w:val="40"/>
                <w:szCs w:val="40"/>
              </w:rPr>
              <w:br/>
            </w:r>
            <w:r w:rsidRPr="00660DC5">
              <w:rPr>
                <w:b/>
                <w:sz w:val="40"/>
                <w:szCs w:val="40"/>
              </w:rPr>
              <w:t>Derechos</w:t>
            </w:r>
            <w:r w:rsidR="00FB2D3D" w:rsidRPr="00660DC5">
              <w:rPr>
                <w:b/>
                <w:sz w:val="40"/>
                <w:szCs w:val="40"/>
              </w:rPr>
              <w:t xml:space="preserve"> </w:t>
            </w:r>
            <w:r w:rsidRPr="00660DC5">
              <w:rPr>
                <w:b/>
                <w:sz w:val="40"/>
                <w:szCs w:val="40"/>
              </w:rPr>
              <w:t>del Niño</w:t>
            </w:r>
          </w:p>
        </w:tc>
        <w:tc>
          <w:tcPr>
            <w:tcW w:w="2813" w:type="dxa"/>
            <w:tcBorders>
              <w:top w:val="single" w:sz="4" w:space="0" w:color="auto"/>
              <w:bottom w:val="single" w:sz="12" w:space="0" w:color="auto"/>
            </w:tcBorders>
          </w:tcPr>
          <w:p w14:paraId="38E7EAFF" w14:textId="77777777" w:rsidR="002D5AAC" w:rsidRPr="00660DC5" w:rsidRDefault="00AA5D73" w:rsidP="007F3812">
            <w:pPr>
              <w:spacing w:before="240"/>
            </w:pPr>
            <w:r w:rsidRPr="00660DC5">
              <w:t>Distr. general</w:t>
            </w:r>
          </w:p>
          <w:p w14:paraId="32D89069" w14:textId="77777777" w:rsidR="00AA5D73" w:rsidRPr="00660DC5" w:rsidRDefault="00AA5D73" w:rsidP="00AA5D73">
            <w:pPr>
              <w:spacing w:line="240" w:lineRule="exact"/>
            </w:pPr>
            <w:r w:rsidRPr="00660DC5">
              <w:t>2 de diciembre de 2024</w:t>
            </w:r>
          </w:p>
          <w:p w14:paraId="0DE8056D" w14:textId="77777777" w:rsidR="00AA5D73" w:rsidRPr="00660DC5" w:rsidRDefault="00AA5D73" w:rsidP="00AA5D73">
            <w:pPr>
              <w:spacing w:line="240" w:lineRule="exact"/>
            </w:pPr>
            <w:r w:rsidRPr="00660DC5">
              <w:t>Español</w:t>
            </w:r>
          </w:p>
          <w:p w14:paraId="2B396E6D" w14:textId="77777777" w:rsidR="00AA5D73" w:rsidRDefault="00AA5D73" w:rsidP="00AA5D73">
            <w:pPr>
              <w:spacing w:line="240" w:lineRule="exact"/>
            </w:pPr>
            <w:r w:rsidRPr="00660DC5">
              <w:t>Original: inglés</w:t>
            </w:r>
          </w:p>
          <w:p w14:paraId="1C2B3B16" w14:textId="2E790844" w:rsidR="00440E06" w:rsidRPr="00660DC5" w:rsidRDefault="00440E06" w:rsidP="00AA5D73">
            <w:pPr>
              <w:spacing w:line="240" w:lineRule="exact"/>
            </w:pPr>
            <w:r>
              <w:t>Español, francés e inglés únicamente</w:t>
            </w:r>
          </w:p>
        </w:tc>
      </w:tr>
    </w:tbl>
    <w:p w14:paraId="11F7202B" w14:textId="77777777" w:rsidR="00AA5D73" w:rsidRPr="00660DC5" w:rsidRDefault="00AA5D73" w:rsidP="00AA5D73">
      <w:pPr>
        <w:spacing w:before="120" w:line="240" w:lineRule="auto"/>
        <w:rPr>
          <w:b/>
          <w:bCs/>
          <w:sz w:val="24"/>
          <w:szCs w:val="24"/>
        </w:rPr>
      </w:pPr>
      <w:r w:rsidRPr="00660DC5">
        <w:rPr>
          <w:b/>
          <w:bCs/>
          <w:sz w:val="24"/>
          <w:szCs w:val="24"/>
        </w:rPr>
        <w:t>Comité de los Derechos del Niño</w:t>
      </w:r>
    </w:p>
    <w:p w14:paraId="5099D7D4" w14:textId="77777777" w:rsidR="00AA5D73" w:rsidRPr="00660DC5" w:rsidRDefault="00AA5D73" w:rsidP="00AA5D73">
      <w:pPr>
        <w:spacing w:line="240" w:lineRule="auto"/>
        <w:rPr>
          <w:b/>
          <w:bCs/>
        </w:rPr>
      </w:pPr>
      <w:r w:rsidRPr="00660DC5">
        <w:rPr>
          <w:b/>
          <w:bCs/>
        </w:rPr>
        <w:t>98º período de sesiones</w:t>
      </w:r>
    </w:p>
    <w:p w14:paraId="38F9C16C" w14:textId="77777777" w:rsidR="00AA5D73" w:rsidRPr="00660DC5" w:rsidRDefault="00AA5D73" w:rsidP="00AA5D73">
      <w:pPr>
        <w:spacing w:line="240" w:lineRule="auto"/>
      </w:pPr>
      <w:r w:rsidRPr="00660DC5">
        <w:t>Ginebra, 13 a 31 de enero de 2025</w:t>
      </w:r>
    </w:p>
    <w:p w14:paraId="607E2B2B" w14:textId="77777777" w:rsidR="00AA5D73" w:rsidRPr="00660DC5" w:rsidRDefault="00AA5D73" w:rsidP="00AA5D73">
      <w:pPr>
        <w:spacing w:line="240" w:lineRule="auto"/>
        <w:rPr>
          <w:b/>
          <w:bCs/>
        </w:rPr>
      </w:pPr>
      <w:r w:rsidRPr="00660DC5">
        <w:rPr>
          <w:b/>
          <w:bCs/>
        </w:rPr>
        <w:t>Examen de los informes de los Estados partes</w:t>
      </w:r>
    </w:p>
    <w:p w14:paraId="634AEFC7" w14:textId="398CB544" w:rsidR="00AA5D73" w:rsidRPr="00660DC5" w:rsidRDefault="00AA5D73" w:rsidP="00440E06">
      <w:pPr>
        <w:pStyle w:val="HMG"/>
      </w:pPr>
      <w:r w:rsidRPr="00660DC5">
        <w:tab/>
      </w:r>
      <w:r w:rsidRPr="00660DC5">
        <w:tab/>
        <w:t xml:space="preserve">Respuestas de Saint Kitts y Nevis a la lista </w:t>
      </w:r>
      <w:r w:rsidR="00440E06">
        <w:br/>
      </w:r>
      <w:r w:rsidRPr="00660DC5">
        <w:t>de cuestiones relativa a su segundo informe periódico</w:t>
      </w:r>
      <w:r w:rsidRPr="00660DC5">
        <w:rPr>
          <w:rStyle w:val="Refdenotaalpie"/>
          <w:b w:val="0"/>
          <w:bCs/>
          <w:sz w:val="20"/>
          <w:vertAlign w:val="baseline"/>
        </w:rPr>
        <w:footnoteReference w:customMarkFollows="1" w:id="1"/>
        <w:t>*</w:t>
      </w:r>
    </w:p>
    <w:p w14:paraId="4CDD995B" w14:textId="77777777" w:rsidR="00AA5D73" w:rsidRPr="00660DC5" w:rsidRDefault="00AA5D73" w:rsidP="00AA5D73">
      <w:pPr>
        <w:pStyle w:val="SingleTxtG"/>
        <w:jc w:val="right"/>
      </w:pPr>
      <w:r w:rsidRPr="00660DC5">
        <w:t>[Fecha de recepción: 25 de noviembre de 2024]</w:t>
      </w:r>
    </w:p>
    <w:p w14:paraId="6C511FC2" w14:textId="77777777" w:rsidR="00AA5D73" w:rsidRPr="00660DC5" w:rsidRDefault="00AA5D73" w:rsidP="00AA5D73">
      <w:pPr>
        <w:pStyle w:val="SingleTxtG"/>
        <w:rPr>
          <w:rFonts w:eastAsiaTheme="minorHAnsi"/>
        </w:rPr>
      </w:pPr>
      <w:r w:rsidRPr="00660DC5">
        <w:br w:type="page"/>
      </w:r>
    </w:p>
    <w:p w14:paraId="6ACD9BD9" w14:textId="77777777" w:rsidR="00440E06" w:rsidRDefault="00AA5D73" w:rsidP="00AA5D73">
      <w:pPr>
        <w:pStyle w:val="HChG"/>
      </w:pPr>
      <w:r w:rsidRPr="00660DC5">
        <w:lastRenderedPageBreak/>
        <w:tab/>
      </w:r>
      <w:r w:rsidRPr="00660DC5">
        <w:tab/>
        <w:t>Parte I</w:t>
      </w:r>
    </w:p>
    <w:p w14:paraId="452EEE4F" w14:textId="055B773E" w:rsidR="00AA5D73" w:rsidRPr="00660DC5" w:rsidRDefault="00440E06" w:rsidP="00AA5D73">
      <w:pPr>
        <w:pStyle w:val="HChG"/>
      </w:pPr>
      <w:r>
        <w:tab/>
      </w:r>
      <w:r>
        <w:tab/>
      </w:r>
      <w:r w:rsidR="00AA5D73" w:rsidRPr="00660DC5">
        <w:tab/>
      </w:r>
      <w:r w:rsidR="00AA5D73" w:rsidRPr="00660DC5">
        <w:rPr>
          <w:bCs/>
        </w:rPr>
        <w:t>Respuestas a la lista de cuestiones (CRC/C/KNA/Q/2)</w:t>
      </w:r>
    </w:p>
    <w:p w14:paraId="34791A8D" w14:textId="6B532E49" w:rsidR="00AA5D73" w:rsidRPr="00660DC5" w:rsidRDefault="00AA5D73" w:rsidP="00AA5D73">
      <w:pPr>
        <w:pStyle w:val="H1G"/>
      </w:pPr>
      <w:r w:rsidRPr="00660DC5">
        <w:tab/>
      </w:r>
      <w:r w:rsidRPr="00660DC5">
        <w:tab/>
        <w:t>Respuesta al párrafo 2 a) de la lista de cuestiones</w:t>
      </w:r>
    </w:p>
    <w:p w14:paraId="24FC6280" w14:textId="71239DE1" w:rsidR="00AA5D73" w:rsidRPr="00660DC5" w:rsidRDefault="00AA5D73" w:rsidP="00AA5D73">
      <w:pPr>
        <w:pStyle w:val="H23G"/>
      </w:pPr>
      <w:r w:rsidRPr="00660DC5">
        <w:tab/>
      </w:r>
      <w:r w:rsidRPr="00660DC5">
        <w:tab/>
        <w:t>Ley de Matrimonio</w:t>
      </w:r>
    </w:p>
    <w:p w14:paraId="015B82B9" w14:textId="30DAD5FA" w:rsidR="00AA5D73" w:rsidRPr="00660DC5" w:rsidRDefault="00AA5D73" w:rsidP="00AA5D73">
      <w:pPr>
        <w:pStyle w:val="SingleTxtG"/>
      </w:pPr>
      <w:r w:rsidRPr="00660DC5">
        <w:t>1.</w:t>
      </w:r>
      <w:r w:rsidRPr="00660DC5">
        <w:tab/>
        <w:t>El capítulo 12.09 de la Ley núm. 7 de Matrimonio, de 1987, fue modificado por la Ley núm. 4 de 2002, que prevé restricciones para las personas menores de edad. En su artículo</w:t>
      </w:r>
      <w:r w:rsidR="00AD3D2A">
        <w:t> </w:t>
      </w:r>
      <w:r w:rsidRPr="00660DC5">
        <w:t xml:space="preserve">28, párrafo 1, se dispone que no podrá celebrarse ningún matrimonio entre personas menores de 18 años, a menos que los contrayentes sean viudos, sin que se haya obtenido previamente el consentimiento de la o las personas previstas por la ley. La </w:t>
      </w:r>
      <w:r w:rsidR="00440E06" w:rsidRPr="00660DC5">
        <w:t>ley</w:t>
      </w:r>
      <w:r w:rsidRPr="00660DC5">
        <w:t xml:space="preserve"> también establece que se considerará nulo todo matrimonio celebrado entre dos personas si alguna de ellas es menor de 16 años. No obstante, el Fiscal General o su representante podrá, a su discreción, conceder una autorización para contraer matrimonio a una persona menor de 16</w:t>
      </w:r>
      <w:r w:rsidR="00AD3D2A">
        <w:t> </w:t>
      </w:r>
      <w:r w:rsidRPr="00660DC5">
        <w:t>años pero mayor de 15 si, por razones de peso, considera que ello redunda en interés de los futuros cónyuges. El ejercicio de esa facultad no será cuestionado por ningún tribunal, siempre que se haya obtenido previamente el consentimiento de las partes.</w:t>
      </w:r>
    </w:p>
    <w:p w14:paraId="2EB2ABDB" w14:textId="2FD6A3FA" w:rsidR="00AA5D73" w:rsidRPr="00660DC5" w:rsidRDefault="00AA5D73" w:rsidP="00AA5D73">
      <w:pPr>
        <w:pStyle w:val="SingleTxtG"/>
      </w:pPr>
      <w:r w:rsidRPr="00660DC5">
        <w:t>2.</w:t>
      </w:r>
      <w:r w:rsidRPr="00660DC5">
        <w:tab/>
        <w:t xml:space="preserve">Existe el compromiso de modificar esa </w:t>
      </w:r>
      <w:r w:rsidR="00440E06" w:rsidRPr="00660DC5">
        <w:t>ley</w:t>
      </w:r>
      <w:r w:rsidRPr="00660DC5">
        <w:t xml:space="preserve"> en colaboración con las partes interesadas, a fin de crear marcos jurídicos de protección e inducir cambios en la sociedad, velando por que esa modificación permita poner la legislación y la práctica en materia de matrimonio infantil en plena conformidad con la Convención.</w:t>
      </w:r>
    </w:p>
    <w:p w14:paraId="1777B054" w14:textId="7E6CA836" w:rsidR="00AA5D73" w:rsidRPr="00660DC5" w:rsidRDefault="00AA5D73" w:rsidP="00440E06">
      <w:pPr>
        <w:pStyle w:val="H23G"/>
      </w:pPr>
      <w:r w:rsidRPr="00660DC5">
        <w:tab/>
      </w:r>
      <w:r w:rsidRPr="00660DC5">
        <w:tab/>
        <w:t>Ley de Justicia Juvenil</w:t>
      </w:r>
    </w:p>
    <w:p w14:paraId="65B4353B" w14:textId="77777777" w:rsidR="00AA5D73" w:rsidRPr="00660DC5" w:rsidRDefault="00AA5D73" w:rsidP="00AA5D73">
      <w:pPr>
        <w:pStyle w:val="SingleTxtG"/>
      </w:pPr>
      <w:r w:rsidRPr="00660DC5">
        <w:t>3.</w:t>
      </w:r>
      <w:r w:rsidRPr="00660DC5">
        <w:tab/>
        <w:t xml:space="preserve">No se ha modificado la Ley de Justicia Juvenil para aumentar la edad de responsabilidad penal ni resolver los problemas relacionados con su conformidad con la Convención. </w:t>
      </w:r>
    </w:p>
    <w:p w14:paraId="4D6B0F28" w14:textId="12CC0261" w:rsidR="00AA5D73" w:rsidRPr="00660DC5" w:rsidRDefault="00AA5D73" w:rsidP="00AA5D73">
      <w:pPr>
        <w:pStyle w:val="SingleTxtG"/>
      </w:pPr>
      <w:r w:rsidRPr="00660DC5">
        <w:t>4.</w:t>
      </w:r>
      <w:r w:rsidRPr="00660DC5">
        <w:tab/>
        <w:t xml:space="preserve">Las partes interesadas nacionales han mantenido debates al respecto y han identificado elementos que se podrían modificar. La modificación de esta </w:t>
      </w:r>
      <w:r w:rsidR="00440E06" w:rsidRPr="00660DC5">
        <w:t>ley</w:t>
      </w:r>
      <w:r w:rsidRPr="00660DC5">
        <w:t xml:space="preserve"> y de otras leyes de la misma serie se ha incluido en el programa legislativo del Ministerio de Desarrollo Social y Asuntos de Género, presentado al Ministerio de Justicia y Asuntos Jurídicos. </w:t>
      </w:r>
    </w:p>
    <w:p w14:paraId="1F315749" w14:textId="297E19FA" w:rsidR="00AA5D73" w:rsidRPr="00660DC5" w:rsidRDefault="00AA5D73" w:rsidP="00F93F1A">
      <w:pPr>
        <w:pStyle w:val="H23G"/>
      </w:pPr>
      <w:r w:rsidRPr="00660DC5">
        <w:tab/>
      </w:r>
      <w:r w:rsidRPr="00660DC5">
        <w:tab/>
        <w:t>Ley de Educación</w:t>
      </w:r>
    </w:p>
    <w:p w14:paraId="42EE589F" w14:textId="5DB2094C" w:rsidR="00AA5D73" w:rsidRPr="00660DC5" w:rsidRDefault="00AA5D73" w:rsidP="00AA5D73">
      <w:pPr>
        <w:pStyle w:val="SingleTxtG"/>
      </w:pPr>
      <w:r w:rsidRPr="00660DC5">
        <w:t>5.</w:t>
      </w:r>
      <w:r w:rsidRPr="00660DC5">
        <w:tab/>
        <w:t xml:space="preserve">El artículo 26 de la Ley de Educación de 2005 dispone que “todo niño deberá asistir a la escuela a partir del inicio del año escolar posterior a aquel en el que el niño alcance la edad prescrita por orden ministerial y hasta el final del año escolar en el que el niño cumpla los 16 años de edad o hasta que obtenga un certificado o diploma del </w:t>
      </w:r>
      <w:r w:rsidR="00440E06" w:rsidRPr="00660DC5">
        <w:t>ministerio</w:t>
      </w:r>
      <w:r w:rsidRPr="00660DC5">
        <w:t>, si esto ocurre primero”.</w:t>
      </w:r>
    </w:p>
    <w:p w14:paraId="4CCAA214" w14:textId="77777777" w:rsidR="00AA5D73" w:rsidRPr="00660DC5" w:rsidRDefault="00AA5D73" w:rsidP="00AA5D73">
      <w:pPr>
        <w:pStyle w:val="SingleTxtG"/>
      </w:pPr>
      <w:r w:rsidRPr="00660DC5">
        <w:t>6.</w:t>
      </w:r>
      <w:r w:rsidRPr="00660DC5">
        <w:tab/>
        <w:t>La revisión de la Ley de Educación se inscribe en los planes a medio y largo plazo del Ministerio de Educación. En este contexto, se abordará la modificación de la edad a la que los estudiantes pueden abandonar la escuela sin la autorización de los progenitores, que pasará de los 16 a los 18 años.</w:t>
      </w:r>
    </w:p>
    <w:p w14:paraId="14B8BCB3" w14:textId="65B7571F" w:rsidR="00AA5D73" w:rsidRPr="00660DC5" w:rsidRDefault="00AA5D73" w:rsidP="00F93F1A">
      <w:pPr>
        <w:pStyle w:val="H23G"/>
      </w:pPr>
      <w:r w:rsidRPr="00660DC5">
        <w:tab/>
      </w:r>
      <w:r w:rsidRPr="00660DC5">
        <w:tab/>
        <w:t>Ley de las Fuerzas de Defensa</w:t>
      </w:r>
    </w:p>
    <w:p w14:paraId="0E2BD3EE" w14:textId="5B520B06" w:rsidR="00AA5D73" w:rsidRPr="00660DC5" w:rsidRDefault="00AA5D73" w:rsidP="00AA5D73">
      <w:pPr>
        <w:pStyle w:val="SingleTxtG"/>
      </w:pPr>
      <w:r w:rsidRPr="00660DC5">
        <w:t>7.</w:t>
      </w:r>
      <w:r w:rsidRPr="00660DC5">
        <w:tab/>
        <w:t xml:space="preserve">El capítulo 19.14 de la Ley de las Fuerzas de Defensa y la legislación subsidiaria se revisaron y aprobaron el 31 de diciembre de 2017. La </w:t>
      </w:r>
      <w:r w:rsidR="00440E06" w:rsidRPr="00660DC5">
        <w:t>ley</w:t>
      </w:r>
      <w:r w:rsidRPr="00660DC5">
        <w:t xml:space="preserve"> que imparte orientación sobre el reclutamiento dispone que los menores de 18 años no pueden ser reclutados en las fuerzas regulares sin el consentimiento escrito de sus progenitores y que los menores de 14 años no pueden ser reclutados en las fuerzas regulares. Como parte del proceso de reclutamiento, los solicitantes deben presentar una copia certificada del acta de nacimiento. </w:t>
      </w:r>
    </w:p>
    <w:p w14:paraId="426E0E14" w14:textId="45962F28" w:rsidR="00AA5D73" w:rsidRPr="00660DC5" w:rsidRDefault="00AA5D73" w:rsidP="00AA5D73">
      <w:pPr>
        <w:pStyle w:val="H1G"/>
      </w:pPr>
      <w:r w:rsidRPr="00660DC5">
        <w:lastRenderedPageBreak/>
        <w:tab/>
      </w:r>
      <w:r w:rsidRPr="00660DC5">
        <w:tab/>
        <w:t>Respuesta al párrafo 2 b) de la lista de cuestiones</w:t>
      </w:r>
    </w:p>
    <w:p w14:paraId="131EED16" w14:textId="2D9BE4C7" w:rsidR="00AA5D73" w:rsidRPr="00660DC5" w:rsidRDefault="00AA5D73" w:rsidP="00AA5D73">
      <w:pPr>
        <w:pStyle w:val="H23G"/>
      </w:pPr>
      <w:r w:rsidRPr="00660DC5">
        <w:tab/>
      </w:r>
      <w:r w:rsidRPr="00660DC5">
        <w:tab/>
        <w:t>Proyecto de ley de protección social</w:t>
      </w:r>
    </w:p>
    <w:p w14:paraId="247A13F9" w14:textId="6A6B174A" w:rsidR="00AA5D73" w:rsidRPr="00660DC5" w:rsidRDefault="00AA5D73" w:rsidP="00AA5D73">
      <w:pPr>
        <w:pStyle w:val="SingleTxtG"/>
        <w:rPr>
          <w:i/>
          <w:iCs/>
        </w:rPr>
      </w:pPr>
      <w:r w:rsidRPr="00660DC5">
        <w:t>8.</w:t>
      </w:r>
      <w:r w:rsidRPr="00660DC5">
        <w:tab/>
        <w:t>El proyecto de ley de protección social no ha sido aún aprobado ya que el Ministerio de Desarrollo Social y Asuntos de Género ha estado ocupado con la elaboración de una política nacional de protección social. Los resultados de esa labor servirán de base para revisar el proyecto de ley con miras a su aprobación.</w:t>
      </w:r>
    </w:p>
    <w:p w14:paraId="7A5D0D06" w14:textId="50A47890" w:rsidR="00AA5D73" w:rsidRPr="00660DC5" w:rsidRDefault="00AA5D73" w:rsidP="00AA5D73">
      <w:pPr>
        <w:pStyle w:val="H23G"/>
      </w:pPr>
      <w:r w:rsidRPr="00660DC5">
        <w:tab/>
      </w:r>
      <w:r w:rsidRPr="00660DC5">
        <w:tab/>
        <w:t xml:space="preserve">Revisión de la legislación sobre protección infantil y justicia juvenil </w:t>
      </w:r>
    </w:p>
    <w:p w14:paraId="5EC989A7" w14:textId="45939BE0" w:rsidR="00AA5D73" w:rsidRPr="00660DC5" w:rsidRDefault="00AA5D73" w:rsidP="00AA5D73">
      <w:pPr>
        <w:pStyle w:val="SingleTxtG"/>
        <w:rPr>
          <w:i/>
          <w:iCs/>
        </w:rPr>
      </w:pPr>
      <w:r w:rsidRPr="00660DC5">
        <w:t>9.</w:t>
      </w:r>
      <w:r w:rsidRPr="00660DC5">
        <w:tab/>
        <w:t>Con el apoyo del proyecto OASYS financiado por</w:t>
      </w:r>
      <w:r w:rsidR="00440E06">
        <w:t xml:space="preserve"> la</w:t>
      </w:r>
      <w:r w:rsidRPr="00660DC5">
        <w:t xml:space="preserve"> USAID, se contratará a un consultor para que lleve a cabo consultas nacionales con el fin de formular recomendaciones para modificar la legislación sobre justicia juvenil.</w:t>
      </w:r>
    </w:p>
    <w:p w14:paraId="74B2A9DA" w14:textId="77777777" w:rsidR="00AA5D73" w:rsidRPr="00660DC5" w:rsidRDefault="00AA5D73" w:rsidP="00AA5D73">
      <w:pPr>
        <w:pStyle w:val="SingleTxtG"/>
        <w:rPr>
          <w:i/>
          <w:iCs/>
        </w:rPr>
      </w:pPr>
      <w:r w:rsidRPr="00660DC5">
        <w:t>10.</w:t>
      </w:r>
      <w:r w:rsidRPr="00660DC5">
        <w:tab/>
        <w:t xml:space="preserve">Las consultas nacionales ya han permitido identificar elementos de la Ley de Adopción y Atención del Niño que habría que modificar. Esta cuestión se ha incluido en el programa legislativo del Ministerio de Desarrollo Social y Asuntos de Género para 2025. </w:t>
      </w:r>
    </w:p>
    <w:p w14:paraId="052AF667" w14:textId="50B21716" w:rsidR="00AA5D73" w:rsidRPr="00660DC5" w:rsidRDefault="00AA5D73" w:rsidP="001B7FE3">
      <w:pPr>
        <w:pStyle w:val="H1G"/>
      </w:pPr>
      <w:r w:rsidRPr="00660DC5">
        <w:tab/>
      </w:r>
      <w:r w:rsidRPr="00660DC5">
        <w:tab/>
        <w:t xml:space="preserve">Respuesta al párrafo 2 c) de la lista de cuestiones </w:t>
      </w:r>
    </w:p>
    <w:p w14:paraId="5C3B779A" w14:textId="668610BA" w:rsidR="00AA5D73" w:rsidRPr="00660DC5" w:rsidRDefault="00AA5D73" w:rsidP="00AA5D73">
      <w:pPr>
        <w:pStyle w:val="SingleTxtG"/>
      </w:pPr>
      <w:r w:rsidRPr="00660DC5">
        <w:t>11.</w:t>
      </w:r>
      <w:r w:rsidRPr="00660DC5">
        <w:tab/>
        <w:t xml:space="preserve">En la Federación no hay actualmente ninguna entidad jurídica facultada para coordinar las actividades relacionadas con la aplicación de la Convención en todos los sectores. Sin embargo, se ha determinado que la Ley de la Junta de Libertad Condicional y Bienestar del Niño debería ser objeto de una revisión. Así pues, es posible que esa </w:t>
      </w:r>
      <w:r w:rsidR="00440E06" w:rsidRPr="00660DC5">
        <w:t>junta</w:t>
      </w:r>
      <w:r w:rsidRPr="00660DC5">
        <w:t xml:space="preserve"> sea la autoridad competente para coordinar la aplicación de la Convención a nivel interministerial e intersectorial.</w:t>
      </w:r>
    </w:p>
    <w:p w14:paraId="706832E6" w14:textId="5B2C7A9C" w:rsidR="00AA5D73" w:rsidRPr="00660DC5" w:rsidRDefault="00AA5D73" w:rsidP="001B7FE3">
      <w:pPr>
        <w:pStyle w:val="H1G"/>
      </w:pPr>
      <w:r w:rsidRPr="00660DC5">
        <w:tab/>
      </w:r>
      <w:r w:rsidRPr="00660DC5">
        <w:tab/>
        <w:t xml:space="preserve">Respuesta al párrafo 2 d) de la lista de cuestiones </w:t>
      </w:r>
    </w:p>
    <w:p w14:paraId="6875873B" w14:textId="77777777" w:rsidR="00AA5D73" w:rsidRPr="00660DC5" w:rsidRDefault="00AA5D73" w:rsidP="00AA5D73">
      <w:pPr>
        <w:pStyle w:val="SingleTxtG"/>
      </w:pPr>
      <w:r w:rsidRPr="00660DC5">
        <w:t>12.</w:t>
      </w:r>
      <w:r w:rsidRPr="00660DC5">
        <w:tab/>
        <w:t xml:space="preserve">Se ha solicitado el apoyo del UNICEF para la elaboración de presupuestos adaptados a los niños, que incluyan un sistema de seguimiento, control y presentación de información. </w:t>
      </w:r>
    </w:p>
    <w:p w14:paraId="7FD1CF00" w14:textId="5E67941A" w:rsidR="00AA5D73" w:rsidRPr="00660DC5" w:rsidRDefault="00AA5D73" w:rsidP="00AA5D73">
      <w:pPr>
        <w:pStyle w:val="SingleTxtG"/>
      </w:pPr>
      <w:r w:rsidRPr="00660DC5">
        <w:t>13.</w:t>
      </w:r>
      <w:r w:rsidRPr="00660DC5">
        <w:tab/>
        <w:t>En octubre de 2023, el Gobierno celebró por primera vez una serie de “Consultas comunitarias sobre el presupuesto 2024” en toda la Federación. El 11 de octubre de 2023, el Gobierno invitó a los jóvenes a participar en un diálogo especial sobre el presupuesto titulado “Transformación hacia un Estado insular sostenible: conversación con los jóvenes de la nación”. Era la primera vez que se organizaba una consulta sobre el presupuesto centrada en los jóvenes. El público estuvo integrado por representantes de varias organizaciones del sector privado, organizaciones juveniles clave, estudiantes de secundaria, estudiantes del Clarence Fitzroy Bryant College (CFBC) y del Sixth Form College de Nevis, y otros jóvenes profesionales cuya experiencia se inscribe en los siete pilares básicos del programa de la Federación para un Estado insular sostenible. El Gobierno confía en que animar a más ciudadanos y residentes a participar en estas actividades permitirá obtener mejores resultados y construir un Estado insular más fuerte y sostenible. Las consultas sobre el presupuesto 2025 están en curso.</w:t>
      </w:r>
    </w:p>
    <w:p w14:paraId="2EFF3AC5" w14:textId="5468A7C9" w:rsidR="00AA5D73" w:rsidRPr="00660DC5" w:rsidRDefault="00AA5D73" w:rsidP="001B7FE3">
      <w:pPr>
        <w:pStyle w:val="H1G"/>
      </w:pPr>
      <w:r w:rsidRPr="00660DC5">
        <w:tab/>
      </w:r>
      <w:r w:rsidRPr="00660DC5">
        <w:tab/>
        <w:t>Respuesta al párrafo 3 a) de la lista de cuestiones</w:t>
      </w:r>
    </w:p>
    <w:p w14:paraId="107E7681" w14:textId="77777777" w:rsidR="00AA5D73" w:rsidRPr="00660DC5" w:rsidRDefault="00AA5D73" w:rsidP="00AA5D73">
      <w:pPr>
        <w:pStyle w:val="SingleTxtG"/>
      </w:pPr>
      <w:r w:rsidRPr="00660DC5">
        <w:t>14.</w:t>
      </w:r>
      <w:r w:rsidRPr="00660DC5">
        <w:tab/>
        <w:t xml:space="preserve">La Ley de Estadística de Saint Kitts y Nevis, de 2002, se ajusta parcialmente a cinco de los Principios Fundamentales de las Estadísticas Oficiales de las Naciones Unidas, pero no tiene en cuenta los otros cinco. Describe las funciones del Departamento de Estadística, entre ellas la recopilación, el análisis y la difusión de datos estadísticos relacionados con diversos aspectos de la nación. Uno de sus puntos fuertes es su mandato de recopilar datos de diversas fuentes, imponer sanciones por incumplimiento y asegurar la confidencialidad haciendo prestar juramento al personal. Sin embargo, no contiene disposiciones relativas a la colaboración internacional ni al respeto de las normas estadísticas mundiales. A pesar de ello, el Departamento de Estadística publicó el informe resumido del censo de la población y la vivienda en Saint Kitts y Nevis en enero de 2024. </w:t>
      </w:r>
    </w:p>
    <w:p w14:paraId="5E94EBA8" w14:textId="760CFDDA" w:rsidR="00AA5D73" w:rsidRPr="00660DC5" w:rsidRDefault="00AA5D73" w:rsidP="00AA5D73">
      <w:pPr>
        <w:pStyle w:val="SingleTxtG"/>
      </w:pPr>
      <w:r w:rsidRPr="00660DC5">
        <w:lastRenderedPageBreak/>
        <w:t>15.</w:t>
      </w:r>
      <w:r w:rsidRPr="00660DC5">
        <w:tab/>
        <w:t xml:space="preserve">En 2018, el Gobierno promulgó la Ley de Protección de Datos, que busca promover la protección de los datos personales tratados por organismos públicos y privados especificando los principios de privacidad y protección de datos, los derechos de los titulares de los datos y ciertas obligaciones de los usuarios y procesadores de datos. La </w:t>
      </w:r>
      <w:r w:rsidR="00440E06" w:rsidRPr="00660DC5">
        <w:t>ley</w:t>
      </w:r>
      <w:r w:rsidRPr="00660DC5">
        <w:t xml:space="preserve"> garantizará el respeto de las protecciones constitucionales relativas a la privacidad de los hogares y bienes personales. </w:t>
      </w:r>
    </w:p>
    <w:p w14:paraId="12218019" w14:textId="77777777" w:rsidR="00AA5D73" w:rsidRPr="00660DC5" w:rsidRDefault="00AA5D73" w:rsidP="00AA5D73">
      <w:pPr>
        <w:pStyle w:val="SingleTxtG"/>
      </w:pPr>
      <w:r w:rsidRPr="00660DC5">
        <w:t>16.</w:t>
      </w:r>
      <w:r w:rsidRPr="00660DC5">
        <w:tab/>
        <w:t>El Ministerio de Desarrollo Social, con el apoyo del programa conjunto coordinado por el UNICEF y el Centro Nacional de TIC, está trabajando en el desarrollo de un sistema modular de gestión de la información, que debería contribuir a la recopilación sistemática de datos, a su análisis y a la presentación de información al respecto, a fin de facilitar la toma de decisiones basada en datos.</w:t>
      </w:r>
    </w:p>
    <w:p w14:paraId="2A3C006C" w14:textId="4DF9A030" w:rsidR="00AA5D73" w:rsidRPr="00660DC5" w:rsidRDefault="00AA5D73" w:rsidP="001B7FE3">
      <w:pPr>
        <w:pStyle w:val="H1G"/>
      </w:pPr>
      <w:r w:rsidRPr="00660DC5">
        <w:tab/>
      </w:r>
      <w:r w:rsidRPr="00660DC5">
        <w:tab/>
        <w:t>Respuesta al párrafo 3 b) de la lista de cuestiones</w:t>
      </w:r>
    </w:p>
    <w:p w14:paraId="5AE8F1B2" w14:textId="1A0B0DA5" w:rsidR="00AA5D73" w:rsidRPr="00660DC5" w:rsidRDefault="00AA5D73" w:rsidP="00AA5D73">
      <w:pPr>
        <w:pStyle w:val="SingleTxtG"/>
        <w:rPr>
          <w:b/>
          <w:bCs/>
        </w:rPr>
      </w:pPr>
      <w:r w:rsidRPr="00660DC5">
        <w:t>17.</w:t>
      </w:r>
      <w:r w:rsidRPr="00660DC5">
        <w:tab/>
        <w:t xml:space="preserve">En 2017 se estableció, mediante decisión gubernamental, un </w:t>
      </w:r>
      <w:r w:rsidR="00440E06" w:rsidRPr="00660DC5">
        <w:t>comité nacional de coordinació</w:t>
      </w:r>
      <w:r w:rsidRPr="00660DC5">
        <w:t xml:space="preserve">n que celebró su primera reunión en 2018. Desde entonces, el </w:t>
      </w:r>
      <w:r w:rsidR="00440E06" w:rsidRPr="00660DC5">
        <w:t>comité</w:t>
      </w:r>
      <w:r w:rsidRPr="00660DC5">
        <w:t xml:space="preserve"> celebró reuniones periódicas y elaboró el informe nacional para el tercer ciclo del examen periódico universal en 2020. Sin embargo, debido a las limitaciones impuestas por la pandemia de COVID-19, las reuniones se interrumpieron. </w:t>
      </w:r>
    </w:p>
    <w:p w14:paraId="358D17ED" w14:textId="7231A7FC" w:rsidR="00AA5D73" w:rsidRPr="00660DC5" w:rsidRDefault="00AA5D73" w:rsidP="00AA5D73">
      <w:pPr>
        <w:pStyle w:val="SingleTxtG"/>
        <w:rPr>
          <w:b/>
          <w:bCs/>
        </w:rPr>
      </w:pPr>
      <w:r w:rsidRPr="00660DC5">
        <w:t>18.</w:t>
      </w:r>
      <w:r w:rsidRPr="00660DC5">
        <w:tab/>
        <w:t xml:space="preserve">El Ministerio de Relaciones Exteriores solicitó asistencia técnica a la Oficina del Coordinador Residente para Barbados y el Caribe Oriental y a su asesor de derechos humanos, a fin de dar un nuevo impulso a su </w:t>
      </w:r>
      <w:r w:rsidR="00440E06" w:rsidRPr="00660DC5">
        <w:t>comité nacional de coordinaci</w:t>
      </w:r>
      <w:r w:rsidRPr="00660DC5">
        <w:t xml:space="preserve">ón. El taller de creación de capacidad organizado en ese contexto permitió reforzar las capacidades del </w:t>
      </w:r>
      <w:r w:rsidR="00440E06" w:rsidRPr="00660DC5">
        <w:t>comité</w:t>
      </w:r>
      <w:r w:rsidRPr="00660DC5">
        <w:t xml:space="preserve"> para desempeñar su mandato e interactuar mejor con los distintos mecanismos. </w:t>
      </w:r>
    </w:p>
    <w:p w14:paraId="00DBA5E9" w14:textId="77777777" w:rsidR="00AA5D73" w:rsidRPr="00660DC5" w:rsidRDefault="00AA5D73" w:rsidP="00AA5D73">
      <w:pPr>
        <w:pStyle w:val="SingleTxtG"/>
      </w:pPr>
      <w:r w:rsidRPr="00660DC5">
        <w:t>19.</w:t>
      </w:r>
      <w:r w:rsidRPr="00660DC5">
        <w:tab/>
        <w:t>El 20 de marzo de 2023 se nombró a un Defensor del Pueblo. La Oficina del Defensor del Pueblo es una institución independiente que tiene el objetivo de proteger y hacer cumplir los derechos de los ciudadanos de Saint Kitts y Nevis. Presta asistencia a las personas que consideran ser víctimas de una injusticia como consecuencia de una mala gestión por parte de funcionarios públicos. El Gobierno considera la posibilidad de introducir modificaciones en la Ley del Defensor del Pueblo para reforzar la Oficina del Defensor del Pueblo, a fin de promover y proteger los derechos humanos y las libertades fundamentales de todos los ciudadanos, incluidos los niños y los jóvenes.</w:t>
      </w:r>
    </w:p>
    <w:p w14:paraId="057881B6" w14:textId="7C8326ED" w:rsidR="00AA5D73" w:rsidRPr="00660DC5" w:rsidRDefault="00AA5D73" w:rsidP="001B7FE3">
      <w:pPr>
        <w:pStyle w:val="H1G"/>
      </w:pPr>
      <w:r w:rsidRPr="00660DC5">
        <w:tab/>
      </w:r>
      <w:r w:rsidRPr="00660DC5">
        <w:tab/>
        <w:t>Respuesta al párrafo 4 a) de la lista de cuestiones</w:t>
      </w:r>
    </w:p>
    <w:p w14:paraId="7B14E115" w14:textId="77777777" w:rsidR="00AA5D73" w:rsidRPr="00660DC5" w:rsidRDefault="00AA5D73" w:rsidP="00AA5D73">
      <w:pPr>
        <w:pStyle w:val="SingleTxtG"/>
        <w:rPr>
          <w:b/>
          <w:bCs/>
        </w:rPr>
      </w:pPr>
      <w:r w:rsidRPr="00660DC5">
        <w:t>20.</w:t>
      </w:r>
      <w:r w:rsidRPr="00660DC5">
        <w:tab/>
        <w:t xml:space="preserve">Las medidas para eliminar la discriminación contra los niños, incluida la discriminación por motivos de orientación sexual y discapacidad, se guían principalmente por las diversas leyes y políticas destinadas a proteger los derechos de los niños y a satisfacer sus necesidades. La Ley de Justicia Juvenil de 2017 hace hincapié expresamente en la protección y la igualdad de trato de los niños, garantizando que ningún niño reciba un trato más severo que un adulto por un delito similar. </w:t>
      </w:r>
    </w:p>
    <w:p w14:paraId="6B0BD048" w14:textId="4D2A9221" w:rsidR="00AA5D73" w:rsidRPr="00660DC5" w:rsidRDefault="00AA5D73" w:rsidP="00AA5D73">
      <w:pPr>
        <w:pStyle w:val="SingleTxtG"/>
      </w:pPr>
      <w:r w:rsidRPr="00660DC5">
        <w:t>21.</w:t>
      </w:r>
      <w:r w:rsidRPr="00660DC5">
        <w:tab/>
        <w:t xml:space="preserve">Por otra parte, los niños cuyos progenitores no están casados pueden ahora llevar el apellido del padre. De conformidad con el artículo 8 de la Ley de la Condición Jurídica de los Niños de 2017, el padre natural de un niño tiene derecho a que su apellido forme parte del nombre del niño en la partida de nacimiento, siempre que haya reconocido su paternidad. Esta </w:t>
      </w:r>
      <w:r w:rsidR="00440E06" w:rsidRPr="00660DC5">
        <w:t>ley</w:t>
      </w:r>
      <w:r w:rsidRPr="00660DC5">
        <w:t xml:space="preserve"> garantiza a los niños el derecho a llevar el apellido de su padre, reconociendo el papel de este en su vida. </w:t>
      </w:r>
    </w:p>
    <w:p w14:paraId="3F423917" w14:textId="77777777" w:rsidR="00AA5D73" w:rsidRPr="00660DC5" w:rsidRDefault="00AA5D73" w:rsidP="00AA5D73">
      <w:pPr>
        <w:pStyle w:val="SingleTxtG"/>
      </w:pPr>
      <w:r w:rsidRPr="00660DC5">
        <w:t>22.</w:t>
      </w:r>
      <w:r w:rsidRPr="00660DC5">
        <w:tab/>
        <w:t xml:space="preserve">Varias políticas, directrices y convenios orientan la labor del Ministerio de Desarrollo Social y Asuntos de Género. Cabe citar, entre otros, la Declaración Universal de Derechos Humanos, los Objetivos de Desarrollo Sostenible (ODS), la Convención sobre la Eliminación de Todas las Formas de Discriminación contra la Mujer, la Convención sobre los Derechos de las Personas con Discapacidad, las Directrices de las Naciones Unidas para la prevención de la delincuencia juvenil (Directrices de Riad) y las Reglas Mínimas de las Naciones Unidas, entre ellas las Reglas Mínimas de las Naciones Unidas para la Administración de la Justicia de Menores (Reglas de Beijing). </w:t>
      </w:r>
      <w:r w:rsidRPr="00660DC5">
        <w:tab/>
      </w:r>
    </w:p>
    <w:p w14:paraId="6A950696" w14:textId="77777777" w:rsidR="00AA5D73" w:rsidRPr="00660DC5" w:rsidRDefault="00AA5D73" w:rsidP="00AA5D73">
      <w:pPr>
        <w:pStyle w:val="SingleTxtG"/>
      </w:pPr>
      <w:r w:rsidRPr="00660DC5">
        <w:lastRenderedPageBreak/>
        <w:t>23.</w:t>
      </w:r>
      <w:r w:rsidRPr="00660DC5">
        <w:tab/>
        <w:t xml:space="preserve">La Política Nacional de Género y su Plan de Acción se basan en tres principios rectores, a saber, un enfoque basado en los derechos humanos, la voluntad de no dejar a nadie atrás, y la igualdad de género y el empoderamiento de las mujeres. Esa política contiene diez ejes, así como objetivos estratégicos, metas y actividades. </w:t>
      </w:r>
    </w:p>
    <w:p w14:paraId="722AA386" w14:textId="2A72A732" w:rsidR="00AA5D73" w:rsidRPr="00660DC5" w:rsidRDefault="00AA5D73" w:rsidP="00AA5D73">
      <w:pPr>
        <w:pStyle w:val="SingleTxtG"/>
      </w:pPr>
      <w:r w:rsidRPr="00660DC5">
        <w:t>24.</w:t>
      </w:r>
      <w:r w:rsidRPr="00660DC5">
        <w:tab/>
        <w:t>El Ministerio de Empoderamiento de los Jóvenes, las Personas de Edad y las Personas con Discapacidad ha recibido apoyo técnico de la CEPAL para formular leyes nacionales que protejan a las personas con discapacidad. El consultor ha colaborado con las partes interesadas y ha examinado la legislación local</w:t>
      </w:r>
      <w:r w:rsidR="00AD3D2A">
        <w:t>.</w:t>
      </w:r>
    </w:p>
    <w:p w14:paraId="68D02F42" w14:textId="77777777" w:rsidR="00AA5D73" w:rsidRPr="00660DC5" w:rsidRDefault="00AA5D73" w:rsidP="00AA5D73">
      <w:pPr>
        <w:pStyle w:val="SingleTxtG"/>
        <w:rPr>
          <w:b/>
          <w:bCs/>
        </w:rPr>
      </w:pPr>
      <w:r w:rsidRPr="00660DC5">
        <w:t>25.</w:t>
      </w:r>
      <w:r w:rsidRPr="00660DC5">
        <w:tab/>
        <w:t xml:space="preserve">En ausencia de leyes que definan expresamente todas las formas de discriminación, las disposiciones constitucionales siguen siendo fundacionales. </w:t>
      </w:r>
    </w:p>
    <w:p w14:paraId="15B1E041" w14:textId="4E795BF7" w:rsidR="00AA5D73" w:rsidRPr="00660DC5" w:rsidRDefault="00AA5D73" w:rsidP="001B7FE3">
      <w:pPr>
        <w:pStyle w:val="H1G"/>
      </w:pPr>
      <w:r w:rsidRPr="00660DC5">
        <w:tab/>
      </w:r>
      <w:r w:rsidRPr="00660DC5">
        <w:tab/>
        <w:t>Respuesta al párrafo 4 b) de la lista de cuestiones</w:t>
      </w:r>
    </w:p>
    <w:p w14:paraId="63F4D8F4" w14:textId="1AED18EA" w:rsidR="00AA5D73" w:rsidRPr="00660DC5" w:rsidRDefault="00AA5D73" w:rsidP="00AA5D73">
      <w:pPr>
        <w:pStyle w:val="SingleTxtG"/>
      </w:pPr>
      <w:r w:rsidRPr="00660DC5">
        <w:t>26.</w:t>
      </w:r>
      <w:r w:rsidRPr="00660DC5">
        <w:tab/>
        <w:t xml:space="preserve">El principio de aplicar sistemáticamente el “interés superior del niño” en los procesos de toma de decisiones, especialmente en los procesos judiciales, está consagrado en varias leyes, entre ellas la Ley de Adopción y Atención del Niño de 2013 y la Ley de Justicia Juvenil de 2017. </w:t>
      </w:r>
    </w:p>
    <w:p w14:paraId="43340373" w14:textId="04F0CF3B" w:rsidR="00AA5D73" w:rsidRPr="00660DC5" w:rsidRDefault="00AA5D73" w:rsidP="00AA5D73">
      <w:pPr>
        <w:pStyle w:val="SingleTxtG"/>
      </w:pPr>
      <w:r w:rsidRPr="00660DC5">
        <w:t>27.</w:t>
      </w:r>
      <w:r w:rsidRPr="00660DC5">
        <w:tab/>
        <w:t xml:space="preserve">En la Ley de Adopción y Atención del Niño de 2013 se subraya la importancia de que el interés superior del niño sea la consideración primordial en las decisiones relativas a la adopción y la atención. La </w:t>
      </w:r>
      <w:r w:rsidR="00440E06" w:rsidRPr="00660DC5">
        <w:t>ley</w:t>
      </w:r>
      <w:r w:rsidRPr="00660DC5">
        <w:t xml:space="preserve"> enumera varios factores que han de tenerse en cuenta, en particular las necesidades emocionales, físicas y educativas de los niños.</w:t>
      </w:r>
    </w:p>
    <w:p w14:paraId="3D752174" w14:textId="77777777" w:rsidR="00AA5D73" w:rsidRPr="00660DC5" w:rsidRDefault="00AA5D73" w:rsidP="00AA5D73">
      <w:pPr>
        <w:pStyle w:val="SingleTxtG"/>
      </w:pPr>
      <w:r w:rsidRPr="00660DC5">
        <w:t>28.</w:t>
      </w:r>
      <w:r w:rsidRPr="00660DC5">
        <w:tab/>
        <w:t xml:space="preserve">La Ley de Justicia Juvenil de 2017 reafirma la necesidad de tener en cuenta el interés superior del niño en los procesos judiciales. Dispone que los procesos en los que participen niños deben llevarse a cabo oficiosamente, a fin de favorecer la participación de los niños, y que habrá de velarse por que estos estén informados de sus derechos y de los procedimientos que los afectan. El Gobierno, en colaboración con organismos encargados de promover los derechos de los niños, ha estado trabajando en la capacitación de jueces, abogados y trabajadores sociales a fin de que apliquen activamente en su labor el principio relativo al interés superior del niño. El objetivo es crear un sistema de justicia más adaptado a los niños. </w:t>
      </w:r>
    </w:p>
    <w:p w14:paraId="51912E57" w14:textId="20C9F4F7" w:rsidR="00AA5D73" w:rsidRPr="00660DC5" w:rsidRDefault="00AA5D73" w:rsidP="001B7FE3">
      <w:pPr>
        <w:pStyle w:val="H1G"/>
      </w:pPr>
      <w:r w:rsidRPr="00660DC5">
        <w:tab/>
      </w:r>
      <w:r w:rsidRPr="00660DC5">
        <w:tab/>
        <w:t>Respuesta al párrafo 4 c) de la lista de cuestiones</w:t>
      </w:r>
    </w:p>
    <w:p w14:paraId="49AB9938" w14:textId="461D33CB" w:rsidR="00AA5D73" w:rsidRPr="00660DC5" w:rsidRDefault="00AA5D73" w:rsidP="00AA5D73">
      <w:pPr>
        <w:pStyle w:val="SingleTxtG"/>
      </w:pPr>
      <w:r w:rsidRPr="00660DC5">
        <w:t>29.</w:t>
      </w:r>
      <w:r w:rsidRPr="00660DC5">
        <w:tab/>
        <w:t xml:space="preserve">En la actualidad, el Ministerio de Salud y el </w:t>
      </w:r>
      <w:r w:rsidR="00440E06" w:rsidRPr="00660DC5">
        <w:t>ministerio</w:t>
      </w:r>
      <w:r w:rsidRPr="00660DC5">
        <w:t xml:space="preserve"> encargado de las TIC, en colaboración con la Misión Técnica de Taiwán, están llevando a cabo un proyecto para proporcionar tarjetas nacionales de identificación sanitaria, digitalizar las historias clínicas y registrar los nacimientos.</w:t>
      </w:r>
    </w:p>
    <w:p w14:paraId="5721DC79" w14:textId="7EC76039" w:rsidR="00AA5D73" w:rsidRPr="00660DC5" w:rsidRDefault="00AA5D73" w:rsidP="001B7FE3">
      <w:pPr>
        <w:pStyle w:val="H1G"/>
      </w:pPr>
      <w:r w:rsidRPr="00660DC5">
        <w:tab/>
      </w:r>
      <w:r w:rsidRPr="00660DC5">
        <w:tab/>
        <w:t>Respuesta al párrafo 5 a) de la lista de cuestiones</w:t>
      </w:r>
    </w:p>
    <w:p w14:paraId="4913F3B6" w14:textId="77777777" w:rsidR="00AA5D73" w:rsidRPr="00660DC5" w:rsidRDefault="00AA5D73" w:rsidP="00AA5D73">
      <w:pPr>
        <w:pStyle w:val="SingleTxtG"/>
      </w:pPr>
      <w:r w:rsidRPr="00660DC5">
        <w:t>30.</w:t>
      </w:r>
      <w:r w:rsidRPr="00660DC5">
        <w:tab/>
        <w:t>En los centros de detención o rehabilitación de jóvenes no se recurre al castigo corporal.</w:t>
      </w:r>
    </w:p>
    <w:p w14:paraId="1D795A39" w14:textId="77777777" w:rsidR="00AA5D73" w:rsidRPr="00660DC5" w:rsidRDefault="00AA5D73" w:rsidP="00AA5D73">
      <w:pPr>
        <w:pStyle w:val="SingleTxtG"/>
      </w:pPr>
      <w:r w:rsidRPr="00660DC5">
        <w:t>31.</w:t>
      </w:r>
      <w:r w:rsidRPr="00660DC5">
        <w:tab/>
        <w:t xml:space="preserve">La Ley de Educación y la Política Escolar Nacional regulan estrictamente el recurso al castigo corporal en las escuelas. Dan prioridad al bienestar y la dignidad de los estudiantes al tiempo que garantizan medidas disciplinarias adecuadas. Entre las principales disposiciones, cabe mencionar: </w:t>
      </w:r>
    </w:p>
    <w:p w14:paraId="5386ECA9" w14:textId="41C36943" w:rsidR="00AA5D73" w:rsidRPr="00660DC5" w:rsidRDefault="00AA5D73" w:rsidP="00AA5D73">
      <w:pPr>
        <w:pStyle w:val="SingleTxtG"/>
      </w:pPr>
      <w:r w:rsidRPr="00660DC5">
        <w:rPr>
          <w:rFonts w:eastAsiaTheme="minorHAnsi"/>
        </w:rPr>
        <w:tab/>
        <w:t>a)</w:t>
      </w:r>
      <w:r w:rsidRPr="00660DC5">
        <w:rPr>
          <w:rFonts w:eastAsiaTheme="minorHAnsi"/>
        </w:rPr>
        <w:tab/>
      </w:r>
      <w:r w:rsidRPr="00660DC5">
        <w:t xml:space="preserve">La prohibición absoluta de castigos degradantes o humillantes; </w:t>
      </w:r>
    </w:p>
    <w:p w14:paraId="7A31F2D2" w14:textId="00AA013E" w:rsidR="00AA5D73" w:rsidRPr="00660DC5" w:rsidRDefault="00AA5D73" w:rsidP="00AA5D73">
      <w:pPr>
        <w:pStyle w:val="SingleTxtG"/>
      </w:pPr>
      <w:r w:rsidRPr="00660DC5">
        <w:rPr>
          <w:rFonts w:eastAsiaTheme="minorHAnsi"/>
        </w:rPr>
        <w:tab/>
        <w:t>b)</w:t>
      </w:r>
      <w:r w:rsidRPr="00660DC5">
        <w:rPr>
          <w:rFonts w:eastAsiaTheme="minorHAnsi"/>
        </w:rPr>
        <w:tab/>
      </w:r>
      <w:r w:rsidRPr="00660DC5">
        <w:t xml:space="preserve">El recurso limitado al castigo corporal, que solo se permite como medida de último recurso administrada únicamente por miembros del personal autorizados, como el director, el subdirector o un docente especialmente designado para ello; </w:t>
      </w:r>
    </w:p>
    <w:p w14:paraId="693D63EA" w14:textId="14FE4918" w:rsidR="00AA5D73" w:rsidRPr="00660DC5" w:rsidRDefault="00AA5D73" w:rsidP="00AA5D73">
      <w:pPr>
        <w:pStyle w:val="SingleTxtG"/>
      </w:pPr>
      <w:r w:rsidRPr="00660DC5">
        <w:rPr>
          <w:rFonts w:eastAsiaTheme="minorHAnsi"/>
        </w:rPr>
        <w:tab/>
        <w:t>c)</w:t>
      </w:r>
      <w:r w:rsidRPr="00660DC5">
        <w:rPr>
          <w:rFonts w:eastAsiaTheme="minorHAnsi"/>
        </w:rPr>
        <w:tab/>
      </w:r>
      <w:r w:rsidRPr="00660DC5">
        <w:t>La documentación y la rendición de cuentas, pues deben mantenerse registros detallados de todos los casos de castigo corporal, indicando el motivo, la naturaleza y la magnitud del castigo;</w:t>
      </w:r>
    </w:p>
    <w:p w14:paraId="732EEB23" w14:textId="7A46DF94" w:rsidR="00AA5D73" w:rsidRPr="00660DC5" w:rsidRDefault="00AA5D73" w:rsidP="00AA5D73">
      <w:pPr>
        <w:pStyle w:val="SingleTxtG"/>
      </w:pPr>
      <w:r w:rsidRPr="00660DC5">
        <w:rPr>
          <w:rFonts w:eastAsiaTheme="minorHAnsi"/>
        </w:rPr>
        <w:lastRenderedPageBreak/>
        <w:tab/>
        <w:t>d)</w:t>
      </w:r>
      <w:r w:rsidRPr="00660DC5">
        <w:rPr>
          <w:rFonts w:eastAsiaTheme="minorHAnsi"/>
        </w:rPr>
        <w:tab/>
      </w:r>
      <w:r w:rsidRPr="00660DC5">
        <w:t xml:space="preserve">La importancia de las medidas disciplinarias alternativas, como la retención, la suspensión o los servicios comunitarios, que se fomentan con el fin de promover un comportamiento positivo y un entorno propicio al aprendizaje. </w:t>
      </w:r>
    </w:p>
    <w:p w14:paraId="69FF8377" w14:textId="77777777" w:rsidR="00AA5D73" w:rsidRPr="00660DC5" w:rsidRDefault="00AA5D73" w:rsidP="00AA5D73">
      <w:pPr>
        <w:pStyle w:val="SingleTxtG"/>
      </w:pPr>
      <w:r w:rsidRPr="00660DC5">
        <w:t>32.</w:t>
      </w:r>
      <w:r w:rsidRPr="00660DC5">
        <w:tab/>
        <w:t>Estas reglas garantizan un uso juicioso y responsable del castigo corporal, velando siempre por el interés superior de los estudiantes.</w:t>
      </w:r>
    </w:p>
    <w:p w14:paraId="0A635FD9" w14:textId="0BFC2F83" w:rsidR="00AA5D73" w:rsidRPr="00660DC5" w:rsidRDefault="00AA5D73" w:rsidP="001B7FE3">
      <w:pPr>
        <w:pStyle w:val="H1G"/>
      </w:pPr>
      <w:r w:rsidRPr="00660DC5">
        <w:tab/>
      </w:r>
      <w:r w:rsidRPr="00660DC5">
        <w:tab/>
        <w:t>Respuesta al párrafo 5 b) de la lista de cuestiones</w:t>
      </w:r>
    </w:p>
    <w:p w14:paraId="2160C5BA" w14:textId="77777777" w:rsidR="00AA5D73" w:rsidRPr="00660DC5" w:rsidRDefault="00AA5D73" w:rsidP="00AA5D73">
      <w:pPr>
        <w:pStyle w:val="SingleTxtG"/>
        <w:rPr>
          <w:b/>
          <w:bCs/>
        </w:rPr>
      </w:pPr>
      <w:r w:rsidRPr="00660DC5">
        <w:t>33.</w:t>
      </w:r>
      <w:r w:rsidRPr="00660DC5">
        <w:tab/>
        <w:t xml:space="preserve">La publicación del Protocolo de Denuncias y Respuesta a la Violencia Doméstica y Sexual en 2018 supuso un avance considerable. El Departamento de Asuntos de Género se encarga del protocolo, que establece las funciones y responsabilidades de los principales organismos que prestan servicios en esta esfera. Se llevaron a cabo talleres de capacitación y sensibilización destinados a las partes interesadas, los equipos directivos superiores de los ministerios y los agentes de policía. De conformidad con el protocolo, el Departamento de Libertad Condicional y Servicios de Protección Infantil tratará aquellos casos en los que el denunciante tenga menos de 18 años. </w:t>
      </w:r>
    </w:p>
    <w:p w14:paraId="188E2566" w14:textId="77777777" w:rsidR="00AA5D73" w:rsidRPr="00660DC5" w:rsidRDefault="00AA5D73" w:rsidP="00AA5D73">
      <w:pPr>
        <w:pStyle w:val="SingleTxtG"/>
        <w:rPr>
          <w:b/>
          <w:bCs/>
        </w:rPr>
      </w:pPr>
      <w:r w:rsidRPr="00660DC5">
        <w:t>34.</w:t>
      </w:r>
      <w:r w:rsidRPr="00660DC5">
        <w:tab/>
        <w:t xml:space="preserve">La Federación asume la iniciativa tras una reunión de Jefes de Gobierno de la CARICOM sobre la violencia como problema de salud pública. Se ha creado un grupo de trabajo y se ha puesto en marcha una campaña nacional de 90 días de duración para recabar la participación de todos los interesados en la elaboración de un plan de acción nacional. En este plan se abordarán diversas cuestiones relacionadas con la violencia en todos los ámbitos. </w:t>
      </w:r>
    </w:p>
    <w:p w14:paraId="203D6FB5" w14:textId="0CB93EAC" w:rsidR="00AA5D73" w:rsidRPr="00660DC5" w:rsidRDefault="00AA5D73" w:rsidP="00AA5D73">
      <w:pPr>
        <w:pStyle w:val="SingleTxtG"/>
        <w:rPr>
          <w:b/>
          <w:bCs/>
        </w:rPr>
      </w:pPr>
      <w:r w:rsidRPr="00660DC5">
        <w:t>35.</w:t>
      </w:r>
      <w:r w:rsidRPr="00660DC5">
        <w:tab/>
        <w:t xml:space="preserve">El Ministerio de Desarrollo Social y Asuntos de Género cuenta con el apoyo de la CEPAL para elaborar una estrategia de comunicación encaminada a mejorar la sensibilización, la comunicación, el intercambio de información y la educación sobre todas las cuestiones que afectan a las poblaciones abarcadas por el </w:t>
      </w:r>
      <w:r w:rsidR="00440E06" w:rsidRPr="00660DC5">
        <w:t>ministerio</w:t>
      </w:r>
      <w:r w:rsidRPr="00660DC5">
        <w:t xml:space="preserve">. </w:t>
      </w:r>
    </w:p>
    <w:p w14:paraId="6FF32853" w14:textId="4B97096F" w:rsidR="00AA5D73" w:rsidRPr="00660DC5" w:rsidRDefault="00AA5D73" w:rsidP="001B7FE3">
      <w:pPr>
        <w:pStyle w:val="H1G"/>
      </w:pPr>
      <w:r w:rsidRPr="00660DC5">
        <w:tab/>
      </w:r>
      <w:r w:rsidRPr="00660DC5">
        <w:tab/>
        <w:t>Respuesta al párrafo 5 c) de la lista de cuestiones</w:t>
      </w:r>
    </w:p>
    <w:p w14:paraId="5E5EF37C" w14:textId="77777777" w:rsidR="00AA5D73" w:rsidRPr="00660DC5" w:rsidRDefault="00AA5D73" w:rsidP="00AA5D73">
      <w:pPr>
        <w:pStyle w:val="SingleTxtG"/>
        <w:rPr>
          <w:b/>
          <w:bCs/>
        </w:rPr>
      </w:pPr>
      <w:r w:rsidRPr="00660DC5">
        <w:t>36.</w:t>
      </w:r>
      <w:r w:rsidRPr="00660DC5">
        <w:tab/>
        <w:t>Existe el compromiso de modificar la legislación en colaboración con las partes interesadas, a fin de crear marcos jurídicos de protección e inducir cambios en la sociedad, velando por que esas modificaciones permitan poner la legislación y la práctica en materia de matrimonio infantil en plena conformidad con la Convención.</w:t>
      </w:r>
    </w:p>
    <w:p w14:paraId="7BAFB548" w14:textId="7C51D192" w:rsidR="00AA5D73" w:rsidRPr="00660DC5" w:rsidRDefault="00AA5D73" w:rsidP="001B7FE3">
      <w:pPr>
        <w:pStyle w:val="H1G"/>
      </w:pPr>
      <w:r w:rsidRPr="00660DC5">
        <w:tab/>
      </w:r>
      <w:r w:rsidRPr="00660DC5">
        <w:tab/>
        <w:t>Respuesta al párrafo 5 d) de la lista de cuestiones</w:t>
      </w:r>
    </w:p>
    <w:p w14:paraId="1ECA982C" w14:textId="77777777" w:rsidR="00AA5D73" w:rsidRPr="00660DC5" w:rsidRDefault="00AA5D73" w:rsidP="00AA5D73">
      <w:pPr>
        <w:pStyle w:val="SingleTxtG"/>
      </w:pPr>
      <w:r w:rsidRPr="00660DC5">
        <w:t>37.</w:t>
      </w:r>
      <w:r w:rsidRPr="00660DC5">
        <w:tab/>
        <w:t>El Departamento de Libertad Condicional y Servicios de Protección Infantil tiene la responsabilidad de garantizar que haya mecanismos adaptados a los niños para detectar, denunciar, investigar y enjuiciar los casos de abuso sexual de niños y de violencia doméstica y de bandas. En lo que respecta a la identificación, se están llevando a cabo importantes esfuerzos en materia de sensibilización, intercambio de información y educación. Entre ellos, cabe señalar:</w:t>
      </w:r>
    </w:p>
    <w:p w14:paraId="5D3CA421" w14:textId="77777777" w:rsidR="00AA5D73" w:rsidRPr="00660DC5" w:rsidRDefault="00AA5D73" w:rsidP="00AA5D73">
      <w:pPr>
        <w:pStyle w:val="SingleTxtG"/>
      </w:pPr>
      <w:r w:rsidRPr="00660DC5">
        <w:tab/>
        <w:t>a)</w:t>
      </w:r>
      <w:r w:rsidRPr="00660DC5">
        <w:tab/>
        <w:t>La preparación y difusión, en todas las plataformas, de anuncios de interés público sobre abuso sexual de niños, consumo de alcohol por menores de edad, vigilancia de los niños en eventos, crianza compartida y edad de consentimiento destinados a niños, adultos y empresas;</w:t>
      </w:r>
    </w:p>
    <w:p w14:paraId="7A715F26" w14:textId="77777777" w:rsidR="00AA5D73" w:rsidRPr="00660DC5" w:rsidRDefault="00AA5D73" w:rsidP="00AA5D73">
      <w:pPr>
        <w:pStyle w:val="SingleTxtG"/>
      </w:pPr>
      <w:r w:rsidRPr="00660DC5">
        <w:tab/>
        <w:t>b)</w:t>
      </w:r>
      <w:r w:rsidRPr="00660DC5">
        <w:tab/>
        <w:t>La organización de una semana de actividades con motivo del Día Universal del Niño para dar a conocer los derechos del niño entre los niños en las escuelas;</w:t>
      </w:r>
    </w:p>
    <w:p w14:paraId="6A5C3AD9" w14:textId="77777777" w:rsidR="00AA5D73" w:rsidRPr="00660DC5" w:rsidRDefault="00AA5D73" w:rsidP="00AA5D73">
      <w:pPr>
        <w:pStyle w:val="SingleTxtG"/>
      </w:pPr>
      <w:r w:rsidRPr="00660DC5">
        <w:tab/>
        <w:t>c)</w:t>
      </w:r>
      <w:r w:rsidRPr="00660DC5">
        <w:tab/>
        <w:t xml:space="preserve">El lanzamiento de la campaña del oso azul del UNICEF para simbolizar la sensibilización sobre el abuso sexual de niños; </w:t>
      </w:r>
    </w:p>
    <w:p w14:paraId="6F4A9562" w14:textId="77777777" w:rsidR="00AA5D73" w:rsidRPr="00660DC5" w:rsidRDefault="00AA5D73" w:rsidP="00AA5D73">
      <w:pPr>
        <w:pStyle w:val="SingleTxtG"/>
      </w:pPr>
      <w:r w:rsidRPr="00660DC5">
        <w:tab/>
        <w:t>d)</w:t>
      </w:r>
      <w:r w:rsidRPr="00660DC5">
        <w:tab/>
        <w:t>La preparación de presentaciones de concienciación sobre el abuso sexual de niños en escuelas, comunidades y medios de comunicación;</w:t>
      </w:r>
    </w:p>
    <w:p w14:paraId="1B51C8CA" w14:textId="77777777" w:rsidR="00AA5D73" w:rsidRPr="00660DC5" w:rsidRDefault="00AA5D73" w:rsidP="00AA5D73">
      <w:pPr>
        <w:pStyle w:val="SingleTxtG"/>
      </w:pPr>
      <w:r w:rsidRPr="00660DC5">
        <w:tab/>
        <w:t>e)</w:t>
      </w:r>
      <w:r w:rsidRPr="00660DC5">
        <w:tab/>
        <w:t>La organización de talleres sobre salud sexual y explotación sexual para adolescentes;</w:t>
      </w:r>
    </w:p>
    <w:p w14:paraId="2B90AE59" w14:textId="2B6254DD" w:rsidR="00AA5D73" w:rsidRPr="00660DC5" w:rsidRDefault="00AA5D73" w:rsidP="00AA5D73">
      <w:pPr>
        <w:pStyle w:val="SingleTxtG"/>
      </w:pPr>
      <w:r w:rsidRPr="00660DC5">
        <w:lastRenderedPageBreak/>
        <w:tab/>
        <w:t>f)</w:t>
      </w:r>
      <w:r w:rsidRPr="00660DC5">
        <w:tab/>
        <w:t>La utilización de muñecas m</w:t>
      </w:r>
      <w:r w:rsidR="00440E06">
        <w:t>e</w:t>
      </w:r>
      <w:r w:rsidRPr="00660DC5">
        <w:t>dicoforenses para obtener información de los niños víctimas de abuso sexual sobre los hechos, así como declaraciones en video de los niños víctimas y testigos de delitos para uso judicial;</w:t>
      </w:r>
    </w:p>
    <w:p w14:paraId="687D5250" w14:textId="77777777" w:rsidR="00AA5D73" w:rsidRPr="00660DC5" w:rsidRDefault="00AA5D73" w:rsidP="00AA5D73">
      <w:pPr>
        <w:pStyle w:val="SingleTxtG"/>
      </w:pPr>
      <w:r w:rsidRPr="00660DC5">
        <w:tab/>
        <w:t>g)</w:t>
      </w:r>
      <w:r w:rsidRPr="00660DC5">
        <w:tab/>
        <w:t xml:space="preserve">La elaboración de procedimientos operativos estándar para la respuesta rápida y la remisión a la Dependencia Especial para Víctimas. </w:t>
      </w:r>
    </w:p>
    <w:p w14:paraId="2ACBB9EE" w14:textId="7EE57B43" w:rsidR="00AA5D73" w:rsidRPr="00660DC5" w:rsidRDefault="00AA5D73" w:rsidP="00AA5D73">
      <w:pPr>
        <w:pStyle w:val="SingleTxtG"/>
      </w:pPr>
      <w:r w:rsidRPr="00660DC5">
        <w:t>38.</w:t>
      </w:r>
      <w:r w:rsidRPr="00660DC5">
        <w:tab/>
        <w:t xml:space="preserve">El Real Cuerpo de Policía de Saint Kitts y Nevis ha revisado el mandato y las operaciones de la Dependencia Especial para Víctimas, a fin de abarcar todas las cuestiones relativas al abuso sexual </w:t>
      </w:r>
      <w:r w:rsidRPr="00F93F1A">
        <w:t>de niños</w:t>
      </w:r>
      <w:r w:rsidR="00F93F1A" w:rsidRPr="00F93F1A">
        <w:t xml:space="preserve"> y adultos</w:t>
      </w:r>
      <w:r w:rsidRPr="00660DC5">
        <w:t xml:space="preserve">. La responsabilidad de la justicia juvenil está en manos de todas las comisarías y agentes de policía. El Departamento de Libertad Condicional y Servicios de Protección Infantil contribuye a reforzar la capacidad de los agentes de policía, nuevos o no, en materia de protección de la infancia y justicia juvenil. </w:t>
      </w:r>
    </w:p>
    <w:p w14:paraId="64A8A465" w14:textId="69E1BD9B" w:rsidR="00AA5D73" w:rsidRPr="00660DC5" w:rsidRDefault="00AA5D73" w:rsidP="001B7FE3">
      <w:pPr>
        <w:pStyle w:val="H1G"/>
      </w:pPr>
      <w:r w:rsidRPr="00660DC5">
        <w:tab/>
      </w:r>
      <w:r w:rsidRPr="00660DC5">
        <w:tab/>
        <w:t>Respuesta al párrafo 6 a) de la lista de cuestiones</w:t>
      </w:r>
    </w:p>
    <w:p w14:paraId="34B794BA" w14:textId="77777777" w:rsidR="00AA5D73" w:rsidRPr="00660DC5" w:rsidRDefault="00AA5D73" w:rsidP="00AA5D73">
      <w:pPr>
        <w:pStyle w:val="SingleTxtG"/>
      </w:pPr>
      <w:r w:rsidRPr="00660DC5">
        <w:t>39.</w:t>
      </w:r>
      <w:r w:rsidRPr="00660DC5">
        <w:tab/>
        <w:t xml:space="preserve">No se ha presentado ningún informe. Es habitual que los niños que se quedan atrás como consecuencia de la emigración de sus padres sean alojados con otros familiares o en familias de acogida, con apoyo. </w:t>
      </w:r>
    </w:p>
    <w:p w14:paraId="01D17BD7" w14:textId="1433CEFC" w:rsidR="00AA5D73" w:rsidRPr="00660DC5" w:rsidRDefault="00AA5D73" w:rsidP="001B7FE3">
      <w:pPr>
        <w:pStyle w:val="H1G"/>
      </w:pPr>
      <w:r w:rsidRPr="00660DC5">
        <w:tab/>
      </w:r>
      <w:r w:rsidRPr="00660DC5">
        <w:tab/>
        <w:t>Respuesta al párrafo 6 b) de la lista de cuestiones</w:t>
      </w:r>
    </w:p>
    <w:p w14:paraId="5C889988" w14:textId="1F710475" w:rsidR="00AA5D73" w:rsidRPr="00660DC5" w:rsidRDefault="00AA5D73" w:rsidP="00AA5D73">
      <w:pPr>
        <w:pStyle w:val="SingleTxtG"/>
      </w:pPr>
      <w:r w:rsidRPr="00660DC5">
        <w:t>40.</w:t>
      </w:r>
      <w:r w:rsidRPr="00660DC5">
        <w:tab/>
        <w:t xml:space="preserve">La Federación se compromete a que el acogimiento en un entorno familiar sea la opción prioritaria para aquellos niños que deben ser acogidos. Cuando se presentan esas situaciones, la primera opción es el acogimiento por familiares, seguido del acogimiento en hogares de acogida. El Departamento de Servicios </w:t>
      </w:r>
      <w:r w:rsidR="00440E06">
        <w:t>S</w:t>
      </w:r>
      <w:r w:rsidRPr="00660DC5">
        <w:t xml:space="preserve">ociales presta apoyo en materia de protección social (en efectivo y en especie) a los hogares para facilitar el acogimiento de niños en un entorno familiar. </w:t>
      </w:r>
    </w:p>
    <w:p w14:paraId="7F76D99C" w14:textId="77777777" w:rsidR="00AA5D73" w:rsidRPr="00660DC5" w:rsidRDefault="00AA5D73" w:rsidP="00AA5D73">
      <w:pPr>
        <w:pStyle w:val="SingleTxtG"/>
      </w:pPr>
      <w:r w:rsidRPr="00660DC5">
        <w:t>41.</w:t>
      </w:r>
      <w:r w:rsidRPr="00660DC5">
        <w:tab/>
        <w:t xml:space="preserve">El Ministerio de Educación de Saint Kitts está elaborando, por conducto del Departamento de Desarrollo en la Primera Infancia, un programa de educación parental destinado al sector de la educación preprimaria. El programa está dirigido a los progenitores y tutores de niños inscritos en los centros de primera infancia en Saint Kitts. Su objetivo es ayudar a los progenitores —madres y padres— a responder a las necesidades de desarrollo de los niños durante esta fase de la educación y atención de la primera infancia. De este modo, los progenitores estarán mejor preparados para responder a las necesidades de sus hijos, con lo que se reducirán los casos de malos tratos y descuido. </w:t>
      </w:r>
    </w:p>
    <w:p w14:paraId="0D873966" w14:textId="77777777" w:rsidR="00AA5D73" w:rsidRPr="00660DC5" w:rsidRDefault="00AA5D73" w:rsidP="00AA5D73">
      <w:pPr>
        <w:pStyle w:val="SingleTxtG"/>
      </w:pPr>
      <w:r w:rsidRPr="00660DC5">
        <w:t>42.</w:t>
      </w:r>
      <w:r w:rsidRPr="00660DC5">
        <w:tab/>
        <w:t xml:space="preserve">El Departamento de Libertad Condicional y Servicios de Protección Infantil ha creado una Dependencia de Acogimiento fuera del Hogar Familiar que se encarga de los casos en los que un niño es colocado fuera de su hogar, por ejemplo en hogares de guarda o en instituciones como el Hogar Infantil o el centro de rehabilitación de menores New Horizons. La Dependencia ha estado revisando los procesos de contratación, apoyo, supervisión y terminación. En 2024, la Federación celebró el Mes Nacional del Acogimiento Familiar en mayo y las familias de acogida y los niños se han beneficiado de un aumento del fomento de la capacidad, la implicación social y el apoyo. </w:t>
      </w:r>
    </w:p>
    <w:p w14:paraId="17B1BE1F" w14:textId="6FC637EA" w:rsidR="00AA5D73" w:rsidRPr="00660DC5" w:rsidRDefault="00AA5D73" w:rsidP="00AA5D73">
      <w:pPr>
        <w:pStyle w:val="SingleTxtG"/>
      </w:pPr>
      <w:r w:rsidRPr="00660DC5">
        <w:t>43.</w:t>
      </w:r>
      <w:r w:rsidRPr="00660DC5">
        <w:tab/>
        <w:t xml:space="preserve">De conformidad con la Ley de Adopción y Atención del Niño de 2013, se ha establecido el Comité Nacional de Adopción. Sus miembros son designados por la Junta de Libertad Condicional y Bienestar del Niño y aplican las directivas de la </w:t>
      </w:r>
      <w:r w:rsidR="00440E06" w:rsidRPr="00660DC5">
        <w:t>junta</w:t>
      </w:r>
      <w:r w:rsidRPr="00660DC5">
        <w:t xml:space="preserve"> para hacer efectivas las disposiciones de la ley en materia de adopción. </w:t>
      </w:r>
    </w:p>
    <w:p w14:paraId="18D76A5B" w14:textId="22984DB3" w:rsidR="00AA5D73" w:rsidRPr="00660DC5" w:rsidRDefault="00AA5D73" w:rsidP="001B7FE3">
      <w:pPr>
        <w:pStyle w:val="H1G"/>
      </w:pPr>
      <w:r w:rsidRPr="00660DC5">
        <w:tab/>
      </w:r>
      <w:r w:rsidRPr="00660DC5">
        <w:tab/>
        <w:t>Respuesta al párrafo 6 c) de la lista de cuestiones</w:t>
      </w:r>
    </w:p>
    <w:p w14:paraId="1B17D64A" w14:textId="77777777" w:rsidR="00AA5D73" w:rsidRPr="00660DC5" w:rsidRDefault="00AA5D73" w:rsidP="00AA5D73">
      <w:pPr>
        <w:pStyle w:val="SingleTxtG"/>
      </w:pPr>
      <w:r w:rsidRPr="00660DC5">
        <w:t>44.</w:t>
      </w:r>
      <w:r w:rsidRPr="00660DC5">
        <w:tab/>
        <w:t xml:space="preserve">El seguimiento del internamiento de niños en instituciones se hace a tres niveles. El primero es la obligación que tiene el funcionario del Departamento de Libertad Condicional y Servicios de Protección Infantil de visitar periódicamente la institución y de reunirse con el niño y los proveedores de servicios. Los problemas detectados se documentan y notifican. Los informes se presentan al Director, que se reúne con la dirección o administración de la </w:t>
      </w:r>
      <w:r w:rsidRPr="00660DC5">
        <w:lastRenderedPageBreak/>
        <w:t xml:space="preserve">institución en cuestión. Todos los informes se presentan a la Junta de Libertad Condicional y Bienestar del Niño para su examen y decisión. </w:t>
      </w:r>
    </w:p>
    <w:p w14:paraId="7C849551" w14:textId="77777777" w:rsidR="00AA5D73" w:rsidRPr="00660DC5" w:rsidRDefault="00AA5D73" w:rsidP="00AA5D73">
      <w:pPr>
        <w:pStyle w:val="SingleTxtG"/>
      </w:pPr>
      <w:r w:rsidRPr="00660DC5">
        <w:t>45.</w:t>
      </w:r>
      <w:r w:rsidRPr="00660DC5">
        <w:tab/>
        <w:t>Se ha recomendado introducir una modificación legislativa en la Ley de la Junta de Libertad Condicional y Bienestar del Niño, por la que se constituiría un comité de supervisión de los acogimientos. Ese comité vigilará periódicamente e inspeccionará anualmente todas las instituciones en las que haya niños acogidos.</w:t>
      </w:r>
    </w:p>
    <w:p w14:paraId="05614CB9" w14:textId="47E98FB0" w:rsidR="00AA5D73" w:rsidRPr="00660DC5" w:rsidRDefault="00AA5D73" w:rsidP="001B7FE3">
      <w:pPr>
        <w:pStyle w:val="H1G"/>
      </w:pPr>
      <w:r w:rsidRPr="00660DC5">
        <w:tab/>
      </w:r>
      <w:r w:rsidRPr="00660DC5">
        <w:tab/>
        <w:t>Respuesta al párrafo 6 d) de la lista de cuestiones</w:t>
      </w:r>
    </w:p>
    <w:p w14:paraId="00C91846" w14:textId="77777777" w:rsidR="00AA5D73" w:rsidRPr="00660DC5" w:rsidRDefault="00AA5D73" w:rsidP="00AA5D73">
      <w:pPr>
        <w:pStyle w:val="SingleTxtG"/>
        <w:rPr>
          <w:b/>
          <w:bCs/>
        </w:rPr>
      </w:pPr>
      <w:r w:rsidRPr="00660DC5">
        <w:t>46.</w:t>
      </w:r>
      <w:r w:rsidRPr="00660DC5">
        <w:tab/>
        <w:t xml:space="preserve">El Gobierno no gestiona ningún hogar infantil público. El Departamento de Libertad Condicional y Servicios de Protección Infantil recurre a la Comisión Nacional de Derechos Humanos o al único hogar infantil benéfico, al que el Gobierno ofrece una subvención mensual para que le ayude a acoger a los niños que necesitan cuidados y protección. Se requiere apoyo para establecer estructuras de ayuda a este segmento de la población. </w:t>
      </w:r>
    </w:p>
    <w:p w14:paraId="3DB4D859" w14:textId="663A2D99" w:rsidR="00AA5D73" w:rsidRPr="00660DC5" w:rsidRDefault="00AA5D73" w:rsidP="001B7FE3">
      <w:pPr>
        <w:pStyle w:val="H1G"/>
      </w:pPr>
      <w:r w:rsidRPr="00660DC5">
        <w:tab/>
      </w:r>
      <w:r w:rsidRPr="00660DC5">
        <w:tab/>
        <w:t>Respuesta al párrafo 7 a) de la lista de cuestiones</w:t>
      </w:r>
    </w:p>
    <w:p w14:paraId="5DDC9A89" w14:textId="77777777" w:rsidR="00AA5D73" w:rsidRPr="00660DC5" w:rsidRDefault="00AA5D73" w:rsidP="00AA5D73">
      <w:pPr>
        <w:pStyle w:val="SingleTxtG"/>
      </w:pPr>
      <w:r w:rsidRPr="00660DC5">
        <w:t>47.</w:t>
      </w:r>
      <w:r w:rsidRPr="00660DC5">
        <w:tab/>
        <w:t>El Ministerio de Educación sigue empeñado en fomentar una educación inclusiva para todos los estudiantes, incluidos los estudiantes con discapacidad. Se han tomado varias iniciativas clave, algunas de ellas en curso, para lograr ese objetivo. Se han asignado auxiliares docentes para que presten un apoyo individualizado a los estudiantes con discapacidad en las aulas, de modo que puedan participar plenamente en el proceso de aprendizaje. Se han realizado importantes inversiones en la adquisición de equipos y recursos adaptados, a fin de crear entornos de aprendizaje más inclusivos y favorables para los estudiantes con diversas necesidades. El Ministerio de Educación vela por que todas las mejoras en las instalaciones escolares conlleven una mayor accesibilidad para todos los estudiantes. El objetivo es que todos ellos puedan desplazarse por el entorno escolar de forma independiente y participar plenamente en las actividades escolares. Estas iniciativas reflejan la voluntad del Gobierno de ofrecer una educación equitativa e inclusiva para todos los estudiantes, con independencia de sus capacidades.</w:t>
      </w:r>
    </w:p>
    <w:p w14:paraId="732154A8" w14:textId="77777777" w:rsidR="00AA5D73" w:rsidRPr="00660DC5" w:rsidRDefault="00AA5D73" w:rsidP="00AA5D73">
      <w:pPr>
        <w:pStyle w:val="SingleTxtG"/>
      </w:pPr>
      <w:r w:rsidRPr="00660DC5">
        <w:t>48.</w:t>
      </w:r>
      <w:r w:rsidRPr="00660DC5">
        <w:tab/>
        <w:t>En la actualidad, los estudiantes de primaria y de secundaria que presentan alguna discapacidad, como autismo, deficiencias auditivas, deficiencias visuales o discapacidad física, están bien integrados en las aulas ordinarias. Estos estudiantes, cuyas capacidades intelectuales son comparables a las de sus compañeros, prosperan en entornos de aprendizaje inclusivos.</w:t>
      </w:r>
    </w:p>
    <w:p w14:paraId="60B99788" w14:textId="10C4DDA6" w:rsidR="00AA5D73" w:rsidRPr="00660DC5" w:rsidRDefault="00AA5D73" w:rsidP="00AA5D73">
      <w:pPr>
        <w:pStyle w:val="SingleTxtG"/>
      </w:pPr>
      <w:r w:rsidRPr="00660DC5">
        <w:t>49.</w:t>
      </w:r>
      <w:r w:rsidRPr="00660DC5">
        <w:tab/>
        <w:t>Además de la enseñanza ordinaria, en la Federación hay tres centros y escuelas que ofrecen apoyo especializado a estudiantes con necesidades especiales, a saber, la Cotton</w:t>
      </w:r>
      <w:r w:rsidR="00440E06">
        <w:noBreakHyphen/>
      </w:r>
      <w:r w:rsidRPr="00660DC5">
        <w:t>Thomas Comprehensive School y el Autism Spectrum Centre en Saint Kitts, y la Cecely Browne Integrated School en Nevis.</w:t>
      </w:r>
    </w:p>
    <w:p w14:paraId="4AF728D4" w14:textId="60F43E8A" w:rsidR="00AA5D73" w:rsidRPr="00660DC5" w:rsidRDefault="00AA5D73" w:rsidP="001B7FE3">
      <w:pPr>
        <w:pStyle w:val="H1G"/>
      </w:pPr>
      <w:r w:rsidRPr="00660DC5">
        <w:tab/>
      </w:r>
      <w:r w:rsidRPr="00660DC5">
        <w:tab/>
        <w:t>Respuesta al párrafo 7 b) de la lista de cuestiones</w:t>
      </w:r>
    </w:p>
    <w:p w14:paraId="06E6207D" w14:textId="0461A21F" w:rsidR="00AA5D73" w:rsidRPr="00660DC5" w:rsidRDefault="00AA5D73" w:rsidP="00AA5D73">
      <w:pPr>
        <w:pStyle w:val="SingleTxtG"/>
      </w:pPr>
      <w:r w:rsidRPr="00660DC5">
        <w:t>50.</w:t>
      </w:r>
      <w:r w:rsidRPr="00660DC5">
        <w:tab/>
        <w:t>A continuación se indican los servicios prestados por los servicios de salud y los servicios sociales</w:t>
      </w:r>
      <w:r w:rsidR="00AD3D2A">
        <w:t>.</w:t>
      </w:r>
    </w:p>
    <w:p w14:paraId="45791C39" w14:textId="6B202F38" w:rsidR="00AA5D73" w:rsidRPr="00660DC5" w:rsidRDefault="00AA5D73" w:rsidP="00AA5D73">
      <w:pPr>
        <w:pStyle w:val="Table1G"/>
        <w:rPr>
          <w:b/>
          <w:bCs/>
        </w:rPr>
      </w:pPr>
      <w:r w:rsidRPr="00660DC5">
        <w:t>Cuadro 1</w:t>
      </w:r>
      <w:r w:rsidRPr="00660DC5">
        <w:rPr>
          <w:b/>
          <w:bCs/>
        </w:rPr>
        <w:t xml:space="preserve"> </w:t>
      </w:r>
    </w:p>
    <w:p w14:paraId="523C951E" w14:textId="04773218" w:rsidR="00AA5D73" w:rsidRPr="00660DC5" w:rsidRDefault="00AA5D73" w:rsidP="00AA5D73">
      <w:pPr>
        <w:pStyle w:val="SingleTxtG"/>
        <w:jc w:val="left"/>
        <w:rPr>
          <w:b/>
          <w:bCs/>
        </w:rPr>
      </w:pPr>
      <w:r w:rsidRPr="00660DC5">
        <w:rPr>
          <w:b/>
          <w:bCs/>
        </w:rPr>
        <w:t>Servicios de salud para niños y jóvenes (solo en Saint Kitts)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6A0" w:firstRow="1" w:lastRow="0" w:firstColumn="1" w:lastColumn="0" w:noHBand="1" w:noVBand="1"/>
      </w:tblPr>
      <w:tblGrid>
        <w:gridCol w:w="3969"/>
        <w:gridCol w:w="3401"/>
      </w:tblGrid>
      <w:tr w:rsidR="00AA5D73" w:rsidRPr="00660DC5" w14:paraId="3EDC8ADB" w14:textId="77777777" w:rsidTr="001B7FE3">
        <w:trPr>
          <w:trHeight w:val="240"/>
          <w:tblHeader/>
        </w:trPr>
        <w:tc>
          <w:tcPr>
            <w:tcW w:w="3969" w:type="dxa"/>
            <w:tcBorders>
              <w:top w:val="single" w:sz="4" w:space="0" w:color="auto"/>
              <w:bottom w:val="single" w:sz="12" w:space="0" w:color="auto"/>
            </w:tcBorders>
            <w:shd w:val="clear" w:color="auto" w:fill="auto"/>
            <w:tcMar>
              <w:left w:w="0" w:type="dxa"/>
              <w:right w:w="113" w:type="dxa"/>
            </w:tcMar>
            <w:vAlign w:val="bottom"/>
          </w:tcPr>
          <w:p w14:paraId="793174A4" w14:textId="77777777" w:rsidR="00AA5D73" w:rsidRPr="00660DC5" w:rsidRDefault="00AA5D73" w:rsidP="001B7FE3">
            <w:pPr>
              <w:spacing w:before="80" w:after="80" w:line="200" w:lineRule="exact"/>
              <w:rPr>
                <w:i/>
                <w:sz w:val="16"/>
              </w:rPr>
            </w:pPr>
            <w:r w:rsidRPr="00660DC5">
              <w:rPr>
                <w:i/>
                <w:sz w:val="16"/>
              </w:rPr>
              <w:t>Servicios de salud para niños y jóvenes (solo en Saint Kitts)</w:t>
            </w:r>
          </w:p>
        </w:tc>
        <w:tc>
          <w:tcPr>
            <w:tcW w:w="3401" w:type="dxa"/>
            <w:tcBorders>
              <w:top w:val="single" w:sz="4" w:space="0" w:color="auto"/>
              <w:bottom w:val="single" w:sz="12" w:space="0" w:color="auto"/>
            </w:tcBorders>
            <w:shd w:val="clear" w:color="auto" w:fill="auto"/>
            <w:tcMar>
              <w:left w:w="0" w:type="dxa"/>
              <w:right w:w="0" w:type="dxa"/>
            </w:tcMar>
            <w:vAlign w:val="bottom"/>
          </w:tcPr>
          <w:p w14:paraId="7954A21F" w14:textId="77777777" w:rsidR="00AA5D73" w:rsidRPr="00660DC5" w:rsidRDefault="00AA5D73" w:rsidP="001B7FE3">
            <w:pPr>
              <w:spacing w:before="80" w:after="80" w:line="200" w:lineRule="exact"/>
              <w:rPr>
                <w:i/>
                <w:sz w:val="16"/>
              </w:rPr>
            </w:pPr>
            <w:r w:rsidRPr="00660DC5">
              <w:rPr>
                <w:i/>
                <w:sz w:val="16"/>
              </w:rPr>
              <w:t>Número (si procede) y descripción</w:t>
            </w:r>
          </w:p>
        </w:tc>
      </w:tr>
      <w:tr w:rsidR="001B7FE3" w:rsidRPr="00660DC5" w14:paraId="148380E4" w14:textId="77777777" w:rsidTr="001B7FE3">
        <w:trPr>
          <w:trHeight w:hRule="exact" w:val="113"/>
          <w:tblHeader/>
        </w:trPr>
        <w:tc>
          <w:tcPr>
            <w:tcW w:w="3969" w:type="dxa"/>
            <w:tcBorders>
              <w:top w:val="single" w:sz="12" w:space="0" w:color="auto"/>
            </w:tcBorders>
            <w:shd w:val="clear" w:color="auto" w:fill="auto"/>
            <w:tcMar>
              <w:left w:w="0" w:type="dxa"/>
              <w:right w:w="113" w:type="dxa"/>
            </w:tcMar>
          </w:tcPr>
          <w:p w14:paraId="3E474121" w14:textId="77777777" w:rsidR="001B7FE3" w:rsidRPr="00660DC5" w:rsidRDefault="001B7FE3" w:rsidP="001B7FE3">
            <w:pPr>
              <w:spacing w:before="40" w:after="120"/>
            </w:pPr>
          </w:p>
        </w:tc>
        <w:tc>
          <w:tcPr>
            <w:tcW w:w="3401" w:type="dxa"/>
            <w:tcBorders>
              <w:top w:val="single" w:sz="12" w:space="0" w:color="auto"/>
            </w:tcBorders>
            <w:shd w:val="clear" w:color="auto" w:fill="auto"/>
            <w:tcMar>
              <w:left w:w="0" w:type="dxa"/>
              <w:right w:w="0" w:type="dxa"/>
            </w:tcMar>
          </w:tcPr>
          <w:p w14:paraId="4E9A678E" w14:textId="77777777" w:rsidR="001B7FE3" w:rsidRPr="00660DC5" w:rsidRDefault="001B7FE3" w:rsidP="001B7FE3">
            <w:pPr>
              <w:spacing w:before="40" w:after="120"/>
            </w:pPr>
          </w:p>
        </w:tc>
      </w:tr>
      <w:tr w:rsidR="00AA5D73" w:rsidRPr="00660DC5" w14:paraId="5ABBB9A2" w14:textId="77777777" w:rsidTr="001B7FE3">
        <w:trPr>
          <w:trHeight w:val="240"/>
        </w:trPr>
        <w:tc>
          <w:tcPr>
            <w:tcW w:w="3969" w:type="dxa"/>
            <w:vMerge w:val="restart"/>
            <w:shd w:val="clear" w:color="auto" w:fill="auto"/>
            <w:tcMar>
              <w:left w:w="0" w:type="dxa"/>
              <w:right w:w="113" w:type="dxa"/>
            </w:tcMar>
          </w:tcPr>
          <w:p w14:paraId="2DC7B652" w14:textId="77777777" w:rsidR="00AA5D73" w:rsidRPr="00660DC5" w:rsidRDefault="00AA5D73" w:rsidP="001B7FE3">
            <w:pPr>
              <w:spacing w:before="40" w:after="120"/>
            </w:pPr>
            <w:r w:rsidRPr="00660DC5">
              <w:t>Consultas de pediatría/desarrollo</w:t>
            </w:r>
          </w:p>
        </w:tc>
        <w:tc>
          <w:tcPr>
            <w:tcW w:w="3401" w:type="dxa"/>
            <w:shd w:val="clear" w:color="auto" w:fill="auto"/>
            <w:tcMar>
              <w:left w:w="0" w:type="dxa"/>
              <w:right w:w="0" w:type="dxa"/>
            </w:tcMar>
          </w:tcPr>
          <w:p w14:paraId="61AA3B8F" w14:textId="77777777" w:rsidR="00AA5D73" w:rsidRPr="00660DC5" w:rsidRDefault="00AA5D73" w:rsidP="001B7FE3">
            <w:pPr>
              <w:spacing w:before="40" w:after="120"/>
            </w:pPr>
            <w:r w:rsidRPr="00660DC5">
              <w:t xml:space="preserve">2 por semana en los principales hospitales de la Federación. </w:t>
            </w:r>
          </w:p>
        </w:tc>
      </w:tr>
      <w:tr w:rsidR="00AA5D73" w:rsidRPr="00660DC5" w14:paraId="60778553" w14:textId="77777777" w:rsidTr="001B7FE3">
        <w:trPr>
          <w:trHeight w:val="240"/>
        </w:trPr>
        <w:tc>
          <w:tcPr>
            <w:tcW w:w="3969" w:type="dxa"/>
            <w:vMerge/>
            <w:shd w:val="clear" w:color="auto" w:fill="auto"/>
            <w:tcMar>
              <w:left w:w="0" w:type="dxa"/>
              <w:right w:w="113" w:type="dxa"/>
            </w:tcMar>
          </w:tcPr>
          <w:p w14:paraId="6ECD7023" w14:textId="77777777" w:rsidR="00AA5D73" w:rsidRPr="00660DC5" w:rsidRDefault="00AA5D73" w:rsidP="001B7FE3">
            <w:pPr>
              <w:spacing w:before="40" w:after="120"/>
            </w:pPr>
          </w:p>
        </w:tc>
        <w:tc>
          <w:tcPr>
            <w:tcW w:w="3401" w:type="dxa"/>
            <w:shd w:val="clear" w:color="auto" w:fill="auto"/>
            <w:tcMar>
              <w:left w:w="0" w:type="dxa"/>
              <w:right w:w="0" w:type="dxa"/>
            </w:tcMar>
          </w:tcPr>
          <w:p w14:paraId="5A53EB52" w14:textId="77777777" w:rsidR="00AA5D73" w:rsidRPr="00660DC5" w:rsidRDefault="00AA5D73" w:rsidP="001B7FE3">
            <w:pPr>
              <w:spacing w:before="40" w:after="120"/>
            </w:pPr>
            <w:r w:rsidRPr="00660DC5">
              <w:t>10 consultorios. Consultas de salud infantil en 17 centros de salud cada mes</w:t>
            </w:r>
          </w:p>
        </w:tc>
      </w:tr>
      <w:tr w:rsidR="00AA5D73" w:rsidRPr="00660DC5" w14:paraId="22B3046D" w14:textId="77777777" w:rsidTr="001B7FE3">
        <w:trPr>
          <w:trHeight w:val="240"/>
        </w:trPr>
        <w:tc>
          <w:tcPr>
            <w:tcW w:w="3969" w:type="dxa"/>
            <w:shd w:val="clear" w:color="auto" w:fill="auto"/>
            <w:tcMar>
              <w:left w:w="0" w:type="dxa"/>
              <w:right w:w="113" w:type="dxa"/>
            </w:tcMar>
          </w:tcPr>
          <w:p w14:paraId="6442A781" w14:textId="77777777" w:rsidR="00AA5D73" w:rsidRPr="00660DC5" w:rsidRDefault="00AA5D73" w:rsidP="001B7FE3">
            <w:pPr>
              <w:spacing w:before="40" w:after="120"/>
            </w:pPr>
            <w:r w:rsidRPr="00660DC5">
              <w:lastRenderedPageBreak/>
              <w:t>Consultas de oftalmología para niños en edad preescolar y escolar</w:t>
            </w:r>
          </w:p>
        </w:tc>
        <w:tc>
          <w:tcPr>
            <w:tcW w:w="3401" w:type="dxa"/>
            <w:shd w:val="clear" w:color="auto" w:fill="auto"/>
            <w:tcMar>
              <w:left w:w="0" w:type="dxa"/>
              <w:right w:w="0" w:type="dxa"/>
            </w:tcMar>
          </w:tcPr>
          <w:p w14:paraId="43FED80B" w14:textId="1B475195" w:rsidR="00AA5D73" w:rsidRPr="00660DC5" w:rsidRDefault="00AA5D73" w:rsidP="00CF3520">
            <w:pPr>
              <w:spacing w:before="40" w:after="120"/>
            </w:pPr>
            <w:r w:rsidRPr="00660DC5">
              <w:t xml:space="preserve">2 consultorios (uno en el </w:t>
            </w:r>
            <w:r w:rsidR="00440E06" w:rsidRPr="00660DC5">
              <w:t>hospital</w:t>
            </w:r>
            <w:r w:rsidRPr="00660DC5">
              <w:t xml:space="preserve"> JNF en Saint Kitts</w:t>
            </w:r>
            <w:r w:rsidR="00CF3520">
              <w:t xml:space="preserve"> </w:t>
            </w:r>
            <w:r w:rsidRPr="00660DC5">
              <w:t>y otro en el hospital Alexandra en Nevis)</w:t>
            </w:r>
          </w:p>
        </w:tc>
      </w:tr>
      <w:tr w:rsidR="00AA5D73" w:rsidRPr="00660DC5" w14:paraId="4CC1E4D8" w14:textId="77777777" w:rsidTr="001B7FE3">
        <w:trPr>
          <w:trHeight w:val="240"/>
        </w:trPr>
        <w:tc>
          <w:tcPr>
            <w:tcW w:w="3969" w:type="dxa"/>
            <w:shd w:val="clear" w:color="auto" w:fill="auto"/>
            <w:tcMar>
              <w:left w:w="0" w:type="dxa"/>
              <w:right w:w="113" w:type="dxa"/>
            </w:tcMar>
          </w:tcPr>
          <w:p w14:paraId="48BD88B0" w14:textId="77777777" w:rsidR="00AA5D73" w:rsidRPr="00660DC5" w:rsidRDefault="00AA5D73" w:rsidP="001B7FE3">
            <w:pPr>
              <w:spacing w:before="40" w:after="120"/>
            </w:pPr>
            <w:r w:rsidRPr="00660DC5">
              <w:t>Centro de autismo para niños en edad preescolar y escolar</w:t>
            </w:r>
          </w:p>
        </w:tc>
        <w:tc>
          <w:tcPr>
            <w:tcW w:w="3401" w:type="dxa"/>
            <w:shd w:val="clear" w:color="auto" w:fill="auto"/>
            <w:tcMar>
              <w:left w:w="0" w:type="dxa"/>
              <w:right w:w="0" w:type="dxa"/>
            </w:tcMar>
          </w:tcPr>
          <w:p w14:paraId="2A319F88" w14:textId="77777777" w:rsidR="00AA5D73" w:rsidRPr="00660DC5" w:rsidRDefault="00AA5D73" w:rsidP="001B7FE3">
            <w:pPr>
              <w:spacing w:before="40" w:after="120"/>
            </w:pPr>
            <w:r w:rsidRPr="00660DC5">
              <w:t>Disponible</w:t>
            </w:r>
          </w:p>
        </w:tc>
      </w:tr>
      <w:tr w:rsidR="00AA5D73" w:rsidRPr="00660DC5" w14:paraId="08773619" w14:textId="77777777" w:rsidTr="001B7FE3">
        <w:trPr>
          <w:trHeight w:val="240"/>
        </w:trPr>
        <w:tc>
          <w:tcPr>
            <w:tcW w:w="3969" w:type="dxa"/>
            <w:shd w:val="clear" w:color="auto" w:fill="auto"/>
            <w:tcMar>
              <w:left w:w="0" w:type="dxa"/>
              <w:right w:w="113" w:type="dxa"/>
            </w:tcMar>
          </w:tcPr>
          <w:p w14:paraId="45751466" w14:textId="77777777" w:rsidR="00AA5D73" w:rsidRPr="00660DC5" w:rsidRDefault="00AA5D73" w:rsidP="001B7FE3">
            <w:pPr>
              <w:spacing w:before="40" w:after="120"/>
            </w:pPr>
            <w:r w:rsidRPr="00660DC5">
              <w:t xml:space="preserve">Servicios de rehabilitación infantil </w:t>
            </w:r>
          </w:p>
        </w:tc>
        <w:tc>
          <w:tcPr>
            <w:tcW w:w="3401" w:type="dxa"/>
            <w:shd w:val="clear" w:color="auto" w:fill="auto"/>
            <w:tcMar>
              <w:left w:w="0" w:type="dxa"/>
              <w:right w:w="0" w:type="dxa"/>
            </w:tcMar>
          </w:tcPr>
          <w:p w14:paraId="379C7668" w14:textId="77777777" w:rsidR="00AA5D73" w:rsidRPr="00660DC5" w:rsidRDefault="00AA5D73" w:rsidP="001B7FE3">
            <w:pPr>
              <w:spacing w:before="40" w:after="120"/>
            </w:pPr>
            <w:r w:rsidRPr="00660DC5">
              <w:t xml:space="preserve">2 </w:t>
            </w:r>
          </w:p>
        </w:tc>
      </w:tr>
      <w:tr w:rsidR="00AA5D73" w:rsidRPr="00660DC5" w14:paraId="1798980A" w14:textId="77777777" w:rsidTr="001B7FE3">
        <w:trPr>
          <w:trHeight w:val="240"/>
        </w:trPr>
        <w:tc>
          <w:tcPr>
            <w:tcW w:w="3969" w:type="dxa"/>
            <w:shd w:val="clear" w:color="auto" w:fill="auto"/>
            <w:tcMar>
              <w:left w:w="0" w:type="dxa"/>
              <w:right w:w="113" w:type="dxa"/>
            </w:tcMar>
          </w:tcPr>
          <w:p w14:paraId="6063070A" w14:textId="77777777" w:rsidR="00AA5D73" w:rsidRPr="00660DC5" w:rsidRDefault="00AA5D73" w:rsidP="001B7FE3">
            <w:pPr>
              <w:spacing w:before="40" w:after="120"/>
            </w:pPr>
            <w:r w:rsidRPr="00660DC5">
              <w:t xml:space="preserve">Consultas de salud mental </w:t>
            </w:r>
          </w:p>
        </w:tc>
        <w:tc>
          <w:tcPr>
            <w:tcW w:w="3401" w:type="dxa"/>
            <w:shd w:val="clear" w:color="auto" w:fill="auto"/>
            <w:tcMar>
              <w:left w:w="0" w:type="dxa"/>
              <w:right w:w="0" w:type="dxa"/>
            </w:tcMar>
          </w:tcPr>
          <w:p w14:paraId="5212000B" w14:textId="77777777" w:rsidR="00AA5D73" w:rsidRPr="00660DC5" w:rsidRDefault="00AA5D73" w:rsidP="001B7FE3">
            <w:pPr>
              <w:spacing w:before="40" w:after="120"/>
            </w:pPr>
            <w:r w:rsidRPr="00660DC5">
              <w:t xml:space="preserve">3 </w:t>
            </w:r>
          </w:p>
        </w:tc>
      </w:tr>
      <w:tr w:rsidR="00AA5D73" w:rsidRPr="00660DC5" w14:paraId="7EB21C45" w14:textId="77777777" w:rsidTr="001B7FE3">
        <w:trPr>
          <w:trHeight w:val="240"/>
        </w:trPr>
        <w:tc>
          <w:tcPr>
            <w:tcW w:w="3969" w:type="dxa"/>
            <w:shd w:val="clear" w:color="auto" w:fill="auto"/>
            <w:tcMar>
              <w:left w:w="0" w:type="dxa"/>
              <w:right w:w="113" w:type="dxa"/>
            </w:tcMar>
          </w:tcPr>
          <w:p w14:paraId="540D7CA4" w14:textId="77777777" w:rsidR="00AA5D73" w:rsidRPr="00660DC5" w:rsidRDefault="00AA5D73" w:rsidP="001B7FE3">
            <w:pPr>
              <w:spacing w:before="40" w:after="120"/>
            </w:pPr>
            <w:r w:rsidRPr="00660DC5">
              <w:t>Servicios comunitarios de enfermería que llevan a cabo exámenes de la vista, la audición y las etapas del desarrollo de lactantes y niños en edad preescolar</w:t>
            </w:r>
          </w:p>
        </w:tc>
        <w:tc>
          <w:tcPr>
            <w:tcW w:w="3401" w:type="dxa"/>
            <w:shd w:val="clear" w:color="auto" w:fill="auto"/>
            <w:tcMar>
              <w:left w:w="0" w:type="dxa"/>
              <w:right w:w="0" w:type="dxa"/>
            </w:tcMar>
          </w:tcPr>
          <w:p w14:paraId="24738495" w14:textId="77777777" w:rsidR="00AA5D73" w:rsidRPr="00660DC5" w:rsidRDefault="00AA5D73" w:rsidP="001B7FE3">
            <w:pPr>
              <w:spacing w:before="40" w:after="120"/>
            </w:pPr>
            <w:r w:rsidRPr="00660DC5">
              <w:t>17 centros de salud</w:t>
            </w:r>
          </w:p>
        </w:tc>
      </w:tr>
      <w:tr w:rsidR="00AA5D73" w:rsidRPr="00660DC5" w14:paraId="1EF795C7" w14:textId="77777777" w:rsidTr="001B7FE3">
        <w:trPr>
          <w:trHeight w:val="240"/>
        </w:trPr>
        <w:tc>
          <w:tcPr>
            <w:tcW w:w="3969" w:type="dxa"/>
            <w:shd w:val="clear" w:color="auto" w:fill="auto"/>
            <w:tcMar>
              <w:left w:w="0" w:type="dxa"/>
              <w:right w:w="113" w:type="dxa"/>
            </w:tcMar>
          </w:tcPr>
          <w:p w14:paraId="11F38299" w14:textId="77777777" w:rsidR="00AA5D73" w:rsidRPr="00660DC5" w:rsidRDefault="00AA5D73" w:rsidP="001B7FE3">
            <w:pPr>
              <w:spacing w:before="40" w:after="120"/>
            </w:pPr>
            <w:r w:rsidRPr="00660DC5">
              <w:t xml:space="preserve">Pediatras </w:t>
            </w:r>
          </w:p>
        </w:tc>
        <w:tc>
          <w:tcPr>
            <w:tcW w:w="3401" w:type="dxa"/>
            <w:shd w:val="clear" w:color="auto" w:fill="auto"/>
            <w:tcMar>
              <w:left w:w="0" w:type="dxa"/>
              <w:right w:w="0" w:type="dxa"/>
            </w:tcMar>
          </w:tcPr>
          <w:p w14:paraId="45E5E10D" w14:textId="77777777" w:rsidR="00AA5D73" w:rsidRPr="00660DC5" w:rsidRDefault="00AA5D73" w:rsidP="001B7FE3">
            <w:pPr>
              <w:spacing w:before="40" w:after="120"/>
            </w:pPr>
            <w:r w:rsidRPr="00660DC5">
              <w:t xml:space="preserve">6 </w:t>
            </w:r>
          </w:p>
        </w:tc>
      </w:tr>
      <w:tr w:rsidR="00AA5D73" w:rsidRPr="00660DC5" w14:paraId="0FC27C78" w14:textId="77777777" w:rsidTr="001B7FE3">
        <w:trPr>
          <w:trHeight w:val="240"/>
        </w:trPr>
        <w:tc>
          <w:tcPr>
            <w:tcW w:w="3969" w:type="dxa"/>
            <w:shd w:val="clear" w:color="auto" w:fill="auto"/>
            <w:tcMar>
              <w:left w:w="0" w:type="dxa"/>
              <w:right w:w="113" w:type="dxa"/>
            </w:tcMar>
          </w:tcPr>
          <w:p w14:paraId="1B39B5E8" w14:textId="77777777" w:rsidR="00AA5D73" w:rsidRPr="00660DC5" w:rsidRDefault="00AA5D73" w:rsidP="001B7FE3">
            <w:pPr>
              <w:spacing w:before="40" w:after="120"/>
            </w:pPr>
            <w:r w:rsidRPr="00660DC5">
              <w:t xml:space="preserve">Psiquiatras </w:t>
            </w:r>
          </w:p>
        </w:tc>
        <w:tc>
          <w:tcPr>
            <w:tcW w:w="3401" w:type="dxa"/>
            <w:shd w:val="clear" w:color="auto" w:fill="auto"/>
            <w:tcMar>
              <w:left w:w="0" w:type="dxa"/>
              <w:right w:w="0" w:type="dxa"/>
            </w:tcMar>
          </w:tcPr>
          <w:p w14:paraId="10044B1E" w14:textId="77777777" w:rsidR="00AA5D73" w:rsidRPr="00660DC5" w:rsidRDefault="00AA5D73" w:rsidP="001B7FE3">
            <w:pPr>
              <w:spacing w:before="40" w:after="120"/>
            </w:pPr>
            <w:r w:rsidRPr="00660DC5">
              <w:t>2, en Saint Kitts y en una unidad de salud mental en Nevis</w:t>
            </w:r>
          </w:p>
        </w:tc>
      </w:tr>
      <w:tr w:rsidR="00AA5D73" w:rsidRPr="00660DC5" w14:paraId="67CAD07C" w14:textId="77777777" w:rsidTr="001B7FE3">
        <w:trPr>
          <w:trHeight w:val="240"/>
        </w:trPr>
        <w:tc>
          <w:tcPr>
            <w:tcW w:w="3969" w:type="dxa"/>
            <w:shd w:val="clear" w:color="auto" w:fill="auto"/>
            <w:tcMar>
              <w:left w:w="0" w:type="dxa"/>
              <w:right w:w="113" w:type="dxa"/>
            </w:tcMar>
          </w:tcPr>
          <w:p w14:paraId="332DAE68" w14:textId="77777777" w:rsidR="00AA5D73" w:rsidRPr="00660DC5" w:rsidRDefault="00AA5D73" w:rsidP="001B7FE3">
            <w:pPr>
              <w:spacing w:before="40" w:after="120"/>
            </w:pPr>
            <w:r w:rsidRPr="00660DC5">
              <w:t xml:space="preserve">Psicólogos </w:t>
            </w:r>
          </w:p>
        </w:tc>
        <w:tc>
          <w:tcPr>
            <w:tcW w:w="3401" w:type="dxa"/>
            <w:shd w:val="clear" w:color="auto" w:fill="auto"/>
            <w:tcMar>
              <w:left w:w="0" w:type="dxa"/>
              <w:right w:w="0" w:type="dxa"/>
            </w:tcMar>
          </w:tcPr>
          <w:p w14:paraId="7A88A910" w14:textId="77777777" w:rsidR="00AA5D73" w:rsidRPr="00660DC5" w:rsidRDefault="00AA5D73" w:rsidP="001B7FE3">
            <w:pPr>
              <w:spacing w:before="40" w:after="120"/>
            </w:pPr>
            <w:r w:rsidRPr="00660DC5">
              <w:t>1, solo en Saint Kitts</w:t>
            </w:r>
          </w:p>
        </w:tc>
      </w:tr>
      <w:tr w:rsidR="00AA5D73" w:rsidRPr="00660DC5" w14:paraId="40CD317B" w14:textId="77777777" w:rsidTr="001B7FE3">
        <w:trPr>
          <w:trHeight w:val="240"/>
        </w:trPr>
        <w:tc>
          <w:tcPr>
            <w:tcW w:w="3969" w:type="dxa"/>
            <w:shd w:val="clear" w:color="auto" w:fill="auto"/>
            <w:tcMar>
              <w:left w:w="0" w:type="dxa"/>
              <w:right w:w="113" w:type="dxa"/>
            </w:tcMar>
          </w:tcPr>
          <w:p w14:paraId="6AAD00AF" w14:textId="77777777" w:rsidR="00AA5D73" w:rsidRPr="00660DC5" w:rsidRDefault="00AA5D73" w:rsidP="001B7FE3">
            <w:pPr>
              <w:spacing w:before="40" w:after="120"/>
            </w:pPr>
            <w:r w:rsidRPr="00660DC5">
              <w:t xml:space="preserve">Fisioterapeutas </w:t>
            </w:r>
          </w:p>
        </w:tc>
        <w:tc>
          <w:tcPr>
            <w:tcW w:w="3401" w:type="dxa"/>
            <w:shd w:val="clear" w:color="auto" w:fill="auto"/>
            <w:tcMar>
              <w:left w:w="0" w:type="dxa"/>
              <w:right w:w="0" w:type="dxa"/>
            </w:tcMar>
          </w:tcPr>
          <w:p w14:paraId="0A001909" w14:textId="77777777" w:rsidR="00AA5D73" w:rsidRPr="00660DC5" w:rsidRDefault="00AA5D73" w:rsidP="001B7FE3">
            <w:pPr>
              <w:spacing w:before="40" w:after="120"/>
            </w:pPr>
            <w:r w:rsidRPr="00660DC5">
              <w:t xml:space="preserve">3 </w:t>
            </w:r>
          </w:p>
        </w:tc>
      </w:tr>
      <w:tr w:rsidR="00AA5D73" w:rsidRPr="00660DC5" w14:paraId="5592E6E9" w14:textId="77777777" w:rsidTr="001B7FE3">
        <w:trPr>
          <w:trHeight w:val="240"/>
        </w:trPr>
        <w:tc>
          <w:tcPr>
            <w:tcW w:w="3969" w:type="dxa"/>
            <w:shd w:val="clear" w:color="auto" w:fill="auto"/>
            <w:tcMar>
              <w:left w:w="0" w:type="dxa"/>
              <w:right w:w="113" w:type="dxa"/>
            </w:tcMar>
          </w:tcPr>
          <w:p w14:paraId="1AF012E7" w14:textId="77777777" w:rsidR="00AA5D73" w:rsidRPr="00660DC5" w:rsidRDefault="00AA5D73" w:rsidP="001B7FE3">
            <w:pPr>
              <w:spacing w:before="40" w:after="120"/>
            </w:pPr>
            <w:r w:rsidRPr="00660DC5">
              <w:t>Trabajadores sociales que trabajan con niños y jóvenes con necesidades educativas especiales y sus familias</w:t>
            </w:r>
          </w:p>
        </w:tc>
        <w:tc>
          <w:tcPr>
            <w:tcW w:w="3401" w:type="dxa"/>
            <w:shd w:val="clear" w:color="auto" w:fill="auto"/>
            <w:tcMar>
              <w:left w:w="0" w:type="dxa"/>
              <w:right w:w="0" w:type="dxa"/>
            </w:tcMar>
          </w:tcPr>
          <w:p w14:paraId="0711EBE2" w14:textId="77777777" w:rsidR="00AA5D73" w:rsidRPr="00660DC5" w:rsidRDefault="00AA5D73" w:rsidP="001B7FE3">
            <w:pPr>
              <w:spacing w:before="40" w:after="120"/>
            </w:pPr>
            <w:r w:rsidRPr="00660DC5">
              <w:t>Trabajadores sociales no especializados en las necesidades educativas especiales</w:t>
            </w:r>
          </w:p>
        </w:tc>
      </w:tr>
      <w:tr w:rsidR="00AA5D73" w:rsidRPr="00660DC5" w14:paraId="5E872455" w14:textId="77777777" w:rsidTr="001B7FE3">
        <w:trPr>
          <w:trHeight w:val="240"/>
        </w:trPr>
        <w:tc>
          <w:tcPr>
            <w:tcW w:w="3969" w:type="dxa"/>
            <w:tcBorders>
              <w:bottom w:val="single" w:sz="12" w:space="0" w:color="auto"/>
            </w:tcBorders>
            <w:shd w:val="clear" w:color="auto" w:fill="auto"/>
            <w:tcMar>
              <w:left w:w="0" w:type="dxa"/>
              <w:right w:w="113" w:type="dxa"/>
            </w:tcMar>
          </w:tcPr>
          <w:p w14:paraId="7FB1601E" w14:textId="77777777" w:rsidR="00AA5D73" w:rsidRPr="00660DC5" w:rsidRDefault="00AA5D73" w:rsidP="001B7FE3">
            <w:pPr>
              <w:spacing w:before="40" w:after="120"/>
            </w:pPr>
            <w:r w:rsidRPr="00660DC5">
              <w:t>Talleres protegidos y otros entornos laborales adaptados para los jóvenes con discapacidad grave y necesidades educativas especiales</w:t>
            </w:r>
          </w:p>
        </w:tc>
        <w:tc>
          <w:tcPr>
            <w:tcW w:w="3401" w:type="dxa"/>
            <w:tcBorders>
              <w:bottom w:val="single" w:sz="12" w:space="0" w:color="auto"/>
            </w:tcBorders>
            <w:shd w:val="clear" w:color="auto" w:fill="auto"/>
            <w:tcMar>
              <w:left w:w="0" w:type="dxa"/>
              <w:right w:w="0" w:type="dxa"/>
            </w:tcMar>
          </w:tcPr>
          <w:p w14:paraId="52C1592E" w14:textId="2A7706F4" w:rsidR="00AA5D73" w:rsidRPr="00660DC5" w:rsidRDefault="00AA5D73" w:rsidP="001B7FE3">
            <w:pPr>
              <w:spacing w:before="40" w:after="120"/>
            </w:pPr>
            <w:r w:rsidRPr="00660DC5">
              <w:t>Ade’s Place (Saint Kitts) recibe una subvención del Gobierno.</w:t>
            </w:r>
          </w:p>
        </w:tc>
      </w:tr>
    </w:tbl>
    <w:p w14:paraId="0189BCEE" w14:textId="0CEC14AC" w:rsidR="00AA5D73" w:rsidRPr="00660DC5" w:rsidRDefault="00AA5D73" w:rsidP="00AA5D73">
      <w:pPr>
        <w:pStyle w:val="SingleTxtG"/>
        <w:spacing w:before="120" w:after="240"/>
        <w:ind w:firstLine="170"/>
        <w:jc w:val="left"/>
        <w:rPr>
          <w:sz w:val="18"/>
          <w:szCs w:val="18"/>
        </w:rPr>
      </w:pPr>
      <w:r w:rsidRPr="00660DC5">
        <w:rPr>
          <w:i/>
          <w:iCs/>
          <w:sz w:val="18"/>
          <w:szCs w:val="18"/>
        </w:rPr>
        <w:t>Fuente:</w:t>
      </w:r>
      <w:r w:rsidRPr="00660DC5">
        <w:rPr>
          <w:sz w:val="18"/>
          <w:szCs w:val="18"/>
        </w:rPr>
        <w:t xml:space="preserve"> Encuesta nacional sobre la discapacidad y las necesidades especiales en los niños (diciembre de 2022)</w:t>
      </w:r>
      <w:r w:rsidR="00CF3520">
        <w:rPr>
          <w:sz w:val="18"/>
          <w:szCs w:val="18"/>
        </w:rPr>
        <w:t>.</w:t>
      </w:r>
    </w:p>
    <w:p w14:paraId="5213F2C6" w14:textId="77777777" w:rsidR="00AA5D73" w:rsidRPr="00660DC5" w:rsidRDefault="00AA5D73" w:rsidP="00AA5D73">
      <w:pPr>
        <w:pStyle w:val="SingleTxtG"/>
      </w:pPr>
      <w:r w:rsidRPr="00660DC5">
        <w:t>51.</w:t>
      </w:r>
      <w:r w:rsidRPr="00660DC5">
        <w:tab/>
        <w:t xml:space="preserve">En la actualidad, no hay servicios de audición, intervención en la primera infancia, logopedia, terapia ocupacional y audiología disponibles para los niños en edad preescolar y en edad escolar. Tampoco hay servicios de transporte especializado para las familias de niños y jóvenes con discapacidad y necesidades educativas especiales; sin embargo, se puede solicitar una ayuda financiera para las necesidades especiales por medio de organismos asociados. No existen medidas para ayudar a las personas con discapacidad y necesidades educativas especiales a acceder a la educación terciaria o al mercado laboral. </w:t>
      </w:r>
    </w:p>
    <w:p w14:paraId="62557DF7" w14:textId="41407DFB" w:rsidR="00AA5D73" w:rsidRPr="00660DC5" w:rsidRDefault="00AA5D73" w:rsidP="001B7FE3">
      <w:pPr>
        <w:pStyle w:val="H1G"/>
      </w:pPr>
      <w:r w:rsidRPr="00660DC5">
        <w:tab/>
      </w:r>
      <w:r w:rsidRPr="00660DC5">
        <w:tab/>
        <w:t>Respuesta al párrafo 7 c) de la lista de cuestiones</w:t>
      </w:r>
    </w:p>
    <w:p w14:paraId="04CE61C6" w14:textId="77777777" w:rsidR="00AA5D73" w:rsidRPr="00660DC5" w:rsidRDefault="00AA5D73" w:rsidP="00AA5D73">
      <w:pPr>
        <w:pStyle w:val="SingleTxtG"/>
      </w:pPr>
      <w:r w:rsidRPr="00660DC5">
        <w:t>52.</w:t>
      </w:r>
      <w:r w:rsidRPr="00660DC5">
        <w:tab/>
        <w:t>El programa SKN L.I.F.T. da prioridad a las familias vulnerables que ganan menos de 2.500 dólares del Caribe Oriental por mes, como los hogares monoparentales, incluidos los progenitores de hijos menores de edad con discapacidad y los cuidadores de personas con discapacidad que cumplen los requisitos básicos. Los niños con discapacidad también pueden beneficiarse de los demás programas de asistencia social.</w:t>
      </w:r>
    </w:p>
    <w:p w14:paraId="7C8991C3" w14:textId="622DE950" w:rsidR="00AA5D73" w:rsidRPr="00660DC5" w:rsidRDefault="00AA5D73" w:rsidP="001B7FE3">
      <w:pPr>
        <w:pStyle w:val="H1G"/>
      </w:pPr>
      <w:r w:rsidRPr="00660DC5">
        <w:tab/>
      </w:r>
      <w:r w:rsidRPr="00660DC5">
        <w:tab/>
        <w:t>Respuesta al párrafo 8 a) de la lista de cuestiones</w:t>
      </w:r>
    </w:p>
    <w:p w14:paraId="44A9E5D1" w14:textId="77777777" w:rsidR="00AA5D73" w:rsidRPr="00660DC5" w:rsidRDefault="00AA5D73" w:rsidP="00AA5D73">
      <w:pPr>
        <w:pStyle w:val="SingleTxtG"/>
      </w:pPr>
      <w:r w:rsidRPr="00660DC5">
        <w:t>53.</w:t>
      </w:r>
      <w:r w:rsidRPr="00660DC5">
        <w:tab/>
        <w:t>El Gobierno federal ofrece gratuitamente servicios de salud a todos los niños. En febrero de 2023, esos servicios se ampliaron para ayudar a las familias desfavorecidas con hijos que necesitan tratamiento médico fuera de la Federación a acceder a la ayuda financiera del Fondo Médico para la Infancia.</w:t>
      </w:r>
    </w:p>
    <w:p w14:paraId="44E2660E" w14:textId="165C87D1" w:rsidR="00AA5D73" w:rsidRPr="00660DC5" w:rsidRDefault="00AA5D73" w:rsidP="001B7FE3">
      <w:pPr>
        <w:pStyle w:val="H1G"/>
      </w:pPr>
      <w:r w:rsidRPr="00660DC5">
        <w:lastRenderedPageBreak/>
        <w:tab/>
      </w:r>
      <w:r w:rsidRPr="00660DC5">
        <w:tab/>
        <w:t>Respuesta al párrafo 8 b) de la lista de cuestiones</w:t>
      </w:r>
    </w:p>
    <w:p w14:paraId="3C720CD7" w14:textId="0C3B4148" w:rsidR="00AA5D73" w:rsidRPr="00660DC5" w:rsidRDefault="00AA5D73" w:rsidP="00AA5D73">
      <w:pPr>
        <w:pStyle w:val="SingleTxtG"/>
        <w:rPr>
          <w:b/>
          <w:bCs/>
        </w:rPr>
      </w:pPr>
      <w:r w:rsidRPr="00660DC5">
        <w:t>54.</w:t>
      </w:r>
      <w:r w:rsidRPr="00660DC5">
        <w:tab/>
        <w:t xml:space="preserve">Los embarazos precoces siguen siendo un reto para la Federación. En lo que respecta a la prevención, la sensibilización y la información, el Ministerio de Salud ofrece servicios integrales de prevención e intervención, mientras que el Ministerio de Educación contribuye a la prevención por medio del plan de estudios </w:t>
      </w:r>
      <w:r w:rsidR="00CF3520" w:rsidRPr="00660DC5">
        <w:t xml:space="preserve">de salud y vida familiar. </w:t>
      </w:r>
    </w:p>
    <w:p w14:paraId="7E636134" w14:textId="77777777" w:rsidR="00AA5D73" w:rsidRPr="00660DC5" w:rsidRDefault="00AA5D73" w:rsidP="00AA5D73">
      <w:pPr>
        <w:pStyle w:val="SingleTxtG"/>
      </w:pPr>
      <w:r w:rsidRPr="00660DC5">
        <w:t>55.</w:t>
      </w:r>
      <w:r w:rsidRPr="00660DC5">
        <w:tab/>
        <w:t xml:space="preserve">El aborto sigue siendo ilegal en Saint Kitts y Nevis. No ha habido ningún llamamiento oficial de la población para que se derogue su prohibición. </w:t>
      </w:r>
    </w:p>
    <w:p w14:paraId="45950492" w14:textId="77777777" w:rsidR="00AA5D73" w:rsidRPr="00660DC5" w:rsidRDefault="00AA5D73" w:rsidP="00AA5D73">
      <w:pPr>
        <w:pStyle w:val="SingleTxtG"/>
      </w:pPr>
      <w:r w:rsidRPr="00660DC5">
        <w:t>56.</w:t>
      </w:r>
      <w:r w:rsidRPr="00660DC5">
        <w:tab/>
        <w:t xml:space="preserve">Los niños en edad escolar solo pueden acceder a los servicios de planificación familiar con la autorización de sus progenitores. El sistema público de sanidad no facilita la anticoncepción de urgencia ni ofrece servicios de aborto. </w:t>
      </w:r>
    </w:p>
    <w:p w14:paraId="00DD3879" w14:textId="76D32A06" w:rsidR="00AA5D73" w:rsidRPr="00660DC5" w:rsidRDefault="00AA5D73" w:rsidP="001B7FE3">
      <w:pPr>
        <w:pStyle w:val="H1G"/>
      </w:pPr>
      <w:r w:rsidRPr="00660DC5">
        <w:tab/>
      </w:r>
      <w:r w:rsidRPr="00660DC5">
        <w:tab/>
        <w:t>Respuesta al párrafo 8 c) de la lista de cuestiones</w:t>
      </w:r>
    </w:p>
    <w:p w14:paraId="41CC2EDB" w14:textId="58441DC7" w:rsidR="00AA5D73" w:rsidRPr="00660DC5" w:rsidRDefault="00AA5D73" w:rsidP="00AA5D73">
      <w:pPr>
        <w:pStyle w:val="SingleTxtG"/>
      </w:pPr>
      <w:r w:rsidRPr="00660DC5">
        <w:t>57.</w:t>
      </w:r>
      <w:r w:rsidRPr="00660DC5">
        <w:tab/>
        <w:t xml:space="preserve">El Centro Nacional de Asesoramiento del Ministerio de Desarrollo Social y Asuntos de Género ofrece gratuitamente a todos los niños tratamientos o intervenciones para diversas cuestiones que afectan a su bienestar mental, así como tratamientos e intervenciones especializadas para diagnósticos específicos. En Nevis se presta ese mismo servicio por conducto del Centro de Salud Psiquiátrica del Ministerio de Salud y de la Dependencia de Asesoramiento del Departamento de Servicios Sociales. La prestación gratuita de esos servicios está consagrada en la política y en la práctica. </w:t>
      </w:r>
    </w:p>
    <w:p w14:paraId="512E6A8A" w14:textId="77777777" w:rsidR="00AA5D73" w:rsidRPr="00660DC5" w:rsidRDefault="00AA5D73" w:rsidP="00AA5D73">
      <w:pPr>
        <w:pStyle w:val="SingleTxtG"/>
      </w:pPr>
      <w:r w:rsidRPr="00660DC5">
        <w:t>58.</w:t>
      </w:r>
      <w:r w:rsidRPr="00660DC5">
        <w:tab/>
        <w:t xml:space="preserve">Además, todos los niños pueden acceder gratuitamente a los servicios de psiquiatría y psicología de la unidad ambulatoria del hospital Joseph N. France. Las personas con trastornos mentales, incluidos los niños, pueden acceder a las consultas psiquiátricas que se llevan a cabo en la unidad ambulatoria del hospital Alexandra, el centro designado para el tratamiento ambulatorio. </w:t>
      </w:r>
    </w:p>
    <w:p w14:paraId="7CBA1369" w14:textId="0B626F7B" w:rsidR="00AA5D73" w:rsidRPr="00660DC5" w:rsidRDefault="00AA5D73" w:rsidP="00AA5D73">
      <w:pPr>
        <w:pStyle w:val="SingleTxtG"/>
      </w:pPr>
      <w:r w:rsidRPr="00660DC5">
        <w:t>59.</w:t>
      </w:r>
      <w:r w:rsidRPr="00660DC5">
        <w:tab/>
        <w:t>En el sector educativo, la programación se aplica universalmente. El número de orientadores en el sistema ha aumentado, lo que contribuye a mejorar la salud mental de todos los estudiantes. El sector de la orientación y el asesoramiento es predominantemente femenino. Por ello, era importante garantizar que los niños tuvieran un acceso equitativo a orientadores masculinos. El número de orientadores masculinos cualificados se multiplicó por tres durante el año académico 2023</w:t>
      </w:r>
      <w:r w:rsidR="00CF3520">
        <w:t>/</w:t>
      </w:r>
      <w:r w:rsidRPr="00660DC5">
        <w:t>24. Gracias a ese aumento, el Ministerio de Educación consiguió que los seis centros de secundaria contaran con un orientador y una orientadora, garantizando así el equilibrio de género en la prestación de servicios de orientación a los estudiantes de secundaria.</w:t>
      </w:r>
    </w:p>
    <w:p w14:paraId="098796D6" w14:textId="05CECAFA" w:rsidR="00AA5D73" w:rsidRPr="00660DC5" w:rsidRDefault="00AA5D73" w:rsidP="00AA5D73">
      <w:pPr>
        <w:pStyle w:val="SingleTxtG"/>
      </w:pPr>
      <w:r w:rsidRPr="00660DC5">
        <w:t>60.</w:t>
      </w:r>
      <w:r w:rsidRPr="00660DC5">
        <w:tab/>
        <w:t xml:space="preserve">Hay deficiencias en la prestación de servicios de psiquiatría infantil, psicología infantil y asesoramiento especializado </w:t>
      </w:r>
      <w:r w:rsidR="00CF3520">
        <w:t>para</w:t>
      </w:r>
      <w:r w:rsidRPr="00660DC5">
        <w:t xml:space="preserve"> los niños. </w:t>
      </w:r>
    </w:p>
    <w:p w14:paraId="31B2549A" w14:textId="1E0024DD" w:rsidR="00AA5D73" w:rsidRPr="00660DC5" w:rsidRDefault="00AA5D73" w:rsidP="001B7FE3">
      <w:pPr>
        <w:pStyle w:val="H1G"/>
      </w:pPr>
      <w:r w:rsidRPr="00660DC5">
        <w:tab/>
      </w:r>
      <w:r w:rsidRPr="00660DC5">
        <w:tab/>
        <w:t>Respuesta al párrafo 8 d) de la lista de cuestiones</w:t>
      </w:r>
    </w:p>
    <w:p w14:paraId="21646F04" w14:textId="77777777" w:rsidR="00AA5D73" w:rsidRPr="00660DC5" w:rsidRDefault="00AA5D73" w:rsidP="00AA5D73">
      <w:pPr>
        <w:pStyle w:val="SingleTxtG"/>
      </w:pPr>
      <w:r w:rsidRPr="00660DC5">
        <w:t>61.</w:t>
      </w:r>
      <w:r w:rsidRPr="00660DC5">
        <w:tab/>
        <w:t>La Secretaría del Consejo Nacional de Lucha para la Prevención del Uso Indebido de Drogas es un organismo que depende del Ministerio de Seguridad Nacional. Se encarga de garantizar la disponibilidad de programas eficaces de prevención, tratamiento y otro tipo de intervención a través de la educación y la capacitación.</w:t>
      </w:r>
    </w:p>
    <w:p w14:paraId="2503A27A" w14:textId="77777777" w:rsidR="00AA5D73" w:rsidRPr="00660DC5" w:rsidRDefault="00AA5D73" w:rsidP="00AA5D73">
      <w:pPr>
        <w:pStyle w:val="SingleTxtG"/>
      </w:pPr>
      <w:r w:rsidRPr="00660DC5">
        <w:t>62.</w:t>
      </w:r>
      <w:r w:rsidRPr="00660DC5">
        <w:tab/>
        <w:t>Ante la creciente preocupación por el aumento del consumo, el uso indebido y el abuso de cannabis (marihuana) entre los jóvenes, la Secretaría del Consejo Nacional para la Prevención del Uso Indebido de Drogas de Saint Kitts y Nevis organizó una sesión de formación para los asesores del Departamento de Educación de Nevis en abril de 2021.</w:t>
      </w:r>
    </w:p>
    <w:p w14:paraId="177CFABD" w14:textId="77777777" w:rsidR="00AA5D73" w:rsidRPr="00660DC5" w:rsidRDefault="00AA5D73" w:rsidP="00AA5D73">
      <w:pPr>
        <w:pStyle w:val="SingleTxtG"/>
      </w:pPr>
      <w:r w:rsidRPr="00660DC5">
        <w:t>63.</w:t>
      </w:r>
      <w:r w:rsidRPr="00660DC5">
        <w:tab/>
        <w:t xml:space="preserve">El Consejo Nacional para la Prevención del Uso Indebido de Drogas ha establecido un programa para los clientes del centro de rehabilitación New Horizons. Este programa consta de diez sesiones. Se elaboró un manual que utiliza prácticas demostradas para garantizar la normalización, el seguimiento y la evaluación. </w:t>
      </w:r>
    </w:p>
    <w:p w14:paraId="30ABE506" w14:textId="77777777" w:rsidR="00AA5D73" w:rsidRPr="00660DC5" w:rsidRDefault="00AA5D73" w:rsidP="00CF3520">
      <w:pPr>
        <w:pStyle w:val="SingleTxtG"/>
        <w:keepNext/>
      </w:pPr>
      <w:r w:rsidRPr="00660DC5">
        <w:lastRenderedPageBreak/>
        <w:t>64.</w:t>
      </w:r>
      <w:r w:rsidRPr="00660DC5">
        <w:tab/>
        <w:t>Los participantes en el programa:</w:t>
      </w:r>
    </w:p>
    <w:p w14:paraId="4D7DF224" w14:textId="77777777" w:rsidR="00AA5D73" w:rsidRPr="00660DC5" w:rsidRDefault="00AA5D73" w:rsidP="00AA5D73">
      <w:pPr>
        <w:pStyle w:val="SingleTxtG"/>
      </w:pPr>
      <w:r w:rsidRPr="00660DC5">
        <w:tab/>
        <w:t>a)</w:t>
      </w:r>
      <w:r w:rsidRPr="00660DC5">
        <w:tab/>
        <w:t xml:space="preserve">Aprenden sobre los efectos de las sustancias en su mente, su cuerpo y sus relaciones sociales; </w:t>
      </w:r>
    </w:p>
    <w:p w14:paraId="73BF3C8C" w14:textId="77777777" w:rsidR="00AA5D73" w:rsidRPr="00660DC5" w:rsidRDefault="00AA5D73" w:rsidP="00AA5D73">
      <w:pPr>
        <w:pStyle w:val="SingleTxtG"/>
      </w:pPr>
      <w:r w:rsidRPr="00660DC5">
        <w:tab/>
        <w:t>b)</w:t>
      </w:r>
      <w:r w:rsidRPr="00660DC5">
        <w:tab/>
        <w:t>Aprenden sobre los factores estresantes y cómo gestionarlos;</w:t>
      </w:r>
    </w:p>
    <w:p w14:paraId="0A82AF2A" w14:textId="77777777" w:rsidR="00AA5D73" w:rsidRPr="00660DC5" w:rsidRDefault="00AA5D73" w:rsidP="00AA5D73">
      <w:pPr>
        <w:pStyle w:val="SingleTxtG"/>
      </w:pPr>
      <w:r w:rsidRPr="00660DC5">
        <w:tab/>
        <w:t>c)</w:t>
      </w:r>
      <w:r w:rsidRPr="00660DC5">
        <w:tab/>
        <w:t xml:space="preserve">Adquieren competencias de rechazo saludables y prácticas; </w:t>
      </w:r>
    </w:p>
    <w:p w14:paraId="52868BBD" w14:textId="77777777" w:rsidR="00AA5D73" w:rsidRPr="00660DC5" w:rsidRDefault="00AA5D73" w:rsidP="00AA5D73">
      <w:pPr>
        <w:pStyle w:val="SingleTxtG"/>
      </w:pPr>
      <w:r w:rsidRPr="00660DC5">
        <w:tab/>
        <w:t>d)</w:t>
      </w:r>
      <w:r w:rsidRPr="00660DC5">
        <w:tab/>
        <w:t>Aprenden mecanismos de afrontamiento;</w:t>
      </w:r>
    </w:p>
    <w:p w14:paraId="0EABB551" w14:textId="77777777" w:rsidR="00AA5D73" w:rsidRPr="00660DC5" w:rsidRDefault="00AA5D73" w:rsidP="00AA5D73">
      <w:pPr>
        <w:pStyle w:val="SingleTxtG"/>
      </w:pPr>
      <w:r w:rsidRPr="00660DC5">
        <w:tab/>
        <w:t>e)</w:t>
      </w:r>
      <w:r w:rsidRPr="00660DC5">
        <w:tab/>
        <w:t>Aprenden a reconocer las relaciones saludables y a evitar la presión grupal;</w:t>
      </w:r>
    </w:p>
    <w:p w14:paraId="6C57AE3A" w14:textId="77777777" w:rsidR="00AA5D73" w:rsidRPr="00660DC5" w:rsidRDefault="00AA5D73" w:rsidP="00AA5D73">
      <w:pPr>
        <w:pStyle w:val="SingleTxtG"/>
      </w:pPr>
      <w:r w:rsidRPr="00660DC5">
        <w:tab/>
        <w:t>f)</w:t>
      </w:r>
      <w:r w:rsidRPr="00660DC5">
        <w:tab/>
        <w:t>Desarrollan una imagen positiva de sí mismos.</w:t>
      </w:r>
    </w:p>
    <w:p w14:paraId="7AC3E40C" w14:textId="77777777" w:rsidR="00AA5D73" w:rsidRPr="00660DC5" w:rsidRDefault="00AA5D73" w:rsidP="00AA5D73">
      <w:pPr>
        <w:pStyle w:val="SingleTxtG"/>
      </w:pPr>
      <w:r w:rsidRPr="00660DC5">
        <w:t>65.</w:t>
      </w:r>
      <w:r w:rsidRPr="00660DC5">
        <w:tab/>
        <w:t xml:space="preserve">El curso de formación y certificación en materia de tratamiento del consumo de drogas por adolescentes, impartido a través de un programa de la Organización de los Estados Americanos, finalizó en 2023 con la certificación de 29 participantes de diversos sectores (orientadores escolares, profesionales de la salud mental, responsables de la prevención del consumo de drogas y otros ámbitos conexos). </w:t>
      </w:r>
    </w:p>
    <w:p w14:paraId="48109FAA" w14:textId="77777777" w:rsidR="00AA5D73" w:rsidRPr="00660DC5" w:rsidRDefault="00AA5D73" w:rsidP="00AA5D73">
      <w:pPr>
        <w:pStyle w:val="SingleTxtG"/>
      </w:pPr>
      <w:r w:rsidRPr="00660DC5">
        <w:t>66.</w:t>
      </w:r>
      <w:r w:rsidRPr="00660DC5">
        <w:tab/>
        <w:t xml:space="preserve">En la actualidad, 28 personas están siguiendo el curso básico del Programa de Prevención Universal de la Sociedad Internacional de Profesionales del Abuso de Sustancias, que comenzó en octubre de 2024 y debería concluir en diciembre de 2024. Los formadores internacionales certificados formarán a otros funcionarios locales de primera línea en 2025. </w:t>
      </w:r>
    </w:p>
    <w:p w14:paraId="40CA079D" w14:textId="77777777" w:rsidR="00AA5D73" w:rsidRPr="00660DC5" w:rsidRDefault="00AA5D73" w:rsidP="00AA5D73">
      <w:pPr>
        <w:pStyle w:val="SingleTxtG"/>
      </w:pPr>
      <w:r w:rsidRPr="00660DC5">
        <w:t>67.</w:t>
      </w:r>
      <w:r w:rsidRPr="00660DC5">
        <w:tab/>
        <w:t>En 2023 se ofreció un curso sobre la prevención en el entorno escolar; la persona que recibió la formación ejerce actualmente de formador adjunto del curso básico del Programa de Prevención Universal que se imparte en las escuelas.</w:t>
      </w:r>
    </w:p>
    <w:p w14:paraId="2192D71F" w14:textId="546C897B" w:rsidR="00AA5D73" w:rsidRPr="00660DC5" w:rsidRDefault="00AA5D73" w:rsidP="00AA5D73">
      <w:pPr>
        <w:pStyle w:val="SingleTxtG"/>
      </w:pPr>
      <w:r w:rsidRPr="00660DC5">
        <w:t>68.</w:t>
      </w:r>
      <w:r w:rsidRPr="00660DC5">
        <w:tab/>
        <w:t xml:space="preserve">Se ha previsto utilizar el programa “Safe Space Parenting”, desarrollado por un terapeuta de salud mental titular de una maestría y un mentor en crianza y gestión de las emociones. Este programa está estructurado y sigue las mejores prácticas basadas en pruebas. Las sesiones persiguen los siguientes objetivos: </w:t>
      </w:r>
    </w:p>
    <w:p w14:paraId="195385DF" w14:textId="77777777" w:rsidR="00AA5D73" w:rsidRPr="00660DC5" w:rsidRDefault="00AA5D73" w:rsidP="00AA5D73">
      <w:pPr>
        <w:pStyle w:val="SingleTxtG"/>
      </w:pPr>
      <w:r w:rsidRPr="00660DC5">
        <w:tab/>
        <w:t>a)</w:t>
      </w:r>
      <w:r w:rsidRPr="00660DC5">
        <w:tab/>
        <w:t>Reforzar los conocimientos sobre el abandono emocional en la infancia;</w:t>
      </w:r>
    </w:p>
    <w:p w14:paraId="34438C09" w14:textId="77777777" w:rsidR="00AA5D73" w:rsidRPr="00660DC5" w:rsidRDefault="00AA5D73" w:rsidP="00AA5D73">
      <w:pPr>
        <w:pStyle w:val="SingleTxtG"/>
      </w:pPr>
      <w:r w:rsidRPr="00660DC5">
        <w:tab/>
        <w:t>b)</w:t>
      </w:r>
      <w:r w:rsidRPr="00660DC5">
        <w:tab/>
        <w:t>Conocer los estilos de crianza y sus repercusiones en los hijos;</w:t>
      </w:r>
    </w:p>
    <w:p w14:paraId="1E600ED0" w14:textId="77777777" w:rsidR="00AA5D73" w:rsidRPr="00660DC5" w:rsidRDefault="00AA5D73" w:rsidP="00AA5D73">
      <w:pPr>
        <w:pStyle w:val="SingleTxtG"/>
      </w:pPr>
      <w:r w:rsidRPr="00660DC5">
        <w:tab/>
        <w:t>c)</w:t>
      </w:r>
      <w:r w:rsidRPr="00660DC5">
        <w:tab/>
        <w:t>Comprender el desarrollo de los niño y el trauma;</w:t>
      </w:r>
    </w:p>
    <w:p w14:paraId="6624F75C" w14:textId="77777777" w:rsidR="00AA5D73" w:rsidRPr="00660DC5" w:rsidRDefault="00AA5D73" w:rsidP="00AA5D73">
      <w:pPr>
        <w:pStyle w:val="SingleTxtG"/>
      </w:pPr>
      <w:r w:rsidRPr="00660DC5">
        <w:tab/>
        <w:t>d)</w:t>
      </w:r>
      <w:r w:rsidRPr="00660DC5">
        <w:tab/>
        <w:t>Dotar a los progenitores de herramientas para crear un espacio emocionalmente seguro para que los niños prosperen.</w:t>
      </w:r>
    </w:p>
    <w:p w14:paraId="33326E4C" w14:textId="0692EF5B" w:rsidR="00AA5D73" w:rsidRPr="00660DC5" w:rsidRDefault="00AA5D73" w:rsidP="001B7FE3">
      <w:pPr>
        <w:pStyle w:val="H1G"/>
      </w:pPr>
      <w:r w:rsidRPr="00660DC5">
        <w:tab/>
      </w:r>
      <w:r w:rsidRPr="00660DC5">
        <w:tab/>
        <w:t>Respuesta al párrafo 9 a) de la lista de cuestiones</w:t>
      </w:r>
    </w:p>
    <w:p w14:paraId="30BE2656" w14:textId="55F44B32" w:rsidR="00AA5D73" w:rsidRPr="00660DC5" w:rsidRDefault="00AA5D73" w:rsidP="00AA5D73">
      <w:pPr>
        <w:pStyle w:val="SingleTxtG"/>
      </w:pPr>
      <w:r w:rsidRPr="00660DC5">
        <w:t>69.</w:t>
      </w:r>
      <w:r w:rsidRPr="00660DC5">
        <w:tab/>
        <w:t>La Dependencia de Elaboración de Planes de Estudios lleva desde 2020 redactando y aplicando nuevos planes de estudios para las escuelas primarias y secundarias. Todos los equipos encargados de elaborar un plan de estudios están integrados por un representante de la educación especial; el plan de estudios reforzado se ha diseñado para proporcionar estrategias de aprendizaje y evaluación inclusivas que respondan a las necesidades de todos los estudiantes. Hasta la fecha, la Dependencia de Elaboración de Planes de Estudios ha creado los planes de estudios para los grados 4º, 5º y 6º de primaria y está poniendo a prueba el plan para el 3</w:t>
      </w:r>
      <w:r w:rsidRPr="00660DC5">
        <w:rPr>
          <w:vertAlign w:val="superscript"/>
        </w:rPr>
        <w:t>er</w:t>
      </w:r>
      <w:r w:rsidRPr="00660DC5">
        <w:t xml:space="preserve"> grado. Los planes de estudios desde la enseñanza preescolar hasta el </w:t>
      </w:r>
      <w:r w:rsidR="00CF3520">
        <w:t>2º </w:t>
      </w:r>
      <w:r w:rsidRPr="00660DC5">
        <w:t>grado se elaboran en colaboración con la Organización de Estados del Caribe Oriental y se pondrán a prueba en septiembre de 2025. En lo que respecta a la educación secundaria, se ha introducido un programa para dos asignaturas (Matemáticas y Ciencias Sociales) en los dos primeros cursos. Por otra parte, el Ministerio de Educación está trabajando con un consultor para incluir contenidos y estrategias de la educación para el desarrollo sostenible en todos los planes de estudios.</w:t>
      </w:r>
    </w:p>
    <w:p w14:paraId="09D18B16" w14:textId="77777777" w:rsidR="00AA5D73" w:rsidRPr="00660DC5" w:rsidRDefault="00AA5D73" w:rsidP="00AA5D73">
      <w:pPr>
        <w:pStyle w:val="SingleTxtG"/>
      </w:pPr>
      <w:r w:rsidRPr="00660DC5">
        <w:t>70.</w:t>
      </w:r>
      <w:r w:rsidRPr="00660DC5">
        <w:tab/>
        <w:t>El Ministerio de Educación tiene previsto revisar la Ley del Sector Educativo de 2005 en el próximo quinquenio. Para hacer avanzar el programa educativo y profesionalizar el sistema es necesario llevar a cabo el examen propuesto y la consiguiente revisión. Los temas de la igualdad y la equidad de género se abordarán en el examen y servirán de base para la revisión.</w:t>
      </w:r>
    </w:p>
    <w:p w14:paraId="46D1764D" w14:textId="4DF52AF5" w:rsidR="00AA5D73" w:rsidRPr="00660DC5" w:rsidRDefault="00AA5D73" w:rsidP="001B7FE3">
      <w:pPr>
        <w:pStyle w:val="H1G"/>
      </w:pPr>
      <w:r w:rsidRPr="00660DC5">
        <w:lastRenderedPageBreak/>
        <w:tab/>
      </w:r>
      <w:r w:rsidRPr="00660DC5">
        <w:tab/>
        <w:t>Respuesta al párrafo 9 b) de la lista de cuestiones</w:t>
      </w:r>
    </w:p>
    <w:p w14:paraId="6CB4415C" w14:textId="2C6EA145" w:rsidR="00AA5D73" w:rsidRPr="00660DC5" w:rsidRDefault="00AA5D73" w:rsidP="00AA5D73">
      <w:pPr>
        <w:pStyle w:val="SingleTxtG"/>
      </w:pPr>
      <w:r w:rsidRPr="00660DC5">
        <w:t>71.</w:t>
      </w:r>
      <w:r w:rsidRPr="00660DC5">
        <w:tab/>
        <w:t>Las escuelas secundarias de</w:t>
      </w:r>
      <w:r w:rsidRPr="00660DC5">
        <w:rPr>
          <w:b/>
          <w:bCs/>
        </w:rPr>
        <w:t xml:space="preserve"> </w:t>
      </w:r>
      <w:r w:rsidRPr="00660DC5">
        <w:t xml:space="preserve">Saint Kitts y Nevis cubren cinco grados. Tradicionalmente, el </w:t>
      </w:r>
      <w:r w:rsidR="00CF3520">
        <w:t>5º</w:t>
      </w:r>
      <w:r w:rsidRPr="00660DC5">
        <w:t xml:space="preserve"> grado se centraba en los exámenes regionales del Caribbean Examinations Council. Así pues, los alumnos de </w:t>
      </w:r>
      <w:r w:rsidR="00CF3520">
        <w:t>5º</w:t>
      </w:r>
      <w:r w:rsidRPr="00660DC5">
        <w:t xml:space="preserve"> grado se matriculaban principalmente en la asignatura en la que iban a presentarse a los exámenes regionales. Los alumnos de </w:t>
      </w:r>
      <w:r w:rsidR="00CF3520">
        <w:t>4º</w:t>
      </w:r>
      <w:r w:rsidRPr="00660DC5">
        <w:t xml:space="preserve"> grado que no tenían previsto presentarse a los exámenes del Caribbean Examinations Council en el </w:t>
      </w:r>
      <w:r w:rsidR="00CF3520">
        <w:t>5º</w:t>
      </w:r>
      <w:r w:rsidRPr="00660DC5">
        <w:t xml:space="preserve"> grado y que habían alcanzado la edad fijada para terminar los estudios —16 años— podían decidir abandonar los estudios en el </w:t>
      </w:r>
      <w:r w:rsidR="00CF3520">
        <w:t>4º</w:t>
      </w:r>
      <w:r w:rsidRPr="00660DC5">
        <w:t xml:space="preserve"> grado. El Ministerio de Educación quiere reducir el abandono escolar precoz y ha adoptado la política de que todos los estudiantes deben completar cinco años de educación secundaria, independientemente de si van a presentarse a los exámenes del Caribbean Examinations Council.</w:t>
      </w:r>
    </w:p>
    <w:p w14:paraId="5A3C5B02" w14:textId="77777777" w:rsidR="00AA5D73" w:rsidRPr="00660DC5" w:rsidRDefault="00AA5D73" w:rsidP="00AA5D73">
      <w:pPr>
        <w:pStyle w:val="SingleTxtG"/>
      </w:pPr>
      <w:r w:rsidRPr="00660DC5">
        <w:t>72.</w:t>
      </w:r>
      <w:r w:rsidRPr="00660DC5">
        <w:tab/>
        <w:t>El Departamento de Asuntos de Género ofrece programas de mentoría para niños en las dos islas, cuyo objetivo es capacitar a los alumnos de secundaria. Los modelos masculinos influyen positivamente en los niños a través de las relaciones entre el mentor y el niño y de sesiones de formación y desarrollo. Los programas, que comprenden hasta 12 participantes por grupo, se pusieron en marcha en Saint Kitts y Nevis en 2016 y 2021, respectivamente. Hasta la fecha, se han implementado cuatro módulos en los centros de enseñanza secundaria de Saint Kitts y dos en Nevis, donde se espera implementar pronto el tercer módulo.</w:t>
      </w:r>
    </w:p>
    <w:p w14:paraId="587C4DD7" w14:textId="517DDBFC" w:rsidR="00AA5D73" w:rsidRPr="00660DC5" w:rsidRDefault="00AA5D73" w:rsidP="001B7FE3">
      <w:pPr>
        <w:pStyle w:val="H1G"/>
      </w:pPr>
      <w:r w:rsidRPr="00660DC5">
        <w:tab/>
      </w:r>
      <w:r w:rsidRPr="00660DC5">
        <w:tab/>
        <w:t>Respuesta al párrafo 9 c) de la lista de cuestiones</w:t>
      </w:r>
    </w:p>
    <w:p w14:paraId="33C32372" w14:textId="3851B5EC" w:rsidR="00AA5D73" w:rsidRPr="00660DC5" w:rsidRDefault="00AA5D73" w:rsidP="00AA5D73">
      <w:pPr>
        <w:pStyle w:val="SingleTxtG"/>
      </w:pPr>
      <w:r w:rsidRPr="00660DC5">
        <w:t>73.</w:t>
      </w:r>
      <w:r w:rsidRPr="00660DC5">
        <w:tab/>
        <w:t xml:space="preserve">El Ministerio de Educación, a través de la Secretaría de la </w:t>
      </w:r>
      <w:r w:rsidR="00CF3520">
        <w:t>E</w:t>
      </w:r>
      <w:r w:rsidRPr="00660DC5">
        <w:t xml:space="preserve">nseñanza y </w:t>
      </w:r>
      <w:r w:rsidR="00CF3520">
        <w:t>F</w:t>
      </w:r>
      <w:r w:rsidRPr="00660DC5">
        <w:t xml:space="preserve">ormación </w:t>
      </w:r>
      <w:r w:rsidR="00CF3520">
        <w:t>T</w:t>
      </w:r>
      <w:r w:rsidRPr="00660DC5">
        <w:t xml:space="preserve">écnica y </w:t>
      </w:r>
      <w:r w:rsidR="00CF3520">
        <w:t>P</w:t>
      </w:r>
      <w:r w:rsidRPr="00660DC5">
        <w:t xml:space="preserve">rofesional (EFTP), ha realizado importantes esfuerzos para transformar la enseñanza técnica y profesional en Saint Kitts y Nevis. Se han llevado a cabo importantes obras de renovación de los centros de EFTP y se han construido espacios adicionales para esta enseñanza y formación en las escuelas secundarias de Gingerland y en el Centro de Formación Profesional Avanzada. También se han suministrado a los centros de EFTP equipos de última generación en todos los ámbitos. Asimismo, se ha mejorado el nivel de los docentes de la EFTP gracias a un sistema de becas de estudio. </w:t>
      </w:r>
    </w:p>
    <w:p w14:paraId="6033AD4B" w14:textId="2E81E740" w:rsidR="00AA5D73" w:rsidRPr="00660DC5" w:rsidRDefault="00AA5D73" w:rsidP="00AA5D73">
      <w:pPr>
        <w:pStyle w:val="SingleTxtG"/>
      </w:pPr>
      <w:r w:rsidRPr="00660DC5">
        <w:t>74.</w:t>
      </w:r>
      <w:r w:rsidRPr="00660DC5">
        <w:tab/>
        <w:t xml:space="preserve">Al </w:t>
      </w:r>
      <w:r w:rsidR="00440E06" w:rsidRPr="00660DC5">
        <w:t>ministerio</w:t>
      </w:r>
      <w:r w:rsidRPr="00660DC5">
        <w:t xml:space="preserve"> le preocupa la elevada tasa de abandono escolar en el Centro de Formación Profesional Avanzada, pero se está intentando corregir la situación. Las medidas adoptadas a tal fin incluyen una revisión del plan de estudios y la adaptación del horario lectivo de modo que los alumnos tengan flexibilidad para gestionar las obligaciones escolares y cotidianas.</w:t>
      </w:r>
    </w:p>
    <w:p w14:paraId="398C1121" w14:textId="646D2A5C" w:rsidR="00AA5D73" w:rsidRPr="00660DC5" w:rsidRDefault="00AA5D73" w:rsidP="001B7FE3">
      <w:pPr>
        <w:pStyle w:val="H1G"/>
      </w:pPr>
      <w:r w:rsidRPr="00660DC5">
        <w:tab/>
      </w:r>
      <w:r w:rsidRPr="00660DC5">
        <w:tab/>
        <w:t>Respuesta al párrafo 9 d) de la lista de cuestiones</w:t>
      </w:r>
    </w:p>
    <w:p w14:paraId="4D79F4A1" w14:textId="77777777" w:rsidR="00AA5D73" w:rsidRPr="00660DC5" w:rsidRDefault="00AA5D73" w:rsidP="00AA5D73">
      <w:pPr>
        <w:pStyle w:val="SingleTxtG"/>
      </w:pPr>
      <w:r w:rsidRPr="00660DC5">
        <w:t>75.</w:t>
      </w:r>
      <w:r w:rsidRPr="00660DC5">
        <w:tab/>
        <w:t>Para mantener la calidad, la Dependencia de Desarrollo en la Primera Infancia ha implantado unas normas mínimas para los centros de primera infancia. Estas normas, que se revisan periódicamente, incluyen requisitos relativos a las instalaciones, las cualificaciones del personal y la calidad de los programas, a fin de garantizar una atención y un aprendizaje coherentes entre todos los proveedores registrados. La Dependencia de Desarrollo en la Primera Infancia lleva a cabo inspecciones para vigilar el cumplimiento de las normas e impone sanciones en caso de incumplimiento. Este sistema promueve la estabilidad, el acceso equitativo y la calidad en la educación preprimaria y responde a las necesidades de desarrollo de todos los niños y niñas de Saint Kitts.</w:t>
      </w:r>
    </w:p>
    <w:p w14:paraId="5AAAB5EE" w14:textId="3D4C235B" w:rsidR="00AA5D73" w:rsidRPr="00660DC5" w:rsidRDefault="00AA5D73" w:rsidP="00AA5D73">
      <w:pPr>
        <w:pStyle w:val="SingleTxtG"/>
      </w:pPr>
      <w:r w:rsidRPr="00660DC5">
        <w:t>76.</w:t>
      </w:r>
      <w:r w:rsidRPr="00660DC5">
        <w:tab/>
        <w:t>En 2015 se estableció en Saint Kitts una política en materia de subvenciones para el desarrollo en la primera infancia, a través de la cual se presta apoyo financiero para facilitar el acceso de las familias con bajos ingresos a un</w:t>
      </w:r>
      <w:r w:rsidR="00CF3520">
        <w:t>a</w:t>
      </w:r>
      <w:r w:rsidRPr="00660DC5">
        <w:t xml:space="preserve"> educación preprimaria de calidad. Las familias que cumplen los criterios de ingresos reciben una subvención de 50 dólares del Caribe Oriental por semana y por niño, que cubre las tarifas de los centros de atención infantil públicos y privados. Esta subvención reduce los obstáculos financieros y permite una mayor participación en el aprendizaje temprano, lo que fomenta el desarrollo. </w:t>
      </w:r>
    </w:p>
    <w:p w14:paraId="62124573" w14:textId="4AFF0721" w:rsidR="00AA5D73" w:rsidRPr="00660DC5" w:rsidRDefault="00AA5D73" w:rsidP="001B7FE3">
      <w:pPr>
        <w:pStyle w:val="H1G"/>
      </w:pPr>
      <w:r w:rsidRPr="00660DC5">
        <w:lastRenderedPageBreak/>
        <w:tab/>
      </w:r>
      <w:r w:rsidRPr="00660DC5">
        <w:tab/>
        <w:t>Respuesta al párrafo 10 de la lista de cuestiones</w:t>
      </w:r>
    </w:p>
    <w:p w14:paraId="71FF2C62" w14:textId="77777777" w:rsidR="00AA5D73" w:rsidRPr="00660DC5" w:rsidRDefault="00AA5D73" w:rsidP="00AA5D73">
      <w:pPr>
        <w:pStyle w:val="SingleTxtG"/>
      </w:pPr>
      <w:r w:rsidRPr="00660DC5">
        <w:t>77.</w:t>
      </w:r>
      <w:r w:rsidRPr="00660DC5">
        <w:tab/>
        <w:t>En marzo de 2023, el Ministerio de Educación promulgó la Política Nacional de Escuelas Seguras. La Política adopta un enfoque integral para abordar las necesidades de las escuelas y los niños en la respuesta a desastres y emergencias. Sin embargo, no hace ninguna referencia específica a los grupos vulnerables (niños migrantes, personas con discapacidad).</w:t>
      </w:r>
    </w:p>
    <w:p w14:paraId="6556A31C" w14:textId="34C1528F" w:rsidR="00AA5D73" w:rsidRPr="00660DC5" w:rsidRDefault="00AA5D73" w:rsidP="001B7FE3">
      <w:pPr>
        <w:pStyle w:val="H1G"/>
      </w:pPr>
      <w:r w:rsidRPr="00660DC5">
        <w:tab/>
      </w:r>
      <w:r w:rsidRPr="00660DC5">
        <w:tab/>
        <w:t>Respuesta al párrafo 11 a) de la lista de cuestiones</w:t>
      </w:r>
    </w:p>
    <w:p w14:paraId="47BC5E96" w14:textId="77777777" w:rsidR="00AA5D73" w:rsidRPr="00660DC5" w:rsidRDefault="00AA5D73" w:rsidP="00AA5D73">
      <w:pPr>
        <w:pStyle w:val="SingleTxtG"/>
      </w:pPr>
      <w:r w:rsidRPr="00660DC5">
        <w:t>78.</w:t>
      </w:r>
      <w:r w:rsidRPr="00660DC5">
        <w:tab/>
        <w:t>El Ministerio de Educación, en colaboración con el Centro de Enseñanza del Inglés como Segundo Idioma de la Universidad de Arizona, ha puesto en marcha un exitoso programa de desarrollo profesional para reforzar las capacidades docentes de los educadores que trabajan con estudiantes que aprenden inglés en las escuelas públicas. Este programa, que se llevó a cabo en 2023 y 2024, permitió a más de 20 docentes adquirir los conocimientos pedagógicos necesarios para crear clases e intervenciones eficaces de inglés como segundo idioma. La capacitación de esos docentes contribuye a apoyar a los alumnos hispanohablantes en su aprendizaje del inglés.</w:t>
      </w:r>
    </w:p>
    <w:p w14:paraId="20856C2C" w14:textId="77777777" w:rsidR="00AA5D73" w:rsidRPr="00660DC5" w:rsidRDefault="00AA5D73" w:rsidP="00AA5D73">
      <w:pPr>
        <w:pStyle w:val="SingleTxtG"/>
      </w:pPr>
      <w:r w:rsidRPr="00660DC5">
        <w:t>79.</w:t>
      </w:r>
      <w:r w:rsidRPr="00660DC5">
        <w:tab/>
        <w:t xml:space="preserve">El Ministerio de Educación se rige por la Convención sobre los Derechos del Niño y, en lo que respecta a los niños migrantes, no impone obstáculos a su escolarización. La Oficina del Director General colabora estrechamente con las familias para facilitar la matriculación de todos los niños en las escuelas. </w:t>
      </w:r>
    </w:p>
    <w:p w14:paraId="399398FE" w14:textId="7788FC0E" w:rsidR="00AA5D73" w:rsidRPr="00660DC5" w:rsidRDefault="00AA5D73" w:rsidP="001B7FE3">
      <w:pPr>
        <w:pStyle w:val="H1G"/>
      </w:pPr>
      <w:r w:rsidRPr="00660DC5">
        <w:tab/>
      </w:r>
      <w:r w:rsidRPr="00660DC5">
        <w:tab/>
        <w:t>Respuesta al párrafo 11 b) de la lista de cuestiones</w:t>
      </w:r>
    </w:p>
    <w:p w14:paraId="6E612D46" w14:textId="3CBE03D6" w:rsidR="00AA5D73" w:rsidRPr="00660DC5" w:rsidRDefault="00AA5D73" w:rsidP="00AA5D73">
      <w:pPr>
        <w:pStyle w:val="SingleTxtG"/>
      </w:pPr>
      <w:r w:rsidRPr="00660DC5">
        <w:t>80.</w:t>
      </w:r>
      <w:r w:rsidRPr="00660DC5">
        <w:tab/>
        <w:t xml:space="preserve">La aprobación de la Ley de Justicia Juvenil de 2017 supone un importante avance en la reforma del sistema de justicia juvenil. El objetivo de la </w:t>
      </w:r>
      <w:r w:rsidR="00440E06" w:rsidRPr="00660DC5">
        <w:t>ley</w:t>
      </w:r>
      <w:r w:rsidRPr="00660DC5">
        <w:t xml:space="preserve"> es promover la rehabilitación frente al castigo, haciendo hincapié en los enfoques de justicia restaurativa que son más apropiados para los niños.</w:t>
      </w:r>
    </w:p>
    <w:p w14:paraId="2112D0F1" w14:textId="7EFC07B6" w:rsidR="00AA5D73" w:rsidRPr="00660DC5" w:rsidRDefault="00AA5D73" w:rsidP="00AA5D73">
      <w:pPr>
        <w:pStyle w:val="SingleTxtG"/>
      </w:pPr>
      <w:r w:rsidRPr="00660DC5">
        <w:t>81.</w:t>
      </w:r>
      <w:r w:rsidRPr="00660DC5">
        <w:tab/>
        <w:t xml:space="preserve">El Ministerio de Justicia y Asuntos Jurídicos de Saint Kitts y Nevis, en colaboración con la Asociación del PNUD y el Caribe y el Proyecto en pro de la Justicia financiado por la Unión Europea (“PACE”), organizó, del 11 al 13 de noviembre de 2024, un taller de capacitación esencial sobre “Justicia restaurativa, mediación penal y justicia juvenil”. Esta iniciativa marca un hito importante en el programa más amplio de reforma de la justicia penal de Saint Kitts y Nevis, en consonancia con la Declaración del Commonwealth sobre el acceso a la justicia y la Declaración de Needham Point sobre la reforma de la justicia penal. </w:t>
      </w:r>
    </w:p>
    <w:p w14:paraId="69E6606D" w14:textId="660804AC" w:rsidR="00AA5D73" w:rsidRPr="00660DC5" w:rsidRDefault="00AA5D73" w:rsidP="00AA5D73">
      <w:pPr>
        <w:pStyle w:val="SingleTxtG"/>
      </w:pPr>
      <w:r w:rsidRPr="00660DC5">
        <w:t>82.</w:t>
      </w:r>
      <w:r w:rsidRPr="00660DC5">
        <w:tab/>
        <w:t xml:space="preserve">En el marco de una actividad llevada a cabo en agosto de 2023 con los interesados nacionales, en colaboración con el proyecto OASYS financiado por </w:t>
      </w:r>
      <w:r w:rsidR="00440E06">
        <w:t xml:space="preserve">la </w:t>
      </w:r>
      <w:r w:rsidRPr="00660DC5">
        <w:t xml:space="preserve">USAID, se elaboró un documento con propuestas para modificar la Ley de Justicia Juvenil. Por otra parte, la revisión del sistema de justicia juvenil permitió descubrir oportunidades para mejorar la colaboración, la comunicación y la reforma. El plan de trabajo de los años tercero y cuarto del proyecto OASYS prevé la prestación de apoyo técnico a través de un consultor, con miras a compilar las propuestas de modificación de la Ley de Justicia Juvenil y los reglamentos. </w:t>
      </w:r>
    </w:p>
    <w:p w14:paraId="460E1C40" w14:textId="5D3AA98F" w:rsidR="00AA5D73" w:rsidRPr="00660DC5" w:rsidRDefault="00AA5D73" w:rsidP="001B7FE3">
      <w:pPr>
        <w:pStyle w:val="H1G"/>
      </w:pPr>
      <w:r w:rsidRPr="00660DC5">
        <w:tab/>
      </w:r>
      <w:r w:rsidRPr="00660DC5">
        <w:tab/>
        <w:t>Respuesta al párrafo 11 c) de la lista de cuestiones</w:t>
      </w:r>
    </w:p>
    <w:p w14:paraId="265E973F" w14:textId="6B3EC242" w:rsidR="00AA5D73" w:rsidRPr="00660DC5" w:rsidRDefault="00AA5D73" w:rsidP="00AA5D73">
      <w:pPr>
        <w:pStyle w:val="SingleTxtG"/>
      </w:pPr>
      <w:r w:rsidRPr="00660DC5">
        <w:t>83.</w:t>
      </w:r>
      <w:r w:rsidRPr="00660DC5">
        <w:tab/>
        <w:t xml:space="preserve">La creación del Comité de Justicia Juvenil ha permitido la plena aplicación de la Ley de Justicia Juvenil. Así pues, los casos que afectan a menores son tratados por ese </w:t>
      </w:r>
      <w:r w:rsidR="00440E06" w:rsidRPr="00660DC5">
        <w:t>comité</w:t>
      </w:r>
      <w:r w:rsidRPr="00660DC5">
        <w:t xml:space="preserve">, a menos que el Fiscal General indique lo contrario. </w:t>
      </w:r>
    </w:p>
    <w:p w14:paraId="15DD171E" w14:textId="77777777" w:rsidR="00AA5D73" w:rsidRPr="00660DC5" w:rsidRDefault="00AA5D73" w:rsidP="00AA5D73">
      <w:pPr>
        <w:pStyle w:val="SingleTxtG"/>
      </w:pPr>
      <w:r w:rsidRPr="00660DC5">
        <w:t>84.</w:t>
      </w:r>
      <w:r w:rsidRPr="00660DC5">
        <w:tab/>
        <w:t xml:space="preserve">Se está impulsando la creación de tribunales de familia y de menores. Mientras tanto, se han fijado períodos fijos en el actual calendario de audiencias para tratar asuntos relativos a menores. El cambio permitirá dedicar una mayor atención a los problemas de los menores y reducir los retrasos causados por el calendario judicial ordinario. </w:t>
      </w:r>
    </w:p>
    <w:p w14:paraId="5DCC9B76" w14:textId="2E87B22F" w:rsidR="00AA5D73" w:rsidRPr="00660DC5" w:rsidRDefault="00AA5D73" w:rsidP="001B7FE3">
      <w:pPr>
        <w:pStyle w:val="H1G"/>
      </w:pPr>
      <w:r w:rsidRPr="00660DC5">
        <w:lastRenderedPageBreak/>
        <w:tab/>
      </w:r>
      <w:r w:rsidRPr="00660DC5">
        <w:tab/>
        <w:t>Respuesta al párrafo 11 d) de la lista de cuestiones</w:t>
      </w:r>
    </w:p>
    <w:p w14:paraId="0D74D53D" w14:textId="5E9DB402" w:rsidR="00AA5D73" w:rsidRPr="00660DC5" w:rsidRDefault="00AA5D73" w:rsidP="00AA5D73">
      <w:pPr>
        <w:pStyle w:val="SingleTxtG"/>
      </w:pPr>
      <w:r w:rsidRPr="00660DC5">
        <w:t>85.</w:t>
      </w:r>
      <w:r w:rsidRPr="00660DC5">
        <w:tab/>
        <w:t xml:space="preserve">En Saint Kitts y Nevis, la edad mínima de responsabilidad penal se sitúa actualmente en los 12 años, en consonancia con las prácticas adoptadas por otros países del Caribe tras la aprobación de la Ley de Justicia Juvenil, un modelo de legislación elaborado por la Comisión de la OECO con el respaldo de </w:t>
      </w:r>
      <w:r w:rsidR="00CF3520">
        <w:t xml:space="preserve">la Secretaría </w:t>
      </w:r>
      <w:r w:rsidRPr="00660DC5">
        <w:t xml:space="preserve">del Commonwealth y UNICEF ECA. </w:t>
      </w:r>
    </w:p>
    <w:p w14:paraId="562530B1" w14:textId="1E854A22" w:rsidR="00AA5D73" w:rsidRPr="00660DC5" w:rsidRDefault="00AA5D73" w:rsidP="00AA5D73">
      <w:pPr>
        <w:pStyle w:val="SingleTxtG"/>
      </w:pPr>
      <w:r w:rsidRPr="00660DC5">
        <w:t>86.</w:t>
      </w:r>
      <w:r w:rsidRPr="00660DC5">
        <w:tab/>
        <w:t xml:space="preserve">La Federación es consciente de los llamamientos para que se aumente la edad de responsabilidad penal. La cuestión se examinará en el marco del proyecto OASYS, financiado por </w:t>
      </w:r>
      <w:r w:rsidR="00440E06">
        <w:t xml:space="preserve">la </w:t>
      </w:r>
      <w:r w:rsidRPr="00660DC5">
        <w:t xml:space="preserve">USAID, destinado a modificar la Ley de Justicia Juvenil. </w:t>
      </w:r>
    </w:p>
    <w:p w14:paraId="6BC9E498" w14:textId="26CB89BF" w:rsidR="00AA5D73" w:rsidRPr="00660DC5" w:rsidRDefault="00AA5D73" w:rsidP="001B7FE3">
      <w:pPr>
        <w:pStyle w:val="H1G"/>
      </w:pPr>
      <w:r w:rsidRPr="00660DC5">
        <w:tab/>
      </w:r>
      <w:r w:rsidRPr="00660DC5">
        <w:tab/>
        <w:t>Respuesta al párrafo 11 e) de la lista de cuestiones</w:t>
      </w:r>
    </w:p>
    <w:p w14:paraId="3B538372" w14:textId="77777777" w:rsidR="00AA5D73" w:rsidRPr="00660DC5" w:rsidRDefault="00AA5D73" w:rsidP="00AA5D73">
      <w:pPr>
        <w:pStyle w:val="SingleTxtG"/>
      </w:pPr>
      <w:r w:rsidRPr="00660DC5">
        <w:t>87.</w:t>
      </w:r>
      <w:r w:rsidRPr="00660DC5">
        <w:tab/>
        <w:t xml:space="preserve">En Nevis, se están tomando medidas para mejorar el acceso de los niños a la justicia, incluida la prestación de asistencia jurídica gratuita. Una iniciativa clave es la aplicación de la Ley de Asistencia Jurídica, que establece un marco para proporcionar asistencia jurídica gratuita a las personas que no tienen los medios para buscar representación, garantizando que los niños en conflicto con la ley puedan recibir asistencia jurídica gratuita. </w:t>
      </w:r>
    </w:p>
    <w:p w14:paraId="0DE6795E" w14:textId="77777777" w:rsidR="00AA5D73" w:rsidRPr="00660DC5" w:rsidRDefault="00AA5D73" w:rsidP="00AA5D73">
      <w:pPr>
        <w:pStyle w:val="SingleTxtG"/>
      </w:pPr>
      <w:r w:rsidRPr="00660DC5">
        <w:t>88.</w:t>
      </w:r>
      <w:r w:rsidRPr="00660DC5">
        <w:tab/>
        <w:t xml:space="preserve">El Ministerio de Justicia y Asuntos Jurídicos ha establecido la Dependencia de Acceso a la Justicia, que contará con abogados de oficio, y un Centro de Asistencia y Asesoramiento Jurídicos reformado. </w:t>
      </w:r>
    </w:p>
    <w:p w14:paraId="6723E442" w14:textId="77777777" w:rsidR="00CF3520" w:rsidRDefault="00AA5D73" w:rsidP="00AA5D73">
      <w:pPr>
        <w:pStyle w:val="HChG"/>
      </w:pPr>
      <w:r w:rsidRPr="00660DC5">
        <w:tab/>
      </w:r>
      <w:r w:rsidRPr="00660DC5">
        <w:tab/>
        <w:t>Parte II</w:t>
      </w:r>
    </w:p>
    <w:p w14:paraId="4921CDB7" w14:textId="786664DB" w:rsidR="00AA5D73" w:rsidRPr="00660DC5" w:rsidRDefault="00CF3520" w:rsidP="00CF3520">
      <w:pPr>
        <w:pStyle w:val="H1G"/>
      </w:pPr>
      <w:r>
        <w:tab/>
      </w:r>
      <w:r>
        <w:tab/>
      </w:r>
      <w:r w:rsidR="00AA5D73" w:rsidRPr="00660DC5">
        <w:t>Respuesta al párrafo 12 a) de la lista de cuestiones</w:t>
      </w:r>
    </w:p>
    <w:p w14:paraId="30DDBFFF" w14:textId="77777777" w:rsidR="00AA5D73" w:rsidRPr="00660DC5" w:rsidRDefault="00AA5D73" w:rsidP="00AA5D73">
      <w:pPr>
        <w:pStyle w:val="SingleTxtG"/>
      </w:pPr>
      <w:r w:rsidRPr="00660DC5">
        <w:t>89.</w:t>
      </w:r>
      <w:r w:rsidRPr="00660DC5">
        <w:tab/>
        <w:t>A continuación se indican las nuevas leyes que se han aprobado en Saint Kitts y Nevis:</w:t>
      </w:r>
    </w:p>
    <w:p w14:paraId="461B5D4C" w14:textId="77777777" w:rsidR="00AA5D73" w:rsidRPr="00660DC5" w:rsidRDefault="00AA5D73" w:rsidP="00AA5D73">
      <w:pPr>
        <w:pStyle w:val="SingleTxtG"/>
      </w:pPr>
      <w:r w:rsidRPr="00660DC5">
        <w:tab/>
        <w:t>a)</w:t>
      </w:r>
      <w:r w:rsidRPr="00660DC5">
        <w:tab/>
        <w:t>La Ley de Antecedentes Penales (Rehabilitación de Delincuentes), aprobada el 23 de febrero de 2023;</w:t>
      </w:r>
    </w:p>
    <w:p w14:paraId="22D70746" w14:textId="77777777" w:rsidR="00AA5D73" w:rsidRPr="00660DC5" w:rsidRDefault="00AA5D73" w:rsidP="00AA5D73">
      <w:pPr>
        <w:pStyle w:val="SingleTxtG"/>
      </w:pPr>
      <w:r w:rsidRPr="00660DC5">
        <w:tab/>
        <w:t>b)</w:t>
      </w:r>
      <w:r w:rsidRPr="00660DC5">
        <w:tab/>
        <w:t>La Ley de Lucha contra la Corrupción, aprobada el 20 de abril de 2023, por la que se define y tipifica la corrupción y se crea una fiscalía para recibir denuncias, investigar y enjuiciar actos de corrupción cometidos por figuras públicas en Saint Kitts y Nevis;</w:t>
      </w:r>
    </w:p>
    <w:p w14:paraId="2E3EDA07" w14:textId="77777777" w:rsidR="00AA5D73" w:rsidRPr="00660DC5" w:rsidRDefault="00AA5D73" w:rsidP="00AA5D73">
      <w:pPr>
        <w:pStyle w:val="SingleTxtG"/>
      </w:pPr>
      <w:r w:rsidRPr="00660DC5">
        <w:tab/>
        <w:t>c)</w:t>
      </w:r>
      <w:r w:rsidRPr="00660DC5">
        <w:tab/>
        <w:t>El proyecto de ley de lucha contra el tráfico ilícito de migrantes, aprobado por el Parlamento federal de Saint Kitts y Nevis el 14 de junio de 2024, que tiene por objeto impedir el tráfico ilícito de migrantes hacia Saint Kitts y Nevis y armonizar la legislación nacional con el Protocolo contra el Tráfico Ilícito de Migrantes por Tierra, Mar y Aire, que complementa la Convención de las Naciones Unidas contra la Delincuencia Organizada Transnacional;</w:t>
      </w:r>
    </w:p>
    <w:p w14:paraId="3C3F10F7" w14:textId="03B5E99F" w:rsidR="00AA5D73" w:rsidRPr="00660DC5" w:rsidRDefault="00AA5D73" w:rsidP="00AA5D73">
      <w:pPr>
        <w:pStyle w:val="SingleTxtG"/>
      </w:pPr>
      <w:r w:rsidRPr="00660DC5">
        <w:tab/>
        <w:t>d)</w:t>
      </w:r>
      <w:r w:rsidRPr="00660DC5">
        <w:tab/>
        <w:t>El proyecto de ley de inmigración (enmienda), de 2024, aprobado en un esfuerzo concertado por reforzar las leyes nacionales de inmigración. Este importante proyecto complementa el proyecto de ley de lucha contra el tráfico ilícito de migrantes, aprobado en 2024, y tiene por objeto impedir el encubrimiento, la acogida o el transporte de los migrantes objeto de tráfico hacia Saint Kitts y Nevis;</w:t>
      </w:r>
    </w:p>
    <w:p w14:paraId="5A7AA613" w14:textId="0297CC67" w:rsidR="00AA5D73" w:rsidRPr="00660DC5" w:rsidRDefault="00AA5D73" w:rsidP="00AA5D73">
      <w:pPr>
        <w:pStyle w:val="SingleTxtG"/>
        <w:rPr>
          <w:b/>
          <w:bCs/>
        </w:rPr>
      </w:pPr>
      <w:r w:rsidRPr="00660DC5">
        <w:tab/>
        <w:t>e)</w:t>
      </w:r>
      <w:r w:rsidRPr="00660DC5">
        <w:tab/>
        <w:t xml:space="preserve">La Ley ASPIRE, aprobada el 6 de noviembre de 2024, que prevé el establecimiento del Fondo </w:t>
      </w:r>
      <w:r w:rsidR="00CF3520" w:rsidRPr="00660DC5">
        <w:t>ASPIRE</w:t>
      </w:r>
      <w:r w:rsidRPr="00660DC5">
        <w:t>, el Consejo para la gestión del programa ASPIRE de educación financiera, ahorros e inversiones para todos los jóvenes de la Federación, y otras cuestiones conexas.</w:t>
      </w:r>
    </w:p>
    <w:p w14:paraId="2E4218A5" w14:textId="1FAE8F34" w:rsidR="00AA5D73" w:rsidRPr="00660DC5" w:rsidRDefault="00AA5D73" w:rsidP="001B7FE3">
      <w:pPr>
        <w:pStyle w:val="H1G"/>
      </w:pPr>
      <w:r w:rsidRPr="00660DC5">
        <w:tab/>
      </w:r>
      <w:r w:rsidRPr="00660DC5">
        <w:tab/>
        <w:t>Respuesta al párrafo 12 b) de la lista de cuestiones</w:t>
      </w:r>
    </w:p>
    <w:p w14:paraId="38B84171" w14:textId="77777777" w:rsidR="00AA5D73" w:rsidRPr="00660DC5" w:rsidRDefault="00AA5D73" w:rsidP="00AD3D2A">
      <w:pPr>
        <w:pStyle w:val="SingleTxtG"/>
        <w:keepNext/>
      </w:pPr>
      <w:r w:rsidRPr="00660DC5">
        <w:t>90.</w:t>
      </w:r>
      <w:r w:rsidRPr="00660DC5">
        <w:tab/>
        <w:t>A continuación se indican las nuevas instituciones y sus mandatos o reformas institucionales:</w:t>
      </w:r>
    </w:p>
    <w:p w14:paraId="0FB35B2E" w14:textId="77777777" w:rsidR="00AA5D73" w:rsidRPr="00660DC5" w:rsidRDefault="00AA5D73" w:rsidP="00AA5D73">
      <w:pPr>
        <w:pStyle w:val="SingleTxtG"/>
      </w:pPr>
      <w:r w:rsidRPr="00660DC5">
        <w:lastRenderedPageBreak/>
        <w:tab/>
        <w:t>a)</w:t>
      </w:r>
      <w:r w:rsidRPr="00660DC5">
        <w:tab/>
        <w:t>La Dependencia de Discapacidad, establecida en 2022 en el seno del nuevo Ministerio de Empoderamiento de los Jóvenes, las Personas de Edad y las Personas con Discapacidad, que se ocupa de todas las cuestiones relacionadas con los niños y adultos con discapacidad;</w:t>
      </w:r>
    </w:p>
    <w:p w14:paraId="6EBD9FFE" w14:textId="77777777" w:rsidR="00AA5D73" w:rsidRPr="00660DC5" w:rsidRDefault="00AA5D73" w:rsidP="00AA5D73">
      <w:pPr>
        <w:pStyle w:val="SingleTxtG"/>
      </w:pPr>
      <w:r w:rsidRPr="00660DC5">
        <w:tab/>
        <w:t>b)</w:t>
      </w:r>
      <w:r w:rsidRPr="00660DC5">
        <w:tab/>
        <w:t>La Dependencia de Acceso a la Justicia, que incluirá un centro de asistencia jurídica y asesoramiento jurídicos reformado y la oficina de abogados de oficio;</w:t>
      </w:r>
    </w:p>
    <w:p w14:paraId="7BAFBA85" w14:textId="77777777" w:rsidR="00AA5D73" w:rsidRPr="00660DC5" w:rsidRDefault="00AA5D73" w:rsidP="00AA5D73">
      <w:pPr>
        <w:pStyle w:val="SingleTxtG"/>
      </w:pPr>
      <w:r w:rsidRPr="00660DC5">
        <w:tab/>
        <w:t>c)</w:t>
      </w:r>
      <w:r w:rsidRPr="00660DC5">
        <w:tab/>
        <w:t>Se ha previsto crear un tribunal de familia para tratar los casos relacionados con el derecho de familia, incluidas las cuestiones relativas a la custodia y el mantenimiento de los hijos. El tribunal pretende ser un entorno judicial especializado que dé prioridad al interés superior del niño en las disputas familiares. Todavía no se sabe con certeza cuándo se inaugurará el tribunal.</w:t>
      </w:r>
    </w:p>
    <w:p w14:paraId="1F938C36" w14:textId="06B88E98" w:rsidR="00AA5D73" w:rsidRPr="00660DC5" w:rsidRDefault="00AA5D73" w:rsidP="001B7FE3">
      <w:pPr>
        <w:pStyle w:val="H1G"/>
      </w:pPr>
      <w:r w:rsidRPr="00660DC5">
        <w:tab/>
      </w:r>
      <w:r w:rsidRPr="00660DC5">
        <w:tab/>
        <w:t>Respuesta al párrafo 12 c) de la lista de cuestiones</w:t>
      </w:r>
    </w:p>
    <w:p w14:paraId="7A76ABE3" w14:textId="77777777" w:rsidR="00AA5D73" w:rsidRPr="00660DC5" w:rsidRDefault="00AA5D73" w:rsidP="00AA5D73">
      <w:pPr>
        <w:pStyle w:val="SingleTxtG"/>
      </w:pPr>
      <w:r w:rsidRPr="00660DC5">
        <w:t>91.</w:t>
      </w:r>
      <w:r w:rsidRPr="00660DC5">
        <w:tab/>
        <w:t>La Política Nacional de Género y su Plan de Acción, que se finalizaron en septiembre de 2021 con el apoyo de la UNESCO, constituyen el marco de referencia para el logro de la igualdad de género en Saint Kitts y Nevis. La política aborda la discriminación y la desigualdad que enfrentan todas las personas en los ámbitos social, económico, político y medioambiental, y hace hincapié en los derechos humanos, la inclusión y la igualdad de género.</w:t>
      </w:r>
    </w:p>
    <w:p w14:paraId="35AD0D1D" w14:textId="77777777" w:rsidR="00AA5D73" w:rsidRPr="00660DC5" w:rsidRDefault="00AA5D73" w:rsidP="00AA5D73">
      <w:pPr>
        <w:pStyle w:val="SingleTxtG"/>
      </w:pPr>
      <w:r w:rsidRPr="00660DC5">
        <w:t>92.</w:t>
      </w:r>
      <w:r w:rsidRPr="00660DC5">
        <w:tab/>
        <w:t>Características principales:</w:t>
      </w:r>
    </w:p>
    <w:p w14:paraId="4ADCEFDF" w14:textId="71430261" w:rsidR="00AA5D73" w:rsidRPr="00660DC5" w:rsidRDefault="00AA5D73" w:rsidP="00AA5D73">
      <w:pPr>
        <w:pStyle w:val="SingleTxtG"/>
      </w:pPr>
      <w:r w:rsidRPr="00660DC5">
        <w:rPr>
          <w:rFonts w:eastAsiaTheme="minorHAnsi"/>
        </w:rPr>
        <w:tab/>
        <w:t>a)</w:t>
      </w:r>
      <w:r w:rsidRPr="00660DC5">
        <w:rPr>
          <w:rFonts w:eastAsiaTheme="minorHAnsi"/>
        </w:rPr>
        <w:tab/>
      </w:r>
      <w:r w:rsidRPr="00660DC5">
        <w:t xml:space="preserve">Principios rectores: derechos humanos, no dejar a nadie atrás, igualdad de género y empoderamiento de la mujer; </w:t>
      </w:r>
    </w:p>
    <w:p w14:paraId="18EB0BCA" w14:textId="32BF470A" w:rsidR="00AA5D73" w:rsidRPr="00660DC5" w:rsidRDefault="00AA5D73" w:rsidP="00AA5D73">
      <w:pPr>
        <w:pStyle w:val="SingleTxtG"/>
      </w:pPr>
      <w:r w:rsidRPr="00660DC5">
        <w:rPr>
          <w:rFonts w:eastAsiaTheme="minorHAnsi"/>
        </w:rPr>
        <w:tab/>
        <w:t>b)</w:t>
      </w:r>
      <w:r w:rsidRPr="00660DC5">
        <w:rPr>
          <w:rFonts w:eastAsiaTheme="minorHAnsi"/>
        </w:rPr>
        <w:tab/>
      </w:r>
      <w:r w:rsidRPr="00660DC5">
        <w:t>Objetivos estratégicos centrados en diez esferas de política:</w:t>
      </w:r>
    </w:p>
    <w:p w14:paraId="0C300CB1" w14:textId="2713FDCF" w:rsidR="00AA5D73" w:rsidRPr="00660DC5" w:rsidRDefault="00AA5D73" w:rsidP="001B7FE3">
      <w:pPr>
        <w:pStyle w:val="Bullet1G"/>
      </w:pPr>
      <w:r w:rsidRPr="00660DC5">
        <w:t>Agentes sociales (cultura, familia, religión, medios de comunicación)</w:t>
      </w:r>
      <w:r w:rsidR="001B7FE3" w:rsidRPr="00660DC5">
        <w:t>.</w:t>
      </w:r>
    </w:p>
    <w:p w14:paraId="2A63A0A5" w14:textId="23347A13" w:rsidR="00AA5D73" w:rsidRPr="00660DC5" w:rsidRDefault="00AA5D73" w:rsidP="001B7FE3">
      <w:pPr>
        <w:pStyle w:val="Bullet1G"/>
      </w:pPr>
      <w:r w:rsidRPr="00660DC5">
        <w:t>Agricultura, pesca y seguridad alimentaria</w:t>
      </w:r>
      <w:r w:rsidR="001B7FE3" w:rsidRPr="00660DC5">
        <w:t>.</w:t>
      </w:r>
    </w:p>
    <w:p w14:paraId="4B169236" w14:textId="52EA0361" w:rsidR="00AA5D73" w:rsidRPr="00660DC5" w:rsidRDefault="00AA5D73" w:rsidP="001B7FE3">
      <w:pPr>
        <w:pStyle w:val="Bullet1G"/>
      </w:pPr>
      <w:r w:rsidRPr="00660DC5">
        <w:t>Cambio climático y medio ambiente</w:t>
      </w:r>
      <w:r w:rsidR="001B7FE3" w:rsidRPr="00660DC5">
        <w:t>.</w:t>
      </w:r>
    </w:p>
    <w:p w14:paraId="3BF40B44" w14:textId="62770E65" w:rsidR="00AA5D73" w:rsidRPr="00660DC5" w:rsidRDefault="00AA5D73" w:rsidP="001B7FE3">
      <w:pPr>
        <w:pStyle w:val="Bullet1G"/>
      </w:pPr>
      <w:r w:rsidRPr="00660DC5">
        <w:t>Trabajo decente y crecimiento económico</w:t>
      </w:r>
      <w:r w:rsidR="001B7FE3" w:rsidRPr="00660DC5">
        <w:t>.</w:t>
      </w:r>
    </w:p>
    <w:p w14:paraId="1C610DE4" w14:textId="0B8C6BDF" w:rsidR="00AA5D73" w:rsidRPr="00660DC5" w:rsidRDefault="00AA5D73" w:rsidP="001B7FE3">
      <w:pPr>
        <w:pStyle w:val="Bullet1G"/>
      </w:pPr>
      <w:r w:rsidRPr="00660DC5">
        <w:t>Educación para todos</w:t>
      </w:r>
      <w:r w:rsidR="001B7FE3" w:rsidRPr="00660DC5">
        <w:t>.</w:t>
      </w:r>
    </w:p>
    <w:p w14:paraId="525EA3AB" w14:textId="79B9E27B" w:rsidR="00AA5D73" w:rsidRPr="00660DC5" w:rsidRDefault="00AA5D73" w:rsidP="001B7FE3">
      <w:pPr>
        <w:pStyle w:val="Bullet1G"/>
      </w:pPr>
      <w:r w:rsidRPr="00660DC5">
        <w:t>Erradicación de la violencia de género y la discriminación</w:t>
      </w:r>
      <w:r w:rsidR="001B7FE3" w:rsidRPr="00660DC5">
        <w:t>.</w:t>
      </w:r>
    </w:p>
    <w:p w14:paraId="13B9A7AC" w14:textId="1B9AE7D4" w:rsidR="00AA5D73" w:rsidRPr="00660DC5" w:rsidRDefault="00AA5D73" w:rsidP="001B7FE3">
      <w:pPr>
        <w:pStyle w:val="Bullet1G"/>
      </w:pPr>
      <w:r w:rsidRPr="00660DC5">
        <w:t>Salud y bienestar</w:t>
      </w:r>
      <w:r w:rsidR="001B7FE3" w:rsidRPr="00660DC5">
        <w:t>.</w:t>
      </w:r>
    </w:p>
    <w:p w14:paraId="54622F13" w14:textId="4275652E" w:rsidR="00AA5D73" w:rsidRPr="00660DC5" w:rsidRDefault="00AA5D73" w:rsidP="001B7FE3">
      <w:pPr>
        <w:pStyle w:val="Bullet1G"/>
      </w:pPr>
      <w:r w:rsidRPr="00660DC5">
        <w:t>Liderazgo y toma de decisiones</w:t>
      </w:r>
      <w:r w:rsidR="001B7FE3" w:rsidRPr="00660DC5">
        <w:t>.</w:t>
      </w:r>
    </w:p>
    <w:p w14:paraId="55B4D194" w14:textId="214BCCCE" w:rsidR="00AA5D73" w:rsidRPr="00660DC5" w:rsidRDefault="00AA5D73" w:rsidP="001B7FE3">
      <w:pPr>
        <w:pStyle w:val="Bullet1G"/>
      </w:pPr>
      <w:r w:rsidRPr="00660DC5">
        <w:t>Estado de derecho y justicia</w:t>
      </w:r>
      <w:r w:rsidR="001B7FE3" w:rsidRPr="00660DC5">
        <w:t>.</w:t>
      </w:r>
    </w:p>
    <w:p w14:paraId="14D90744" w14:textId="77777777" w:rsidR="00AA5D73" w:rsidRPr="00660DC5" w:rsidRDefault="00AA5D73" w:rsidP="001B7FE3">
      <w:pPr>
        <w:pStyle w:val="Bullet1G"/>
      </w:pPr>
      <w:r w:rsidRPr="00660DC5">
        <w:t>Grupos especiales para la incorporación de la perspectiva de género.</w:t>
      </w:r>
    </w:p>
    <w:p w14:paraId="64F86FC7" w14:textId="77777777" w:rsidR="00AA5D73" w:rsidRPr="00660DC5" w:rsidRDefault="00AA5D73" w:rsidP="00AA5D73">
      <w:pPr>
        <w:pStyle w:val="SingleTxtG"/>
      </w:pPr>
      <w:r w:rsidRPr="00660DC5">
        <w:t>93.</w:t>
      </w:r>
      <w:r w:rsidRPr="00660DC5">
        <w:tab/>
        <w:t>El Plan de Acción prevé la incorporación de la perspectiva de género, el fortalecimiento de la familia, la corrección de las deficiencias sanitarias y educativas, la promoción del acceso digital y las iniciativas orientadas a los jóvenes.</w:t>
      </w:r>
    </w:p>
    <w:p w14:paraId="29E5085A" w14:textId="77777777" w:rsidR="00AA5D73" w:rsidRPr="00660DC5" w:rsidRDefault="00AA5D73" w:rsidP="00AA5D73">
      <w:pPr>
        <w:pStyle w:val="SingleTxtG"/>
      </w:pPr>
      <w:r w:rsidRPr="00660DC5">
        <w:t>94.</w:t>
      </w:r>
      <w:r w:rsidRPr="00660DC5">
        <w:tab/>
        <w:t>Su implementación incluyó el lanzamiento de la iniciativa sobre la participación de las partes interesadas en 2022, y la sensibilización para los directivos superiores en 2023. Se designaron puntos focales de cuestiones de género en todos los ministerios y se apoyarán las iniciativas de creación de capacidad con una presupuestación que responda a las cuestiones de género.</w:t>
      </w:r>
    </w:p>
    <w:p w14:paraId="527E1D1E" w14:textId="77777777" w:rsidR="00AA5D73" w:rsidRPr="00660DC5" w:rsidRDefault="00AA5D73" w:rsidP="00AA5D73">
      <w:pPr>
        <w:pStyle w:val="SingleTxtG"/>
      </w:pPr>
      <w:r w:rsidRPr="00660DC5">
        <w:t>95.</w:t>
      </w:r>
      <w:r w:rsidRPr="00660DC5">
        <w:tab/>
        <w:t>El Programa Género y Desarrollo de la CARICOM proporcionará apoyo técnico para reforzar las capacidades de recopilación, análisis y aplicación de datos con perspectiva de género, lo que contribuirá a la aplicación efectiva de la política y a la detección de desigualdades en sectores clave.</w:t>
      </w:r>
    </w:p>
    <w:p w14:paraId="4B2FD91F" w14:textId="73572E96" w:rsidR="00AA5D73" w:rsidRPr="00660DC5" w:rsidRDefault="00AA5D73" w:rsidP="00AA5D73">
      <w:pPr>
        <w:pStyle w:val="SingleTxtG"/>
      </w:pPr>
      <w:r w:rsidRPr="00660DC5">
        <w:t>96.</w:t>
      </w:r>
      <w:r w:rsidRPr="00660DC5">
        <w:tab/>
        <w:t xml:space="preserve">En diciembre de 2022, Saint Kitts y Nevis se asoció con las Naciones Unidas y otros tres países del Caribe Oriental (Anguila, </w:t>
      </w:r>
      <w:r w:rsidR="00CF3520" w:rsidRPr="00660DC5">
        <w:t>Granada</w:t>
      </w:r>
      <w:r w:rsidR="00CF3520" w:rsidRPr="00660DC5">
        <w:t xml:space="preserve"> </w:t>
      </w:r>
      <w:r w:rsidR="00CF3520">
        <w:t xml:space="preserve">y las </w:t>
      </w:r>
      <w:r w:rsidRPr="00660DC5">
        <w:t xml:space="preserve">Islas Vírgenes Británicas) para poner a prueba un programa conjunto de 2,9 millones de dólares de los Estados Unidos titulado </w:t>
      </w:r>
      <w:r w:rsidRPr="00660DC5">
        <w:lastRenderedPageBreak/>
        <w:t>“Resilient Caribbean: Engaging and Training Youth, Strengthening Integrated Social Protection Sector Delivery”. Este proyecto de dos años de duración tratará de dar respuesta a las dificultades que enfrentan actualmente los pequeños Estados insulares en desarrollo del Caribe, entre ellas la limitada cobertura de la protección social contributiva, los problemas de acceso de un elevado número de trabajadores del sector informal y la falta de programas laborales coherentes que respondan a las cuestiones de género. Al mejorar el acceso a la protección social, la iniciativa reducirá la vulnerabilidad de los hogares y reforzará su capacidad para responder a los riesgos relacionados con el clima, incrementará la red de seguridad social para los trabajadores de la economía informal, en particular los jóvenes, y apoyará la transición al empleo formal capacitando a los jóvenes para que entren en el mercado laboral por medio de iniciativas empresariales y el desarrollo de aptitudes.</w:t>
      </w:r>
    </w:p>
    <w:p w14:paraId="05A95035" w14:textId="6488CC3E" w:rsidR="00AA5D73" w:rsidRPr="00660DC5" w:rsidRDefault="00AA5D73" w:rsidP="00AA5D73">
      <w:pPr>
        <w:pStyle w:val="SingleTxtG"/>
      </w:pPr>
      <w:r w:rsidRPr="00660DC5">
        <w:t>97.</w:t>
      </w:r>
      <w:r w:rsidRPr="00660DC5">
        <w:tab/>
        <w:t>La Dependencia de Elaboración de Planes de Estudios lleva desde 2020 redactando y aplicando nuevos planes de estudios para las escuelas primarias y secundarias. Todos los equipos encargados de elaborar un plan de estudios están integrados por un representante de la educación especial; el plan de estudios reforzado se ha diseñado para proporcionar estrategias de aprendizaje y evaluación inclusivas que respondan a las necesidades de todos los estudiantes. Hasta la fecha, la Dependencia de Elaboración de Planes de Estudios ha creado los planes de estudios para los grados 4º, 5º y 6º de primaria y está poniendo a prueba el plan para el 3</w:t>
      </w:r>
      <w:r w:rsidRPr="00660DC5">
        <w:rPr>
          <w:vertAlign w:val="superscript"/>
        </w:rPr>
        <w:t>er</w:t>
      </w:r>
      <w:r w:rsidRPr="00660DC5">
        <w:t xml:space="preserve"> grado. Los planes de estudios desde la enseñanza preescolar hasta el </w:t>
      </w:r>
      <w:r w:rsidR="00CF3520">
        <w:t>2º </w:t>
      </w:r>
      <w:r w:rsidRPr="00660DC5">
        <w:t>grado se elaboran en colaboración con la Organización de Estados del Caribe Oriental y se pondrán a prueba en septiembre de 2025. En lo que respecta a la educación secundaria, se ha introducido un programa para dos asignaturas (Matemáticas y Ciencias Sociales) en los dos primeros grados. Por otra parte, el Ministerio de Educación está trabajando con un consultor para incluir contenidos y estrategias de la educación para el desarrollo sostenible en todos los planes de estudio.</w:t>
      </w:r>
    </w:p>
    <w:p w14:paraId="4B76C1D7" w14:textId="2A5C1D05" w:rsidR="00AA5D73" w:rsidRPr="00DA638A" w:rsidRDefault="00AA5D73" w:rsidP="00AA5D73">
      <w:pPr>
        <w:pStyle w:val="SingleTxtG"/>
      </w:pPr>
      <w:r w:rsidRPr="00DA638A">
        <w:t>98.</w:t>
      </w:r>
      <w:r w:rsidRPr="00DA638A">
        <w:tab/>
        <w:t xml:space="preserve">La evaluación rápida sobre trabajo infantil en Saint Kitts y Nevis fue realizada en diciembre de 2023 por un colaborador externo de la OIT, especialista en desarrollo social, con el fin de evaluar la prevalencia del trabajo infantil y/o los niveles de riesgo y vulnerabilidad de los niños al trabajo infantil, así como para proporcionar información clave que contribuya a la elaboración de planes de </w:t>
      </w:r>
      <w:r w:rsidRPr="00F93F1A">
        <w:t>acción para la aceleración</w:t>
      </w:r>
      <w:r w:rsidR="00F93F1A" w:rsidRPr="00F93F1A">
        <w:t xml:space="preserve"> de la lucha contra el trabajo infantil</w:t>
      </w:r>
      <w:r w:rsidRPr="00F93F1A">
        <w:t xml:space="preserve"> </w:t>
      </w:r>
      <w:r w:rsidR="00F93F1A" w:rsidRPr="00F93F1A">
        <w:t xml:space="preserve">en </w:t>
      </w:r>
      <w:r w:rsidRPr="00F93F1A">
        <w:t>el país. El Comité Tripartito Na</w:t>
      </w:r>
      <w:r w:rsidRPr="00DA638A">
        <w:t>cional sobre Trabajo Infantil celebró su primera reunión en junio de 2024.</w:t>
      </w:r>
    </w:p>
    <w:p w14:paraId="25F744FA" w14:textId="77777777" w:rsidR="00AA5D73" w:rsidRPr="00660DC5" w:rsidRDefault="00AA5D73" w:rsidP="00AA5D73">
      <w:pPr>
        <w:pStyle w:val="SingleTxtG"/>
      </w:pPr>
      <w:r w:rsidRPr="00660DC5">
        <w:t>99.</w:t>
      </w:r>
      <w:r w:rsidRPr="00660DC5">
        <w:tab/>
        <w:t>En 2024, la CEPAL financió la asistencia técnica prestada por un consultor que actualmente está actualizando la Política sobre Necesidades Especiales de Saint Kitts y Nevis para convertirla en una Política de Discapacidad y redactando el primer proyecto de ley sobre discapacidad de Saint Kitts y Nevis.</w:t>
      </w:r>
    </w:p>
    <w:p w14:paraId="1A1DE591" w14:textId="77777777" w:rsidR="00AA5D73" w:rsidRPr="00660DC5" w:rsidRDefault="00AA5D73" w:rsidP="00AA5D73">
      <w:pPr>
        <w:pStyle w:val="SingleTxtG"/>
      </w:pPr>
      <w:r w:rsidRPr="00660DC5">
        <w:t>100.</w:t>
      </w:r>
      <w:r w:rsidRPr="00660DC5">
        <w:tab/>
        <w:t>Actualmente se está elaborando un Estudio Nacional sobre la Discapacidad en colaboración con la División de Estadística de las Naciones Unidas a fin de recopilar datos sobre todas las personas, con el objetivo de orientar las políticas y programas, y reunir datos sobre los distintos tipos de dificultades o problemas de salud que enfrentan los niños y adultos con discapacidad, en particular en relación con el autocuidado, y sobre las consecuencias de esas dificultades en su vida cotidiana, por ejemplo a la hora de participar en la elaboración de políticas y programas.</w:t>
      </w:r>
    </w:p>
    <w:p w14:paraId="07FCAEBE" w14:textId="2A545440" w:rsidR="00AA5D73" w:rsidRPr="00660DC5" w:rsidRDefault="00AA5D73" w:rsidP="00AA5D73">
      <w:pPr>
        <w:pStyle w:val="SingleTxtG"/>
      </w:pPr>
      <w:r w:rsidRPr="00660DC5">
        <w:t>101.</w:t>
      </w:r>
      <w:r w:rsidRPr="00660DC5">
        <w:tab/>
        <w:t>La lengua de señas se introdujo en todas las reuniones de la Asamblea Nacional en</w:t>
      </w:r>
      <w:r w:rsidR="00AD3D2A">
        <w:t> </w:t>
      </w:r>
      <w:r w:rsidRPr="00660DC5">
        <w:t xml:space="preserve">2022 y en las conferencias de prensa del Primer Ministro y de otros ministros del Gobierno en 2023. </w:t>
      </w:r>
    </w:p>
    <w:p w14:paraId="03C851F2" w14:textId="09420A28" w:rsidR="00AA5D73" w:rsidRPr="00660DC5" w:rsidRDefault="00AA5D73" w:rsidP="00AA5D73">
      <w:pPr>
        <w:pStyle w:val="SingleTxtG"/>
      </w:pPr>
      <w:r w:rsidRPr="00660DC5">
        <w:t>102.</w:t>
      </w:r>
      <w:r w:rsidRPr="00660DC5">
        <w:tab/>
        <w:t xml:space="preserve">El Ministerio de Relaciones Exteriores, en colaboración con la Organización Internacional para las Migraciones, está formalizando los Indicadores de Gobernanza Migratoria para Saint Kitts y Nevis. El </w:t>
      </w:r>
      <w:r w:rsidR="00440E06" w:rsidRPr="00660DC5">
        <w:t>ministerio</w:t>
      </w:r>
      <w:r w:rsidRPr="00660DC5">
        <w:t xml:space="preserve"> espera que la política nacional de migración que se elaborará a partir de esos indicadores esté lista para noviembre de 2026.</w:t>
      </w:r>
    </w:p>
    <w:p w14:paraId="36FC56C1" w14:textId="178A64B0" w:rsidR="00AA5D73" w:rsidRPr="00660DC5" w:rsidRDefault="00AA5D73" w:rsidP="00AA5D73">
      <w:pPr>
        <w:pStyle w:val="SingleTxtG"/>
      </w:pPr>
      <w:r w:rsidRPr="00660DC5">
        <w:t>103.</w:t>
      </w:r>
      <w:r w:rsidRPr="00660DC5">
        <w:tab/>
        <w:t xml:space="preserve">En el contexto de los programas de derivación financiados en el marco del proyecto OASYS de la OECO y </w:t>
      </w:r>
      <w:r w:rsidR="00440E06">
        <w:t xml:space="preserve">la </w:t>
      </w:r>
      <w:r w:rsidRPr="00660DC5">
        <w:t>USAID, se está elaborando un registro de derivación y se están preparando modificaciones a la Ley de Justicia Juvenil de 2017 y a la Ley de Adopción y Atención del Niño de 2013. Este proceso debería finalizar en 2026.</w:t>
      </w:r>
    </w:p>
    <w:p w14:paraId="0998F98A" w14:textId="18522AFA" w:rsidR="00AA5D73" w:rsidRPr="00660DC5" w:rsidRDefault="00AA5D73" w:rsidP="00AA5D73">
      <w:pPr>
        <w:pStyle w:val="SingleTxtG"/>
      </w:pPr>
      <w:r w:rsidRPr="00660DC5">
        <w:t>104.</w:t>
      </w:r>
      <w:r w:rsidRPr="00660DC5">
        <w:tab/>
        <w:t xml:space="preserve">En junio de 2024, la CARICOM llevó a cabo consultas con las partes interesadas para desarrollar un marco normativo integral regional en materia de migración. Habida cuenta de </w:t>
      </w:r>
      <w:r w:rsidRPr="00660DC5">
        <w:lastRenderedPageBreak/>
        <w:t>que la migración es un factor que impulsa el desarrollo, el objetivo de ese marco es mejorar la cooperación, hacer frente a las dificultades que plantea la migración y optimizar los beneficios, sobre la base del régimen de libre circulación establecido por el Tratado Revisado de Chaguaramas. Conscientes de los retos que conlleva la migración, entre ellos los movimientos irregulares y las necesidades de protección, los Jefes de Gobierno de la CARICOM, en colaboración con los organismos de las Naciones Unidas, pusieron en marcha esta iniciativa durante la Cumbre Especial sobre Delincuencia y Seguridad celebrada en</w:t>
      </w:r>
      <w:r w:rsidR="00AD3D2A">
        <w:t> </w:t>
      </w:r>
      <w:r w:rsidRPr="00660DC5">
        <w:t>2019. Las consultas, que sirvieron también para el examen regional del Pacto Mundial para la Migración en noviembre de 2024, tienen por objeto abordar las complejidades de la gobernanza de la migración y ajustarse a los marcos mundiales, prestando particular atención</w:t>
      </w:r>
      <w:r w:rsidR="00AD3D2A">
        <w:t> </w:t>
      </w:r>
      <w:r w:rsidRPr="00660DC5">
        <w:t>a:</w:t>
      </w:r>
    </w:p>
    <w:p w14:paraId="4CA9EB4A" w14:textId="6FDD968C" w:rsidR="00AA5D73" w:rsidRPr="00660DC5" w:rsidRDefault="001B7FE3" w:rsidP="00AA5D73">
      <w:pPr>
        <w:pStyle w:val="SingleTxtG"/>
      </w:pPr>
      <w:r w:rsidRPr="00660DC5">
        <w:rPr>
          <w:rFonts w:eastAsiaTheme="minorHAnsi"/>
        </w:rPr>
        <w:tab/>
      </w:r>
      <w:r w:rsidR="00AA5D73" w:rsidRPr="00660DC5">
        <w:rPr>
          <w:rFonts w:eastAsiaTheme="minorHAnsi"/>
        </w:rPr>
        <w:t>a)</w:t>
      </w:r>
      <w:r w:rsidR="00AA5D73" w:rsidRPr="00660DC5">
        <w:rPr>
          <w:rFonts w:eastAsiaTheme="minorHAnsi"/>
        </w:rPr>
        <w:tab/>
      </w:r>
      <w:r w:rsidR="00AA5D73" w:rsidRPr="00660DC5">
        <w:t>La gestión, la justicia y la protección de las fronteras;</w:t>
      </w:r>
    </w:p>
    <w:p w14:paraId="2DB44CA7" w14:textId="22E57A43" w:rsidR="00AA5D73" w:rsidRPr="00660DC5" w:rsidRDefault="001B7FE3" w:rsidP="00AA5D73">
      <w:pPr>
        <w:pStyle w:val="SingleTxtG"/>
      </w:pPr>
      <w:r w:rsidRPr="00660DC5">
        <w:rPr>
          <w:rFonts w:eastAsiaTheme="minorHAnsi"/>
        </w:rPr>
        <w:tab/>
      </w:r>
      <w:r w:rsidR="00AA5D73" w:rsidRPr="00660DC5">
        <w:rPr>
          <w:rFonts w:eastAsiaTheme="minorHAnsi"/>
        </w:rPr>
        <w:t>b)</w:t>
      </w:r>
      <w:r w:rsidR="00AA5D73" w:rsidRPr="00660DC5">
        <w:rPr>
          <w:rFonts w:eastAsiaTheme="minorHAnsi"/>
        </w:rPr>
        <w:tab/>
      </w:r>
      <w:r w:rsidR="00AA5D73" w:rsidRPr="00660DC5">
        <w:t>La migración laboral y el desarrollo socioeconómico;</w:t>
      </w:r>
    </w:p>
    <w:p w14:paraId="78ED632E" w14:textId="58902A7D" w:rsidR="00AA5D73" w:rsidRPr="00660DC5" w:rsidRDefault="001B7FE3" w:rsidP="00AA5D73">
      <w:pPr>
        <w:pStyle w:val="SingleTxtG"/>
      </w:pPr>
      <w:r w:rsidRPr="00660DC5">
        <w:rPr>
          <w:rFonts w:eastAsiaTheme="minorHAnsi"/>
        </w:rPr>
        <w:tab/>
      </w:r>
      <w:r w:rsidR="00AA5D73" w:rsidRPr="00660DC5">
        <w:rPr>
          <w:rFonts w:eastAsiaTheme="minorHAnsi"/>
        </w:rPr>
        <w:t>c)</w:t>
      </w:r>
      <w:r w:rsidR="00AA5D73" w:rsidRPr="00660DC5">
        <w:rPr>
          <w:rFonts w:eastAsiaTheme="minorHAnsi"/>
        </w:rPr>
        <w:tab/>
      </w:r>
      <w:r w:rsidR="00AA5D73" w:rsidRPr="00660DC5">
        <w:t>El cambio climático y los factores que impulsan la migración;</w:t>
      </w:r>
    </w:p>
    <w:p w14:paraId="4602C49C" w14:textId="2DBAE88F" w:rsidR="00AA5D73" w:rsidRPr="00660DC5" w:rsidRDefault="001B7FE3" w:rsidP="00AA5D73">
      <w:pPr>
        <w:pStyle w:val="SingleTxtG"/>
      </w:pPr>
      <w:r w:rsidRPr="00660DC5">
        <w:rPr>
          <w:rFonts w:eastAsiaTheme="minorHAnsi"/>
        </w:rPr>
        <w:tab/>
      </w:r>
      <w:r w:rsidR="00AA5D73" w:rsidRPr="00660DC5">
        <w:rPr>
          <w:rFonts w:eastAsiaTheme="minorHAnsi"/>
        </w:rPr>
        <w:t>d)</w:t>
      </w:r>
      <w:r w:rsidR="00AA5D73" w:rsidRPr="00660DC5">
        <w:rPr>
          <w:rFonts w:eastAsiaTheme="minorHAnsi"/>
        </w:rPr>
        <w:tab/>
      </w:r>
      <w:r w:rsidR="00AA5D73" w:rsidRPr="00660DC5">
        <w:t>La integración y la cohesión social;</w:t>
      </w:r>
    </w:p>
    <w:p w14:paraId="733D79E6" w14:textId="7678860B" w:rsidR="00AA5D73" w:rsidRPr="00660DC5" w:rsidRDefault="001B7FE3" w:rsidP="00AA5D73">
      <w:pPr>
        <w:pStyle w:val="SingleTxtG"/>
      </w:pPr>
      <w:r w:rsidRPr="00660DC5">
        <w:rPr>
          <w:rFonts w:eastAsiaTheme="minorHAnsi"/>
        </w:rPr>
        <w:tab/>
      </w:r>
      <w:r w:rsidR="00AA5D73" w:rsidRPr="00660DC5">
        <w:rPr>
          <w:rFonts w:eastAsiaTheme="minorHAnsi"/>
        </w:rPr>
        <w:t>e)</w:t>
      </w:r>
      <w:r w:rsidR="00AA5D73" w:rsidRPr="00660DC5">
        <w:rPr>
          <w:rFonts w:eastAsiaTheme="minorHAnsi"/>
        </w:rPr>
        <w:tab/>
      </w:r>
      <w:r w:rsidR="00AA5D73" w:rsidRPr="00660DC5">
        <w:t xml:space="preserve">La gestión de datos y la evaluación de políticas. </w:t>
      </w:r>
    </w:p>
    <w:p w14:paraId="187A559B" w14:textId="7A1FA8F6" w:rsidR="00AA5D73" w:rsidRPr="00660DC5" w:rsidRDefault="00AA5D73" w:rsidP="00AA5D73">
      <w:pPr>
        <w:pStyle w:val="SingleTxtG"/>
      </w:pPr>
      <w:r w:rsidRPr="00660DC5">
        <w:t>105.</w:t>
      </w:r>
      <w:r w:rsidRPr="00660DC5">
        <w:tab/>
        <w:t xml:space="preserve">En las consultas participaron Estados de la CARICOM, organismos de las Naciones Unidas, organizaciones internacionales, </w:t>
      </w:r>
      <w:r w:rsidR="00CF3520">
        <w:t>organizaciones no gubernamentales</w:t>
      </w:r>
      <w:r w:rsidRPr="00660DC5">
        <w:t xml:space="preserve"> y representantes del sector académico y el sector privado. El objetivo es crear una política y un plan de acción sólidos que sean acordes con los Objetivos de Desarrollo Sostenible y el Pacto Mundial para la Migración, proporcionando elementos de referencia para los exámenes regionales y nacionales de 2024 y 2026. Saint Kitts y Nevis ha creado un Grupo de Trabajo integrado por un punto focal de cada </w:t>
      </w:r>
      <w:r w:rsidR="00440E06" w:rsidRPr="00660DC5">
        <w:t>ministerio</w:t>
      </w:r>
      <w:r w:rsidRPr="00660DC5">
        <w:t>.</w:t>
      </w:r>
    </w:p>
    <w:p w14:paraId="2832E843" w14:textId="08BB5ADF" w:rsidR="00AA5D73" w:rsidRPr="00660DC5" w:rsidRDefault="001B7FE3" w:rsidP="001B7FE3">
      <w:pPr>
        <w:pStyle w:val="H1G"/>
      </w:pPr>
      <w:r w:rsidRPr="00660DC5">
        <w:tab/>
      </w:r>
      <w:r w:rsidR="00AA5D73" w:rsidRPr="00660DC5">
        <w:tab/>
        <w:t>Respuesta al párrafo 12 d) de la lista de cuestiones</w:t>
      </w:r>
    </w:p>
    <w:p w14:paraId="44051AB8" w14:textId="77777777" w:rsidR="00AA5D73" w:rsidRPr="00660DC5" w:rsidRDefault="00AA5D73" w:rsidP="00AA5D73">
      <w:pPr>
        <w:pStyle w:val="SingleTxtG"/>
      </w:pPr>
      <w:r w:rsidRPr="00660DC5">
        <w:t>106.</w:t>
      </w:r>
      <w:r w:rsidRPr="00660DC5">
        <w:tab/>
        <w:t>El país se ha adherido sin reservas a los siguientes instrumentos, lo que refleja su compromiso con las normas internacionales de derechos humanos:</w:t>
      </w:r>
    </w:p>
    <w:p w14:paraId="12DEF085" w14:textId="1699CEB1" w:rsidR="00AA5D73" w:rsidRPr="00660DC5" w:rsidRDefault="001B7FE3" w:rsidP="00AA5D73">
      <w:pPr>
        <w:pStyle w:val="SingleTxtG"/>
      </w:pPr>
      <w:r w:rsidRPr="00660DC5">
        <w:rPr>
          <w:rFonts w:eastAsiaTheme="minorHAnsi"/>
        </w:rPr>
        <w:tab/>
      </w:r>
      <w:r w:rsidR="00AA5D73" w:rsidRPr="00660DC5">
        <w:rPr>
          <w:rFonts w:eastAsiaTheme="minorHAnsi"/>
        </w:rPr>
        <w:t>a)</w:t>
      </w:r>
      <w:r w:rsidR="00AA5D73" w:rsidRPr="00660DC5">
        <w:rPr>
          <w:rFonts w:eastAsiaTheme="minorHAnsi"/>
        </w:rPr>
        <w:tab/>
      </w:r>
      <w:r w:rsidR="00AA5D73" w:rsidRPr="00660DC5">
        <w:t>El 21 de septiembre de 2020, Saint Kitts y Nevis pasó a ser el 171</w:t>
      </w:r>
      <w:r w:rsidR="00AA5D73" w:rsidRPr="00660DC5">
        <w:rPr>
          <w:vertAlign w:val="superscript"/>
        </w:rPr>
        <w:t>er</w:t>
      </w:r>
      <w:r w:rsidR="00AA5D73" w:rsidRPr="00660DC5">
        <w:t xml:space="preserve"> Estado parte en la Convención contra la Tortura y Otros Tratos o Penas Crueles, Inhumanos o Degradantes;</w:t>
      </w:r>
    </w:p>
    <w:p w14:paraId="0DBDD278" w14:textId="259B2030" w:rsidR="00AA5D73" w:rsidRPr="00660DC5" w:rsidRDefault="001B7FE3" w:rsidP="00AA5D73">
      <w:pPr>
        <w:pStyle w:val="SingleTxtG"/>
      </w:pPr>
      <w:r w:rsidRPr="00660DC5">
        <w:rPr>
          <w:rFonts w:eastAsiaTheme="minorHAnsi"/>
        </w:rPr>
        <w:tab/>
      </w:r>
      <w:r w:rsidR="00AA5D73" w:rsidRPr="00660DC5">
        <w:rPr>
          <w:rFonts w:eastAsiaTheme="minorHAnsi"/>
        </w:rPr>
        <w:t>b)</w:t>
      </w:r>
      <w:r w:rsidR="00AA5D73" w:rsidRPr="00660DC5">
        <w:rPr>
          <w:rFonts w:eastAsiaTheme="minorHAnsi"/>
        </w:rPr>
        <w:tab/>
      </w:r>
      <w:r w:rsidR="00AA5D73" w:rsidRPr="00660DC5">
        <w:t>El 17 de octubre de 2019, el país pasó a ser parte en la Convención sobre los Derechos de las Personas con Discapacidad.</w:t>
      </w:r>
    </w:p>
    <w:p w14:paraId="7E01F792" w14:textId="77777777" w:rsidR="00CF3520" w:rsidRDefault="001B7FE3" w:rsidP="001B7FE3">
      <w:pPr>
        <w:pStyle w:val="HChG"/>
      </w:pPr>
      <w:r w:rsidRPr="00660DC5">
        <w:tab/>
      </w:r>
      <w:r w:rsidR="00AA5D73" w:rsidRPr="00660DC5">
        <w:tab/>
        <w:t>Parte III</w:t>
      </w:r>
    </w:p>
    <w:p w14:paraId="21AFDD47" w14:textId="0A6CC519" w:rsidR="00AA5D73" w:rsidRPr="00660DC5" w:rsidRDefault="00CF3520" w:rsidP="001B7FE3">
      <w:pPr>
        <w:pStyle w:val="HChG"/>
      </w:pPr>
      <w:r>
        <w:tab/>
      </w:r>
      <w:r>
        <w:tab/>
      </w:r>
      <w:r w:rsidR="00AA5D73" w:rsidRPr="00660DC5">
        <w:rPr>
          <w:bCs/>
        </w:rPr>
        <w:t xml:space="preserve">Datos, estadísticas y demás información de que </w:t>
      </w:r>
      <w:r w:rsidR="001B7FE3" w:rsidRPr="00660DC5">
        <w:rPr>
          <w:bCs/>
        </w:rPr>
        <w:br/>
      </w:r>
      <w:r w:rsidR="00AA5D73" w:rsidRPr="00660DC5">
        <w:rPr>
          <w:bCs/>
        </w:rPr>
        <w:t>se disponga</w:t>
      </w:r>
    </w:p>
    <w:p w14:paraId="72C8BE63" w14:textId="56872E4D" w:rsidR="00AA5D73" w:rsidRPr="00660DC5" w:rsidRDefault="001B7FE3" w:rsidP="001B7FE3">
      <w:pPr>
        <w:pStyle w:val="H1G"/>
      </w:pPr>
      <w:r w:rsidRPr="00660DC5">
        <w:tab/>
      </w:r>
      <w:r w:rsidR="00AA5D73" w:rsidRPr="00660DC5">
        <w:tab/>
        <w:t>Respuesta al párrafo 13 de la lista de cuestiones</w:t>
      </w:r>
    </w:p>
    <w:p w14:paraId="1A3CD4C0" w14:textId="19804F33" w:rsidR="00AA5D73" w:rsidRPr="00660DC5" w:rsidRDefault="00AA5D73" w:rsidP="00AA5D73">
      <w:pPr>
        <w:pStyle w:val="SingleTxtG"/>
      </w:pPr>
      <w:r w:rsidRPr="00660DC5">
        <w:t>107.</w:t>
      </w:r>
      <w:r w:rsidRPr="00660DC5">
        <w:tab/>
        <w:t xml:space="preserve">No se recibió la respuesta del </w:t>
      </w:r>
      <w:r w:rsidR="00440E06" w:rsidRPr="00660DC5">
        <w:t>ministerio</w:t>
      </w:r>
      <w:r w:rsidRPr="00660DC5">
        <w:t xml:space="preserve"> competente a tiempo para incluirla en el informe. </w:t>
      </w:r>
    </w:p>
    <w:p w14:paraId="2ABA9C19" w14:textId="2D2EE05D" w:rsidR="00AA5D73" w:rsidRPr="00660DC5" w:rsidRDefault="001B7FE3" w:rsidP="001B7FE3">
      <w:pPr>
        <w:pStyle w:val="H1G"/>
      </w:pPr>
      <w:r w:rsidRPr="00660DC5">
        <w:tab/>
      </w:r>
      <w:r w:rsidR="00AA5D73" w:rsidRPr="00660DC5">
        <w:tab/>
        <w:t>Respuesta al párrafo 14 a) de la lista de cuestiones</w:t>
      </w:r>
    </w:p>
    <w:p w14:paraId="54033676" w14:textId="77777777" w:rsidR="00AA5D73" w:rsidRPr="00660DC5" w:rsidRDefault="00AA5D73" w:rsidP="00AA5D73">
      <w:pPr>
        <w:pStyle w:val="SingleTxtG"/>
      </w:pPr>
      <w:r w:rsidRPr="00660DC5">
        <w:t>108.</w:t>
      </w:r>
      <w:r w:rsidRPr="00660DC5">
        <w:tab/>
        <w:t>Los matrimonios infantiles son muy poco frecuentes en Saint Kitts y Nevis. Según la información disponible, solo se ha producido un caso en los últimos diez años y no se ha registrado ningún otro caso en los últimos tres años.</w:t>
      </w:r>
    </w:p>
    <w:p w14:paraId="1A4D1C5E" w14:textId="7A6213BE" w:rsidR="00AA5D73" w:rsidRPr="00660DC5" w:rsidRDefault="001B7FE3" w:rsidP="001B7FE3">
      <w:pPr>
        <w:pStyle w:val="H1G"/>
      </w:pPr>
      <w:r w:rsidRPr="00660DC5">
        <w:lastRenderedPageBreak/>
        <w:tab/>
      </w:r>
      <w:r w:rsidR="00AA5D73" w:rsidRPr="00660DC5">
        <w:tab/>
        <w:t>Respuesta al párrafo 14 b) de la lista de cuestiones</w:t>
      </w:r>
    </w:p>
    <w:p w14:paraId="1B461146" w14:textId="763259F1" w:rsidR="00AA5D73" w:rsidRPr="00660DC5" w:rsidRDefault="00AA5D73" w:rsidP="00AA5D73">
      <w:pPr>
        <w:pStyle w:val="SingleTxtG"/>
      </w:pPr>
      <w:r w:rsidRPr="00660DC5">
        <w:t>109.</w:t>
      </w:r>
      <w:r w:rsidRPr="00660DC5">
        <w:tab/>
        <w:t>A continuación se detallan las denuncias de descuido, maltrato físico y explotación y abusos sexuales de niños investigadas por el Departamento de Libertad Condicional y Servicios de Protección Infantil</w:t>
      </w:r>
      <w:r w:rsidR="00AD3D2A">
        <w:t>.</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72"/>
        <w:gridCol w:w="1799"/>
        <w:gridCol w:w="1491"/>
        <w:gridCol w:w="2408"/>
      </w:tblGrid>
      <w:tr w:rsidR="001B7FE3" w:rsidRPr="00660DC5" w14:paraId="6BA84A9B" w14:textId="77777777" w:rsidTr="001B7FE3">
        <w:trPr>
          <w:trHeight w:val="240"/>
          <w:tblHeader/>
        </w:trPr>
        <w:tc>
          <w:tcPr>
            <w:tcW w:w="1672" w:type="dxa"/>
            <w:tcBorders>
              <w:top w:val="single" w:sz="4" w:space="0" w:color="auto"/>
              <w:bottom w:val="single" w:sz="12" w:space="0" w:color="auto"/>
            </w:tcBorders>
            <w:shd w:val="clear" w:color="auto" w:fill="auto"/>
            <w:tcMar>
              <w:left w:w="0" w:type="dxa"/>
              <w:right w:w="0" w:type="dxa"/>
            </w:tcMar>
            <w:vAlign w:val="bottom"/>
          </w:tcPr>
          <w:p w14:paraId="6A117D13" w14:textId="77777777" w:rsidR="00AA5D73" w:rsidRPr="00660DC5" w:rsidRDefault="00AA5D73" w:rsidP="001B7FE3">
            <w:pPr>
              <w:spacing w:before="80" w:after="80" w:line="200" w:lineRule="exact"/>
              <w:rPr>
                <w:i/>
                <w:sz w:val="16"/>
              </w:rPr>
            </w:pPr>
            <w:r w:rsidRPr="00660DC5">
              <w:rPr>
                <w:i/>
                <w:sz w:val="16"/>
              </w:rPr>
              <w:t>Año</w:t>
            </w:r>
          </w:p>
        </w:tc>
        <w:tc>
          <w:tcPr>
            <w:tcW w:w="1799" w:type="dxa"/>
            <w:tcBorders>
              <w:top w:val="single" w:sz="4" w:space="0" w:color="auto"/>
              <w:bottom w:val="single" w:sz="12" w:space="0" w:color="auto"/>
            </w:tcBorders>
            <w:shd w:val="clear" w:color="auto" w:fill="auto"/>
            <w:tcMar>
              <w:left w:w="0" w:type="dxa"/>
              <w:right w:w="0" w:type="dxa"/>
            </w:tcMar>
            <w:vAlign w:val="bottom"/>
          </w:tcPr>
          <w:p w14:paraId="3BF82927" w14:textId="77777777" w:rsidR="00AA5D73" w:rsidRPr="00660DC5" w:rsidRDefault="00AA5D73" w:rsidP="001B7FE3">
            <w:pPr>
              <w:spacing w:before="80" w:after="80" w:line="200" w:lineRule="exact"/>
              <w:ind w:left="113"/>
              <w:jc w:val="right"/>
              <w:rPr>
                <w:i/>
                <w:sz w:val="16"/>
              </w:rPr>
            </w:pPr>
            <w:r w:rsidRPr="00660DC5">
              <w:rPr>
                <w:i/>
                <w:sz w:val="16"/>
              </w:rPr>
              <w:t>Descuido</w:t>
            </w:r>
          </w:p>
        </w:tc>
        <w:tc>
          <w:tcPr>
            <w:tcW w:w="1491" w:type="dxa"/>
            <w:tcBorders>
              <w:top w:val="single" w:sz="4" w:space="0" w:color="auto"/>
              <w:bottom w:val="single" w:sz="12" w:space="0" w:color="auto"/>
            </w:tcBorders>
            <w:shd w:val="clear" w:color="auto" w:fill="auto"/>
            <w:tcMar>
              <w:left w:w="0" w:type="dxa"/>
              <w:right w:w="0" w:type="dxa"/>
            </w:tcMar>
            <w:vAlign w:val="bottom"/>
          </w:tcPr>
          <w:p w14:paraId="3A4FA28C" w14:textId="77777777" w:rsidR="00AA5D73" w:rsidRPr="00660DC5" w:rsidRDefault="00AA5D73" w:rsidP="001B7FE3">
            <w:pPr>
              <w:spacing w:before="80" w:after="80" w:line="200" w:lineRule="exact"/>
              <w:ind w:left="113"/>
              <w:jc w:val="right"/>
              <w:rPr>
                <w:i/>
                <w:sz w:val="16"/>
              </w:rPr>
            </w:pPr>
            <w:r w:rsidRPr="00660DC5">
              <w:rPr>
                <w:i/>
                <w:sz w:val="16"/>
              </w:rPr>
              <w:t>Maltrato físico</w:t>
            </w:r>
          </w:p>
        </w:tc>
        <w:tc>
          <w:tcPr>
            <w:tcW w:w="2408" w:type="dxa"/>
            <w:tcBorders>
              <w:top w:val="single" w:sz="4" w:space="0" w:color="auto"/>
              <w:bottom w:val="single" w:sz="12" w:space="0" w:color="auto"/>
            </w:tcBorders>
            <w:shd w:val="clear" w:color="auto" w:fill="auto"/>
            <w:tcMar>
              <w:left w:w="0" w:type="dxa"/>
              <w:right w:w="0" w:type="dxa"/>
            </w:tcMar>
            <w:vAlign w:val="bottom"/>
          </w:tcPr>
          <w:p w14:paraId="1C1BA57C" w14:textId="77777777" w:rsidR="00AA5D73" w:rsidRPr="00660DC5" w:rsidRDefault="00AA5D73" w:rsidP="001B7FE3">
            <w:pPr>
              <w:spacing w:before="80" w:after="80" w:line="200" w:lineRule="exact"/>
              <w:ind w:left="113"/>
              <w:jc w:val="right"/>
              <w:rPr>
                <w:i/>
                <w:sz w:val="16"/>
              </w:rPr>
            </w:pPr>
            <w:r w:rsidRPr="00660DC5">
              <w:rPr>
                <w:i/>
                <w:sz w:val="16"/>
              </w:rPr>
              <w:t>Explotación y abusos sexuales</w:t>
            </w:r>
          </w:p>
        </w:tc>
      </w:tr>
      <w:tr w:rsidR="001B7FE3" w:rsidRPr="00660DC5" w14:paraId="3317D536" w14:textId="77777777" w:rsidTr="001B7FE3">
        <w:trPr>
          <w:trHeight w:val="240"/>
        </w:trPr>
        <w:tc>
          <w:tcPr>
            <w:tcW w:w="1672" w:type="dxa"/>
            <w:tcBorders>
              <w:top w:val="single" w:sz="12" w:space="0" w:color="auto"/>
            </w:tcBorders>
            <w:shd w:val="clear" w:color="auto" w:fill="auto"/>
            <w:tcMar>
              <w:left w:w="0" w:type="dxa"/>
              <w:right w:w="0" w:type="dxa"/>
            </w:tcMar>
          </w:tcPr>
          <w:p w14:paraId="3242FDDE" w14:textId="77777777" w:rsidR="00AA5D73" w:rsidRPr="00660DC5" w:rsidRDefault="00AA5D73" w:rsidP="001B7FE3">
            <w:pPr>
              <w:spacing w:before="40" w:after="40" w:line="220" w:lineRule="exact"/>
              <w:rPr>
                <w:sz w:val="18"/>
              </w:rPr>
            </w:pPr>
            <w:r w:rsidRPr="00660DC5">
              <w:rPr>
                <w:sz w:val="18"/>
              </w:rPr>
              <w:t>2023</w:t>
            </w:r>
          </w:p>
        </w:tc>
        <w:tc>
          <w:tcPr>
            <w:tcW w:w="1799" w:type="dxa"/>
            <w:tcBorders>
              <w:top w:val="single" w:sz="12" w:space="0" w:color="auto"/>
            </w:tcBorders>
            <w:shd w:val="clear" w:color="auto" w:fill="auto"/>
            <w:tcMar>
              <w:left w:w="0" w:type="dxa"/>
              <w:right w:w="0" w:type="dxa"/>
            </w:tcMar>
            <w:vAlign w:val="bottom"/>
          </w:tcPr>
          <w:p w14:paraId="4F11F44E" w14:textId="77777777" w:rsidR="00AA5D73" w:rsidRPr="00660DC5" w:rsidRDefault="00AA5D73" w:rsidP="001B7FE3">
            <w:pPr>
              <w:spacing w:before="40" w:after="40" w:line="220" w:lineRule="exact"/>
              <w:ind w:left="113"/>
              <w:jc w:val="right"/>
              <w:rPr>
                <w:sz w:val="18"/>
              </w:rPr>
            </w:pPr>
            <w:r w:rsidRPr="00660DC5">
              <w:rPr>
                <w:sz w:val="18"/>
              </w:rPr>
              <w:t>50</w:t>
            </w:r>
          </w:p>
        </w:tc>
        <w:tc>
          <w:tcPr>
            <w:tcW w:w="1491" w:type="dxa"/>
            <w:tcBorders>
              <w:top w:val="single" w:sz="12" w:space="0" w:color="auto"/>
            </w:tcBorders>
            <w:shd w:val="clear" w:color="auto" w:fill="auto"/>
            <w:tcMar>
              <w:left w:w="0" w:type="dxa"/>
              <w:right w:w="0" w:type="dxa"/>
            </w:tcMar>
            <w:vAlign w:val="bottom"/>
          </w:tcPr>
          <w:p w14:paraId="7ED63930" w14:textId="77777777" w:rsidR="00AA5D73" w:rsidRPr="00660DC5" w:rsidRDefault="00AA5D73" w:rsidP="001B7FE3">
            <w:pPr>
              <w:spacing w:before="40" w:after="40" w:line="220" w:lineRule="exact"/>
              <w:ind w:left="113"/>
              <w:jc w:val="right"/>
              <w:rPr>
                <w:sz w:val="18"/>
              </w:rPr>
            </w:pPr>
            <w:r w:rsidRPr="00660DC5">
              <w:rPr>
                <w:sz w:val="18"/>
              </w:rPr>
              <w:t>24</w:t>
            </w:r>
          </w:p>
        </w:tc>
        <w:tc>
          <w:tcPr>
            <w:tcW w:w="2408" w:type="dxa"/>
            <w:tcBorders>
              <w:top w:val="single" w:sz="12" w:space="0" w:color="auto"/>
            </w:tcBorders>
            <w:shd w:val="clear" w:color="auto" w:fill="auto"/>
            <w:tcMar>
              <w:left w:w="0" w:type="dxa"/>
              <w:right w:w="0" w:type="dxa"/>
            </w:tcMar>
            <w:vAlign w:val="bottom"/>
          </w:tcPr>
          <w:p w14:paraId="7B5CD301" w14:textId="77777777" w:rsidR="00AA5D73" w:rsidRPr="00660DC5" w:rsidRDefault="00AA5D73" w:rsidP="001B7FE3">
            <w:pPr>
              <w:spacing w:before="40" w:after="40" w:line="220" w:lineRule="exact"/>
              <w:ind w:left="113"/>
              <w:jc w:val="right"/>
              <w:rPr>
                <w:sz w:val="18"/>
              </w:rPr>
            </w:pPr>
            <w:r w:rsidRPr="00660DC5">
              <w:rPr>
                <w:sz w:val="18"/>
              </w:rPr>
              <w:t>33</w:t>
            </w:r>
          </w:p>
        </w:tc>
      </w:tr>
      <w:tr w:rsidR="001B7FE3" w:rsidRPr="00660DC5" w14:paraId="60F08169" w14:textId="77777777" w:rsidTr="001B7FE3">
        <w:trPr>
          <w:trHeight w:val="240"/>
        </w:trPr>
        <w:tc>
          <w:tcPr>
            <w:tcW w:w="1672" w:type="dxa"/>
            <w:tcBorders>
              <w:bottom w:val="single" w:sz="12" w:space="0" w:color="auto"/>
            </w:tcBorders>
            <w:shd w:val="clear" w:color="auto" w:fill="auto"/>
            <w:tcMar>
              <w:left w:w="0" w:type="dxa"/>
              <w:right w:w="0" w:type="dxa"/>
            </w:tcMar>
          </w:tcPr>
          <w:p w14:paraId="2B2BBE12" w14:textId="77777777" w:rsidR="00AA5D73" w:rsidRPr="00660DC5" w:rsidRDefault="00AA5D73" w:rsidP="001B7FE3">
            <w:pPr>
              <w:spacing w:before="40" w:after="40" w:line="220" w:lineRule="exact"/>
              <w:rPr>
                <w:sz w:val="18"/>
              </w:rPr>
            </w:pPr>
            <w:r w:rsidRPr="00660DC5">
              <w:rPr>
                <w:sz w:val="18"/>
              </w:rPr>
              <w:t>2024</w:t>
            </w:r>
          </w:p>
        </w:tc>
        <w:tc>
          <w:tcPr>
            <w:tcW w:w="1799" w:type="dxa"/>
            <w:tcBorders>
              <w:bottom w:val="single" w:sz="12" w:space="0" w:color="auto"/>
            </w:tcBorders>
            <w:shd w:val="clear" w:color="auto" w:fill="auto"/>
            <w:tcMar>
              <w:left w:w="0" w:type="dxa"/>
              <w:right w:w="0" w:type="dxa"/>
            </w:tcMar>
            <w:vAlign w:val="bottom"/>
          </w:tcPr>
          <w:p w14:paraId="48276F9C" w14:textId="77777777" w:rsidR="00AA5D73" w:rsidRPr="00660DC5" w:rsidRDefault="00AA5D73" w:rsidP="001B7FE3">
            <w:pPr>
              <w:spacing w:before="40" w:after="40" w:line="220" w:lineRule="exact"/>
              <w:ind w:left="113"/>
              <w:jc w:val="right"/>
              <w:rPr>
                <w:sz w:val="18"/>
              </w:rPr>
            </w:pPr>
            <w:r w:rsidRPr="00660DC5">
              <w:rPr>
                <w:sz w:val="18"/>
              </w:rPr>
              <w:t>45</w:t>
            </w:r>
          </w:p>
        </w:tc>
        <w:tc>
          <w:tcPr>
            <w:tcW w:w="1491" w:type="dxa"/>
            <w:tcBorders>
              <w:bottom w:val="single" w:sz="12" w:space="0" w:color="auto"/>
            </w:tcBorders>
            <w:shd w:val="clear" w:color="auto" w:fill="auto"/>
            <w:tcMar>
              <w:left w:w="0" w:type="dxa"/>
              <w:right w:w="0" w:type="dxa"/>
            </w:tcMar>
            <w:vAlign w:val="bottom"/>
          </w:tcPr>
          <w:p w14:paraId="2BF1A0EB" w14:textId="77777777" w:rsidR="00AA5D73" w:rsidRPr="00660DC5" w:rsidRDefault="00AA5D73" w:rsidP="001B7FE3">
            <w:pPr>
              <w:spacing w:before="40" w:after="40" w:line="220" w:lineRule="exact"/>
              <w:ind w:left="113"/>
              <w:jc w:val="right"/>
              <w:rPr>
                <w:sz w:val="18"/>
              </w:rPr>
            </w:pPr>
            <w:r w:rsidRPr="00660DC5">
              <w:rPr>
                <w:sz w:val="18"/>
              </w:rPr>
              <w:t>21</w:t>
            </w:r>
          </w:p>
        </w:tc>
        <w:tc>
          <w:tcPr>
            <w:tcW w:w="2408" w:type="dxa"/>
            <w:tcBorders>
              <w:bottom w:val="single" w:sz="12" w:space="0" w:color="auto"/>
            </w:tcBorders>
            <w:shd w:val="clear" w:color="auto" w:fill="auto"/>
            <w:tcMar>
              <w:left w:w="0" w:type="dxa"/>
              <w:right w:w="0" w:type="dxa"/>
            </w:tcMar>
            <w:vAlign w:val="bottom"/>
          </w:tcPr>
          <w:p w14:paraId="6FB72AC4" w14:textId="77777777" w:rsidR="00AA5D73" w:rsidRPr="00660DC5" w:rsidRDefault="00AA5D73" w:rsidP="001B7FE3">
            <w:pPr>
              <w:spacing w:before="40" w:after="40" w:line="220" w:lineRule="exact"/>
              <w:ind w:left="113"/>
              <w:jc w:val="right"/>
              <w:rPr>
                <w:sz w:val="18"/>
              </w:rPr>
            </w:pPr>
            <w:r w:rsidRPr="00660DC5">
              <w:rPr>
                <w:sz w:val="18"/>
              </w:rPr>
              <w:t>35</w:t>
            </w:r>
          </w:p>
        </w:tc>
      </w:tr>
    </w:tbl>
    <w:p w14:paraId="1F127038" w14:textId="5A1B8865" w:rsidR="00AA5D73" w:rsidRPr="00660DC5" w:rsidRDefault="00AA5D73" w:rsidP="001B7FE3">
      <w:pPr>
        <w:pStyle w:val="SingleTxtG"/>
        <w:spacing w:before="240"/>
      </w:pPr>
      <w:r w:rsidRPr="00660DC5">
        <w:t>110.</w:t>
      </w:r>
      <w:r w:rsidRPr="00660DC5">
        <w:tab/>
        <w:t xml:space="preserve">Cabe señalar que con el sistema de gestión de información utilizado antes de 2023 se perdió una cantidad considerable de datos, lo que ha afectado a la capacidad del </w:t>
      </w:r>
      <w:r w:rsidR="00CF3520" w:rsidRPr="00660DC5">
        <w:t>departamento</w:t>
      </w:r>
      <w:r w:rsidRPr="00660DC5">
        <w:t xml:space="preserve"> para informar de los casos ocurridos antes de ese año. </w:t>
      </w:r>
    </w:p>
    <w:p w14:paraId="2167DC0D" w14:textId="77777777" w:rsidR="00AA5D73" w:rsidRPr="00660DC5" w:rsidRDefault="00AA5D73" w:rsidP="00AA5D73">
      <w:pPr>
        <w:pStyle w:val="SingleTxtG"/>
      </w:pPr>
      <w:r w:rsidRPr="00660DC5">
        <w:t>111.</w:t>
      </w:r>
      <w:r w:rsidRPr="00660DC5">
        <w:tab/>
        <w:t xml:space="preserve">No se recibieron datos de otros interesados antes de que finalizara el plazo de presentación del informe. </w:t>
      </w:r>
    </w:p>
    <w:p w14:paraId="2871B20B" w14:textId="57A1725A" w:rsidR="00AA5D73" w:rsidRPr="00660DC5" w:rsidRDefault="001B7FE3" w:rsidP="001B7FE3">
      <w:pPr>
        <w:pStyle w:val="H1G"/>
      </w:pPr>
      <w:r w:rsidRPr="00660DC5">
        <w:tab/>
      </w:r>
      <w:r w:rsidR="00AA5D73" w:rsidRPr="00660DC5">
        <w:tab/>
        <w:t>Respuesta al párrafo 14 c) de la lista de cuestiones</w:t>
      </w:r>
    </w:p>
    <w:p w14:paraId="2CC8293D" w14:textId="27B67BB3" w:rsidR="00AA5D73" w:rsidRPr="00660DC5" w:rsidRDefault="00AA5D73" w:rsidP="00AA5D73">
      <w:pPr>
        <w:pStyle w:val="SingleTxtG"/>
      </w:pPr>
      <w:r w:rsidRPr="00660DC5">
        <w:t>112.</w:t>
      </w:r>
      <w:r w:rsidRPr="00660DC5">
        <w:tab/>
        <w:t xml:space="preserve">El Departamento de Libertad Condicional y Servicios de Protección Infantil no reúne datos al respecto. Los cambios en la tutela de un niño como consecuencia de la migración de uno de sus progenitores suelen hacerse de forma oficiosa, entre familiares. No hay ninguna ley que obligue a presentar las solicitudes de cambio en la tutela a través del </w:t>
      </w:r>
      <w:r w:rsidR="00CF3520" w:rsidRPr="00660DC5">
        <w:t>departamento</w:t>
      </w:r>
      <w:r w:rsidRPr="00660DC5">
        <w:t xml:space="preserve"> o de un tribunal.</w:t>
      </w:r>
    </w:p>
    <w:p w14:paraId="15E2C974" w14:textId="058EC3D8" w:rsidR="00AA5D73" w:rsidRPr="00660DC5" w:rsidRDefault="00AA5D73" w:rsidP="00AA5D73">
      <w:pPr>
        <w:pStyle w:val="SingleTxtG"/>
      </w:pPr>
      <w:r w:rsidRPr="00660DC5">
        <w:t>113.</w:t>
      </w:r>
      <w:r w:rsidRPr="00660DC5">
        <w:tab/>
        <w:t xml:space="preserve">Como se ha señalado antes, el </w:t>
      </w:r>
      <w:r w:rsidR="00CF3520" w:rsidRPr="00660DC5">
        <w:t>departamento</w:t>
      </w:r>
      <w:r w:rsidRPr="00660DC5">
        <w:t xml:space="preserve"> no reúne datos sobre esta cuestión. La familia extensa es una de las estructuras familiares más comunes en Saint Kitts y Nevis, junto con los hogares monoparentales encabezados por una mujer. Estas estructuras familiares, en las que los niños suelen criarse con sus tíos y abuelos, ofrecen la estabilidad y la seguridad necesarias para el desarrollo adecuado de los niños.</w:t>
      </w:r>
    </w:p>
    <w:p w14:paraId="385714C6" w14:textId="67ACD789" w:rsidR="00AA5D73" w:rsidRPr="00660DC5" w:rsidRDefault="001B7FE3" w:rsidP="001B7FE3">
      <w:pPr>
        <w:pStyle w:val="H23G"/>
      </w:pPr>
      <w:r w:rsidRPr="00660DC5">
        <w:tab/>
      </w:r>
      <w:r w:rsidR="00AA5D73" w:rsidRPr="00660DC5">
        <w:tab/>
        <w:t xml:space="preserve">Datos sobre los niños y niñas en instituciones </w:t>
      </w:r>
    </w:p>
    <w:p w14:paraId="7FC4BB27" w14:textId="6CD591BC" w:rsidR="00AA5D73" w:rsidRPr="00660DC5" w:rsidRDefault="001B7FE3" w:rsidP="001B7FE3">
      <w:pPr>
        <w:pStyle w:val="H4G"/>
      </w:pPr>
      <w:r w:rsidRPr="00660DC5">
        <w:tab/>
      </w:r>
      <w:r w:rsidR="00AA5D73" w:rsidRPr="00660DC5">
        <w:tab/>
        <w:t>Hogar Infantil St. Christopher</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320"/>
        <w:gridCol w:w="4050"/>
      </w:tblGrid>
      <w:tr w:rsidR="001B7FE3" w:rsidRPr="00660DC5" w14:paraId="53A5C0F2" w14:textId="77777777" w:rsidTr="001B7FE3">
        <w:trPr>
          <w:trHeight w:val="240"/>
          <w:tblHeader/>
        </w:trPr>
        <w:tc>
          <w:tcPr>
            <w:tcW w:w="7370" w:type="dxa"/>
            <w:gridSpan w:val="2"/>
            <w:tcBorders>
              <w:top w:val="single" w:sz="4" w:space="0" w:color="auto"/>
              <w:bottom w:val="single" w:sz="12" w:space="0" w:color="auto"/>
            </w:tcBorders>
            <w:shd w:val="clear" w:color="auto" w:fill="auto"/>
            <w:vAlign w:val="bottom"/>
          </w:tcPr>
          <w:p w14:paraId="394CD575" w14:textId="77777777" w:rsidR="00AA5D73" w:rsidRPr="00660DC5" w:rsidRDefault="00AA5D73" w:rsidP="00CF3520">
            <w:pPr>
              <w:spacing w:before="80" w:after="80" w:line="200" w:lineRule="exact"/>
              <w:jc w:val="center"/>
              <w:rPr>
                <w:i/>
                <w:sz w:val="16"/>
              </w:rPr>
            </w:pPr>
            <w:r w:rsidRPr="00660DC5">
              <w:rPr>
                <w:i/>
                <w:sz w:val="16"/>
              </w:rPr>
              <w:t>Año 2023</w:t>
            </w:r>
          </w:p>
        </w:tc>
      </w:tr>
      <w:tr w:rsidR="001B7FE3" w:rsidRPr="00660DC5" w14:paraId="120DA878" w14:textId="77777777" w:rsidTr="001B7FE3">
        <w:trPr>
          <w:trHeight w:val="240"/>
        </w:trPr>
        <w:tc>
          <w:tcPr>
            <w:tcW w:w="7370" w:type="dxa"/>
            <w:gridSpan w:val="2"/>
            <w:tcBorders>
              <w:top w:val="single" w:sz="12" w:space="0" w:color="auto"/>
            </w:tcBorders>
            <w:shd w:val="clear" w:color="auto" w:fill="auto"/>
          </w:tcPr>
          <w:p w14:paraId="18E7DCC8" w14:textId="21F2853D" w:rsidR="00AA5D73" w:rsidRPr="00660DC5" w:rsidRDefault="00AA5D73" w:rsidP="001B7FE3">
            <w:pPr>
              <w:spacing w:before="40" w:after="40" w:line="220" w:lineRule="exact"/>
              <w:jc w:val="center"/>
              <w:rPr>
                <w:sz w:val="18"/>
              </w:rPr>
            </w:pPr>
            <w:r w:rsidRPr="00660DC5">
              <w:rPr>
                <w:sz w:val="18"/>
              </w:rPr>
              <w:t xml:space="preserve">Edad: </w:t>
            </w:r>
            <w:r w:rsidR="0005536C" w:rsidRPr="00660DC5">
              <w:rPr>
                <w:sz w:val="18"/>
              </w:rPr>
              <w:t xml:space="preserve">de </w:t>
            </w:r>
            <w:r w:rsidRPr="00660DC5">
              <w:rPr>
                <w:sz w:val="18"/>
              </w:rPr>
              <w:t xml:space="preserve">8 </w:t>
            </w:r>
            <w:r w:rsidR="001B7FE3" w:rsidRPr="00660DC5">
              <w:rPr>
                <w:sz w:val="18"/>
              </w:rPr>
              <w:t>a</w:t>
            </w:r>
            <w:r w:rsidRPr="00660DC5">
              <w:rPr>
                <w:sz w:val="18"/>
              </w:rPr>
              <w:t xml:space="preserve"> 16 años</w:t>
            </w:r>
          </w:p>
        </w:tc>
      </w:tr>
      <w:tr w:rsidR="001B7FE3" w:rsidRPr="00660DC5" w14:paraId="1A4E1078" w14:textId="77777777" w:rsidTr="001B7FE3">
        <w:trPr>
          <w:trHeight w:val="240"/>
        </w:trPr>
        <w:tc>
          <w:tcPr>
            <w:tcW w:w="3320" w:type="dxa"/>
            <w:shd w:val="clear" w:color="auto" w:fill="auto"/>
          </w:tcPr>
          <w:p w14:paraId="3104C5D5" w14:textId="77777777" w:rsidR="00AA5D73" w:rsidRPr="00660DC5" w:rsidRDefault="00AA5D73" w:rsidP="001B7FE3">
            <w:pPr>
              <w:spacing w:before="40" w:after="40" w:line="220" w:lineRule="exact"/>
              <w:jc w:val="center"/>
              <w:rPr>
                <w:sz w:val="18"/>
              </w:rPr>
            </w:pPr>
            <w:r w:rsidRPr="00660DC5">
              <w:rPr>
                <w:sz w:val="18"/>
              </w:rPr>
              <w:t>Niños</w:t>
            </w:r>
          </w:p>
        </w:tc>
        <w:tc>
          <w:tcPr>
            <w:tcW w:w="4050" w:type="dxa"/>
            <w:shd w:val="clear" w:color="auto" w:fill="auto"/>
          </w:tcPr>
          <w:p w14:paraId="1F2645BC" w14:textId="77777777" w:rsidR="00AA5D73" w:rsidRPr="00660DC5" w:rsidRDefault="00AA5D73" w:rsidP="001B7FE3">
            <w:pPr>
              <w:spacing w:before="40" w:after="40" w:line="220" w:lineRule="exact"/>
              <w:jc w:val="center"/>
              <w:rPr>
                <w:sz w:val="18"/>
              </w:rPr>
            </w:pPr>
            <w:r w:rsidRPr="00660DC5">
              <w:rPr>
                <w:sz w:val="18"/>
              </w:rPr>
              <w:t>Niñas</w:t>
            </w:r>
          </w:p>
        </w:tc>
      </w:tr>
      <w:tr w:rsidR="001B7FE3" w:rsidRPr="00660DC5" w14:paraId="6C18253C" w14:textId="77777777" w:rsidTr="001B7FE3">
        <w:trPr>
          <w:trHeight w:val="240"/>
        </w:trPr>
        <w:tc>
          <w:tcPr>
            <w:tcW w:w="3320" w:type="dxa"/>
            <w:tcBorders>
              <w:bottom w:val="single" w:sz="4" w:space="0" w:color="auto"/>
            </w:tcBorders>
            <w:shd w:val="clear" w:color="auto" w:fill="auto"/>
          </w:tcPr>
          <w:p w14:paraId="3FDA96E6" w14:textId="77777777" w:rsidR="00AA5D73" w:rsidRPr="00660DC5" w:rsidRDefault="00AA5D73" w:rsidP="001B7FE3">
            <w:pPr>
              <w:spacing w:before="40" w:after="40" w:line="220" w:lineRule="exact"/>
              <w:jc w:val="center"/>
              <w:rPr>
                <w:sz w:val="18"/>
              </w:rPr>
            </w:pPr>
            <w:r w:rsidRPr="00660DC5">
              <w:rPr>
                <w:sz w:val="18"/>
              </w:rPr>
              <w:t>3</w:t>
            </w:r>
          </w:p>
        </w:tc>
        <w:tc>
          <w:tcPr>
            <w:tcW w:w="4050" w:type="dxa"/>
            <w:tcBorders>
              <w:bottom w:val="single" w:sz="4" w:space="0" w:color="auto"/>
            </w:tcBorders>
            <w:shd w:val="clear" w:color="auto" w:fill="auto"/>
          </w:tcPr>
          <w:p w14:paraId="3FDBBE16" w14:textId="77777777" w:rsidR="00AA5D73" w:rsidRPr="00660DC5" w:rsidRDefault="00AA5D73" w:rsidP="001B7FE3">
            <w:pPr>
              <w:spacing w:before="40" w:after="40" w:line="220" w:lineRule="exact"/>
              <w:jc w:val="center"/>
              <w:rPr>
                <w:sz w:val="18"/>
              </w:rPr>
            </w:pPr>
            <w:r w:rsidRPr="00660DC5">
              <w:rPr>
                <w:sz w:val="18"/>
              </w:rPr>
              <w:t>2</w:t>
            </w:r>
          </w:p>
        </w:tc>
      </w:tr>
      <w:tr w:rsidR="001B7FE3" w:rsidRPr="00660DC5" w14:paraId="01E1D1E3" w14:textId="77777777" w:rsidTr="001B7FE3">
        <w:trPr>
          <w:trHeight w:val="240"/>
        </w:trPr>
        <w:tc>
          <w:tcPr>
            <w:tcW w:w="7370" w:type="dxa"/>
            <w:gridSpan w:val="2"/>
            <w:tcBorders>
              <w:top w:val="single" w:sz="4" w:space="0" w:color="auto"/>
              <w:bottom w:val="single" w:sz="12" w:space="0" w:color="auto"/>
            </w:tcBorders>
            <w:shd w:val="clear" w:color="auto" w:fill="auto"/>
          </w:tcPr>
          <w:p w14:paraId="7559676E" w14:textId="77777777" w:rsidR="00AA5D73" w:rsidRPr="00660DC5" w:rsidRDefault="00AA5D73" w:rsidP="001B7FE3">
            <w:pPr>
              <w:spacing w:before="80" w:after="80" w:line="220" w:lineRule="exact"/>
              <w:jc w:val="center"/>
              <w:rPr>
                <w:b/>
                <w:sz w:val="18"/>
              </w:rPr>
            </w:pPr>
            <w:r w:rsidRPr="00660DC5">
              <w:rPr>
                <w:b/>
                <w:sz w:val="18"/>
              </w:rPr>
              <w:t>Total: 5</w:t>
            </w:r>
          </w:p>
        </w:tc>
      </w:tr>
    </w:tbl>
    <w:p w14:paraId="4F3DACBC" w14:textId="77777777" w:rsidR="00AA5D73" w:rsidRPr="00660DC5" w:rsidRDefault="00AA5D73" w:rsidP="00AA5D73">
      <w:pPr>
        <w:pStyle w:val="SingleTxtG"/>
        <w:rPr>
          <w:u w:val="single"/>
        </w:rPr>
      </w:pP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320"/>
        <w:gridCol w:w="4050"/>
      </w:tblGrid>
      <w:tr w:rsidR="0005536C" w:rsidRPr="00660DC5" w14:paraId="216B16BB" w14:textId="77777777" w:rsidTr="0005536C">
        <w:trPr>
          <w:trHeight w:val="240"/>
          <w:tblHeader/>
        </w:trPr>
        <w:tc>
          <w:tcPr>
            <w:tcW w:w="7370" w:type="dxa"/>
            <w:gridSpan w:val="2"/>
            <w:tcBorders>
              <w:top w:val="single" w:sz="4" w:space="0" w:color="auto"/>
              <w:bottom w:val="single" w:sz="12" w:space="0" w:color="auto"/>
            </w:tcBorders>
            <w:shd w:val="clear" w:color="auto" w:fill="auto"/>
            <w:vAlign w:val="bottom"/>
          </w:tcPr>
          <w:p w14:paraId="0C1875C7" w14:textId="77777777" w:rsidR="00AA5D73" w:rsidRPr="00660DC5" w:rsidRDefault="00AA5D73" w:rsidP="00CF3520">
            <w:pPr>
              <w:spacing w:before="80" w:after="80" w:line="200" w:lineRule="exact"/>
              <w:jc w:val="center"/>
              <w:rPr>
                <w:i/>
                <w:sz w:val="16"/>
              </w:rPr>
            </w:pPr>
            <w:r w:rsidRPr="00660DC5">
              <w:rPr>
                <w:i/>
                <w:sz w:val="16"/>
              </w:rPr>
              <w:t>Año 2024</w:t>
            </w:r>
          </w:p>
        </w:tc>
      </w:tr>
      <w:tr w:rsidR="0005536C" w:rsidRPr="00660DC5" w14:paraId="3D6D6943" w14:textId="77777777" w:rsidTr="0005536C">
        <w:trPr>
          <w:trHeight w:val="240"/>
        </w:trPr>
        <w:tc>
          <w:tcPr>
            <w:tcW w:w="7370" w:type="dxa"/>
            <w:gridSpan w:val="2"/>
            <w:tcBorders>
              <w:top w:val="single" w:sz="12" w:space="0" w:color="auto"/>
            </w:tcBorders>
            <w:shd w:val="clear" w:color="auto" w:fill="auto"/>
          </w:tcPr>
          <w:p w14:paraId="2453C9B2" w14:textId="175CAFF6" w:rsidR="00AA5D73" w:rsidRPr="00660DC5" w:rsidRDefault="00AA5D73" w:rsidP="0005536C">
            <w:pPr>
              <w:spacing w:before="40" w:after="40" w:line="220" w:lineRule="exact"/>
              <w:jc w:val="center"/>
              <w:rPr>
                <w:sz w:val="18"/>
              </w:rPr>
            </w:pPr>
            <w:r w:rsidRPr="00660DC5">
              <w:rPr>
                <w:sz w:val="18"/>
              </w:rPr>
              <w:t xml:space="preserve">Edad: </w:t>
            </w:r>
            <w:r w:rsidR="0005536C" w:rsidRPr="00660DC5">
              <w:rPr>
                <w:sz w:val="18"/>
              </w:rPr>
              <w:t xml:space="preserve">de </w:t>
            </w:r>
            <w:r w:rsidRPr="00660DC5">
              <w:rPr>
                <w:sz w:val="18"/>
              </w:rPr>
              <w:t xml:space="preserve">9 </w:t>
            </w:r>
            <w:r w:rsidR="001B7FE3" w:rsidRPr="00660DC5">
              <w:rPr>
                <w:sz w:val="18"/>
              </w:rPr>
              <w:t>a</w:t>
            </w:r>
            <w:r w:rsidRPr="00660DC5">
              <w:rPr>
                <w:sz w:val="18"/>
              </w:rPr>
              <w:t xml:space="preserve"> 17 años</w:t>
            </w:r>
          </w:p>
        </w:tc>
      </w:tr>
      <w:tr w:rsidR="0005536C" w:rsidRPr="00660DC5" w14:paraId="42659075" w14:textId="77777777" w:rsidTr="0005536C">
        <w:trPr>
          <w:trHeight w:val="240"/>
        </w:trPr>
        <w:tc>
          <w:tcPr>
            <w:tcW w:w="3320" w:type="dxa"/>
            <w:shd w:val="clear" w:color="auto" w:fill="auto"/>
          </w:tcPr>
          <w:p w14:paraId="296C00A4" w14:textId="77777777" w:rsidR="00AA5D73" w:rsidRPr="00660DC5" w:rsidRDefault="00AA5D73" w:rsidP="0005536C">
            <w:pPr>
              <w:spacing w:before="40" w:after="40" w:line="220" w:lineRule="exact"/>
              <w:jc w:val="center"/>
              <w:rPr>
                <w:sz w:val="18"/>
              </w:rPr>
            </w:pPr>
            <w:r w:rsidRPr="00660DC5">
              <w:rPr>
                <w:sz w:val="18"/>
              </w:rPr>
              <w:t>Niños</w:t>
            </w:r>
          </w:p>
        </w:tc>
        <w:tc>
          <w:tcPr>
            <w:tcW w:w="4050" w:type="dxa"/>
            <w:shd w:val="clear" w:color="auto" w:fill="auto"/>
          </w:tcPr>
          <w:p w14:paraId="2F614A21" w14:textId="77777777" w:rsidR="00AA5D73" w:rsidRPr="00660DC5" w:rsidRDefault="00AA5D73" w:rsidP="0005536C">
            <w:pPr>
              <w:spacing w:before="40" w:after="40" w:line="220" w:lineRule="exact"/>
              <w:jc w:val="center"/>
              <w:rPr>
                <w:sz w:val="18"/>
              </w:rPr>
            </w:pPr>
            <w:r w:rsidRPr="00660DC5">
              <w:rPr>
                <w:sz w:val="18"/>
              </w:rPr>
              <w:t>Niñas</w:t>
            </w:r>
          </w:p>
        </w:tc>
      </w:tr>
      <w:tr w:rsidR="0005536C" w:rsidRPr="00660DC5" w14:paraId="3AD87142" w14:textId="77777777" w:rsidTr="0005536C">
        <w:trPr>
          <w:trHeight w:val="240"/>
        </w:trPr>
        <w:tc>
          <w:tcPr>
            <w:tcW w:w="3320" w:type="dxa"/>
            <w:tcBorders>
              <w:bottom w:val="single" w:sz="4" w:space="0" w:color="auto"/>
            </w:tcBorders>
            <w:shd w:val="clear" w:color="auto" w:fill="auto"/>
          </w:tcPr>
          <w:p w14:paraId="4D63A262" w14:textId="77777777" w:rsidR="00AA5D73" w:rsidRPr="00660DC5" w:rsidRDefault="00AA5D73" w:rsidP="0005536C">
            <w:pPr>
              <w:spacing w:before="40" w:after="40" w:line="220" w:lineRule="exact"/>
              <w:jc w:val="center"/>
              <w:rPr>
                <w:sz w:val="18"/>
              </w:rPr>
            </w:pPr>
            <w:r w:rsidRPr="00660DC5">
              <w:rPr>
                <w:sz w:val="18"/>
              </w:rPr>
              <w:t>3</w:t>
            </w:r>
          </w:p>
        </w:tc>
        <w:tc>
          <w:tcPr>
            <w:tcW w:w="4050" w:type="dxa"/>
            <w:tcBorders>
              <w:bottom w:val="single" w:sz="4" w:space="0" w:color="auto"/>
            </w:tcBorders>
            <w:shd w:val="clear" w:color="auto" w:fill="auto"/>
          </w:tcPr>
          <w:p w14:paraId="02596731" w14:textId="77777777" w:rsidR="00AA5D73" w:rsidRPr="00660DC5" w:rsidRDefault="00AA5D73" w:rsidP="0005536C">
            <w:pPr>
              <w:spacing w:before="40" w:after="40" w:line="220" w:lineRule="exact"/>
              <w:jc w:val="center"/>
              <w:rPr>
                <w:sz w:val="18"/>
              </w:rPr>
            </w:pPr>
            <w:r w:rsidRPr="00660DC5">
              <w:rPr>
                <w:sz w:val="18"/>
              </w:rPr>
              <w:t>6</w:t>
            </w:r>
          </w:p>
        </w:tc>
      </w:tr>
      <w:tr w:rsidR="0005536C" w:rsidRPr="00660DC5" w14:paraId="1EA735F3" w14:textId="77777777" w:rsidTr="0005536C">
        <w:trPr>
          <w:trHeight w:val="240"/>
        </w:trPr>
        <w:tc>
          <w:tcPr>
            <w:tcW w:w="7370" w:type="dxa"/>
            <w:gridSpan w:val="2"/>
            <w:tcBorders>
              <w:top w:val="single" w:sz="4" w:space="0" w:color="auto"/>
              <w:bottom w:val="single" w:sz="12" w:space="0" w:color="auto"/>
            </w:tcBorders>
            <w:shd w:val="clear" w:color="auto" w:fill="auto"/>
          </w:tcPr>
          <w:p w14:paraId="1C7DBC22" w14:textId="77777777" w:rsidR="00AA5D73" w:rsidRPr="00660DC5" w:rsidRDefault="00AA5D73" w:rsidP="0005536C">
            <w:pPr>
              <w:spacing w:before="80" w:after="80" w:line="220" w:lineRule="exact"/>
              <w:jc w:val="center"/>
              <w:rPr>
                <w:b/>
                <w:sz w:val="18"/>
              </w:rPr>
            </w:pPr>
            <w:r w:rsidRPr="00660DC5">
              <w:rPr>
                <w:b/>
                <w:sz w:val="18"/>
              </w:rPr>
              <w:t>Total: 9</w:t>
            </w:r>
          </w:p>
        </w:tc>
      </w:tr>
    </w:tbl>
    <w:p w14:paraId="0FCD7DB4" w14:textId="7530950A" w:rsidR="00AA5D73" w:rsidRPr="00660DC5" w:rsidRDefault="001B7FE3" w:rsidP="001B7FE3">
      <w:pPr>
        <w:pStyle w:val="H4G"/>
      </w:pPr>
      <w:r w:rsidRPr="00660DC5">
        <w:tab/>
      </w:r>
      <w:r w:rsidR="00AA5D73" w:rsidRPr="00660DC5">
        <w:tab/>
        <w:t>Centro de rehabilitación New Horizons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44"/>
        <w:gridCol w:w="1634"/>
        <w:gridCol w:w="2840"/>
      </w:tblGrid>
      <w:tr w:rsidR="0005536C" w:rsidRPr="00660DC5" w14:paraId="2A39C4A9" w14:textId="77777777" w:rsidTr="0005536C">
        <w:trPr>
          <w:trHeight w:val="240"/>
          <w:tblHeader/>
        </w:trPr>
        <w:tc>
          <w:tcPr>
            <w:tcW w:w="2928" w:type="dxa"/>
            <w:tcBorders>
              <w:top w:val="single" w:sz="4" w:space="0" w:color="auto"/>
              <w:bottom w:val="single" w:sz="12" w:space="0" w:color="auto"/>
            </w:tcBorders>
            <w:shd w:val="clear" w:color="auto" w:fill="auto"/>
            <w:noWrap/>
            <w:vAlign w:val="bottom"/>
            <w:hideMark/>
          </w:tcPr>
          <w:p w14:paraId="595C0E5F" w14:textId="77777777" w:rsidR="00AA5D73" w:rsidRPr="00660DC5" w:rsidRDefault="00AA5D73" w:rsidP="0005536C">
            <w:pPr>
              <w:spacing w:before="80" w:after="80" w:line="200" w:lineRule="exact"/>
              <w:rPr>
                <w:rFonts w:eastAsiaTheme="minorHAnsi"/>
                <w:i/>
                <w:sz w:val="16"/>
              </w:rPr>
            </w:pPr>
            <w:r w:rsidRPr="00660DC5">
              <w:rPr>
                <w:i/>
                <w:sz w:val="16"/>
              </w:rPr>
              <w:t>Año</w:t>
            </w:r>
          </w:p>
        </w:tc>
        <w:tc>
          <w:tcPr>
            <w:tcW w:w="1618" w:type="dxa"/>
            <w:tcBorders>
              <w:top w:val="single" w:sz="4" w:space="0" w:color="auto"/>
              <w:bottom w:val="single" w:sz="12" w:space="0" w:color="auto"/>
            </w:tcBorders>
            <w:shd w:val="clear" w:color="auto" w:fill="auto"/>
            <w:noWrap/>
            <w:vAlign w:val="bottom"/>
            <w:hideMark/>
          </w:tcPr>
          <w:p w14:paraId="3BA04441" w14:textId="77777777" w:rsidR="00AA5D73" w:rsidRPr="00660DC5" w:rsidRDefault="00AA5D73" w:rsidP="00CF3520">
            <w:pPr>
              <w:spacing w:before="80" w:after="80" w:line="200" w:lineRule="exact"/>
              <w:ind w:left="113" w:right="28"/>
              <w:jc w:val="right"/>
              <w:rPr>
                <w:rFonts w:eastAsiaTheme="minorHAnsi"/>
                <w:i/>
                <w:sz w:val="16"/>
              </w:rPr>
            </w:pPr>
            <w:r w:rsidRPr="00660DC5">
              <w:rPr>
                <w:i/>
                <w:sz w:val="16"/>
              </w:rPr>
              <w:t>Niños</w:t>
            </w:r>
          </w:p>
        </w:tc>
        <w:tc>
          <w:tcPr>
            <w:tcW w:w="2824" w:type="dxa"/>
            <w:tcBorders>
              <w:top w:val="single" w:sz="4" w:space="0" w:color="auto"/>
              <w:bottom w:val="single" w:sz="12" w:space="0" w:color="auto"/>
            </w:tcBorders>
            <w:shd w:val="clear" w:color="auto" w:fill="auto"/>
            <w:noWrap/>
            <w:vAlign w:val="bottom"/>
            <w:hideMark/>
          </w:tcPr>
          <w:p w14:paraId="0E67411E" w14:textId="77777777" w:rsidR="00AA5D73" w:rsidRPr="00660DC5" w:rsidRDefault="00AA5D73" w:rsidP="00CF3520">
            <w:pPr>
              <w:spacing w:before="80" w:after="80" w:line="200" w:lineRule="exact"/>
              <w:ind w:left="113" w:right="28"/>
              <w:jc w:val="right"/>
              <w:rPr>
                <w:rFonts w:eastAsiaTheme="minorHAnsi"/>
                <w:i/>
                <w:sz w:val="16"/>
              </w:rPr>
            </w:pPr>
            <w:r w:rsidRPr="00660DC5">
              <w:rPr>
                <w:i/>
                <w:sz w:val="16"/>
              </w:rPr>
              <w:t>Niñas</w:t>
            </w:r>
          </w:p>
        </w:tc>
      </w:tr>
      <w:tr w:rsidR="0005536C" w:rsidRPr="00660DC5" w14:paraId="5FDAD2B5" w14:textId="77777777" w:rsidTr="0005536C">
        <w:trPr>
          <w:trHeight w:val="240"/>
        </w:trPr>
        <w:tc>
          <w:tcPr>
            <w:tcW w:w="2928" w:type="dxa"/>
            <w:shd w:val="clear" w:color="auto" w:fill="auto"/>
            <w:noWrap/>
            <w:hideMark/>
          </w:tcPr>
          <w:p w14:paraId="4B4C1142" w14:textId="77777777" w:rsidR="00AA5D73" w:rsidRPr="00660DC5" w:rsidRDefault="00AA5D73" w:rsidP="0005536C">
            <w:pPr>
              <w:spacing w:before="40" w:after="40" w:line="220" w:lineRule="exact"/>
              <w:rPr>
                <w:rFonts w:eastAsiaTheme="minorHAnsi"/>
                <w:sz w:val="18"/>
              </w:rPr>
            </w:pPr>
            <w:r w:rsidRPr="00660DC5">
              <w:rPr>
                <w:sz w:val="18"/>
              </w:rPr>
              <w:t>2023</w:t>
            </w:r>
          </w:p>
        </w:tc>
        <w:tc>
          <w:tcPr>
            <w:tcW w:w="1618" w:type="dxa"/>
            <w:shd w:val="clear" w:color="auto" w:fill="auto"/>
            <w:noWrap/>
            <w:vAlign w:val="bottom"/>
            <w:hideMark/>
          </w:tcPr>
          <w:p w14:paraId="403EF289" w14:textId="77777777" w:rsidR="00AA5D73" w:rsidRPr="00660DC5" w:rsidRDefault="00AA5D73" w:rsidP="00CF3520">
            <w:pPr>
              <w:spacing w:before="40" w:after="40" w:line="220" w:lineRule="exact"/>
              <w:ind w:left="113" w:right="28"/>
              <w:jc w:val="right"/>
              <w:rPr>
                <w:rFonts w:eastAsiaTheme="minorHAnsi"/>
                <w:sz w:val="18"/>
              </w:rPr>
            </w:pPr>
            <w:r w:rsidRPr="00660DC5">
              <w:rPr>
                <w:sz w:val="18"/>
              </w:rPr>
              <w:t>3</w:t>
            </w:r>
          </w:p>
        </w:tc>
        <w:tc>
          <w:tcPr>
            <w:tcW w:w="2824" w:type="dxa"/>
            <w:shd w:val="clear" w:color="auto" w:fill="auto"/>
            <w:noWrap/>
            <w:vAlign w:val="bottom"/>
            <w:hideMark/>
          </w:tcPr>
          <w:p w14:paraId="49EB3847" w14:textId="77777777" w:rsidR="00AA5D73" w:rsidRPr="00660DC5" w:rsidRDefault="00AA5D73" w:rsidP="00CF3520">
            <w:pPr>
              <w:spacing w:before="40" w:after="40" w:line="220" w:lineRule="exact"/>
              <w:ind w:left="113" w:right="28"/>
              <w:jc w:val="right"/>
              <w:rPr>
                <w:rFonts w:eastAsiaTheme="minorHAnsi"/>
                <w:sz w:val="18"/>
              </w:rPr>
            </w:pPr>
            <w:r w:rsidRPr="00660DC5">
              <w:rPr>
                <w:sz w:val="18"/>
              </w:rPr>
              <w:t>0</w:t>
            </w:r>
          </w:p>
        </w:tc>
      </w:tr>
      <w:tr w:rsidR="0005536C" w:rsidRPr="00660DC5" w14:paraId="20B01691" w14:textId="77777777" w:rsidTr="00CF3520">
        <w:trPr>
          <w:trHeight w:val="240"/>
        </w:trPr>
        <w:tc>
          <w:tcPr>
            <w:tcW w:w="2928" w:type="dxa"/>
            <w:tcBorders>
              <w:bottom w:val="single" w:sz="4" w:space="0" w:color="auto"/>
            </w:tcBorders>
            <w:shd w:val="clear" w:color="auto" w:fill="auto"/>
            <w:noWrap/>
            <w:hideMark/>
          </w:tcPr>
          <w:p w14:paraId="68D25E91" w14:textId="77777777" w:rsidR="00AA5D73" w:rsidRPr="00660DC5" w:rsidRDefault="00AA5D73" w:rsidP="0005536C">
            <w:pPr>
              <w:spacing w:before="40" w:after="40" w:line="220" w:lineRule="exact"/>
              <w:rPr>
                <w:rFonts w:eastAsiaTheme="minorHAnsi"/>
                <w:sz w:val="18"/>
              </w:rPr>
            </w:pPr>
            <w:r w:rsidRPr="00660DC5">
              <w:rPr>
                <w:sz w:val="18"/>
              </w:rPr>
              <w:t>2024</w:t>
            </w:r>
          </w:p>
        </w:tc>
        <w:tc>
          <w:tcPr>
            <w:tcW w:w="1618" w:type="dxa"/>
            <w:tcBorders>
              <w:bottom w:val="single" w:sz="4" w:space="0" w:color="auto"/>
            </w:tcBorders>
            <w:shd w:val="clear" w:color="auto" w:fill="auto"/>
            <w:noWrap/>
            <w:vAlign w:val="bottom"/>
            <w:hideMark/>
          </w:tcPr>
          <w:p w14:paraId="6982C155" w14:textId="77777777" w:rsidR="00AA5D73" w:rsidRPr="00660DC5" w:rsidRDefault="00AA5D73" w:rsidP="00CF3520">
            <w:pPr>
              <w:spacing w:before="40" w:after="40" w:line="220" w:lineRule="exact"/>
              <w:ind w:left="113" w:right="28"/>
              <w:jc w:val="right"/>
              <w:rPr>
                <w:rFonts w:eastAsiaTheme="minorHAnsi"/>
                <w:sz w:val="18"/>
              </w:rPr>
            </w:pPr>
            <w:r w:rsidRPr="00660DC5">
              <w:rPr>
                <w:sz w:val="18"/>
              </w:rPr>
              <w:t>4</w:t>
            </w:r>
          </w:p>
        </w:tc>
        <w:tc>
          <w:tcPr>
            <w:tcW w:w="2824" w:type="dxa"/>
            <w:tcBorders>
              <w:bottom w:val="single" w:sz="4" w:space="0" w:color="auto"/>
            </w:tcBorders>
            <w:shd w:val="clear" w:color="auto" w:fill="auto"/>
            <w:noWrap/>
            <w:vAlign w:val="bottom"/>
            <w:hideMark/>
          </w:tcPr>
          <w:p w14:paraId="583FBFDB" w14:textId="77777777" w:rsidR="00AA5D73" w:rsidRPr="00660DC5" w:rsidRDefault="00AA5D73" w:rsidP="00CF3520">
            <w:pPr>
              <w:spacing w:before="40" w:after="40" w:line="220" w:lineRule="exact"/>
              <w:ind w:left="113" w:right="28"/>
              <w:jc w:val="right"/>
              <w:rPr>
                <w:rFonts w:eastAsiaTheme="minorHAnsi"/>
                <w:sz w:val="18"/>
              </w:rPr>
            </w:pPr>
            <w:r w:rsidRPr="00660DC5">
              <w:rPr>
                <w:sz w:val="18"/>
              </w:rPr>
              <w:t>4</w:t>
            </w:r>
          </w:p>
        </w:tc>
      </w:tr>
      <w:tr w:rsidR="0005536C" w:rsidRPr="00CF3520" w14:paraId="0816CD32" w14:textId="77777777" w:rsidTr="00CF3520">
        <w:trPr>
          <w:trHeight w:val="240"/>
        </w:trPr>
        <w:tc>
          <w:tcPr>
            <w:tcW w:w="2928" w:type="dxa"/>
            <w:tcBorders>
              <w:top w:val="single" w:sz="4" w:space="0" w:color="auto"/>
              <w:bottom w:val="single" w:sz="12" w:space="0" w:color="auto"/>
            </w:tcBorders>
            <w:shd w:val="clear" w:color="auto" w:fill="auto"/>
            <w:noWrap/>
            <w:hideMark/>
          </w:tcPr>
          <w:p w14:paraId="1E5E82A2" w14:textId="77777777" w:rsidR="00AA5D73" w:rsidRPr="00CF3520" w:rsidRDefault="00AA5D73" w:rsidP="00CF3520">
            <w:pPr>
              <w:spacing w:before="80" w:after="80" w:line="220" w:lineRule="exact"/>
              <w:ind w:left="283"/>
              <w:rPr>
                <w:rFonts w:eastAsiaTheme="minorHAnsi"/>
                <w:b/>
                <w:sz w:val="18"/>
              </w:rPr>
            </w:pPr>
            <w:r w:rsidRPr="00CF3520">
              <w:rPr>
                <w:b/>
                <w:sz w:val="18"/>
              </w:rPr>
              <w:t>Total</w:t>
            </w:r>
          </w:p>
        </w:tc>
        <w:tc>
          <w:tcPr>
            <w:tcW w:w="1618" w:type="dxa"/>
            <w:tcBorders>
              <w:top w:val="single" w:sz="4" w:space="0" w:color="auto"/>
              <w:bottom w:val="single" w:sz="12" w:space="0" w:color="auto"/>
            </w:tcBorders>
            <w:shd w:val="clear" w:color="auto" w:fill="auto"/>
            <w:noWrap/>
            <w:vAlign w:val="bottom"/>
            <w:hideMark/>
          </w:tcPr>
          <w:p w14:paraId="2AC63F0B" w14:textId="77777777" w:rsidR="00AA5D73" w:rsidRPr="00CF3520" w:rsidRDefault="00AA5D73" w:rsidP="00CF3520">
            <w:pPr>
              <w:spacing w:before="80" w:after="80" w:line="220" w:lineRule="exact"/>
              <w:ind w:right="28"/>
              <w:jc w:val="right"/>
              <w:rPr>
                <w:rFonts w:eastAsiaTheme="minorHAnsi"/>
                <w:b/>
                <w:sz w:val="18"/>
              </w:rPr>
            </w:pPr>
            <w:r w:rsidRPr="00CF3520">
              <w:rPr>
                <w:b/>
                <w:sz w:val="18"/>
              </w:rPr>
              <w:t>7</w:t>
            </w:r>
          </w:p>
        </w:tc>
        <w:tc>
          <w:tcPr>
            <w:tcW w:w="2824" w:type="dxa"/>
            <w:tcBorders>
              <w:top w:val="single" w:sz="4" w:space="0" w:color="auto"/>
              <w:bottom w:val="single" w:sz="12" w:space="0" w:color="auto"/>
            </w:tcBorders>
            <w:shd w:val="clear" w:color="auto" w:fill="auto"/>
            <w:noWrap/>
            <w:vAlign w:val="bottom"/>
            <w:hideMark/>
          </w:tcPr>
          <w:p w14:paraId="126D59B2" w14:textId="77777777" w:rsidR="00AA5D73" w:rsidRPr="00CF3520" w:rsidRDefault="00AA5D73" w:rsidP="00CF3520">
            <w:pPr>
              <w:spacing w:before="80" w:after="80" w:line="220" w:lineRule="exact"/>
              <w:ind w:right="28"/>
              <w:jc w:val="right"/>
              <w:rPr>
                <w:rFonts w:eastAsiaTheme="minorHAnsi"/>
                <w:b/>
                <w:sz w:val="18"/>
              </w:rPr>
            </w:pPr>
            <w:r w:rsidRPr="00CF3520">
              <w:rPr>
                <w:b/>
                <w:sz w:val="18"/>
              </w:rPr>
              <w:t>4</w:t>
            </w:r>
          </w:p>
        </w:tc>
      </w:tr>
    </w:tbl>
    <w:p w14:paraId="138B210C" w14:textId="77777777" w:rsidR="00AA5D73" w:rsidRPr="00660DC5" w:rsidRDefault="00AA5D73" w:rsidP="00971E34">
      <w:pPr>
        <w:pStyle w:val="SingleTxtG"/>
        <w:spacing w:before="240"/>
      </w:pPr>
      <w:r w:rsidRPr="00660DC5">
        <w:lastRenderedPageBreak/>
        <w:t>114.</w:t>
      </w:r>
      <w:r w:rsidRPr="00660DC5">
        <w:tab/>
        <w:t>No hay datos disponibles para 2022.</w:t>
      </w:r>
    </w:p>
    <w:p w14:paraId="5B7F768A" w14:textId="1B2BA690" w:rsidR="00AA5D73" w:rsidRPr="00660DC5" w:rsidRDefault="0005536C" w:rsidP="0005536C">
      <w:pPr>
        <w:pStyle w:val="H4G"/>
      </w:pPr>
      <w:r w:rsidRPr="00660DC5">
        <w:tab/>
      </w:r>
      <w:r w:rsidR="00AA5D73" w:rsidRPr="00660DC5">
        <w:tab/>
        <w:t>Niños y niñas en hogares de acogida</w:t>
      </w:r>
    </w:p>
    <w:p w14:paraId="43F37A47" w14:textId="74A19E7A" w:rsidR="00AA5D73" w:rsidRPr="00660DC5" w:rsidRDefault="0005536C" w:rsidP="0005536C">
      <w:pPr>
        <w:pStyle w:val="H56G"/>
      </w:pPr>
      <w:r w:rsidRPr="00660DC5">
        <w:tab/>
      </w:r>
      <w:r w:rsidR="00AA5D73" w:rsidRPr="00660DC5">
        <w:tab/>
        <w:t>Hogares de acogida</w:t>
      </w:r>
    </w:p>
    <w:p w14:paraId="6EA6D014" w14:textId="77777777" w:rsidR="00AA5D73" w:rsidRPr="00660DC5" w:rsidRDefault="00AA5D73" w:rsidP="00AA5D73">
      <w:pPr>
        <w:pStyle w:val="SingleTxtG"/>
      </w:pPr>
      <w:r w:rsidRPr="00660DC5">
        <w:t>115.</w:t>
      </w:r>
      <w:r w:rsidRPr="00660DC5">
        <w:tab/>
        <w:t>En 2023 había 40 hogares de acogida y en 2024 había 33.</w:t>
      </w:r>
    </w:p>
    <w:p w14:paraId="10898AC0" w14:textId="7749A90D" w:rsidR="00AA5D73" w:rsidRPr="00660DC5" w:rsidRDefault="0005536C" w:rsidP="0005536C">
      <w:pPr>
        <w:pStyle w:val="H4G"/>
      </w:pPr>
      <w:r w:rsidRPr="00660DC5">
        <w:tab/>
      </w:r>
      <w:r w:rsidR="00AA5D73" w:rsidRPr="00660DC5">
        <w:tab/>
        <w:t>Niños y niñas en hogares de acogida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503"/>
        <w:gridCol w:w="3867"/>
      </w:tblGrid>
      <w:tr w:rsidR="0005536C" w:rsidRPr="00660DC5" w14:paraId="1FF5BAFC" w14:textId="77777777" w:rsidTr="0005536C">
        <w:trPr>
          <w:trHeight w:val="240"/>
          <w:tblHeader/>
        </w:trPr>
        <w:tc>
          <w:tcPr>
            <w:tcW w:w="7370" w:type="dxa"/>
            <w:gridSpan w:val="2"/>
            <w:tcBorders>
              <w:top w:val="single" w:sz="4" w:space="0" w:color="auto"/>
              <w:bottom w:val="single" w:sz="12" w:space="0" w:color="auto"/>
            </w:tcBorders>
            <w:shd w:val="clear" w:color="auto" w:fill="auto"/>
            <w:vAlign w:val="bottom"/>
          </w:tcPr>
          <w:p w14:paraId="079CA86B" w14:textId="77777777" w:rsidR="00AA5D73" w:rsidRPr="00660DC5" w:rsidRDefault="00AA5D73" w:rsidP="00CF3520">
            <w:pPr>
              <w:spacing w:before="80" w:after="80" w:line="200" w:lineRule="exact"/>
              <w:jc w:val="center"/>
              <w:rPr>
                <w:i/>
                <w:sz w:val="16"/>
              </w:rPr>
            </w:pPr>
            <w:r w:rsidRPr="00660DC5">
              <w:rPr>
                <w:i/>
                <w:sz w:val="16"/>
              </w:rPr>
              <w:t>Año 2023</w:t>
            </w:r>
          </w:p>
        </w:tc>
      </w:tr>
      <w:tr w:rsidR="0005536C" w:rsidRPr="00660DC5" w14:paraId="42C6B76C" w14:textId="77777777" w:rsidTr="0005536C">
        <w:trPr>
          <w:trHeight w:val="240"/>
        </w:trPr>
        <w:tc>
          <w:tcPr>
            <w:tcW w:w="7370" w:type="dxa"/>
            <w:gridSpan w:val="2"/>
            <w:tcBorders>
              <w:top w:val="single" w:sz="12" w:space="0" w:color="auto"/>
            </w:tcBorders>
            <w:shd w:val="clear" w:color="auto" w:fill="auto"/>
          </w:tcPr>
          <w:p w14:paraId="31130C2C" w14:textId="1575DCFD" w:rsidR="00AA5D73" w:rsidRPr="00660DC5" w:rsidRDefault="00AA5D73" w:rsidP="0005536C">
            <w:pPr>
              <w:spacing w:before="40" w:after="40" w:line="220" w:lineRule="exact"/>
              <w:jc w:val="center"/>
              <w:rPr>
                <w:sz w:val="18"/>
              </w:rPr>
            </w:pPr>
            <w:r w:rsidRPr="00660DC5">
              <w:rPr>
                <w:sz w:val="18"/>
              </w:rPr>
              <w:t xml:space="preserve">Edad: </w:t>
            </w:r>
            <w:r w:rsidR="0005536C" w:rsidRPr="00660DC5">
              <w:rPr>
                <w:sz w:val="18"/>
              </w:rPr>
              <w:t xml:space="preserve">de </w:t>
            </w:r>
            <w:r w:rsidRPr="00660DC5">
              <w:rPr>
                <w:sz w:val="18"/>
              </w:rPr>
              <w:t xml:space="preserve">7 meses </w:t>
            </w:r>
            <w:r w:rsidR="0005536C" w:rsidRPr="00660DC5">
              <w:rPr>
                <w:sz w:val="18"/>
              </w:rPr>
              <w:t>a</w:t>
            </w:r>
            <w:r w:rsidRPr="00660DC5">
              <w:rPr>
                <w:sz w:val="18"/>
              </w:rPr>
              <w:t xml:space="preserve"> 20 años</w:t>
            </w:r>
          </w:p>
        </w:tc>
      </w:tr>
      <w:tr w:rsidR="0005536C" w:rsidRPr="00660DC5" w14:paraId="23A36C19" w14:textId="77777777" w:rsidTr="0005536C">
        <w:trPr>
          <w:trHeight w:val="240"/>
        </w:trPr>
        <w:tc>
          <w:tcPr>
            <w:tcW w:w="3503" w:type="dxa"/>
            <w:shd w:val="clear" w:color="auto" w:fill="auto"/>
          </w:tcPr>
          <w:p w14:paraId="5C776FFE" w14:textId="77777777" w:rsidR="00AA5D73" w:rsidRPr="00660DC5" w:rsidRDefault="00AA5D73" w:rsidP="0005536C">
            <w:pPr>
              <w:spacing w:before="40" w:after="40" w:line="220" w:lineRule="exact"/>
              <w:jc w:val="center"/>
              <w:rPr>
                <w:sz w:val="18"/>
              </w:rPr>
            </w:pPr>
            <w:r w:rsidRPr="00660DC5">
              <w:rPr>
                <w:sz w:val="18"/>
              </w:rPr>
              <w:t>Niños</w:t>
            </w:r>
          </w:p>
        </w:tc>
        <w:tc>
          <w:tcPr>
            <w:tcW w:w="3867" w:type="dxa"/>
            <w:shd w:val="clear" w:color="auto" w:fill="auto"/>
          </w:tcPr>
          <w:p w14:paraId="6D10413B" w14:textId="77777777" w:rsidR="00AA5D73" w:rsidRPr="00660DC5" w:rsidRDefault="00AA5D73" w:rsidP="0005536C">
            <w:pPr>
              <w:spacing w:before="40" w:after="40" w:line="220" w:lineRule="exact"/>
              <w:jc w:val="center"/>
              <w:rPr>
                <w:sz w:val="18"/>
              </w:rPr>
            </w:pPr>
            <w:r w:rsidRPr="00660DC5">
              <w:rPr>
                <w:sz w:val="18"/>
              </w:rPr>
              <w:t>Niñas</w:t>
            </w:r>
          </w:p>
        </w:tc>
      </w:tr>
      <w:tr w:rsidR="0005536C" w:rsidRPr="00660DC5" w14:paraId="78218D8E" w14:textId="77777777" w:rsidTr="0005536C">
        <w:trPr>
          <w:trHeight w:val="240"/>
        </w:trPr>
        <w:tc>
          <w:tcPr>
            <w:tcW w:w="3503" w:type="dxa"/>
            <w:tcBorders>
              <w:bottom w:val="single" w:sz="4" w:space="0" w:color="auto"/>
            </w:tcBorders>
            <w:shd w:val="clear" w:color="auto" w:fill="auto"/>
          </w:tcPr>
          <w:p w14:paraId="4F76B1B4" w14:textId="77777777" w:rsidR="00AA5D73" w:rsidRPr="00660DC5" w:rsidRDefault="00AA5D73" w:rsidP="0005536C">
            <w:pPr>
              <w:spacing w:before="40" w:after="40" w:line="220" w:lineRule="exact"/>
              <w:jc w:val="center"/>
              <w:rPr>
                <w:sz w:val="18"/>
              </w:rPr>
            </w:pPr>
            <w:r w:rsidRPr="00660DC5">
              <w:rPr>
                <w:sz w:val="18"/>
              </w:rPr>
              <w:t>22</w:t>
            </w:r>
          </w:p>
        </w:tc>
        <w:tc>
          <w:tcPr>
            <w:tcW w:w="3867" w:type="dxa"/>
            <w:tcBorders>
              <w:bottom w:val="single" w:sz="4" w:space="0" w:color="auto"/>
            </w:tcBorders>
            <w:shd w:val="clear" w:color="auto" w:fill="auto"/>
          </w:tcPr>
          <w:p w14:paraId="178C3031" w14:textId="77777777" w:rsidR="00AA5D73" w:rsidRPr="00660DC5" w:rsidRDefault="00AA5D73" w:rsidP="0005536C">
            <w:pPr>
              <w:spacing w:before="40" w:after="40" w:line="220" w:lineRule="exact"/>
              <w:jc w:val="center"/>
              <w:rPr>
                <w:sz w:val="18"/>
              </w:rPr>
            </w:pPr>
            <w:r w:rsidRPr="00660DC5">
              <w:rPr>
                <w:sz w:val="18"/>
              </w:rPr>
              <w:t>31</w:t>
            </w:r>
          </w:p>
        </w:tc>
      </w:tr>
      <w:tr w:rsidR="0005536C" w:rsidRPr="00660DC5" w14:paraId="5837B017" w14:textId="77777777" w:rsidTr="0005536C">
        <w:trPr>
          <w:trHeight w:val="240"/>
        </w:trPr>
        <w:tc>
          <w:tcPr>
            <w:tcW w:w="7370" w:type="dxa"/>
            <w:gridSpan w:val="2"/>
            <w:tcBorders>
              <w:top w:val="single" w:sz="4" w:space="0" w:color="auto"/>
              <w:bottom w:val="single" w:sz="12" w:space="0" w:color="auto"/>
            </w:tcBorders>
            <w:shd w:val="clear" w:color="auto" w:fill="auto"/>
          </w:tcPr>
          <w:p w14:paraId="3A4084E9" w14:textId="77777777" w:rsidR="00AA5D73" w:rsidRPr="00660DC5" w:rsidRDefault="00AA5D73" w:rsidP="0005536C">
            <w:pPr>
              <w:spacing w:before="80" w:after="80" w:line="220" w:lineRule="exact"/>
              <w:jc w:val="center"/>
              <w:rPr>
                <w:b/>
                <w:sz w:val="18"/>
              </w:rPr>
            </w:pPr>
            <w:r w:rsidRPr="00660DC5">
              <w:rPr>
                <w:b/>
                <w:sz w:val="18"/>
              </w:rPr>
              <w:t>Total: 53</w:t>
            </w:r>
          </w:p>
        </w:tc>
      </w:tr>
    </w:tbl>
    <w:p w14:paraId="6B6B4D33" w14:textId="77777777" w:rsidR="00AA5D73" w:rsidRPr="00660DC5" w:rsidRDefault="00AA5D73" w:rsidP="00AA5D73">
      <w:pPr>
        <w:pStyle w:val="SingleTxtG"/>
      </w:pP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503"/>
        <w:gridCol w:w="3867"/>
      </w:tblGrid>
      <w:tr w:rsidR="0005536C" w:rsidRPr="00660DC5" w14:paraId="04359F64" w14:textId="77777777" w:rsidTr="0005536C">
        <w:trPr>
          <w:trHeight w:val="240"/>
          <w:tblHeader/>
        </w:trPr>
        <w:tc>
          <w:tcPr>
            <w:tcW w:w="7370" w:type="dxa"/>
            <w:gridSpan w:val="2"/>
            <w:tcBorders>
              <w:top w:val="single" w:sz="4" w:space="0" w:color="auto"/>
              <w:bottom w:val="single" w:sz="12" w:space="0" w:color="auto"/>
            </w:tcBorders>
            <w:shd w:val="clear" w:color="auto" w:fill="auto"/>
            <w:vAlign w:val="bottom"/>
          </w:tcPr>
          <w:p w14:paraId="0E7D9E7B" w14:textId="77777777" w:rsidR="00AA5D73" w:rsidRPr="00660DC5" w:rsidRDefault="00AA5D73" w:rsidP="00CF3520">
            <w:pPr>
              <w:spacing w:before="80" w:after="80" w:line="200" w:lineRule="exact"/>
              <w:jc w:val="center"/>
              <w:rPr>
                <w:i/>
                <w:sz w:val="16"/>
              </w:rPr>
            </w:pPr>
            <w:r w:rsidRPr="00660DC5">
              <w:rPr>
                <w:i/>
                <w:sz w:val="16"/>
              </w:rPr>
              <w:t>Año 2024</w:t>
            </w:r>
          </w:p>
        </w:tc>
      </w:tr>
      <w:tr w:rsidR="0005536C" w:rsidRPr="00660DC5" w14:paraId="163DF42C" w14:textId="77777777" w:rsidTr="0005536C">
        <w:trPr>
          <w:trHeight w:val="240"/>
        </w:trPr>
        <w:tc>
          <w:tcPr>
            <w:tcW w:w="7370" w:type="dxa"/>
            <w:gridSpan w:val="2"/>
            <w:tcBorders>
              <w:top w:val="single" w:sz="12" w:space="0" w:color="auto"/>
            </w:tcBorders>
            <w:shd w:val="clear" w:color="auto" w:fill="auto"/>
          </w:tcPr>
          <w:p w14:paraId="1830767A" w14:textId="266605B8" w:rsidR="00AA5D73" w:rsidRPr="00660DC5" w:rsidRDefault="00AA5D73" w:rsidP="0005536C">
            <w:pPr>
              <w:spacing w:before="40" w:after="40" w:line="220" w:lineRule="exact"/>
              <w:jc w:val="center"/>
              <w:rPr>
                <w:sz w:val="18"/>
              </w:rPr>
            </w:pPr>
            <w:r w:rsidRPr="00660DC5">
              <w:rPr>
                <w:sz w:val="18"/>
              </w:rPr>
              <w:t xml:space="preserve">Edad: </w:t>
            </w:r>
            <w:r w:rsidR="0005536C" w:rsidRPr="00660DC5">
              <w:rPr>
                <w:sz w:val="18"/>
              </w:rPr>
              <w:t xml:space="preserve">de </w:t>
            </w:r>
            <w:r w:rsidRPr="00660DC5">
              <w:rPr>
                <w:sz w:val="18"/>
              </w:rPr>
              <w:t xml:space="preserve">1 </w:t>
            </w:r>
            <w:r w:rsidR="0005536C" w:rsidRPr="00660DC5">
              <w:rPr>
                <w:sz w:val="18"/>
              </w:rPr>
              <w:t>a</w:t>
            </w:r>
            <w:r w:rsidRPr="00660DC5">
              <w:rPr>
                <w:sz w:val="18"/>
              </w:rPr>
              <w:t xml:space="preserve"> 18 años</w:t>
            </w:r>
          </w:p>
        </w:tc>
      </w:tr>
      <w:tr w:rsidR="0005536C" w:rsidRPr="00660DC5" w14:paraId="339C23F6" w14:textId="77777777" w:rsidTr="0005536C">
        <w:trPr>
          <w:trHeight w:val="240"/>
        </w:trPr>
        <w:tc>
          <w:tcPr>
            <w:tcW w:w="3503" w:type="dxa"/>
            <w:shd w:val="clear" w:color="auto" w:fill="auto"/>
          </w:tcPr>
          <w:p w14:paraId="61CD0B42" w14:textId="77777777" w:rsidR="00AA5D73" w:rsidRPr="00660DC5" w:rsidRDefault="00AA5D73" w:rsidP="0005536C">
            <w:pPr>
              <w:spacing w:before="40" w:after="40" w:line="220" w:lineRule="exact"/>
              <w:jc w:val="center"/>
              <w:rPr>
                <w:sz w:val="18"/>
              </w:rPr>
            </w:pPr>
            <w:r w:rsidRPr="00660DC5">
              <w:rPr>
                <w:sz w:val="18"/>
              </w:rPr>
              <w:t>Niños</w:t>
            </w:r>
          </w:p>
        </w:tc>
        <w:tc>
          <w:tcPr>
            <w:tcW w:w="3867" w:type="dxa"/>
            <w:shd w:val="clear" w:color="auto" w:fill="auto"/>
          </w:tcPr>
          <w:p w14:paraId="1235C390" w14:textId="77777777" w:rsidR="00AA5D73" w:rsidRPr="00660DC5" w:rsidRDefault="00AA5D73" w:rsidP="0005536C">
            <w:pPr>
              <w:spacing w:before="40" w:after="40" w:line="220" w:lineRule="exact"/>
              <w:jc w:val="center"/>
              <w:rPr>
                <w:sz w:val="18"/>
              </w:rPr>
            </w:pPr>
            <w:r w:rsidRPr="00660DC5">
              <w:rPr>
                <w:sz w:val="18"/>
              </w:rPr>
              <w:t>Niñas</w:t>
            </w:r>
          </w:p>
        </w:tc>
      </w:tr>
      <w:tr w:rsidR="0005536C" w:rsidRPr="00660DC5" w14:paraId="0C57438A" w14:textId="77777777" w:rsidTr="0005536C">
        <w:trPr>
          <w:trHeight w:val="240"/>
        </w:trPr>
        <w:tc>
          <w:tcPr>
            <w:tcW w:w="3503" w:type="dxa"/>
            <w:tcBorders>
              <w:bottom w:val="single" w:sz="4" w:space="0" w:color="auto"/>
            </w:tcBorders>
            <w:shd w:val="clear" w:color="auto" w:fill="auto"/>
          </w:tcPr>
          <w:p w14:paraId="081C5423" w14:textId="77777777" w:rsidR="00AA5D73" w:rsidRPr="00660DC5" w:rsidRDefault="00AA5D73" w:rsidP="0005536C">
            <w:pPr>
              <w:spacing w:before="40" w:after="40" w:line="220" w:lineRule="exact"/>
              <w:jc w:val="center"/>
              <w:rPr>
                <w:sz w:val="18"/>
              </w:rPr>
            </w:pPr>
            <w:r w:rsidRPr="00660DC5">
              <w:rPr>
                <w:sz w:val="18"/>
              </w:rPr>
              <w:t>18</w:t>
            </w:r>
          </w:p>
        </w:tc>
        <w:tc>
          <w:tcPr>
            <w:tcW w:w="3867" w:type="dxa"/>
            <w:tcBorders>
              <w:bottom w:val="single" w:sz="4" w:space="0" w:color="auto"/>
            </w:tcBorders>
            <w:shd w:val="clear" w:color="auto" w:fill="auto"/>
          </w:tcPr>
          <w:p w14:paraId="41D465EE" w14:textId="77777777" w:rsidR="00AA5D73" w:rsidRPr="00660DC5" w:rsidRDefault="00AA5D73" w:rsidP="0005536C">
            <w:pPr>
              <w:spacing w:before="40" w:after="40" w:line="220" w:lineRule="exact"/>
              <w:jc w:val="center"/>
              <w:rPr>
                <w:sz w:val="18"/>
              </w:rPr>
            </w:pPr>
            <w:r w:rsidRPr="00660DC5">
              <w:rPr>
                <w:sz w:val="18"/>
              </w:rPr>
              <w:t>20</w:t>
            </w:r>
          </w:p>
        </w:tc>
      </w:tr>
      <w:tr w:rsidR="0005536C" w:rsidRPr="00660DC5" w14:paraId="065CD690" w14:textId="77777777" w:rsidTr="0005536C">
        <w:trPr>
          <w:trHeight w:val="240"/>
        </w:trPr>
        <w:tc>
          <w:tcPr>
            <w:tcW w:w="7370" w:type="dxa"/>
            <w:gridSpan w:val="2"/>
            <w:tcBorders>
              <w:top w:val="single" w:sz="4" w:space="0" w:color="auto"/>
              <w:bottom w:val="single" w:sz="12" w:space="0" w:color="auto"/>
            </w:tcBorders>
            <w:shd w:val="clear" w:color="auto" w:fill="auto"/>
          </w:tcPr>
          <w:p w14:paraId="0AC6C413" w14:textId="77777777" w:rsidR="00AA5D73" w:rsidRPr="00660DC5" w:rsidRDefault="00AA5D73" w:rsidP="0005536C">
            <w:pPr>
              <w:spacing w:before="80" w:after="80" w:line="220" w:lineRule="exact"/>
              <w:jc w:val="center"/>
              <w:rPr>
                <w:b/>
                <w:sz w:val="18"/>
              </w:rPr>
            </w:pPr>
            <w:r w:rsidRPr="00660DC5">
              <w:rPr>
                <w:b/>
                <w:sz w:val="18"/>
              </w:rPr>
              <w:t>Total: 38</w:t>
            </w:r>
          </w:p>
        </w:tc>
      </w:tr>
    </w:tbl>
    <w:p w14:paraId="329FF4A1" w14:textId="38C964B4" w:rsidR="00AA5D73" w:rsidRPr="00660DC5" w:rsidRDefault="0005536C" w:rsidP="0005536C">
      <w:pPr>
        <w:pStyle w:val="H4G"/>
      </w:pPr>
      <w:r w:rsidRPr="00660DC5">
        <w:tab/>
      </w:r>
      <w:r w:rsidR="00AA5D73" w:rsidRPr="00660DC5">
        <w:tab/>
        <w:t>Subsidio para el acogimiento familiar</w:t>
      </w:r>
    </w:p>
    <w:p w14:paraId="3D78A5AC" w14:textId="08A7938A" w:rsidR="00AA5D73" w:rsidRPr="00660DC5" w:rsidRDefault="00AA5D73" w:rsidP="00AA5D73">
      <w:pPr>
        <w:pStyle w:val="SingleTxtG"/>
      </w:pPr>
      <w:r w:rsidRPr="00660DC5">
        <w:tab/>
        <w:t>Los subsidios para el acogimiento familiar en el período comprendido entre 2019 y</w:t>
      </w:r>
      <w:r w:rsidR="00AD3D2A">
        <w:t> </w:t>
      </w:r>
      <w:r w:rsidRPr="00660DC5">
        <w:t>2023 son los siguientes: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89"/>
        <w:gridCol w:w="4181"/>
      </w:tblGrid>
      <w:tr w:rsidR="0005536C" w:rsidRPr="00660DC5" w14:paraId="220D6A1D" w14:textId="77777777" w:rsidTr="0005536C">
        <w:trPr>
          <w:trHeight w:val="240"/>
          <w:tblHeader/>
        </w:trPr>
        <w:tc>
          <w:tcPr>
            <w:tcW w:w="7370" w:type="dxa"/>
            <w:gridSpan w:val="2"/>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14:paraId="58788183" w14:textId="77777777" w:rsidR="00AA5D73" w:rsidRPr="00660DC5" w:rsidRDefault="00AA5D73" w:rsidP="0005536C">
            <w:pPr>
              <w:spacing w:before="80" w:after="80" w:line="200" w:lineRule="exact"/>
              <w:rPr>
                <w:i/>
                <w:sz w:val="16"/>
              </w:rPr>
            </w:pPr>
            <w:r w:rsidRPr="00660DC5">
              <w:rPr>
                <w:i/>
                <w:sz w:val="16"/>
              </w:rPr>
              <w:t>Subsidio para el acogimiento familiar 2019-2023</w:t>
            </w:r>
          </w:p>
        </w:tc>
      </w:tr>
      <w:tr w:rsidR="0005536C" w:rsidRPr="00660DC5" w14:paraId="0289D5AE" w14:textId="77777777" w:rsidTr="0005536C">
        <w:trPr>
          <w:trHeight w:val="240"/>
        </w:trPr>
        <w:tc>
          <w:tcPr>
            <w:tcW w:w="3189" w:type="dxa"/>
            <w:tcBorders>
              <w:top w:val="single" w:sz="12" w:space="0" w:color="auto"/>
            </w:tcBorders>
            <w:shd w:val="clear" w:color="auto" w:fill="auto"/>
            <w:noWrap/>
            <w:tcMar>
              <w:top w:w="15" w:type="dxa"/>
              <w:left w:w="15" w:type="dxa"/>
              <w:bottom w:w="0" w:type="dxa"/>
              <w:right w:w="15" w:type="dxa"/>
            </w:tcMar>
            <w:hideMark/>
          </w:tcPr>
          <w:p w14:paraId="77ACA71C" w14:textId="77777777" w:rsidR="00AA5D73" w:rsidRPr="00660DC5" w:rsidRDefault="00AA5D73" w:rsidP="0005536C">
            <w:pPr>
              <w:spacing w:before="40" w:after="40" w:line="220" w:lineRule="exact"/>
              <w:rPr>
                <w:sz w:val="18"/>
              </w:rPr>
            </w:pPr>
            <w:r w:rsidRPr="00660DC5">
              <w:rPr>
                <w:sz w:val="18"/>
              </w:rPr>
              <w:t>2019</w:t>
            </w:r>
          </w:p>
        </w:tc>
        <w:tc>
          <w:tcPr>
            <w:tcW w:w="4181" w:type="dxa"/>
            <w:tcBorders>
              <w:top w:val="single" w:sz="12" w:space="0" w:color="auto"/>
            </w:tcBorders>
            <w:shd w:val="clear" w:color="auto" w:fill="auto"/>
            <w:noWrap/>
            <w:tcMar>
              <w:top w:w="15" w:type="dxa"/>
              <w:left w:w="15" w:type="dxa"/>
              <w:bottom w:w="0" w:type="dxa"/>
              <w:right w:w="15" w:type="dxa"/>
            </w:tcMar>
            <w:hideMark/>
          </w:tcPr>
          <w:p w14:paraId="3593CF70" w14:textId="7B7E192B" w:rsidR="00AA5D73" w:rsidRPr="00660DC5" w:rsidRDefault="00AA5D73" w:rsidP="0005536C">
            <w:pPr>
              <w:spacing w:before="40" w:after="40" w:line="220" w:lineRule="exact"/>
              <w:jc w:val="right"/>
              <w:rPr>
                <w:sz w:val="18"/>
              </w:rPr>
            </w:pPr>
            <w:r w:rsidRPr="00660DC5">
              <w:rPr>
                <w:sz w:val="18"/>
              </w:rPr>
              <w:t>$293</w:t>
            </w:r>
            <w:r w:rsidR="00CF3520">
              <w:rPr>
                <w:sz w:val="18"/>
              </w:rPr>
              <w:t xml:space="preserve"> </w:t>
            </w:r>
            <w:r w:rsidRPr="00660DC5">
              <w:rPr>
                <w:sz w:val="18"/>
              </w:rPr>
              <w:t xml:space="preserve">403 </w:t>
            </w:r>
          </w:p>
        </w:tc>
      </w:tr>
      <w:tr w:rsidR="0005536C" w:rsidRPr="00660DC5" w14:paraId="6A8D96A5" w14:textId="77777777" w:rsidTr="0005536C">
        <w:trPr>
          <w:trHeight w:val="240"/>
        </w:trPr>
        <w:tc>
          <w:tcPr>
            <w:tcW w:w="3189" w:type="dxa"/>
            <w:shd w:val="clear" w:color="auto" w:fill="auto"/>
            <w:noWrap/>
            <w:tcMar>
              <w:top w:w="15" w:type="dxa"/>
              <w:left w:w="15" w:type="dxa"/>
              <w:bottom w:w="0" w:type="dxa"/>
              <w:right w:w="15" w:type="dxa"/>
            </w:tcMar>
            <w:hideMark/>
          </w:tcPr>
          <w:p w14:paraId="7CD72D74" w14:textId="77777777" w:rsidR="00AA5D73" w:rsidRPr="00660DC5" w:rsidRDefault="00AA5D73" w:rsidP="0005536C">
            <w:pPr>
              <w:spacing w:before="40" w:after="40" w:line="220" w:lineRule="exact"/>
              <w:rPr>
                <w:sz w:val="18"/>
              </w:rPr>
            </w:pPr>
            <w:r w:rsidRPr="00660DC5">
              <w:rPr>
                <w:sz w:val="18"/>
              </w:rPr>
              <w:t>2020</w:t>
            </w:r>
          </w:p>
        </w:tc>
        <w:tc>
          <w:tcPr>
            <w:tcW w:w="4181" w:type="dxa"/>
            <w:shd w:val="clear" w:color="auto" w:fill="auto"/>
            <w:noWrap/>
            <w:tcMar>
              <w:top w:w="15" w:type="dxa"/>
              <w:left w:w="15" w:type="dxa"/>
              <w:bottom w:w="0" w:type="dxa"/>
              <w:right w:w="15" w:type="dxa"/>
            </w:tcMar>
            <w:hideMark/>
          </w:tcPr>
          <w:p w14:paraId="65F7B2A7" w14:textId="07375879" w:rsidR="00AA5D73" w:rsidRPr="00660DC5" w:rsidRDefault="00AA5D73" w:rsidP="0005536C">
            <w:pPr>
              <w:spacing w:before="40" w:after="40" w:line="220" w:lineRule="exact"/>
              <w:jc w:val="right"/>
              <w:rPr>
                <w:sz w:val="18"/>
              </w:rPr>
            </w:pPr>
            <w:r w:rsidRPr="00660DC5">
              <w:rPr>
                <w:sz w:val="18"/>
              </w:rPr>
              <w:t>$239</w:t>
            </w:r>
            <w:r w:rsidR="00CF3520">
              <w:rPr>
                <w:sz w:val="18"/>
              </w:rPr>
              <w:t xml:space="preserve"> </w:t>
            </w:r>
            <w:r w:rsidRPr="00660DC5">
              <w:rPr>
                <w:sz w:val="18"/>
              </w:rPr>
              <w:t xml:space="preserve">500 </w:t>
            </w:r>
          </w:p>
        </w:tc>
      </w:tr>
      <w:tr w:rsidR="0005536C" w:rsidRPr="00660DC5" w14:paraId="569740FC" w14:textId="77777777" w:rsidTr="0005536C">
        <w:trPr>
          <w:trHeight w:val="240"/>
        </w:trPr>
        <w:tc>
          <w:tcPr>
            <w:tcW w:w="3189" w:type="dxa"/>
            <w:shd w:val="clear" w:color="auto" w:fill="auto"/>
            <w:noWrap/>
            <w:tcMar>
              <w:top w:w="15" w:type="dxa"/>
              <w:left w:w="15" w:type="dxa"/>
              <w:bottom w:w="0" w:type="dxa"/>
              <w:right w:w="15" w:type="dxa"/>
            </w:tcMar>
            <w:hideMark/>
          </w:tcPr>
          <w:p w14:paraId="54D919F2" w14:textId="77777777" w:rsidR="00AA5D73" w:rsidRPr="00660DC5" w:rsidRDefault="00AA5D73" w:rsidP="0005536C">
            <w:pPr>
              <w:spacing w:before="40" w:after="40" w:line="220" w:lineRule="exact"/>
              <w:rPr>
                <w:sz w:val="18"/>
              </w:rPr>
            </w:pPr>
            <w:r w:rsidRPr="00660DC5">
              <w:rPr>
                <w:sz w:val="18"/>
              </w:rPr>
              <w:t>2021</w:t>
            </w:r>
          </w:p>
        </w:tc>
        <w:tc>
          <w:tcPr>
            <w:tcW w:w="4181" w:type="dxa"/>
            <w:shd w:val="clear" w:color="auto" w:fill="auto"/>
            <w:noWrap/>
            <w:tcMar>
              <w:top w:w="15" w:type="dxa"/>
              <w:left w:w="15" w:type="dxa"/>
              <w:bottom w:w="0" w:type="dxa"/>
              <w:right w:w="15" w:type="dxa"/>
            </w:tcMar>
            <w:hideMark/>
          </w:tcPr>
          <w:p w14:paraId="27C5493C" w14:textId="370790BF" w:rsidR="00AA5D73" w:rsidRPr="00660DC5" w:rsidRDefault="00AA5D73" w:rsidP="0005536C">
            <w:pPr>
              <w:spacing w:before="40" w:after="40" w:line="220" w:lineRule="exact"/>
              <w:jc w:val="right"/>
              <w:rPr>
                <w:sz w:val="18"/>
              </w:rPr>
            </w:pPr>
            <w:r w:rsidRPr="00660DC5">
              <w:rPr>
                <w:sz w:val="18"/>
              </w:rPr>
              <w:t>$273</w:t>
            </w:r>
            <w:r w:rsidR="00CF3520">
              <w:rPr>
                <w:sz w:val="18"/>
              </w:rPr>
              <w:t xml:space="preserve"> </w:t>
            </w:r>
            <w:r w:rsidRPr="00660DC5">
              <w:rPr>
                <w:sz w:val="18"/>
              </w:rPr>
              <w:t xml:space="preserve">700 </w:t>
            </w:r>
          </w:p>
        </w:tc>
      </w:tr>
      <w:tr w:rsidR="0005536C" w:rsidRPr="00660DC5" w14:paraId="04DAC7F8" w14:textId="77777777" w:rsidTr="0005536C">
        <w:trPr>
          <w:trHeight w:val="240"/>
        </w:trPr>
        <w:tc>
          <w:tcPr>
            <w:tcW w:w="3189" w:type="dxa"/>
            <w:shd w:val="clear" w:color="auto" w:fill="auto"/>
            <w:noWrap/>
            <w:tcMar>
              <w:top w:w="15" w:type="dxa"/>
              <w:left w:w="15" w:type="dxa"/>
              <w:bottom w:w="0" w:type="dxa"/>
              <w:right w:w="15" w:type="dxa"/>
            </w:tcMar>
            <w:hideMark/>
          </w:tcPr>
          <w:p w14:paraId="03A4FA9D" w14:textId="77777777" w:rsidR="00AA5D73" w:rsidRPr="00660DC5" w:rsidRDefault="00AA5D73" w:rsidP="0005536C">
            <w:pPr>
              <w:spacing w:before="40" w:after="40" w:line="220" w:lineRule="exact"/>
              <w:rPr>
                <w:sz w:val="18"/>
              </w:rPr>
            </w:pPr>
            <w:r w:rsidRPr="00660DC5">
              <w:rPr>
                <w:sz w:val="18"/>
              </w:rPr>
              <w:t>2022</w:t>
            </w:r>
          </w:p>
        </w:tc>
        <w:tc>
          <w:tcPr>
            <w:tcW w:w="4181" w:type="dxa"/>
            <w:shd w:val="clear" w:color="auto" w:fill="auto"/>
            <w:noWrap/>
            <w:tcMar>
              <w:top w:w="15" w:type="dxa"/>
              <w:left w:w="15" w:type="dxa"/>
              <w:bottom w:w="0" w:type="dxa"/>
              <w:right w:w="15" w:type="dxa"/>
            </w:tcMar>
            <w:hideMark/>
          </w:tcPr>
          <w:p w14:paraId="6B2EFE33" w14:textId="5BF7C0C2" w:rsidR="00AA5D73" w:rsidRPr="00660DC5" w:rsidRDefault="00AA5D73" w:rsidP="0005536C">
            <w:pPr>
              <w:spacing w:before="40" w:after="40" w:line="220" w:lineRule="exact"/>
              <w:jc w:val="right"/>
              <w:rPr>
                <w:sz w:val="18"/>
              </w:rPr>
            </w:pPr>
            <w:r w:rsidRPr="00660DC5">
              <w:rPr>
                <w:sz w:val="18"/>
              </w:rPr>
              <w:t>$234</w:t>
            </w:r>
            <w:r w:rsidR="00CF3520">
              <w:rPr>
                <w:sz w:val="18"/>
              </w:rPr>
              <w:t xml:space="preserve"> </w:t>
            </w:r>
            <w:r w:rsidRPr="00660DC5">
              <w:rPr>
                <w:sz w:val="18"/>
              </w:rPr>
              <w:t xml:space="preserve">300 </w:t>
            </w:r>
          </w:p>
        </w:tc>
      </w:tr>
      <w:tr w:rsidR="0005536C" w:rsidRPr="00660DC5" w14:paraId="25EBF510" w14:textId="77777777" w:rsidTr="0005536C">
        <w:trPr>
          <w:trHeight w:val="240"/>
        </w:trPr>
        <w:tc>
          <w:tcPr>
            <w:tcW w:w="3189" w:type="dxa"/>
            <w:tcBorders>
              <w:bottom w:val="single" w:sz="4" w:space="0" w:color="auto"/>
            </w:tcBorders>
            <w:shd w:val="clear" w:color="auto" w:fill="auto"/>
            <w:noWrap/>
            <w:tcMar>
              <w:top w:w="15" w:type="dxa"/>
              <w:left w:w="15" w:type="dxa"/>
              <w:bottom w:w="0" w:type="dxa"/>
              <w:right w:w="15" w:type="dxa"/>
            </w:tcMar>
            <w:hideMark/>
          </w:tcPr>
          <w:p w14:paraId="583615B0" w14:textId="77777777" w:rsidR="00AA5D73" w:rsidRPr="00660DC5" w:rsidRDefault="00AA5D73" w:rsidP="0005536C">
            <w:pPr>
              <w:spacing w:before="40" w:after="40" w:line="220" w:lineRule="exact"/>
              <w:rPr>
                <w:sz w:val="18"/>
              </w:rPr>
            </w:pPr>
            <w:r w:rsidRPr="00660DC5">
              <w:rPr>
                <w:sz w:val="18"/>
              </w:rPr>
              <w:t>2023</w:t>
            </w:r>
          </w:p>
        </w:tc>
        <w:tc>
          <w:tcPr>
            <w:tcW w:w="4181" w:type="dxa"/>
            <w:tcBorders>
              <w:bottom w:val="single" w:sz="4" w:space="0" w:color="auto"/>
            </w:tcBorders>
            <w:shd w:val="clear" w:color="auto" w:fill="auto"/>
            <w:noWrap/>
            <w:tcMar>
              <w:top w:w="15" w:type="dxa"/>
              <w:left w:w="15" w:type="dxa"/>
              <w:bottom w:w="0" w:type="dxa"/>
              <w:right w:w="15" w:type="dxa"/>
            </w:tcMar>
            <w:hideMark/>
          </w:tcPr>
          <w:p w14:paraId="2DEADB4D" w14:textId="11B564AF" w:rsidR="00AA5D73" w:rsidRPr="00660DC5" w:rsidRDefault="00AA5D73" w:rsidP="0005536C">
            <w:pPr>
              <w:spacing w:before="40" w:after="40" w:line="220" w:lineRule="exact"/>
              <w:jc w:val="right"/>
              <w:rPr>
                <w:sz w:val="18"/>
              </w:rPr>
            </w:pPr>
            <w:r w:rsidRPr="00660DC5">
              <w:rPr>
                <w:sz w:val="18"/>
              </w:rPr>
              <w:t>$280</w:t>
            </w:r>
            <w:r w:rsidR="00CF3520">
              <w:rPr>
                <w:sz w:val="18"/>
              </w:rPr>
              <w:t xml:space="preserve"> </w:t>
            </w:r>
            <w:r w:rsidRPr="00660DC5">
              <w:rPr>
                <w:sz w:val="18"/>
              </w:rPr>
              <w:t xml:space="preserve">400 </w:t>
            </w:r>
          </w:p>
        </w:tc>
      </w:tr>
      <w:tr w:rsidR="0005536C" w:rsidRPr="00660DC5" w14:paraId="2DDCDFBF" w14:textId="77777777" w:rsidTr="0005536C">
        <w:trPr>
          <w:trHeight w:val="240"/>
        </w:trPr>
        <w:tc>
          <w:tcPr>
            <w:tcW w:w="3189" w:type="dxa"/>
            <w:tcBorders>
              <w:top w:val="single" w:sz="4" w:space="0" w:color="auto"/>
              <w:bottom w:val="single" w:sz="12" w:space="0" w:color="auto"/>
            </w:tcBorders>
            <w:shd w:val="clear" w:color="auto" w:fill="auto"/>
            <w:noWrap/>
            <w:tcMar>
              <w:top w:w="15" w:type="dxa"/>
              <w:left w:w="15" w:type="dxa"/>
              <w:bottom w:w="0" w:type="dxa"/>
              <w:right w:w="15" w:type="dxa"/>
            </w:tcMar>
            <w:hideMark/>
          </w:tcPr>
          <w:p w14:paraId="6825235A" w14:textId="77777777" w:rsidR="00AA5D73" w:rsidRPr="00660DC5" w:rsidRDefault="00AA5D73" w:rsidP="0005536C">
            <w:pPr>
              <w:spacing w:before="80" w:after="80" w:line="220" w:lineRule="exact"/>
              <w:ind w:left="283"/>
              <w:rPr>
                <w:b/>
                <w:sz w:val="18"/>
              </w:rPr>
            </w:pPr>
            <w:r w:rsidRPr="00660DC5">
              <w:rPr>
                <w:b/>
                <w:sz w:val="18"/>
              </w:rPr>
              <w:t>Total</w:t>
            </w:r>
          </w:p>
        </w:tc>
        <w:tc>
          <w:tcPr>
            <w:tcW w:w="4181" w:type="dxa"/>
            <w:tcBorders>
              <w:top w:val="single" w:sz="4" w:space="0" w:color="auto"/>
              <w:bottom w:val="single" w:sz="12" w:space="0" w:color="auto"/>
            </w:tcBorders>
            <w:shd w:val="clear" w:color="auto" w:fill="auto"/>
            <w:noWrap/>
            <w:tcMar>
              <w:top w:w="15" w:type="dxa"/>
              <w:left w:w="15" w:type="dxa"/>
              <w:bottom w:w="0" w:type="dxa"/>
              <w:right w:w="15" w:type="dxa"/>
            </w:tcMar>
            <w:hideMark/>
          </w:tcPr>
          <w:p w14:paraId="73CA2AE7" w14:textId="2A500F03" w:rsidR="00AA5D73" w:rsidRPr="00660DC5" w:rsidRDefault="00AA5D73" w:rsidP="0005536C">
            <w:pPr>
              <w:spacing w:before="80" w:after="80" w:line="220" w:lineRule="exact"/>
              <w:jc w:val="right"/>
              <w:rPr>
                <w:b/>
                <w:sz w:val="18"/>
              </w:rPr>
            </w:pPr>
            <w:r w:rsidRPr="00660DC5">
              <w:rPr>
                <w:b/>
                <w:sz w:val="18"/>
              </w:rPr>
              <w:t>$1</w:t>
            </w:r>
            <w:r w:rsidR="00CF3520">
              <w:rPr>
                <w:b/>
                <w:sz w:val="18"/>
              </w:rPr>
              <w:t xml:space="preserve"> </w:t>
            </w:r>
            <w:r w:rsidRPr="00660DC5">
              <w:rPr>
                <w:b/>
                <w:sz w:val="18"/>
              </w:rPr>
              <w:t>321</w:t>
            </w:r>
            <w:r w:rsidR="00CF3520">
              <w:rPr>
                <w:b/>
                <w:sz w:val="18"/>
              </w:rPr>
              <w:t xml:space="preserve"> </w:t>
            </w:r>
            <w:r w:rsidRPr="00660DC5">
              <w:rPr>
                <w:b/>
                <w:sz w:val="18"/>
              </w:rPr>
              <w:t xml:space="preserve">303 </w:t>
            </w:r>
          </w:p>
        </w:tc>
      </w:tr>
    </w:tbl>
    <w:p w14:paraId="147E1681" w14:textId="21292462" w:rsidR="00AA5D73" w:rsidRPr="00660DC5" w:rsidRDefault="0005536C" w:rsidP="0005536C">
      <w:pPr>
        <w:pStyle w:val="H1G"/>
      </w:pPr>
      <w:r w:rsidRPr="00660DC5">
        <w:tab/>
      </w:r>
      <w:r w:rsidR="00AA5D73" w:rsidRPr="00660DC5">
        <w:tab/>
        <w:t>Respuesta al párrafo 14 d) de la lista de cuestiones</w:t>
      </w:r>
    </w:p>
    <w:p w14:paraId="443216F9" w14:textId="77777777" w:rsidR="00AA5D73" w:rsidRPr="00660DC5" w:rsidRDefault="00AA5D73" w:rsidP="00AA5D73">
      <w:pPr>
        <w:pStyle w:val="SingleTxtG"/>
      </w:pPr>
      <w:r w:rsidRPr="00660DC5">
        <w:t>116.</w:t>
      </w:r>
      <w:r w:rsidRPr="00660DC5">
        <w:tab/>
        <w:t>Niños con discapacidad que asisten a escuelas ordinarias.</w:t>
      </w:r>
    </w:p>
    <w:p w14:paraId="54A79DAC" w14:textId="77777777" w:rsidR="0005536C" w:rsidRPr="00660DC5" w:rsidRDefault="00AA5D73" w:rsidP="0005536C">
      <w:pPr>
        <w:pStyle w:val="Table1G"/>
      </w:pPr>
      <w:r w:rsidRPr="00660DC5">
        <w:lastRenderedPageBreak/>
        <w:t>Figura 1</w:t>
      </w:r>
    </w:p>
    <w:p w14:paraId="50A82C91" w14:textId="53D22A75" w:rsidR="00AA5D73" w:rsidRPr="009021D9" w:rsidRDefault="0005536C" w:rsidP="0005536C">
      <w:pPr>
        <w:pStyle w:val="SingleTxtG"/>
        <w:keepNext/>
        <w:jc w:val="left"/>
        <w:rPr>
          <w:b/>
          <w:bCs/>
        </w:rPr>
      </w:pPr>
      <w:r w:rsidRPr="00660DC5">
        <w:rPr>
          <w:b/>
          <w:bCs/>
        </w:rPr>
        <w:t>N</w:t>
      </w:r>
      <w:r w:rsidR="00AA5D73" w:rsidRPr="00660DC5">
        <w:rPr>
          <w:b/>
          <w:bCs/>
        </w:rPr>
        <w:t>ecesidades de educación especial, por sexo</w:t>
      </w:r>
      <w:r w:rsidR="009021D9">
        <w:rPr>
          <w:b/>
          <w:bCs/>
        </w:rPr>
        <w:t xml:space="preserve"> </w:t>
      </w:r>
      <w:r w:rsidR="00AA5D73" w:rsidRPr="009021D9">
        <w:rPr>
          <w:b/>
          <w:bCs/>
        </w:rPr>
        <w:t>(diciembre de 2022)</w:t>
      </w:r>
    </w:p>
    <w:p w14:paraId="10C8E3BA" w14:textId="77777777" w:rsidR="0005536C" w:rsidRPr="00660DC5" w:rsidRDefault="00AA5D73" w:rsidP="0005536C">
      <w:pPr>
        <w:pStyle w:val="SingleTxtG"/>
        <w:rPr>
          <w:i/>
          <w:iCs/>
          <w:sz w:val="18"/>
          <w:szCs w:val="18"/>
        </w:rPr>
      </w:pPr>
      <w:r w:rsidRPr="00660DC5">
        <w:rPr>
          <w:noProof/>
        </w:rPr>
        <w:drawing>
          <wp:inline distT="0" distB="0" distL="0" distR="0" wp14:anchorId="6F316A78" wp14:editId="55CE5D93">
            <wp:extent cx="4683989" cy="2830982"/>
            <wp:effectExtent l="0" t="0" r="2540" b="7620"/>
            <wp:docPr id="912839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8192" cy="2839566"/>
                    </a:xfrm>
                    <a:prstGeom prst="rect">
                      <a:avLst/>
                    </a:prstGeom>
                    <a:noFill/>
                  </pic:spPr>
                </pic:pic>
              </a:graphicData>
            </a:graphic>
          </wp:inline>
        </w:drawing>
      </w:r>
    </w:p>
    <w:p w14:paraId="5EC295E8" w14:textId="255B0060" w:rsidR="00AA5D73" w:rsidRPr="00660DC5" w:rsidRDefault="00AA5D73" w:rsidP="009021D9">
      <w:pPr>
        <w:pStyle w:val="SingleTxtG"/>
        <w:spacing w:before="120" w:after="240"/>
        <w:ind w:firstLine="170"/>
        <w:jc w:val="left"/>
      </w:pPr>
      <w:r w:rsidRPr="00660DC5">
        <w:rPr>
          <w:i/>
          <w:iCs/>
          <w:sz w:val="18"/>
          <w:szCs w:val="18"/>
        </w:rPr>
        <w:t>Fuente:</w:t>
      </w:r>
      <w:r w:rsidRPr="00660DC5">
        <w:rPr>
          <w:sz w:val="18"/>
          <w:szCs w:val="18"/>
        </w:rPr>
        <w:t xml:space="preserve"> Encuesta nacional sobre la discapacidad y las necesidades especiales en los niños, Saint</w:t>
      </w:r>
      <w:r w:rsidR="009021D9">
        <w:rPr>
          <w:sz w:val="18"/>
          <w:szCs w:val="18"/>
        </w:rPr>
        <w:t> </w:t>
      </w:r>
      <w:r w:rsidRPr="00660DC5">
        <w:rPr>
          <w:sz w:val="18"/>
          <w:szCs w:val="18"/>
        </w:rPr>
        <w:t>Kitts y Nevis (diciembre de 2022)</w:t>
      </w:r>
      <w:r w:rsidR="0005536C" w:rsidRPr="00660DC5">
        <w:rPr>
          <w:sz w:val="18"/>
          <w:szCs w:val="18"/>
        </w:rPr>
        <w:t>.</w:t>
      </w:r>
    </w:p>
    <w:p w14:paraId="4B9340A4" w14:textId="478ACB4E" w:rsidR="00AA5D73" w:rsidRPr="00660DC5" w:rsidRDefault="00AA5D73" w:rsidP="00AA5D73">
      <w:pPr>
        <w:pStyle w:val="SingleTxtG"/>
      </w:pPr>
      <w:r w:rsidRPr="00660DC5">
        <w:t>117.</w:t>
      </w:r>
      <w:r w:rsidRPr="00660DC5">
        <w:tab/>
        <w:t>Las cifras totales muestran que los niños varones están representados de forma desproporcionada en la esfera de la educación especial (un 67 % frente a un 33 % de niñas). Esta disparidad resulta especialmente evidente en lo que respecta a las dificultades cognitivas/intelectuales (un 66,4 % de niños frente a un 33,6 % de niñas). Del mismo modo, los niños también están más representados en el trastorno del espectro autista (un 84,6 % frente a un 15,4 %). El número de niños con retrasos del desarrollo duplica al de las niñas (68 % y 32 %, respectivamente).</w:t>
      </w:r>
    </w:p>
    <w:p w14:paraId="6B23BCC6" w14:textId="354D843B" w:rsidR="00AA5D73" w:rsidRPr="00660DC5" w:rsidRDefault="0005536C" w:rsidP="0005536C">
      <w:pPr>
        <w:pStyle w:val="H1G"/>
      </w:pPr>
      <w:r w:rsidRPr="00660DC5">
        <w:tab/>
      </w:r>
      <w:r w:rsidR="00AA5D73" w:rsidRPr="00660DC5">
        <w:tab/>
        <w:t>Respuesta al párrafo 14 e) de la lista de cuestiones</w:t>
      </w:r>
    </w:p>
    <w:p w14:paraId="550DF908" w14:textId="79D6A9FD" w:rsidR="00AA5D73" w:rsidRPr="00660DC5" w:rsidRDefault="0005536C" w:rsidP="0005536C">
      <w:pPr>
        <w:pStyle w:val="H23G"/>
      </w:pPr>
      <w:r w:rsidRPr="00660DC5">
        <w:tab/>
      </w:r>
      <w:r w:rsidR="00AA5D73" w:rsidRPr="00660DC5">
        <w:tab/>
        <w:t>Datos sobre madres adolescentes en Saint Kitts y Nevis</w:t>
      </w:r>
    </w:p>
    <w:p w14:paraId="1417808D" w14:textId="3B4457F4" w:rsidR="00AA5D73" w:rsidRPr="00660DC5" w:rsidRDefault="00AA5D73" w:rsidP="0005536C">
      <w:pPr>
        <w:pStyle w:val="Table1G"/>
      </w:pPr>
      <w:r w:rsidRPr="00660DC5">
        <w:t>Cuadro 2</w:t>
      </w:r>
    </w:p>
    <w:p w14:paraId="64AB5020" w14:textId="7FE1473F" w:rsidR="00AA5D73" w:rsidRPr="00660DC5" w:rsidRDefault="00AA5D73" w:rsidP="0005536C">
      <w:pPr>
        <w:pStyle w:val="SingleTxtG"/>
        <w:jc w:val="left"/>
        <w:rPr>
          <w:b/>
          <w:bCs/>
        </w:rPr>
      </w:pPr>
      <w:r w:rsidRPr="00660DC5">
        <w:rPr>
          <w:b/>
          <w:bCs/>
        </w:rPr>
        <w:t>Federación de Saint Kitts y Nevis</w:t>
      </w:r>
      <w:r w:rsidR="0005536C" w:rsidRPr="00660DC5">
        <w:rPr>
          <w:b/>
          <w:bCs/>
        </w:rPr>
        <w:t xml:space="preserve"> </w:t>
      </w:r>
      <w:r w:rsidR="009021D9">
        <w:rPr>
          <w:b/>
          <w:bCs/>
        </w:rPr>
        <w:t>–</w:t>
      </w:r>
      <w:r w:rsidR="0005536C" w:rsidRPr="00660DC5">
        <w:rPr>
          <w:b/>
          <w:bCs/>
        </w:rPr>
        <w:t xml:space="preserve"> </w:t>
      </w:r>
      <w:r w:rsidRPr="00660DC5">
        <w:rPr>
          <w:b/>
          <w:bCs/>
        </w:rPr>
        <w:t>Madres adolescentes (2020-2022)</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A0" w:firstRow="1" w:lastRow="0" w:firstColumn="1" w:lastColumn="0" w:noHBand="1" w:noVBand="1"/>
      </w:tblPr>
      <w:tblGrid>
        <w:gridCol w:w="1489"/>
        <w:gridCol w:w="969"/>
        <w:gridCol w:w="1116"/>
        <w:gridCol w:w="986"/>
        <w:gridCol w:w="1119"/>
        <w:gridCol w:w="1691"/>
      </w:tblGrid>
      <w:tr w:rsidR="0005536C" w:rsidRPr="00660DC5" w14:paraId="2678E16E" w14:textId="77777777" w:rsidTr="0005536C">
        <w:trPr>
          <w:trHeight w:val="240"/>
          <w:tblHeader/>
        </w:trPr>
        <w:tc>
          <w:tcPr>
            <w:tcW w:w="2135" w:type="dxa"/>
            <w:vMerge w:val="restart"/>
            <w:tcBorders>
              <w:top w:val="single" w:sz="4" w:space="0" w:color="auto"/>
              <w:bottom w:val="single" w:sz="12" w:space="0" w:color="auto"/>
            </w:tcBorders>
            <w:shd w:val="clear" w:color="auto" w:fill="auto"/>
            <w:vAlign w:val="bottom"/>
          </w:tcPr>
          <w:p w14:paraId="1B2DD097" w14:textId="77777777" w:rsidR="00AA5D73" w:rsidRPr="00660DC5" w:rsidRDefault="00AA5D73" w:rsidP="0005536C">
            <w:pPr>
              <w:spacing w:before="80" w:after="80" w:line="200" w:lineRule="exact"/>
              <w:rPr>
                <w:i/>
                <w:sz w:val="16"/>
              </w:rPr>
            </w:pPr>
            <w:r w:rsidRPr="00660DC5">
              <w:rPr>
                <w:i/>
                <w:sz w:val="16"/>
              </w:rPr>
              <w:t>Año</w:t>
            </w:r>
          </w:p>
        </w:tc>
        <w:tc>
          <w:tcPr>
            <w:tcW w:w="2559" w:type="dxa"/>
            <w:gridSpan w:val="2"/>
            <w:tcBorders>
              <w:top w:val="single" w:sz="4" w:space="0" w:color="auto"/>
              <w:bottom w:val="single" w:sz="4" w:space="0" w:color="auto"/>
              <w:right w:val="single" w:sz="24" w:space="0" w:color="FFFFFF" w:themeColor="background1"/>
            </w:tcBorders>
            <w:shd w:val="clear" w:color="auto" w:fill="auto"/>
            <w:vAlign w:val="bottom"/>
          </w:tcPr>
          <w:p w14:paraId="47A7F916" w14:textId="77777777" w:rsidR="00AA5D73" w:rsidRPr="00660DC5" w:rsidRDefault="00AA5D73" w:rsidP="009021D9">
            <w:pPr>
              <w:spacing w:before="80" w:after="80" w:line="200" w:lineRule="exact"/>
              <w:ind w:left="113" w:right="28"/>
              <w:jc w:val="center"/>
              <w:rPr>
                <w:i/>
                <w:sz w:val="16"/>
              </w:rPr>
            </w:pPr>
            <w:r w:rsidRPr="00660DC5">
              <w:rPr>
                <w:i/>
                <w:sz w:val="16"/>
              </w:rPr>
              <w:t>Saint Kitts</w:t>
            </w:r>
          </w:p>
        </w:tc>
        <w:tc>
          <w:tcPr>
            <w:tcW w:w="2572" w:type="dxa"/>
            <w:gridSpan w:val="2"/>
            <w:tcBorders>
              <w:top w:val="single" w:sz="4" w:space="0" w:color="auto"/>
              <w:left w:val="single" w:sz="24" w:space="0" w:color="FFFFFF" w:themeColor="background1"/>
              <w:bottom w:val="single" w:sz="4" w:space="0" w:color="auto"/>
            </w:tcBorders>
            <w:shd w:val="clear" w:color="auto" w:fill="auto"/>
            <w:vAlign w:val="bottom"/>
          </w:tcPr>
          <w:p w14:paraId="120B9EBB" w14:textId="77777777" w:rsidR="00AA5D73" w:rsidRPr="00660DC5" w:rsidRDefault="00AA5D73" w:rsidP="009021D9">
            <w:pPr>
              <w:spacing w:before="80" w:after="80" w:line="200" w:lineRule="exact"/>
              <w:ind w:left="113" w:right="28"/>
              <w:jc w:val="center"/>
              <w:rPr>
                <w:i/>
                <w:sz w:val="16"/>
              </w:rPr>
            </w:pPr>
            <w:r w:rsidRPr="00660DC5">
              <w:rPr>
                <w:i/>
                <w:sz w:val="16"/>
              </w:rPr>
              <w:t>Nevis</w:t>
            </w:r>
          </w:p>
        </w:tc>
        <w:tc>
          <w:tcPr>
            <w:tcW w:w="2371" w:type="dxa"/>
            <w:vMerge w:val="restart"/>
            <w:tcBorders>
              <w:top w:val="single" w:sz="4" w:space="0" w:color="auto"/>
              <w:bottom w:val="single" w:sz="12" w:space="0" w:color="auto"/>
            </w:tcBorders>
            <w:shd w:val="clear" w:color="auto" w:fill="auto"/>
            <w:vAlign w:val="bottom"/>
          </w:tcPr>
          <w:p w14:paraId="62D52853" w14:textId="7B53FC1E" w:rsidR="00AA5D73" w:rsidRPr="00660DC5" w:rsidRDefault="00AA5D73" w:rsidP="009021D9">
            <w:pPr>
              <w:spacing w:before="80" w:after="80" w:line="200" w:lineRule="exact"/>
              <w:ind w:left="113" w:right="28"/>
              <w:jc w:val="right"/>
              <w:rPr>
                <w:i/>
                <w:sz w:val="16"/>
              </w:rPr>
            </w:pPr>
            <w:r w:rsidRPr="00660DC5">
              <w:rPr>
                <w:i/>
                <w:sz w:val="16"/>
              </w:rPr>
              <w:t xml:space="preserve">Total combinado </w:t>
            </w:r>
            <w:r w:rsidR="00F93F1A">
              <w:rPr>
                <w:i/>
                <w:sz w:val="16"/>
              </w:rPr>
              <w:br/>
            </w:r>
            <w:r w:rsidRPr="00660DC5">
              <w:rPr>
                <w:i/>
                <w:sz w:val="16"/>
              </w:rPr>
              <w:t xml:space="preserve">Saint Kitts y Nevis </w:t>
            </w:r>
          </w:p>
        </w:tc>
      </w:tr>
      <w:tr w:rsidR="0005536C" w:rsidRPr="00660DC5" w14:paraId="5E43EF66" w14:textId="77777777" w:rsidTr="0005536C">
        <w:trPr>
          <w:trHeight w:val="240"/>
          <w:tblHeader/>
        </w:trPr>
        <w:tc>
          <w:tcPr>
            <w:tcW w:w="2135" w:type="dxa"/>
            <w:vMerge/>
            <w:tcBorders>
              <w:top w:val="single" w:sz="12" w:space="0" w:color="auto"/>
              <w:bottom w:val="single" w:sz="12" w:space="0" w:color="auto"/>
            </w:tcBorders>
            <w:shd w:val="clear" w:color="auto" w:fill="auto"/>
            <w:vAlign w:val="bottom"/>
          </w:tcPr>
          <w:p w14:paraId="066CF44F" w14:textId="77777777" w:rsidR="00AA5D73" w:rsidRPr="00660DC5" w:rsidRDefault="00AA5D73" w:rsidP="0005536C">
            <w:pPr>
              <w:spacing w:before="40" w:after="40" w:line="220" w:lineRule="exact"/>
              <w:rPr>
                <w:sz w:val="18"/>
              </w:rPr>
            </w:pPr>
          </w:p>
        </w:tc>
        <w:tc>
          <w:tcPr>
            <w:tcW w:w="1223" w:type="dxa"/>
            <w:tcBorders>
              <w:top w:val="single" w:sz="4" w:space="0" w:color="auto"/>
              <w:bottom w:val="single" w:sz="12" w:space="0" w:color="auto"/>
            </w:tcBorders>
            <w:shd w:val="clear" w:color="auto" w:fill="auto"/>
            <w:vAlign w:val="bottom"/>
          </w:tcPr>
          <w:p w14:paraId="1CE528C8" w14:textId="258DCC04" w:rsidR="00AA5D73" w:rsidRPr="00660DC5" w:rsidRDefault="00AA5D73" w:rsidP="009021D9">
            <w:pPr>
              <w:spacing w:before="80" w:after="80" w:line="200" w:lineRule="exact"/>
              <w:ind w:left="113" w:right="28"/>
              <w:jc w:val="right"/>
              <w:rPr>
                <w:i/>
                <w:sz w:val="16"/>
              </w:rPr>
            </w:pPr>
            <w:r w:rsidRPr="00660DC5">
              <w:rPr>
                <w:i/>
                <w:sz w:val="16"/>
              </w:rPr>
              <w:t>Núm</w:t>
            </w:r>
            <w:r w:rsidR="009021D9">
              <w:rPr>
                <w:i/>
                <w:sz w:val="16"/>
              </w:rPr>
              <w:t>ero</w:t>
            </w:r>
          </w:p>
        </w:tc>
        <w:tc>
          <w:tcPr>
            <w:tcW w:w="1336" w:type="dxa"/>
            <w:tcBorders>
              <w:top w:val="single" w:sz="4" w:space="0" w:color="auto"/>
              <w:bottom w:val="single" w:sz="12" w:space="0" w:color="auto"/>
              <w:right w:val="single" w:sz="24" w:space="0" w:color="FFFFFF" w:themeColor="background1"/>
            </w:tcBorders>
            <w:shd w:val="clear" w:color="auto" w:fill="auto"/>
            <w:vAlign w:val="bottom"/>
          </w:tcPr>
          <w:p w14:paraId="1E5A4F55" w14:textId="56FF8FC3" w:rsidR="00AA5D73" w:rsidRPr="00660DC5" w:rsidRDefault="0005536C" w:rsidP="009021D9">
            <w:pPr>
              <w:spacing w:before="80" w:after="80" w:line="200" w:lineRule="exact"/>
              <w:ind w:left="113"/>
              <w:jc w:val="right"/>
              <w:rPr>
                <w:i/>
                <w:sz w:val="16"/>
              </w:rPr>
            </w:pPr>
            <w:r w:rsidRPr="00660DC5">
              <w:rPr>
                <w:i/>
                <w:sz w:val="16"/>
              </w:rPr>
              <w:t>Porcentaje</w:t>
            </w:r>
          </w:p>
        </w:tc>
        <w:tc>
          <w:tcPr>
            <w:tcW w:w="1229" w:type="dxa"/>
            <w:tcBorders>
              <w:top w:val="single" w:sz="4" w:space="0" w:color="auto"/>
              <w:left w:val="single" w:sz="24" w:space="0" w:color="FFFFFF" w:themeColor="background1"/>
              <w:bottom w:val="single" w:sz="12" w:space="0" w:color="auto"/>
            </w:tcBorders>
            <w:shd w:val="clear" w:color="auto" w:fill="auto"/>
            <w:vAlign w:val="bottom"/>
          </w:tcPr>
          <w:p w14:paraId="09A23F15" w14:textId="455224A1" w:rsidR="00AA5D73" w:rsidRPr="00660DC5" w:rsidRDefault="009021D9" w:rsidP="009021D9">
            <w:pPr>
              <w:spacing w:before="80" w:after="80" w:line="200" w:lineRule="exact"/>
              <w:ind w:left="113" w:right="28"/>
              <w:jc w:val="right"/>
              <w:rPr>
                <w:i/>
                <w:sz w:val="16"/>
              </w:rPr>
            </w:pPr>
            <w:r w:rsidRPr="00660DC5">
              <w:rPr>
                <w:i/>
                <w:sz w:val="16"/>
              </w:rPr>
              <w:t>Núm</w:t>
            </w:r>
            <w:r>
              <w:rPr>
                <w:i/>
                <w:sz w:val="16"/>
              </w:rPr>
              <w:t>ero</w:t>
            </w:r>
          </w:p>
        </w:tc>
        <w:tc>
          <w:tcPr>
            <w:tcW w:w="1343" w:type="dxa"/>
            <w:tcBorders>
              <w:top w:val="single" w:sz="4" w:space="0" w:color="auto"/>
              <w:bottom w:val="single" w:sz="12" w:space="0" w:color="auto"/>
            </w:tcBorders>
            <w:shd w:val="clear" w:color="auto" w:fill="auto"/>
            <w:vAlign w:val="bottom"/>
          </w:tcPr>
          <w:p w14:paraId="305ABBE2" w14:textId="5255CCDD" w:rsidR="00AA5D73" w:rsidRPr="00660DC5" w:rsidRDefault="0005536C" w:rsidP="009021D9">
            <w:pPr>
              <w:spacing w:before="80" w:after="80" w:line="200" w:lineRule="exact"/>
              <w:ind w:left="113" w:right="28"/>
              <w:jc w:val="right"/>
              <w:rPr>
                <w:i/>
                <w:sz w:val="16"/>
              </w:rPr>
            </w:pPr>
            <w:r w:rsidRPr="00660DC5">
              <w:rPr>
                <w:i/>
                <w:sz w:val="16"/>
              </w:rPr>
              <w:t>Porcentaje</w:t>
            </w:r>
          </w:p>
        </w:tc>
        <w:tc>
          <w:tcPr>
            <w:tcW w:w="2371" w:type="dxa"/>
            <w:vMerge/>
            <w:tcBorders>
              <w:top w:val="single" w:sz="12" w:space="0" w:color="auto"/>
              <w:bottom w:val="single" w:sz="12" w:space="0" w:color="auto"/>
            </w:tcBorders>
            <w:shd w:val="clear" w:color="auto" w:fill="auto"/>
            <w:vAlign w:val="bottom"/>
          </w:tcPr>
          <w:p w14:paraId="23E689DF" w14:textId="77777777" w:rsidR="00AA5D73" w:rsidRPr="00660DC5" w:rsidRDefault="00AA5D73" w:rsidP="009021D9">
            <w:pPr>
              <w:spacing w:before="40" w:after="40" w:line="220" w:lineRule="exact"/>
              <w:ind w:left="113" w:right="28"/>
              <w:jc w:val="right"/>
              <w:rPr>
                <w:sz w:val="18"/>
              </w:rPr>
            </w:pPr>
          </w:p>
        </w:tc>
      </w:tr>
      <w:tr w:rsidR="0005536C" w:rsidRPr="00660DC5" w14:paraId="6AF1D06E" w14:textId="77777777" w:rsidTr="0005536C">
        <w:trPr>
          <w:trHeight w:val="240"/>
        </w:trPr>
        <w:tc>
          <w:tcPr>
            <w:tcW w:w="2135" w:type="dxa"/>
            <w:tcBorders>
              <w:top w:val="single" w:sz="12" w:space="0" w:color="auto"/>
            </w:tcBorders>
            <w:shd w:val="clear" w:color="auto" w:fill="auto"/>
          </w:tcPr>
          <w:p w14:paraId="6F440F84" w14:textId="77777777" w:rsidR="00AA5D73" w:rsidRPr="00660DC5" w:rsidRDefault="00AA5D73" w:rsidP="0005536C">
            <w:pPr>
              <w:spacing w:before="40" w:after="40" w:line="220" w:lineRule="exact"/>
              <w:rPr>
                <w:sz w:val="18"/>
              </w:rPr>
            </w:pPr>
            <w:r w:rsidRPr="00660DC5">
              <w:rPr>
                <w:sz w:val="18"/>
              </w:rPr>
              <w:t>2020</w:t>
            </w:r>
          </w:p>
        </w:tc>
        <w:tc>
          <w:tcPr>
            <w:tcW w:w="1223" w:type="dxa"/>
            <w:tcBorders>
              <w:top w:val="single" w:sz="12" w:space="0" w:color="auto"/>
            </w:tcBorders>
            <w:shd w:val="clear" w:color="auto" w:fill="auto"/>
            <w:vAlign w:val="bottom"/>
          </w:tcPr>
          <w:p w14:paraId="211437A3" w14:textId="77777777" w:rsidR="00AA5D73" w:rsidRPr="00660DC5" w:rsidRDefault="00AA5D73" w:rsidP="009021D9">
            <w:pPr>
              <w:spacing w:before="40" w:after="40" w:line="220" w:lineRule="exact"/>
              <w:ind w:left="113" w:right="28"/>
              <w:jc w:val="right"/>
              <w:rPr>
                <w:sz w:val="18"/>
              </w:rPr>
            </w:pPr>
            <w:r w:rsidRPr="00660DC5">
              <w:rPr>
                <w:sz w:val="18"/>
              </w:rPr>
              <w:t>37</w:t>
            </w:r>
          </w:p>
        </w:tc>
        <w:tc>
          <w:tcPr>
            <w:tcW w:w="1336" w:type="dxa"/>
            <w:tcBorders>
              <w:top w:val="single" w:sz="12" w:space="0" w:color="auto"/>
            </w:tcBorders>
            <w:shd w:val="clear" w:color="auto" w:fill="auto"/>
            <w:vAlign w:val="bottom"/>
          </w:tcPr>
          <w:p w14:paraId="1FA72549" w14:textId="010644D9" w:rsidR="00AA5D73" w:rsidRPr="00660DC5" w:rsidRDefault="00AA5D73" w:rsidP="009021D9">
            <w:pPr>
              <w:spacing w:before="40" w:after="40" w:line="220" w:lineRule="exact"/>
              <w:ind w:left="113" w:right="28"/>
              <w:jc w:val="right"/>
              <w:rPr>
                <w:sz w:val="18"/>
              </w:rPr>
            </w:pPr>
            <w:r w:rsidRPr="00660DC5">
              <w:rPr>
                <w:sz w:val="18"/>
              </w:rPr>
              <w:t>95</w:t>
            </w:r>
          </w:p>
        </w:tc>
        <w:tc>
          <w:tcPr>
            <w:tcW w:w="1229" w:type="dxa"/>
            <w:tcBorders>
              <w:top w:val="single" w:sz="12" w:space="0" w:color="auto"/>
            </w:tcBorders>
            <w:shd w:val="clear" w:color="auto" w:fill="auto"/>
            <w:vAlign w:val="bottom"/>
          </w:tcPr>
          <w:p w14:paraId="6A4E166B" w14:textId="77777777" w:rsidR="00AA5D73" w:rsidRPr="00660DC5" w:rsidRDefault="00AA5D73" w:rsidP="009021D9">
            <w:pPr>
              <w:spacing w:before="40" w:after="40" w:line="220" w:lineRule="exact"/>
              <w:ind w:left="113" w:right="28"/>
              <w:jc w:val="right"/>
              <w:rPr>
                <w:sz w:val="18"/>
              </w:rPr>
            </w:pPr>
            <w:r w:rsidRPr="00660DC5">
              <w:rPr>
                <w:sz w:val="18"/>
              </w:rPr>
              <w:t>2</w:t>
            </w:r>
          </w:p>
        </w:tc>
        <w:tc>
          <w:tcPr>
            <w:tcW w:w="1343" w:type="dxa"/>
            <w:tcBorders>
              <w:top w:val="single" w:sz="12" w:space="0" w:color="auto"/>
            </w:tcBorders>
            <w:shd w:val="clear" w:color="auto" w:fill="auto"/>
            <w:vAlign w:val="bottom"/>
          </w:tcPr>
          <w:p w14:paraId="50BEE9DA" w14:textId="72053A52" w:rsidR="00AA5D73" w:rsidRPr="00660DC5" w:rsidRDefault="00AA5D73" w:rsidP="009021D9">
            <w:pPr>
              <w:spacing w:before="40" w:after="40" w:line="220" w:lineRule="exact"/>
              <w:ind w:left="113" w:right="28"/>
              <w:jc w:val="right"/>
              <w:rPr>
                <w:sz w:val="18"/>
              </w:rPr>
            </w:pPr>
            <w:r w:rsidRPr="00660DC5">
              <w:rPr>
                <w:sz w:val="18"/>
              </w:rPr>
              <w:t>5</w:t>
            </w:r>
          </w:p>
        </w:tc>
        <w:tc>
          <w:tcPr>
            <w:tcW w:w="2371" w:type="dxa"/>
            <w:tcBorders>
              <w:top w:val="single" w:sz="12" w:space="0" w:color="auto"/>
            </w:tcBorders>
            <w:shd w:val="clear" w:color="auto" w:fill="auto"/>
            <w:vAlign w:val="bottom"/>
          </w:tcPr>
          <w:p w14:paraId="471E2803" w14:textId="77777777" w:rsidR="00AA5D73" w:rsidRPr="00660DC5" w:rsidRDefault="00AA5D73" w:rsidP="009021D9">
            <w:pPr>
              <w:spacing w:before="40" w:after="40" w:line="220" w:lineRule="exact"/>
              <w:ind w:left="113" w:right="28"/>
              <w:jc w:val="right"/>
              <w:rPr>
                <w:sz w:val="18"/>
              </w:rPr>
            </w:pPr>
            <w:r w:rsidRPr="00660DC5">
              <w:rPr>
                <w:sz w:val="18"/>
              </w:rPr>
              <w:t>39</w:t>
            </w:r>
          </w:p>
        </w:tc>
      </w:tr>
      <w:tr w:rsidR="0005536C" w:rsidRPr="00660DC5" w14:paraId="0D0FF1AA" w14:textId="77777777" w:rsidTr="0005536C">
        <w:trPr>
          <w:trHeight w:val="240"/>
        </w:trPr>
        <w:tc>
          <w:tcPr>
            <w:tcW w:w="2135" w:type="dxa"/>
            <w:shd w:val="clear" w:color="auto" w:fill="auto"/>
          </w:tcPr>
          <w:p w14:paraId="59D607E4" w14:textId="77777777" w:rsidR="00AA5D73" w:rsidRPr="00660DC5" w:rsidRDefault="00AA5D73" w:rsidP="0005536C">
            <w:pPr>
              <w:spacing w:before="40" w:after="40" w:line="220" w:lineRule="exact"/>
              <w:rPr>
                <w:sz w:val="18"/>
              </w:rPr>
            </w:pPr>
            <w:r w:rsidRPr="00660DC5">
              <w:rPr>
                <w:sz w:val="18"/>
              </w:rPr>
              <w:t>2021</w:t>
            </w:r>
          </w:p>
        </w:tc>
        <w:tc>
          <w:tcPr>
            <w:tcW w:w="1223" w:type="dxa"/>
            <w:shd w:val="clear" w:color="auto" w:fill="auto"/>
            <w:vAlign w:val="bottom"/>
          </w:tcPr>
          <w:p w14:paraId="02F9A075" w14:textId="77777777" w:rsidR="00AA5D73" w:rsidRPr="00660DC5" w:rsidRDefault="00AA5D73" w:rsidP="009021D9">
            <w:pPr>
              <w:spacing w:before="40" w:after="40" w:line="220" w:lineRule="exact"/>
              <w:ind w:left="113" w:right="28"/>
              <w:jc w:val="right"/>
              <w:rPr>
                <w:sz w:val="18"/>
              </w:rPr>
            </w:pPr>
            <w:r w:rsidRPr="00660DC5">
              <w:rPr>
                <w:sz w:val="18"/>
              </w:rPr>
              <w:t>30</w:t>
            </w:r>
          </w:p>
        </w:tc>
        <w:tc>
          <w:tcPr>
            <w:tcW w:w="1336" w:type="dxa"/>
            <w:shd w:val="clear" w:color="auto" w:fill="auto"/>
            <w:vAlign w:val="bottom"/>
          </w:tcPr>
          <w:p w14:paraId="3D8D47D3" w14:textId="5D008CD5" w:rsidR="00AA5D73" w:rsidRPr="00660DC5" w:rsidRDefault="00AA5D73" w:rsidP="009021D9">
            <w:pPr>
              <w:spacing w:before="40" w:after="40" w:line="220" w:lineRule="exact"/>
              <w:ind w:left="113" w:right="28"/>
              <w:jc w:val="right"/>
              <w:rPr>
                <w:sz w:val="18"/>
              </w:rPr>
            </w:pPr>
            <w:r w:rsidRPr="00660DC5">
              <w:rPr>
                <w:sz w:val="18"/>
              </w:rPr>
              <w:t>75</w:t>
            </w:r>
          </w:p>
        </w:tc>
        <w:tc>
          <w:tcPr>
            <w:tcW w:w="1229" w:type="dxa"/>
            <w:shd w:val="clear" w:color="auto" w:fill="auto"/>
            <w:vAlign w:val="bottom"/>
          </w:tcPr>
          <w:p w14:paraId="700940A5" w14:textId="77777777" w:rsidR="00AA5D73" w:rsidRPr="00660DC5" w:rsidRDefault="00AA5D73" w:rsidP="009021D9">
            <w:pPr>
              <w:spacing w:before="40" w:after="40" w:line="220" w:lineRule="exact"/>
              <w:ind w:left="113" w:right="28"/>
              <w:jc w:val="right"/>
              <w:rPr>
                <w:sz w:val="18"/>
              </w:rPr>
            </w:pPr>
            <w:r w:rsidRPr="00660DC5">
              <w:rPr>
                <w:sz w:val="18"/>
              </w:rPr>
              <w:t>10</w:t>
            </w:r>
          </w:p>
        </w:tc>
        <w:tc>
          <w:tcPr>
            <w:tcW w:w="1343" w:type="dxa"/>
            <w:shd w:val="clear" w:color="auto" w:fill="auto"/>
            <w:vAlign w:val="bottom"/>
          </w:tcPr>
          <w:p w14:paraId="2E01E65D" w14:textId="0F6BED86" w:rsidR="00AA5D73" w:rsidRPr="00660DC5" w:rsidRDefault="00AA5D73" w:rsidP="009021D9">
            <w:pPr>
              <w:spacing w:before="40" w:after="40" w:line="220" w:lineRule="exact"/>
              <w:ind w:left="113" w:right="28"/>
              <w:jc w:val="right"/>
              <w:rPr>
                <w:sz w:val="18"/>
              </w:rPr>
            </w:pPr>
            <w:r w:rsidRPr="00660DC5">
              <w:rPr>
                <w:sz w:val="18"/>
              </w:rPr>
              <w:t>25</w:t>
            </w:r>
          </w:p>
        </w:tc>
        <w:tc>
          <w:tcPr>
            <w:tcW w:w="2371" w:type="dxa"/>
            <w:shd w:val="clear" w:color="auto" w:fill="auto"/>
            <w:vAlign w:val="bottom"/>
          </w:tcPr>
          <w:p w14:paraId="19EF5155" w14:textId="77777777" w:rsidR="00AA5D73" w:rsidRPr="00660DC5" w:rsidRDefault="00AA5D73" w:rsidP="009021D9">
            <w:pPr>
              <w:spacing w:before="40" w:after="40" w:line="220" w:lineRule="exact"/>
              <w:ind w:left="113" w:right="28"/>
              <w:jc w:val="right"/>
              <w:rPr>
                <w:sz w:val="18"/>
              </w:rPr>
            </w:pPr>
            <w:r w:rsidRPr="00660DC5">
              <w:rPr>
                <w:sz w:val="18"/>
              </w:rPr>
              <w:t>40</w:t>
            </w:r>
          </w:p>
        </w:tc>
      </w:tr>
      <w:tr w:rsidR="0005536C" w:rsidRPr="00660DC5" w14:paraId="0AF0C93D" w14:textId="77777777" w:rsidTr="0005536C">
        <w:trPr>
          <w:trHeight w:val="240"/>
        </w:trPr>
        <w:tc>
          <w:tcPr>
            <w:tcW w:w="2135" w:type="dxa"/>
            <w:tcBorders>
              <w:bottom w:val="single" w:sz="4" w:space="0" w:color="auto"/>
            </w:tcBorders>
            <w:shd w:val="clear" w:color="auto" w:fill="auto"/>
          </w:tcPr>
          <w:p w14:paraId="37B6BAAF" w14:textId="77777777" w:rsidR="00AA5D73" w:rsidRPr="00660DC5" w:rsidRDefault="00AA5D73" w:rsidP="0005536C">
            <w:pPr>
              <w:spacing w:before="40" w:after="40" w:line="220" w:lineRule="exact"/>
              <w:rPr>
                <w:sz w:val="18"/>
              </w:rPr>
            </w:pPr>
            <w:r w:rsidRPr="00660DC5">
              <w:rPr>
                <w:sz w:val="18"/>
              </w:rPr>
              <w:t>2022</w:t>
            </w:r>
          </w:p>
        </w:tc>
        <w:tc>
          <w:tcPr>
            <w:tcW w:w="1223" w:type="dxa"/>
            <w:tcBorders>
              <w:bottom w:val="single" w:sz="4" w:space="0" w:color="auto"/>
            </w:tcBorders>
            <w:shd w:val="clear" w:color="auto" w:fill="auto"/>
            <w:vAlign w:val="bottom"/>
          </w:tcPr>
          <w:p w14:paraId="7824A0B1" w14:textId="77777777" w:rsidR="00AA5D73" w:rsidRPr="00660DC5" w:rsidRDefault="00AA5D73" w:rsidP="009021D9">
            <w:pPr>
              <w:spacing w:before="40" w:after="40" w:line="220" w:lineRule="exact"/>
              <w:ind w:left="113" w:right="28"/>
              <w:jc w:val="right"/>
              <w:rPr>
                <w:sz w:val="18"/>
              </w:rPr>
            </w:pPr>
            <w:r w:rsidRPr="00660DC5">
              <w:rPr>
                <w:sz w:val="18"/>
              </w:rPr>
              <w:t>34</w:t>
            </w:r>
          </w:p>
        </w:tc>
        <w:tc>
          <w:tcPr>
            <w:tcW w:w="1336" w:type="dxa"/>
            <w:tcBorders>
              <w:bottom w:val="single" w:sz="4" w:space="0" w:color="auto"/>
            </w:tcBorders>
            <w:shd w:val="clear" w:color="auto" w:fill="auto"/>
            <w:vAlign w:val="bottom"/>
          </w:tcPr>
          <w:p w14:paraId="30358D54" w14:textId="049C6244" w:rsidR="00AA5D73" w:rsidRPr="00660DC5" w:rsidRDefault="00AA5D73" w:rsidP="009021D9">
            <w:pPr>
              <w:spacing w:before="40" w:after="40" w:line="220" w:lineRule="exact"/>
              <w:ind w:left="113" w:right="28"/>
              <w:jc w:val="right"/>
              <w:rPr>
                <w:sz w:val="18"/>
              </w:rPr>
            </w:pPr>
            <w:r w:rsidRPr="00660DC5">
              <w:rPr>
                <w:sz w:val="18"/>
              </w:rPr>
              <w:t>79</w:t>
            </w:r>
          </w:p>
        </w:tc>
        <w:tc>
          <w:tcPr>
            <w:tcW w:w="1229" w:type="dxa"/>
            <w:tcBorders>
              <w:bottom w:val="single" w:sz="4" w:space="0" w:color="auto"/>
            </w:tcBorders>
            <w:shd w:val="clear" w:color="auto" w:fill="auto"/>
            <w:vAlign w:val="bottom"/>
          </w:tcPr>
          <w:p w14:paraId="117BA011" w14:textId="77777777" w:rsidR="00AA5D73" w:rsidRPr="00660DC5" w:rsidRDefault="00AA5D73" w:rsidP="009021D9">
            <w:pPr>
              <w:spacing w:before="40" w:after="40" w:line="220" w:lineRule="exact"/>
              <w:ind w:left="113" w:right="28"/>
              <w:jc w:val="right"/>
              <w:rPr>
                <w:sz w:val="18"/>
              </w:rPr>
            </w:pPr>
            <w:r w:rsidRPr="00660DC5">
              <w:rPr>
                <w:sz w:val="18"/>
              </w:rPr>
              <w:t>9</w:t>
            </w:r>
          </w:p>
        </w:tc>
        <w:tc>
          <w:tcPr>
            <w:tcW w:w="1343" w:type="dxa"/>
            <w:tcBorders>
              <w:bottom w:val="single" w:sz="4" w:space="0" w:color="auto"/>
            </w:tcBorders>
            <w:shd w:val="clear" w:color="auto" w:fill="auto"/>
            <w:vAlign w:val="bottom"/>
          </w:tcPr>
          <w:p w14:paraId="4EB869C4" w14:textId="06741E03" w:rsidR="00AA5D73" w:rsidRPr="00660DC5" w:rsidRDefault="00AA5D73" w:rsidP="009021D9">
            <w:pPr>
              <w:spacing w:before="40" w:after="40" w:line="220" w:lineRule="exact"/>
              <w:ind w:left="113" w:right="28"/>
              <w:jc w:val="right"/>
              <w:rPr>
                <w:sz w:val="18"/>
              </w:rPr>
            </w:pPr>
            <w:r w:rsidRPr="00660DC5">
              <w:rPr>
                <w:sz w:val="18"/>
              </w:rPr>
              <w:t>21</w:t>
            </w:r>
          </w:p>
        </w:tc>
        <w:tc>
          <w:tcPr>
            <w:tcW w:w="2371" w:type="dxa"/>
            <w:tcBorders>
              <w:bottom w:val="single" w:sz="4" w:space="0" w:color="auto"/>
            </w:tcBorders>
            <w:shd w:val="clear" w:color="auto" w:fill="auto"/>
            <w:vAlign w:val="bottom"/>
          </w:tcPr>
          <w:p w14:paraId="13BE69E2" w14:textId="77777777" w:rsidR="00AA5D73" w:rsidRPr="00660DC5" w:rsidRDefault="00AA5D73" w:rsidP="009021D9">
            <w:pPr>
              <w:spacing w:before="40" w:after="40" w:line="220" w:lineRule="exact"/>
              <w:ind w:left="113" w:right="28"/>
              <w:jc w:val="right"/>
              <w:rPr>
                <w:sz w:val="18"/>
              </w:rPr>
            </w:pPr>
            <w:r w:rsidRPr="00660DC5">
              <w:rPr>
                <w:sz w:val="18"/>
              </w:rPr>
              <w:t>43</w:t>
            </w:r>
          </w:p>
        </w:tc>
      </w:tr>
      <w:tr w:rsidR="0005536C" w:rsidRPr="00660DC5" w14:paraId="46B701D5" w14:textId="77777777" w:rsidTr="0005536C">
        <w:trPr>
          <w:trHeight w:val="240"/>
        </w:trPr>
        <w:tc>
          <w:tcPr>
            <w:tcW w:w="2135" w:type="dxa"/>
            <w:tcBorders>
              <w:top w:val="single" w:sz="4" w:space="0" w:color="auto"/>
              <w:bottom w:val="single" w:sz="12" w:space="0" w:color="auto"/>
            </w:tcBorders>
            <w:shd w:val="clear" w:color="auto" w:fill="auto"/>
          </w:tcPr>
          <w:p w14:paraId="5264DD3C" w14:textId="77777777" w:rsidR="00AA5D73" w:rsidRPr="00660DC5" w:rsidRDefault="00AA5D73" w:rsidP="0005536C">
            <w:pPr>
              <w:spacing w:before="80" w:after="80" w:line="220" w:lineRule="exact"/>
              <w:ind w:left="283"/>
              <w:rPr>
                <w:b/>
                <w:sz w:val="18"/>
              </w:rPr>
            </w:pPr>
            <w:r w:rsidRPr="00660DC5">
              <w:rPr>
                <w:b/>
                <w:sz w:val="18"/>
              </w:rPr>
              <w:t>Total</w:t>
            </w:r>
          </w:p>
        </w:tc>
        <w:tc>
          <w:tcPr>
            <w:tcW w:w="1223" w:type="dxa"/>
            <w:tcBorders>
              <w:top w:val="single" w:sz="4" w:space="0" w:color="auto"/>
              <w:bottom w:val="single" w:sz="12" w:space="0" w:color="auto"/>
            </w:tcBorders>
            <w:shd w:val="clear" w:color="auto" w:fill="auto"/>
            <w:vAlign w:val="bottom"/>
          </w:tcPr>
          <w:p w14:paraId="028829DB" w14:textId="77777777" w:rsidR="00AA5D73" w:rsidRPr="00660DC5" w:rsidRDefault="00AA5D73" w:rsidP="009021D9">
            <w:pPr>
              <w:spacing w:before="80" w:after="80" w:line="220" w:lineRule="exact"/>
              <w:ind w:right="28"/>
              <w:jc w:val="right"/>
              <w:rPr>
                <w:b/>
                <w:sz w:val="18"/>
              </w:rPr>
            </w:pPr>
            <w:r w:rsidRPr="00660DC5">
              <w:rPr>
                <w:b/>
                <w:sz w:val="18"/>
              </w:rPr>
              <w:t>101</w:t>
            </w:r>
          </w:p>
        </w:tc>
        <w:tc>
          <w:tcPr>
            <w:tcW w:w="1336" w:type="dxa"/>
            <w:tcBorders>
              <w:top w:val="single" w:sz="4" w:space="0" w:color="auto"/>
              <w:bottom w:val="single" w:sz="12" w:space="0" w:color="auto"/>
            </w:tcBorders>
            <w:shd w:val="clear" w:color="auto" w:fill="auto"/>
            <w:vAlign w:val="bottom"/>
          </w:tcPr>
          <w:p w14:paraId="3CBA6EFB" w14:textId="77777777" w:rsidR="00AA5D73" w:rsidRPr="00660DC5" w:rsidRDefault="00AA5D73" w:rsidP="009021D9">
            <w:pPr>
              <w:spacing w:before="80" w:after="80" w:line="220" w:lineRule="exact"/>
              <w:ind w:right="28"/>
              <w:jc w:val="right"/>
              <w:rPr>
                <w:b/>
                <w:sz w:val="18"/>
              </w:rPr>
            </w:pPr>
          </w:p>
        </w:tc>
        <w:tc>
          <w:tcPr>
            <w:tcW w:w="1229" w:type="dxa"/>
            <w:tcBorders>
              <w:top w:val="single" w:sz="4" w:space="0" w:color="auto"/>
              <w:bottom w:val="single" w:sz="12" w:space="0" w:color="auto"/>
            </w:tcBorders>
            <w:shd w:val="clear" w:color="auto" w:fill="auto"/>
            <w:vAlign w:val="bottom"/>
          </w:tcPr>
          <w:p w14:paraId="57406468" w14:textId="77777777" w:rsidR="00AA5D73" w:rsidRPr="00660DC5" w:rsidRDefault="00AA5D73" w:rsidP="009021D9">
            <w:pPr>
              <w:spacing w:before="80" w:after="80" w:line="220" w:lineRule="exact"/>
              <w:ind w:right="28"/>
              <w:jc w:val="right"/>
              <w:rPr>
                <w:b/>
                <w:sz w:val="18"/>
              </w:rPr>
            </w:pPr>
            <w:r w:rsidRPr="00660DC5">
              <w:rPr>
                <w:b/>
                <w:sz w:val="18"/>
              </w:rPr>
              <w:t>21</w:t>
            </w:r>
          </w:p>
        </w:tc>
        <w:tc>
          <w:tcPr>
            <w:tcW w:w="1343" w:type="dxa"/>
            <w:tcBorders>
              <w:top w:val="single" w:sz="4" w:space="0" w:color="auto"/>
              <w:bottom w:val="single" w:sz="12" w:space="0" w:color="auto"/>
            </w:tcBorders>
            <w:shd w:val="clear" w:color="auto" w:fill="auto"/>
            <w:vAlign w:val="bottom"/>
          </w:tcPr>
          <w:p w14:paraId="5C58D6BA" w14:textId="77777777" w:rsidR="00AA5D73" w:rsidRPr="00660DC5" w:rsidRDefault="00AA5D73" w:rsidP="009021D9">
            <w:pPr>
              <w:spacing w:before="80" w:after="80" w:line="220" w:lineRule="exact"/>
              <w:ind w:right="28"/>
              <w:jc w:val="right"/>
              <w:rPr>
                <w:b/>
                <w:sz w:val="18"/>
              </w:rPr>
            </w:pPr>
          </w:p>
        </w:tc>
        <w:tc>
          <w:tcPr>
            <w:tcW w:w="2371" w:type="dxa"/>
            <w:tcBorders>
              <w:top w:val="single" w:sz="4" w:space="0" w:color="auto"/>
              <w:bottom w:val="single" w:sz="12" w:space="0" w:color="auto"/>
            </w:tcBorders>
            <w:shd w:val="clear" w:color="auto" w:fill="auto"/>
            <w:vAlign w:val="bottom"/>
          </w:tcPr>
          <w:p w14:paraId="57327B74" w14:textId="77777777" w:rsidR="00AA5D73" w:rsidRPr="00660DC5" w:rsidRDefault="00AA5D73" w:rsidP="009021D9">
            <w:pPr>
              <w:spacing w:before="80" w:after="80" w:line="220" w:lineRule="exact"/>
              <w:ind w:right="28"/>
              <w:jc w:val="right"/>
              <w:rPr>
                <w:b/>
                <w:sz w:val="18"/>
              </w:rPr>
            </w:pPr>
            <w:r w:rsidRPr="00660DC5">
              <w:rPr>
                <w:b/>
                <w:sz w:val="18"/>
              </w:rPr>
              <w:t>122</w:t>
            </w:r>
          </w:p>
        </w:tc>
      </w:tr>
    </w:tbl>
    <w:p w14:paraId="75CE2968" w14:textId="67E762FB" w:rsidR="00AA5D73" w:rsidRPr="00660DC5" w:rsidRDefault="00AA5D73" w:rsidP="0005536C">
      <w:pPr>
        <w:pStyle w:val="SingleTxtG"/>
        <w:spacing w:before="120" w:after="240"/>
        <w:ind w:firstLine="170"/>
        <w:jc w:val="left"/>
        <w:rPr>
          <w:sz w:val="18"/>
          <w:szCs w:val="18"/>
        </w:rPr>
      </w:pPr>
      <w:r w:rsidRPr="00660DC5">
        <w:rPr>
          <w:i/>
          <w:iCs/>
          <w:sz w:val="18"/>
          <w:szCs w:val="18"/>
        </w:rPr>
        <w:t>Fuente:</w:t>
      </w:r>
      <w:r w:rsidRPr="00660DC5">
        <w:rPr>
          <w:sz w:val="18"/>
          <w:szCs w:val="18"/>
        </w:rPr>
        <w:t xml:space="preserve"> Ministerio de Salud</w:t>
      </w:r>
      <w:r w:rsidR="009021D9">
        <w:rPr>
          <w:sz w:val="18"/>
          <w:szCs w:val="18"/>
        </w:rPr>
        <w:t>.</w:t>
      </w:r>
    </w:p>
    <w:p w14:paraId="7E20787E" w14:textId="77777777" w:rsidR="00AA5D73" w:rsidRPr="00660DC5" w:rsidRDefault="00AA5D73" w:rsidP="00AA5D73">
      <w:pPr>
        <w:pStyle w:val="SingleTxtG"/>
      </w:pPr>
      <w:r w:rsidRPr="00660DC5">
        <w:t>118.</w:t>
      </w:r>
      <w:r w:rsidRPr="00660DC5">
        <w:tab/>
        <w:t xml:space="preserve">Cabe señalar que en las adolescentes se incluye a las jóvenes de 18 y 19 años. </w:t>
      </w:r>
    </w:p>
    <w:p w14:paraId="3EBB79E7" w14:textId="4775E4C3" w:rsidR="00AA5D73" w:rsidRPr="00660DC5" w:rsidRDefault="0005536C" w:rsidP="0005536C">
      <w:pPr>
        <w:pStyle w:val="H1G"/>
      </w:pPr>
      <w:r w:rsidRPr="00660DC5">
        <w:tab/>
      </w:r>
      <w:r w:rsidR="00AA5D73" w:rsidRPr="00660DC5">
        <w:tab/>
        <w:t>Respuesta al párrafo 14 f) de la lista de cuestiones</w:t>
      </w:r>
    </w:p>
    <w:p w14:paraId="39406929" w14:textId="1C61C7B9" w:rsidR="00AA5D73" w:rsidRPr="00660DC5" w:rsidRDefault="00AA5D73" w:rsidP="00AA5D73">
      <w:pPr>
        <w:pStyle w:val="SingleTxtG"/>
      </w:pPr>
      <w:r w:rsidRPr="00660DC5">
        <w:t>119.</w:t>
      </w:r>
      <w:r w:rsidRPr="00660DC5">
        <w:tab/>
        <w:t xml:space="preserve">En enero de 2020, el programa de resiliencia de las comunidades, las familias y los jóvenes, patrocinado por </w:t>
      </w:r>
      <w:r w:rsidR="00440E06">
        <w:t xml:space="preserve">la </w:t>
      </w:r>
      <w:r w:rsidRPr="00660DC5">
        <w:t xml:space="preserve">USAID, llevó a cabo un estudio sobre las comunidades de la Federación que contribuyó a esclarecer las causas de la participación de los jóvenes en actividades delictivas. El 47,8 % de los encuestados de entre 10 y 29 años procedentes de </w:t>
      </w:r>
      <w:r w:rsidRPr="00660DC5">
        <w:lastRenderedPageBreak/>
        <w:t>comunidades de alto riesgo de toda la Federación consumían marihuana u otras sustancias ilegales. Un 23,7 % de jóvenes no procedentes de comunidades de alto riesgo reconocieron consumir marihuana y otras sustancias. Los jóvenes que habían participado en el programa del estudio final presentaban un menor consumo de marihuana y otras sustancias ilegales</w:t>
      </w:r>
      <w:r w:rsidR="00AD3D2A">
        <w:t> </w:t>
      </w:r>
      <w:r w:rsidRPr="00660DC5">
        <w:t xml:space="preserve">(30,5 %). </w:t>
      </w:r>
    </w:p>
    <w:p w14:paraId="770F265A" w14:textId="77777777" w:rsidR="00AA5D73" w:rsidRPr="00660DC5" w:rsidRDefault="00AA5D73" w:rsidP="00AA5D73">
      <w:pPr>
        <w:pStyle w:val="SingleTxtG"/>
      </w:pPr>
      <w:r w:rsidRPr="00660DC5">
        <w:t>120.</w:t>
      </w:r>
      <w:r w:rsidRPr="00660DC5">
        <w:tab/>
        <w:t>No se dispone de otros datos al respecto.</w:t>
      </w:r>
    </w:p>
    <w:p w14:paraId="1B3F5072" w14:textId="0D50CD1A" w:rsidR="00AA5D73" w:rsidRPr="00660DC5" w:rsidRDefault="0033241A" w:rsidP="0033241A">
      <w:pPr>
        <w:pStyle w:val="H1G"/>
      </w:pPr>
      <w:r w:rsidRPr="00660DC5">
        <w:tab/>
      </w:r>
      <w:r w:rsidR="00AA5D73" w:rsidRPr="00660DC5">
        <w:tab/>
        <w:t>Respuesta al párrafo 14 g) de la lista de cuestiones</w:t>
      </w:r>
    </w:p>
    <w:p w14:paraId="66FDE1BB" w14:textId="77777777" w:rsidR="00AA5D73" w:rsidRPr="00660DC5" w:rsidRDefault="00AA5D73" w:rsidP="00AA5D73">
      <w:pPr>
        <w:pStyle w:val="SingleTxtG"/>
      </w:pPr>
      <w:r w:rsidRPr="00660DC5">
        <w:t>121.</w:t>
      </w:r>
      <w:r w:rsidRPr="00660DC5">
        <w:tab/>
        <w:t>No se dispone de datos sobre el número de niños que viven en la pobreza.</w:t>
      </w:r>
    </w:p>
    <w:p w14:paraId="34C9A53E" w14:textId="6FD90794" w:rsidR="00AA5D73" w:rsidRPr="00660DC5" w:rsidRDefault="0033241A" w:rsidP="0033241A">
      <w:pPr>
        <w:pStyle w:val="H1G"/>
      </w:pPr>
      <w:r w:rsidRPr="00660DC5">
        <w:tab/>
      </w:r>
      <w:r w:rsidR="00AA5D73" w:rsidRPr="00660DC5">
        <w:tab/>
        <w:t>Respuesta al párrafo 14 h) de la lista de cuestiones</w:t>
      </w:r>
    </w:p>
    <w:p w14:paraId="36D4FAFD" w14:textId="77777777" w:rsidR="00AA5D73" w:rsidRPr="00660DC5" w:rsidRDefault="00AA5D73" w:rsidP="00AA5D73">
      <w:pPr>
        <w:pStyle w:val="SingleTxtG"/>
      </w:pPr>
      <w:r w:rsidRPr="00660DC5">
        <w:t>122.</w:t>
      </w:r>
      <w:r w:rsidRPr="00660DC5">
        <w:tab/>
        <w:t>Los datos correspondientes a 2020-2021 no están disponibles.</w:t>
      </w:r>
    </w:p>
    <w:p w14:paraId="23AD8FFB" w14:textId="729DC642" w:rsidR="00AA5D73" w:rsidRPr="00660DC5" w:rsidRDefault="00AA5D73" w:rsidP="000143B7">
      <w:pPr>
        <w:pStyle w:val="Table1G"/>
        <w:ind w:left="0"/>
        <w:rPr>
          <w:b/>
        </w:rPr>
      </w:pPr>
      <w:r w:rsidRPr="00660DC5">
        <w:t>Cuadro 3</w:t>
      </w:r>
    </w:p>
    <w:p w14:paraId="54796261" w14:textId="1C2661DF" w:rsidR="00AA5D73" w:rsidRPr="00660DC5" w:rsidRDefault="00AA5D73" w:rsidP="000143B7">
      <w:pPr>
        <w:pStyle w:val="SingleTxtG"/>
        <w:ind w:left="0"/>
        <w:jc w:val="left"/>
        <w:rPr>
          <w:b/>
          <w:bCs/>
        </w:rPr>
      </w:pPr>
      <w:r w:rsidRPr="00660DC5">
        <w:rPr>
          <w:b/>
          <w:bCs/>
        </w:rPr>
        <w:t>Educación preprimaria, guarderías privadas y públicas y admisión a la educación preescolar</w:t>
      </w:r>
    </w:p>
    <w:tbl>
      <w:tblP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1985"/>
        <w:gridCol w:w="448"/>
        <w:gridCol w:w="449"/>
        <w:gridCol w:w="449"/>
        <w:gridCol w:w="449"/>
        <w:gridCol w:w="449"/>
        <w:gridCol w:w="449"/>
        <w:gridCol w:w="448"/>
        <w:gridCol w:w="450"/>
        <w:gridCol w:w="449"/>
        <w:gridCol w:w="449"/>
        <w:gridCol w:w="449"/>
        <w:gridCol w:w="449"/>
        <w:gridCol w:w="430"/>
        <w:gridCol w:w="430"/>
        <w:gridCol w:w="430"/>
        <w:gridCol w:w="430"/>
        <w:gridCol w:w="546"/>
      </w:tblGrid>
      <w:tr w:rsidR="0035691C" w:rsidRPr="00660DC5" w14:paraId="20C677F6" w14:textId="77777777" w:rsidTr="009021D9">
        <w:trPr>
          <w:trHeight w:val="240"/>
          <w:tblHeader/>
        </w:trPr>
        <w:tc>
          <w:tcPr>
            <w:tcW w:w="1985" w:type="dxa"/>
            <w:vMerge w:val="restart"/>
            <w:tcBorders>
              <w:top w:val="single" w:sz="4" w:space="0" w:color="auto"/>
              <w:bottom w:val="single" w:sz="12" w:space="0" w:color="auto"/>
            </w:tcBorders>
            <w:shd w:val="clear" w:color="auto" w:fill="auto"/>
            <w:vAlign w:val="bottom"/>
          </w:tcPr>
          <w:p w14:paraId="4FC0070B" w14:textId="77777777" w:rsidR="00AA5D73" w:rsidRPr="00660DC5" w:rsidRDefault="00AA5D73" w:rsidP="0033241A">
            <w:pPr>
              <w:spacing w:before="80" w:after="80" w:line="200" w:lineRule="exact"/>
              <w:rPr>
                <w:i/>
                <w:sz w:val="16"/>
              </w:rPr>
            </w:pPr>
            <w:r w:rsidRPr="00660DC5">
              <w:rPr>
                <w:i/>
                <w:sz w:val="16"/>
              </w:rPr>
              <w:t>Tipo de centro</w:t>
            </w:r>
          </w:p>
        </w:tc>
        <w:tc>
          <w:tcPr>
            <w:tcW w:w="5387" w:type="dxa"/>
            <w:gridSpan w:val="12"/>
            <w:tcBorders>
              <w:top w:val="single" w:sz="4" w:space="0" w:color="auto"/>
              <w:bottom w:val="single" w:sz="4" w:space="0" w:color="auto"/>
              <w:right w:val="single" w:sz="24" w:space="0" w:color="FFFFFF" w:themeColor="background1"/>
            </w:tcBorders>
            <w:shd w:val="clear" w:color="auto" w:fill="auto"/>
            <w:vAlign w:val="bottom"/>
          </w:tcPr>
          <w:p w14:paraId="14DB08BD" w14:textId="77777777" w:rsidR="00AA5D73" w:rsidRPr="00660DC5" w:rsidRDefault="00AA5D73" w:rsidP="00D73181">
            <w:pPr>
              <w:spacing w:before="80" w:after="80" w:line="200" w:lineRule="exact"/>
              <w:ind w:left="113"/>
              <w:jc w:val="center"/>
              <w:rPr>
                <w:i/>
                <w:sz w:val="16"/>
              </w:rPr>
            </w:pPr>
            <w:r w:rsidRPr="00660DC5">
              <w:rPr>
                <w:i/>
                <w:sz w:val="16"/>
              </w:rPr>
              <w:t>Grupo de edad</w:t>
            </w:r>
          </w:p>
        </w:tc>
        <w:tc>
          <w:tcPr>
            <w:tcW w:w="2266" w:type="dxa"/>
            <w:gridSpan w:val="5"/>
            <w:tcBorders>
              <w:top w:val="single" w:sz="4" w:space="0" w:color="auto"/>
              <w:left w:val="single" w:sz="24" w:space="0" w:color="FFFFFF" w:themeColor="background1"/>
              <w:bottom w:val="single" w:sz="4" w:space="0" w:color="auto"/>
            </w:tcBorders>
            <w:shd w:val="clear" w:color="auto" w:fill="auto"/>
            <w:vAlign w:val="bottom"/>
          </w:tcPr>
          <w:p w14:paraId="31EB0909" w14:textId="77777777" w:rsidR="00AA5D73" w:rsidRPr="00660DC5" w:rsidRDefault="00AA5D73" w:rsidP="00D73181">
            <w:pPr>
              <w:spacing w:before="80" w:after="80" w:line="200" w:lineRule="exact"/>
              <w:ind w:left="113"/>
              <w:jc w:val="center"/>
              <w:rPr>
                <w:i/>
                <w:sz w:val="16"/>
              </w:rPr>
            </w:pPr>
            <w:r w:rsidRPr="00660DC5">
              <w:rPr>
                <w:i/>
                <w:sz w:val="16"/>
              </w:rPr>
              <w:t>Tipo de centro de preprimaria</w:t>
            </w:r>
          </w:p>
        </w:tc>
      </w:tr>
      <w:tr w:rsidR="009021D9" w:rsidRPr="00660DC5" w14:paraId="616968A6" w14:textId="77777777" w:rsidTr="009021D9">
        <w:trPr>
          <w:trHeight w:val="240"/>
          <w:tblHeader/>
        </w:trPr>
        <w:tc>
          <w:tcPr>
            <w:tcW w:w="1985" w:type="dxa"/>
            <w:vMerge/>
            <w:tcBorders>
              <w:top w:val="single" w:sz="12" w:space="0" w:color="auto"/>
            </w:tcBorders>
            <w:shd w:val="clear" w:color="auto" w:fill="auto"/>
            <w:vAlign w:val="bottom"/>
          </w:tcPr>
          <w:p w14:paraId="78F4DC19" w14:textId="77777777" w:rsidR="009021D9" w:rsidRPr="00660DC5" w:rsidRDefault="009021D9" w:rsidP="0033241A">
            <w:pPr>
              <w:spacing w:before="40" w:after="40" w:line="220" w:lineRule="exact"/>
              <w:rPr>
                <w:sz w:val="18"/>
              </w:rPr>
            </w:pPr>
          </w:p>
        </w:tc>
        <w:tc>
          <w:tcPr>
            <w:tcW w:w="897" w:type="dxa"/>
            <w:gridSpan w:val="2"/>
            <w:tcBorders>
              <w:top w:val="single" w:sz="4" w:space="0" w:color="auto"/>
              <w:bottom w:val="single" w:sz="4" w:space="0" w:color="auto"/>
            </w:tcBorders>
            <w:shd w:val="clear" w:color="auto" w:fill="auto"/>
            <w:vAlign w:val="bottom"/>
          </w:tcPr>
          <w:p w14:paraId="505ED3D1" w14:textId="3207B9E6" w:rsidR="009021D9" w:rsidRPr="00660DC5" w:rsidRDefault="009021D9" w:rsidP="0012171F">
            <w:pPr>
              <w:spacing w:before="80" w:after="80" w:line="200" w:lineRule="exact"/>
              <w:ind w:left="113"/>
              <w:jc w:val="center"/>
              <w:rPr>
                <w:i/>
                <w:sz w:val="16"/>
              </w:rPr>
            </w:pPr>
            <w:r w:rsidRPr="00660DC5">
              <w:rPr>
                <w:i/>
                <w:sz w:val="16"/>
              </w:rPr>
              <w:t xml:space="preserve">Menos </w:t>
            </w:r>
            <w:r w:rsidRPr="00660DC5">
              <w:rPr>
                <w:i/>
                <w:sz w:val="16"/>
              </w:rPr>
              <w:br/>
              <w:t>de 1 año</w:t>
            </w:r>
          </w:p>
        </w:tc>
        <w:tc>
          <w:tcPr>
            <w:tcW w:w="898" w:type="dxa"/>
            <w:gridSpan w:val="2"/>
            <w:tcBorders>
              <w:top w:val="single" w:sz="4" w:space="0" w:color="auto"/>
              <w:bottom w:val="single" w:sz="4" w:space="0" w:color="auto"/>
              <w:right w:val="single" w:sz="24" w:space="0" w:color="FFFFFF" w:themeColor="background1"/>
            </w:tcBorders>
            <w:shd w:val="clear" w:color="auto" w:fill="auto"/>
            <w:vAlign w:val="bottom"/>
          </w:tcPr>
          <w:p w14:paraId="6F573104" w14:textId="77777777" w:rsidR="009021D9" w:rsidRPr="00660DC5" w:rsidRDefault="009021D9" w:rsidP="0012171F">
            <w:pPr>
              <w:spacing w:before="80" w:after="80" w:line="200" w:lineRule="exact"/>
              <w:ind w:left="113"/>
              <w:jc w:val="center"/>
              <w:rPr>
                <w:i/>
                <w:sz w:val="16"/>
              </w:rPr>
            </w:pPr>
            <w:r w:rsidRPr="00660DC5">
              <w:rPr>
                <w:i/>
                <w:sz w:val="16"/>
              </w:rPr>
              <w:t>De 1 año</w:t>
            </w:r>
          </w:p>
        </w:tc>
        <w:tc>
          <w:tcPr>
            <w:tcW w:w="898" w:type="dxa"/>
            <w:gridSpan w:val="2"/>
            <w:tcBorders>
              <w:top w:val="single" w:sz="4" w:space="0" w:color="auto"/>
              <w:bottom w:val="single" w:sz="4" w:space="0" w:color="auto"/>
              <w:right w:val="single" w:sz="24" w:space="0" w:color="FFFFFF" w:themeColor="background1"/>
            </w:tcBorders>
            <w:shd w:val="clear" w:color="auto" w:fill="auto"/>
            <w:vAlign w:val="bottom"/>
          </w:tcPr>
          <w:p w14:paraId="70B81316" w14:textId="60C13691" w:rsidR="009021D9" w:rsidRPr="00660DC5" w:rsidRDefault="009021D9" w:rsidP="0012171F">
            <w:pPr>
              <w:spacing w:before="80" w:after="80" w:line="200" w:lineRule="exact"/>
              <w:ind w:left="113"/>
              <w:jc w:val="center"/>
              <w:rPr>
                <w:i/>
                <w:sz w:val="16"/>
              </w:rPr>
            </w:pPr>
            <w:r w:rsidRPr="00660DC5">
              <w:rPr>
                <w:i/>
                <w:sz w:val="16"/>
              </w:rPr>
              <w:t>De 2 años</w:t>
            </w:r>
          </w:p>
        </w:tc>
        <w:tc>
          <w:tcPr>
            <w:tcW w:w="898" w:type="dxa"/>
            <w:gridSpan w:val="2"/>
            <w:tcBorders>
              <w:top w:val="single" w:sz="4" w:space="0" w:color="auto"/>
              <w:bottom w:val="single" w:sz="4" w:space="0" w:color="auto"/>
              <w:right w:val="single" w:sz="24" w:space="0" w:color="FFFFFF" w:themeColor="background1"/>
            </w:tcBorders>
            <w:shd w:val="clear" w:color="auto" w:fill="auto"/>
            <w:vAlign w:val="bottom"/>
          </w:tcPr>
          <w:p w14:paraId="65A1A85E" w14:textId="05C4FA04" w:rsidR="009021D9" w:rsidRPr="00660DC5" w:rsidRDefault="009021D9" w:rsidP="0012171F">
            <w:pPr>
              <w:spacing w:before="80" w:after="80" w:line="200" w:lineRule="exact"/>
              <w:ind w:left="113"/>
              <w:jc w:val="center"/>
              <w:rPr>
                <w:i/>
                <w:sz w:val="16"/>
              </w:rPr>
            </w:pPr>
            <w:r w:rsidRPr="00660DC5">
              <w:rPr>
                <w:i/>
                <w:sz w:val="16"/>
              </w:rPr>
              <w:t>De 3 años</w:t>
            </w:r>
          </w:p>
        </w:tc>
        <w:tc>
          <w:tcPr>
            <w:tcW w:w="898" w:type="dxa"/>
            <w:gridSpan w:val="2"/>
            <w:tcBorders>
              <w:top w:val="single" w:sz="4" w:space="0" w:color="auto"/>
              <w:bottom w:val="single" w:sz="4" w:space="0" w:color="auto"/>
              <w:right w:val="single" w:sz="24" w:space="0" w:color="FFFFFF" w:themeColor="background1"/>
            </w:tcBorders>
            <w:shd w:val="clear" w:color="auto" w:fill="auto"/>
            <w:vAlign w:val="bottom"/>
          </w:tcPr>
          <w:p w14:paraId="7DB2C7AD" w14:textId="4EA33128" w:rsidR="009021D9" w:rsidRPr="00660DC5" w:rsidRDefault="009021D9" w:rsidP="0012171F">
            <w:pPr>
              <w:spacing w:before="80" w:after="80" w:line="200" w:lineRule="exact"/>
              <w:ind w:left="113"/>
              <w:jc w:val="center"/>
              <w:rPr>
                <w:i/>
                <w:sz w:val="16"/>
              </w:rPr>
            </w:pPr>
            <w:r w:rsidRPr="00660DC5">
              <w:rPr>
                <w:i/>
                <w:sz w:val="16"/>
              </w:rPr>
              <w:t>De 4 años</w:t>
            </w:r>
          </w:p>
        </w:tc>
        <w:tc>
          <w:tcPr>
            <w:tcW w:w="898" w:type="dxa"/>
            <w:gridSpan w:val="2"/>
            <w:tcBorders>
              <w:top w:val="single" w:sz="4" w:space="0" w:color="auto"/>
              <w:bottom w:val="single" w:sz="4" w:space="0" w:color="auto"/>
              <w:right w:val="single" w:sz="24" w:space="0" w:color="FFFFFF" w:themeColor="background1"/>
            </w:tcBorders>
            <w:shd w:val="clear" w:color="auto" w:fill="auto"/>
            <w:vAlign w:val="bottom"/>
          </w:tcPr>
          <w:p w14:paraId="011BCBE5" w14:textId="3BDF39A2" w:rsidR="009021D9" w:rsidRPr="00660DC5" w:rsidRDefault="009021D9" w:rsidP="0012171F">
            <w:pPr>
              <w:spacing w:before="80" w:after="80" w:line="200" w:lineRule="exact"/>
              <w:ind w:left="113"/>
              <w:jc w:val="center"/>
              <w:rPr>
                <w:i/>
                <w:sz w:val="16"/>
              </w:rPr>
            </w:pPr>
            <w:r w:rsidRPr="00660DC5">
              <w:rPr>
                <w:i/>
                <w:sz w:val="16"/>
              </w:rPr>
              <w:t>De 5 años</w:t>
            </w:r>
          </w:p>
        </w:tc>
        <w:tc>
          <w:tcPr>
            <w:tcW w:w="860" w:type="dxa"/>
            <w:gridSpan w:val="2"/>
            <w:tcBorders>
              <w:top w:val="single" w:sz="4" w:space="0" w:color="auto"/>
              <w:left w:val="single" w:sz="24" w:space="0" w:color="FFFFFF" w:themeColor="background1"/>
              <w:bottom w:val="single" w:sz="4" w:space="0" w:color="auto"/>
            </w:tcBorders>
            <w:shd w:val="clear" w:color="auto" w:fill="auto"/>
            <w:vAlign w:val="bottom"/>
          </w:tcPr>
          <w:p w14:paraId="2269D1E8" w14:textId="77777777" w:rsidR="009021D9" w:rsidRPr="00660DC5" w:rsidRDefault="009021D9" w:rsidP="0012171F">
            <w:pPr>
              <w:spacing w:before="80" w:after="80" w:line="200" w:lineRule="exact"/>
              <w:ind w:left="113"/>
              <w:jc w:val="center"/>
              <w:rPr>
                <w:i/>
                <w:sz w:val="16"/>
              </w:rPr>
            </w:pPr>
            <w:r w:rsidRPr="00660DC5">
              <w:rPr>
                <w:i/>
                <w:sz w:val="16"/>
              </w:rPr>
              <w:t>Guardería</w:t>
            </w:r>
          </w:p>
        </w:tc>
        <w:tc>
          <w:tcPr>
            <w:tcW w:w="860" w:type="dxa"/>
            <w:gridSpan w:val="2"/>
            <w:tcBorders>
              <w:top w:val="single" w:sz="4" w:space="0" w:color="auto"/>
              <w:bottom w:val="single" w:sz="4" w:space="0" w:color="auto"/>
            </w:tcBorders>
            <w:shd w:val="clear" w:color="auto" w:fill="auto"/>
            <w:vAlign w:val="bottom"/>
          </w:tcPr>
          <w:p w14:paraId="50A67039" w14:textId="77777777" w:rsidR="009021D9" w:rsidRPr="00660DC5" w:rsidRDefault="009021D9" w:rsidP="0012171F">
            <w:pPr>
              <w:spacing w:before="80" w:after="80" w:line="200" w:lineRule="exact"/>
              <w:ind w:left="113"/>
              <w:jc w:val="center"/>
              <w:rPr>
                <w:i/>
                <w:sz w:val="16"/>
              </w:rPr>
            </w:pPr>
            <w:r w:rsidRPr="00660DC5">
              <w:rPr>
                <w:i/>
                <w:sz w:val="16"/>
              </w:rPr>
              <w:t>Educación preescolar</w:t>
            </w:r>
          </w:p>
        </w:tc>
        <w:tc>
          <w:tcPr>
            <w:tcW w:w="546" w:type="dxa"/>
            <w:tcBorders>
              <w:top w:val="single" w:sz="4" w:space="0" w:color="auto"/>
              <w:bottom w:val="single" w:sz="4" w:space="0" w:color="auto"/>
            </w:tcBorders>
            <w:shd w:val="clear" w:color="auto" w:fill="auto"/>
            <w:vAlign w:val="bottom"/>
          </w:tcPr>
          <w:p w14:paraId="1C2C0FDE" w14:textId="77777777" w:rsidR="009021D9" w:rsidRPr="00660DC5" w:rsidRDefault="009021D9" w:rsidP="0012171F">
            <w:pPr>
              <w:spacing w:before="80" w:after="80" w:line="200" w:lineRule="exact"/>
              <w:ind w:left="113"/>
              <w:jc w:val="center"/>
              <w:rPr>
                <w:i/>
                <w:sz w:val="16"/>
              </w:rPr>
            </w:pPr>
            <w:r w:rsidRPr="00660DC5">
              <w:rPr>
                <w:i/>
                <w:sz w:val="16"/>
              </w:rPr>
              <w:t>Total</w:t>
            </w:r>
          </w:p>
        </w:tc>
      </w:tr>
      <w:tr w:rsidR="009021D9" w:rsidRPr="00660DC5" w14:paraId="184461E4" w14:textId="77777777" w:rsidTr="00336655">
        <w:trPr>
          <w:trHeight w:val="240"/>
          <w:tblHeader/>
        </w:trPr>
        <w:tc>
          <w:tcPr>
            <w:tcW w:w="1985" w:type="dxa"/>
            <w:vMerge/>
            <w:shd w:val="clear" w:color="auto" w:fill="auto"/>
            <w:vAlign w:val="bottom"/>
          </w:tcPr>
          <w:p w14:paraId="23E0A091" w14:textId="77777777" w:rsidR="009021D9" w:rsidRPr="00660DC5" w:rsidRDefault="009021D9" w:rsidP="0033241A">
            <w:pPr>
              <w:spacing w:before="40" w:after="40" w:line="220" w:lineRule="exact"/>
              <w:rPr>
                <w:sz w:val="18"/>
              </w:rPr>
            </w:pPr>
          </w:p>
        </w:tc>
        <w:tc>
          <w:tcPr>
            <w:tcW w:w="7653" w:type="dxa"/>
            <w:gridSpan w:val="17"/>
            <w:tcBorders>
              <w:bottom w:val="single" w:sz="4" w:space="0" w:color="auto"/>
            </w:tcBorders>
            <w:shd w:val="clear" w:color="auto" w:fill="auto"/>
            <w:vAlign w:val="bottom"/>
          </w:tcPr>
          <w:p w14:paraId="27CDABCB" w14:textId="77777777" w:rsidR="009021D9" w:rsidRPr="00660DC5" w:rsidRDefault="009021D9" w:rsidP="0012171F">
            <w:pPr>
              <w:spacing w:before="80" w:after="80" w:line="200" w:lineRule="exact"/>
              <w:ind w:left="113"/>
              <w:jc w:val="center"/>
              <w:rPr>
                <w:i/>
                <w:sz w:val="16"/>
              </w:rPr>
            </w:pPr>
            <w:r w:rsidRPr="00660DC5">
              <w:rPr>
                <w:i/>
                <w:sz w:val="16"/>
              </w:rPr>
              <w:t>Sexo</w:t>
            </w:r>
          </w:p>
        </w:tc>
      </w:tr>
      <w:tr w:rsidR="0035691C" w:rsidRPr="00660DC5" w14:paraId="2C7F72E3" w14:textId="77777777" w:rsidTr="009021D9">
        <w:trPr>
          <w:trHeight w:val="240"/>
          <w:tblHeader/>
        </w:trPr>
        <w:tc>
          <w:tcPr>
            <w:tcW w:w="1985" w:type="dxa"/>
            <w:vMerge/>
            <w:tcBorders>
              <w:bottom w:val="single" w:sz="12" w:space="0" w:color="auto"/>
            </w:tcBorders>
            <w:shd w:val="clear" w:color="auto" w:fill="auto"/>
            <w:vAlign w:val="bottom"/>
          </w:tcPr>
          <w:p w14:paraId="126C24D3" w14:textId="77777777" w:rsidR="00AA5D73" w:rsidRPr="00660DC5" w:rsidRDefault="00AA5D73" w:rsidP="0033241A">
            <w:pPr>
              <w:spacing w:before="40" w:after="40" w:line="220" w:lineRule="exact"/>
              <w:rPr>
                <w:sz w:val="18"/>
              </w:rPr>
            </w:pPr>
          </w:p>
        </w:tc>
        <w:tc>
          <w:tcPr>
            <w:tcW w:w="448" w:type="dxa"/>
            <w:tcBorders>
              <w:top w:val="single" w:sz="4" w:space="0" w:color="auto"/>
              <w:bottom w:val="single" w:sz="12" w:space="0" w:color="auto"/>
            </w:tcBorders>
            <w:shd w:val="clear" w:color="auto" w:fill="auto"/>
            <w:vAlign w:val="bottom"/>
          </w:tcPr>
          <w:p w14:paraId="59CD6095" w14:textId="03EF1742" w:rsidR="00AA5D73" w:rsidRPr="00660DC5" w:rsidRDefault="00AA5D73" w:rsidP="0035691C">
            <w:pPr>
              <w:spacing w:before="80" w:after="80" w:line="200" w:lineRule="exact"/>
              <w:ind w:right="28"/>
              <w:jc w:val="right"/>
              <w:rPr>
                <w:i/>
                <w:sz w:val="16"/>
              </w:rPr>
            </w:pPr>
            <w:r w:rsidRPr="00660DC5">
              <w:rPr>
                <w:i/>
                <w:sz w:val="16"/>
              </w:rPr>
              <w:t>M</w:t>
            </w:r>
          </w:p>
        </w:tc>
        <w:tc>
          <w:tcPr>
            <w:tcW w:w="449" w:type="dxa"/>
            <w:tcBorders>
              <w:top w:val="single" w:sz="4" w:space="0" w:color="auto"/>
              <w:bottom w:val="single" w:sz="12" w:space="0" w:color="auto"/>
            </w:tcBorders>
            <w:shd w:val="clear" w:color="auto" w:fill="auto"/>
            <w:vAlign w:val="bottom"/>
          </w:tcPr>
          <w:p w14:paraId="36FF1B3B" w14:textId="77777777" w:rsidR="00AA5D73" w:rsidRPr="00660DC5" w:rsidRDefault="00AA5D73" w:rsidP="0035691C">
            <w:pPr>
              <w:spacing w:before="80" w:after="80" w:line="200" w:lineRule="exact"/>
              <w:ind w:right="28"/>
              <w:jc w:val="right"/>
              <w:rPr>
                <w:i/>
                <w:sz w:val="16"/>
              </w:rPr>
            </w:pPr>
            <w:r w:rsidRPr="00660DC5">
              <w:rPr>
                <w:i/>
                <w:sz w:val="16"/>
              </w:rPr>
              <w:t>F</w:t>
            </w:r>
          </w:p>
        </w:tc>
        <w:tc>
          <w:tcPr>
            <w:tcW w:w="449" w:type="dxa"/>
            <w:tcBorders>
              <w:top w:val="single" w:sz="4" w:space="0" w:color="auto"/>
              <w:bottom w:val="single" w:sz="12" w:space="0" w:color="auto"/>
            </w:tcBorders>
            <w:shd w:val="clear" w:color="auto" w:fill="auto"/>
            <w:vAlign w:val="bottom"/>
          </w:tcPr>
          <w:p w14:paraId="73C47DDF" w14:textId="12038BB6" w:rsidR="00AA5D73" w:rsidRPr="00660DC5" w:rsidRDefault="00AA5D73" w:rsidP="0035691C">
            <w:pPr>
              <w:spacing w:before="80" w:after="80" w:line="200" w:lineRule="exact"/>
              <w:ind w:right="28"/>
              <w:jc w:val="right"/>
              <w:rPr>
                <w:i/>
                <w:sz w:val="16"/>
              </w:rPr>
            </w:pPr>
            <w:r w:rsidRPr="00660DC5">
              <w:rPr>
                <w:i/>
                <w:sz w:val="16"/>
              </w:rPr>
              <w:t>M</w:t>
            </w:r>
          </w:p>
        </w:tc>
        <w:tc>
          <w:tcPr>
            <w:tcW w:w="449" w:type="dxa"/>
            <w:tcBorders>
              <w:top w:val="single" w:sz="4" w:space="0" w:color="auto"/>
              <w:bottom w:val="single" w:sz="12" w:space="0" w:color="auto"/>
            </w:tcBorders>
            <w:shd w:val="clear" w:color="auto" w:fill="auto"/>
            <w:vAlign w:val="bottom"/>
          </w:tcPr>
          <w:p w14:paraId="541DD33D" w14:textId="77777777" w:rsidR="00AA5D73" w:rsidRPr="00660DC5" w:rsidRDefault="00AA5D73" w:rsidP="0035691C">
            <w:pPr>
              <w:spacing w:before="80" w:after="80" w:line="200" w:lineRule="exact"/>
              <w:ind w:right="28"/>
              <w:jc w:val="right"/>
              <w:rPr>
                <w:i/>
                <w:sz w:val="16"/>
              </w:rPr>
            </w:pPr>
            <w:r w:rsidRPr="00660DC5">
              <w:rPr>
                <w:i/>
                <w:sz w:val="16"/>
              </w:rPr>
              <w:t>F</w:t>
            </w:r>
          </w:p>
        </w:tc>
        <w:tc>
          <w:tcPr>
            <w:tcW w:w="449" w:type="dxa"/>
            <w:tcBorders>
              <w:top w:val="single" w:sz="4" w:space="0" w:color="auto"/>
              <w:bottom w:val="single" w:sz="12" w:space="0" w:color="auto"/>
            </w:tcBorders>
            <w:shd w:val="clear" w:color="auto" w:fill="auto"/>
            <w:vAlign w:val="bottom"/>
          </w:tcPr>
          <w:p w14:paraId="173DB57C" w14:textId="5EBB7440" w:rsidR="00AA5D73" w:rsidRPr="00660DC5" w:rsidRDefault="00AA5D73" w:rsidP="0035691C">
            <w:pPr>
              <w:spacing w:before="80" w:after="80" w:line="200" w:lineRule="exact"/>
              <w:ind w:right="28"/>
              <w:jc w:val="right"/>
              <w:rPr>
                <w:i/>
                <w:sz w:val="16"/>
              </w:rPr>
            </w:pPr>
            <w:r w:rsidRPr="00660DC5">
              <w:rPr>
                <w:i/>
                <w:sz w:val="16"/>
              </w:rPr>
              <w:t>M</w:t>
            </w:r>
          </w:p>
        </w:tc>
        <w:tc>
          <w:tcPr>
            <w:tcW w:w="449" w:type="dxa"/>
            <w:tcBorders>
              <w:top w:val="single" w:sz="4" w:space="0" w:color="auto"/>
              <w:bottom w:val="single" w:sz="12" w:space="0" w:color="auto"/>
            </w:tcBorders>
            <w:shd w:val="clear" w:color="auto" w:fill="auto"/>
            <w:vAlign w:val="bottom"/>
          </w:tcPr>
          <w:p w14:paraId="35682639" w14:textId="77777777" w:rsidR="00AA5D73" w:rsidRPr="00660DC5" w:rsidRDefault="00AA5D73" w:rsidP="0035691C">
            <w:pPr>
              <w:spacing w:before="80" w:after="80" w:line="200" w:lineRule="exact"/>
              <w:ind w:right="28"/>
              <w:jc w:val="right"/>
              <w:rPr>
                <w:i/>
                <w:sz w:val="16"/>
              </w:rPr>
            </w:pPr>
            <w:r w:rsidRPr="00660DC5">
              <w:rPr>
                <w:i/>
                <w:sz w:val="16"/>
              </w:rPr>
              <w:t>F</w:t>
            </w:r>
          </w:p>
        </w:tc>
        <w:tc>
          <w:tcPr>
            <w:tcW w:w="448" w:type="dxa"/>
            <w:tcBorders>
              <w:top w:val="single" w:sz="4" w:space="0" w:color="auto"/>
              <w:bottom w:val="single" w:sz="12" w:space="0" w:color="auto"/>
            </w:tcBorders>
            <w:shd w:val="clear" w:color="auto" w:fill="auto"/>
            <w:vAlign w:val="bottom"/>
          </w:tcPr>
          <w:p w14:paraId="778F19D1" w14:textId="1D4D314D" w:rsidR="00AA5D73" w:rsidRPr="00660DC5" w:rsidRDefault="00AA5D73" w:rsidP="0035691C">
            <w:pPr>
              <w:spacing w:before="80" w:after="80" w:line="200" w:lineRule="exact"/>
              <w:ind w:right="28"/>
              <w:jc w:val="right"/>
              <w:rPr>
                <w:i/>
                <w:sz w:val="16"/>
              </w:rPr>
            </w:pPr>
            <w:r w:rsidRPr="00660DC5">
              <w:rPr>
                <w:i/>
                <w:sz w:val="16"/>
              </w:rPr>
              <w:t>M</w:t>
            </w:r>
          </w:p>
        </w:tc>
        <w:tc>
          <w:tcPr>
            <w:tcW w:w="450" w:type="dxa"/>
            <w:tcBorders>
              <w:top w:val="single" w:sz="4" w:space="0" w:color="auto"/>
              <w:bottom w:val="single" w:sz="12" w:space="0" w:color="auto"/>
            </w:tcBorders>
            <w:shd w:val="clear" w:color="auto" w:fill="auto"/>
            <w:vAlign w:val="bottom"/>
          </w:tcPr>
          <w:p w14:paraId="47DE6135" w14:textId="77777777" w:rsidR="00AA5D73" w:rsidRPr="00660DC5" w:rsidRDefault="00AA5D73" w:rsidP="0035691C">
            <w:pPr>
              <w:spacing w:before="80" w:after="80" w:line="200" w:lineRule="exact"/>
              <w:ind w:right="28"/>
              <w:jc w:val="right"/>
              <w:rPr>
                <w:i/>
                <w:sz w:val="16"/>
              </w:rPr>
            </w:pPr>
            <w:r w:rsidRPr="00660DC5">
              <w:rPr>
                <w:i/>
                <w:sz w:val="16"/>
              </w:rPr>
              <w:t>F</w:t>
            </w:r>
          </w:p>
        </w:tc>
        <w:tc>
          <w:tcPr>
            <w:tcW w:w="449" w:type="dxa"/>
            <w:tcBorders>
              <w:top w:val="single" w:sz="4" w:space="0" w:color="auto"/>
              <w:bottom w:val="single" w:sz="12" w:space="0" w:color="auto"/>
            </w:tcBorders>
            <w:shd w:val="clear" w:color="auto" w:fill="auto"/>
            <w:vAlign w:val="bottom"/>
          </w:tcPr>
          <w:p w14:paraId="394418E1" w14:textId="19DF6E29" w:rsidR="00AA5D73" w:rsidRPr="00660DC5" w:rsidRDefault="00AA5D73" w:rsidP="0035691C">
            <w:pPr>
              <w:spacing w:before="80" w:after="80" w:line="200" w:lineRule="exact"/>
              <w:ind w:right="28"/>
              <w:jc w:val="right"/>
              <w:rPr>
                <w:i/>
                <w:sz w:val="16"/>
              </w:rPr>
            </w:pPr>
            <w:r w:rsidRPr="00660DC5">
              <w:rPr>
                <w:i/>
                <w:sz w:val="16"/>
              </w:rPr>
              <w:t>M</w:t>
            </w:r>
          </w:p>
        </w:tc>
        <w:tc>
          <w:tcPr>
            <w:tcW w:w="449" w:type="dxa"/>
            <w:tcBorders>
              <w:top w:val="single" w:sz="4" w:space="0" w:color="auto"/>
              <w:bottom w:val="single" w:sz="12" w:space="0" w:color="auto"/>
            </w:tcBorders>
            <w:shd w:val="clear" w:color="auto" w:fill="auto"/>
            <w:vAlign w:val="bottom"/>
          </w:tcPr>
          <w:p w14:paraId="047B356D" w14:textId="77777777" w:rsidR="00AA5D73" w:rsidRPr="00660DC5" w:rsidRDefault="00AA5D73" w:rsidP="0035691C">
            <w:pPr>
              <w:spacing w:before="80" w:after="80" w:line="200" w:lineRule="exact"/>
              <w:ind w:right="28"/>
              <w:jc w:val="right"/>
              <w:rPr>
                <w:i/>
                <w:sz w:val="16"/>
              </w:rPr>
            </w:pPr>
            <w:r w:rsidRPr="00660DC5">
              <w:rPr>
                <w:i/>
                <w:sz w:val="16"/>
              </w:rPr>
              <w:t>F</w:t>
            </w:r>
          </w:p>
        </w:tc>
        <w:tc>
          <w:tcPr>
            <w:tcW w:w="449" w:type="dxa"/>
            <w:tcBorders>
              <w:top w:val="single" w:sz="4" w:space="0" w:color="auto"/>
              <w:bottom w:val="single" w:sz="12" w:space="0" w:color="auto"/>
            </w:tcBorders>
            <w:shd w:val="clear" w:color="auto" w:fill="auto"/>
            <w:vAlign w:val="bottom"/>
          </w:tcPr>
          <w:p w14:paraId="05BD473B" w14:textId="132869E1" w:rsidR="00AA5D73" w:rsidRPr="00660DC5" w:rsidRDefault="00AA5D73" w:rsidP="0035691C">
            <w:pPr>
              <w:spacing w:before="80" w:after="80" w:line="200" w:lineRule="exact"/>
              <w:ind w:right="28"/>
              <w:jc w:val="right"/>
              <w:rPr>
                <w:i/>
                <w:sz w:val="16"/>
              </w:rPr>
            </w:pPr>
            <w:r w:rsidRPr="00660DC5">
              <w:rPr>
                <w:i/>
                <w:sz w:val="16"/>
              </w:rPr>
              <w:t>M</w:t>
            </w:r>
          </w:p>
        </w:tc>
        <w:tc>
          <w:tcPr>
            <w:tcW w:w="449" w:type="dxa"/>
            <w:tcBorders>
              <w:top w:val="single" w:sz="4" w:space="0" w:color="auto"/>
              <w:bottom w:val="single" w:sz="12" w:space="0" w:color="auto"/>
              <w:right w:val="single" w:sz="24" w:space="0" w:color="FFFFFF" w:themeColor="background1"/>
            </w:tcBorders>
            <w:shd w:val="clear" w:color="auto" w:fill="auto"/>
            <w:vAlign w:val="bottom"/>
          </w:tcPr>
          <w:p w14:paraId="4962517D" w14:textId="77777777" w:rsidR="00AA5D73" w:rsidRPr="00660DC5" w:rsidRDefault="00AA5D73" w:rsidP="0035691C">
            <w:pPr>
              <w:spacing w:before="80" w:after="80" w:line="200" w:lineRule="exact"/>
              <w:ind w:right="28"/>
              <w:jc w:val="right"/>
              <w:rPr>
                <w:i/>
                <w:sz w:val="16"/>
              </w:rPr>
            </w:pPr>
            <w:r w:rsidRPr="00660DC5">
              <w:rPr>
                <w:i/>
                <w:sz w:val="16"/>
              </w:rPr>
              <w:t>F</w:t>
            </w:r>
          </w:p>
        </w:tc>
        <w:tc>
          <w:tcPr>
            <w:tcW w:w="430" w:type="dxa"/>
            <w:tcBorders>
              <w:top w:val="single" w:sz="4" w:space="0" w:color="auto"/>
              <w:left w:val="single" w:sz="24" w:space="0" w:color="FFFFFF" w:themeColor="background1"/>
              <w:bottom w:val="single" w:sz="12" w:space="0" w:color="auto"/>
            </w:tcBorders>
            <w:shd w:val="clear" w:color="auto" w:fill="auto"/>
            <w:vAlign w:val="bottom"/>
          </w:tcPr>
          <w:p w14:paraId="5BDD04F2" w14:textId="77777777" w:rsidR="00AA5D73" w:rsidRPr="00660DC5" w:rsidRDefault="00AA5D73" w:rsidP="0035691C">
            <w:pPr>
              <w:spacing w:before="80" w:after="80" w:line="200" w:lineRule="exact"/>
              <w:ind w:right="28"/>
              <w:jc w:val="right"/>
              <w:rPr>
                <w:i/>
                <w:sz w:val="16"/>
              </w:rPr>
            </w:pPr>
            <w:r w:rsidRPr="00660DC5">
              <w:rPr>
                <w:i/>
                <w:sz w:val="16"/>
              </w:rPr>
              <w:t>M</w:t>
            </w:r>
          </w:p>
        </w:tc>
        <w:tc>
          <w:tcPr>
            <w:tcW w:w="430" w:type="dxa"/>
            <w:tcBorders>
              <w:top w:val="single" w:sz="4" w:space="0" w:color="auto"/>
              <w:bottom w:val="single" w:sz="12" w:space="0" w:color="auto"/>
            </w:tcBorders>
            <w:shd w:val="clear" w:color="auto" w:fill="auto"/>
            <w:vAlign w:val="bottom"/>
          </w:tcPr>
          <w:p w14:paraId="49139E44" w14:textId="77777777" w:rsidR="00AA5D73" w:rsidRPr="00660DC5" w:rsidRDefault="00AA5D73" w:rsidP="0035691C">
            <w:pPr>
              <w:spacing w:before="80" w:after="80" w:line="200" w:lineRule="exact"/>
              <w:ind w:right="28"/>
              <w:jc w:val="right"/>
              <w:rPr>
                <w:i/>
                <w:sz w:val="16"/>
              </w:rPr>
            </w:pPr>
            <w:r w:rsidRPr="00660DC5">
              <w:rPr>
                <w:i/>
                <w:sz w:val="16"/>
              </w:rPr>
              <w:t>F</w:t>
            </w:r>
          </w:p>
        </w:tc>
        <w:tc>
          <w:tcPr>
            <w:tcW w:w="430" w:type="dxa"/>
            <w:tcBorders>
              <w:top w:val="single" w:sz="4" w:space="0" w:color="auto"/>
              <w:bottom w:val="single" w:sz="12" w:space="0" w:color="auto"/>
            </w:tcBorders>
            <w:shd w:val="clear" w:color="auto" w:fill="auto"/>
            <w:vAlign w:val="bottom"/>
          </w:tcPr>
          <w:p w14:paraId="10AB7531" w14:textId="77777777" w:rsidR="00AA5D73" w:rsidRPr="00660DC5" w:rsidRDefault="00AA5D73" w:rsidP="0035691C">
            <w:pPr>
              <w:spacing w:before="80" w:after="80" w:line="200" w:lineRule="exact"/>
              <w:ind w:right="28"/>
              <w:jc w:val="right"/>
              <w:rPr>
                <w:i/>
                <w:sz w:val="16"/>
              </w:rPr>
            </w:pPr>
            <w:r w:rsidRPr="00660DC5">
              <w:rPr>
                <w:i/>
                <w:sz w:val="16"/>
              </w:rPr>
              <w:t>M</w:t>
            </w:r>
          </w:p>
        </w:tc>
        <w:tc>
          <w:tcPr>
            <w:tcW w:w="430" w:type="dxa"/>
            <w:tcBorders>
              <w:top w:val="single" w:sz="4" w:space="0" w:color="auto"/>
              <w:bottom w:val="single" w:sz="12" w:space="0" w:color="auto"/>
            </w:tcBorders>
            <w:shd w:val="clear" w:color="auto" w:fill="auto"/>
            <w:vAlign w:val="bottom"/>
          </w:tcPr>
          <w:p w14:paraId="1CBB8E27" w14:textId="77777777" w:rsidR="00AA5D73" w:rsidRPr="00660DC5" w:rsidRDefault="00AA5D73" w:rsidP="0035691C">
            <w:pPr>
              <w:spacing w:before="80" w:after="80" w:line="200" w:lineRule="exact"/>
              <w:ind w:right="28"/>
              <w:jc w:val="right"/>
              <w:rPr>
                <w:i/>
                <w:sz w:val="16"/>
              </w:rPr>
            </w:pPr>
            <w:r w:rsidRPr="00660DC5">
              <w:rPr>
                <w:i/>
                <w:sz w:val="16"/>
              </w:rPr>
              <w:t>F</w:t>
            </w:r>
          </w:p>
        </w:tc>
        <w:tc>
          <w:tcPr>
            <w:tcW w:w="546" w:type="dxa"/>
            <w:tcBorders>
              <w:top w:val="single" w:sz="4" w:space="0" w:color="auto"/>
              <w:bottom w:val="single" w:sz="12" w:space="0" w:color="auto"/>
            </w:tcBorders>
            <w:shd w:val="clear" w:color="auto" w:fill="auto"/>
            <w:vAlign w:val="bottom"/>
          </w:tcPr>
          <w:p w14:paraId="62492E3B" w14:textId="77777777" w:rsidR="00AA5D73" w:rsidRPr="00660DC5" w:rsidRDefault="00AA5D73" w:rsidP="0035691C">
            <w:pPr>
              <w:spacing w:before="80" w:after="80" w:line="200" w:lineRule="exact"/>
              <w:ind w:right="28"/>
              <w:jc w:val="right"/>
              <w:rPr>
                <w:i/>
                <w:sz w:val="16"/>
              </w:rPr>
            </w:pPr>
            <w:r w:rsidRPr="00660DC5">
              <w:rPr>
                <w:i/>
                <w:sz w:val="16"/>
              </w:rPr>
              <w:t>Niños y niñas</w:t>
            </w:r>
          </w:p>
        </w:tc>
      </w:tr>
      <w:tr w:rsidR="0035691C" w:rsidRPr="00660DC5" w14:paraId="173A1F7D" w14:textId="77777777" w:rsidTr="009021D9">
        <w:trPr>
          <w:trHeight w:val="240"/>
        </w:trPr>
        <w:tc>
          <w:tcPr>
            <w:tcW w:w="1985" w:type="dxa"/>
            <w:tcBorders>
              <w:top w:val="single" w:sz="12" w:space="0" w:color="auto"/>
            </w:tcBorders>
            <w:shd w:val="clear" w:color="auto" w:fill="auto"/>
          </w:tcPr>
          <w:p w14:paraId="3067460F" w14:textId="77777777" w:rsidR="00AA5D73" w:rsidRPr="00660DC5" w:rsidRDefault="00AA5D73" w:rsidP="0033241A">
            <w:pPr>
              <w:spacing w:before="40" w:after="40" w:line="220" w:lineRule="exact"/>
              <w:rPr>
                <w:sz w:val="18"/>
              </w:rPr>
            </w:pPr>
            <w:r w:rsidRPr="00660DC5">
              <w:rPr>
                <w:sz w:val="18"/>
              </w:rPr>
              <w:t>Centros de día públicos</w:t>
            </w:r>
          </w:p>
        </w:tc>
        <w:tc>
          <w:tcPr>
            <w:tcW w:w="448" w:type="dxa"/>
            <w:tcBorders>
              <w:top w:val="single" w:sz="12" w:space="0" w:color="auto"/>
            </w:tcBorders>
            <w:shd w:val="clear" w:color="auto" w:fill="auto"/>
            <w:vAlign w:val="bottom"/>
          </w:tcPr>
          <w:p w14:paraId="04F76DE4" w14:textId="77777777" w:rsidR="00AA5D73" w:rsidRPr="00660DC5" w:rsidRDefault="00AA5D73" w:rsidP="0035691C">
            <w:pPr>
              <w:spacing w:before="40" w:after="40" w:line="220" w:lineRule="exact"/>
              <w:ind w:right="28"/>
              <w:jc w:val="right"/>
              <w:rPr>
                <w:sz w:val="18"/>
              </w:rPr>
            </w:pPr>
            <w:r w:rsidRPr="00660DC5">
              <w:rPr>
                <w:sz w:val="18"/>
              </w:rPr>
              <w:t>30</w:t>
            </w:r>
          </w:p>
        </w:tc>
        <w:tc>
          <w:tcPr>
            <w:tcW w:w="449" w:type="dxa"/>
            <w:tcBorders>
              <w:top w:val="single" w:sz="12" w:space="0" w:color="auto"/>
            </w:tcBorders>
            <w:shd w:val="clear" w:color="auto" w:fill="auto"/>
            <w:vAlign w:val="bottom"/>
          </w:tcPr>
          <w:p w14:paraId="233F7F66" w14:textId="77777777" w:rsidR="00AA5D73" w:rsidRPr="00660DC5" w:rsidRDefault="00AA5D73" w:rsidP="0035691C">
            <w:pPr>
              <w:spacing w:before="40" w:after="40" w:line="220" w:lineRule="exact"/>
              <w:ind w:right="28"/>
              <w:jc w:val="right"/>
              <w:rPr>
                <w:sz w:val="18"/>
              </w:rPr>
            </w:pPr>
            <w:r w:rsidRPr="00660DC5">
              <w:rPr>
                <w:sz w:val="18"/>
              </w:rPr>
              <w:t>44</w:t>
            </w:r>
          </w:p>
        </w:tc>
        <w:tc>
          <w:tcPr>
            <w:tcW w:w="449" w:type="dxa"/>
            <w:tcBorders>
              <w:top w:val="single" w:sz="12" w:space="0" w:color="auto"/>
            </w:tcBorders>
            <w:shd w:val="clear" w:color="auto" w:fill="auto"/>
            <w:vAlign w:val="bottom"/>
          </w:tcPr>
          <w:p w14:paraId="56072F0A" w14:textId="77777777" w:rsidR="00AA5D73" w:rsidRPr="00660DC5" w:rsidRDefault="00AA5D73" w:rsidP="0035691C">
            <w:pPr>
              <w:spacing w:before="40" w:after="40" w:line="220" w:lineRule="exact"/>
              <w:ind w:right="28"/>
              <w:jc w:val="right"/>
              <w:rPr>
                <w:sz w:val="18"/>
              </w:rPr>
            </w:pPr>
            <w:r w:rsidRPr="00660DC5">
              <w:rPr>
                <w:sz w:val="18"/>
              </w:rPr>
              <w:t>64</w:t>
            </w:r>
          </w:p>
        </w:tc>
        <w:tc>
          <w:tcPr>
            <w:tcW w:w="449" w:type="dxa"/>
            <w:tcBorders>
              <w:top w:val="single" w:sz="12" w:space="0" w:color="auto"/>
            </w:tcBorders>
            <w:shd w:val="clear" w:color="auto" w:fill="auto"/>
            <w:vAlign w:val="bottom"/>
          </w:tcPr>
          <w:p w14:paraId="6CA47B4E" w14:textId="77777777" w:rsidR="00AA5D73" w:rsidRPr="00660DC5" w:rsidRDefault="00AA5D73" w:rsidP="0035691C">
            <w:pPr>
              <w:spacing w:before="40" w:after="40" w:line="220" w:lineRule="exact"/>
              <w:ind w:right="28"/>
              <w:jc w:val="right"/>
              <w:rPr>
                <w:sz w:val="18"/>
              </w:rPr>
            </w:pPr>
            <w:r w:rsidRPr="00660DC5">
              <w:rPr>
                <w:sz w:val="18"/>
              </w:rPr>
              <w:t>49</w:t>
            </w:r>
          </w:p>
        </w:tc>
        <w:tc>
          <w:tcPr>
            <w:tcW w:w="449" w:type="dxa"/>
            <w:tcBorders>
              <w:top w:val="single" w:sz="12" w:space="0" w:color="auto"/>
            </w:tcBorders>
            <w:shd w:val="clear" w:color="auto" w:fill="auto"/>
            <w:vAlign w:val="bottom"/>
          </w:tcPr>
          <w:p w14:paraId="7D1B5605" w14:textId="77777777" w:rsidR="00AA5D73" w:rsidRPr="00660DC5" w:rsidRDefault="00AA5D73" w:rsidP="0035691C">
            <w:pPr>
              <w:spacing w:before="40" w:after="40" w:line="220" w:lineRule="exact"/>
              <w:ind w:right="28"/>
              <w:jc w:val="right"/>
              <w:rPr>
                <w:sz w:val="18"/>
              </w:rPr>
            </w:pPr>
            <w:r w:rsidRPr="00660DC5">
              <w:rPr>
                <w:sz w:val="18"/>
              </w:rPr>
              <w:t>87</w:t>
            </w:r>
          </w:p>
        </w:tc>
        <w:tc>
          <w:tcPr>
            <w:tcW w:w="449" w:type="dxa"/>
            <w:tcBorders>
              <w:top w:val="single" w:sz="12" w:space="0" w:color="auto"/>
            </w:tcBorders>
            <w:shd w:val="clear" w:color="auto" w:fill="auto"/>
            <w:vAlign w:val="bottom"/>
          </w:tcPr>
          <w:p w14:paraId="1CBFF33B" w14:textId="77777777" w:rsidR="00AA5D73" w:rsidRPr="00660DC5" w:rsidRDefault="00AA5D73" w:rsidP="0035691C">
            <w:pPr>
              <w:spacing w:before="40" w:after="40" w:line="220" w:lineRule="exact"/>
              <w:ind w:right="28"/>
              <w:jc w:val="right"/>
              <w:rPr>
                <w:sz w:val="18"/>
              </w:rPr>
            </w:pPr>
            <w:r w:rsidRPr="00660DC5">
              <w:rPr>
                <w:sz w:val="18"/>
              </w:rPr>
              <w:t>93</w:t>
            </w:r>
          </w:p>
        </w:tc>
        <w:tc>
          <w:tcPr>
            <w:tcW w:w="448" w:type="dxa"/>
            <w:tcBorders>
              <w:top w:val="single" w:sz="12" w:space="0" w:color="auto"/>
            </w:tcBorders>
            <w:shd w:val="clear" w:color="auto" w:fill="auto"/>
            <w:vAlign w:val="bottom"/>
          </w:tcPr>
          <w:p w14:paraId="0AE2EA31" w14:textId="77777777" w:rsidR="00AA5D73" w:rsidRPr="00660DC5" w:rsidRDefault="00AA5D73" w:rsidP="0035691C">
            <w:pPr>
              <w:spacing w:before="40" w:after="40" w:line="220" w:lineRule="exact"/>
              <w:ind w:right="28"/>
              <w:jc w:val="right"/>
              <w:rPr>
                <w:sz w:val="18"/>
              </w:rPr>
            </w:pPr>
            <w:r w:rsidRPr="00660DC5">
              <w:rPr>
                <w:sz w:val="18"/>
              </w:rPr>
              <w:t>86</w:t>
            </w:r>
          </w:p>
        </w:tc>
        <w:tc>
          <w:tcPr>
            <w:tcW w:w="450" w:type="dxa"/>
            <w:tcBorders>
              <w:top w:val="single" w:sz="12" w:space="0" w:color="auto"/>
            </w:tcBorders>
            <w:shd w:val="clear" w:color="auto" w:fill="auto"/>
            <w:vAlign w:val="bottom"/>
          </w:tcPr>
          <w:p w14:paraId="3E3EFF6A" w14:textId="77777777" w:rsidR="00AA5D73" w:rsidRPr="00660DC5" w:rsidRDefault="00AA5D73" w:rsidP="0035691C">
            <w:pPr>
              <w:spacing w:before="40" w:after="40" w:line="220" w:lineRule="exact"/>
              <w:ind w:right="28"/>
              <w:jc w:val="right"/>
              <w:rPr>
                <w:sz w:val="18"/>
              </w:rPr>
            </w:pPr>
            <w:r w:rsidRPr="00660DC5">
              <w:rPr>
                <w:sz w:val="18"/>
              </w:rPr>
              <w:t>93</w:t>
            </w:r>
          </w:p>
        </w:tc>
        <w:tc>
          <w:tcPr>
            <w:tcW w:w="449" w:type="dxa"/>
            <w:tcBorders>
              <w:top w:val="single" w:sz="12" w:space="0" w:color="auto"/>
            </w:tcBorders>
            <w:shd w:val="clear" w:color="auto" w:fill="auto"/>
            <w:vAlign w:val="bottom"/>
          </w:tcPr>
          <w:p w14:paraId="11D96665" w14:textId="77777777" w:rsidR="00AA5D73" w:rsidRPr="00660DC5" w:rsidRDefault="00AA5D73" w:rsidP="0035691C">
            <w:pPr>
              <w:spacing w:before="40" w:after="40" w:line="220" w:lineRule="exact"/>
              <w:ind w:right="28"/>
              <w:jc w:val="right"/>
              <w:rPr>
                <w:sz w:val="18"/>
              </w:rPr>
            </w:pPr>
            <w:r w:rsidRPr="00660DC5">
              <w:rPr>
                <w:sz w:val="18"/>
              </w:rPr>
              <w:t>78</w:t>
            </w:r>
          </w:p>
        </w:tc>
        <w:tc>
          <w:tcPr>
            <w:tcW w:w="449" w:type="dxa"/>
            <w:tcBorders>
              <w:top w:val="single" w:sz="12" w:space="0" w:color="auto"/>
            </w:tcBorders>
            <w:shd w:val="clear" w:color="auto" w:fill="auto"/>
            <w:vAlign w:val="bottom"/>
          </w:tcPr>
          <w:p w14:paraId="5C39DED9" w14:textId="77777777" w:rsidR="00AA5D73" w:rsidRPr="00660DC5" w:rsidRDefault="00AA5D73" w:rsidP="0035691C">
            <w:pPr>
              <w:spacing w:before="40" w:after="40" w:line="220" w:lineRule="exact"/>
              <w:ind w:right="28"/>
              <w:jc w:val="right"/>
              <w:rPr>
                <w:sz w:val="18"/>
              </w:rPr>
            </w:pPr>
            <w:r w:rsidRPr="00660DC5">
              <w:rPr>
                <w:sz w:val="18"/>
              </w:rPr>
              <w:t>85</w:t>
            </w:r>
          </w:p>
        </w:tc>
        <w:tc>
          <w:tcPr>
            <w:tcW w:w="449" w:type="dxa"/>
            <w:tcBorders>
              <w:top w:val="single" w:sz="12" w:space="0" w:color="auto"/>
            </w:tcBorders>
            <w:shd w:val="clear" w:color="auto" w:fill="auto"/>
            <w:vAlign w:val="bottom"/>
          </w:tcPr>
          <w:p w14:paraId="3327007A" w14:textId="77777777" w:rsidR="00AA5D73" w:rsidRPr="00660DC5" w:rsidRDefault="00AA5D73" w:rsidP="0035691C">
            <w:pPr>
              <w:spacing w:before="40" w:after="40" w:line="220" w:lineRule="exact"/>
              <w:ind w:right="28"/>
              <w:jc w:val="right"/>
              <w:rPr>
                <w:sz w:val="18"/>
              </w:rPr>
            </w:pPr>
            <w:r w:rsidRPr="00660DC5">
              <w:rPr>
                <w:sz w:val="18"/>
              </w:rPr>
              <w:t>3</w:t>
            </w:r>
          </w:p>
        </w:tc>
        <w:tc>
          <w:tcPr>
            <w:tcW w:w="449" w:type="dxa"/>
            <w:tcBorders>
              <w:top w:val="single" w:sz="12" w:space="0" w:color="auto"/>
            </w:tcBorders>
            <w:shd w:val="clear" w:color="auto" w:fill="auto"/>
            <w:vAlign w:val="bottom"/>
          </w:tcPr>
          <w:p w14:paraId="7A4A1365" w14:textId="77777777" w:rsidR="00AA5D73" w:rsidRPr="00660DC5" w:rsidRDefault="00AA5D73" w:rsidP="0035691C">
            <w:pPr>
              <w:spacing w:before="40" w:after="40" w:line="220" w:lineRule="exact"/>
              <w:ind w:right="28"/>
              <w:jc w:val="right"/>
              <w:rPr>
                <w:sz w:val="18"/>
              </w:rPr>
            </w:pPr>
            <w:r w:rsidRPr="00660DC5">
              <w:rPr>
                <w:sz w:val="18"/>
              </w:rPr>
              <w:t>0</w:t>
            </w:r>
          </w:p>
        </w:tc>
        <w:tc>
          <w:tcPr>
            <w:tcW w:w="430" w:type="dxa"/>
            <w:tcBorders>
              <w:top w:val="single" w:sz="12" w:space="0" w:color="auto"/>
            </w:tcBorders>
            <w:shd w:val="clear" w:color="auto" w:fill="auto"/>
            <w:vAlign w:val="bottom"/>
          </w:tcPr>
          <w:p w14:paraId="06D70A0C" w14:textId="77777777" w:rsidR="00AA5D73" w:rsidRPr="00660DC5" w:rsidRDefault="00AA5D73" w:rsidP="0035691C">
            <w:pPr>
              <w:spacing w:before="40" w:after="40" w:line="220" w:lineRule="exact"/>
              <w:ind w:right="28"/>
              <w:jc w:val="right"/>
              <w:rPr>
                <w:sz w:val="18"/>
              </w:rPr>
            </w:pPr>
            <w:r w:rsidRPr="00660DC5">
              <w:rPr>
                <w:sz w:val="18"/>
              </w:rPr>
              <w:t>181</w:t>
            </w:r>
          </w:p>
        </w:tc>
        <w:tc>
          <w:tcPr>
            <w:tcW w:w="430" w:type="dxa"/>
            <w:tcBorders>
              <w:top w:val="single" w:sz="12" w:space="0" w:color="auto"/>
            </w:tcBorders>
            <w:shd w:val="clear" w:color="auto" w:fill="auto"/>
            <w:vAlign w:val="bottom"/>
          </w:tcPr>
          <w:p w14:paraId="02A927AF" w14:textId="77777777" w:rsidR="00AA5D73" w:rsidRPr="00660DC5" w:rsidRDefault="00AA5D73" w:rsidP="0035691C">
            <w:pPr>
              <w:spacing w:before="40" w:after="40" w:line="220" w:lineRule="exact"/>
              <w:ind w:right="28"/>
              <w:jc w:val="right"/>
              <w:rPr>
                <w:sz w:val="18"/>
              </w:rPr>
            </w:pPr>
            <w:r w:rsidRPr="00660DC5">
              <w:rPr>
                <w:sz w:val="18"/>
              </w:rPr>
              <w:t>186</w:t>
            </w:r>
          </w:p>
        </w:tc>
        <w:tc>
          <w:tcPr>
            <w:tcW w:w="430" w:type="dxa"/>
            <w:tcBorders>
              <w:top w:val="single" w:sz="12" w:space="0" w:color="auto"/>
            </w:tcBorders>
            <w:shd w:val="clear" w:color="auto" w:fill="auto"/>
            <w:vAlign w:val="bottom"/>
          </w:tcPr>
          <w:p w14:paraId="2E641654" w14:textId="77777777" w:rsidR="00AA5D73" w:rsidRPr="00660DC5" w:rsidRDefault="00AA5D73" w:rsidP="0035691C">
            <w:pPr>
              <w:spacing w:before="40" w:after="40" w:line="220" w:lineRule="exact"/>
              <w:ind w:right="28"/>
              <w:jc w:val="right"/>
              <w:rPr>
                <w:sz w:val="18"/>
              </w:rPr>
            </w:pPr>
            <w:r w:rsidRPr="00660DC5">
              <w:rPr>
                <w:sz w:val="18"/>
              </w:rPr>
              <w:t>167</w:t>
            </w:r>
          </w:p>
        </w:tc>
        <w:tc>
          <w:tcPr>
            <w:tcW w:w="430" w:type="dxa"/>
            <w:tcBorders>
              <w:top w:val="single" w:sz="12" w:space="0" w:color="auto"/>
            </w:tcBorders>
            <w:shd w:val="clear" w:color="auto" w:fill="auto"/>
            <w:vAlign w:val="bottom"/>
          </w:tcPr>
          <w:p w14:paraId="50B95F5F" w14:textId="77777777" w:rsidR="00AA5D73" w:rsidRPr="00660DC5" w:rsidRDefault="00AA5D73" w:rsidP="0035691C">
            <w:pPr>
              <w:spacing w:before="40" w:after="40" w:line="220" w:lineRule="exact"/>
              <w:ind w:right="28"/>
              <w:jc w:val="right"/>
              <w:rPr>
                <w:sz w:val="18"/>
              </w:rPr>
            </w:pPr>
            <w:r w:rsidRPr="00660DC5">
              <w:rPr>
                <w:sz w:val="18"/>
              </w:rPr>
              <w:t>178</w:t>
            </w:r>
          </w:p>
        </w:tc>
        <w:tc>
          <w:tcPr>
            <w:tcW w:w="546" w:type="dxa"/>
            <w:tcBorders>
              <w:top w:val="single" w:sz="12" w:space="0" w:color="auto"/>
            </w:tcBorders>
            <w:shd w:val="clear" w:color="auto" w:fill="auto"/>
            <w:vAlign w:val="bottom"/>
          </w:tcPr>
          <w:p w14:paraId="728C9B99" w14:textId="77777777" w:rsidR="00AA5D73" w:rsidRPr="00660DC5" w:rsidRDefault="00AA5D73" w:rsidP="0035691C">
            <w:pPr>
              <w:spacing w:before="40" w:after="40" w:line="220" w:lineRule="exact"/>
              <w:ind w:right="28"/>
              <w:jc w:val="right"/>
              <w:rPr>
                <w:sz w:val="18"/>
              </w:rPr>
            </w:pPr>
            <w:r w:rsidRPr="00660DC5">
              <w:rPr>
                <w:sz w:val="18"/>
              </w:rPr>
              <w:t>712</w:t>
            </w:r>
          </w:p>
        </w:tc>
      </w:tr>
      <w:tr w:rsidR="0035691C" w:rsidRPr="00660DC5" w14:paraId="31681E1A" w14:textId="77777777" w:rsidTr="009021D9">
        <w:trPr>
          <w:trHeight w:val="240"/>
        </w:trPr>
        <w:tc>
          <w:tcPr>
            <w:tcW w:w="1985" w:type="dxa"/>
            <w:shd w:val="clear" w:color="auto" w:fill="auto"/>
          </w:tcPr>
          <w:p w14:paraId="2BD6CF42" w14:textId="77777777" w:rsidR="00AA5D73" w:rsidRPr="00660DC5" w:rsidRDefault="00AA5D73" w:rsidP="0033241A">
            <w:pPr>
              <w:spacing w:before="40" w:after="40" w:line="220" w:lineRule="exact"/>
              <w:rPr>
                <w:sz w:val="18"/>
              </w:rPr>
            </w:pPr>
            <w:r w:rsidRPr="00660DC5">
              <w:rPr>
                <w:sz w:val="18"/>
              </w:rPr>
              <w:t>Escuelas preescolares públicas</w:t>
            </w:r>
          </w:p>
        </w:tc>
        <w:tc>
          <w:tcPr>
            <w:tcW w:w="448" w:type="dxa"/>
            <w:shd w:val="clear" w:color="auto" w:fill="auto"/>
            <w:vAlign w:val="bottom"/>
          </w:tcPr>
          <w:p w14:paraId="6AD9F070"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45E9F43F"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3B4BDC98"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685A8689"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73E8355F"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2E54642A" w14:textId="77777777" w:rsidR="00AA5D73" w:rsidRPr="00660DC5" w:rsidRDefault="00AA5D73" w:rsidP="0035691C">
            <w:pPr>
              <w:spacing w:before="40" w:after="40" w:line="220" w:lineRule="exact"/>
              <w:ind w:right="28"/>
              <w:jc w:val="right"/>
              <w:rPr>
                <w:sz w:val="18"/>
              </w:rPr>
            </w:pPr>
            <w:r w:rsidRPr="00660DC5">
              <w:rPr>
                <w:sz w:val="18"/>
              </w:rPr>
              <w:t>0</w:t>
            </w:r>
          </w:p>
        </w:tc>
        <w:tc>
          <w:tcPr>
            <w:tcW w:w="448" w:type="dxa"/>
            <w:shd w:val="clear" w:color="auto" w:fill="auto"/>
            <w:vAlign w:val="bottom"/>
          </w:tcPr>
          <w:p w14:paraId="76937366" w14:textId="77777777" w:rsidR="00AA5D73" w:rsidRPr="00660DC5" w:rsidRDefault="00AA5D73" w:rsidP="0035691C">
            <w:pPr>
              <w:spacing w:before="40" w:after="40" w:line="220" w:lineRule="exact"/>
              <w:ind w:right="28"/>
              <w:jc w:val="right"/>
              <w:rPr>
                <w:sz w:val="18"/>
              </w:rPr>
            </w:pPr>
            <w:r w:rsidRPr="00660DC5">
              <w:rPr>
                <w:sz w:val="18"/>
              </w:rPr>
              <w:t>36</w:t>
            </w:r>
          </w:p>
        </w:tc>
        <w:tc>
          <w:tcPr>
            <w:tcW w:w="450" w:type="dxa"/>
            <w:shd w:val="clear" w:color="auto" w:fill="auto"/>
            <w:vAlign w:val="bottom"/>
          </w:tcPr>
          <w:p w14:paraId="11BF0F96" w14:textId="77777777" w:rsidR="00AA5D73" w:rsidRPr="00660DC5" w:rsidRDefault="00AA5D73" w:rsidP="0035691C">
            <w:pPr>
              <w:spacing w:before="40" w:after="40" w:line="220" w:lineRule="exact"/>
              <w:ind w:right="28"/>
              <w:jc w:val="right"/>
              <w:rPr>
                <w:sz w:val="18"/>
              </w:rPr>
            </w:pPr>
            <w:r w:rsidRPr="00660DC5">
              <w:rPr>
                <w:sz w:val="18"/>
              </w:rPr>
              <w:t>19</w:t>
            </w:r>
          </w:p>
        </w:tc>
        <w:tc>
          <w:tcPr>
            <w:tcW w:w="449" w:type="dxa"/>
            <w:shd w:val="clear" w:color="auto" w:fill="auto"/>
            <w:vAlign w:val="bottom"/>
          </w:tcPr>
          <w:p w14:paraId="69C5A6F6" w14:textId="77777777" w:rsidR="00AA5D73" w:rsidRPr="00660DC5" w:rsidRDefault="00AA5D73" w:rsidP="0035691C">
            <w:pPr>
              <w:spacing w:before="40" w:after="40" w:line="220" w:lineRule="exact"/>
              <w:ind w:right="28"/>
              <w:jc w:val="right"/>
              <w:rPr>
                <w:sz w:val="18"/>
              </w:rPr>
            </w:pPr>
            <w:r w:rsidRPr="00660DC5">
              <w:rPr>
                <w:sz w:val="18"/>
              </w:rPr>
              <w:t>33</w:t>
            </w:r>
          </w:p>
        </w:tc>
        <w:tc>
          <w:tcPr>
            <w:tcW w:w="449" w:type="dxa"/>
            <w:shd w:val="clear" w:color="auto" w:fill="auto"/>
            <w:vAlign w:val="bottom"/>
          </w:tcPr>
          <w:p w14:paraId="5EA3116B" w14:textId="77777777" w:rsidR="00AA5D73" w:rsidRPr="00660DC5" w:rsidRDefault="00AA5D73" w:rsidP="0035691C">
            <w:pPr>
              <w:spacing w:before="40" w:after="40" w:line="220" w:lineRule="exact"/>
              <w:ind w:right="28"/>
              <w:jc w:val="right"/>
              <w:rPr>
                <w:sz w:val="18"/>
              </w:rPr>
            </w:pPr>
            <w:r w:rsidRPr="00660DC5">
              <w:rPr>
                <w:sz w:val="18"/>
              </w:rPr>
              <w:t>26</w:t>
            </w:r>
          </w:p>
        </w:tc>
        <w:tc>
          <w:tcPr>
            <w:tcW w:w="449" w:type="dxa"/>
            <w:shd w:val="clear" w:color="auto" w:fill="auto"/>
            <w:vAlign w:val="bottom"/>
          </w:tcPr>
          <w:p w14:paraId="30E01ED9"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210C30AB" w14:textId="77777777" w:rsidR="00AA5D73" w:rsidRPr="00660DC5" w:rsidRDefault="00AA5D73" w:rsidP="0035691C">
            <w:pPr>
              <w:spacing w:before="40" w:after="40" w:line="220" w:lineRule="exact"/>
              <w:ind w:right="28"/>
              <w:jc w:val="right"/>
              <w:rPr>
                <w:sz w:val="18"/>
              </w:rPr>
            </w:pPr>
            <w:r w:rsidRPr="00660DC5">
              <w:rPr>
                <w:sz w:val="18"/>
              </w:rPr>
              <w:t>0</w:t>
            </w:r>
          </w:p>
        </w:tc>
        <w:tc>
          <w:tcPr>
            <w:tcW w:w="430" w:type="dxa"/>
            <w:shd w:val="clear" w:color="auto" w:fill="auto"/>
            <w:vAlign w:val="bottom"/>
          </w:tcPr>
          <w:p w14:paraId="6BB3CEAF" w14:textId="77777777" w:rsidR="00AA5D73" w:rsidRPr="00660DC5" w:rsidRDefault="00AA5D73" w:rsidP="0035691C">
            <w:pPr>
              <w:spacing w:before="40" w:after="40" w:line="220" w:lineRule="exact"/>
              <w:ind w:right="28"/>
              <w:jc w:val="right"/>
              <w:rPr>
                <w:sz w:val="18"/>
              </w:rPr>
            </w:pPr>
            <w:r w:rsidRPr="00660DC5">
              <w:rPr>
                <w:sz w:val="18"/>
              </w:rPr>
              <w:t>0</w:t>
            </w:r>
          </w:p>
        </w:tc>
        <w:tc>
          <w:tcPr>
            <w:tcW w:w="430" w:type="dxa"/>
            <w:shd w:val="clear" w:color="auto" w:fill="auto"/>
            <w:vAlign w:val="bottom"/>
          </w:tcPr>
          <w:p w14:paraId="6C0D031C" w14:textId="77777777" w:rsidR="00AA5D73" w:rsidRPr="00660DC5" w:rsidRDefault="00AA5D73" w:rsidP="0035691C">
            <w:pPr>
              <w:spacing w:before="40" w:after="40" w:line="220" w:lineRule="exact"/>
              <w:ind w:right="28"/>
              <w:jc w:val="right"/>
              <w:rPr>
                <w:sz w:val="18"/>
              </w:rPr>
            </w:pPr>
            <w:r w:rsidRPr="00660DC5">
              <w:rPr>
                <w:sz w:val="18"/>
              </w:rPr>
              <w:t>0</w:t>
            </w:r>
          </w:p>
        </w:tc>
        <w:tc>
          <w:tcPr>
            <w:tcW w:w="430" w:type="dxa"/>
            <w:shd w:val="clear" w:color="auto" w:fill="auto"/>
            <w:vAlign w:val="bottom"/>
          </w:tcPr>
          <w:p w14:paraId="4A3D4CF8" w14:textId="77777777" w:rsidR="00AA5D73" w:rsidRPr="00660DC5" w:rsidRDefault="00AA5D73" w:rsidP="0035691C">
            <w:pPr>
              <w:spacing w:before="40" w:after="40" w:line="220" w:lineRule="exact"/>
              <w:ind w:right="28"/>
              <w:jc w:val="right"/>
              <w:rPr>
                <w:sz w:val="18"/>
              </w:rPr>
            </w:pPr>
            <w:r w:rsidRPr="00660DC5">
              <w:rPr>
                <w:sz w:val="18"/>
              </w:rPr>
              <w:t>69</w:t>
            </w:r>
          </w:p>
        </w:tc>
        <w:tc>
          <w:tcPr>
            <w:tcW w:w="430" w:type="dxa"/>
            <w:shd w:val="clear" w:color="auto" w:fill="auto"/>
            <w:vAlign w:val="bottom"/>
          </w:tcPr>
          <w:p w14:paraId="2CBEB36A" w14:textId="77777777" w:rsidR="00AA5D73" w:rsidRPr="00660DC5" w:rsidRDefault="00AA5D73" w:rsidP="0035691C">
            <w:pPr>
              <w:spacing w:before="40" w:after="40" w:line="220" w:lineRule="exact"/>
              <w:ind w:right="28"/>
              <w:jc w:val="right"/>
              <w:rPr>
                <w:sz w:val="18"/>
              </w:rPr>
            </w:pPr>
            <w:r w:rsidRPr="00660DC5">
              <w:rPr>
                <w:sz w:val="18"/>
              </w:rPr>
              <w:t>45</w:t>
            </w:r>
          </w:p>
        </w:tc>
        <w:tc>
          <w:tcPr>
            <w:tcW w:w="546" w:type="dxa"/>
            <w:shd w:val="clear" w:color="auto" w:fill="auto"/>
            <w:vAlign w:val="bottom"/>
          </w:tcPr>
          <w:p w14:paraId="2AF5C3DF" w14:textId="77777777" w:rsidR="00AA5D73" w:rsidRPr="00660DC5" w:rsidRDefault="00AA5D73" w:rsidP="0035691C">
            <w:pPr>
              <w:spacing w:before="40" w:after="40" w:line="220" w:lineRule="exact"/>
              <w:ind w:right="28"/>
              <w:jc w:val="right"/>
              <w:rPr>
                <w:sz w:val="18"/>
              </w:rPr>
            </w:pPr>
            <w:r w:rsidRPr="00660DC5">
              <w:rPr>
                <w:sz w:val="18"/>
              </w:rPr>
              <w:t>114</w:t>
            </w:r>
          </w:p>
        </w:tc>
      </w:tr>
      <w:tr w:rsidR="0035691C" w:rsidRPr="00660DC5" w14:paraId="4AA2FD84" w14:textId="77777777" w:rsidTr="009021D9">
        <w:trPr>
          <w:trHeight w:val="240"/>
        </w:trPr>
        <w:tc>
          <w:tcPr>
            <w:tcW w:w="1985" w:type="dxa"/>
            <w:shd w:val="clear" w:color="auto" w:fill="auto"/>
          </w:tcPr>
          <w:p w14:paraId="025787FE" w14:textId="77777777" w:rsidR="00AA5D73" w:rsidRPr="00660DC5" w:rsidRDefault="00AA5D73" w:rsidP="0033241A">
            <w:pPr>
              <w:spacing w:before="40" w:after="40" w:line="220" w:lineRule="exact"/>
              <w:rPr>
                <w:sz w:val="18"/>
              </w:rPr>
            </w:pPr>
            <w:r w:rsidRPr="00660DC5">
              <w:rPr>
                <w:sz w:val="18"/>
              </w:rPr>
              <w:t>Guarderías públicas</w:t>
            </w:r>
          </w:p>
        </w:tc>
        <w:tc>
          <w:tcPr>
            <w:tcW w:w="448" w:type="dxa"/>
            <w:shd w:val="clear" w:color="auto" w:fill="auto"/>
            <w:vAlign w:val="bottom"/>
          </w:tcPr>
          <w:p w14:paraId="7308C5C1" w14:textId="77777777" w:rsidR="00AA5D73" w:rsidRPr="00660DC5" w:rsidRDefault="00AA5D73" w:rsidP="0035691C">
            <w:pPr>
              <w:spacing w:before="40" w:after="40" w:line="220" w:lineRule="exact"/>
              <w:ind w:right="28"/>
              <w:jc w:val="right"/>
              <w:rPr>
                <w:sz w:val="18"/>
              </w:rPr>
            </w:pPr>
            <w:r w:rsidRPr="00660DC5">
              <w:rPr>
                <w:sz w:val="18"/>
              </w:rPr>
              <w:t>3</w:t>
            </w:r>
          </w:p>
        </w:tc>
        <w:tc>
          <w:tcPr>
            <w:tcW w:w="449" w:type="dxa"/>
            <w:shd w:val="clear" w:color="auto" w:fill="auto"/>
            <w:vAlign w:val="bottom"/>
          </w:tcPr>
          <w:p w14:paraId="32977CF2" w14:textId="77777777" w:rsidR="00AA5D73" w:rsidRPr="00660DC5" w:rsidRDefault="00AA5D73" w:rsidP="0035691C">
            <w:pPr>
              <w:spacing w:before="40" w:after="40" w:line="220" w:lineRule="exact"/>
              <w:ind w:right="28"/>
              <w:jc w:val="right"/>
              <w:rPr>
                <w:sz w:val="18"/>
              </w:rPr>
            </w:pPr>
            <w:r w:rsidRPr="00660DC5">
              <w:rPr>
                <w:sz w:val="18"/>
              </w:rPr>
              <w:t>1</w:t>
            </w:r>
          </w:p>
        </w:tc>
        <w:tc>
          <w:tcPr>
            <w:tcW w:w="449" w:type="dxa"/>
            <w:shd w:val="clear" w:color="auto" w:fill="auto"/>
            <w:vAlign w:val="bottom"/>
          </w:tcPr>
          <w:p w14:paraId="78A115D2" w14:textId="77777777" w:rsidR="00AA5D73" w:rsidRPr="00660DC5" w:rsidRDefault="00AA5D73" w:rsidP="0035691C">
            <w:pPr>
              <w:spacing w:before="40" w:after="40" w:line="220" w:lineRule="exact"/>
              <w:ind w:right="28"/>
              <w:jc w:val="right"/>
              <w:rPr>
                <w:sz w:val="18"/>
              </w:rPr>
            </w:pPr>
            <w:r w:rsidRPr="00660DC5">
              <w:rPr>
                <w:sz w:val="18"/>
              </w:rPr>
              <w:t>12</w:t>
            </w:r>
          </w:p>
        </w:tc>
        <w:tc>
          <w:tcPr>
            <w:tcW w:w="449" w:type="dxa"/>
            <w:shd w:val="clear" w:color="auto" w:fill="auto"/>
            <w:vAlign w:val="bottom"/>
          </w:tcPr>
          <w:p w14:paraId="56CF052F" w14:textId="77777777" w:rsidR="00AA5D73" w:rsidRPr="00660DC5" w:rsidRDefault="00AA5D73" w:rsidP="0035691C">
            <w:pPr>
              <w:spacing w:before="40" w:after="40" w:line="220" w:lineRule="exact"/>
              <w:ind w:right="28"/>
              <w:jc w:val="right"/>
              <w:rPr>
                <w:sz w:val="18"/>
              </w:rPr>
            </w:pPr>
            <w:r w:rsidRPr="00660DC5">
              <w:rPr>
                <w:sz w:val="18"/>
              </w:rPr>
              <w:t>10</w:t>
            </w:r>
          </w:p>
        </w:tc>
        <w:tc>
          <w:tcPr>
            <w:tcW w:w="449" w:type="dxa"/>
            <w:shd w:val="clear" w:color="auto" w:fill="auto"/>
            <w:vAlign w:val="bottom"/>
          </w:tcPr>
          <w:p w14:paraId="5F06CB7E" w14:textId="77777777" w:rsidR="00AA5D73" w:rsidRPr="00660DC5" w:rsidRDefault="00AA5D73" w:rsidP="0035691C">
            <w:pPr>
              <w:spacing w:before="40" w:after="40" w:line="220" w:lineRule="exact"/>
              <w:ind w:right="28"/>
              <w:jc w:val="right"/>
              <w:rPr>
                <w:sz w:val="18"/>
              </w:rPr>
            </w:pPr>
            <w:r w:rsidRPr="00660DC5">
              <w:rPr>
                <w:sz w:val="18"/>
              </w:rPr>
              <w:t>16</w:t>
            </w:r>
          </w:p>
        </w:tc>
        <w:tc>
          <w:tcPr>
            <w:tcW w:w="449" w:type="dxa"/>
            <w:shd w:val="clear" w:color="auto" w:fill="auto"/>
            <w:vAlign w:val="bottom"/>
          </w:tcPr>
          <w:p w14:paraId="22B97E70" w14:textId="77777777" w:rsidR="00AA5D73" w:rsidRPr="00660DC5" w:rsidRDefault="00AA5D73" w:rsidP="0035691C">
            <w:pPr>
              <w:spacing w:before="40" w:after="40" w:line="220" w:lineRule="exact"/>
              <w:ind w:right="28"/>
              <w:jc w:val="right"/>
              <w:rPr>
                <w:sz w:val="18"/>
              </w:rPr>
            </w:pPr>
            <w:r w:rsidRPr="00660DC5">
              <w:rPr>
                <w:sz w:val="18"/>
              </w:rPr>
              <w:t>21</w:t>
            </w:r>
          </w:p>
        </w:tc>
        <w:tc>
          <w:tcPr>
            <w:tcW w:w="448" w:type="dxa"/>
            <w:shd w:val="clear" w:color="auto" w:fill="auto"/>
            <w:vAlign w:val="bottom"/>
          </w:tcPr>
          <w:p w14:paraId="4134441D" w14:textId="77777777" w:rsidR="00AA5D73" w:rsidRPr="00660DC5" w:rsidRDefault="00AA5D73" w:rsidP="0035691C">
            <w:pPr>
              <w:spacing w:before="40" w:after="40" w:line="220" w:lineRule="exact"/>
              <w:ind w:right="28"/>
              <w:jc w:val="right"/>
              <w:rPr>
                <w:sz w:val="18"/>
              </w:rPr>
            </w:pPr>
            <w:r w:rsidRPr="00660DC5">
              <w:rPr>
                <w:sz w:val="18"/>
              </w:rPr>
              <w:t>1</w:t>
            </w:r>
          </w:p>
        </w:tc>
        <w:tc>
          <w:tcPr>
            <w:tcW w:w="450" w:type="dxa"/>
            <w:shd w:val="clear" w:color="auto" w:fill="auto"/>
            <w:vAlign w:val="bottom"/>
          </w:tcPr>
          <w:p w14:paraId="0D25D392" w14:textId="77777777" w:rsidR="00AA5D73" w:rsidRPr="00660DC5" w:rsidRDefault="00AA5D73" w:rsidP="0035691C">
            <w:pPr>
              <w:spacing w:before="40" w:after="40" w:line="220" w:lineRule="exact"/>
              <w:ind w:right="28"/>
              <w:jc w:val="right"/>
              <w:rPr>
                <w:sz w:val="18"/>
              </w:rPr>
            </w:pPr>
            <w:r w:rsidRPr="00660DC5">
              <w:rPr>
                <w:sz w:val="18"/>
              </w:rPr>
              <w:t>3</w:t>
            </w:r>
          </w:p>
        </w:tc>
        <w:tc>
          <w:tcPr>
            <w:tcW w:w="449" w:type="dxa"/>
            <w:shd w:val="clear" w:color="auto" w:fill="auto"/>
            <w:vAlign w:val="bottom"/>
          </w:tcPr>
          <w:p w14:paraId="7F324301"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46417BB1"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593318BB"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18489933" w14:textId="77777777" w:rsidR="00AA5D73" w:rsidRPr="00660DC5" w:rsidRDefault="00AA5D73" w:rsidP="0035691C">
            <w:pPr>
              <w:spacing w:before="40" w:after="40" w:line="220" w:lineRule="exact"/>
              <w:ind w:right="28"/>
              <w:jc w:val="right"/>
              <w:rPr>
                <w:sz w:val="18"/>
              </w:rPr>
            </w:pPr>
            <w:r w:rsidRPr="00660DC5">
              <w:rPr>
                <w:sz w:val="18"/>
              </w:rPr>
              <w:t>0</w:t>
            </w:r>
          </w:p>
        </w:tc>
        <w:tc>
          <w:tcPr>
            <w:tcW w:w="430" w:type="dxa"/>
            <w:shd w:val="clear" w:color="auto" w:fill="auto"/>
            <w:vAlign w:val="bottom"/>
          </w:tcPr>
          <w:p w14:paraId="3429F625" w14:textId="77777777" w:rsidR="00AA5D73" w:rsidRPr="00660DC5" w:rsidRDefault="00AA5D73" w:rsidP="0035691C">
            <w:pPr>
              <w:spacing w:before="40" w:after="40" w:line="220" w:lineRule="exact"/>
              <w:ind w:right="28"/>
              <w:jc w:val="right"/>
              <w:rPr>
                <w:sz w:val="18"/>
              </w:rPr>
            </w:pPr>
            <w:r w:rsidRPr="00660DC5">
              <w:rPr>
                <w:sz w:val="18"/>
              </w:rPr>
              <w:t>31</w:t>
            </w:r>
          </w:p>
        </w:tc>
        <w:tc>
          <w:tcPr>
            <w:tcW w:w="430" w:type="dxa"/>
            <w:shd w:val="clear" w:color="auto" w:fill="auto"/>
            <w:vAlign w:val="bottom"/>
          </w:tcPr>
          <w:p w14:paraId="48D4C142" w14:textId="77777777" w:rsidR="00AA5D73" w:rsidRPr="00660DC5" w:rsidRDefault="00AA5D73" w:rsidP="0035691C">
            <w:pPr>
              <w:spacing w:before="40" w:after="40" w:line="220" w:lineRule="exact"/>
              <w:ind w:right="28"/>
              <w:jc w:val="right"/>
              <w:rPr>
                <w:sz w:val="18"/>
              </w:rPr>
            </w:pPr>
            <w:r w:rsidRPr="00660DC5">
              <w:rPr>
                <w:sz w:val="18"/>
              </w:rPr>
              <w:t>32</w:t>
            </w:r>
          </w:p>
        </w:tc>
        <w:tc>
          <w:tcPr>
            <w:tcW w:w="430" w:type="dxa"/>
            <w:shd w:val="clear" w:color="auto" w:fill="auto"/>
            <w:vAlign w:val="bottom"/>
          </w:tcPr>
          <w:p w14:paraId="2506D652" w14:textId="77777777" w:rsidR="00AA5D73" w:rsidRPr="00660DC5" w:rsidRDefault="00AA5D73" w:rsidP="0035691C">
            <w:pPr>
              <w:spacing w:before="40" w:after="40" w:line="220" w:lineRule="exact"/>
              <w:ind w:right="28"/>
              <w:jc w:val="right"/>
              <w:rPr>
                <w:sz w:val="18"/>
              </w:rPr>
            </w:pPr>
            <w:r w:rsidRPr="00660DC5">
              <w:rPr>
                <w:sz w:val="18"/>
              </w:rPr>
              <w:t>1</w:t>
            </w:r>
          </w:p>
        </w:tc>
        <w:tc>
          <w:tcPr>
            <w:tcW w:w="430" w:type="dxa"/>
            <w:shd w:val="clear" w:color="auto" w:fill="auto"/>
            <w:vAlign w:val="bottom"/>
          </w:tcPr>
          <w:p w14:paraId="1258DD5C" w14:textId="77777777" w:rsidR="00AA5D73" w:rsidRPr="00660DC5" w:rsidRDefault="00AA5D73" w:rsidP="0035691C">
            <w:pPr>
              <w:spacing w:before="40" w:after="40" w:line="220" w:lineRule="exact"/>
              <w:ind w:right="28"/>
              <w:jc w:val="right"/>
              <w:rPr>
                <w:sz w:val="18"/>
              </w:rPr>
            </w:pPr>
            <w:r w:rsidRPr="00660DC5">
              <w:rPr>
                <w:sz w:val="18"/>
              </w:rPr>
              <w:t>3</w:t>
            </w:r>
          </w:p>
        </w:tc>
        <w:tc>
          <w:tcPr>
            <w:tcW w:w="546" w:type="dxa"/>
            <w:shd w:val="clear" w:color="auto" w:fill="auto"/>
            <w:vAlign w:val="bottom"/>
          </w:tcPr>
          <w:p w14:paraId="7630D687" w14:textId="77777777" w:rsidR="00AA5D73" w:rsidRPr="00660DC5" w:rsidRDefault="00AA5D73" w:rsidP="0035691C">
            <w:pPr>
              <w:spacing w:before="40" w:after="40" w:line="220" w:lineRule="exact"/>
              <w:ind w:right="28"/>
              <w:jc w:val="right"/>
              <w:rPr>
                <w:sz w:val="18"/>
              </w:rPr>
            </w:pPr>
            <w:r w:rsidRPr="00660DC5">
              <w:rPr>
                <w:sz w:val="18"/>
              </w:rPr>
              <w:t>67</w:t>
            </w:r>
          </w:p>
        </w:tc>
      </w:tr>
      <w:tr w:rsidR="0035691C" w:rsidRPr="00660DC5" w14:paraId="1F0F20AB" w14:textId="77777777" w:rsidTr="009021D9">
        <w:trPr>
          <w:trHeight w:val="240"/>
        </w:trPr>
        <w:tc>
          <w:tcPr>
            <w:tcW w:w="1985" w:type="dxa"/>
            <w:shd w:val="clear" w:color="auto" w:fill="auto"/>
          </w:tcPr>
          <w:p w14:paraId="69E4902F" w14:textId="77777777" w:rsidR="00AA5D73" w:rsidRPr="00660DC5" w:rsidRDefault="00AA5D73" w:rsidP="0033241A">
            <w:pPr>
              <w:spacing w:before="40" w:after="40" w:line="220" w:lineRule="exact"/>
              <w:rPr>
                <w:sz w:val="18"/>
              </w:rPr>
            </w:pPr>
            <w:r w:rsidRPr="00660DC5">
              <w:rPr>
                <w:sz w:val="18"/>
              </w:rPr>
              <w:t xml:space="preserve">Centros de día privados </w:t>
            </w:r>
          </w:p>
        </w:tc>
        <w:tc>
          <w:tcPr>
            <w:tcW w:w="448" w:type="dxa"/>
            <w:shd w:val="clear" w:color="auto" w:fill="auto"/>
            <w:vAlign w:val="bottom"/>
          </w:tcPr>
          <w:p w14:paraId="007C561C" w14:textId="77777777" w:rsidR="00AA5D73" w:rsidRPr="00660DC5" w:rsidRDefault="00AA5D73" w:rsidP="0035691C">
            <w:pPr>
              <w:spacing w:before="40" w:after="40" w:line="220" w:lineRule="exact"/>
              <w:ind w:right="28"/>
              <w:jc w:val="right"/>
              <w:rPr>
                <w:sz w:val="18"/>
              </w:rPr>
            </w:pPr>
            <w:r w:rsidRPr="00660DC5">
              <w:rPr>
                <w:sz w:val="18"/>
              </w:rPr>
              <w:t>6</w:t>
            </w:r>
          </w:p>
        </w:tc>
        <w:tc>
          <w:tcPr>
            <w:tcW w:w="449" w:type="dxa"/>
            <w:shd w:val="clear" w:color="auto" w:fill="auto"/>
            <w:vAlign w:val="bottom"/>
          </w:tcPr>
          <w:p w14:paraId="3D002D64" w14:textId="77777777" w:rsidR="00AA5D73" w:rsidRPr="00660DC5" w:rsidRDefault="00AA5D73" w:rsidP="0035691C">
            <w:pPr>
              <w:spacing w:before="40" w:after="40" w:line="220" w:lineRule="exact"/>
              <w:ind w:right="28"/>
              <w:jc w:val="right"/>
              <w:rPr>
                <w:sz w:val="18"/>
              </w:rPr>
            </w:pPr>
            <w:r w:rsidRPr="00660DC5">
              <w:rPr>
                <w:sz w:val="18"/>
              </w:rPr>
              <w:t>1</w:t>
            </w:r>
          </w:p>
        </w:tc>
        <w:tc>
          <w:tcPr>
            <w:tcW w:w="449" w:type="dxa"/>
            <w:shd w:val="clear" w:color="auto" w:fill="auto"/>
            <w:vAlign w:val="bottom"/>
          </w:tcPr>
          <w:p w14:paraId="4ADA182A" w14:textId="77777777" w:rsidR="00AA5D73" w:rsidRPr="00660DC5" w:rsidRDefault="00AA5D73" w:rsidP="0035691C">
            <w:pPr>
              <w:spacing w:before="40" w:after="40" w:line="220" w:lineRule="exact"/>
              <w:ind w:right="28"/>
              <w:jc w:val="right"/>
              <w:rPr>
                <w:sz w:val="18"/>
              </w:rPr>
            </w:pPr>
            <w:r w:rsidRPr="00660DC5">
              <w:rPr>
                <w:sz w:val="18"/>
              </w:rPr>
              <w:t>17</w:t>
            </w:r>
          </w:p>
        </w:tc>
        <w:tc>
          <w:tcPr>
            <w:tcW w:w="449" w:type="dxa"/>
            <w:shd w:val="clear" w:color="auto" w:fill="auto"/>
            <w:vAlign w:val="bottom"/>
          </w:tcPr>
          <w:p w14:paraId="2BDDE976" w14:textId="77777777" w:rsidR="00AA5D73" w:rsidRPr="00660DC5" w:rsidRDefault="00AA5D73" w:rsidP="0035691C">
            <w:pPr>
              <w:spacing w:before="40" w:after="40" w:line="220" w:lineRule="exact"/>
              <w:ind w:right="28"/>
              <w:jc w:val="right"/>
              <w:rPr>
                <w:sz w:val="18"/>
              </w:rPr>
            </w:pPr>
            <w:r w:rsidRPr="00660DC5">
              <w:rPr>
                <w:sz w:val="18"/>
              </w:rPr>
              <w:t>15</w:t>
            </w:r>
          </w:p>
        </w:tc>
        <w:tc>
          <w:tcPr>
            <w:tcW w:w="449" w:type="dxa"/>
            <w:shd w:val="clear" w:color="auto" w:fill="auto"/>
            <w:vAlign w:val="bottom"/>
          </w:tcPr>
          <w:p w14:paraId="7B522469" w14:textId="77777777" w:rsidR="00AA5D73" w:rsidRPr="00660DC5" w:rsidRDefault="00AA5D73" w:rsidP="0035691C">
            <w:pPr>
              <w:spacing w:before="40" w:after="40" w:line="220" w:lineRule="exact"/>
              <w:ind w:right="28"/>
              <w:jc w:val="right"/>
              <w:rPr>
                <w:sz w:val="18"/>
              </w:rPr>
            </w:pPr>
            <w:r w:rsidRPr="00660DC5">
              <w:rPr>
                <w:sz w:val="18"/>
              </w:rPr>
              <w:t>12</w:t>
            </w:r>
          </w:p>
        </w:tc>
        <w:tc>
          <w:tcPr>
            <w:tcW w:w="449" w:type="dxa"/>
            <w:shd w:val="clear" w:color="auto" w:fill="auto"/>
            <w:vAlign w:val="bottom"/>
          </w:tcPr>
          <w:p w14:paraId="194BDA77" w14:textId="77777777" w:rsidR="00AA5D73" w:rsidRPr="00660DC5" w:rsidRDefault="00AA5D73" w:rsidP="0035691C">
            <w:pPr>
              <w:spacing w:before="40" w:after="40" w:line="220" w:lineRule="exact"/>
              <w:ind w:right="28"/>
              <w:jc w:val="right"/>
              <w:rPr>
                <w:sz w:val="18"/>
              </w:rPr>
            </w:pPr>
            <w:r w:rsidRPr="00660DC5">
              <w:rPr>
                <w:sz w:val="18"/>
              </w:rPr>
              <w:t>14</w:t>
            </w:r>
          </w:p>
        </w:tc>
        <w:tc>
          <w:tcPr>
            <w:tcW w:w="448" w:type="dxa"/>
            <w:shd w:val="clear" w:color="auto" w:fill="auto"/>
            <w:vAlign w:val="bottom"/>
          </w:tcPr>
          <w:p w14:paraId="0E08C6B3" w14:textId="77777777" w:rsidR="00AA5D73" w:rsidRPr="00660DC5" w:rsidRDefault="00AA5D73" w:rsidP="0035691C">
            <w:pPr>
              <w:spacing w:before="40" w:after="40" w:line="220" w:lineRule="exact"/>
              <w:ind w:right="28"/>
              <w:jc w:val="right"/>
              <w:rPr>
                <w:sz w:val="18"/>
              </w:rPr>
            </w:pPr>
            <w:r w:rsidRPr="00660DC5">
              <w:rPr>
                <w:sz w:val="18"/>
              </w:rPr>
              <w:t>18</w:t>
            </w:r>
          </w:p>
        </w:tc>
        <w:tc>
          <w:tcPr>
            <w:tcW w:w="450" w:type="dxa"/>
            <w:shd w:val="clear" w:color="auto" w:fill="auto"/>
            <w:vAlign w:val="bottom"/>
          </w:tcPr>
          <w:p w14:paraId="01BB6EBD" w14:textId="77777777" w:rsidR="00AA5D73" w:rsidRPr="00660DC5" w:rsidRDefault="00AA5D73" w:rsidP="0035691C">
            <w:pPr>
              <w:spacing w:before="40" w:after="40" w:line="220" w:lineRule="exact"/>
              <w:ind w:right="28"/>
              <w:jc w:val="right"/>
              <w:rPr>
                <w:sz w:val="18"/>
              </w:rPr>
            </w:pPr>
            <w:r w:rsidRPr="00660DC5">
              <w:rPr>
                <w:sz w:val="18"/>
              </w:rPr>
              <w:t>21</w:t>
            </w:r>
          </w:p>
        </w:tc>
        <w:tc>
          <w:tcPr>
            <w:tcW w:w="449" w:type="dxa"/>
            <w:shd w:val="clear" w:color="auto" w:fill="auto"/>
            <w:vAlign w:val="bottom"/>
          </w:tcPr>
          <w:p w14:paraId="0E93F47F" w14:textId="77777777" w:rsidR="00AA5D73" w:rsidRPr="00660DC5" w:rsidRDefault="00AA5D73" w:rsidP="0035691C">
            <w:pPr>
              <w:spacing w:before="40" w:after="40" w:line="220" w:lineRule="exact"/>
              <w:ind w:right="28"/>
              <w:jc w:val="right"/>
              <w:rPr>
                <w:sz w:val="18"/>
              </w:rPr>
            </w:pPr>
            <w:r w:rsidRPr="00660DC5">
              <w:rPr>
                <w:sz w:val="18"/>
              </w:rPr>
              <w:t>14</w:t>
            </w:r>
          </w:p>
        </w:tc>
        <w:tc>
          <w:tcPr>
            <w:tcW w:w="449" w:type="dxa"/>
            <w:shd w:val="clear" w:color="auto" w:fill="auto"/>
            <w:vAlign w:val="bottom"/>
          </w:tcPr>
          <w:p w14:paraId="5D176994" w14:textId="77777777" w:rsidR="00AA5D73" w:rsidRPr="00660DC5" w:rsidRDefault="00AA5D73" w:rsidP="0035691C">
            <w:pPr>
              <w:spacing w:before="40" w:after="40" w:line="220" w:lineRule="exact"/>
              <w:ind w:right="28"/>
              <w:jc w:val="right"/>
              <w:rPr>
                <w:sz w:val="18"/>
              </w:rPr>
            </w:pPr>
            <w:r w:rsidRPr="00660DC5">
              <w:rPr>
                <w:sz w:val="18"/>
              </w:rPr>
              <w:t>11</w:t>
            </w:r>
          </w:p>
        </w:tc>
        <w:tc>
          <w:tcPr>
            <w:tcW w:w="449" w:type="dxa"/>
            <w:shd w:val="clear" w:color="auto" w:fill="auto"/>
            <w:vAlign w:val="bottom"/>
          </w:tcPr>
          <w:p w14:paraId="663A4182" w14:textId="77777777" w:rsidR="00AA5D73" w:rsidRPr="00660DC5" w:rsidRDefault="00AA5D73" w:rsidP="0035691C">
            <w:pPr>
              <w:spacing w:before="40" w:after="40" w:line="220" w:lineRule="exact"/>
              <w:ind w:right="28"/>
              <w:jc w:val="right"/>
              <w:rPr>
                <w:sz w:val="18"/>
              </w:rPr>
            </w:pPr>
            <w:r w:rsidRPr="00660DC5">
              <w:rPr>
                <w:sz w:val="18"/>
              </w:rPr>
              <w:t>1</w:t>
            </w:r>
          </w:p>
        </w:tc>
        <w:tc>
          <w:tcPr>
            <w:tcW w:w="449" w:type="dxa"/>
            <w:shd w:val="clear" w:color="auto" w:fill="auto"/>
            <w:vAlign w:val="bottom"/>
          </w:tcPr>
          <w:p w14:paraId="63F003E6" w14:textId="77777777" w:rsidR="00AA5D73" w:rsidRPr="00660DC5" w:rsidRDefault="00AA5D73" w:rsidP="0035691C">
            <w:pPr>
              <w:spacing w:before="40" w:after="40" w:line="220" w:lineRule="exact"/>
              <w:ind w:right="28"/>
              <w:jc w:val="right"/>
              <w:rPr>
                <w:sz w:val="18"/>
              </w:rPr>
            </w:pPr>
            <w:r w:rsidRPr="00660DC5">
              <w:rPr>
                <w:sz w:val="18"/>
              </w:rPr>
              <w:t>2</w:t>
            </w:r>
          </w:p>
        </w:tc>
        <w:tc>
          <w:tcPr>
            <w:tcW w:w="430" w:type="dxa"/>
            <w:shd w:val="clear" w:color="auto" w:fill="auto"/>
            <w:vAlign w:val="bottom"/>
          </w:tcPr>
          <w:p w14:paraId="09D26912" w14:textId="77777777" w:rsidR="00AA5D73" w:rsidRPr="00660DC5" w:rsidRDefault="00AA5D73" w:rsidP="0035691C">
            <w:pPr>
              <w:spacing w:before="40" w:after="40" w:line="220" w:lineRule="exact"/>
              <w:ind w:right="28"/>
              <w:jc w:val="right"/>
              <w:rPr>
                <w:sz w:val="18"/>
              </w:rPr>
            </w:pPr>
            <w:r w:rsidRPr="00660DC5">
              <w:rPr>
                <w:sz w:val="18"/>
              </w:rPr>
              <w:t>35</w:t>
            </w:r>
          </w:p>
        </w:tc>
        <w:tc>
          <w:tcPr>
            <w:tcW w:w="430" w:type="dxa"/>
            <w:shd w:val="clear" w:color="auto" w:fill="auto"/>
            <w:vAlign w:val="bottom"/>
          </w:tcPr>
          <w:p w14:paraId="68159B32" w14:textId="77777777" w:rsidR="00AA5D73" w:rsidRPr="00660DC5" w:rsidRDefault="00AA5D73" w:rsidP="0035691C">
            <w:pPr>
              <w:spacing w:before="40" w:after="40" w:line="220" w:lineRule="exact"/>
              <w:ind w:right="28"/>
              <w:jc w:val="right"/>
              <w:rPr>
                <w:sz w:val="18"/>
              </w:rPr>
            </w:pPr>
            <w:r w:rsidRPr="00660DC5">
              <w:rPr>
                <w:sz w:val="18"/>
              </w:rPr>
              <w:t>30</w:t>
            </w:r>
          </w:p>
        </w:tc>
        <w:tc>
          <w:tcPr>
            <w:tcW w:w="430" w:type="dxa"/>
            <w:shd w:val="clear" w:color="auto" w:fill="auto"/>
            <w:vAlign w:val="bottom"/>
          </w:tcPr>
          <w:p w14:paraId="1FEFCE31" w14:textId="77777777" w:rsidR="00AA5D73" w:rsidRPr="00660DC5" w:rsidRDefault="00AA5D73" w:rsidP="0035691C">
            <w:pPr>
              <w:spacing w:before="40" w:after="40" w:line="220" w:lineRule="exact"/>
              <w:ind w:right="28"/>
              <w:jc w:val="right"/>
              <w:rPr>
                <w:sz w:val="18"/>
              </w:rPr>
            </w:pPr>
            <w:r w:rsidRPr="00660DC5">
              <w:rPr>
                <w:sz w:val="18"/>
              </w:rPr>
              <w:t>33</w:t>
            </w:r>
          </w:p>
        </w:tc>
        <w:tc>
          <w:tcPr>
            <w:tcW w:w="430" w:type="dxa"/>
            <w:shd w:val="clear" w:color="auto" w:fill="auto"/>
            <w:vAlign w:val="bottom"/>
          </w:tcPr>
          <w:p w14:paraId="4DC5FF66" w14:textId="77777777" w:rsidR="00AA5D73" w:rsidRPr="00660DC5" w:rsidRDefault="00AA5D73" w:rsidP="0035691C">
            <w:pPr>
              <w:spacing w:before="40" w:after="40" w:line="220" w:lineRule="exact"/>
              <w:ind w:right="28"/>
              <w:jc w:val="right"/>
              <w:rPr>
                <w:sz w:val="18"/>
              </w:rPr>
            </w:pPr>
            <w:r w:rsidRPr="00660DC5">
              <w:rPr>
                <w:sz w:val="18"/>
              </w:rPr>
              <w:t>34</w:t>
            </w:r>
          </w:p>
        </w:tc>
        <w:tc>
          <w:tcPr>
            <w:tcW w:w="546" w:type="dxa"/>
            <w:shd w:val="clear" w:color="auto" w:fill="auto"/>
            <w:vAlign w:val="bottom"/>
          </w:tcPr>
          <w:p w14:paraId="3FE3BE7A" w14:textId="77777777" w:rsidR="00AA5D73" w:rsidRPr="00660DC5" w:rsidRDefault="00AA5D73" w:rsidP="0035691C">
            <w:pPr>
              <w:spacing w:before="40" w:after="40" w:line="220" w:lineRule="exact"/>
              <w:ind w:right="28"/>
              <w:jc w:val="right"/>
              <w:rPr>
                <w:sz w:val="18"/>
              </w:rPr>
            </w:pPr>
            <w:r w:rsidRPr="00660DC5">
              <w:rPr>
                <w:sz w:val="18"/>
              </w:rPr>
              <w:t>132</w:t>
            </w:r>
          </w:p>
        </w:tc>
      </w:tr>
      <w:tr w:rsidR="0035691C" w:rsidRPr="00660DC5" w14:paraId="4758C961" w14:textId="77777777" w:rsidTr="009021D9">
        <w:trPr>
          <w:trHeight w:val="240"/>
        </w:trPr>
        <w:tc>
          <w:tcPr>
            <w:tcW w:w="1985" w:type="dxa"/>
            <w:shd w:val="clear" w:color="auto" w:fill="auto"/>
          </w:tcPr>
          <w:p w14:paraId="22650B80" w14:textId="77777777" w:rsidR="00AA5D73" w:rsidRPr="00660DC5" w:rsidRDefault="00AA5D73" w:rsidP="0033241A">
            <w:pPr>
              <w:spacing w:before="40" w:after="40" w:line="220" w:lineRule="exact"/>
              <w:rPr>
                <w:sz w:val="18"/>
              </w:rPr>
            </w:pPr>
            <w:r w:rsidRPr="00660DC5">
              <w:rPr>
                <w:sz w:val="18"/>
              </w:rPr>
              <w:t>Centros de día privados en zonas urbanas</w:t>
            </w:r>
          </w:p>
        </w:tc>
        <w:tc>
          <w:tcPr>
            <w:tcW w:w="448" w:type="dxa"/>
            <w:shd w:val="clear" w:color="auto" w:fill="auto"/>
            <w:vAlign w:val="bottom"/>
          </w:tcPr>
          <w:p w14:paraId="1976FD00" w14:textId="77777777" w:rsidR="00AA5D73" w:rsidRPr="00660DC5" w:rsidRDefault="00AA5D73" w:rsidP="0035691C">
            <w:pPr>
              <w:spacing w:before="40" w:after="40" w:line="220" w:lineRule="exact"/>
              <w:ind w:right="28"/>
              <w:jc w:val="right"/>
              <w:rPr>
                <w:sz w:val="18"/>
              </w:rPr>
            </w:pPr>
            <w:r w:rsidRPr="00660DC5">
              <w:rPr>
                <w:sz w:val="18"/>
              </w:rPr>
              <w:t>9</w:t>
            </w:r>
          </w:p>
        </w:tc>
        <w:tc>
          <w:tcPr>
            <w:tcW w:w="449" w:type="dxa"/>
            <w:shd w:val="clear" w:color="auto" w:fill="auto"/>
            <w:vAlign w:val="bottom"/>
          </w:tcPr>
          <w:p w14:paraId="04D4B821" w14:textId="77777777" w:rsidR="00AA5D73" w:rsidRPr="00660DC5" w:rsidRDefault="00AA5D73" w:rsidP="0035691C">
            <w:pPr>
              <w:spacing w:before="40" w:after="40" w:line="220" w:lineRule="exact"/>
              <w:ind w:right="28"/>
              <w:jc w:val="right"/>
              <w:rPr>
                <w:sz w:val="18"/>
              </w:rPr>
            </w:pPr>
            <w:r w:rsidRPr="00660DC5">
              <w:rPr>
                <w:sz w:val="18"/>
              </w:rPr>
              <w:t>17</w:t>
            </w:r>
          </w:p>
        </w:tc>
        <w:tc>
          <w:tcPr>
            <w:tcW w:w="449" w:type="dxa"/>
            <w:shd w:val="clear" w:color="auto" w:fill="auto"/>
            <w:vAlign w:val="bottom"/>
          </w:tcPr>
          <w:p w14:paraId="6FA87645" w14:textId="77777777" w:rsidR="00AA5D73" w:rsidRPr="00660DC5" w:rsidRDefault="00AA5D73" w:rsidP="0035691C">
            <w:pPr>
              <w:spacing w:before="40" w:after="40" w:line="220" w:lineRule="exact"/>
              <w:ind w:right="28"/>
              <w:jc w:val="right"/>
              <w:rPr>
                <w:sz w:val="18"/>
              </w:rPr>
            </w:pPr>
            <w:r w:rsidRPr="00660DC5">
              <w:rPr>
                <w:sz w:val="18"/>
              </w:rPr>
              <w:t>27</w:t>
            </w:r>
          </w:p>
        </w:tc>
        <w:tc>
          <w:tcPr>
            <w:tcW w:w="449" w:type="dxa"/>
            <w:shd w:val="clear" w:color="auto" w:fill="auto"/>
            <w:vAlign w:val="bottom"/>
          </w:tcPr>
          <w:p w14:paraId="2CCE1C52" w14:textId="77777777" w:rsidR="00AA5D73" w:rsidRPr="00660DC5" w:rsidRDefault="00AA5D73" w:rsidP="0035691C">
            <w:pPr>
              <w:spacing w:before="40" w:after="40" w:line="220" w:lineRule="exact"/>
              <w:ind w:right="28"/>
              <w:jc w:val="right"/>
              <w:rPr>
                <w:sz w:val="18"/>
              </w:rPr>
            </w:pPr>
            <w:r w:rsidRPr="00660DC5">
              <w:rPr>
                <w:sz w:val="18"/>
              </w:rPr>
              <w:t>28</w:t>
            </w:r>
          </w:p>
        </w:tc>
        <w:tc>
          <w:tcPr>
            <w:tcW w:w="449" w:type="dxa"/>
            <w:shd w:val="clear" w:color="auto" w:fill="auto"/>
            <w:vAlign w:val="bottom"/>
          </w:tcPr>
          <w:p w14:paraId="7A2134F3" w14:textId="77777777" w:rsidR="00AA5D73" w:rsidRPr="00660DC5" w:rsidRDefault="00AA5D73" w:rsidP="0035691C">
            <w:pPr>
              <w:spacing w:before="40" w:after="40" w:line="220" w:lineRule="exact"/>
              <w:ind w:right="28"/>
              <w:jc w:val="right"/>
              <w:rPr>
                <w:sz w:val="18"/>
              </w:rPr>
            </w:pPr>
            <w:r w:rsidRPr="00660DC5">
              <w:rPr>
                <w:sz w:val="18"/>
              </w:rPr>
              <w:t>33</w:t>
            </w:r>
          </w:p>
        </w:tc>
        <w:tc>
          <w:tcPr>
            <w:tcW w:w="449" w:type="dxa"/>
            <w:shd w:val="clear" w:color="auto" w:fill="auto"/>
            <w:vAlign w:val="bottom"/>
          </w:tcPr>
          <w:p w14:paraId="66F95333" w14:textId="77777777" w:rsidR="00AA5D73" w:rsidRPr="00660DC5" w:rsidRDefault="00AA5D73" w:rsidP="0035691C">
            <w:pPr>
              <w:spacing w:before="40" w:after="40" w:line="220" w:lineRule="exact"/>
              <w:ind w:right="28"/>
              <w:jc w:val="right"/>
              <w:rPr>
                <w:sz w:val="18"/>
              </w:rPr>
            </w:pPr>
            <w:r w:rsidRPr="00660DC5">
              <w:rPr>
                <w:sz w:val="18"/>
              </w:rPr>
              <w:t>38</w:t>
            </w:r>
          </w:p>
        </w:tc>
        <w:tc>
          <w:tcPr>
            <w:tcW w:w="448" w:type="dxa"/>
            <w:shd w:val="clear" w:color="auto" w:fill="auto"/>
            <w:vAlign w:val="bottom"/>
          </w:tcPr>
          <w:p w14:paraId="05F9AE5D" w14:textId="77777777" w:rsidR="00AA5D73" w:rsidRPr="00660DC5" w:rsidRDefault="00AA5D73" w:rsidP="0035691C">
            <w:pPr>
              <w:spacing w:before="40" w:after="40" w:line="220" w:lineRule="exact"/>
              <w:ind w:right="28"/>
              <w:jc w:val="right"/>
              <w:rPr>
                <w:sz w:val="18"/>
              </w:rPr>
            </w:pPr>
            <w:r w:rsidRPr="00660DC5">
              <w:rPr>
                <w:sz w:val="18"/>
              </w:rPr>
              <w:t>3</w:t>
            </w:r>
          </w:p>
        </w:tc>
        <w:tc>
          <w:tcPr>
            <w:tcW w:w="450" w:type="dxa"/>
            <w:shd w:val="clear" w:color="auto" w:fill="auto"/>
            <w:vAlign w:val="bottom"/>
          </w:tcPr>
          <w:p w14:paraId="56A2C94D" w14:textId="77777777" w:rsidR="00AA5D73" w:rsidRPr="00660DC5" w:rsidRDefault="00AA5D73" w:rsidP="0035691C">
            <w:pPr>
              <w:spacing w:before="40" w:after="40" w:line="220" w:lineRule="exact"/>
              <w:ind w:right="28"/>
              <w:jc w:val="right"/>
              <w:rPr>
                <w:sz w:val="18"/>
              </w:rPr>
            </w:pPr>
            <w:r w:rsidRPr="00660DC5">
              <w:rPr>
                <w:sz w:val="18"/>
              </w:rPr>
              <w:t>6</w:t>
            </w:r>
          </w:p>
        </w:tc>
        <w:tc>
          <w:tcPr>
            <w:tcW w:w="449" w:type="dxa"/>
            <w:shd w:val="clear" w:color="auto" w:fill="auto"/>
            <w:vAlign w:val="bottom"/>
          </w:tcPr>
          <w:p w14:paraId="3E116C8F"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3D7E7EC5"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38D216B8"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6EBE71CC" w14:textId="77777777" w:rsidR="00AA5D73" w:rsidRPr="00660DC5" w:rsidRDefault="00AA5D73" w:rsidP="0035691C">
            <w:pPr>
              <w:spacing w:before="40" w:after="40" w:line="220" w:lineRule="exact"/>
              <w:ind w:right="28"/>
              <w:jc w:val="right"/>
              <w:rPr>
                <w:sz w:val="18"/>
              </w:rPr>
            </w:pPr>
            <w:r w:rsidRPr="00660DC5">
              <w:rPr>
                <w:sz w:val="18"/>
              </w:rPr>
              <w:t>0</w:t>
            </w:r>
          </w:p>
        </w:tc>
        <w:tc>
          <w:tcPr>
            <w:tcW w:w="430" w:type="dxa"/>
            <w:shd w:val="clear" w:color="auto" w:fill="auto"/>
            <w:vAlign w:val="bottom"/>
          </w:tcPr>
          <w:p w14:paraId="1B20A0F6" w14:textId="77777777" w:rsidR="00AA5D73" w:rsidRPr="00660DC5" w:rsidRDefault="00AA5D73" w:rsidP="0035691C">
            <w:pPr>
              <w:spacing w:before="40" w:after="40" w:line="220" w:lineRule="exact"/>
              <w:ind w:right="28"/>
              <w:jc w:val="right"/>
              <w:rPr>
                <w:sz w:val="18"/>
              </w:rPr>
            </w:pPr>
            <w:r w:rsidRPr="00660DC5">
              <w:rPr>
                <w:sz w:val="18"/>
              </w:rPr>
              <w:t>69</w:t>
            </w:r>
          </w:p>
        </w:tc>
        <w:tc>
          <w:tcPr>
            <w:tcW w:w="430" w:type="dxa"/>
            <w:shd w:val="clear" w:color="auto" w:fill="auto"/>
            <w:vAlign w:val="bottom"/>
          </w:tcPr>
          <w:p w14:paraId="4DCBCEF7" w14:textId="77777777" w:rsidR="00AA5D73" w:rsidRPr="00660DC5" w:rsidRDefault="00AA5D73" w:rsidP="0035691C">
            <w:pPr>
              <w:spacing w:before="40" w:after="40" w:line="220" w:lineRule="exact"/>
              <w:ind w:right="28"/>
              <w:jc w:val="right"/>
              <w:rPr>
                <w:sz w:val="18"/>
              </w:rPr>
            </w:pPr>
            <w:r w:rsidRPr="00660DC5">
              <w:rPr>
                <w:sz w:val="18"/>
              </w:rPr>
              <w:t>89</w:t>
            </w:r>
          </w:p>
        </w:tc>
        <w:tc>
          <w:tcPr>
            <w:tcW w:w="430" w:type="dxa"/>
            <w:shd w:val="clear" w:color="auto" w:fill="auto"/>
            <w:vAlign w:val="bottom"/>
          </w:tcPr>
          <w:p w14:paraId="1ECFAC27" w14:textId="77777777" w:rsidR="00AA5D73" w:rsidRPr="00660DC5" w:rsidRDefault="00AA5D73" w:rsidP="0035691C">
            <w:pPr>
              <w:spacing w:before="40" w:after="40" w:line="220" w:lineRule="exact"/>
              <w:ind w:right="28"/>
              <w:jc w:val="right"/>
              <w:rPr>
                <w:sz w:val="18"/>
              </w:rPr>
            </w:pPr>
            <w:r w:rsidRPr="00660DC5">
              <w:rPr>
                <w:sz w:val="18"/>
              </w:rPr>
              <w:t>3</w:t>
            </w:r>
          </w:p>
        </w:tc>
        <w:tc>
          <w:tcPr>
            <w:tcW w:w="430" w:type="dxa"/>
            <w:shd w:val="clear" w:color="auto" w:fill="auto"/>
            <w:vAlign w:val="bottom"/>
          </w:tcPr>
          <w:p w14:paraId="200C2684" w14:textId="77777777" w:rsidR="00AA5D73" w:rsidRPr="00660DC5" w:rsidRDefault="00AA5D73" w:rsidP="0035691C">
            <w:pPr>
              <w:spacing w:before="40" w:after="40" w:line="220" w:lineRule="exact"/>
              <w:ind w:right="28"/>
              <w:jc w:val="right"/>
              <w:rPr>
                <w:sz w:val="18"/>
              </w:rPr>
            </w:pPr>
            <w:r w:rsidRPr="00660DC5">
              <w:rPr>
                <w:sz w:val="18"/>
              </w:rPr>
              <w:t>6</w:t>
            </w:r>
          </w:p>
        </w:tc>
        <w:tc>
          <w:tcPr>
            <w:tcW w:w="546" w:type="dxa"/>
            <w:shd w:val="clear" w:color="auto" w:fill="auto"/>
            <w:vAlign w:val="bottom"/>
          </w:tcPr>
          <w:p w14:paraId="0D2E6156" w14:textId="77777777" w:rsidR="00AA5D73" w:rsidRPr="00660DC5" w:rsidRDefault="00AA5D73" w:rsidP="0035691C">
            <w:pPr>
              <w:spacing w:before="40" w:after="40" w:line="220" w:lineRule="exact"/>
              <w:ind w:right="28"/>
              <w:jc w:val="right"/>
              <w:rPr>
                <w:sz w:val="18"/>
              </w:rPr>
            </w:pPr>
            <w:r w:rsidRPr="00660DC5">
              <w:rPr>
                <w:sz w:val="18"/>
              </w:rPr>
              <w:t>167</w:t>
            </w:r>
          </w:p>
        </w:tc>
      </w:tr>
      <w:tr w:rsidR="0035691C" w:rsidRPr="00660DC5" w14:paraId="4DD4FF99" w14:textId="77777777" w:rsidTr="009021D9">
        <w:trPr>
          <w:trHeight w:val="240"/>
        </w:trPr>
        <w:tc>
          <w:tcPr>
            <w:tcW w:w="1985" w:type="dxa"/>
            <w:shd w:val="clear" w:color="auto" w:fill="auto"/>
          </w:tcPr>
          <w:p w14:paraId="34325D5D" w14:textId="77777777" w:rsidR="00AA5D73" w:rsidRPr="00660DC5" w:rsidRDefault="00AA5D73" w:rsidP="0033241A">
            <w:pPr>
              <w:spacing w:before="40" w:after="40" w:line="220" w:lineRule="exact"/>
              <w:rPr>
                <w:sz w:val="18"/>
              </w:rPr>
            </w:pPr>
            <w:r w:rsidRPr="00660DC5">
              <w:rPr>
                <w:sz w:val="18"/>
              </w:rPr>
              <w:t>Escuelas preescolares privadas en zonas urbanas</w:t>
            </w:r>
          </w:p>
        </w:tc>
        <w:tc>
          <w:tcPr>
            <w:tcW w:w="448" w:type="dxa"/>
            <w:shd w:val="clear" w:color="auto" w:fill="auto"/>
            <w:vAlign w:val="bottom"/>
          </w:tcPr>
          <w:p w14:paraId="0B348B6F"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79D5E235"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1D5416FF"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3E030556"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14F07FC6"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69628600" w14:textId="77777777" w:rsidR="00AA5D73" w:rsidRPr="00660DC5" w:rsidRDefault="00AA5D73" w:rsidP="0035691C">
            <w:pPr>
              <w:spacing w:before="40" w:after="40" w:line="220" w:lineRule="exact"/>
              <w:ind w:right="28"/>
              <w:jc w:val="right"/>
              <w:rPr>
                <w:sz w:val="18"/>
              </w:rPr>
            </w:pPr>
            <w:r w:rsidRPr="00660DC5">
              <w:rPr>
                <w:sz w:val="18"/>
              </w:rPr>
              <w:t>0</w:t>
            </w:r>
          </w:p>
        </w:tc>
        <w:tc>
          <w:tcPr>
            <w:tcW w:w="448" w:type="dxa"/>
            <w:shd w:val="clear" w:color="auto" w:fill="auto"/>
            <w:vAlign w:val="bottom"/>
          </w:tcPr>
          <w:p w14:paraId="03BB9B40" w14:textId="77777777" w:rsidR="00AA5D73" w:rsidRPr="00660DC5" w:rsidRDefault="00AA5D73" w:rsidP="0035691C">
            <w:pPr>
              <w:spacing w:before="40" w:after="40" w:line="220" w:lineRule="exact"/>
              <w:ind w:right="28"/>
              <w:jc w:val="right"/>
              <w:rPr>
                <w:sz w:val="18"/>
              </w:rPr>
            </w:pPr>
            <w:r w:rsidRPr="00660DC5">
              <w:rPr>
                <w:sz w:val="18"/>
              </w:rPr>
              <w:t>27</w:t>
            </w:r>
          </w:p>
        </w:tc>
        <w:tc>
          <w:tcPr>
            <w:tcW w:w="450" w:type="dxa"/>
            <w:shd w:val="clear" w:color="auto" w:fill="auto"/>
            <w:vAlign w:val="bottom"/>
          </w:tcPr>
          <w:p w14:paraId="4F3F9348" w14:textId="77777777" w:rsidR="00AA5D73" w:rsidRPr="00660DC5" w:rsidRDefault="00AA5D73" w:rsidP="0035691C">
            <w:pPr>
              <w:spacing w:before="40" w:after="40" w:line="220" w:lineRule="exact"/>
              <w:ind w:right="28"/>
              <w:jc w:val="right"/>
              <w:rPr>
                <w:sz w:val="18"/>
              </w:rPr>
            </w:pPr>
            <w:r w:rsidRPr="00660DC5">
              <w:rPr>
                <w:sz w:val="18"/>
              </w:rPr>
              <w:t>40</w:t>
            </w:r>
          </w:p>
        </w:tc>
        <w:tc>
          <w:tcPr>
            <w:tcW w:w="449" w:type="dxa"/>
            <w:shd w:val="clear" w:color="auto" w:fill="auto"/>
            <w:vAlign w:val="bottom"/>
          </w:tcPr>
          <w:p w14:paraId="5502115D" w14:textId="77777777" w:rsidR="00AA5D73" w:rsidRPr="00660DC5" w:rsidRDefault="00AA5D73" w:rsidP="0035691C">
            <w:pPr>
              <w:spacing w:before="40" w:after="40" w:line="220" w:lineRule="exact"/>
              <w:ind w:right="28"/>
              <w:jc w:val="right"/>
              <w:rPr>
                <w:sz w:val="18"/>
              </w:rPr>
            </w:pPr>
            <w:r w:rsidRPr="00660DC5">
              <w:rPr>
                <w:sz w:val="18"/>
              </w:rPr>
              <w:t>29</w:t>
            </w:r>
          </w:p>
        </w:tc>
        <w:tc>
          <w:tcPr>
            <w:tcW w:w="449" w:type="dxa"/>
            <w:shd w:val="clear" w:color="auto" w:fill="auto"/>
            <w:vAlign w:val="bottom"/>
          </w:tcPr>
          <w:p w14:paraId="4B60FF51" w14:textId="77777777" w:rsidR="00AA5D73" w:rsidRPr="00660DC5" w:rsidRDefault="00AA5D73" w:rsidP="0035691C">
            <w:pPr>
              <w:spacing w:before="40" w:after="40" w:line="220" w:lineRule="exact"/>
              <w:ind w:right="28"/>
              <w:jc w:val="right"/>
              <w:rPr>
                <w:sz w:val="18"/>
              </w:rPr>
            </w:pPr>
            <w:r w:rsidRPr="00660DC5">
              <w:rPr>
                <w:sz w:val="18"/>
              </w:rPr>
              <w:t>22</w:t>
            </w:r>
          </w:p>
        </w:tc>
        <w:tc>
          <w:tcPr>
            <w:tcW w:w="449" w:type="dxa"/>
            <w:shd w:val="clear" w:color="auto" w:fill="auto"/>
            <w:vAlign w:val="bottom"/>
          </w:tcPr>
          <w:p w14:paraId="632F9ACB" w14:textId="77777777" w:rsidR="00AA5D73" w:rsidRPr="00660DC5" w:rsidRDefault="00AA5D73" w:rsidP="0035691C">
            <w:pPr>
              <w:spacing w:before="40" w:after="40" w:line="220" w:lineRule="exact"/>
              <w:ind w:right="28"/>
              <w:jc w:val="right"/>
              <w:rPr>
                <w:sz w:val="18"/>
              </w:rPr>
            </w:pPr>
            <w:r w:rsidRPr="00660DC5">
              <w:rPr>
                <w:sz w:val="18"/>
              </w:rPr>
              <w:t>1</w:t>
            </w:r>
          </w:p>
        </w:tc>
        <w:tc>
          <w:tcPr>
            <w:tcW w:w="449" w:type="dxa"/>
            <w:shd w:val="clear" w:color="auto" w:fill="auto"/>
            <w:vAlign w:val="bottom"/>
          </w:tcPr>
          <w:p w14:paraId="34524BD1" w14:textId="77777777" w:rsidR="00AA5D73" w:rsidRPr="00660DC5" w:rsidRDefault="00AA5D73" w:rsidP="0035691C">
            <w:pPr>
              <w:spacing w:before="40" w:after="40" w:line="220" w:lineRule="exact"/>
              <w:ind w:right="28"/>
              <w:jc w:val="right"/>
              <w:rPr>
                <w:sz w:val="18"/>
              </w:rPr>
            </w:pPr>
            <w:r w:rsidRPr="00660DC5">
              <w:rPr>
                <w:sz w:val="18"/>
              </w:rPr>
              <w:t>0</w:t>
            </w:r>
          </w:p>
        </w:tc>
        <w:tc>
          <w:tcPr>
            <w:tcW w:w="430" w:type="dxa"/>
            <w:shd w:val="clear" w:color="auto" w:fill="auto"/>
            <w:vAlign w:val="bottom"/>
          </w:tcPr>
          <w:p w14:paraId="5433643F" w14:textId="77777777" w:rsidR="00AA5D73" w:rsidRPr="00660DC5" w:rsidRDefault="00AA5D73" w:rsidP="0035691C">
            <w:pPr>
              <w:spacing w:before="40" w:after="40" w:line="220" w:lineRule="exact"/>
              <w:ind w:right="28"/>
              <w:jc w:val="right"/>
              <w:rPr>
                <w:sz w:val="18"/>
              </w:rPr>
            </w:pPr>
            <w:r w:rsidRPr="00660DC5">
              <w:rPr>
                <w:sz w:val="18"/>
              </w:rPr>
              <w:t>0</w:t>
            </w:r>
          </w:p>
        </w:tc>
        <w:tc>
          <w:tcPr>
            <w:tcW w:w="430" w:type="dxa"/>
            <w:shd w:val="clear" w:color="auto" w:fill="auto"/>
            <w:vAlign w:val="bottom"/>
          </w:tcPr>
          <w:p w14:paraId="52999E20" w14:textId="77777777" w:rsidR="00AA5D73" w:rsidRPr="00660DC5" w:rsidRDefault="00AA5D73" w:rsidP="0035691C">
            <w:pPr>
              <w:spacing w:before="40" w:after="40" w:line="220" w:lineRule="exact"/>
              <w:ind w:right="28"/>
              <w:jc w:val="right"/>
              <w:rPr>
                <w:sz w:val="18"/>
              </w:rPr>
            </w:pPr>
            <w:r w:rsidRPr="00660DC5">
              <w:rPr>
                <w:sz w:val="18"/>
              </w:rPr>
              <w:t>0</w:t>
            </w:r>
          </w:p>
        </w:tc>
        <w:tc>
          <w:tcPr>
            <w:tcW w:w="430" w:type="dxa"/>
            <w:shd w:val="clear" w:color="auto" w:fill="auto"/>
            <w:vAlign w:val="bottom"/>
          </w:tcPr>
          <w:p w14:paraId="6A541846" w14:textId="77777777" w:rsidR="00AA5D73" w:rsidRPr="00660DC5" w:rsidRDefault="00AA5D73" w:rsidP="0035691C">
            <w:pPr>
              <w:spacing w:before="40" w:after="40" w:line="220" w:lineRule="exact"/>
              <w:ind w:right="28"/>
              <w:jc w:val="right"/>
              <w:rPr>
                <w:sz w:val="18"/>
              </w:rPr>
            </w:pPr>
            <w:r w:rsidRPr="00660DC5">
              <w:rPr>
                <w:sz w:val="18"/>
              </w:rPr>
              <w:t>57</w:t>
            </w:r>
          </w:p>
        </w:tc>
        <w:tc>
          <w:tcPr>
            <w:tcW w:w="430" w:type="dxa"/>
            <w:shd w:val="clear" w:color="auto" w:fill="auto"/>
            <w:vAlign w:val="bottom"/>
          </w:tcPr>
          <w:p w14:paraId="37342FCA" w14:textId="77777777" w:rsidR="00AA5D73" w:rsidRPr="00660DC5" w:rsidRDefault="00AA5D73" w:rsidP="0035691C">
            <w:pPr>
              <w:spacing w:before="40" w:after="40" w:line="220" w:lineRule="exact"/>
              <w:ind w:right="28"/>
              <w:jc w:val="right"/>
              <w:rPr>
                <w:sz w:val="18"/>
              </w:rPr>
            </w:pPr>
            <w:r w:rsidRPr="00660DC5">
              <w:rPr>
                <w:sz w:val="18"/>
              </w:rPr>
              <w:t>62</w:t>
            </w:r>
          </w:p>
        </w:tc>
        <w:tc>
          <w:tcPr>
            <w:tcW w:w="546" w:type="dxa"/>
            <w:shd w:val="clear" w:color="auto" w:fill="auto"/>
            <w:vAlign w:val="bottom"/>
          </w:tcPr>
          <w:p w14:paraId="681A239C" w14:textId="77777777" w:rsidR="00AA5D73" w:rsidRPr="00660DC5" w:rsidRDefault="00AA5D73" w:rsidP="0035691C">
            <w:pPr>
              <w:spacing w:before="40" w:after="40" w:line="220" w:lineRule="exact"/>
              <w:ind w:right="28"/>
              <w:jc w:val="right"/>
              <w:rPr>
                <w:sz w:val="18"/>
              </w:rPr>
            </w:pPr>
            <w:r w:rsidRPr="00660DC5">
              <w:rPr>
                <w:sz w:val="18"/>
              </w:rPr>
              <w:t>119</w:t>
            </w:r>
          </w:p>
        </w:tc>
      </w:tr>
      <w:tr w:rsidR="0035691C" w:rsidRPr="00660DC5" w14:paraId="1C09EEF6" w14:textId="77777777" w:rsidTr="009021D9">
        <w:trPr>
          <w:trHeight w:val="240"/>
        </w:trPr>
        <w:tc>
          <w:tcPr>
            <w:tcW w:w="1985" w:type="dxa"/>
            <w:shd w:val="clear" w:color="auto" w:fill="auto"/>
          </w:tcPr>
          <w:p w14:paraId="7F5E67F2" w14:textId="77777777" w:rsidR="00AA5D73" w:rsidRPr="00660DC5" w:rsidRDefault="00AA5D73" w:rsidP="0033241A">
            <w:pPr>
              <w:spacing w:before="40" w:after="40" w:line="220" w:lineRule="exact"/>
              <w:rPr>
                <w:sz w:val="18"/>
              </w:rPr>
            </w:pPr>
            <w:r w:rsidRPr="00660DC5">
              <w:rPr>
                <w:sz w:val="18"/>
              </w:rPr>
              <w:t>Guarderías privadas en zonas rurales</w:t>
            </w:r>
          </w:p>
        </w:tc>
        <w:tc>
          <w:tcPr>
            <w:tcW w:w="448" w:type="dxa"/>
            <w:shd w:val="clear" w:color="auto" w:fill="auto"/>
            <w:vAlign w:val="bottom"/>
          </w:tcPr>
          <w:p w14:paraId="63C6A72C" w14:textId="77777777" w:rsidR="00AA5D73" w:rsidRPr="00660DC5" w:rsidRDefault="00AA5D73" w:rsidP="0035691C">
            <w:pPr>
              <w:spacing w:before="40" w:after="40" w:line="220" w:lineRule="exact"/>
              <w:ind w:right="28"/>
              <w:jc w:val="right"/>
              <w:rPr>
                <w:sz w:val="18"/>
              </w:rPr>
            </w:pPr>
            <w:r w:rsidRPr="00660DC5">
              <w:rPr>
                <w:sz w:val="18"/>
              </w:rPr>
              <w:t>19</w:t>
            </w:r>
          </w:p>
        </w:tc>
        <w:tc>
          <w:tcPr>
            <w:tcW w:w="449" w:type="dxa"/>
            <w:shd w:val="clear" w:color="auto" w:fill="auto"/>
            <w:vAlign w:val="bottom"/>
          </w:tcPr>
          <w:p w14:paraId="5708315A" w14:textId="77777777" w:rsidR="00AA5D73" w:rsidRPr="00660DC5" w:rsidRDefault="00AA5D73" w:rsidP="0035691C">
            <w:pPr>
              <w:spacing w:before="40" w:after="40" w:line="220" w:lineRule="exact"/>
              <w:ind w:right="28"/>
              <w:jc w:val="right"/>
              <w:rPr>
                <w:sz w:val="18"/>
              </w:rPr>
            </w:pPr>
            <w:r w:rsidRPr="00660DC5">
              <w:rPr>
                <w:sz w:val="18"/>
              </w:rPr>
              <w:t>21</w:t>
            </w:r>
          </w:p>
        </w:tc>
        <w:tc>
          <w:tcPr>
            <w:tcW w:w="449" w:type="dxa"/>
            <w:shd w:val="clear" w:color="auto" w:fill="auto"/>
            <w:vAlign w:val="bottom"/>
          </w:tcPr>
          <w:p w14:paraId="705A38E3" w14:textId="77777777" w:rsidR="00AA5D73" w:rsidRPr="00660DC5" w:rsidRDefault="00AA5D73" w:rsidP="0035691C">
            <w:pPr>
              <w:spacing w:before="40" w:after="40" w:line="220" w:lineRule="exact"/>
              <w:ind w:right="28"/>
              <w:jc w:val="right"/>
              <w:rPr>
                <w:sz w:val="18"/>
              </w:rPr>
            </w:pPr>
            <w:r w:rsidRPr="00660DC5">
              <w:rPr>
                <w:sz w:val="18"/>
              </w:rPr>
              <w:t>28</w:t>
            </w:r>
          </w:p>
        </w:tc>
        <w:tc>
          <w:tcPr>
            <w:tcW w:w="449" w:type="dxa"/>
            <w:shd w:val="clear" w:color="auto" w:fill="auto"/>
            <w:vAlign w:val="bottom"/>
          </w:tcPr>
          <w:p w14:paraId="50454B95" w14:textId="77777777" w:rsidR="00AA5D73" w:rsidRPr="00660DC5" w:rsidRDefault="00AA5D73" w:rsidP="0035691C">
            <w:pPr>
              <w:spacing w:before="40" w:after="40" w:line="220" w:lineRule="exact"/>
              <w:ind w:right="28"/>
              <w:jc w:val="right"/>
              <w:rPr>
                <w:sz w:val="18"/>
              </w:rPr>
            </w:pPr>
            <w:r w:rsidRPr="00660DC5">
              <w:rPr>
                <w:sz w:val="18"/>
              </w:rPr>
              <w:t>13</w:t>
            </w:r>
          </w:p>
        </w:tc>
        <w:tc>
          <w:tcPr>
            <w:tcW w:w="449" w:type="dxa"/>
            <w:shd w:val="clear" w:color="auto" w:fill="auto"/>
            <w:vAlign w:val="bottom"/>
          </w:tcPr>
          <w:p w14:paraId="0D717B5C" w14:textId="77777777" w:rsidR="00AA5D73" w:rsidRPr="00660DC5" w:rsidRDefault="00AA5D73" w:rsidP="0035691C">
            <w:pPr>
              <w:spacing w:before="40" w:after="40" w:line="220" w:lineRule="exact"/>
              <w:ind w:right="28"/>
              <w:jc w:val="right"/>
              <w:rPr>
                <w:sz w:val="18"/>
              </w:rPr>
            </w:pPr>
            <w:r w:rsidRPr="00660DC5">
              <w:rPr>
                <w:sz w:val="18"/>
              </w:rPr>
              <w:t>22</w:t>
            </w:r>
          </w:p>
        </w:tc>
        <w:tc>
          <w:tcPr>
            <w:tcW w:w="449" w:type="dxa"/>
            <w:shd w:val="clear" w:color="auto" w:fill="auto"/>
            <w:vAlign w:val="bottom"/>
          </w:tcPr>
          <w:p w14:paraId="55961EEF" w14:textId="77777777" w:rsidR="00AA5D73" w:rsidRPr="00660DC5" w:rsidRDefault="00AA5D73" w:rsidP="0035691C">
            <w:pPr>
              <w:spacing w:before="40" w:after="40" w:line="220" w:lineRule="exact"/>
              <w:ind w:right="28"/>
              <w:jc w:val="right"/>
              <w:rPr>
                <w:sz w:val="18"/>
              </w:rPr>
            </w:pPr>
            <w:r w:rsidRPr="00660DC5">
              <w:rPr>
                <w:sz w:val="18"/>
              </w:rPr>
              <w:t>27</w:t>
            </w:r>
          </w:p>
        </w:tc>
        <w:tc>
          <w:tcPr>
            <w:tcW w:w="448" w:type="dxa"/>
            <w:shd w:val="clear" w:color="auto" w:fill="auto"/>
            <w:vAlign w:val="bottom"/>
          </w:tcPr>
          <w:p w14:paraId="7B2D9E99" w14:textId="77777777" w:rsidR="00AA5D73" w:rsidRPr="00660DC5" w:rsidRDefault="00AA5D73" w:rsidP="0035691C">
            <w:pPr>
              <w:spacing w:before="40" w:after="40" w:line="220" w:lineRule="exact"/>
              <w:ind w:right="28"/>
              <w:jc w:val="right"/>
              <w:rPr>
                <w:sz w:val="18"/>
              </w:rPr>
            </w:pPr>
            <w:r w:rsidRPr="00660DC5">
              <w:rPr>
                <w:sz w:val="18"/>
              </w:rPr>
              <w:t>3</w:t>
            </w:r>
          </w:p>
        </w:tc>
        <w:tc>
          <w:tcPr>
            <w:tcW w:w="450" w:type="dxa"/>
            <w:shd w:val="clear" w:color="auto" w:fill="auto"/>
            <w:vAlign w:val="bottom"/>
          </w:tcPr>
          <w:p w14:paraId="202A4361"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10679404"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70A624A2"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30D84A1F"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shd w:val="clear" w:color="auto" w:fill="auto"/>
            <w:vAlign w:val="bottom"/>
          </w:tcPr>
          <w:p w14:paraId="74A0570F" w14:textId="77777777" w:rsidR="00AA5D73" w:rsidRPr="00660DC5" w:rsidRDefault="00AA5D73" w:rsidP="0035691C">
            <w:pPr>
              <w:spacing w:before="40" w:after="40" w:line="220" w:lineRule="exact"/>
              <w:ind w:right="28"/>
              <w:jc w:val="right"/>
              <w:rPr>
                <w:sz w:val="18"/>
              </w:rPr>
            </w:pPr>
            <w:r w:rsidRPr="00660DC5">
              <w:rPr>
                <w:sz w:val="18"/>
              </w:rPr>
              <w:t>5</w:t>
            </w:r>
          </w:p>
        </w:tc>
        <w:tc>
          <w:tcPr>
            <w:tcW w:w="430" w:type="dxa"/>
            <w:shd w:val="clear" w:color="auto" w:fill="auto"/>
            <w:vAlign w:val="bottom"/>
          </w:tcPr>
          <w:p w14:paraId="4638C572" w14:textId="77777777" w:rsidR="00AA5D73" w:rsidRPr="00660DC5" w:rsidRDefault="00AA5D73" w:rsidP="0035691C">
            <w:pPr>
              <w:spacing w:before="40" w:after="40" w:line="220" w:lineRule="exact"/>
              <w:ind w:right="28"/>
              <w:jc w:val="right"/>
              <w:rPr>
                <w:sz w:val="18"/>
              </w:rPr>
            </w:pPr>
            <w:r w:rsidRPr="00660DC5">
              <w:rPr>
                <w:sz w:val="18"/>
              </w:rPr>
              <w:t>69</w:t>
            </w:r>
          </w:p>
        </w:tc>
        <w:tc>
          <w:tcPr>
            <w:tcW w:w="430" w:type="dxa"/>
            <w:shd w:val="clear" w:color="auto" w:fill="auto"/>
            <w:vAlign w:val="bottom"/>
          </w:tcPr>
          <w:p w14:paraId="0AFB8EF1" w14:textId="77777777" w:rsidR="00AA5D73" w:rsidRPr="00660DC5" w:rsidRDefault="00AA5D73" w:rsidP="0035691C">
            <w:pPr>
              <w:spacing w:before="40" w:after="40" w:line="220" w:lineRule="exact"/>
              <w:ind w:right="28"/>
              <w:jc w:val="right"/>
              <w:rPr>
                <w:sz w:val="18"/>
              </w:rPr>
            </w:pPr>
            <w:r w:rsidRPr="00660DC5">
              <w:rPr>
                <w:sz w:val="18"/>
              </w:rPr>
              <w:t>61</w:t>
            </w:r>
          </w:p>
        </w:tc>
        <w:tc>
          <w:tcPr>
            <w:tcW w:w="430" w:type="dxa"/>
            <w:shd w:val="clear" w:color="auto" w:fill="auto"/>
            <w:vAlign w:val="bottom"/>
          </w:tcPr>
          <w:p w14:paraId="6FA775EF" w14:textId="77777777" w:rsidR="00AA5D73" w:rsidRPr="00660DC5" w:rsidRDefault="00AA5D73" w:rsidP="0035691C">
            <w:pPr>
              <w:spacing w:before="40" w:after="40" w:line="220" w:lineRule="exact"/>
              <w:ind w:right="28"/>
              <w:jc w:val="right"/>
              <w:rPr>
                <w:sz w:val="18"/>
              </w:rPr>
            </w:pPr>
            <w:r w:rsidRPr="00660DC5">
              <w:rPr>
                <w:sz w:val="18"/>
              </w:rPr>
              <w:t>3</w:t>
            </w:r>
          </w:p>
        </w:tc>
        <w:tc>
          <w:tcPr>
            <w:tcW w:w="430" w:type="dxa"/>
            <w:shd w:val="clear" w:color="auto" w:fill="auto"/>
            <w:vAlign w:val="bottom"/>
          </w:tcPr>
          <w:p w14:paraId="06644F7C" w14:textId="77777777" w:rsidR="00AA5D73" w:rsidRPr="00660DC5" w:rsidRDefault="00AA5D73" w:rsidP="0035691C">
            <w:pPr>
              <w:spacing w:before="40" w:after="40" w:line="220" w:lineRule="exact"/>
              <w:ind w:right="28"/>
              <w:jc w:val="right"/>
              <w:rPr>
                <w:sz w:val="18"/>
              </w:rPr>
            </w:pPr>
            <w:r w:rsidRPr="00660DC5">
              <w:rPr>
                <w:sz w:val="18"/>
              </w:rPr>
              <w:t>0</w:t>
            </w:r>
          </w:p>
        </w:tc>
        <w:tc>
          <w:tcPr>
            <w:tcW w:w="546" w:type="dxa"/>
            <w:shd w:val="clear" w:color="auto" w:fill="auto"/>
            <w:vAlign w:val="bottom"/>
          </w:tcPr>
          <w:p w14:paraId="5149ECB0" w14:textId="77777777" w:rsidR="00AA5D73" w:rsidRPr="00660DC5" w:rsidRDefault="00AA5D73" w:rsidP="0035691C">
            <w:pPr>
              <w:spacing w:before="40" w:after="40" w:line="220" w:lineRule="exact"/>
              <w:ind w:right="28"/>
              <w:jc w:val="right"/>
              <w:rPr>
                <w:sz w:val="18"/>
              </w:rPr>
            </w:pPr>
            <w:r w:rsidRPr="00660DC5">
              <w:rPr>
                <w:sz w:val="18"/>
              </w:rPr>
              <w:t>133</w:t>
            </w:r>
          </w:p>
        </w:tc>
      </w:tr>
      <w:tr w:rsidR="0035691C" w:rsidRPr="00660DC5" w14:paraId="2F3CCB24" w14:textId="77777777" w:rsidTr="009021D9">
        <w:trPr>
          <w:trHeight w:val="240"/>
        </w:trPr>
        <w:tc>
          <w:tcPr>
            <w:tcW w:w="1985" w:type="dxa"/>
            <w:tcBorders>
              <w:bottom w:val="single" w:sz="4" w:space="0" w:color="auto"/>
            </w:tcBorders>
            <w:shd w:val="clear" w:color="auto" w:fill="auto"/>
          </w:tcPr>
          <w:p w14:paraId="442110BC" w14:textId="77777777" w:rsidR="00AA5D73" w:rsidRPr="00660DC5" w:rsidRDefault="00AA5D73" w:rsidP="0033241A">
            <w:pPr>
              <w:spacing w:before="40" w:after="40" w:line="220" w:lineRule="exact"/>
              <w:rPr>
                <w:sz w:val="18"/>
              </w:rPr>
            </w:pPr>
            <w:r w:rsidRPr="00660DC5">
              <w:rPr>
                <w:sz w:val="18"/>
              </w:rPr>
              <w:t>Escuelas preescolares privadas en zonas rurales</w:t>
            </w:r>
          </w:p>
        </w:tc>
        <w:tc>
          <w:tcPr>
            <w:tcW w:w="448" w:type="dxa"/>
            <w:tcBorders>
              <w:bottom w:val="single" w:sz="4" w:space="0" w:color="auto"/>
            </w:tcBorders>
            <w:shd w:val="clear" w:color="auto" w:fill="auto"/>
            <w:vAlign w:val="bottom"/>
          </w:tcPr>
          <w:p w14:paraId="438BCD12"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tcBorders>
              <w:bottom w:val="single" w:sz="4" w:space="0" w:color="auto"/>
            </w:tcBorders>
            <w:shd w:val="clear" w:color="auto" w:fill="auto"/>
            <w:vAlign w:val="bottom"/>
          </w:tcPr>
          <w:p w14:paraId="6546FE08"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tcBorders>
              <w:bottom w:val="single" w:sz="4" w:space="0" w:color="auto"/>
            </w:tcBorders>
            <w:shd w:val="clear" w:color="auto" w:fill="auto"/>
            <w:vAlign w:val="bottom"/>
          </w:tcPr>
          <w:p w14:paraId="6F8C7895"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tcBorders>
              <w:bottom w:val="single" w:sz="4" w:space="0" w:color="auto"/>
            </w:tcBorders>
            <w:shd w:val="clear" w:color="auto" w:fill="auto"/>
            <w:vAlign w:val="bottom"/>
          </w:tcPr>
          <w:p w14:paraId="7AFAD9BF" w14:textId="77777777" w:rsidR="00AA5D73" w:rsidRPr="00660DC5" w:rsidRDefault="00AA5D73" w:rsidP="0035691C">
            <w:pPr>
              <w:spacing w:before="40" w:after="40" w:line="220" w:lineRule="exact"/>
              <w:ind w:right="28"/>
              <w:jc w:val="right"/>
              <w:rPr>
                <w:sz w:val="18"/>
              </w:rPr>
            </w:pPr>
            <w:r w:rsidRPr="00660DC5">
              <w:rPr>
                <w:sz w:val="18"/>
              </w:rPr>
              <w:t>0</w:t>
            </w:r>
          </w:p>
        </w:tc>
        <w:tc>
          <w:tcPr>
            <w:tcW w:w="449" w:type="dxa"/>
            <w:tcBorders>
              <w:bottom w:val="single" w:sz="4" w:space="0" w:color="auto"/>
            </w:tcBorders>
            <w:shd w:val="clear" w:color="auto" w:fill="auto"/>
            <w:vAlign w:val="bottom"/>
          </w:tcPr>
          <w:p w14:paraId="04806AB4" w14:textId="77777777" w:rsidR="00AA5D73" w:rsidRPr="00660DC5" w:rsidRDefault="00AA5D73" w:rsidP="0035691C">
            <w:pPr>
              <w:spacing w:before="40" w:after="40" w:line="220" w:lineRule="exact"/>
              <w:ind w:right="28"/>
              <w:jc w:val="right"/>
              <w:rPr>
                <w:sz w:val="18"/>
              </w:rPr>
            </w:pPr>
            <w:r w:rsidRPr="00660DC5">
              <w:rPr>
                <w:sz w:val="18"/>
              </w:rPr>
              <w:t>7</w:t>
            </w:r>
          </w:p>
        </w:tc>
        <w:tc>
          <w:tcPr>
            <w:tcW w:w="449" w:type="dxa"/>
            <w:tcBorders>
              <w:bottom w:val="single" w:sz="4" w:space="0" w:color="auto"/>
            </w:tcBorders>
            <w:shd w:val="clear" w:color="auto" w:fill="auto"/>
            <w:vAlign w:val="bottom"/>
          </w:tcPr>
          <w:p w14:paraId="4D8A27AC" w14:textId="77777777" w:rsidR="00AA5D73" w:rsidRPr="00660DC5" w:rsidRDefault="00AA5D73" w:rsidP="0035691C">
            <w:pPr>
              <w:spacing w:before="40" w:after="40" w:line="220" w:lineRule="exact"/>
              <w:ind w:right="28"/>
              <w:jc w:val="right"/>
              <w:rPr>
                <w:sz w:val="18"/>
              </w:rPr>
            </w:pPr>
            <w:r w:rsidRPr="00660DC5">
              <w:rPr>
                <w:sz w:val="18"/>
              </w:rPr>
              <w:t>6</w:t>
            </w:r>
          </w:p>
        </w:tc>
        <w:tc>
          <w:tcPr>
            <w:tcW w:w="448" w:type="dxa"/>
            <w:tcBorders>
              <w:bottom w:val="single" w:sz="4" w:space="0" w:color="auto"/>
            </w:tcBorders>
            <w:shd w:val="clear" w:color="auto" w:fill="auto"/>
            <w:vAlign w:val="bottom"/>
          </w:tcPr>
          <w:p w14:paraId="4820D8BC" w14:textId="77777777" w:rsidR="00AA5D73" w:rsidRPr="00660DC5" w:rsidRDefault="00AA5D73" w:rsidP="0035691C">
            <w:pPr>
              <w:spacing w:before="40" w:after="40" w:line="220" w:lineRule="exact"/>
              <w:ind w:right="28"/>
              <w:jc w:val="right"/>
              <w:rPr>
                <w:sz w:val="18"/>
              </w:rPr>
            </w:pPr>
            <w:r w:rsidRPr="00660DC5">
              <w:rPr>
                <w:sz w:val="18"/>
              </w:rPr>
              <w:t>46</w:t>
            </w:r>
          </w:p>
        </w:tc>
        <w:tc>
          <w:tcPr>
            <w:tcW w:w="450" w:type="dxa"/>
            <w:tcBorders>
              <w:bottom w:val="single" w:sz="4" w:space="0" w:color="auto"/>
            </w:tcBorders>
            <w:shd w:val="clear" w:color="auto" w:fill="auto"/>
            <w:vAlign w:val="bottom"/>
          </w:tcPr>
          <w:p w14:paraId="2F2789AD" w14:textId="77777777" w:rsidR="00AA5D73" w:rsidRPr="00660DC5" w:rsidRDefault="00AA5D73" w:rsidP="0035691C">
            <w:pPr>
              <w:spacing w:before="40" w:after="40" w:line="220" w:lineRule="exact"/>
              <w:ind w:right="28"/>
              <w:jc w:val="right"/>
              <w:rPr>
                <w:sz w:val="18"/>
              </w:rPr>
            </w:pPr>
            <w:r w:rsidRPr="00660DC5">
              <w:rPr>
                <w:sz w:val="18"/>
              </w:rPr>
              <w:t>35</w:t>
            </w:r>
          </w:p>
        </w:tc>
        <w:tc>
          <w:tcPr>
            <w:tcW w:w="449" w:type="dxa"/>
            <w:tcBorders>
              <w:bottom w:val="single" w:sz="4" w:space="0" w:color="auto"/>
            </w:tcBorders>
            <w:shd w:val="clear" w:color="auto" w:fill="auto"/>
            <w:vAlign w:val="bottom"/>
          </w:tcPr>
          <w:p w14:paraId="1AD98279" w14:textId="77777777" w:rsidR="00AA5D73" w:rsidRPr="00660DC5" w:rsidRDefault="00AA5D73" w:rsidP="0035691C">
            <w:pPr>
              <w:spacing w:before="40" w:after="40" w:line="220" w:lineRule="exact"/>
              <w:ind w:right="28"/>
              <w:jc w:val="right"/>
              <w:rPr>
                <w:sz w:val="18"/>
              </w:rPr>
            </w:pPr>
            <w:r w:rsidRPr="00660DC5">
              <w:rPr>
                <w:sz w:val="18"/>
              </w:rPr>
              <w:t>41</w:t>
            </w:r>
          </w:p>
        </w:tc>
        <w:tc>
          <w:tcPr>
            <w:tcW w:w="449" w:type="dxa"/>
            <w:tcBorders>
              <w:bottom w:val="single" w:sz="4" w:space="0" w:color="auto"/>
            </w:tcBorders>
            <w:shd w:val="clear" w:color="auto" w:fill="auto"/>
            <w:vAlign w:val="bottom"/>
          </w:tcPr>
          <w:p w14:paraId="256F2085" w14:textId="77777777" w:rsidR="00AA5D73" w:rsidRPr="00660DC5" w:rsidRDefault="00AA5D73" w:rsidP="0035691C">
            <w:pPr>
              <w:spacing w:before="40" w:after="40" w:line="220" w:lineRule="exact"/>
              <w:ind w:right="28"/>
              <w:jc w:val="right"/>
              <w:rPr>
                <w:sz w:val="18"/>
              </w:rPr>
            </w:pPr>
            <w:r w:rsidRPr="00660DC5">
              <w:rPr>
                <w:sz w:val="18"/>
              </w:rPr>
              <w:t>45</w:t>
            </w:r>
          </w:p>
        </w:tc>
        <w:tc>
          <w:tcPr>
            <w:tcW w:w="449" w:type="dxa"/>
            <w:tcBorders>
              <w:bottom w:val="single" w:sz="4" w:space="0" w:color="auto"/>
            </w:tcBorders>
            <w:shd w:val="clear" w:color="auto" w:fill="auto"/>
            <w:vAlign w:val="bottom"/>
          </w:tcPr>
          <w:p w14:paraId="333F4983" w14:textId="77777777" w:rsidR="00AA5D73" w:rsidRPr="00660DC5" w:rsidRDefault="00AA5D73" w:rsidP="0035691C">
            <w:pPr>
              <w:spacing w:before="40" w:after="40" w:line="220" w:lineRule="exact"/>
              <w:ind w:right="28"/>
              <w:jc w:val="right"/>
              <w:rPr>
                <w:sz w:val="18"/>
              </w:rPr>
            </w:pPr>
            <w:r w:rsidRPr="00660DC5">
              <w:rPr>
                <w:sz w:val="18"/>
              </w:rPr>
              <w:t>2</w:t>
            </w:r>
          </w:p>
        </w:tc>
        <w:tc>
          <w:tcPr>
            <w:tcW w:w="449" w:type="dxa"/>
            <w:tcBorders>
              <w:bottom w:val="single" w:sz="4" w:space="0" w:color="auto"/>
            </w:tcBorders>
            <w:shd w:val="clear" w:color="auto" w:fill="auto"/>
            <w:vAlign w:val="bottom"/>
          </w:tcPr>
          <w:p w14:paraId="1DF3ED1A" w14:textId="77777777" w:rsidR="00AA5D73" w:rsidRPr="00660DC5" w:rsidRDefault="00AA5D73" w:rsidP="0035691C">
            <w:pPr>
              <w:spacing w:before="40" w:after="40" w:line="220" w:lineRule="exact"/>
              <w:ind w:right="28"/>
              <w:jc w:val="right"/>
              <w:rPr>
                <w:sz w:val="18"/>
              </w:rPr>
            </w:pPr>
            <w:r w:rsidRPr="00660DC5">
              <w:rPr>
                <w:sz w:val="18"/>
              </w:rPr>
              <w:t>7</w:t>
            </w:r>
          </w:p>
        </w:tc>
        <w:tc>
          <w:tcPr>
            <w:tcW w:w="430" w:type="dxa"/>
            <w:tcBorders>
              <w:bottom w:val="single" w:sz="4" w:space="0" w:color="auto"/>
            </w:tcBorders>
            <w:shd w:val="clear" w:color="auto" w:fill="auto"/>
            <w:vAlign w:val="bottom"/>
          </w:tcPr>
          <w:p w14:paraId="31DBAF00" w14:textId="77777777" w:rsidR="00AA5D73" w:rsidRPr="00660DC5" w:rsidRDefault="00AA5D73" w:rsidP="0035691C">
            <w:pPr>
              <w:spacing w:before="40" w:after="40" w:line="220" w:lineRule="exact"/>
              <w:ind w:right="28"/>
              <w:jc w:val="right"/>
              <w:rPr>
                <w:sz w:val="18"/>
              </w:rPr>
            </w:pPr>
            <w:r w:rsidRPr="00660DC5">
              <w:rPr>
                <w:sz w:val="18"/>
              </w:rPr>
              <w:t>7</w:t>
            </w:r>
          </w:p>
        </w:tc>
        <w:tc>
          <w:tcPr>
            <w:tcW w:w="430" w:type="dxa"/>
            <w:tcBorders>
              <w:bottom w:val="single" w:sz="4" w:space="0" w:color="auto"/>
            </w:tcBorders>
            <w:shd w:val="clear" w:color="auto" w:fill="auto"/>
            <w:vAlign w:val="bottom"/>
          </w:tcPr>
          <w:p w14:paraId="53D56173" w14:textId="77777777" w:rsidR="00AA5D73" w:rsidRPr="00660DC5" w:rsidRDefault="00AA5D73" w:rsidP="0035691C">
            <w:pPr>
              <w:spacing w:before="40" w:after="40" w:line="220" w:lineRule="exact"/>
              <w:ind w:right="28"/>
              <w:jc w:val="right"/>
              <w:rPr>
                <w:sz w:val="18"/>
              </w:rPr>
            </w:pPr>
            <w:r w:rsidRPr="00660DC5">
              <w:rPr>
                <w:sz w:val="18"/>
              </w:rPr>
              <w:t>6</w:t>
            </w:r>
          </w:p>
        </w:tc>
        <w:tc>
          <w:tcPr>
            <w:tcW w:w="430" w:type="dxa"/>
            <w:tcBorders>
              <w:bottom w:val="single" w:sz="4" w:space="0" w:color="auto"/>
            </w:tcBorders>
            <w:shd w:val="clear" w:color="auto" w:fill="auto"/>
            <w:vAlign w:val="bottom"/>
          </w:tcPr>
          <w:p w14:paraId="3C08596F" w14:textId="77777777" w:rsidR="00AA5D73" w:rsidRPr="00660DC5" w:rsidRDefault="00AA5D73" w:rsidP="0035691C">
            <w:pPr>
              <w:spacing w:before="40" w:after="40" w:line="220" w:lineRule="exact"/>
              <w:ind w:right="28"/>
              <w:jc w:val="right"/>
              <w:rPr>
                <w:sz w:val="18"/>
              </w:rPr>
            </w:pPr>
            <w:r w:rsidRPr="00660DC5">
              <w:rPr>
                <w:sz w:val="18"/>
              </w:rPr>
              <w:t>89</w:t>
            </w:r>
          </w:p>
        </w:tc>
        <w:tc>
          <w:tcPr>
            <w:tcW w:w="430" w:type="dxa"/>
            <w:tcBorders>
              <w:bottom w:val="single" w:sz="4" w:space="0" w:color="auto"/>
            </w:tcBorders>
            <w:shd w:val="clear" w:color="auto" w:fill="auto"/>
            <w:vAlign w:val="bottom"/>
          </w:tcPr>
          <w:p w14:paraId="275BDD4E" w14:textId="77777777" w:rsidR="00AA5D73" w:rsidRPr="00660DC5" w:rsidRDefault="00AA5D73" w:rsidP="0035691C">
            <w:pPr>
              <w:spacing w:before="40" w:after="40" w:line="220" w:lineRule="exact"/>
              <w:ind w:right="28"/>
              <w:jc w:val="right"/>
              <w:rPr>
                <w:sz w:val="18"/>
              </w:rPr>
            </w:pPr>
            <w:r w:rsidRPr="00660DC5">
              <w:rPr>
                <w:sz w:val="18"/>
              </w:rPr>
              <w:t>85</w:t>
            </w:r>
          </w:p>
        </w:tc>
        <w:tc>
          <w:tcPr>
            <w:tcW w:w="546" w:type="dxa"/>
            <w:tcBorders>
              <w:bottom w:val="single" w:sz="4" w:space="0" w:color="auto"/>
            </w:tcBorders>
            <w:shd w:val="clear" w:color="auto" w:fill="auto"/>
            <w:vAlign w:val="bottom"/>
          </w:tcPr>
          <w:p w14:paraId="0A45B4FC" w14:textId="77777777" w:rsidR="00AA5D73" w:rsidRPr="00660DC5" w:rsidRDefault="00AA5D73" w:rsidP="0035691C">
            <w:pPr>
              <w:spacing w:before="40" w:after="40" w:line="220" w:lineRule="exact"/>
              <w:ind w:right="28"/>
              <w:jc w:val="right"/>
              <w:rPr>
                <w:sz w:val="18"/>
              </w:rPr>
            </w:pPr>
            <w:r w:rsidRPr="00660DC5">
              <w:rPr>
                <w:sz w:val="18"/>
              </w:rPr>
              <w:t>187</w:t>
            </w:r>
          </w:p>
        </w:tc>
      </w:tr>
      <w:tr w:rsidR="0035691C" w:rsidRPr="00660DC5" w14:paraId="08D4FE5C" w14:textId="77777777" w:rsidTr="009021D9">
        <w:trPr>
          <w:trHeight w:val="240"/>
        </w:trPr>
        <w:tc>
          <w:tcPr>
            <w:tcW w:w="1985" w:type="dxa"/>
            <w:tcBorders>
              <w:top w:val="single" w:sz="4" w:space="0" w:color="auto"/>
              <w:bottom w:val="single" w:sz="12" w:space="0" w:color="auto"/>
            </w:tcBorders>
            <w:shd w:val="clear" w:color="auto" w:fill="auto"/>
          </w:tcPr>
          <w:p w14:paraId="4A49E245" w14:textId="77777777" w:rsidR="00AA5D73" w:rsidRPr="00660DC5" w:rsidRDefault="00AA5D73" w:rsidP="0033241A">
            <w:pPr>
              <w:spacing w:before="80" w:after="80" w:line="220" w:lineRule="exact"/>
              <w:ind w:left="283"/>
              <w:rPr>
                <w:b/>
                <w:sz w:val="18"/>
              </w:rPr>
            </w:pPr>
            <w:r w:rsidRPr="00660DC5">
              <w:rPr>
                <w:b/>
                <w:sz w:val="18"/>
              </w:rPr>
              <w:t>Total</w:t>
            </w:r>
          </w:p>
        </w:tc>
        <w:tc>
          <w:tcPr>
            <w:tcW w:w="448" w:type="dxa"/>
            <w:tcBorders>
              <w:top w:val="single" w:sz="4" w:space="0" w:color="auto"/>
              <w:bottom w:val="single" w:sz="12" w:space="0" w:color="auto"/>
            </w:tcBorders>
            <w:shd w:val="clear" w:color="auto" w:fill="auto"/>
            <w:vAlign w:val="bottom"/>
          </w:tcPr>
          <w:p w14:paraId="0F7A41C4" w14:textId="77777777" w:rsidR="00AA5D73" w:rsidRPr="00660DC5" w:rsidRDefault="00AA5D73" w:rsidP="0035691C">
            <w:pPr>
              <w:spacing w:before="80" w:after="80" w:line="220" w:lineRule="exact"/>
              <w:ind w:right="28"/>
              <w:jc w:val="right"/>
              <w:rPr>
                <w:b/>
                <w:sz w:val="18"/>
              </w:rPr>
            </w:pPr>
            <w:r w:rsidRPr="00660DC5">
              <w:rPr>
                <w:b/>
                <w:sz w:val="18"/>
              </w:rPr>
              <w:t>67</w:t>
            </w:r>
          </w:p>
        </w:tc>
        <w:tc>
          <w:tcPr>
            <w:tcW w:w="449" w:type="dxa"/>
            <w:tcBorders>
              <w:top w:val="single" w:sz="4" w:space="0" w:color="auto"/>
              <w:bottom w:val="single" w:sz="12" w:space="0" w:color="auto"/>
            </w:tcBorders>
            <w:shd w:val="clear" w:color="auto" w:fill="auto"/>
            <w:vAlign w:val="bottom"/>
          </w:tcPr>
          <w:p w14:paraId="6039C7BB" w14:textId="77777777" w:rsidR="00AA5D73" w:rsidRPr="00660DC5" w:rsidRDefault="00AA5D73" w:rsidP="0035691C">
            <w:pPr>
              <w:spacing w:before="80" w:after="80" w:line="220" w:lineRule="exact"/>
              <w:ind w:right="28"/>
              <w:jc w:val="right"/>
              <w:rPr>
                <w:b/>
                <w:sz w:val="18"/>
              </w:rPr>
            </w:pPr>
            <w:r w:rsidRPr="00660DC5">
              <w:rPr>
                <w:b/>
                <w:sz w:val="18"/>
              </w:rPr>
              <w:t>84</w:t>
            </w:r>
          </w:p>
        </w:tc>
        <w:tc>
          <w:tcPr>
            <w:tcW w:w="449" w:type="dxa"/>
            <w:tcBorders>
              <w:top w:val="single" w:sz="4" w:space="0" w:color="auto"/>
              <w:bottom w:val="single" w:sz="12" w:space="0" w:color="auto"/>
            </w:tcBorders>
            <w:shd w:val="clear" w:color="auto" w:fill="auto"/>
            <w:vAlign w:val="bottom"/>
          </w:tcPr>
          <w:p w14:paraId="23B02E5F" w14:textId="77777777" w:rsidR="00AA5D73" w:rsidRPr="00660DC5" w:rsidRDefault="00AA5D73" w:rsidP="0035691C">
            <w:pPr>
              <w:spacing w:before="80" w:after="80" w:line="220" w:lineRule="exact"/>
              <w:ind w:right="28"/>
              <w:jc w:val="right"/>
              <w:rPr>
                <w:b/>
                <w:sz w:val="18"/>
              </w:rPr>
            </w:pPr>
            <w:r w:rsidRPr="00660DC5">
              <w:rPr>
                <w:b/>
                <w:sz w:val="18"/>
              </w:rPr>
              <w:t>148</w:t>
            </w:r>
          </w:p>
        </w:tc>
        <w:tc>
          <w:tcPr>
            <w:tcW w:w="449" w:type="dxa"/>
            <w:tcBorders>
              <w:top w:val="single" w:sz="4" w:space="0" w:color="auto"/>
              <w:bottom w:val="single" w:sz="12" w:space="0" w:color="auto"/>
            </w:tcBorders>
            <w:shd w:val="clear" w:color="auto" w:fill="auto"/>
            <w:vAlign w:val="bottom"/>
          </w:tcPr>
          <w:p w14:paraId="38EFB965" w14:textId="77777777" w:rsidR="00AA5D73" w:rsidRPr="00660DC5" w:rsidRDefault="00AA5D73" w:rsidP="0035691C">
            <w:pPr>
              <w:spacing w:before="80" w:after="80" w:line="220" w:lineRule="exact"/>
              <w:ind w:right="28"/>
              <w:jc w:val="right"/>
              <w:rPr>
                <w:b/>
                <w:sz w:val="18"/>
              </w:rPr>
            </w:pPr>
            <w:r w:rsidRPr="00660DC5">
              <w:rPr>
                <w:b/>
                <w:sz w:val="18"/>
              </w:rPr>
              <w:t>115</w:t>
            </w:r>
          </w:p>
        </w:tc>
        <w:tc>
          <w:tcPr>
            <w:tcW w:w="449" w:type="dxa"/>
            <w:tcBorders>
              <w:top w:val="single" w:sz="4" w:space="0" w:color="auto"/>
              <w:bottom w:val="single" w:sz="12" w:space="0" w:color="auto"/>
            </w:tcBorders>
            <w:shd w:val="clear" w:color="auto" w:fill="auto"/>
            <w:vAlign w:val="bottom"/>
          </w:tcPr>
          <w:p w14:paraId="5FA82B16" w14:textId="77777777" w:rsidR="00AA5D73" w:rsidRPr="00660DC5" w:rsidRDefault="00AA5D73" w:rsidP="0035691C">
            <w:pPr>
              <w:spacing w:before="80" w:after="80" w:line="220" w:lineRule="exact"/>
              <w:ind w:right="28"/>
              <w:jc w:val="right"/>
              <w:rPr>
                <w:b/>
                <w:sz w:val="18"/>
              </w:rPr>
            </w:pPr>
            <w:r w:rsidRPr="00660DC5">
              <w:rPr>
                <w:b/>
                <w:sz w:val="18"/>
              </w:rPr>
              <w:t>177</w:t>
            </w:r>
          </w:p>
        </w:tc>
        <w:tc>
          <w:tcPr>
            <w:tcW w:w="449" w:type="dxa"/>
            <w:tcBorders>
              <w:top w:val="single" w:sz="4" w:space="0" w:color="auto"/>
              <w:bottom w:val="single" w:sz="12" w:space="0" w:color="auto"/>
            </w:tcBorders>
            <w:shd w:val="clear" w:color="auto" w:fill="auto"/>
            <w:vAlign w:val="bottom"/>
          </w:tcPr>
          <w:p w14:paraId="5189CB33" w14:textId="77777777" w:rsidR="00AA5D73" w:rsidRPr="00660DC5" w:rsidRDefault="00AA5D73" w:rsidP="0035691C">
            <w:pPr>
              <w:spacing w:before="80" w:after="80" w:line="220" w:lineRule="exact"/>
              <w:ind w:right="28"/>
              <w:jc w:val="right"/>
              <w:rPr>
                <w:b/>
                <w:sz w:val="18"/>
              </w:rPr>
            </w:pPr>
            <w:r w:rsidRPr="00660DC5">
              <w:rPr>
                <w:b/>
                <w:sz w:val="18"/>
              </w:rPr>
              <w:t>199</w:t>
            </w:r>
          </w:p>
        </w:tc>
        <w:tc>
          <w:tcPr>
            <w:tcW w:w="448" w:type="dxa"/>
            <w:tcBorders>
              <w:top w:val="single" w:sz="4" w:space="0" w:color="auto"/>
              <w:bottom w:val="single" w:sz="12" w:space="0" w:color="auto"/>
            </w:tcBorders>
            <w:shd w:val="clear" w:color="auto" w:fill="auto"/>
            <w:vAlign w:val="bottom"/>
          </w:tcPr>
          <w:p w14:paraId="2E45460F" w14:textId="77777777" w:rsidR="00AA5D73" w:rsidRPr="00660DC5" w:rsidRDefault="00AA5D73" w:rsidP="0035691C">
            <w:pPr>
              <w:spacing w:before="80" w:after="80" w:line="220" w:lineRule="exact"/>
              <w:ind w:right="28"/>
              <w:jc w:val="right"/>
              <w:rPr>
                <w:b/>
                <w:sz w:val="18"/>
              </w:rPr>
            </w:pPr>
            <w:r w:rsidRPr="00660DC5">
              <w:rPr>
                <w:b/>
                <w:sz w:val="18"/>
              </w:rPr>
              <w:t>220</w:t>
            </w:r>
          </w:p>
        </w:tc>
        <w:tc>
          <w:tcPr>
            <w:tcW w:w="450" w:type="dxa"/>
            <w:tcBorders>
              <w:top w:val="single" w:sz="4" w:space="0" w:color="auto"/>
              <w:bottom w:val="single" w:sz="12" w:space="0" w:color="auto"/>
            </w:tcBorders>
            <w:shd w:val="clear" w:color="auto" w:fill="auto"/>
            <w:vAlign w:val="bottom"/>
          </w:tcPr>
          <w:p w14:paraId="329D81D2" w14:textId="77777777" w:rsidR="00AA5D73" w:rsidRPr="00660DC5" w:rsidRDefault="00AA5D73" w:rsidP="0035691C">
            <w:pPr>
              <w:spacing w:before="80" w:after="80" w:line="220" w:lineRule="exact"/>
              <w:ind w:right="28"/>
              <w:jc w:val="right"/>
              <w:rPr>
                <w:b/>
                <w:sz w:val="18"/>
              </w:rPr>
            </w:pPr>
            <w:r w:rsidRPr="00660DC5">
              <w:rPr>
                <w:b/>
                <w:sz w:val="18"/>
              </w:rPr>
              <w:t>217</w:t>
            </w:r>
          </w:p>
        </w:tc>
        <w:tc>
          <w:tcPr>
            <w:tcW w:w="449" w:type="dxa"/>
            <w:tcBorders>
              <w:top w:val="single" w:sz="4" w:space="0" w:color="auto"/>
              <w:bottom w:val="single" w:sz="12" w:space="0" w:color="auto"/>
            </w:tcBorders>
            <w:shd w:val="clear" w:color="auto" w:fill="auto"/>
            <w:vAlign w:val="bottom"/>
          </w:tcPr>
          <w:p w14:paraId="5F8A1CFE" w14:textId="77777777" w:rsidR="00AA5D73" w:rsidRPr="00660DC5" w:rsidRDefault="00AA5D73" w:rsidP="0035691C">
            <w:pPr>
              <w:spacing w:before="80" w:after="80" w:line="220" w:lineRule="exact"/>
              <w:ind w:right="28"/>
              <w:jc w:val="right"/>
              <w:rPr>
                <w:b/>
                <w:sz w:val="18"/>
              </w:rPr>
            </w:pPr>
            <w:r w:rsidRPr="00660DC5">
              <w:rPr>
                <w:b/>
                <w:sz w:val="18"/>
              </w:rPr>
              <w:t>195</w:t>
            </w:r>
          </w:p>
        </w:tc>
        <w:tc>
          <w:tcPr>
            <w:tcW w:w="449" w:type="dxa"/>
            <w:tcBorders>
              <w:top w:val="single" w:sz="4" w:space="0" w:color="auto"/>
              <w:bottom w:val="single" w:sz="12" w:space="0" w:color="auto"/>
            </w:tcBorders>
            <w:shd w:val="clear" w:color="auto" w:fill="auto"/>
            <w:vAlign w:val="bottom"/>
          </w:tcPr>
          <w:p w14:paraId="508735F5" w14:textId="77777777" w:rsidR="00AA5D73" w:rsidRPr="00660DC5" w:rsidRDefault="00AA5D73" w:rsidP="0035691C">
            <w:pPr>
              <w:spacing w:before="80" w:after="80" w:line="220" w:lineRule="exact"/>
              <w:ind w:right="28"/>
              <w:jc w:val="right"/>
              <w:rPr>
                <w:b/>
                <w:sz w:val="18"/>
              </w:rPr>
            </w:pPr>
            <w:r w:rsidRPr="00660DC5">
              <w:rPr>
                <w:b/>
                <w:sz w:val="18"/>
              </w:rPr>
              <w:t>189</w:t>
            </w:r>
          </w:p>
        </w:tc>
        <w:tc>
          <w:tcPr>
            <w:tcW w:w="449" w:type="dxa"/>
            <w:tcBorders>
              <w:top w:val="single" w:sz="4" w:space="0" w:color="auto"/>
              <w:bottom w:val="single" w:sz="12" w:space="0" w:color="auto"/>
            </w:tcBorders>
            <w:shd w:val="clear" w:color="auto" w:fill="auto"/>
            <w:vAlign w:val="bottom"/>
          </w:tcPr>
          <w:p w14:paraId="6E2DD13E" w14:textId="77777777" w:rsidR="00AA5D73" w:rsidRPr="00660DC5" w:rsidRDefault="00AA5D73" w:rsidP="0035691C">
            <w:pPr>
              <w:spacing w:before="80" w:after="80" w:line="220" w:lineRule="exact"/>
              <w:ind w:right="28"/>
              <w:jc w:val="right"/>
              <w:rPr>
                <w:b/>
                <w:sz w:val="18"/>
              </w:rPr>
            </w:pPr>
            <w:r w:rsidRPr="00660DC5">
              <w:rPr>
                <w:b/>
                <w:sz w:val="18"/>
              </w:rPr>
              <w:t>7</w:t>
            </w:r>
          </w:p>
        </w:tc>
        <w:tc>
          <w:tcPr>
            <w:tcW w:w="449" w:type="dxa"/>
            <w:tcBorders>
              <w:top w:val="single" w:sz="4" w:space="0" w:color="auto"/>
              <w:bottom w:val="single" w:sz="12" w:space="0" w:color="auto"/>
            </w:tcBorders>
            <w:shd w:val="clear" w:color="auto" w:fill="auto"/>
            <w:vAlign w:val="bottom"/>
          </w:tcPr>
          <w:p w14:paraId="6EC11E2C" w14:textId="77777777" w:rsidR="00AA5D73" w:rsidRPr="00660DC5" w:rsidRDefault="00AA5D73" w:rsidP="0035691C">
            <w:pPr>
              <w:spacing w:before="80" w:after="80" w:line="220" w:lineRule="exact"/>
              <w:ind w:right="28"/>
              <w:jc w:val="right"/>
              <w:rPr>
                <w:b/>
                <w:sz w:val="18"/>
              </w:rPr>
            </w:pPr>
            <w:r w:rsidRPr="00660DC5">
              <w:rPr>
                <w:b/>
                <w:sz w:val="18"/>
              </w:rPr>
              <w:t>7</w:t>
            </w:r>
          </w:p>
        </w:tc>
        <w:tc>
          <w:tcPr>
            <w:tcW w:w="430" w:type="dxa"/>
            <w:tcBorders>
              <w:top w:val="single" w:sz="4" w:space="0" w:color="auto"/>
              <w:bottom w:val="single" w:sz="12" w:space="0" w:color="auto"/>
            </w:tcBorders>
            <w:shd w:val="clear" w:color="auto" w:fill="auto"/>
            <w:vAlign w:val="bottom"/>
          </w:tcPr>
          <w:p w14:paraId="01AF787F" w14:textId="77777777" w:rsidR="00AA5D73" w:rsidRPr="00660DC5" w:rsidRDefault="00AA5D73" w:rsidP="0035691C">
            <w:pPr>
              <w:spacing w:before="80" w:after="80" w:line="220" w:lineRule="exact"/>
              <w:ind w:right="28"/>
              <w:jc w:val="right"/>
              <w:rPr>
                <w:b/>
                <w:sz w:val="18"/>
              </w:rPr>
            </w:pPr>
            <w:r w:rsidRPr="00660DC5">
              <w:rPr>
                <w:b/>
                <w:sz w:val="18"/>
              </w:rPr>
              <w:t>392</w:t>
            </w:r>
          </w:p>
        </w:tc>
        <w:tc>
          <w:tcPr>
            <w:tcW w:w="430" w:type="dxa"/>
            <w:tcBorders>
              <w:top w:val="single" w:sz="4" w:space="0" w:color="auto"/>
              <w:bottom w:val="single" w:sz="12" w:space="0" w:color="auto"/>
            </w:tcBorders>
            <w:shd w:val="clear" w:color="auto" w:fill="auto"/>
            <w:vAlign w:val="bottom"/>
          </w:tcPr>
          <w:p w14:paraId="43AE5303" w14:textId="77777777" w:rsidR="00AA5D73" w:rsidRPr="00660DC5" w:rsidRDefault="00AA5D73" w:rsidP="0035691C">
            <w:pPr>
              <w:spacing w:before="80" w:after="80" w:line="220" w:lineRule="exact"/>
              <w:ind w:right="28"/>
              <w:jc w:val="right"/>
              <w:rPr>
                <w:b/>
                <w:sz w:val="18"/>
              </w:rPr>
            </w:pPr>
            <w:r w:rsidRPr="00660DC5">
              <w:rPr>
                <w:b/>
                <w:sz w:val="18"/>
              </w:rPr>
              <w:t>404</w:t>
            </w:r>
          </w:p>
        </w:tc>
        <w:tc>
          <w:tcPr>
            <w:tcW w:w="430" w:type="dxa"/>
            <w:tcBorders>
              <w:top w:val="single" w:sz="4" w:space="0" w:color="auto"/>
              <w:bottom w:val="single" w:sz="12" w:space="0" w:color="auto"/>
            </w:tcBorders>
            <w:shd w:val="clear" w:color="auto" w:fill="auto"/>
            <w:vAlign w:val="bottom"/>
          </w:tcPr>
          <w:p w14:paraId="11B380BF" w14:textId="77777777" w:rsidR="00AA5D73" w:rsidRPr="00660DC5" w:rsidRDefault="00AA5D73" w:rsidP="0035691C">
            <w:pPr>
              <w:spacing w:before="80" w:after="80" w:line="220" w:lineRule="exact"/>
              <w:ind w:right="28"/>
              <w:jc w:val="right"/>
              <w:rPr>
                <w:b/>
                <w:sz w:val="18"/>
              </w:rPr>
            </w:pPr>
            <w:r w:rsidRPr="00660DC5">
              <w:rPr>
                <w:b/>
                <w:sz w:val="18"/>
              </w:rPr>
              <w:t>422</w:t>
            </w:r>
          </w:p>
        </w:tc>
        <w:tc>
          <w:tcPr>
            <w:tcW w:w="430" w:type="dxa"/>
            <w:tcBorders>
              <w:top w:val="single" w:sz="4" w:space="0" w:color="auto"/>
              <w:bottom w:val="single" w:sz="12" w:space="0" w:color="auto"/>
            </w:tcBorders>
            <w:shd w:val="clear" w:color="auto" w:fill="auto"/>
            <w:vAlign w:val="bottom"/>
          </w:tcPr>
          <w:p w14:paraId="2E5EE406" w14:textId="77777777" w:rsidR="00AA5D73" w:rsidRPr="00660DC5" w:rsidRDefault="00AA5D73" w:rsidP="0035691C">
            <w:pPr>
              <w:spacing w:before="80" w:after="80" w:line="220" w:lineRule="exact"/>
              <w:ind w:right="28"/>
              <w:jc w:val="right"/>
              <w:rPr>
                <w:b/>
                <w:sz w:val="18"/>
              </w:rPr>
            </w:pPr>
            <w:r w:rsidRPr="00660DC5">
              <w:rPr>
                <w:b/>
                <w:sz w:val="18"/>
              </w:rPr>
              <w:t>413</w:t>
            </w:r>
          </w:p>
        </w:tc>
        <w:tc>
          <w:tcPr>
            <w:tcW w:w="546" w:type="dxa"/>
            <w:tcBorders>
              <w:top w:val="single" w:sz="4" w:space="0" w:color="auto"/>
              <w:bottom w:val="single" w:sz="12" w:space="0" w:color="auto"/>
            </w:tcBorders>
            <w:shd w:val="clear" w:color="auto" w:fill="auto"/>
            <w:vAlign w:val="bottom"/>
          </w:tcPr>
          <w:p w14:paraId="095E7C58" w14:textId="5D8F7C49" w:rsidR="00AA5D73" w:rsidRPr="00660DC5" w:rsidRDefault="00AA5D73" w:rsidP="0035691C">
            <w:pPr>
              <w:spacing w:before="80" w:after="80" w:line="220" w:lineRule="exact"/>
              <w:ind w:right="28"/>
              <w:jc w:val="right"/>
              <w:rPr>
                <w:b/>
                <w:sz w:val="18"/>
              </w:rPr>
            </w:pPr>
            <w:r w:rsidRPr="00660DC5">
              <w:rPr>
                <w:b/>
                <w:sz w:val="18"/>
              </w:rPr>
              <w:t>1</w:t>
            </w:r>
            <w:r w:rsidR="0035691C" w:rsidRPr="00660DC5">
              <w:rPr>
                <w:b/>
                <w:sz w:val="18"/>
              </w:rPr>
              <w:t xml:space="preserve"> </w:t>
            </w:r>
            <w:r w:rsidRPr="00660DC5">
              <w:rPr>
                <w:b/>
                <w:sz w:val="18"/>
              </w:rPr>
              <w:t>631</w:t>
            </w:r>
          </w:p>
        </w:tc>
      </w:tr>
    </w:tbl>
    <w:p w14:paraId="6E2EC059" w14:textId="77777777" w:rsidR="00AA5D73" w:rsidRPr="00660DC5" w:rsidRDefault="00AA5D73" w:rsidP="00AA5D73">
      <w:pPr>
        <w:pStyle w:val="SingleTxtG"/>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59"/>
        <w:gridCol w:w="993"/>
        <w:gridCol w:w="992"/>
        <w:gridCol w:w="1843"/>
        <w:gridCol w:w="992"/>
        <w:gridCol w:w="991"/>
      </w:tblGrid>
      <w:tr w:rsidR="0035691C" w:rsidRPr="00660DC5" w14:paraId="248DF91A" w14:textId="77777777" w:rsidTr="0035691C">
        <w:trPr>
          <w:trHeight w:val="240"/>
          <w:tblHeader/>
        </w:trPr>
        <w:tc>
          <w:tcPr>
            <w:tcW w:w="1559" w:type="dxa"/>
            <w:tcBorders>
              <w:top w:val="single" w:sz="4" w:space="0" w:color="auto"/>
              <w:bottom w:val="single" w:sz="4" w:space="0" w:color="auto"/>
            </w:tcBorders>
            <w:shd w:val="clear" w:color="auto" w:fill="auto"/>
            <w:vAlign w:val="bottom"/>
          </w:tcPr>
          <w:p w14:paraId="129607A0" w14:textId="77777777" w:rsidR="00AA5D73" w:rsidRPr="00660DC5" w:rsidRDefault="00AA5D73" w:rsidP="0035691C">
            <w:pPr>
              <w:spacing w:before="80" w:after="80" w:line="200" w:lineRule="exact"/>
              <w:rPr>
                <w:i/>
                <w:sz w:val="16"/>
              </w:rPr>
            </w:pPr>
            <w:r w:rsidRPr="00660DC5">
              <w:rPr>
                <w:i/>
                <w:sz w:val="16"/>
              </w:rPr>
              <w:t>Resumen</w:t>
            </w:r>
          </w:p>
        </w:tc>
        <w:tc>
          <w:tcPr>
            <w:tcW w:w="993" w:type="dxa"/>
            <w:tcBorders>
              <w:top w:val="single" w:sz="4" w:space="0" w:color="auto"/>
              <w:bottom w:val="single" w:sz="4" w:space="0" w:color="auto"/>
            </w:tcBorders>
            <w:shd w:val="clear" w:color="auto" w:fill="auto"/>
            <w:vAlign w:val="bottom"/>
          </w:tcPr>
          <w:p w14:paraId="20AF512E" w14:textId="77777777" w:rsidR="00AA5D73" w:rsidRPr="00660DC5" w:rsidRDefault="00AA5D73" w:rsidP="0035691C">
            <w:pPr>
              <w:spacing w:before="80" w:after="80" w:line="200" w:lineRule="exact"/>
              <w:ind w:left="113"/>
              <w:jc w:val="right"/>
              <w:rPr>
                <w:i/>
                <w:sz w:val="16"/>
              </w:rPr>
            </w:pPr>
          </w:p>
        </w:tc>
        <w:tc>
          <w:tcPr>
            <w:tcW w:w="992" w:type="dxa"/>
            <w:tcBorders>
              <w:top w:val="single" w:sz="4" w:space="0" w:color="auto"/>
              <w:bottom w:val="single" w:sz="4" w:space="0" w:color="auto"/>
            </w:tcBorders>
            <w:shd w:val="clear" w:color="auto" w:fill="auto"/>
            <w:vAlign w:val="bottom"/>
          </w:tcPr>
          <w:p w14:paraId="00CA1334" w14:textId="77777777" w:rsidR="00AA5D73" w:rsidRPr="00660DC5" w:rsidRDefault="00AA5D73" w:rsidP="0035691C">
            <w:pPr>
              <w:spacing w:before="80" w:after="80" w:line="200" w:lineRule="exact"/>
              <w:ind w:left="113"/>
              <w:jc w:val="right"/>
              <w:rPr>
                <w:i/>
                <w:sz w:val="16"/>
              </w:rPr>
            </w:pPr>
          </w:p>
        </w:tc>
        <w:tc>
          <w:tcPr>
            <w:tcW w:w="1843" w:type="dxa"/>
            <w:tcBorders>
              <w:top w:val="single" w:sz="4" w:space="0" w:color="auto"/>
              <w:bottom w:val="single" w:sz="4" w:space="0" w:color="auto"/>
            </w:tcBorders>
            <w:shd w:val="clear" w:color="auto" w:fill="auto"/>
            <w:vAlign w:val="bottom"/>
          </w:tcPr>
          <w:p w14:paraId="634F5BEC" w14:textId="77777777" w:rsidR="00AA5D73" w:rsidRPr="00660DC5" w:rsidRDefault="00AA5D73" w:rsidP="0035691C">
            <w:pPr>
              <w:spacing w:before="80" w:after="80" w:line="200" w:lineRule="exact"/>
              <w:ind w:left="113"/>
              <w:jc w:val="right"/>
              <w:rPr>
                <w:i/>
                <w:sz w:val="16"/>
              </w:rPr>
            </w:pPr>
          </w:p>
        </w:tc>
        <w:tc>
          <w:tcPr>
            <w:tcW w:w="992" w:type="dxa"/>
            <w:tcBorders>
              <w:top w:val="single" w:sz="4" w:space="0" w:color="auto"/>
              <w:bottom w:val="single" w:sz="4" w:space="0" w:color="auto"/>
            </w:tcBorders>
            <w:shd w:val="clear" w:color="auto" w:fill="auto"/>
            <w:vAlign w:val="bottom"/>
          </w:tcPr>
          <w:p w14:paraId="7686691D" w14:textId="77777777" w:rsidR="00AA5D73" w:rsidRPr="00660DC5" w:rsidRDefault="00AA5D73" w:rsidP="0035691C">
            <w:pPr>
              <w:spacing w:before="80" w:after="80" w:line="200" w:lineRule="exact"/>
              <w:ind w:left="113"/>
              <w:jc w:val="right"/>
              <w:rPr>
                <w:i/>
                <w:sz w:val="16"/>
              </w:rPr>
            </w:pPr>
          </w:p>
        </w:tc>
        <w:tc>
          <w:tcPr>
            <w:tcW w:w="991" w:type="dxa"/>
            <w:tcBorders>
              <w:top w:val="single" w:sz="4" w:space="0" w:color="auto"/>
              <w:bottom w:val="single" w:sz="4" w:space="0" w:color="auto"/>
            </w:tcBorders>
            <w:shd w:val="clear" w:color="auto" w:fill="auto"/>
            <w:vAlign w:val="bottom"/>
          </w:tcPr>
          <w:p w14:paraId="1D7B76EC" w14:textId="77777777" w:rsidR="00AA5D73" w:rsidRPr="00660DC5" w:rsidRDefault="00AA5D73" w:rsidP="0035691C">
            <w:pPr>
              <w:spacing w:before="80" w:after="80" w:line="200" w:lineRule="exact"/>
              <w:ind w:left="113"/>
              <w:jc w:val="right"/>
              <w:rPr>
                <w:i/>
                <w:sz w:val="16"/>
              </w:rPr>
            </w:pPr>
          </w:p>
        </w:tc>
      </w:tr>
      <w:tr w:rsidR="0035691C" w:rsidRPr="00660DC5" w14:paraId="3DD60687" w14:textId="77777777" w:rsidTr="0035691C">
        <w:trPr>
          <w:trHeight w:val="240"/>
        </w:trPr>
        <w:tc>
          <w:tcPr>
            <w:tcW w:w="1559" w:type="dxa"/>
            <w:tcBorders>
              <w:top w:val="single" w:sz="4" w:space="0" w:color="auto"/>
              <w:bottom w:val="single" w:sz="12" w:space="0" w:color="auto"/>
            </w:tcBorders>
            <w:shd w:val="clear" w:color="auto" w:fill="auto"/>
          </w:tcPr>
          <w:p w14:paraId="393693FE" w14:textId="77777777" w:rsidR="00AA5D73" w:rsidRPr="00660DC5" w:rsidRDefault="00AA5D73" w:rsidP="0035691C">
            <w:pPr>
              <w:spacing w:before="80" w:after="80" w:line="200" w:lineRule="exact"/>
              <w:rPr>
                <w:sz w:val="18"/>
              </w:rPr>
            </w:pPr>
            <w:r w:rsidRPr="00660DC5">
              <w:rPr>
                <w:i/>
                <w:sz w:val="16"/>
              </w:rPr>
              <w:t>Público</w:t>
            </w:r>
          </w:p>
        </w:tc>
        <w:tc>
          <w:tcPr>
            <w:tcW w:w="993" w:type="dxa"/>
            <w:tcBorders>
              <w:top w:val="single" w:sz="4" w:space="0" w:color="auto"/>
              <w:bottom w:val="single" w:sz="12" w:space="0" w:color="auto"/>
            </w:tcBorders>
            <w:shd w:val="clear" w:color="auto" w:fill="auto"/>
            <w:vAlign w:val="bottom"/>
          </w:tcPr>
          <w:p w14:paraId="7DD8481E" w14:textId="77777777" w:rsidR="00AA5D73" w:rsidRPr="00660DC5" w:rsidRDefault="00AA5D73" w:rsidP="0012171F">
            <w:pPr>
              <w:spacing w:before="80" w:after="80" w:line="200" w:lineRule="exact"/>
              <w:ind w:left="113" w:right="28"/>
              <w:jc w:val="right"/>
              <w:rPr>
                <w:i/>
                <w:sz w:val="16"/>
              </w:rPr>
            </w:pPr>
            <w:r w:rsidRPr="00660DC5">
              <w:rPr>
                <w:i/>
                <w:sz w:val="16"/>
              </w:rPr>
              <w:t>Niños</w:t>
            </w:r>
          </w:p>
        </w:tc>
        <w:tc>
          <w:tcPr>
            <w:tcW w:w="992" w:type="dxa"/>
            <w:tcBorders>
              <w:top w:val="single" w:sz="4" w:space="0" w:color="auto"/>
              <w:bottom w:val="single" w:sz="12" w:space="0" w:color="auto"/>
            </w:tcBorders>
            <w:shd w:val="clear" w:color="auto" w:fill="auto"/>
            <w:vAlign w:val="bottom"/>
          </w:tcPr>
          <w:p w14:paraId="6D53A6B9" w14:textId="77777777" w:rsidR="00AA5D73" w:rsidRPr="00660DC5" w:rsidRDefault="00AA5D73" w:rsidP="0012171F">
            <w:pPr>
              <w:spacing w:before="80" w:after="80" w:line="200" w:lineRule="exact"/>
              <w:ind w:left="113" w:right="28"/>
              <w:jc w:val="right"/>
              <w:rPr>
                <w:i/>
                <w:sz w:val="16"/>
              </w:rPr>
            </w:pPr>
            <w:r w:rsidRPr="00660DC5">
              <w:rPr>
                <w:i/>
                <w:sz w:val="16"/>
              </w:rPr>
              <w:t>Niñas</w:t>
            </w:r>
          </w:p>
        </w:tc>
        <w:tc>
          <w:tcPr>
            <w:tcW w:w="1843" w:type="dxa"/>
            <w:tcBorders>
              <w:top w:val="single" w:sz="4" w:space="0" w:color="auto"/>
              <w:bottom w:val="single" w:sz="12" w:space="0" w:color="auto"/>
            </w:tcBorders>
            <w:shd w:val="clear" w:color="auto" w:fill="auto"/>
            <w:vAlign w:val="bottom"/>
          </w:tcPr>
          <w:p w14:paraId="3D3002EA" w14:textId="77777777" w:rsidR="00AA5D73" w:rsidRPr="00660DC5" w:rsidRDefault="00AA5D73" w:rsidP="0035691C">
            <w:pPr>
              <w:spacing w:before="80" w:after="80" w:line="200" w:lineRule="exact"/>
              <w:ind w:left="113"/>
              <w:rPr>
                <w:i/>
                <w:sz w:val="16"/>
              </w:rPr>
            </w:pPr>
            <w:r w:rsidRPr="00660DC5">
              <w:rPr>
                <w:i/>
                <w:sz w:val="16"/>
              </w:rPr>
              <w:t>Privado</w:t>
            </w:r>
          </w:p>
        </w:tc>
        <w:tc>
          <w:tcPr>
            <w:tcW w:w="992" w:type="dxa"/>
            <w:tcBorders>
              <w:top w:val="single" w:sz="4" w:space="0" w:color="auto"/>
              <w:bottom w:val="single" w:sz="12" w:space="0" w:color="auto"/>
            </w:tcBorders>
            <w:shd w:val="clear" w:color="auto" w:fill="auto"/>
            <w:vAlign w:val="bottom"/>
          </w:tcPr>
          <w:p w14:paraId="75ECA0A6" w14:textId="77777777" w:rsidR="00AA5D73" w:rsidRPr="00660DC5" w:rsidRDefault="00AA5D73" w:rsidP="0012171F">
            <w:pPr>
              <w:spacing w:before="80" w:after="80" w:line="200" w:lineRule="exact"/>
              <w:ind w:left="113" w:right="28"/>
              <w:jc w:val="right"/>
              <w:rPr>
                <w:i/>
                <w:sz w:val="16"/>
              </w:rPr>
            </w:pPr>
            <w:r w:rsidRPr="00660DC5">
              <w:rPr>
                <w:i/>
                <w:sz w:val="16"/>
              </w:rPr>
              <w:t>Niños</w:t>
            </w:r>
          </w:p>
        </w:tc>
        <w:tc>
          <w:tcPr>
            <w:tcW w:w="991" w:type="dxa"/>
            <w:tcBorders>
              <w:top w:val="single" w:sz="4" w:space="0" w:color="auto"/>
              <w:bottom w:val="single" w:sz="12" w:space="0" w:color="auto"/>
            </w:tcBorders>
            <w:shd w:val="clear" w:color="auto" w:fill="auto"/>
            <w:vAlign w:val="bottom"/>
          </w:tcPr>
          <w:p w14:paraId="11DBF1C0" w14:textId="77777777" w:rsidR="00AA5D73" w:rsidRPr="00660DC5" w:rsidRDefault="00AA5D73" w:rsidP="0012171F">
            <w:pPr>
              <w:spacing w:before="80" w:after="80" w:line="200" w:lineRule="exact"/>
              <w:ind w:left="113" w:right="28"/>
              <w:jc w:val="right"/>
              <w:rPr>
                <w:i/>
                <w:sz w:val="16"/>
              </w:rPr>
            </w:pPr>
            <w:r w:rsidRPr="00660DC5">
              <w:rPr>
                <w:i/>
                <w:sz w:val="16"/>
              </w:rPr>
              <w:t>Niñas</w:t>
            </w:r>
          </w:p>
        </w:tc>
      </w:tr>
      <w:tr w:rsidR="0035691C" w:rsidRPr="00660DC5" w14:paraId="0BA949DC" w14:textId="77777777" w:rsidTr="0035691C">
        <w:trPr>
          <w:trHeight w:val="240"/>
        </w:trPr>
        <w:tc>
          <w:tcPr>
            <w:tcW w:w="1559" w:type="dxa"/>
            <w:tcBorders>
              <w:top w:val="single" w:sz="12" w:space="0" w:color="auto"/>
            </w:tcBorders>
            <w:shd w:val="clear" w:color="auto" w:fill="auto"/>
          </w:tcPr>
          <w:p w14:paraId="56C53039" w14:textId="77777777" w:rsidR="00AA5D73" w:rsidRPr="00660DC5" w:rsidRDefault="00AA5D73" w:rsidP="0035691C">
            <w:pPr>
              <w:spacing w:before="40" w:after="40" w:line="220" w:lineRule="exact"/>
              <w:rPr>
                <w:sz w:val="18"/>
              </w:rPr>
            </w:pPr>
            <w:r w:rsidRPr="00660DC5">
              <w:rPr>
                <w:sz w:val="18"/>
              </w:rPr>
              <w:t>Educación preescolar</w:t>
            </w:r>
          </w:p>
        </w:tc>
        <w:tc>
          <w:tcPr>
            <w:tcW w:w="993" w:type="dxa"/>
            <w:tcBorders>
              <w:top w:val="single" w:sz="12" w:space="0" w:color="auto"/>
            </w:tcBorders>
            <w:shd w:val="clear" w:color="auto" w:fill="auto"/>
            <w:vAlign w:val="bottom"/>
          </w:tcPr>
          <w:p w14:paraId="65D7E9F9" w14:textId="77777777" w:rsidR="00AA5D73" w:rsidRPr="00660DC5" w:rsidRDefault="00AA5D73" w:rsidP="0012171F">
            <w:pPr>
              <w:spacing w:before="40" w:after="40" w:line="220" w:lineRule="exact"/>
              <w:ind w:left="113" w:right="28"/>
              <w:jc w:val="right"/>
              <w:rPr>
                <w:sz w:val="18"/>
              </w:rPr>
            </w:pPr>
            <w:r w:rsidRPr="00660DC5">
              <w:rPr>
                <w:sz w:val="18"/>
              </w:rPr>
              <w:t>237</w:t>
            </w:r>
          </w:p>
        </w:tc>
        <w:tc>
          <w:tcPr>
            <w:tcW w:w="992" w:type="dxa"/>
            <w:tcBorders>
              <w:top w:val="single" w:sz="12" w:space="0" w:color="auto"/>
            </w:tcBorders>
            <w:shd w:val="clear" w:color="auto" w:fill="auto"/>
            <w:vAlign w:val="bottom"/>
          </w:tcPr>
          <w:p w14:paraId="2737EB8C" w14:textId="77777777" w:rsidR="00AA5D73" w:rsidRPr="00660DC5" w:rsidRDefault="00AA5D73" w:rsidP="0012171F">
            <w:pPr>
              <w:spacing w:before="40" w:after="40" w:line="220" w:lineRule="exact"/>
              <w:ind w:left="113" w:right="28"/>
              <w:jc w:val="right"/>
              <w:rPr>
                <w:sz w:val="18"/>
              </w:rPr>
            </w:pPr>
            <w:r w:rsidRPr="00660DC5">
              <w:rPr>
                <w:sz w:val="18"/>
              </w:rPr>
              <w:t>226</w:t>
            </w:r>
          </w:p>
        </w:tc>
        <w:tc>
          <w:tcPr>
            <w:tcW w:w="1843" w:type="dxa"/>
            <w:tcBorders>
              <w:top w:val="single" w:sz="12" w:space="0" w:color="auto"/>
            </w:tcBorders>
            <w:shd w:val="clear" w:color="auto" w:fill="auto"/>
            <w:vAlign w:val="bottom"/>
          </w:tcPr>
          <w:p w14:paraId="27541787" w14:textId="77777777" w:rsidR="00AA5D73" w:rsidRPr="00660DC5" w:rsidRDefault="00AA5D73" w:rsidP="0035691C">
            <w:pPr>
              <w:spacing w:before="40" w:after="40" w:line="220" w:lineRule="exact"/>
              <w:ind w:left="113"/>
              <w:rPr>
                <w:sz w:val="18"/>
              </w:rPr>
            </w:pPr>
            <w:r w:rsidRPr="00660DC5">
              <w:rPr>
                <w:sz w:val="18"/>
              </w:rPr>
              <w:t>Educación preescolar</w:t>
            </w:r>
          </w:p>
        </w:tc>
        <w:tc>
          <w:tcPr>
            <w:tcW w:w="992" w:type="dxa"/>
            <w:tcBorders>
              <w:top w:val="single" w:sz="12" w:space="0" w:color="auto"/>
            </w:tcBorders>
            <w:shd w:val="clear" w:color="auto" w:fill="auto"/>
            <w:vAlign w:val="bottom"/>
          </w:tcPr>
          <w:p w14:paraId="60175C53" w14:textId="77777777" w:rsidR="00AA5D73" w:rsidRPr="00660DC5" w:rsidRDefault="00AA5D73" w:rsidP="0012171F">
            <w:pPr>
              <w:spacing w:before="40" w:after="40" w:line="220" w:lineRule="exact"/>
              <w:ind w:left="113" w:right="28"/>
              <w:jc w:val="right"/>
              <w:rPr>
                <w:sz w:val="18"/>
              </w:rPr>
            </w:pPr>
            <w:r w:rsidRPr="00660DC5">
              <w:rPr>
                <w:sz w:val="18"/>
              </w:rPr>
              <w:t>185</w:t>
            </w:r>
          </w:p>
        </w:tc>
        <w:tc>
          <w:tcPr>
            <w:tcW w:w="991" w:type="dxa"/>
            <w:tcBorders>
              <w:top w:val="single" w:sz="12" w:space="0" w:color="auto"/>
            </w:tcBorders>
            <w:shd w:val="clear" w:color="auto" w:fill="auto"/>
            <w:vAlign w:val="bottom"/>
          </w:tcPr>
          <w:p w14:paraId="7B3DC486" w14:textId="77777777" w:rsidR="00AA5D73" w:rsidRPr="00660DC5" w:rsidRDefault="00AA5D73" w:rsidP="0012171F">
            <w:pPr>
              <w:spacing w:before="40" w:after="40" w:line="220" w:lineRule="exact"/>
              <w:ind w:left="113" w:right="28"/>
              <w:jc w:val="right"/>
              <w:rPr>
                <w:sz w:val="18"/>
              </w:rPr>
            </w:pPr>
            <w:r w:rsidRPr="00660DC5">
              <w:rPr>
                <w:sz w:val="18"/>
              </w:rPr>
              <w:t>187</w:t>
            </w:r>
          </w:p>
        </w:tc>
      </w:tr>
      <w:tr w:rsidR="0035691C" w:rsidRPr="00660DC5" w14:paraId="0C5E5CB0" w14:textId="77777777" w:rsidTr="0035691C">
        <w:trPr>
          <w:trHeight w:val="240"/>
        </w:trPr>
        <w:tc>
          <w:tcPr>
            <w:tcW w:w="1559" w:type="dxa"/>
            <w:tcBorders>
              <w:bottom w:val="single" w:sz="4" w:space="0" w:color="auto"/>
            </w:tcBorders>
            <w:shd w:val="clear" w:color="auto" w:fill="auto"/>
          </w:tcPr>
          <w:p w14:paraId="78833617" w14:textId="77777777" w:rsidR="00AA5D73" w:rsidRPr="00660DC5" w:rsidRDefault="00AA5D73" w:rsidP="0035691C">
            <w:pPr>
              <w:spacing w:before="40" w:after="40" w:line="220" w:lineRule="exact"/>
              <w:rPr>
                <w:sz w:val="18"/>
              </w:rPr>
            </w:pPr>
            <w:r w:rsidRPr="00660DC5">
              <w:rPr>
                <w:sz w:val="18"/>
              </w:rPr>
              <w:t>Guardería</w:t>
            </w:r>
          </w:p>
        </w:tc>
        <w:tc>
          <w:tcPr>
            <w:tcW w:w="993" w:type="dxa"/>
            <w:tcBorders>
              <w:bottom w:val="single" w:sz="4" w:space="0" w:color="auto"/>
            </w:tcBorders>
            <w:shd w:val="clear" w:color="auto" w:fill="auto"/>
            <w:vAlign w:val="bottom"/>
          </w:tcPr>
          <w:p w14:paraId="5CBF00E5" w14:textId="77777777" w:rsidR="00AA5D73" w:rsidRPr="00660DC5" w:rsidRDefault="00AA5D73" w:rsidP="0012171F">
            <w:pPr>
              <w:spacing w:before="40" w:after="40" w:line="220" w:lineRule="exact"/>
              <w:ind w:left="113" w:right="28"/>
              <w:jc w:val="right"/>
              <w:rPr>
                <w:sz w:val="18"/>
              </w:rPr>
            </w:pPr>
            <w:r w:rsidRPr="00660DC5">
              <w:rPr>
                <w:sz w:val="18"/>
              </w:rPr>
              <w:t>212</w:t>
            </w:r>
          </w:p>
        </w:tc>
        <w:tc>
          <w:tcPr>
            <w:tcW w:w="992" w:type="dxa"/>
            <w:tcBorders>
              <w:bottom w:val="single" w:sz="4" w:space="0" w:color="auto"/>
            </w:tcBorders>
            <w:shd w:val="clear" w:color="auto" w:fill="auto"/>
            <w:vAlign w:val="bottom"/>
          </w:tcPr>
          <w:p w14:paraId="26924ACD" w14:textId="77777777" w:rsidR="00AA5D73" w:rsidRPr="00660DC5" w:rsidRDefault="00AA5D73" w:rsidP="0012171F">
            <w:pPr>
              <w:spacing w:before="40" w:after="40" w:line="220" w:lineRule="exact"/>
              <w:ind w:left="113" w:right="28"/>
              <w:jc w:val="right"/>
              <w:rPr>
                <w:sz w:val="18"/>
              </w:rPr>
            </w:pPr>
            <w:r w:rsidRPr="00660DC5">
              <w:rPr>
                <w:sz w:val="18"/>
              </w:rPr>
              <w:t>218</w:t>
            </w:r>
          </w:p>
        </w:tc>
        <w:tc>
          <w:tcPr>
            <w:tcW w:w="1843" w:type="dxa"/>
            <w:tcBorders>
              <w:bottom w:val="single" w:sz="4" w:space="0" w:color="auto"/>
            </w:tcBorders>
            <w:shd w:val="clear" w:color="auto" w:fill="auto"/>
            <w:vAlign w:val="bottom"/>
          </w:tcPr>
          <w:p w14:paraId="554C6CBE" w14:textId="77777777" w:rsidR="00AA5D73" w:rsidRPr="00660DC5" w:rsidRDefault="00AA5D73" w:rsidP="0035691C">
            <w:pPr>
              <w:spacing w:before="40" w:after="40" w:line="220" w:lineRule="exact"/>
              <w:ind w:left="113"/>
              <w:rPr>
                <w:sz w:val="18"/>
              </w:rPr>
            </w:pPr>
            <w:r w:rsidRPr="00660DC5">
              <w:rPr>
                <w:sz w:val="18"/>
              </w:rPr>
              <w:t>Guardería</w:t>
            </w:r>
          </w:p>
        </w:tc>
        <w:tc>
          <w:tcPr>
            <w:tcW w:w="992" w:type="dxa"/>
            <w:tcBorders>
              <w:bottom w:val="single" w:sz="4" w:space="0" w:color="auto"/>
            </w:tcBorders>
            <w:shd w:val="clear" w:color="auto" w:fill="auto"/>
            <w:vAlign w:val="bottom"/>
          </w:tcPr>
          <w:p w14:paraId="6FF49FCB" w14:textId="77777777" w:rsidR="00AA5D73" w:rsidRPr="00660DC5" w:rsidRDefault="00AA5D73" w:rsidP="0012171F">
            <w:pPr>
              <w:spacing w:before="40" w:after="40" w:line="220" w:lineRule="exact"/>
              <w:ind w:left="113" w:right="28"/>
              <w:jc w:val="right"/>
              <w:rPr>
                <w:sz w:val="18"/>
              </w:rPr>
            </w:pPr>
            <w:r w:rsidRPr="00660DC5">
              <w:rPr>
                <w:sz w:val="18"/>
              </w:rPr>
              <w:t>180</w:t>
            </w:r>
          </w:p>
        </w:tc>
        <w:tc>
          <w:tcPr>
            <w:tcW w:w="991" w:type="dxa"/>
            <w:tcBorders>
              <w:bottom w:val="single" w:sz="4" w:space="0" w:color="auto"/>
            </w:tcBorders>
            <w:shd w:val="clear" w:color="auto" w:fill="auto"/>
            <w:vAlign w:val="bottom"/>
          </w:tcPr>
          <w:p w14:paraId="16A328BB" w14:textId="77777777" w:rsidR="00AA5D73" w:rsidRPr="00660DC5" w:rsidRDefault="00AA5D73" w:rsidP="0012171F">
            <w:pPr>
              <w:spacing w:before="40" w:after="40" w:line="220" w:lineRule="exact"/>
              <w:ind w:left="113" w:right="28"/>
              <w:jc w:val="right"/>
              <w:rPr>
                <w:sz w:val="18"/>
              </w:rPr>
            </w:pPr>
            <w:r w:rsidRPr="00660DC5">
              <w:rPr>
                <w:sz w:val="18"/>
              </w:rPr>
              <w:t>186</w:t>
            </w:r>
          </w:p>
        </w:tc>
      </w:tr>
      <w:tr w:rsidR="0035691C" w:rsidRPr="00660DC5" w14:paraId="33A4D208" w14:textId="77777777" w:rsidTr="0035691C">
        <w:trPr>
          <w:trHeight w:val="240"/>
        </w:trPr>
        <w:tc>
          <w:tcPr>
            <w:tcW w:w="1559" w:type="dxa"/>
            <w:tcBorders>
              <w:top w:val="single" w:sz="4" w:space="0" w:color="auto"/>
              <w:bottom w:val="single" w:sz="4" w:space="0" w:color="auto"/>
            </w:tcBorders>
            <w:shd w:val="clear" w:color="auto" w:fill="auto"/>
          </w:tcPr>
          <w:p w14:paraId="1B167BBF" w14:textId="77777777" w:rsidR="00AA5D73" w:rsidRPr="00660DC5" w:rsidRDefault="00AA5D73" w:rsidP="0035691C">
            <w:pPr>
              <w:spacing w:before="80" w:after="80" w:line="220" w:lineRule="exact"/>
              <w:ind w:left="283"/>
              <w:rPr>
                <w:b/>
                <w:sz w:val="18"/>
              </w:rPr>
            </w:pPr>
            <w:r w:rsidRPr="00660DC5">
              <w:rPr>
                <w:b/>
                <w:sz w:val="18"/>
              </w:rPr>
              <w:t>Total</w:t>
            </w:r>
          </w:p>
        </w:tc>
        <w:tc>
          <w:tcPr>
            <w:tcW w:w="993" w:type="dxa"/>
            <w:tcBorders>
              <w:top w:val="single" w:sz="4" w:space="0" w:color="auto"/>
              <w:bottom w:val="single" w:sz="4" w:space="0" w:color="auto"/>
            </w:tcBorders>
            <w:shd w:val="clear" w:color="auto" w:fill="auto"/>
            <w:vAlign w:val="bottom"/>
          </w:tcPr>
          <w:p w14:paraId="4895FD84" w14:textId="77777777" w:rsidR="00AA5D73" w:rsidRPr="00660DC5" w:rsidRDefault="00AA5D73" w:rsidP="0012171F">
            <w:pPr>
              <w:spacing w:before="80" w:after="80" w:line="220" w:lineRule="exact"/>
              <w:ind w:right="28"/>
              <w:jc w:val="right"/>
              <w:rPr>
                <w:b/>
                <w:sz w:val="18"/>
              </w:rPr>
            </w:pPr>
            <w:r w:rsidRPr="00660DC5">
              <w:rPr>
                <w:b/>
                <w:sz w:val="18"/>
              </w:rPr>
              <w:t>449</w:t>
            </w:r>
          </w:p>
        </w:tc>
        <w:tc>
          <w:tcPr>
            <w:tcW w:w="992" w:type="dxa"/>
            <w:tcBorders>
              <w:top w:val="single" w:sz="4" w:space="0" w:color="auto"/>
              <w:bottom w:val="single" w:sz="4" w:space="0" w:color="auto"/>
            </w:tcBorders>
            <w:shd w:val="clear" w:color="auto" w:fill="auto"/>
            <w:vAlign w:val="bottom"/>
          </w:tcPr>
          <w:p w14:paraId="3D2B9475" w14:textId="77777777" w:rsidR="00AA5D73" w:rsidRPr="00660DC5" w:rsidRDefault="00AA5D73" w:rsidP="0012171F">
            <w:pPr>
              <w:spacing w:before="80" w:after="80" w:line="220" w:lineRule="exact"/>
              <w:ind w:right="28"/>
              <w:jc w:val="right"/>
              <w:rPr>
                <w:b/>
                <w:sz w:val="18"/>
              </w:rPr>
            </w:pPr>
            <w:r w:rsidRPr="00660DC5">
              <w:rPr>
                <w:b/>
                <w:sz w:val="18"/>
              </w:rPr>
              <w:t>444</w:t>
            </w:r>
          </w:p>
        </w:tc>
        <w:tc>
          <w:tcPr>
            <w:tcW w:w="1843" w:type="dxa"/>
            <w:tcBorders>
              <w:top w:val="single" w:sz="4" w:space="0" w:color="auto"/>
              <w:bottom w:val="single" w:sz="4" w:space="0" w:color="auto"/>
            </w:tcBorders>
            <w:shd w:val="clear" w:color="auto" w:fill="auto"/>
            <w:vAlign w:val="bottom"/>
          </w:tcPr>
          <w:p w14:paraId="4BEB2EBC" w14:textId="77777777" w:rsidR="00AA5D73" w:rsidRPr="00660DC5" w:rsidRDefault="00AA5D73" w:rsidP="0035691C">
            <w:pPr>
              <w:spacing w:before="80" w:after="80" w:line="220" w:lineRule="exact"/>
              <w:ind w:left="397"/>
              <w:rPr>
                <w:b/>
                <w:sz w:val="18"/>
              </w:rPr>
            </w:pPr>
            <w:r w:rsidRPr="00660DC5">
              <w:rPr>
                <w:b/>
                <w:sz w:val="18"/>
              </w:rPr>
              <w:t>Total</w:t>
            </w:r>
          </w:p>
        </w:tc>
        <w:tc>
          <w:tcPr>
            <w:tcW w:w="992" w:type="dxa"/>
            <w:tcBorders>
              <w:top w:val="single" w:sz="4" w:space="0" w:color="auto"/>
              <w:bottom w:val="single" w:sz="4" w:space="0" w:color="auto"/>
            </w:tcBorders>
            <w:shd w:val="clear" w:color="auto" w:fill="auto"/>
            <w:vAlign w:val="bottom"/>
          </w:tcPr>
          <w:p w14:paraId="186CC129" w14:textId="77777777" w:rsidR="00AA5D73" w:rsidRPr="00660DC5" w:rsidRDefault="00AA5D73" w:rsidP="0012171F">
            <w:pPr>
              <w:spacing w:before="80" w:after="80" w:line="220" w:lineRule="exact"/>
              <w:ind w:right="28"/>
              <w:jc w:val="right"/>
              <w:rPr>
                <w:b/>
                <w:sz w:val="18"/>
              </w:rPr>
            </w:pPr>
            <w:r w:rsidRPr="00660DC5">
              <w:rPr>
                <w:b/>
                <w:sz w:val="18"/>
              </w:rPr>
              <w:t>365</w:t>
            </w:r>
          </w:p>
        </w:tc>
        <w:tc>
          <w:tcPr>
            <w:tcW w:w="991" w:type="dxa"/>
            <w:tcBorders>
              <w:top w:val="single" w:sz="4" w:space="0" w:color="auto"/>
              <w:bottom w:val="single" w:sz="4" w:space="0" w:color="auto"/>
            </w:tcBorders>
            <w:shd w:val="clear" w:color="auto" w:fill="auto"/>
            <w:vAlign w:val="bottom"/>
          </w:tcPr>
          <w:p w14:paraId="1F3AF3B9" w14:textId="77777777" w:rsidR="00AA5D73" w:rsidRPr="00660DC5" w:rsidRDefault="00AA5D73" w:rsidP="0012171F">
            <w:pPr>
              <w:spacing w:before="80" w:after="80" w:line="220" w:lineRule="exact"/>
              <w:ind w:right="28"/>
              <w:jc w:val="right"/>
              <w:rPr>
                <w:b/>
                <w:sz w:val="18"/>
              </w:rPr>
            </w:pPr>
            <w:r w:rsidRPr="00660DC5">
              <w:rPr>
                <w:b/>
                <w:sz w:val="18"/>
              </w:rPr>
              <w:t>373</w:t>
            </w:r>
          </w:p>
        </w:tc>
      </w:tr>
      <w:tr w:rsidR="0035691C" w:rsidRPr="00660DC5" w14:paraId="3A878AFF" w14:textId="77777777" w:rsidTr="0035691C">
        <w:trPr>
          <w:trHeight w:val="240"/>
        </w:trPr>
        <w:tc>
          <w:tcPr>
            <w:tcW w:w="1559" w:type="dxa"/>
            <w:tcBorders>
              <w:top w:val="single" w:sz="4" w:space="0" w:color="auto"/>
              <w:bottom w:val="single" w:sz="4" w:space="0" w:color="auto"/>
            </w:tcBorders>
            <w:shd w:val="clear" w:color="auto" w:fill="auto"/>
          </w:tcPr>
          <w:p w14:paraId="551A3DDE" w14:textId="77777777" w:rsidR="00AA5D73" w:rsidRPr="00660DC5" w:rsidRDefault="00AA5D73" w:rsidP="0035691C">
            <w:pPr>
              <w:spacing w:before="80" w:after="80" w:line="220" w:lineRule="exact"/>
              <w:ind w:left="283"/>
              <w:rPr>
                <w:b/>
                <w:sz w:val="18"/>
              </w:rPr>
            </w:pPr>
            <w:r w:rsidRPr="00660DC5">
              <w:rPr>
                <w:b/>
                <w:sz w:val="18"/>
              </w:rPr>
              <w:t>Total general</w:t>
            </w:r>
          </w:p>
        </w:tc>
        <w:tc>
          <w:tcPr>
            <w:tcW w:w="1985" w:type="dxa"/>
            <w:gridSpan w:val="2"/>
            <w:tcBorders>
              <w:top w:val="single" w:sz="4" w:space="0" w:color="auto"/>
              <w:bottom w:val="single" w:sz="4" w:space="0" w:color="auto"/>
            </w:tcBorders>
            <w:shd w:val="clear" w:color="auto" w:fill="auto"/>
            <w:vAlign w:val="bottom"/>
          </w:tcPr>
          <w:p w14:paraId="6AC459FE" w14:textId="77777777" w:rsidR="00AA5D73" w:rsidRPr="00660DC5" w:rsidRDefault="00AA5D73" w:rsidP="0012171F">
            <w:pPr>
              <w:spacing w:before="80" w:after="80" w:line="220" w:lineRule="exact"/>
              <w:ind w:right="28"/>
              <w:jc w:val="right"/>
              <w:rPr>
                <w:b/>
                <w:sz w:val="18"/>
              </w:rPr>
            </w:pPr>
            <w:r w:rsidRPr="00660DC5">
              <w:rPr>
                <w:b/>
                <w:sz w:val="18"/>
              </w:rPr>
              <w:t>893</w:t>
            </w:r>
          </w:p>
        </w:tc>
        <w:tc>
          <w:tcPr>
            <w:tcW w:w="1843" w:type="dxa"/>
            <w:tcBorders>
              <w:top w:val="single" w:sz="4" w:space="0" w:color="auto"/>
              <w:bottom w:val="single" w:sz="4" w:space="0" w:color="auto"/>
            </w:tcBorders>
            <w:shd w:val="clear" w:color="auto" w:fill="auto"/>
            <w:vAlign w:val="bottom"/>
          </w:tcPr>
          <w:p w14:paraId="09BD5824" w14:textId="77777777" w:rsidR="00AA5D73" w:rsidRPr="00660DC5" w:rsidRDefault="00AA5D73" w:rsidP="0035691C">
            <w:pPr>
              <w:spacing w:before="80" w:after="80" w:line="220" w:lineRule="exact"/>
              <w:ind w:left="397"/>
              <w:rPr>
                <w:b/>
                <w:sz w:val="18"/>
              </w:rPr>
            </w:pPr>
            <w:r w:rsidRPr="00660DC5">
              <w:rPr>
                <w:b/>
                <w:sz w:val="18"/>
              </w:rPr>
              <w:t>Total general</w:t>
            </w:r>
          </w:p>
        </w:tc>
        <w:tc>
          <w:tcPr>
            <w:tcW w:w="1983" w:type="dxa"/>
            <w:gridSpan w:val="2"/>
            <w:tcBorders>
              <w:top w:val="single" w:sz="4" w:space="0" w:color="auto"/>
              <w:bottom w:val="single" w:sz="4" w:space="0" w:color="auto"/>
            </w:tcBorders>
            <w:shd w:val="clear" w:color="auto" w:fill="auto"/>
            <w:vAlign w:val="bottom"/>
          </w:tcPr>
          <w:p w14:paraId="3FEB2216" w14:textId="77777777" w:rsidR="00AA5D73" w:rsidRPr="00660DC5" w:rsidRDefault="00AA5D73" w:rsidP="0012171F">
            <w:pPr>
              <w:spacing w:before="80" w:after="80" w:line="220" w:lineRule="exact"/>
              <w:ind w:right="28"/>
              <w:jc w:val="right"/>
              <w:rPr>
                <w:b/>
                <w:sz w:val="18"/>
              </w:rPr>
            </w:pPr>
            <w:r w:rsidRPr="00660DC5">
              <w:rPr>
                <w:b/>
                <w:sz w:val="18"/>
              </w:rPr>
              <w:t>738</w:t>
            </w:r>
          </w:p>
        </w:tc>
      </w:tr>
      <w:tr w:rsidR="0035691C" w:rsidRPr="00660DC5" w14:paraId="1AAAD120" w14:textId="77777777" w:rsidTr="0035691C">
        <w:trPr>
          <w:trHeight w:val="240"/>
        </w:trPr>
        <w:tc>
          <w:tcPr>
            <w:tcW w:w="3544" w:type="dxa"/>
            <w:gridSpan w:val="3"/>
            <w:tcBorders>
              <w:top w:val="single" w:sz="4" w:space="0" w:color="auto"/>
              <w:bottom w:val="single" w:sz="12" w:space="0" w:color="auto"/>
            </w:tcBorders>
            <w:shd w:val="clear" w:color="auto" w:fill="auto"/>
          </w:tcPr>
          <w:p w14:paraId="7CEC2CC7" w14:textId="77777777" w:rsidR="00AA5D73" w:rsidRPr="00660DC5" w:rsidRDefault="00AA5D73" w:rsidP="0035691C">
            <w:pPr>
              <w:spacing w:before="80" w:after="80" w:line="220" w:lineRule="exact"/>
              <w:ind w:left="283"/>
              <w:rPr>
                <w:b/>
                <w:sz w:val="18"/>
              </w:rPr>
            </w:pPr>
            <w:r w:rsidRPr="00660DC5">
              <w:rPr>
                <w:b/>
                <w:sz w:val="18"/>
              </w:rPr>
              <w:t>Total general</w:t>
            </w:r>
          </w:p>
        </w:tc>
        <w:tc>
          <w:tcPr>
            <w:tcW w:w="3826" w:type="dxa"/>
            <w:gridSpan w:val="3"/>
            <w:tcBorders>
              <w:top w:val="single" w:sz="4" w:space="0" w:color="auto"/>
              <w:bottom w:val="single" w:sz="12" w:space="0" w:color="auto"/>
            </w:tcBorders>
            <w:shd w:val="clear" w:color="auto" w:fill="auto"/>
            <w:vAlign w:val="bottom"/>
          </w:tcPr>
          <w:p w14:paraId="0B7ECDD3" w14:textId="52604D30" w:rsidR="00AA5D73" w:rsidRPr="00660DC5" w:rsidRDefault="00AA5D73" w:rsidP="0012171F">
            <w:pPr>
              <w:spacing w:before="80" w:after="80" w:line="220" w:lineRule="exact"/>
              <w:ind w:right="28"/>
              <w:jc w:val="right"/>
              <w:rPr>
                <w:b/>
                <w:sz w:val="18"/>
              </w:rPr>
            </w:pPr>
            <w:r w:rsidRPr="00660DC5">
              <w:rPr>
                <w:b/>
                <w:sz w:val="18"/>
              </w:rPr>
              <w:t>1</w:t>
            </w:r>
            <w:r w:rsidR="0035691C" w:rsidRPr="00660DC5">
              <w:rPr>
                <w:b/>
                <w:sz w:val="18"/>
              </w:rPr>
              <w:t xml:space="preserve"> </w:t>
            </w:r>
            <w:r w:rsidRPr="00660DC5">
              <w:rPr>
                <w:b/>
                <w:sz w:val="18"/>
              </w:rPr>
              <w:t>631</w:t>
            </w:r>
          </w:p>
        </w:tc>
      </w:tr>
    </w:tbl>
    <w:p w14:paraId="26257851" w14:textId="5606719F" w:rsidR="00AA5D73" w:rsidRPr="00660DC5" w:rsidRDefault="00AA5D73" w:rsidP="00C2258E">
      <w:pPr>
        <w:pStyle w:val="Table1G"/>
        <w:ind w:left="0"/>
      </w:pPr>
      <w:r w:rsidRPr="00660DC5">
        <w:lastRenderedPageBreak/>
        <w:t>Cuadro 4</w:t>
      </w:r>
    </w:p>
    <w:p w14:paraId="06857E0A" w14:textId="6A9C6FD6" w:rsidR="00AA5D73" w:rsidRPr="00660DC5" w:rsidRDefault="00AA5D73" w:rsidP="00660DC5">
      <w:pPr>
        <w:pStyle w:val="SingleTxtG"/>
        <w:keepNext/>
        <w:ind w:left="0"/>
        <w:jc w:val="left"/>
        <w:rPr>
          <w:b/>
          <w:bCs/>
        </w:rPr>
      </w:pPr>
      <w:r w:rsidRPr="00660DC5">
        <w:rPr>
          <w:b/>
          <w:bCs/>
        </w:rPr>
        <w:t xml:space="preserve">Educación preprimaria, guarderías privadas y públicas y admisión a la educación </w:t>
      </w:r>
      <w:r w:rsidR="00660DC5" w:rsidRPr="00660DC5">
        <w:rPr>
          <w:b/>
          <w:bCs/>
        </w:rPr>
        <w:br/>
      </w:r>
      <w:r w:rsidRPr="00660DC5">
        <w:rPr>
          <w:b/>
          <w:bCs/>
        </w:rPr>
        <w:t>preescolar</w:t>
      </w:r>
      <w:r w:rsidR="009021D9">
        <w:rPr>
          <w:b/>
          <w:bCs/>
        </w:rPr>
        <w:t>,</w:t>
      </w:r>
      <w:r w:rsidRPr="00660DC5">
        <w:rPr>
          <w:b/>
          <w:bCs/>
        </w:rPr>
        <w:t xml:space="preserve"> 2023-2024</w:t>
      </w:r>
    </w:p>
    <w:tbl>
      <w:tblPr>
        <w:tblW w:w="9657" w:type="dxa"/>
        <w:tblBorders>
          <w:top w:val="single" w:sz="4" w:space="0" w:color="auto"/>
        </w:tblBorders>
        <w:tblLayout w:type="fixed"/>
        <w:tblCellMar>
          <w:left w:w="0" w:type="dxa"/>
          <w:right w:w="0" w:type="dxa"/>
        </w:tblCellMar>
        <w:tblLook w:val="0000" w:firstRow="0" w:lastRow="0" w:firstColumn="0" w:lastColumn="0" w:noHBand="0" w:noVBand="0"/>
      </w:tblPr>
      <w:tblGrid>
        <w:gridCol w:w="1988"/>
        <w:gridCol w:w="446"/>
        <w:gridCol w:w="446"/>
        <w:gridCol w:w="446"/>
        <w:gridCol w:w="446"/>
        <w:gridCol w:w="446"/>
        <w:gridCol w:w="446"/>
        <w:gridCol w:w="446"/>
        <w:gridCol w:w="446"/>
        <w:gridCol w:w="446"/>
        <w:gridCol w:w="446"/>
        <w:gridCol w:w="446"/>
        <w:gridCol w:w="447"/>
        <w:gridCol w:w="441"/>
        <w:gridCol w:w="432"/>
        <w:gridCol w:w="10"/>
        <w:gridCol w:w="441"/>
        <w:gridCol w:w="422"/>
        <w:gridCol w:w="20"/>
        <w:gridCol w:w="530"/>
        <w:gridCol w:w="20"/>
      </w:tblGrid>
      <w:tr w:rsidR="0012171F" w:rsidRPr="00660DC5" w14:paraId="09592C02" w14:textId="77777777" w:rsidTr="0012171F">
        <w:trPr>
          <w:gridAfter w:val="1"/>
          <w:wAfter w:w="20" w:type="dxa"/>
          <w:trHeight w:val="240"/>
          <w:tblHeader/>
        </w:trPr>
        <w:tc>
          <w:tcPr>
            <w:tcW w:w="1988" w:type="dxa"/>
            <w:vMerge w:val="restart"/>
            <w:tcBorders>
              <w:top w:val="single" w:sz="4" w:space="0" w:color="auto"/>
              <w:bottom w:val="single" w:sz="12" w:space="0" w:color="auto"/>
            </w:tcBorders>
            <w:shd w:val="clear" w:color="auto" w:fill="auto"/>
            <w:vAlign w:val="bottom"/>
          </w:tcPr>
          <w:p w14:paraId="0C092713" w14:textId="77777777" w:rsidR="00AA5D73" w:rsidRPr="00660DC5" w:rsidRDefault="00AA5D73" w:rsidP="00C2258E">
            <w:pPr>
              <w:spacing w:before="80" w:after="80" w:line="200" w:lineRule="exact"/>
              <w:rPr>
                <w:i/>
                <w:sz w:val="16"/>
              </w:rPr>
            </w:pPr>
            <w:r w:rsidRPr="00660DC5">
              <w:rPr>
                <w:i/>
                <w:sz w:val="16"/>
              </w:rPr>
              <w:t>Tipo de centro</w:t>
            </w:r>
          </w:p>
        </w:tc>
        <w:tc>
          <w:tcPr>
            <w:tcW w:w="5353" w:type="dxa"/>
            <w:gridSpan w:val="12"/>
            <w:tcBorders>
              <w:top w:val="single" w:sz="4" w:space="0" w:color="auto"/>
              <w:bottom w:val="single" w:sz="4" w:space="0" w:color="auto"/>
              <w:right w:val="single" w:sz="24" w:space="0" w:color="FFFFFF" w:themeColor="background1"/>
            </w:tcBorders>
            <w:shd w:val="clear" w:color="auto" w:fill="auto"/>
            <w:vAlign w:val="bottom"/>
          </w:tcPr>
          <w:p w14:paraId="562CBAD3" w14:textId="77777777" w:rsidR="00AA5D73" w:rsidRPr="00660DC5" w:rsidRDefault="00AA5D73" w:rsidP="0012171F">
            <w:pPr>
              <w:spacing w:before="80" w:after="80" w:line="200" w:lineRule="exact"/>
              <w:ind w:right="28"/>
              <w:jc w:val="center"/>
              <w:rPr>
                <w:i/>
                <w:sz w:val="16"/>
              </w:rPr>
            </w:pPr>
            <w:r w:rsidRPr="00660DC5">
              <w:rPr>
                <w:i/>
                <w:sz w:val="16"/>
              </w:rPr>
              <w:t>Grupo de edad</w:t>
            </w:r>
          </w:p>
        </w:tc>
        <w:tc>
          <w:tcPr>
            <w:tcW w:w="2296" w:type="dxa"/>
            <w:gridSpan w:val="7"/>
            <w:tcBorders>
              <w:top w:val="single" w:sz="4" w:space="0" w:color="auto"/>
              <w:left w:val="single" w:sz="24" w:space="0" w:color="FFFFFF" w:themeColor="background1"/>
              <w:bottom w:val="single" w:sz="4" w:space="0" w:color="auto"/>
            </w:tcBorders>
            <w:shd w:val="clear" w:color="auto" w:fill="auto"/>
            <w:vAlign w:val="bottom"/>
          </w:tcPr>
          <w:p w14:paraId="0D080FF7" w14:textId="77777777" w:rsidR="00AA5D73" w:rsidRPr="00660DC5" w:rsidRDefault="00AA5D73" w:rsidP="0012171F">
            <w:pPr>
              <w:spacing w:before="80" w:after="80" w:line="200" w:lineRule="exact"/>
              <w:ind w:right="28"/>
              <w:jc w:val="center"/>
              <w:rPr>
                <w:i/>
                <w:sz w:val="16"/>
              </w:rPr>
            </w:pPr>
            <w:r w:rsidRPr="00660DC5">
              <w:rPr>
                <w:i/>
                <w:sz w:val="16"/>
              </w:rPr>
              <w:t>Tipo de centro de preprimaria</w:t>
            </w:r>
          </w:p>
        </w:tc>
      </w:tr>
      <w:tr w:rsidR="009021D9" w:rsidRPr="00660DC5" w14:paraId="5A80BC0C" w14:textId="77777777" w:rsidTr="009021D9">
        <w:trPr>
          <w:gridAfter w:val="1"/>
          <w:wAfter w:w="20" w:type="dxa"/>
          <w:trHeight w:val="240"/>
          <w:tblHeader/>
        </w:trPr>
        <w:tc>
          <w:tcPr>
            <w:tcW w:w="1988" w:type="dxa"/>
            <w:vMerge/>
            <w:tcBorders>
              <w:top w:val="single" w:sz="12" w:space="0" w:color="auto"/>
            </w:tcBorders>
            <w:shd w:val="clear" w:color="auto" w:fill="auto"/>
            <w:vAlign w:val="bottom"/>
          </w:tcPr>
          <w:p w14:paraId="3CFA01D3" w14:textId="77777777" w:rsidR="009021D9" w:rsidRPr="00660DC5" w:rsidRDefault="009021D9" w:rsidP="009021D9">
            <w:pPr>
              <w:spacing w:before="40" w:after="40" w:line="220" w:lineRule="exact"/>
              <w:rPr>
                <w:sz w:val="18"/>
              </w:rPr>
            </w:pPr>
          </w:p>
        </w:tc>
        <w:tc>
          <w:tcPr>
            <w:tcW w:w="892" w:type="dxa"/>
            <w:gridSpan w:val="2"/>
            <w:tcBorders>
              <w:top w:val="single" w:sz="4" w:space="0" w:color="auto"/>
              <w:bottom w:val="single" w:sz="4" w:space="0" w:color="auto"/>
              <w:right w:val="single" w:sz="24" w:space="0" w:color="FFFFFF" w:themeColor="background1"/>
            </w:tcBorders>
            <w:shd w:val="clear" w:color="auto" w:fill="auto"/>
            <w:vAlign w:val="bottom"/>
          </w:tcPr>
          <w:p w14:paraId="44B3337C" w14:textId="77777777" w:rsidR="009021D9" w:rsidRPr="00660DC5" w:rsidRDefault="009021D9" w:rsidP="009021D9">
            <w:pPr>
              <w:spacing w:before="80" w:after="80" w:line="200" w:lineRule="exact"/>
              <w:ind w:right="28"/>
              <w:jc w:val="center"/>
              <w:rPr>
                <w:i/>
                <w:sz w:val="16"/>
              </w:rPr>
            </w:pPr>
            <w:r w:rsidRPr="00660DC5">
              <w:rPr>
                <w:i/>
                <w:sz w:val="16"/>
              </w:rPr>
              <w:t xml:space="preserve">Menos </w:t>
            </w:r>
            <w:r w:rsidRPr="00660DC5">
              <w:rPr>
                <w:i/>
                <w:sz w:val="16"/>
              </w:rPr>
              <w:br/>
              <w:t>de 1 año</w:t>
            </w:r>
          </w:p>
        </w:tc>
        <w:tc>
          <w:tcPr>
            <w:tcW w:w="892" w:type="dxa"/>
            <w:gridSpan w:val="2"/>
            <w:tcBorders>
              <w:top w:val="single" w:sz="4" w:space="0" w:color="auto"/>
              <w:bottom w:val="single" w:sz="4" w:space="0" w:color="auto"/>
              <w:right w:val="single" w:sz="24" w:space="0" w:color="FFFFFF" w:themeColor="background1"/>
            </w:tcBorders>
            <w:shd w:val="clear" w:color="auto" w:fill="auto"/>
            <w:vAlign w:val="bottom"/>
          </w:tcPr>
          <w:p w14:paraId="2D4946B5" w14:textId="6F2A4C04" w:rsidR="009021D9" w:rsidRPr="00660DC5" w:rsidRDefault="009021D9" w:rsidP="009021D9">
            <w:pPr>
              <w:spacing w:before="80" w:after="80" w:line="200" w:lineRule="exact"/>
              <w:ind w:right="28"/>
              <w:jc w:val="center"/>
              <w:rPr>
                <w:i/>
                <w:sz w:val="16"/>
              </w:rPr>
            </w:pPr>
            <w:r w:rsidRPr="00660DC5">
              <w:rPr>
                <w:i/>
                <w:sz w:val="16"/>
              </w:rPr>
              <w:t>De 1 año</w:t>
            </w:r>
          </w:p>
        </w:tc>
        <w:tc>
          <w:tcPr>
            <w:tcW w:w="892" w:type="dxa"/>
            <w:gridSpan w:val="2"/>
            <w:tcBorders>
              <w:top w:val="single" w:sz="4" w:space="0" w:color="auto"/>
              <w:bottom w:val="single" w:sz="4" w:space="0" w:color="auto"/>
              <w:right w:val="single" w:sz="24" w:space="0" w:color="FFFFFF" w:themeColor="background1"/>
            </w:tcBorders>
            <w:shd w:val="clear" w:color="auto" w:fill="auto"/>
            <w:vAlign w:val="bottom"/>
          </w:tcPr>
          <w:p w14:paraId="6882635F" w14:textId="6D2B32D0" w:rsidR="009021D9" w:rsidRPr="00660DC5" w:rsidRDefault="009021D9" w:rsidP="009021D9">
            <w:pPr>
              <w:spacing w:before="80" w:after="80" w:line="200" w:lineRule="exact"/>
              <w:ind w:right="28"/>
              <w:jc w:val="center"/>
              <w:rPr>
                <w:i/>
                <w:sz w:val="16"/>
              </w:rPr>
            </w:pPr>
            <w:r w:rsidRPr="00660DC5">
              <w:rPr>
                <w:i/>
                <w:sz w:val="16"/>
              </w:rPr>
              <w:t>De 2 años</w:t>
            </w:r>
          </w:p>
        </w:tc>
        <w:tc>
          <w:tcPr>
            <w:tcW w:w="892" w:type="dxa"/>
            <w:gridSpan w:val="2"/>
            <w:tcBorders>
              <w:top w:val="single" w:sz="4" w:space="0" w:color="auto"/>
              <w:bottom w:val="single" w:sz="4" w:space="0" w:color="auto"/>
              <w:right w:val="single" w:sz="24" w:space="0" w:color="FFFFFF" w:themeColor="background1"/>
            </w:tcBorders>
            <w:shd w:val="clear" w:color="auto" w:fill="auto"/>
            <w:vAlign w:val="bottom"/>
          </w:tcPr>
          <w:p w14:paraId="4DBD4C9F" w14:textId="72314DCB" w:rsidR="009021D9" w:rsidRPr="00660DC5" w:rsidRDefault="009021D9" w:rsidP="009021D9">
            <w:pPr>
              <w:spacing w:before="80" w:after="80" w:line="200" w:lineRule="exact"/>
              <w:ind w:right="28"/>
              <w:jc w:val="center"/>
              <w:rPr>
                <w:i/>
                <w:sz w:val="16"/>
              </w:rPr>
            </w:pPr>
            <w:r w:rsidRPr="00660DC5">
              <w:rPr>
                <w:i/>
                <w:sz w:val="16"/>
              </w:rPr>
              <w:t>De 3 años</w:t>
            </w:r>
          </w:p>
        </w:tc>
        <w:tc>
          <w:tcPr>
            <w:tcW w:w="892" w:type="dxa"/>
            <w:gridSpan w:val="2"/>
            <w:tcBorders>
              <w:top w:val="single" w:sz="4" w:space="0" w:color="auto"/>
              <w:bottom w:val="single" w:sz="4" w:space="0" w:color="auto"/>
              <w:right w:val="single" w:sz="24" w:space="0" w:color="FFFFFF" w:themeColor="background1"/>
            </w:tcBorders>
            <w:shd w:val="clear" w:color="auto" w:fill="auto"/>
            <w:vAlign w:val="bottom"/>
          </w:tcPr>
          <w:p w14:paraId="197332CF" w14:textId="7370E991" w:rsidR="009021D9" w:rsidRPr="00660DC5" w:rsidRDefault="009021D9" w:rsidP="009021D9">
            <w:pPr>
              <w:spacing w:before="80" w:after="80" w:line="200" w:lineRule="exact"/>
              <w:ind w:right="28"/>
              <w:jc w:val="center"/>
              <w:rPr>
                <w:i/>
                <w:sz w:val="16"/>
              </w:rPr>
            </w:pPr>
            <w:r w:rsidRPr="00660DC5">
              <w:rPr>
                <w:i/>
                <w:sz w:val="16"/>
              </w:rPr>
              <w:t>De 4 años</w:t>
            </w:r>
          </w:p>
        </w:tc>
        <w:tc>
          <w:tcPr>
            <w:tcW w:w="893" w:type="dxa"/>
            <w:gridSpan w:val="2"/>
            <w:tcBorders>
              <w:top w:val="single" w:sz="4" w:space="0" w:color="auto"/>
              <w:bottom w:val="single" w:sz="4" w:space="0" w:color="auto"/>
              <w:right w:val="single" w:sz="24" w:space="0" w:color="FFFFFF" w:themeColor="background1"/>
            </w:tcBorders>
            <w:shd w:val="clear" w:color="auto" w:fill="auto"/>
            <w:vAlign w:val="bottom"/>
          </w:tcPr>
          <w:p w14:paraId="171FE2DE" w14:textId="34C58B06" w:rsidR="009021D9" w:rsidRPr="00660DC5" w:rsidRDefault="009021D9" w:rsidP="009021D9">
            <w:pPr>
              <w:spacing w:before="80" w:after="80" w:line="200" w:lineRule="exact"/>
              <w:ind w:right="28"/>
              <w:jc w:val="center"/>
              <w:rPr>
                <w:i/>
                <w:sz w:val="16"/>
              </w:rPr>
            </w:pPr>
            <w:r w:rsidRPr="00660DC5">
              <w:rPr>
                <w:i/>
                <w:sz w:val="16"/>
              </w:rPr>
              <w:t>De 5 años</w:t>
            </w:r>
          </w:p>
        </w:tc>
        <w:tc>
          <w:tcPr>
            <w:tcW w:w="873" w:type="dxa"/>
            <w:gridSpan w:val="2"/>
            <w:tcBorders>
              <w:top w:val="single" w:sz="4" w:space="0" w:color="auto"/>
              <w:left w:val="single" w:sz="24" w:space="0" w:color="FFFFFF" w:themeColor="background1"/>
              <w:bottom w:val="single" w:sz="4" w:space="0" w:color="auto"/>
            </w:tcBorders>
            <w:shd w:val="clear" w:color="auto" w:fill="auto"/>
            <w:vAlign w:val="bottom"/>
          </w:tcPr>
          <w:p w14:paraId="1FEF8AD9" w14:textId="5077CE66" w:rsidR="009021D9" w:rsidRPr="00660DC5" w:rsidRDefault="009021D9" w:rsidP="009021D9">
            <w:pPr>
              <w:spacing w:before="80" w:after="80" w:line="200" w:lineRule="exact"/>
              <w:ind w:right="28"/>
              <w:jc w:val="center"/>
              <w:rPr>
                <w:i/>
                <w:sz w:val="16"/>
              </w:rPr>
            </w:pPr>
            <w:r w:rsidRPr="00660DC5">
              <w:rPr>
                <w:i/>
                <w:sz w:val="16"/>
              </w:rPr>
              <w:t>Guardería</w:t>
            </w:r>
          </w:p>
        </w:tc>
        <w:tc>
          <w:tcPr>
            <w:tcW w:w="873" w:type="dxa"/>
            <w:gridSpan w:val="3"/>
            <w:tcBorders>
              <w:top w:val="single" w:sz="4" w:space="0" w:color="auto"/>
              <w:bottom w:val="single" w:sz="4" w:space="0" w:color="auto"/>
            </w:tcBorders>
            <w:shd w:val="clear" w:color="auto" w:fill="auto"/>
            <w:vAlign w:val="bottom"/>
          </w:tcPr>
          <w:p w14:paraId="43AE67F2" w14:textId="738C0704" w:rsidR="009021D9" w:rsidRPr="00660DC5" w:rsidRDefault="009021D9" w:rsidP="009021D9">
            <w:pPr>
              <w:spacing w:before="80" w:after="80" w:line="200" w:lineRule="exact"/>
              <w:ind w:right="28"/>
              <w:jc w:val="center"/>
              <w:rPr>
                <w:i/>
                <w:sz w:val="16"/>
              </w:rPr>
            </w:pPr>
            <w:r w:rsidRPr="00660DC5">
              <w:rPr>
                <w:i/>
                <w:sz w:val="16"/>
              </w:rPr>
              <w:t>Educación preescolar</w:t>
            </w:r>
          </w:p>
        </w:tc>
        <w:tc>
          <w:tcPr>
            <w:tcW w:w="550" w:type="dxa"/>
            <w:gridSpan w:val="2"/>
            <w:tcBorders>
              <w:top w:val="single" w:sz="4" w:space="0" w:color="auto"/>
              <w:bottom w:val="single" w:sz="4" w:space="0" w:color="auto"/>
            </w:tcBorders>
            <w:shd w:val="clear" w:color="auto" w:fill="auto"/>
            <w:vAlign w:val="bottom"/>
          </w:tcPr>
          <w:p w14:paraId="04661001" w14:textId="47678D16" w:rsidR="009021D9" w:rsidRPr="00660DC5" w:rsidRDefault="009021D9" w:rsidP="009021D9">
            <w:pPr>
              <w:spacing w:before="80" w:after="80" w:line="200" w:lineRule="exact"/>
              <w:ind w:right="28"/>
              <w:jc w:val="center"/>
              <w:rPr>
                <w:i/>
                <w:sz w:val="16"/>
              </w:rPr>
            </w:pPr>
            <w:r w:rsidRPr="00660DC5">
              <w:rPr>
                <w:i/>
                <w:sz w:val="16"/>
              </w:rPr>
              <w:t>Total</w:t>
            </w:r>
          </w:p>
        </w:tc>
      </w:tr>
      <w:tr w:rsidR="009021D9" w:rsidRPr="00660DC5" w14:paraId="224F4517" w14:textId="77777777" w:rsidTr="00131B4F">
        <w:trPr>
          <w:gridAfter w:val="1"/>
          <w:wAfter w:w="20" w:type="dxa"/>
          <w:trHeight w:val="240"/>
          <w:tblHeader/>
        </w:trPr>
        <w:tc>
          <w:tcPr>
            <w:tcW w:w="1988" w:type="dxa"/>
            <w:vMerge/>
            <w:shd w:val="clear" w:color="auto" w:fill="auto"/>
            <w:vAlign w:val="bottom"/>
          </w:tcPr>
          <w:p w14:paraId="17BAEF5B" w14:textId="77777777" w:rsidR="009021D9" w:rsidRPr="00660DC5" w:rsidRDefault="009021D9" w:rsidP="00C2258E">
            <w:pPr>
              <w:spacing w:before="40" w:after="40" w:line="220" w:lineRule="exact"/>
              <w:rPr>
                <w:sz w:val="18"/>
              </w:rPr>
            </w:pPr>
          </w:p>
        </w:tc>
        <w:tc>
          <w:tcPr>
            <w:tcW w:w="7649" w:type="dxa"/>
            <w:gridSpan w:val="19"/>
            <w:tcBorders>
              <w:top w:val="single" w:sz="4" w:space="0" w:color="auto"/>
              <w:bottom w:val="single" w:sz="4" w:space="0" w:color="auto"/>
            </w:tcBorders>
            <w:shd w:val="clear" w:color="auto" w:fill="auto"/>
            <w:vAlign w:val="bottom"/>
          </w:tcPr>
          <w:p w14:paraId="23D0F4E2" w14:textId="77777777" w:rsidR="009021D9" w:rsidRPr="00660DC5" w:rsidRDefault="009021D9" w:rsidP="0012171F">
            <w:pPr>
              <w:spacing w:before="80" w:after="80" w:line="200" w:lineRule="exact"/>
              <w:ind w:right="28"/>
              <w:jc w:val="center"/>
              <w:rPr>
                <w:i/>
                <w:sz w:val="16"/>
              </w:rPr>
            </w:pPr>
            <w:r w:rsidRPr="00660DC5">
              <w:rPr>
                <w:i/>
                <w:sz w:val="16"/>
              </w:rPr>
              <w:t>Sexo</w:t>
            </w:r>
          </w:p>
        </w:tc>
      </w:tr>
      <w:tr w:rsidR="0012171F" w:rsidRPr="00660DC5" w14:paraId="0313CF61" w14:textId="77777777" w:rsidTr="0012171F">
        <w:trPr>
          <w:trHeight w:val="240"/>
          <w:tblHeader/>
        </w:trPr>
        <w:tc>
          <w:tcPr>
            <w:tcW w:w="1988" w:type="dxa"/>
            <w:vMerge/>
            <w:tcBorders>
              <w:bottom w:val="single" w:sz="12" w:space="0" w:color="auto"/>
            </w:tcBorders>
            <w:shd w:val="clear" w:color="auto" w:fill="auto"/>
            <w:vAlign w:val="bottom"/>
          </w:tcPr>
          <w:p w14:paraId="561A45AA" w14:textId="77777777" w:rsidR="00AA5D73" w:rsidRPr="00660DC5" w:rsidRDefault="00AA5D73" w:rsidP="00C2258E">
            <w:pPr>
              <w:spacing w:before="40" w:after="40" w:line="220" w:lineRule="exact"/>
              <w:rPr>
                <w:sz w:val="18"/>
              </w:rPr>
            </w:pPr>
          </w:p>
        </w:tc>
        <w:tc>
          <w:tcPr>
            <w:tcW w:w="446" w:type="dxa"/>
            <w:tcBorders>
              <w:top w:val="nil"/>
              <w:bottom w:val="single" w:sz="12" w:space="0" w:color="auto"/>
            </w:tcBorders>
            <w:shd w:val="clear" w:color="auto" w:fill="auto"/>
            <w:vAlign w:val="bottom"/>
          </w:tcPr>
          <w:p w14:paraId="48EF8172" w14:textId="77777777" w:rsidR="00AA5D73" w:rsidRPr="00660DC5" w:rsidRDefault="00AA5D73" w:rsidP="0012171F">
            <w:pPr>
              <w:spacing w:before="80" w:after="80" w:line="200" w:lineRule="exact"/>
              <w:ind w:right="28"/>
              <w:jc w:val="right"/>
              <w:rPr>
                <w:i/>
                <w:sz w:val="16"/>
              </w:rPr>
            </w:pPr>
            <w:r w:rsidRPr="00660DC5">
              <w:rPr>
                <w:i/>
                <w:sz w:val="16"/>
              </w:rPr>
              <w:t>M</w:t>
            </w:r>
          </w:p>
        </w:tc>
        <w:tc>
          <w:tcPr>
            <w:tcW w:w="446" w:type="dxa"/>
            <w:tcBorders>
              <w:top w:val="nil"/>
              <w:bottom w:val="single" w:sz="12" w:space="0" w:color="auto"/>
            </w:tcBorders>
            <w:shd w:val="clear" w:color="auto" w:fill="auto"/>
            <w:vAlign w:val="bottom"/>
          </w:tcPr>
          <w:p w14:paraId="2745C177" w14:textId="77777777" w:rsidR="00AA5D73" w:rsidRPr="00660DC5" w:rsidRDefault="00AA5D73" w:rsidP="0012171F">
            <w:pPr>
              <w:spacing w:before="80" w:after="80" w:line="200" w:lineRule="exact"/>
              <w:ind w:right="28"/>
              <w:jc w:val="right"/>
              <w:rPr>
                <w:i/>
                <w:sz w:val="16"/>
              </w:rPr>
            </w:pPr>
            <w:r w:rsidRPr="00660DC5">
              <w:rPr>
                <w:i/>
                <w:sz w:val="16"/>
              </w:rPr>
              <w:t>F</w:t>
            </w:r>
          </w:p>
        </w:tc>
        <w:tc>
          <w:tcPr>
            <w:tcW w:w="446" w:type="dxa"/>
            <w:tcBorders>
              <w:top w:val="nil"/>
              <w:bottom w:val="single" w:sz="12" w:space="0" w:color="auto"/>
            </w:tcBorders>
            <w:shd w:val="clear" w:color="auto" w:fill="auto"/>
            <w:vAlign w:val="bottom"/>
          </w:tcPr>
          <w:p w14:paraId="3A1BBDE9" w14:textId="77777777" w:rsidR="00AA5D73" w:rsidRPr="00660DC5" w:rsidRDefault="00AA5D73" w:rsidP="0012171F">
            <w:pPr>
              <w:spacing w:before="80" w:after="80" w:line="200" w:lineRule="exact"/>
              <w:ind w:right="28"/>
              <w:jc w:val="right"/>
              <w:rPr>
                <w:i/>
                <w:sz w:val="16"/>
              </w:rPr>
            </w:pPr>
            <w:r w:rsidRPr="00660DC5">
              <w:rPr>
                <w:i/>
                <w:sz w:val="16"/>
              </w:rPr>
              <w:t>M</w:t>
            </w:r>
          </w:p>
        </w:tc>
        <w:tc>
          <w:tcPr>
            <w:tcW w:w="446" w:type="dxa"/>
            <w:tcBorders>
              <w:top w:val="nil"/>
              <w:bottom w:val="single" w:sz="12" w:space="0" w:color="auto"/>
            </w:tcBorders>
            <w:shd w:val="clear" w:color="auto" w:fill="auto"/>
            <w:vAlign w:val="bottom"/>
          </w:tcPr>
          <w:p w14:paraId="555158A7" w14:textId="77777777" w:rsidR="00AA5D73" w:rsidRPr="00660DC5" w:rsidRDefault="00AA5D73" w:rsidP="0012171F">
            <w:pPr>
              <w:spacing w:before="80" w:after="80" w:line="200" w:lineRule="exact"/>
              <w:ind w:right="28"/>
              <w:jc w:val="right"/>
              <w:rPr>
                <w:i/>
                <w:sz w:val="16"/>
              </w:rPr>
            </w:pPr>
            <w:r w:rsidRPr="00660DC5">
              <w:rPr>
                <w:i/>
                <w:sz w:val="16"/>
              </w:rPr>
              <w:t>F</w:t>
            </w:r>
          </w:p>
        </w:tc>
        <w:tc>
          <w:tcPr>
            <w:tcW w:w="446" w:type="dxa"/>
            <w:tcBorders>
              <w:top w:val="nil"/>
              <w:bottom w:val="single" w:sz="12" w:space="0" w:color="auto"/>
            </w:tcBorders>
            <w:shd w:val="clear" w:color="auto" w:fill="auto"/>
            <w:vAlign w:val="bottom"/>
          </w:tcPr>
          <w:p w14:paraId="2CC2E3AC" w14:textId="77777777" w:rsidR="00AA5D73" w:rsidRPr="00660DC5" w:rsidRDefault="00AA5D73" w:rsidP="0012171F">
            <w:pPr>
              <w:spacing w:before="80" w:after="80" w:line="200" w:lineRule="exact"/>
              <w:ind w:right="28"/>
              <w:jc w:val="right"/>
              <w:rPr>
                <w:i/>
                <w:sz w:val="16"/>
              </w:rPr>
            </w:pPr>
            <w:r w:rsidRPr="00660DC5">
              <w:rPr>
                <w:i/>
                <w:sz w:val="16"/>
              </w:rPr>
              <w:t>M</w:t>
            </w:r>
          </w:p>
        </w:tc>
        <w:tc>
          <w:tcPr>
            <w:tcW w:w="446" w:type="dxa"/>
            <w:tcBorders>
              <w:top w:val="nil"/>
              <w:bottom w:val="single" w:sz="12" w:space="0" w:color="auto"/>
            </w:tcBorders>
            <w:shd w:val="clear" w:color="auto" w:fill="auto"/>
            <w:vAlign w:val="bottom"/>
          </w:tcPr>
          <w:p w14:paraId="4BA511A1" w14:textId="77777777" w:rsidR="00AA5D73" w:rsidRPr="00660DC5" w:rsidRDefault="00AA5D73" w:rsidP="0012171F">
            <w:pPr>
              <w:spacing w:before="80" w:after="80" w:line="200" w:lineRule="exact"/>
              <w:ind w:right="28"/>
              <w:jc w:val="right"/>
              <w:rPr>
                <w:i/>
                <w:sz w:val="16"/>
              </w:rPr>
            </w:pPr>
            <w:r w:rsidRPr="00660DC5">
              <w:rPr>
                <w:i/>
                <w:sz w:val="16"/>
              </w:rPr>
              <w:t>F</w:t>
            </w:r>
          </w:p>
        </w:tc>
        <w:tc>
          <w:tcPr>
            <w:tcW w:w="446" w:type="dxa"/>
            <w:tcBorders>
              <w:top w:val="nil"/>
              <w:bottom w:val="single" w:sz="12" w:space="0" w:color="auto"/>
            </w:tcBorders>
            <w:shd w:val="clear" w:color="auto" w:fill="auto"/>
            <w:vAlign w:val="bottom"/>
          </w:tcPr>
          <w:p w14:paraId="16A226A8" w14:textId="77777777" w:rsidR="00AA5D73" w:rsidRPr="00660DC5" w:rsidRDefault="00AA5D73" w:rsidP="0012171F">
            <w:pPr>
              <w:spacing w:before="80" w:after="80" w:line="200" w:lineRule="exact"/>
              <w:ind w:right="28"/>
              <w:jc w:val="right"/>
              <w:rPr>
                <w:i/>
                <w:sz w:val="16"/>
              </w:rPr>
            </w:pPr>
            <w:r w:rsidRPr="00660DC5">
              <w:rPr>
                <w:i/>
                <w:sz w:val="16"/>
              </w:rPr>
              <w:t>M</w:t>
            </w:r>
          </w:p>
        </w:tc>
        <w:tc>
          <w:tcPr>
            <w:tcW w:w="446" w:type="dxa"/>
            <w:tcBorders>
              <w:top w:val="nil"/>
              <w:bottom w:val="single" w:sz="12" w:space="0" w:color="auto"/>
            </w:tcBorders>
            <w:shd w:val="clear" w:color="auto" w:fill="auto"/>
            <w:vAlign w:val="bottom"/>
          </w:tcPr>
          <w:p w14:paraId="65B1B459" w14:textId="77777777" w:rsidR="00AA5D73" w:rsidRPr="00660DC5" w:rsidRDefault="00AA5D73" w:rsidP="0012171F">
            <w:pPr>
              <w:spacing w:before="80" w:after="80" w:line="200" w:lineRule="exact"/>
              <w:ind w:right="28"/>
              <w:jc w:val="right"/>
              <w:rPr>
                <w:i/>
                <w:sz w:val="16"/>
              </w:rPr>
            </w:pPr>
            <w:r w:rsidRPr="00660DC5">
              <w:rPr>
                <w:i/>
                <w:sz w:val="16"/>
              </w:rPr>
              <w:t>F</w:t>
            </w:r>
          </w:p>
        </w:tc>
        <w:tc>
          <w:tcPr>
            <w:tcW w:w="446" w:type="dxa"/>
            <w:tcBorders>
              <w:top w:val="nil"/>
              <w:bottom w:val="single" w:sz="12" w:space="0" w:color="auto"/>
            </w:tcBorders>
            <w:shd w:val="clear" w:color="auto" w:fill="auto"/>
            <w:vAlign w:val="bottom"/>
          </w:tcPr>
          <w:p w14:paraId="6D60B8CF" w14:textId="77777777" w:rsidR="00AA5D73" w:rsidRPr="00660DC5" w:rsidRDefault="00AA5D73" w:rsidP="0012171F">
            <w:pPr>
              <w:spacing w:before="80" w:after="80" w:line="200" w:lineRule="exact"/>
              <w:ind w:right="28"/>
              <w:jc w:val="right"/>
              <w:rPr>
                <w:i/>
                <w:sz w:val="16"/>
              </w:rPr>
            </w:pPr>
            <w:r w:rsidRPr="00660DC5">
              <w:rPr>
                <w:i/>
                <w:sz w:val="16"/>
              </w:rPr>
              <w:t>M</w:t>
            </w:r>
          </w:p>
        </w:tc>
        <w:tc>
          <w:tcPr>
            <w:tcW w:w="446" w:type="dxa"/>
            <w:tcBorders>
              <w:top w:val="nil"/>
              <w:bottom w:val="single" w:sz="12" w:space="0" w:color="auto"/>
            </w:tcBorders>
            <w:shd w:val="clear" w:color="auto" w:fill="auto"/>
            <w:vAlign w:val="bottom"/>
          </w:tcPr>
          <w:p w14:paraId="329ECE6B" w14:textId="77777777" w:rsidR="00AA5D73" w:rsidRPr="00660DC5" w:rsidRDefault="00AA5D73" w:rsidP="0012171F">
            <w:pPr>
              <w:spacing w:before="80" w:after="80" w:line="200" w:lineRule="exact"/>
              <w:ind w:right="28"/>
              <w:jc w:val="right"/>
              <w:rPr>
                <w:i/>
                <w:sz w:val="16"/>
              </w:rPr>
            </w:pPr>
            <w:r w:rsidRPr="00660DC5">
              <w:rPr>
                <w:i/>
                <w:sz w:val="16"/>
              </w:rPr>
              <w:t>F</w:t>
            </w:r>
          </w:p>
        </w:tc>
        <w:tc>
          <w:tcPr>
            <w:tcW w:w="446" w:type="dxa"/>
            <w:tcBorders>
              <w:top w:val="nil"/>
              <w:bottom w:val="single" w:sz="12" w:space="0" w:color="auto"/>
            </w:tcBorders>
            <w:shd w:val="clear" w:color="auto" w:fill="auto"/>
            <w:vAlign w:val="bottom"/>
          </w:tcPr>
          <w:p w14:paraId="1161A408" w14:textId="77777777" w:rsidR="00AA5D73" w:rsidRPr="00660DC5" w:rsidRDefault="00AA5D73" w:rsidP="0012171F">
            <w:pPr>
              <w:spacing w:before="80" w:after="80" w:line="200" w:lineRule="exact"/>
              <w:ind w:right="28"/>
              <w:jc w:val="right"/>
              <w:rPr>
                <w:i/>
                <w:sz w:val="16"/>
              </w:rPr>
            </w:pPr>
            <w:r w:rsidRPr="00660DC5">
              <w:rPr>
                <w:i/>
                <w:sz w:val="16"/>
              </w:rPr>
              <w:t>M</w:t>
            </w:r>
          </w:p>
        </w:tc>
        <w:tc>
          <w:tcPr>
            <w:tcW w:w="447" w:type="dxa"/>
            <w:tcBorders>
              <w:top w:val="nil"/>
              <w:bottom w:val="single" w:sz="12" w:space="0" w:color="auto"/>
              <w:right w:val="single" w:sz="24" w:space="0" w:color="FFFFFF" w:themeColor="background1"/>
            </w:tcBorders>
            <w:shd w:val="clear" w:color="auto" w:fill="auto"/>
            <w:vAlign w:val="bottom"/>
          </w:tcPr>
          <w:p w14:paraId="69DE937B" w14:textId="77777777" w:rsidR="00AA5D73" w:rsidRPr="00660DC5" w:rsidRDefault="00AA5D73" w:rsidP="0012171F">
            <w:pPr>
              <w:spacing w:before="80" w:after="80" w:line="200" w:lineRule="exact"/>
              <w:ind w:right="28"/>
              <w:jc w:val="right"/>
              <w:rPr>
                <w:i/>
                <w:sz w:val="16"/>
              </w:rPr>
            </w:pPr>
            <w:r w:rsidRPr="00660DC5">
              <w:rPr>
                <w:i/>
                <w:sz w:val="16"/>
              </w:rPr>
              <w:t>F</w:t>
            </w:r>
          </w:p>
        </w:tc>
        <w:tc>
          <w:tcPr>
            <w:tcW w:w="441" w:type="dxa"/>
            <w:tcBorders>
              <w:top w:val="single" w:sz="4" w:space="0" w:color="auto"/>
              <w:left w:val="single" w:sz="24" w:space="0" w:color="FFFFFF" w:themeColor="background1"/>
              <w:bottom w:val="single" w:sz="12" w:space="0" w:color="auto"/>
            </w:tcBorders>
            <w:shd w:val="clear" w:color="auto" w:fill="auto"/>
            <w:vAlign w:val="bottom"/>
          </w:tcPr>
          <w:p w14:paraId="1ACCC7F4" w14:textId="77777777" w:rsidR="00AA5D73" w:rsidRPr="00660DC5" w:rsidRDefault="00AA5D73" w:rsidP="0012171F">
            <w:pPr>
              <w:spacing w:before="80" w:after="80" w:line="200" w:lineRule="exact"/>
              <w:ind w:right="28"/>
              <w:jc w:val="right"/>
              <w:rPr>
                <w:i/>
                <w:sz w:val="16"/>
              </w:rPr>
            </w:pPr>
            <w:r w:rsidRPr="00660DC5">
              <w:rPr>
                <w:i/>
                <w:sz w:val="16"/>
              </w:rPr>
              <w:t>M</w:t>
            </w:r>
          </w:p>
        </w:tc>
        <w:tc>
          <w:tcPr>
            <w:tcW w:w="442" w:type="dxa"/>
            <w:gridSpan w:val="2"/>
            <w:tcBorders>
              <w:top w:val="single" w:sz="4" w:space="0" w:color="auto"/>
              <w:bottom w:val="single" w:sz="12" w:space="0" w:color="auto"/>
            </w:tcBorders>
            <w:shd w:val="clear" w:color="auto" w:fill="auto"/>
            <w:vAlign w:val="bottom"/>
          </w:tcPr>
          <w:p w14:paraId="3D1F8F31" w14:textId="77777777" w:rsidR="00AA5D73" w:rsidRPr="00660DC5" w:rsidRDefault="00AA5D73" w:rsidP="0012171F">
            <w:pPr>
              <w:spacing w:before="80" w:after="80" w:line="200" w:lineRule="exact"/>
              <w:ind w:right="28"/>
              <w:jc w:val="right"/>
              <w:rPr>
                <w:i/>
                <w:sz w:val="16"/>
              </w:rPr>
            </w:pPr>
            <w:r w:rsidRPr="00660DC5">
              <w:rPr>
                <w:i/>
                <w:sz w:val="16"/>
              </w:rPr>
              <w:t>F</w:t>
            </w:r>
          </w:p>
        </w:tc>
        <w:tc>
          <w:tcPr>
            <w:tcW w:w="441" w:type="dxa"/>
            <w:tcBorders>
              <w:top w:val="single" w:sz="4" w:space="0" w:color="auto"/>
              <w:bottom w:val="single" w:sz="12" w:space="0" w:color="auto"/>
            </w:tcBorders>
            <w:shd w:val="clear" w:color="auto" w:fill="auto"/>
            <w:vAlign w:val="bottom"/>
          </w:tcPr>
          <w:p w14:paraId="7EC52370" w14:textId="77777777" w:rsidR="00AA5D73" w:rsidRPr="00660DC5" w:rsidRDefault="00AA5D73" w:rsidP="0012171F">
            <w:pPr>
              <w:spacing w:before="80" w:after="80" w:line="200" w:lineRule="exact"/>
              <w:ind w:right="28"/>
              <w:jc w:val="right"/>
              <w:rPr>
                <w:i/>
                <w:sz w:val="16"/>
              </w:rPr>
            </w:pPr>
            <w:r w:rsidRPr="00660DC5">
              <w:rPr>
                <w:i/>
                <w:sz w:val="16"/>
              </w:rPr>
              <w:t>M</w:t>
            </w:r>
          </w:p>
        </w:tc>
        <w:tc>
          <w:tcPr>
            <w:tcW w:w="442" w:type="dxa"/>
            <w:gridSpan w:val="2"/>
            <w:tcBorders>
              <w:top w:val="single" w:sz="4" w:space="0" w:color="auto"/>
              <w:bottom w:val="single" w:sz="12" w:space="0" w:color="auto"/>
            </w:tcBorders>
            <w:shd w:val="clear" w:color="auto" w:fill="auto"/>
            <w:vAlign w:val="bottom"/>
          </w:tcPr>
          <w:p w14:paraId="6BED7B51" w14:textId="77777777" w:rsidR="00AA5D73" w:rsidRPr="00660DC5" w:rsidRDefault="00AA5D73" w:rsidP="0012171F">
            <w:pPr>
              <w:spacing w:before="80" w:after="80" w:line="200" w:lineRule="exact"/>
              <w:ind w:right="28"/>
              <w:jc w:val="right"/>
              <w:rPr>
                <w:i/>
                <w:sz w:val="16"/>
              </w:rPr>
            </w:pPr>
            <w:r w:rsidRPr="00660DC5">
              <w:rPr>
                <w:i/>
                <w:sz w:val="16"/>
              </w:rPr>
              <w:t>F</w:t>
            </w:r>
          </w:p>
        </w:tc>
        <w:tc>
          <w:tcPr>
            <w:tcW w:w="550" w:type="dxa"/>
            <w:gridSpan w:val="2"/>
            <w:tcBorders>
              <w:top w:val="single" w:sz="4" w:space="0" w:color="auto"/>
              <w:bottom w:val="single" w:sz="12" w:space="0" w:color="auto"/>
            </w:tcBorders>
            <w:shd w:val="clear" w:color="auto" w:fill="auto"/>
            <w:vAlign w:val="bottom"/>
          </w:tcPr>
          <w:p w14:paraId="10A0C78B" w14:textId="77777777" w:rsidR="00AA5D73" w:rsidRPr="00660DC5" w:rsidRDefault="00AA5D73" w:rsidP="0012171F">
            <w:pPr>
              <w:spacing w:before="80" w:after="80" w:line="200" w:lineRule="exact"/>
              <w:ind w:right="28"/>
              <w:jc w:val="right"/>
              <w:rPr>
                <w:i/>
                <w:sz w:val="16"/>
              </w:rPr>
            </w:pPr>
            <w:r w:rsidRPr="00660DC5">
              <w:rPr>
                <w:i/>
                <w:sz w:val="16"/>
              </w:rPr>
              <w:t>Niños y niñas</w:t>
            </w:r>
          </w:p>
        </w:tc>
      </w:tr>
      <w:tr w:rsidR="0012171F" w:rsidRPr="00660DC5" w14:paraId="7AAFCF97" w14:textId="77777777" w:rsidTr="0012171F">
        <w:trPr>
          <w:trHeight w:val="240"/>
        </w:trPr>
        <w:tc>
          <w:tcPr>
            <w:tcW w:w="1988" w:type="dxa"/>
            <w:tcBorders>
              <w:top w:val="single" w:sz="12" w:space="0" w:color="auto"/>
            </w:tcBorders>
            <w:shd w:val="clear" w:color="auto" w:fill="auto"/>
          </w:tcPr>
          <w:p w14:paraId="2A077257" w14:textId="77777777" w:rsidR="00AA5D73" w:rsidRPr="00660DC5" w:rsidRDefault="00AA5D73" w:rsidP="00C2258E">
            <w:pPr>
              <w:spacing w:before="40" w:after="40" w:line="220" w:lineRule="exact"/>
              <w:rPr>
                <w:sz w:val="18"/>
              </w:rPr>
            </w:pPr>
            <w:r w:rsidRPr="00660DC5">
              <w:rPr>
                <w:sz w:val="18"/>
              </w:rPr>
              <w:t>Centros de día públicos</w:t>
            </w:r>
          </w:p>
        </w:tc>
        <w:tc>
          <w:tcPr>
            <w:tcW w:w="446" w:type="dxa"/>
            <w:tcBorders>
              <w:top w:val="single" w:sz="12" w:space="0" w:color="auto"/>
            </w:tcBorders>
            <w:shd w:val="clear" w:color="auto" w:fill="auto"/>
            <w:vAlign w:val="bottom"/>
          </w:tcPr>
          <w:p w14:paraId="7ABA2CA0" w14:textId="77777777" w:rsidR="00AA5D73" w:rsidRPr="00660DC5" w:rsidRDefault="00AA5D73" w:rsidP="0012171F">
            <w:pPr>
              <w:spacing w:before="40" w:after="40" w:line="220" w:lineRule="exact"/>
              <w:ind w:right="28"/>
              <w:jc w:val="right"/>
              <w:rPr>
                <w:sz w:val="18"/>
              </w:rPr>
            </w:pPr>
            <w:r w:rsidRPr="00660DC5">
              <w:rPr>
                <w:sz w:val="18"/>
              </w:rPr>
              <w:t>23</w:t>
            </w:r>
          </w:p>
        </w:tc>
        <w:tc>
          <w:tcPr>
            <w:tcW w:w="446" w:type="dxa"/>
            <w:tcBorders>
              <w:top w:val="single" w:sz="12" w:space="0" w:color="auto"/>
            </w:tcBorders>
            <w:shd w:val="clear" w:color="auto" w:fill="auto"/>
            <w:vAlign w:val="bottom"/>
          </w:tcPr>
          <w:p w14:paraId="534EEFBC" w14:textId="77777777" w:rsidR="00AA5D73" w:rsidRPr="00660DC5" w:rsidRDefault="00AA5D73" w:rsidP="0012171F">
            <w:pPr>
              <w:spacing w:before="40" w:after="40" w:line="220" w:lineRule="exact"/>
              <w:ind w:right="28"/>
              <w:jc w:val="right"/>
              <w:rPr>
                <w:sz w:val="18"/>
              </w:rPr>
            </w:pPr>
            <w:r w:rsidRPr="00660DC5">
              <w:rPr>
                <w:sz w:val="18"/>
              </w:rPr>
              <w:t>22</w:t>
            </w:r>
          </w:p>
        </w:tc>
        <w:tc>
          <w:tcPr>
            <w:tcW w:w="446" w:type="dxa"/>
            <w:tcBorders>
              <w:top w:val="single" w:sz="12" w:space="0" w:color="auto"/>
            </w:tcBorders>
            <w:shd w:val="clear" w:color="auto" w:fill="auto"/>
            <w:vAlign w:val="bottom"/>
          </w:tcPr>
          <w:p w14:paraId="164FD1A5" w14:textId="77777777" w:rsidR="00AA5D73" w:rsidRPr="00660DC5" w:rsidRDefault="00AA5D73" w:rsidP="0012171F">
            <w:pPr>
              <w:spacing w:before="40" w:after="40" w:line="220" w:lineRule="exact"/>
              <w:ind w:right="28"/>
              <w:jc w:val="right"/>
              <w:rPr>
                <w:sz w:val="18"/>
              </w:rPr>
            </w:pPr>
            <w:r w:rsidRPr="00660DC5">
              <w:rPr>
                <w:sz w:val="18"/>
              </w:rPr>
              <w:t>74</w:t>
            </w:r>
          </w:p>
        </w:tc>
        <w:tc>
          <w:tcPr>
            <w:tcW w:w="446" w:type="dxa"/>
            <w:tcBorders>
              <w:top w:val="single" w:sz="12" w:space="0" w:color="auto"/>
            </w:tcBorders>
            <w:shd w:val="clear" w:color="auto" w:fill="auto"/>
            <w:vAlign w:val="bottom"/>
          </w:tcPr>
          <w:p w14:paraId="0F2A7253" w14:textId="77777777" w:rsidR="00AA5D73" w:rsidRPr="00660DC5" w:rsidRDefault="00AA5D73" w:rsidP="0012171F">
            <w:pPr>
              <w:spacing w:before="40" w:after="40" w:line="220" w:lineRule="exact"/>
              <w:ind w:right="28"/>
              <w:jc w:val="right"/>
              <w:rPr>
                <w:sz w:val="18"/>
              </w:rPr>
            </w:pPr>
            <w:r w:rsidRPr="00660DC5">
              <w:rPr>
                <w:sz w:val="18"/>
              </w:rPr>
              <w:t>73</w:t>
            </w:r>
          </w:p>
        </w:tc>
        <w:tc>
          <w:tcPr>
            <w:tcW w:w="446" w:type="dxa"/>
            <w:tcBorders>
              <w:top w:val="single" w:sz="12" w:space="0" w:color="auto"/>
            </w:tcBorders>
            <w:shd w:val="clear" w:color="auto" w:fill="auto"/>
            <w:vAlign w:val="bottom"/>
          </w:tcPr>
          <w:p w14:paraId="6A708349" w14:textId="77777777" w:rsidR="00AA5D73" w:rsidRPr="00660DC5" w:rsidRDefault="00AA5D73" w:rsidP="0012171F">
            <w:pPr>
              <w:spacing w:before="40" w:after="40" w:line="220" w:lineRule="exact"/>
              <w:ind w:right="28"/>
              <w:jc w:val="right"/>
              <w:rPr>
                <w:sz w:val="18"/>
              </w:rPr>
            </w:pPr>
            <w:r w:rsidRPr="00660DC5">
              <w:rPr>
                <w:sz w:val="18"/>
              </w:rPr>
              <w:t>88</w:t>
            </w:r>
          </w:p>
        </w:tc>
        <w:tc>
          <w:tcPr>
            <w:tcW w:w="446" w:type="dxa"/>
            <w:tcBorders>
              <w:top w:val="single" w:sz="12" w:space="0" w:color="auto"/>
            </w:tcBorders>
            <w:shd w:val="clear" w:color="auto" w:fill="auto"/>
            <w:vAlign w:val="bottom"/>
          </w:tcPr>
          <w:p w14:paraId="79697D01" w14:textId="77777777" w:rsidR="00AA5D73" w:rsidRPr="00660DC5" w:rsidRDefault="00AA5D73" w:rsidP="0012171F">
            <w:pPr>
              <w:spacing w:before="40" w:after="40" w:line="220" w:lineRule="exact"/>
              <w:ind w:right="28"/>
              <w:jc w:val="right"/>
              <w:rPr>
                <w:sz w:val="18"/>
              </w:rPr>
            </w:pPr>
            <w:r w:rsidRPr="00660DC5">
              <w:rPr>
                <w:sz w:val="18"/>
              </w:rPr>
              <w:t>84</w:t>
            </w:r>
          </w:p>
        </w:tc>
        <w:tc>
          <w:tcPr>
            <w:tcW w:w="446" w:type="dxa"/>
            <w:tcBorders>
              <w:top w:val="single" w:sz="12" w:space="0" w:color="auto"/>
            </w:tcBorders>
            <w:shd w:val="clear" w:color="auto" w:fill="auto"/>
            <w:vAlign w:val="bottom"/>
          </w:tcPr>
          <w:p w14:paraId="5EED885F" w14:textId="77777777" w:rsidR="00AA5D73" w:rsidRPr="00660DC5" w:rsidRDefault="00AA5D73" w:rsidP="0012171F">
            <w:pPr>
              <w:spacing w:before="40" w:after="40" w:line="220" w:lineRule="exact"/>
              <w:ind w:right="28"/>
              <w:jc w:val="right"/>
              <w:rPr>
                <w:sz w:val="18"/>
              </w:rPr>
            </w:pPr>
            <w:r w:rsidRPr="00660DC5">
              <w:rPr>
                <w:sz w:val="18"/>
              </w:rPr>
              <w:t>98</w:t>
            </w:r>
          </w:p>
        </w:tc>
        <w:tc>
          <w:tcPr>
            <w:tcW w:w="446" w:type="dxa"/>
            <w:tcBorders>
              <w:top w:val="single" w:sz="12" w:space="0" w:color="auto"/>
            </w:tcBorders>
            <w:shd w:val="clear" w:color="auto" w:fill="auto"/>
            <w:vAlign w:val="bottom"/>
          </w:tcPr>
          <w:p w14:paraId="59958BD6" w14:textId="77777777" w:rsidR="00AA5D73" w:rsidRPr="00660DC5" w:rsidRDefault="00AA5D73" w:rsidP="0012171F">
            <w:pPr>
              <w:spacing w:before="40" w:after="40" w:line="220" w:lineRule="exact"/>
              <w:ind w:right="28"/>
              <w:jc w:val="right"/>
              <w:rPr>
                <w:sz w:val="18"/>
              </w:rPr>
            </w:pPr>
            <w:r w:rsidRPr="00660DC5">
              <w:rPr>
                <w:sz w:val="18"/>
              </w:rPr>
              <w:t>83</w:t>
            </w:r>
          </w:p>
        </w:tc>
        <w:tc>
          <w:tcPr>
            <w:tcW w:w="446" w:type="dxa"/>
            <w:tcBorders>
              <w:top w:val="single" w:sz="12" w:space="0" w:color="auto"/>
            </w:tcBorders>
            <w:shd w:val="clear" w:color="auto" w:fill="auto"/>
            <w:vAlign w:val="bottom"/>
          </w:tcPr>
          <w:p w14:paraId="59227D16" w14:textId="77777777" w:rsidR="00AA5D73" w:rsidRPr="00660DC5" w:rsidRDefault="00AA5D73" w:rsidP="0012171F">
            <w:pPr>
              <w:spacing w:before="40" w:after="40" w:line="220" w:lineRule="exact"/>
              <w:ind w:right="28"/>
              <w:jc w:val="right"/>
              <w:rPr>
                <w:sz w:val="18"/>
              </w:rPr>
            </w:pPr>
            <w:r w:rsidRPr="00660DC5">
              <w:rPr>
                <w:sz w:val="18"/>
              </w:rPr>
              <w:t>80</w:t>
            </w:r>
          </w:p>
        </w:tc>
        <w:tc>
          <w:tcPr>
            <w:tcW w:w="446" w:type="dxa"/>
            <w:tcBorders>
              <w:top w:val="single" w:sz="12" w:space="0" w:color="auto"/>
            </w:tcBorders>
            <w:shd w:val="clear" w:color="auto" w:fill="auto"/>
            <w:vAlign w:val="bottom"/>
          </w:tcPr>
          <w:p w14:paraId="1B25A7DC" w14:textId="77777777" w:rsidR="00AA5D73" w:rsidRPr="00660DC5" w:rsidRDefault="00AA5D73" w:rsidP="0012171F">
            <w:pPr>
              <w:spacing w:before="40" w:after="40" w:line="220" w:lineRule="exact"/>
              <w:ind w:right="28"/>
              <w:jc w:val="right"/>
              <w:rPr>
                <w:sz w:val="18"/>
              </w:rPr>
            </w:pPr>
            <w:r w:rsidRPr="00660DC5">
              <w:rPr>
                <w:sz w:val="18"/>
              </w:rPr>
              <w:t>89</w:t>
            </w:r>
          </w:p>
        </w:tc>
        <w:tc>
          <w:tcPr>
            <w:tcW w:w="446" w:type="dxa"/>
            <w:tcBorders>
              <w:top w:val="single" w:sz="12" w:space="0" w:color="auto"/>
            </w:tcBorders>
            <w:shd w:val="clear" w:color="auto" w:fill="auto"/>
            <w:vAlign w:val="bottom"/>
          </w:tcPr>
          <w:p w14:paraId="0EA567DC" w14:textId="77777777" w:rsidR="00AA5D73" w:rsidRPr="00660DC5" w:rsidRDefault="00AA5D73" w:rsidP="0012171F">
            <w:pPr>
              <w:spacing w:before="40" w:after="40" w:line="220" w:lineRule="exact"/>
              <w:ind w:right="28"/>
              <w:jc w:val="right"/>
              <w:rPr>
                <w:sz w:val="18"/>
              </w:rPr>
            </w:pPr>
            <w:r w:rsidRPr="00660DC5">
              <w:rPr>
                <w:sz w:val="18"/>
              </w:rPr>
              <w:t>11</w:t>
            </w:r>
          </w:p>
        </w:tc>
        <w:tc>
          <w:tcPr>
            <w:tcW w:w="447" w:type="dxa"/>
            <w:tcBorders>
              <w:top w:val="single" w:sz="12" w:space="0" w:color="auto"/>
            </w:tcBorders>
            <w:shd w:val="clear" w:color="auto" w:fill="auto"/>
            <w:vAlign w:val="bottom"/>
          </w:tcPr>
          <w:p w14:paraId="7A8E1A97" w14:textId="77777777" w:rsidR="00AA5D73" w:rsidRPr="00660DC5" w:rsidRDefault="00AA5D73" w:rsidP="0012171F">
            <w:pPr>
              <w:spacing w:before="40" w:after="40" w:line="220" w:lineRule="exact"/>
              <w:ind w:right="28"/>
              <w:jc w:val="right"/>
              <w:rPr>
                <w:sz w:val="18"/>
              </w:rPr>
            </w:pPr>
            <w:r w:rsidRPr="00660DC5">
              <w:rPr>
                <w:sz w:val="18"/>
              </w:rPr>
              <w:t>11</w:t>
            </w:r>
          </w:p>
        </w:tc>
        <w:tc>
          <w:tcPr>
            <w:tcW w:w="441" w:type="dxa"/>
            <w:tcBorders>
              <w:top w:val="single" w:sz="12" w:space="0" w:color="auto"/>
            </w:tcBorders>
            <w:shd w:val="clear" w:color="auto" w:fill="auto"/>
            <w:vAlign w:val="bottom"/>
          </w:tcPr>
          <w:p w14:paraId="389F117C" w14:textId="77777777" w:rsidR="00AA5D73" w:rsidRPr="00660DC5" w:rsidRDefault="00AA5D73" w:rsidP="0012171F">
            <w:pPr>
              <w:spacing w:before="40" w:after="40" w:line="220" w:lineRule="exact"/>
              <w:ind w:right="28"/>
              <w:jc w:val="right"/>
              <w:rPr>
                <w:sz w:val="18"/>
              </w:rPr>
            </w:pPr>
            <w:r w:rsidRPr="00660DC5">
              <w:rPr>
                <w:sz w:val="18"/>
              </w:rPr>
              <w:t>185</w:t>
            </w:r>
          </w:p>
        </w:tc>
        <w:tc>
          <w:tcPr>
            <w:tcW w:w="442" w:type="dxa"/>
            <w:gridSpan w:val="2"/>
            <w:tcBorders>
              <w:top w:val="single" w:sz="12" w:space="0" w:color="auto"/>
            </w:tcBorders>
            <w:shd w:val="clear" w:color="auto" w:fill="auto"/>
            <w:vAlign w:val="bottom"/>
          </w:tcPr>
          <w:p w14:paraId="496E9AFD" w14:textId="77777777" w:rsidR="00AA5D73" w:rsidRPr="00660DC5" w:rsidRDefault="00AA5D73" w:rsidP="0012171F">
            <w:pPr>
              <w:spacing w:before="40" w:after="40" w:line="220" w:lineRule="exact"/>
              <w:ind w:right="28"/>
              <w:jc w:val="right"/>
              <w:rPr>
                <w:sz w:val="18"/>
              </w:rPr>
            </w:pPr>
            <w:r w:rsidRPr="00660DC5">
              <w:rPr>
                <w:sz w:val="18"/>
              </w:rPr>
              <w:t>179</w:t>
            </w:r>
          </w:p>
        </w:tc>
        <w:tc>
          <w:tcPr>
            <w:tcW w:w="441" w:type="dxa"/>
            <w:tcBorders>
              <w:top w:val="single" w:sz="12" w:space="0" w:color="auto"/>
            </w:tcBorders>
            <w:shd w:val="clear" w:color="auto" w:fill="auto"/>
            <w:vAlign w:val="bottom"/>
          </w:tcPr>
          <w:p w14:paraId="333CA6B1" w14:textId="77777777" w:rsidR="00AA5D73" w:rsidRPr="00660DC5" w:rsidRDefault="00AA5D73" w:rsidP="0012171F">
            <w:pPr>
              <w:spacing w:before="40" w:after="40" w:line="220" w:lineRule="exact"/>
              <w:ind w:right="28"/>
              <w:jc w:val="right"/>
              <w:rPr>
                <w:sz w:val="18"/>
              </w:rPr>
            </w:pPr>
            <w:r w:rsidRPr="00660DC5">
              <w:rPr>
                <w:sz w:val="18"/>
              </w:rPr>
              <w:t>189</w:t>
            </w:r>
          </w:p>
        </w:tc>
        <w:tc>
          <w:tcPr>
            <w:tcW w:w="442" w:type="dxa"/>
            <w:gridSpan w:val="2"/>
            <w:tcBorders>
              <w:top w:val="single" w:sz="12" w:space="0" w:color="auto"/>
            </w:tcBorders>
            <w:shd w:val="clear" w:color="auto" w:fill="auto"/>
            <w:vAlign w:val="bottom"/>
          </w:tcPr>
          <w:p w14:paraId="38D3926B" w14:textId="77777777" w:rsidR="00AA5D73" w:rsidRPr="00660DC5" w:rsidRDefault="00AA5D73" w:rsidP="0012171F">
            <w:pPr>
              <w:spacing w:before="40" w:after="40" w:line="220" w:lineRule="exact"/>
              <w:ind w:right="28"/>
              <w:jc w:val="right"/>
              <w:rPr>
                <w:sz w:val="18"/>
              </w:rPr>
            </w:pPr>
            <w:r w:rsidRPr="00660DC5">
              <w:rPr>
                <w:sz w:val="18"/>
              </w:rPr>
              <w:t>183</w:t>
            </w:r>
          </w:p>
        </w:tc>
        <w:tc>
          <w:tcPr>
            <w:tcW w:w="550" w:type="dxa"/>
            <w:gridSpan w:val="2"/>
            <w:tcBorders>
              <w:top w:val="single" w:sz="12" w:space="0" w:color="auto"/>
            </w:tcBorders>
            <w:shd w:val="clear" w:color="auto" w:fill="auto"/>
            <w:vAlign w:val="bottom"/>
          </w:tcPr>
          <w:p w14:paraId="27A4DC9A" w14:textId="77777777" w:rsidR="00AA5D73" w:rsidRPr="00660DC5" w:rsidRDefault="00AA5D73" w:rsidP="0012171F">
            <w:pPr>
              <w:spacing w:before="40" w:after="40" w:line="220" w:lineRule="exact"/>
              <w:ind w:right="28"/>
              <w:jc w:val="right"/>
              <w:rPr>
                <w:sz w:val="18"/>
              </w:rPr>
            </w:pPr>
            <w:r w:rsidRPr="00660DC5">
              <w:rPr>
                <w:sz w:val="18"/>
              </w:rPr>
              <w:t>736</w:t>
            </w:r>
          </w:p>
        </w:tc>
      </w:tr>
      <w:tr w:rsidR="0012171F" w:rsidRPr="00660DC5" w14:paraId="0E379AD4" w14:textId="77777777" w:rsidTr="0012171F">
        <w:trPr>
          <w:trHeight w:val="240"/>
        </w:trPr>
        <w:tc>
          <w:tcPr>
            <w:tcW w:w="1988" w:type="dxa"/>
            <w:shd w:val="clear" w:color="auto" w:fill="auto"/>
          </w:tcPr>
          <w:p w14:paraId="45BBD748" w14:textId="77777777" w:rsidR="00AA5D73" w:rsidRPr="00660DC5" w:rsidRDefault="00AA5D73" w:rsidP="00C2258E">
            <w:pPr>
              <w:spacing w:before="40" w:after="40" w:line="220" w:lineRule="exact"/>
              <w:rPr>
                <w:sz w:val="18"/>
              </w:rPr>
            </w:pPr>
            <w:r w:rsidRPr="00660DC5">
              <w:rPr>
                <w:sz w:val="18"/>
              </w:rPr>
              <w:t>Escuelas preescolares públicas</w:t>
            </w:r>
          </w:p>
        </w:tc>
        <w:tc>
          <w:tcPr>
            <w:tcW w:w="446" w:type="dxa"/>
            <w:shd w:val="clear" w:color="auto" w:fill="auto"/>
            <w:vAlign w:val="bottom"/>
          </w:tcPr>
          <w:p w14:paraId="523EAFB6"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shd w:val="clear" w:color="auto" w:fill="auto"/>
            <w:vAlign w:val="bottom"/>
          </w:tcPr>
          <w:p w14:paraId="49E7A8B1"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shd w:val="clear" w:color="auto" w:fill="auto"/>
            <w:vAlign w:val="bottom"/>
          </w:tcPr>
          <w:p w14:paraId="573F6464"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shd w:val="clear" w:color="auto" w:fill="auto"/>
            <w:vAlign w:val="bottom"/>
          </w:tcPr>
          <w:p w14:paraId="35FB4538"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shd w:val="clear" w:color="auto" w:fill="auto"/>
            <w:vAlign w:val="bottom"/>
          </w:tcPr>
          <w:p w14:paraId="039B369C" w14:textId="77777777" w:rsidR="00AA5D73" w:rsidRPr="00660DC5" w:rsidRDefault="00AA5D73" w:rsidP="0012171F">
            <w:pPr>
              <w:spacing w:before="40" w:after="40" w:line="220" w:lineRule="exact"/>
              <w:ind w:right="28"/>
              <w:jc w:val="right"/>
              <w:rPr>
                <w:sz w:val="18"/>
              </w:rPr>
            </w:pPr>
            <w:r w:rsidRPr="00660DC5">
              <w:rPr>
                <w:sz w:val="18"/>
              </w:rPr>
              <w:t>3</w:t>
            </w:r>
          </w:p>
        </w:tc>
        <w:tc>
          <w:tcPr>
            <w:tcW w:w="446" w:type="dxa"/>
            <w:shd w:val="clear" w:color="auto" w:fill="auto"/>
            <w:vAlign w:val="bottom"/>
          </w:tcPr>
          <w:p w14:paraId="748ABA29" w14:textId="77777777" w:rsidR="00AA5D73" w:rsidRPr="00660DC5" w:rsidRDefault="00AA5D73" w:rsidP="0012171F">
            <w:pPr>
              <w:spacing w:before="40" w:after="40" w:line="220" w:lineRule="exact"/>
              <w:ind w:right="28"/>
              <w:jc w:val="right"/>
              <w:rPr>
                <w:sz w:val="18"/>
              </w:rPr>
            </w:pPr>
            <w:r w:rsidRPr="00660DC5">
              <w:rPr>
                <w:sz w:val="18"/>
              </w:rPr>
              <w:t>1</w:t>
            </w:r>
          </w:p>
        </w:tc>
        <w:tc>
          <w:tcPr>
            <w:tcW w:w="446" w:type="dxa"/>
            <w:shd w:val="clear" w:color="auto" w:fill="auto"/>
            <w:vAlign w:val="bottom"/>
          </w:tcPr>
          <w:p w14:paraId="0914BFA4" w14:textId="77777777" w:rsidR="00AA5D73" w:rsidRPr="00660DC5" w:rsidRDefault="00AA5D73" w:rsidP="0012171F">
            <w:pPr>
              <w:spacing w:before="40" w:after="40" w:line="220" w:lineRule="exact"/>
              <w:ind w:right="28"/>
              <w:jc w:val="right"/>
              <w:rPr>
                <w:sz w:val="18"/>
              </w:rPr>
            </w:pPr>
            <w:r w:rsidRPr="00660DC5">
              <w:rPr>
                <w:sz w:val="18"/>
              </w:rPr>
              <w:t>22</w:t>
            </w:r>
          </w:p>
        </w:tc>
        <w:tc>
          <w:tcPr>
            <w:tcW w:w="446" w:type="dxa"/>
            <w:shd w:val="clear" w:color="auto" w:fill="auto"/>
            <w:vAlign w:val="bottom"/>
          </w:tcPr>
          <w:p w14:paraId="7C08BD15" w14:textId="77777777" w:rsidR="00AA5D73" w:rsidRPr="00660DC5" w:rsidRDefault="00AA5D73" w:rsidP="0012171F">
            <w:pPr>
              <w:spacing w:before="40" w:after="40" w:line="220" w:lineRule="exact"/>
              <w:ind w:right="28"/>
              <w:jc w:val="right"/>
              <w:rPr>
                <w:sz w:val="18"/>
              </w:rPr>
            </w:pPr>
            <w:r w:rsidRPr="00660DC5">
              <w:rPr>
                <w:sz w:val="18"/>
              </w:rPr>
              <w:t>29</w:t>
            </w:r>
          </w:p>
        </w:tc>
        <w:tc>
          <w:tcPr>
            <w:tcW w:w="446" w:type="dxa"/>
            <w:shd w:val="clear" w:color="auto" w:fill="auto"/>
            <w:vAlign w:val="bottom"/>
          </w:tcPr>
          <w:p w14:paraId="764ACBE8" w14:textId="77777777" w:rsidR="00AA5D73" w:rsidRPr="00660DC5" w:rsidRDefault="00AA5D73" w:rsidP="0012171F">
            <w:pPr>
              <w:spacing w:before="40" w:after="40" w:line="220" w:lineRule="exact"/>
              <w:ind w:right="28"/>
              <w:jc w:val="right"/>
              <w:rPr>
                <w:sz w:val="18"/>
              </w:rPr>
            </w:pPr>
            <w:r w:rsidRPr="00660DC5">
              <w:rPr>
                <w:sz w:val="18"/>
              </w:rPr>
              <w:t>28</w:t>
            </w:r>
          </w:p>
        </w:tc>
        <w:tc>
          <w:tcPr>
            <w:tcW w:w="446" w:type="dxa"/>
            <w:shd w:val="clear" w:color="auto" w:fill="auto"/>
            <w:vAlign w:val="bottom"/>
          </w:tcPr>
          <w:p w14:paraId="2E7D7819" w14:textId="77777777" w:rsidR="00AA5D73" w:rsidRPr="00660DC5" w:rsidRDefault="00AA5D73" w:rsidP="0012171F">
            <w:pPr>
              <w:spacing w:before="40" w:after="40" w:line="220" w:lineRule="exact"/>
              <w:ind w:right="28"/>
              <w:jc w:val="right"/>
              <w:rPr>
                <w:sz w:val="18"/>
              </w:rPr>
            </w:pPr>
            <w:r w:rsidRPr="00660DC5">
              <w:rPr>
                <w:sz w:val="18"/>
              </w:rPr>
              <w:t>23</w:t>
            </w:r>
          </w:p>
        </w:tc>
        <w:tc>
          <w:tcPr>
            <w:tcW w:w="446" w:type="dxa"/>
            <w:shd w:val="clear" w:color="auto" w:fill="auto"/>
            <w:vAlign w:val="bottom"/>
          </w:tcPr>
          <w:p w14:paraId="1E751174" w14:textId="77777777" w:rsidR="00AA5D73" w:rsidRPr="00660DC5" w:rsidRDefault="00AA5D73" w:rsidP="0012171F">
            <w:pPr>
              <w:spacing w:before="40" w:after="40" w:line="220" w:lineRule="exact"/>
              <w:ind w:right="28"/>
              <w:jc w:val="right"/>
              <w:rPr>
                <w:sz w:val="18"/>
              </w:rPr>
            </w:pPr>
            <w:r w:rsidRPr="00660DC5">
              <w:rPr>
                <w:sz w:val="18"/>
              </w:rPr>
              <w:t>1</w:t>
            </w:r>
          </w:p>
        </w:tc>
        <w:tc>
          <w:tcPr>
            <w:tcW w:w="447" w:type="dxa"/>
            <w:shd w:val="clear" w:color="auto" w:fill="auto"/>
            <w:vAlign w:val="bottom"/>
          </w:tcPr>
          <w:p w14:paraId="0C2B55BA" w14:textId="77777777" w:rsidR="00AA5D73" w:rsidRPr="00660DC5" w:rsidRDefault="00AA5D73" w:rsidP="0012171F">
            <w:pPr>
              <w:spacing w:before="40" w:after="40" w:line="220" w:lineRule="exact"/>
              <w:ind w:right="28"/>
              <w:jc w:val="right"/>
              <w:rPr>
                <w:sz w:val="18"/>
              </w:rPr>
            </w:pPr>
            <w:r w:rsidRPr="00660DC5">
              <w:rPr>
                <w:sz w:val="18"/>
              </w:rPr>
              <w:t>0</w:t>
            </w:r>
          </w:p>
        </w:tc>
        <w:tc>
          <w:tcPr>
            <w:tcW w:w="441" w:type="dxa"/>
            <w:shd w:val="clear" w:color="auto" w:fill="auto"/>
            <w:vAlign w:val="bottom"/>
          </w:tcPr>
          <w:p w14:paraId="75847817" w14:textId="77777777" w:rsidR="00AA5D73" w:rsidRPr="00660DC5" w:rsidRDefault="00AA5D73" w:rsidP="0012171F">
            <w:pPr>
              <w:spacing w:before="40" w:after="40" w:line="220" w:lineRule="exact"/>
              <w:ind w:right="28"/>
              <w:jc w:val="right"/>
              <w:rPr>
                <w:sz w:val="18"/>
              </w:rPr>
            </w:pPr>
            <w:r w:rsidRPr="00660DC5">
              <w:rPr>
                <w:sz w:val="18"/>
              </w:rPr>
              <w:t>3</w:t>
            </w:r>
          </w:p>
        </w:tc>
        <w:tc>
          <w:tcPr>
            <w:tcW w:w="442" w:type="dxa"/>
            <w:gridSpan w:val="2"/>
            <w:shd w:val="clear" w:color="auto" w:fill="auto"/>
            <w:vAlign w:val="bottom"/>
          </w:tcPr>
          <w:p w14:paraId="75FFFB0B" w14:textId="77777777" w:rsidR="00AA5D73" w:rsidRPr="00660DC5" w:rsidRDefault="00AA5D73" w:rsidP="0012171F">
            <w:pPr>
              <w:spacing w:before="40" w:after="40" w:line="220" w:lineRule="exact"/>
              <w:ind w:right="28"/>
              <w:jc w:val="right"/>
              <w:rPr>
                <w:sz w:val="18"/>
              </w:rPr>
            </w:pPr>
            <w:r w:rsidRPr="00660DC5">
              <w:rPr>
                <w:sz w:val="18"/>
              </w:rPr>
              <w:t>1</w:t>
            </w:r>
          </w:p>
        </w:tc>
        <w:tc>
          <w:tcPr>
            <w:tcW w:w="441" w:type="dxa"/>
            <w:shd w:val="clear" w:color="auto" w:fill="auto"/>
            <w:vAlign w:val="bottom"/>
          </w:tcPr>
          <w:p w14:paraId="784EDC63" w14:textId="77777777" w:rsidR="00AA5D73" w:rsidRPr="00660DC5" w:rsidRDefault="00AA5D73" w:rsidP="0012171F">
            <w:pPr>
              <w:spacing w:before="40" w:after="40" w:line="220" w:lineRule="exact"/>
              <w:ind w:right="28"/>
              <w:jc w:val="right"/>
              <w:rPr>
                <w:sz w:val="18"/>
              </w:rPr>
            </w:pPr>
            <w:r w:rsidRPr="00660DC5">
              <w:rPr>
                <w:sz w:val="18"/>
              </w:rPr>
              <w:t>51</w:t>
            </w:r>
          </w:p>
        </w:tc>
        <w:tc>
          <w:tcPr>
            <w:tcW w:w="442" w:type="dxa"/>
            <w:gridSpan w:val="2"/>
            <w:shd w:val="clear" w:color="auto" w:fill="auto"/>
            <w:vAlign w:val="bottom"/>
          </w:tcPr>
          <w:p w14:paraId="0469CADD" w14:textId="77777777" w:rsidR="00AA5D73" w:rsidRPr="00660DC5" w:rsidRDefault="00AA5D73" w:rsidP="0012171F">
            <w:pPr>
              <w:spacing w:before="40" w:after="40" w:line="220" w:lineRule="exact"/>
              <w:ind w:right="28"/>
              <w:jc w:val="right"/>
              <w:rPr>
                <w:sz w:val="18"/>
              </w:rPr>
            </w:pPr>
            <w:r w:rsidRPr="00660DC5">
              <w:rPr>
                <w:sz w:val="18"/>
              </w:rPr>
              <w:t>52</w:t>
            </w:r>
          </w:p>
        </w:tc>
        <w:tc>
          <w:tcPr>
            <w:tcW w:w="550" w:type="dxa"/>
            <w:gridSpan w:val="2"/>
            <w:shd w:val="clear" w:color="auto" w:fill="auto"/>
            <w:vAlign w:val="bottom"/>
          </w:tcPr>
          <w:p w14:paraId="69982E5D" w14:textId="77777777" w:rsidR="00AA5D73" w:rsidRPr="00660DC5" w:rsidRDefault="00AA5D73" w:rsidP="0012171F">
            <w:pPr>
              <w:spacing w:before="40" w:after="40" w:line="220" w:lineRule="exact"/>
              <w:ind w:right="28"/>
              <w:jc w:val="right"/>
              <w:rPr>
                <w:sz w:val="18"/>
              </w:rPr>
            </w:pPr>
            <w:r w:rsidRPr="00660DC5">
              <w:rPr>
                <w:sz w:val="18"/>
              </w:rPr>
              <w:t>107</w:t>
            </w:r>
          </w:p>
        </w:tc>
      </w:tr>
      <w:tr w:rsidR="0012171F" w:rsidRPr="00660DC5" w14:paraId="166461DF" w14:textId="77777777" w:rsidTr="0012171F">
        <w:trPr>
          <w:trHeight w:val="240"/>
        </w:trPr>
        <w:tc>
          <w:tcPr>
            <w:tcW w:w="1988" w:type="dxa"/>
            <w:shd w:val="clear" w:color="auto" w:fill="auto"/>
          </w:tcPr>
          <w:p w14:paraId="063B5FDB" w14:textId="77777777" w:rsidR="00AA5D73" w:rsidRPr="00660DC5" w:rsidRDefault="00AA5D73" w:rsidP="00C2258E">
            <w:pPr>
              <w:spacing w:before="40" w:after="40" w:line="220" w:lineRule="exact"/>
              <w:rPr>
                <w:sz w:val="18"/>
              </w:rPr>
            </w:pPr>
            <w:r w:rsidRPr="00660DC5">
              <w:rPr>
                <w:sz w:val="18"/>
              </w:rPr>
              <w:t>Guarderías públicas</w:t>
            </w:r>
          </w:p>
        </w:tc>
        <w:tc>
          <w:tcPr>
            <w:tcW w:w="446" w:type="dxa"/>
            <w:shd w:val="clear" w:color="auto" w:fill="auto"/>
            <w:vAlign w:val="bottom"/>
          </w:tcPr>
          <w:p w14:paraId="2ED907D0" w14:textId="77777777" w:rsidR="00AA5D73" w:rsidRPr="00660DC5" w:rsidRDefault="00AA5D73" w:rsidP="0012171F">
            <w:pPr>
              <w:spacing w:before="40" w:after="40" w:line="220" w:lineRule="exact"/>
              <w:ind w:right="28"/>
              <w:jc w:val="right"/>
              <w:rPr>
                <w:sz w:val="18"/>
              </w:rPr>
            </w:pPr>
            <w:r w:rsidRPr="00660DC5">
              <w:rPr>
                <w:sz w:val="18"/>
              </w:rPr>
              <w:t>4</w:t>
            </w:r>
          </w:p>
        </w:tc>
        <w:tc>
          <w:tcPr>
            <w:tcW w:w="446" w:type="dxa"/>
            <w:shd w:val="clear" w:color="auto" w:fill="auto"/>
            <w:vAlign w:val="bottom"/>
          </w:tcPr>
          <w:p w14:paraId="570D7354" w14:textId="77777777" w:rsidR="00AA5D73" w:rsidRPr="00660DC5" w:rsidRDefault="00AA5D73" w:rsidP="0012171F">
            <w:pPr>
              <w:spacing w:before="40" w:after="40" w:line="220" w:lineRule="exact"/>
              <w:ind w:right="28"/>
              <w:jc w:val="right"/>
              <w:rPr>
                <w:sz w:val="18"/>
              </w:rPr>
            </w:pPr>
            <w:r w:rsidRPr="00660DC5">
              <w:rPr>
                <w:sz w:val="18"/>
              </w:rPr>
              <w:t>7</w:t>
            </w:r>
          </w:p>
        </w:tc>
        <w:tc>
          <w:tcPr>
            <w:tcW w:w="446" w:type="dxa"/>
            <w:shd w:val="clear" w:color="auto" w:fill="auto"/>
            <w:vAlign w:val="bottom"/>
          </w:tcPr>
          <w:p w14:paraId="3A0E4345" w14:textId="77777777" w:rsidR="00AA5D73" w:rsidRPr="00660DC5" w:rsidRDefault="00AA5D73" w:rsidP="0012171F">
            <w:pPr>
              <w:spacing w:before="40" w:after="40" w:line="220" w:lineRule="exact"/>
              <w:ind w:right="28"/>
              <w:jc w:val="right"/>
              <w:rPr>
                <w:sz w:val="18"/>
              </w:rPr>
            </w:pPr>
            <w:r w:rsidRPr="00660DC5">
              <w:rPr>
                <w:sz w:val="18"/>
              </w:rPr>
              <w:t>9</w:t>
            </w:r>
          </w:p>
        </w:tc>
        <w:tc>
          <w:tcPr>
            <w:tcW w:w="446" w:type="dxa"/>
            <w:shd w:val="clear" w:color="auto" w:fill="auto"/>
            <w:vAlign w:val="bottom"/>
          </w:tcPr>
          <w:p w14:paraId="50377B2B" w14:textId="77777777" w:rsidR="00AA5D73" w:rsidRPr="00660DC5" w:rsidRDefault="00AA5D73" w:rsidP="0012171F">
            <w:pPr>
              <w:spacing w:before="40" w:after="40" w:line="220" w:lineRule="exact"/>
              <w:ind w:right="28"/>
              <w:jc w:val="right"/>
              <w:rPr>
                <w:sz w:val="18"/>
              </w:rPr>
            </w:pPr>
            <w:r w:rsidRPr="00660DC5">
              <w:rPr>
                <w:sz w:val="18"/>
              </w:rPr>
              <w:t>20</w:t>
            </w:r>
          </w:p>
        </w:tc>
        <w:tc>
          <w:tcPr>
            <w:tcW w:w="446" w:type="dxa"/>
            <w:shd w:val="clear" w:color="auto" w:fill="auto"/>
            <w:vAlign w:val="bottom"/>
          </w:tcPr>
          <w:p w14:paraId="7B7CF6EF" w14:textId="77777777" w:rsidR="00AA5D73" w:rsidRPr="00660DC5" w:rsidRDefault="00AA5D73" w:rsidP="0012171F">
            <w:pPr>
              <w:spacing w:before="40" w:after="40" w:line="220" w:lineRule="exact"/>
              <w:ind w:right="28"/>
              <w:jc w:val="right"/>
              <w:rPr>
                <w:sz w:val="18"/>
              </w:rPr>
            </w:pPr>
            <w:r w:rsidRPr="00660DC5">
              <w:rPr>
                <w:sz w:val="18"/>
              </w:rPr>
              <w:t>15</w:t>
            </w:r>
          </w:p>
        </w:tc>
        <w:tc>
          <w:tcPr>
            <w:tcW w:w="446" w:type="dxa"/>
            <w:shd w:val="clear" w:color="auto" w:fill="auto"/>
            <w:vAlign w:val="bottom"/>
          </w:tcPr>
          <w:p w14:paraId="041A389F" w14:textId="77777777" w:rsidR="00AA5D73" w:rsidRPr="00660DC5" w:rsidRDefault="00AA5D73" w:rsidP="0012171F">
            <w:pPr>
              <w:spacing w:before="40" w:after="40" w:line="220" w:lineRule="exact"/>
              <w:ind w:right="28"/>
              <w:jc w:val="right"/>
              <w:rPr>
                <w:sz w:val="18"/>
              </w:rPr>
            </w:pPr>
            <w:r w:rsidRPr="00660DC5">
              <w:rPr>
                <w:sz w:val="18"/>
              </w:rPr>
              <w:t>5</w:t>
            </w:r>
          </w:p>
        </w:tc>
        <w:tc>
          <w:tcPr>
            <w:tcW w:w="446" w:type="dxa"/>
            <w:shd w:val="clear" w:color="auto" w:fill="auto"/>
            <w:vAlign w:val="bottom"/>
          </w:tcPr>
          <w:p w14:paraId="7CFAE0BC" w14:textId="77777777" w:rsidR="00AA5D73" w:rsidRPr="00660DC5" w:rsidRDefault="00AA5D73" w:rsidP="0012171F">
            <w:pPr>
              <w:spacing w:before="40" w:after="40" w:line="220" w:lineRule="exact"/>
              <w:ind w:right="28"/>
              <w:jc w:val="right"/>
              <w:rPr>
                <w:sz w:val="18"/>
              </w:rPr>
            </w:pPr>
            <w:r w:rsidRPr="00660DC5">
              <w:rPr>
                <w:sz w:val="18"/>
              </w:rPr>
              <w:t>1</w:t>
            </w:r>
          </w:p>
        </w:tc>
        <w:tc>
          <w:tcPr>
            <w:tcW w:w="446" w:type="dxa"/>
            <w:shd w:val="clear" w:color="auto" w:fill="auto"/>
            <w:vAlign w:val="bottom"/>
          </w:tcPr>
          <w:p w14:paraId="3F8C763F" w14:textId="77777777" w:rsidR="00AA5D73" w:rsidRPr="00660DC5" w:rsidRDefault="00AA5D73" w:rsidP="0012171F">
            <w:pPr>
              <w:spacing w:before="40" w:after="40" w:line="220" w:lineRule="exact"/>
              <w:ind w:right="28"/>
              <w:jc w:val="right"/>
              <w:rPr>
                <w:sz w:val="18"/>
              </w:rPr>
            </w:pPr>
            <w:r w:rsidRPr="00660DC5">
              <w:rPr>
                <w:sz w:val="18"/>
              </w:rPr>
              <w:t>1</w:t>
            </w:r>
          </w:p>
        </w:tc>
        <w:tc>
          <w:tcPr>
            <w:tcW w:w="446" w:type="dxa"/>
            <w:shd w:val="clear" w:color="auto" w:fill="auto"/>
            <w:vAlign w:val="bottom"/>
          </w:tcPr>
          <w:p w14:paraId="0AA122BC"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shd w:val="clear" w:color="auto" w:fill="auto"/>
            <w:vAlign w:val="bottom"/>
          </w:tcPr>
          <w:p w14:paraId="62BE4396"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shd w:val="clear" w:color="auto" w:fill="auto"/>
            <w:vAlign w:val="bottom"/>
          </w:tcPr>
          <w:p w14:paraId="3833C1A9" w14:textId="77777777" w:rsidR="00AA5D73" w:rsidRPr="00660DC5" w:rsidRDefault="00AA5D73" w:rsidP="0012171F">
            <w:pPr>
              <w:spacing w:before="40" w:after="40" w:line="220" w:lineRule="exact"/>
              <w:ind w:right="28"/>
              <w:jc w:val="right"/>
              <w:rPr>
                <w:sz w:val="18"/>
              </w:rPr>
            </w:pPr>
            <w:r w:rsidRPr="00660DC5">
              <w:rPr>
                <w:sz w:val="18"/>
              </w:rPr>
              <w:t>0</w:t>
            </w:r>
          </w:p>
        </w:tc>
        <w:tc>
          <w:tcPr>
            <w:tcW w:w="447" w:type="dxa"/>
            <w:shd w:val="clear" w:color="auto" w:fill="auto"/>
            <w:vAlign w:val="bottom"/>
          </w:tcPr>
          <w:p w14:paraId="34994703" w14:textId="77777777" w:rsidR="00AA5D73" w:rsidRPr="00660DC5" w:rsidRDefault="00AA5D73" w:rsidP="0012171F">
            <w:pPr>
              <w:spacing w:before="40" w:after="40" w:line="220" w:lineRule="exact"/>
              <w:ind w:right="28"/>
              <w:jc w:val="right"/>
              <w:rPr>
                <w:sz w:val="18"/>
              </w:rPr>
            </w:pPr>
            <w:r w:rsidRPr="00660DC5">
              <w:rPr>
                <w:sz w:val="18"/>
              </w:rPr>
              <w:t>0</w:t>
            </w:r>
          </w:p>
        </w:tc>
        <w:tc>
          <w:tcPr>
            <w:tcW w:w="441" w:type="dxa"/>
            <w:shd w:val="clear" w:color="auto" w:fill="auto"/>
            <w:vAlign w:val="bottom"/>
          </w:tcPr>
          <w:p w14:paraId="77461707" w14:textId="77777777" w:rsidR="00AA5D73" w:rsidRPr="00660DC5" w:rsidRDefault="00AA5D73" w:rsidP="0012171F">
            <w:pPr>
              <w:spacing w:before="40" w:after="40" w:line="220" w:lineRule="exact"/>
              <w:ind w:right="28"/>
              <w:jc w:val="right"/>
              <w:rPr>
                <w:sz w:val="18"/>
              </w:rPr>
            </w:pPr>
            <w:r w:rsidRPr="00660DC5">
              <w:rPr>
                <w:sz w:val="18"/>
              </w:rPr>
              <w:t>28</w:t>
            </w:r>
          </w:p>
        </w:tc>
        <w:tc>
          <w:tcPr>
            <w:tcW w:w="442" w:type="dxa"/>
            <w:gridSpan w:val="2"/>
            <w:shd w:val="clear" w:color="auto" w:fill="auto"/>
            <w:vAlign w:val="bottom"/>
          </w:tcPr>
          <w:p w14:paraId="56EE58AF" w14:textId="77777777" w:rsidR="00AA5D73" w:rsidRPr="00660DC5" w:rsidRDefault="00AA5D73" w:rsidP="0012171F">
            <w:pPr>
              <w:spacing w:before="40" w:after="40" w:line="220" w:lineRule="exact"/>
              <w:ind w:right="28"/>
              <w:jc w:val="right"/>
              <w:rPr>
                <w:sz w:val="18"/>
              </w:rPr>
            </w:pPr>
            <w:r w:rsidRPr="00660DC5">
              <w:rPr>
                <w:sz w:val="18"/>
              </w:rPr>
              <w:t>32</w:t>
            </w:r>
          </w:p>
        </w:tc>
        <w:tc>
          <w:tcPr>
            <w:tcW w:w="441" w:type="dxa"/>
            <w:shd w:val="clear" w:color="auto" w:fill="auto"/>
            <w:vAlign w:val="bottom"/>
          </w:tcPr>
          <w:p w14:paraId="10CD1635" w14:textId="77777777" w:rsidR="00AA5D73" w:rsidRPr="00660DC5" w:rsidRDefault="00AA5D73" w:rsidP="0012171F">
            <w:pPr>
              <w:spacing w:before="40" w:after="40" w:line="220" w:lineRule="exact"/>
              <w:ind w:right="28"/>
              <w:jc w:val="right"/>
              <w:rPr>
                <w:sz w:val="18"/>
              </w:rPr>
            </w:pPr>
            <w:r w:rsidRPr="00660DC5">
              <w:rPr>
                <w:sz w:val="18"/>
              </w:rPr>
              <w:t>1</w:t>
            </w:r>
          </w:p>
        </w:tc>
        <w:tc>
          <w:tcPr>
            <w:tcW w:w="442" w:type="dxa"/>
            <w:gridSpan w:val="2"/>
            <w:shd w:val="clear" w:color="auto" w:fill="auto"/>
            <w:vAlign w:val="bottom"/>
          </w:tcPr>
          <w:p w14:paraId="26D9A08F" w14:textId="77777777" w:rsidR="00AA5D73" w:rsidRPr="00660DC5" w:rsidRDefault="00AA5D73" w:rsidP="0012171F">
            <w:pPr>
              <w:spacing w:before="40" w:after="40" w:line="220" w:lineRule="exact"/>
              <w:ind w:right="28"/>
              <w:jc w:val="right"/>
              <w:rPr>
                <w:sz w:val="18"/>
              </w:rPr>
            </w:pPr>
            <w:r w:rsidRPr="00660DC5">
              <w:rPr>
                <w:sz w:val="18"/>
              </w:rPr>
              <w:t>1</w:t>
            </w:r>
          </w:p>
        </w:tc>
        <w:tc>
          <w:tcPr>
            <w:tcW w:w="550" w:type="dxa"/>
            <w:gridSpan w:val="2"/>
            <w:shd w:val="clear" w:color="auto" w:fill="auto"/>
            <w:vAlign w:val="bottom"/>
          </w:tcPr>
          <w:p w14:paraId="05F1555C" w14:textId="77777777" w:rsidR="00AA5D73" w:rsidRPr="00660DC5" w:rsidRDefault="00AA5D73" w:rsidP="0012171F">
            <w:pPr>
              <w:spacing w:before="40" w:after="40" w:line="220" w:lineRule="exact"/>
              <w:ind w:right="28"/>
              <w:jc w:val="right"/>
              <w:rPr>
                <w:sz w:val="18"/>
              </w:rPr>
            </w:pPr>
            <w:r w:rsidRPr="00660DC5">
              <w:rPr>
                <w:sz w:val="18"/>
              </w:rPr>
              <w:t>62</w:t>
            </w:r>
          </w:p>
        </w:tc>
      </w:tr>
      <w:tr w:rsidR="0012171F" w:rsidRPr="00660DC5" w14:paraId="0F771B54" w14:textId="77777777" w:rsidTr="0012171F">
        <w:trPr>
          <w:trHeight w:val="240"/>
        </w:trPr>
        <w:tc>
          <w:tcPr>
            <w:tcW w:w="1988" w:type="dxa"/>
            <w:shd w:val="clear" w:color="auto" w:fill="auto"/>
          </w:tcPr>
          <w:p w14:paraId="240B6B60" w14:textId="77777777" w:rsidR="00AA5D73" w:rsidRPr="00660DC5" w:rsidRDefault="00AA5D73" w:rsidP="00C2258E">
            <w:pPr>
              <w:spacing w:before="40" w:after="40" w:line="220" w:lineRule="exact"/>
              <w:rPr>
                <w:sz w:val="18"/>
              </w:rPr>
            </w:pPr>
            <w:r w:rsidRPr="00660DC5">
              <w:rPr>
                <w:sz w:val="18"/>
              </w:rPr>
              <w:t xml:space="preserve">Centros de día privados </w:t>
            </w:r>
          </w:p>
        </w:tc>
        <w:tc>
          <w:tcPr>
            <w:tcW w:w="446" w:type="dxa"/>
            <w:shd w:val="clear" w:color="auto" w:fill="auto"/>
            <w:vAlign w:val="bottom"/>
          </w:tcPr>
          <w:p w14:paraId="652300AA" w14:textId="77777777" w:rsidR="00AA5D73" w:rsidRPr="00660DC5" w:rsidRDefault="00AA5D73" w:rsidP="0012171F">
            <w:pPr>
              <w:spacing w:before="40" w:after="40" w:line="220" w:lineRule="exact"/>
              <w:ind w:right="28"/>
              <w:jc w:val="right"/>
              <w:rPr>
                <w:sz w:val="18"/>
              </w:rPr>
            </w:pPr>
            <w:r w:rsidRPr="00660DC5">
              <w:rPr>
                <w:sz w:val="18"/>
              </w:rPr>
              <w:t>10</w:t>
            </w:r>
          </w:p>
        </w:tc>
        <w:tc>
          <w:tcPr>
            <w:tcW w:w="446" w:type="dxa"/>
            <w:shd w:val="clear" w:color="auto" w:fill="auto"/>
            <w:vAlign w:val="bottom"/>
          </w:tcPr>
          <w:p w14:paraId="0ADD5BD8" w14:textId="77777777" w:rsidR="00AA5D73" w:rsidRPr="00660DC5" w:rsidRDefault="00AA5D73" w:rsidP="0012171F">
            <w:pPr>
              <w:spacing w:before="40" w:after="40" w:line="220" w:lineRule="exact"/>
              <w:ind w:right="28"/>
              <w:jc w:val="right"/>
              <w:rPr>
                <w:sz w:val="18"/>
              </w:rPr>
            </w:pPr>
            <w:r w:rsidRPr="00660DC5">
              <w:rPr>
                <w:sz w:val="18"/>
              </w:rPr>
              <w:t>12</w:t>
            </w:r>
          </w:p>
        </w:tc>
        <w:tc>
          <w:tcPr>
            <w:tcW w:w="446" w:type="dxa"/>
            <w:shd w:val="clear" w:color="auto" w:fill="auto"/>
            <w:vAlign w:val="bottom"/>
          </w:tcPr>
          <w:p w14:paraId="69191807" w14:textId="77777777" w:rsidR="00AA5D73" w:rsidRPr="00660DC5" w:rsidRDefault="00AA5D73" w:rsidP="0012171F">
            <w:pPr>
              <w:spacing w:before="40" w:after="40" w:line="220" w:lineRule="exact"/>
              <w:ind w:right="28"/>
              <w:jc w:val="right"/>
              <w:rPr>
                <w:sz w:val="18"/>
              </w:rPr>
            </w:pPr>
            <w:r w:rsidRPr="00660DC5">
              <w:rPr>
                <w:sz w:val="18"/>
              </w:rPr>
              <w:t>18</w:t>
            </w:r>
          </w:p>
        </w:tc>
        <w:tc>
          <w:tcPr>
            <w:tcW w:w="446" w:type="dxa"/>
            <w:shd w:val="clear" w:color="auto" w:fill="auto"/>
            <w:vAlign w:val="bottom"/>
          </w:tcPr>
          <w:p w14:paraId="02BBA4FB" w14:textId="77777777" w:rsidR="00AA5D73" w:rsidRPr="00660DC5" w:rsidRDefault="00AA5D73" w:rsidP="0012171F">
            <w:pPr>
              <w:spacing w:before="40" w:after="40" w:line="220" w:lineRule="exact"/>
              <w:ind w:right="28"/>
              <w:jc w:val="right"/>
              <w:rPr>
                <w:sz w:val="18"/>
              </w:rPr>
            </w:pPr>
            <w:r w:rsidRPr="00660DC5">
              <w:rPr>
                <w:sz w:val="18"/>
              </w:rPr>
              <w:t>18</w:t>
            </w:r>
          </w:p>
        </w:tc>
        <w:tc>
          <w:tcPr>
            <w:tcW w:w="446" w:type="dxa"/>
            <w:shd w:val="clear" w:color="auto" w:fill="auto"/>
            <w:vAlign w:val="bottom"/>
          </w:tcPr>
          <w:p w14:paraId="73B4DBE4" w14:textId="77777777" w:rsidR="00AA5D73" w:rsidRPr="00660DC5" w:rsidRDefault="00AA5D73" w:rsidP="0012171F">
            <w:pPr>
              <w:spacing w:before="40" w:after="40" w:line="220" w:lineRule="exact"/>
              <w:ind w:right="28"/>
              <w:jc w:val="right"/>
              <w:rPr>
                <w:sz w:val="18"/>
              </w:rPr>
            </w:pPr>
            <w:r w:rsidRPr="00660DC5">
              <w:rPr>
                <w:sz w:val="18"/>
              </w:rPr>
              <w:t>41</w:t>
            </w:r>
          </w:p>
        </w:tc>
        <w:tc>
          <w:tcPr>
            <w:tcW w:w="446" w:type="dxa"/>
            <w:shd w:val="clear" w:color="auto" w:fill="auto"/>
            <w:vAlign w:val="bottom"/>
          </w:tcPr>
          <w:p w14:paraId="7C64A832" w14:textId="77777777" w:rsidR="00AA5D73" w:rsidRPr="00660DC5" w:rsidRDefault="00AA5D73" w:rsidP="0012171F">
            <w:pPr>
              <w:spacing w:before="40" w:after="40" w:line="220" w:lineRule="exact"/>
              <w:ind w:right="28"/>
              <w:jc w:val="right"/>
              <w:rPr>
                <w:sz w:val="18"/>
              </w:rPr>
            </w:pPr>
            <w:r w:rsidRPr="00660DC5">
              <w:rPr>
                <w:sz w:val="18"/>
              </w:rPr>
              <w:t>33</w:t>
            </w:r>
          </w:p>
        </w:tc>
        <w:tc>
          <w:tcPr>
            <w:tcW w:w="446" w:type="dxa"/>
            <w:shd w:val="clear" w:color="auto" w:fill="auto"/>
            <w:vAlign w:val="bottom"/>
          </w:tcPr>
          <w:p w14:paraId="3C958C5C" w14:textId="77777777" w:rsidR="00AA5D73" w:rsidRPr="00660DC5" w:rsidRDefault="00AA5D73" w:rsidP="0012171F">
            <w:pPr>
              <w:spacing w:before="40" w:after="40" w:line="220" w:lineRule="exact"/>
              <w:ind w:right="28"/>
              <w:jc w:val="right"/>
              <w:rPr>
                <w:sz w:val="18"/>
              </w:rPr>
            </w:pPr>
            <w:r w:rsidRPr="00660DC5">
              <w:rPr>
                <w:sz w:val="18"/>
              </w:rPr>
              <w:t>42</w:t>
            </w:r>
          </w:p>
        </w:tc>
        <w:tc>
          <w:tcPr>
            <w:tcW w:w="446" w:type="dxa"/>
            <w:shd w:val="clear" w:color="auto" w:fill="auto"/>
            <w:vAlign w:val="bottom"/>
          </w:tcPr>
          <w:p w14:paraId="50368B8C" w14:textId="77777777" w:rsidR="00AA5D73" w:rsidRPr="00660DC5" w:rsidRDefault="00AA5D73" w:rsidP="0012171F">
            <w:pPr>
              <w:spacing w:before="40" w:after="40" w:line="220" w:lineRule="exact"/>
              <w:ind w:right="28"/>
              <w:jc w:val="right"/>
              <w:rPr>
                <w:sz w:val="18"/>
              </w:rPr>
            </w:pPr>
            <w:r w:rsidRPr="00660DC5">
              <w:rPr>
                <w:sz w:val="18"/>
              </w:rPr>
              <w:t>34</w:t>
            </w:r>
          </w:p>
        </w:tc>
        <w:tc>
          <w:tcPr>
            <w:tcW w:w="446" w:type="dxa"/>
            <w:shd w:val="clear" w:color="auto" w:fill="auto"/>
            <w:vAlign w:val="bottom"/>
          </w:tcPr>
          <w:p w14:paraId="579469CD" w14:textId="77777777" w:rsidR="00AA5D73" w:rsidRPr="00660DC5" w:rsidRDefault="00AA5D73" w:rsidP="0012171F">
            <w:pPr>
              <w:spacing w:before="40" w:after="40" w:line="220" w:lineRule="exact"/>
              <w:ind w:right="28"/>
              <w:jc w:val="right"/>
              <w:rPr>
                <w:sz w:val="18"/>
              </w:rPr>
            </w:pPr>
            <w:r w:rsidRPr="00660DC5">
              <w:rPr>
                <w:sz w:val="18"/>
              </w:rPr>
              <w:t>40</w:t>
            </w:r>
          </w:p>
        </w:tc>
        <w:tc>
          <w:tcPr>
            <w:tcW w:w="446" w:type="dxa"/>
            <w:shd w:val="clear" w:color="auto" w:fill="auto"/>
            <w:vAlign w:val="bottom"/>
          </w:tcPr>
          <w:p w14:paraId="73ABC58C" w14:textId="77777777" w:rsidR="00AA5D73" w:rsidRPr="00660DC5" w:rsidRDefault="00AA5D73" w:rsidP="0012171F">
            <w:pPr>
              <w:spacing w:before="40" w:after="40" w:line="220" w:lineRule="exact"/>
              <w:ind w:right="28"/>
              <w:jc w:val="right"/>
              <w:rPr>
                <w:sz w:val="18"/>
              </w:rPr>
            </w:pPr>
            <w:r w:rsidRPr="00660DC5">
              <w:rPr>
                <w:sz w:val="18"/>
              </w:rPr>
              <w:t>50</w:t>
            </w:r>
          </w:p>
        </w:tc>
        <w:tc>
          <w:tcPr>
            <w:tcW w:w="446" w:type="dxa"/>
            <w:shd w:val="clear" w:color="auto" w:fill="auto"/>
            <w:vAlign w:val="bottom"/>
          </w:tcPr>
          <w:p w14:paraId="1FC6712A" w14:textId="77777777" w:rsidR="00AA5D73" w:rsidRPr="00660DC5" w:rsidRDefault="00AA5D73" w:rsidP="0012171F">
            <w:pPr>
              <w:spacing w:before="40" w:after="40" w:line="220" w:lineRule="exact"/>
              <w:ind w:right="28"/>
              <w:jc w:val="right"/>
              <w:rPr>
                <w:sz w:val="18"/>
              </w:rPr>
            </w:pPr>
            <w:r w:rsidRPr="00660DC5">
              <w:rPr>
                <w:sz w:val="18"/>
              </w:rPr>
              <w:t>15</w:t>
            </w:r>
          </w:p>
        </w:tc>
        <w:tc>
          <w:tcPr>
            <w:tcW w:w="447" w:type="dxa"/>
            <w:shd w:val="clear" w:color="auto" w:fill="auto"/>
            <w:vAlign w:val="bottom"/>
          </w:tcPr>
          <w:p w14:paraId="1AF021EA" w14:textId="77777777" w:rsidR="00AA5D73" w:rsidRPr="00660DC5" w:rsidRDefault="00AA5D73" w:rsidP="0012171F">
            <w:pPr>
              <w:spacing w:before="40" w:after="40" w:line="220" w:lineRule="exact"/>
              <w:ind w:right="28"/>
              <w:jc w:val="right"/>
              <w:rPr>
                <w:sz w:val="18"/>
              </w:rPr>
            </w:pPr>
            <w:r w:rsidRPr="00660DC5">
              <w:rPr>
                <w:sz w:val="18"/>
              </w:rPr>
              <w:t>23</w:t>
            </w:r>
          </w:p>
        </w:tc>
        <w:tc>
          <w:tcPr>
            <w:tcW w:w="441" w:type="dxa"/>
            <w:shd w:val="clear" w:color="auto" w:fill="auto"/>
            <w:vAlign w:val="bottom"/>
          </w:tcPr>
          <w:p w14:paraId="0951D6B1" w14:textId="77777777" w:rsidR="00AA5D73" w:rsidRPr="00660DC5" w:rsidRDefault="00AA5D73" w:rsidP="0012171F">
            <w:pPr>
              <w:spacing w:before="40" w:after="40" w:line="220" w:lineRule="exact"/>
              <w:ind w:right="28"/>
              <w:jc w:val="right"/>
              <w:rPr>
                <w:sz w:val="18"/>
              </w:rPr>
            </w:pPr>
            <w:r w:rsidRPr="00660DC5">
              <w:rPr>
                <w:sz w:val="18"/>
              </w:rPr>
              <w:t>69</w:t>
            </w:r>
          </w:p>
        </w:tc>
        <w:tc>
          <w:tcPr>
            <w:tcW w:w="442" w:type="dxa"/>
            <w:gridSpan w:val="2"/>
            <w:shd w:val="clear" w:color="auto" w:fill="auto"/>
            <w:vAlign w:val="bottom"/>
          </w:tcPr>
          <w:p w14:paraId="23A5FF1F" w14:textId="77777777" w:rsidR="00AA5D73" w:rsidRPr="00660DC5" w:rsidRDefault="00AA5D73" w:rsidP="0012171F">
            <w:pPr>
              <w:spacing w:before="40" w:after="40" w:line="220" w:lineRule="exact"/>
              <w:ind w:right="28"/>
              <w:jc w:val="right"/>
              <w:rPr>
                <w:sz w:val="18"/>
              </w:rPr>
            </w:pPr>
            <w:r w:rsidRPr="00660DC5">
              <w:rPr>
                <w:sz w:val="18"/>
              </w:rPr>
              <w:t>63</w:t>
            </w:r>
          </w:p>
        </w:tc>
        <w:tc>
          <w:tcPr>
            <w:tcW w:w="441" w:type="dxa"/>
            <w:shd w:val="clear" w:color="auto" w:fill="auto"/>
            <w:vAlign w:val="bottom"/>
          </w:tcPr>
          <w:p w14:paraId="3239124B" w14:textId="77777777" w:rsidR="00AA5D73" w:rsidRPr="00660DC5" w:rsidRDefault="00AA5D73" w:rsidP="0012171F">
            <w:pPr>
              <w:spacing w:before="40" w:after="40" w:line="220" w:lineRule="exact"/>
              <w:ind w:right="28"/>
              <w:jc w:val="right"/>
              <w:rPr>
                <w:sz w:val="18"/>
              </w:rPr>
            </w:pPr>
            <w:r w:rsidRPr="00660DC5">
              <w:rPr>
                <w:sz w:val="18"/>
              </w:rPr>
              <w:t>97</w:t>
            </w:r>
          </w:p>
        </w:tc>
        <w:tc>
          <w:tcPr>
            <w:tcW w:w="442" w:type="dxa"/>
            <w:gridSpan w:val="2"/>
            <w:shd w:val="clear" w:color="auto" w:fill="auto"/>
            <w:vAlign w:val="bottom"/>
          </w:tcPr>
          <w:p w14:paraId="527F8C67" w14:textId="77777777" w:rsidR="00AA5D73" w:rsidRPr="00660DC5" w:rsidRDefault="00AA5D73" w:rsidP="0012171F">
            <w:pPr>
              <w:spacing w:before="40" w:after="40" w:line="220" w:lineRule="exact"/>
              <w:ind w:right="28"/>
              <w:jc w:val="right"/>
              <w:rPr>
                <w:sz w:val="18"/>
              </w:rPr>
            </w:pPr>
            <w:r w:rsidRPr="00660DC5">
              <w:rPr>
                <w:sz w:val="18"/>
              </w:rPr>
              <w:t>107</w:t>
            </w:r>
          </w:p>
        </w:tc>
        <w:tc>
          <w:tcPr>
            <w:tcW w:w="550" w:type="dxa"/>
            <w:gridSpan w:val="2"/>
            <w:shd w:val="clear" w:color="auto" w:fill="auto"/>
            <w:vAlign w:val="bottom"/>
          </w:tcPr>
          <w:p w14:paraId="023A3E5D" w14:textId="77777777" w:rsidR="00AA5D73" w:rsidRPr="00660DC5" w:rsidRDefault="00AA5D73" w:rsidP="0012171F">
            <w:pPr>
              <w:spacing w:before="40" w:after="40" w:line="220" w:lineRule="exact"/>
              <w:ind w:right="28"/>
              <w:jc w:val="right"/>
              <w:rPr>
                <w:sz w:val="18"/>
              </w:rPr>
            </w:pPr>
            <w:r w:rsidRPr="00660DC5">
              <w:rPr>
                <w:sz w:val="18"/>
              </w:rPr>
              <w:t>336</w:t>
            </w:r>
          </w:p>
        </w:tc>
      </w:tr>
      <w:tr w:rsidR="0012171F" w:rsidRPr="00660DC5" w14:paraId="497F70AD" w14:textId="77777777" w:rsidTr="0012171F">
        <w:trPr>
          <w:trHeight w:val="240"/>
        </w:trPr>
        <w:tc>
          <w:tcPr>
            <w:tcW w:w="1988" w:type="dxa"/>
            <w:shd w:val="clear" w:color="auto" w:fill="auto"/>
          </w:tcPr>
          <w:p w14:paraId="67601911" w14:textId="77777777" w:rsidR="00AA5D73" w:rsidRPr="00660DC5" w:rsidRDefault="00AA5D73" w:rsidP="00C2258E">
            <w:pPr>
              <w:spacing w:before="40" w:after="40" w:line="220" w:lineRule="exact"/>
              <w:rPr>
                <w:sz w:val="18"/>
              </w:rPr>
            </w:pPr>
            <w:r w:rsidRPr="00660DC5">
              <w:rPr>
                <w:sz w:val="18"/>
              </w:rPr>
              <w:t>Centros de día privados en zonas urbanas</w:t>
            </w:r>
          </w:p>
        </w:tc>
        <w:tc>
          <w:tcPr>
            <w:tcW w:w="446" w:type="dxa"/>
            <w:shd w:val="clear" w:color="auto" w:fill="auto"/>
            <w:vAlign w:val="bottom"/>
          </w:tcPr>
          <w:p w14:paraId="6CAE90D1" w14:textId="77777777" w:rsidR="00AA5D73" w:rsidRPr="00660DC5" w:rsidRDefault="00AA5D73" w:rsidP="0012171F">
            <w:pPr>
              <w:spacing w:before="40" w:after="40" w:line="220" w:lineRule="exact"/>
              <w:ind w:right="28"/>
              <w:jc w:val="right"/>
              <w:rPr>
                <w:sz w:val="18"/>
              </w:rPr>
            </w:pPr>
            <w:r w:rsidRPr="00660DC5">
              <w:rPr>
                <w:sz w:val="18"/>
              </w:rPr>
              <w:t>39</w:t>
            </w:r>
          </w:p>
        </w:tc>
        <w:tc>
          <w:tcPr>
            <w:tcW w:w="446" w:type="dxa"/>
            <w:shd w:val="clear" w:color="auto" w:fill="auto"/>
            <w:vAlign w:val="bottom"/>
          </w:tcPr>
          <w:p w14:paraId="7FF6947D" w14:textId="77777777" w:rsidR="00AA5D73" w:rsidRPr="00660DC5" w:rsidRDefault="00AA5D73" w:rsidP="0012171F">
            <w:pPr>
              <w:spacing w:before="40" w:after="40" w:line="220" w:lineRule="exact"/>
              <w:ind w:right="28"/>
              <w:jc w:val="right"/>
              <w:rPr>
                <w:sz w:val="18"/>
              </w:rPr>
            </w:pPr>
            <w:r w:rsidRPr="00660DC5">
              <w:rPr>
                <w:sz w:val="18"/>
              </w:rPr>
              <w:t>16</w:t>
            </w:r>
          </w:p>
        </w:tc>
        <w:tc>
          <w:tcPr>
            <w:tcW w:w="446" w:type="dxa"/>
            <w:shd w:val="clear" w:color="auto" w:fill="auto"/>
            <w:vAlign w:val="bottom"/>
          </w:tcPr>
          <w:p w14:paraId="31AB7546" w14:textId="77777777" w:rsidR="00AA5D73" w:rsidRPr="00660DC5" w:rsidRDefault="00AA5D73" w:rsidP="0012171F">
            <w:pPr>
              <w:spacing w:before="40" w:after="40" w:line="220" w:lineRule="exact"/>
              <w:ind w:right="28"/>
              <w:jc w:val="right"/>
              <w:rPr>
                <w:sz w:val="18"/>
              </w:rPr>
            </w:pPr>
            <w:r w:rsidRPr="00660DC5">
              <w:rPr>
                <w:sz w:val="18"/>
              </w:rPr>
              <w:t>37</w:t>
            </w:r>
          </w:p>
        </w:tc>
        <w:tc>
          <w:tcPr>
            <w:tcW w:w="446" w:type="dxa"/>
            <w:shd w:val="clear" w:color="auto" w:fill="auto"/>
            <w:vAlign w:val="bottom"/>
          </w:tcPr>
          <w:p w14:paraId="19BECDA2" w14:textId="77777777" w:rsidR="00AA5D73" w:rsidRPr="00660DC5" w:rsidRDefault="00AA5D73" w:rsidP="0012171F">
            <w:pPr>
              <w:spacing w:before="40" w:after="40" w:line="220" w:lineRule="exact"/>
              <w:ind w:right="28"/>
              <w:jc w:val="right"/>
              <w:rPr>
                <w:sz w:val="18"/>
              </w:rPr>
            </w:pPr>
            <w:r w:rsidRPr="00660DC5">
              <w:rPr>
                <w:sz w:val="18"/>
              </w:rPr>
              <w:t>39</w:t>
            </w:r>
          </w:p>
        </w:tc>
        <w:tc>
          <w:tcPr>
            <w:tcW w:w="446" w:type="dxa"/>
            <w:shd w:val="clear" w:color="auto" w:fill="auto"/>
            <w:vAlign w:val="bottom"/>
          </w:tcPr>
          <w:p w14:paraId="47E3731A" w14:textId="77777777" w:rsidR="00AA5D73" w:rsidRPr="00660DC5" w:rsidRDefault="00AA5D73" w:rsidP="0012171F">
            <w:pPr>
              <w:spacing w:before="40" w:after="40" w:line="220" w:lineRule="exact"/>
              <w:ind w:right="28"/>
              <w:jc w:val="right"/>
              <w:rPr>
                <w:sz w:val="18"/>
              </w:rPr>
            </w:pPr>
            <w:r w:rsidRPr="00660DC5">
              <w:rPr>
                <w:sz w:val="18"/>
              </w:rPr>
              <w:t>33</w:t>
            </w:r>
          </w:p>
        </w:tc>
        <w:tc>
          <w:tcPr>
            <w:tcW w:w="446" w:type="dxa"/>
            <w:shd w:val="clear" w:color="auto" w:fill="auto"/>
            <w:vAlign w:val="bottom"/>
          </w:tcPr>
          <w:p w14:paraId="7BC38F92" w14:textId="77777777" w:rsidR="00AA5D73" w:rsidRPr="00660DC5" w:rsidRDefault="00AA5D73" w:rsidP="0012171F">
            <w:pPr>
              <w:spacing w:before="40" w:after="40" w:line="220" w:lineRule="exact"/>
              <w:ind w:right="28"/>
              <w:jc w:val="right"/>
              <w:rPr>
                <w:sz w:val="18"/>
              </w:rPr>
            </w:pPr>
            <w:r w:rsidRPr="00660DC5">
              <w:rPr>
                <w:sz w:val="18"/>
              </w:rPr>
              <w:t>34</w:t>
            </w:r>
          </w:p>
        </w:tc>
        <w:tc>
          <w:tcPr>
            <w:tcW w:w="446" w:type="dxa"/>
            <w:shd w:val="clear" w:color="auto" w:fill="auto"/>
            <w:vAlign w:val="bottom"/>
          </w:tcPr>
          <w:p w14:paraId="1867E028" w14:textId="77777777" w:rsidR="00AA5D73" w:rsidRPr="00660DC5" w:rsidRDefault="00AA5D73" w:rsidP="0012171F">
            <w:pPr>
              <w:spacing w:before="40" w:after="40" w:line="220" w:lineRule="exact"/>
              <w:ind w:right="28"/>
              <w:jc w:val="right"/>
              <w:rPr>
                <w:sz w:val="18"/>
              </w:rPr>
            </w:pPr>
            <w:r w:rsidRPr="00660DC5">
              <w:rPr>
                <w:sz w:val="18"/>
              </w:rPr>
              <w:t>10</w:t>
            </w:r>
          </w:p>
        </w:tc>
        <w:tc>
          <w:tcPr>
            <w:tcW w:w="446" w:type="dxa"/>
            <w:shd w:val="clear" w:color="auto" w:fill="auto"/>
            <w:vAlign w:val="bottom"/>
          </w:tcPr>
          <w:p w14:paraId="640F2BC8" w14:textId="77777777" w:rsidR="00AA5D73" w:rsidRPr="00660DC5" w:rsidRDefault="00AA5D73" w:rsidP="0012171F">
            <w:pPr>
              <w:spacing w:before="40" w:after="40" w:line="220" w:lineRule="exact"/>
              <w:ind w:right="28"/>
              <w:jc w:val="right"/>
              <w:rPr>
                <w:sz w:val="18"/>
              </w:rPr>
            </w:pPr>
            <w:r w:rsidRPr="00660DC5">
              <w:rPr>
                <w:sz w:val="18"/>
              </w:rPr>
              <w:t>6</w:t>
            </w:r>
          </w:p>
        </w:tc>
        <w:tc>
          <w:tcPr>
            <w:tcW w:w="446" w:type="dxa"/>
            <w:shd w:val="clear" w:color="auto" w:fill="auto"/>
            <w:vAlign w:val="bottom"/>
          </w:tcPr>
          <w:p w14:paraId="350F7BE9"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shd w:val="clear" w:color="auto" w:fill="auto"/>
            <w:vAlign w:val="bottom"/>
          </w:tcPr>
          <w:p w14:paraId="2E1174D5"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shd w:val="clear" w:color="auto" w:fill="auto"/>
            <w:vAlign w:val="bottom"/>
          </w:tcPr>
          <w:p w14:paraId="6EBBEB63" w14:textId="77777777" w:rsidR="00AA5D73" w:rsidRPr="00660DC5" w:rsidRDefault="00AA5D73" w:rsidP="0012171F">
            <w:pPr>
              <w:spacing w:before="40" w:after="40" w:line="220" w:lineRule="exact"/>
              <w:ind w:right="28"/>
              <w:jc w:val="right"/>
              <w:rPr>
                <w:sz w:val="18"/>
              </w:rPr>
            </w:pPr>
            <w:r w:rsidRPr="00660DC5">
              <w:rPr>
                <w:sz w:val="18"/>
              </w:rPr>
              <w:t>0</w:t>
            </w:r>
          </w:p>
        </w:tc>
        <w:tc>
          <w:tcPr>
            <w:tcW w:w="447" w:type="dxa"/>
            <w:shd w:val="clear" w:color="auto" w:fill="auto"/>
            <w:vAlign w:val="bottom"/>
          </w:tcPr>
          <w:p w14:paraId="3A423744" w14:textId="77777777" w:rsidR="00AA5D73" w:rsidRPr="00660DC5" w:rsidRDefault="00AA5D73" w:rsidP="0012171F">
            <w:pPr>
              <w:spacing w:before="40" w:after="40" w:line="220" w:lineRule="exact"/>
              <w:ind w:right="28"/>
              <w:jc w:val="right"/>
              <w:rPr>
                <w:sz w:val="18"/>
              </w:rPr>
            </w:pPr>
            <w:r w:rsidRPr="00660DC5">
              <w:rPr>
                <w:sz w:val="18"/>
              </w:rPr>
              <w:t>0</w:t>
            </w:r>
          </w:p>
        </w:tc>
        <w:tc>
          <w:tcPr>
            <w:tcW w:w="441" w:type="dxa"/>
            <w:shd w:val="clear" w:color="auto" w:fill="auto"/>
            <w:vAlign w:val="bottom"/>
          </w:tcPr>
          <w:p w14:paraId="194F00C0" w14:textId="77777777" w:rsidR="00AA5D73" w:rsidRPr="00660DC5" w:rsidRDefault="00AA5D73" w:rsidP="0012171F">
            <w:pPr>
              <w:spacing w:before="40" w:after="40" w:line="220" w:lineRule="exact"/>
              <w:ind w:right="28"/>
              <w:jc w:val="right"/>
              <w:rPr>
                <w:sz w:val="18"/>
              </w:rPr>
            </w:pPr>
            <w:r w:rsidRPr="00660DC5">
              <w:rPr>
                <w:sz w:val="18"/>
              </w:rPr>
              <w:t>109</w:t>
            </w:r>
          </w:p>
        </w:tc>
        <w:tc>
          <w:tcPr>
            <w:tcW w:w="442" w:type="dxa"/>
            <w:gridSpan w:val="2"/>
            <w:shd w:val="clear" w:color="auto" w:fill="auto"/>
            <w:vAlign w:val="bottom"/>
          </w:tcPr>
          <w:p w14:paraId="06DC7F73" w14:textId="77777777" w:rsidR="00AA5D73" w:rsidRPr="00660DC5" w:rsidRDefault="00AA5D73" w:rsidP="0012171F">
            <w:pPr>
              <w:spacing w:before="40" w:after="40" w:line="220" w:lineRule="exact"/>
              <w:ind w:right="28"/>
              <w:jc w:val="right"/>
              <w:rPr>
                <w:sz w:val="18"/>
              </w:rPr>
            </w:pPr>
            <w:r w:rsidRPr="00660DC5">
              <w:rPr>
                <w:sz w:val="18"/>
              </w:rPr>
              <w:t>89</w:t>
            </w:r>
          </w:p>
        </w:tc>
        <w:tc>
          <w:tcPr>
            <w:tcW w:w="441" w:type="dxa"/>
            <w:shd w:val="clear" w:color="auto" w:fill="auto"/>
            <w:vAlign w:val="bottom"/>
          </w:tcPr>
          <w:p w14:paraId="54120D02" w14:textId="77777777" w:rsidR="00AA5D73" w:rsidRPr="00660DC5" w:rsidRDefault="00AA5D73" w:rsidP="0012171F">
            <w:pPr>
              <w:spacing w:before="40" w:after="40" w:line="220" w:lineRule="exact"/>
              <w:ind w:right="28"/>
              <w:jc w:val="right"/>
              <w:rPr>
                <w:sz w:val="18"/>
              </w:rPr>
            </w:pPr>
            <w:r w:rsidRPr="00660DC5">
              <w:rPr>
                <w:sz w:val="18"/>
              </w:rPr>
              <w:t>10</w:t>
            </w:r>
          </w:p>
        </w:tc>
        <w:tc>
          <w:tcPr>
            <w:tcW w:w="442" w:type="dxa"/>
            <w:gridSpan w:val="2"/>
            <w:shd w:val="clear" w:color="auto" w:fill="auto"/>
            <w:vAlign w:val="bottom"/>
          </w:tcPr>
          <w:p w14:paraId="5389E256" w14:textId="77777777" w:rsidR="00AA5D73" w:rsidRPr="00660DC5" w:rsidRDefault="00AA5D73" w:rsidP="0012171F">
            <w:pPr>
              <w:spacing w:before="40" w:after="40" w:line="220" w:lineRule="exact"/>
              <w:ind w:right="28"/>
              <w:jc w:val="right"/>
              <w:rPr>
                <w:sz w:val="18"/>
              </w:rPr>
            </w:pPr>
            <w:r w:rsidRPr="00660DC5">
              <w:rPr>
                <w:sz w:val="18"/>
              </w:rPr>
              <w:t>6</w:t>
            </w:r>
          </w:p>
        </w:tc>
        <w:tc>
          <w:tcPr>
            <w:tcW w:w="550" w:type="dxa"/>
            <w:gridSpan w:val="2"/>
            <w:shd w:val="clear" w:color="auto" w:fill="auto"/>
            <w:vAlign w:val="bottom"/>
          </w:tcPr>
          <w:p w14:paraId="6BBCEA8F" w14:textId="77777777" w:rsidR="00AA5D73" w:rsidRPr="00660DC5" w:rsidRDefault="00AA5D73" w:rsidP="0012171F">
            <w:pPr>
              <w:spacing w:before="40" w:after="40" w:line="220" w:lineRule="exact"/>
              <w:ind w:right="28"/>
              <w:jc w:val="right"/>
              <w:rPr>
                <w:sz w:val="18"/>
              </w:rPr>
            </w:pPr>
            <w:r w:rsidRPr="00660DC5">
              <w:rPr>
                <w:sz w:val="18"/>
              </w:rPr>
              <w:t>214</w:t>
            </w:r>
          </w:p>
        </w:tc>
      </w:tr>
      <w:tr w:rsidR="0012171F" w:rsidRPr="00660DC5" w14:paraId="499DA809" w14:textId="77777777" w:rsidTr="0012171F">
        <w:trPr>
          <w:trHeight w:val="240"/>
        </w:trPr>
        <w:tc>
          <w:tcPr>
            <w:tcW w:w="1988" w:type="dxa"/>
            <w:shd w:val="clear" w:color="auto" w:fill="auto"/>
          </w:tcPr>
          <w:p w14:paraId="39127916" w14:textId="77777777" w:rsidR="00AA5D73" w:rsidRPr="00660DC5" w:rsidRDefault="00AA5D73" w:rsidP="00C2258E">
            <w:pPr>
              <w:spacing w:before="40" w:after="40" w:line="220" w:lineRule="exact"/>
              <w:rPr>
                <w:sz w:val="18"/>
              </w:rPr>
            </w:pPr>
            <w:r w:rsidRPr="00660DC5">
              <w:rPr>
                <w:sz w:val="18"/>
              </w:rPr>
              <w:t>Escuelas preescolares privadas en zonas urbanas</w:t>
            </w:r>
          </w:p>
        </w:tc>
        <w:tc>
          <w:tcPr>
            <w:tcW w:w="446" w:type="dxa"/>
            <w:shd w:val="clear" w:color="auto" w:fill="auto"/>
            <w:vAlign w:val="bottom"/>
          </w:tcPr>
          <w:p w14:paraId="14BC0B79"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shd w:val="clear" w:color="auto" w:fill="auto"/>
            <w:vAlign w:val="bottom"/>
          </w:tcPr>
          <w:p w14:paraId="0D10E991"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shd w:val="clear" w:color="auto" w:fill="auto"/>
            <w:vAlign w:val="bottom"/>
          </w:tcPr>
          <w:p w14:paraId="5CDD1386"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shd w:val="clear" w:color="auto" w:fill="auto"/>
            <w:vAlign w:val="bottom"/>
          </w:tcPr>
          <w:p w14:paraId="2842F032"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shd w:val="clear" w:color="auto" w:fill="auto"/>
            <w:vAlign w:val="bottom"/>
          </w:tcPr>
          <w:p w14:paraId="2B0572F3" w14:textId="77777777" w:rsidR="00AA5D73" w:rsidRPr="00660DC5" w:rsidRDefault="00AA5D73" w:rsidP="0012171F">
            <w:pPr>
              <w:spacing w:before="40" w:after="40" w:line="220" w:lineRule="exact"/>
              <w:ind w:right="28"/>
              <w:jc w:val="right"/>
              <w:rPr>
                <w:sz w:val="18"/>
              </w:rPr>
            </w:pPr>
            <w:r w:rsidRPr="00660DC5">
              <w:rPr>
                <w:sz w:val="18"/>
              </w:rPr>
              <w:t>1</w:t>
            </w:r>
          </w:p>
        </w:tc>
        <w:tc>
          <w:tcPr>
            <w:tcW w:w="446" w:type="dxa"/>
            <w:shd w:val="clear" w:color="auto" w:fill="auto"/>
            <w:vAlign w:val="bottom"/>
          </w:tcPr>
          <w:p w14:paraId="0B17A461" w14:textId="77777777" w:rsidR="00AA5D73" w:rsidRPr="00660DC5" w:rsidRDefault="00AA5D73" w:rsidP="0012171F">
            <w:pPr>
              <w:spacing w:before="40" w:after="40" w:line="220" w:lineRule="exact"/>
              <w:ind w:right="28"/>
              <w:jc w:val="right"/>
              <w:rPr>
                <w:sz w:val="18"/>
              </w:rPr>
            </w:pPr>
            <w:r w:rsidRPr="00660DC5">
              <w:rPr>
                <w:sz w:val="18"/>
              </w:rPr>
              <w:t>1</w:t>
            </w:r>
          </w:p>
        </w:tc>
        <w:tc>
          <w:tcPr>
            <w:tcW w:w="446" w:type="dxa"/>
            <w:shd w:val="clear" w:color="auto" w:fill="auto"/>
            <w:vAlign w:val="bottom"/>
          </w:tcPr>
          <w:p w14:paraId="2509D762" w14:textId="77777777" w:rsidR="00AA5D73" w:rsidRPr="00660DC5" w:rsidRDefault="00AA5D73" w:rsidP="0012171F">
            <w:pPr>
              <w:spacing w:before="40" w:after="40" w:line="220" w:lineRule="exact"/>
              <w:ind w:right="28"/>
              <w:jc w:val="right"/>
              <w:rPr>
                <w:sz w:val="18"/>
              </w:rPr>
            </w:pPr>
            <w:r w:rsidRPr="00660DC5">
              <w:rPr>
                <w:sz w:val="18"/>
              </w:rPr>
              <w:t>32</w:t>
            </w:r>
          </w:p>
        </w:tc>
        <w:tc>
          <w:tcPr>
            <w:tcW w:w="446" w:type="dxa"/>
            <w:shd w:val="clear" w:color="auto" w:fill="auto"/>
            <w:vAlign w:val="bottom"/>
          </w:tcPr>
          <w:p w14:paraId="0598A2A5" w14:textId="77777777" w:rsidR="00AA5D73" w:rsidRPr="00660DC5" w:rsidRDefault="00AA5D73" w:rsidP="0012171F">
            <w:pPr>
              <w:spacing w:before="40" w:after="40" w:line="220" w:lineRule="exact"/>
              <w:ind w:right="28"/>
              <w:jc w:val="right"/>
              <w:rPr>
                <w:sz w:val="18"/>
              </w:rPr>
            </w:pPr>
            <w:r w:rsidRPr="00660DC5">
              <w:rPr>
                <w:sz w:val="18"/>
              </w:rPr>
              <w:t>30</w:t>
            </w:r>
          </w:p>
        </w:tc>
        <w:tc>
          <w:tcPr>
            <w:tcW w:w="446" w:type="dxa"/>
            <w:shd w:val="clear" w:color="auto" w:fill="auto"/>
            <w:vAlign w:val="bottom"/>
          </w:tcPr>
          <w:p w14:paraId="4BA457D3" w14:textId="77777777" w:rsidR="00AA5D73" w:rsidRPr="00660DC5" w:rsidRDefault="00AA5D73" w:rsidP="0012171F">
            <w:pPr>
              <w:spacing w:before="40" w:after="40" w:line="220" w:lineRule="exact"/>
              <w:ind w:right="28"/>
              <w:jc w:val="right"/>
              <w:rPr>
                <w:sz w:val="18"/>
              </w:rPr>
            </w:pPr>
            <w:r w:rsidRPr="00660DC5">
              <w:rPr>
                <w:sz w:val="18"/>
              </w:rPr>
              <w:t>49</w:t>
            </w:r>
          </w:p>
        </w:tc>
        <w:tc>
          <w:tcPr>
            <w:tcW w:w="446" w:type="dxa"/>
            <w:shd w:val="clear" w:color="auto" w:fill="auto"/>
            <w:vAlign w:val="bottom"/>
          </w:tcPr>
          <w:p w14:paraId="7ACA2938" w14:textId="77777777" w:rsidR="00AA5D73" w:rsidRPr="00660DC5" w:rsidRDefault="00AA5D73" w:rsidP="0012171F">
            <w:pPr>
              <w:spacing w:before="40" w:after="40" w:line="220" w:lineRule="exact"/>
              <w:ind w:right="28"/>
              <w:jc w:val="right"/>
              <w:rPr>
                <w:sz w:val="18"/>
              </w:rPr>
            </w:pPr>
            <w:r w:rsidRPr="00660DC5">
              <w:rPr>
                <w:sz w:val="18"/>
              </w:rPr>
              <w:t>51</w:t>
            </w:r>
          </w:p>
        </w:tc>
        <w:tc>
          <w:tcPr>
            <w:tcW w:w="446" w:type="dxa"/>
            <w:shd w:val="clear" w:color="auto" w:fill="auto"/>
            <w:vAlign w:val="bottom"/>
          </w:tcPr>
          <w:p w14:paraId="389C34F1" w14:textId="77777777" w:rsidR="00AA5D73" w:rsidRPr="00660DC5" w:rsidRDefault="00AA5D73" w:rsidP="0012171F">
            <w:pPr>
              <w:spacing w:before="40" w:after="40" w:line="220" w:lineRule="exact"/>
              <w:ind w:right="28"/>
              <w:jc w:val="right"/>
              <w:rPr>
                <w:sz w:val="18"/>
              </w:rPr>
            </w:pPr>
            <w:r w:rsidRPr="00660DC5">
              <w:rPr>
                <w:sz w:val="18"/>
              </w:rPr>
              <w:t>9</w:t>
            </w:r>
          </w:p>
        </w:tc>
        <w:tc>
          <w:tcPr>
            <w:tcW w:w="447" w:type="dxa"/>
            <w:shd w:val="clear" w:color="auto" w:fill="auto"/>
            <w:vAlign w:val="bottom"/>
          </w:tcPr>
          <w:p w14:paraId="5BA7D518" w14:textId="77777777" w:rsidR="00AA5D73" w:rsidRPr="00660DC5" w:rsidRDefault="00AA5D73" w:rsidP="0012171F">
            <w:pPr>
              <w:spacing w:before="40" w:after="40" w:line="220" w:lineRule="exact"/>
              <w:ind w:right="28"/>
              <w:jc w:val="right"/>
              <w:rPr>
                <w:sz w:val="18"/>
              </w:rPr>
            </w:pPr>
            <w:r w:rsidRPr="00660DC5">
              <w:rPr>
                <w:sz w:val="18"/>
              </w:rPr>
              <w:t>6</w:t>
            </w:r>
          </w:p>
        </w:tc>
        <w:tc>
          <w:tcPr>
            <w:tcW w:w="441" w:type="dxa"/>
            <w:shd w:val="clear" w:color="auto" w:fill="auto"/>
            <w:vAlign w:val="bottom"/>
          </w:tcPr>
          <w:p w14:paraId="50A6E7DD" w14:textId="77777777" w:rsidR="00AA5D73" w:rsidRPr="00660DC5" w:rsidRDefault="00AA5D73" w:rsidP="0012171F">
            <w:pPr>
              <w:spacing w:before="40" w:after="40" w:line="220" w:lineRule="exact"/>
              <w:ind w:right="28"/>
              <w:jc w:val="right"/>
              <w:rPr>
                <w:sz w:val="18"/>
              </w:rPr>
            </w:pPr>
            <w:r w:rsidRPr="00660DC5">
              <w:rPr>
                <w:sz w:val="18"/>
              </w:rPr>
              <w:t>1</w:t>
            </w:r>
          </w:p>
        </w:tc>
        <w:tc>
          <w:tcPr>
            <w:tcW w:w="442" w:type="dxa"/>
            <w:gridSpan w:val="2"/>
            <w:shd w:val="clear" w:color="auto" w:fill="auto"/>
            <w:vAlign w:val="bottom"/>
          </w:tcPr>
          <w:p w14:paraId="2E19E393" w14:textId="77777777" w:rsidR="00AA5D73" w:rsidRPr="00660DC5" w:rsidRDefault="00AA5D73" w:rsidP="0012171F">
            <w:pPr>
              <w:spacing w:before="40" w:after="40" w:line="220" w:lineRule="exact"/>
              <w:ind w:right="28"/>
              <w:jc w:val="right"/>
              <w:rPr>
                <w:sz w:val="18"/>
              </w:rPr>
            </w:pPr>
            <w:r w:rsidRPr="00660DC5">
              <w:rPr>
                <w:sz w:val="18"/>
              </w:rPr>
              <w:t>1</w:t>
            </w:r>
          </w:p>
        </w:tc>
        <w:tc>
          <w:tcPr>
            <w:tcW w:w="441" w:type="dxa"/>
            <w:shd w:val="clear" w:color="auto" w:fill="auto"/>
            <w:vAlign w:val="bottom"/>
          </w:tcPr>
          <w:p w14:paraId="323C5386" w14:textId="77777777" w:rsidR="00AA5D73" w:rsidRPr="00660DC5" w:rsidRDefault="00AA5D73" w:rsidP="0012171F">
            <w:pPr>
              <w:spacing w:before="40" w:after="40" w:line="220" w:lineRule="exact"/>
              <w:ind w:right="28"/>
              <w:jc w:val="right"/>
              <w:rPr>
                <w:sz w:val="18"/>
              </w:rPr>
            </w:pPr>
            <w:r w:rsidRPr="00660DC5">
              <w:rPr>
                <w:sz w:val="18"/>
              </w:rPr>
              <w:t>90</w:t>
            </w:r>
          </w:p>
        </w:tc>
        <w:tc>
          <w:tcPr>
            <w:tcW w:w="442" w:type="dxa"/>
            <w:gridSpan w:val="2"/>
            <w:shd w:val="clear" w:color="auto" w:fill="auto"/>
            <w:vAlign w:val="bottom"/>
          </w:tcPr>
          <w:p w14:paraId="4F5CFC58" w14:textId="77777777" w:rsidR="00AA5D73" w:rsidRPr="00660DC5" w:rsidRDefault="00AA5D73" w:rsidP="0012171F">
            <w:pPr>
              <w:spacing w:before="40" w:after="40" w:line="220" w:lineRule="exact"/>
              <w:ind w:right="28"/>
              <w:jc w:val="right"/>
              <w:rPr>
                <w:sz w:val="18"/>
              </w:rPr>
            </w:pPr>
            <w:r w:rsidRPr="00660DC5">
              <w:rPr>
                <w:sz w:val="18"/>
              </w:rPr>
              <w:t>87</w:t>
            </w:r>
          </w:p>
        </w:tc>
        <w:tc>
          <w:tcPr>
            <w:tcW w:w="550" w:type="dxa"/>
            <w:gridSpan w:val="2"/>
            <w:shd w:val="clear" w:color="auto" w:fill="auto"/>
            <w:vAlign w:val="bottom"/>
          </w:tcPr>
          <w:p w14:paraId="3D498C71" w14:textId="77777777" w:rsidR="00AA5D73" w:rsidRPr="00660DC5" w:rsidRDefault="00AA5D73" w:rsidP="0012171F">
            <w:pPr>
              <w:spacing w:before="40" w:after="40" w:line="220" w:lineRule="exact"/>
              <w:ind w:right="28"/>
              <w:jc w:val="right"/>
              <w:rPr>
                <w:sz w:val="18"/>
              </w:rPr>
            </w:pPr>
            <w:r w:rsidRPr="00660DC5">
              <w:rPr>
                <w:sz w:val="18"/>
              </w:rPr>
              <w:t>179</w:t>
            </w:r>
          </w:p>
        </w:tc>
      </w:tr>
      <w:tr w:rsidR="0012171F" w:rsidRPr="00660DC5" w14:paraId="6343AC3D" w14:textId="77777777" w:rsidTr="0012171F">
        <w:trPr>
          <w:trHeight w:val="240"/>
        </w:trPr>
        <w:tc>
          <w:tcPr>
            <w:tcW w:w="1988" w:type="dxa"/>
            <w:shd w:val="clear" w:color="auto" w:fill="auto"/>
          </w:tcPr>
          <w:p w14:paraId="40444B12" w14:textId="77777777" w:rsidR="00AA5D73" w:rsidRPr="00660DC5" w:rsidRDefault="00AA5D73" w:rsidP="00C2258E">
            <w:pPr>
              <w:spacing w:before="40" w:after="40" w:line="220" w:lineRule="exact"/>
              <w:rPr>
                <w:sz w:val="18"/>
              </w:rPr>
            </w:pPr>
            <w:r w:rsidRPr="00660DC5">
              <w:rPr>
                <w:sz w:val="18"/>
              </w:rPr>
              <w:t>Guarderías privadas en zonas rurales</w:t>
            </w:r>
          </w:p>
        </w:tc>
        <w:tc>
          <w:tcPr>
            <w:tcW w:w="446" w:type="dxa"/>
            <w:shd w:val="clear" w:color="auto" w:fill="auto"/>
            <w:vAlign w:val="bottom"/>
          </w:tcPr>
          <w:p w14:paraId="1700B74D" w14:textId="77777777" w:rsidR="00AA5D73" w:rsidRPr="00660DC5" w:rsidRDefault="00AA5D73" w:rsidP="0012171F">
            <w:pPr>
              <w:spacing w:before="40" w:after="40" w:line="220" w:lineRule="exact"/>
              <w:ind w:right="28"/>
              <w:jc w:val="right"/>
              <w:rPr>
                <w:sz w:val="18"/>
              </w:rPr>
            </w:pPr>
            <w:r w:rsidRPr="00660DC5">
              <w:rPr>
                <w:sz w:val="18"/>
              </w:rPr>
              <w:t>28</w:t>
            </w:r>
          </w:p>
        </w:tc>
        <w:tc>
          <w:tcPr>
            <w:tcW w:w="446" w:type="dxa"/>
            <w:shd w:val="clear" w:color="auto" w:fill="auto"/>
            <w:vAlign w:val="bottom"/>
          </w:tcPr>
          <w:p w14:paraId="1184BC93" w14:textId="77777777" w:rsidR="00AA5D73" w:rsidRPr="00660DC5" w:rsidRDefault="00AA5D73" w:rsidP="0012171F">
            <w:pPr>
              <w:spacing w:before="40" w:after="40" w:line="220" w:lineRule="exact"/>
              <w:ind w:right="28"/>
              <w:jc w:val="right"/>
              <w:rPr>
                <w:sz w:val="18"/>
              </w:rPr>
            </w:pPr>
            <w:r w:rsidRPr="00660DC5">
              <w:rPr>
                <w:sz w:val="18"/>
              </w:rPr>
              <w:t>32</w:t>
            </w:r>
          </w:p>
        </w:tc>
        <w:tc>
          <w:tcPr>
            <w:tcW w:w="446" w:type="dxa"/>
            <w:shd w:val="clear" w:color="auto" w:fill="auto"/>
            <w:vAlign w:val="bottom"/>
          </w:tcPr>
          <w:p w14:paraId="2C42FE56" w14:textId="77777777" w:rsidR="00AA5D73" w:rsidRPr="00660DC5" w:rsidRDefault="00AA5D73" w:rsidP="0012171F">
            <w:pPr>
              <w:spacing w:before="40" w:after="40" w:line="220" w:lineRule="exact"/>
              <w:ind w:right="28"/>
              <w:jc w:val="right"/>
              <w:rPr>
                <w:sz w:val="18"/>
              </w:rPr>
            </w:pPr>
            <w:r w:rsidRPr="00660DC5">
              <w:rPr>
                <w:sz w:val="18"/>
              </w:rPr>
              <w:t>29</w:t>
            </w:r>
          </w:p>
        </w:tc>
        <w:tc>
          <w:tcPr>
            <w:tcW w:w="446" w:type="dxa"/>
            <w:shd w:val="clear" w:color="auto" w:fill="auto"/>
            <w:vAlign w:val="bottom"/>
          </w:tcPr>
          <w:p w14:paraId="21240628" w14:textId="77777777" w:rsidR="00AA5D73" w:rsidRPr="00660DC5" w:rsidRDefault="00AA5D73" w:rsidP="0012171F">
            <w:pPr>
              <w:spacing w:before="40" w:after="40" w:line="220" w:lineRule="exact"/>
              <w:ind w:right="28"/>
              <w:jc w:val="right"/>
              <w:rPr>
                <w:sz w:val="18"/>
              </w:rPr>
            </w:pPr>
            <w:r w:rsidRPr="00660DC5">
              <w:rPr>
                <w:sz w:val="18"/>
              </w:rPr>
              <w:t>27</w:t>
            </w:r>
          </w:p>
        </w:tc>
        <w:tc>
          <w:tcPr>
            <w:tcW w:w="446" w:type="dxa"/>
            <w:shd w:val="clear" w:color="auto" w:fill="auto"/>
            <w:vAlign w:val="bottom"/>
          </w:tcPr>
          <w:p w14:paraId="7E0CE8FF" w14:textId="77777777" w:rsidR="00AA5D73" w:rsidRPr="00660DC5" w:rsidRDefault="00AA5D73" w:rsidP="0012171F">
            <w:pPr>
              <w:spacing w:before="40" w:after="40" w:line="220" w:lineRule="exact"/>
              <w:ind w:right="28"/>
              <w:jc w:val="right"/>
              <w:rPr>
                <w:sz w:val="18"/>
              </w:rPr>
            </w:pPr>
            <w:r w:rsidRPr="00660DC5">
              <w:rPr>
                <w:sz w:val="18"/>
              </w:rPr>
              <w:t>30</w:t>
            </w:r>
          </w:p>
        </w:tc>
        <w:tc>
          <w:tcPr>
            <w:tcW w:w="446" w:type="dxa"/>
            <w:shd w:val="clear" w:color="auto" w:fill="auto"/>
            <w:vAlign w:val="bottom"/>
          </w:tcPr>
          <w:p w14:paraId="50536EE1" w14:textId="77777777" w:rsidR="00AA5D73" w:rsidRPr="00660DC5" w:rsidRDefault="00AA5D73" w:rsidP="0012171F">
            <w:pPr>
              <w:spacing w:before="40" w:after="40" w:line="220" w:lineRule="exact"/>
              <w:ind w:right="28"/>
              <w:jc w:val="right"/>
              <w:rPr>
                <w:sz w:val="18"/>
              </w:rPr>
            </w:pPr>
            <w:r w:rsidRPr="00660DC5">
              <w:rPr>
                <w:sz w:val="18"/>
              </w:rPr>
              <w:t>31</w:t>
            </w:r>
          </w:p>
        </w:tc>
        <w:tc>
          <w:tcPr>
            <w:tcW w:w="446" w:type="dxa"/>
            <w:shd w:val="clear" w:color="auto" w:fill="auto"/>
            <w:vAlign w:val="bottom"/>
          </w:tcPr>
          <w:p w14:paraId="2BD18B7A" w14:textId="77777777" w:rsidR="00AA5D73" w:rsidRPr="00660DC5" w:rsidRDefault="00AA5D73" w:rsidP="0012171F">
            <w:pPr>
              <w:spacing w:before="40" w:after="40" w:line="220" w:lineRule="exact"/>
              <w:ind w:right="28"/>
              <w:jc w:val="right"/>
              <w:rPr>
                <w:sz w:val="18"/>
              </w:rPr>
            </w:pPr>
            <w:r w:rsidRPr="00660DC5">
              <w:rPr>
                <w:sz w:val="18"/>
              </w:rPr>
              <w:t>7</w:t>
            </w:r>
          </w:p>
        </w:tc>
        <w:tc>
          <w:tcPr>
            <w:tcW w:w="446" w:type="dxa"/>
            <w:shd w:val="clear" w:color="auto" w:fill="auto"/>
            <w:vAlign w:val="bottom"/>
          </w:tcPr>
          <w:p w14:paraId="20E083B7" w14:textId="77777777" w:rsidR="00AA5D73" w:rsidRPr="00660DC5" w:rsidRDefault="00AA5D73" w:rsidP="0012171F">
            <w:pPr>
              <w:spacing w:before="40" w:after="40" w:line="220" w:lineRule="exact"/>
              <w:ind w:right="28"/>
              <w:jc w:val="right"/>
              <w:rPr>
                <w:sz w:val="18"/>
              </w:rPr>
            </w:pPr>
            <w:r w:rsidRPr="00660DC5">
              <w:rPr>
                <w:sz w:val="18"/>
              </w:rPr>
              <w:t>1</w:t>
            </w:r>
          </w:p>
        </w:tc>
        <w:tc>
          <w:tcPr>
            <w:tcW w:w="446" w:type="dxa"/>
            <w:shd w:val="clear" w:color="auto" w:fill="auto"/>
            <w:vAlign w:val="bottom"/>
          </w:tcPr>
          <w:p w14:paraId="6029C664"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shd w:val="clear" w:color="auto" w:fill="auto"/>
            <w:vAlign w:val="bottom"/>
          </w:tcPr>
          <w:p w14:paraId="3DACCC09"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shd w:val="clear" w:color="auto" w:fill="auto"/>
            <w:vAlign w:val="bottom"/>
          </w:tcPr>
          <w:p w14:paraId="291C49B7" w14:textId="77777777" w:rsidR="00AA5D73" w:rsidRPr="00660DC5" w:rsidRDefault="00AA5D73" w:rsidP="0012171F">
            <w:pPr>
              <w:spacing w:before="40" w:after="40" w:line="220" w:lineRule="exact"/>
              <w:ind w:right="28"/>
              <w:jc w:val="right"/>
              <w:rPr>
                <w:sz w:val="18"/>
              </w:rPr>
            </w:pPr>
            <w:r w:rsidRPr="00660DC5">
              <w:rPr>
                <w:sz w:val="18"/>
              </w:rPr>
              <w:t>0</w:t>
            </w:r>
          </w:p>
        </w:tc>
        <w:tc>
          <w:tcPr>
            <w:tcW w:w="447" w:type="dxa"/>
            <w:shd w:val="clear" w:color="auto" w:fill="auto"/>
            <w:vAlign w:val="bottom"/>
          </w:tcPr>
          <w:p w14:paraId="3D44C028" w14:textId="77777777" w:rsidR="00AA5D73" w:rsidRPr="00660DC5" w:rsidRDefault="00AA5D73" w:rsidP="0012171F">
            <w:pPr>
              <w:spacing w:before="40" w:after="40" w:line="220" w:lineRule="exact"/>
              <w:ind w:right="28"/>
              <w:jc w:val="right"/>
              <w:rPr>
                <w:sz w:val="18"/>
              </w:rPr>
            </w:pPr>
            <w:r w:rsidRPr="00660DC5">
              <w:rPr>
                <w:sz w:val="18"/>
              </w:rPr>
              <w:t>0</w:t>
            </w:r>
          </w:p>
        </w:tc>
        <w:tc>
          <w:tcPr>
            <w:tcW w:w="441" w:type="dxa"/>
            <w:shd w:val="clear" w:color="auto" w:fill="auto"/>
            <w:vAlign w:val="bottom"/>
          </w:tcPr>
          <w:p w14:paraId="118C8DBC" w14:textId="77777777" w:rsidR="00AA5D73" w:rsidRPr="00660DC5" w:rsidRDefault="00AA5D73" w:rsidP="0012171F">
            <w:pPr>
              <w:spacing w:before="40" w:after="40" w:line="220" w:lineRule="exact"/>
              <w:ind w:right="28"/>
              <w:jc w:val="right"/>
              <w:rPr>
                <w:sz w:val="18"/>
              </w:rPr>
            </w:pPr>
            <w:r w:rsidRPr="00660DC5">
              <w:rPr>
                <w:sz w:val="18"/>
              </w:rPr>
              <w:t>87</w:t>
            </w:r>
          </w:p>
        </w:tc>
        <w:tc>
          <w:tcPr>
            <w:tcW w:w="442" w:type="dxa"/>
            <w:gridSpan w:val="2"/>
            <w:shd w:val="clear" w:color="auto" w:fill="auto"/>
            <w:vAlign w:val="bottom"/>
          </w:tcPr>
          <w:p w14:paraId="5826188C" w14:textId="77777777" w:rsidR="00AA5D73" w:rsidRPr="00660DC5" w:rsidRDefault="00AA5D73" w:rsidP="0012171F">
            <w:pPr>
              <w:spacing w:before="40" w:after="40" w:line="220" w:lineRule="exact"/>
              <w:ind w:right="28"/>
              <w:jc w:val="right"/>
              <w:rPr>
                <w:sz w:val="18"/>
              </w:rPr>
            </w:pPr>
            <w:r w:rsidRPr="00660DC5">
              <w:rPr>
                <w:sz w:val="18"/>
              </w:rPr>
              <w:t>90</w:t>
            </w:r>
          </w:p>
        </w:tc>
        <w:tc>
          <w:tcPr>
            <w:tcW w:w="441" w:type="dxa"/>
            <w:shd w:val="clear" w:color="auto" w:fill="auto"/>
            <w:vAlign w:val="bottom"/>
          </w:tcPr>
          <w:p w14:paraId="488895FD" w14:textId="77777777" w:rsidR="00AA5D73" w:rsidRPr="00660DC5" w:rsidRDefault="00AA5D73" w:rsidP="0012171F">
            <w:pPr>
              <w:spacing w:before="40" w:after="40" w:line="220" w:lineRule="exact"/>
              <w:ind w:right="28"/>
              <w:jc w:val="right"/>
              <w:rPr>
                <w:sz w:val="18"/>
              </w:rPr>
            </w:pPr>
            <w:r w:rsidRPr="00660DC5">
              <w:rPr>
                <w:sz w:val="18"/>
              </w:rPr>
              <w:t>7</w:t>
            </w:r>
          </w:p>
        </w:tc>
        <w:tc>
          <w:tcPr>
            <w:tcW w:w="442" w:type="dxa"/>
            <w:gridSpan w:val="2"/>
            <w:shd w:val="clear" w:color="auto" w:fill="auto"/>
            <w:vAlign w:val="bottom"/>
          </w:tcPr>
          <w:p w14:paraId="3AEEF0AA" w14:textId="77777777" w:rsidR="00AA5D73" w:rsidRPr="00660DC5" w:rsidRDefault="00AA5D73" w:rsidP="0012171F">
            <w:pPr>
              <w:spacing w:before="40" w:after="40" w:line="220" w:lineRule="exact"/>
              <w:ind w:right="28"/>
              <w:jc w:val="right"/>
              <w:rPr>
                <w:sz w:val="18"/>
              </w:rPr>
            </w:pPr>
            <w:r w:rsidRPr="00660DC5">
              <w:rPr>
                <w:sz w:val="18"/>
              </w:rPr>
              <w:t>1</w:t>
            </w:r>
          </w:p>
        </w:tc>
        <w:tc>
          <w:tcPr>
            <w:tcW w:w="550" w:type="dxa"/>
            <w:gridSpan w:val="2"/>
            <w:shd w:val="clear" w:color="auto" w:fill="auto"/>
            <w:vAlign w:val="bottom"/>
          </w:tcPr>
          <w:p w14:paraId="7B9376DB" w14:textId="77777777" w:rsidR="00AA5D73" w:rsidRPr="00660DC5" w:rsidRDefault="00AA5D73" w:rsidP="0012171F">
            <w:pPr>
              <w:spacing w:before="40" w:after="40" w:line="220" w:lineRule="exact"/>
              <w:ind w:right="28"/>
              <w:jc w:val="right"/>
              <w:rPr>
                <w:sz w:val="18"/>
              </w:rPr>
            </w:pPr>
            <w:r w:rsidRPr="00660DC5">
              <w:rPr>
                <w:sz w:val="18"/>
              </w:rPr>
              <w:t>185</w:t>
            </w:r>
          </w:p>
        </w:tc>
      </w:tr>
      <w:tr w:rsidR="0012171F" w:rsidRPr="00660DC5" w14:paraId="61750051" w14:textId="77777777" w:rsidTr="0012171F">
        <w:trPr>
          <w:trHeight w:val="240"/>
        </w:trPr>
        <w:tc>
          <w:tcPr>
            <w:tcW w:w="1988" w:type="dxa"/>
            <w:tcBorders>
              <w:bottom w:val="single" w:sz="4" w:space="0" w:color="auto"/>
            </w:tcBorders>
            <w:shd w:val="clear" w:color="auto" w:fill="auto"/>
          </w:tcPr>
          <w:p w14:paraId="36338397" w14:textId="77777777" w:rsidR="00AA5D73" w:rsidRPr="00660DC5" w:rsidRDefault="00AA5D73" w:rsidP="00C2258E">
            <w:pPr>
              <w:spacing w:before="40" w:after="40" w:line="220" w:lineRule="exact"/>
              <w:rPr>
                <w:sz w:val="18"/>
              </w:rPr>
            </w:pPr>
            <w:r w:rsidRPr="00660DC5">
              <w:rPr>
                <w:sz w:val="18"/>
              </w:rPr>
              <w:t>Escuelas preescolares privadas en zonas rurales</w:t>
            </w:r>
          </w:p>
        </w:tc>
        <w:tc>
          <w:tcPr>
            <w:tcW w:w="446" w:type="dxa"/>
            <w:tcBorders>
              <w:bottom w:val="single" w:sz="4" w:space="0" w:color="auto"/>
            </w:tcBorders>
            <w:shd w:val="clear" w:color="auto" w:fill="auto"/>
            <w:vAlign w:val="bottom"/>
          </w:tcPr>
          <w:p w14:paraId="714C131E"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tcBorders>
              <w:bottom w:val="single" w:sz="4" w:space="0" w:color="auto"/>
            </w:tcBorders>
            <w:shd w:val="clear" w:color="auto" w:fill="auto"/>
            <w:vAlign w:val="bottom"/>
          </w:tcPr>
          <w:p w14:paraId="0E8648E2"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tcBorders>
              <w:bottom w:val="single" w:sz="4" w:space="0" w:color="auto"/>
            </w:tcBorders>
            <w:shd w:val="clear" w:color="auto" w:fill="auto"/>
            <w:vAlign w:val="bottom"/>
          </w:tcPr>
          <w:p w14:paraId="50A6B7A1"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tcBorders>
              <w:bottom w:val="single" w:sz="4" w:space="0" w:color="auto"/>
            </w:tcBorders>
            <w:shd w:val="clear" w:color="auto" w:fill="auto"/>
            <w:vAlign w:val="bottom"/>
          </w:tcPr>
          <w:p w14:paraId="26DF77CD" w14:textId="77777777" w:rsidR="00AA5D73" w:rsidRPr="00660DC5" w:rsidRDefault="00AA5D73" w:rsidP="0012171F">
            <w:pPr>
              <w:spacing w:before="40" w:after="40" w:line="220" w:lineRule="exact"/>
              <w:ind w:right="28"/>
              <w:jc w:val="right"/>
              <w:rPr>
                <w:sz w:val="18"/>
              </w:rPr>
            </w:pPr>
            <w:r w:rsidRPr="00660DC5">
              <w:rPr>
                <w:sz w:val="18"/>
              </w:rPr>
              <w:t>0</w:t>
            </w:r>
          </w:p>
        </w:tc>
        <w:tc>
          <w:tcPr>
            <w:tcW w:w="446" w:type="dxa"/>
            <w:tcBorders>
              <w:bottom w:val="single" w:sz="4" w:space="0" w:color="auto"/>
            </w:tcBorders>
            <w:shd w:val="clear" w:color="auto" w:fill="auto"/>
            <w:vAlign w:val="bottom"/>
          </w:tcPr>
          <w:p w14:paraId="6603C4EB" w14:textId="77777777" w:rsidR="00AA5D73" w:rsidRPr="00660DC5" w:rsidRDefault="00AA5D73" w:rsidP="0012171F">
            <w:pPr>
              <w:spacing w:before="40" w:after="40" w:line="220" w:lineRule="exact"/>
              <w:ind w:right="28"/>
              <w:jc w:val="right"/>
              <w:rPr>
                <w:sz w:val="18"/>
              </w:rPr>
            </w:pPr>
            <w:r w:rsidRPr="00660DC5">
              <w:rPr>
                <w:sz w:val="18"/>
              </w:rPr>
              <w:t>5</w:t>
            </w:r>
          </w:p>
        </w:tc>
        <w:tc>
          <w:tcPr>
            <w:tcW w:w="446" w:type="dxa"/>
            <w:tcBorders>
              <w:bottom w:val="single" w:sz="4" w:space="0" w:color="auto"/>
            </w:tcBorders>
            <w:shd w:val="clear" w:color="auto" w:fill="auto"/>
            <w:vAlign w:val="bottom"/>
          </w:tcPr>
          <w:p w14:paraId="39A65638" w14:textId="77777777" w:rsidR="00AA5D73" w:rsidRPr="00660DC5" w:rsidRDefault="00AA5D73" w:rsidP="0012171F">
            <w:pPr>
              <w:spacing w:before="40" w:after="40" w:line="220" w:lineRule="exact"/>
              <w:ind w:right="28"/>
              <w:jc w:val="right"/>
              <w:rPr>
                <w:sz w:val="18"/>
              </w:rPr>
            </w:pPr>
            <w:r w:rsidRPr="00660DC5">
              <w:rPr>
                <w:sz w:val="18"/>
              </w:rPr>
              <w:t>5</w:t>
            </w:r>
          </w:p>
        </w:tc>
        <w:tc>
          <w:tcPr>
            <w:tcW w:w="446" w:type="dxa"/>
            <w:tcBorders>
              <w:bottom w:val="single" w:sz="4" w:space="0" w:color="auto"/>
            </w:tcBorders>
            <w:shd w:val="clear" w:color="auto" w:fill="auto"/>
            <w:vAlign w:val="bottom"/>
          </w:tcPr>
          <w:p w14:paraId="3D467CEF" w14:textId="77777777" w:rsidR="00AA5D73" w:rsidRPr="00660DC5" w:rsidRDefault="00AA5D73" w:rsidP="0012171F">
            <w:pPr>
              <w:spacing w:before="40" w:after="40" w:line="220" w:lineRule="exact"/>
              <w:ind w:right="28"/>
              <w:jc w:val="right"/>
              <w:rPr>
                <w:sz w:val="18"/>
              </w:rPr>
            </w:pPr>
            <w:r w:rsidRPr="00660DC5">
              <w:rPr>
                <w:sz w:val="18"/>
              </w:rPr>
              <w:t>45</w:t>
            </w:r>
          </w:p>
        </w:tc>
        <w:tc>
          <w:tcPr>
            <w:tcW w:w="446" w:type="dxa"/>
            <w:tcBorders>
              <w:bottom w:val="single" w:sz="4" w:space="0" w:color="auto"/>
            </w:tcBorders>
            <w:shd w:val="clear" w:color="auto" w:fill="auto"/>
            <w:vAlign w:val="bottom"/>
          </w:tcPr>
          <w:p w14:paraId="5433A774" w14:textId="77777777" w:rsidR="00AA5D73" w:rsidRPr="00660DC5" w:rsidRDefault="00AA5D73" w:rsidP="0012171F">
            <w:pPr>
              <w:spacing w:before="40" w:after="40" w:line="220" w:lineRule="exact"/>
              <w:ind w:right="28"/>
              <w:jc w:val="right"/>
              <w:rPr>
                <w:sz w:val="18"/>
              </w:rPr>
            </w:pPr>
            <w:r w:rsidRPr="00660DC5">
              <w:rPr>
                <w:sz w:val="18"/>
              </w:rPr>
              <w:t>36</w:t>
            </w:r>
          </w:p>
        </w:tc>
        <w:tc>
          <w:tcPr>
            <w:tcW w:w="446" w:type="dxa"/>
            <w:tcBorders>
              <w:bottom w:val="single" w:sz="4" w:space="0" w:color="auto"/>
            </w:tcBorders>
            <w:shd w:val="clear" w:color="auto" w:fill="auto"/>
            <w:vAlign w:val="bottom"/>
          </w:tcPr>
          <w:p w14:paraId="5CABE3AE" w14:textId="77777777" w:rsidR="00AA5D73" w:rsidRPr="00660DC5" w:rsidRDefault="00AA5D73" w:rsidP="0012171F">
            <w:pPr>
              <w:spacing w:before="40" w:after="40" w:line="220" w:lineRule="exact"/>
              <w:ind w:right="28"/>
              <w:jc w:val="right"/>
              <w:rPr>
                <w:sz w:val="18"/>
              </w:rPr>
            </w:pPr>
            <w:r w:rsidRPr="00660DC5">
              <w:rPr>
                <w:sz w:val="18"/>
              </w:rPr>
              <w:t>49</w:t>
            </w:r>
          </w:p>
        </w:tc>
        <w:tc>
          <w:tcPr>
            <w:tcW w:w="446" w:type="dxa"/>
            <w:tcBorders>
              <w:bottom w:val="single" w:sz="4" w:space="0" w:color="auto"/>
            </w:tcBorders>
            <w:shd w:val="clear" w:color="auto" w:fill="auto"/>
            <w:vAlign w:val="bottom"/>
          </w:tcPr>
          <w:p w14:paraId="494A828C" w14:textId="77777777" w:rsidR="00AA5D73" w:rsidRPr="00660DC5" w:rsidRDefault="00AA5D73" w:rsidP="0012171F">
            <w:pPr>
              <w:spacing w:before="40" w:after="40" w:line="220" w:lineRule="exact"/>
              <w:ind w:right="28"/>
              <w:jc w:val="right"/>
              <w:rPr>
                <w:sz w:val="18"/>
              </w:rPr>
            </w:pPr>
            <w:r w:rsidRPr="00660DC5">
              <w:rPr>
                <w:sz w:val="18"/>
              </w:rPr>
              <w:t>32</w:t>
            </w:r>
          </w:p>
        </w:tc>
        <w:tc>
          <w:tcPr>
            <w:tcW w:w="446" w:type="dxa"/>
            <w:tcBorders>
              <w:bottom w:val="single" w:sz="4" w:space="0" w:color="auto"/>
            </w:tcBorders>
            <w:shd w:val="clear" w:color="auto" w:fill="auto"/>
            <w:vAlign w:val="bottom"/>
          </w:tcPr>
          <w:p w14:paraId="4A7F03C2" w14:textId="77777777" w:rsidR="00AA5D73" w:rsidRPr="00660DC5" w:rsidRDefault="00AA5D73" w:rsidP="0012171F">
            <w:pPr>
              <w:spacing w:before="40" w:after="40" w:line="220" w:lineRule="exact"/>
              <w:ind w:right="28"/>
              <w:jc w:val="right"/>
              <w:rPr>
                <w:sz w:val="18"/>
              </w:rPr>
            </w:pPr>
            <w:r w:rsidRPr="00660DC5">
              <w:rPr>
                <w:sz w:val="18"/>
              </w:rPr>
              <w:t>12</w:t>
            </w:r>
          </w:p>
        </w:tc>
        <w:tc>
          <w:tcPr>
            <w:tcW w:w="447" w:type="dxa"/>
            <w:tcBorders>
              <w:bottom w:val="single" w:sz="4" w:space="0" w:color="auto"/>
            </w:tcBorders>
            <w:shd w:val="clear" w:color="auto" w:fill="auto"/>
            <w:vAlign w:val="bottom"/>
          </w:tcPr>
          <w:p w14:paraId="05C00D96" w14:textId="77777777" w:rsidR="00AA5D73" w:rsidRPr="00660DC5" w:rsidRDefault="00AA5D73" w:rsidP="0012171F">
            <w:pPr>
              <w:spacing w:before="40" w:after="40" w:line="220" w:lineRule="exact"/>
              <w:ind w:right="28"/>
              <w:jc w:val="right"/>
              <w:rPr>
                <w:sz w:val="18"/>
              </w:rPr>
            </w:pPr>
            <w:r w:rsidRPr="00660DC5">
              <w:rPr>
                <w:sz w:val="18"/>
              </w:rPr>
              <w:t>17</w:t>
            </w:r>
          </w:p>
        </w:tc>
        <w:tc>
          <w:tcPr>
            <w:tcW w:w="441" w:type="dxa"/>
            <w:tcBorders>
              <w:bottom w:val="single" w:sz="4" w:space="0" w:color="auto"/>
            </w:tcBorders>
            <w:shd w:val="clear" w:color="auto" w:fill="auto"/>
            <w:vAlign w:val="bottom"/>
          </w:tcPr>
          <w:p w14:paraId="33D5DA62" w14:textId="77777777" w:rsidR="00AA5D73" w:rsidRPr="00660DC5" w:rsidRDefault="00AA5D73" w:rsidP="0012171F">
            <w:pPr>
              <w:spacing w:before="40" w:after="40" w:line="220" w:lineRule="exact"/>
              <w:ind w:right="28"/>
              <w:jc w:val="right"/>
              <w:rPr>
                <w:sz w:val="18"/>
              </w:rPr>
            </w:pPr>
            <w:r w:rsidRPr="00660DC5">
              <w:rPr>
                <w:sz w:val="18"/>
              </w:rPr>
              <w:t>5</w:t>
            </w:r>
          </w:p>
        </w:tc>
        <w:tc>
          <w:tcPr>
            <w:tcW w:w="442" w:type="dxa"/>
            <w:gridSpan w:val="2"/>
            <w:tcBorders>
              <w:bottom w:val="single" w:sz="4" w:space="0" w:color="auto"/>
            </w:tcBorders>
            <w:shd w:val="clear" w:color="auto" w:fill="auto"/>
            <w:vAlign w:val="bottom"/>
          </w:tcPr>
          <w:p w14:paraId="2E279F7E" w14:textId="77777777" w:rsidR="00AA5D73" w:rsidRPr="00660DC5" w:rsidRDefault="00AA5D73" w:rsidP="0012171F">
            <w:pPr>
              <w:spacing w:before="40" w:after="40" w:line="220" w:lineRule="exact"/>
              <w:ind w:right="28"/>
              <w:jc w:val="right"/>
              <w:rPr>
                <w:sz w:val="18"/>
              </w:rPr>
            </w:pPr>
            <w:r w:rsidRPr="00660DC5">
              <w:rPr>
                <w:sz w:val="18"/>
              </w:rPr>
              <w:t>5</w:t>
            </w:r>
          </w:p>
        </w:tc>
        <w:tc>
          <w:tcPr>
            <w:tcW w:w="441" w:type="dxa"/>
            <w:tcBorders>
              <w:bottom w:val="single" w:sz="4" w:space="0" w:color="auto"/>
            </w:tcBorders>
            <w:shd w:val="clear" w:color="auto" w:fill="auto"/>
            <w:vAlign w:val="bottom"/>
          </w:tcPr>
          <w:p w14:paraId="411E7FF6" w14:textId="77777777" w:rsidR="00AA5D73" w:rsidRPr="00660DC5" w:rsidRDefault="00AA5D73" w:rsidP="0012171F">
            <w:pPr>
              <w:spacing w:before="40" w:after="40" w:line="220" w:lineRule="exact"/>
              <w:ind w:right="28"/>
              <w:jc w:val="right"/>
              <w:rPr>
                <w:sz w:val="18"/>
              </w:rPr>
            </w:pPr>
            <w:r w:rsidRPr="00660DC5">
              <w:rPr>
                <w:sz w:val="18"/>
              </w:rPr>
              <w:t>106</w:t>
            </w:r>
          </w:p>
        </w:tc>
        <w:tc>
          <w:tcPr>
            <w:tcW w:w="442" w:type="dxa"/>
            <w:gridSpan w:val="2"/>
            <w:tcBorders>
              <w:bottom w:val="single" w:sz="4" w:space="0" w:color="auto"/>
            </w:tcBorders>
            <w:shd w:val="clear" w:color="auto" w:fill="auto"/>
            <w:vAlign w:val="bottom"/>
          </w:tcPr>
          <w:p w14:paraId="4A1FDC61" w14:textId="77777777" w:rsidR="00AA5D73" w:rsidRPr="00660DC5" w:rsidRDefault="00AA5D73" w:rsidP="0012171F">
            <w:pPr>
              <w:spacing w:before="40" w:after="40" w:line="220" w:lineRule="exact"/>
              <w:ind w:right="28"/>
              <w:jc w:val="right"/>
              <w:rPr>
                <w:sz w:val="18"/>
              </w:rPr>
            </w:pPr>
            <w:r w:rsidRPr="00660DC5">
              <w:rPr>
                <w:sz w:val="18"/>
              </w:rPr>
              <w:t>85</w:t>
            </w:r>
          </w:p>
        </w:tc>
        <w:tc>
          <w:tcPr>
            <w:tcW w:w="550" w:type="dxa"/>
            <w:gridSpan w:val="2"/>
            <w:tcBorders>
              <w:bottom w:val="single" w:sz="4" w:space="0" w:color="auto"/>
            </w:tcBorders>
            <w:shd w:val="clear" w:color="auto" w:fill="auto"/>
            <w:vAlign w:val="bottom"/>
          </w:tcPr>
          <w:p w14:paraId="4356512D" w14:textId="77777777" w:rsidR="00AA5D73" w:rsidRPr="00660DC5" w:rsidRDefault="00AA5D73" w:rsidP="0012171F">
            <w:pPr>
              <w:spacing w:before="40" w:after="40" w:line="220" w:lineRule="exact"/>
              <w:ind w:right="28"/>
              <w:jc w:val="right"/>
              <w:rPr>
                <w:sz w:val="18"/>
              </w:rPr>
            </w:pPr>
            <w:r w:rsidRPr="00660DC5">
              <w:rPr>
                <w:sz w:val="18"/>
              </w:rPr>
              <w:t>201</w:t>
            </w:r>
          </w:p>
        </w:tc>
      </w:tr>
      <w:tr w:rsidR="0012171F" w:rsidRPr="00660DC5" w14:paraId="41DA4E4D" w14:textId="77777777" w:rsidTr="0012171F">
        <w:trPr>
          <w:trHeight w:val="240"/>
        </w:trPr>
        <w:tc>
          <w:tcPr>
            <w:tcW w:w="1988" w:type="dxa"/>
            <w:tcBorders>
              <w:top w:val="single" w:sz="4" w:space="0" w:color="auto"/>
              <w:bottom w:val="single" w:sz="12" w:space="0" w:color="auto"/>
            </w:tcBorders>
            <w:shd w:val="clear" w:color="auto" w:fill="auto"/>
          </w:tcPr>
          <w:p w14:paraId="6099FC84" w14:textId="77777777" w:rsidR="00AA5D73" w:rsidRPr="00660DC5" w:rsidRDefault="00AA5D73" w:rsidP="0012171F">
            <w:pPr>
              <w:spacing w:before="80" w:after="80" w:line="220" w:lineRule="exact"/>
              <w:ind w:left="283"/>
              <w:rPr>
                <w:b/>
                <w:sz w:val="18"/>
              </w:rPr>
            </w:pPr>
            <w:r w:rsidRPr="00660DC5">
              <w:rPr>
                <w:b/>
                <w:sz w:val="18"/>
              </w:rPr>
              <w:t>Total</w:t>
            </w:r>
          </w:p>
        </w:tc>
        <w:tc>
          <w:tcPr>
            <w:tcW w:w="446" w:type="dxa"/>
            <w:tcBorders>
              <w:top w:val="single" w:sz="4" w:space="0" w:color="auto"/>
              <w:bottom w:val="single" w:sz="12" w:space="0" w:color="auto"/>
            </w:tcBorders>
            <w:shd w:val="clear" w:color="auto" w:fill="auto"/>
            <w:vAlign w:val="bottom"/>
          </w:tcPr>
          <w:p w14:paraId="0E792CAC" w14:textId="77777777" w:rsidR="00AA5D73" w:rsidRPr="00660DC5" w:rsidRDefault="00AA5D73" w:rsidP="0012171F">
            <w:pPr>
              <w:spacing w:before="80" w:after="80" w:line="220" w:lineRule="exact"/>
              <w:ind w:right="28"/>
              <w:jc w:val="right"/>
              <w:rPr>
                <w:b/>
                <w:sz w:val="18"/>
              </w:rPr>
            </w:pPr>
            <w:r w:rsidRPr="00660DC5">
              <w:rPr>
                <w:b/>
                <w:sz w:val="18"/>
              </w:rPr>
              <w:t>104</w:t>
            </w:r>
          </w:p>
        </w:tc>
        <w:tc>
          <w:tcPr>
            <w:tcW w:w="446" w:type="dxa"/>
            <w:tcBorders>
              <w:top w:val="single" w:sz="4" w:space="0" w:color="auto"/>
              <w:bottom w:val="single" w:sz="12" w:space="0" w:color="auto"/>
            </w:tcBorders>
            <w:shd w:val="clear" w:color="auto" w:fill="auto"/>
            <w:vAlign w:val="bottom"/>
          </w:tcPr>
          <w:p w14:paraId="59B3785B" w14:textId="77777777" w:rsidR="00AA5D73" w:rsidRPr="00660DC5" w:rsidRDefault="00AA5D73" w:rsidP="0012171F">
            <w:pPr>
              <w:spacing w:before="80" w:after="80" w:line="220" w:lineRule="exact"/>
              <w:ind w:right="28"/>
              <w:jc w:val="right"/>
              <w:rPr>
                <w:b/>
                <w:sz w:val="18"/>
              </w:rPr>
            </w:pPr>
            <w:r w:rsidRPr="00660DC5">
              <w:rPr>
                <w:b/>
                <w:sz w:val="18"/>
              </w:rPr>
              <w:t>89</w:t>
            </w:r>
          </w:p>
        </w:tc>
        <w:tc>
          <w:tcPr>
            <w:tcW w:w="446" w:type="dxa"/>
            <w:tcBorders>
              <w:top w:val="single" w:sz="4" w:space="0" w:color="auto"/>
              <w:bottom w:val="single" w:sz="12" w:space="0" w:color="auto"/>
            </w:tcBorders>
            <w:shd w:val="clear" w:color="auto" w:fill="auto"/>
            <w:vAlign w:val="bottom"/>
          </w:tcPr>
          <w:p w14:paraId="551D2BE6" w14:textId="77777777" w:rsidR="00AA5D73" w:rsidRPr="00660DC5" w:rsidRDefault="00AA5D73" w:rsidP="0012171F">
            <w:pPr>
              <w:spacing w:before="80" w:after="80" w:line="220" w:lineRule="exact"/>
              <w:ind w:right="28"/>
              <w:jc w:val="right"/>
              <w:rPr>
                <w:b/>
                <w:sz w:val="18"/>
              </w:rPr>
            </w:pPr>
            <w:r w:rsidRPr="00660DC5">
              <w:rPr>
                <w:b/>
                <w:sz w:val="18"/>
              </w:rPr>
              <w:t>167</w:t>
            </w:r>
          </w:p>
        </w:tc>
        <w:tc>
          <w:tcPr>
            <w:tcW w:w="446" w:type="dxa"/>
            <w:tcBorders>
              <w:top w:val="single" w:sz="4" w:space="0" w:color="auto"/>
              <w:bottom w:val="single" w:sz="12" w:space="0" w:color="auto"/>
            </w:tcBorders>
            <w:shd w:val="clear" w:color="auto" w:fill="auto"/>
            <w:vAlign w:val="bottom"/>
          </w:tcPr>
          <w:p w14:paraId="5B2A0586" w14:textId="77777777" w:rsidR="00AA5D73" w:rsidRPr="00660DC5" w:rsidRDefault="00AA5D73" w:rsidP="0012171F">
            <w:pPr>
              <w:spacing w:before="80" w:after="80" w:line="220" w:lineRule="exact"/>
              <w:ind w:right="28"/>
              <w:jc w:val="right"/>
              <w:rPr>
                <w:b/>
                <w:sz w:val="18"/>
              </w:rPr>
            </w:pPr>
            <w:r w:rsidRPr="00660DC5">
              <w:rPr>
                <w:b/>
                <w:sz w:val="18"/>
              </w:rPr>
              <w:t>177</w:t>
            </w:r>
          </w:p>
        </w:tc>
        <w:tc>
          <w:tcPr>
            <w:tcW w:w="446" w:type="dxa"/>
            <w:tcBorders>
              <w:top w:val="single" w:sz="4" w:space="0" w:color="auto"/>
              <w:bottom w:val="single" w:sz="12" w:space="0" w:color="auto"/>
            </w:tcBorders>
            <w:shd w:val="clear" w:color="auto" w:fill="auto"/>
            <w:vAlign w:val="bottom"/>
          </w:tcPr>
          <w:p w14:paraId="7622BFE4" w14:textId="77777777" w:rsidR="00AA5D73" w:rsidRPr="00660DC5" w:rsidRDefault="00AA5D73" w:rsidP="0012171F">
            <w:pPr>
              <w:spacing w:before="80" w:after="80" w:line="220" w:lineRule="exact"/>
              <w:ind w:right="28"/>
              <w:jc w:val="right"/>
              <w:rPr>
                <w:b/>
                <w:sz w:val="18"/>
              </w:rPr>
            </w:pPr>
            <w:r w:rsidRPr="00660DC5">
              <w:rPr>
                <w:b/>
                <w:sz w:val="18"/>
              </w:rPr>
              <w:t>216</w:t>
            </w:r>
          </w:p>
        </w:tc>
        <w:tc>
          <w:tcPr>
            <w:tcW w:w="446" w:type="dxa"/>
            <w:tcBorders>
              <w:top w:val="single" w:sz="4" w:space="0" w:color="auto"/>
              <w:bottom w:val="single" w:sz="12" w:space="0" w:color="auto"/>
            </w:tcBorders>
            <w:shd w:val="clear" w:color="auto" w:fill="auto"/>
            <w:vAlign w:val="bottom"/>
          </w:tcPr>
          <w:p w14:paraId="2E288258" w14:textId="77777777" w:rsidR="00AA5D73" w:rsidRPr="00660DC5" w:rsidRDefault="00AA5D73" w:rsidP="0012171F">
            <w:pPr>
              <w:spacing w:before="80" w:after="80" w:line="220" w:lineRule="exact"/>
              <w:ind w:right="28"/>
              <w:jc w:val="right"/>
              <w:rPr>
                <w:b/>
                <w:sz w:val="18"/>
              </w:rPr>
            </w:pPr>
            <w:r w:rsidRPr="00660DC5">
              <w:rPr>
                <w:b/>
                <w:sz w:val="18"/>
              </w:rPr>
              <w:t>194</w:t>
            </w:r>
          </w:p>
        </w:tc>
        <w:tc>
          <w:tcPr>
            <w:tcW w:w="446" w:type="dxa"/>
            <w:tcBorders>
              <w:top w:val="single" w:sz="4" w:space="0" w:color="auto"/>
              <w:bottom w:val="single" w:sz="12" w:space="0" w:color="auto"/>
            </w:tcBorders>
            <w:shd w:val="clear" w:color="auto" w:fill="auto"/>
            <w:vAlign w:val="bottom"/>
          </w:tcPr>
          <w:p w14:paraId="631D2ED3" w14:textId="77777777" w:rsidR="00AA5D73" w:rsidRPr="00660DC5" w:rsidRDefault="00AA5D73" w:rsidP="0012171F">
            <w:pPr>
              <w:spacing w:before="80" w:after="80" w:line="220" w:lineRule="exact"/>
              <w:ind w:right="28"/>
              <w:jc w:val="right"/>
              <w:rPr>
                <w:b/>
                <w:sz w:val="18"/>
              </w:rPr>
            </w:pPr>
            <w:r w:rsidRPr="00660DC5">
              <w:rPr>
                <w:b/>
                <w:sz w:val="18"/>
              </w:rPr>
              <w:t>257</w:t>
            </w:r>
          </w:p>
        </w:tc>
        <w:tc>
          <w:tcPr>
            <w:tcW w:w="446" w:type="dxa"/>
            <w:tcBorders>
              <w:top w:val="single" w:sz="4" w:space="0" w:color="auto"/>
              <w:bottom w:val="single" w:sz="12" w:space="0" w:color="auto"/>
            </w:tcBorders>
            <w:shd w:val="clear" w:color="auto" w:fill="auto"/>
            <w:vAlign w:val="bottom"/>
          </w:tcPr>
          <w:p w14:paraId="719A5214" w14:textId="77777777" w:rsidR="00AA5D73" w:rsidRPr="00660DC5" w:rsidRDefault="00AA5D73" w:rsidP="0012171F">
            <w:pPr>
              <w:spacing w:before="80" w:after="80" w:line="220" w:lineRule="exact"/>
              <w:ind w:right="28"/>
              <w:jc w:val="right"/>
              <w:rPr>
                <w:b/>
                <w:sz w:val="18"/>
              </w:rPr>
            </w:pPr>
            <w:r w:rsidRPr="00660DC5">
              <w:rPr>
                <w:b/>
                <w:sz w:val="18"/>
              </w:rPr>
              <w:t>220</w:t>
            </w:r>
          </w:p>
        </w:tc>
        <w:tc>
          <w:tcPr>
            <w:tcW w:w="446" w:type="dxa"/>
            <w:tcBorders>
              <w:top w:val="single" w:sz="4" w:space="0" w:color="auto"/>
              <w:bottom w:val="single" w:sz="12" w:space="0" w:color="auto"/>
            </w:tcBorders>
            <w:shd w:val="clear" w:color="auto" w:fill="auto"/>
            <w:vAlign w:val="bottom"/>
          </w:tcPr>
          <w:p w14:paraId="484BCC04" w14:textId="77777777" w:rsidR="00AA5D73" w:rsidRPr="00660DC5" w:rsidRDefault="00AA5D73" w:rsidP="0012171F">
            <w:pPr>
              <w:spacing w:before="80" w:after="80" w:line="220" w:lineRule="exact"/>
              <w:ind w:right="28"/>
              <w:jc w:val="right"/>
              <w:rPr>
                <w:b/>
                <w:sz w:val="18"/>
              </w:rPr>
            </w:pPr>
            <w:r w:rsidRPr="00660DC5">
              <w:rPr>
                <w:b/>
                <w:sz w:val="18"/>
              </w:rPr>
              <w:t>246</w:t>
            </w:r>
          </w:p>
        </w:tc>
        <w:tc>
          <w:tcPr>
            <w:tcW w:w="446" w:type="dxa"/>
            <w:tcBorders>
              <w:top w:val="single" w:sz="4" w:space="0" w:color="auto"/>
              <w:bottom w:val="single" w:sz="12" w:space="0" w:color="auto"/>
            </w:tcBorders>
            <w:shd w:val="clear" w:color="auto" w:fill="auto"/>
            <w:vAlign w:val="bottom"/>
          </w:tcPr>
          <w:p w14:paraId="1EDE8DF2" w14:textId="77777777" w:rsidR="00AA5D73" w:rsidRPr="00660DC5" w:rsidRDefault="00AA5D73" w:rsidP="0012171F">
            <w:pPr>
              <w:spacing w:before="80" w:after="80" w:line="220" w:lineRule="exact"/>
              <w:ind w:right="28"/>
              <w:jc w:val="right"/>
              <w:rPr>
                <w:b/>
                <w:sz w:val="18"/>
              </w:rPr>
            </w:pPr>
            <w:r w:rsidRPr="00660DC5">
              <w:rPr>
                <w:b/>
                <w:sz w:val="18"/>
              </w:rPr>
              <w:t>245</w:t>
            </w:r>
          </w:p>
        </w:tc>
        <w:tc>
          <w:tcPr>
            <w:tcW w:w="446" w:type="dxa"/>
            <w:tcBorders>
              <w:top w:val="single" w:sz="4" w:space="0" w:color="auto"/>
              <w:bottom w:val="single" w:sz="12" w:space="0" w:color="auto"/>
            </w:tcBorders>
            <w:shd w:val="clear" w:color="auto" w:fill="auto"/>
            <w:vAlign w:val="bottom"/>
          </w:tcPr>
          <w:p w14:paraId="5AF8443F" w14:textId="77777777" w:rsidR="00AA5D73" w:rsidRPr="00660DC5" w:rsidRDefault="00AA5D73" w:rsidP="0012171F">
            <w:pPr>
              <w:spacing w:before="80" w:after="80" w:line="220" w:lineRule="exact"/>
              <w:ind w:right="28"/>
              <w:jc w:val="right"/>
              <w:rPr>
                <w:b/>
                <w:sz w:val="18"/>
              </w:rPr>
            </w:pPr>
            <w:r w:rsidRPr="00660DC5">
              <w:rPr>
                <w:b/>
                <w:sz w:val="18"/>
              </w:rPr>
              <w:t>48</w:t>
            </w:r>
          </w:p>
        </w:tc>
        <w:tc>
          <w:tcPr>
            <w:tcW w:w="447" w:type="dxa"/>
            <w:tcBorders>
              <w:top w:val="single" w:sz="4" w:space="0" w:color="auto"/>
              <w:bottom w:val="single" w:sz="12" w:space="0" w:color="auto"/>
            </w:tcBorders>
            <w:shd w:val="clear" w:color="auto" w:fill="auto"/>
            <w:vAlign w:val="bottom"/>
          </w:tcPr>
          <w:p w14:paraId="015EFBBC" w14:textId="77777777" w:rsidR="00AA5D73" w:rsidRPr="00660DC5" w:rsidRDefault="00AA5D73" w:rsidP="0012171F">
            <w:pPr>
              <w:spacing w:before="80" w:after="80" w:line="220" w:lineRule="exact"/>
              <w:ind w:right="28"/>
              <w:jc w:val="right"/>
              <w:rPr>
                <w:b/>
                <w:sz w:val="18"/>
              </w:rPr>
            </w:pPr>
            <w:r w:rsidRPr="00660DC5">
              <w:rPr>
                <w:b/>
                <w:sz w:val="18"/>
              </w:rPr>
              <w:t>57</w:t>
            </w:r>
          </w:p>
        </w:tc>
        <w:tc>
          <w:tcPr>
            <w:tcW w:w="441" w:type="dxa"/>
            <w:tcBorders>
              <w:top w:val="single" w:sz="4" w:space="0" w:color="auto"/>
              <w:bottom w:val="single" w:sz="12" w:space="0" w:color="auto"/>
            </w:tcBorders>
            <w:shd w:val="clear" w:color="auto" w:fill="auto"/>
            <w:vAlign w:val="bottom"/>
          </w:tcPr>
          <w:p w14:paraId="33EBFC6B" w14:textId="77777777" w:rsidR="00AA5D73" w:rsidRPr="00660DC5" w:rsidRDefault="00AA5D73" w:rsidP="0012171F">
            <w:pPr>
              <w:spacing w:before="80" w:after="80" w:line="220" w:lineRule="exact"/>
              <w:ind w:right="28"/>
              <w:jc w:val="right"/>
              <w:rPr>
                <w:b/>
                <w:sz w:val="18"/>
              </w:rPr>
            </w:pPr>
            <w:r w:rsidRPr="00660DC5">
              <w:rPr>
                <w:b/>
                <w:sz w:val="18"/>
              </w:rPr>
              <w:t>487</w:t>
            </w:r>
          </w:p>
        </w:tc>
        <w:tc>
          <w:tcPr>
            <w:tcW w:w="442" w:type="dxa"/>
            <w:gridSpan w:val="2"/>
            <w:tcBorders>
              <w:top w:val="single" w:sz="4" w:space="0" w:color="auto"/>
              <w:bottom w:val="single" w:sz="12" w:space="0" w:color="auto"/>
            </w:tcBorders>
            <w:shd w:val="clear" w:color="auto" w:fill="auto"/>
            <w:vAlign w:val="bottom"/>
          </w:tcPr>
          <w:p w14:paraId="7F3F5349" w14:textId="77777777" w:rsidR="00AA5D73" w:rsidRPr="00660DC5" w:rsidRDefault="00AA5D73" w:rsidP="0012171F">
            <w:pPr>
              <w:spacing w:before="80" w:after="80" w:line="220" w:lineRule="exact"/>
              <w:ind w:right="28"/>
              <w:jc w:val="right"/>
              <w:rPr>
                <w:b/>
                <w:sz w:val="18"/>
              </w:rPr>
            </w:pPr>
            <w:r w:rsidRPr="00660DC5">
              <w:rPr>
                <w:b/>
                <w:sz w:val="18"/>
              </w:rPr>
              <w:t>460</w:t>
            </w:r>
          </w:p>
        </w:tc>
        <w:tc>
          <w:tcPr>
            <w:tcW w:w="441" w:type="dxa"/>
            <w:tcBorders>
              <w:top w:val="single" w:sz="4" w:space="0" w:color="auto"/>
              <w:bottom w:val="single" w:sz="12" w:space="0" w:color="auto"/>
            </w:tcBorders>
            <w:shd w:val="clear" w:color="auto" w:fill="auto"/>
            <w:vAlign w:val="bottom"/>
          </w:tcPr>
          <w:p w14:paraId="3B6B08A0" w14:textId="77777777" w:rsidR="00AA5D73" w:rsidRPr="00660DC5" w:rsidRDefault="00AA5D73" w:rsidP="0012171F">
            <w:pPr>
              <w:spacing w:before="80" w:after="80" w:line="220" w:lineRule="exact"/>
              <w:ind w:right="28"/>
              <w:jc w:val="right"/>
              <w:rPr>
                <w:b/>
                <w:sz w:val="18"/>
              </w:rPr>
            </w:pPr>
            <w:r w:rsidRPr="00660DC5">
              <w:rPr>
                <w:b/>
                <w:sz w:val="18"/>
              </w:rPr>
              <w:t>551</w:t>
            </w:r>
          </w:p>
        </w:tc>
        <w:tc>
          <w:tcPr>
            <w:tcW w:w="442" w:type="dxa"/>
            <w:gridSpan w:val="2"/>
            <w:tcBorders>
              <w:top w:val="single" w:sz="4" w:space="0" w:color="auto"/>
              <w:bottom w:val="single" w:sz="12" w:space="0" w:color="auto"/>
            </w:tcBorders>
            <w:shd w:val="clear" w:color="auto" w:fill="auto"/>
            <w:vAlign w:val="bottom"/>
          </w:tcPr>
          <w:p w14:paraId="1436AFFA" w14:textId="77777777" w:rsidR="00AA5D73" w:rsidRPr="00660DC5" w:rsidRDefault="00AA5D73" w:rsidP="0012171F">
            <w:pPr>
              <w:spacing w:before="80" w:after="80" w:line="220" w:lineRule="exact"/>
              <w:ind w:right="28"/>
              <w:jc w:val="right"/>
              <w:rPr>
                <w:b/>
                <w:sz w:val="18"/>
              </w:rPr>
            </w:pPr>
            <w:r w:rsidRPr="00660DC5">
              <w:rPr>
                <w:b/>
                <w:sz w:val="18"/>
              </w:rPr>
              <w:t>522</w:t>
            </w:r>
          </w:p>
        </w:tc>
        <w:tc>
          <w:tcPr>
            <w:tcW w:w="550" w:type="dxa"/>
            <w:gridSpan w:val="2"/>
            <w:tcBorders>
              <w:top w:val="single" w:sz="4" w:space="0" w:color="auto"/>
              <w:bottom w:val="single" w:sz="12" w:space="0" w:color="auto"/>
            </w:tcBorders>
            <w:shd w:val="clear" w:color="auto" w:fill="auto"/>
            <w:vAlign w:val="bottom"/>
          </w:tcPr>
          <w:p w14:paraId="1109D919" w14:textId="11FBD6B2" w:rsidR="00AA5D73" w:rsidRPr="00660DC5" w:rsidRDefault="00AA5D73" w:rsidP="0012171F">
            <w:pPr>
              <w:spacing w:before="80" w:after="80" w:line="220" w:lineRule="exact"/>
              <w:ind w:right="28"/>
              <w:jc w:val="right"/>
              <w:rPr>
                <w:b/>
                <w:sz w:val="18"/>
              </w:rPr>
            </w:pPr>
            <w:r w:rsidRPr="00660DC5">
              <w:rPr>
                <w:b/>
                <w:sz w:val="18"/>
              </w:rPr>
              <w:t>2</w:t>
            </w:r>
            <w:r w:rsidR="0012171F" w:rsidRPr="00660DC5">
              <w:rPr>
                <w:b/>
                <w:sz w:val="18"/>
              </w:rPr>
              <w:t xml:space="preserve"> </w:t>
            </w:r>
            <w:r w:rsidRPr="00660DC5">
              <w:rPr>
                <w:b/>
                <w:sz w:val="18"/>
              </w:rPr>
              <w:t>020</w:t>
            </w:r>
          </w:p>
        </w:tc>
      </w:tr>
    </w:tbl>
    <w:p w14:paraId="6EFABEFB" w14:textId="77777777" w:rsidR="00AA5D73" w:rsidRPr="00660DC5" w:rsidRDefault="00AA5D73" w:rsidP="00AA5D73">
      <w:pPr>
        <w:pStyle w:val="SingleTxtG"/>
        <w:rPr>
          <w:b/>
          <w:bCs/>
          <w:u w:val="single"/>
        </w:rPr>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68"/>
        <w:gridCol w:w="1012"/>
        <w:gridCol w:w="962"/>
        <w:gridCol w:w="1847"/>
        <w:gridCol w:w="994"/>
        <w:gridCol w:w="987"/>
      </w:tblGrid>
      <w:tr w:rsidR="0012171F" w:rsidRPr="00660DC5" w14:paraId="1616DA38" w14:textId="77777777" w:rsidTr="0012171F">
        <w:trPr>
          <w:trHeight w:val="240"/>
          <w:tblHeader/>
        </w:trPr>
        <w:tc>
          <w:tcPr>
            <w:tcW w:w="1568" w:type="dxa"/>
            <w:tcBorders>
              <w:top w:val="single" w:sz="4" w:space="0" w:color="auto"/>
              <w:bottom w:val="single" w:sz="4" w:space="0" w:color="auto"/>
            </w:tcBorders>
            <w:shd w:val="clear" w:color="auto" w:fill="auto"/>
            <w:vAlign w:val="bottom"/>
          </w:tcPr>
          <w:p w14:paraId="247D8950" w14:textId="77777777" w:rsidR="00AA5D73" w:rsidRPr="00660DC5" w:rsidRDefault="00AA5D73" w:rsidP="0012171F">
            <w:pPr>
              <w:spacing w:before="80" w:after="80" w:line="200" w:lineRule="exact"/>
              <w:rPr>
                <w:i/>
                <w:sz w:val="16"/>
              </w:rPr>
            </w:pPr>
            <w:r w:rsidRPr="00660DC5">
              <w:rPr>
                <w:i/>
                <w:sz w:val="16"/>
              </w:rPr>
              <w:t>Resumen</w:t>
            </w:r>
          </w:p>
        </w:tc>
        <w:tc>
          <w:tcPr>
            <w:tcW w:w="1012" w:type="dxa"/>
            <w:tcBorders>
              <w:top w:val="single" w:sz="4" w:space="0" w:color="auto"/>
              <w:bottom w:val="single" w:sz="4" w:space="0" w:color="auto"/>
            </w:tcBorders>
            <w:shd w:val="clear" w:color="auto" w:fill="auto"/>
            <w:vAlign w:val="bottom"/>
          </w:tcPr>
          <w:p w14:paraId="7F098BB7" w14:textId="77777777" w:rsidR="00AA5D73" w:rsidRPr="00660DC5" w:rsidRDefault="00AA5D73" w:rsidP="0012171F">
            <w:pPr>
              <w:spacing w:before="80" w:after="80" w:line="200" w:lineRule="exact"/>
              <w:ind w:left="113"/>
              <w:jc w:val="right"/>
              <w:rPr>
                <w:i/>
                <w:sz w:val="16"/>
              </w:rPr>
            </w:pPr>
          </w:p>
        </w:tc>
        <w:tc>
          <w:tcPr>
            <w:tcW w:w="962" w:type="dxa"/>
            <w:tcBorders>
              <w:top w:val="single" w:sz="4" w:space="0" w:color="auto"/>
              <w:bottom w:val="single" w:sz="4" w:space="0" w:color="auto"/>
            </w:tcBorders>
            <w:shd w:val="clear" w:color="auto" w:fill="auto"/>
            <w:vAlign w:val="bottom"/>
          </w:tcPr>
          <w:p w14:paraId="2C41DA87" w14:textId="77777777" w:rsidR="00AA5D73" w:rsidRPr="00660DC5" w:rsidRDefault="00AA5D73" w:rsidP="0012171F">
            <w:pPr>
              <w:spacing w:before="80" w:after="80" w:line="200" w:lineRule="exact"/>
              <w:ind w:left="113"/>
              <w:jc w:val="right"/>
              <w:rPr>
                <w:i/>
                <w:sz w:val="16"/>
              </w:rPr>
            </w:pPr>
          </w:p>
        </w:tc>
        <w:tc>
          <w:tcPr>
            <w:tcW w:w="1847" w:type="dxa"/>
            <w:tcBorders>
              <w:top w:val="single" w:sz="4" w:space="0" w:color="auto"/>
              <w:bottom w:val="single" w:sz="4" w:space="0" w:color="auto"/>
            </w:tcBorders>
            <w:shd w:val="clear" w:color="auto" w:fill="auto"/>
            <w:vAlign w:val="bottom"/>
          </w:tcPr>
          <w:p w14:paraId="75692802" w14:textId="77777777" w:rsidR="00AA5D73" w:rsidRPr="00660DC5" w:rsidRDefault="00AA5D73" w:rsidP="0012171F">
            <w:pPr>
              <w:spacing w:before="80" w:after="80" w:line="200" w:lineRule="exact"/>
              <w:ind w:left="113"/>
              <w:jc w:val="right"/>
              <w:rPr>
                <w:i/>
                <w:sz w:val="16"/>
              </w:rPr>
            </w:pPr>
          </w:p>
        </w:tc>
        <w:tc>
          <w:tcPr>
            <w:tcW w:w="994" w:type="dxa"/>
            <w:tcBorders>
              <w:top w:val="single" w:sz="4" w:space="0" w:color="auto"/>
              <w:bottom w:val="single" w:sz="4" w:space="0" w:color="auto"/>
            </w:tcBorders>
            <w:shd w:val="clear" w:color="auto" w:fill="auto"/>
            <w:vAlign w:val="bottom"/>
          </w:tcPr>
          <w:p w14:paraId="5E30D30E" w14:textId="77777777" w:rsidR="00AA5D73" w:rsidRPr="00660DC5" w:rsidRDefault="00AA5D73" w:rsidP="0012171F">
            <w:pPr>
              <w:spacing w:before="80" w:after="80" w:line="200" w:lineRule="exact"/>
              <w:ind w:left="113"/>
              <w:jc w:val="right"/>
              <w:rPr>
                <w:i/>
                <w:sz w:val="16"/>
              </w:rPr>
            </w:pPr>
          </w:p>
        </w:tc>
        <w:tc>
          <w:tcPr>
            <w:tcW w:w="987" w:type="dxa"/>
            <w:tcBorders>
              <w:top w:val="single" w:sz="4" w:space="0" w:color="auto"/>
              <w:bottom w:val="single" w:sz="4" w:space="0" w:color="auto"/>
            </w:tcBorders>
            <w:shd w:val="clear" w:color="auto" w:fill="auto"/>
            <w:vAlign w:val="bottom"/>
          </w:tcPr>
          <w:p w14:paraId="121DA385" w14:textId="77777777" w:rsidR="00AA5D73" w:rsidRPr="00660DC5" w:rsidRDefault="00AA5D73" w:rsidP="0012171F">
            <w:pPr>
              <w:spacing w:before="80" w:after="80" w:line="200" w:lineRule="exact"/>
              <w:ind w:left="113"/>
              <w:jc w:val="right"/>
              <w:rPr>
                <w:i/>
                <w:sz w:val="16"/>
              </w:rPr>
            </w:pPr>
          </w:p>
        </w:tc>
      </w:tr>
      <w:tr w:rsidR="0012171F" w:rsidRPr="00660DC5" w14:paraId="34ACC0CD" w14:textId="77777777" w:rsidTr="0012171F">
        <w:trPr>
          <w:trHeight w:val="240"/>
        </w:trPr>
        <w:tc>
          <w:tcPr>
            <w:tcW w:w="1568" w:type="dxa"/>
            <w:tcBorders>
              <w:top w:val="single" w:sz="4" w:space="0" w:color="auto"/>
              <w:bottom w:val="single" w:sz="12" w:space="0" w:color="auto"/>
            </w:tcBorders>
            <w:shd w:val="clear" w:color="auto" w:fill="auto"/>
          </w:tcPr>
          <w:p w14:paraId="05BE52F7" w14:textId="77777777" w:rsidR="00AA5D73" w:rsidRPr="00660DC5" w:rsidRDefault="00AA5D73" w:rsidP="0012171F">
            <w:pPr>
              <w:spacing w:before="80" w:after="80" w:line="200" w:lineRule="exact"/>
              <w:rPr>
                <w:i/>
                <w:sz w:val="16"/>
              </w:rPr>
            </w:pPr>
            <w:r w:rsidRPr="00660DC5">
              <w:rPr>
                <w:i/>
                <w:sz w:val="16"/>
              </w:rPr>
              <w:t>Público</w:t>
            </w:r>
          </w:p>
        </w:tc>
        <w:tc>
          <w:tcPr>
            <w:tcW w:w="1012" w:type="dxa"/>
            <w:tcBorders>
              <w:top w:val="single" w:sz="4" w:space="0" w:color="auto"/>
              <w:bottom w:val="single" w:sz="12" w:space="0" w:color="auto"/>
            </w:tcBorders>
            <w:shd w:val="clear" w:color="auto" w:fill="auto"/>
            <w:vAlign w:val="bottom"/>
          </w:tcPr>
          <w:p w14:paraId="71817F2E" w14:textId="77777777" w:rsidR="00AA5D73" w:rsidRPr="00660DC5" w:rsidRDefault="00AA5D73" w:rsidP="0012171F">
            <w:pPr>
              <w:spacing w:before="80" w:after="80" w:line="200" w:lineRule="exact"/>
              <w:ind w:left="113" w:right="28"/>
              <w:jc w:val="right"/>
              <w:rPr>
                <w:i/>
                <w:sz w:val="16"/>
              </w:rPr>
            </w:pPr>
            <w:r w:rsidRPr="00660DC5">
              <w:rPr>
                <w:i/>
                <w:sz w:val="16"/>
              </w:rPr>
              <w:t>Niños</w:t>
            </w:r>
          </w:p>
        </w:tc>
        <w:tc>
          <w:tcPr>
            <w:tcW w:w="962" w:type="dxa"/>
            <w:tcBorders>
              <w:top w:val="single" w:sz="4" w:space="0" w:color="auto"/>
              <w:bottom w:val="single" w:sz="12" w:space="0" w:color="auto"/>
            </w:tcBorders>
            <w:shd w:val="clear" w:color="auto" w:fill="auto"/>
            <w:vAlign w:val="bottom"/>
          </w:tcPr>
          <w:p w14:paraId="0FF9036C" w14:textId="77777777" w:rsidR="00AA5D73" w:rsidRPr="00660DC5" w:rsidRDefault="00AA5D73" w:rsidP="0012171F">
            <w:pPr>
              <w:spacing w:before="80" w:after="80" w:line="200" w:lineRule="exact"/>
              <w:ind w:left="113" w:right="28"/>
              <w:jc w:val="right"/>
              <w:rPr>
                <w:i/>
                <w:sz w:val="16"/>
              </w:rPr>
            </w:pPr>
            <w:r w:rsidRPr="00660DC5">
              <w:rPr>
                <w:i/>
                <w:sz w:val="16"/>
              </w:rPr>
              <w:t>Niñas</w:t>
            </w:r>
          </w:p>
        </w:tc>
        <w:tc>
          <w:tcPr>
            <w:tcW w:w="1847" w:type="dxa"/>
            <w:tcBorders>
              <w:top w:val="single" w:sz="4" w:space="0" w:color="auto"/>
              <w:bottom w:val="single" w:sz="12" w:space="0" w:color="auto"/>
            </w:tcBorders>
            <w:shd w:val="clear" w:color="auto" w:fill="auto"/>
            <w:vAlign w:val="bottom"/>
          </w:tcPr>
          <w:p w14:paraId="5F04F583" w14:textId="77777777" w:rsidR="00AA5D73" w:rsidRPr="00660DC5" w:rsidRDefault="00AA5D73" w:rsidP="0012171F">
            <w:pPr>
              <w:spacing w:before="80" w:after="80" w:line="200" w:lineRule="exact"/>
              <w:ind w:left="113"/>
              <w:rPr>
                <w:i/>
                <w:sz w:val="16"/>
              </w:rPr>
            </w:pPr>
            <w:r w:rsidRPr="00660DC5">
              <w:rPr>
                <w:i/>
                <w:sz w:val="16"/>
              </w:rPr>
              <w:t>Privado</w:t>
            </w:r>
          </w:p>
        </w:tc>
        <w:tc>
          <w:tcPr>
            <w:tcW w:w="994" w:type="dxa"/>
            <w:tcBorders>
              <w:top w:val="single" w:sz="4" w:space="0" w:color="auto"/>
              <w:bottom w:val="single" w:sz="12" w:space="0" w:color="auto"/>
            </w:tcBorders>
            <w:shd w:val="clear" w:color="auto" w:fill="auto"/>
            <w:vAlign w:val="bottom"/>
          </w:tcPr>
          <w:p w14:paraId="5C4B9408" w14:textId="77777777" w:rsidR="00AA5D73" w:rsidRPr="00660DC5" w:rsidRDefault="00AA5D73" w:rsidP="0012171F">
            <w:pPr>
              <w:spacing w:before="80" w:after="80" w:line="200" w:lineRule="exact"/>
              <w:ind w:left="113" w:right="28"/>
              <w:jc w:val="right"/>
              <w:rPr>
                <w:i/>
                <w:sz w:val="16"/>
              </w:rPr>
            </w:pPr>
            <w:r w:rsidRPr="00660DC5">
              <w:rPr>
                <w:i/>
                <w:sz w:val="16"/>
              </w:rPr>
              <w:t>Niños</w:t>
            </w:r>
          </w:p>
        </w:tc>
        <w:tc>
          <w:tcPr>
            <w:tcW w:w="987" w:type="dxa"/>
            <w:tcBorders>
              <w:top w:val="single" w:sz="4" w:space="0" w:color="auto"/>
              <w:bottom w:val="single" w:sz="12" w:space="0" w:color="auto"/>
            </w:tcBorders>
            <w:shd w:val="clear" w:color="auto" w:fill="auto"/>
            <w:vAlign w:val="bottom"/>
          </w:tcPr>
          <w:p w14:paraId="5A7AD0E5" w14:textId="77777777" w:rsidR="00AA5D73" w:rsidRPr="00660DC5" w:rsidRDefault="00AA5D73" w:rsidP="0012171F">
            <w:pPr>
              <w:spacing w:before="80" w:after="80" w:line="200" w:lineRule="exact"/>
              <w:ind w:left="113" w:right="28"/>
              <w:jc w:val="right"/>
              <w:rPr>
                <w:i/>
                <w:sz w:val="16"/>
              </w:rPr>
            </w:pPr>
            <w:r w:rsidRPr="00660DC5">
              <w:rPr>
                <w:i/>
                <w:sz w:val="16"/>
              </w:rPr>
              <w:t>Niñas</w:t>
            </w:r>
          </w:p>
        </w:tc>
      </w:tr>
      <w:tr w:rsidR="0012171F" w:rsidRPr="00660DC5" w14:paraId="598A0024" w14:textId="77777777" w:rsidTr="0012171F">
        <w:trPr>
          <w:trHeight w:val="240"/>
        </w:trPr>
        <w:tc>
          <w:tcPr>
            <w:tcW w:w="1568" w:type="dxa"/>
            <w:tcBorders>
              <w:top w:val="single" w:sz="12" w:space="0" w:color="auto"/>
            </w:tcBorders>
            <w:shd w:val="clear" w:color="auto" w:fill="auto"/>
          </w:tcPr>
          <w:p w14:paraId="626D499E" w14:textId="77777777" w:rsidR="00AA5D73" w:rsidRPr="00660DC5" w:rsidRDefault="00AA5D73" w:rsidP="0012171F">
            <w:pPr>
              <w:spacing w:before="40" w:after="40" w:line="220" w:lineRule="exact"/>
              <w:rPr>
                <w:sz w:val="18"/>
              </w:rPr>
            </w:pPr>
            <w:r w:rsidRPr="00660DC5">
              <w:rPr>
                <w:sz w:val="18"/>
              </w:rPr>
              <w:t>Educación preescolar</w:t>
            </w:r>
          </w:p>
        </w:tc>
        <w:tc>
          <w:tcPr>
            <w:tcW w:w="1012" w:type="dxa"/>
            <w:tcBorders>
              <w:top w:val="single" w:sz="12" w:space="0" w:color="auto"/>
            </w:tcBorders>
            <w:shd w:val="clear" w:color="auto" w:fill="auto"/>
            <w:vAlign w:val="bottom"/>
          </w:tcPr>
          <w:p w14:paraId="15AE27BD" w14:textId="77777777" w:rsidR="00AA5D73" w:rsidRPr="00660DC5" w:rsidRDefault="00AA5D73" w:rsidP="0012171F">
            <w:pPr>
              <w:spacing w:before="40" w:after="40" w:line="220" w:lineRule="exact"/>
              <w:ind w:left="113" w:right="28"/>
              <w:jc w:val="right"/>
              <w:rPr>
                <w:sz w:val="18"/>
              </w:rPr>
            </w:pPr>
            <w:r w:rsidRPr="00660DC5">
              <w:rPr>
                <w:sz w:val="18"/>
              </w:rPr>
              <w:t>241</w:t>
            </w:r>
          </w:p>
        </w:tc>
        <w:tc>
          <w:tcPr>
            <w:tcW w:w="962" w:type="dxa"/>
            <w:tcBorders>
              <w:top w:val="single" w:sz="12" w:space="0" w:color="auto"/>
            </w:tcBorders>
            <w:shd w:val="clear" w:color="auto" w:fill="auto"/>
            <w:vAlign w:val="bottom"/>
          </w:tcPr>
          <w:p w14:paraId="5537425E" w14:textId="77777777" w:rsidR="00AA5D73" w:rsidRPr="00660DC5" w:rsidRDefault="00AA5D73" w:rsidP="0012171F">
            <w:pPr>
              <w:spacing w:before="40" w:after="40" w:line="220" w:lineRule="exact"/>
              <w:ind w:left="113" w:right="28"/>
              <w:jc w:val="right"/>
              <w:rPr>
                <w:sz w:val="18"/>
              </w:rPr>
            </w:pPr>
            <w:r w:rsidRPr="00660DC5">
              <w:rPr>
                <w:sz w:val="18"/>
              </w:rPr>
              <w:t>236</w:t>
            </w:r>
          </w:p>
        </w:tc>
        <w:tc>
          <w:tcPr>
            <w:tcW w:w="1847" w:type="dxa"/>
            <w:tcBorders>
              <w:top w:val="single" w:sz="12" w:space="0" w:color="auto"/>
            </w:tcBorders>
            <w:shd w:val="clear" w:color="auto" w:fill="auto"/>
            <w:vAlign w:val="bottom"/>
          </w:tcPr>
          <w:p w14:paraId="43F9FFA4" w14:textId="77777777" w:rsidR="00AA5D73" w:rsidRPr="00660DC5" w:rsidRDefault="00AA5D73" w:rsidP="0012171F">
            <w:pPr>
              <w:spacing w:before="40" w:after="40" w:line="220" w:lineRule="exact"/>
              <w:ind w:left="113"/>
              <w:rPr>
                <w:sz w:val="18"/>
              </w:rPr>
            </w:pPr>
            <w:r w:rsidRPr="00660DC5">
              <w:rPr>
                <w:sz w:val="18"/>
              </w:rPr>
              <w:t>Educación preescolar</w:t>
            </w:r>
          </w:p>
        </w:tc>
        <w:tc>
          <w:tcPr>
            <w:tcW w:w="994" w:type="dxa"/>
            <w:tcBorders>
              <w:top w:val="single" w:sz="12" w:space="0" w:color="auto"/>
            </w:tcBorders>
            <w:shd w:val="clear" w:color="auto" w:fill="auto"/>
            <w:vAlign w:val="bottom"/>
          </w:tcPr>
          <w:p w14:paraId="68D11B34" w14:textId="77777777" w:rsidR="00AA5D73" w:rsidRPr="00660DC5" w:rsidRDefault="00AA5D73" w:rsidP="0012171F">
            <w:pPr>
              <w:spacing w:before="40" w:after="40" w:line="220" w:lineRule="exact"/>
              <w:ind w:left="113" w:right="28"/>
              <w:jc w:val="right"/>
              <w:rPr>
                <w:sz w:val="18"/>
              </w:rPr>
            </w:pPr>
            <w:r w:rsidRPr="00660DC5">
              <w:rPr>
                <w:sz w:val="18"/>
              </w:rPr>
              <w:t>310</w:t>
            </w:r>
          </w:p>
        </w:tc>
        <w:tc>
          <w:tcPr>
            <w:tcW w:w="987" w:type="dxa"/>
            <w:tcBorders>
              <w:top w:val="single" w:sz="12" w:space="0" w:color="auto"/>
            </w:tcBorders>
            <w:shd w:val="clear" w:color="auto" w:fill="auto"/>
            <w:vAlign w:val="bottom"/>
          </w:tcPr>
          <w:p w14:paraId="390D97EC" w14:textId="77777777" w:rsidR="00AA5D73" w:rsidRPr="00660DC5" w:rsidRDefault="00AA5D73" w:rsidP="0012171F">
            <w:pPr>
              <w:spacing w:before="40" w:after="40" w:line="220" w:lineRule="exact"/>
              <w:ind w:left="113" w:right="28"/>
              <w:jc w:val="right"/>
              <w:rPr>
                <w:sz w:val="18"/>
              </w:rPr>
            </w:pPr>
            <w:r w:rsidRPr="00660DC5">
              <w:rPr>
                <w:sz w:val="18"/>
              </w:rPr>
              <w:t>286</w:t>
            </w:r>
          </w:p>
        </w:tc>
      </w:tr>
      <w:tr w:rsidR="0012171F" w:rsidRPr="00660DC5" w14:paraId="6FB54F45" w14:textId="77777777" w:rsidTr="0012171F">
        <w:trPr>
          <w:trHeight w:val="240"/>
        </w:trPr>
        <w:tc>
          <w:tcPr>
            <w:tcW w:w="1568" w:type="dxa"/>
            <w:tcBorders>
              <w:bottom w:val="single" w:sz="4" w:space="0" w:color="auto"/>
            </w:tcBorders>
            <w:shd w:val="clear" w:color="auto" w:fill="auto"/>
          </w:tcPr>
          <w:p w14:paraId="1E3442E4" w14:textId="77777777" w:rsidR="00AA5D73" w:rsidRPr="00660DC5" w:rsidRDefault="00AA5D73" w:rsidP="0012171F">
            <w:pPr>
              <w:spacing w:before="40" w:after="40" w:line="220" w:lineRule="exact"/>
              <w:rPr>
                <w:sz w:val="18"/>
              </w:rPr>
            </w:pPr>
            <w:r w:rsidRPr="00660DC5">
              <w:rPr>
                <w:sz w:val="18"/>
              </w:rPr>
              <w:t>Guardería</w:t>
            </w:r>
          </w:p>
        </w:tc>
        <w:tc>
          <w:tcPr>
            <w:tcW w:w="1012" w:type="dxa"/>
            <w:tcBorders>
              <w:bottom w:val="single" w:sz="4" w:space="0" w:color="auto"/>
            </w:tcBorders>
            <w:shd w:val="clear" w:color="auto" w:fill="auto"/>
            <w:vAlign w:val="bottom"/>
          </w:tcPr>
          <w:p w14:paraId="55F6E830" w14:textId="77777777" w:rsidR="00AA5D73" w:rsidRPr="00660DC5" w:rsidRDefault="00AA5D73" w:rsidP="0012171F">
            <w:pPr>
              <w:spacing w:before="40" w:after="40" w:line="220" w:lineRule="exact"/>
              <w:ind w:left="113" w:right="28"/>
              <w:jc w:val="right"/>
              <w:rPr>
                <w:sz w:val="18"/>
              </w:rPr>
            </w:pPr>
            <w:r w:rsidRPr="00660DC5">
              <w:rPr>
                <w:sz w:val="18"/>
              </w:rPr>
              <w:t>216</w:t>
            </w:r>
          </w:p>
        </w:tc>
        <w:tc>
          <w:tcPr>
            <w:tcW w:w="962" w:type="dxa"/>
            <w:tcBorders>
              <w:bottom w:val="single" w:sz="4" w:space="0" w:color="auto"/>
            </w:tcBorders>
            <w:shd w:val="clear" w:color="auto" w:fill="auto"/>
            <w:vAlign w:val="bottom"/>
          </w:tcPr>
          <w:p w14:paraId="7C365E96" w14:textId="77777777" w:rsidR="00AA5D73" w:rsidRPr="00660DC5" w:rsidRDefault="00AA5D73" w:rsidP="0012171F">
            <w:pPr>
              <w:spacing w:before="40" w:after="40" w:line="220" w:lineRule="exact"/>
              <w:ind w:left="113" w:right="28"/>
              <w:jc w:val="right"/>
              <w:rPr>
                <w:sz w:val="18"/>
              </w:rPr>
            </w:pPr>
            <w:r w:rsidRPr="00660DC5">
              <w:rPr>
                <w:sz w:val="18"/>
              </w:rPr>
              <w:t>212</w:t>
            </w:r>
          </w:p>
        </w:tc>
        <w:tc>
          <w:tcPr>
            <w:tcW w:w="1847" w:type="dxa"/>
            <w:tcBorders>
              <w:bottom w:val="single" w:sz="4" w:space="0" w:color="auto"/>
            </w:tcBorders>
            <w:shd w:val="clear" w:color="auto" w:fill="auto"/>
            <w:vAlign w:val="bottom"/>
          </w:tcPr>
          <w:p w14:paraId="4CD7A8F0" w14:textId="77777777" w:rsidR="00AA5D73" w:rsidRPr="00660DC5" w:rsidRDefault="00AA5D73" w:rsidP="0012171F">
            <w:pPr>
              <w:spacing w:before="40" w:after="40" w:line="220" w:lineRule="exact"/>
              <w:ind w:left="113"/>
              <w:rPr>
                <w:sz w:val="18"/>
              </w:rPr>
            </w:pPr>
            <w:r w:rsidRPr="00660DC5">
              <w:rPr>
                <w:sz w:val="18"/>
              </w:rPr>
              <w:t>Guardería</w:t>
            </w:r>
          </w:p>
        </w:tc>
        <w:tc>
          <w:tcPr>
            <w:tcW w:w="994" w:type="dxa"/>
            <w:tcBorders>
              <w:bottom w:val="single" w:sz="4" w:space="0" w:color="auto"/>
            </w:tcBorders>
            <w:shd w:val="clear" w:color="auto" w:fill="auto"/>
            <w:vAlign w:val="bottom"/>
          </w:tcPr>
          <w:p w14:paraId="0878D030" w14:textId="77777777" w:rsidR="00AA5D73" w:rsidRPr="00660DC5" w:rsidRDefault="00AA5D73" w:rsidP="0012171F">
            <w:pPr>
              <w:spacing w:before="40" w:after="40" w:line="220" w:lineRule="exact"/>
              <w:ind w:left="113" w:right="28"/>
              <w:jc w:val="right"/>
              <w:rPr>
                <w:sz w:val="18"/>
              </w:rPr>
            </w:pPr>
            <w:r w:rsidRPr="00660DC5">
              <w:rPr>
                <w:sz w:val="18"/>
              </w:rPr>
              <w:t>271</w:t>
            </w:r>
          </w:p>
        </w:tc>
        <w:tc>
          <w:tcPr>
            <w:tcW w:w="987" w:type="dxa"/>
            <w:tcBorders>
              <w:bottom w:val="single" w:sz="4" w:space="0" w:color="auto"/>
            </w:tcBorders>
            <w:shd w:val="clear" w:color="auto" w:fill="auto"/>
            <w:vAlign w:val="bottom"/>
          </w:tcPr>
          <w:p w14:paraId="1DD7827A" w14:textId="77777777" w:rsidR="00AA5D73" w:rsidRPr="00660DC5" w:rsidRDefault="00AA5D73" w:rsidP="0012171F">
            <w:pPr>
              <w:spacing w:before="40" w:after="40" w:line="220" w:lineRule="exact"/>
              <w:ind w:left="113" w:right="28"/>
              <w:jc w:val="right"/>
              <w:rPr>
                <w:sz w:val="18"/>
              </w:rPr>
            </w:pPr>
            <w:r w:rsidRPr="00660DC5">
              <w:rPr>
                <w:sz w:val="18"/>
              </w:rPr>
              <w:t>248</w:t>
            </w:r>
          </w:p>
        </w:tc>
      </w:tr>
      <w:tr w:rsidR="0012171F" w:rsidRPr="00660DC5" w14:paraId="4305BACF" w14:textId="77777777" w:rsidTr="0012171F">
        <w:trPr>
          <w:trHeight w:val="240"/>
        </w:trPr>
        <w:tc>
          <w:tcPr>
            <w:tcW w:w="1568" w:type="dxa"/>
            <w:tcBorders>
              <w:top w:val="single" w:sz="4" w:space="0" w:color="auto"/>
              <w:bottom w:val="single" w:sz="4" w:space="0" w:color="auto"/>
            </w:tcBorders>
            <w:shd w:val="clear" w:color="auto" w:fill="auto"/>
          </w:tcPr>
          <w:p w14:paraId="19AEF8D0" w14:textId="77777777" w:rsidR="00AA5D73" w:rsidRPr="00660DC5" w:rsidRDefault="00AA5D73" w:rsidP="0012171F">
            <w:pPr>
              <w:spacing w:before="80" w:after="80" w:line="220" w:lineRule="exact"/>
              <w:ind w:left="283"/>
              <w:rPr>
                <w:b/>
                <w:sz w:val="18"/>
              </w:rPr>
            </w:pPr>
            <w:r w:rsidRPr="00660DC5">
              <w:rPr>
                <w:b/>
                <w:sz w:val="18"/>
              </w:rPr>
              <w:t>Total</w:t>
            </w:r>
          </w:p>
        </w:tc>
        <w:tc>
          <w:tcPr>
            <w:tcW w:w="1012" w:type="dxa"/>
            <w:tcBorders>
              <w:top w:val="single" w:sz="4" w:space="0" w:color="auto"/>
              <w:bottom w:val="single" w:sz="4" w:space="0" w:color="auto"/>
            </w:tcBorders>
            <w:shd w:val="clear" w:color="auto" w:fill="auto"/>
            <w:vAlign w:val="bottom"/>
          </w:tcPr>
          <w:p w14:paraId="688C0905" w14:textId="77777777" w:rsidR="00AA5D73" w:rsidRPr="00660DC5" w:rsidRDefault="00AA5D73" w:rsidP="0012171F">
            <w:pPr>
              <w:spacing w:before="80" w:after="80" w:line="220" w:lineRule="exact"/>
              <w:ind w:right="28"/>
              <w:jc w:val="right"/>
              <w:rPr>
                <w:b/>
                <w:sz w:val="18"/>
              </w:rPr>
            </w:pPr>
            <w:r w:rsidRPr="00660DC5">
              <w:rPr>
                <w:b/>
                <w:sz w:val="18"/>
              </w:rPr>
              <w:t>457</w:t>
            </w:r>
          </w:p>
        </w:tc>
        <w:tc>
          <w:tcPr>
            <w:tcW w:w="962" w:type="dxa"/>
            <w:tcBorders>
              <w:top w:val="single" w:sz="4" w:space="0" w:color="auto"/>
              <w:bottom w:val="single" w:sz="4" w:space="0" w:color="auto"/>
            </w:tcBorders>
            <w:shd w:val="clear" w:color="auto" w:fill="auto"/>
            <w:vAlign w:val="bottom"/>
          </w:tcPr>
          <w:p w14:paraId="5F42ED44" w14:textId="77777777" w:rsidR="00AA5D73" w:rsidRPr="00660DC5" w:rsidRDefault="00AA5D73" w:rsidP="0012171F">
            <w:pPr>
              <w:spacing w:before="80" w:after="80" w:line="220" w:lineRule="exact"/>
              <w:ind w:right="28"/>
              <w:jc w:val="right"/>
              <w:rPr>
                <w:b/>
                <w:sz w:val="18"/>
              </w:rPr>
            </w:pPr>
            <w:r w:rsidRPr="00660DC5">
              <w:rPr>
                <w:b/>
                <w:sz w:val="18"/>
              </w:rPr>
              <w:t>448</w:t>
            </w:r>
          </w:p>
        </w:tc>
        <w:tc>
          <w:tcPr>
            <w:tcW w:w="1847" w:type="dxa"/>
            <w:tcBorders>
              <w:top w:val="single" w:sz="4" w:space="0" w:color="auto"/>
              <w:bottom w:val="single" w:sz="4" w:space="0" w:color="auto"/>
            </w:tcBorders>
            <w:shd w:val="clear" w:color="auto" w:fill="auto"/>
            <w:vAlign w:val="bottom"/>
          </w:tcPr>
          <w:p w14:paraId="25952B7D" w14:textId="77777777" w:rsidR="00AA5D73" w:rsidRPr="00660DC5" w:rsidRDefault="00AA5D73" w:rsidP="0012171F">
            <w:pPr>
              <w:spacing w:before="80" w:after="80" w:line="220" w:lineRule="exact"/>
              <w:ind w:left="397"/>
              <w:rPr>
                <w:b/>
                <w:sz w:val="18"/>
              </w:rPr>
            </w:pPr>
            <w:r w:rsidRPr="00660DC5">
              <w:rPr>
                <w:b/>
                <w:sz w:val="18"/>
              </w:rPr>
              <w:t>Total</w:t>
            </w:r>
          </w:p>
        </w:tc>
        <w:tc>
          <w:tcPr>
            <w:tcW w:w="994" w:type="dxa"/>
            <w:tcBorders>
              <w:top w:val="single" w:sz="4" w:space="0" w:color="auto"/>
              <w:bottom w:val="single" w:sz="4" w:space="0" w:color="auto"/>
            </w:tcBorders>
            <w:shd w:val="clear" w:color="auto" w:fill="auto"/>
            <w:vAlign w:val="bottom"/>
          </w:tcPr>
          <w:p w14:paraId="66B20F75" w14:textId="77777777" w:rsidR="00AA5D73" w:rsidRPr="00660DC5" w:rsidRDefault="00AA5D73" w:rsidP="0012171F">
            <w:pPr>
              <w:spacing w:before="80" w:after="80" w:line="220" w:lineRule="exact"/>
              <w:ind w:right="28"/>
              <w:jc w:val="right"/>
              <w:rPr>
                <w:b/>
                <w:sz w:val="18"/>
              </w:rPr>
            </w:pPr>
            <w:r w:rsidRPr="00660DC5">
              <w:rPr>
                <w:b/>
                <w:sz w:val="18"/>
              </w:rPr>
              <w:t>581</w:t>
            </w:r>
          </w:p>
        </w:tc>
        <w:tc>
          <w:tcPr>
            <w:tcW w:w="987" w:type="dxa"/>
            <w:tcBorders>
              <w:top w:val="single" w:sz="4" w:space="0" w:color="auto"/>
              <w:bottom w:val="single" w:sz="4" w:space="0" w:color="auto"/>
            </w:tcBorders>
            <w:shd w:val="clear" w:color="auto" w:fill="auto"/>
            <w:vAlign w:val="bottom"/>
          </w:tcPr>
          <w:p w14:paraId="5807EC6B" w14:textId="77777777" w:rsidR="00AA5D73" w:rsidRPr="00660DC5" w:rsidRDefault="00AA5D73" w:rsidP="0012171F">
            <w:pPr>
              <w:spacing w:before="80" w:after="80" w:line="220" w:lineRule="exact"/>
              <w:ind w:right="28"/>
              <w:jc w:val="right"/>
              <w:rPr>
                <w:b/>
                <w:sz w:val="18"/>
              </w:rPr>
            </w:pPr>
            <w:r w:rsidRPr="00660DC5">
              <w:rPr>
                <w:b/>
                <w:sz w:val="18"/>
              </w:rPr>
              <w:t>534</w:t>
            </w:r>
          </w:p>
        </w:tc>
      </w:tr>
      <w:tr w:rsidR="0012171F" w:rsidRPr="00660DC5" w14:paraId="2D9D8D6A" w14:textId="77777777" w:rsidTr="0012171F">
        <w:trPr>
          <w:trHeight w:val="240"/>
        </w:trPr>
        <w:tc>
          <w:tcPr>
            <w:tcW w:w="1568" w:type="dxa"/>
            <w:tcBorders>
              <w:top w:val="single" w:sz="4" w:space="0" w:color="auto"/>
              <w:bottom w:val="single" w:sz="12" w:space="0" w:color="auto"/>
            </w:tcBorders>
            <w:shd w:val="clear" w:color="auto" w:fill="auto"/>
          </w:tcPr>
          <w:p w14:paraId="4DDC6D4B" w14:textId="77777777" w:rsidR="00AA5D73" w:rsidRPr="00660DC5" w:rsidRDefault="00AA5D73" w:rsidP="0012171F">
            <w:pPr>
              <w:spacing w:before="80" w:after="80" w:line="220" w:lineRule="exact"/>
              <w:ind w:left="283"/>
              <w:rPr>
                <w:b/>
                <w:sz w:val="18"/>
              </w:rPr>
            </w:pPr>
            <w:r w:rsidRPr="00660DC5">
              <w:rPr>
                <w:b/>
                <w:sz w:val="18"/>
              </w:rPr>
              <w:t>Total general</w:t>
            </w:r>
          </w:p>
        </w:tc>
        <w:tc>
          <w:tcPr>
            <w:tcW w:w="1974" w:type="dxa"/>
            <w:gridSpan w:val="2"/>
            <w:tcBorders>
              <w:top w:val="single" w:sz="4" w:space="0" w:color="auto"/>
              <w:bottom w:val="single" w:sz="12" w:space="0" w:color="auto"/>
            </w:tcBorders>
            <w:shd w:val="clear" w:color="auto" w:fill="auto"/>
            <w:vAlign w:val="bottom"/>
          </w:tcPr>
          <w:p w14:paraId="1C59A4C6" w14:textId="77777777" w:rsidR="00AA5D73" w:rsidRPr="00660DC5" w:rsidRDefault="00AA5D73" w:rsidP="0012171F">
            <w:pPr>
              <w:spacing w:before="80" w:after="80" w:line="220" w:lineRule="exact"/>
              <w:ind w:right="28"/>
              <w:jc w:val="right"/>
              <w:rPr>
                <w:b/>
                <w:sz w:val="18"/>
              </w:rPr>
            </w:pPr>
            <w:r w:rsidRPr="00660DC5">
              <w:rPr>
                <w:b/>
                <w:sz w:val="18"/>
              </w:rPr>
              <w:t>905</w:t>
            </w:r>
          </w:p>
        </w:tc>
        <w:tc>
          <w:tcPr>
            <w:tcW w:w="1847" w:type="dxa"/>
            <w:tcBorders>
              <w:top w:val="single" w:sz="4" w:space="0" w:color="auto"/>
              <w:bottom w:val="single" w:sz="12" w:space="0" w:color="auto"/>
            </w:tcBorders>
            <w:shd w:val="clear" w:color="auto" w:fill="auto"/>
            <w:vAlign w:val="bottom"/>
          </w:tcPr>
          <w:p w14:paraId="36130131" w14:textId="77777777" w:rsidR="00AA5D73" w:rsidRPr="00660DC5" w:rsidRDefault="00AA5D73" w:rsidP="0012171F">
            <w:pPr>
              <w:spacing w:before="80" w:after="80" w:line="220" w:lineRule="exact"/>
              <w:ind w:left="397"/>
              <w:rPr>
                <w:b/>
                <w:sz w:val="18"/>
              </w:rPr>
            </w:pPr>
            <w:r w:rsidRPr="00660DC5">
              <w:rPr>
                <w:b/>
                <w:sz w:val="18"/>
              </w:rPr>
              <w:t>Total general</w:t>
            </w:r>
          </w:p>
        </w:tc>
        <w:tc>
          <w:tcPr>
            <w:tcW w:w="1981" w:type="dxa"/>
            <w:gridSpan w:val="2"/>
            <w:tcBorders>
              <w:top w:val="single" w:sz="4" w:space="0" w:color="auto"/>
              <w:bottom w:val="single" w:sz="12" w:space="0" w:color="auto"/>
            </w:tcBorders>
            <w:shd w:val="clear" w:color="auto" w:fill="auto"/>
            <w:vAlign w:val="bottom"/>
          </w:tcPr>
          <w:p w14:paraId="122196A9" w14:textId="4D337BBC" w:rsidR="00AA5D73" w:rsidRPr="00660DC5" w:rsidRDefault="00AA5D73" w:rsidP="0012171F">
            <w:pPr>
              <w:spacing w:before="80" w:after="80" w:line="220" w:lineRule="exact"/>
              <w:ind w:right="28"/>
              <w:jc w:val="right"/>
              <w:rPr>
                <w:b/>
                <w:sz w:val="18"/>
              </w:rPr>
            </w:pPr>
            <w:r w:rsidRPr="00660DC5">
              <w:rPr>
                <w:b/>
                <w:sz w:val="18"/>
              </w:rPr>
              <w:t>1</w:t>
            </w:r>
            <w:r w:rsidR="009021D9">
              <w:rPr>
                <w:b/>
                <w:sz w:val="18"/>
              </w:rPr>
              <w:t xml:space="preserve"> </w:t>
            </w:r>
            <w:r w:rsidRPr="00660DC5">
              <w:rPr>
                <w:b/>
                <w:sz w:val="18"/>
              </w:rPr>
              <w:t>115</w:t>
            </w:r>
          </w:p>
        </w:tc>
      </w:tr>
    </w:tbl>
    <w:p w14:paraId="1046E1F2" w14:textId="20CD0342" w:rsidR="00AA5D73" w:rsidRPr="00660DC5" w:rsidRDefault="0012171F" w:rsidP="0012171F">
      <w:pPr>
        <w:pStyle w:val="H1G"/>
      </w:pPr>
      <w:r w:rsidRPr="00660DC5">
        <w:tab/>
      </w:r>
      <w:r w:rsidR="00AA5D73" w:rsidRPr="00660DC5">
        <w:tab/>
        <w:t>Respuesta al párrafo 14 i) de la lista de cuestiones</w:t>
      </w:r>
    </w:p>
    <w:p w14:paraId="0A56AA81" w14:textId="77777777" w:rsidR="00AA5D73" w:rsidRPr="00660DC5" w:rsidRDefault="00AA5D73" w:rsidP="00AA5D73">
      <w:pPr>
        <w:pStyle w:val="SingleTxtG"/>
      </w:pPr>
      <w:r w:rsidRPr="00660DC5">
        <w:t>123.</w:t>
      </w:r>
      <w:r w:rsidRPr="00660DC5">
        <w:tab/>
        <w:t>No hay datos disponibles sobre el párrafo 14 i).</w:t>
      </w:r>
    </w:p>
    <w:p w14:paraId="39D7C312" w14:textId="7402C8AD" w:rsidR="00AA5D73" w:rsidRPr="00660DC5" w:rsidRDefault="0012171F" w:rsidP="0012171F">
      <w:pPr>
        <w:pStyle w:val="H1G"/>
      </w:pPr>
      <w:r w:rsidRPr="00660DC5">
        <w:tab/>
      </w:r>
      <w:r w:rsidR="00AA5D73" w:rsidRPr="00660DC5">
        <w:tab/>
        <w:t>Respuesta al párrafo 15 a) a d) de la lista de cuestiones</w:t>
      </w:r>
    </w:p>
    <w:p w14:paraId="256369D3" w14:textId="1776D83C" w:rsidR="00AA5D73" w:rsidRPr="00660DC5" w:rsidRDefault="00AA5D73" w:rsidP="00AA5D73">
      <w:pPr>
        <w:pStyle w:val="SingleTxtG"/>
      </w:pPr>
      <w:r w:rsidRPr="00660DC5">
        <w:t>124.</w:t>
      </w:r>
      <w:r w:rsidRPr="00660DC5">
        <w:tab/>
        <w:t xml:space="preserve">La justicia juvenil informó de que, en 2023, se había detenido a dos </w:t>
      </w:r>
      <w:r w:rsidR="00DA638A">
        <w:t xml:space="preserve">varones </w:t>
      </w:r>
      <w:r w:rsidRPr="00660DC5">
        <w:t>y que, en</w:t>
      </w:r>
      <w:r w:rsidR="00F93F1A">
        <w:t> </w:t>
      </w:r>
      <w:r w:rsidRPr="00660DC5">
        <w:t xml:space="preserve">2024, se había detenido a seis </w:t>
      </w:r>
      <w:r w:rsidR="00F93F1A">
        <w:t>varones</w:t>
      </w:r>
      <w:r w:rsidRPr="00660DC5">
        <w:t xml:space="preserve"> y a una niña, es decir, a un total de </w:t>
      </w:r>
      <w:r w:rsidR="009021D9">
        <w:t>siete</w:t>
      </w:r>
      <w:r w:rsidRPr="00660DC5">
        <w:t>:</w:t>
      </w:r>
    </w:p>
    <w:p w14:paraId="71DF86C9" w14:textId="799EFE7C" w:rsidR="00AA5D73" w:rsidRPr="00660DC5" w:rsidRDefault="0012171F" w:rsidP="00AA5D73">
      <w:pPr>
        <w:pStyle w:val="SingleTxtG"/>
      </w:pPr>
      <w:r w:rsidRPr="00660DC5">
        <w:rPr>
          <w:rFonts w:eastAsiaTheme="minorHAnsi"/>
        </w:rPr>
        <w:tab/>
      </w:r>
      <w:r w:rsidR="00AA5D73" w:rsidRPr="00660DC5">
        <w:rPr>
          <w:rFonts w:eastAsiaTheme="minorHAnsi"/>
        </w:rPr>
        <w:t>a)</w:t>
      </w:r>
      <w:r w:rsidR="00AA5D73" w:rsidRPr="00660DC5">
        <w:rPr>
          <w:rFonts w:eastAsiaTheme="minorHAnsi"/>
        </w:rPr>
        <w:tab/>
      </w:r>
      <w:r w:rsidR="00AA5D73" w:rsidRPr="00660DC5">
        <w:t xml:space="preserve">Seis </w:t>
      </w:r>
      <w:r w:rsidR="00DA638A">
        <w:t xml:space="preserve">varones </w:t>
      </w:r>
      <w:r w:rsidR="00AA5D73" w:rsidRPr="00660DC5">
        <w:t>fueron derivados a programas de medidas extrajudiciales en 2024;</w:t>
      </w:r>
    </w:p>
    <w:p w14:paraId="2742C3A2" w14:textId="6395E5F6" w:rsidR="00AA5D73" w:rsidRPr="00660DC5" w:rsidRDefault="00660DC5" w:rsidP="00AA5D73">
      <w:pPr>
        <w:pStyle w:val="SingleTxtG"/>
      </w:pPr>
      <w:r w:rsidRPr="00660DC5">
        <w:rPr>
          <w:rFonts w:eastAsiaTheme="minorHAnsi"/>
        </w:rPr>
        <w:tab/>
      </w:r>
      <w:r w:rsidR="00AA5D73" w:rsidRPr="00660DC5">
        <w:rPr>
          <w:rFonts w:eastAsiaTheme="minorHAnsi"/>
        </w:rPr>
        <w:t>b)</w:t>
      </w:r>
      <w:r w:rsidR="00AA5D73" w:rsidRPr="00660DC5">
        <w:rPr>
          <w:rFonts w:eastAsiaTheme="minorHAnsi"/>
        </w:rPr>
        <w:tab/>
      </w:r>
      <w:r w:rsidR="00AA5D73" w:rsidRPr="00660DC5">
        <w:t xml:space="preserve">En la actualidad, hay tres </w:t>
      </w:r>
      <w:r w:rsidR="00DA638A">
        <w:t xml:space="preserve">varones </w:t>
      </w:r>
      <w:r w:rsidR="00AA5D73" w:rsidRPr="00660DC5">
        <w:t>en prisión preventiva por un período de dos meses;</w:t>
      </w:r>
    </w:p>
    <w:p w14:paraId="4757E602" w14:textId="178BEFB0" w:rsidR="00AA5D73" w:rsidRPr="00660DC5" w:rsidRDefault="0012171F" w:rsidP="00AA5D73">
      <w:pPr>
        <w:pStyle w:val="SingleTxtG"/>
      </w:pPr>
      <w:r w:rsidRPr="00660DC5">
        <w:rPr>
          <w:rFonts w:eastAsiaTheme="minorHAnsi"/>
        </w:rPr>
        <w:tab/>
      </w:r>
      <w:r w:rsidR="00AA5D73" w:rsidRPr="00660DC5">
        <w:rPr>
          <w:rFonts w:eastAsiaTheme="minorHAnsi"/>
        </w:rPr>
        <w:t>c)</w:t>
      </w:r>
      <w:r w:rsidR="00AA5D73" w:rsidRPr="00660DC5">
        <w:rPr>
          <w:rFonts w:eastAsiaTheme="minorHAnsi"/>
        </w:rPr>
        <w:tab/>
      </w:r>
      <w:r w:rsidR="00AA5D73" w:rsidRPr="00660DC5">
        <w:t>Están cumpliendo una pena de privación de libertad.</w:t>
      </w:r>
    </w:p>
    <w:p w14:paraId="121FB17F" w14:textId="489EA57B" w:rsidR="00AA5D73" w:rsidRPr="00660DC5" w:rsidRDefault="0012171F" w:rsidP="00971E34">
      <w:pPr>
        <w:pStyle w:val="H23G"/>
        <w:ind w:right="0"/>
      </w:pPr>
      <w:r w:rsidRPr="00660DC5">
        <w:lastRenderedPageBreak/>
        <w:tab/>
      </w:r>
      <w:r w:rsidRPr="00660DC5">
        <w:tab/>
      </w:r>
      <w:r w:rsidR="00AA5D73" w:rsidRPr="00660DC5">
        <w:t xml:space="preserve">Número de menores en el centro de rehabilitación New Horizons, por edad </w:t>
      </w:r>
      <w:r w:rsidRPr="00660DC5">
        <w:br/>
      </w:r>
      <w:r w:rsidR="00AA5D73" w:rsidRPr="00660DC5">
        <w:t>y por sexo (</w:t>
      </w:r>
      <w:r w:rsidR="009021D9">
        <w:t>a</w:t>
      </w:r>
      <w:r w:rsidR="00AA5D73" w:rsidRPr="00660DC5">
        <w:t>l 12 de mayo de 2022)</w:t>
      </w:r>
    </w:p>
    <w:tbl>
      <w:tblPr>
        <w:tblW w:w="8504" w:type="dxa"/>
        <w:tblInd w:w="1149" w:type="dxa"/>
        <w:tblBorders>
          <w:top w:val="single" w:sz="4" w:space="0" w:color="auto"/>
        </w:tblBorders>
        <w:tblLayout w:type="fixed"/>
        <w:tblCellMar>
          <w:left w:w="0" w:type="dxa"/>
          <w:right w:w="113" w:type="dxa"/>
        </w:tblCellMar>
        <w:tblLook w:val="04A0" w:firstRow="1" w:lastRow="0" w:firstColumn="1" w:lastColumn="0" w:noHBand="0" w:noVBand="1"/>
      </w:tblPr>
      <w:tblGrid>
        <w:gridCol w:w="462"/>
        <w:gridCol w:w="518"/>
        <w:gridCol w:w="2226"/>
        <w:gridCol w:w="980"/>
        <w:gridCol w:w="1470"/>
        <w:gridCol w:w="1483"/>
        <w:gridCol w:w="1365"/>
      </w:tblGrid>
      <w:tr w:rsidR="00751AE0" w:rsidRPr="00660DC5" w14:paraId="02DDDDE9" w14:textId="77777777" w:rsidTr="00971E34">
        <w:trPr>
          <w:trHeight w:val="240"/>
          <w:tblHeader/>
        </w:trPr>
        <w:tc>
          <w:tcPr>
            <w:tcW w:w="462" w:type="dxa"/>
            <w:tcBorders>
              <w:top w:val="single" w:sz="4" w:space="0" w:color="auto"/>
              <w:bottom w:val="single" w:sz="12" w:space="0" w:color="auto"/>
            </w:tcBorders>
            <w:shd w:val="clear" w:color="auto" w:fill="auto"/>
            <w:noWrap/>
            <w:vAlign w:val="bottom"/>
            <w:hideMark/>
          </w:tcPr>
          <w:p w14:paraId="64E915A6" w14:textId="77777777" w:rsidR="00AA5D73" w:rsidRPr="00660DC5" w:rsidRDefault="00AA5D73" w:rsidP="0012171F">
            <w:pPr>
              <w:spacing w:before="80" w:after="80" w:line="200" w:lineRule="exact"/>
              <w:rPr>
                <w:i/>
                <w:sz w:val="16"/>
              </w:rPr>
            </w:pPr>
            <w:r w:rsidRPr="00660DC5">
              <w:rPr>
                <w:i/>
                <w:sz w:val="16"/>
              </w:rPr>
              <w:t>Edad</w:t>
            </w:r>
          </w:p>
        </w:tc>
        <w:tc>
          <w:tcPr>
            <w:tcW w:w="518" w:type="dxa"/>
            <w:tcBorders>
              <w:top w:val="single" w:sz="4" w:space="0" w:color="auto"/>
              <w:bottom w:val="single" w:sz="12" w:space="0" w:color="auto"/>
            </w:tcBorders>
            <w:shd w:val="clear" w:color="auto" w:fill="auto"/>
            <w:noWrap/>
            <w:vAlign w:val="bottom"/>
            <w:hideMark/>
          </w:tcPr>
          <w:p w14:paraId="5CF06A34" w14:textId="77777777" w:rsidR="00AA5D73" w:rsidRPr="00660DC5" w:rsidRDefault="00AA5D73" w:rsidP="0012171F">
            <w:pPr>
              <w:spacing w:before="80" w:after="80" w:line="200" w:lineRule="exact"/>
              <w:rPr>
                <w:i/>
                <w:sz w:val="16"/>
              </w:rPr>
            </w:pPr>
            <w:r w:rsidRPr="00660DC5">
              <w:rPr>
                <w:i/>
                <w:sz w:val="16"/>
              </w:rPr>
              <w:t>Sexo</w:t>
            </w:r>
          </w:p>
        </w:tc>
        <w:tc>
          <w:tcPr>
            <w:tcW w:w="2226" w:type="dxa"/>
            <w:tcBorders>
              <w:top w:val="single" w:sz="4" w:space="0" w:color="auto"/>
              <w:bottom w:val="single" w:sz="12" w:space="0" w:color="auto"/>
            </w:tcBorders>
            <w:shd w:val="clear" w:color="auto" w:fill="auto"/>
            <w:noWrap/>
            <w:vAlign w:val="bottom"/>
            <w:hideMark/>
          </w:tcPr>
          <w:p w14:paraId="0E27321F" w14:textId="2C5A66B6" w:rsidR="00AA5D73" w:rsidRPr="00660DC5" w:rsidRDefault="00AA5D73" w:rsidP="0012171F">
            <w:pPr>
              <w:spacing w:before="80" w:after="80" w:line="200" w:lineRule="exact"/>
              <w:rPr>
                <w:i/>
                <w:sz w:val="16"/>
              </w:rPr>
            </w:pPr>
            <w:r w:rsidRPr="00660DC5">
              <w:rPr>
                <w:i/>
                <w:sz w:val="16"/>
              </w:rPr>
              <w:t>Tipo de delito/orden</w:t>
            </w:r>
          </w:p>
        </w:tc>
        <w:tc>
          <w:tcPr>
            <w:tcW w:w="980" w:type="dxa"/>
            <w:tcBorders>
              <w:top w:val="single" w:sz="4" w:space="0" w:color="auto"/>
              <w:bottom w:val="single" w:sz="12" w:space="0" w:color="auto"/>
            </w:tcBorders>
            <w:shd w:val="clear" w:color="auto" w:fill="auto"/>
            <w:noWrap/>
            <w:vAlign w:val="bottom"/>
            <w:hideMark/>
          </w:tcPr>
          <w:p w14:paraId="10BA91F3" w14:textId="77777777" w:rsidR="00AA5D73" w:rsidRPr="00660DC5" w:rsidRDefault="00AA5D73" w:rsidP="0012171F">
            <w:pPr>
              <w:spacing w:before="80" w:after="80" w:line="200" w:lineRule="exact"/>
              <w:rPr>
                <w:i/>
                <w:sz w:val="16"/>
              </w:rPr>
            </w:pPr>
            <w:r w:rsidRPr="00660DC5">
              <w:rPr>
                <w:i/>
                <w:sz w:val="16"/>
              </w:rPr>
              <w:t>Lugar</w:t>
            </w:r>
          </w:p>
        </w:tc>
        <w:tc>
          <w:tcPr>
            <w:tcW w:w="1470" w:type="dxa"/>
            <w:tcBorders>
              <w:top w:val="single" w:sz="4" w:space="0" w:color="auto"/>
              <w:bottom w:val="single" w:sz="12" w:space="0" w:color="auto"/>
            </w:tcBorders>
            <w:shd w:val="clear" w:color="auto" w:fill="auto"/>
            <w:noWrap/>
            <w:vAlign w:val="bottom"/>
            <w:hideMark/>
          </w:tcPr>
          <w:p w14:paraId="607DE414" w14:textId="77777777" w:rsidR="00AA5D73" w:rsidRPr="00660DC5" w:rsidRDefault="00AA5D73" w:rsidP="0012171F">
            <w:pPr>
              <w:spacing w:before="80" w:after="80" w:line="200" w:lineRule="exact"/>
              <w:rPr>
                <w:i/>
                <w:sz w:val="16"/>
              </w:rPr>
            </w:pPr>
            <w:r w:rsidRPr="00660DC5">
              <w:rPr>
                <w:i/>
                <w:sz w:val="16"/>
              </w:rPr>
              <w:t>Fecha de ingreso</w:t>
            </w:r>
          </w:p>
        </w:tc>
        <w:tc>
          <w:tcPr>
            <w:tcW w:w="1483" w:type="dxa"/>
            <w:tcBorders>
              <w:top w:val="single" w:sz="4" w:space="0" w:color="auto"/>
              <w:bottom w:val="single" w:sz="12" w:space="0" w:color="auto"/>
            </w:tcBorders>
            <w:shd w:val="clear" w:color="auto" w:fill="auto"/>
            <w:noWrap/>
            <w:vAlign w:val="bottom"/>
            <w:hideMark/>
          </w:tcPr>
          <w:p w14:paraId="58A3B412" w14:textId="77777777" w:rsidR="00AA5D73" w:rsidRPr="00660DC5" w:rsidRDefault="00AA5D73" w:rsidP="0012171F">
            <w:pPr>
              <w:spacing w:before="80" w:after="80" w:line="200" w:lineRule="exact"/>
              <w:rPr>
                <w:i/>
                <w:sz w:val="16"/>
              </w:rPr>
            </w:pPr>
            <w:r w:rsidRPr="00660DC5">
              <w:rPr>
                <w:i/>
                <w:sz w:val="16"/>
              </w:rPr>
              <w:t>Fecha de salida</w:t>
            </w:r>
          </w:p>
        </w:tc>
        <w:tc>
          <w:tcPr>
            <w:tcW w:w="1365" w:type="dxa"/>
            <w:tcBorders>
              <w:top w:val="single" w:sz="4" w:space="0" w:color="auto"/>
              <w:bottom w:val="single" w:sz="12" w:space="0" w:color="auto"/>
            </w:tcBorders>
            <w:shd w:val="clear" w:color="auto" w:fill="auto"/>
            <w:noWrap/>
            <w:tcMar>
              <w:right w:w="0" w:type="dxa"/>
            </w:tcMar>
            <w:vAlign w:val="bottom"/>
            <w:hideMark/>
          </w:tcPr>
          <w:p w14:paraId="1B400A75" w14:textId="77777777" w:rsidR="00AA5D73" w:rsidRPr="00660DC5" w:rsidRDefault="00AA5D73" w:rsidP="0012171F">
            <w:pPr>
              <w:spacing w:before="80" w:after="80" w:line="200" w:lineRule="exact"/>
              <w:rPr>
                <w:i/>
                <w:spacing w:val="-1"/>
                <w:sz w:val="16"/>
              </w:rPr>
            </w:pPr>
            <w:r w:rsidRPr="00660DC5">
              <w:rPr>
                <w:i/>
                <w:spacing w:val="-1"/>
                <w:sz w:val="16"/>
              </w:rPr>
              <w:t>Duración</w:t>
            </w:r>
          </w:p>
        </w:tc>
      </w:tr>
      <w:tr w:rsidR="0012171F" w:rsidRPr="00660DC5" w14:paraId="6D6A7AC0" w14:textId="77777777" w:rsidTr="00971E34">
        <w:trPr>
          <w:trHeight w:hRule="exact" w:val="113"/>
          <w:tblHeader/>
        </w:trPr>
        <w:tc>
          <w:tcPr>
            <w:tcW w:w="462" w:type="dxa"/>
            <w:tcBorders>
              <w:top w:val="single" w:sz="12" w:space="0" w:color="auto"/>
            </w:tcBorders>
            <w:shd w:val="clear" w:color="auto" w:fill="auto"/>
            <w:noWrap/>
          </w:tcPr>
          <w:p w14:paraId="3E40D379" w14:textId="77777777" w:rsidR="0012171F" w:rsidRPr="00660DC5" w:rsidRDefault="0012171F" w:rsidP="0012171F">
            <w:pPr>
              <w:spacing w:before="40" w:after="120"/>
            </w:pPr>
          </w:p>
        </w:tc>
        <w:tc>
          <w:tcPr>
            <w:tcW w:w="518" w:type="dxa"/>
            <w:tcBorders>
              <w:top w:val="single" w:sz="12" w:space="0" w:color="auto"/>
            </w:tcBorders>
            <w:shd w:val="clear" w:color="auto" w:fill="auto"/>
            <w:noWrap/>
          </w:tcPr>
          <w:p w14:paraId="57FDA8DD" w14:textId="77777777" w:rsidR="0012171F" w:rsidRPr="00660DC5" w:rsidRDefault="0012171F" w:rsidP="0012171F">
            <w:pPr>
              <w:spacing w:before="40" w:after="120"/>
            </w:pPr>
          </w:p>
        </w:tc>
        <w:tc>
          <w:tcPr>
            <w:tcW w:w="2226" w:type="dxa"/>
            <w:tcBorders>
              <w:top w:val="single" w:sz="12" w:space="0" w:color="auto"/>
            </w:tcBorders>
            <w:shd w:val="clear" w:color="auto" w:fill="auto"/>
            <w:noWrap/>
          </w:tcPr>
          <w:p w14:paraId="3944134E" w14:textId="77777777" w:rsidR="0012171F" w:rsidRPr="00660DC5" w:rsidRDefault="0012171F" w:rsidP="0012171F">
            <w:pPr>
              <w:spacing w:before="40" w:after="120"/>
            </w:pPr>
          </w:p>
        </w:tc>
        <w:tc>
          <w:tcPr>
            <w:tcW w:w="980" w:type="dxa"/>
            <w:tcBorders>
              <w:top w:val="single" w:sz="12" w:space="0" w:color="auto"/>
            </w:tcBorders>
            <w:shd w:val="clear" w:color="auto" w:fill="auto"/>
            <w:noWrap/>
          </w:tcPr>
          <w:p w14:paraId="03A57C32" w14:textId="77777777" w:rsidR="0012171F" w:rsidRPr="00660DC5" w:rsidRDefault="0012171F" w:rsidP="0012171F">
            <w:pPr>
              <w:spacing w:before="40" w:after="120"/>
            </w:pPr>
          </w:p>
        </w:tc>
        <w:tc>
          <w:tcPr>
            <w:tcW w:w="1470" w:type="dxa"/>
            <w:tcBorders>
              <w:top w:val="single" w:sz="12" w:space="0" w:color="auto"/>
            </w:tcBorders>
            <w:shd w:val="clear" w:color="auto" w:fill="auto"/>
            <w:noWrap/>
          </w:tcPr>
          <w:p w14:paraId="7E9A2A01" w14:textId="77777777" w:rsidR="0012171F" w:rsidRPr="00660DC5" w:rsidRDefault="0012171F" w:rsidP="0012171F">
            <w:pPr>
              <w:spacing w:before="40" w:after="120"/>
            </w:pPr>
          </w:p>
        </w:tc>
        <w:tc>
          <w:tcPr>
            <w:tcW w:w="1483" w:type="dxa"/>
            <w:tcBorders>
              <w:top w:val="single" w:sz="12" w:space="0" w:color="auto"/>
            </w:tcBorders>
            <w:shd w:val="clear" w:color="auto" w:fill="auto"/>
            <w:noWrap/>
          </w:tcPr>
          <w:p w14:paraId="7B4A7021" w14:textId="77777777" w:rsidR="0012171F" w:rsidRPr="00660DC5" w:rsidRDefault="0012171F" w:rsidP="0012171F">
            <w:pPr>
              <w:spacing w:before="40" w:after="120"/>
            </w:pPr>
          </w:p>
        </w:tc>
        <w:tc>
          <w:tcPr>
            <w:tcW w:w="1365" w:type="dxa"/>
            <w:tcBorders>
              <w:top w:val="single" w:sz="12" w:space="0" w:color="auto"/>
            </w:tcBorders>
            <w:shd w:val="clear" w:color="auto" w:fill="auto"/>
            <w:noWrap/>
            <w:tcMar>
              <w:right w:w="0" w:type="dxa"/>
            </w:tcMar>
          </w:tcPr>
          <w:p w14:paraId="71BCA748" w14:textId="77777777" w:rsidR="0012171F" w:rsidRPr="00660DC5" w:rsidRDefault="0012171F" w:rsidP="0012171F">
            <w:pPr>
              <w:spacing w:before="40" w:after="120"/>
              <w:rPr>
                <w:spacing w:val="-1"/>
              </w:rPr>
            </w:pPr>
          </w:p>
        </w:tc>
      </w:tr>
      <w:tr w:rsidR="0012171F" w:rsidRPr="00660DC5" w14:paraId="393BE697" w14:textId="77777777" w:rsidTr="00971E34">
        <w:trPr>
          <w:trHeight w:val="240"/>
        </w:trPr>
        <w:tc>
          <w:tcPr>
            <w:tcW w:w="462" w:type="dxa"/>
            <w:shd w:val="clear" w:color="auto" w:fill="auto"/>
            <w:noWrap/>
            <w:hideMark/>
          </w:tcPr>
          <w:p w14:paraId="1496D7FD" w14:textId="77777777" w:rsidR="00AA5D73" w:rsidRPr="00660DC5" w:rsidRDefault="00AA5D73" w:rsidP="0012171F">
            <w:pPr>
              <w:spacing w:before="40" w:after="120"/>
            </w:pPr>
            <w:r w:rsidRPr="00660DC5">
              <w:t>17</w:t>
            </w:r>
          </w:p>
        </w:tc>
        <w:tc>
          <w:tcPr>
            <w:tcW w:w="518" w:type="dxa"/>
            <w:shd w:val="clear" w:color="auto" w:fill="auto"/>
            <w:noWrap/>
            <w:hideMark/>
          </w:tcPr>
          <w:p w14:paraId="79E8BC0E" w14:textId="77777777" w:rsidR="00AA5D73" w:rsidRPr="00660DC5" w:rsidRDefault="00AA5D73" w:rsidP="0012171F">
            <w:pPr>
              <w:spacing w:before="40" w:after="120"/>
            </w:pPr>
            <w:r w:rsidRPr="00660DC5">
              <w:t>Niña</w:t>
            </w:r>
          </w:p>
        </w:tc>
        <w:tc>
          <w:tcPr>
            <w:tcW w:w="2226" w:type="dxa"/>
            <w:shd w:val="clear" w:color="auto" w:fill="auto"/>
            <w:noWrap/>
            <w:hideMark/>
          </w:tcPr>
          <w:p w14:paraId="7083704D" w14:textId="77777777" w:rsidR="00AA5D73" w:rsidRPr="00660DC5" w:rsidRDefault="00AA5D73" w:rsidP="0012171F">
            <w:pPr>
              <w:spacing w:before="40" w:after="120"/>
            </w:pPr>
            <w:r w:rsidRPr="00660DC5">
              <w:t>Atención y protección</w:t>
            </w:r>
          </w:p>
        </w:tc>
        <w:tc>
          <w:tcPr>
            <w:tcW w:w="980" w:type="dxa"/>
            <w:shd w:val="clear" w:color="auto" w:fill="auto"/>
            <w:noWrap/>
            <w:hideMark/>
          </w:tcPr>
          <w:p w14:paraId="7D7826B1" w14:textId="77777777" w:rsidR="00AA5D73" w:rsidRPr="00660DC5" w:rsidRDefault="00AA5D73" w:rsidP="0012171F">
            <w:pPr>
              <w:spacing w:before="40" w:after="120"/>
            </w:pPr>
            <w:r w:rsidRPr="00660DC5">
              <w:t>Saint Kitts</w:t>
            </w:r>
          </w:p>
        </w:tc>
        <w:tc>
          <w:tcPr>
            <w:tcW w:w="1470" w:type="dxa"/>
            <w:shd w:val="clear" w:color="auto" w:fill="auto"/>
            <w:noWrap/>
            <w:hideMark/>
          </w:tcPr>
          <w:p w14:paraId="057143B9" w14:textId="15733B3F" w:rsidR="00AA5D73" w:rsidRPr="00660DC5" w:rsidRDefault="00AA5D73" w:rsidP="0012171F">
            <w:pPr>
              <w:spacing w:before="40" w:after="120"/>
            </w:pPr>
            <w:r w:rsidRPr="00660DC5">
              <w:t xml:space="preserve">25 de febrero </w:t>
            </w:r>
            <w:r w:rsidR="009021D9">
              <w:br/>
            </w:r>
            <w:r w:rsidRPr="00660DC5">
              <w:t>de 2020</w:t>
            </w:r>
          </w:p>
        </w:tc>
        <w:tc>
          <w:tcPr>
            <w:tcW w:w="1483" w:type="dxa"/>
            <w:shd w:val="clear" w:color="auto" w:fill="auto"/>
            <w:noWrap/>
            <w:hideMark/>
          </w:tcPr>
          <w:p w14:paraId="653FC794" w14:textId="00B49FF4" w:rsidR="00AA5D73" w:rsidRPr="00660DC5" w:rsidRDefault="00AA5D73" w:rsidP="0012171F">
            <w:pPr>
              <w:spacing w:before="40" w:after="120"/>
            </w:pPr>
            <w:r w:rsidRPr="00660DC5">
              <w:t xml:space="preserve">17 de julio </w:t>
            </w:r>
            <w:r w:rsidR="009021D9">
              <w:br/>
            </w:r>
            <w:r w:rsidRPr="00660DC5">
              <w:t>de 2022</w:t>
            </w:r>
          </w:p>
        </w:tc>
        <w:tc>
          <w:tcPr>
            <w:tcW w:w="1365" w:type="dxa"/>
            <w:shd w:val="clear" w:color="auto" w:fill="auto"/>
            <w:noWrap/>
            <w:tcMar>
              <w:right w:w="0" w:type="dxa"/>
            </w:tcMar>
            <w:hideMark/>
          </w:tcPr>
          <w:p w14:paraId="5AD85B85" w14:textId="77777777" w:rsidR="00AA5D73" w:rsidRPr="00660DC5" w:rsidRDefault="00AA5D73" w:rsidP="0012171F">
            <w:pPr>
              <w:spacing w:before="40" w:after="120"/>
              <w:rPr>
                <w:spacing w:val="-1"/>
              </w:rPr>
            </w:pPr>
            <w:r w:rsidRPr="00660DC5">
              <w:rPr>
                <w:spacing w:val="-1"/>
              </w:rPr>
              <w:t>2 años, 4 meses</w:t>
            </w:r>
          </w:p>
        </w:tc>
      </w:tr>
      <w:tr w:rsidR="0012171F" w:rsidRPr="00660DC5" w14:paraId="13B12167" w14:textId="77777777" w:rsidTr="00971E34">
        <w:trPr>
          <w:trHeight w:val="240"/>
        </w:trPr>
        <w:tc>
          <w:tcPr>
            <w:tcW w:w="462" w:type="dxa"/>
            <w:shd w:val="clear" w:color="auto" w:fill="auto"/>
            <w:noWrap/>
            <w:hideMark/>
          </w:tcPr>
          <w:p w14:paraId="4A0A1090" w14:textId="77777777" w:rsidR="00AA5D73" w:rsidRPr="00660DC5" w:rsidRDefault="00AA5D73" w:rsidP="0012171F">
            <w:pPr>
              <w:spacing w:before="40" w:after="120"/>
            </w:pPr>
            <w:r w:rsidRPr="00660DC5">
              <w:t>16</w:t>
            </w:r>
          </w:p>
        </w:tc>
        <w:tc>
          <w:tcPr>
            <w:tcW w:w="518" w:type="dxa"/>
            <w:shd w:val="clear" w:color="auto" w:fill="auto"/>
            <w:noWrap/>
            <w:hideMark/>
          </w:tcPr>
          <w:p w14:paraId="7F2A38C1" w14:textId="77777777" w:rsidR="00AA5D73" w:rsidRPr="00660DC5" w:rsidRDefault="00AA5D73" w:rsidP="0012171F">
            <w:pPr>
              <w:spacing w:before="40" w:after="120"/>
            </w:pPr>
            <w:r w:rsidRPr="00660DC5">
              <w:t>Niño</w:t>
            </w:r>
          </w:p>
        </w:tc>
        <w:tc>
          <w:tcPr>
            <w:tcW w:w="2226" w:type="dxa"/>
            <w:shd w:val="clear" w:color="auto" w:fill="auto"/>
            <w:noWrap/>
            <w:hideMark/>
          </w:tcPr>
          <w:p w14:paraId="11D03928" w14:textId="77777777" w:rsidR="00AA5D73" w:rsidRPr="00660DC5" w:rsidRDefault="00AA5D73" w:rsidP="0012171F">
            <w:pPr>
              <w:spacing w:before="40" w:after="120"/>
            </w:pPr>
            <w:r w:rsidRPr="00660DC5">
              <w:t xml:space="preserve"> Daños intencionados</w:t>
            </w:r>
          </w:p>
        </w:tc>
        <w:tc>
          <w:tcPr>
            <w:tcW w:w="980" w:type="dxa"/>
            <w:shd w:val="clear" w:color="auto" w:fill="auto"/>
            <w:noWrap/>
            <w:hideMark/>
          </w:tcPr>
          <w:p w14:paraId="7C2D5C84" w14:textId="77777777" w:rsidR="00AA5D73" w:rsidRPr="00660DC5" w:rsidRDefault="00AA5D73" w:rsidP="0012171F">
            <w:pPr>
              <w:spacing w:before="40" w:after="120"/>
            </w:pPr>
            <w:r w:rsidRPr="00660DC5">
              <w:t>Nevis</w:t>
            </w:r>
          </w:p>
        </w:tc>
        <w:tc>
          <w:tcPr>
            <w:tcW w:w="1470" w:type="dxa"/>
            <w:shd w:val="clear" w:color="auto" w:fill="auto"/>
            <w:noWrap/>
            <w:hideMark/>
          </w:tcPr>
          <w:p w14:paraId="73431B80" w14:textId="2C6912BB" w:rsidR="00AA5D73" w:rsidRPr="00660DC5" w:rsidRDefault="00AA5D73" w:rsidP="0012171F">
            <w:pPr>
              <w:spacing w:before="40" w:after="120"/>
            </w:pPr>
            <w:r w:rsidRPr="00660DC5">
              <w:t xml:space="preserve">10 de marzo </w:t>
            </w:r>
            <w:r w:rsidR="009021D9">
              <w:br/>
            </w:r>
            <w:r w:rsidRPr="00660DC5">
              <w:t>de 2019</w:t>
            </w:r>
          </w:p>
        </w:tc>
        <w:tc>
          <w:tcPr>
            <w:tcW w:w="1483" w:type="dxa"/>
            <w:shd w:val="clear" w:color="auto" w:fill="auto"/>
            <w:noWrap/>
            <w:hideMark/>
          </w:tcPr>
          <w:p w14:paraId="7082FEE6" w14:textId="56006786" w:rsidR="00AA5D73" w:rsidRPr="00660DC5" w:rsidRDefault="00AA5D73" w:rsidP="0012171F">
            <w:pPr>
              <w:spacing w:before="40" w:after="120"/>
            </w:pPr>
            <w:r w:rsidRPr="00660DC5">
              <w:t xml:space="preserve">12 de mayo </w:t>
            </w:r>
            <w:r w:rsidR="009021D9">
              <w:br/>
            </w:r>
            <w:r w:rsidRPr="00660DC5">
              <w:t>de 2022</w:t>
            </w:r>
          </w:p>
        </w:tc>
        <w:tc>
          <w:tcPr>
            <w:tcW w:w="1365" w:type="dxa"/>
            <w:shd w:val="clear" w:color="auto" w:fill="auto"/>
            <w:noWrap/>
            <w:tcMar>
              <w:right w:w="0" w:type="dxa"/>
            </w:tcMar>
            <w:hideMark/>
          </w:tcPr>
          <w:p w14:paraId="6C79B211" w14:textId="77777777" w:rsidR="00AA5D73" w:rsidRPr="00660DC5" w:rsidRDefault="00AA5D73" w:rsidP="0012171F">
            <w:pPr>
              <w:spacing w:before="40" w:after="120"/>
              <w:rPr>
                <w:spacing w:val="-1"/>
              </w:rPr>
            </w:pPr>
            <w:r w:rsidRPr="00660DC5">
              <w:rPr>
                <w:spacing w:val="-1"/>
              </w:rPr>
              <w:t>3 años, 2 meses</w:t>
            </w:r>
          </w:p>
        </w:tc>
      </w:tr>
      <w:tr w:rsidR="0012171F" w:rsidRPr="00660DC5" w14:paraId="292DFC54" w14:textId="77777777" w:rsidTr="00971E34">
        <w:trPr>
          <w:trHeight w:val="240"/>
        </w:trPr>
        <w:tc>
          <w:tcPr>
            <w:tcW w:w="462" w:type="dxa"/>
            <w:shd w:val="clear" w:color="auto" w:fill="auto"/>
            <w:noWrap/>
            <w:hideMark/>
          </w:tcPr>
          <w:p w14:paraId="0D5B1D33" w14:textId="77777777" w:rsidR="00AA5D73" w:rsidRPr="00660DC5" w:rsidRDefault="00AA5D73" w:rsidP="0012171F">
            <w:pPr>
              <w:spacing w:before="40" w:after="120"/>
            </w:pPr>
            <w:r w:rsidRPr="00660DC5">
              <w:t>17</w:t>
            </w:r>
          </w:p>
        </w:tc>
        <w:tc>
          <w:tcPr>
            <w:tcW w:w="518" w:type="dxa"/>
            <w:shd w:val="clear" w:color="auto" w:fill="auto"/>
            <w:noWrap/>
            <w:hideMark/>
          </w:tcPr>
          <w:p w14:paraId="7B7BEA84" w14:textId="77777777" w:rsidR="00AA5D73" w:rsidRPr="00660DC5" w:rsidRDefault="00AA5D73" w:rsidP="0012171F">
            <w:pPr>
              <w:spacing w:before="40" w:after="120"/>
            </w:pPr>
            <w:r w:rsidRPr="00660DC5">
              <w:t>Niño</w:t>
            </w:r>
          </w:p>
        </w:tc>
        <w:tc>
          <w:tcPr>
            <w:tcW w:w="2226" w:type="dxa"/>
            <w:shd w:val="clear" w:color="auto" w:fill="auto"/>
            <w:noWrap/>
            <w:hideMark/>
          </w:tcPr>
          <w:p w14:paraId="5BE0C49C" w14:textId="77777777" w:rsidR="00AA5D73" w:rsidRPr="00660DC5" w:rsidRDefault="00AA5D73" w:rsidP="0012171F">
            <w:pPr>
              <w:spacing w:before="40" w:after="120"/>
            </w:pPr>
            <w:r w:rsidRPr="00660DC5">
              <w:t>Allanamiento de morada y hurto</w:t>
            </w:r>
          </w:p>
        </w:tc>
        <w:tc>
          <w:tcPr>
            <w:tcW w:w="980" w:type="dxa"/>
            <w:shd w:val="clear" w:color="auto" w:fill="auto"/>
            <w:noWrap/>
            <w:hideMark/>
          </w:tcPr>
          <w:p w14:paraId="58E37BD9" w14:textId="77777777" w:rsidR="00AA5D73" w:rsidRPr="00660DC5" w:rsidRDefault="00AA5D73" w:rsidP="0012171F">
            <w:pPr>
              <w:spacing w:before="40" w:after="120"/>
            </w:pPr>
            <w:r w:rsidRPr="00660DC5">
              <w:t>Saint Kitts</w:t>
            </w:r>
          </w:p>
        </w:tc>
        <w:tc>
          <w:tcPr>
            <w:tcW w:w="1470" w:type="dxa"/>
            <w:shd w:val="clear" w:color="auto" w:fill="auto"/>
            <w:noWrap/>
            <w:hideMark/>
          </w:tcPr>
          <w:p w14:paraId="2A13123E" w14:textId="08719ABB" w:rsidR="00AA5D73" w:rsidRPr="00660DC5" w:rsidRDefault="00AA5D73" w:rsidP="0012171F">
            <w:pPr>
              <w:spacing w:before="40" w:after="120"/>
            </w:pPr>
            <w:r w:rsidRPr="00660DC5">
              <w:t xml:space="preserve">28 de julio </w:t>
            </w:r>
            <w:r w:rsidR="009021D9">
              <w:br/>
            </w:r>
            <w:r w:rsidRPr="00660DC5">
              <w:t>de 2021</w:t>
            </w:r>
          </w:p>
        </w:tc>
        <w:tc>
          <w:tcPr>
            <w:tcW w:w="1483" w:type="dxa"/>
            <w:shd w:val="clear" w:color="auto" w:fill="auto"/>
            <w:noWrap/>
            <w:hideMark/>
          </w:tcPr>
          <w:p w14:paraId="38AFA945" w14:textId="689071FB" w:rsidR="00AA5D73" w:rsidRPr="00660DC5" w:rsidRDefault="00AA5D73" w:rsidP="0012171F">
            <w:pPr>
              <w:spacing w:before="40" w:after="120"/>
            </w:pPr>
            <w:r w:rsidRPr="00660DC5">
              <w:t xml:space="preserve">11 de septiembre </w:t>
            </w:r>
            <w:r w:rsidR="009021D9">
              <w:br/>
            </w:r>
            <w:r w:rsidRPr="00660DC5">
              <w:t>de 2022</w:t>
            </w:r>
          </w:p>
        </w:tc>
        <w:tc>
          <w:tcPr>
            <w:tcW w:w="1365" w:type="dxa"/>
            <w:shd w:val="clear" w:color="auto" w:fill="auto"/>
            <w:noWrap/>
            <w:tcMar>
              <w:right w:w="0" w:type="dxa"/>
            </w:tcMar>
            <w:hideMark/>
          </w:tcPr>
          <w:p w14:paraId="45FD8040" w14:textId="77777777" w:rsidR="00AA5D73" w:rsidRPr="00660DC5" w:rsidRDefault="00AA5D73" w:rsidP="0012171F">
            <w:pPr>
              <w:spacing w:before="40" w:after="120"/>
              <w:rPr>
                <w:spacing w:val="-1"/>
              </w:rPr>
            </w:pPr>
            <w:r w:rsidRPr="00660DC5">
              <w:rPr>
                <w:spacing w:val="-1"/>
              </w:rPr>
              <w:t>1 año, 1 mes</w:t>
            </w:r>
          </w:p>
        </w:tc>
      </w:tr>
      <w:tr w:rsidR="0012171F" w:rsidRPr="00660DC5" w14:paraId="77C8718F" w14:textId="77777777" w:rsidTr="00971E34">
        <w:trPr>
          <w:trHeight w:val="240"/>
        </w:trPr>
        <w:tc>
          <w:tcPr>
            <w:tcW w:w="462" w:type="dxa"/>
            <w:shd w:val="clear" w:color="auto" w:fill="auto"/>
            <w:noWrap/>
            <w:hideMark/>
          </w:tcPr>
          <w:p w14:paraId="6435FDA0" w14:textId="77777777" w:rsidR="00AA5D73" w:rsidRPr="00660DC5" w:rsidRDefault="00AA5D73" w:rsidP="0012171F">
            <w:pPr>
              <w:spacing w:before="40" w:after="120"/>
            </w:pPr>
            <w:r w:rsidRPr="00660DC5">
              <w:t>17</w:t>
            </w:r>
          </w:p>
        </w:tc>
        <w:tc>
          <w:tcPr>
            <w:tcW w:w="518" w:type="dxa"/>
            <w:shd w:val="clear" w:color="auto" w:fill="auto"/>
            <w:noWrap/>
            <w:hideMark/>
          </w:tcPr>
          <w:p w14:paraId="064FDE89" w14:textId="77777777" w:rsidR="00AA5D73" w:rsidRPr="00660DC5" w:rsidRDefault="00AA5D73" w:rsidP="0012171F">
            <w:pPr>
              <w:spacing w:before="40" w:after="120"/>
            </w:pPr>
            <w:r w:rsidRPr="00660DC5">
              <w:t>Niña</w:t>
            </w:r>
          </w:p>
        </w:tc>
        <w:tc>
          <w:tcPr>
            <w:tcW w:w="2226" w:type="dxa"/>
            <w:shd w:val="clear" w:color="auto" w:fill="auto"/>
            <w:noWrap/>
            <w:hideMark/>
          </w:tcPr>
          <w:p w14:paraId="4118E777" w14:textId="77777777" w:rsidR="00AA5D73" w:rsidRPr="00660DC5" w:rsidRDefault="00AA5D73" w:rsidP="0012171F">
            <w:pPr>
              <w:spacing w:before="40" w:after="120"/>
            </w:pPr>
            <w:r w:rsidRPr="00660DC5">
              <w:t>Atención y protección</w:t>
            </w:r>
          </w:p>
        </w:tc>
        <w:tc>
          <w:tcPr>
            <w:tcW w:w="980" w:type="dxa"/>
            <w:shd w:val="clear" w:color="auto" w:fill="auto"/>
            <w:noWrap/>
            <w:hideMark/>
          </w:tcPr>
          <w:p w14:paraId="737494D2" w14:textId="77777777" w:rsidR="00AA5D73" w:rsidRPr="00660DC5" w:rsidRDefault="00AA5D73" w:rsidP="0012171F">
            <w:pPr>
              <w:spacing w:before="40" w:after="120"/>
            </w:pPr>
            <w:r w:rsidRPr="00660DC5">
              <w:t>Saint Kitts</w:t>
            </w:r>
          </w:p>
        </w:tc>
        <w:tc>
          <w:tcPr>
            <w:tcW w:w="1470" w:type="dxa"/>
            <w:shd w:val="clear" w:color="auto" w:fill="auto"/>
            <w:noWrap/>
            <w:hideMark/>
          </w:tcPr>
          <w:p w14:paraId="5A7E3F43" w14:textId="0949A4AB" w:rsidR="00AA5D73" w:rsidRPr="00660DC5" w:rsidRDefault="00AA5D73" w:rsidP="0012171F">
            <w:pPr>
              <w:spacing w:before="40" w:after="120"/>
            </w:pPr>
            <w:r w:rsidRPr="00660DC5">
              <w:t xml:space="preserve">27 de junio </w:t>
            </w:r>
            <w:r w:rsidR="009021D9">
              <w:br/>
            </w:r>
            <w:r w:rsidRPr="00660DC5">
              <w:t>de 2020</w:t>
            </w:r>
          </w:p>
        </w:tc>
        <w:tc>
          <w:tcPr>
            <w:tcW w:w="1483" w:type="dxa"/>
            <w:shd w:val="clear" w:color="auto" w:fill="auto"/>
            <w:noWrap/>
            <w:hideMark/>
          </w:tcPr>
          <w:p w14:paraId="384DDAA9" w14:textId="7ADDD8F0" w:rsidR="00AA5D73" w:rsidRPr="00660DC5" w:rsidRDefault="00AA5D73" w:rsidP="0012171F">
            <w:pPr>
              <w:spacing w:before="40" w:after="120"/>
            </w:pPr>
            <w:r w:rsidRPr="00660DC5">
              <w:t xml:space="preserve">18 de agosto </w:t>
            </w:r>
            <w:r w:rsidR="00DA638A">
              <w:br/>
            </w:r>
            <w:r w:rsidRPr="00660DC5">
              <w:t>de 2022</w:t>
            </w:r>
          </w:p>
        </w:tc>
        <w:tc>
          <w:tcPr>
            <w:tcW w:w="1365" w:type="dxa"/>
            <w:shd w:val="clear" w:color="auto" w:fill="auto"/>
            <w:noWrap/>
            <w:tcMar>
              <w:right w:w="0" w:type="dxa"/>
            </w:tcMar>
            <w:hideMark/>
          </w:tcPr>
          <w:p w14:paraId="1DCA5FC3" w14:textId="77777777" w:rsidR="00AA5D73" w:rsidRPr="00660DC5" w:rsidRDefault="00AA5D73" w:rsidP="0012171F">
            <w:pPr>
              <w:spacing w:before="40" w:after="120"/>
              <w:rPr>
                <w:spacing w:val="-1"/>
              </w:rPr>
            </w:pPr>
            <w:r w:rsidRPr="00660DC5">
              <w:rPr>
                <w:spacing w:val="-1"/>
              </w:rPr>
              <w:t>2 años, 1 mes</w:t>
            </w:r>
          </w:p>
        </w:tc>
      </w:tr>
      <w:tr w:rsidR="0012171F" w:rsidRPr="00660DC5" w14:paraId="4D0BF726" w14:textId="77777777" w:rsidTr="00971E34">
        <w:trPr>
          <w:trHeight w:val="240"/>
        </w:trPr>
        <w:tc>
          <w:tcPr>
            <w:tcW w:w="462" w:type="dxa"/>
            <w:shd w:val="clear" w:color="auto" w:fill="auto"/>
            <w:noWrap/>
            <w:hideMark/>
          </w:tcPr>
          <w:p w14:paraId="5FB98437" w14:textId="77777777" w:rsidR="00AA5D73" w:rsidRPr="00660DC5" w:rsidRDefault="00AA5D73" w:rsidP="0012171F">
            <w:pPr>
              <w:spacing w:before="40" w:after="120"/>
            </w:pPr>
            <w:r w:rsidRPr="00660DC5">
              <w:t>17</w:t>
            </w:r>
          </w:p>
        </w:tc>
        <w:tc>
          <w:tcPr>
            <w:tcW w:w="518" w:type="dxa"/>
            <w:shd w:val="clear" w:color="auto" w:fill="auto"/>
            <w:noWrap/>
            <w:hideMark/>
          </w:tcPr>
          <w:p w14:paraId="6B122930" w14:textId="77777777" w:rsidR="00AA5D73" w:rsidRPr="00660DC5" w:rsidRDefault="00AA5D73" w:rsidP="0012171F">
            <w:pPr>
              <w:spacing w:before="40" w:after="120"/>
            </w:pPr>
            <w:r w:rsidRPr="00660DC5">
              <w:t>Niño</w:t>
            </w:r>
          </w:p>
        </w:tc>
        <w:tc>
          <w:tcPr>
            <w:tcW w:w="2226" w:type="dxa"/>
            <w:shd w:val="clear" w:color="auto" w:fill="auto"/>
            <w:noWrap/>
            <w:hideMark/>
          </w:tcPr>
          <w:p w14:paraId="32C31644" w14:textId="77777777" w:rsidR="00AA5D73" w:rsidRPr="00660DC5" w:rsidRDefault="00AA5D73" w:rsidP="0012171F">
            <w:pPr>
              <w:spacing w:before="40" w:after="120"/>
            </w:pPr>
            <w:r w:rsidRPr="00660DC5">
              <w:t>Asesinato</w:t>
            </w:r>
          </w:p>
        </w:tc>
        <w:tc>
          <w:tcPr>
            <w:tcW w:w="980" w:type="dxa"/>
            <w:shd w:val="clear" w:color="auto" w:fill="auto"/>
            <w:noWrap/>
            <w:hideMark/>
          </w:tcPr>
          <w:p w14:paraId="013A040D" w14:textId="77777777" w:rsidR="00AA5D73" w:rsidRPr="00660DC5" w:rsidRDefault="00AA5D73" w:rsidP="0012171F">
            <w:pPr>
              <w:spacing w:before="40" w:after="120"/>
            </w:pPr>
            <w:r w:rsidRPr="00660DC5">
              <w:t>Saint Kitts</w:t>
            </w:r>
          </w:p>
        </w:tc>
        <w:tc>
          <w:tcPr>
            <w:tcW w:w="1470" w:type="dxa"/>
            <w:shd w:val="clear" w:color="auto" w:fill="auto"/>
            <w:noWrap/>
            <w:hideMark/>
          </w:tcPr>
          <w:p w14:paraId="29BA15EE" w14:textId="26DA7C3C" w:rsidR="00AA5D73" w:rsidRPr="00660DC5" w:rsidRDefault="00AA5D73" w:rsidP="0012171F">
            <w:pPr>
              <w:spacing w:before="40" w:after="120"/>
            </w:pPr>
            <w:r w:rsidRPr="00660DC5">
              <w:t xml:space="preserve">8 de octubre </w:t>
            </w:r>
            <w:r w:rsidR="00DA638A">
              <w:br/>
            </w:r>
            <w:r w:rsidRPr="00660DC5">
              <w:t>de 2021</w:t>
            </w:r>
          </w:p>
        </w:tc>
        <w:tc>
          <w:tcPr>
            <w:tcW w:w="1483" w:type="dxa"/>
            <w:shd w:val="clear" w:color="auto" w:fill="auto"/>
            <w:noWrap/>
            <w:hideMark/>
          </w:tcPr>
          <w:p w14:paraId="62E80F92" w14:textId="77777777" w:rsidR="00AA5D73" w:rsidRPr="00660DC5" w:rsidRDefault="00AA5D73" w:rsidP="0012171F">
            <w:pPr>
              <w:spacing w:before="40" w:after="120"/>
            </w:pPr>
            <w:r w:rsidRPr="00660DC5">
              <w:t>Se desconoce</w:t>
            </w:r>
          </w:p>
        </w:tc>
        <w:tc>
          <w:tcPr>
            <w:tcW w:w="1365" w:type="dxa"/>
            <w:shd w:val="clear" w:color="auto" w:fill="auto"/>
            <w:noWrap/>
            <w:tcMar>
              <w:right w:w="0" w:type="dxa"/>
            </w:tcMar>
            <w:hideMark/>
          </w:tcPr>
          <w:p w14:paraId="7BAA3DA6" w14:textId="77777777" w:rsidR="00AA5D73" w:rsidRPr="00660DC5" w:rsidRDefault="00AA5D73" w:rsidP="0012171F">
            <w:pPr>
              <w:spacing w:before="40" w:after="120"/>
              <w:rPr>
                <w:spacing w:val="-1"/>
              </w:rPr>
            </w:pPr>
            <w:r w:rsidRPr="00660DC5">
              <w:rPr>
                <w:spacing w:val="-1"/>
              </w:rPr>
              <w:t>Se desconoce</w:t>
            </w:r>
          </w:p>
        </w:tc>
      </w:tr>
      <w:tr w:rsidR="0012171F" w:rsidRPr="00660DC5" w14:paraId="5C0BDC8F" w14:textId="77777777" w:rsidTr="00971E34">
        <w:trPr>
          <w:trHeight w:val="240"/>
        </w:trPr>
        <w:tc>
          <w:tcPr>
            <w:tcW w:w="462" w:type="dxa"/>
            <w:shd w:val="clear" w:color="auto" w:fill="auto"/>
            <w:noWrap/>
            <w:hideMark/>
          </w:tcPr>
          <w:p w14:paraId="5F1551BB" w14:textId="77777777" w:rsidR="00AA5D73" w:rsidRPr="00660DC5" w:rsidRDefault="00AA5D73" w:rsidP="0012171F">
            <w:pPr>
              <w:spacing w:before="40" w:after="120"/>
            </w:pPr>
            <w:r w:rsidRPr="00660DC5">
              <w:t>17</w:t>
            </w:r>
          </w:p>
        </w:tc>
        <w:tc>
          <w:tcPr>
            <w:tcW w:w="518" w:type="dxa"/>
            <w:shd w:val="clear" w:color="auto" w:fill="auto"/>
            <w:noWrap/>
            <w:hideMark/>
          </w:tcPr>
          <w:p w14:paraId="4FED6679" w14:textId="77777777" w:rsidR="00AA5D73" w:rsidRPr="00660DC5" w:rsidRDefault="00AA5D73" w:rsidP="0012171F">
            <w:pPr>
              <w:spacing w:before="40" w:after="120"/>
            </w:pPr>
            <w:r w:rsidRPr="00660DC5">
              <w:t>Niño</w:t>
            </w:r>
          </w:p>
        </w:tc>
        <w:tc>
          <w:tcPr>
            <w:tcW w:w="2226" w:type="dxa"/>
            <w:shd w:val="clear" w:color="auto" w:fill="auto"/>
            <w:noWrap/>
            <w:hideMark/>
          </w:tcPr>
          <w:p w14:paraId="61810D3E" w14:textId="77777777" w:rsidR="00AA5D73" w:rsidRPr="00660DC5" w:rsidRDefault="00AA5D73" w:rsidP="0012171F">
            <w:pPr>
              <w:spacing w:before="40" w:after="120"/>
            </w:pPr>
            <w:r w:rsidRPr="00660DC5">
              <w:t>Entrada ilegal en un edificio y hurto</w:t>
            </w:r>
          </w:p>
        </w:tc>
        <w:tc>
          <w:tcPr>
            <w:tcW w:w="980" w:type="dxa"/>
            <w:shd w:val="clear" w:color="auto" w:fill="auto"/>
            <w:noWrap/>
            <w:hideMark/>
          </w:tcPr>
          <w:p w14:paraId="2EE5E2D5" w14:textId="77777777" w:rsidR="00AA5D73" w:rsidRPr="00660DC5" w:rsidRDefault="00AA5D73" w:rsidP="0012171F">
            <w:pPr>
              <w:spacing w:before="40" w:after="120"/>
            </w:pPr>
            <w:r w:rsidRPr="00660DC5">
              <w:t>Saint Kitts</w:t>
            </w:r>
          </w:p>
        </w:tc>
        <w:tc>
          <w:tcPr>
            <w:tcW w:w="1470" w:type="dxa"/>
            <w:shd w:val="clear" w:color="auto" w:fill="auto"/>
            <w:noWrap/>
            <w:hideMark/>
          </w:tcPr>
          <w:p w14:paraId="443BE104" w14:textId="26DCD939" w:rsidR="00AA5D73" w:rsidRPr="00660DC5" w:rsidRDefault="00AA5D73" w:rsidP="0012171F">
            <w:pPr>
              <w:spacing w:before="40" w:after="120"/>
            </w:pPr>
            <w:r w:rsidRPr="00660DC5">
              <w:t xml:space="preserve">4 de octubre </w:t>
            </w:r>
            <w:r w:rsidR="00DA638A">
              <w:br/>
            </w:r>
            <w:r w:rsidRPr="00660DC5">
              <w:t>de 2021</w:t>
            </w:r>
          </w:p>
        </w:tc>
        <w:tc>
          <w:tcPr>
            <w:tcW w:w="1483" w:type="dxa"/>
            <w:shd w:val="clear" w:color="auto" w:fill="auto"/>
            <w:noWrap/>
            <w:hideMark/>
          </w:tcPr>
          <w:p w14:paraId="483435E9" w14:textId="018627DE" w:rsidR="00AA5D73" w:rsidRPr="00660DC5" w:rsidRDefault="00AA5D73" w:rsidP="0012171F">
            <w:pPr>
              <w:spacing w:before="40" w:after="120"/>
            </w:pPr>
            <w:r w:rsidRPr="00660DC5">
              <w:t xml:space="preserve">28 de marzo </w:t>
            </w:r>
            <w:r w:rsidR="00DA638A">
              <w:br/>
            </w:r>
            <w:r w:rsidRPr="00660DC5">
              <w:t>de 2022</w:t>
            </w:r>
          </w:p>
        </w:tc>
        <w:tc>
          <w:tcPr>
            <w:tcW w:w="1365" w:type="dxa"/>
            <w:shd w:val="clear" w:color="auto" w:fill="auto"/>
            <w:noWrap/>
            <w:tcMar>
              <w:right w:w="0" w:type="dxa"/>
            </w:tcMar>
            <w:hideMark/>
          </w:tcPr>
          <w:p w14:paraId="16051539" w14:textId="77777777" w:rsidR="00AA5D73" w:rsidRPr="00660DC5" w:rsidRDefault="00AA5D73" w:rsidP="0012171F">
            <w:pPr>
              <w:spacing w:before="40" w:after="120"/>
              <w:rPr>
                <w:spacing w:val="-1"/>
              </w:rPr>
            </w:pPr>
            <w:r w:rsidRPr="00660DC5">
              <w:rPr>
                <w:spacing w:val="-1"/>
              </w:rPr>
              <w:t>5 meses</w:t>
            </w:r>
          </w:p>
        </w:tc>
      </w:tr>
      <w:tr w:rsidR="0012171F" w:rsidRPr="00660DC5" w14:paraId="49755E0F" w14:textId="77777777" w:rsidTr="00971E34">
        <w:trPr>
          <w:trHeight w:val="240"/>
        </w:trPr>
        <w:tc>
          <w:tcPr>
            <w:tcW w:w="462" w:type="dxa"/>
            <w:shd w:val="clear" w:color="auto" w:fill="auto"/>
            <w:noWrap/>
            <w:hideMark/>
          </w:tcPr>
          <w:p w14:paraId="4E194446" w14:textId="77777777" w:rsidR="00AA5D73" w:rsidRPr="00660DC5" w:rsidRDefault="00AA5D73" w:rsidP="0012171F">
            <w:pPr>
              <w:spacing w:before="40" w:after="120"/>
            </w:pPr>
            <w:r w:rsidRPr="00660DC5">
              <w:t>16</w:t>
            </w:r>
          </w:p>
        </w:tc>
        <w:tc>
          <w:tcPr>
            <w:tcW w:w="518" w:type="dxa"/>
            <w:shd w:val="clear" w:color="auto" w:fill="auto"/>
            <w:noWrap/>
            <w:hideMark/>
          </w:tcPr>
          <w:p w14:paraId="3A5D019B" w14:textId="77777777" w:rsidR="00AA5D73" w:rsidRPr="00660DC5" w:rsidRDefault="00AA5D73" w:rsidP="0012171F">
            <w:pPr>
              <w:spacing w:before="40" w:after="120"/>
            </w:pPr>
            <w:r w:rsidRPr="00660DC5">
              <w:t>Niño</w:t>
            </w:r>
          </w:p>
        </w:tc>
        <w:tc>
          <w:tcPr>
            <w:tcW w:w="2226" w:type="dxa"/>
            <w:shd w:val="clear" w:color="auto" w:fill="auto"/>
            <w:noWrap/>
            <w:hideMark/>
          </w:tcPr>
          <w:p w14:paraId="1D13586C" w14:textId="77777777" w:rsidR="00AA5D73" w:rsidRPr="00660DC5" w:rsidRDefault="00AA5D73" w:rsidP="0012171F">
            <w:pPr>
              <w:spacing w:before="40" w:after="120"/>
            </w:pPr>
            <w:r w:rsidRPr="00660DC5">
              <w:t>Relaciones sexuales ilegales</w:t>
            </w:r>
          </w:p>
        </w:tc>
        <w:tc>
          <w:tcPr>
            <w:tcW w:w="980" w:type="dxa"/>
            <w:shd w:val="clear" w:color="auto" w:fill="auto"/>
            <w:noWrap/>
            <w:hideMark/>
          </w:tcPr>
          <w:p w14:paraId="0A33FB28" w14:textId="77777777" w:rsidR="00AA5D73" w:rsidRPr="00660DC5" w:rsidRDefault="00AA5D73" w:rsidP="0012171F">
            <w:pPr>
              <w:spacing w:before="40" w:after="120"/>
            </w:pPr>
            <w:r w:rsidRPr="00660DC5">
              <w:t>Saint Kitts</w:t>
            </w:r>
          </w:p>
        </w:tc>
        <w:tc>
          <w:tcPr>
            <w:tcW w:w="1470" w:type="dxa"/>
            <w:shd w:val="clear" w:color="auto" w:fill="auto"/>
            <w:noWrap/>
            <w:hideMark/>
          </w:tcPr>
          <w:p w14:paraId="0736F1CB" w14:textId="12B4200E" w:rsidR="00AA5D73" w:rsidRPr="00660DC5" w:rsidRDefault="00AA5D73" w:rsidP="0012171F">
            <w:pPr>
              <w:spacing w:before="40" w:after="120"/>
            </w:pPr>
            <w:r w:rsidRPr="00660DC5">
              <w:t xml:space="preserve">7 de enero </w:t>
            </w:r>
            <w:r w:rsidR="00DA638A">
              <w:br/>
            </w:r>
            <w:r w:rsidRPr="00660DC5">
              <w:t>de 2021</w:t>
            </w:r>
          </w:p>
        </w:tc>
        <w:tc>
          <w:tcPr>
            <w:tcW w:w="1483" w:type="dxa"/>
            <w:shd w:val="clear" w:color="auto" w:fill="auto"/>
            <w:noWrap/>
            <w:hideMark/>
          </w:tcPr>
          <w:p w14:paraId="61E6BE6D" w14:textId="77777777" w:rsidR="00AA5D73" w:rsidRPr="00660DC5" w:rsidRDefault="00AA5D73" w:rsidP="0012171F">
            <w:pPr>
              <w:spacing w:before="40" w:after="120"/>
            </w:pPr>
            <w:r w:rsidRPr="00660DC5">
              <w:t>15 de noviembre de 2021</w:t>
            </w:r>
          </w:p>
        </w:tc>
        <w:tc>
          <w:tcPr>
            <w:tcW w:w="1365" w:type="dxa"/>
            <w:shd w:val="clear" w:color="auto" w:fill="auto"/>
            <w:noWrap/>
            <w:tcMar>
              <w:right w:w="0" w:type="dxa"/>
            </w:tcMar>
            <w:hideMark/>
          </w:tcPr>
          <w:p w14:paraId="6C2458F3" w14:textId="77777777" w:rsidR="00AA5D73" w:rsidRPr="00660DC5" w:rsidRDefault="00AA5D73" w:rsidP="0012171F">
            <w:pPr>
              <w:spacing w:before="40" w:after="120"/>
              <w:rPr>
                <w:spacing w:val="-1"/>
              </w:rPr>
            </w:pPr>
            <w:r w:rsidRPr="00660DC5">
              <w:rPr>
                <w:spacing w:val="-1"/>
              </w:rPr>
              <w:t>10 meses</w:t>
            </w:r>
          </w:p>
        </w:tc>
      </w:tr>
      <w:tr w:rsidR="0012171F" w:rsidRPr="00660DC5" w14:paraId="304F85B6" w14:textId="77777777" w:rsidTr="00971E34">
        <w:trPr>
          <w:trHeight w:val="240"/>
        </w:trPr>
        <w:tc>
          <w:tcPr>
            <w:tcW w:w="462" w:type="dxa"/>
            <w:shd w:val="clear" w:color="auto" w:fill="auto"/>
            <w:noWrap/>
            <w:hideMark/>
          </w:tcPr>
          <w:p w14:paraId="36A641FD" w14:textId="77777777" w:rsidR="00AA5D73" w:rsidRPr="00660DC5" w:rsidRDefault="00AA5D73" w:rsidP="0012171F">
            <w:pPr>
              <w:spacing w:before="40" w:after="120"/>
            </w:pPr>
            <w:r w:rsidRPr="00660DC5">
              <w:t>15</w:t>
            </w:r>
          </w:p>
        </w:tc>
        <w:tc>
          <w:tcPr>
            <w:tcW w:w="518" w:type="dxa"/>
            <w:shd w:val="clear" w:color="auto" w:fill="auto"/>
            <w:noWrap/>
            <w:hideMark/>
          </w:tcPr>
          <w:p w14:paraId="233E46E7" w14:textId="77777777" w:rsidR="00AA5D73" w:rsidRPr="00660DC5" w:rsidRDefault="00AA5D73" w:rsidP="0012171F">
            <w:pPr>
              <w:spacing w:before="40" w:after="120"/>
            </w:pPr>
            <w:r w:rsidRPr="00660DC5">
              <w:t>Niña</w:t>
            </w:r>
          </w:p>
        </w:tc>
        <w:tc>
          <w:tcPr>
            <w:tcW w:w="2226" w:type="dxa"/>
            <w:shd w:val="clear" w:color="auto" w:fill="auto"/>
            <w:noWrap/>
            <w:hideMark/>
          </w:tcPr>
          <w:p w14:paraId="2732C40B" w14:textId="77777777" w:rsidR="00AA5D73" w:rsidRPr="00660DC5" w:rsidRDefault="00AA5D73" w:rsidP="0012171F">
            <w:pPr>
              <w:spacing w:before="40" w:after="120"/>
            </w:pPr>
            <w:r w:rsidRPr="00660DC5">
              <w:t>Atención y protección</w:t>
            </w:r>
          </w:p>
        </w:tc>
        <w:tc>
          <w:tcPr>
            <w:tcW w:w="980" w:type="dxa"/>
            <w:shd w:val="clear" w:color="auto" w:fill="auto"/>
            <w:noWrap/>
            <w:hideMark/>
          </w:tcPr>
          <w:p w14:paraId="61978F58" w14:textId="77777777" w:rsidR="00AA5D73" w:rsidRPr="00660DC5" w:rsidRDefault="00AA5D73" w:rsidP="0012171F">
            <w:pPr>
              <w:spacing w:before="40" w:after="120"/>
            </w:pPr>
            <w:r w:rsidRPr="00660DC5">
              <w:t>Saint Kitts</w:t>
            </w:r>
          </w:p>
        </w:tc>
        <w:tc>
          <w:tcPr>
            <w:tcW w:w="1470" w:type="dxa"/>
            <w:shd w:val="clear" w:color="auto" w:fill="auto"/>
            <w:noWrap/>
            <w:hideMark/>
          </w:tcPr>
          <w:p w14:paraId="0E630966" w14:textId="233E799A" w:rsidR="00AA5D73" w:rsidRPr="00660DC5" w:rsidRDefault="00AA5D73" w:rsidP="0012171F">
            <w:pPr>
              <w:spacing w:before="40" w:after="120"/>
            </w:pPr>
            <w:r w:rsidRPr="00660DC5">
              <w:t xml:space="preserve">10 de febrero </w:t>
            </w:r>
            <w:r w:rsidR="00DA638A">
              <w:br/>
            </w:r>
            <w:r w:rsidRPr="00660DC5">
              <w:t>de 2021</w:t>
            </w:r>
          </w:p>
        </w:tc>
        <w:tc>
          <w:tcPr>
            <w:tcW w:w="1483" w:type="dxa"/>
            <w:shd w:val="clear" w:color="auto" w:fill="auto"/>
            <w:noWrap/>
            <w:hideMark/>
          </w:tcPr>
          <w:p w14:paraId="086C4D26" w14:textId="77777777" w:rsidR="00AA5D73" w:rsidRPr="00660DC5" w:rsidRDefault="00AA5D73" w:rsidP="0012171F">
            <w:pPr>
              <w:spacing w:before="40" w:after="120"/>
            </w:pPr>
            <w:r w:rsidRPr="00660DC5">
              <w:t>Se desconoce</w:t>
            </w:r>
          </w:p>
        </w:tc>
        <w:tc>
          <w:tcPr>
            <w:tcW w:w="1365" w:type="dxa"/>
            <w:shd w:val="clear" w:color="auto" w:fill="auto"/>
            <w:noWrap/>
            <w:tcMar>
              <w:right w:w="0" w:type="dxa"/>
            </w:tcMar>
            <w:hideMark/>
          </w:tcPr>
          <w:p w14:paraId="3DD85C08" w14:textId="77777777" w:rsidR="00AA5D73" w:rsidRPr="00660DC5" w:rsidRDefault="00AA5D73" w:rsidP="0012171F">
            <w:pPr>
              <w:spacing w:before="40" w:after="120"/>
              <w:rPr>
                <w:spacing w:val="-1"/>
              </w:rPr>
            </w:pPr>
            <w:r w:rsidRPr="00660DC5">
              <w:rPr>
                <w:spacing w:val="-1"/>
              </w:rPr>
              <w:t>Se desconoce</w:t>
            </w:r>
          </w:p>
        </w:tc>
      </w:tr>
      <w:tr w:rsidR="0012171F" w:rsidRPr="00660DC5" w14:paraId="00E1AD63" w14:textId="77777777" w:rsidTr="00971E34">
        <w:trPr>
          <w:trHeight w:val="240"/>
        </w:trPr>
        <w:tc>
          <w:tcPr>
            <w:tcW w:w="462" w:type="dxa"/>
            <w:shd w:val="clear" w:color="auto" w:fill="auto"/>
            <w:noWrap/>
            <w:hideMark/>
          </w:tcPr>
          <w:p w14:paraId="75C952AF" w14:textId="77777777" w:rsidR="00AA5D73" w:rsidRPr="00660DC5" w:rsidRDefault="00AA5D73" w:rsidP="0012171F">
            <w:pPr>
              <w:spacing w:before="40" w:after="120"/>
            </w:pPr>
            <w:r w:rsidRPr="00660DC5">
              <w:t>17</w:t>
            </w:r>
          </w:p>
        </w:tc>
        <w:tc>
          <w:tcPr>
            <w:tcW w:w="518" w:type="dxa"/>
            <w:shd w:val="clear" w:color="auto" w:fill="auto"/>
            <w:noWrap/>
            <w:hideMark/>
          </w:tcPr>
          <w:p w14:paraId="4775ECEC" w14:textId="77777777" w:rsidR="00AA5D73" w:rsidRPr="00660DC5" w:rsidRDefault="00AA5D73" w:rsidP="0012171F">
            <w:pPr>
              <w:spacing w:before="40" w:after="120"/>
            </w:pPr>
            <w:r w:rsidRPr="00660DC5">
              <w:t>Niño</w:t>
            </w:r>
          </w:p>
        </w:tc>
        <w:tc>
          <w:tcPr>
            <w:tcW w:w="2226" w:type="dxa"/>
            <w:shd w:val="clear" w:color="auto" w:fill="auto"/>
            <w:noWrap/>
            <w:hideMark/>
          </w:tcPr>
          <w:p w14:paraId="120F0290" w14:textId="77777777" w:rsidR="00AA5D73" w:rsidRPr="00660DC5" w:rsidRDefault="00AA5D73" w:rsidP="0012171F">
            <w:pPr>
              <w:spacing w:before="40" w:after="120"/>
            </w:pPr>
            <w:r w:rsidRPr="00660DC5">
              <w:t>Relaciones sexuales ilegales</w:t>
            </w:r>
          </w:p>
        </w:tc>
        <w:tc>
          <w:tcPr>
            <w:tcW w:w="980" w:type="dxa"/>
            <w:shd w:val="clear" w:color="auto" w:fill="auto"/>
            <w:noWrap/>
            <w:hideMark/>
          </w:tcPr>
          <w:p w14:paraId="64E20635" w14:textId="77777777" w:rsidR="00AA5D73" w:rsidRPr="00660DC5" w:rsidRDefault="00AA5D73" w:rsidP="0012171F">
            <w:pPr>
              <w:spacing w:before="40" w:after="120"/>
            </w:pPr>
            <w:r w:rsidRPr="00660DC5">
              <w:t>Saint Kitts</w:t>
            </w:r>
          </w:p>
        </w:tc>
        <w:tc>
          <w:tcPr>
            <w:tcW w:w="1470" w:type="dxa"/>
            <w:shd w:val="clear" w:color="auto" w:fill="auto"/>
            <w:noWrap/>
            <w:hideMark/>
          </w:tcPr>
          <w:p w14:paraId="4E150C6D" w14:textId="5D034F0F" w:rsidR="00AA5D73" w:rsidRPr="00660DC5" w:rsidRDefault="00AA5D73" w:rsidP="0012171F">
            <w:pPr>
              <w:spacing w:before="40" w:after="120"/>
            </w:pPr>
            <w:r w:rsidRPr="00660DC5">
              <w:t xml:space="preserve">25 de enero </w:t>
            </w:r>
            <w:r w:rsidR="00DA638A">
              <w:br/>
            </w:r>
            <w:r w:rsidRPr="00660DC5">
              <w:t>de 2020</w:t>
            </w:r>
          </w:p>
        </w:tc>
        <w:tc>
          <w:tcPr>
            <w:tcW w:w="1483" w:type="dxa"/>
            <w:shd w:val="clear" w:color="auto" w:fill="auto"/>
            <w:noWrap/>
            <w:hideMark/>
          </w:tcPr>
          <w:p w14:paraId="188A7E07" w14:textId="2ECBD6FC" w:rsidR="00AA5D73" w:rsidRPr="00660DC5" w:rsidRDefault="00AA5D73" w:rsidP="0012171F">
            <w:pPr>
              <w:spacing w:before="40" w:after="120"/>
            </w:pPr>
            <w:r w:rsidRPr="00660DC5">
              <w:t xml:space="preserve">31 de mayo </w:t>
            </w:r>
            <w:r w:rsidR="00DA638A">
              <w:br/>
            </w:r>
            <w:r w:rsidRPr="00660DC5">
              <w:t>de 2024</w:t>
            </w:r>
          </w:p>
        </w:tc>
        <w:tc>
          <w:tcPr>
            <w:tcW w:w="1365" w:type="dxa"/>
            <w:shd w:val="clear" w:color="auto" w:fill="auto"/>
            <w:noWrap/>
            <w:tcMar>
              <w:right w:w="0" w:type="dxa"/>
            </w:tcMar>
            <w:hideMark/>
          </w:tcPr>
          <w:p w14:paraId="14119083" w14:textId="77777777" w:rsidR="00AA5D73" w:rsidRPr="00660DC5" w:rsidRDefault="00AA5D73" w:rsidP="0012171F">
            <w:pPr>
              <w:spacing w:before="40" w:after="120"/>
              <w:rPr>
                <w:spacing w:val="-1"/>
              </w:rPr>
            </w:pPr>
            <w:r w:rsidRPr="00660DC5">
              <w:rPr>
                <w:spacing w:val="-1"/>
              </w:rPr>
              <w:t>4 años, 4 meses*</w:t>
            </w:r>
          </w:p>
        </w:tc>
      </w:tr>
      <w:tr w:rsidR="0012171F" w:rsidRPr="00660DC5" w14:paraId="758FA6A2" w14:textId="77777777" w:rsidTr="00971E34">
        <w:trPr>
          <w:trHeight w:val="240"/>
        </w:trPr>
        <w:tc>
          <w:tcPr>
            <w:tcW w:w="462" w:type="dxa"/>
            <w:tcBorders>
              <w:bottom w:val="single" w:sz="12" w:space="0" w:color="auto"/>
            </w:tcBorders>
            <w:shd w:val="clear" w:color="auto" w:fill="auto"/>
            <w:noWrap/>
            <w:hideMark/>
          </w:tcPr>
          <w:p w14:paraId="6CC5607D" w14:textId="77777777" w:rsidR="00AA5D73" w:rsidRPr="00660DC5" w:rsidRDefault="00AA5D73" w:rsidP="0012171F">
            <w:pPr>
              <w:spacing w:before="40" w:after="120"/>
            </w:pPr>
            <w:r w:rsidRPr="00660DC5">
              <w:t>17</w:t>
            </w:r>
          </w:p>
        </w:tc>
        <w:tc>
          <w:tcPr>
            <w:tcW w:w="518" w:type="dxa"/>
            <w:tcBorders>
              <w:bottom w:val="single" w:sz="12" w:space="0" w:color="auto"/>
            </w:tcBorders>
            <w:shd w:val="clear" w:color="auto" w:fill="auto"/>
            <w:noWrap/>
            <w:hideMark/>
          </w:tcPr>
          <w:p w14:paraId="6B139E15" w14:textId="77777777" w:rsidR="00AA5D73" w:rsidRPr="00660DC5" w:rsidRDefault="00AA5D73" w:rsidP="0012171F">
            <w:pPr>
              <w:spacing w:before="40" w:after="120"/>
            </w:pPr>
            <w:r w:rsidRPr="00660DC5">
              <w:t>Niño</w:t>
            </w:r>
          </w:p>
        </w:tc>
        <w:tc>
          <w:tcPr>
            <w:tcW w:w="2226" w:type="dxa"/>
            <w:tcBorders>
              <w:bottom w:val="single" w:sz="12" w:space="0" w:color="auto"/>
            </w:tcBorders>
            <w:shd w:val="clear" w:color="auto" w:fill="auto"/>
            <w:hideMark/>
          </w:tcPr>
          <w:p w14:paraId="6AA48EFA" w14:textId="77777777" w:rsidR="00AA5D73" w:rsidRPr="00660DC5" w:rsidRDefault="00AA5D73" w:rsidP="0012171F">
            <w:pPr>
              <w:spacing w:before="40" w:after="120"/>
            </w:pPr>
            <w:r w:rsidRPr="00660DC5">
              <w:t>Agresión ilegal con la intención de causar lesiones corporales graves</w:t>
            </w:r>
          </w:p>
        </w:tc>
        <w:tc>
          <w:tcPr>
            <w:tcW w:w="980" w:type="dxa"/>
            <w:tcBorders>
              <w:bottom w:val="single" w:sz="12" w:space="0" w:color="auto"/>
            </w:tcBorders>
            <w:shd w:val="clear" w:color="auto" w:fill="auto"/>
            <w:noWrap/>
            <w:hideMark/>
          </w:tcPr>
          <w:p w14:paraId="460DF6B2" w14:textId="77777777" w:rsidR="00AA5D73" w:rsidRPr="00660DC5" w:rsidRDefault="00AA5D73" w:rsidP="0012171F">
            <w:pPr>
              <w:spacing w:before="40" w:after="120"/>
            </w:pPr>
            <w:r w:rsidRPr="00660DC5">
              <w:t>Saint Kitts</w:t>
            </w:r>
          </w:p>
        </w:tc>
        <w:tc>
          <w:tcPr>
            <w:tcW w:w="1470" w:type="dxa"/>
            <w:tcBorders>
              <w:bottom w:val="single" w:sz="12" w:space="0" w:color="auto"/>
            </w:tcBorders>
            <w:shd w:val="clear" w:color="auto" w:fill="auto"/>
            <w:noWrap/>
            <w:hideMark/>
          </w:tcPr>
          <w:p w14:paraId="20BDD765" w14:textId="77777777" w:rsidR="00AA5D73" w:rsidRPr="00660DC5" w:rsidRDefault="00AA5D73" w:rsidP="0012171F">
            <w:pPr>
              <w:spacing w:before="40" w:after="120"/>
            </w:pPr>
            <w:r w:rsidRPr="00660DC5">
              <w:t>23 de noviembre de 2021</w:t>
            </w:r>
          </w:p>
        </w:tc>
        <w:tc>
          <w:tcPr>
            <w:tcW w:w="1483" w:type="dxa"/>
            <w:tcBorders>
              <w:bottom w:val="single" w:sz="12" w:space="0" w:color="auto"/>
            </w:tcBorders>
            <w:shd w:val="clear" w:color="auto" w:fill="auto"/>
            <w:noWrap/>
            <w:hideMark/>
          </w:tcPr>
          <w:p w14:paraId="2DFCF12B" w14:textId="77777777" w:rsidR="00AA5D73" w:rsidRPr="00660DC5" w:rsidRDefault="00AA5D73" w:rsidP="0012171F">
            <w:pPr>
              <w:spacing w:before="40" w:after="120"/>
            </w:pPr>
            <w:r w:rsidRPr="00660DC5">
              <w:t>Se desconoce</w:t>
            </w:r>
          </w:p>
        </w:tc>
        <w:tc>
          <w:tcPr>
            <w:tcW w:w="1365" w:type="dxa"/>
            <w:tcBorders>
              <w:bottom w:val="single" w:sz="12" w:space="0" w:color="auto"/>
            </w:tcBorders>
            <w:shd w:val="clear" w:color="auto" w:fill="auto"/>
            <w:noWrap/>
            <w:tcMar>
              <w:right w:w="0" w:type="dxa"/>
            </w:tcMar>
            <w:hideMark/>
          </w:tcPr>
          <w:p w14:paraId="5BBCD04B" w14:textId="77777777" w:rsidR="00AA5D73" w:rsidRPr="00660DC5" w:rsidRDefault="00AA5D73" w:rsidP="0012171F">
            <w:pPr>
              <w:spacing w:before="40" w:after="120"/>
              <w:rPr>
                <w:spacing w:val="-1"/>
              </w:rPr>
            </w:pPr>
            <w:r w:rsidRPr="00660DC5">
              <w:rPr>
                <w:spacing w:val="-1"/>
              </w:rPr>
              <w:t>Se desconoce</w:t>
            </w:r>
          </w:p>
        </w:tc>
      </w:tr>
    </w:tbl>
    <w:p w14:paraId="22F88971" w14:textId="752BD8C0" w:rsidR="00AA5D73" w:rsidRPr="00660DC5" w:rsidRDefault="00751AE0" w:rsidP="00751AE0">
      <w:pPr>
        <w:pStyle w:val="H1G"/>
      </w:pPr>
      <w:r w:rsidRPr="00660DC5">
        <w:tab/>
      </w:r>
      <w:r w:rsidR="00AA5D73" w:rsidRPr="00660DC5">
        <w:tab/>
        <w:t>Respuesta al párrafo 16 de la lista de cuestiones</w:t>
      </w:r>
    </w:p>
    <w:p w14:paraId="33BD7FCE" w14:textId="568BCA65" w:rsidR="00AA5D73" w:rsidRPr="00660DC5" w:rsidRDefault="00AA5D73" w:rsidP="00AA5D73">
      <w:pPr>
        <w:pStyle w:val="SingleTxtG"/>
      </w:pPr>
      <w:r w:rsidRPr="00660DC5">
        <w:t>125.</w:t>
      </w:r>
      <w:r w:rsidRPr="00660DC5">
        <w:tab/>
        <w:t>El examen nacional voluntario de Saint Kitts y Nevis de 2023 indica que el Gobierno llevó a cabo un análisis de la situación sobre la educación para el desarrollo sostenible en</w:t>
      </w:r>
      <w:r w:rsidR="00AD3D2A">
        <w:t> </w:t>
      </w:r>
      <w:r w:rsidRPr="00660DC5">
        <w:t xml:space="preserve">2022 a fin de evaluar el marco en vigor y de establecer políticas y estrategias para su aplicación. </w:t>
      </w:r>
    </w:p>
    <w:p w14:paraId="07DCCDD1" w14:textId="161E3E84" w:rsidR="00AA5D73" w:rsidRPr="00660DC5" w:rsidRDefault="00AA5D73" w:rsidP="00AA5D73">
      <w:pPr>
        <w:pStyle w:val="SingleTxtG"/>
      </w:pPr>
      <w:r w:rsidRPr="00660DC5">
        <w:t>126.</w:t>
      </w:r>
      <w:r w:rsidRPr="00660DC5">
        <w:tab/>
        <w:t xml:space="preserve">El Foro anual de la Juventud brinda oportunidades para promover el desarrollo de los jóvenes. El foro, al que asisten, entre otros, estudiantes, representantes de grupos de jóvenes y organizaciones confesionales, es una oportunidad para que los jóvenes entablen una discusión con ministros para conocer mejor los programas y actividades del Gobierno que los afectan directamente y para explorar temas de actualidad. Los jóvenes pueden dar su opinión sobre asuntos que los afectan directamente. En 2024, el foro de jóvenes celebrado durante la pre-CP 29 se centró </w:t>
      </w:r>
      <w:r w:rsidR="00DA638A">
        <w:t xml:space="preserve">en </w:t>
      </w:r>
      <w:r w:rsidRPr="00660DC5">
        <w:t>el tema “Climate Action and YOU(th)” y perseguía el objetivo de sensibilizar a los jóvenes sobre la acción climática holística y explorar con ellos la relación entre el clima, la sostenibilidad y la juventud. En el foro participaron expertos en cuestiones climáticas, profesionales del bienestar mental, estudiantes y líderes juveniles, que examinaron la política nacional en vigor, compartieron ideas y promovieron soluciones viables, dirigidas por jóvenes y basadas en la inclusividad y la representación a gran escala.</w:t>
      </w:r>
    </w:p>
    <w:p w14:paraId="3CD08572" w14:textId="65C41356" w:rsidR="00AA5D73" w:rsidRPr="00660DC5" w:rsidRDefault="00AA5D73" w:rsidP="00AA5D73">
      <w:pPr>
        <w:pStyle w:val="SingleTxtG"/>
      </w:pPr>
      <w:r w:rsidRPr="00660DC5">
        <w:t>127.</w:t>
      </w:r>
      <w:r w:rsidRPr="00660DC5">
        <w:tab/>
        <w:t>El Foro de la Juventud respeta los compromisos asumidos en el diálogo nacional “Youth Spotlight” celebrado durante la CP 28 y se inscribe también en el mandato del programa de la Federación para un Estado insular sostenible.</w:t>
      </w:r>
    </w:p>
    <w:p w14:paraId="269C3AEF" w14:textId="2E273736" w:rsidR="00AA5D73" w:rsidRPr="00660DC5" w:rsidRDefault="00751AE0" w:rsidP="00751AE0">
      <w:pPr>
        <w:pStyle w:val="H1G"/>
      </w:pPr>
      <w:r w:rsidRPr="00660DC5">
        <w:lastRenderedPageBreak/>
        <w:tab/>
      </w:r>
      <w:r w:rsidR="00AA5D73" w:rsidRPr="00660DC5">
        <w:tab/>
        <w:t>Respuesta al párrafo 17 de la lista de cuestiones</w:t>
      </w:r>
    </w:p>
    <w:p w14:paraId="528DB877" w14:textId="317DD707" w:rsidR="00AA5D73" w:rsidRPr="00660DC5" w:rsidRDefault="00751AE0" w:rsidP="00751AE0">
      <w:pPr>
        <w:pStyle w:val="H23G"/>
      </w:pPr>
      <w:r w:rsidRPr="00660DC5">
        <w:tab/>
      </w:r>
      <w:r w:rsidR="00AA5D73" w:rsidRPr="00660DC5">
        <w:tab/>
        <w:t>Registro de vacunación en Saint Kitts y Nevis</w:t>
      </w:r>
    </w:p>
    <w:p w14:paraId="21EA9EAD" w14:textId="215106AD" w:rsidR="00AA5D73" w:rsidRPr="00660DC5" w:rsidRDefault="00AA5D73" w:rsidP="00751AE0">
      <w:pPr>
        <w:pStyle w:val="Bullet1G"/>
      </w:pPr>
      <w:r w:rsidRPr="00660DC5">
        <w:t>Indicadores intersectoriales</w:t>
      </w:r>
      <w:r w:rsidR="00DA638A">
        <w:t>.</w:t>
      </w:r>
    </w:p>
    <w:p w14:paraId="40D60679" w14:textId="3C79E195" w:rsidR="00AA5D73" w:rsidRPr="00660DC5" w:rsidRDefault="00AA5D73" w:rsidP="00751AE0">
      <w:pPr>
        <w:pStyle w:val="Bullet1G"/>
      </w:pPr>
      <w:r w:rsidRPr="00660DC5">
        <w:t>Zona geográfica: Saint Kitts y Nevis</w:t>
      </w:r>
      <w:r w:rsidR="00DA638A">
        <w:t>.</w:t>
      </w:r>
    </w:p>
    <w:p w14:paraId="6DC32F90" w14:textId="2ACFD697" w:rsidR="00AA5D73" w:rsidRPr="00660DC5" w:rsidRDefault="00AA5D73" w:rsidP="00751AE0">
      <w:pPr>
        <w:pStyle w:val="Bullet1G"/>
      </w:pPr>
      <w:r w:rsidRPr="00660DC5">
        <w:t>Indicador: porcentaje de niños menores de 1 año que han recibido la vacuna contra la difteria, el tétanos y la tos ferina (DTP)</w:t>
      </w:r>
      <w:r w:rsidR="00DA638A">
        <w:t>.</w:t>
      </w:r>
    </w:p>
    <w:p w14:paraId="74049ED2" w14:textId="2377CF04" w:rsidR="00AA5D73" w:rsidRPr="00660DC5" w:rsidRDefault="00AA5D73" w:rsidP="00751AE0">
      <w:pPr>
        <w:pStyle w:val="Bullet1G"/>
      </w:pPr>
      <w:r w:rsidRPr="00660DC5">
        <w:t xml:space="preserve">Unidad de medida: </w:t>
      </w:r>
      <w:r w:rsidR="00DA638A">
        <w:t>porcentaje</w:t>
      </w:r>
      <w:r w:rsidRPr="00660DC5">
        <w:t xml:space="preserve"> (unidades):</w:t>
      </w:r>
    </w:p>
    <w:p w14:paraId="704DD3B3" w14:textId="77777777" w:rsidR="00AA5D73" w:rsidRPr="00660DC5" w:rsidRDefault="00AA5D73" w:rsidP="00751AE0">
      <w:pPr>
        <w:pStyle w:val="Bullet2G"/>
      </w:pPr>
      <w:r w:rsidRPr="00660DC5">
        <w:t>2021</w:t>
      </w:r>
      <w:r w:rsidRPr="00660DC5">
        <w:tab/>
        <w:t>96.</w:t>
      </w:r>
    </w:p>
    <w:p w14:paraId="74BF6C24" w14:textId="77777777" w:rsidR="00AA5D73" w:rsidRPr="00660DC5" w:rsidRDefault="00AA5D73" w:rsidP="00751AE0">
      <w:pPr>
        <w:pStyle w:val="Bullet2G"/>
      </w:pPr>
      <w:r w:rsidRPr="00660DC5">
        <w:t>2022</w:t>
      </w:r>
      <w:r w:rsidRPr="00660DC5">
        <w:tab/>
        <w:t>96.</w:t>
      </w:r>
    </w:p>
    <w:p w14:paraId="6EA4937E" w14:textId="77777777" w:rsidR="00AA5D73" w:rsidRPr="00660DC5" w:rsidRDefault="00AA5D73" w:rsidP="00751AE0">
      <w:pPr>
        <w:pStyle w:val="Bullet2G"/>
      </w:pPr>
      <w:r w:rsidRPr="00660DC5">
        <w:t>2023</w:t>
      </w:r>
      <w:r w:rsidRPr="00660DC5">
        <w:tab/>
        <w:t>96.</w:t>
      </w:r>
    </w:p>
    <w:p w14:paraId="3ABB30B3" w14:textId="464DA16D" w:rsidR="00AA5D73" w:rsidRPr="00660DC5" w:rsidRDefault="00AA5D73" w:rsidP="00751AE0">
      <w:pPr>
        <w:pStyle w:val="Bullet1G"/>
      </w:pPr>
      <w:r w:rsidRPr="00660DC5">
        <w:t>Indicadores intersectoriales</w:t>
      </w:r>
      <w:r w:rsidR="00DA638A">
        <w:t>.</w:t>
      </w:r>
    </w:p>
    <w:p w14:paraId="3A481A78" w14:textId="2B369C54" w:rsidR="00AA5D73" w:rsidRPr="00660DC5" w:rsidRDefault="00AA5D73" w:rsidP="00751AE0">
      <w:pPr>
        <w:pStyle w:val="Bullet1G"/>
      </w:pPr>
      <w:r w:rsidRPr="00660DC5">
        <w:t>Zona geográfica: Saint Kitts y Nevis</w:t>
      </w:r>
      <w:r w:rsidR="00DA638A">
        <w:t>.</w:t>
      </w:r>
    </w:p>
    <w:p w14:paraId="7B2C4675" w14:textId="6918122A" w:rsidR="00AA5D73" w:rsidRPr="00660DC5" w:rsidRDefault="00AA5D73" w:rsidP="00751AE0">
      <w:pPr>
        <w:pStyle w:val="Bullet1G"/>
      </w:pPr>
      <w:r w:rsidRPr="00660DC5">
        <w:t>Indicador: porcentaje de niños que han recibido la segunda dosis de la vacuna contra el sarampión, de conformidad con el calendario nacional</w:t>
      </w:r>
      <w:r w:rsidR="00DA638A">
        <w:t>.</w:t>
      </w:r>
    </w:p>
    <w:p w14:paraId="6C97E0AD" w14:textId="59B3520D" w:rsidR="00AA5D73" w:rsidRPr="00660DC5" w:rsidRDefault="00AA5D73" w:rsidP="00751AE0">
      <w:pPr>
        <w:pStyle w:val="Bullet1G"/>
      </w:pPr>
      <w:r w:rsidRPr="00660DC5">
        <w:t xml:space="preserve">Unidad de medida: </w:t>
      </w:r>
      <w:r w:rsidR="00DA638A">
        <w:t>porcentaje</w:t>
      </w:r>
      <w:r w:rsidRPr="00660DC5">
        <w:t xml:space="preserve"> (unidades):</w:t>
      </w:r>
    </w:p>
    <w:p w14:paraId="19933586" w14:textId="77777777" w:rsidR="00AA5D73" w:rsidRPr="00660DC5" w:rsidRDefault="00AA5D73" w:rsidP="00751AE0">
      <w:pPr>
        <w:pStyle w:val="Bullet2G"/>
      </w:pPr>
      <w:r w:rsidRPr="00660DC5">
        <w:t>2021</w:t>
      </w:r>
      <w:r w:rsidRPr="00660DC5">
        <w:tab/>
        <w:t>94.</w:t>
      </w:r>
    </w:p>
    <w:p w14:paraId="3F792614" w14:textId="77777777" w:rsidR="00AA5D73" w:rsidRPr="00660DC5" w:rsidRDefault="00AA5D73" w:rsidP="00751AE0">
      <w:pPr>
        <w:pStyle w:val="Bullet2G"/>
      </w:pPr>
      <w:r w:rsidRPr="00660DC5">
        <w:t>2022</w:t>
      </w:r>
      <w:r w:rsidRPr="00660DC5">
        <w:tab/>
        <w:t>93.</w:t>
      </w:r>
    </w:p>
    <w:p w14:paraId="25B6A349" w14:textId="77777777" w:rsidR="00AA5D73" w:rsidRPr="00660DC5" w:rsidRDefault="00AA5D73" w:rsidP="00751AE0">
      <w:pPr>
        <w:pStyle w:val="Bullet2G"/>
      </w:pPr>
      <w:r w:rsidRPr="00660DC5">
        <w:t>2023</w:t>
      </w:r>
      <w:r w:rsidRPr="00660DC5">
        <w:tab/>
        <w:t>94.</w:t>
      </w:r>
    </w:p>
    <w:p w14:paraId="6AA2EF13" w14:textId="191DCB27" w:rsidR="00AA5D73" w:rsidRPr="00660DC5" w:rsidRDefault="00AA5D73" w:rsidP="00751AE0">
      <w:pPr>
        <w:pStyle w:val="SingleTxtG"/>
        <w:spacing w:before="120" w:after="240"/>
        <w:ind w:firstLine="170"/>
        <w:jc w:val="left"/>
        <w:rPr>
          <w:sz w:val="18"/>
          <w:szCs w:val="18"/>
        </w:rPr>
      </w:pPr>
      <w:r w:rsidRPr="00660DC5">
        <w:rPr>
          <w:i/>
          <w:iCs/>
          <w:sz w:val="18"/>
          <w:szCs w:val="18"/>
        </w:rPr>
        <w:t>Fuente:</w:t>
      </w:r>
      <w:r w:rsidRPr="00660DC5">
        <w:rPr>
          <w:sz w:val="18"/>
          <w:szCs w:val="18"/>
        </w:rPr>
        <w:t xml:space="preserve"> </w:t>
      </w:r>
      <w:hyperlink r:id="rId10" w:history="1">
        <w:r w:rsidRPr="00660DC5">
          <w:rPr>
            <w:rStyle w:val="Hipervnculo"/>
            <w:sz w:val="18"/>
            <w:szCs w:val="18"/>
          </w:rPr>
          <w:t>https://data.unicef.org/country/kna/</w:t>
        </w:r>
      </w:hyperlink>
      <w:r w:rsidR="00660DC5">
        <w:rPr>
          <w:sz w:val="18"/>
          <w:szCs w:val="18"/>
        </w:rPr>
        <w:t>.</w:t>
      </w:r>
    </w:p>
    <w:p w14:paraId="07BA97A7" w14:textId="4F5F96C9" w:rsidR="00AA5D73" w:rsidRPr="00660DC5" w:rsidRDefault="00751AE0" w:rsidP="00751AE0">
      <w:pPr>
        <w:pStyle w:val="H23G"/>
      </w:pPr>
      <w:r w:rsidRPr="00660DC5">
        <w:tab/>
      </w:r>
      <w:r w:rsidR="00AA5D73" w:rsidRPr="00660DC5">
        <w:tab/>
        <w:t xml:space="preserve">Los datos de 2021 y 2022 sobre los casos denunciados a la Dependencia </w:t>
      </w:r>
      <w:r w:rsidRPr="00660DC5">
        <w:br/>
      </w:r>
      <w:r w:rsidR="00AA5D73" w:rsidRPr="00660DC5">
        <w:t xml:space="preserve">de Servicios de Protección Infantil no están disponibles. A continuación, </w:t>
      </w:r>
      <w:r w:rsidRPr="00660DC5">
        <w:br/>
      </w:r>
      <w:r w:rsidR="00AA5D73" w:rsidRPr="00660DC5">
        <w:t>se ofrecen los datos recopilados para 2023</w:t>
      </w:r>
      <w:r w:rsidR="00DA638A">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363"/>
        <w:gridCol w:w="1653"/>
        <w:gridCol w:w="1736"/>
        <w:gridCol w:w="1634"/>
      </w:tblGrid>
      <w:tr w:rsidR="00751AE0" w:rsidRPr="00660DC5" w14:paraId="0E83B0ED" w14:textId="77777777" w:rsidTr="00751AE0">
        <w:trPr>
          <w:trHeight w:val="240"/>
          <w:tblHeader/>
        </w:trPr>
        <w:tc>
          <w:tcPr>
            <w:tcW w:w="7370" w:type="dxa"/>
            <w:gridSpan w:val="4"/>
            <w:tcBorders>
              <w:top w:val="single" w:sz="4" w:space="0" w:color="auto"/>
              <w:bottom w:val="single" w:sz="12" w:space="0" w:color="auto"/>
            </w:tcBorders>
            <w:shd w:val="clear" w:color="auto" w:fill="auto"/>
            <w:noWrap/>
            <w:vAlign w:val="bottom"/>
            <w:hideMark/>
          </w:tcPr>
          <w:p w14:paraId="1C589CCA" w14:textId="77777777" w:rsidR="00AA5D73" w:rsidRPr="00660DC5" w:rsidRDefault="00AA5D73" w:rsidP="00751AE0">
            <w:pPr>
              <w:spacing w:before="80" w:after="80" w:line="200" w:lineRule="exact"/>
              <w:rPr>
                <w:i/>
                <w:sz w:val="16"/>
              </w:rPr>
            </w:pPr>
            <w:bookmarkStart w:id="0" w:name="_Hlk183185504"/>
            <w:r w:rsidRPr="00660DC5">
              <w:rPr>
                <w:i/>
                <w:sz w:val="16"/>
              </w:rPr>
              <w:t>Estadísticas de la Dependencia de Servicios de Protección Infantil sobre los casos denunciados en 2023</w:t>
            </w:r>
          </w:p>
        </w:tc>
      </w:tr>
      <w:tr w:rsidR="00751AE0" w:rsidRPr="00660DC5" w14:paraId="186F7AF3" w14:textId="77777777" w:rsidTr="00751AE0">
        <w:trPr>
          <w:trHeight w:val="240"/>
        </w:trPr>
        <w:tc>
          <w:tcPr>
            <w:tcW w:w="2085" w:type="dxa"/>
            <w:tcBorders>
              <w:top w:val="single" w:sz="12" w:space="0" w:color="auto"/>
            </w:tcBorders>
            <w:shd w:val="clear" w:color="auto" w:fill="auto"/>
            <w:hideMark/>
          </w:tcPr>
          <w:p w14:paraId="71925B00" w14:textId="77777777" w:rsidR="00AA5D73" w:rsidRPr="00660DC5" w:rsidRDefault="00AA5D73" w:rsidP="00751AE0">
            <w:pPr>
              <w:spacing w:before="80" w:after="80" w:line="200" w:lineRule="exact"/>
              <w:rPr>
                <w:sz w:val="18"/>
              </w:rPr>
            </w:pPr>
            <w:r w:rsidRPr="00660DC5">
              <w:rPr>
                <w:i/>
                <w:sz w:val="16"/>
              </w:rPr>
              <w:t>Categoría</w:t>
            </w:r>
          </w:p>
        </w:tc>
        <w:tc>
          <w:tcPr>
            <w:tcW w:w="1722" w:type="dxa"/>
            <w:tcBorders>
              <w:top w:val="single" w:sz="12" w:space="0" w:color="auto"/>
            </w:tcBorders>
            <w:shd w:val="clear" w:color="auto" w:fill="auto"/>
            <w:hideMark/>
          </w:tcPr>
          <w:p w14:paraId="16BA06D0" w14:textId="77777777" w:rsidR="00AA5D73" w:rsidRPr="00660DC5" w:rsidRDefault="00AA5D73" w:rsidP="00751AE0">
            <w:pPr>
              <w:spacing w:before="80" w:after="80" w:line="200" w:lineRule="exact"/>
              <w:ind w:right="28"/>
              <w:jc w:val="right"/>
              <w:rPr>
                <w:i/>
                <w:sz w:val="16"/>
              </w:rPr>
            </w:pPr>
            <w:r w:rsidRPr="00660DC5">
              <w:rPr>
                <w:i/>
                <w:sz w:val="16"/>
              </w:rPr>
              <w:t>Niños</w:t>
            </w:r>
          </w:p>
        </w:tc>
        <w:tc>
          <w:tcPr>
            <w:tcW w:w="1829" w:type="dxa"/>
            <w:tcBorders>
              <w:top w:val="single" w:sz="12" w:space="0" w:color="auto"/>
            </w:tcBorders>
            <w:shd w:val="clear" w:color="auto" w:fill="auto"/>
            <w:hideMark/>
          </w:tcPr>
          <w:p w14:paraId="79A41E1E" w14:textId="77777777" w:rsidR="00AA5D73" w:rsidRPr="00660DC5" w:rsidRDefault="00AA5D73" w:rsidP="00751AE0">
            <w:pPr>
              <w:spacing w:before="40" w:after="40" w:line="220" w:lineRule="exact"/>
              <w:ind w:right="28"/>
              <w:jc w:val="right"/>
              <w:rPr>
                <w:i/>
                <w:sz w:val="16"/>
              </w:rPr>
            </w:pPr>
            <w:r w:rsidRPr="00660DC5">
              <w:rPr>
                <w:i/>
                <w:sz w:val="16"/>
              </w:rPr>
              <w:t>Niñas</w:t>
            </w:r>
          </w:p>
        </w:tc>
        <w:tc>
          <w:tcPr>
            <w:tcW w:w="1734" w:type="dxa"/>
            <w:tcBorders>
              <w:top w:val="single" w:sz="12" w:space="0" w:color="auto"/>
            </w:tcBorders>
            <w:shd w:val="clear" w:color="auto" w:fill="auto"/>
            <w:hideMark/>
          </w:tcPr>
          <w:p w14:paraId="28246CD2" w14:textId="77777777" w:rsidR="00AA5D73" w:rsidRPr="00660DC5" w:rsidRDefault="00AA5D73" w:rsidP="00751AE0">
            <w:pPr>
              <w:spacing w:before="40" w:after="40" w:line="220" w:lineRule="exact"/>
              <w:ind w:right="28"/>
              <w:jc w:val="right"/>
              <w:rPr>
                <w:i/>
                <w:sz w:val="16"/>
              </w:rPr>
            </w:pPr>
            <w:r w:rsidRPr="00660DC5">
              <w:rPr>
                <w:i/>
                <w:sz w:val="16"/>
              </w:rPr>
              <w:t>Total</w:t>
            </w:r>
          </w:p>
        </w:tc>
      </w:tr>
      <w:tr w:rsidR="00751AE0" w:rsidRPr="00660DC5" w14:paraId="7E2DDD81" w14:textId="77777777" w:rsidTr="00751AE0">
        <w:trPr>
          <w:trHeight w:val="240"/>
        </w:trPr>
        <w:tc>
          <w:tcPr>
            <w:tcW w:w="2085" w:type="dxa"/>
            <w:shd w:val="clear" w:color="auto" w:fill="auto"/>
            <w:hideMark/>
          </w:tcPr>
          <w:p w14:paraId="07CC7AC5" w14:textId="77777777" w:rsidR="00AA5D73" w:rsidRPr="00660DC5" w:rsidRDefault="00AA5D73" w:rsidP="00751AE0">
            <w:pPr>
              <w:spacing w:before="40" w:after="40" w:line="220" w:lineRule="exact"/>
              <w:rPr>
                <w:sz w:val="18"/>
              </w:rPr>
            </w:pPr>
            <w:r w:rsidRPr="00660DC5">
              <w:rPr>
                <w:sz w:val="18"/>
              </w:rPr>
              <w:t>Maltrato físico</w:t>
            </w:r>
          </w:p>
        </w:tc>
        <w:tc>
          <w:tcPr>
            <w:tcW w:w="1722" w:type="dxa"/>
            <w:shd w:val="clear" w:color="auto" w:fill="auto"/>
            <w:hideMark/>
          </w:tcPr>
          <w:p w14:paraId="4A8E9DC6" w14:textId="77777777" w:rsidR="00AA5D73" w:rsidRPr="00660DC5" w:rsidRDefault="00AA5D73" w:rsidP="00751AE0">
            <w:pPr>
              <w:spacing w:before="40" w:after="40" w:line="220" w:lineRule="exact"/>
              <w:ind w:right="28"/>
              <w:jc w:val="right"/>
              <w:rPr>
                <w:sz w:val="18"/>
              </w:rPr>
            </w:pPr>
            <w:r w:rsidRPr="00660DC5">
              <w:rPr>
                <w:sz w:val="18"/>
              </w:rPr>
              <w:t>5</w:t>
            </w:r>
          </w:p>
        </w:tc>
        <w:tc>
          <w:tcPr>
            <w:tcW w:w="1829" w:type="dxa"/>
            <w:shd w:val="clear" w:color="auto" w:fill="auto"/>
            <w:hideMark/>
          </w:tcPr>
          <w:p w14:paraId="5C479656" w14:textId="77777777" w:rsidR="00AA5D73" w:rsidRPr="00660DC5" w:rsidRDefault="00AA5D73" w:rsidP="00751AE0">
            <w:pPr>
              <w:spacing w:before="40" w:after="40" w:line="220" w:lineRule="exact"/>
              <w:ind w:right="28"/>
              <w:jc w:val="right"/>
              <w:rPr>
                <w:sz w:val="18"/>
              </w:rPr>
            </w:pPr>
            <w:r w:rsidRPr="00660DC5">
              <w:rPr>
                <w:sz w:val="18"/>
              </w:rPr>
              <w:t>17</w:t>
            </w:r>
          </w:p>
        </w:tc>
        <w:tc>
          <w:tcPr>
            <w:tcW w:w="1734" w:type="dxa"/>
            <w:shd w:val="clear" w:color="auto" w:fill="auto"/>
            <w:hideMark/>
          </w:tcPr>
          <w:p w14:paraId="415F402D" w14:textId="77777777" w:rsidR="00AA5D73" w:rsidRPr="00660DC5" w:rsidRDefault="00AA5D73" w:rsidP="00751AE0">
            <w:pPr>
              <w:spacing w:before="40" w:after="40" w:line="220" w:lineRule="exact"/>
              <w:ind w:right="28"/>
              <w:jc w:val="right"/>
              <w:rPr>
                <w:sz w:val="18"/>
              </w:rPr>
            </w:pPr>
            <w:r w:rsidRPr="00660DC5">
              <w:rPr>
                <w:sz w:val="18"/>
              </w:rPr>
              <w:t>22</w:t>
            </w:r>
          </w:p>
        </w:tc>
      </w:tr>
      <w:tr w:rsidR="00751AE0" w:rsidRPr="00660DC5" w14:paraId="10D93815" w14:textId="77777777" w:rsidTr="00751AE0">
        <w:trPr>
          <w:trHeight w:val="240"/>
        </w:trPr>
        <w:tc>
          <w:tcPr>
            <w:tcW w:w="2085" w:type="dxa"/>
            <w:shd w:val="clear" w:color="auto" w:fill="auto"/>
            <w:hideMark/>
          </w:tcPr>
          <w:p w14:paraId="409791ED" w14:textId="77777777" w:rsidR="00AA5D73" w:rsidRPr="00660DC5" w:rsidRDefault="00AA5D73" w:rsidP="00751AE0">
            <w:pPr>
              <w:spacing w:before="40" w:after="40" w:line="220" w:lineRule="exact"/>
              <w:rPr>
                <w:sz w:val="18"/>
              </w:rPr>
            </w:pPr>
            <w:r w:rsidRPr="00660DC5">
              <w:rPr>
                <w:sz w:val="18"/>
              </w:rPr>
              <w:t>Descuido</w:t>
            </w:r>
          </w:p>
        </w:tc>
        <w:tc>
          <w:tcPr>
            <w:tcW w:w="1722" w:type="dxa"/>
            <w:shd w:val="clear" w:color="auto" w:fill="auto"/>
            <w:hideMark/>
          </w:tcPr>
          <w:p w14:paraId="11C618E0" w14:textId="77777777" w:rsidR="00AA5D73" w:rsidRPr="00660DC5" w:rsidRDefault="00AA5D73" w:rsidP="00751AE0">
            <w:pPr>
              <w:spacing w:before="40" w:after="40" w:line="220" w:lineRule="exact"/>
              <w:ind w:right="28"/>
              <w:jc w:val="right"/>
              <w:rPr>
                <w:sz w:val="18"/>
              </w:rPr>
            </w:pPr>
            <w:r w:rsidRPr="00660DC5">
              <w:rPr>
                <w:sz w:val="18"/>
              </w:rPr>
              <w:t>39</w:t>
            </w:r>
          </w:p>
        </w:tc>
        <w:tc>
          <w:tcPr>
            <w:tcW w:w="1829" w:type="dxa"/>
            <w:shd w:val="clear" w:color="auto" w:fill="auto"/>
            <w:hideMark/>
          </w:tcPr>
          <w:p w14:paraId="77B512CD" w14:textId="77777777" w:rsidR="00AA5D73" w:rsidRPr="00660DC5" w:rsidRDefault="00AA5D73" w:rsidP="00751AE0">
            <w:pPr>
              <w:spacing w:before="40" w:after="40" w:line="220" w:lineRule="exact"/>
              <w:ind w:right="28"/>
              <w:jc w:val="right"/>
              <w:rPr>
                <w:sz w:val="18"/>
              </w:rPr>
            </w:pPr>
            <w:r w:rsidRPr="00660DC5">
              <w:rPr>
                <w:sz w:val="18"/>
              </w:rPr>
              <w:t>32</w:t>
            </w:r>
          </w:p>
        </w:tc>
        <w:tc>
          <w:tcPr>
            <w:tcW w:w="1734" w:type="dxa"/>
            <w:shd w:val="clear" w:color="auto" w:fill="auto"/>
            <w:hideMark/>
          </w:tcPr>
          <w:p w14:paraId="789F42F9" w14:textId="77777777" w:rsidR="00AA5D73" w:rsidRPr="00660DC5" w:rsidRDefault="00AA5D73" w:rsidP="00751AE0">
            <w:pPr>
              <w:spacing w:before="40" w:after="40" w:line="220" w:lineRule="exact"/>
              <w:ind w:right="28"/>
              <w:jc w:val="right"/>
              <w:rPr>
                <w:sz w:val="18"/>
              </w:rPr>
            </w:pPr>
            <w:r w:rsidRPr="00660DC5">
              <w:rPr>
                <w:sz w:val="18"/>
              </w:rPr>
              <w:t>71</w:t>
            </w:r>
          </w:p>
        </w:tc>
      </w:tr>
      <w:tr w:rsidR="00751AE0" w:rsidRPr="00660DC5" w14:paraId="715509D0" w14:textId="77777777" w:rsidTr="00751AE0">
        <w:trPr>
          <w:trHeight w:val="240"/>
        </w:trPr>
        <w:tc>
          <w:tcPr>
            <w:tcW w:w="2085" w:type="dxa"/>
            <w:shd w:val="clear" w:color="auto" w:fill="auto"/>
            <w:hideMark/>
          </w:tcPr>
          <w:p w14:paraId="78492736" w14:textId="77777777" w:rsidR="00AA5D73" w:rsidRPr="00660DC5" w:rsidRDefault="00AA5D73" w:rsidP="00751AE0">
            <w:pPr>
              <w:spacing w:before="40" w:after="40" w:line="220" w:lineRule="exact"/>
              <w:rPr>
                <w:sz w:val="18"/>
              </w:rPr>
            </w:pPr>
            <w:r w:rsidRPr="00660DC5">
              <w:rPr>
                <w:sz w:val="18"/>
              </w:rPr>
              <w:t>Abuso sexual</w:t>
            </w:r>
          </w:p>
        </w:tc>
        <w:tc>
          <w:tcPr>
            <w:tcW w:w="1722" w:type="dxa"/>
            <w:shd w:val="clear" w:color="auto" w:fill="auto"/>
            <w:hideMark/>
          </w:tcPr>
          <w:p w14:paraId="29723B8E" w14:textId="77777777" w:rsidR="00AA5D73" w:rsidRPr="00660DC5" w:rsidRDefault="00AA5D73" w:rsidP="00751AE0">
            <w:pPr>
              <w:spacing w:before="40" w:after="40" w:line="220" w:lineRule="exact"/>
              <w:ind w:right="28"/>
              <w:jc w:val="right"/>
              <w:rPr>
                <w:sz w:val="18"/>
              </w:rPr>
            </w:pPr>
            <w:r w:rsidRPr="00660DC5">
              <w:rPr>
                <w:sz w:val="18"/>
              </w:rPr>
              <w:t>1</w:t>
            </w:r>
          </w:p>
        </w:tc>
        <w:tc>
          <w:tcPr>
            <w:tcW w:w="1829" w:type="dxa"/>
            <w:shd w:val="clear" w:color="auto" w:fill="auto"/>
            <w:hideMark/>
          </w:tcPr>
          <w:p w14:paraId="1E6370A8" w14:textId="77777777" w:rsidR="00AA5D73" w:rsidRPr="00660DC5" w:rsidRDefault="00AA5D73" w:rsidP="00751AE0">
            <w:pPr>
              <w:spacing w:before="40" w:after="40" w:line="220" w:lineRule="exact"/>
              <w:ind w:right="28"/>
              <w:jc w:val="right"/>
              <w:rPr>
                <w:sz w:val="18"/>
              </w:rPr>
            </w:pPr>
            <w:r w:rsidRPr="00660DC5">
              <w:rPr>
                <w:sz w:val="18"/>
              </w:rPr>
              <w:t>1</w:t>
            </w:r>
          </w:p>
        </w:tc>
        <w:tc>
          <w:tcPr>
            <w:tcW w:w="1734" w:type="dxa"/>
            <w:shd w:val="clear" w:color="auto" w:fill="auto"/>
            <w:hideMark/>
          </w:tcPr>
          <w:p w14:paraId="67E5AE1A" w14:textId="77777777" w:rsidR="00AA5D73" w:rsidRPr="00660DC5" w:rsidRDefault="00AA5D73" w:rsidP="00751AE0">
            <w:pPr>
              <w:spacing w:before="40" w:after="40" w:line="220" w:lineRule="exact"/>
              <w:ind w:right="28"/>
              <w:jc w:val="right"/>
              <w:rPr>
                <w:sz w:val="18"/>
              </w:rPr>
            </w:pPr>
            <w:r w:rsidRPr="00660DC5">
              <w:rPr>
                <w:sz w:val="18"/>
              </w:rPr>
              <w:t>2</w:t>
            </w:r>
          </w:p>
        </w:tc>
      </w:tr>
      <w:tr w:rsidR="00751AE0" w:rsidRPr="00660DC5" w14:paraId="6B364D73" w14:textId="77777777" w:rsidTr="00751AE0">
        <w:trPr>
          <w:trHeight w:val="240"/>
        </w:trPr>
        <w:tc>
          <w:tcPr>
            <w:tcW w:w="2085" w:type="dxa"/>
            <w:shd w:val="clear" w:color="auto" w:fill="auto"/>
            <w:hideMark/>
          </w:tcPr>
          <w:p w14:paraId="66665FC1" w14:textId="77777777" w:rsidR="00AA5D73" w:rsidRPr="00660DC5" w:rsidRDefault="00AA5D73" w:rsidP="00751AE0">
            <w:pPr>
              <w:spacing w:before="40" w:after="40" w:line="220" w:lineRule="exact"/>
              <w:rPr>
                <w:sz w:val="18"/>
              </w:rPr>
            </w:pPr>
            <w:r w:rsidRPr="00660DC5">
              <w:rPr>
                <w:sz w:val="18"/>
              </w:rPr>
              <w:t>Agresión sexual</w:t>
            </w:r>
          </w:p>
        </w:tc>
        <w:tc>
          <w:tcPr>
            <w:tcW w:w="1722" w:type="dxa"/>
            <w:shd w:val="clear" w:color="auto" w:fill="auto"/>
            <w:hideMark/>
          </w:tcPr>
          <w:p w14:paraId="00745E3C" w14:textId="77777777" w:rsidR="00AA5D73" w:rsidRPr="00660DC5" w:rsidRDefault="00AA5D73" w:rsidP="00751AE0">
            <w:pPr>
              <w:spacing w:before="40" w:after="40" w:line="220" w:lineRule="exact"/>
              <w:ind w:right="28"/>
              <w:jc w:val="right"/>
              <w:rPr>
                <w:sz w:val="18"/>
              </w:rPr>
            </w:pPr>
            <w:r w:rsidRPr="00660DC5">
              <w:rPr>
                <w:sz w:val="18"/>
              </w:rPr>
              <w:t>4</w:t>
            </w:r>
          </w:p>
        </w:tc>
        <w:tc>
          <w:tcPr>
            <w:tcW w:w="1829" w:type="dxa"/>
            <w:shd w:val="clear" w:color="auto" w:fill="auto"/>
            <w:hideMark/>
          </w:tcPr>
          <w:p w14:paraId="0B4FE596" w14:textId="77777777" w:rsidR="00AA5D73" w:rsidRPr="00660DC5" w:rsidRDefault="00AA5D73" w:rsidP="00751AE0">
            <w:pPr>
              <w:spacing w:before="40" w:after="40" w:line="220" w:lineRule="exact"/>
              <w:ind w:right="28"/>
              <w:jc w:val="right"/>
              <w:rPr>
                <w:sz w:val="18"/>
              </w:rPr>
            </w:pPr>
            <w:r w:rsidRPr="00660DC5">
              <w:rPr>
                <w:sz w:val="18"/>
              </w:rPr>
              <w:t>14</w:t>
            </w:r>
          </w:p>
        </w:tc>
        <w:tc>
          <w:tcPr>
            <w:tcW w:w="1734" w:type="dxa"/>
            <w:shd w:val="clear" w:color="auto" w:fill="auto"/>
            <w:hideMark/>
          </w:tcPr>
          <w:p w14:paraId="13277168" w14:textId="77777777" w:rsidR="00AA5D73" w:rsidRPr="00660DC5" w:rsidRDefault="00AA5D73" w:rsidP="00751AE0">
            <w:pPr>
              <w:spacing w:before="40" w:after="40" w:line="220" w:lineRule="exact"/>
              <w:ind w:right="28"/>
              <w:jc w:val="right"/>
              <w:rPr>
                <w:sz w:val="18"/>
              </w:rPr>
            </w:pPr>
            <w:r w:rsidRPr="00660DC5">
              <w:rPr>
                <w:sz w:val="18"/>
              </w:rPr>
              <w:t>18</w:t>
            </w:r>
          </w:p>
        </w:tc>
      </w:tr>
      <w:tr w:rsidR="00751AE0" w:rsidRPr="00660DC5" w14:paraId="72E10AE7" w14:textId="77777777" w:rsidTr="00751AE0">
        <w:trPr>
          <w:trHeight w:val="240"/>
        </w:trPr>
        <w:tc>
          <w:tcPr>
            <w:tcW w:w="2085" w:type="dxa"/>
            <w:shd w:val="clear" w:color="auto" w:fill="auto"/>
            <w:hideMark/>
          </w:tcPr>
          <w:p w14:paraId="1D4632D9" w14:textId="77777777" w:rsidR="00AA5D73" w:rsidRPr="00660DC5" w:rsidRDefault="00AA5D73" w:rsidP="00751AE0">
            <w:pPr>
              <w:spacing w:before="40" w:after="40" w:line="220" w:lineRule="exact"/>
              <w:rPr>
                <w:sz w:val="18"/>
              </w:rPr>
            </w:pPr>
            <w:r w:rsidRPr="00660DC5">
              <w:rPr>
                <w:sz w:val="18"/>
              </w:rPr>
              <w:t>Agresión</w:t>
            </w:r>
          </w:p>
        </w:tc>
        <w:tc>
          <w:tcPr>
            <w:tcW w:w="1722" w:type="dxa"/>
            <w:shd w:val="clear" w:color="auto" w:fill="auto"/>
            <w:hideMark/>
          </w:tcPr>
          <w:p w14:paraId="291966A8" w14:textId="77777777" w:rsidR="00AA5D73" w:rsidRPr="00660DC5" w:rsidRDefault="00AA5D73" w:rsidP="00751AE0">
            <w:pPr>
              <w:spacing w:before="40" w:after="40" w:line="220" w:lineRule="exact"/>
              <w:ind w:right="28"/>
              <w:jc w:val="right"/>
              <w:rPr>
                <w:sz w:val="18"/>
              </w:rPr>
            </w:pPr>
            <w:r w:rsidRPr="00660DC5">
              <w:rPr>
                <w:sz w:val="18"/>
              </w:rPr>
              <w:t>2</w:t>
            </w:r>
          </w:p>
        </w:tc>
        <w:tc>
          <w:tcPr>
            <w:tcW w:w="1829" w:type="dxa"/>
            <w:shd w:val="clear" w:color="auto" w:fill="auto"/>
            <w:hideMark/>
          </w:tcPr>
          <w:p w14:paraId="4E83FADF" w14:textId="77777777" w:rsidR="00AA5D73" w:rsidRPr="00660DC5" w:rsidRDefault="00AA5D73" w:rsidP="00751AE0">
            <w:pPr>
              <w:spacing w:before="40" w:after="40" w:line="220" w:lineRule="exact"/>
              <w:ind w:right="28"/>
              <w:jc w:val="right"/>
              <w:rPr>
                <w:sz w:val="18"/>
              </w:rPr>
            </w:pPr>
          </w:p>
        </w:tc>
        <w:tc>
          <w:tcPr>
            <w:tcW w:w="1734" w:type="dxa"/>
            <w:shd w:val="clear" w:color="auto" w:fill="auto"/>
            <w:hideMark/>
          </w:tcPr>
          <w:p w14:paraId="383C0D8F" w14:textId="77777777" w:rsidR="00AA5D73" w:rsidRPr="00660DC5" w:rsidRDefault="00AA5D73" w:rsidP="00751AE0">
            <w:pPr>
              <w:spacing w:before="40" w:after="40" w:line="220" w:lineRule="exact"/>
              <w:ind w:right="28"/>
              <w:jc w:val="right"/>
              <w:rPr>
                <w:sz w:val="18"/>
              </w:rPr>
            </w:pPr>
            <w:r w:rsidRPr="00660DC5">
              <w:rPr>
                <w:sz w:val="18"/>
              </w:rPr>
              <w:t>2</w:t>
            </w:r>
          </w:p>
        </w:tc>
      </w:tr>
      <w:tr w:rsidR="00751AE0" w:rsidRPr="00660DC5" w14:paraId="78C3A095" w14:textId="77777777" w:rsidTr="00751AE0">
        <w:trPr>
          <w:trHeight w:val="240"/>
        </w:trPr>
        <w:tc>
          <w:tcPr>
            <w:tcW w:w="2085" w:type="dxa"/>
            <w:shd w:val="clear" w:color="auto" w:fill="auto"/>
            <w:hideMark/>
          </w:tcPr>
          <w:p w14:paraId="3E6C2599" w14:textId="77777777" w:rsidR="00AA5D73" w:rsidRPr="00660DC5" w:rsidRDefault="00AA5D73" w:rsidP="00751AE0">
            <w:pPr>
              <w:spacing w:before="40" w:after="40" w:line="220" w:lineRule="exact"/>
              <w:rPr>
                <w:sz w:val="18"/>
              </w:rPr>
            </w:pPr>
            <w:r w:rsidRPr="00660DC5">
              <w:rPr>
                <w:sz w:val="18"/>
              </w:rPr>
              <w:t>Atentado al pudor</w:t>
            </w:r>
          </w:p>
        </w:tc>
        <w:tc>
          <w:tcPr>
            <w:tcW w:w="1722" w:type="dxa"/>
            <w:shd w:val="clear" w:color="auto" w:fill="auto"/>
            <w:hideMark/>
          </w:tcPr>
          <w:p w14:paraId="55EB24CA" w14:textId="77777777" w:rsidR="00AA5D73" w:rsidRPr="00660DC5" w:rsidRDefault="00AA5D73" w:rsidP="00751AE0">
            <w:pPr>
              <w:spacing w:before="40" w:after="40" w:line="220" w:lineRule="exact"/>
              <w:ind w:right="28"/>
              <w:jc w:val="right"/>
              <w:rPr>
                <w:sz w:val="18"/>
              </w:rPr>
            </w:pPr>
          </w:p>
        </w:tc>
        <w:tc>
          <w:tcPr>
            <w:tcW w:w="1829" w:type="dxa"/>
            <w:shd w:val="clear" w:color="auto" w:fill="auto"/>
            <w:hideMark/>
          </w:tcPr>
          <w:p w14:paraId="38EF3ACA" w14:textId="77777777" w:rsidR="00AA5D73" w:rsidRPr="00660DC5" w:rsidRDefault="00AA5D73" w:rsidP="00751AE0">
            <w:pPr>
              <w:spacing w:before="40" w:after="40" w:line="220" w:lineRule="exact"/>
              <w:ind w:right="28"/>
              <w:jc w:val="right"/>
              <w:rPr>
                <w:sz w:val="18"/>
              </w:rPr>
            </w:pPr>
            <w:r w:rsidRPr="00660DC5">
              <w:rPr>
                <w:sz w:val="18"/>
              </w:rPr>
              <w:t>4</w:t>
            </w:r>
          </w:p>
        </w:tc>
        <w:tc>
          <w:tcPr>
            <w:tcW w:w="1734" w:type="dxa"/>
            <w:shd w:val="clear" w:color="auto" w:fill="auto"/>
            <w:hideMark/>
          </w:tcPr>
          <w:p w14:paraId="4CAF3651" w14:textId="77777777" w:rsidR="00AA5D73" w:rsidRPr="00660DC5" w:rsidRDefault="00AA5D73" w:rsidP="00751AE0">
            <w:pPr>
              <w:spacing w:before="40" w:after="40" w:line="220" w:lineRule="exact"/>
              <w:ind w:right="28"/>
              <w:jc w:val="right"/>
              <w:rPr>
                <w:sz w:val="18"/>
              </w:rPr>
            </w:pPr>
            <w:r w:rsidRPr="00660DC5">
              <w:rPr>
                <w:sz w:val="18"/>
              </w:rPr>
              <w:t>4</w:t>
            </w:r>
          </w:p>
        </w:tc>
      </w:tr>
      <w:tr w:rsidR="00751AE0" w:rsidRPr="00660DC5" w14:paraId="34598185" w14:textId="77777777" w:rsidTr="00751AE0">
        <w:trPr>
          <w:trHeight w:val="240"/>
        </w:trPr>
        <w:tc>
          <w:tcPr>
            <w:tcW w:w="2085" w:type="dxa"/>
            <w:shd w:val="clear" w:color="auto" w:fill="auto"/>
            <w:hideMark/>
          </w:tcPr>
          <w:p w14:paraId="03F46832" w14:textId="77777777" w:rsidR="00AA5D73" w:rsidRPr="00660DC5" w:rsidRDefault="00AA5D73" w:rsidP="00751AE0">
            <w:pPr>
              <w:spacing w:before="40" w:after="40" w:line="220" w:lineRule="exact"/>
              <w:rPr>
                <w:sz w:val="18"/>
              </w:rPr>
            </w:pPr>
            <w:r w:rsidRPr="00660DC5">
              <w:rPr>
                <w:sz w:val="18"/>
              </w:rPr>
              <w:t>Relaciones sexuales ilegales</w:t>
            </w:r>
          </w:p>
        </w:tc>
        <w:tc>
          <w:tcPr>
            <w:tcW w:w="1722" w:type="dxa"/>
            <w:shd w:val="clear" w:color="auto" w:fill="auto"/>
            <w:hideMark/>
          </w:tcPr>
          <w:p w14:paraId="524E0793" w14:textId="77777777" w:rsidR="00AA5D73" w:rsidRPr="00660DC5" w:rsidRDefault="00AA5D73" w:rsidP="00751AE0">
            <w:pPr>
              <w:spacing w:before="40" w:after="40" w:line="220" w:lineRule="exact"/>
              <w:ind w:right="28"/>
              <w:jc w:val="right"/>
              <w:rPr>
                <w:sz w:val="18"/>
              </w:rPr>
            </w:pPr>
            <w:r w:rsidRPr="00660DC5">
              <w:rPr>
                <w:sz w:val="18"/>
              </w:rPr>
              <w:t>1</w:t>
            </w:r>
          </w:p>
        </w:tc>
        <w:tc>
          <w:tcPr>
            <w:tcW w:w="1829" w:type="dxa"/>
            <w:shd w:val="clear" w:color="auto" w:fill="auto"/>
            <w:hideMark/>
          </w:tcPr>
          <w:p w14:paraId="16858233" w14:textId="77777777" w:rsidR="00AA5D73" w:rsidRPr="00660DC5" w:rsidRDefault="00AA5D73" w:rsidP="00751AE0">
            <w:pPr>
              <w:spacing w:before="40" w:after="40" w:line="220" w:lineRule="exact"/>
              <w:ind w:right="28"/>
              <w:jc w:val="right"/>
              <w:rPr>
                <w:sz w:val="18"/>
              </w:rPr>
            </w:pPr>
            <w:r w:rsidRPr="00660DC5">
              <w:rPr>
                <w:sz w:val="18"/>
              </w:rPr>
              <w:t>10</w:t>
            </w:r>
          </w:p>
        </w:tc>
        <w:tc>
          <w:tcPr>
            <w:tcW w:w="1734" w:type="dxa"/>
            <w:shd w:val="clear" w:color="auto" w:fill="auto"/>
            <w:hideMark/>
          </w:tcPr>
          <w:p w14:paraId="1AE0924E" w14:textId="77777777" w:rsidR="00AA5D73" w:rsidRPr="00660DC5" w:rsidRDefault="00AA5D73" w:rsidP="00751AE0">
            <w:pPr>
              <w:spacing w:before="40" w:after="40" w:line="220" w:lineRule="exact"/>
              <w:ind w:right="28"/>
              <w:jc w:val="right"/>
              <w:rPr>
                <w:sz w:val="18"/>
              </w:rPr>
            </w:pPr>
            <w:r w:rsidRPr="00660DC5">
              <w:rPr>
                <w:sz w:val="18"/>
              </w:rPr>
              <w:t>11</w:t>
            </w:r>
          </w:p>
        </w:tc>
      </w:tr>
      <w:tr w:rsidR="00751AE0" w:rsidRPr="00660DC5" w14:paraId="553A1AF6" w14:textId="77777777" w:rsidTr="00751AE0">
        <w:trPr>
          <w:trHeight w:val="240"/>
        </w:trPr>
        <w:tc>
          <w:tcPr>
            <w:tcW w:w="2085" w:type="dxa"/>
            <w:shd w:val="clear" w:color="auto" w:fill="auto"/>
            <w:hideMark/>
          </w:tcPr>
          <w:p w14:paraId="68CA9438" w14:textId="77777777" w:rsidR="00AA5D73" w:rsidRPr="00660DC5" w:rsidRDefault="00AA5D73" w:rsidP="00751AE0">
            <w:pPr>
              <w:spacing w:before="40" w:after="40" w:line="220" w:lineRule="exact"/>
              <w:rPr>
                <w:sz w:val="18"/>
              </w:rPr>
            </w:pPr>
            <w:r w:rsidRPr="00660DC5">
              <w:rPr>
                <w:sz w:val="18"/>
              </w:rPr>
              <w:t>Delincuencia juvenil</w:t>
            </w:r>
          </w:p>
        </w:tc>
        <w:tc>
          <w:tcPr>
            <w:tcW w:w="1722" w:type="dxa"/>
            <w:shd w:val="clear" w:color="auto" w:fill="auto"/>
            <w:hideMark/>
          </w:tcPr>
          <w:p w14:paraId="3EA51E6E" w14:textId="77777777" w:rsidR="00AA5D73" w:rsidRPr="00660DC5" w:rsidRDefault="00AA5D73" w:rsidP="00751AE0">
            <w:pPr>
              <w:spacing w:before="40" w:after="40" w:line="220" w:lineRule="exact"/>
              <w:ind w:right="28"/>
              <w:jc w:val="right"/>
              <w:rPr>
                <w:sz w:val="18"/>
              </w:rPr>
            </w:pPr>
            <w:r w:rsidRPr="00660DC5">
              <w:rPr>
                <w:sz w:val="18"/>
              </w:rPr>
              <w:t>38</w:t>
            </w:r>
          </w:p>
        </w:tc>
        <w:tc>
          <w:tcPr>
            <w:tcW w:w="1829" w:type="dxa"/>
            <w:shd w:val="clear" w:color="auto" w:fill="auto"/>
            <w:hideMark/>
          </w:tcPr>
          <w:p w14:paraId="5F8D45FD" w14:textId="77777777" w:rsidR="00AA5D73" w:rsidRPr="00660DC5" w:rsidRDefault="00AA5D73" w:rsidP="00751AE0">
            <w:pPr>
              <w:spacing w:before="40" w:after="40" w:line="220" w:lineRule="exact"/>
              <w:ind w:right="28"/>
              <w:jc w:val="right"/>
              <w:rPr>
                <w:sz w:val="18"/>
              </w:rPr>
            </w:pPr>
            <w:r w:rsidRPr="00660DC5">
              <w:rPr>
                <w:sz w:val="18"/>
              </w:rPr>
              <w:t>19</w:t>
            </w:r>
          </w:p>
        </w:tc>
        <w:tc>
          <w:tcPr>
            <w:tcW w:w="1734" w:type="dxa"/>
            <w:shd w:val="clear" w:color="auto" w:fill="auto"/>
            <w:hideMark/>
          </w:tcPr>
          <w:p w14:paraId="49C2E78E" w14:textId="77777777" w:rsidR="00AA5D73" w:rsidRPr="00660DC5" w:rsidRDefault="00AA5D73" w:rsidP="00751AE0">
            <w:pPr>
              <w:spacing w:before="40" w:after="40" w:line="220" w:lineRule="exact"/>
              <w:ind w:right="28"/>
              <w:jc w:val="right"/>
              <w:rPr>
                <w:sz w:val="18"/>
              </w:rPr>
            </w:pPr>
            <w:r w:rsidRPr="00660DC5">
              <w:rPr>
                <w:sz w:val="18"/>
              </w:rPr>
              <w:t>57</w:t>
            </w:r>
          </w:p>
        </w:tc>
      </w:tr>
      <w:tr w:rsidR="00751AE0" w:rsidRPr="00660DC5" w14:paraId="61CE35C3" w14:textId="77777777" w:rsidTr="00751AE0">
        <w:trPr>
          <w:trHeight w:val="240"/>
        </w:trPr>
        <w:tc>
          <w:tcPr>
            <w:tcW w:w="2085" w:type="dxa"/>
            <w:shd w:val="clear" w:color="auto" w:fill="auto"/>
            <w:hideMark/>
          </w:tcPr>
          <w:p w14:paraId="31292A2E" w14:textId="77777777" w:rsidR="00AA5D73" w:rsidRPr="00660DC5" w:rsidRDefault="00AA5D73" w:rsidP="00751AE0">
            <w:pPr>
              <w:spacing w:before="40" w:after="40" w:line="220" w:lineRule="exact"/>
              <w:rPr>
                <w:sz w:val="18"/>
              </w:rPr>
            </w:pPr>
            <w:r w:rsidRPr="00660DC5">
              <w:rPr>
                <w:sz w:val="18"/>
              </w:rPr>
              <w:t>Abuso verbal</w:t>
            </w:r>
          </w:p>
        </w:tc>
        <w:tc>
          <w:tcPr>
            <w:tcW w:w="1722" w:type="dxa"/>
            <w:shd w:val="clear" w:color="auto" w:fill="auto"/>
            <w:hideMark/>
          </w:tcPr>
          <w:p w14:paraId="1344063F" w14:textId="77777777" w:rsidR="00AA5D73" w:rsidRPr="00660DC5" w:rsidRDefault="00AA5D73" w:rsidP="00751AE0">
            <w:pPr>
              <w:spacing w:before="40" w:after="40" w:line="220" w:lineRule="exact"/>
              <w:ind w:right="28"/>
              <w:jc w:val="right"/>
              <w:rPr>
                <w:sz w:val="18"/>
              </w:rPr>
            </w:pPr>
            <w:r w:rsidRPr="00660DC5">
              <w:rPr>
                <w:sz w:val="18"/>
              </w:rPr>
              <w:t>1</w:t>
            </w:r>
          </w:p>
        </w:tc>
        <w:tc>
          <w:tcPr>
            <w:tcW w:w="1829" w:type="dxa"/>
            <w:shd w:val="clear" w:color="auto" w:fill="auto"/>
            <w:hideMark/>
          </w:tcPr>
          <w:p w14:paraId="33B06911" w14:textId="77777777" w:rsidR="00AA5D73" w:rsidRPr="00660DC5" w:rsidRDefault="00AA5D73" w:rsidP="00751AE0">
            <w:pPr>
              <w:spacing w:before="40" w:after="40" w:line="220" w:lineRule="exact"/>
              <w:ind w:right="28"/>
              <w:jc w:val="right"/>
              <w:rPr>
                <w:sz w:val="18"/>
              </w:rPr>
            </w:pPr>
            <w:r w:rsidRPr="00660DC5">
              <w:rPr>
                <w:sz w:val="18"/>
              </w:rPr>
              <w:t>1</w:t>
            </w:r>
          </w:p>
        </w:tc>
        <w:tc>
          <w:tcPr>
            <w:tcW w:w="1734" w:type="dxa"/>
            <w:shd w:val="clear" w:color="auto" w:fill="auto"/>
            <w:hideMark/>
          </w:tcPr>
          <w:p w14:paraId="11BB8446" w14:textId="77777777" w:rsidR="00AA5D73" w:rsidRPr="00660DC5" w:rsidRDefault="00AA5D73" w:rsidP="00751AE0">
            <w:pPr>
              <w:spacing w:before="40" w:after="40" w:line="220" w:lineRule="exact"/>
              <w:ind w:right="28"/>
              <w:jc w:val="right"/>
              <w:rPr>
                <w:sz w:val="18"/>
              </w:rPr>
            </w:pPr>
            <w:r w:rsidRPr="00660DC5">
              <w:rPr>
                <w:sz w:val="18"/>
              </w:rPr>
              <w:t>2</w:t>
            </w:r>
          </w:p>
        </w:tc>
      </w:tr>
      <w:tr w:rsidR="00751AE0" w:rsidRPr="00660DC5" w14:paraId="6BDF4DBC" w14:textId="77777777" w:rsidTr="00751AE0">
        <w:trPr>
          <w:trHeight w:val="240"/>
        </w:trPr>
        <w:tc>
          <w:tcPr>
            <w:tcW w:w="2085" w:type="dxa"/>
            <w:tcBorders>
              <w:bottom w:val="single" w:sz="12" w:space="0" w:color="auto"/>
            </w:tcBorders>
            <w:shd w:val="clear" w:color="auto" w:fill="auto"/>
            <w:hideMark/>
          </w:tcPr>
          <w:p w14:paraId="3EF16CDB" w14:textId="77777777" w:rsidR="00AA5D73" w:rsidRPr="00660DC5" w:rsidRDefault="00AA5D73" w:rsidP="00751AE0">
            <w:pPr>
              <w:spacing w:before="40" w:after="40" w:line="220" w:lineRule="exact"/>
              <w:rPr>
                <w:sz w:val="18"/>
              </w:rPr>
            </w:pPr>
            <w:r w:rsidRPr="00660DC5">
              <w:rPr>
                <w:sz w:val="18"/>
              </w:rPr>
              <w:t>Maltrato psicológico</w:t>
            </w:r>
          </w:p>
        </w:tc>
        <w:tc>
          <w:tcPr>
            <w:tcW w:w="1722" w:type="dxa"/>
            <w:tcBorders>
              <w:bottom w:val="single" w:sz="12" w:space="0" w:color="auto"/>
            </w:tcBorders>
            <w:shd w:val="clear" w:color="auto" w:fill="auto"/>
            <w:hideMark/>
          </w:tcPr>
          <w:p w14:paraId="4EE9E06E" w14:textId="77777777" w:rsidR="00AA5D73" w:rsidRPr="00660DC5" w:rsidRDefault="00AA5D73" w:rsidP="00751AE0">
            <w:pPr>
              <w:spacing w:before="40" w:after="40" w:line="220" w:lineRule="exact"/>
              <w:ind w:right="28"/>
              <w:jc w:val="right"/>
              <w:rPr>
                <w:sz w:val="18"/>
              </w:rPr>
            </w:pPr>
            <w:r w:rsidRPr="00660DC5">
              <w:rPr>
                <w:sz w:val="18"/>
              </w:rPr>
              <w:t>3</w:t>
            </w:r>
          </w:p>
        </w:tc>
        <w:tc>
          <w:tcPr>
            <w:tcW w:w="1829" w:type="dxa"/>
            <w:tcBorders>
              <w:bottom w:val="single" w:sz="12" w:space="0" w:color="auto"/>
            </w:tcBorders>
            <w:shd w:val="clear" w:color="auto" w:fill="auto"/>
            <w:hideMark/>
          </w:tcPr>
          <w:p w14:paraId="7D53B1C0" w14:textId="77777777" w:rsidR="00AA5D73" w:rsidRPr="00660DC5" w:rsidRDefault="00AA5D73" w:rsidP="00751AE0">
            <w:pPr>
              <w:spacing w:before="40" w:after="40" w:line="220" w:lineRule="exact"/>
              <w:ind w:right="28"/>
              <w:jc w:val="right"/>
              <w:rPr>
                <w:sz w:val="18"/>
              </w:rPr>
            </w:pPr>
            <w:r w:rsidRPr="00660DC5">
              <w:rPr>
                <w:sz w:val="18"/>
              </w:rPr>
              <w:t>3</w:t>
            </w:r>
          </w:p>
        </w:tc>
        <w:tc>
          <w:tcPr>
            <w:tcW w:w="1734" w:type="dxa"/>
            <w:tcBorders>
              <w:bottom w:val="single" w:sz="12" w:space="0" w:color="auto"/>
            </w:tcBorders>
            <w:shd w:val="clear" w:color="auto" w:fill="auto"/>
            <w:hideMark/>
          </w:tcPr>
          <w:p w14:paraId="0ED71222" w14:textId="77777777" w:rsidR="00AA5D73" w:rsidRPr="00660DC5" w:rsidRDefault="00AA5D73" w:rsidP="00751AE0">
            <w:pPr>
              <w:spacing w:before="40" w:after="40" w:line="220" w:lineRule="exact"/>
              <w:ind w:right="28"/>
              <w:jc w:val="right"/>
              <w:rPr>
                <w:sz w:val="18"/>
              </w:rPr>
            </w:pPr>
            <w:r w:rsidRPr="00660DC5">
              <w:rPr>
                <w:sz w:val="18"/>
              </w:rPr>
              <w:t>6</w:t>
            </w:r>
          </w:p>
        </w:tc>
      </w:tr>
    </w:tbl>
    <w:bookmarkEnd w:id="0"/>
    <w:p w14:paraId="70B605A7" w14:textId="26574D41" w:rsidR="00AA5D73" w:rsidRPr="00660DC5" w:rsidRDefault="00751AE0" w:rsidP="00751AE0">
      <w:pPr>
        <w:pStyle w:val="H23G"/>
      </w:pPr>
      <w:r w:rsidRPr="00660DC5">
        <w:tab/>
      </w:r>
      <w:r w:rsidR="00AA5D73" w:rsidRPr="00660DC5">
        <w:tab/>
        <w:t xml:space="preserve">Pasaje del resumen del censo de la población y la vivienda en Saint Kitts y Nevis publicado por el Departamento de Estadística, Ministerio de Desarrollo </w:t>
      </w:r>
      <w:r w:rsidRPr="00660DC5">
        <w:br/>
      </w:r>
      <w:r w:rsidR="00AA5D73" w:rsidRPr="00660DC5">
        <w:t xml:space="preserve">Sostenible, junio de 2024 </w:t>
      </w:r>
    </w:p>
    <w:p w14:paraId="1203C84A" w14:textId="7E3B84E9" w:rsidR="00AA5D73" w:rsidRPr="00660DC5" w:rsidRDefault="00AA5D73" w:rsidP="00751AE0">
      <w:pPr>
        <w:pStyle w:val="H23G"/>
      </w:pPr>
      <w:r w:rsidRPr="00660DC5">
        <w:tab/>
      </w:r>
      <w:r w:rsidR="00751AE0" w:rsidRPr="00660DC5">
        <w:tab/>
      </w:r>
      <w:r w:rsidRPr="00660DC5">
        <w:t>Población por grandes grupos de edad, por isla, 2022</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85"/>
        <w:gridCol w:w="1772"/>
        <w:gridCol w:w="1772"/>
        <w:gridCol w:w="1862"/>
      </w:tblGrid>
      <w:tr w:rsidR="00751AE0" w:rsidRPr="00660DC5" w14:paraId="554F9835" w14:textId="77777777" w:rsidTr="00751AE0">
        <w:trPr>
          <w:trHeight w:val="240"/>
          <w:tblHeader/>
        </w:trPr>
        <w:tc>
          <w:tcPr>
            <w:tcW w:w="1985" w:type="dxa"/>
            <w:vMerge w:val="restart"/>
            <w:tcBorders>
              <w:top w:val="single" w:sz="4" w:space="0" w:color="auto"/>
              <w:bottom w:val="single" w:sz="12" w:space="0" w:color="auto"/>
            </w:tcBorders>
            <w:shd w:val="clear" w:color="auto" w:fill="auto"/>
            <w:vAlign w:val="bottom"/>
            <w:hideMark/>
          </w:tcPr>
          <w:p w14:paraId="362772A9" w14:textId="77777777" w:rsidR="00AA5D73" w:rsidRPr="00660DC5" w:rsidRDefault="00AA5D73" w:rsidP="00751AE0">
            <w:pPr>
              <w:spacing w:before="80" w:after="80" w:line="200" w:lineRule="exact"/>
              <w:rPr>
                <w:i/>
                <w:sz w:val="16"/>
              </w:rPr>
            </w:pPr>
            <w:r w:rsidRPr="00660DC5">
              <w:rPr>
                <w:i/>
                <w:sz w:val="16"/>
              </w:rPr>
              <w:t>Grupo de edad</w:t>
            </w:r>
          </w:p>
        </w:tc>
        <w:tc>
          <w:tcPr>
            <w:tcW w:w="3544" w:type="dxa"/>
            <w:gridSpan w:val="2"/>
            <w:tcBorders>
              <w:top w:val="single" w:sz="4" w:space="0" w:color="auto"/>
              <w:bottom w:val="single" w:sz="4" w:space="0" w:color="auto"/>
            </w:tcBorders>
            <w:shd w:val="clear" w:color="auto" w:fill="auto"/>
            <w:noWrap/>
            <w:vAlign w:val="bottom"/>
            <w:hideMark/>
          </w:tcPr>
          <w:p w14:paraId="22668494" w14:textId="77777777" w:rsidR="00AA5D73" w:rsidRPr="00660DC5" w:rsidRDefault="00AA5D73" w:rsidP="00751AE0">
            <w:pPr>
              <w:spacing w:before="80" w:after="80" w:line="200" w:lineRule="exact"/>
              <w:ind w:left="113" w:right="28"/>
              <w:jc w:val="center"/>
              <w:rPr>
                <w:i/>
                <w:sz w:val="16"/>
              </w:rPr>
            </w:pPr>
            <w:r w:rsidRPr="00660DC5">
              <w:rPr>
                <w:i/>
                <w:sz w:val="16"/>
              </w:rPr>
              <w:t>Isla</w:t>
            </w:r>
          </w:p>
        </w:tc>
        <w:tc>
          <w:tcPr>
            <w:tcW w:w="1862" w:type="dxa"/>
            <w:vMerge w:val="restart"/>
            <w:tcBorders>
              <w:top w:val="single" w:sz="4" w:space="0" w:color="auto"/>
              <w:bottom w:val="single" w:sz="12" w:space="0" w:color="auto"/>
            </w:tcBorders>
            <w:shd w:val="clear" w:color="auto" w:fill="auto"/>
            <w:noWrap/>
            <w:vAlign w:val="bottom"/>
            <w:hideMark/>
          </w:tcPr>
          <w:p w14:paraId="51F8EAAC" w14:textId="77777777" w:rsidR="00AA5D73" w:rsidRPr="00660DC5" w:rsidRDefault="00AA5D73" w:rsidP="00751AE0">
            <w:pPr>
              <w:spacing w:before="80" w:after="80" w:line="200" w:lineRule="exact"/>
              <w:ind w:left="113" w:right="28"/>
              <w:jc w:val="right"/>
              <w:rPr>
                <w:i/>
                <w:sz w:val="16"/>
              </w:rPr>
            </w:pPr>
            <w:r w:rsidRPr="00660DC5">
              <w:rPr>
                <w:i/>
                <w:sz w:val="16"/>
              </w:rPr>
              <w:t>Total</w:t>
            </w:r>
          </w:p>
        </w:tc>
      </w:tr>
      <w:tr w:rsidR="00751AE0" w:rsidRPr="00660DC5" w14:paraId="0CC6E77A" w14:textId="77777777" w:rsidTr="00751AE0">
        <w:trPr>
          <w:trHeight w:val="240"/>
          <w:tblHeader/>
        </w:trPr>
        <w:tc>
          <w:tcPr>
            <w:tcW w:w="1985" w:type="dxa"/>
            <w:vMerge/>
            <w:tcBorders>
              <w:top w:val="single" w:sz="12" w:space="0" w:color="auto"/>
              <w:bottom w:val="single" w:sz="12" w:space="0" w:color="auto"/>
            </w:tcBorders>
            <w:shd w:val="clear" w:color="auto" w:fill="auto"/>
            <w:vAlign w:val="bottom"/>
            <w:hideMark/>
          </w:tcPr>
          <w:p w14:paraId="698F0D48" w14:textId="77777777" w:rsidR="00AA5D73" w:rsidRPr="00660DC5" w:rsidRDefault="00AA5D73" w:rsidP="00751AE0">
            <w:pPr>
              <w:spacing w:before="40" w:after="40" w:line="220" w:lineRule="exact"/>
              <w:rPr>
                <w:sz w:val="18"/>
              </w:rPr>
            </w:pPr>
          </w:p>
        </w:tc>
        <w:tc>
          <w:tcPr>
            <w:tcW w:w="1772" w:type="dxa"/>
            <w:tcBorders>
              <w:top w:val="single" w:sz="4" w:space="0" w:color="auto"/>
              <w:bottom w:val="single" w:sz="12" w:space="0" w:color="auto"/>
            </w:tcBorders>
            <w:shd w:val="clear" w:color="auto" w:fill="auto"/>
            <w:noWrap/>
            <w:vAlign w:val="bottom"/>
            <w:hideMark/>
          </w:tcPr>
          <w:p w14:paraId="2FFD6FCE" w14:textId="77777777" w:rsidR="00AA5D73" w:rsidRPr="00660DC5" w:rsidRDefault="00AA5D73" w:rsidP="00751AE0">
            <w:pPr>
              <w:spacing w:before="80" w:after="80" w:line="200" w:lineRule="exact"/>
              <w:ind w:left="113" w:right="28"/>
              <w:jc w:val="right"/>
              <w:rPr>
                <w:i/>
                <w:sz w:val="16"/>
              </w:rPr>
            </w:pPr>
            <w:r w:rsidRPr="00660DC5">
              <w:rPr>
                <w:i/>
                <w:sz w:val="16"/>
              </w:rPr>
              <w:t>Saint Kitts</w:t>
            </w:r>
          </w:p>
        </w:tc>
        <w:tc>
          <w:tcPr>
            <w:tcW w:w="1772" w:type="dxa"/>
            <w:tcBorders>
              <w:top w:val="single" w:sz="4" w:space="0" w:color="auto"/>
              <w:bottom w:val="single" w:sz="12" w:space="0" w:color="auto"/>
            </w:tcBorders>
            <w:shd w:val="clear" w:color="auto" w:fill="auto"/>
            <w:noWrap/>
            <w:vAlign w:val="bottom"/>
            <w:hideMark/>
          </w:tcPr>
          <w:p w14:paraId="28B6F3D9" w14:textId="77777777" w:rsidR="00AA5D73" w:rsidRPr="00660DC5" w:rsidRDefault="00AA5D73" w:rsidP="00751AE0">
            <w:pPr>
              <w:spacing w:before="80" w:after="80" w:line="200" w:lineRule="exact"/>
              <w:ind w:left="113" w:right="28"/>
              <w:jc w:val="right"/>
              <w:rPr>
                <w:i/>
                <w:sz w:val="16"/>
              </w:rPr>
            </w:pPr>
            <w:r w:rsidRPr="00660DC5">
              <w:rPr>
                <w:i/>
                <w:sz w:val="16"/>
              </w:rPr>
              <w:t>Nevis</w:t>
            </w:r>
          </w:p>
        </w:tc>
        <w:tc>
          <w:tcPr>
            <w:tcW w:w="1862" w:type="dxa"/>
            <w:vMerge/>
            <w:tcBorders>
              <w:top w:val="single" w:sz="12" w:space="0" w:color="auto"/>
              <w:bottom w:val="single" w:sz="12" w:space="0" w:color="auto"/>
            </w:tcBorders>
            <w:shd w:val="clear" w:color="auto" w:fill="auto"/>
            <w:vAlign w:val="bottom"/>
            <w:hideMark/>
          </w:tcPr>
          <w:p w14:paraId="0DB5A6A6" w14:textId="77777777" w:rsidR="00AA5D73" w:rsidRPr="00660DC5" w:rsidRDefault="00AA5D73" w:rsidP="00751AE0">
            <w:pPr>
              <w:spacing w:before="40" w:after="40" w:line="220" w:lineRule="exact"/>
              <w:ind w:left="113" w:right="28"/>
              <w:jc w:val="right"/>
              <w:rPr>
                <w:sz w:val="18"/>
              </w:rPr>
            </w:pPr>
          </w:p>
        </w:tc>
      </w:tr>
      <w:tr w:rsidR="00751AE0" w:rsidRPr="00660DC5" w14:paraId="7B95B80C" w14:textId="77777777" w:rsidTr="00751AE0">
        <w:trPr>
          <w:trHeight w:val="240"/>
        </w:trPr>
        <w:tc>
          <w:tcPr>
            <w:tcW w:w="1985" w:type="dxa"/>
            <w:tcBorders>
              <w:top w:val="single" w:sz="12" w:space="0" w:color="auto"/>
            </w:tcBorders>
            <w:shd w:val="clear" w:color="auto" w:fill="auto"/>
            <w:noWrap/>
            <w:hideMark/>
          </w:tcPr>
          <w:p w14:paraId="45AAFD80" w14:textId="77777777" w:rsidR="00AA5D73" w:rsidRPr="00660DC5" w:rsidRDefault="00AA5D73" w:rsidP="00AD3D2A">
            <w:pPr>
              <w:keepNext/>
              <w:spacing w:before="40" w:after="40" w:line="220" w:lineRule="exact"/>
              <w:rPr>
                <w:sz w:val="18"/>
              </w:rPr>
            </w:pPr>
            <w:r w:rsidRPr="00660DC5">
              <w:rPr>
                <w:sz w:val="18"/>
              </w:rPr>
              <w:t>Menos de 15 años</w:t>
            </w:r>
          </w:p>
        </w:tc>
        <w:tc>
          <w:tcPr>
            <w:tcW w:w="1772" w:type="dxa"/>
            <w:tcBorders>
              <w:top w:val="single" w:sz="12" w:space="0" w:color="auto"/>
            </w:tcBorders>
            <w:shd w:val="clear" w:color="auto" w:fill="auto"/>
            <w:noWrap/>
            <w:vAlign w:val="bottom"/>
            <w:hideMark/>
          </w:tcPr>
          <w:p w14:paraId="4BCBEA98" w14:textId="0EF8B84C" w:rsidR="00AA5D73" w:rsidRPr="00660DC5" w:rsidRDefault="00AA5D73" w:rsidP="00751AE0">
            <w:pPr>
              <w:spacing w:before="40" w:after="40" w:line="220" w:lineRule="exact"/>
              <w:ind w:left="113" w:right="28"/>
              <w:jc w:val="right"/>
              <w:rPr>
                <w:sz w:val="18"/>
              </w:rPr>
            </w:pPr>
            <w:r w:rsidRPr="00660DC5">
              <w:rPr>
                <w:sz w:val="18"/>
              </w:rPr>
              <w:t>7</w:t>
            </w:r>
            <w:r w:rsidR="00751AE0" w:rsidRPr="00660DC5">
              <w:rPr>
                <w:sz w:val="18"/>
              </w:rPr>
              <w:t xml:space="preserve"> </w:t>
            </w:r>
            <w:r w:rsidRPr="00660DC5">
              <w:rPr>
                <w:sz w:val="18"/>
              </w:rPr>
              <w:t>267</w:t>
            </w:r>
          </w:p>
        </w:tc>
        <w:tc>
          <w:tcPr>
            <w:tcW w:w="1772" w:type="dxa"/>
            <w:tcBorders>
              <w:top w:val="single" w:sz="12" w:space="0" w:color="auto"/>
            </w:tcBorders>
            <w:shd w:val="clear" w:color="auto" w:fill="auto"/>
            <w:noWrap/>
            <w:vAlign w:val="bottom"/>
            <w:hideMark/>
          </w:tcPr>
          <w:p w14:paraId="68F3B3EA" w14:textId="150BBE66" w:rsidR="00AA5D73" w:rsidRPr="00660DC5" w:rsidRDefault="00AA5D73" w:rsidP="00751AE0">
            <w:pPr>
              <w:spacing w:before="40" w:after="40" w:line="220" w:lineRule="exact"/>
              <w:ind w:left="113" w:right="28"/>
              <w:jc w:val="right"/>
              <w:rPr>
                <w:sz w:val="18"/>
              </w:rPr>
            </w:pPr>
            <w:r w:rsidRPr="00660DC5">
              <w:rPr>
                <w:sz w:val="18"/>
              </w:rPr>
              <w:t>2</w:t>
            </w:r>
            <w:r w:rsidR="00751AE0" w:rsidRPr="00660DC5">
              <w:rPr>
                <w:sz w:val="18"/>
              </w:rPr>
              <w:t xml:space="preserve"> </w:t>
            </w:r>
            <w:r w:rsidRPr="00660DC5">
              <w:rPr>
                <w:sz w:val="18"/>
              </w:rPr>
              <w:t>473</w:t>
            </w:r>
          </w:p>
        </w:tc>
        <w:tc>
          <w:tcPr>
            <w:tcW w:w="1862" w:type="dxa"/>
            <w:tcBorders>
              <w:top w:val="single" w:sz="12" w:space="0" w:color="auto"/>
            </w:tcBorders>
            <w:shd w:val="clear" w:color="auto" w:fill="auto"/>
            <w:noWrap/>
            <w:vAlign w:val="bottom"/>
            <w:hideMark/>
          </w:tcPr>
          <w:p w14:paraId="684A0B05" w14:textId="0FA2080A" w:rsidR="00AA5D73" w:rsidRPr="00660DC5" w:rsidRDefault="00AA5D73" w:rsidP="00751AE0">
            <w:pPr>
              <w:spacing w:before="40" w:after="40" w:line="220" w:lineRule="exact"/>
              <w:ind w:left="113" w:right="28"/>
              <w:jc w:val="right"/>
              <w:rPr>
                <w:sz w:val="18"/>
              </w:rPr>
            </w:pPr>
            <w:r w:rsidRPr="00660DC5">
              <w:rPr>
                <w:sz w:val="18"/>
              </w:rPr>
              <w:t>9</w:t>
            </w:r>
            <w:r w:rsidR="00751AE0" w:rsidRPr="00660DC5">
              <w:rPr>
                <w:sz w:val="18"/>
              </w:rPr>
              <w:t xml:space="preserve"> </w:t>
            </w:r>
            <w:r w:rsidRPr="00660DC5">
              <w:rPr>
                <w:sz w:val="18"/>
              </w:rPr>
              <w:t>740</w:t>
            </w:r>
          </w:p>
        </w:tc>
      </w:tr>
      <w:tr w:rsidR="00751AE0" w:rsidRPr="00660DC5" w14:paraId="0FD17A8A" w14:textId="77777777" w:rsidTr="00751AE0">
        <w:trPr>
          <w:trHeight w:val="240"/>
        </w:trPr>
        <w:tc>
          <w:tcPr>
            <w:tcW w:w="1985" w:type="dxa"/>
            <w:shd w:val="clear" w:color="auto" w:fill="auto"/>
            <w:noWrap/>
            <w:hideMark/>
          </w:tcPr>
          <w:p w14:paraId="39C2A084" w14:textId="43345A7A" w:rsidR="00AA5D73" w:rsidRPr="00660DC5" w:rsidRDefault="00751AE0" w:rsidP="00751AE0">
            <w:pPr>
              <w:spacing w:before="40" w:after="40" w:line="220" w:lineRule="exact"/>
              <w:rPr>
                <w:sz w:val="18"/>
              </w:rPr>
            </w:pPr>
            <w:r w:rsidRPr="00660DC5">
              <w:rPr>
                <w:sz w:val="18"/>
              </w:rPr>
              <w:lastRenderedPageBreak/>
              <w:t xml:space="preserve">De </w:t>
            </w:r>
            <w:r w:rsidR="00AA5D73" w:rsidRPr="00660DC5">
              <w:rPr>
                <w:sz w:val="18"/>
              </w:rPr>
              <w:t xml:space="preserve">15 </w:t>
            </w:r>
            <w:r w:rsidRPr="00660DC5">
              <w:rPr>
                <w:sz w:val="18"/>
              </w:rPr>
              <w:t>a</w:t>
            </w:r>
            <w:r w:rsidR="00AA5D73" w:rsidRPr="00660DC5">
              <w:rPr>
                <w:sz w:val="18"/>
              </w:rPr>
              <w:t xml:space="preserve"> 64 años</w:t>
            </w:r>
          </w:p>
        </w:tc>
        <w:tc>
          <w:tcPr>
            <w:tcW w:w="1772" w:type="dxa"/>
            <w:shd w:val="clear" w:color="auto" w:fill="auto"/>
            <w:noWrap/>
            <w:vAlign w:val="bottom"/>
            <w:hideMark/>
          </w:tcPr>
          <w:p w14:paraId="7A94C10A" w14:textId="2FFBE96C" w:rsidR="00AA5D73" w:rsidRPr="00660DC5" w:rsidRDefault="00AA5D73" w:rsidP="00751AE0">
            <w:pPr>
              <w:spacing w:before="40" w:after="40" w:line="220" w:lineRule="exact"/>
              <w:ind w:left="113" w:right="28"/>
              <w:jc w:val="right"/>
              <w:rPr>
                <w:sz w:val="18"/>
              </w:rPr>
            </w:pPr>
            <w:r w:rsidRPr="00660DC5">
              <w:rPr>
                <w:sz w:val="18"/>
              </w:rPr>
              <w:t>27</w:t>
            </w:r>
            <w:r w:rsidR="00751AE0" w:rsidRPr="00660DC5">
              <w:rPr>
                <w:sz w:val="18"/>
              </w:rPr>
              <w:t xml:space="preserve"> </w:t>
            </w:r>
            <w:r w:rsidRPr="00660DC5">
              <w:rPr>
                <w:sz w:val="18"/>
              </w:rPr>
              <w:t>281</w:t>
            </w:r>
          </w:p>
        </w:tc>
        <w:tc>
          <w:tcPr>
            <w:tcW w:w="1772" w:type="dxa"/>
            <w:shd w:val="clear" w:color="auto" w:fill="auto"/>
            <w:noWrap/>
            <w:vAlign w:val="bottom"/>
            <w:hideMark/>
          </w:tcPr>
          <w:p w14:paraId="37BE9BB6" w14:textId="28B03777" w:rsidR="00AA5D73" w:rsidRPr="00660DC5" w:rsidRDefault="00AA5D73" w:rsidP="00751AE0">
            <w:pPr>
              <w:spacing w:before="40" w:after="40" w:line="220" w:lineRule="exact"/>
              <w:ind w:left="113" w:right="28"/>
              <w:jc w:val="right"/>
              <w:rPr>
                <w:sz w:val="18"/>
              </w:rPr>
            </w:pPr>
            <w:r w:rsidRPr="00660DC5">
              <w:rPr>
                <w:sz w:val="18"/>
              </w:rPr>
              <w:t>9</w:t>
            </w:r>
            <w:r w:rsidR="00751AE0" w:rsidRPr="00660DC5">
              <w:rPr>
                <w:sz w:val="18"/>
              </w:rPr>
              <w:t xml:space="preserve"> </w:t>
            </w:r>
            <w:r w:rsidRPr="00660DC5">
              <w:rPr>
                <w:sz w:val="18"/>
              </w:rPr>
              <w:t>237</w:t>
            </w:r>
          </w:p>
        </w:tc>
        <w:tc>
          <w:tcPr>
            <w:tcW w:w="1862" w:type="dxa"/>
            <w:shd w:val="clear" w:color="auto" w:fill="auto"/>
            <w:noWrap/>
            <w:vAlign w:val="bottom"/>
            <w:hideMark/>
          </w:tcPr>
          <w:p w14:paraId="2668715B" w14:textId="67C6A008" w:rsidR="00AA5D73" w:rsidRPr="00660DC5" w:rsidRDefault="00AA5D73" w:rsidP="00751AE0">
            <w:pPr>
              <w:spacing w:before="40" w:after="40" w:line="220" w:lineRule="exact"/>
              <w:ind w:left="113" w:right="28"/>
              <w:jc w:val="right"/>
              <w:rPr>
                <w:sz w:val="18"/>
              </w:rPr>
            </w:pPr>
            <w:r w:rsidRPr="00660DC5">
              <w:rPr>
                <w:sz w:val="18"/>
              </w:rPr>
              <w:t>36</w:t>
            </w:r>
            <w:r w:rsidR="00751AE0" w:rsidRPr="00660DC5">
              <w:rPr>
                <w:sz w:val="18"/>
              </w:rPr>
              <w:t xml:space="preserve"> </w:t>
            </w:r>
            <w:r w:rsidRPr="00660DC5">
              <w:rPr>
                <w:sz w:val="18"/>
              </w:rPr>
              <w:t>518</w:t>
            </w:r>
          </w:p>
        </w:tc>
      </w:tr>
      <w:tr w:rsidR="00751AE0" w:rsidRPr="00660DC5" w14:paraId="0A0DF31E" w14:textId="77777777" w:rsidTr="00751AE0">
        <w:trPr>
          <w:trHeight w:val="240"/>
        </w:trPr>
        <w:tc>
          <w:tcPr>
            <w:tcW w:w="1985" w:type="dxa"/>
            <w:tcBorders>
              <w:bottom w:val="single" w:sz="4" w:space="0" w:color="auto"/>
            </w:tcBorders>
            <w:shd w:val="clear" w:color="auto" w:fill="auto"/>
            <w:noWrap/>
            <w:hideMark/>
          </w:tcPr>
          <w:p w14:paraId="7256C8BC" w14:textId="6D16CB53" w:rsidR="00AA5D73" w:rsidRPr="00660DC5" w:rsidRDefault="00751AE0" w:rsidP="00751AE0">
            <w:pPr>
              <w:spacing w:before="40" w:after="40" w:line="220" w:lineRule="exact"/>
              <w:rPr>
                <w:sz w:val="18"/>
              </w:rPr>
            </w:pPr>
            <w:r w:rsidRPr="00660DC5">
              <w:rPr>
                <w:sz w:val="18"/>
              </w:rPr>
              <w:t xml:space="preserve">De </w:t>
            </w:r>
            <w:r w:rsidR="00AA5D73" w:rsidRPr="00660DC5">
              <w:rPr>
                <w:sz w:val="18"/>
              </w:rPr>
              <w:t>65 años y más</w:t>
            </w:r>
          </w:p>
        </w:tc>
        <w:tc>
          <w:tcPr>
            <w:tcW w:w="1772" w:type="dxa"/>
            <w:tcBorders>
              <w:bottom w:val="single" w:sz="4" w:space="0" w:color="auto"/>
            </w:tcBorders>
            <w:shd w:val="clear" w:color="auto" w:fill="auto"/>
            <w:noWrap/>
            <w:vAlign w:val="bottom"/>
            <w:hideMark/>
          </w:tcPr>
          <w:p w14:paraId="065FD4E1" w14:textId="429E6220" w:rsidR="00AA5D73" w:rsidRPr="00660DC5" w:rsidRDefault="00AA5D73" w:rsidP="00751AE0">
            <w:pPr>
              <w:spacing w:before="40" w:after="40" w:line="220" w:lineRule="exact"/>
              <w:ind w:left="113" w:right="28"/>
              <w:jc w:val="right"/>
              <w:rPr>
                <w:sz w:val="18"/>
              </w:rPr>
            </w:pPr>
            <w:r w:rsidRPr="00660DC5">
              <w:rPr>
                <w:sz w:val="18"/>
              </w:rPr>
              <w:t>3</w:t>
            </w:r>
            <w:r w:rsidR="00751AE0" w:rsidRPr="00660DC5">
              <w:rPr>
                <w:sz w:val="18"/>
              </w:rPr>
              <w:t xml:space="preserve"> </w:t>
            </w:r>
            <w:r w:rsidRPr="00660DC5">
              <w:rPr>
                <w:sz w:val="18"/>
              </w:rPr>
              <w:t>590</w:t>
            </w:r>
          </w:p>
        </w:tc>
        <w:tc>
          <w:tcPr>
            <w:tcW w:w="1772" w:type="dxa"/>
            <w:tcBorders>
              <w:bottom w:val="single" w:sz="4" w:space="0" w:color="auto"/>
            </w:tcBorders>
            <w:shd w:val="clear" w:color="auto" w:fill="auto"/>
            <w:noWrap/>
            <w:vAlign w:val="bottom"/>
            <w:hideMark/>
          </w:tcPr>
          <w:p w14:paraId="25766387" w14:textId="52FB2697" w:rsidR="00AA5D73" w:rsidRPr="00660DC5" w:rsidRDefault="00AA5D73" w:rsidP="00751AE0">
            <w:pPr>
              <w:spacing w:before="40" w:after="40" w:line="220" w:lineRule="exact"/>
              <w:ind w:left="113" w:right="28"/>
              <w:jc w:val="right"/>
              <w:rPr>
                <w:sz w:val="18"/>
              </w:rPr>
            </w:pPr>
            <w:r w:rsidRPr="00660DC5">
              <w:rPr>
                <w:sz w:val="18"/>
              </w:rPr>
              <w:t>1</w:t>
            </w:r>
            <w:r w:rsidR="00751AE0" w:rsidRPr="00660DC5">
              <w:rPr>
                <w:sz w:val="18"/>
              </w:rPr>
              <w:t xml:space="preserve"> </w:t>
            </w:r>
            <w:r w:rsidRPr="00660DC5">
              <w:rPr>
                <w:sz w:val="18"/>
              </w:rPr>
              <w:t>472</w:t>
            </w:r>
          </w:p>
        </w:tc>
        <w:tc>
          <w:tcPr>
            <w:tcW w:w="1862" w:type="dxa"/>
            <w:tcBorders>
              <w:bottom w:val="single" w:sz="4" w:space="0" w:color="auto"/>
            </w:tcBorders>
            <w:shd w:val="clear" w:color="auto" w:fill="auto"/>
            <w:noWrap/>
            <w:vAlign w:val="bottom"/>
            <w:hideMark/>
          </w:tcPr>
          <w:p w14:paraId="49D4F6D4" w14:textId="098EAE78" w:rsidR="00AA5D73" w:rsidRPr="00660DC5" w:rsidRDefault="00AA5D73" w:rsidP="00751AE0">
            <w:pPr>
              <w:spacing w:before="40" w:after="40" w:line="220" w:lineRule="exact"/>
              <w:ind w:left="113" w:right="28"/>
              <w:jc w:val="right"/>
              <w:rPr>
                <w:sz w:val="18"/>
              </w:rPr>
            </w:pPr>
            <w:r w:rsidRPr="00660DC5">
              <w:rPr>
                <w:sz w:val="18"/>
              </w:rPr>
              <w:t>5</w:t>
            </w:r>
            <w:r w:rsidR="00751AE0" w:rsidRPr="00660DC5">
              <w:rPr>
                <w:sz w:val="18"/>
              </w:rPr>
              <w:t xml:space="preserve"> </w:t>
            </w:r>
            <w:r w:rsidRPr="00660DC5">
              <w:rPr>
                <w:sz w:val="18"/>
              </w:rPr>
              <w:t>062</w:t>
            </w:r>
          </w:p>
        </w:tc>
      </w:tr>
      <w:tr w:rsidR="00751AE0" w:rsidRPr="00660DC5" w14:paraId="25F1A5BB" w14:textId="77777777" w:rsidTr="00751AE0">
        <w:trPr>
          <w:trHeight w:val="240"/>
        </w:trPr>
        <w:tc>
          <w:tcPr>
            <w:tcW w:w="1985" w:type="dxa"/>
            <w:tcBorders>
              <w:top w:val="single" w:sz="4" w:space="0" w:color="auto"/>
              <w:bottom w:val="single" w:sz="12" w:space="0" w:color="auto"/>
            </w:tcBorders>
            <w:shd w:val="clear" w:color="auto" w:fill="auto"/>
            <w:noWrap/>
            <w:hideMark/>
          </w:tcPr>
          <w:p w14:paraId="5434800B" w14:textId="77777777" w:rsidR="00AA5D73" w:rsidRPr="00660DC5" w:rsidRDefault="00AA5D73" w:rsidP="00751AE0">
            <w:pPr>
              <w:spacing w:before="80" w:after="80" w:line="220" w:lineRule="exact"/>
              <w:ind w:left="283"/>
              <w:rPr>
                <w:b/>
                <w:sz w:val="18"/>
              </w:rPr>
            </w:pPr>
            <w:r w:rsidRPr="00660DC5">
              <w:rPr>
                <w:b/>
                <w:sz w:val="18"/>
              </w:rPr>
              <w:t>Total</w:t>
            </w:r>
          </w:p>
        </w:tc>
        <w:tc>
          <w:tcPr>
            <w:tcW w:w="1772" w:type="dxa"/>
            <w:tcBorders>
              <w:top w:val="single" w:sz="4" w:space="0" w:color="auto"/>
              <w:bottom w:val="single" w:sz="12" w:space="0" w:color="auto"/>
            </w:tcBorders>
            <w:shd w:val="clear" w:color="auto" w:fill="auto"/>
            <w:noWrap/>
            <w:vAlign w:val="bottom"/>
            <w:hideMark/>
          </w:tcPr>
          <w:p w14:paraId="7D20FE09" w14:textId="6B587747" w:rsidR="00AA5D73" w:rsidRPr="00660DC5" w:rsidRDefault="00AA5D73" w:rsidP="00751AE0">
            <w:pPr>
              <w:spacing w:before="80" w:after="80" w:line="220" w:lineRule="exact"/>
              <w:ind w:right="28"/>
              <w:jc w:val="right"/>
              <w:rPr>
                <w:b/>
                <w:sz w:val="18"/>
              </w:rPr>
            </w:pPr>
            <w:r w:rsidRPr="00660DC5">
              <w:rPr>
                <w:b/>
                <w:sz w:val="18"/>
              </w:rPr>
              <w:t>38</w:t>
            </w:r>
            <w:r w:rsidR="00751AE0" w:rsidRPr="00660DC5">
              <w:rPr>
                <w:b/>
                <w:sz w:val="18"/>
              </w:rPr>
              <w:t xml:space="preserve"> </w:t>
            </w:r>
            <w:r w:rsidRPr="00660DC5">
              <w:rPr>
                <w:b/>
                <w:sz w:val="18"/>
              </w:rPr>
              <w:t>138</w:t>
            </w:r>
          </w:p>
        </w:tc>
        <w:tc>
          <w:tcPr>
            <w:tcW w:w="1772" w:type="dxa"/>
            <w:tcBorders>
              <w:top w:val="single" w:sz="4" w:space="0" w:color="auto"/>
              <w:bottom w:val="single" w:sz="12" w:space="0" w:color="auto"/>
            </w:tcBorders>
            <w:shd w:val="clear" w:color="auto" w:fill="auto"/>
            <w:noWrap/>
            <w:vAlign w:val="bottom"/>
            <w:hideMark/>
          </w:tcPr>
          <w:p w14:paraId="75BE8984" w14:textId="53888E32" w:rsidR="00AA5D73" w:rsidRPr="00660DC5" w:rsidRDefault="00AA5D73" w:rsidP="00751AE0">
            <w:pPr>
              <w:spacing w:before="80" w:after="80" w:line="220" w:lineRule="exact"/>
              <w:ind w:right="28"/>
              <w:jc w:val="right"/>
              <w:rPr>
                <w:b/>
                <w:sz w:val="18"/>
              </w:rPr>
            </w:pPr>
            <w:r w:rsidRPr="00660DC5">
              <w:rPr>
                <w:b/>
                <w:sz w:val="18"/>
              </w:rPr>
              <w:t>13</w:t>
            </w:r>
            <w:r w:rsidR="00751AE0" w:rsidRPr="00660DC5">
              <w:rPr>
                <w:b/>
                <w:sz w:val="18"/>
              </w:rPr>
              <w:t xml:space="preserve"> </w:t>
            </w:r>
            <w:r w:rsidRPr="00660DC5">
              <w:rPr>
                <w:b/>
                <w:sz w:val="18"/>
              </w:rPr>
              <w:t>182</w:t>
            </w:r>
          </w:p>
        </w:tc>
        <w:tc>
          <w:tcPr>
            <w:tcW w:w="1862" w:type="dxa"/>
            <w:tcBorders>
              <w:top w:val="single" w:sz="4" w:space="0" w:color="auto"/>
              <w:bottom w:val="single" w:sz="12" w:space="0" w:color="auto"/>
            </w:tcBorders>
            <w:shd w:val="clear" w:color="auto" w:fill="auto"/>
            <w:noWrap/>
            <w:vAlign w:val="bottom"/>
            <w:hideMark/>
          </w:tcPr>
          <w:p w14:paraId="29AE7CAC" w14:textId="2CA5F579" w:rsidR="00AA5D73" w:rsidRPr="00660DC5" w:rsidRDefault="00AA5D73" w:rsidP="00751AE0">
            <w:pPr>
              <w:spacing w:before="80" w:after="80" w:line="220" w:lineRule="exact"/>
              <w:ind w:right="28"/>
              <w:jc w:val="right"/>
              <w:rPr>
                <w:b/>
                <w:sz w:val="18"/>
              </w:rPr>
            </w:pPr>
            <w:r w:rsidRPr="00660DC5">
              <w:rPr>
                <w:b/>
                <w:sz w:val="18"/>
              </w:rPr>
              <w:t>51</w:t>
            </w:r>
            <w:r w:rsidR="00751AE0" w:rsidRPr="00660DC5">
              <w:rPr>
                <w:b/>
                <w:sz w:val="18"/>
              </w:rPr>
              <w:t xml:space="preserve"> </w:t>
            </w:r>
            <w:r w:rsidRPr="00660DC5">
              <w:rPr>
                <w:b/>
                <w:sz w:val="18"/>
              </w:rPr>
              <w:t>320</w:t>
            </w:r>
          </w:p>
        </w:tc>
      </w:tr>
    </w:tbl>
    <w:p w14:paraId="426FC934" w14:textId="351352E7" w:rsidR="00AA5D73" w:rsidRPr="00660DC5" w:rsidRDefault="00751AE0" w:rsidP="00751AE0">
      <w:pPr>
        <w:pStyle w:val="H23G"/>
      </w:pPr>
      <w:r w:rsidRPr="00660DC5">
        <w:tab/>
      </w:r>
      <w:r w:rsidR="00AA5D73" w:rsidRPr="00660DC5">
        <w:tab/>
        <w:t>Cuadro: tasa de dependencia por isla, 2022</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88"/>
        <w:gridCol w:w="1764"/>
        <w:gridCol w:w="1777"/>
        <w:gridCol w:w="1862"/>
      </w:tblGrid>
      <w:tr w:rsidR="00751AE0" w:rsidRPr="00660DC5" w14:paraId="48E87214" w14:textId="77777777" w:rsidTr="00751AE0">
        <w:trPr>
          <w:trHeight w:val="240"/>
          <w:tblHeader/>
        </w:trPr>
        <w:tc>
          <w:tcPr>
            <w:tcW w:w="1988" w:type="dxa"/>
            <w:vMerge w:val="restart"/>
            <w:tcBorders>
              <w:top w:val="single" w:sz="4" w:space="0" w:color="auto"/>
              <w:bottom w:val="single" w:sz="12" w:space="0" w:color="auto"/>
            </w:tcBorders>
            <w:shd w:val="clear" w:color="auto" w:fill="auto"/>
            <w:vAlign w:val="bottom"/>
            <w:hideMark/>
          </w:tcPr>
          <w:p w14:paraId="5586BAAA" w14:textId="77777777" w:rsidR="00AA5D73" w:rsidRPr="00660DC5" w:rsidRDefault="00AA5D73" w:rsidP="00751AE0">
            <w:pPr>
              <w:spacing w:before="80" w:after="80" w:line="200" w:lineRule="exact"/>
              <w:rPr>
                <w:i/>
                <w:sz w:val="16"/>
              </w:rPr>
            </w:pPr>
            <w:r w:rsidRPr="00660DC5">
              <w:rPr>
                <w:i/>
                <w:sz w:val="16"/>
              </w:rPr>
              <w:t>Porcentaje</w:t>
            </w:r>
          </w:p>
        </w:tc>
        <w:tc>
          <w:tcPr>
            <w:tcW w:w="3541" w:type="dxa"/>
            <w:gridSpan w:val="2"/>
            <w:tcBorders>
              <w:top w:val="single" w:sz="4" w:space="0" w:color="auto"/>
              <w:bottom w:val="single" w:sz="4" w:space="0" w:color="auto"/>
            </w:tcBorders>
            <w:shd w:val="clear" w:color="auto" w:fill="auto"/>
            <w:noWrap/>
            <w:vAlign w:val="bottom"/>
            <w:hideMark/>
          </w:tcPr>
          <w:p w14:paraId="2CB3DF61" w14:textId="77777777" w:rsidR="00AA5D73" w:rsidRPr="00660DC5" w:rsidRDefault="00AA5D73" w:rsidP="00751AE0">
            <w:pPr>
              <w:spacing w:before="80" w:after="80" w:line="200" w:lineRule="exact"/>
              <w:ind w:left="113" w:right="28"/>
              <w:jc w:val="center"/>
              <w:rPr>
                <w:i/>
                <w:sz w:val="16"/>
              </w:rPr>
            </w:pPr>
            <w:r w:rsidRPr="00660DC5">
              <w:rPr>
                <w:i/>
                <w:sz w:val="16"/>
              </w:rPr>
              <w:t>Isla</w:t>
            </w:r>
          </w:p>
        </w:tc>
        <w:tc>
          <w:tcPr>
            <w:tcW w:w="1862" w:type="dxa"/>
            <w:vMerge w:val="restart"/>
            <w:tcBorders>
              <w:top w:val="single" w:sz="4" w:space="0" w:color="auto"/>
              <w:bottom w:val="single" w:sz="12" w:space="0" w:color="auto"/>
            </w:tcBorders>
            <w:shd w:val="clear" w:color="auto" w:fill="auto"/>
            <w:noWrap/>
            <w:vAlign w:val="bottom"/>
            <w:hideMark/>
          </w:tcPr>
          <w:p w14:paraId="0B8D5AFE" w14:textId="77777777" w:rsidR="00AA5D73" w:rsidRPr="00660DC5" w:rsidRDefault="00AA5D73" w:rsidP="00751AE0">
            <w:pPr>
              <w:spacing w:before="80" w:after="80" w:line="200" w:lineRule="exact"/>
              <w:ind w:left="113"/>
              <w:jc w:val="right"/>
              <w:rPr>
                <w:i/>
                <w:sz w:val="16"/>
              </w:rPr>
            </w:pPr>
            <w:r w:rsidRPr="00660DC5">
              <w:rPr>
                <w:i/>
                <w:sz w:val="16"/>
              </w:rPr>
              <w:t>Total</w:t>
            </w:r>
          </w:p>
        </w:tc>
      </w:tr>
      <w:tr w:rsidR="00751AE0" w:rsidRPr="00660DC5" w14:paraId="7FF72956" w14:textId="77777777" w:rsidTr="00751AE0">
        <w:trPr>
          <w:trHeight w:val="240"/>
          <w:tblHeader/>
        </w:trPr>
        <w:tc>
          <w:tcPr>
            <w:tcW w:w="1988" w:type="dxa"/>
            <w:vMerge/>
            <w:tcBorders>
              <w:top w:val="single" w:sz="12" w:space="0" w:color="auto"/>
              <w:bottom w:val="single" w:sz="12" w:space="0" w:color="auto"/>
            </w:tcBorders>
            <w:shd w:val="clear" w:color="auto" w:fill="auto"/>
            <w:vAlign w:val="bottom"/>
            <w:hideMark/>
          </w:tcPr>
          <w:p w14:paraId="186D3EC3" w14:textId="77777777" w:rsidR="00AA5D73" w:rsidRPr="00660DC5" w:rsidRDefault="00AA5D73" w:rsidP="00751AE0">
            <w:pPr>
              <w:spacing w:before="40" w:after="40" w:line="220" w:lineRule="exact"/>
              <w:rPr>
                <w:sz w:val="18"/>
              </w:rPr>
            </w:pPr>
          </w:p>
        </w:tc>
        <w:tc>
          <w:tcPr>
            <w:tcW w:w="1764" w:type="dxa"/>
            <w:tcBorders>
              <w:top w:val="single" w:sz="4" w:space="0" w:color="auto"/>
              <w:bottom w:val="single" w:sz="12" w:space="0" w:color="auto"/>
            </w:tcBorders>
            <w:shd w:val="clear" w:color="auto" w:fill="auto"/>
            <w:noWrap/>
            <w:vAlign w:val="bottom"/>
            <w:hideMark/>
          </w:tcPr>
          <w:p w14:paraId="320D7BFC" w14:textId="77777777" w:rsidR="00AA5D73" w:rsidRPr="00660DC5" w:rsidRDefault="00AA5D73" w:rsidP="00751AE0">
            <w:pPr>
              <w:spacing w:before="80" w:after="80" w:line="200" w:lineRule="exact"/>
              <w:ind w:left="113" w:right="28"/>
              <w:jc w:val="right"/>
              <w:rPr>
                <w:i/>
                <w:sz w:val="16"/>
              </w:rPr>
            </w:pPr>
            <w:r w:rsidRPr="00660DC5">
              <w:rPr>
                <w:i/>
                <w:sz w:val="16"/>
              </w:rPr>
              <w:t>Saint Kitts</w:t>
            </w:r>
          </w:p>
        </w:tc>
        <w:tc>
          <w:tcPr>
            <w:tcW w:w="1777" w:type="dxa"/>
            <w:tcBorders>
              <w:top w:val="single" w:sz="4" w:space="0" w:color="auto"/>
              <w:bottom w:val="single" w:sz="12" w:space="0" w:color="auto"/>
            </w:tcBorders>
            <w:shd w:val="clear" w:color="auto" w:fill="auto"/>
            <w:noWrap/>
            <w:vAlign w:val="bottom"/>
            <w:hideMark/>
          </w:tcPr>
          <w:p w14:paraId="4A5A2E6A" w14:textId="77777777" w:rsidR="00AA5D73" w:rsidRPr="00660DC5" w:rsidRDefault="00AA5D73" w:rsidP="00751AE0">
            <w:pPr>
              <w:spacing w:before="80" w:after="80" w:line="200" w:lineRule="exact"/>
              <w:ind w:left="113" w:right="28"/>
              <w:jc w:val="right"/>
              <w:rPr>
                <w:i/>
                <w:sz w:val="16"/>
              </w:rPr>
            </w:pPr>
            <w:r w:rsidRPr="00660DC5">
              <w:rPr>
                <w:i/>
                <w:sz w:val="16"/>
              </w:rPr>
              <w:t>Nevis</w:t>
            </w:r>
          </w:p>
        </w:tc>
        <w:tc>
          <w:tcPr>
            <w:tcW w:w="1862" w:type="dxa"/>
            <w:vMerge/>
            <w:tcBorders>
              <w:top w:val="single" w:sz="12" w:space="0" w:color="auto"/>
              <w:bottom w:val="single" w:sz="12" w:space="0" w:color="auto"/>
            </w:tcBorders>
            <w:shd w:val="clear" w:color="auto" w:fill="auto"/>
            <w:vAlign w:val="bottom"/>
            <w:hideMark/>
          </w:tcPr>
          <w:p w14:paraId="00B3775F" w14:textId="77777777" w:rsidR="00AA5D73" w:rsidRPr="00660DC5" w:rsidRDefault="00AA5D73" w:rsidP="00751AE0">
            <w:pPr>
              <w:spacing w:before="80" w:after="80" w:line="200" w:lineRule="exact"/>
              <w:ind w:left="113" w:right="28"/>
              <w:jc w:val="right"/>
              <w:rPr>
                <w:i/>
                <w:sz w:val="16"/>
              </w:rPr>
            </w:pPr>
          </w:p>
        </w:tc>
      </w:tr>
      <w:tr w:rsidR="00751AE0" w:rsidRPr="00660DC5" w14:paraId="10D50C97" w14:textId="77777777" w:rsidTr="00751AE0">
        <w:trPr>
          <w:trHeight w:val="240"/>
        </w:trPr>
        <w:tc>
          <w:tcPr>
            <w:tcW w:w="1988" w:type="dxa"/>
            <w:tcBorders>
              <w:top w:val="single" w:sz="12" w:space="0" w:color="auto"/>
            </w:tcBorders>
            <w:shd w:val="clear" w:color="auto" w:fill="auto"/>
            <w:noWrap/>
            <w:hideMark/>
          </w:tcPr>
          <w:p w14:paraId="47F9C06E" w14:textId="77777777" w:rsidR="00AA5D73" w:rsidRPr="00660DC5" w:rsidRDefault="00AA5D73" w:rsidP="00751AE0">
            <w:pPr>
              <w:spacing w:before="40" w:after="40" w:line="220" w:lineRule="exact"/>
              <w:rPr>
                <w:sz w:val="18"/>
              </w:rPr>
            </w:pPr>
            <w:r w:rsidRPr="00660DC5">
              <w:rPr>
                <w:sz w:val="18"/>
              </w:rPr>
              <w:t>Dependencia de jóvenes</w:t>
            </w:r>
          </w:p>
        </w:tc>
        <w:tc>
          <w:tcPr>
            <w:tcW w:w="1764" w:type="dxa"/>
            <w:tcBorders>
              <w:top w:val="single" w:sz="12" w:space="0" w:color="auto"/>
            </w:tcBorders>
            <w:shd w:val="clear" w:color="auto" w:fill="auto"/>
            <w:noWrap/>
            <w:vAlign w:val="bottom"/>
            <w:hideMark/>
          </w:tcPr>
          <w:p w14:paraId="53580876" w14:textId="77777777" w:rsidR="00AA5D73" w:rsidRPr="00660DC5" w:rsidRDefault="00AA5D73" w:rsidP="00751AE0">
            <w:pPr>
              <w:spacing w:before="40" w:after="40" w:line="220" w:lineRule="exact"/>
              <w:ind w:left="113" w:right="28"/>
              <w:jc w:val="right"/>
              <w:rPr>
                <w:sz w:val="18"/>
              </w:rPr>
            </w:pPr>
            <w:r w:rsidRPr="00660DC5">
              <w:rPr>
                <w:sz w:val="18"/>
              </w:rPr>
              <w:t>26,6</w:t>
            </w:r>
          </w:p>
        </w:tc>
        <w:tc>
          <w:tcPr>
            <w:tcW w:w="1777" w:type="dxa"/>
            <w:tcBorders>
              <w:top w:val="single" w:sz="12" w:space="0" w:color="auto"/>
            </w:tcBorders>
            <w:shd w:val="clear" w:color="auto" w:fill="auto"/>
            <w:noWrap/>
            <w:vAlign w:val="bottom"/>
            <w:hideMark/>
          </w:tcPr>
          <w:p w14:paraId="73498229" w14:textId="77777777" w:rsidR="00AA5D73" w:rsidRPr="00660DC5" w:rsidRDefault="00AA5D73" w:rsidP="00751AE0">
            <w:pPr>
              <w:spacing w:before="40" w:after="40" w:line="220" w:lineRule="exact"/>
              <w:ind w:left="113" w:right="28"/>
              <w:jc w:val="right"/>
              <w:rPr>
                <w:sz w:val="18"/>
              </w:rPr>
            </w:pPr>
            <w:r w:rsidRPr="00660DC5">
              <w:rPr>
                <w:sz w:val="18"/>
              </w:rPr>
              <w:t>26,8</w:t>
            </w:r>
          </w:p>
        </w:tc>
        <w:tc>
          <w:tcPr>
            <w:tcW w:w="1862" w:type="dxa"/>
            <w:tcBorders>
              <w:top w:val="single" w:sz="12" w:space="0" w:color="auto"/>
            </w:tcBorders>
            <w:shd w:val="clear" w:color="auto" w:fill="auto"/>
            <w:noWrap/>
            <w:vAlign w:val="bottom"/>
            <w:hideMark/>
          </w:tcPr>
          <w:p w14:paraId="6613634A" w14:textId="77777777" w:rsidR="00AA5D73" w:rsidRPr="00660DC5" w:rsidRDefault="00AA5D73" w:rsidP="00751AE0">
            <w:pPr>
              <w:spacing w:before="40" w:after="40" w:line="220" w:lineRule="exact"/>
              <w:ind w:left="113" w:right="28"/>
              <w:jc w:val="right"/>
              <w:rPr>
                <w:sz w:val="18"/>
              </w:rPr>
            </w:pPr>
            <w:r w:rsidRPr="00660DC5">
              <w:rPr>
                <w:sz w:val="18"/>
              </w:rPr>
              <w:t>26,7</w:t>
            </w:r>
          </w:p>
        </w:tc>
      </w:tr>
      <w:tr w:rsidR="00751AE0" w:rsidRPr="00660DC5" w14:paraId="69E8ED51" w14:textId="77777777" w:rsidTr="00751AE0">
        <w:trPr>
          <w:trHeight w:val="240"/>
        </w:trPr>
        <w:tc>
          <w:tcPr>
            <w:tcW w:w="1988" w:type="dxa"/>
            <w:tcBorders>
              <w:bottom w:val="single" w:sz="4" w:space="0" w:color="auto"/>
            </w:tcBorders>
            <w:shd w:val="clear" w:color="auto" w:fill="auto"/>
            <w:noWrap/>
            <w:hideMark/>
          </w:tcPr>
          <w:p w14:paraId="5850B640" w14:textId="77777777" w:rsidR="00AA5D73" w:rsidRPr="00660DC5" w:rsidRDefault="00AA5D73" w:rsidP="00751AE0">
            <w:pPr>
              <w:spacing w:before="40" w:after="40" w:line="220" w:lineRule="exact"/>
              <w:rPr>
                <w:sz w:val="18"/>
              </w:rPr>
            </w:pPr>
            <w:r w:rsidRPr="00660DC5">
              <w:rPr>
                <w:sz w:val="18"/>
              </w:rPr>
              <w:t>Dependencia de ancianos</w:t>
            </w:r>
          </w:p>
        </w:tc>
        <w:tc>
          <w:tcPr>
            <w:tcW w:w="1764" w:type="dxa"/>
            <w:tcBorders>
              <w:bottom w:val="single" w:sz="4" w:space="0" w:color="auto"/>
            </w:tcBorders>
            <w:shd w:val="clear" w:color="auto" w:fill="auto"/>
            <w:noWrap/>
            <w:vAlign w:val="bottom"/>
            <w:hideMark/>
          </w:tcPr>
          <w:p w14:paraId="2B6C9456" w14:textId="77777777" w:rsidR="00AA5D73" w:rsidRPr="00660DC5" w:rsidRDefault="00AA5D73" w:rsidP="00751AE0">
            <w:pPr>
              <w:spacing w:before="40" w:after="40" w:line="220" w:lineRule="exact"/>
              <w:ind w:left="113" w:right="28"/>
              <w:jc w:val="right"/>
              <w:rPr>
                <w:sz w:val="18"/>
              </w:rPr>
            </w:pPr>
            <w:r w:rsidRPr="00660DC5">
              <w:rPr>
                <w:sz w:val="18"/>
              </w:rPr>
              <w:t>13,2</w:t>
            </w:r>
          </w:p>
        </w:tc>
        <w:tc>
          <w:tcPr>
            <w:tcW w:w="1777" w:type="dxa"/>
            <w:tcBorders>
              <w:bottom w:val="single" w:sz="4" w:space="0" w:color="auto"/>
            </w:tcBorders>
            <w:shd w:val="clear" w:color="auto" w:fill="auto"/>
            <w:noWrap/>
            <w:vAlign w:val="bottom"/>
            <w:hideMark/>
          </w:tcPr>
          <w:p w14:paraId="7F836DF9" w14:textId="77777777" w:rsidR="00AA5D73" w:rsidRPr="00660DC5" w:rsidRDefault="00AA5D73" w:rsidP="00751AE0">
            <w:pPr>
              <w:spacing w:before="40" w:after="40" w:line="220" w:lineRule="exact"/>
              <w:ind w:left="113" w:right="28"/>
              <w:jc w:val="right"/>
              <w:rPr>
                <w:sz w:val="18"/>
              </w:rPr>
            </w:pPr>
            <w:r w:rsidRPr="00660DC5">
              <w:rPr>
                <w:sz w:val="18"/>
              </w:rPr>
              <w:t>15,9</w:t>
            </w:r>
          </w:p>
        </w:tc>
        <w:tc>
          <w:tcPr>
            <w:tcW w:w="1862" w:type="dxa"/>
            <w:tcBorders>
              <w:bottom w:val="single" w:sz="4" w:space="0" w:color="auto"/>
            </w:tcBorders>
            <w:shd w:val="clear" w:color="auto" w:fill="auto"/>
            <w:noWrap/>
            <w:vAlign w:val="bottom"/>
            <w:hideMark/>
          </w:tcPr>
          <w:p w14:paraId="701ED547" w14:textId="77777777" w:rsidR="00AA5D73" w:rsidRPr="00660DC5" w:rsidRDefault="00AA5D73" w:rsidP="00751AE0">
            <w:pPr>
              <w:spacing w:before="40" w:after="40" w:line="220" w:lineRule="exact"/>
              <w:ind w:left="113" w:right="28"/>
              <w:jc w:val="right"/>
              <w:rPr>
                <w:sz w:val="18"/>
              </w:rPr>
            </w:pPr>
            <w:r w:rsidRPr="00660DC5">
              <w:rPr>
                <w:sz w:val="18"/>
              </w:rPr>
              <w:t>13,9</w:t>
            </w:r>
          </w:p>
        </w:tc>
      </w:tr>
      <w:tr w:rsidR="00751AE0" w:rsidRPr="00660DC5" w14:paraId="56791A03" w14:textId="77777777" w:rsidTr="00751AE0">
        <w:trPr>
          <w:trHeight w:val="240"/>
        </w:trPr>
        <w:tc>
          <w:tcPr>
            <w:tcW w:w="1988" w:type="dxa"/>
            <w:tcBorders>
              <w:top w:val="single" w:sz="4" w:space="0" w:color="auto"/>
              <w:bottom w:val="single" w:sz="12" w:space="0" w:color="auto"/>
            </w:tcBorders>
            <w:shd w:val="clear" w:color="auto" w:fill="auto"/>
            <w:noWrap/>
            <w:hideMark/>
          </w:tcPr>
          <w:p w14:paraId="27E52541" w14:textId="77777777" w:rsidR="00AA5D73" w:rsidRPr="00660DC5" w:rsidRDefault="00AA5D73" w:rsidP="00751AE0">
            <w:pPr>
              <w:spacing w:before="80" w:after="80" w:line="220" w:lineRule="exact"/>
              <w:ind w:left="283"/>
              <w:rPr>
                <w:b/>
                <w:sz w:val="18"/>
              </w:rPr>
            </w:pPr>
            <w:r w:rsidRPr="00660DC5">
              <w:rPr>
                <w:b/>
                <w:sz w:val="18"/>
              </w:rPr>
              <w:t>Dependencia total</w:t>
            </w:r>
          </w:p>
        </w:tc>
        <w:tc>
          <w:tcPr>
            <w:tcW w:w="1764" w:type="dxa"/>
            <w:tcBorders>
              <w:top w:val="single" w:sz="4" w:space="0" w:color="auto"/>
              <w:bottom w:val="single" w:sz="12" w:space="0" w:color="auto"/>
            </w:tcBorders>
            <w:shd w:val="clear" w:color="auto" w:fill="auto"/>
            <w:noWrap/>
            <w:vAlign w:val="bottom"/>
            <w:hideMark/>
          </w:tcPr>
          <w:p w14:paraId="1CD2E683" w14:textId="77777777" w:rsidR="00AA5D73" w:rsidRPr="00660DC5" w:rsidRDefault="00AA5D73" w:rsidP="00751AE0">
            <w:pPr>
              <w:spacing w:before="80" w:after="80" w:line="220" w:lineRule="exact"/>
              <w:ind w:right="28"/>
              <w:jc w:val="right"/>
              <w:rPr>
                <w:b/>
                <w:sz w:val="18"/>
              </w:rPr>
            </w:pPr>
            <w:r w:rsidRPr="00660DC5">
              <w:rPr>
                <w:b/>
                <w:sz w:val="18"/>
              </w:rPr>
              <w:t>39,8</w:t>
            </w:r>
          </w:p>
        </w:tc>
        <w:tc>
          <w:tcPr>
            <w:tcW w:w="1777" w:type="dxa"/>
            <w:tcBorders>
              <w:top w:val="single" w:sz="4" w:space="0" w:color="auto"/>
              <w:bottom w:val="single" w:sz="12" w:space="0" w:color="auto"/>
            </w:tcBorders>
            <w:shd w:val="clear" w:color="auto" w:fill="auto"/>
            <w:noWrap/>
            <w:vAlign w:val="bottom"/>
            <w:hideMark/>
          </w:tcPr>
          <w:p w14:paraId="61E1F665" w14:textId="77777777" w:rsidR="00AA5D73" w:rsidRPr="00660DC5" w:rsidRDefault="00AA5D73" w:rsidP="00751AE0">
            <w:pPr>
              <w:spacing w:before="80" w:after="80" w:line="220" w:lineRule="exact"/>
              <w:ind w:right="28"/>
              <w:jc w:val="right"/>
              <w:rPr>
                <w:b/>
                <w:sz w:val="18"/>
              </w:rPr>
            </w:pPr>
            <w:r w:rsidRPr="00660DC5">
              <w:rPr>
                <w:b/>
                <w:sz w:val="18"/>
              </w:rPr>
              <w:t>42,7</w:t>
            </w:r>
          </w:p>
        </w:tc>
        <w:tc>
          <w:tcPr>
            <w:tcW w:w="1862" w:type="dxa"/>
            <w:tcBorders>
              <w:top w:val="single" w:sz="4" w:space="0" w:color="auto"/>
              <w:bottom w:val="single" w:sz="12" w:space="0" w:color="auto"/>
            </w:tcBorders>
            <w:shd w:val="clear" w:color="auto" w:fill="auto"/>
            <w:noWrap/>
            <w:vAlign w:val="bottom"/>
            <w:hideMark/>
          </w:tcPr>
          <w:p w14:paraId="34B6737C" w14:textId="77777777" w:rsidR="00AA5D73" w:rsidRPr="00660DC5" w:rsidRDefault="00AA5D73" w:rsidP="00751AE0">
            <w:pPr>
              <w:spacing w:before="80" w:after="80" w:line="220" w:lineRule="exact"/>
              <w:ind w:right="28"/>
              <w:jc w:val="right"/>
              <w:rPr>
                <w:b/>
                <w:sz w:val="18"/>
              </w:rPr>
            </w:pPr>
            <w:r w:rsidRPr="00660DC5">
              <w:rPr>
                <w:b/>
                <w:sz w:val="18"/>
              </w:rPr>
              <w:t>40,5</w:t>
            </w:r>
          </w:p>
        </w:tc>
      </w:tr>
      <w:tr w:rsidR="00751AE0" w:rsidRPr="00660DC5" w14:paraId="6C1CBCD9" w14:textId="77777777" w:rsidTr="00751AE0">
        <w:trPr>
          <w:trHeight w:val="240"/>
        </w:trPr>
        <w:tc>
          <w:tcPr>
            <w:tcW w:w="1988" w:type="dxa"/>
            <w:tcBorders>
              <w:top w:val="single" w:sz="12" w:space="0" w:color="auto"/>
              <w:bottom w:val="single" w:sz="12" w:space="0" w:color="auto"/>
            </w:tcBorders>
            <w:shd w:val="clear" w:color="auto" w:fill="auto"/>
            <w:noWrap/>
            <w:hideMark/>
          </w:tcPr>
          <w:p w14:paraId="7EE7C73E" w14:textId="79FF018B" w:rsidR="00AA5D73" w:rsidRPr="00660DC5" w:rsidRDefault="00AA5D73" w:rsidP="00751AE0">
            <w:pPr>
              <w:spacing w:before="40" w:after="40" w:line="220" w:lineRule="exact"/>
              <w:rPr>
                <w:sz w:val="18"/>
              </w:rPr>
            </w:pPr>
            <w:r w:rsidRPr="00660DC5">
              <w:rPr>
                <w:sz w:val="18"/>
              </w:rPr>
              <w:t xml:space="preserve">Personas de edad </w:t>
            </w:r>
            <w:r w:rsidR="00751AE0" w:rsidRPr="00660DC5">
              <w:rPr>
                <w:sz w:val="18"/>
              </w:rPr>
              <w:t>–</w:t>
            </w:r>
            <w:r w:rsidRPr="00660DC5">
              <w:rPr>
                <w:sz w:val="18"/>
              </w:rPr>
              <w:t xml:space="preserve"> niños </w:t>
            </w:r>
          </w:p>
        </w:tc>
        <w:tc>
          <w:tcPr>
            <w:tcW w:w="1764" w:type="dxa"/>
            <w:tcBorders>
              <w:top w:val="single" w:sz="12" w:space="0" w:color="auto"/>
              <w:bottom w:val="single" w:sz="12" w:space="0" w:color="auto"/>
            </w:tcBorders>
            <w:shd w:val="clear" w:color="auto" w:fill="auto"/>
            <w:noWrap/>
            <w:vAlign w:val="bottom"/>
            <w:hideMark/>
          </w:tcPr>
          <w:p w14:paraId="1CD393C8" w14:textId="77777777" w:rsidR="00AA5D73" w:rsidRPr="00660DC5" w:rsidRDefault="00AA5D73" w:rsidP="00751AE0">
            <w:pPr>
              <w:spacing w:before="40" w:after="40" w:line="220" w:lineRule="exact"/>
              <w:ind w:left="113" w:right="28"/>
              <w:jc w:val="right"/>
              <w:rPr>
                <w:sz w:val="18"/>
              </w:rPr>
            </w:pPr>
            <w:r w:rsidRPr="00660DC5">
              <w:rPr>
                <w:sz w:val="18"/>
              </w:rPr>
              <w:t>49,4</w:t>
            </w:r>
          </w:p>
        </w:tc>
        <w:tc>
          <w:tcPr>
            <w:tcW w:w="1777" w:type="dxa"/>
            <w:tcBorders>
              <w:top w:val="single" w:sz="12" w:space="0" w:color="auto"/>
              <w:bottom w:val="single" w:sz="12" w:space="0" w:color="auto"/>
            </w:tcBorders>
            <w:shd w:val="clear" w:color="auto" w:fill="auto"/>
            <w:noWrap/>
            <w:vAlign w:val="bottom"/>
            <w:hideMark/>
          </w:tcPr>
          <w:p w14:paraId="7BD915AD" w14:textId="77777777" w:rsidR="00AA5D73" w:rsidRPr="00660DC5" w:rsidRDefault="00AA5D73" w:rsidP="00751AE0">
            <w:pPr>
              <w:spacing w:before="40" w:after="40" w:line="220" w:lineRule="exact"/>
              <w:ind w:left="113" w:right="28"/>
              <w:jc w:val="right"/>
              <w:rPr>
                <w:sz w:val="18"/>
              </w:rPr>
            </w:pPr>
            <w:r w:rsidRPr="00660DC5">
              <w:rPr>
                <w:sz w:val="18"/>
              </w:rPr>
              <w:t>59,5</w:t>
            </w:r>
          </w:p>
        </w:tc>
        <w:tc>
          <w:tcPr>
            <w:tcW w:w="1862" w:type="dxa"/>
            <w:tcBorders>
              <w:top w:val="single" w:sz="12" w:space="0" w:color="auto"/>
              <w:bottom w:val="single" w:sz="12" w:space="0" w:color="auto"/>
            </w:tcBorders>
            <w:shd w:val="clear" w:color="auto" w:fill="auto"/>
            <w:noWrap/>
            <w:vAlign w:val="bottom"/>
            <w:hideMark/>
          </w:tcPr>
          <w:p w14:paraId="52218CA0" w14:textId="77777777" w:rsidR="00AA5D73" w:rsidRPr="00660DC5" w:rsidRDefault="00AA5D73" w:rsidP="00751AE0">
            <w:pPr>
              <w:spacing w:before="40" w:after="40" w:line="220" w:lineRule="exact"/>
              <w:ind w:left="113" w:right="28"/>
              <w:jc w:val="right"/>
              <w:rPr>
                <w:sz w:val="18"/>
              </w:rPr>
            </w:pPr>
            <w:r w:rsidRPr="00660DC5">
              <w:rPr>
                <w:sz w:val="18"/>
              </w:rPr>
              <w:t>52,0</w:t>
            </w:r>
          </w:p>
        </w:tc>
      </w:tr>
    </w:tbl>
    <w:p w14:paraId="2585D229" w14:textId="77777777" w:rsidR="00AA5D73" w:rsidRPr="00660DC5" w:rsidRDefault="00AA5D73" w:rsidP="00AA5D73">
      <w:pPr>
        <w:pStyle w:val="SingleTxtG"/>
      </w:pPr>
    </w:p>
    <w:p w14:paraId="19DC3627" w14:textId="77777777" w:rsidR="00AA5D73" w:rsidRPr="00660DC5" w:rsidRDefault="00AA5D73" w:rsidP="00AA5D73">
      <w:pPr>
        <w:pStyle w:val="SingleTxtG"/>
      </w:pPr>
      <w:r w:rsidRPr="00660DC5">
        <w:rPr>
          <w:noProof/>
        </w:rPr>
        <w:drawing>
          <wp:inline distT="0" distB="0" distL="0" distR="0" wp14:anchorId="68E8C477" wp14:editId="1A429AD0">
            <wp:extent cx="4679276" cy="2849919"/>
            <wp:effectExtent l="0" t="0" r="7620" b="7620"/>
            <wp:docPr id="955708191" name="Chart 1">
              <a:extLst xmlns:a="http://schemas.openxmlformats.org/drawingml/2006/main">
                <a:ext uri="{FF2B5EF4-FFF2-40B4-BE49-F238E27FC236}">
                  <a16:creationId xmlns:a16="http://schemas.microsoft.com/office/drawing/2014/main" id="{2560F178-437C-D74B-54E8-0DADBA3748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016460B" w14:textId="77777777" w:rsidR="00AA5D73" w:rsidRPr="00660DC5" w:rsidRDefault="00AA5D73" w:rsidP="00F528AA">
      <w:pPr>
        <w:pStyle w:val="H23G"/>
      </w:pPr>
      <w:r w:rsidRPr="00660DC5">
        <w:t>Población por edad y sexo, Saint Kitts y Nevis, Saint Kitts, Nevis, 2022</w:t>
      </w:r>
    </w:p>
    <w:tbl>
      <w:tblP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1288"/>
        <w:gridCol w:w="546"/>
        <w:gridCol w:w="596"/>
        <w:gridCol w:w="832"/>
        <w:gridCol w:w="1428"/>
        <w:gridCol w:w="546"/>
        <w:gridCol w:w="576"/>
        <w:gridCol w:w="585"/>
        <w:gridCol w:w="1428"/>
        <w:gridCol w:w="728"/>
        <w:gridCol w:w="519"/>
        <w:gridCol w:w="565"/>
      </w:tblGrid>
      <w:tr w:rsidR="00F528AA" w:rsidRPr="00660DC5" w14:paraId="31C47675" w14:textId="77777777" w:rsidTr="00660DC5">
        <w:trPr>
          <w:trHeight w:val="240"/>
          <w:tblHeader/>
        </w:trPr>
        <w:tc>
          <w:tcPr>
            <w:tcW w:w="1288" w:type="dxa"/>
            <w:vMerge w:val="restart"/>
            <w:tcBorders>
              <w:top w:val="single" w:sz="4" w:space="0" w:color="auto"/>
              <w:bottom w:val="single" w:sz="12" w:space="0" w:color="auto"/>
            </w:tcBorders>
            <w:shd w:val="clear" w:color="auto" w:fill="auto"/>
            <w:vAlign w:val="bottom"/>
            <w:hideMark/>
          </w:tcPr>
          <w:p w14:paraId="6189DF99" w14:textId="77777777" w:rsidR="00F528AA" w:rsidRPr="00660DC5" w:rsidRDefault="00F528AA" w:rsidP="00F528AA">
            <w:pPr>
              <w:spacing w:before="80" w:after="80" w:line="200" w:lineRule="exact"/>
              <w:rPr>
                <w:i/>
                <w:sz w:val="16"/>
              </w:rPr>
            </w:pPr>
            <w:r w:rsidRPr="00660DC5">
              <w:rPr>
                <w:i/>
                <w:sz w:val="16"/>
              </w:rPr>
              <w:t>Grupo de edad</w:t>
            </w:r>
          </w:p>
        </w:tc>
        <w:tc>
          <w:tcPr>
            <w:tcW w:w="1142" w:type="dxa"/>
            <w:gridSpan w:val="2"/>
            <w:tcBorders>
              <w:top w:val="single" w:sz="4" w:space="0" w:color="auto"/>
              <w:bottom w:val="single" w:sz="4" w:space="0" w:color="auto"/>
            </w:tcBorders>
            <w:shd w:val="clear" w:color="auto" w:fill="auto"/>
            <w:noWrap/>
            <w:vAlign w:val="bottom"/>
            <w:hideMark/>
          </w:tcPr>
          <w:p w14:paraId="0153D4FD" w14:textId="77777777" w:rsidR="00F528AA" w:rsidRPr="00660DC5" w:rsidRDefault="00F528AA" w:rsidP="00F528AA">
            <w:pPr>
              <w:spacing w:before="80" w:after="80" w:line="200" w:lineRule="exact"/>
              <w:ind w:left="113" w:right="28"/>
              <w:jc w:val="center"/>
              <w:rPr>
                <w:i/>
                <w:sz w:val="16"/>
              </w:rPr>
            </w:pPr>
            <w:r w:rsidRPr="00660DC5">
              <w:rPr>
                <w:i/>
                <w:sz w:val="16"/>
              </w:rPr>
              <w:t>Sexo</w:t>
            </w:r>
          </w:p>
        </w:tc>
        <w:tc>
          <w:tcPr>
            <w:tcW w:w="832" w:type="dxa"/>
            <w:vMerge w:val="restart"/>
            <w:tcBorders>
              <w:top w:val="single" w:sz="4" w:space="0" w:color="auto"/>
              <w:bottom w:val="single" w:sz="12" w:space="0" w:color="auto"/>
            </w:tcBorders>
            <w:shd w:val="clear" w:color="auto" w:fill="auto"/>
            <w:vAlign w:val="bottom"/>
            <w:hideMark/>
          </w:tcPr>
          <w:p w14:paraId="081EB0AD" w14:textId="77777777" w:rsidR="00F528AA" w:rsidRPr="00660DC5" w:rsidRDefault="00F528AA" w:rsidP="00F528AA">
            <w:pPr>
              <w:spacing w:before="80" w:after="80" w:line="200" w:lineRule="exact"/>
              <w:ind w:left="113" w:right="28"/>
              <w:jc w:val="right"/>
              <w:rPr>
                <w:i/>
                <w:sz w:val="16"/>
              </w:rPr>
            </w:pPr>
            <w:r w:rsidRPr="00660DC5">
              <w:rPr>
                <w:i/>
                <w:sz w:val="16"/>
              </w:rPr>
              <w:t>Total Saint Kitts y Nevis</w:t>
            </w:r>
          </w:p>
        </w:tc>
        <w:tc>
          <w:tcPr>
            <w:tcW w:w="1428" w:type="dxa"/>
            <w:vMerge w:val="restart"/>
            <w:tcBorders>
              <w:top w:val="single" w:sz="4" w:space="0" w:color="auto"/>
              <w:bottom w:val="single" w:sz="12" w:space="0" w:color="auto"/>
            </w:tcBorders>
            <w:shd w:val="clear" w:color="auto" w:fill="auto"/>
            <w:vAlign w:val="bottom"/>
            <w:hideMark/>
          </w:tcPr>
          <w:p w14:paraId="0B00C7CE" w14:textId="77777777" w:rsidR="00F528AA" w:rsidRPr="00660DC5" w:rsidRDefault="00F528AA" w:rsidP="00F528AA">
            <w:pPr>
              <w:spacing w:before="80" w:after="80" w:line="200" w:lineRule="exact"/>
              <w:ind w:left="113"/>
              <w:rPr>
                <w:i/>
                <w:sz w:val="16"/>
              </w:rPr>
            </w:pPr>
            <w:r w:rsidRPr="00660DC5">
              <w:rPr>
                <w:i/>
                <w:sz w:val="16"/>
              </w:rPr>
              <w:t>Grupo de edad</w:t>
            </w:r>
          </w:p>
        </w:tc>
        <w:tc>
          <w:tcPr>
            <w:tcW w:w="1122" w:type="dxa"/>
            <w:gridSpan w:val="2"/>
            <w:tcBorders>
              <w:top w:val="single" w:sz="4" w:space="0" w:color="auto"/>
              <w:bottom w:val="single" w:sz="4" w:space="0" w:color="auto"/>
            </w:tcBorders>
            <w:shd w:val="clear" w:color="auto" w:fill="auto"/>
            <w:noWrap/>
            <w:vAlign w:val="bottom"/>
            <w:hideMark/>
          </w:tcPr>
          <w:p w14:paraId="37FDE00C" w14:textId="77777777" w:rsidR="00F528AA" w:rsidRPr="00660DC5" w:rsidRDefault="00F528AA" w:rsidP="00F528AA">
            <w:pPr>
              <w:spacing w:before="80" w:after="80" w:line="200" w:lineRule="exact"/>
              <w:ind w:left="113" w:right="28"/>
              <w:jc w:val="center"/>
              <w:rPr>
                <w:i/>
                <w:sz w:val="16"/>
              </w:rPr>
            </w:pPr>
            <w:r w:rsidRPr="00660DC5">
              <w:rPr>
                <w:i/>
                <w:sz w:val="16"/>
              </w:rPr>
              <w:t>Sexo</w:t>
            </w:r>
          </w:p>
        </w:tc>
        <w:tc>
          <w:tcPr>
            <w:tcW w:w="585" w:type="dxa"/>
            <w:vMerge w:val="restart"/>
            <w:tcBorders>
              <w:top w:val="single" w:sz="4" w:space="0" w:color="auto"/>
              <w:bottom w:val="single" w:sz="12" w:space="0" w:color="auto"/>
            </w:tcBorders>
            <w:shd w:val="clear" w:color="auto" w:fill="auto"/>
            <w:vAlign w:val="bottom"/>
            <w:hideMark/>
          </w:tcPr>
          <w:p w14:paraId="21890304" w14:textId="77777777" w:rsidR="00F528AA" w:rsidRPr="00660DC5" w:rsidRDefault="00F528AA" w:rsidP="00F528AA">
            <w:pPr>
              <w:spacing w:before="80" w:after="80" w:line="200" w:lineRule="exact"/>
              <w:ind w:left="113" w:right="28"/>
              <w:jc w:val="right"/>
              <w:rPr>
                <w:i/>
                <w:sz w:val="16"/>
              </w:rPr>
            </w:pPr>
            <w:r w:rsidRPr="00660DC5">
              <w:rPr>
                <w:i/>
                <w:sz w:val="16"/>
              </w:rPr>
              <w:t>Total Saint Kitts</w:t>
            </w:r>
          </w:p>
        </w:tc>
        <w:tc>
          <w:tcPr>
            <w:tcW w:w="1428" w:type="dxa"/>
            <w:vMerge w:val="restart"/>
            <w:tcBorders>
              <w:top w:val="single" w:sz="4" w:space="0" w:color="auto"/>
              <w:bottom w:val="single" w:sz="12" w:space="0" w:color="auto"/>
            </w:tcBorders>
            <w:shd w:val="clear" w:color="auto" w:fill="auto"/>
            <w:vAlign w:val="bottom"/>
            <w:hideMark/>
          </w:tcPr>
          <w:p w14:paraId="245BED80" w14:textId="77777777" w:rsidR="00F528AA" w:rsidRPr="00660DC5" w:rsidRDefault="00F528AA" w:rsidP="00F528AA">
            <w:pPr>
              <w:spacing w:before="80" w:after="80" w:line="200" w:lineRule="exact"/>
              <w:ind w:left="113"/>
              <w:rPr>
                <w:i/>
                <w:sz w:val="16"/>
              </w:rPr>
            </w:pPr>
            <w:r w:rsidRPr="00660DC5">
              <w:rPr>
                <w:i/>
                <w:sz w:val="16"/>
              </w:rPr>
              <w:t>Grupo de edad</w:t>
            </w:r>
          </w:p>
        </w:tc>
        <w:tc>
          <w:tcPr>
            <w:tcW w:w="1247" w:type="dxa"/>
            <w:gridSpan w:val="2"/>
            <w:tcBorders>
              <w:top w:val="single" w:sz="4" w:space="0" w:color="auto"/>
              <w:bottom w:val="single" w:sz="4" w:space="0" w:color="auto"/>
            </w:tcBorders>
            <w:shd w:val="clear" w:color="auto" w:fill="auto"/>
            <w:noWrap/>
            <w:vAlign w:val="bottom"/>
            <w:hideMark/>
          </w:tcPr>
          <w:p w14:paraId="75B316EC" w14:textId="77777777" w:rsidR="00F528AA" w:rsidRPr="00660DC5" w:rsidRDefault="00F528AA" w:rsidP="00F528AA">
            <w:pPr>
              <w:spacing w:before="80" w:after="80" w:line="200" w:lineRule="exact"/>
              <w:ind w:left="113" w:right="28"/>
              <w:jc w:val="center"/>
              <w:rPr>
                <w:i/>
                <w:sz w:val="16"/>
              </w:rPr>
            </w:pPr>
            <w:r w:rsidRPr="00660DC5">
              <w:rPr>
                <w:i/>
                <w:sz w:val="16"/>
              </w:rPr>
              <w:t>Sexo</w:t>
            </w:r>
          </w:p>
        </w:tc>
        <w:tc>
          <w:tcPr>
            <w:tcW w:w="565" w:type="dxa"/>
            <w:vMerge w:val="restart"/>
            <w:tcBorders>
              <w:top w:val="single" w:sz="4" w:space="0" w:color="auto"/>
              <w:bottom w:val="single" w:sz="12" w:space="0" w:color="auto"/>
            </w:tcBorders>
            <w:shd w:val="clear" w:color="auto" w:fill="auto"/>
            <w:vAlign w:val="bottom"/>
            <w:hideMark/>
          </w:tcPr>
          <w:p w14:paraId="72834A40" w14:textId="77777777" w:rsidR="00F528AA" w:rsidRPr="00660DC5" w:rsidRDefault="00F528AA" w:rsidP="00F528AA">
            <w:pPr>
              <w:spacing w:before="80" w:after="80" w:line="200" w:lineRule="exact"/>
              <w:ind w:left="113" w:right="28"/>
              <w:jc w:val="right"/>
              <w:rPr>
                <w:i/>
                <w:sz w:val="16"/>
              </w:rPr>
            </w:pPr>
            <w:r w:rsidRPr="00660DC5">
              <w:rPr>
                <w:i/>
                <w:sz w:val="16"/>
              </w:rPr>
              <w:t>Total Nevis</w:t>
            </w:r>
          </w:p>
        </w:tc>
      </w:tr>
      <w:tr w:rsidR="00660DC5" w:rsidRPr="00660DC5" w14:paraId="6AA712EE" w14:textId="77777777" w:rsidTr="00660DC5">
        <w:trPr>
          <w:trHeight w:val="240"/>
          <w:tblHeader/>
        </w:trPr>
        <w:tc>
          <w:tcPr>
            <w:tcW w:w="1288" w:type="dxa"/>
            <w:vMerge/>
            <w:tcBorders>
              <w:top w:val="single" w:sz="12" w:space="0" w:color="auto"/>
              <w:bottom w:val="single" w:sz="12" w:space="0" w:color="auto"/>
            </w:tcBorders>
            <w:shd w:val="clear" w:color="auto" w:fill="auto"/>
            <w:vAlign w:val="bottom"/>
            <w:hideMark/>
          </w:tcPr>
          <w:p w14:paraId="59012E0F" w14:textId="77777777" w:rsidR="00F528AA" w:rsidRPr="00660DC5" w:rsidRDefault="00F528AA" w:rsidP="00F528AA">
            <w:pPr>
              <w:spacing w:before="40" w:after="40" w:line="220" w:lineRule="exact"/>
              <w:rPr>
                <w:sz w:val="18"/>
              </w:rPr>
            </w:pPr>
          </w:p>
        </w:tc>
        <w:tc>
          <w:tcPr>
            <w:tcW w:w="546" w:type="dxa"/>
            <w:tcBorders>
              <w:top w:val="single" w:sz="4" w:space="0" w:color="auto"/>
              <w:bottom w:val="single" w:sz="12" w:space="0" w:color="auto"/>
            </w:tcBorders>
            <w:shd w:val="clear" w:color="auto" w:fill="auto"/>
            <w:noWrap/>
            <w:vAlign w:val="bottom"/>
            <w:hideMark/>
          </w:tcPr>
          <w:p w14:paraId="1D50E133" w14:textId="77777777" w:rsidR="00F528AA" w:rsidRPr="00660DC5" w:rsidRDefault="00F528AA" w:rsidP="00F528AA">
            <w:pPr>
              <w:spacing w:before="80" w:after="80" w:line="200" w:lineRule="exact"/>
              <w:ind w:left="113" w:right="28"/>
              <w:jc w:val="right"/>
              <w:rPr>
                <w:i/>
                <w:sz w:val="16"/>
              </w:rPr>
            </w:pPr>
            <w:r w:rsidRPr="00660DC5">
              <w:rPr>
                <w:i/>
                <w:sz w:val="16"/>
              </w:rPr>
              <w:t>M</w:t>
            </w:r>
          </w:p>
        </w:tc>
        <w:tc>
          <w:tcPr>
            <w:tcW w:w="596" w:type="dxa"/>
            <w:tcBorders>
              <w:top w:val="single" w:sz="4" w:space="0" w:color="auto"/>
              <w:bottom w:val="single" w:sz="12" w:space="0" w:color="auto"/>
            </w:tcBorders>
            <w:shd w:val="clear" w:color="auto" w:fill="auto"/>
            <w:noWrap/>
            <w:vAlign w:val="bottom"/>
            <w:hideMark/>
          </w:tcPr>
          <w:p w14:paraId="42DC1CA5" w14:textId="77777777" w:rsidR="00F528AA" w:rsidRPr="00660DC5" w:rsidRDefault="00F528AA" w:rsidP="00F528AA">
            <w:pPr>
              <w:spacing w:before="80" w:after="80" w:line="200" w:lineRule="exact"/>
              <w:ind w:left="113" w:right="28"/>
              <w:jc w:val="right"/>
              <w:rPr>
                <w:i/>
                <w:sz w:val="16"/>
              </w:rPr>
            </w:pPr>
            <w:r w:rsidRPr="00660DC5">
              <w:rPr>
                <w:i/>
                <w:sz w:val="16"/>
              </w:rPr>
              <w:t>F</w:t>
            </w:r>
          </w:p>
        </w:tc>
        <w:tc>
          <w:tcPr>
            <w:tcW w:w="832" w:type="dxa"/>
            <w:vMerge/>
            <w:tcBorders>
              <w:top w:val="single" w:sz="12" w:space="0" w:color="auto"/>
              <w:bottom w:val="single" w:sz="12" w:space="0" w:color="auto"/>
            </w:tcBorders>
            <w:shd w:val="clear" w:color="auto" w:fill="auto"/>
            <w:vAlign w:val="bottom"/>
            <w:hideMark/>
          </w:tcPr>
          <w:p w14:paraId="1143CBD9" w14:textId="77777777" w:rsidR="00F528AA" w:rsidRPr="00660DC5" w:rsidRDefault="00F528AA" w:rsidP="00F528AA">
            <w:pPr>
              <w:spacing w:before="40" w:after="40" w:line="220" w:lineRule="exact"/>
              <w:ind w:left="113" w:right="28"/>
              <w:jc w:val="right"/>
              <w:rPr>
                <w:sz w:val="18"/>
              </w:rPr>
            </w:pPr>
          </w:p>
        </w:tc>
        <w:tc>
          <w:tcPr>
            <w:tcW w:w="1428" w:type="dxa"/>
            <w:vMerge/>
            <w:tcBorders>
              <w:top w:val="single" w:sz="12" w:space="0" w:color="auto"/>
              <w:bottom w:val="single" w:sz="12" w:space="0" w:color="auto"/>
            </w:tcBorders>
            <w:shd w:val="clear" w:color="auto" w:fill="auto"/>
            <w:vAlign w:val="bottom"/>
            <w:hideMark/>
          </w:tcPr>
          <w:p w14:paraId="411D614D" w14:textId="77777777" w:rsidR="00F528AA" w:rsidRPr="00660DC5" w:rsidRDefault="00F528AA" w:rsidP="00F528AA">
            <w:pPr>
              <w:spacing w:before="40" w:after="40" w:line="220" w:lineRule="exact"/>
              <w:ind w:left="113" w:right="28"/>
              <w:rPr>
                <w:sz w:val="18"/>
              </w:rPr>
            </w:pPr>
          </w:p>
        </w:tc>
        <w:tc>
          <w:tcPr>
            <w:tcW w:w="546" w:type="dxa"/>
            <w:tcBorders>
              <w:top w:val="single" w:sz="4" w:space="0" w:color="auto"/>
              <w:bottom w:val="single" w:sz="12" w:space="0" w:color="auto"/>
            </w:tcBorders>
            <w:shd w:val="clear" w:color="auto" w:fill="auto"/>
            <w:noWrap/>
            <w:vAlign w:val="bottom"/>
            <w:hideMark/>
          </w:tcPr>
          <w:p w14:paraId="1F2AAB4E" w14:textId="77777777" w:rsidR="00F528AA" w:rsidRPr="00660DC5" w:rsidRDefault="00F528AA" w:rsidP="00F528AA">
            <w:pPr>
              <w:spacing w:before="80" w:after="80" w:line="200" w:lineRule="exact"/>
              <w:ind w:left="113" w:right="28"/>
              <w:jc w:val="right"/>
              <w:rPr>
                <w:i/>
                <w:sz w:val="16"/>
              </w:rPr>
            </w:pPr>
            <w:r w:rsidRPr="00660DC5">
              <w:rPr>
                <w:i/>
                <w:sz w:val="16"/>
              </w:rPr>
              <w:t>M</w:t>
            </w:r>
          </w:p>
        </w:tc>
        <w:tc>
          <w:tcPr>
            <w:tcW w:w="576" w:type="dxa"/>
            <w:tcBorders>
              <w:top w:val="single" w:sz="4" w:space="0" w:color="auto"/>
              <w:bottom w:val="single" w:sz="12" w:space="0" w:color="auto"/>
            </w:tcBorders>
            <w:shd w:val="clear" w:color="auto" w:fill="auto"/>
            <w:noWrap/>
            <w:vAlign w:val="bottom"/>
            <w:hideMark/>
          </w:tcPr>
          <w:p w14:paraId="42FA8B21" w14:textId="77777777" w:rsidR="00F528AA" w:rsidRPr="00660DC5" w:rsidRDefault="00F528AA" w:rsidP="00F528AA">
            <w:pPr>
              <w:spacing w:before="80" w:after="80" w:line="200" w:lineRule="exact"/>
              <w:ind w:left="113" w:right="28"/>
              <w:jc w:val="right"/>
              <w:rPr>
                <w:i/>
                <w:sz w:val="16"/>
              </w:rPr>
            </w:pPr>
            <w:r w:rsidRPr="00660DC5">
              <w:rPr>
                <w:i/>
                <w:sz w:val="16"/>
              </w:rPr>
              <w:t>F</w:t>
            </w:r>
          </w:p>
        </w:tc>
        <w:tc>
          <w:tcPr>
            <w:tcW w:w="585" w:type="dxa"/>
            <w:vMerge/>
            <w:tcBorders>
              <w:top w:val="single" w:sz="12" w:space="0" w:color="auto"/>
              <w:bottom w:val="single" w:sz="12" w:space="0" w:color="auto"/>
            </w:tcBorders>
            <w:shd w:val="clear" w:color="auto" w:fill="auto"/>
            <w:vAlign w:val="bottom"/>
            <w:hideMark/>
          </w:tcPr>
          <w:p w14:paraId="20B848E2" w14:textId="77777777" w:rsidR="00F528AA" w:rsidRPr="00660DC5" w:rsidRDefault="00F528AA" w:rsidP="00F528AA">
            <w:pPr>
              <w:spacing w:before="80" w:after="80" w:line="200" w:lineRule="exact"/>
              <w:ind w:left="113" w:right="28"/>
              <w:jc w:val="right"/>
              <w:rPr>
                <w:i/>
                <w:sz w:val="16"/>
              </w:rPr>
            </w:pPr>
          </w:p>
        </w:tc>
        <w:tc>
          <w:tcPr>
            <w:tcW w:w="1428" w:type="dxa"/>
            <w:vMerge/>
            <w:tcBorders>
              <w:top w:val="single" w:sz="12" w:space="0" w:color="auto"/>
              <w:bottom w:val="single" w:sz="12" w:space="0" w:color="auto"/>
            </w:tcBorders>
            <w:shd w:val="clear" w:color="auto" w:fill="auto"/>
            <w:vAlign w:val="bottom"/>
            <w:hideMark/>
          </w:tcPr>
          <w:p w14:paraId="5ACB102B" w14:textId="77777777" w:rsidR="00F528AA" w:rsidRPr="00660DC5" w:rsidRDefault="00F528AA" w:rsidP="00F528AA">
            <w:pPr>
              <w:spacing w:before="40" w:after="40" w:line="220" w:lineRule="exact"/>
              <w:ind w:left="113" w:right="28"/>
              <w:rPr>
                <w:sz w:val="18"/>
              </w:rPr>
            </w:pPr>
          </w:p>
        </w:tc>
        <w:tc>
          <w:tcPr>
            <w:tcW w:w="728" w:type="dxa"/>
            <w:tcBorders>
              <w:top w:val="single" w:sz="4" w:space="0" w:color="auto"/>
              <w:bottom w:val="single" w:sz="12" w:space="0" w:color="auto"/>
            </w:tcBorders>
            <w:shd w:val="clear" w:color="auto" w:fill="auto"/>
            <w:noWrap/>
            <w:vAlign w:val="bottom"/>
            <w:hideMark/>
          </w:tcPr>
          <w:p w14:paraId="3B382C78" w14:textId="77777777" w:rsidR="00F528AA" w:rsidRPr="00660DC5" w:rsidRDefault="00F528AA" w:rsidP="00F528AA">
            <w:pPr>
              <w:spacing w:before="80" w:after="80" w:line="200" w:lineRule="exact"/>
              <w:ind w:left="113" w:right="28"/>
              <w:jc w:val="right"/>
              <w:rPr>
                <w:i/>
                <w:sz w:val="16"/>
              </w:rPr>
            </w:pPr>
            <w:r w:rsidRPr="00660DC5">
              <w:rPr>
                <w:i/>
                <w:sz w:val="16"/>
              </w:rPr>
              <w:t>M</w:t>
            </w:r>
          </w:p>
        </w:tc>
        <w:tc>
          <w:tcPr>
            <w:tcW w:w="519" w:type="dxa"/>
            <w:tcBorders>
              <w:top w:val="single" w:sz="4" w:space="0" w:color="auto"/>
              <w:bottom w:val="single" w:sz="12" w:space="0" w:color="auto"/>
            </w:tcBorders>
            <w:shd w:val="clear" w:color="auto" w:fill="auto"/>
            <w:noWrap/>
            <w:vAlign w:val="bottom"/>
            <w:hideMark/>
          </w:tcPr>
          <w:p w14:paraId="750ED22E" w14:textId="77777777" w:rsidR="00F528AA" w:rsidRPr="00660DC5" w:rsidRDefault="00F528AA" w:rsidP="00F528AA">
            <w:pPr>
              <w:spacing w:before="80" w:after="80" w:line="200" w:lineRule="exact"/>
              <w:ind w:left="113" w:right="28"/>
              <w:jc w:val="right"/>
              <w:rPr>
                <w:i/>
                <w:sz w:val="16"/>
              </w:rPr>
            </w:pPr>
            <w:r w:rsidRPr="00660DC5">
              <w:rPr>
                <w:i/>
                <w:sz w:val="16"/>
              </w:rPr>
              <w:t>F</w:t>
            </w:r>
          </w:p>
        </w:tc>
        <w:tc>
          <w:tcPr>
            <w:tcW w:w="565" w:type="dxa"/>
            <w:vMerge/>
            <w:tcBorders>
              <w:top w:val="single" w:sz="12" w:space="0" w:color="auto"/>
              <w:bottom w:val="single" w:sz="12" w:space="0" w:color="auto"/>
            </w:tcBorders>
            <w:shd w:val="clear" w:color="auto" w:fill="auto"/>
            <w:vAlign w:val="bottom"/>
            <w:hideMark/>
          </w:tcPr>
          <w:p w14:paraId="54A21FB4" w14:textId="77777777" w:rsidR="00F528AA" w:rsidRPr="00660DC5" w:rsidRDefault="00F528AA" w:rsidP="00F528AA">
            <w:pPr>
              <w:spacing w:before="40" w:after="40" w:line="220" w:lineRule="exact"/>
              <w:ind w:left="113" w:right="28"/>
              <w:jc w:val="right"/>
              <w:rPr>
                <w:sz w:val="18"/>
              </w:rPr>
            </w:pPr>
          </w:p>
        </w:tc>
      </w:tr>
      <w:tr w:rsidR="00660DC5" w:rsidRPr="00660DC5" w14:paraId="3A79ACBF" w14:textId="77777777" w:rsidTr="00660DC5">
        <w:trPr>
          <w:trHeight w:val="240"/>
        </w:trPr>
        <w:tc>
          <w:tcPr>
            <w:tcW w:w="1288" w:type="dxa"/>
            <w:tcBorders>
              <w:top w:val="single" w:sz="12" w:space="0" w:color="auto"/>
            </w:tcBorders>
            <w:shd w:val="clear" w:color="auto" w:fill="auto"/>
            <w:noWrap/>
            <w:hideMark/>
          </w:tcPr>
          <w:p w14:paraId="268E2CCC" w14:textId="699A4F2D" w:rsidR="00F528AA" w:rsidRPr="00660DC5" w:rsidRDefault="00F528AA" w:rsidP="00F528AA">
            <w:pPr>
              <w:spacing w:before="40" w:after="40" w:line="220" w:lineRule="exact"/>
              <w:rPr>
                <w:sz w:val="18"/>
              </w:rPr>
            </w:pPr>
            <w:r w:rsidRPr="00660DC5">
              <w:rPr>
                <w:sz w:val="18"/>
              </w:rPr>
              <w:t>De 0 a 4 años</w:t>
            </w:r>
          </w:p>
        </w:tc>
        <w:tc>
          <w:tcPr>
            <w:tcW w:w="546" w:type="dxa"/>
            <w:tcBorders>
              <w:top w:val="single" w:sz="12" w:space="0" w:color="auto"/>
            </w:tcBorders>
            <w:shd w:val="clear" w:color="auto" w:fill="auto"/>
            <w:noWrap/>
            <w:vAlign w:val="bottom"/>
            <w:hideMark/>
          </w:tcPr>
          <w:p w14:paraId="37595D02" w14:textId="31AA6598" w:rsidR="00F528AA" w:rsidRPr="00660DC5" w:rsidRDefault="00F528AA" w:rsidP="00F528AA">
            <w:pPr>
              <w:spacing w:before="40" w:after="40" w:line="220" w:lineRule="exact"/>
              <w:ind w:left="113" w:right="28"/>
              <w:jc w:val="right"/>
              <w:rPr>
                <w:sz w:val="18"/>
              </w:rPr>
            </w:pPr>
            <w:r w:rsidRPr="00660DC5">
              <w:rPr>
                <w:sz w:val="18"/>
              </w:rPr>
              <w:t>1 407</w:t>
            </w:r>
          </w:p>
        </w:tc>
        <w:tc>
          <w:tcPr>
            <w:tcW w:w="596" w:type="dxa"/>
            <w:tcBorders>
              <w:top w:val="single" w:sz="12" w:space="0" w:color="auto"/>
            </w:tcBorders>
            <w:shd w:val="clear" w:color="auto" w:fill="auto"/>
            <w:noWrap/>
            <w:vAlign w:val="bottom"/>
            <w:hideMark/>
          </w:tcPr>
          <w:p w14:paraId="7A51F9D4" w14:textId="64C87792" w:rsidR="00F528AA" w:rsidRPr="00660DC5" w:rsidRDefault="00F528AA" w:rsidP="00F528AA">
            <w:pPr>
              <w:spacing w:before="40" w:after="40" w:line="220" w:lineRule="exact"/>
              <w:ind w:left="113" w:right="28"/>
              <w:jc w:val="right"/>
              <w:rPr>
                <w:sz w:val="18"/>
              </w:rPr>
            </w:pPr>
            <w:r w:rsidRPr="00660DC5">
              <w:rPr>
                <w:sz w:val="18"/>
              </w:rPr>
              <w:t>1 398</w:t>
            </w:r>
          </w:p>
        </w:tc>
        <w:tc>
          <w:tcPr>
            <w:tcW w:w="832" w:type="dxa"/>
            <w:tcBorders>
              <w:top w:val="single" w:sz="12" w:space="0" w:color="auto"/>
            </w:tcBorders>
            <w:shd w:val="clear" w:color="auto" w:fill="auto"/>
            <w:noWrap/>
            <w:vAlign w:val="bottom"/>
            <w:hideMark/>
          </w:tcPr>
          <w:p w14:paraId="35EA2DA2" w14:textId="0C406108" w:rsidR="00F528AA" w:rsidRPr="00660DC5" w:rsidRDefault="00F528AA" w:rsidP="00F528AA">
            <w:pPr>
              <w:spacing w:before="40" w:after="40" w:line="220" w:lineRule="exact"/>
              <w:ind w:left="113" w:right="28"/>
              <w:jc w:val="right"/>
              <w:rPr>
                <w:sz w:val="18"/>
              </w:rPr>
            </w:pPr>
            <w:r w:rsidRPr="00660DC5">
              <w:rPr>
                <w:sz w:val="18"/>
              </w:rPr>
              <w:t>2 805</w:t>
            </w:r>
          </w:p>
        </w:tc>
        <w:tc>
          <w:tcPr>
            <w:tcW w:w="1428" w:type="dxa"/>
            <w:tcBorders>
              <w:top w:val="single" w:sz="12" w:space="0" w:color="auto"/>
            </w:tcBorders>
            <w:shd w:val="clear" w:color="auto" w:fill="auto"/>
            <w:noWrap/>
            <w:hideMark/>
          </w:tcPr>
          <w:p w14:paraId="414CFD15" w14:textId="11A0462D" w:rsidR="00F528AA" w:rsidRPr="00660DC5" w:rsidRDefault="00F528AA" w:rsidP="00F528AA">
            <w:pPr>
              <w:spacing w:before="40" w:after="40" w:line="220" w:lineRule="exact"/>
              <w:ind w:left="113" w:right="28"/>
              <w:rPr>
                <w:sz w:val="18"/>
              </w:rPr>
            </w:pPr>
            <w:r w:rsidRPr="00660DC5">
              <w:rPr>
                <w:sz w:val="18"/>
              </w:rPr>
              <w:t>De 0 a 4 años</w:t>
            </w:r>
          </w:p>
        </w:tc>
        <w:tc>
          <w:tcPr>
            <w:tcW w:w="546" w:type="dxa"/>
            <w:tcBorders>
              <w:top w:val="single" w:sz="12" w:space="0" w:color="auto"/>
            </w:tcBorders>
            <w:shd w:val="clear" w:color="auto" w:fill="auto"/>
            <w:noWrap/>
            <w:vAlign w:val="bottom"/>
            <w:hideMark/>
          </w:tcPr>
          <w:p w14:paraId="4195E6AB" w14:textId="0241D1A0" w:rsidR="00F528AA" w:rsidRPr="00660DC5" w:rsidRDefault="00F528AA" w:rsidP="00F528AA">
            <w:pPr>
              <w:spacing w:before="40" w:after="40" w:line="220" w:lineRule="exact"/>
              <w:ind w:left="113" w:right="28"/>
              <w:jc w:val="right"/>
              <w:rPr>
                <w:sz w:val="18"/>
              </w:rPr>
            </w:pPr>
            <w:r w:rsidRPr="00660DC5">
              <w:rPr>
                <w:sz w:val="18"/>
              </w:rPr>
              <w:t>1 043</w:t>
            </w:r>
          </w:p>
        </w:tc>
        <w:tc>
          <w:tcPr>
            <w:tcW w:w="576" w:type="dxa"/>
            <w:tcBorders>
              <w:top w:val="single" w:sz="12" w:space="0" w:color="auto"/>
            </w:tcBorders>
            <w:shd w:val="clear" w:color="auto" w:fill="auto"/>
            <w:noWrap/>
            <w:vAlign w:val="bottom"/>
            <w:hideMark/>
          </w:tcPr>
          <w:p w14:paraId="2EBF185F" w14:textId="355E14C6" w:rsidR="00F528AA" w:rsidRPr="00660DC5" w:rsidRDefault="00F528AA" w:rsidP="00F528AA">
            <w:pPr>
              <w:spacing w:before="40" w:after="40" w:line="220" w:lineRule="exact"/>
              <w:ind w:left="113" w:right="28"/>
              <w:jc w:val="right"/>
              <w:rPr>
                <w:sz w:val="18"/>
              </w:rPr>
            </w:pPr>
            <w:r w:rsidRPr="00660DC5">
              <w:rPr>
                <w:sz w:val="18"/>
              </w:rPr>
              <w:t>1 047</w:t>
            </w:r>
          </w:p>
        </w:tc>
        <w:tc>
          <w:tcPr>
            <w:tcW w:w="585" w:type="dxa"/>
            <w:tcBorders>
              <w:top w:val="single" w:sz="12" w:space="0" w:color="auto"/>
            </w:tcBorders>
            <w:shd w:val="clear" w:color="auto" w:fill="auto"/>
            <w:noWrap/>
            <w:vAlign w:val="bottom"/>
            <w:hideMark/>
          </w:tcPr>
          <w:p w14:paraId="7416BDB7" w14:textId="1246ED5E" w:rsidR="00F528AA" w:rsidRPr="00660DC5" w:rsidRDefault="00F528AA" w:rsidP="00F528AA">
            <w:pPr>
              <w:spacing w:before="40" w:after="40" w:line="220" w:lineRule="exact"/>
              <w:ind w:left="113" w:right="28"/>
              <w:jc w:val="right"/>
              <w:rPr>
                <w:sz w:val="18"/>
              </w:rPr>
            </w:pPr>
            <w:r w:rsidRPr="00660DC5">
              <w:rPr>
                <w:sz w:val="18"/>
              </w:rPr>
              <w:t>2 090</w:t>
            </w:r>
          </w:p>
        </w:tc>
        <w:tc>
          <w:tcPr>
            <w:tcW w:w="1428" w:type="dxa"/>
            <w:tcBorders>
              <w:top w:val="single" w:sz="12" w:space="0" w:color="auto"/>
            </w:tcBorders>
            <w:shd w:val="clear" w:color="auto" w:fill="auto"/>
            <w:noWrap/>
            <w:hideMark/>
          </w:tcPr>
          <w:p w14:paraId="682B2FCF" w14:textId="7F1464AA" w:rsidR="00F528AA" w:rsidRPr="00660DC5" w:rsidRDefault="00F528AA" w:rsidP="00F528AA">
            <w:pPr>
              <w:spacing w:before="40" w:after="40" w:line="220" w:lineRule="exact"/>
              <w:ind w:left="113" w:right="28"/>
              <w:rPr>
                <w:sz w:val="18"/>
              </w:rPr>
            </w:pPr>
            <w:r w:rsidRPr="00660DC5">
              <w:rPr>
                <w:sz w:val="18"/>
              </w:rPr>
              <w:t>De 0 a 4 años</w:t>
            </w:r>
          </w:p>
        </w:tc>
        <w:tc>
          <w:tcPr>
            <w:tcW w:w="728" w:type="dxa"/>
            <w:tcBorders>
              <w:top w:val="single" w:sz="12" w:space="0" w:color="auto"/>
            </w:tcBorders>
            <w:shd w:val="clear" w:color="auto" w:fill="auto"/>
            <w:noWrap/>
            <w:vAlign w:val="bottom"/>
            <w:hideMark/>
          </w:tcPr>
          <w:p w14:paraId="5BD60658" w14:textId="77777777" w:rsidR="00F528AA" w:rsidRPr="00660DC5" w:rsidRDefault="00F528AA" w:rsidP="00F528AA">
            <w:pPr>
              <w:spacing w:before="40" w:after="40" w:line="220" w:lineRule="exact"/>
              <w:ind w:left="113" w:right="28"/>
              <w:jc w:val="right"/>
              <w:rPr>
                <w:sz w:val="18"/>
              </w:rPr>
            </w:pPr>
            <w:r w:rsidRPr="00660DC5">
              <w:rPr>
                <w:sz w:val="18"/>
              </w:rPr>
              <w:t>364</w:t>
            </w:r>
          </w:p>
        </w:tc>
        <w:tc>
          <w:tcPr>
            <w:tcW w:w="519" w:type="dxa"/>
            <w:tcBorders>
              <w:top w:val="single" w:sz="12" w:space="0" w:color="auto"/>
            </w:tcBorders>
            <w:shd w:val="clear" w:color="auto" w:fill="auto"/>
            <w:noWrap/>
            <w:vAlign w:val="bottom"/>
            <w:hideMark/>
          </w:tcPr>
          <w:p w14:paraId="3CBE3842" w14:textId="77777777" w:rsidR="00F528AA" w:rsidRPr="00660DC5" w:rsidRDefault="00F528AA" w:rsidP="00F528AA">
            <w:pPr>
              <w:spacing w:before="40" w:after="40" w:line="220" w:lineRule="exact"/>
              <w:ind w:left="113" w:right="28"/>
              <w:jc w:val="right"/>
              <w:rPr>
                <w:sz w:val="18"/>
              </w:rPr>
            </w:pPr>
            <w:r w:rsidRPr="00660DC5">
              <w:rPr>
                <w:sz w:val="18"/>
              </w:rPr>
              <w:t>351</w:t>
            </w:r>
          </w:p>
        </w:tc>
        <w:tc>
          <w:tcPr>
            <w:tcW w:w="565" w:type="dxa"/>
            <w:tcBorders>
              <w:top w:val="single" w:sz="12" w:space="0" w:color="auto"/>
            </w:tcBorders>
            <w:shd w:val="clear" w:color="auto" w:fill="auto"/>
            <w:noWrap/>
            <w:vAlign w:val="bottom"/>
            <w:hideMark/>
          </w:tcPr>
          <w:p w14:paraId="68811118" w14:textId="77777777" w:rsidR="00F528AA" w:rsidRPr="00660DC5" w:rsidRDefault="00F528AA" w:rsidP="00F528AA">
            <w:pPr>
              <w:spacing w:before="40" w:after="40" w:line="220" w:lineRule="exact"/>
              <w:ind w:left="113" w:right="28"/>
              <w:jc w:val="right"/>
              <w:rPr>
                <w:sz w:val="18"/>
              </w:rPr>
            </w:pPr>
            <w:r w:rsidRPr="00660DC5">
              <w:rPr>
                <w:sz w:val="18"/>
              </w:rPr>
              <w:t>715</w:t>
            </w:r>
          </w:p>
        </w:tc>
      </w:tr>
      <w:tr w:rsidR="00660DC5" w:rsidRPr="00660DC5" w14:paraId="4462E0C9" w14:textId="77777777" w:rsidTr="00660DC5">
        <w:trPr>
          <w:trHeight w:val="240"/>
        </w:trPr>
        <w:tc>
          <w:tcPr>
            <w:tcW w:w="1288" w:type="dxa"/>
            <w:shd w:val="clear" w:color="auto" w:fill="auto"/>
            <w:noWrap/>
            <w:hideMark/>
          </w:tcPr>
          <w:p w14:paraId="68E4EBDC" w14:textId="1D54BB68" w:rsidR="00F528AA" w:rsidRPr="00660DC5" w:rsidRDefault="00F528AA" w:rsidP="00F528AA">
            <w:pPr>
              <w:spacing w:before="40" w:after="40" w:line="220" w:lineRule="exact"/>
              <w:rPr>
                <w:sz w:val="18"/>
              </w:rPr>
            </w:pPr>
            <w:r w:rsidRPr="00660DC5">
              <w:rPr>
                <w:sz w:val="18"/>
              </w:rPr>
              <w:t>De 5 a 9 años</w:t>
            </w:r>
          </w:p>
        </w:tc>
        <w:tc>
          <w:tcPr>
            <w:tcW w:w="546" w:type="dxa"/>
            <w:shd w:val="clear" w:color="auto" w:fill="auto"/>
            <w:noWrap/>
            <w:vAlign w:val="bottom"/>
            <w:hideMark/>
          </w:tcPr>
          <w:p w14:paraId="313933E9" w14:textId="7B07FBA2" w:rsidR="00F528AA" w:rsidRPr="00660DC5" w:rsidRDefault="00F528AA" w:rsidP="00F528AA">
            <w:pPr>
              <w:spacing w:before="40" w:after="40" w:line="220" w:lineRule="exact"/>
              <w:ind w:left="113" w:right="28"/>
              <w:jc w:val="right"/>
              <w:rPr>
                <w:sz w:val="18"/>
              </w:rPr>
            </w:pPr>
            <w:r w:rsidRPr="00660DC5">
              <w:rPr>
                <w:sz w:val="18"/>
              </w:rPr>
              <w:t>1 686</w:t>
            </w:r>
          </w:p>
        </w:tc>
        <w:tc>
          <w:tcPr>
            <w:tcW w:w="596" w:type="dxa"/>
            <w:shd w:val="clear" w:color="auto" w:fill="auto"/>
            <w:noWrap/>
            <w:vAlign w:val="bottom"/>
            <w:hideMark/>
          </w:tcPr>
          <w:p w14:paraId="7A893514" w14:textId="4288CAE7" w:rsidR="00F528AA" w:rsidRPr="00660DC5" w:rsidRDefault="00F528AA" w:rsidP="00F528AA">
            <w:pPr>
              <w:spacing w:before="40" w:after="40" w:line="220" w:lineRule="exact"/>
              <w:ind w:left="113" w:right="28"/>
              <w:jc w:val="right"/>
              <w:rPr>
                <w:sz w:val="18"/>
              </w:rPr>
            </w:pPr>
            <w:r w:rsidRPr="00660DC5">
              <w:rPr>
                <w:sz w:val="18"/>
              </w:rPr>
              <w:t>1 668</w:t>
            </w:r>
          </w:p>
        </w:tc>
        <w:tc>
          <w:tcPr>
            <w:tcW w:w="832" w:type="dxa"/>
            <w:shd w:val="clear" w:color="auto" w:fill="auto"/>
            <w:noWrap/>
            <w:vAlign w:val="bottom"/>
            <w:hideMark/>
          </w:tcPr>
          <w:p w14:paraId="7CC62C62" w14:textId="76F9C063" w:rsidR="00F528AA" w:rsidRPr="00660DC5" w:rsidRDefault="00F528AA" w:rsidP="00F528AA">
            <w:pPr>
              <w:spacing w:before="40" w:after="40" w:line="220" w:lineRule="exact"/>
              <w:ind w:left="113" w:right="28"/>
              <w:jc w:val="right"/>
              <w:rPr>
                <w:sz w:val="18"/>
              </w:rPr>
            </w:pPr>
            <w:r w:rsidRPr="00660DC5">
              <w:rPr>
                <w:sz w:val="18"/>
              </w:rPr>
              <w:t>3 354</w:t>
            </w:r>
          </w:p>
        </w:tc>
        <w:tc>
          <w:tcPr>
            <w:tcW w:w="1428" w:type="dxa"/>
            <w:shd w:val="clear" w:color="auto" w:fill="auto"/>
            <w:noWrap/>
            <w:hideMark/>
          </w:tcPr>
          <w:p w14:paraId="2AE9C858" w14:textId="3725E33B" w:rsidR="00F528AA" w:rsidRPr="00660DC5" w:rsidRDefault="00F528AA" w:rsidP="00F528AA">
            <w:pPr>
              <w:spacing w:before="40" w:after="40" w:line="220" w:lineRule="exact"/>
              <w:ind w:left="113" w:right="28"/>
              <w:rPr>
                <w:sz w:val="18"/>
              </w:rPr>
            </w:pPr>
            <w:r w:rsidRPr="00660DC5">
              <w:rPr>
                <w:sz w:val="18"/>
              </w:rPr>
              <w:t>De 5 a 9 años</w:t>
            </w:r>
          </w:p>
        </w:tc>
        <w:tc>
          <w:tcPr>
            <w:tcW w:w="546" w:type="dxa"/>
            <w:shd w:val="clear" w:color="auto" w:fill="auto"/>
            <w:noWrap/>
            <w:vAlign w:val="bottom"/>
            <w:hideMark/>
          </w:tcPr>
          <w:p w14:paraId="65B7915D" w14:textId="22D1811C" w:rsidR="00F528AA" w:rsidRPr="00660DC5" w:rsidRDefault="00F528AA" w:rsidP="00F528AA">
            <w:pPr>
              <w:spacing w:before="40" w:after="40" w:line="220" w:lineRule="exact"/>
              <w:ind w:left="113" w:right="28"/>
              <w:jc w:val="right"/>
              <w:rPr>
                <w:sz w:val="18"/>
              </w:rPr>
            </w:pPr>
            <w:r w:rsidRPr="00660DC5">
              <w:rPr>
                <w:sz w:val="18"/>
              </w:rPr>
              <w:t>1 242</w:t>
            </w:r>
          </w:p>
        </w:tc>
        <w:tc>
          <w:tcPr>
            <w:tcW w:w="576" w:type="dxa"/>
            <w:shd w:val="clear" w:color="auto" w:fill="auto"/>
            <w:noWrap/>
            <w:vAlign w:val="bottom"/>
            <w:hideMark/>
          </w:tcPr>
          <w:p w14:paraId="4E507BDE" w14:textId="397FCCBD" w:rsidR="00F528AA" w:rsidRPr="00660DC5" w:rsidRDefault="00F528AA" w:rsidP="00F528AA">
            <w:pPr>
              <w:spacing w:before="40" w:after="40" w:line="220" w:lineRule="exact"/>
              <w:ind w:left="113" w:right="28"/>
              <w:jc w:val="right"/>
              <w:rPr>
                <w:sz w:val="18"/>
              </w:rPr>
            </w:pPr>
            <w:r w:rsidRPr="00660DC5">
              <w:rPr>
                <w:sz w:val="18"/>
              </w:rPr>
              <w:t>1 258</w:t>
            </w:r>
          </w:p>
        </w:tc>
        <w:tc>
          <w:tcPr>
            <w:tcW w:w="585" w:type="dxa"/>
            <w:shd w:val="clear" w:color="auto" w:fill="auto"/>
            <w:noWrap/>
            <w:vAlign w:val="bottom"/>
            <w:hideMark/>
          </w:tcPr>
          <w:p w14:paraId="00ACE0C0" w14:textId="4573EBFF" w:rsidR="00F528AA" w:rsidRPr="00660DC5" w:rsidRDefault="00F528AA" w:rsidP="00F528AA">
            <w:pPr>
              <w:spacing w:before="40" w:after="40" w:line="220" w:lineRule="exact"/>
              <w:ind w:left="113" w:right="28"/>
              <w:jc w:val="right"/>
              <w:rPr>
                <w:sz w:val="18"/>
              </w:rPr>
            </w:pPr>
            <w:r w:rsidRPr="00660DC5">
              <w:rPr>
                <w:sz w:val="18"/>
              </w:rPr>
              <w:t>2 500</w:t>
            </w:r>
          </w:p>
        </w:tc>
        <w:tc>
          <w:tcPr>
            <w:tcW w:w="1428" w:type="dxa"/>
            <w:shd w:val="clear" w:color="auto" w:fill="auto"/>
            <w:noWrap/>
            <w:hideMark/>
          </w:tcPr>
          <w:p w14:paraId="672A7AEB" w14:textId="1C2C6865" w:rsidR="00F528AA" w:rsidRPr="00660DC5" w:rsidRDefault="00F528AA" w:rsidP="00F528AA">
            <w:pPr>
              <w:spacing w:before="40" w:after="40" w:line="220" w:lineRule="exact"/>
              <w:ind w:left="113" w:right="28"/>
              <w:rPr>
                <w:sz w:val="18"/>
              </w:rPr>
            </w:pPr>
            <w:r w:rsidRPr="00660DC5">
              <w:rPr>
                <w:sz w:val="18"/>
              </w:rPr>
              <w:t>De 5 a 9 años</w:t>
            </w:r>
          </w:p>
        </w:tc>
        <w:tc>
          <w:tcPr>
            <w:tcW w:w="728" w:type="dxa"/>
            <w:shd w:val="clear" w:color="auto" w:fill="auto"/>
            <w:noWrap/>
            <w:vAlign w:val="bottom"/>
            <w:hideMark/>
          </w:tcPr>
          <w:p w14:paraId="63BA76A6" w14:textId="77777777" w:rsidR="00F528AA" w:rsidRPr="00660DC5" w:rsidRDefault="00F528AA" w:rsidP="00F528AA">
            <w:pPr>
              <w:spacing w:before="40" w:after="40" w:line="220" w:lineRule="exact"/>
              <w:ind w:left="113" w:right="28"/>
              <w:jc w:val="right"/>
              <w:rPr>
                <w:sz w:val="18"/>
              </w:rPr>
            </w:pPr>
            <w:r w:rsidRPr="00660DC5">
              <w:rPr>
                <w:sz w:val="18"/>
              </w:rPr>
              <w:t>444</w:t>
            </w:r>
          </w:p>
        </w:tc>
        <w:tc>
          <w:tcPr>
            <w:tcW w:w="519" w:type="dxa"/>
            <w:shd w:val="clear" w:color="auto" w:fill="auto"/>
            <w:noWrap/>
            <w:vAlign w:val="bottom"/>
            <w:hideMark/>
          </w:tcPr>
          <w:p w14:paraId="0366B7C4" w14:textId="77777777" w:rsidR="00F528AA" w:rsidRPr="00660DC5" w:rsidRDefault="00F528AA" w:rsidP="00F528AA">
            <w:pPr>
              <w:spacing w:before="40" w:after="40" w:line="220" w:lineRule="exact"/>
              <w:ind w:left="113" w:right="28"/>
              <w:jc w:val="right"/>
              <w:rPr>
                <w:sz w:val="18"/>
              </w:rPr>
            </w:pPr>
            <w:r w:rsidRPr="00660DC5">
              <w:rPr>
                <w:sz w:val="18"/>
              </w:rPr>
              <w:t>410</w:t>
            </w:r>
          </w:p>
        </w:tc>
        <w:tc>
          <w:tcPr>
            <w:tcW w:w="565" w:type="dxa"/>
            <w:shd w:val="clear" w:color="auto" w:fill="auto"/>
            <w:noWrap/>
            <w:vAlign w:val="bottom"/>
            <w:hideMark/>
          </w:tcPr>
          <w:p w14:paraId="16A49E8A" w14:textId="77777777" w:rsidR="00F528AA" w:rsidRPr="00660DC5" w:rsidRDefault="00F528AA" w:rsidP="00F528AA">
            <w:pPr>
              <w:spacing w:before="40" w:after="40" w:line="220" w:lineRule="exact"/>
              <w:ind w:left="113" w:right="28"/>
              <w:jc w:val="right"/>
              <w:rPr>
                <w:sz w:val="18"/>
              </w:rPr>
            </w:pPr>
            <w:r w:rsidRPr="00660DC5">
              <w:rPr>
                <w:sz w:val="18"/>
              </w:rPr>
              <w:t>854</w:t>
            </w:r>
          </w:p>
        </w:tc>
      </w:tr>
      <w:tr w:rsidR="00660DC5" w:rsidRPr="00660DC5" w14:paraId="6F6056E5" w14:textId="77777777" w:rsidTr="00660DC5">
        <w:trPr>
          <w:trHeight w:val="240"/>
        </w:trPr>
        <w:tc>
          <w:tcPr>
            <w:tcW w:w="1288" w:type="dxa"/>
            <w:shd w:val="clear" w:color="auto" w:fill="auto"/>
            <w:noWrap/>
            <w:hideMark/>
          </w:tcPr>
          <w:p w14:paraId="205651E4" w14:textId="56A64658" w:rsidR="00F528AA" w:rsidRPr="00660DC5" w:rsidRDefault="00F528AA" w:rsidP="00F528AA">
            <w:pPr>
              <w:spacing w:before="40" w:after="40" w:line="220" w:lineRule="exact"/>
              <w:rPr>
                <w:sz w:val="18"/>
              </w:rPr>
            </w:pPr>
            <w:r w:rsidRPr="00660DC5">
              <w:rPr>
                <w:sz w:val="18"/>
              </w:rPr>
              <w:t>De 10 a 14 años</w:t>
            </w:r>
          </w:p>
        </w:tc>
        <w:tc>
          <w:tcPr>
            <w:tcW w:w="546" w:type="dxa"/>
            <w:shd w:val="clear" w:color="auto" w:fill="auto"/>
            <w:noWrap/>
            <w:vAlign w:val="bottom"/>
            <w:hideMark/>
          </w:tcPr>
          <w:p w14:paraId="2A906D9F" w14:textId="0118BDCF" w:rsidR="00F528AA" w:rsidRPr="00660DC5" w:rsidRDefault="00F528AA" w:rsidP="00F528AA">
            <w:pPr>
              <w:spacing w:before="40" w:after="40" w:line="220" w:lineRule="exact"/>
              <w:ind w:left="113" w:right="28"/>
              <w:jc w:val="right"/>
              <w:rPr>
                <w:sz w:val="18"/>
              </w:rPr>
            </w:pPr>
            <w:r w:rsidRPr="00660DC5">
              <w:rPr>
                <w:sz w:val="18"/>
              </w:rPr>
              <w:t>1 866</w:t>
            </w:r>
          </w:p>
        </w:tc>
        <w:tc>
          <w:tcPr>
            <w:tcW w:w="596" w:type="dxa"/>
            <w:shd w:val="clear" w:color="auto" w:fill="auto"/>
            <w:noWrap/>
            <w:vAlign w:val="bottom"/>
            <w:hideMark/>
          </w:tcPr>
          <w:p w14:paraId="01CA45C8" w14:textId="1A08FEA1" w:rsidR="00F528AA" w:rsidRPr="00660DC5" w:rsidRDefault="00F528AA" w:rsidP="00F528AA">
            <w:pPr>
              <w:spacing w:before="40" w:after="40" w:line="220" w:lineRule="exact"/>
              <w:ind w:left="113" w:right="28"/>
              <w:jc w:val="right"/>
              <w:rPr>
                <w:sz w:val="18"/>
              </w:rPr>
            </w:pPr>
            <w:r w:rsidRPr="00660DC5">
              <w:rPr>
                <w:sz w:val="18"/>
              </w:rPr>
              <w:t>1 715</w:t>
            </w:r>
          </w:p>
        </w:tc>
        <w:tc>
          <w:tcPr>
            <w:tcW w:w="832" w:type="dxa"/>
            <w:shd w:val="clear" w:color="auto" w:fill="auto"/>
            <w:noWrap/>
            <w:vAlign w:val="bottom"/>
            <w:hideMark/>
          </w:tcPr>
          <w:p w14:paraId="47E3B50A" w14:textId="04B50344" w:rsidR="00F528AA" w:rsidRPr="00660DC5" w:rsidRDefault="00F528AA" w:rsidP="00F528AA">
            <w:pPr>
              <w:spacing w:before="40" w:after="40" w:line="220" w:lineRule="exact"/>
              <w:ind w:left="113" w:right="28"/>
              <w:jc w:val="right"/>
              <w:rPr>
                <w:sz w:val="18"/>
              </w:rPr>
            </w:pPr>
            <w:r w:rsidRPr="00660DC5">
              <w:rPr>
                <w:sz w:val="18"/>
              </w:rPr>
              <w:t>3 581</w:t>
            </w:r>
          </w:p>
        </w:tc>
        <w:tc>
          <w:tcPr>
            <w:tcW w:w="1428" w:type="dxa"/>
            <w:shd w:val="clear" w:color="auto" w:fill="auto"/>
            <w:noWrap/>
            <w:hideMark/>
          </w:tcPr>
          <w:p w14:paraId="2AEF9162" w14:textId="4DBCE9C8" w:rsidR="00F528AA" w:rsidRPr="00660DC5" w:rsidRDefault="00F528AA" w:rsidP="00F528AA">
            <w:pPr>
              <w:spacing w:before="40" w:after="40" w:line="220" w:lineRule="exact"/>
              <w:ind w:left="113" w:right="28"/>
              <w:rPr>
                <w:sz w:val="18"/>
              </w:rPr>
            </w:pPr>
            <w:r w:rsidRPr="00660DC5">
              <w:rPr>
                <w:sz w:val="18"/>
              </w:rPr>
              <w:t>De 10 a 14 años</w:t>
            </w:r>
          </w:p>
        </w:tc>
        <w:tc>
          <w:tcPr>
            <w:tcW w:w="546" w:type="dxa"/>
            <w:shd w:val="clear" w:color="auto" w:fill="auto"/>
            <w:noWrap/>
            <w:vAlign w:val="bottom"/>
            <w:hideMark/>
          </w:tcPr>
          <w:p w14:paraId="43A91FAA" w14:textId="69AFCF99" w:rsidR="00F528AA" w:rsidRPr="00660DC5" w:rsidRDefault="00F528AA" w:rsidP="00F528AA">
            <w:pPr>
              <w:spacing w:before="40" w:after="40" w:line="220" w:lineRule="exact"/>
              <w:ind w:left="113" w:right="28"/>
              <w:jc w:val="right"/>
              <w:rPr>
                <w:sz w:val="18"/>
              </w:rPr>
            </w:pPr>
            <w:r w:rsidRPr="00660DC5">
              <w:rPr>
                <w:sz w:val="18"/>
              </w:rPr>
              <w:t>1 408</w:t>
            </w:r>
          </w:p>
        </w:tc>
        <w:tc>
          <w:tcPr>
            <w:tcW w:w="576" w:type="dxa"/>
            <w:shd w:val="clear" w:color="auto" w:fill="auto"/>
            <w:noWrap/>
            <w:vAlign w:val="bottom"/>
            <w:hideMark/>
          </w:tcPr>
          <w:p w14:paraId="4A30860A" w14:textId="013D537C" w:rsidR="00F528AA" w:rsidRPr="00660DC5" w:rsidRDefault="00F528AA" w:rsidP="00F528AA">
            <w:pPr>
              <w:spacing w:before="40" w:after="40" w:line="220" w:lineRule="exact"/>
              <w:ind w:left="113" w:right="28"/>
              <w:jc w:val="right"/>
              <w:rPr>
                <w:sz w:val="18"/>
              </w:rPr>
            </w:pPr>
            <w:r w:rsidRPr="00660DC5">
              <w:rPr>
                <w:sz w:val="18"/>
              </w:rPr>
              <w:t>1 269</w:t>
            </w:r>
          </w:p>
        </w:tc>
        <w:tc>
          <w:tcPr>
            <w:tcW w:w="585" w:type="dxa"/>
            <w:shd w:val="clear" w:color="auto" w:fill="auto"/>
            <w:noWrap/>
            <w:vAlign w:val="bottom"/>
            <w:hideMark/>
          </w:tcPr>
          <w:p w14:paraId="4292F9D6" w14:textId="45F1A0FC" w:rsidR="00F528AA" w:rsidRPr="00660DC5" w:rsidRDefault="00F528AA" w:rsidP="00F528AA">
            <w:pPr>
              <w:spacing w:before="40" w:after="40" w:line="220" w:lineRule="exact"/>
              <w:ind w:left="113" w:right="28"/>
              <w:jc w:val="right"/>
              <w:rPr>
                <w:sz w:val="18"/>
              </w:rPr>
            </w:pPr>
            <w:r w:rsidRPr="00660DC5">
              <w:rPr>
                <w:sz w:val="18"/>
              </w:rPr>
              <w:t>2 677</w:t>
            </w:r>
          </w:p>
        </w:tc>
        <w:tc>
          <w:tcPr>
            <w:tcW w:w="1428" w:type="dxa"/>
            <w:shd w:val="clear" w:color="auto" w:fill="auto"/>
            <w:noWrap/>
            <w:hideMark/>
          </w:tcPr>
          <w:p w14:paraId="320177C7" w14:textId="162C42B3" w:rsidR="00F528AA" w:rsidRPr="00660DC5" w:rsidRDefault="00F528AA" w:rsidP="00F528AA">
            <w:pPr>
              <w:spacing w:before="40" w:after="40" w:line="220" w:lineRule="exact"/>
              <w:ind w:left="113" w:right="28"/>
              <w:rPr>
                <w:sz w:val="18"/>
              </w:rPr>
            </w:pPr>
            <w:r w:rsidRPr="00660DC5">
              <w:rPr>
                <w:sz w:val="18"/>
              </w:rPr>
              <w:t>De 10 a 14 años</w:t>
            </w:r>
          </w:p>
        </w:tc>
        <w:tc>
          <w:tcPr>
            <w:tcW w:w="728" w:type="dxa"/>
            <w:shd w:val="clear" w:color="auto" w:fill="auto"/>
            <w:noWrap/>
            <w:vAlign w:val="bottom"/>
            <w:hideMark/>
          </w:tcPr>
          <w:p w14:paraId="7D5CE40E" w14:textId="77777777" w:rsidR="00F528AA" w:rsidRPr="00660DC5" w:rsidRDefault="00F528AA" w:rsidP="00F528AA">
            <w:pPr>
              <w:spacing w:before="40" w:after="40" w:line="220" w:lineRule="exact"/>
              <w:ind w:left="113" w:right="28"/>
              <w:jc w:val="right"/>
              <w:rPr>
                <w:sz w:val="18"/>
              </w:rPr>
            </w:pPr>
            <w:r w:rsidRPr="00660DC5">
              <w:rPr>
                <w:sz w:val="18"/>
              </w:rPr>
              <w:t>458</w:t>
            </w:r>
          </w:p>
        </w:tc>
        <w:tc>
          <w:tcPr>
            <w:tcW w:w="519" w:type="dxa"/>
            <w:shd w:val="clear" w:color="auto" w:fill="auto"/>
            <w:noWrap/>
            <w:vAlign w:val="bottom"/>
            <w:hideMark/>
          </w:tcPr>
          <w:p w14:paraId="6FA5FA53" w14:textId="77777777" w:rsidR="00F528AA" w:rsidRPr="00660DC5" w:rsidRDefault="00F528AA" w:rsidP="00F528AA">
            <w:pPr>
              <w:spacing w:before="40" w:after="40" w:line="220" w:lineRule="exact"/>
              <w:ind w:left="113" w:right="28"/>
              <w:jc w:val="right"/>
              <w:rPr>
                <w:sz w:val="18"/>
              </w:rPr>
            </w:pPr>
            <w:r w:rsidRPr="00660DC5">
              <w:rPr>
                <w:sz w:val="18"/>
              </w:rPr>
              <w:t>446</w:t>
            </w:r>
          </w:p>
        </w:tc>
        <w:tc>
          <w:tcPr>
            <w:tcW w:w="565" w:type="dxa"/>
            <w:shd w:val="clear" w:color="auto" w:fill="auto"/>
            <w:noWrap/>
            <w:vAlign w:val="bottom"/>
            <w:hideMark/>
          </w:tcPr>
          <w:p w14:paraId="4D812B20" w14:textId="77777777" w:rsidR="00F528AA" w:rsidRPr="00660DC5" w:rsidRDefault="00F528AA" w:rsidP="00F528AA">
            <w:pPr>
              <w:spacing w:before="40" w:after="40" w:line="220" w:lineRule="exact"/>
              <w:ind w:left="113" w:right="28"/>
              <w:jc w:val="right"/>
              <w:rPr>
                <w:sz w:val="18"/>
              </w:rPr>
            </w:pPr>
            <w:r w:rsidRPr="00660DC5">
              <w:rPr>
                <w:sz w:val="18"/>
              </w:rPr>
              <w:t>904</w:t>
            </w:r>
          </w:p>
        </w:tc>
      </w:tr>
      <w:tr w:rsidR="00660DC5" w:rsidRPr="00660DC5" w14:paraId="1BAD4B54" w14:textId="77777777" w:rsidTr="00660DC5">
        <w:trPr>
          <w:trHeight w:val="240"/>
        </w:trPr>
        <w:tc>
          <w:tcPr>
            <w:tcW w:w="1288" w:type="dxa"/>
            <w:shd w:val="clear" w:color="auto" w:fill="auto"/>
            <w:noWrap/>
            <w:hideMark/>
          </w:tcPr>
          <w:p w14:paraId="5DF27B16" w14:textId="43E57556" w:rsidR="00F528AA" w:rsidRPr="00660DC5" w:rsidRDefault="00F528AA" w:rsidP="00F528AA">
            <w:pPr>
              <w:spacing w:before="40" w:after="40" w:line="220" w:lineRule="exact"/>
              <w:rPr>
                <w:sz w:val="18"/>
              </w:rPr>
            </w:pPr>
            <w:r w:rsidRPr="00660DC5">
              <w:rPr>
                <w:sz w:val="18"/>
              </w:rPr>
              <w:t>De 15 a 19 años</w:t>
            </w:r>
          </w:p>
        </w:tc>
        <w:tc>
          <w:tcPr>
            <w:tcW w:w="546" w:type="dxa"/>
            <w:shd w:val="clear" w:color="auto" w:fill="auto"/>
            <w:noWrap/>
            <w:vAlign w:val="bottom"/>
            <w:hideMark/>
          </w:tcPr>
          <w:p w14:paraId="3A68EA69" w14:textId="2B7CD95E" w:rsidR="00F528AA" w:rsidRPr="00660DC5" w:rsidRDefault="00F528AA" w:rsidP="00F528AA">
            <w:pPr>
              <w:spacing w:before="40" w:after="40" w:line="220" w:lineRule="exact"/>
              <w:ind w:left="113" w:right="28"/>
              <w:jc w:val="right"/>
              <w:rPr>
                <w:sz w:val="18"/>
              </w:rPr>
            </w:pPr>
            <w:r w:rsidRPr="00660DC5">
              <w:rPr>
                <w:sz w:val="18"/>
              </w:rPr>
              <w:t>1 735</w:t>
            </w:r>
          </w:p>
        </w:tc>
        <w:tc>
          <w:tcPr>
            <w:tcW w:w="596" w:type="dxa"/>
            <w:shd w:val="clear" w:color="auto" w:fill="auto"/>
            <w:noWrap/>
            <w:vAlign w:val="bottom"/>
            <w:hideMark/>
          </w:tcPr>
          <w:p w14:paraId="65F59BCE" w14:textId="28A312C3" w:rsidR="00F528AA" w:rsidRPr="00660DC5" w:rsidRDefault="00F528AA" w:rsidP="00F528AA">
            <w:pPr>
              <w:spacing w:before="40" w:after="40" w:line="220" w:lineRule="exact"/>
              <w:ind w:left="113" w:right="28"/>
              <w:jc w:val="right"/>
              <w:rPr>
                <w:sz w:val="18"/>
              </w:rPr>
            </w:pPr>
            <w:r w:rsidRPr="00660DC5">
              <w:rPr>
                <w:sz w:val="18"/>
              </w:rPr>
              <w:t>1 633</w:t>
            </w:r>
          </w:p>
        </w:tc>
        <w:tc>
          <w:tcPr>
            <w:tcW w:w="832" w:type="dxa"/>
            <w:shd w:val="clear" w:color="auto" w:fill="auto"/>
            <w:noWrap/>
            <w:vAlign w:val="bottom"/>
            <w:hideMark/>
          </w:tcPr>
          <w:p w14:paraId="1A6709A0" w14:textId="6DE54521" w:rsidR="00F528AA" w:rsidRPr="00660DC5" w:rsidRDefault="00F528AA" w:rsidP="00F528AA">
            <w:pPr>
              <w:spacing w:before="40" w:after="40" w:line="220" w:lineRule="exact"/>
              <w:ind w:left="113" w:right="28"/>
              <w:jc w:val="right"/>
              <w:rPr>
                <w:sz w:val="18"/>
              </w:rPr>
            </w:pPr>
            <w:r w:rsidRPr="00660DC5">
              <w:rPr>
                <w:sz w:val="18"/>
              </w:rPr>
              <w:t>3 368</w:t>
            </w:r>
          </w:p>
        </w:tc>
        <w:tc>
          <w:tcPr>
            <w:tcW w:w="1428" w:type="dxa"/>
            <w:shd w:val="clear" w:color="auto" w:fill="auto"/>
            <w:noWrap/>
            <w:hideMark/>
          </w:tcPr>
          <w:p w14:paraId="6F9E0DDC" w14:textId="2CC1F9DB" w:rsidR="00F528AA" w:rsidRPr="00660DC5" w:rsidRDefault="00F528AA" w:rsidP="00F528AA">
            <w:pPr>
              <w:spacing w:before="40" w:after="40" w:line="220" w:lineRule="exact"/>
              <w:ind w:left="113" w:right="28"/>
              <w:rPr>
                <w:sz w:val="18"/>
              </w:rPr>
            </w:pPr>
            <w:r w:rsidRPr="00660DC5">
              <w:rPr>
                <w:sz w:val="18"/>
              </w:rPr>
              <w:t>De 15 a 19 años</w:t>
            </w:r>
          </w:p>
        </w:tc>
        <w:tc>
          <w:tcPr>
            <w:tcW w:w="546" w:type="dxa"/>
            <w:shd w:val="clear" w:color="auto" w:fill="auto"/>
            <w:noWrap/>
            <w:vAlign w:val="bottom"/>
            <w:hideMark/>
          </w:tcPr>
          <w:p w14:paraId="1D86AF54" w14:textId="1EF2A929" w:rsidR="00F528AA" w:rsidRPr="00660DC5" w:rsidRDefault="00F528AA" w:rsidP="00F528AA">
            <w:pPr>
              <w:spacing w:before="40" w:after="40" w:line="220" w:lineRule="exact"/>
              <w:ind w:left="113" w:right="28"/>
              <w:jc w:val="right"/>
              <w:rPr>
                <w:sz w:val="18"/>
              </w:rPr>
            </w:pPr>
            <w:r w:rsidRPr="00660DC5">
              <w:rPr>
                <w:sz w:val="18"/>
              </w:rPr>
              <w:t>1 310</w:t>
            </w:r>
          </w:p>
        </w:tc>
        <w:tc>
          <w:tcPr>
            <w:tcW w:w="576" w:type="dxa"/>
            <w:shd w:val="clear" w:color="auto" w:fill="auto"/>
            <w:noWrap/>
            <w:vAlign w:val="bottom"/>
            <w:hideMark/>
          </w:tcPr>
          <w:p w14:paraId="5300ED7A" w14:textId="46BC9DC7" w:rsidR="00F528AA" w:rsidRPr="00660DC5" w:rsidRDefault="00F528AA" w:rsidP="00F528AA">
            <w:pPr>
              <w:spacing w:before="40" w:after="40" w:line="220" w:lineRule="exact"/>
              <w:ind w:left="113" w:right="28"/>
              <w:jc w:val="right"/>
              <w:rPr>
                <w:sz w:val="18"/>
              </w:rPr>
            </w:pPr>
            <w:r w:rsidRPr="00660DC5">
              <w:rPr>
                <w:sz w:val="18"/>
              </w:rPr>
              <w:t>1 223</w:t>
            </w:r>
          </w:p>
        </w:tc>
        <w:tc>
          <w:tcPr>
            <w:tcW w:w="585" w:type="dxa"/>
            <w:shd w:val="clear" w:color="auto" w:fill="auto"/>
            <w:noWrap/>
            <w:vAlign w:val="bottom"/>
            <w:hideMark/>
          </w:tcPr>
          <w:p w14:paraId="65A3317E" w14:textId="3EC9AC1D" w:rsidR="00F528AA" w:rsidRPr="00660DC5" w:rsidRDefault="00F528AA" w:rsidP="00F528AA">
            <w:pPr>
              <w:spacing w:before="40" w:after="40" w:line="220" w:lineRule="exact"/>
              <w:ind w:left="113" w:right="28"/>
              <w:jc w:val="right"/>
              <w:rPr>
                <w:sz w:val="18"/>
              </w:rPr>
            </w:pPr>
            <w:r w:rsidRPr="00660DC5">
              <w:rPr>
                <w:sz w:val="18"/>
              </w:rPr>
              <w:t>2 533</w:t>
            </w:r>
          </w:p>
        </w:tc>
        <w:tc>
          <w:tcPr>
            <w:tcW w:w="1428" w:type="dxa"/>
            <w:shd w:val="clear" w:color="auto" w:fill="auto"/>
            <w:noWrap/>
            <w:hideMark/>
          </w:tcPr>
          <w:p w14:paraId="04C6E92C" w14:textId="2CCAC4A7" w:rsidR="00F528AA" w:rsidRPr="00660DC5" w:rsidRDefault="00F528AA" w:rsidP="00F528AA">
            <w:pPr>
              <w:spacing w:before="40" w:after="40" w:line="220" w:lineRule="exact"/>
              <w:ind w:left="113" w:right="28"/>
              <w:rPr>
                <w:sz w:val="18"/>
              </w:rPr>
            </w:pPr>
            <w:r w:rsidRPr="00660DC5">
              <w:rPr>
                <w:sz w:val="18"/>
              </w:rPr>
              <w:t>De 15 a 19 años</w:t>
            </w:r>
          </w:p>
        </w:tc>
        <w:tc>
          <w:tcPr>
            <w:tcW w:w="728" w:type="dxa"/>
            <w:shd w:val="clear" w:color="auto" w:fill="auto"/>
            <w:noWrap/>
            <w:vAlign w:val="bottom"/>
            <w:hideMark/>
          </w:tcPr>
          <w:p w14:paraId="5DEC013E" w14:textId="77777777" w:rsidR="00F528AA" w:rsidRPr="00660DC5" w:rsidRDefault="00F528AA" w:rsidP="00F528AA">
            <w:pPr>
              <w:spacing w:before="40" w:after="40" w:line="220" w:lineRule="exact"/>
              <w:ind w:left="113" w:right="28"/>
              <w:jc w:val="right"/>
              <w:rPr>
                <w:sz w:val="18"/>
              </w:rPr>
            </w:pPr>
            <w:r w:rsidRPr="00660DC5">
              <w:rPr>
                <w:sz w:val="18"/>
              </w:rPr>
              <w:t>425</w:t>
            </w:r>
          </w:p>
        </w:tc>
        <w:tc>
          <w:tcPr>
            <w:tcW w:w="519" w:type="dxa"/>
            <w:shd w:val="clear" w:color="auto" w:fill="auto"/>
            <w:noWrap/>
            <w:vAlign w:val="bottom"/>
            <w:hideMark/>
          </w:tcPr>
          <w:p w14:paraId="41F89392" w14:textId="77777777" w:rsidR="00F528AA" w:rsidRPr="00660DC5" w:rsidRDefault="00F528AA" w:rsidP="00F528AA">
            <w:pPr>
              <w:spacing w:before="40" w:after="40" w:line="220" w:lineRule="exact"/>
              <w:ind w:left="113" w:right="28"/>
              <w:jc w:val="right"/>
              <w:rPr>
                <w:sz w:val="18"/>
              </w:rPr>
            </w:pPr>
            <w:r w:rsidRPr="00660DC5">
              <w:rPr>
                <w:sz w:val="18"/>
              </w:rPr>
              <w:t>410</w:t>
            </w:r>
          </w:p>
        </w:tc>
        <w:tc>
          <w:tcPr>
            <w:tcW w:w="565" w:type="dxa"/>
            <w:shd w:val="clear" w:color="auto" w:fill="auto"/>
            <w:noWrap/>
            <w:vAlign w:val="bottom"/>
            <w:hideMark/>
          </w:tcPr>
          <w:p w14:paraId="78421F07" w14:textId="77777777" w:rsidR="00F528AA" w:rsidRPr="00660DC5" w:rsidRDefault="00F528AA" w:rsidP="00F528AA">
            <w:pPr>
              <w:spacing w:before="40" w:after="40" w:line="220" w:lineRule="exact"/>
              <w:ind w:left="113" w:right="28"/>
              <w:jc w:val="right"/>
              <w:rPr>
                <w:sz w:val="18"/>
              </w:rPr>
            </w:pPr>
            <w:r w:rsidRPr="00660DC5">
              <w:rPr>
                <w:sz w:val="18"/>
              </w:rPr>
              <w:t>835</w:t>
            </w:r>
          </w:p>
        </w:tc>
      </w:tr>
      <w:tr w:rsidR="00660DC5" w:rsidRPr="00660DC5" w14:paraId="2B0D8C0E" w14:textId="77777777" w:rsidTr="00660DC5">
        <w:trPr>
          <w:trHeight w:val="240"/>
        </w:trPr>
        <w:tc>
          <w:tcPr>
            <w:tcW w:w="1288" w:type="dxa"/>
            <w:shd w:val="clear" w:color="auto" w:fill="auto"/>
            <w:noWrap/>
            <w:hideMark/>
          </w:tcPr>
          <w:p w14:paraId="622F8BB0" w14:textId="54D33623" w:rsidR="00F528AA" w:rsidRPr="00660DC5" w:rsidRDefault="00F528AA" w:rsidP="00F528AA">
            <w:pPr>
              <w:spacing w:before="40" w:after="40" w:line="220" w:lineRule="exact"/>
              <w:rPr>
                <w:sz w:val="18"/>
              </w:rPr>
            </w:pPr>
            <w:r w:rsidRPr="00660DC5">
              <w:rPr>
                <w:sz w:val="18"/>
              </w:rPr>
              <w:t>De 20 a 24 años</w:t>
            </w:r>
          </w:p>
        </w:tc>
        <w:tc>
          <w:tcPr>
            <w:tcW w:w="546" w:type="dxa"/>
            <w:shd w:val="clear" w:color="auto" w:fill="auto"/>
            <w:noWrap/>
            <w:vAlign w:val="bottom"/>
            <w:hideMark/>
          </w:tcPr>
          <w:p w14:paraId="550EC54A" w14:textId="03E935BB" w:rsidR="00F528AA" w:rsidRPr="00660DC5" w:rsidRDefault="00F528AA" w:rsidP="00F528AA">
            <w:pPr>
              <w:spacing w:before="40" w:after="40" w:line="220" w:lineRule="exact"/>
              <w:ind w:left="113" w:right="28"/>
              <w:jc w:val="right"/>
              <w:rPr>
                <w:sz w:val="18"/>
              </w:rPr>
            </w:pPr>
            <w:r w:rsidRPr="00660DC5">
              <w:rPr>
                <w:sz w:val="18"/>
              </w:rPr>
              <w:t>1 954</w:t>
            </w:r>
          </w:p>
        </w:tc>
        <w:tc>
          <w:tcPr>
            <w:tcW w:w="596" w:type="dxa"/>
            <w:shd w:val="clear" w:color="auto" w:fill="auto"/>
            <w:noWrap/>
            <w:vAlign w:val="bottom"/>
            <w:hideMark/>
          </w:tcPr>
          <w:p w14:paraId="32B3865E" w14:textId="4BD6141F" w:rsidR="00F528AA" w:rsidRPr="00660DC5" w:rsidRDefault="00F528AA" w:rsidP="00F528AA">
            <w:pPr>
              <w:spacing w:before="40" w:after="40" w:line="220" w:lineRule="exact"/>
              <w:ind w:left="113" w:right="28"/>
              <w:jc w:val="right"/>
              <w:rPr>
                <w:sz w:val="18"/>
              </w:rPr>
            </w:pPr>
            <w:r w:rsidRPr="00660DC5">
              <w:rPr>
                <w:sz w:val="18"/>
              </w:rPr>
              <w:t>2 088</w:t>
            </w:r>
          </w:p>
        </w:tc>
        <w:tc>
          <w:tcPr>
            <w:tcW w:w="832" w:type="dxa"/>
            <w:shd w:val="clear" w:color="auto" w:fill="auto"/>
            <w:noWrap/>
            <w:vAlign w:val="bottom"/>
            <w:hideMark/>
          </w:tcPr>
          <w:p w14:paraId="2C369FDD" w14:textId="0C47F7D2" w:rsidR="00F528AA" w:rsidRPr="00660DC5" w:rsidRDefault="00F528AA" w:rsidP="00F528AA">
            <w:pPr>
              <w:spacing w:before="40" w:after="40" w:line="220" w:lineRule="exact"/>
              <w:ind w:left="113" w:right="28"/>
              <w:jc w:val="right"/>
              <w:rPr>
                <w:sz w:val="18"/>
              </w:rPr>
            </w:pPr>
            <w:r w:rsidRPr="00660DC5">
              <w:rPr>
                <w:sz w:val="18"/>
              </w:rPr>
              <w:t>4 042</w:t>
            </w:r>
          </w:p>
        </w:tc>
        <w:tc>
          <w:tcPr>
            <w:tcW w:w="1428" w:type="dxa"/>
            <w:shd w:val="clear" w:color="auto" w:fill="auto"/>
            <w:noWrap/>
            <w:hideMark/>
          </w:tcPr>
          <w:p w14:paraId="74FDB8C8" w14:textId="5D7C912C" w:rsidR="00F528AA" w:rsidRPr="00660DC5" w:rsidRDefault="00F528AA" w:rsidP="00F528AA">
            <w:pPr>
              <w:spacing w:before="40" w:after="40" w:line="220" w:lineRule="exact"/>
              <w:ind w:left="113" w:right="28"/>
              <w:rPr>
                <w:sz w:val="18"/>
              </w:rPr>
            </w:pPr>
            <w:r w:rsidRPr="00660DC5">
              <w:rPr>
                <w:sz w:val="18"/>
              </w:rPr>
              <w:t>De 20 a 24 años</w:t>
            </w:r>
          </w:p>
        </w:tc>
        <w:tc>
          <w:tcPr>
            <w:tcW w:w="546" w:type="dxa"/>
            <w:shd w:val="clear" w:color="auto" w:fill="auto"/>
            <w:noWrap/>
            <w:vAlign w:val="bottom"/>
            <w:hideMark/>
          </w:tcPr>
          <w:p w14:paraId="44A6CE9C" w14:textId="17B8BBC6" w:rsidR="00F528AA" w:rsidRPr="00660DC5" w:rsidRDefault="00F528AA" w:rsidP="00F528AA">
            <w:pPr>
              <w:spacing w:before="40" w:after="40" w:line="220" w:lineRule="exact"/>
              <w:ind w:left="113" w:right="28"/>
              <w:jc w:val="right"/>
              <w:rPr>
                <w:sz w:val="18"/>
              </w:rPr>
            </w:pPr>
            <w:r w:rsidRPr="00660DC5">
              <w:rPr>
                <w:sz w:val="18"/>
              </w:rPr>
              <w:t>1 498</w:t>
            </w:r>
          </w:p>
        </w:tc>
        <w:tc>
          <w:tcPr>
            <w:tcW w:w="576" w:type="dxa"/>
            <w:shd w:val="clear" w:color="auto" w:fill="auto"/>
            <w:noWrap/>
            <w:vAlign w:val="bottom"/>
            <w:hideMark/>
          </w:tcPr>
          <w:p w14:paraId="4E511D8C" w14:textId="4D10624B" w:rsidR="00F528AA" w:rsidRPr="00660DC5" w:rsidRDefault="00F528AA" w:rsidP="00F528AA">
            <w:pPr>
              <w:spacing w:before="40" w:after="40" w:line="220" w:lineRule="exact"/>
              <w:ind w:left="113" w:right="28"/>
              <w:jc w:val="right"/>
              <w:rPr>
                <w:sz w:val="18"/>
              </w:rPr>
            </w:pPr>
            <w:r w:rsidRPr="00660DC5">
              <w:rPr>
                <w:sz w:val="18"/>
              </w:rPr>
              <w:t>1 622</w:t>
            </w:r>
          </w:p>
        </w:tc>
        <w:tc>
          <w:tcPr>
            <w:tcW w:w="585" w:type="dxa"/>
            <w:shd w:val="clear" w:color="auto" w:fill="auto"/>
            <w:noWrap/>
            <w:vAlign w:val="bottom"/>
            <w:hideMark/>
          </w:tcPr>
          <w:p w14:paraId="18E76CC3" w14:textId="40E9CE36" w:rsidR="00F528AA" w:rsidRPr="00660DC5" w:rsidRDefault="00F528AA" w:rsidP="00F528AA">
            <w:pPr>
              <w:spacing w:before="40" w:after="40" w:line="220" w:lineRule="exact"/>
              <w:ind w:left="113" w:right="28"/>
              <w:jc w:val="right"/>
              <w:rPr>
                <w:sz w:val="18"/>
              </w:rPr>
            </w:pPr>
            <w:r w:rsidRPr="00660DC5">
              <w:rPr>
                <w:sz w:val="18"/>
              </w:rPr>
              <w:t>3 120</w:t>
            </w:r>
          </w:p>
        </w:tc>
        <w:tc>
          <w:tcPr>
            <w:tcW w:w="1428" w:type="dxa"/>
            <w:shd w:val="clear" w:color="auto" w:fill="auto"/>
            <w:noWrap/>
            <w:hideMark/>
          </w:tcPr>
          <w:p w14:paraId="30806971" w14:textId="30249B3F" w:rsidR="00F528AA" w:rsidRPr="00660DC5" w:rsidRDefault="00F528AA" w:rsidP="00F528AA">
            <w:pPr>
              <w:spacing w:before="40" w:after="40" w:line="220" w:lineRule="exact"/>
              <w:ind w:left="113" w:right="28"/>
              <w:rPr>
                <w:sz w:val="18"/>
              </w:rPr>
            </w:pPr>
            <w:r w:rsidRPr="00660DC5">
              <w:rPr>
                <w:sz w:val="18"/>
              </w:rPr>
              <w:t>De 20 a 24 años</w:t>
            </w:r>
          </w:p>
        </w:tc>
        <w:tc>
          <w:tcPr>
            <w:tcW w:w="728" w:type="dxa"/>
            <w:shd w:val="clear" w:color="auto" w:fill="auto"/>
            <w:noWrap/>
            <w:vAlign w:val="bottom"/>
            <w:hideMark/>
          </w:tcPr>
          <w:p w14:paraId="4959E0DA" w14:textId="77777777" w:rsidR="00F528AA" w:rsidRPr="00660DC5" w:rsidRDefault="00F528AA" w:rsidP="00F528AA">
            <w:pPr>
              <w:spacing w:before="40" w:after="40" w:line="220" w:lineRule="exact"/>
              <w:ind w:left="113" w:right="28"/>
              <w:jc w:val="right"/>
              <w:rPr>
                <w:sz w:val="18"/>
              </w:rPr>
            </w:pPr>
            <w:r w:rsidRPr="00660DC5">
              <w:rPr>
                <w:sz w:val="18"/>
              </w:rPr>
              <w:t>456</w:t>
            </w:r>
          </w:p>
        </w:tc>
        <w:tc>
          <w:tcPr>
            <w:tcW w:w="519" w:type="dxa"/>
            <w:shd w:val="clear" w:color="auto" w:fill="auto"/>
            <w:noWrap/>
            <w:vAlign w:val="bottom"/>
            <w:hideMark/>
          </w:tcPr>
          <w:p w14:paraId="1813F782" w14:textId="77777777" w:rsidR="00F528AA" w:rsidRPr="00660DC5" w:rsidRDefault="00F528AA" w:rsidP="00F528AA">
            <w:pPr>
              <w:spacing w:before="40" w:after="40" w:line="220" w:lineRule="exact"/>
              <w:ind w:left="113" w:right="28"/>
              <w:jc w:val="right"/>
              <w:rPr>
                <w:sz w:val="18"/>
              </w:rPr>
            </w:pPr>
            <w:r w:rsidRPr="00660DC5">
              <w:rPr>
                <w:sz w:val="18"/>
              </w:rPr>
              <w:t>466</w:t>
            </w:r>
          </w:p>
        </w:tc>
        <w:tc>
          <w:tcPr>
            <w:tcW w:w="565" w:type="dxa"/>
            <w:shd w:val="clear" w:color="auto" w:fill="auto"/>
            <w:noWrap/>
            <w:vAlign w:val="bottom"/>
            <w:hideMark/>
          </w:tcPr>
          <w:p w14:paraId="510AEC06" w14:textId="77777777" w:rsidR="00F528AA" w:rsidRPr="00660DC5" w:rsidRDefault="00F528AA" w:rsidP="00F528AA">
            <w:pPr>
              <w:spacing w:before="40" w:after="40" w:line="220" w:lineRule="exact"/>
              <w:ind w:left="113" w:right="28"/>
              <w:jc w:val="right"/>
              <w:rPr>
                <w:sz w:val="18"/>
              </w:rPr>
            </w:pPr>
            <w:r w:rsidRPr="00660DC5">
              <w:rPr>
                <w:sz w:val="18"/>
              </w:rPr>
              <w:t>922</w:t>
            </w:r>
          </w:p>
        </w:tc>
      </w:tr>
      <w:tr w:rsidR="00660DC5" w:rsidRPr="00660DC5" w14:paraId="3E9F0B96" w14:textId="77777777" w:rsidTr="00660DC5">
        <w:trPr>
          <w:trHeight w:val="240"/>
        </w:trPr>
        <w:tc>
          <w:tcPr>
            <w:tcW w:w="1288" w:type="dxa"/>
            <w:shd w:val="clear" w:color="auto" w:fill="auto"/>
            <w:noWrap/>
            <w:hideMark/>
          </w:tcPr>
          <w:p w14:paraId="41C2C1D0" w14:textId="45D0CB02" w:rsidR="00F528AA" w:rsidRPr="00660DC5" w:rsidRDefault="00F528AA" w:rsidP="00F528AA">
            <w:pPr>
              <w:spacing w:before="40" w:after="40" w:line="220" w:lineRule="exact"/>
              <w:rPr>
                <w:sz w:val="18"/>
              </w:rPr>
            </w:pPr>
            <w:r w:rsidRPr="00660DC5">
              <w:rPr>
                <w:sz w:val="18"/>
              </w:rPr>
              <w:t>De 25 a 29 años</w:t>
            </w:r>
          </w:p>
        </w:tc>
        <w:tc>
          <w:tcPr>
            <w:tcW w:w="546" w:type="dxa"/>
            <w:shd w:val="clear" w:color="auto" w:fill="auto"/>
            <w:noWrap/>
            <w:vAlign w:val="bottom"/>
            <w:hideMark/>
          </w:tcPr>
          <w:p w14:paraId="67922266" w14:textId="5633CDA3" w:rsidR="00F528AA" w:rsidRPr="00660DC5" w:rsidRDefault="00F528AA" w:rsidP="00F528AA">
            <w:pPr>
              <w:spacing w:before="40" w:after="40" w:line="220" w:lineRule="exact"/>
              <w:ind w:left="113" w:right="28"/>
              <w:jc w:val="right"/>
              <w:rPr>
                <w:sz w:val="18"/>
              </w:rPr>
            </w:pPr>
            <w:r w:rsidRPr="00660DC5">
              <w:rPr>
                <w:sz w:val="18"/>
              </w:rPr>
              <w:t>2 047</w:t>
            </w:r>
          </w:p>
        </w:tc>
        <w:tc>
          <w:tcPr>
            <w:tcW w:w="596" w:type="dxa"/>
            <w:shd w:val="clear" w:color="auto" w:fill="auto"/>
            <w:noWrap/>
            <w:vAlign w:val="bottom"/>
            <w:hideMark/>
          </w:tcPr>
          <w:p w14:paraId="6C3E9B16" w14:textId="62AC8DC9" w:rsidR="00F528AA" w:rsidRPr="00660DC5" w:rsidRDefault="00F528AA" w:rsidP="00F528AA">
            <w:pPr>
              <w:spacing w:before="40" w:after="40" w:line="220" w:lineRule="exact"/>
              <w:ind w:left="113" w:right="28"/>
              <w:jc w:val="right"/>
              <w:rPr>
                <w:sz w:val="18"/>
              </w:rPr>
            </w:pPr>
            <w:r w:rsidRPr="00660DC5">
              <w:rPr>
                <w:sz w:val="18"/>
              </w:rPr>
              <w:t>2 369</w:t>
            </w:r>
          </w:p>
        </w:tc>
        <w:tc>
          <w:tcPr>
            <w:tcW w:w="832" w:type="dxa"/>
            <w:shd w:val="clear" w:color="auto" w:fill="auto"/>
            <w:noWrap/>
            <w:vAlign w:val="bottom"/>
            <w:hideMark/>
          </w:tcPr>
          <w:p w14:paraId="38D09ABF" w14:textId="7080194A" w:rsidR="00F528AA" w:rsidRPr="00660DC5" w:rsidRDefault="00F528AA" w:rsidP="00F528AA">
            <w:pPr>
              <w:spacing w:before="40" w:after="40" w:line="220" w:lineRule="exact"/>
              <w:ind w:left="113" w:right="28"/>
              <w:jc w:val="right"/>
              <w:rPr>
                <w:sz w:val="18"/>
              </w:rPr>
            </w:pPr>
            <w:r w:rsidRPr="00660DC5">
              <w:rPr>
                <w:sz w:val="18"/>
              </w:rPr>
              <w:t>4 416</w:t>
            </w:r>
          </w:p>
        </w:tc>
        <w:tc>
          <w:tcPr>
            <w:tcW w:w="1428" w:type="dxa"/>
            <w:shd w:val="clear" w:color="auto" w:fill="auto"/>
            <w:noWrap/>
            <w:hideMark/>
          </w:tcPr>
          <w:p w14:paraId="22DCB5A9" w14:textId="6216A83A" w:rsidR="00F528AA" w:rsidRPr="00660DC5" w:rsidRDefault="00F528AA" w:rsidP="00F528AA">
            <w:pPr>
              <w:spacing w:before="40" w:after="40" w:line="220" w:lineRule="exact"/>
              <w:ind w:left="113" w:right="28"/>
              <w:rPr>
                <w:sz w:val="18"/>
              </w:rPr>
            </w:pPr>
            <w:r w:rsidRPr="00660DC5">
              <w:rPr>
                <w:sz w:val="18"/>
              </w:rPr>
              <w:t>De 25 a 29 años</w:t>
            </w:r>
          </w:p>
        </w:tc>
        <w:tc>
          <w:tcPr>
            <w:tcW w:w="546" w:type="dxa"/>
            <w:shd w:val="clear" w:color="auto" w:fill="auto"/>
            <w:noWrap/>
            <w:vAlign w:val="bottom"/>
            <w:hideMark/>
          </w:tcPr>
          <w:p w14:paraId="0831DC41" w14:textId="14AA9516" w:rsidR="00F528AA" w:rsidRPr="00660DC5" w:rsidRDefault="00F528AA" w:rsidP="00F528AA">
            <w:pPr>
              <w:spacing w:before="40" w:after="40" w:line="220" w:lineRule="exact"/>
              <w:ind w:left="113" w:right="28"/>
              <w:jc w:val="right"/>
              <w:rPr>
                <w:sz w:val="18"/>
              </w:rPr>
            </w:pPr>
            <w:r w:rsidRPr="00660DC5">
              <w:rPr>
                <w:sz w:val="18"/>
              </w:rPr>
              <w:t>1 559</w:t>
            </w:r>
          </w:p>
        </w:tc>
        <w:tc>
          <w:tcPr>
            <w:tcW w:w="576" w:type="dxa"/>
            <w:shd w:val="clear" w:color="auto" w:fill="auto"/>
            <w:noWrap/>
            <w:vAlign w:val="bottom"/>
            <w:hideMark/>
          </w:tcPr>
          <w:p w14:paraId="7BDB6481" w14:textId="2678D918" w:rsidR="00F528AA" w:rsidRPr="00660DC5" w:rsidRDefault="00F528AA" w:rsidP="00F528AA">
            <w:pPr>
              <w:spacing w:before="40" w:after="40" w:line="220" w:lineRule="exact"/>
              <w:ind w:left="113" w:right="28"/>
              <w:jc w:val="right"/>
              <w:rPr>
                <w:sz w:val="18"/>
              </w:rPr>
            </w:pPr>
            <w:r w:rsidRPr="00660DC5">
              <w:rPr>
                <w:sz w:val="18"/>
              </w:rPr>
              <w:t>1 790</w:t>
            </w:r>
          </w:p>
        </w:tc>
        <w:tc>
          <w:tcPr>
            <w:tcW w:w="585" w:type="dxa"/>
            <w:shd w:val="clear" w:color="auto" w:fill="auto"/>
            <w:noWrap/>
            <w:vAlign w:val="bottom"/>
            <w:hideMark/>
          </w:tcPr>
          <w:p w14:paraId="2AABA03A" w14:textId="30B83D51" w:rsidR="00F528AA" w:rsidRPr="00660DC5" w:rsidRDefault="00F528AA" w:rsidP="00F528AA">
            <w:pPr>
              <w:spacing w:before="40" w:after="40" w:line="220" w:lineRule="exact"/>
              <w:ind w:left="113" w:right="28"/>
              <w:jc w:val="right"/>
              <w:rPr>
                <w:sz w:val="18"/>
              </w:rPr>
            </w:pPr>
            <w:r w:rsidRPr="00660DC5">
              <w:rPr>
                <w:sz w:val="18"/>
              </w:rPr>
              <w:t>3 349</w:t>
            </w:r>
          </w:p>
        </w:tc>
        <w:tc>
          <w:tcPr>
            <w:tcW w:w="1428" w:type="dxa"/>
            <w:shd w:val="clear" w:color="auto" w:fill="auto"/>
            <w:noWrap/>
            <w:hideMark/>
          </w:tcPr>
          <w:p w14:paraId="36AAE8FF" w14:textId="3708E1A9" w:rsidR="00F528AA" w:rsidRPr="00660DC5" w:rsidRDefault="00F528AA" w:rsidP="00F528AA">
            <w:pPr>
              <w:spacing w:before="40" w:after="40" w:line="220" w:lineRule="exact"/>
              <w:ind w:left="113" w:right="28"/>
              <w:rPr>
                <w:sz w:val="18"/>
              </w:rPr>
            </w:pPr>
            <w:r w:rsidRPr="00660DC5">
              <w:rPr>
                <w:sz w:val="18"/>
              </w:rPr>
              <w:t>De 25 a 29 años</w:t>
            </w:r>
          </w:p>
        </w:tc>
        <w:tc>
          <w:tcPr>
            <w:tcW w:w="728" w:type="dxa"/>
            <w:shd w:val="clear" w:color="auto" w:fill="auto"/>
            <w:noWrap/>
            <w:vAlign w:val="bottom"/>
            <w:hideMark/>
          </w:tcPr>
          <w:p w14:paraId="55B942E5" w14:textId="77777777" w:rsidR="00F528AA" w:rsidRPr="00660DC5" w:rsidRDefault="00F528AA" w:rsidP="00F528AA">
            <w:pPr>
              <w:spacing w:before="40" w:after="40" w:line="220" w:lineRule="exact"/>
              <w:ind w:left="113" w:right="28"/>
              <w:jc w:val="right"/>
              <w:rPr>
                <w:sz w:val="18"/>
              </w:rPr>
            </w:pPr>
            <w:r w:rsidRPr="00660DC5">
              <w:rPr>
                <w:sz w:val="18"/>
              </w:rPr>
              <w:t>488</w:t>
            </w:r>
          </w:p>
        </w:tc>
        <w:tc>
          <w:tcPr>
            <w:tcW w:w="519" w:type="dxa"/>
            <w:shd w:val="clear" w:color="auto" w:fill="auto"/>
            <w:noWrap/>
            <w:vAlign w:val="bottom"/>
            <w:hideMark/>
          </w:tcPr>
          <w:p w14:paraId="3F48373D" w14:textId="77777777" w:rsidR="00F528AA" w:rsidRPr="00660DC5" w:rsidRDefault="00F528AA" w:rsidP="00F528AA">
            <w:pPr>
              <w:spacing w:before="40" w:after="40" w:line="220" w:lineRule="exact"/>
              <w:ind w:left="113" w:right="28"/>
              <w:jc w:val="right"/>
              <w:rPr>
                <w:sz w:val="18"/>
              </w:rPr>
            </w:pPr>
            <w:r w:rsidRPr="00660DC5">
              <w:rPr>
                <w:sz w:val="18"/>
              </w:rPr>
              <w:t>579</w:t>
            </w:r>
          </w:p>
        </w:tc>
        <w:tc>
          <w:tcPr>
            <w:tcW w:w="565" w:type="dxa"/>
            <w:shd w:val="clear" w:color="auto" w:fill="auto"/>
            <w:noWrap/>
            <w:vAlign w:val="bottom"/>
            <w:hideMark/>
          </w:tcPr>
          <w:p w14:paraId="507BF627" w14:textId="71F989E8" w:rsidR="00F528AA" w:rsidRPr="00660DC5" w:rsidRDefault="00F528AA" w:rsidP="00F528AA">
            <w:pPr>
              <w:spacing w:before="40" w:after="40" w:line="220" w:lineRule="exact"/>
              <w:ind w:left="113" w:right="28"/>
              <w:jc w:val="right"/>
              <w:rPr>
                <w:sz w:val="18"/>
              </w:rPr>
            </w:pPr>
            <w:r w:rsidRPr="00660DC5">
              <w:rPr>
                <w:sz w:val="18"/>
              </w:rPr>
              <w:t>1 067</w:t>
            </w:r>
          </w:p>
        </w:tc>
      </w:tr>
      <w:tr w:rsidR="00660DC5" w:rsidRPr="00660DC5" w14:paraId="5B8AB5D0" w14:textId="77777777" w:rsidTr="00660DC5">
        <w:trPr>
          <w:trHeight w:val="240"/>
        </w:trPr>
        <w:tc>
          <w:tcPr>
            <w:tcW w:w="1288" w:type="dxa"/>
            <w:shd w:val="clear" w:color="auto" w:fill="auto"/>
            <w:noWrap/>
            <w:hideMark/>
          </w:tcPr>
          <w:p w14:paraId="768C5607" w14:textId="7608F3F3" w:rsidR="00F528AA" w:rsidRPr="00660DC5" w:rsidRDefault="00F528AA" w:rsidP="00F528AA">
            <w:pPr>
              <w:spacing w:before="40" w:after="40" w:line="220" w:lineRule="exact"/>
              <w:rPr>
                <w:sz w:val="18"/>
              </w:rPr>
            </w:pPr>
            <w:r w:rsidRPr="00660DC5">
              <w:rPr>
                <w:sz w:val="18"/>
              </w:rPr>
              <w:t>De 30 a 34 años</w:t>
            </w:r>
          </w:p>
        </w:tc>
        <w:tc>
          <w:tcPr>
            <w:tcW w:w="546" w:type="dxa"/>
            <w:shd w:val="clear" w:color="auto" w:fill="auto"/>
            <w:noWrap/>
            <w:vAlign w:val="bottom"/>
            <w:hideMark/>
          </w:tcPr>
          <w:p w14:paraId="00CD30E6" w14:textId="7E6FC523" w:rsidR="00F528AA" w:rsidRPr="00660DC5" w:rsidRDefault="00F528AA" w:rsidP="00F528AA">
            <w:pPr>
              <w:spacing w:before="40" w:after="40" w:line="220" w:lineRule="exact"/>
              <w:ind w:left="113" w:right="28"/>
              <w:jc w:val="right"/>
              <w:rPr>
                <w:sz w:val="18"/>
              </w:rPr>
            </w:pPr>
            <w:r w:rsidRPr="00660DC5">
              <w:rPr>
                <w:sz w:val="18"/>
              </w:rPr>
              <w:t>1 960</w:t>
            </w:r>
          </w:p>
        </w:tc>
        <w:tc>
          <w:tcPr>
            <w:tcW w:w="596" w:type="dxa"/>
            <w:shd w:val="clear" w:color="auto" w:fill="auto"/>
            <w:noWrap/>
            <w:vAlign w:val="bottom"/>
            <w:hideMark/>
          </w:tcPr>
          <w:p w14:paraId="5AD99FD3" w14:textId="6C81CD51" w:rsidR="00F528AA" w:rsidRPr="00660DC5" w:rsidRDefault="00F528AA" w:rsidP="00F528AA">
            <w:pPr>
              <w:spacing w:before="40" w:after="40" w:line="220" w:lineRule="exact"/>
              <w:ind w:left="113" w:right="28"/>
              <w:jc w:val="right"/>
              <w:rPr>
                <w:sz w:val="18"/>
              </w:rPr>
            </w:pPr>
            <w:r w:rsidRPr="00660DC5">
              <w:rPr>
                <w:sz w:val="18"/>
              </w:rPr>
              <w:t>2 208</w:t>
            </w:r>
          </w:p>
        </w:tc>
        <w:tc>
          <w:tcPr>
            <w:tcW w:w="832" w:type="dxa"/>
            <w:shd w:val="clear" w:color="auto" w:fill="auto"/>
            <w:noWrap/>
            <w:vAlign w:val="bottom"/>
            <w:hideMark/>
          </w:tcPr>
          <w:p w14:paraId="69D54B4D" w14:textId="27B8BE71" w:rsidR="00F528AA" w:rsidRPr="00660DC5" w:rsidRDefault="00F528AA" w:rsidP="00F528AA">
            <w:pPr>
              <w:spacing w:before="40" w:after="40" w:line="220" w:lineRule="exact"/>
              <w:ind w:left="113" w:right="28"/>
              <w:jc w:val="right"/>
              <w:rPr>
                <w:sz w:val="18"/>
              </w:rPr>
            </w:pPr>
            <w:r w:rsidRPr="00660DC5">
              <w:rPr>
                <w:sz w:val="18"/>
              </w:rPr>
              <w:t>4 168</w:t>
            </w:r>
          </w:p>
        </w:tc>
        <w:tc>
          <w:tcPr>
            <w:tcW w:w="1428" w:type="dxa"/>
            <w:shd w:val="clear" w:color="auto" w:fill="auto"/>
            <w:noWrap/>
            <w:hideMark/>
          </w:tcPr>
          <w:p w14:paraId="19EF5BF3" w14:textId="3BEBD3D3" w:rsidR="00F528AA" w:rsidRPr="00660DC5" w:rsidRDefault="00F528AA" w:rsidP="00F528AA">
            <w:pPr>
              <w:spacing w:before="40" w:after="40" w:line="220" w:lineRule="exact"/>
              <w:ind w:left="113" w:right="28"/>
              <w:rPr>
                <w:sz w:val="18"/>
              </w:rPr>
            </w:pPr>
            <w:r w:rsidRPr="00660DC5">
              <w:rPr>
                <w:sz w:val="18"/>
              </w:rPr>
              <w:t>De 30 a 34 años</w:t>
            </w:r>
          </w:p>
        </w:tc>
        <w:tc>
          <w:tcPr>
            <w:tcW w:w="546" w:type="dxa"/>
            <w:shd w:val="clear" w:color="auto" w:fill="auto"/>
            <w:noWrap/>
            <w:vAlign w:val="bottom"/>
            <w:hideMark/>
          </w:tcPr>
          <w:p w14:paraId="0EA7391F" w14:textId="33E79653" w:rsidR="00F528AA" w:rsidRPr="00660DC5" w:rsidRDefault="00F528AA" w:rsidP="00F528AA">
            <w:pPr>
              <w:spacing w:before="40" w:after="40" w:line="220" w:lineRule="exact"/>
              <w:ind w:left="113" w:right="28"/>
              <w:jc w:val="right"/>
              <w:rPr>
                <w:sz w:val="18"/>
              </w:rPr>
            </w:pPr>
            <w:r w:rsidRPr="00660DC5">
              <w:rPr>
                <w:sz w:val="18"/>
              </w:rPr>
              <w:t>1 493</w:t>
            </w:r>
          </w:p>
        </w:tc>
        <w:tc>
          <w:tcPr>
            <w:tcW w:w="576" w:type="dxa"/>
            <w:shd w:val="clear" w:color="auto" w:fill="auto"/>
            <w:noWrap/>
            <w:vAlign w:val="bottom"/>
            <w:hideMark/>
          </w:tcPr>
          <w:p w14:paraId="40470472" w14:textId="57557DC2" w:rsidR="00F528AA" w:rsidRPr="00660DC5" w:rsidRDefault="00F528AA" w:rsidP="00F528AA">
            <w:pPr>
              <w:spacing w:before="40" w:after="40" w:line="220" w:lineRule="exact"/>
              <w:ind w:left="113" w:right="28"/>
              <w:jc w:val="right"/>
              <w:rPr>
                <w:sz w:val="18"/>
              </w:rPr>
            </w:pPr>
            <w:r w:rsidRPr="00660DC5">
              <w:rPr>
                <w:sz w:val="18"/>
              </w:rPr>
              <w:t>1 638</w:t>
            </w:r>
          </w:p>
        </w:tc>
        <w:tc>
          <w:tcPr>
            <w:tcW w:w="585" w:type="dxa"/>
            <w:shd w:val="clear" w:color="auto" w:fill="auto"/>
            <w:noWrap/>
            <w:vAlign w:val="bottom"/>
            <w:hideMark/>
          </w:tcPr>
          <w:p w14:paraId="7F826D5D" w14:textId="247ED934" w:rsidR="00F528AA" w:rsidRPr="00660DC5" w:rsidRDefault="00F528AA" w:rsidP="00F528AA">
            <w:pPr>
              <w:spacing w:before="40" w:after="40" w:line="220" w:lineRule="exact"/>
              <w:ind w:left="113" w:right="28"/>
              <w:jc w:val="right"/>
              <w:rPr>
                <w:sz w:val="18"/>
              </w:rPr>
            </w:pPr>
            <w:r w:rsidRPr="00660DC5">
              <w:rPr>
                <w:sz w:val="18"/>
              </w:rPr>
              <w:t>3 131</w:t>
            </w:r>
          </w:p>
        </w:tc>
        <w:tc>
          <w:tcPr>
            <w:tcW w:w="1428" w:type="dxa"/>
            <w:shd w:val="clear" w:color="auto" w:fill="auto"/>
            <w:noWrap/>
            <w:hideMark/>
          </w:tcPr>
          <w:p w14:paraId="301C4F3A" w14:textId="4459213F" w:rsidR="00F528AA" w:rsidRPr="00660DC5" w:rsidRDefault="00F528AA" w:rsidP="00F528AA">
            <w:pPr>
              <w:spacing w:before="40" w:after="40" w:line="220" w:lineRule="exact"/>
              <w:ind w:left="113" w:right="28"/>
              <w:rPr>
                <w:sz w:val="18"/>
              </w:rPr>
            </w:pPr>
            <w:r w:rsidRPr="00660DC5">
              <w:rPr>
                <w:sz w:val="18"/>
              </w:rPr>
              <w:t>De 30 a 34 años</w:t>
            </w:r>
          </w:p>
        </w:tc>
        <w:tc>
          <w:tcPr>
            <w:tcW w:w="728" w:type="dxa"/>
            <w:shd w:val="clear" w:color="auto" w:fill="auto"/>
            <w:noWrap/>
            <w:vAlign w:val="bottom"/>
            <w:hideMark/>
          </w:tcPr>
          <w:p w14:paraId="49181F1D" w14:textId="77777777" w:rsidR="00F528AA" w:rsidRPr="00660DC5" w:rsidRDefault="00F528AA" w:rsidP="00F528AA">
            <w:pPr>
              <w:spacing w:before="40" w:after="40" w:line="220" w:lineRule="exact"/>
              <w:ind w:left="113" w:right="28"/>
              <w:jc w:val="right"/>
              <w:rPr>
                <w:sz w:val="18"/>
              </w:rPr>
            </w:pPr>
            <w:r w:rsidRPr="00660DC5">
              <w:rPr>
                <w:sz w:val="18"/>
              </w:rPr>
              <w:t>467</w:t>
            </w:r>
          </w:p>
        </w:tc>
        <w:tc>
          <w:tcPr>
            <w:tcW w:w="519" w:type="dxa"/>
            <w:shd w:val="clear" w:color="auto" w:fill="auto"/>
            <w:noWrap/>
            <w:vAlign w:val="bottom"/>
            <w:hideMark/>
          </w:tcPr>
          <w:p w14:paraId="3D6E7A78" w14:textId="77777777" w:rsidR="00F528AA" w:rsidRPr="00660DC5" w:rsidRDefault="00F528AA" w:rsidP="00F528AA">
            <w:pPr>
              <w:spacing w:before="40" w:after="40" w:line="220" w:lineRule="exact"/>
              <w:ind w:left="113" w:right="28"/>
              <w:jc w:val="right"/>
              <w:rPr>
                <w:sz w:val="18"/>
              </w:rPr>
            </w:pPr>
            <w:r w:rsidRPr="00660DC5">
              <w:rPr>
                <w:sz w:val="18"/>
              </w:rPr>
              <w:t>570</w:t>
            </w:r>
          </w:p>
        </w:tc>
        <w:tc>
          <w:tcPr>
            <w:tcW w:w="565" w:type="dxa"/>
            <w:shd w:val="clear" w:color="auto" w:fill="auto"/>
            <w:noWrap/>
            <w:vAlign w:val="bottom"/>
            <w:hideMark/>
          </w:tcPr>
          <w:p w14:paraId="525D2CC0" w14:textId="344FA951" w:rsidR="00F528AA" w:rsidRPr="00660DC5" w:rsidRDefault="00F528AA" w:rsidP="00F528AA">
            <w:pPr>
              <w:spacing w:before="40" w:after="40" w:line="220" w:lineRule="exact"/>
              <w:ind w:left="113" w:right="28"/>
              <w:jc w:val="right"/>
              <w:rPr>
                <w:sz w:val="18"/>
              </w:rPr>
            </w:pPr>
            <w:r w:rsidRPr="00660DC5">
              <w:rPr>
                <w:sz w:val="18"/>
              </w:rPr>
              <w:t>1 037</w:t>
            </w:r>
          </w:p>
        </w:tc>
      </w:tr>
      <w:tr w:rsidR="00660DC5" w:rsidRPr="00660DC5" w14:paraId="4146CA6C" w14:textId="77777777" w:rsidTr="00660DC5">
        <w:trPr>
          <w:trHeight w:val="240"/>
        </w:trPr>
        <w:tc>
          <w:tcPr>
            <w:tcW w:w="1288" w:type="dxa"/>
            <w:shd w:val="clear" w:color="auto" w:fill="auto"/>
            <w:noWrap/>
            <w:hideMark/>
          </w:tcPr>
          <w:p w14:paraId="736DD443" w14:textId="5083A484" w:rsidR="00F528AA" w:rsidRPr="00660DC5" w:rsidRDefault="00F528AA" w:rsidP="00F528AA">
            <w:pPr>
              <w:spacing w:before="40" w:after="40" w:line="220" w:lineRule="exact"/>
              <w:rPr>
                <w:sz w:val="18"/>
              </w:rPr>
            </w:pPr>
            <w:r w:rsidRPr="00660DC5">
              <w:rPr>
                <w:sz w:val="18"/>
              </w:rPr>
              <w:t>De 35 a 39 años</w:t>
            </w:r>
          </w:p>
        </w:tc>
        <w:tc>
          <w:tcPr>
            <w:tcW w:w="546" w:type="dxa"/>
            <w:shd w:val="clear" w:color="auto" w:fill="auto"/>
            <w:noWrap/>
            <w:vAlign w:val="bottom"/>
            <w:hideMark/>
          </w:tcPr>
          <w:p w14:paraId="5774F72A" w14:textId="2118273E" w:rsidR="00F528AA" w:rsidRPr="00660DC5" w:rsidRDefault="00F528AA" w:rsidP="00F528AA">
            <w:pPr>
              <w:spacing w:before="40" w:after="40" w:line="220" w:lineRule="exact"/>
              <w:ind w:left="113" w:right="28"/>
              <w:jc w:val="right"/>
              <w:rPr>
                <w:sz w:val="18"/>
              </w:rPr>
            </w:pPr>
            <w:r w:rsidRPr="00660DC5">
              <w:rPr>
                <w:sz w:val="18"/>
              </w:rPr>
              <w:t>1 900</w:t>
            </w:r>
          </w:p>
        </w:tc>
        <w:tc>
          <w:tcPr>
            <w:tcW w:w="596" w:type="dxa"/>
            <w:shd w:val="clear" w:color="auto" w:fill="auto"/>
            <w:noWrap/>
            <w:vAlign w:val="bottom"/>
            <w:hideMark/>
          </w:tcPr>
          <w:p w14:paraId="3D3AE498" w14:textId="1F96B5A4" w:rsidR="00F528AA" w:rsidRPr="00660DC5" w:rsidRDefault="00F528AA" w:rsidP="00F528AA">
            <w:pPr>
              <w:spacing w:before="40" w:after="40" w:line="220" w:lineRule="exact"/>
              <w:ind w:left="113" w:right="28"/>
              <w:jc w:val="right"/>
              <w:rPr>
                <w:sz w:val="18"/>
              </w:rPr>
            </w:pPr>
            <w:r w:rsidRPr="00660DC5">
              <w:rPr>
                <w:sz w:val="18"/>
              </w:rPr>
              <w:t>2 096</w:t>
            </w:r>
          </w:p>
        </w:tc>
        <w:tc>
          <w:tcPr>
            <w:tcW w:w="832" w:type="dxa"/>
            <w:shd w:val="clear" w:color="auto" w:fill="auto"/>
            <w:noWrap/>
            <w:vAlign w:val="bottom"/>
            <w:hideMark/>
          </w:tcPr>
          <w:p w14:paraId="176068FF" w14:textId="1CD68A3A" w:rsidR="00F528AA" w:rsidRPr="00660DC5" w:rsidRDefault="00F528AA" w:rsidP="00F528AA">
            <w:pPr>
              <w:spacing w:before="40" w:after="40" w:line="220" w:lineRule="exact"/>
              <w:ind w:left="113" w:right="28"/>
              <w:jc w:val="right"/>
              <w:rPr>
                <w:sz w:val="18"/>
              </w:rPr>
            </w:pPr>
            <w:r w:rsidRPr="00660DC5">
              <w:rPr>
                <w:sz w:val="18"/>
              </w:rPr>
              <w:t>3 996</w:t>
            </w:r>
          </w:p>
        </w:tc>
        <w:tc>
          <w:tcPr>
            <w:tcW w:w="1428" w:type="dxa"/>
            <w:shd w:val="clear" w:color="auto" w:fill="auto"/>
            <w:noWrap/>
            <w:hideMark/>
          </w:tcPr>
          <w:p w14:paraId="2DE4F041" w14:textId="25E1EF26" w:rsidR="00F528AA" w:rsidRPr="00660DC5" w:rsidRDefault="00F528AA" w:rsidP="00F528AA">
            <w:pPr>
              <w:spacing w:before="40" w:after="40" w:line="220" w:lineRule="exact"/>
              <w:ind w:left="113" w:right="28"/>
              <w:rPr>
                <w:sz w:val="18"/>
              </w:rPr>
            </w:pPr>
            <w:r w:rsidRPr="00660DC5">
              <w:rPr>
                <w:sz w:val="18"/>
              </w:rPr>
              <w:t>De 35 a 39 años</w:t>
            </w:r>
          </w:p>
        </w:tc>
        <w:tc>
          <w:tcPr>
            <w:tcW w:w="546" w:type="dxa"/>
            <w:shd w:val="clear" w:color="auto" w:fill="auto"/>
            <w:noWrap/>
            <w:vAlign w:val="bottom"/>
            <w:hideMark/>
          </w:tcPr>
          <w:p w14:paraId="42E1CC3F" w14:textId="1C7E0142" w:rsidR="00F528AA" w:rsidRPr="00660DC5" w:rsidRDefault="00F528AA" w:rsidP="00F528AA">
            <w:pPr>
              <w:spacing w:before="40" w:after="40" w:line="220" w:lineRule="exact"/>
              <w:ind w:left="113" w:right="28"/>
              <w:jc w:val="right"/>
              <w:rPr>
                <w:sz w:val="18"/>
              </w:rPr>
            </w:pPr>
            <w:r w:rsidRPr="00660DC5">
              <w:rPr>
                <w:sz w:val="18"/>
              </w:rPr>
              <w:t>1 425</w:t>
            </w:r>
          </w:p>
        </w:tc>
        <w:tc>
          <w:tcPr>
            <w:tcW w:w="576" w:type="dxa"/>
            <w:shd w:val="clear" w:color="auto" w:fill="auto"/>
            <w:noWrap/>
            <w:vAlign w:val="bottom"/>
            <w:hideMark/>
          </w:tcPr>
          <w:p w14:paraId="6B657689" w14:textId="74BBB187" w:rsidR="00F528AA" w:rsidRPr="00660DC5" w:rsidRDefault="00F528AA" w:rsidP="00F528AA">
            <w:pPr>
              <w:spacing w:before="40" w:after="40" w:line="220" w:lineRule="exact"/>
              <w:ind w:left="113" w:right="28"/>
              <w:jc w:val="right"/>
              <w:rPr>
                <w:sz w:val="18"/>
              </w:rPr>
            </w:pPr>
            <w:r w:rsidRPr="00660DC5">
              <w:rPr>
                <w:sz w:val="18"/>
              </w:rPr>
              <w:t>1 587</w:t>
            </w:r>
          </w:p>
        </w:tc>
        <w:tc>
          <w:tcPr>
            <w:tcW w:w="585" w:type="dxa"/>
            <w:shd w:val="clear" w:color="auto" w:fill="auto"/>
            <w:noWrap/>
            <w:vAlign w:val="bottom"/>
            <w:hideMark/>
          </w:tcPr>
          <w:p w14:paraId="2E8143F5" w14:textId="2E0F5DF6" w:rsidR="00F528AA" w:rsidRPr="00660DC5" w:rsidRDefault="00F528AA" w:rsidP="00F528AA">
            <w:pPr>
              <w:spacing w:before="40" w:after="40" w:line="220" w:lineRule="exact"/>
              <w:ind w:left="113" w:right="28"/>
              <w:jc w:val="right"/>
              <w:rPr>
                <w:sz w:val="18"/>
              </w:rPr>
            </w:pPr>
            <w:r w:rsidRPr="00660DC5">
              <w:rPr>
                <w:sz w:val="18"/>
              </w:rPr>
              <w:t>3 012</w:t>
            </w:r>
          </w:p>
        </w:tc>
        <w:tc>
          <w:tcPr>
            <w:tcW w:w="1428" w:type="dxa"/>
            <w:shd w:val="clear" w:color="auto" w:fill="auto"/>
            <w:noWrap/>
            <w:hideMark/>
          </w:tcPr>
          <w:p w14:paraId="42A087E3" w14:textId="581F7609" w:rsidR="00F528AA" w:rsidRPr="00660DC5" w:rsidRDefault="00F528AA" w:rsidP="00F528AA">
            <w:pPr>
              <w:spacing w:before="40" w:after="40" w:line="220" w:lineRule="exact"/>
              <w:ind w:left="113" w:right="28"/>
              <w:rPr>
                <w:sz w:val="18"/>
              </w:rPr>
            </w:pPr>
            <w:r w:rsidRPr="00660DC5">
              <w:rPr>
                <w:sz w:val="18"/>
              </w:rPr>
              <w:t>De 35 a 39 años</w:t>
            </w:r>
          </w:p>
        </w:tc>
        <w:tc>
          <w:tcPr>
            <w:tcW w:w="728" w:type="dxa"/>
            <w:shd w:val="clear" w:color="auto" w:fill="auto"/>
            <w:noWrap/>
            <w:vAlign w:val="bottom"/>
            <w:hideMark/>
          </w:tcPr>
          <w:p w14:paraId="2389EF4D" w14:textId="77777777" w:rsidR="00F528AA" w:rsidRPr="00660DC5" w:rsidRDefault="00F528AA" w:rsidP="00F528AA">
            <w:pPr>
              <w:spacing w:before="40" w:after="40" w:line="220" w:lineRule="exact"/>
              <w:ind w:left="113" w:right="28"/>
              <w:jc w:val="right"/>
              <w:rPr>
                <w:sz w:val="18"/>
              </w:rPr>
            </w:pPr>
            <w:r w:rsidRPr="00660DC5">
              <w:rPr>
                <w:sz w:val="18"/>
              </w:rPr>
              <w:t>475</w:t>
            </w:r>
          </w:p>
        </w:tc>
        <w:tc>
          <w:tcPr>
            <w:tcW w:w="519" w:type="dxa"/>
            <w:shd w:val="clear" w:color="auto" w:fill="auto"/>
            <w:noWrap/>
            <w:vAlign w:val="bottom"/>
            <w:hideMark/>
          </w:tcPr>
          <w:p w14:paraId="7DAE1CA9" w14:textId="77777777" w:rsidR="00F528AA" w:rsidRPr="00660DC5" w:rsidRDefault="00F528AA" w:rsidP="00F528AA">
            <w:pPr>
              <w:spacing w:before="40" w:after="40" w:line="220" w:lineRule="exact"/>
              <w:ind w:left="113" w:right="28"/>
              <w:jc w:val="right"/>
              <w:rPr>
                <w:sz w:val="18"/>
              </w:rPr>
            </w:pPr>
            <w:r w:rsidRPr="00660DC5">
              <w:rPr>
                <w:sz w:val="18"/>
              </w:rPr>
              <w:t>509</w:t>
            </w:r>
          </w:p>
        </w:tc>
        <w:tc>
          <w:tcPr>
            <w:tcW w:w="565" w:type="dxa"/>
            <w:shd w:val="clear" w:color="auto" w:fill="auto"/>
            <w:noWrap/>
            <w:vAlign w:val="bottom"/>
            <w:hideMark/>
          </w:tcPr>
          <w:p w14:paraId="1B8E685F" w14:textId="77777777" w:rsidR="00F528AA" w:rsidRPr="00660DC5" w:rsidRDefault="00F528AA" w:rsidP="00F528AA">
            <w:pPr>
              <w:spacing w:before="40" w:after="40" w:line="220" w:lineRule="exact"/>
              <w:ind w:left="113" w:right="28"/>
              <w:jc w:val="right"/>
              <w:rPr>
                <w:sz w:val="18"/>
              </w:rPr>
            </w:pPr>
            <w:r w:rsidRPr="00660DC5">
              <w:rPr>
                <w:sz w:val="18"/>
              </w:rPr>
              <w:t>984</w:t>
            </w:r>
          </w:p>
        </w:tc>
      </w:tr>
      <w:tr w:rsidR="00660DC5" w:rsidRPr="00660DC5" w14:paraId="011216EF" w14:textId="77777777" w:rsidTr="00660DC5">
        <w:trPr>
          <w:trHeight w:val="240"/>
        </w:trPr>
        <w:tc>
          <w:tcPr>
            <w:tcW w:w="1288" w:type="dxa"/>
            <w:shd w:val="clear" w:color="auto" w:fill="auto"/>
            <w:noWrap/>
            <w:hideMark/>
          </w:tcPr>
          <w:p w14:paraId="53D056C4" w14:textId="654B43E0" w:rsidR="00F528AA" w:rsidRPr="00660DC5" w:rsidRDefault="00F528AA" w:rsidP="00F528AA">
            <w:pPr>
              <w:spacing w:before="40" w:after="40" w:line="220" w:lineRule="exact"/>
              <w:rPr>
                <w:sz w:val="18"/>
              </w:rPr>
            </w:pPr>
            <w:r w:rsidRPr="00660DC5">
              <w:rPr>
                <w:sz w:val="18"/>
              </w:rPr>
              <w:t>De 40 a 44 años</w:t>
            </w:r>
          </w:p>
        </w:tc>
        <w:tc>
          <w:tcPr>
            <w:tcW w:w="546" w:type="dxa"/>
            <w:shd w:val="clear" w:color="auto" w:fill="auto"/>
            <w:noWrap/>
            <w:vAlign w:val="bottom"/>
            <w:hideMark/>
          </w:tcPr>
          <w:p w14:paraId="7A9D8C9E" w14:textId="3FF93A98" w:rsidR="00F528AA" w:rsidRPr="00660DC5" w:rsidRDefault="00F528AA" w:rsidP="00F528AA">
            <w:pPr>
              <w:spacing w:before="40" w:after="40" w:line="220" w:lineRule="exact"/>
              <w:ind w:left="113" w:right="28"/>
              <w:jc w:val="right"/>
              <w:rPr>
                <w:sz w:val="18"/>
              </w:rPr>
            </w:pPr>
            <w:r w:rsidRPr="00660DC5">
              <w:rPr>
                <w:sz w:val="18"/>
              </w:rPr>
              <w:t>1 789</w:t>
            </w:r>
          </w:p>
        </w:tc>
        <w:tc>
          <w:tcPr>
            <w:tcW w:w="596" w:type="dxa"/>
            <w:shd w:val="clear" w:color="auto" w:fill="auto"/>
            <w:noWrap/>
            <w:vAlign w:val="bottom"/>
            <w:hideMark/>
          </w:tcPr>
          <w:p w14:paraId="09288D6D" w14:textId="3F5ECF88" w:rsidR="00F528AA" w:rsidRPr="00660DC5" w:rsidRDefault="00F528AA" w:rsidP="00F528AA">
            <w:pPr>
              <w:spacing w:before="40" w:after="40" w:line="220" w:lineRule="exact"/>
              <w:ind w:left="113" w:right="28"/>
              <w:jc w:val="right"/>
              <w:rPr>
                <w:sz w:val="18"/>
              </w:rPr>
            </w:pPr>
            <w:r w:rsidRPr="00660DC5">
              <w:rPr>
                <w:sz w:val="18"/>
              </w:rPr>
              <w:t>1 941</w:t>
            </w:r>
          </w:p>
        </w:tc>
        <w:tc>
          <w:tcPr>
            <w:tcW w:w="832" w:type="dxa"/>
            <w:shd w:val="clear" w:color="auto" w:fill="auto"/>
            <w:noWrap/>
            <w:vAlign w:val="bottom"/>
            <w:hideMark/>
          </w:tcPr>
          <w:p w14:paraId="73C6442B" w14:textId="12E9BE32" w:rsidR="00F528AA" w:rsidRPr="00660DC5" w:rsidRDefault="00F528AA" w:rsidP="00F528AA">
            <w:pPr>
              <w:spacing w:before="40" w:after="40" w:line="220" w:lineRule="exact"/>
              <w:ind w:left="113" w:right="28"/>
              <w:jc w:val="right"/>
              <w:rPr>
                <w:sz w:val="18"/>
              </w:rPr>
            </w:pPr>
            <w:r w:rsidRPr="00660DC5">
              <w:rPr>
                <w:sz w:val="18"/>
              </w:rPr>
              <w:t>3 730</w:t>
            </w:r>
          </w:p>
        </w:tc>
        <w:tc>
          <w:tcPr>
            <w:tcW w:w="1428" w:type="dxa"/>
            <w:shd w:val="clear" w:color="auto" w:fill="auto"/>
            <w:noWrap/>
            <w:hideMark/>
          </w:tcPr>
          <w:p w14:paraId="562709E1" w14:textId="0B847256" w:rsidR="00F528AA" w:rsidRPr="00660DC5" w:rsidRDefault="00F528AA" w:rsidP="00F528AA">
            <w:pPr>
              <w:spacing w:before="40" w:after="40" w:line="220" w:lineRule="exact"/>
              <w:ind w:left="113" w:right="28"/>
              <w:rPr>
                <w:sz w:val="18"/>
              </w:rPr>
            </w:pPr>
            <w:r w:rsidRPr="00660DC5">
              <w:rPr>
                <w:sz w:val="18"/>
              </w:rPr>
              <w:t>De 40 a 44 años</w:t>
            </w:r>
          </w:p>
        </w:tc>
        <w:tc>
          <w:tcPr>
            <w:tcW w:w="546" w:type="dxa"/>
            <w:shd w:val="clear" w:color="auto" w:fill="auto"/>
            <w:noWrap/>
            <w:vAlign w:val="bottom"/>
            <w:hideMark/>
          </w:tcPr>
          <w:p w14:paraId="32B2E364" w14:textId="1EFA6FD4" w:rsidR="00F528AA" w:rsidRPr="00660DC5" w:rsidRDefault="00F528AA" w:rsidP="00F528AA">
            <w:pPr>
              <w:spacing w:before="40" w:after="40" w:line="220" w:lineRule="exact"/>
              <w:ind w:left="113" w:right="28"/>
              <w:jc w:val="right"/>
              <w:rPr>
                <w:sz w:val="18"/>
              </w:rPr>
            </w:pPr>
            <w:r w:rsidRPr="00660DC5">
              <w:rPr>
                <w:sz w:val="18"/>
              </w:rPr>
              <w:t>1 362</w:t>
            </w:r>
          </w:p>
        </w:tc>
        <w:tc>
          <w:tcPr>
            <w:tcW w:w="576" w:type="dxa"/>
            <w:shd w:val="clear" w:color="auto" w:fill="auto"/>
            <w:noWrap/>
            <w:vAlign w:val="bottom"/>
            <w:hideMark/>
          </w:tcPr>
          <w:p w14:paraId="13CA4753" w14:textId="1DA83B8F" w:rsidR="00F528AA" w:rsidRPr="00660DC5" w:rsidRDefault="00F528AA" w:rsidP="00F528AA">
            <w:pPr>
              <w:spacing w:before="40" w:after="40" w:line="220" w:lineRule="exact"/>
              <w:ind w:left="113" w:right="28"/>
              <w:jc w:val="right"/>
              <w:rPr>
                <w:sz w:val="18"/>
              </w:rPr>
            </w:pPr>
            <w:r w:rsidRPr="00660DC5">
              <w:rPr>
                <w:sz w:val="18"/>
              </w:rPr>
              <w:t>1 496</w:t>
            </w:r>
          </w:p>
        </w:tc>
        <w:tc>
          <w:tcPr>
            <w:tcW w:w="585" w:type="dxa"/>
            <w:shd w:val="clear" w:color="auto" w:fill="auto"/>
            <w:noWrap/>
            <w:vAlign w:val="bottom"/>
            <w:hideMark/>
          </w:tcPr>
          <w:p w14:paraId="521F0661" w14:textId="08E918F4" w:rsidR="00F528AA" w:rsidRPr="00660DC5" w:rsidRDefault="00F528AA" w:rsidP="00F528AA">
            <w:pPr>
              <w:spacing w:before="40" w:after="40" w:line="220" w:lineRule="exact"/>
              <w:ind w:left="113" w:right="28"/>
              <w:jc w:val="right"/>
              <w:rPr>
                <w:sz w:val="18"/>
              </w:rPr>
            </w:pPr>
            <w:r w:rsidRPr="00660DC5">
              <w:rPr>
                <w:sz w:val="18"/>
              </w:rPr>
              <w:t>2 858</w:t>
            </w:r>
          </w:p>
        </w:tc>
        <w:tc>
          <w:tcPr>
            <w:tcW w:w="1428" w:type="dxa"/>
            <w:shd w:val="clear" w:color="auto" w:fill="auto"/>
            <w:noWrap/>
            <w:hideMark/>
          </w:tcPr>
          <w:p w14:paraId="629AE59F" w14:textId="7EA5FBF6" w:rsidR="00F528AA" w:rsidRPr="00660DC5" w:rsidRDefault="00F528AA" w:rsidP="00F528AA">
            <w:pPr>
              <w:spacing w:before="40" w:after="40" w:line="220" w:lineRule="exact"/>
              <w:ind w:left="113" w:right="28"/>
              <w:rPr>
                <w:sz w:val="18"/>
              </w:rPr>
            </w:pPr>
            <w:r w:rsidRPr="00660DC5">
              <w:rPr>
                <w:sz w:val="18"/>
              </w:rPr>
              <w:t>De 40 a 44 años</w:t>
            </w:r>
          </w:p>
        </w:tc>
        <w:tc>
          <w:tcPr>
            <w:tcW w:w="728" w:type="dxa"/>
            <w:shd w:val="clear" w:color="auto" w:fill="auto"/>
            <w:noWrap/>
            <w:vAlign w:val="bottom"/>
            <w:hideMark/>
          </w:tcPr>
          <w:p w14:paraId="6B67FD05" w14:textId="77777777" w:rsidR="00F528AA" w:rsidRPr="00660DC5" w:rsidRDefault="00F528AA" w:rsidP="00F528AA">
            <w:pPr>
              <w:spacing w:before="40" w:after="40" w:line="220" w:lineRule="exact"/>
              <w:ind w:left="113" w:right="28"/>
              <w:jc w:val="right"/>
              <w:rPr>
                <w:sz w:val="18"/>
              </w:rPr>
            </w:pPr>
            <w:r w:rsidRPr="00660DC5">
              <w:rPr>
                <w:sz w:val="18"/>
              </w:rPr>
              <w:t>427</w:t>
            </w:r>
          </w:p>
        </w:tc>
        <w:tc>
          <w:tcPr>
            <w:tcW w:w="519" w:type="dxa"/>
            <w:shd w:val="clear" w:color="auto" w:fill="auto"/>
            <w:noWrap/>
            <w:vAlign w:val="bottom"/>
            <w:hideMark/>
          </w:tcPr>
          <w:p w14:paraId="0F62971D" w14:textId="77777777" w:rsidR="00F528AA" w:rsidRPr="00660DC5" w:rsidRDefault="00F528AA" w:rsidP="00F528AA">
            <w:pPr>
              <w:spacing w:before="40" w:after="40" w:line="220" w:lineRule="exact"/>
              <w:ind w:left="113" w:right="28"/>
              <w:jc w:val="right"/>
              <w:rPr>
                <w:sz w:val="18"/>
              </w:rPr>
            </w:pPr>
            <w:r w:rsidRPr="00660DC5">
              <w:rPr>
                <w:sz w:val="18"/>
              </w:rPr>
              <w:t>445</w:t>
            </w:r>
          </w:p>
        </w:tc>
        <w:tc>
          <w:tcPr>
            <w:tcW w:w="565" w:type="dxa"/>
            <w:shd w:val="clear" w:color="auto" w:fill="auto"/>
            <w:noWrap/>
            <w:vAlign w:val="bottom"/>
            <w:hideMark/>
          </w:tcPr>
          <w:p w14:paraId="544BF565" w14:textId="77777777" w:rsidR="00F528AA" w:rsidRPr="00660DC5" w:rsidRDefault="00F528AA" w:rsidP="00F528AA">
            <w:pPr>
              <w:spacing w:before="40" w:after="40" w:line="220" w:lineRule="exact"/>
              <w:ind w:left="113" w:right="28"/>
              <w:jc w:val="right"/>
              <w:rPr>
                <w:sz w:val="18"/>
              </w:rPr>
            </w:pPr>
            <w:r w:rsidRPr="00660DC5">
              <w:rPr>
                <w:sz w:val="18"/>
              </w:rPr>
              <w:t>872</w:t>
            </w:r>
          </w:p>
        </w:tc>
      </w:tr>
      <w:tr w:rsidR="00660DC5" w:rsidRPr="00660DC5" w14:paraId="6A0B93AB" w14:textId="77777777" w:rsidTr="00660DC5">
        <w:trPr>
          <w:trHeight w:val="240"/>
        </w:trPr>
        <w:tc>
          <w:tcPr>
            <w:tcW w:w="1288" w:type="dxa"/>
            <w:shd w:val="clear" w:color="auto" w:fill="auto"/>
            <w:noWrap/>
            <w:hideMark/>
          </w:tcPr>
          <w:p w14:paraId="2E06903D" w14:textId="1377E61C" w:rsidR="00F528AA" w:rsidRPr="00660DC5" w:rsidRDefault="00F528AA" w:rsidP="00F528AA">
            <w:pPr>
              <w:spacing w:before="40" w:after="40" w:line="220" w:lineRule="exact"/>
              <w:rPr>
                <w:sz w:val="18"/>
              </w:rPr>
            </w:pPr>
            <w:r w:rsidRPr="00660DC5">
              <w:rPr>
                <w:sz w:val="18"/>
              </w:rPr>
              <w:t>De 45 a 49 años</w:t>
            </w:r>
          </w:p>
        </w:tc>
        <w:tc>
          <w:tcPr>
            <w:tcW w:w="546" w:type="dxa"/>
            <w:shd w:val="clear" w:color="auto" w:fill="auto"/>
            <w:noWrap/>
            <w:vAlign w:val="bottom"/>
            <w:hideMark/>
          </w:tcPr>
          <w:p w14:paraId="4CD83D97" w14:textId="4C012318" w:rsidR="00F528AA" w:rsidRPr="00660DC5" w:rsidRDefault="00F528AA" w:rsidP="00F528AA">
            <w:pPr>
              <w:spacing w:before="40" w:after="40" w:line="220" w:lineRule="exact"/>
              <w:ind w:left="113" w:right="28"/>
              <w:jc w:val="right"/>
              <w:rPr>
                <w:sz w:val="18"/>
              </w:rPr>
            </w:pPr>
            <w:r w:rsidRPr="00660DC5">
              <w:rPr>
                <w:sz w:val="18"/>
              </w:rPr>
              <w:t>1 680</w:t>
            </w:r>
          </w:p>
        </w:tc>
        <w:tc>
          <w:tcPr>
            <w:tcW w:w="596" w:type="dxa"/>
            <w:shd w:val="clear" w:color="auto" w:fill="auto"/>
            <w:noWrap/>
            <w:vAlign w:val="bottom"/>
            <w:hideMark/>
          </w:tcPr>
          <w:p w14:paraId="1EBFAF80" w14:textId="00C63002" w:rsidR="00F528AA" w:rsidRPr="00660DC5" w:rsidRDefault="00F528AA" w:rsidP="00F528AA">
            <w:pPr>
              <w:spacing w:before="40" w:after="40" w:line="220" w:lineRule="exact"/>
              <w:ind w:left="113" w:right="28"/>
              <w:jc w:val="right"/>
              <w:rPr>
                <w:sz w:val="18"/>
              </w:rPr>
            </w:pPr>
            <w:r w:rsidRPr="00660DC5">
              <w:rPr>
                <w:sz w:val="18"/>
              </w:rPr>
              <w:t>1 853</w:t>
            </w:r>
          </w:p>
        </w:tc>
        <w:tc>
          <w:tcPr>
            <w:tcW w:w="832" w:type="dxa"/>
            <w:shd w:val="clear" w:color="auto" w:fill="auto"/>
            <w:noWrap/>
            <w:vAlign w:val="bottom"/>
            <w:hideMark/>
          </w:tcPr>
          <w:p w14:paraId="3ABC7101" w14:textId="16A3318E" w:rsidR="00F528AA" w:rsidRPr="00660DC5" w:rsidRDefault="00F528AA" w:rsidP="00F528AA">
            <w:pPr>
              <w:spacing w:before="40" w:after="40" w:line="220" w:lineRule="exact"/>
              <w:ind w:left="113" w:right="28"/>
              <w:jc w:val="right"/>
              <w:rPr>
                <w:sz w:val="18"/>
              </w:rPr>
            </w:pPr>
            <w:r w:rsidRPr="00660DC5">
              <w:rPr>
                <w:sz w:val="18"/>
              </w:rPr>
              <w:t>3 533</w:t>
            </w:r>
          </w:p>
        </w:tc>
        <w:tc>
          <w:tcPr>
            <w:tcW w:w="1428" w:type="dxa"/>
            <w:shd w:val="clear" w:color="auto" w:fill="auto"/>
            <w:noWrap/>
            <w:hideMark/>
          </w:tcPr>
          <w:p w14:paraId="6A1B0AF5" w14:textId="21D3B986" w:rsidR="00F528AA" w:rsidRPr="00660DC5" w:rsidRDefault="00F528AA" w:rsidP="00F528AA">
            <w:pPr>
              <w:spacing w:before="40" w:after="40" w:line="220" w:lineRule="exact"/>
              <w:ind w:left="113" w:right="28"/>
              <w:rPr>
                <w:sz w:val="18"/>
              </w:rPr>
            </w:pPr>
            <w:r w:rsidRPr="00660DC5">
              <w:rPr>
                <w:sz w:val="18"/>
              </w:rPr>
              <w:t>De 45 a 49 años</w:t>
            </w:r>
          </w:p>
        </w:tc>
        <w:tc>
          <w:tcPr>
            <w:tcW w:w="546" w:type="dxa"/>
            <w:shd w:val="clear" w:color="auto" w:fill="auto"/>
            <w:noWrap/>
            <w:vAlign w:val="bottom"/>
            <w:hideMark/>
          </w:tcPr>
          <w:p w14:paraId="2A8039BD" w14:textId="52063ED6" w:rsidR="00F528AA" w:rsidRPr="00660DC5" w:rsidRDefault="00F528AA" w:rsidP="00F528AA">
            <w:pPr>
              <w:spacing w:before="40" w:after="40" w:line="220" w:lineRule="exact"/>
              <w:ind w:left="113" w:right="28"/>
              <w:jc w:val="right"/>
              <w:rPr>
                <w:sz w:val="18"/>
              </w:rPr>
            </w:pPr>
            <w:r w:rsidRPr="00660DC5">
              <w:rPr>
                <w:sz w:val="18"/>
              </w:rPr>
              <w:t>1 248</w:t>
            </w:r>
          </w:p>
        </w:tc>
        <w:tc>
          <w:tcPr>
            <w:tcW w:w="576" w:type="dxa"/>
            <w:shd w:val="clear" w:color="auto" w:fill="auto"/>
            <w:noWrap/>
            <w:vAlign w:val="bottom"/>
            <w:hideMark/>
          </w:tcPr>
          <w:p w14:paraId="1433CE3F" w14:textId="6C9B34ED" w:rsidR="00F528AA" w:rsidRPr="00660DC5" w:rsidRDefault="00F528AA" w:rsidP="00F528AA">
            <w:pPr>
              <w:spacing w:before="40" w:after="40" w:line="220" w:lineRule="exact"/>
              <w:ind w:left="113" w:right="28"/>
              <w:jc w:val="right"/>
              <w:rPr>
                <w:sz w:val="18"/>
              </w:rPr>
            </w:pPr>
            <w:r w:rsidRPr="00660DC5">
              <w:rPr>
                <w:sz w:val="18"/>
              </w:rPr>
              <w:t>1 344</w:t>
            </w:r>
          </w:p>
        </w:tc>
        <w:tc>
          <w:tcPr>
            <w:tcW w:w="585" w:type="dxa"/>
            <w:shd w:val="clear" w:color="auto" w:fill="auto"/>
            <w:noWrap/>
            <w:vAlign w:val="bottom"/>
            <w:hideMark/>
          </w:tcPr>
          <w:p w14:paraId="227BFE69" w14:textId="51D03A59" w:rsidR="00F528AA" w:rsidRPr="00660DC5" w:rsidRDefault="00F528AA" w:rsidP="00F528AA">
            <w:pPr>
              <w:spacing w:before="40" w:after="40" w:line="220" w:lineRule="exact"/>
              <w:ind w:left="113" w:right="28"/>
              <w:jc w:val="right"/>
              <w:rPr>
                <w:sz w:val="18"/>
              </w:rPr>
            </w:pPr>
            <w:r w:rsidRPr="00660DC5">
              <w:rPr>
                <w:sz w:val="18"/>
              </w:rPr>
              <w:t>2 592</w:t>
            </w:r>
          </w:p>
        </w:tc>
        <w:tc>
          <w:tcPr>
            <w:tcW w:w="1428" w:type="dxa"/>
            <w:shd w:val="clear" w:color="auto" w:fill="auto"/>
            <w:noWrap/>
            <w:hideMark/>
          </w:tcPr>
          <w:p w14:paraId="50401EFD" w14:textId="23FC7FC9" w:rsidR="00F528AA" w:rsidRPr="00660DC5" w:rsidRDefault="00F528AA" w:rsidP="00F528AA">
            <w:pPr>
              <w:spacing w:before="40" w:after="40" w:line="220" w:lineRule="exact"/>
              <w:ind w:left="113" w:right="28"/>
              <w:rPr>
                <w:sz w:val="18"/>
              </w:rPr>
            </w:pPr>
            <w:r w:rsidRPr="00660DC5">
              <w:rPr>
                <w:sz w:val="18"/>
              </w:rPr>
              <w:t>De 45 a 49 años</w:t>
            </w:r>
          </w:p>
        </w:tc>
        <w:tc>
          <w:tcPr>
            <w:tcW w:w="728" w:type="dxa"/>
            <w:shd w:val="clear" w:color="auto" w:fill="auto"/>
            <w:noWrap/>
            <w:vAlign w:val="bottom"/>
            <w:hideMark/>
          </w:tcPr>
          <w:p w14:paraId="46F1B25E" w14:textId="77777777" w:rsidR="00F528AA" w:rsidRPr="00660DC5" w:rsidRDefault="00F528AA" w:rsidP="00F528AA">
            <w:pPr>
              <w:spacing w:before="40" w:after="40" w:line="220" w:lineRule="exact"/>
              <w:ind w:left="113" w:right="28"/>
              <w:jc w:val="right"/>
              <w:rPr>
                <w:sz w:val="18"/>
              </w:rPr>
            </w:pPr>
            <w:r w:rsidRPr="00660DC5">
              <w:rPr>
                <w:sz w:val="18"/>
              </w:rPr>
              <w:t>432</w:t>
            </w:r>
          </w:p>
        </w:tc>
        <w:tc>
          <w:tcPr>
            <w:tcW w:w="519" w:type="dxa"/>
            <w:shd w:val="clear" w:color="auto" w:fill="auto"/>
            <w:noWrap/>
            <w:vAlign w:val="bottom"/>
            <w:hideMark/>
          </w:tcPr>
          <w:p w14:paraId="41548D8D" w14:textId="77777777" w:rsidR="00F528AA" w:rsidRPr="00660DC5" w:rsidRDefault="00F528AA" w:rsidP="00F528AA">
            <w:pPr>
              <w:spacing w:before="40" w:after="40" w:line="220" w:lineRule="exact"/>
              <w:ind w:left="113" w:right="28"/>
              <w:jc w:val="right"/>
              <w:rPr>
                <w:sz w:val="18"/>
              </w:rPr>
            </w:pPr>
            <w:r w:rsidRPr="00660DC5">
              <w:rPr>
                <w:sz w:val="18"/>
              </w:rPr>
              <w:t>509</w:t>
            </w:r>
          </w:p>
        </w:tc>
        <w:tc>
          <w:tcPr>
            <w:tcW w:w="565" w:type="dxa"/>
            <w:shd w:val="clear" w:color="auto" w:fill="auto"/>
            <w:noWrap/>
            <w:vAlign w:val="bottom"/>
            <w:hideMark/>
          </w:tcPr>
          <w:p w14:paraId="63C7260C" w14:textId="77777777" w:rsidR="00F528AA" w:rsidRPr="00660DC5" w:rsidRDefault="00F528AA" w:rsidP="00F528AA">
            <w:pPr>
              <w:spacing w:before="40" w:after="40" w:line="220" w:lineRule="exact"/>
              <w:ind w:left="113" w:right="28"/>
              <w:jc w:val="right"/>
              <w:rPr>
                <w:sz w:val="18"/>
              </w:rPr>
            </w:pPr>
            <w:r w:rsidRPr="00660DC5">
              <w:rPr>
                <w:sz w:val="18"/>
              </w:rPr>
              <w:t>941</w:t>
            </w:r>
          </w:p>
        </w:tc>
      </w:tr>
      <w:tr w:rsidR="00660DC5" w:rsidRPr="00660DC5" w14:paraId="0B9F98E8" w14:textId="77777777" w:rsidTr="00660DC5">
        <w:trPr>
          <w:trHeight w:val="240"/>
        </w:trPr>
        <w:tc>
          <w:tcPr>
            <w:tcW w:w="1288" w:type="dxa"/>
            <w:shd w:val="clear" w:color="auto" w:fill="auto"/>
            <w:noWrap/>
            <w:hideMark/>
          </w:tcPr>
          <w:p w14:paraId="592CE3E2" w14:textId="79C36BB4" w:rsidR="00F528AA" w:rsidRPr="00660DC5" w:rsidRDefault="00F528AA" w:rsidP="00F528AA">
            <w:pPr>
              <w:spacing w:before="40" w:after="40" w:line="220" w:lineRule="exact"/>
              <w:rPr>
                <w:sz w:val="18"/>
              </w:rPr>
            </w:pPr>
            <w:r w:rsidRPr="00660DC5">
              <w:rPr>
                <w:sz w:val="18"/>
              </w:rPr>
              <w:t>De 50 a 54 años</w:t>
            </w:r>
          </w:p>
        </w:tc>
        <w:tc>
          <w:tcPr>
            <w:tcW w:w="546" w:type="dxa"/>
            <w:shd w:val="clear" w:color="auto" w:fill="auto"/>
            <w:noWrap/>
            <w:vAlign w:val="bottom"/>
            <w:hideMark/>
          </w:tcPr>
          <w:p w14:paraId="2A2F29FF" w14:textId="167BE756" w:rsidR="00F528AA" w:rsidRPr="00660DC5" w:rsidRDefault="00F528AA" w:rsidP="00F528AA">
            <w:pPr>
              <w:spacing w:before="40" w:after="40" w:line="220" w:lineRule="exact"/>
              <w:ind w:left="113" w:right="28"/>
              <w:jc w:val="right"/>
              <w:rPr>
                <w:sz w:val="18"/>
              </w:rPr>
            </w:pPr>
            <w:r w:rsidRPr="00660DC5">
              <w:rPr>
                <w:sz w:val="18"/>
              </w:rPr>
              <w:t>1 650</w:t>
            </w:r>
          </w:p>
        </w:tc>
        <w:tc>
          <w:tcPr>
            <w:tcW w:w="596" w:type="dxa"/>
            <w:shd w:val="clear" w:color="auto" w:fill="auto"/>
            <w:noWrap/>
            <w:vAlign w:val="bottom"/>
            <w:hideMark/>
          </w:tcPr>
          <w:p w14:paraId="6E6AEDC1" w14:textId="3C3482DE" w:rsidR="00F528AA" w:rsidRPr="00660DC5" w:rsidRDefault="00F528AA" w:rsidP="00F528AA">
            <w:pPr>
              <w:spacing w:before="40" w:after="40" w:line="220" w:lineRule="exact"/>
              <w:ind w:left="113" w:right="28"/>
              <w:jc w:val="right"/>
              <w:rPr>
                <w:sz w:val="18"/>
              </w:rPr>
            </w:pPr>
            <w:r w:rsidRPr="00660DC5">
              <w:rPr>
                <w:sz w:val="18"/>
              </w:rPr>
              <w:t>1 659</w:t>
            </w:r>
          </w:p>
        </w:tc>
        <w:tc>
          <w:tcPr>
            <w:tcW w:w="832" w:type="dxa"/>
            <w:shd w:val="clear" w:color="auto" w:fill="auto"/>
            <w:noWrap/>
            <w:vAlign w:val="bottom"/>
            <w:hideMark/>
          </w:tcPr>
          <w:p w14:paraId="17300851" w14:textId="57D3C440" w:rsidR="00F528AA" w:rsidRPr="00660DC5" w:rsidRDefault="00F528AA" w:rsidP="00F528AA">
            <w:pPr>
              <w:spacing w:before="40" w:after="40" w:line="220" w:lineRule="exact"/>
              <w:ind w:left="113" w:right="28"/>
              <w:jc w:val="right"/>
              <w:rPr>
                <w:sz w:val="18"/>
              </w:rPr>
            </w:pPr>
            <w:r w:rsidRPr="00660DC5">
              <w:rPr>
                <w:sz w:val="18"/>
              </w:rPr>
              <w:t>3 309</w:t>
            </w:r>
          </w:p>
        </w:tc>
        <w:tc>
          <w:tcPr>
            <w:tcW w:w="1428" w:type="dxa"/>
            <w:shd w:val="clear" w:color="auto" w:fill="auto"/>
            <w:noWrap/>
            <w:hideMark/>
          </w:tcPr>
          <w:p w14:paraId="45E7F1F8" w14:textId="3E6D804D" w:rsidR="00F528AA" w:rsidRPr="00660DC5" w:rsidRDefault="00F528AA" w:rsidP="00F528AA">
            <w:pPr>
              <w:spacing w:before="40" w:after="40" w:line="220" w:lineRule="exact"/>
              <w:ind w:left="113" w:right="28"/>
              <w:rPr>
                <w:sz w:val="18"/>
              </w:rPr>
            </w:pPr>
            <w:r w:rsidRPr="00660DC5">
              <w:rPr>
                <w:sz w:val="18"/>
              </w:rPr>
              <w:t>De 50 a 54 años</w:t>
            </w:r>
          </w:p>
        </w:tc>
        <w:tc>
          <w:tcPr>
            <w:tcW w:w="546" w:type="dxa"/>
            <w:shd w:val="clear" w:color="auto" w:fill="auto"/>
            <w:noWrap/>
            <w:vAlign w:val="bottom"/>
            <w:hideMark/>
          </w:tcPr>
          <w:p w14:paraId="6E3A902E" w14:textId="4F411D2D" w:rsidR="00F528AA" w:rsidRPr="00660DC5" w:rsidRDefault="00F528AA" w:rsidP="00F528AA">
            <w:pPr>
              <w:spacing w:before="40" w:after="40" w:line="220" w:lineRule="exact"/>
              <w:ind w:left="113" w:right="28"/>
              <w:jc w:val="right"/>
              <w:rPr>
                <w:sz w:val="18"/>
              </w:rPr>
            </w:pPr>
            <w:r w:rsidRPr="00660DC5">
              <w:rPr>
                <w:sz w:val="18"/>
              </w:rPr>
              <w:t>1 186</w:t>
            </w:r>
          </w:p>
        </w:tc>
        <w:tc>
          <w:tcPr>
            <w:tcW w:w="576" w:type="dxa"/>
            <w:shd w:val="clear" w:color="auto" w:fill="auto"/>
            <w:noWrap/>
            <w:vAlign w:val="bottom"/>
            <w:hideMark/>
          </w:tcPr>
          <w:p w14:paraId="57BA33CA" w14:textId="47E69025" w:rsidR="00F528AA" w:rsidRPr="00660DC5" w:rsidRDefault="00F528AA" w:rsidP="00F528AA">
            <w:pPr>
              <w:spacing w:before="40" w:after="40" w:line="220" w:lineRule="exact"/>
              <w:ind w:left="113" w:right="28"/>
              <w:jc w:val="right"/>
              <w:rPr>
                <w:sz w:val="18"/>
              </w:rPr>
            </w:pPr>
            <w:r w:rsidRPr="00660DC5">
              <w:rPr>
                <w:sz w:val="18"/>
              </w:rPr>
              <w:t>1 198</w:t>
            </w:r>
          </w:p>
        </w:tc>
        <w:tc>
          <w:tcPr>
            <w:tcW w:w="585" w:type="dxa"/>
            <w:shd w:val="clear" w:color="auto" w:fill="auto"/>
            <w:noWrap/>
            <w:vAlign w:val="bottom"/>
            <w:hideMark/>
          </w:tcPr>
          <w:p w14:paraId="1D61A89F" w14:textId="49E18865" w:rsidR="00F528AA" w:rsidRPr="00660DC5" w:rsidRDefault="00F528AA" w:rsidP="00F528AA">
            <w:pPr>
              <w:spacing w:before="40" w:after="40" w:line="220" w:lineRule="exact"/>
              <w:ind w:left="113" w:right="28"/>
              <w:jc w:val="right"/>
              <w:rPr>
                <w:sz w:val="18"/>
              </w:rPr>
            </w:pPr>
            <w:r w:rsidRPr="00660DC5">
              <w:rPr>
                <w:sz w:val="18"/>
              </w:rPr>
              <w:t>2 384</w:t>
            </w:r>
          </w:p>
        </w:tc>
        <w:tc>
          <w:tcPr>
            <w:tcW w:w="1428" w:type="dxa"/>
            <w:shd w:val="clear" w:color="auto" w:fill="auto"/>
            <w:noWrap/>
            <w:hideMark/>
          </w:tcPr>
          <w:p w14:paraId="698C6120" w14:textId="44F04BDD" w:rsidR="00F528AA" w:rsidRPr="00660DC5" w:rsidRDefault="00F528AA" w:rsidP="00F528AA">
            <w:pPr>
              <w:spacing w:before="40" w:after="40" w:line="220" w:lineRule="exact"/>
              <w:ind w:left="113" w:right="28"/>
              <w:rPr>
                <w:sz w:val="18"/>
              </w:rPr>
            </w:pPr>
            <w:r w:rsidRPr="00660DC5">
              <w:rPr>
                <w:sz w:val="18"/>
              </w:rPr>
              <w:t>De 50 a 54 años</w:t>
            </w:r>
          </w:p>
        </w:tc>
        <w:tc>
          <w:tcPr>
            <w:tcW w:w="728" w:type="dxa"/>
            <w:shd w:val="clear" w:color="auto" w:fill="auto"/>
            <w:noWrap/>
            <w:vAlign w:val="bottom"/>
            <w:hideMark/>
          </w:tcPr>
          <w:p w14:paraId="49770934" w14:textId="77777777" w:rsidR="00F528AA" w:rsidRPr="00660DC5" w:rsidRDefault="00F528AA" w:rsidP="00F528AA">
            <w:pPr>
              <w:spacing w:before="40" w:after="40" w:line="220" w:lineRule="exact"/>
              <w:ind w:left="113" w:right="28"/>
              <w:jc w:val="right"/>
              <w:rPr>
                <w:sz w:val="18"/>
              </w:rPr>
            </w:pPr>
            <w:r w:rsidRPr="00660DC5">
              <w:rPr>
                <w:sz w:val="18"/>
              </w:rPr>
              <w:t>464</w:t>
            </w:r>
          </w:p>
        </w:tc>
        <w:tc>
          <w:tcPr>
            <w:tcW w:w="519" w:type="dxa"/>
            <w:shd w:val="clear" w:color="auto" w:fill="auto"/>
            <w:noWrap/>
            <w:vAlign w:val="bottom"/>
            <w:hideMark/>
          </w:tcPr>
          <w:p w14:paraId="76A8DE0A" w14:textId="77777777" w:rsidR="00F528AA" w:rsidRPr="00660DC5" w:rsidRDefault="00F528AA" w:rsidP="00F528AA">
            <w:pPr>
              <w:spacing w:before="40" w:after="40" w:line="220" w:lineRule="exact"/>
              <w:ind w:left="113" w:right="28"/>
              <w:jc w:val="right"/>
              <w:rPr>
                <w:sz w:val="18"/>
              </w:rPr>
            </w:pPr>
            <w:r w:rsidRPr="00660DC5">
              <w:rPr>
                <w:sz w:val="18"/>
              </w:rPr>
              <w:t>461</w:t>
            </w:r>
          </w:p>
        </w:tc>
        <w:tc>
          <w:tcPr>
            <w:tcW w:w="565" w:type="dxa"/>
            <w:shd w:val="clear" w:color="auto" w:fill="auto"/>
            <w:noWrap/>
            <w:vAlign w:val="bottom"/>
            <w:hideMark/>
          </w:tcPr>
          <w:p w14:paraId="475B10C8" w14:textId="77777777" w:rsidR="00F528AA" w:rsidRPr="00660DC5" w:rsidRDefault="00F528AA" w:rsidP="00F528AA">
            <w:pPr>
              <w:spacing w:before="40" w:after="40" w:line="220" w:lineRule="exact"/>
              <w:ind w:left="113" w:right="28"/>
              <w:jc w:val="right"/>
              <w:rPr>
                <w:sz w:val="18"/>
              </w:rPr>
            </w:pPr>
            <w:r w:rsidRPr="00660DC5">
              <w:rPr>
                <w:sz w:val="18"/>
              </w:rPr>
              <w:t>925</w:t>
            </w:r>
          </w:p>
        </w:tc>
      </w:tr>
      <w:tr w:rsidR="00660DC5" w:rsidRPr="00660DC5" w14:paraId="262B23B0" w14:textId="77777777" w:rsidTr="00660DC5">
        <w:trPr>
          <w:trHeight w:val="240"/>
        </w:trPr>
        <w:tc>
          <w:tcPr>
            <w:tcW w:w="1288" w:type="dxa"/>
            <w:shd w:val="clear" w:color="auto" w:fill="auto"/>
            <w:noWrap/>
            <w:hideMark/>
          </w:tcPr>
          <w:p w14:paraId="04B9C45E" w14:textId="5907C6AF" w:rsidR="00F528AA" w:rsidRPr="00660DC5" w:rsidRDefault="00F528AA" w:rsidP="00F528AA">
            <w:pPr>
              <w:spacing w:before="40" w:after="40" w:line="220" w:lineRule="exact"/>
              <w:rPr>
                <w:sz w:val="18"/>
              </w:rPr>
            </w:pPr>
            <w:r w:rsidRPr="00660DC5">
              <w:rPr>
                <w:sz w:val="18"/>
              </w:rPr>
              <w:lastRenderedPageBreak/>
              <w:t>De 55 a 59 años</w:t>
            </w:r>
          </w:p>
        </w:tc>
        <w:tc>
          <w:tcPr>
            <w:tcW w:w="546" w:type="dxa"/>
            <w:shd w:val="clear" w:color="auto" w:fill="auto"/>
            <w:noWrap/>
            <w:vAlign w:val="bottom"/>
            <w:hideMark/>
          </w:tcPr>
          <w:p w14:paraId="65AEF395" w14:textId="1746860C" w:rsidR="00F528AA" w:rsidRPr="00660DC5" w:rsidRDefault="00F528AA" w:rsidP="00F528AA">
            <w:pPr>
              <w:spacing w:before="40" w:after="40" w:line="220" w:lineRule="exact"/>
              <w:ind w:left="113" w:right="28"/>
              <w:jc w:val="right"/>
              <w:rPr>
                <w:sz w:val="18"/>
              </w:rPr>
            </w:pPr>
            <w:r w:rsidRPr="00660DC5">
              <w:rPr>
                <w:sz w:val="18"/>
              </w:rPr>
              <w:t>1 561</w:t>
            </w:r>
          </w:p>
        </w:tc>
        <w:tc>
          <w:tcPr>
            <w:tcW w:w="596" w:type="dxa"/>
            <w:shd w:val="clear" w:color="auto" w:fill="auto"/>
            <w:noWrap/>
            <w:vAlign w:val="bottom"/>
            <w:hideMark/>
          </w:tcPr>
          <w:p w14:paraId="03C38621" w14:textId="685BB39E" w:rsidR="00F528AA" w:rsidRPr="00660DC5" w:rsidRDefault="00F528AA" w:rsidP="00F528AA">
            <w:pPr>
              <w:spacing w:before="40" w:after="40" w:line="220" w:lineRule="exact"/>
              <w:ind w:left="113" w:right="28"/>
              <w:jc w:val="right"/>
              <w:rPr>
                <w:sz w:val="18"/>
              </w:rPr>
            </w:pPr>
            <w:r w:rsidRPr="00660DC5">
              <w:rPr>
                <w:sz w:val="18"/>
              </w:rPr>
              <w:t>1 613</w:t>
            </w:r>
          </w:p>
        </w:tc>
        <w:tc>
          <w:tcPr>
            <w:tcW w:w="832" w:type="dxa"/>
            <w:shd w:val="clear" w:color="auto" w:fill="auto"/>
            <w:noWrap/>
            <w:vAlign w:val="bottom"/>
            <w:hideMark/>
          </w:tcPr>
          <w:p w14:paraId="7EFD6225" w14:textId="17799E92" w:rsidR="00F528AA" w:rsidRPr="00660DC5" w:rsidRDefault="00F528AA" w:rsidP="00F528AA">
            <w:pPr>
              <w:spacing w:before="40" w:after="40" w:line="220" w:lineRule="exact"/>
              <w:ind w:left="113" w:right="28"/>
              <w:jc w:val="right"/>
              <w:rPr>
                <w:sz w:val="18"/>
              </w:rPr>
            </w:pPr>
            <w:r w:rsidRPr="00660DC5">
              <w:rPr>
                <w:sz w:val="18"/>
              </w:rPr>
              <w:t>3 174</w:t>
            </w:r>
          </w:p>
        </w:tc>
        <w:tc>
          <w:tcPr>
            <w:tcW w:w="1428" w:type="dxa"/>
            <w:shd w:val="clear" w:color="auto" w:fill="auto"/>
            <w:noWrap/>
            <w:hideMark/>
          </w:tcPr>
          <w:p w14:paraId="180C0308" w14:textId="6B9B4699" w:rsidR="00F528AA" w:rsidRPr="00660DC5" w:rsidRDefault="00F528AA" w:rsidP="00F528AA">
            <w:pPr>
              <w:spacing w:before="40" w:after="40" w:line="220" w:lineRule="exact"/>
              <w:ind w:left="113" w:right="28"/>
              <w:rPr>
                <w:sz w:val="18"/>
              </w:rPr>
            </w:pPr>
            <w:r w:rsidRPr="00660DC5">
              <w:rPr>
                <w:sz w:val="18"/>
              </w:rPr>
              <w:t>De 55 a 59 años</w:t>
            </w:r>
          </w:p>
        </w:tc>
        <w:tc>
          <w:tcPr>
            <w:tcW w:w="546" w:type="dxa"/>
            <w:shd w:val="clear" w:color="auto" w:fill="auto"/>
            <w:noWrap/>
            <w:vAlign w:val="bottom"/>
            <w:hideMark/>
          </w:tcPr>
          <w:p w14:paraId="1FDCFC69" w14:textId="350A51C3" w:rsidR="00F528AA" w:rsidRPr="00660DC5" w:rsidRDefault="00F528AA" w:rsidP="00F528AA">
            <w:pPr>
              <w:spacing w:before="40" w:after="40" w:line="220" w:lineRule="exact"/>
              <w:ind w:left="113" w:right="28"/>
              <w:jc w:val="right"/>
              <w:rPr>
                <w:sz w:val="18"/>
              </w:rPr>
            </w:pPr>
            <w:r w:rsidRPr="00660DC5">
              <w:rPr>
                <w:sz w:val="18"/>
              </w:rPr>
              <w:t>1 118</w:t>
            </w:r>
          </w:p>
        </w:tc>
        <w:tc>
          <w:tcPr>
            <w:tcW w:w="576" w:type="dxa"/>
            <w:shd w:val="clear" w:color="auto" w:fill="auto"/>
            <w:noWrap/>
            <w:vAlign w:val="bottom"/>
            <w:hideMark/>
          </w:tcPr>
          <w:p w14:paraId="7BCC0BF4" w14:textId="6727E8BB" w:rsidR="00F528AA" w:rsidRPr="00660DC5" w:rsidRDefault="00F528AA" w:rsidP="00F528AA">
            <w:pPr>
              <w:spacing w:before="40" w:after="40" w:line="220" w:lineRule="exact"/>
              <w:ind w:left="113" w:right="28"/>
              <w:jc w:val="right"/>
              <w:rPr>
                <w:sz w:val="18"/>
              </w:rPr>
            </w:pPr>
            <w:r w:rsidRPr="00660DC5">
              <w:rPr>
                <w:sz w:val="18"/>
              </w:rPr>
              <w:t>1 197</w:t>
            </w:r>
          </w:p>
        </w:tc>
        <w:tc>
          <w:tcPr>
            <w:tcW w:w="585" w:type="dxa"/>
            <w:shd w:val="clear" w:color="auto" w:fill="auto"/>
            <w:noWrap/>
            <w:vAlign w:val="bottom"/>
            <w:hideMark/>
          </w:tcPr>
          <w:p w14:paraId="5DF3783D" w14:textId="184D1680" w:rsidR="00F528AA" w:rsidRPr="00660DC5" w:rsidRDefault="00F528AA" w:rsidP="00F528AA">
            <w:pPr>
              <w:spacing w:before="40" w:after="40" w:line="220" w:lineRule="exact"/>
              <w:ind w:left="113" w:right="28"/>
              <w:jc w:val="right"/>
              <w:rPr>
                <w:sz w:val="18"/>
              </w:rPr>
            </w:pPr>
            <w:r w:rsidRPr="00660DC5">
              <w:rPr>
                <w:sz w:val="18"/>
              </w:rPr>
              <w:t>2 315</w:t>
            </w:r>
          </w:p>
        </w:tc>
        <w:tc>
          <w:tcPr>
            <w:tcW w:w="1428" w:type="dxa"/>
            <w:shd w:val="clear" w:color="auto" w:fill="auto"/>
            <w:noWrap/>
            <w:hideMark/>
          </w:tcPr>
          <w:p w14:paraId="44C6A9E9" w14:textId="4A95F8AF" w:rsidR="00F528AA" w:rsidRPr="00660DC5" w:rsidRDefault="00F528AA" w:rsidP="00F528AA">
            <w:pPr>
              <w:spacing w:before="40" w:after="40" w:line="220" w:lineRule="exact"/>
              <w:ind w:left="113" w:right="28"/>
              <w:rPr>
                <w:sz w:val="18"/>
              </w:rPr>
            </w:pPr>
            <w:r w:rsidRPr="00660DC5">
              <w:rPr>
                <w:sz w:val="18"/>
              </w:rPr>
              <w:t>De 55 a 59 años</w:t>
            </w:r>
          </w:p>
        </w:tc>
        <w:tc>
          <w:tcPr>
            <w:tcW w:w="728" w:type="dxa"/>
            <w:shd w:val="clear" w:color="auto" w:fill="auto"/>
            <w:noWrap/>
            <w:vAlign w:val="bottom"/>
            <w:hideMark/>
          </w:tcPr>
          <w:p w14:paraId="14711AF3" w14:textId="77777777" w:rsidR="00F528AA" w:rsidRPr="00660DC5" w:rsidRDefault="00F528AA" w:rsidP="00F528AA">
            <w:pPr>
              <w:spacing w:before="40" w:after="40" w:line="220" w:lineRule="exact"/>
              <w:ind w:left="113" w:right="28"/>
              <w:jc w:val="right"/>
              <w:rPr>
                <w:sz w:val="18"/>
              </w:rPr>
            </w:pPr>
            <w:r w:rsidRPr="00660DC5">
              <w:rPr>
                <w:sz w:val="18"/>
              </w:rPr>
              <w:t>443</w:t>
            </w:r>
          </w:p>
        </w:tc>
        <w:tc>
          <w:tcPr>
            <w:tcW w:w="519" w:type="dxa"/>
            <w:shd w:val="clear" w:color="auto" w:fill="auto"/>
            <w:noWrap/>
            <w:vAlign w:val="bottom"/>
            <w:hideMark/>
          </w:tcPr>
          <w:p w14:paraId="5223A4CF" w14:textId="77777777" w:rsidR="00F528AA" w:rsidRPr="00660DC5" w:rsidRDefault="00F528AA" w:rsidP="00F528AA">
            <w:pPr>
              <w:spacing w:before="40" w:after="40" w:line="220" w:lineRule="exact"/>
              <w:ind w:left="113" w:right="28"/>
              <w:jc w:val="right"/>
              <w:rPr>
                <w:sz w:val="18"/>
              </w:rPr>
            </w:pPr>
            <w:r w:rsidRPr="00660DC5">
              <w:rPr>
                <w:sz w:val="18"/>
              </w:rPr>
              <w:t>416</w:t>
            </w:r>
          </w:p>
        </w:tc>
        <w:tc>
          <w:tcPr>
            <w:tcW w:w="565" w:type="dxa"/>
            <w:shd w:val="clear" w:color="auto" w:fill="auto"/>
            <w:noWrap/>
            <w:vAlign w:val="bottom"/>
            <w:hideMark/>
          </w:tcPr>
          <w:p w14:paraId="3C766C72" w14:textId="77777777" w:rsidR="00F528AA" w:rsidRPr="00660DC5" w:rsidRDefault="00F528AA" w:rsidP="00F528AA">
            <w:pPr>
              <w:spacing w:before="40" w:after="40" w:line="220" w:lineRule="exact"/>
              <w:ind w:left="113" w:right="28"/>
              <w:jc w:val="right"/>
              <w:rPr>
                <w:sz w:val="18"/>
              </w:rPr>
            </w:pPr>
            <w:r w:rsidRPr="00660DC5">
              <w:rPr>
                <w:sz w:val="18"/>
              </w:rPr>
              <w:t>859</w:t>
            </w:r>
          </w:p>
        </w:tc>
      </w:tr>
      <w:tr w:rsidR="00660DC5" w:rsidRPr="00660DC5" w14:paraId="75BDBF04" w14:textId="77777777" w:rsidTr="00660DC5">
        <w:trPr>
          <w:trHeight w:val="240"/>
        </w:trPr>
        <w:tc>
          <w:tcPr>
            <w:tcW w:w="1288" w:type="dxa"/>
            <w:shd w:val="clear" w:color="auto" w:fill="auto"/>
            <w:noWrap/>
            <w:hideMark/>
          </w:tcPr>
          <w:p w14:paraId="6004DB58" w14:textId="1A5E0FCD" w:rsidR="00F528AA" w:rsidRPr="00660DC5" w:rsidRDefault="00F528AA" w:rsidP="00F528AA">
            <w:pPr>
              <w:spacing w:before="40" w:after="40" w:line="220" w:lineRule="exact"/>
              <w:rPr>
                <w:sz w:val="18"/>
              </w:rPr>
            </w:pPr>
            <w:r w:rsidRPr="00660DC5">
              <w:rPr>
                <w:sz w:val="18"/>
              </w:rPr>
              <w:t>De 60 a 64 años</w:t>
            </w:r>
          </w:p>
        </w:tc>
        <w:tc>
          <w:tcPr>
            <w:tcW w:w="546" w:type="dxa"/>
            <w:shd w:val="clear" w:color="auto" w:fill="auto"/>
            <w:noWrap/>
            <w:vAlign w:val="bottom"/>
            <w:hideMark/>
          </w:tcPr>
          <w:p w14:paraId="355FB8F4" w14:textId="18A69A5C" w:rsidR="00F528AA" w:rsidRPr="00660DC5" w:rsidRDefault="00F528AA" w:rsidP="00F528AA">
            <w:pPr>
              <w:spacing w:before="40" w:after="40" w:line="220" w:lineRule="exact"/>
              <w:ind w:left="113" w:right="28"/>
              <w:jc w:val="right"/>
              <w:rPr>
                <w:sz w:val="18"/>
              </w:rPr>
            </w:pPr>
            <w:r w:rsidRPr="00660DC5">
              <w:rPr>
                <w:sz w:val="18"/>
              </w:rPr>
              <w:t>1 359</w:t>
            </w:r>
          </w:p>
        </w:tc>
        <w:tc>
          <w:tcPr>
            <w:tcW w:w="596" w:type="dxa"/>
            <w:shd w:val="clear" w:color="auto" w:fill="auto"/>
            <w:noWrap/>
            <w:vAlign w:val="bottom"/>
            <w:hideMark/>
          </w:tcPr>
          <w:p w14:paraId="34473764" w14:textId="23A5D47F" w:rsidR="00F528AA" w:rsidRPr="00660DC5" w:rsidRDefault="00F528AA" w:rsidP="00F528AA">
            <w:pPr>
              <w:spacing w:before="40" w:after="40" w:line="220" w:lineRule="exact"/>
              <w:ind w:left="113" w:right="28"/>
              <w:jc w:val="right"/>
              <w:rPr>
                <w:sz w:val="18"/>
              </w:rPr>
            </w:pPr>
            <w:r w:rsidRPr="00660DC5">
              <w:rPr>
                <w:sz w:val="18"/>
              </w:rPr>
              <w:t>1 423</w:t>
            </w:r>
          </w:p>
        </w:tc>
        <w:tc>
          <w:tcPr>
            <w:tcW w:w="832" w:type="dxa"/>
            <w:shd w:val="clear" w:color="auto" w:fill="auto"/>
            <w:noWrap/>
            <w:vAlign w:val="bottom"/>
            <w:hideMark/>
          </w:tcPr>
          <w:p w14:paraId="2B24CD7F" w14:textId="428F16EC" w:rsidR="00F528AA" w:rsidRPr="00660DC5" w:rsidRDefault="00F528AA" w:rsidP="00F528AA">
            <w:pPr>
              <w:spacing w:before="40" w:after="40" w:line="220" w:lineRule="exact"/>
              <w:ind w:left="113" w:right="28"/>
              <w:jc w:val="right"/>
              <w:rPr>
                <w:sz w:val="18"/>
              </w:rPr>
            </w:pPr>
            <w:r w:rsidRPr="00660DC5">
              <w:rPr>
                <w:sz w:val="18"/>
              </w:rPr>
              <w:t>2 782</w:t>
            </w:r>
          </w:p>
        </w:tc>
        <w:tc>
          <w:tcPr>
            <w:tcW w:w="1428" w:type="dxa"/>
            <w:shd w:val="clear" w:color="auto" w:fill="auto"/>
            <w:noWrap/>
            <w:hideMark/>
          </w:tcPr>
          <w:p w14:paraId="2EC441FF" w14:textId="21A2B1F2" w:rsidR="00F528AA" w:rsidRPr="00660DC5" w:rsidRDefault="00F528AA" w:rsidP="00F528AA">
            <w:pPr>
              <w:spacing w:before="40" w:after="40" w:line="220" w:lineRule="exact"/>
              <w:ind w:left="113" w:right="28"/>
              <w:rPr>
                <w:sz w:val="18"/>
              </w:rPr>
            </w:pPr>
            <w:r w:rsidRPr="00660DC5">
              <w:rPr>
                <w:sz w:val="18"/>
              </w:rPr>
              <w:t>De 60 a 64 años</w:t>
            </w:r>
          </w:p>
        </w:tc>
        <w:tc>
          <w:tcPr>
            <w:tcW w:w="546" w:type="dxa"/>
            <w:shd w:val="clear" w:color="auto" w:fill="auto"/>
            <w:noWrap/>
            <w:vAlign w:val="bottom"/>
            <w:hideMark/>
          </w:tcPr>
          <w:p w14:paraId="3A248F81" w14:textId="77777777" w:rsidR="00F528AA" w:rsidRPr="00660DC5" w:rsidRDefault="00F528AA" w:rsidP="00F528AA">
            <w:pPr>
              <w:spacing w:before="40" w:after="40" w:line="220" w:lineRule="exact"/>
              <w:ind w:left="113" w:right="28"/>
              <w:jc w:val="right"/>
              <w:rPr>
                <w:sz w:val="18"/>
              </w:rPr>
            </w:pPr>
            <w:r w:rsidRPr="00660DC5">
              <w:rPr>
                <w:sz w:val="18"/>
              </w:rPr>
              <w:t>969</w:t>
            </w:r>
          </w:p>
        </w:tc>
        <w:tc>
          <w:tcPr>
            <w:tcW w:w="576" w:type="dxa"/>
            <w:shd w:val="clear" w:color="auto" w:fill="auto"/>
            <w:noWrap/>
            <w:vAlign w:val="bottom"/>
            <w:hideMark/>
          </w:tcPr>
          <w:p w14:paraId="27A226B9" w14:textId="737B392B" w:rsidR="00F528AA" w:rsidRPr="00660DC5" w:rsidRDefault="00F528AA" w:rsidP="00F528AA">
            <w:pPr>
              <w:spacing w:before="40" w:after="40" w:line="220" w:lineRule="exact"/>
              <w:ind w:left="113" w:right="28"/>
              <w:jc w:val="right"/>
              <w:rPr>
                <w:sz w:val="18"/>
              </w:rPr>
            </w:pPr>
            <w:r w:rsidRPr="00660DC5">
              <w:rPr>
                <w:sz w:val="18"/>
              </w:rPr>
              <w:t>1 018</w:t>
            </w:r>
          </w:p>
        </w:tc>
        <w:tc>
          <w:tcPr>
            <w:tcW w:w="585" w:type="dxa"/>
            <w:shd w:val="clear" w:color="auto" w:fill="auto"/>
            <w:noWrap/>
            <w:vAlign w:val="bottom"/>
            <w:hideMark/>
          </w:tcPr>
          <w:p w14:paraId="12B45F67" w14:textId="7B7350E3" w:rsidR="00F528AA" w:rsidRPr="00660DC5" w:rsidRDefault="00F528AA" w:rsidP="00F528AA">
            <w:pPr>
              <w:spacing w:before="40" w:after="40" w:line="220" w:lineRule="exact"/>
              <w:ind w:left="113" w:right="28"/>
              <w:jc w:val="right"/>
              <w:rPr>
                <w:sz w:val="18"/>
              </w:rPr>
            </w:pPr>
            <w:r w:rsidRPr="00660DC5">
              <w:rPr>
                <w:sz w:val="18"/>
              </w:rPr>
              <w:t>1 987</w:t>
            </w:r>
          </w:p>
        </w:tc>
        <w:tc>
          <w:tcPr>
            <w:tcW w:w="1428" w:type="dxa"/>
            <w:shd w:val="clear" w:color="auto" w:fill="auto"/>
            <w:noWrap/>
            <w:hideMark/>
          </w:tcPr>
          <w:p w14:paraId="5B0181B3" w14:textId="16C15E9F" w:rsidR="00F528AA" w:rsidRPr="00660DC5" w:rsidRDefault="00F528AA" w:rsidP="00F528AA">
            <w:pPr>
              <w:spacing w:before="40" w:after="40" w:line="220" w:lineRule="exact"/>
              <w:ind w:left="113" w:right="28"/>
              <w:rPr>
                <w:sz w:val="18"/>
              </w:rPr>
            </w:pPr>
            <w:r w:rsidRPr="00660DC5">
              <w:rPr>
                <w:sz w:val="18"/>
              </w:rPr>
              <w:t>De 60 a 64 años</w:t>
            </w:r>
          </w:p>
        </w:tc>
        <w:tc>
          <w:tcPr>
            <w:tcW w:w="728" w:type="dxa"/>
            <w:shd w:val="clear" w:color="auto" w:fill="auto"/>
            <w:noWrap/>
            <w:vAlign w:val="bottom"/>
            <w:hideMark/>
          </w:tcPr>
          <w:p w14:paraId="63D99C5F" w14:textId="77777777" w:rsidR="00F528AA" w:rsidRPr="00660DC5" w:rsidRDefault="00F528AA" w:rsidP="00F528AA">
            <w:pPr>
              <w:spacing w:before="40" w:after="40" w:line="220" w:lineRule="exact"/>
              <w:ind w:left="113" w:right="28"/>
              <w:jc w:val="right"/>
              <w:rPr>
                <w:sz w:val="18"/>
              </w:rPr>
            </w:pPr>
            <w:r w:rsidRPr="00660DC5">
              <w:rPr>
                <w:sz w:val="18"/>
              </w:rPr>
              <w:t>390</w:t>
            </w:r>
          </w:p>
        </w:tc>
        <w:tc>
          <w:tcPr>
            <w:tcW w:w="519" w:type="dxa"/>
            <w:shd w:val="clear" w:color="auto" w:fill="auto"/>
            <w:noWrap/>
            <w:vAlign w:val="bottom"/>
            <w:hideMark/>
          </w:tcPr>
          <w:p w14:paraId="2E50DB61" w14:textId="77777777" w:rsidR="00F528AA" w:rsidRPr="00660DC5" w:rsidRDefault="00F528AA" w:rsidP="00F528AA">
            <w:pPr>
              <w:spacing w:before="40" w:after="40" w:line="220" w:lineRule="exact"/>
              <w:ind w:left="113" w:right="28"/>
              <w:jc w:val="right"/>
              <w:rPr>
                <w:sz w:val="18"/>
              </w:rPr>
            </w:pPr>
            <w:r w:rsidRPr="00660DC5">
              <w:rPr>
                <w:sz w:val="18"/>
              </w:rPr>
              <w:t>405</w:t>
            </w:r>
          </w:p>
        </w:tc>
        <w:tc>
          <w:tcPr>
            <w:tcW w:w="565" w:type="dxa"/>
            <w:shd w:val="clear" w:color="auto" w:fill="auto"/>
            <w:noWrap/>
            <w:vAlign w:val="bottom"/>
            <w:hideMark/>
          </w:tcPr>
          <w:p w14:paraId="6EFCDD2B" w14:textId="77777777" w:rsidR="00F528AA" w:rsidRPr="00660DC5" w:rsidRDefault="00F528AA" w:rsidP="00F528AA">
            <w:pPr>
              <w:spacing w:before="40" w:after="40" w:line="220" w:lineRule="exact"/>
              <w:ind w:left="113" w:right="28"/>
              <w:jc w:val="right"/>
              <w:rPr>
                <w:sz w:val="18"/>
              </w:rPr>
            </w:pPr>
            <w:r w:rsidRPr="00660DC5">
              <w:rPr>
                <w:sz w:val="18"/>
              </w:rPr>
              <w:t>795</w:t>
            </w:r>
          </w:p>
        </w:tc>
      </w:tr>
      <w:tr w:rsidR="00660DC5" w:rsidRPr="00660DC5" w14:paraId="0A2ED9C5" w14:textId="77777777" w:rsidTr="00660DC5">
        <w:trPr>
          <w:trHeight w:val="240"/>
        </w:trPr>
        <w:tc>
          <w:tcPr>
            <w:tcW w:w="1288" w:type="dxa"/>
            <w:shd w:val="clear" w:color="auto" w:fill="auto"/>
            <w:noWrap/>
            <w:hideMark/>
          </w:tcPr>
          <w:p w14:paraId="0B55FB29" w14:textId="2590F85A" w:rsidR="00F528AA" w:rsidRPr="00660DC5" w:rsidRDefault="00F528AA" w:rsidP="00F528AA">
            <w:pPr>
              <w:spacing w:before="40" w:after="40" w:line="220" w:lineRule="exact"/>
              <w:rPr>
                <w:sz w:val="18"/>
              </w:rPr>
            </w:pPr>
            <w:r w:rsidRPr="00660DC5">
              <w:rPr>
                <w:sz w:val="18"/>
              </w:rPr>
              <w:t>De 65 a 69 años</w:t>
            </w:r>
          </w:p>
        </w:tc>
        <w:tc>
          <w:tcPr>
            <w:tcW w:w="546" w:type="dxa"/>
            <w:shd w:val="clear" w:color="auto" w:fill="auto"/>
            <w:noWrap/>
            <w:vAlign w:val="bottom"/>
            <w:hideMark/>
          </w:tcPr>
          <w:p w14:paraId="7C910D5C" w14:textId="355E5697" w:rsidR="00F528AA" w:rsidRPr="00660DC5" w:rsidRDefault="00F528AA" w:rsidP="00F528AA">
            <w:pPr>
              <w:spacing w:before="40" w:after="40" w:line="220" w:lineRule="exact"/>
              <w:ind w:left="113" w:right="28"/>
              <w:jc w:val="right"/>
              <w:rPr>
                <w:sz w:val="18"/>
              </w:rPr>
            </w:pPr>
            <w:r w:rsidRPr="00660DC5">
              <w:rPr>
                <w:sz w:val="18"/>
              </w:rPr>
              <w:t>1 091</w:t>
            </w:r>
          </w:p>
        </w:tc>
        <w:tc>
          <w:tcPr>
            <w:tcW w:w="596" w:type="dxa"/>
            <w:shd w:val="clear" w:color="auto" w:fill="auto"/>
            <w:noWrap/>
            <w:vAlign w:val="bottom"/>
            <w:hideMark/>
          </w:tcPr>
          <w:p w14:paraId="63BA8ED6" w14:textId="71127DB4" w:rsidR="00F528AA" w:rsidRPr="00660DC5" w:rsidRDefault="00F528AA" w:rsidP="00F528AA">
            <w:pPr>
              <w:spacing w:before="40" w:after="40" w:line="220" w:lineRule="exact"/>
              <w:ind w:left="113" w:right="28"/>
              <w:jc w:val="right"/>
              <w:rPr>
                <w:sz w:val="18"/>
              </w:rPr>
            </w:pPr>
            <w:r w:rsidRPr="00660DC5">
              <w:rPr>
                <w:sz w:val="18"/>
              </w:rPr>
              <w:t>1 102</w:t>
            </w:r>
          </w:p>
        </w:tc>
        <w:tc>
          <w:tcPr>
            <w:tcW w:w="832" w:type="dxa"/>
            <w:shd w:val="clear" w:color="auto" w:fill="auto"/>
            <w:noWrap/>
            <w:vAlign w:val="bottom"/>
            <w:hideMark/>
          </w:tcPr>
          <w:p w14:paraId="070690DF" w14:textId="1912EB78" w:rsidR="00F528AA" w:rsidRPr="00660DC5" w:rsidRDefault="00F528AA" w:rsidP="00F528AA">
            <w:pPr>
              <w:spacing w:before="40" w:after="40" w:line="220" w:lineRule="exact"/>
              <w:ind w:left="113" w:right="28"/>
              <w:jc w:val="right"/>
              <w:rPr>
                <w:sz w:val="18"/>
              </w:rPr>
            </w:pPr>
            <w:r w:rsidRPr="00660DC5">
              <w:rPr>
                <w:sz w:val="18"/>
              </w:rPr>
              <w:t>2 193</w:t>
            </w:r>
          </w:p>
        </w:tc>
        <w:tc>
          <w:tcPr>
            <w:tcW w:w="1428" w:type="dxa"/>
            <w:shd w:val="clear" w:color="auto" w:fill="auto"/>
            <w:noWrap/>
            <w:hideMark/>
          </w:tcPr>
          <w:p w14:paraId="1EE2AD8F" w14:textId="59DBE9BE" w:rsidR="00F528AA" w:rsidRPr="00660DC5" w:rsidRDefault="00F528AA" w:rsidP="00F528AA">
            <w:pPr>
              <w:spacing w:before="40" w:after="40" w:line="220" w:lineRule="exact"/>
              <w:ind w:left="113" w:right="28"/>
              <w:rPr>
                <w:sz w:val="18"/>
              </w:rPr>
            </w:pPr>
            <w:r w:rsidRPr="00660DC5">
              <w:rPr>
                <w:sz w:val="18"/>
              </w:rPr>
              <w:t>De 65 a 69 años</w:t>
            </w:r>
          </w:p>
        </w:tc>
        <w:tc>
          <w:tcPr>
            <w:tcW w:w="546" w:type="dxa"/>
            <w:shd w:val="clear" w:color="auto" w:fill="auto"/>
            <w:noWrap/>
            <w:vAlign w:val="bottom"/>
            <w:hideMark/>
          </w:tcPr>
          <w:p w14:paraId="792914DF" w14:textId="77777777" w:rsidR="00F528AA" w:rsidRPr="00660DC5" w:rsidRDefault="00F528AA" w:rsidP="00F528AA">
            <w:pPr>
              <w:spacing w:before="40" w:after="40" w:line="220" w:lineRule="exact"/>
              <w:ind w:left="113" w:right="28"/>
              <w:jc w:val="right"/>
              <w:rPr>
                <w:sz w:val="18"/>
              </w:rPr>
            </w:pPr>
            <w:r w:rsidRPr="00660DC5">
              <w:rPr>
                <w:sz w:val="18"/>
              </w:rPr>
              <w:t>805</w:t>
            </w:r>
          </w:p>
        </w:tc>
        <w:tc>
          <w:tcPr>
            <w:tcW w:w="576" w:type="dxa"/>
            <w:shd w:val="clear" w:color="auto" w:fill="auto"/>
            <w:noWrap/>
            <w:vAlign w:val="bottom"/>
            <w:hideMark/>
          </w:tcPr>
          <w:p w14:paraId="3812AB9E" w14:textId="77777777" w:rsidR="00F528AA" w:rsidRPr="00660DC5" w:rsidRDefault="00F528AA" w:rsidP="00F528AA">
            <w:pPr>
              <w:spacing w:before="40" w:after="40" w:line="220" w:lineRule="exact"/>
              <w:ind w:left="113" w:right="28"/>
              <w:jc w:val="right"/>
              <w:rPr>
                <w:sz w:val="18"/>
              </w:rPr>
            </w:pPr>
            <w:r w:rsidRPr="00660DC5">
              <w:rPr>
                <w:sz w:val="18"/>
              </w:rPr>
              <w:t>800</w:t>
            </w:r>
          </w:p>
        </w:tc>
        <w:tc>
          <w:tcPr>
            <w:tcW w:w="585" w:type="dxa"/>
            <w:shd w:val="clear" w:color="auto" w:fill="auto"/>
            <w:noWrap/>
            <w:vAlign w:val="bottom"/>
            <w:hideMark/>
          </w:tcPr>
          <w:p w14:paraId="3F4EA8EF" w14:textId="7F325E16" w:rsidR="00F528AA" w:rsidRPr="00660DC5" w:rsidRDefault="00F528AA" w:rsidP="00F528AA">
            <w:pPr>
              <w:spacing w:before="40" w:after="40" w:line="220" w:lineRule="exact"/>
              <w:ind w:left="113" w:right="28"/>
              <w:jc w:val="right"/>
              <w:rPr>
                <w:sz w:val="18"/>
              </w:rPr>
            </w:pPr>
            <w:r w:rsidRPr="00660DC5">
              <w:rPr>
                <w:sz w:val="18"/>
              </w:rPr>
              <w:t>1 605</w:t>
            </w:r>
          </w:p>
        </w:tc>
        <w:tc>
          <w:tcPr>
            <w:tcW w:w="1428" w:type="dxa"/>
            <w:shd w:val="clear" w:color="auto" w:fill="auto"/>
            <w:noWrap/>
            <w:hideMark/>
          </w:tcPr>
          <w:p w14:paraId="55B9FFD5" w14:textId="251994C8" w:rsidR="00F528AA" w:rsidRPr="00660DC5" w:rsidRDefault="00F528AA" w:rsidP="00F528AA">
            <w:pPr>
              <w:spacing w:before="40" w:after="40" w:line="220" w:lineRule="exact"/>
              <w:ind w:left="113" w:right="28"/>
              <w:rPr>
                <w:sz w:val="18"/>
              </w:rPr>
            </w:pPr>
            <w:r w:rsidRPr="00660DC5">
              <w:rPr>
                <w:sz w:val="18"/>
              </w:rPr>
              <w:t>De 65 a 69 años</w:t>
            </w:r>
          </w:p>
        </w:tc>
        <w:tc>
          <w:tcPr>
            <w:tcW w:w="728" w:type="dxa"/>
            <w:shd w:val="clear" w:color="auto" w:fill="auto"/>
            <w:noWrap/>
            <w:vAlign w:val="bottom"/>
            <w:hideMark/>
          </w:tcPr>
          <w:p w14:paraId="5B986A17" w14:textId="77777777" w:rsidR="00F528AA" w:rsidRPr="00660DC5" w:rsidRDefault="00F528AA" w:rsidP="00F528AA">
            <w:pPr>
              <w:spacing w:before="40" w:after="40" w:line="220" w:lineRule="exact"/>
              <w:ind w:left="113" w:right="28"/>
              <w:jc w:val="right"/>
              <w:rPr>
                <w:sz w:val="18"/>
              </w:rPr>
            </w:pPr>
            <w:r w:rsidRPr="00660DC5">
              <w:rPr>
                <w:sz w:val="18"/>
              </w:rPr>
              <w:t>286</w:t>
            </w:r>
          </w:p>
        </w:tc>
        <w:tc>
          <w:tcPr>
            <w:tcW w:w="519" w:type="dxa"/>
            <w:shd w:val="clear" w:color="auto" w:fill="auto"/>
            <w:noWrap/>
            <w:vAlign w:val="bottom"/>
            <w:hideMark/>
          </w:tcPr>
          <w:p w14:paraId="012ADAC9" w14:textId="77777777" w:rsidR="00F528AA" w:rsidRPr="00660DC5" w:rsidRDefault="00F528AA" w:rsidP="00F528AA">
            <w:pPr>
              <w:spacing w:before="40" w:after="40" w:line="220" w:lineRule="exact"/>
              <w:ind w:left="113" w:right="28"/>
              <w:jc w:val="right"/>
              <w:rPr>
                <w:sz w:val="18"/>
              </w:rPr>
            </w:pPr>
            <w:r w:rsidRPr="00660DC5">
              <w:rPr>
                <w:sz w:val="18"/>
              </w:rPr>
              <w:t>302</w:t>
            </w:r>
          </w:p>
        </w:tc>
        <w:tc>
          <w:tcPr>
            <w:tcW w:w="565" w:type="dxa"/>
            <w:shd w:val="clear" w:color="auto" w:fill="auto"/>
            <w:noWrap/>
            <w:vAlign w:val="bottom"/>
            <w:hideMark/>
          </w:tcPr>
          <w:p w14:paraId="6418101B" w14:textId="77777777" w:rsidR="00F528AA" w:rsidRPr="00660DC5" w:rsidRDefault="00F528AA" w:rsidP="00F528AA">
            <w:pPr>
              <w:spacing w:before="40" w:after="40" w:line="220" w:lineRule="exact"/>
              <w:ind w:left="113" w:right="28"/>
              <w:jc w:val="right"/>
              <w:rPr>
                <w:sz w:val="18"/>
              </w:rPr>
            </w:pPr>
            <w:r w:rsidRPr="00660DC5">
              <w:rPr>
                <w:sz w:val="18"/>
              </w:rPr>
              <w:t>588</w:t>
            </w:r>
          </w:p>
        </w:tc>
      </w:tr>
      <w:tr w:rsidR="00660DC5" w:rsidRPr="00660DC5" w14:paraId="014467BC" w14:textId="77777777" w:rsidTr="00660DC5">
        <w:trPr>
          <w:trHeight w:val="240"/>
        </w:trPr>
        <w:tc>
          <w:tcPr>
            <w:tcW w:w="1288" w:type="dxa"/>
            <w:shd w:val="clear" w:color="auto" w:fill="auto"/>
            <w:noWrap/>
            <w:hideMark/>
          </w:tcPr>
          <w:p w14:paraId="4265001B" w14:textId="4594561C" w:rsidR="00F528AA" w:rsidRPr="00660DC5" w:rsidRDefault="00F528AA" w:rsidP="00F528AA">
            <w:pPr>
              <w:spacing w:before="40" w:after="40" w:line="220" w:lineRule="exact"/>
              <w:rPr>
                <w:sz w:val="18"/>
              </w:rPr>
            </w:pPr>
            <w:r w:rsidRPr="00660DC5">
              <w:rPr>
                <w:sz w:val="18"/>
              </w:rPr>
              <w:t>De 70 a 74 años</w:t>
            </w:r>
          </w:p>
        </w:tc>
        <w:tc>
          <w:tcPr>
            <w:tcW w:w="546" w:type="dxa"/>
            <w:shd w:val="clear" w:color="auto" w:fill="auto"/>
            <w:noWrap/>
            <w:vAlign w:val="bottom"/>
            <w:hideMark/>
          </w:tcPr>
          <w:p w14:paraId="37C1E5B9" w14:textId="77777777" w:rsidR="00F528AA" w:rsidRPr="00660DC5" w:rsidRDefault="00F528AA" w:rsidP="00F528AA">
            <w:pPr>
              <w:spacing w:before="40" w:after="40" w:line="220" w:lineRule="exact"/>
              <w:ind w:left="113" w:right="28"/>
              <w:jc w:val="right"/>
              <w:rPr>
                <w:sz w:val="18"/>
              </w:rPr>
            </w:pPr>
            <w:r w:rsidRPr="00660DC5">
              <w:rPr>
                <w:sz w:val="18"/>
              </w:rPr>
              <w:t>619</w:t>
            </w:r>
          </w:p>
        </w:tc>
        <w:tc>
          <w:tcPr>
            <w:tcW w:w="596" w:type="dxa"/>
            <w:shd w:val="clear" w:color="auto" w:fill="auto"/>
            <w:noWrap/>
            <w:vAlign w:val="bottom"/>
            <w:hideMark/>
          </w:tcPr>
          <w:p w14:paraId="2496C2D9" w14:textId="77777777" w:rsidR="00F528AA" w:rsidRPr="00660DC5" w:rsidRDefault="00F528AA" w:rsidP="00F528AA">
            <w:pPr>
              <w:spacing w:before="40" w:after="40" w:line="220" w:lineRule="exact"/>
              <w:ind w:left="113" w:right="28"/>
              <w:jc w:val="right"/>
              <w:rPr>
                <w:sz w:val="18"/>
              </w:rPr>
            </w:pPr>
            <w:r w:rsidRPr="00660DC5">
              <w:rPr>
                <w:sz w:val="18"/>
              </w:rPr>
              <w:t>586</w:t>
            </w:r>
          </w:p>
        </w:tc>
        <w:tc>
          <w:tcPr>
            <w:tcW w:w="832" w:type="dxa"/>
            <w:shd w:val="clear" w:color="auto" w:fill="auto"/>
            <w:noWrap/>
            <w:vAlign w:val="bottom"/>
            <w:hideMark/>
          </w:tcPr>
          <w:p w14:paraId="46BDD41A" w14:textId="0C702BF2" w:rsidR="00F528AA" w:rsidRPr="00660DC5" w:rsidRDefault="00F528AA" w:rsidP="00F528AA">
            <w:pPr>
              <w:spacing w:before="40" w:after="40" w:line="220" w:lineRule="exact"/>
              <w:ind w:left="113" w:right="28"/>
              <w:jc w:val="right"/>
              <w:rPr>
                <w:sz w:val="18"/>
              </w:rPr>
            </w:pPr>
            <w:r w:rsidRPr="00660DC5">
              <w:rPr>
                <w:sz w:val="18"/>
              </w:rPr>
              <w:t>1 205</w:t>
            </w:r>
          </w:p>
        </w:tc>
        <w:tc>
          <w:tcPr>
            <w:tcW w:w="1428" w:type="dxa"/>
            <w:shd w:val="clear" w:color="auto" w:fill="auto"/>
            <w:noWrap/>
            <w:hideMark/>
          </w:tcPr>
          <w:p w14:paraId="47676C97" w14:textId="5C8CD9A0" w:rsidR="00F528AA" w:rsidRPr="00660DC5" w:rsidRDefault="00F528AA" w:rsidP="00F528AA">
            <w:pPr>
              <w:spacing w:before="40" w:after="40" w:line="220" w:lineRule="exact"/>
              <w:ind w:left="113" w:right="28"/>
              <w:rPr>
                <w:sz w:val="18"/>
              </w:rPr>
            </w:pPr>
            <w:r w:rsidRPr="00660DC5">
              <w:rPr>
                <w:sz w:val="18"/>
              </w:rPr>
              <w:t>De 70 a 74 años</w:t>
            </w:r>
          </w:p>
        </w:tc>
        <w:tc>
          <w:tcPr>
            <w:tcW w:w="546" w:type="dxa"/>
            <w:shd w:val="clear" w:color="auto" w:fill="auto"/>
            <w:noWrap/>
            <w:vAlign w:val="bottom"/>
            <w:hideMark/>
          </w:tcPr>
          <w:p w14:paraId="65BDBA97" w14:textId="77777777" w:rsidR="00F528AA" w:rsidRPr="00660DC5" w:rsidRDefault="00F528AA" w:rsidP="00F528AA">
            <w:pPr>
              <w:spacing w:before="40" w:after="40" w:line="220" w:lineRule="exact"/>
              <w:ind w:left="113" w:right="28"/>
              <w:jc w:val="right"/>
              <w:rPr>
                <w:sz w:val="18"/>
              </w:rPr>
            </w:pPr>
            <w:r w:rsidRPr="00660DC5">
              <w:rPr>
                <w:sz w:val="18"/>
              </w:rPr>
              <w:t>441</w:t>
            </w:r>
          </w:p>
        </w:tc>
        <w:tc>
          <w:tcPr>
            <w:tcW w:w="576" w:type="dxa"/>
            <w:shd w:val="clear" w:color="auto" w:fill="auto"/>
            <w:noWrap/>
            <w:vAlign w:val="bottom"/>
            <w:hideMark/>
          </w:tcPr>
          <w:p w14:paraId="3AAC159D" w14:textId="77777777" w:rsidR="00F528AA" w:rsidRPr="00660DC5" w:rsidRDefault="00F528AA" w:rsidP="00F528AA">
            <w:pPr>
              <w:spacing w:before="40" w:after="40" w:line="220" w:lineRule="exact"/>
              <w:ind w:left="113" w:right="28"/>
              <w:jc w:val="right"/>
              <w:rPr>
                <w:sz w:val="18"/>
              </w:rPr>
            </w:pPr>
            <w:r w:rsidRPr="00660DC5">
              <w:rPr>
                <w:sz w:val="18"/>
              </w:rPr>
              <w:t>414</w:t>
            </w:r>
          </w:p>
        </w:tc>
        <w:tc>
          <w:tcPr>
            <w:tcW w:w="585" w:type="dxa"/>
            <w:shd w:val="clear" w:color="auto" w:fill="auto"/>
            <w:noWrap/>
            <w:vAlign w:val="bottom"/>
            <w:hideMark/>
          </w:tcPr>
          <w:p w14:paraId="76C5EAF1" w14:textId="77777777" w:rsidR="00F528AA" w:rsidRPr="00660DC5" w:rsidRDefault="00F528AA" w:rsidP="00F528AA">
            <w:pPr>
              <w:spacing w:before="40" w:after="40" w:line="220" w:lineRule="exact"/>
              <w:ind w:left="113" w:right="28"/>
              <w:jc w:val="right"/>
              <w:rPr>
                <w:sz w:val="18"/>
              </w:rPr>
            </w:pPr>
            <w:r w:rsidRPr="00660DC5">
              <w:rPr>
                <w:sz w:val="18"/>
              </w:rPr>
              <w:t>855</w:t>
            </w:r>
          </w:p>
        </w:tc>
        <w:tc>
          <w:tcPr>
            <w:tcW w:w="1428" w:type="dxa"/>
            <w:shd w:val="clear" w:color="auto" w:fill="auto"/>
            <w:noWrap/>
            <w:hideMark/>
          </w:tcPr>
          <w:p w14:paraId="3CA3D335" w14:textId="43CBDC77" w:rsidR="00F528AA" w:rsidRPr="00660DC5" w:rsidRDefault="00F528AA" w:rsidP="00F528AA">
            <w:pPr>
              <w:spacing w:before="40" w:after="40" w:line="220" w:lineRule="exact"/>
              <w:ind w:left="113" w:right="28"/>
              <w:rPr>
                <w:sz w:val="18"/>
              </w:rPr>
            </w:pPr>
            <w:r w:rsidRPr="00660DC5">
              <w:rPr>
                <w:sz w:val="18"/>
              </w:rPr>
              <w:t>De 70 a 74 años</w:t>
            </w:r>
          </w:p>
        </w:tc>
        <w:tc>
          <w:tcPr>
            <w:tcW w:w="728" w:type="dxa"/>
            <w:shd w:val="clear" w:color="auto" w:fill="auto"/>
            <w:noWrap/>
            <w:vAlign w:val="bottom"/>
            <w:hideMark/>
          </w:tcPr>
          <w:p w14:paraId="73EA66ED" w14:textId="77777777" w:rsidR="00F528AA" w:rsidRPr="00660DC5" w:rsidRDefault="00F528AA" w:rsidP="00F528AA">
            <w:pPr>
              <w:spacing w:before="40" w:after="40" w:line="220" w:lineRule="exact"/>
              <w:ind w:left="113" w:right="28"/>
              <w:jc w:val="right"/>
              <w:rPr>
                <w:sz w:val="18"/>
              </w:rPr>
            </w:pPr>
            <w:r w:rsidRPr="00660DC5">
              <w:rPr>
                <w:sz w:val="18"/>
              </w:rPr>
              <w:t>178</w:t>
            </w:r>
          </w:p>
        </w:tc>
        <w:tc>
          <w:tcPr>
            <w:tcW w:w="519" w:type="dxa"/>
            <w:shd w:val="clear" w:color="auto" w:fill="auto"/>
            <w:noWrap/>
            <w:vAlign w:val="bottom"/>
            <w:hideMark/>
          </w:tcPr>
          <w:p w14:paraId="027B87AA" w14:textId="77777777" w:rsidR="00F528AA" w:rsidRPr="00660DC5" w:rsidRDefault="00F528AA" w:rsidP="00F528AA">
            <w:pPr>
              <w:spacing w:before="40" w:after="40" w:line="220" w:lineRule="exact"/>
              <w:ind w:left="113" w:right="28"/>
              <w:jc w:val="right"/>
              <w:rPr>
                <w:sz w:val="18"/>
              </w:rPr>
            </w:pPr>
            <w:r w:rsidRPr="00660DC5">
              <w:rPr>
                <w:sz w:val="18"/>
              </w:rPr>
              <w:t>172</w:t>
            </w:r>
          </w:p>
        </w:tc>
        <w:tc>
          <w:tcPr>
            <w:tcW w:w="565" w:type="dxa"/>
            <w:shd w:val="clear" w:color="auto" w:fill="auto"/>
            <w:noWrap/>
            <w:vAlign w:val="bottom"/>
            <w:hideMark/>
          </w:tcPr>
          <w:p w14:paraId="58103815" w14:textId="77777777" w:rsidR="00F528AA" w:rsidRPr="00660DC5" w:rsidRDefault="00F528AA" w:rsidP="00F528AA">
            <w:pPr>
              <w:spacing w:before="40" w:after="40" w:line="220" w:lineRule="exact"/>
              <w:ind w:left="113" w:right="28"/>
              <w:jc w:val="right"/>
              <w:rPr>
                <w:sz w:val="18"/>
              </w:rPr>
            </w:pPr>
            <w:r w:rsidRPr="00660DC5">
              <w:rPr>
                <w:sz w:val="18"/>
              </w:rPr>
              <w:t>350</w:t>
            </w:r>
          </w:p>
        </w:tc>
      </w:tr>
      <w:tr w:rsidR="00660DC5" w:rsidRPr="00660DC5" w14:paraId="48591088" w14:textId="77777777" w:rsidTr="00660DC5">
        <w:trPr>
          <w:trHeight w:val="240"/>
        </w:trPr>
        <w:tc>
          <w:tcPr>
            <w:tcW w:w="1288" w:type="dxa"/>
            <w:shd w:val="clear" w:color="auto" w:fill="auto"/>
            <w:noWrap/>
            <w:hideMark/>
          </w:tcPr>
          <w:p w14:paraId="384C4335" w14:textId="66B83999" w:rsidR="00F528AA" w:rsidRPr="00660DC5" w:rsidRDefault="00F528AA" w:rsidP="00F528AA">
            <w:pPr>
              <w:spacing w:before="40" w:after="40" w:line="220" w:lineRule="exact"/>
              <w:rPr>
                <w:sz w:val="18"/>
              </w:rPr>
            </w:pPr>
            <w:r w:rsidRPr="00660DC5">
              <w:rPr>
                <w:sz w:val="18"/>
              </w:rPr>
              <w:t>De 75 a 79 años</w:t>
            </w:r>
          </w:p>
        </w:tc>
        <w:tc>
          <w:tcPr>
            <w:tcW w:w="546" w:type="dxa"/>
            <w:shd w:val="clear" w:color="auto" w:fill="auto"/>
            <w:noWrap/>
            <w:vAlign w:val="bottom"/>
            <w:hideMark/>
          </w:tcPr>
          <w:p w14:paraId="60BB0CAA" w14:textId="77777777" w:rsidR="00F528AA" w:rsidRPr="00660DC5" w:rsidRDefault="00F528AA" w:rsidP="00F528AA">
            <w:pPr>
              <w:spacing w:before="40" w:after="40" w:line="220" w:lineRule="exact"/>
              <w:ind w:left="113" w:right="28"/>
              <w:jc w:val="right"/>
              <w:rPr>
                <w:sz w:val="18"/>
              </w:rPr>
            </w:pPr>
            <w:r w:rsidRPr="00660DC5">
              <w:rPr>
                <w:sz w:val="18"/>
              </w:rPr>
              <w:t>354</w:t>
            </w:r>
          </w:p>
        </w:tc>
        <w:tc>
          <w:tcPr>
            <w:tcW w:w="596" w:type="dxa"/>
            <w:shd w:val="clear" w:color="auto" w:fill="auto"/>
            <w:noWrap/>
            <w:vAlign w:val="bottom"/>
            <w:hideMark/>
          </w:tcPr>
          <w:p w14:paraId="02E1B4D9" w14:textId="77777777" w:rsidR="00F528AA" w:rsidRPr="00660DC5" w:rsidRDefault="00F528AA" w:rsidP="00F528AA">
            <w:pPr>
              <w:spacing w:before="40" w:after="40" w:line="220" w:lineRule="exact"/>
              <w:ind w:left="113" w:right="28"/>
              <w:jc w:val="right"/>
              <w:rPr>
                <w:sz w:val="18"/>
              </w:rPr>
            </w:pPr>
            <w:r w:rsidRPr="00660DC5">
              <w:rPr>
                <w:sz w:val="18"/>
              </w:rPr>
              <w:t>415</w:t>
            </w:r>
          </w:p>
        </w:tc>
        <w:tc>
          <w:tcPr>
            <w:tcW w:w="832" w:type="dxa"/>
            <w:shd w:val="clear" w:color="auto" w:fill="auto"/>
            <w:noWrap/>
            <w:vAlign w:val="bottom"/>
            <w:hideMark/>
          </w:tcPr>
          <w:p w14:paraId="27E38934" w14:textId="77777777" w:rsidR="00F528AA" w:rsidRPr="00660DC5" w:rsidRDefault="00F528AA" w:rsidP="00F528AA">
            <w:pPr>
              <w:spacing w:before="40" w:after="40" w:line="220" w:lineRule="exact"/>
              <w:ind w:left="113" w:right="28"/>
              <w:jc w:val="right"/>
              <w:rPr>
                <w:sz w:val="18"/>
              </w:rPr>
            </w:pPr>
            <w:r w:rsidRPr="00660DC5">
              <w:rPr>
                <w:sz w:val="18"/>
              </w:rPr>
              <w:t>769</w:t>
            </w:r>
          </w:p>
        </w:tc>
        <w:tc>
          <w:tcPr>
            <w:tcW w:w="1428" w:type="dxa"/>
            <w:shd w:val="clear" w:color="auto" w:fill="auto"/>
            <w:noWrap/>
            <w:hideMark/>
          </w:tcPr>
          <w:p w14:paraId="03BE36CA" w14:textId="0019B617" w:rsidR="00F528AA" w:rsidRPr="00660DC5" w:rsidRDefault="00F528AA" w:rsidP="00F528AA">
            <w:pPr>
              <w:spacing w:before="40" w:after="40" w:line="220" w:lineRule="exact"/>
              <w:ind w:left="113" w:right="28"/>
              <w:rPr>
                <w:sz w:val="18"/>
              </w:rPr>
            </w:pPr>
            <w:r w:rsidRPr="00660DC5">
              <w:rPr>
                <w:sz w:val="18"/>
              </w:rPr>
              <w:t>De 75 a 79 años</w:t>
            </w:r>
          </w:p>
        </w:tc>
        <w:tc>
          <w:tcPr>
            <w:tcW w:w="546" w:type="dxa"/>
            <w:shd w:val="clear" w:color="auto" w:fill="auto"/>
            <w:noWrap/>
            <w:vAlign w:val="bottom"/>
            <w:hideMark/>
          </w:tcPr>
          <w:p w14:paraId="334895BC" w14:textId="77777777" w:rsidR="00F528AA" w:rsidRPr="00660DC5" w:rsidRDefault="00F528AA" w:rsidP="00F528AA">
            <w:pPr>
              <w:spacing w:before="40" w:after="40" w:line="220" w:lineRule="exact"/>
              <w:ind w:left="113" w:right="28"/>
              <w:jc w:val="right"/>
              <w:rPr>
                <w:sz w:val="18"/>
              </w:rPr>
            </w:pPr>
            <w:r w:rsidRPr="00660DC5">
              <w:rPr>
                <w:sz w:val="18"/>
              </w:rPr>
              <w:t>245</w:t>
            </w:r>
          </w:p>
        </w:tc>
        <w:tc>
          <w:tcPr>
            <w:tcW w:w="576" w:type="dxa"/>
            <w:shd w:val="clear" w:color="auto" w:fill="auto"/>
            <w:noWrap/>
            <w:vAlign w:val="bottom"/>
            <w:hideMark/>
          </w:tcPr>
          <w:p w14:paraId="02A5298A" w14:textId="77777777" w:rsidR="00F528AA" w:rsidRPr="00660DC5" w:rsidRDefault="00F528AA" w:rsidP="00F528AA">
            <w:pPr>
              <w:spacing w:before="40" w:after="40" w:line="220" w:lineRule="exact"/>
              <w:ind w:left="113" w:right="28"/>
              <w:jc w:val="right"/>
              <w:rPr>
                <w:sz w:val="18"/>
              </w:rPr>
            </w:pPr>
            <w:r w:rsidRPr="00660DC5">
              <w:rPr>
                <w:sz w:val="18"/>
              </w:rPr>
              <w:t>284</w:t>
            </w:r>
          </w:p>
        </w:tc>
        <w:tc>
          <w:tcPr>
            <w:tcW w:w="585" w:type="dxa"/>
            <w:shd w:val="clear" w:color="auto" w:fill="auto"/>
            <w:noWrap/>
            <w:vAlign w:val="bottom"/>
            <w:hideMark/>
          </w:tcPr>
          <w:p w14:paraId="15373740" w14:textId="77777777" w:rsidR="00F528AA" w:rsidRPr="00660DC5" w:rsidRDefault="00F528AA" w:rsidP="00F528AA">
            <w:pPr>
              <w:spacing w:before="40" w:after="40" w:line="220" w:lineRule="exact"/>
              <w:ind w:left="113" w:right="28"/>
              <w:jc w:val="right"/>
              <w:rPr>
                <w:sz w:val="18"/>
              </w:rPr>
            </w:pPr>
            <w:r w:rsidRPr="00660DC5">
              <w:rPr>
                <w:sz w:val="18"/>
              </w:rPr>
              <w:t>529</w:t>
            </w:r>
          </w:p>
        </w:tc>
        <w:tc>
          <w:tcPr>
            <w:tcW w:w="1428" w:type="dxa"/>
            <w:shd w:val="clear" w:color="auto" w:fill="auto"/>
            <w:noWrap/>
            <w:hideMark/>
          </w:tcPr>
          <w:p w14:paraId="395D74C7" w14:textId="62D61CC7" w:rsidR="00F528AA" w:rsidRPr="00660DC5" w:rsidRDefault="00F528AA" w:rsidP="00F528AA">
            <w:pPr>
              <w:spacing w:before="40" w:after="40" w:line="220" w:lineRule="exact"/>
              <w:ind w:left="113" w:right="28"/>
              <w:rPr>
                <w:sz w:val="18"/>
              </w:rPr>
            </w:pPr>
            <w:r w:rsidRPr="00660DC5">
              <w:rPr>
                <w:sz w:val="18"/>
              </w:rPr>
              <w:t>De 75 a 79 años</w:t>
            </w:r>
          </w:p>
        </w:tc>
        <w:tc>
          <w:tcPr>
            <w:tcW w:w="728" w:type="dxa"/>
            <w:shd w:val="clear" w:color="auto" w:fill="auto"/>
            <w:noWrap/>
            <w:vAlign w:val="bottom"/>
            <w:hideMark/>
          </w:tcPr>
          <w:p w14:paraId="5155BB61" w14:textId="77777777" w:rsidR="00F528AA" w:rsidRPr="00660DC5" w:rsidRDefault="00F528AA" w:rsidP="00F528AA">
            <w:pPr>
              <w:spacing w:before="40" w:after="40" w:line="220" w:lineRule="exact"/>
              <w:ind w:left="113" w:right="28"/>
              <w:jc w:val="right"/>
              <w:rPr>
                <w:sz w:val="18"/>
              </w:rPr>
            </w:pPr>
            <w:r w:rsidRPr="00660DC5">
              <w:rPr>
                <w:sz w:val="18"/>
              </w:rPr>
              <w:t>109</w:t>
            </w:r>
          </w:p>
        </w:tc>
        <w:tc>
          <w:tcPr>
            <w:tcW w:w="519" w:type="dxa"/>
            <w:shd w:val="clear" w:color="auto" w:fill="auto"/>
            <w:noWrap/>
            <w:vAlign w:val="bottom"/>
            <w:hideMark/>
          </w:tcPr>
          <w:p w14:paraId="610254D9" w14:textId="77777777" w:rsidR="00F528AA" w:rsidRPr="00660DC5" w:rsidRDefault="00F528AA" w:rsidP="00F528AA">
            <w:pPr>
              <w:spacing w:before="40" w:after="40" w:line="220" w:lineRule="exact"/>
              <w:ind w:left="113" w:right="28"/>
              <w:jc w:val="right"/>
              <w:rPr>
                <w:sz w:val="18"/>
              </w:rPr>
            </w:pPr>
            <w:r w:rsidRPr="00660DC5">
              <w:rPr>
                <w:sz w:val="18"/>
              </w:rPr>
              <w:t>131</w:t>
            </w:r>
          </w:p>
        </w:tc>
        <w:tc>
          <w:tcPr>
            <w:tcW w:w="565" w:type="dxa"/>
            <w:shd w:val="clear" w:color="auto" w:fill="auto"/>
            <w:noWrap/>
            <w:vAlign w:val="bottom"/>
            <w:hideMark/>
          </w:tcPr>
          <w:p w14:paraId="317DF627" w14:textId="77777777" w:rsidR="00F528AA" w:rsidRPr="00660DC5" w:rsidRDefault="00F528AA" w:rsidP="00F528AA">
            <w:pPr>
              <w:spacing w:before="40" w:after="40" w:line="220" w:lineRule="exact"/>
              <w:ind w:left="113" w:right="28"/>
              <w:jc w:val="right"/>
              <w:rPr>
                <w:sz w:val="18"/>
              </w:rPr>
            </w:pPr>
            <w:r w:rsidRPr="00660DC5">
              <w:rPr>
                <w:sz w:val="18"/>
              </w:rPr>
              <w:t>240</w:t>
            </w:r>
          </w:p>
        </w:tc>
      </w:tr>
      <w:tr w:rsidR="00660DC5" w:rsidRPr="00660DC5" w14:paraId="6B641799" w14:textId="77777777" w:rsidTr="00660DC5">
        <w:trPr>
          <w:trHeight w:val="240"/>
        </w:trPr>
        <w:tc>
          <w:tcPr>
            <w:tcW w:w="1288" w:type="dxa"/>
            <w:tcBorders>
              <w:bottom w:val="single" w:sz="4" w:space="0" w:color="auto"/>
            </w:tcBorders>
            <w:shd w:val="clear" w:color="auto" w:fill="auto"/>
            <w:noWrap/>
            <w:hideMark/>
          </w:tcPr>
          <w:p w14:paraId="1BDC0D7F" w14:textId="4E2FEA1A" w:rsidR="00F528AA" w:rsidRPr="00660DC5" w:rsidRDefault="00F528AA" w:rsidP="00F528AA">
            <w:pPr>
              <w:spacing w:before="40" w:after="40" w:line="220" w:lineRule="exact"/>
              <w:rPr>
                <w:sz w:val="18"/>
              </w:rPr>
            </w:pPr>
            <w:r w:rsidRPr="00660DC5">
              <w:rPr>
                <w:sz w:val="18"/>
              </w:rPr>
              <w:t>De 80 años y más</w:t>
            </w:r>
          </w:p>
        </w:tc>
        <w:tc>
          <w:tcPr>
            <w:tcW w:w="546" w:type="dxa"/>
            <w:tcBorders>
              <w:bottom w:val="single" w:sz="4" w:space="0" w:color="auto"/>
            </w:tcBorders>
            <w:shd w:val="clear" w:color="auto" w:fill="auto"/>
            <w:noWrap/>
            <w:vAlign w:val="bottom"/>
            <w:hideMark/>
          </w:tcPr>
          <w:p w14:paraId="63FE7DAD" w14:textId="77777777" w:rsidR="00F528AA" w:rsidRPr="00660DC5" w:rsidRDefault="00F528AA" w:rsidP="00F528AA">
            <w:pPr>
              <w:spacing w:before="40" w:after="40" w:line="220" w:lineRule="exact"/>
              <w:ind w:left="113" w:right="28"/>
              <w:jc w:val="right"/>
              <w:rPr>
                <w:sz w:val="18"/>
              </w:rPr>
            </w:pPr>
            <w:r w:rsidRPr="00660DC5">
              <w:rPr>
                <w:sz w:val="18"/>
              </w:rPr>
              <w:t>342</w:t>
            </w:r>
          </w:p>
        </w:tc>
        <w:tc>
          <w:tcPr>
            <w:tcW w:w="596" w:type="dxa"/>
            <w:tcBorders>
              <w:bottom w:val="single" w:sz="4" w:space="0" w:color="auto"/>
            </w:tcBorders>
            <w:shd w:val="clear" w:color="auto" w:fill="auto"/>
            <w:noWrap/>
            <w:vAlign w:val="bottom"/>
            <w:hideMark/>
          </w:tcPr>
          <w:p w14:paraId="35284D0F" w14:textId="77777777" w:rsidR="00F528AA" w:rsidRPr="00660DC5" w:rsidRDefault="00F528AA" w:rsidP="00F528AA">
            <w:pPr>
              <w:spacing w:before="40" w:after="40" w:line="220" w:lineRule="exact"/>
              <w:ind w:left="113" w:right="28"/>
              <w:jc w:val="right"/>
              <w:rPr>
                <w:sz w:val="18"/>
              </w:rPr>
            </w:pPr>
            <w:r w:rsidRPr="00660DC5">
              <w:rPr>
                <w:sz w:val="18"/>
              </w:rPr>
              <w:t>553</w:t>
            </w:r>
          </w:p>
        </w:tc>
        <w:tc>
          <w:tcPr>
            <w:tcW w:w="832" w:type="dxa"/>
            <w:tcBorders>
              <w:bottom w:val="single" w:sz="4" w:space="0" w:color="auto"/>
            </w:tcBorders>
            <w:shd w:val="clear" w:color="auto" w:fill="auto"/>
            <w:noWrap/>
            <w:vAlign w:val="bottom"/>
            <w:hideMark/>
          </w:tcPr>
          <w:p w14:paraId="662111E9" w14:textId="77777777" w:rsidR="00F528AA" w:rsidRPr="00660DC5" w:rsidRDefault="00F528AA" w:rsidP="00F528AA">
            <w:pPr>
              <w:spacing w:before="40" w:after="40" w:line="220" w:lineRule="exact"/>
              <w:ind w:left="113" w:right="28"/>
              <w:jc w:val="right"/>
              <w:rPr>
                <w:sz w:val="18"/>
              </w:rPr>
            </w:pPr>
            <w:r w:rsidRPr="00660DC5">
              <w:rPr>
                <w:sz w:val="18"/>
              </w:rPr>
              <w:t>895</w:t>
            </w:r>
          </w:p>
        </w:tc>
        <w:tc>
          <w:tcPr>
            <w:tcW w:w="1428" w:type="dxa"/>
            <w:tcBorders>
              <w:bottom w:val="single" w:sz="4" w:space="0" w:color="auto"/>
            </w:tcBorders>
            <w:shd w:val="clear" w:color="auto" w:fill="auto"/>
            <w:noWrap/>
            <w:hideMark/>
          </w:tcPr>
          <w:p w14:paraId="60227985" w14:textId="30FEBE11" w:rsidR="00F528AA" w:rsidRPr="00660DC5" w:rsidRDefault="00F528AA" w:rsidP="00F528AA">
            <w:pPr>
              <w:spacing w:before="40" w:after="40" w:line="220" w:lineRule="exact"/>
              <w:ind w:left="113" w:right="28"/>
              <w:rPr>
                <w:sz w:val="18"/>
              </w:rPr>
            </w:pPr>
            <w:r w:rsidRPr="00660DC5">
              <w:rPr>
                <w:sz w:val="18"/>
              </w:rPr>
              <w:t>De 80 años y más</w:t>
            </w:r>
          </w:p>
        </w:tc>
        <w:tc>
          <w:tcPr>
            <w:tcW w:w="546" w:type="dxa"/>
            <w:tcBorders>
              <w:bottom w:val="single" w:sz="4" w:space="0" w:color="auto"/>
            </w:tcBorders>
            <w:shd w:val="clear" w:color="auto" w:fill="auto"/>
            <w:noWrap/>
            <w:vAlign w:val="bottom"/>
            <w:hideMark/>
          </w:tcPr>
          <w:p w14:paraId="259CD609" w14:textId="77777777" w:rsidR="00F528AA" w:rsidRPr="00660DC5" w:rsidRDefault="00F528AA" w:rsidP="00F528AA">
            <w:pPr>
              <w:spacing w:before="40" w:after="40" w:line="220" w:lineRule="exact"/>
              <w:ind w:left="113" w:right="28"/>
              <w:jc w:val="right"/>
              <w:rPr>
                <w:sz w:val="18"/>
              </w:rPr>
            </w:pPr>
            <w:r w:rsidRPr="00660DC5">
              <w:rPr>
                <w:sz w:val="18"/>
              </w:rPr>
              <w:t>228</w:t>
            </w:r>
          </w:p>
        </w:tc>
        <w:tc>
          <w:tcPr>
            <w:tcW w:w="576" w:type="dxa"/>
            <w:tcBorders>
              <w:bottom w:val="single" w:sz="4" w:space="0" w:color="auto"/>
            </w:tcBorders>
            <w:shd w:val="clear" w:color="auto" w:fill="auto"/>
            <w:noWrap/>
            <w:vAlign w:val="bottom"/>
            <w:hideMark/>
          </w:tcPr>
          <w:p w14:paraId="0CCBCE45" w14:textId="77777777" w:rsidR="00F528AA" w:rsidRPr="00660DC5" w:rsidRDefault="00F528AA" w:rsidP="00F528AA">
            <w:pPr>
              <w:spacing w:before="40" w:after="40" w:line="220" w:lineRule="exact"/>
              <w:ind w:left="113" w:right="28"/>
              <w:jc w:val="right"/>
              <w:rPr>
                <w:sz w:val="18"/>
              </w:rPr>
            </w:pPr>
            <w:r w:rsidRPr="00660DC5">
              <w:rPr>
                <w:sz w:val="18"/>
              </w:rPr>
              <w:t>373</w:t>
            </w:r>
          </w:p>
        </w:tc>
        <w:tc>
          <w:tcPr>
            <w:tcW w:w="585" w:type="dxa"/>
            <w:tcBorders>
              <w:bottom w:val="single" w:sz="4" w:space="0" w:color="auto"/>
            </w:tcBorders>
            <w:shd w:val="clear" w:color="auto" w:fill="auto"/>
            <w:noWrap/>
            <w:vAlign w:val="bottom"/>
            <w:hideMark/>
          </w:tcPr>
          <w:p w14:paraId="01B4ECFC" w14:textId="77777777" w:rsidR="00F528AA" w:rsidRPr="00660DC5" w:rsidRDefault="00F528AA" w:rsidP="00F528AA">
            <w:pPr>
              <w:spacing w:before="40" w:after="40" w:line="220" w:lineRule="exact"/>
              <w:ind w:left="113" w:right="28"/>
              <w:jc w:val="right"/>
              <w:rPr>
                <w:sz w:val="18"/>
              </w:rPr>
            </w:pPr>
            <w:r w:rsidRPr="00660DC5">
              <w:rPr>
                <w:sz w:val="18"/>
              </w:rPr>
              <w:t>601</w:t>
            </w:r>
          </w:p>
        </w:tc>
        <w:tc>
          <w:tcPr>
            <w:tcW w:w="1428" w:type="dxa"/>
            <w:tcBorders>
              <w:bottom w:val="single" w:sz="4" w:space="0" w:color="auto"/>
            </w:tcBorders>
            <w:shd w:val="clear" w:color="auto" w:fill="auto"/>
            <w:noWrap/>
            <w:hideMark/>
          </w:tcPr>
          <w:p w14:paraId="76FD22DC" w14:textId="654623F2" w:rsidR="00F528AA" w:rsidRPr="00660DC5" w:rsidRDefault="00F528AA" w:rsidP="00F528AA">
            <w:pPr>
              <w:spacing w:before="40" w:after="40" w:line="220" w:lineRule="exact"/>
              <w:ind w:left="113" w:right="28"/>
              <w:rPr>
                <w:sz w:val="18"/>
              </w:rPr>
            </w:pPr>
            <w:r w:rsidRPr="00660DC5">
              <w:rPr>
                <w:sz w:val="18"/>
              </w:rPr>
              <w:t>De 80 años y más</w:t>
            </w:r>
          </w:p>
        </w:tc>
        <w:tc>
          <w:tcPr>
            <w:tcW w:w="728" w:type="dxa"/>
            <w:tcBorders>
              <w:bottom w:val="single" w:sz="4" w:space="0" w:color="auto"/>
            </w:tcBorders>
            <w:shd w:val="clear" w:color="auto" w:fill="auto"/>
            <w:noWrap/>
            <w:vAlign w:val="bottom"/>
            <w:hideMark/>
          </w:tcPr>
          <w:p w14:paraId="682F4EFA" w14:textId="77777777" w:rsidR="00F528AA" w:rsidRPr="00660DC5" w:rsidRDefault="00F528AA" w:rsidP="00F528AA">
            <w:pPr>
              <w:spacing w:before="40" w:after="40" w:line="220" w:lineRule="exact"/>
              <w:ind w:left="113" w:right="28"/>
              <w:jc w:val="right"/>
              <w:rPr>
                <w:sz w:val="18"/>
              </w:rPr>
            </w:pPr>
            <w:r w:rsidRPr="00660DC5">
              <w:rPr>
                <w:sz w:val="18"/>
              </w:rPr>
              <w:t>114</w:t>
            </w:r>
          </w:p>
        </w:tc>
        <w:tc>
          <w:tcPr>
            <w:tcW w:w="519" w:type="dxa"/>
            <w:tcBorders>
              <w:bottom w:val="single" w:sz="4" w:space="0" w:color="auto"/>
            </w:tcBorders>
            <w:shd w:val="clear" w:color="auto" w:fill="auto"/>
            <w:noWrap/>
            <w:vAlign w:val="bottom"/>
            <w:hideMark/>
          </w:tcPr>
          <w:p w14:paraId="79F5ACCD" w14:textId="77777777" w:rsidR="00F528AA" w:rsidRPr="00660DC5" w:rsidRDefault="00F528AA" w:rsidP="00F528AA">
            <w:pPr>
              <w:spacing w:before="40" w:after="40" w:line="220" w:lineRule="exact"/>
              <w:ind w:left="113" w:right="28"/>
              <w:jc w:val="right"/>
              <w:rPr>
                <w:sz w:val="18"/>
              </w:rPr>
            </w:pPr>
            <w:r w:rsidRPr="00660DC5">
              <w:rPr>
                <w:sz w:val="18"/>
              </w:rPr>
              <w:t>180</w:t>
            </w:r>
          </w:p>
        </w:tc>
        <w:tc>
          <w:tcPr>
            <w:tcW w:w="565" w:type="dxa"/>
            <w:tcBorders>
              <w:bottom w:val="single" w:sz="4" w:space="0" w:color="auto"/>
            </w:tcBorders>
            <w:shd w:val="clear" w:color="auto" w:fill="auto"/>
            <w:noWrap/>
            <w:vAlign w:val="bottom"/>
            <w:hideMark/>
          </w:tcPr>
          <w:p w14:paraId="60F32876" w14:textId="77777777" w:rsidR="00F528AA" w:rsidRPr="00660DC5" w:rsidRDefault="00F528AA" w:rsidP="00F528AA">
            <w:pPr>
              <w:spacing w:before="40" w:after="40" w:line="220" w:lineRule="exact"/>
              <w:ind w:left="113" w:right="28"/>
              <w:jc w:val="right"/>
              <w:rPr>
                <w:sz w:val="18"/>
              </w:rPr>
            </w:pPr>
            <w:r w:rsidRPr="00660DC5">
              <w:rPr>
                <w:sz w:val="18"/>
              </w:rPr>
              <w:t>294</w:t>
            </w:r>
          </w:p>
        </w:tc>
      </w:tr>
      <w:tr w:rsidR="00660DC5" w:rsidRPr="00660DC5" w14:paraId="6DA2005D" w14:textId="77777777" w:rsidTr="00660DC5">
        <w:trPr>
          <w:trHeight w:val="240"/>
        </w:trPr>
        <w:tc>
          <w:tcPr>
            <w:tcW w:w="1288" w:type="dxa"/>
            <w:tcBorders>
              <w:top w:val="single" w:sz="4" w:space="0" w:color="auto"/>
              <w:bottom w:val="single" w:sz="12" w:space="0" w:color="auto"/>
            </w:tcBorders>
            <w:shd w:val="clear" w:color="auto" w:fill="auto"/>
            <w:noWrap/>
            <w:hideMark/>
          </w:tcPr>
          <w:p w14:paraId="79EA3586" w14:textId="77777777" w:rsidR="00F528AA" w:rsidRPr="00660DC5" w:rsidRDefault="00F528AA" w:rsidP="00F528AA">
            <w:pPr>
              <w:spacing w:before="80" w:after="80" w:line="220" w:lineRule="exact"/>
              <w:ind w:left="283"/>
              <w:rPr>
                <w:b/>
                <w:sz w:val="18"/>
              </w:rPr>
            </w:pPr>
            <w:r w:rsidRPr="00660DC5">
              <w:rPr>
                <w:b/>
                <w:sz w:val="18"/>
              </w:rPr>
              <w:t>Total</w:t>
            </w:r>
          </w:p>
        </w:tc>
        <w:tc>
          <w:tcPr>
            <w:tcW w:w="546" w:type="dxa"/>
            <w:tcBorders>
              <w:top w:val="single" w:sz="4" w:space="0" w:color="auto"/>
              <w:bottom w:val="single" w:sz="12" w:space="0" w:color="auto"/>
            </w:tcBorders>
            <w:shd w:val="clear" w:color="auto" w:fill="auto"/>
            <w:noWrap/>
            <w:vAlign w:val="bottom"/>
            <w:hideMark/>
          </w:tcPr>
          <w:p w14:paraId="29145A14" w14:textId="6CA4C65D" w:rsidR="00F528AA" w:rsidRPr="00660DC5" w:rsidRDefault="00F528AA" w:rsidP="00F528AA">
            <w:pPr>
              <w:spacing w:before="80" w:after="80" w:line="220" w:lineRule="exact"/>
              <w:ind w:right="28"/>
              <w:jc w:val="right"/>
              <w:rPr>
                <w:b/>
                <w:sz w:val="18"/>
              </w:rPr>
            </w:pPr>
            <w:r w:rsidRPr="00660DC5">
              <w:rPr>
                <w:b/>
                <w:sz w:val="18"/>
              </w:rPr>
              <w:t>25 000</w:t>
            </w:r>
          </w:p>
        </w:tc>
        <w:tc>
          <w:tcPr>
            <w:tcW w:w="596" w:type="dxa"/>
            <w:tcBorders>
              <w:top w:val="single" w:sz="4" w:space="0" w:color="auto"/>
              <w:bottom w:val="single" w:sz="12" w:space="0" w:color="auto"/>
            </w:tcBorders>
            <w:shd w:val="clear" w:color="auto" w:fill="auto"/>
            <w:noWrap/>
            <w:vAlign w:val="bottom"/>
            <w:hideMark/>
          </w:tcPr>
          <w:p w14:paraId="0CD0899C" w14:textId="1F737690" w:rsidR="00F528AA" w:rsidRPr="00660DC5" w:rsidRDefault="00F528AA" w:rsidP="00F528AA">
            <w:pPr>
              <w:spacing w:before="80" w:after="80" w:line="220" w:lineRule="exact"/>
              <w:ind w:right="28"/>
              <w:jc w:val="right"/>
              <w:rPr>
                <w:b/>
                <w:sz w:val="18"/>
              </w:rPr>
            </w:pPr>
            <w:r w:rsidRPr="00660DC5">
              <w:rPr>
                <w:b/>
                <w:sz w:val="18"/>
              </w:rPr>
              <w:t>26 320</w:t>
            </w:r>
          </w:p>
        </w:tc>
        <w:tc>
          <w:tcPr>
            <w:tcW w:w="832" w:type="dxa"/>
            <w:tcBorders>
              <w:top w:val="single" w:sz="4" w:space="0" w:color="auto"/>
              <w:bottom w:val="single" w:sz="12" w:space="0" w:color="auto"/>
            </w:tcBorders>
            <w:shd w:val="clear" w:color="auto" w:fill="auto"/>
            <w:noWrap/>
            <w:vAlign w:val="bottom"/>
            <w:hideMark/>
          </w:tcPr>
          <w:p w14:paraId="373BDF11" w14:textId="0678AD5C" w:rsidR="00F528AA" w:rsidRPr="00660DC5" w:rsidRDefault="00F528AA" w:rsidP="00F528AA">
            <w:pPr>
              <w:spacing w:before="80" w:after="80" w:line="220" w:lineRule="exact"/>
              <w:ind w:right="28"/>
              <w:jc w:val="right"/>
              <w:rPr>
                <w:b/>
                <w:sz w:val="18"/>
              </w:rPr>
            </w:pPr>
            <w:r w:rsidRPr="00660DC5">
              <w:rPr>
                <w:b/>
                <w:sz w:val="18"/>
              </w:rPr>
              <w:t>51 320</w:t>
            </w:r>
          </w:p>
        </w:tc>
        <w:tc>
          <w:tcPr>
            <w:tcW w:w="1428" w:type="dxa"/>
            <w:tcBorders>
              <w:top w:val="single" w:sz="4" w:space="0" w:color="auto"/>
              <w:bottom w:val="single" w:sz="12" w:space="0" w:color="auto"/>
            </w:tcBorders>
            <w:shd w:val="clear" w:color="auto" w:fill="auto"/>
            <w:noWrap/>
            <w:vAlign w:val="bottom"/>
            <w:hideMark/>
          </w:tcPr>
          <w:p w14:paraId="2C37C713" w14:textId="77777777" w:rsidR="00F528AA" w:rsidRPr="00660DC5" w:rsidRDefault="00F528AA" w:rsidP="00660DC5">
            <w:pPr>
              <w:spacing w:before="80" w:after="80" w:line="220" w:lineRule="exact"/>
              <w:ind w:left="283"/>
              <w:rPr>
                <w:b/>
                <w:sz w:val="18"/>
              </w:rPr>
            </w:pPr>
            <w:r w:rsidRPr="00660DC5">
              <w:rPr>
                <w:b/>
                <w:sz w:val="18"/>
              </w:rPr>
              <w:t>Total</w:t>
            </w:r>
          </w:p>
        </w:tc>
        <w:tc>
          <w:tcPr>
            <w:tcW w:w="546" w:type="dxa"/>
            <w:tcBorders>
              <w:top w:val="single" w:sz="4" w:space="0" w:color="auto"/>
              <w:bottom w:val="single" w:sz="12" w:space="0" w:color="auto"/>
            </w:tcBorders>
            <w:shd w:val="clear" w:color="auto" w:fill="auto"/>
            <w:noWrap/>
            <w:vAlign w:val="bottom"/>
            <w:hideMark/>
          </w:tcPr>
          <w:p w14:paraId="72DCE95C" w14:textId="23F0F03C" w:rsidR="00F528AA" w:rsidRPr="00660DC5" w:rsidRDefault="00F528AA" w:rsidP="00F528AA">
            <w:pPr>
              <w:spacing w:before="80" w:after="80" w:line="220" w:lineRule="exact"/>
              <w:ind w:right="28"/>
              <w:jc w:val="right"/>
              <w:rPr>
                <w:b/>
                <w:sz w:val="18"/>
              </w:rPr>
            </w:pPr>
            <w:r w:rsidRPr="00660DC5">
              <w:rPr>
                <w:b/>
                <w:sz w:val="18"/>
              </w:rPr>
              <w:t>18 580</w:t>
            </w:r>
          </w:p>
        </w:tc>
        <w:tc>
          <w:tcPr>
            <w:tcW w:w="576" w:type="dxa"/>
            <w:tcBorders>
              <w:top w:val="single" w:sz="4" w:space="0" w:color="auto"/>
              <w:bottom w:val="single" w:sz="12" w:space="0" w:color="auto"/>
            </w:tcBorders>
            <w:shd w:val="clear" w:color="auto" w:fill="auto"/>
            <w:noWrap/>
            <w:vAlign w:val="bottom"/>
            <w:hideMark/>
          </w:tcPr>
          <w:p w14:paraId="1FF156E0" w14:textId="55E291D9" w:rsidR="00F528AA" w:rsidRPr="00660DC5" w:rsidRDefault="00F528AA" w:rsidP="00F528AA">
            <w:pPr>
              <w:spacing w:before="80" w:after="80" w:line="220" w:lineRule="exact"/>
              <w:ind w:right="28"/>
              <w:jc w:val="right"/>
              <w:rPr>
                <w:b/>
                <w:sz w:val="18"/>
              </w:rPr>
            </w:pPr>
            <w:r w:rsidRPr="00660DC5">
              <w:rPr>
                <w:b/>
                <w:sz w:val="18"/>
              </w:rPr>
              <w:t>19 558</w:t>
            </w:r>
          </w:p>
        </w:tc>
        <w:tc>
          <w:tcPr>
            <w:tcW w:w="585" w:type="dxa"/>
            <w:tcBorders>
              <w:top w:val="single" w:sz="4" w:space="0" w:color="auto"/>
              <w:bottom w:val="single" w:sz="12" w:space="0" w:color="auto"/>
            </w:tcBorders>
            <w:shd w:val="clear" w:color="auto" w:fill="auto"/>
            <w:noWrap/>
            <w:vAlign w:val="bottom"/>
            <w:hideMark/>
          </w:tcPr>
          <w:p w14:paraId="089E8AF2" w14:textId="1A94CB01" w:rsidR="00F528AA" w:rsidRPr="00660DC5" w:rsidRDefault="00F528AA" w:rsidP="00F528AA">
            <w:pPr>
              <w:spacing w:before="80" w:after="80" w:line="220" w:lineRule="exact"/>
              <w:ind w:right="28"/>
              <w:jc w:val="right"/>
              <w:rPr>
                <w:b/>
                <w:sz w:val="18"/>
              </w:rPr>
            </w:pPr>
            <w:r w:rsidRPr="00660DC5">
              <w:rPr>
                <w:b/>
                <w:sz w:val="18"/>
              </w:rPr>
              <w:t>38 138</w:t>
            </w:r>
          </w:p>
        </w:tc>
        <w:tc>
          <w:tcPr>
            <w:tcW w:w="1428" w:type="dxa"/>
            <w:tcBorders>
              <w:top w:val="single" w:sz="4" w:space="0" w:color="auto"/>
              <w:bottom w:val="single" w:sz="12" w:space="0" w:color="auto"/>
            </w:tcBorders>
            <w:shd w:val="clear" w:color="auto" w:fill="auto"/>
            <w:noWrap/>
            <w:vAlign w:val="bottom"/>
            <w:hideMark/>
          </w:tcPr>
          <w:p w14:paraId="093EE83C" w14:textId="77777777" w:rsidR="00F528AA" w:rsidRPr="00660DC5" w:rsidRDefault="00F528AA" w:rsidP="00660DC5">
            <w:pPr>
              <w:spacing w:before="80" w:after="80" w:line="220" w:lineRule="exact"/>
              <w:ind w:left="283"/>
              <w:rPr>
                <w:b/>
                <w:sz w:val="18"/>
              </w:rPr>
            </w:pPr>
            <w:r w:rsidRPr="00660DC5">
              <w:rPr>
                <w:b/>
                <w:sz w:val="18"/>
              </w:rPr>
              <w:t>Total</w:t>
            </w:r>
          </w:p>
        </w:tc>
        <w:tc>
          <w:tcPr>
            <w:tcW w:w="728" w:type="dxa"/>
            <w:tcBorders>
              <w:top w:val="single" w:sz="4" w:space="0" w:color="auto"/>
              <w:bottom w:val="single" w:sz="12" w:space="0" w:color="auto"/>
            </w:tcBorders>
            <w:shd w:val="clear" w:color="auto" w:fill="auto"/>
            <w:noWrap/>
            <w:vAlign w:val="bottom"/>
            <w:hideMark/>
          </w:tcPr>
          <w:p w14:paraId="4D5FEFC2" w14:textId="041F4906" w:rsidR="00F528AA" w:rsidRPr="00660DC5" w:rsidRDefault="00F528AA" w:rsidP="00F528AA">
            <w:pPr>
              <w:spacing w:before="80" w:after="80" w:line="220" w:lineRule="exact"/>
              <w:ind w:right="28"/>
              <w:jc w:val="right"/>
              <w:rPr>
                <w:b/>
                <w:sz w:val="18"/>
              </w:rPr>
            </w:pPr>
            <w:r w:rsidRPr="00660DC5">
              <w:rPr>
                <w:b/>
                <w:sz w:val="18"/>
              </w:rPr>
              <w:t>6 420</w:t>
            </w:r>
          </w:p>
        </w:tc>
        <w:tc>
          <w:tcPr>
            <w:tcW w:w="519" w:type="dxa"/>
            <w:tcBorders>
              <w:top w:val="single" w:sz="4" w:space="0" w:color="auto"/>
              <w:bottom w:val="single" w:sz="12" w:space="0" w:color="auto"/>
            </w:tcBorders>
            <w:shd w:val="clear" w:color="auto" w:fill="auto"/>
            <w:noWrap/>
            <w:vAlign w:val="bottom"/>
            <w:hideMark/>
          </w:tcPr>
          <w:p w14:paraId="747DB486" w14:textId="4047A472" w:rsidR="00F528AA" w:rsidRPr="00660DC5" w:rsidRDefault="00F528AA" w:rsidP="00F528AA">
            <w:pPr>
              <w:spacing w:before="80" w:after="80" w:line="220" w:lineRule="exact"/>
              <w:ind w:right="28"/>
              <w:jc w:val="right"/>
              <w:rPr>
                <w:b/>
                <w:sz w:val="18"/>
              </w:rPr>
            </w:pPr>
            <w:r w:rsidRPr="00660DC5">
              <w:rPr>
                <w:b/>
                <w:sz w:val="18"/>
              </w:rPr>
              <w:t>6 762</w:t>
            </w:r>
          </w:p>
        </w:tc>
        <w:tc>
          <w:tcPr>
            <w:tcW w:w="565" w:type="dxa"/>
            <w:tcBorders>
              <w:top w:val="single" w:sz="4" w:space="0" w:color="auto"/>
              <w:bottom w:val="single" w:sz="12" w:space="0" w:color="auto"/>
            </w:tcBorders>
            <w:shd w:val="clear" w:color="auto" w:fill="auto"/>
            <w:noWrap/>
            <w:vAlign w:val="bottom"/>
            <w:hideMark/>
          </w:tcPr>
          <w:p w14:paraId="15836AB9" w14:textId="1D76B54A" w:rsidR="00F528AA" w:rsidRPr="00660DC5" w:rsidRDefault="00F528AA" w:rsidP="00F528AA">
            <w:pPr>
              <w:spacing w:before="80" w:after="80" w:line="220" w:lineRule="exact"/>
              <w:ind w:right="28"/>
              <w:jc w:val="right"/>
              <w:rPr>
                <w:b/>
                <w:sz w:val="18"/>
              </w:rPr>
            </w:pPr>
            <w:r w:rsidRPr="00660DC5">
              <w:rPr>
                <w:b/>
                <w:sz w:val="18"/>
              </w:rPr>
              <w:t>13 182</w:t>
            </w:r>
          </w:p>
        </w:tc>
      </w:tr>
    </w:tbl>
    <w:p w14:paraId="1FAAC5A0" w14:textId="166EC4E8" w:rsidR="00AA5D73" w:rsidRPr="00660DC5" w:rsidRDefault="00660DC5" w:rsidP="00660DC5">
      <w:pPr>
        <w:pStyle w:val="H1G"/>
      </w:pPr>
      <w:r w:rsidRPr="00660DC5">
        <w:tab/>
      </w:r>
      <w:r w:rsidR="00AA5D73" w:rsidRPr="00660DC5">
        <w:tab/>
        <w:t>Respuesta al párrafo 18 de la lista de cuestiones</w:t>
      </w:r>
    </w:p>
    <w:p w14:paraId="756C4CAF" w14:textId="77777777" w:rsidR="00AA5D73" w:rsidRPr="00660DC5" w:rsidRDefault="00AA5D73" w:rsidP="00AA5D73">
      <w:pPr>
        <w:pStyle w:val="SingleTxtG"/>
      </w:pPr>
      <w:r w:rsidRPr="00660DC5">
        <w:t>128.</w:t>
      </w:r>
      <w:r w:rsidRPr="00660DC5">
        <w:tab/>
        <w:t xml:space="preserve">Para el año legislativo 2025, el Ministerio de Desarrollo Social y Asuntos de Género ha identificado los siguientes ámbitos de reforma: </w:t>
      </w:r>
    </w:p>
    <w:p w14:paraId="56C6D34E" w14:textId="3284B56D" w:rsidR="00AA5D73" w:rsidRPr="00660DC5" w:rsidRDefault="00660DC5" w:rsidP="00AA5D73">
      <w:pPr>
        <w:pStyle w:val="SingleTxtG"/>
      </w:pPr>
      <w:r w:rsidRPr="00660DC5">
        <w:rPr>
          <w:rFonts w:eastAsiaTheme="minorHAnsi"/>
        </w:rPr>
        <w:tab/>
      </w:r>
      <w:r w:rsidR="00AA5D73" w:rsidRPr="00660DC5">
        <w:rPr>
          <w:rFonts w:eastAsiaTheme="minorHAnsi"/>
        </w:rPr>
        <w:t>a)</w:t>
      </w:r>
      <w:r w:rsidR="00AA5D73" w:rsidRPr="00660DC5">
        <w:rPr>
          <w:rFonts w:eastAsiaTheme="minorHAnsi"/>
        </w:rPr>
        <w:tab/>
      </w:r>
      <w:r w:rsidR="00AA5D73" w:rsidRPr="00660DC5">
        <w:t>La edad de consentimiento sexual, para ofrecer una mejor protección frente a la explotación y la exposición sexuales;</w:t>
      </w:r>
    </w:p>
    <w:p w14:paraId="24A52962" w14:textId="2830D278" w:rsidR="00AA5D73" w:rsidRPr="00660DC5" w:rsidRDefault="00660DC5" w:rsidP="00AA5D73">
      <w:pPr>
        <w:pStyle w:val="SingleTxtG"/>
      </w:pPr>
      <w:r w:rsidRPr="00660DC5">
        <w:rPr>
          <w:rFonts w:eastAsiaTheme="minorHAnsi"/>
        </w:rPr>
        <w:tab/>
      </w:r>
      <w:r w:rsidR="00AA5D73" w:rsidRPr="00660DC5">
        <w:rPr>
          <w:rFonts w:eastAsiaTheme="minorHAnsi"/>
        </w:rPr>
        <w:t>b)</w:t>
      </w:r>
      <w:r w:rsidR="00AA5D73" w:rsidRPr="00660DC5">
        <w:rPr>
          <w:rFonts w:eastAsiaTheme="minorHAnsi"/>
        </w:rPr>
        <w:tab/>
      </w:r>
      <w:r w:rsidR="00AA5D73" w:rsidRPr="00660DC5">
        <w:t>La Ley de Salud Mental, para diferenciar entre edad cronológica y edad de desarrollo.</w:t>
      </w:r>
    </w:p>
    <w:p w14:paraId="312BD42C" w14:textId="7406FE16" w:rsidR="00381C24" w:rsidRPr="00660DC5" w:rsidRDefault="00660DC5" w:rsidP="00660DC5">
      <w:pPr>
        <w:pStyle w:val="SingleTxtG"/>
        <w:suppressAutoHyphens/>
        <w:spacing w:before="240" w:after="0"/>
        <w:jc w:val="center"/>
        <w:rPr>
          <w:u w:val="single"/>
        </w:rPr>
      </w:pPr>
      <w:r w:rsidRPr="00660DC5">
        <w:rPr>
          <w:u w:val="single"/>
        </w:rPr>
        <w:tab/>
      </w:r>
      <w:r w:rsidRPr="00660DC5">
        <w:rPr>
          <w:u w:val="single"/>
        </w:rPr>
        <w:tab/>
      </w:r>
      <w:r w:rsidRPr="00660DC5">
        <w:rPr>
          <w:u w:val="single"/>
        </w:rPr>
        <w:tab/>
      </w:r>
    </w:p>
    <w:sectPr w:rsidR="00381C24" w:rsidRPr="00660DC5" w:rsidSect="00AA5D73">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3DBA1" w14:textId="77777777" w:rsidR="00086A9B" w:rsidRPr="007C2DEF" w:rsidRDefault="00086A9B" w:rsidP="007C2DEF">
      <w:pPr>
        <w:pStyle w:val="Piedepgina"/>
      </w:pPr>
    </w:p>
  </w:endnote>
  <w:endnote w:type="continuationSeparator" w:id="0">
    <w:p w14:paraId="0183897F" w14:textId="77777777" w:rsidR="00086A9B" w:rsidRPr="007C2DEF" w:rsidRDefault="00086A9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A5C67" w14:textId="0E1DCE8A" w:rsidR="00AA5D73" w:rsidRPr="00AA5D73" w:rsidRDefault="00AA5D73" w:rsidP="00AA5D73">
    <w:pPr>
      <w:pStyle w:val="Piedepgina"/>
      <w:tabs>
        <w:tab w:val="right" w:pos="9638"/>
      </w:tabs>
    </w:pPr>
    <w:r w:rsidRPr="00AA5D73">
      <w:rPr>
        <w:b/>
        <w:sz w:val="18"/>
      </w:rPr>
      <w:fldChar w:fldCharType="begin"/>
    </w:r>
    <w:r w:rsidRPr="00AA5D73">
      <w:rPr>
        <w:b/>
        <w:sz w:val="18"/>
      </w:rPr>
      <w:instrText xml:space="preserve"> PAGE  \* MERGEFORMAT </w:instrText>
    </w:r>
    <w:r w:rsidRPr="00AA5D73">
      <w:rPr>
        <w:b/>
        <w:sz w:val="18"/>
      </w:rPr>
      <w:fldChar w:fldCharType="separate"/>
    </w:r>
    <w:r w:rsidRPr="00AA5D73">
      <w:rPr>
        <w:b/>
        <w:noProof/>
        <w:sz w:val="18"/>
      </w:rPr>
      <w:t>2</w:t>
    </w:r>
    <w:r w:rsidRPr="00AA5D73">
      <w:rPr>
        <w:b/>
        <w:sz w:val="18"/>
      </w:rPr>
      <w:fldChar w:fldCharType="end"/>
    </w:r>
    <w:r>
      <w:rPr>
        <w:b/>
        <w:sz w:val="18"/>
      </w:rPr>
      <w:tab/>
    </w:r>
    <w:r>
      <w:t>GE.24-22555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7C8E6" w14:textId="0A25635D" w:rsidR="00AA5D73" w:rsidRPr="00AA5D73" w:rsidRDefault="00AA5D73" w:rsidP="00AA5D73">
    <w:pPr>
      <w:pStyle w:val="Piedepgina"/>
      <w:tabs>
        <w:tab w:val="right" w:pos="9638"/>
      </w:tabs>
      <w:rPr>
        <w:b/>
        <w:sz w:val="18"/>
      </w:rPr>
    </w:pPr>
    <w:r>
      <w:t>GE.24-22555</w:t>
    </w:r>
    <w:r>
      <w:tab/>
    </w:r>
    <w:r w:rsidRPr="00AA5D73">
      <w:rPr>
        <w:b/>
        <w:sz w:val="18"/>
      </w:rPr>
      <w:fldChar w:fldCharType="begin"/>
    </w:r>
    <w:r w:rsidRPr="00AA5D73">
      <w:rPr>
        <w:b/>
        <w:sz w:val="18"/>
      </w:rPr>
      <w:instrText xml:space="preserve"> PAGE  \* MERGEFORMAT </w:instrText>
    </w:r>
    <w:r w:rsidRPr="00AA5D73">
      <w:rPr>
        <w:b/>
        <w:sz w:val="18"/>
      </w:rPr>
      <w:fldChar w:fldCharType="separate"/>
    </w:r>
    <w:r w:rsidRPr="00AA5D73">
      <w:rPr>
        <w:b/>
        <w:noProof/>
        <w:sz w:val="18"/>
      </w:rPr>
      <w:t>3</w:t>
    </w:r>
    <w:r w:rsidRPr="00AA5D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2C1F3" w14:textId="74EBA8F2" w:rsidR="007E16A7" w:rsidRPr="00AA5D73" w:rsidRDefault="00AA5D73" w:rsidP="00AA5D73">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F070908" wp14:editId="46B7ADB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24-22555  (S)</w:t>
    </w:r>
    <w:r>
      <w:rPr>
        <w:noProof/>
        <w:sz w:val="20"/>
      </w:rPr>
      <w:drawing>
        <wp:anchor distT="0" distB="0" distL="114300" distR="114300" simplePos="0" relativeHeight="251658752" behindDoc="0" locked="0" layoutInCell="1" allowOverlap="1" wp14:anchorId="1899AAA9" wp14:editId="0DA73333">
          <wp:simplePos x="0" y="0"/>
          <wp:positionH relativeFrom="margin">
            <wp:posOffset>5489575</wp:posOffset>
          </wp:positionH>
          <wp:positionV relativeFrom="margin">
            <wp:posOffset>8891905</wp:posOffset>
          </wp:positionV>
          <wp:extent cx="628650" cy="628650"/>
          <wp:effectExtent l="0" t="0" r="0" b="0"/>
          <wp:wrapNone/>
          <wp:docPr id="3838565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231224    2</w:t>
    </w:r>
    <w:r w:rsidR="00440E06">
      <w:rPr>
        <w:sz w:val="20"/>
      </w:rPr>
      <w:t>4</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4C428" w14:textId="77777777" w:rsidR="00086A9B" w:rsidRPr="001075E9" w:rsidRDefault="00086A9B" w:rsidP="001075E9">
      <w:pPr>
        <w:tabs>
          <w:tab w:val="right" w:pos="2155"/>
        </w:tabs>
        <w:spacing w:after="80" w:line="240" w:lineRule="auto"/>
        <w:ind w:left="680"/>
        <w:rPr>
          <w:u w:val="single"/>
        </w:rPr>
      </w:pPr>
      <w:r>
        <w:rPr>
          <w:u w:val="single"/>
        </w:rPr>
        <w:tab/>
      </w:r>
    </w:p>
  </w:footnote>
  <w:footnote w:type="continuationSeparator" w:id="0">
    <w:p w14:paraId="2F3B4F49" w14:textId="77777777" w:rsidR="00086A9B" w:rsidRDefault="00086A9B" w:rsidP="007C2DEF">
      <w:pPr>
        <w:tabs>
          <w:tab w:val="right" w:pos="2155"/>
        </w:tabs>
        <w:spacing w:after="80" w:line="240" w:lineRule="auto"/>
        <w:ind w:left="680"/>
        <w:rPr>
          <w:u w:val="single"/>
        </w:rPr>
      </w:pPr>
      <w:r>
        <w:rPr>
          <w:u w:val="single"/>
        </w:rPr>
        <w:tab/>
      </w:r>
    </w:p>
  </w:footnote>
  <w:footnote w:id="1">
    <w:p w14:paraId="3ED5D774" w14:textId="4FFE375A" w:rsidR="00AA5D73" w:rsidRPr="00AA5D73" w:rsidRDefault="00AA5D73">
      <w:pPr>
        <w:pStyle w:val="Textonotapie"/>
        <w:rPr>
          <w:sz w:val="20"/>
        </w:rPr>
      </w:pPr>
      <w:r>
        <w:tab/>
      </w:r>
      <w:r w:rsidRPr="00AA5D73">
        <w:rPr>
          <w:rStyle w:val="Refdenotaalpie"/>
          <w:sz w:val="20"/>
          <w:vertAlign w:val="baseline"/>
        </w:rPr>
        <w:t>*</w:t>
      </w:r>
      <w:r w:rsidRPr="00AA5D73">
        <w:rPr>
          <w:rStyle w:val="Refdenotaalpie"/>
          <w:vertAlign w:val="baseline"/>
        </w:rPr>
        <w:tab/>
      </w:r>
      <w:r w:rsidRPr="002C619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A6AC2" w14:textId="32A8526B" w:rsidR="00AA5D73" w:rsidRPr="00AA5D73" w:rsidRDefault="002741C4">
    <w:pPr>
      <w:pStyle w:val="Encabezado"/>
    </w:pPr>
    <w:r>
      <w:fldChar w:fldCharType="begin"/>
    </w:r>
    <w:r>
      <w:instrText xml:space="preserve"> TITLE  \* MERGEFORMAT </w:instrText>
    </w:r>
    <w:r>
      <w:fldChar w:fldCharType="separate"/>
    </w:r>
    <w:r>
      <w:t>CRC/C/KNA/RQ/2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3E5DB" w14:textId="72AEA449" w:rsidR="00AA5D73" w:rsidRPr="00AA5D73" w:rsidRDefault="002741C4" w:rsidP="00AA5D73">
    <w:pPr>
      <w:pStyle w:val="Encabezado"/>
      <w:jc w:val="right"/>
    </w:pPr>
    <w:r>
      <w:fldChar w:fldCharType="begin"/>
    </w:r>
    <w:r>
      <w:instrText xml:space="preserve"> TITLE  \* MERGEFORMAT </w:instrText>
    </w:r>
    <w:r>
      <w:fldChar w:fldCharType="separate"/>
    </w:r>
    <w:r>
      <w:t>CRC/C/KNA/RQ/2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25477585">
    <w:abstractNumId w:val="16"/>
  </w:num>
  <w:num w:numId="2" w16cid:durableId="316736392">
    <w:abstractNumId w:val="15"/>
  </w:num>
  <w:num w:numId="3" w16cid:durableId="316957017">
    <w:abstractNumId w:val="13"/>
  </w:num>
  <w:num w:numId="4" w16cid:durableId="124588826">
    <w:abstractNumId w:val="14"/>
  </w:num>
  <w:num w:numId="5" w16cid:durableId="1812286722">
    <w:abstractNumId w:val="11"/>
  </w:num>
  <w:num w:numId="6" w16cid:durableId="1748526806">
    <w:abstractNumId w:val="10"/>
  </w:num>
  <w:num w:numId="7" w16cid:durableId="1258901806">
    <w:abstractNumId w:val="12"/>
  </w:num>
  <w:num w:numId="8" w16cid:durableId="1148864414">
    <w:abstractNumId w:val="9"/>
  </w:num>
  <w:num w:numId="9" w16cid:durableId="538857556">
    <w:abstractNumId w:val="7"/>
  </w:num>
  <w:num w:numId="10" w16cid:durableId="741606116">
    <w:abstractNumId w:val="6"/>
  </w:num>
  <w:num w:numId="11" w16cid:durableId="1583100960">
    <w:abstractNumId w:val="5"/>
  </w:num>
  <w:num w:numId="12" w16cid:durableId="1808546552">
    <w:abstractNumId w:val="4"/>
  </w:num>
  <w:num w:numId="13" w16cid:durableId="660817137">
    <w:abstractNumId w:val="8"/>
  </w:num>
  <w:num w:numId="14" w16cid:durableId="992291233">
    <w:abstractNumId w:val="3"/>
  </w:num>
  <w:num w:numId="15" w16cid:durableId="1676574339">
    <w:abstractNumId w:val="2"/>
  </w:num>
  <w:num w:numId="16" w16cid:durableId="2031955953">
    <w:abstractNumId w:val="1"/>
  </w:num>
  <w:num w:numId="17" w16cid:durableId="160434227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A9B"/>
    <w:rsid w:val="00002131"/>
    <w:rsid w:val="000143B7"/>
    <w:rsid w:val="00023B74"/>
    <w:rsid w:val="00033EE1"/>
    <w:rsid w:val="0005536C"/>
    <w:rsid w:val="00086A9B"/>
    <w:rsid w:val="000B57E7"/>
    <w:rsid w:val="000F09DF"/>
    <w:rsid w:val="000F61B2"/>
    <w:rsid w:val="001075E9"/>
    <w:rsid w:val="0012171F"/>
    <w:rsid w:val="001256EA"/>
    <w:rsid w:val="00161852"/>
    <w:rsid w:val="00180183"/>
    <w:rsid w:val="0018649F"/>
    <w:rsid w:val="00196389"/>
    <w:rsid w:val="001B269E"/>
    <w:rsid w:val="001B5FFA"/>
    <w:rsid w:val="001B7FE3"/>
    <w:rsid w:val="001C7A89"/>
    <w:rsid w:val="001D1565"/>
    <w:rsid w:val="00220F72"/>
    <w:rsid w:val="00240004"/>
    <w:rsid w:val="002741C4"/>
    <w:rsid w:val="002931F6"/>
    <w:rsid w:val="002A2EFC"/>
    <w:rsid w:val="002C0E18"/>
    <w:rsid w:val="002D5AAC"/>
    <w:rsid w:val="00301299"/>
    <w:rsid w:val="00322004"/>
    <w:rsid w:val="00323A5A"/>
    <w:rsid w:val="0033241A"/>
    <w:rsid w:val="003402C2"/>
    <w:rsid w:val="0035691C"/>
    <w:rsid w:val="00381C24"/>
    <w:rsid w:val="003958D0"/>
    <w:rsid w:val="003B00E5"/>
    <w:rsid w:val="004043B6"/>
    <w:rsid w:val="00414A16"/>
    <w:rsid w:val="00427F10"/>
    <w:rsid w:val="00440E06"/>
    <w:rsid w:val="00454E07"/>
    <w:rsid w:val="00474830"/>
    <w:rsid w:val="004D45DB"/>
    <w:rsid w:val="0050108D"/>
    <w:rsid w:val="00536DF4"/>
    <w:rsid w:val="00572E19"/>
    <w:rsid w:val="005A182D"/>
    <w:rsid w:val="005C43E4"/>
    <w:rsid w:val="005D7179"/>
    <w:rsid w:val="005F0B42"/>
    <w:rsid w:val="005F2AD1"/>
    <w:rsid w:val="006419CA"/>
    <w:rsid w:val="00660DC5"/>
    <w:rsid w:val="006B3A76"/>
    <w:rsid w:val="006F35EE"/>
    <w:rsid w:val="006F7B0F"/>
    <w:rsid w:val="007021FF"/>
    <w:rsid w:val="00751AE0"/>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21D9"/>
    <w:rsid w:val="00906890"/>
    <w:rsid w:val="00945724"/>
    <w:rsid w:val="00951972"/>
    <w:rsid w:val="00971E34"/>
    <w:rsid w:val="0099692E"/>
    <w:rsid w:val="009C646E"/>
    <w:rsid w:val="009C7505"/>
    <w:rsid w:val="009E1414"/>
    <w:rsid w:val="00A43957"/>
    <w:rsid w:val="00A5723C"/>
    <w:rsid w:val="00A917B3"/>
    <w:rsid w:val="00A9316D"/>
    <w:rsid w:val="00A97C80"/>
    <w:rsid w:val="00AA5D73"/>
    <w:rsid w:val="00AB4B51"/>
    <w:rsid w:val="00AD3D2A"/>
    <w:rsid w:val="00B10CC7"/>
    <w:rsid w:val="00B400C6"/>
    <w:rsid w:val="00B62458"/>
    <w:rsid w:val="00B8687E"/>
    <w:rsid w:val="00BD33EE"/>
    <w:rsid w:val="00C2258E"/>
    <w:rsid w:val="00C60F0C"/>
    <w:rsid w:val="00C67843"/>
    <w:rsid w:val="00C805C9"/>
    <w:rsid w:val="00CA1679"/>
    <w:rsid w:val="00CF3520"/>
    <w:rsid w:val="00D15EAE"/>
    <w:rsid w:val="00D318C7"/>
    <w:rsid w:val="00D33D63"/>
    <w:rsid w:val="00D73181"/>
    <w:rsid w:val="00D83653"/>
    <w:rsid w:val="00D90138"/>
    <w:rsid w:val="00DA638A"/>
    <w:rsid w:val="00DD299D"/>
    <w:rsid w:val="00DF63E3"/>
    <w:rsid w:val="00E23796"/>
    <w:rsid w:val="00E73F76"/>
    <w:rsid w:val="00EF1360"/>
    <w:rsid w:val="00EF3220"/>
    <w:rsid w:val="00F23FB6"/>
    <w:rsid w:val="00F528AA"/>
    <w:rsid w:val="00F65F7A"/>
    <w:rsid w:val="00F80811"/>
    <w:rsid w:val="00F93F1A"/>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C62D6"/>
  <w15:docId w15:val="{2C1C7848-0772-4241-8AE9-0DBE35F98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AA5D73"/>
    <w:rPr>
      <w:rFonts w:cs="Arial"/>
      <w:bCs/>
      <w:iCs/>
      <w:szCs w:val="28"/>
      <w:lang w:val="es-ES" w:eastAsia="es-ES"/>
    </w:rPr>
  </w:style>
  <w:style w:type="character" w:customStyle="1" w:styleId="Ttulo3Car">
    <w:name w:val="Título 3 Car"/>
    <w:basedOn w:val="Fuentedeprrafopredeter"/>
    <w:link w:val="Ttulo3"/>
    <w:semiHidden/>
    <w:rsid w:val="00AA5D73"/>
    <w:rPr>
      <w:rFonts w:ascii="Arial" w:hAnsi="Arial" w:cs="Arial"/>
      <w:b/>
      <w:bCs/>
      <w:sz w:val="26"/>
      <w:szCs w:val="26"/>
      <w:lang w:val="es-ES" w:eastAsia="es-ES"/>
    </w:rPr>
  </w:style>
  <w:style w:type="character" w:customStyle="1" w:styleId="Ttulo4Car">
    <w:name w:val="Título 4 Car"/>
    <w:basedOn w:val="Fuentedeprrafopredeter"/>
    <w:link w:val="Ttulo4"/>
    <w:semiHidden/>
    <w:rsid w:val="00AA5D73"/>
    <w:rPr>
      <w:b/>
      <w:bCs/>
      <w:sz w:val="28"/>
      <w:szCs w:val="28"/>
      <w:lang w:val="es-ES" w:eastAsia="es-ES"/>
    </w:rPr>
  </w:style>
  <w:style w:type="character" w:customStyle="1" w:styleId="Ttulo5Car">
    <w:name w:val="Título 5 Car"/>
    <w:basedOn w:val="Fuentedeprrafopredeter"/>
    <w:link w:val="Ttulo5"/>
    <w:semiHidden/>
    <w:rsid w:val="00AA5D73"/>
    <w:rPr>
      <w:b/>
      <w:bCs/>
      <w:i/>
      <w:iCs/>
      <w:sz w:val="26"/>
      <w:szCs w:val="26"/>
      <w:lang w:val="es-ES" w:eastAsia="es-ES"/>
    </w:rPr>
  </w:style>
  <w:style w:type="character" w:customStyle="1" w:styleId="Ttulo6Car">
    <w:name w:val="Título 6 Car"/>
    <w:basedOn w:val="Fuentedeprrafopredeter"/>
    <w:link w:val="Ttulo6"/>
    <w:semiHidden/>
    <w:rsid w:val="00AA5D73"/>
    <w:rPr>
      <w:b/>
      <w:bCs/>
      <w:sz w:val="22"/>
      <w:szCs w:val="22"/>
      <w:lang w:val="es-ES" w:eastAsia="es-ES"/>
    </w:rPr>
  </w:style>
  <w:style w:type="character" w:customStyle="1" w:styleId="Ttulo7Car">
    <w:name w:val="Título 7 Car"/>
    <w:basedOn w:val="Fuentedeprrafopredeter"/>
    <w:link w:val="Ttulo7"/>
    <w:semiHidden/>
    <w:rsid w:val="00AA5D73"/>
    <w:rPr>
      <w:sz w:val="24"/>
      <w:szCs w:val="24"/>
      <w:lang w:val="es-ES" w:eastAsia="es-ES"/>
    </w:rPr>
  </w:style>
  <w:style w:type="character" w:customStyle="1" w:styleId="Ttulo8Car">
    <w:name w:val="Título 8 Car"/>
    <w:basedOn w:val="Fuentedeprrafopredeter"/>
    <w:link w:val="Ttulo8"/>
    <w:semiHidden/>
    <w:rsid w:val="00AA5D73"/>
    <w:rPr>
      <w:i/>
      <w:iCs/>
      <w:sz w:val="24"/>
      <w:szCs w:val="24"/>
      <w:lang w:val="es-ES" w:eastAsia="es-ES"/>
    </w:rPr>
  </w:style>
  <w:style w:type="character" w:customStyle="1" w:styleId="Ttulo9Car">
    <w:name w:val="Título 9 Car"/>
    <w:basedOn w:val="Fuentedeprrafopredeter"/>
    <w:link w:val="Ttulo9"/>
    <w:semiHidden/>
    <w:rsid w:val="00AA5D73"/>
    <w:rPr>
      <w:rFonts w:ascii="Arial" w:hAnsi="Arial" w:cs="Arial"/>
      <w:sz w:val="22"/>
      <w:szCs w:val="22"/>
      <w:lang w:val="es-ES" w:eastAsia="es-ES"/>
    </w:rPr>
  </w:style>
  <w:style w:type="table" w:customStyle="1" w:styleId="TableGrid1">
    <w:name w:val="Table Grid1"/>
    <w:basedOn w:val="Tablanormal"/>
    <w:rsid w:val="00AA5D73"/>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ita">
    <w:name w:val="Quote"/>
    <w:basedOn w:val="Normal"/>
    <w:next w:val="Normal"/>
    <w:link w:val="CitaCar"/>
    <w:uiPriority w:val="29"/>
    <w:qFormat/>
    <w:rsid w:val="00AA5D73"/>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US" w:eastAsia="en-US"/>
      <w14:ligatures w14:val="standardContextual"/>
    </w:rPr>
  </w:style>
  <w:style w:type="character" w:customStyle="1" w:styleId="CitaCar">
    <w:name w:val="Cita Car"/>
    <w:basedOn w:val="Fuentedeprrafopredeter"/>
    <w:link w:val="Cita"/>
    <w:uiPriority w:val="29"/>
    <w:rsid w:val="00AA5D73"/>
    <w:rPr>
      <w:rFonts w:asciiTheme="minorHAnsi" w:eastAsiaTheme="minorHAnsi" w:hAnsiTheme="minorHAnsi" w:cstheme="minorBidi"/>
      <w:i/>
      <w:iCs/>
      <w:color w:val="404040" w:themeColor="text1" w:themeTint="BF"/>
      <w:kern w:val="2"/>
      <w:sz w:val="22"/>
      <w:szCs w:val="22"/>
      <w:lang w:eastAsia="en-US"/>
      <w14:ligatures w14:val="standardContextual"/>
    </w:rPr>
  </w:style>
  <w:style w:type="paragraph" w:styleId="Prrafodelista">
    <w:name w:val="List Paragraph"/>
    <w:basedOn w:val="Normal"/>
    <w:uiPriority w:val="34"/>
    <w:qFormat/>
    <w:rsid w:val="00AA5D73"/>
    <w:pPr>
      <w:spacing w:after="160" w:line="259" w:lineRule="auto"/>
      <w:ind w:left="720"/>
      <w:contextualSpacing/>
    </w:pPr>
    <w:rPr>
      <w:rFonts w:asciiTheme="minorHAnsi" w:eastAsiaTheme="minorHAnsi" w:hAnsiTheme="minorHAnsi" w:cstheme="minorBidi"/>
      <w:kern w:val="2"/>
      <w:sz w:val="22"/>
      <w:szCs w:val="22"/>
      <w:lang w:val="en-US" w:eastAsia="en-US"/>
      <w14:ligatures w14:val="standardContextual"/>
    </w:rPr>
  </w:style>
  <w:style w:type="character" w:styleId="Referenciaintensa">
    <w:name w:val="Intense Reference"/>
    <w:basedOn w:val="Fuentedeprrafopredeter"/>
    <w:uiPriority w:val="32"/>
    <w:qFormat/>
    <w:rsid w:val="00AA5D73"/>
    <w:rPr>
      <w:b/>
      <w:bCs/>
      <w:smallCaps/>
      <w:color w:val="365F91" w:themeColor="accent1" w:themeShade="BF"/>
      <w:spacing w:val="5"/>
    </w:rPr>
  </w:style>
  <w:style w:type="character" w:styleId="Mencinsinresolver">
    <w:name w:val="Unresolved Mention"/>
    <w:basedOn w:val="Fuentedeprrafopredeter"/>
    <w:uiPriority w:val="99"/>
    <w:semiHidden/>
    <w:unhideWhenUsed/>
    <w:rsid w:val="00AA5D73"/>
    <w:rPr>
      <w:color w:val="605E5C"/>
      <w:shd w:val="clear" w:color="auto" w:fill="E1DFDD"/>
    </w:rPr>
  </w:style>
  <w:style w:type="paragraph" w:styleId="Textocomentario">
    <w:name w:val="annotation text"/>
    <w:basedOn w:val="Normal"/>
    <w:link w:val="TextocomentarioCar"/>
    <w:uiPriority w:val="99"/>
    <w:unhideWhenUsed/>
    <w:rsid w:val="00AA5D73"/>
    <w:pPr>
      <w:spacing w:after="160" w:line="240" w:lineRule="auto"/>
    </w:pPr>
    <w:rPr>
      <w:rFonts w:asciiTheme="minorHAnsi" w:eastAsiaTheme="minorHAnsi" w:hAnsiTheme="minorHAnsi" w:cstheme="minorBidi"/>
      <w:kern w:val="2"/>
      <w:lang w:val="en-US" w:eastAsia="en-US"/>
      <w14:ligatures w14:val="standardContextual"/>
    </w:rPr>
  </w:style>
  <w:style w:type="character" w:customStyle="1" w:styleId="TextocomentarioCar">
    <w:name w:val="Texto comentario Car"/>
    <w:basedOn w:val="Fuentedeprrafopredeter"/>
    <w:link w:val="Textocomentario"/>
    <w:uiPriority w:val="99"/>
    <w:rsid w:val="00AA5D73"/>
    <w:rPr>
      <w:rFonts w:asciiTheme="minorHAnsi" w:eastAsiaTheme="minorHAnsi" w:hAnsiTheme="minorHAnsi" w:cstheme="minorBidi"/>
      <w:kern w:val="2"/>
      <w:lang w:eastAsia="en-US"/>
      <w14:ligatures w14:val="standardContextual"/>
    </w:rPr>
  </w:style>
  <w:style w:type="character" w:styleId="Refdecomentario">
    <w:name w:val="annotation reference"/>
    <w:basedOn w:val="Fuentedeprrafopredeter"/>
    <w:uiPriority w:val="99"/>
    <w:semiHidden/>
    <w:unhideWhenUsed/>
    <w:rsid w:val="00AA5D73"/>
    <w:rPr>
      <w:sz w:val="16"/>
      <w:szCs w:val="16"/>
    </w:rPr>
  </w:style>
  <w:style w:type="paragraph" w:styleId="Asuntodelcomentario">
    <w:name w:val="annotation subject"/>
    <w:basedOn w:val="Textocomentario"/>
    <w:next w:val="Textocomentario"/>
    <w:link w:val="AsuntodelcomentarioCar"/>
    <w:uiPriority w:val="99"/>
    <w:semiHidden/>
    <w:unhideWhenUsed/>
    <w:rsid w:val="00AA5D73"/>
    <w:rPr>
      <w:b/>
      <w:bCs/>
    </w:rPr>
  </w:style>
  <w:style w:type="character" w:customStyle="1" w:styleId="AsuntodelcomentarioCar">
    <w:name w:val="Asunto del comentario Car"/>
    <w:basedOn w:val="TextocomentarioCar"/>
    <w:link w:val="Asuntodelcomentario"/>
    <w:uiPriority w:val="99"/>
    <w:semiHidden/>
    <w:rsid w:val="00AA5D73"/>
    <w:rPr>
      <w:rFonts w:asciiTheme="minorHAnsi" w:eastAsiaTheme="minorHAnsi" w:hAnsiTheme="minorHAnsi" w:cstheme="minorBidi"/>
      <w:b/>
      <w:bCs/>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ata.unicef.org/country/kn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i="1">
                <a:latin typeface="Times New Roman" panose="02020603050405020304" pitchFamily="18" charset="0"/>
                <a:cs typeface="Times New Roman" panose="02020603050405020304" pitchFamily="18" charset="0"/>
              </a:rPr>
              <a:t>Chart 7: Youth, Working Age and Elderly Population by Island 2022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view3D>
      <c:rotX val="15"/>
      <c:rotY val="20"/>
      <c:depthPercent val="100"/>
      <c:rAngAx val="1"/>
    </c:view3D>
    <c:floor>
      <c:thickness val="0"/>
      <c:spPr>
        <a:noFill/>
        <a:ln>
          <a:noFill/>
        </a:ln>
        <a:effectLst/>
        <a:scene3d>
          <a:camera prst="orthographicFront"/>
          <a:lightRig rig="threePt" dir="t"/>
        </a:scene3d>
        <a:sp3d>
          <a:bevel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dependency!$C$6</c:f>
              <c:strCache>
                <c:ptCount val="1"/>
                <c:pt idx="0">
                  <c:v>Under 15</c:v>
                </c:pt>
              </c:strCache>
            </c:strRef>
          </c:tx>
          <c:spPr>
            <a:solidFill>
              <a:schemeClr val="accent1"/>
            </a:solidFill>
            <a:ln>
              <a:noFill/>
            </a:ln>
            <a:effectLst/>
            <a:sp3d/>
          </c:spPr>
          <c:invertIfNegative val="0"/>
          <c:cat>
            <c:strRef>
              <c:f>dependency!$H$3:$J$3</c:f>
              <c:strCache>
                <c:ptCount val="3"/>
                <c:pt idx="0">
                  <c:v>St Kitts</c:v>
                </c:pt>
                <c:pt idx="1">
                  <c:v>Nevis</c:v>
                </c:pt>
                <c:pt idx="2">
                  <c:v>St Kitts-Nevis</c:v>
                </c:pt>
              </c:strCache>
            </c:strRef>
          </c:cat>
          <c:val>
            <c:numRef>
              <c:f>dependency!$D$6:$F$6</c:f>
              <c:numCache>
                <c:formatCode>#,##0</c:formatCode>
                <c:ptCount val="3"/>
                <c:pt idx="0">
                  <c:v>7267</c:v>
                </c:pt>
                <c:pt idx="1">
                  <c:v>2473</c:v>
                </c:pt>
                <c:pt idx="2">
                  <c:v>9740</c:v>
                </c:pt>
              </c:numCache>
            </c:numRef>
          </c:val>
          <c:extLst>
            <c:ext xmlns:c16="http://schemas.microsoft.com/office/drawing/2014/chart" uri="{C3380CC4-5D6E-409C-BE32-E72D297353CC}">
              <c16:uniqueId val="{00000000-89E5-4B42-B595-E4DF1FD338F4}"/>
            </c:ext>
          </c:extLst>
        </c:ser>
        <c:ser>
          <c:idx val="1"/>
          <c:order val="1"/>
          <c:tx>
            <c:strRef>
              <c:f>dependency!$C$7</c:f>
              <c:strCache>
                <c:ptCount val="1"/>
                <c:pt idx="0">
                  <c:v>15 - 64</c:v>
                </c:pt>
              </c:strCache>
            </c:strRef>
          </c:tx>
          <c:spPr>
            <a:solidFill>
              <a:schemeClr val="accent2"/>
            </a:solidFill>
            <a:ln>
              <a:noFill/>
            </a:ln>
            <a:effectLst/>
            <a:sp3d/>
          </c:spPr>
          <c:invertIfNegative val="0"/>
          <c:cat>
            <c:strRef>
              <c:f>dependency!$H$3:$J$3</c:f>
              <c:strCache>
                <c:ptCount val="3"/>
                <c:pt idx="0">
                  <c:v>St Kitts</c:v>
                </c:pt>
                <c:pt idx="1">
                  <c:v>Nevis</c:v>
                </c:pt>
                <c:pt idx="2">
                  <c:v>St Kitts-Nevis</c:v>
                </c:pt>
              </c:strCache>
            </c:strRef>
          </c:cat>
          <c:val>
            <c:numRef>
              <c:f>dependency!$D$7:$F$7</c:f>
              <c:numCache>
                <c:formatCode>#,##0</c:formatCode>
                <c:ptCount val="3"/>
                <c:pt idx="0">
                  <c:v>27281</c:v>
                </c:pt>
                <c:pt idx="1">
                  <c:v>9237</c:v>
                </c:pt>
                <c:pt idx="2">
                  <c:v>36518</c:v>
                </c:pt>
              </c:numCache>
            </c:numRef>
          </c:val>
          <c:extLst>
            <c:ext xmlns:c16="http://schemas.microsoft.com/office/drawing/2014/chart" uri="{C3380CC4-5D6E-409C-BE32-E72D297353CC}">
              <c16:uniqueId val="{00000001-89E5-4B42-B595-E4DF1FD338F4}"/>
            </c:ext>
          </c:extLst>
        </c:ser>
        <c:ser>
          <c:idx val="2"/>
          <c:order val="2"/>
          <c:tx>
            <c:strRef>
              <c:f>dependency!$C$8</c:f>
              <c:strCache>
                <c:ptCount val="1"/>
                <c:pt idx="0">
                  <c:v>65 plus</c:v>
                </c:pt>
              </c:strCache>
            </c:strRef>
          </c:tx>
          <c:spPr>
            <a:solidFill>
              <a:schemeClr val="accent3"/>
            </a:solidFill>
            <a:ln>
              <a:noFill/>
            </a:ln>
            <a:effectLst/>
            <a:sp3d/>
          </c:spPr>
          <c:invertIfNegative val="0"/>
          <c:cat>
            <c:strRef>
              <c:f>dependency!$H$3:$J$3</c:f>
              <c:strCache>
                <c:ptCount val="3"/>
                <c:pt idx="0">
                  <c:v>St Kitts</c:v>
                </c:pt>
                <c:pt idx="1">
                  <c:v>Nevis</c:v>
                </c:pt>
                <c:pt idx="2">
                  <c:v>St Kitts-Nevis</c:v>
                </c:pt>
              </c:strCache>
            </c:strRef>
          </c:cat>
          <c:val>
            <c:numRef>
              <c:f>dependency!$D$8:$F$8</c:f>
              <c:numCache>
                <c:formatCode>#,##0</c:formatCode>
                <c:ptCount val="3"/>
                <c:pt idx="0">
                  <c:v>3590</c:v>
                </c:pt>
                <c:pt idx="1">
                  <c:v>1472</c:v>
                </c:pt>
                <c:pt idx="2">
                  <c:v>5062</c:v>
                </c:pt>
              </c:numCache>
            </c:numRef>
          </c:val>
          <c:extLst>
            <c:ext xmlns:c16="http://schemas.microsoft.com/office/drawing/2014/chart" uri="{C3380CC4-5D6E-409C-BE32-E72D297353CC}">
              <c16:uniqueId val="{00000002-89E5-4B42-B595-E4DF1FD338F4}"/>
            </c:ext>
          </c:extLst>
        </c:ser>
        <c:dLbls>
          <c:showLegendKey val="0"/>
          <c:showVal val="0"/>
          <c:showCatName val="0"/>
          <c:showSerName val="0"/>
          <c:showPercent val="0"/>
          <c:showBubbleSize val="0"/>
        </c:dLbls>
        <c:gapWidth val="150"/>
        <c:shape val="box"/>
        <c:axId val="508204672"/>
        <c:axId val="508198792"/>
        <c:axId val="0"/>
      </c:bar3DChart>
      <c:catAx>
        <c:axId val="5082046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508198792"/>
        <c:crosses val="autoZero"/>
        <c:auto val="1"/>
        <c:lblAlgn val="ctr"/>
        <c:lblOffset val="100"/>
        <c:noMultiLvlLbl val="0"/>
      </c:catAx>
      <c:valAx>
        <c:axId val="5081987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508204672"/>
        <c:crosses val="autoZero"/>
        <c:crossBetween val="between"/>
      </c:valAx>
      <c:spPr>
        <a:noFill/>
        <a:ln>
          <a:noFill/>
        </a:ln>
        <a:effectLst/>
      </c:spPr>
    </c:plotArea>
    <c:legend>
      <c:legendPos val="b"/>
      <c:layout>
        <c:manualLayout>
          <c:xMode val="edge"/>
          <c:yMode val="edge"/>
          <c:x val="0.27788626421697293"/>
          <c:y val="0.26909667541557303"/>
          <c:w val="0.38311614173228342"/>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499DD-22A3-470D-8034-1E4C903B3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26</Pages>
  <Words>12153</Words>
  <Characters>59873</Characters>
  <Application>Microsoft Office Word</Application>
  <DocSecurity>0</DocSecurity>
  <Lines>1947</Lines>
  <Paragraphs>1261</Paragraphs>
  <ScaleCrop>false</ScaleCrop>
  <HeadingPairs>
    <vt:vector size="2" baseType="variant">
      <vt:variant>
        <vt:lpstr>Título</vt:lpstr>
      </vt:variant>
      <vt:variant>
        <vt:i4>1</vt:i4>
      </vt:variant>
    </vt:vector>
  </HeadingPairs>
  <TitlesOfParts>
    <vt:vector size="1" baseType="lpstr">
      <vt:lpstr>CRC/C/KNA/RQ/2</vt:lpstr>
    </vt:vector>
  </TitlesOfParts>
  <Company/>
  <LinksUpToDate>false</LinksUpToDate>
  <CharactersWithSpaces>71116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CRC/C/KNA/RQ/2</dc:title>
  <dc:subject/>
  <dc:creator>Juan-Carlos KOROL</dc:creator>
  <cp:keywords/>
  <cp:lastModifiedBy>Juan Korol</cp:lastModifiedBy>
  <cp:revision>3</cp:revision>
  <cp:lastPrinted>2024-12-24T12:38:00Z</cp:lastPrinted>
  <dcterms:created xsi:type="dcterms:W3CDTF">2024-12-24T12:38:00Z</dcterms:created>
  <dcterms:modified xsi:type="dcterms:W3CDTF">2024-12-24T12:39:00Z</dcterms:modified>
</cp:coreProperties>
</file>