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r w:rsidR="004C6B41">
              <w:rPr>
                <w:sz w:val="20"/>
                <w:lang w:val="en-US"/>
              </w:rPr>
              <w:t>C/SR.120</w:t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353D5" w:rsidRPr="00400E0F" w:rsidRDefault="006353D5" w:rsidP="006353D5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0B4B5D">
              <w:rPr>
                <w:sz w:val="20"/>
                <w:lang w:val="en-US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6353D5" w:rsidRPr="00571627" w:rsidRDefault="006353D5" w:rsidP="006353D5">
            <w:pPr>
              <w:spacing w:before="0" w:after="0"/>
              <w:rPr>
                <w:sz w:val="20"/>
                <w:lang w:val="en-US"/>
              </w:rPr>
            </w:pPr>
            <w:r w:rsidRPr="000B4B5D">
              <w:rPr>
                <w:sz w:val="20"/>
                <w:lang w:val="en-US"/>
              </w:rPr>
              <w:t>1</w:t>
            </w:r>
            <w:r>
              <w:rPr>
                <w:sz w:val="20"/>
                <w:lang w:val="en-US"/>
              </w:rPr>
              <w:t>0 May 2010</w:t>
            </w:r>
          </w:p>
          <w:p w:rsidR="006353D5" w:rsidRPr="000B4B5D" w:rsidRDefault="006353D5" w:rsidP="006353D5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635870" w:rsidRDefault="006353D5" w:rsidP="006353D5">
            <w:r w:rsidRPr="00400E0F">
              <w:rPr>
                <w:sz w:val="20"/>
                <w:lang w:val="en-US"/>
              </w:rPr>
              <w:t>Original</w:t>
            </w:r>
            <w:r w:rsidRPr="000B4B5D">
              <w:rPr>
                <w:sz w:val="20"/>
                <w:lang w:val="en-US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FORMDROPDOWN </w:instrText>
            </w:r>
            <w:r w:rsidRPr="006353D5"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</w:tc>
      </w:tr>
    </w:tbl>
    <w:p w:rsidR="00DF56AD" w:rsidRPr="00CE3889" w:rsidRDefault="00DF56AD" w:rsidP="00DF56AD">
      <w:pPr>
        <w:spacing w:before="120"/>
        <w:rPr>
          <w:b/>
          <w:sz w:val="24"/>
          <w:szCs w:val="24"/>
        </w:rPr>
      </w:pPr>
      <w:r w:rsidRPr="00CE3889">
        <w:rPr>
          <w:b/>
          <w:sz w:val="24"/>
          <w:szCs w:val="24"/>
        </w:rPr>
        <w:t>Комитет по защите прав всех</w:t>
      </w:r>
      <w:r w:rsidRPr="006A5888">
        <w:rPr>
          <w:b/>
          <w:sz w:val="24"/>
          <w:szCs w:val="24"/>
        </w:rPr>
        <w:br/>
      </w:r>
      <w:r w:rsidRPr="00CE3889">
        <w:rPr>
          <w:b/>
          <w:sz w:val="24"/>
          <w:szCs w:val="24"/>
        </w:rPr>
        <w:t>трудящихся-мигрантов</w:t>
      </w:r>
      <w:r w:rsidRPr="006A5888">
        <w:rPr>
          <w:b/>
          <w:sz w:val="24"/>
          <w:szCs w:val="24"/>
        </w:rPr>
        <w:br/>
      </w:r>
      <w:r w:rsidRPr="00CE3889">
        <w:rPr>
          <w:b/>
          <w:sz w:val="24"/>
          <w:szCs w:val="24"/>
        </w:rPr>
        <w:t>и членов их семей</w:t>
      </w:r>
    </w:p>
    <w:p w:rsidR="00DF56AD" w:rsidRPr="006A5888" w:rsidRDefault="00DF56AD" w:rsidP="00DF56AD">
      <w:pPr>
        <w:rPr>
          <w:b/>
        </w:rPr>
      </w:pPr>
      <w:r w:rsidRPr="006A5888">
        <w:rPr>
          <w:b/>
        </w:rPr>
        <w:t>Одиннадцатая сессия</w:t>
      </w:r>
    </w:p>
    <w:p w:rsidR="00DF56AD" w:rsidRPr="006A5888" w:rsidRDefault="00DF56AD" w:rsidP="00DF56AD">
      <w:pPr>
        <w:spacing w:before="120"/>
        <w:rPr>
          <w:b/>
        </w:rPr>
      </w:pPr>
      <w:r w:rsidRPr="006A5888">
        <w:rPr>
          <w:b/>
        </w:rPr>
        <w:t xml:space="preserve">Краткий отчет о </w:t>
      </w:r>
      <w:r>
        <w:rPr>
          <w:b/>
        </w:rPr>
        <w:t>первой (открытой)</w:t>
      </w:r>
      <w:r w:rsidR="00CA0CA9" w:rsidRPr="00CA0CA9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>
        <w:rPr>
          <w:b/>
        </w:rPr>
        <w:t xml:space="preserve"> части 1</w:t>
      </w:r>
      <w:r w:rsidRPr="000B4B5D">
        <w:rPr>
          <w:b/>
        </w:rPr>
        <w:t>20</w:t>
      </w:r>
      <w:r w:rsidRPr="006A5888">
        <w:rPr>
          <w:b/>
        </w:rPr>
        <w:t>-</w:t>
      </w:r>
      <w:r>
        <w:rPr>
          <w:b/>
        </w:rPr>
        <w:t>го</w:t>
      </w:r>
      <w:r w:rsidRPr="006A5888">
        <w:rPr>
          <w:b/>
        </w:rPr>
        <w:t xml:space="preserve"> заседани</w:t>
      </w:r>
      <w:r>
        <w:rPr>
          <w:b/>
        </w:rPr>
        <w:t>я</w:t>
      </w:r>
      <w:r w:rsidRPr="006A5888">
        <w:rPr>
          <w:b/>
        </w:rPr>
        <w:t>,</w:t>
      </w:r>
    </w:p>
    <w:p w:rsidR="00DF56AD" w:rsidRPr="00CE3889" w:rsidRDefault="00DF56AD" w:rsidP="00DF56AD">
      <w:r w:rsidRPr="00CE3889">
        <w:t>состоявше</w:t>
      </w:r>
      <w:r>
        <w:t>го</w:t>
      </w:r>
      <w:r w:rsidRPr="00CE3889">
        <w:t>ся во Дворце Вильсона в Женеве</w:t>
      </w:r>
      <w:r w:rsidR="0080780D">
        <w:br/>
      </w:r>
      <w:r w:rsidRPr="00CE3889">
        <w:t>в</w:t>
      </w:r>
      <w:r>
        <w:t>о вторник,</w:t>
      </w:r>
      <w:r w:rsidRPr="00CE3889">
        <w:t xml:space="preserve"> 1</w:t>
      </w:r>
      <w:r>
        <w:t>3</w:t>
      </w:r>
      <w:r w:rsidRPr="00CE3889">
        <w:t xml:space="preserve"> октября 2009</w:t>
      </w:r>
      <w:r>
        <w:t xml:space="preserve"> </w:t>
      </w:r>
      <w:r w:rsidRPr="00CE3889">
        <w:t>года</w:t>
      </w:r>
      <w:r>
        <w:t>,</w:t>
      </w:r>
      <w:r w:rsidRPr="00CE3889">
        <w:t xml:space="preserve"> в 1</w:t>
      </w:r>
      <w:r>
        <w:t>0</w:t>
      </w:r>
      <w:r w:rsidRPr="00CE3889">
        <w:t xml:space="preserve"> ч. 00 м.</w:t>
      </w:r>
    </w:p>
    <w:p w:rsidR="00DF56AD" w:rsidRPr="00CE3889" w:rsidRDefault="00DF56AD" w:rsidP="00DF56AD">
      <w:pPr>
        <w:tabs>
          <w:tab w:val="left" w:pos="714"/>
        </w:tabs>
        <w:spacing w:before="120"/>
      </w:pPr>
      <w:r w:rsidRPr="006A5888">
        <w:rPr>
          <w:i/>
        </w:rPr>
        <w:t>Председатель</w:t>
      </w:r>
      <w:r w:rsidRPr="00CE3889">
        <w:t>:</w:t>
      </w:r>
      <w:r w:rsidRPr="00CE3889">
        <w:tab/>
      </w:r>
      <w:r>
        <w:t>Г-н</w:t>
      </w:r>
      <w:r w:rsidRPr="00CE3889">
        <w:t xml:space="preserve"> Эд-Джамри</w:t>
      </w:r>
    </w:p>
    <w:p w:rsidR="00DF56AD" w:rsidRPr="00DF56AD" w:rsidRDefault="00DF56AD" w:rsidP="00DF56AD">
      <w:pPr>
        <w:suppressAutoHyphens/>
        <w:spacing w:before="360" w:after="240"/>
        <w:rPr>
          <w:spacing w:val="0"/>
          <w:w w:val="100"/>
          <w:kern w:val="0"/>
          <w:sz w:val="28"/>
          <w:szCs w:val="28"/>
        </w:rPr>
      </w:pPr>
      <w:r w:rsidRPr="00DF56AD">
        <w:rPr>
          <w:spacing w:val="0"/>
          <w:w w:val="100"/>
          <w:kern w:val="0"/>
          <w:sz w:val="28"/>
          <w:szCs w:val="28"/>
        </w:rPr>
        <w:t>Содержание</w:t>
      </w:r>
    </w:p>
    <w:p w:rsidR="00CA0CA9" w:rsidRPr="00CA0CA9" w:rsidRDefault="00CA0CA9" w:rsidP="00CA0CA9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 xml:space="preserve">ветствии со статьей </w:t>
      </w:r>
      <w:r w:rsidRPr="00327873">
        <w:t>73</w:t>
      </w:r>
      <w:r>
        <w:t xml:space="preserve"> Конве</w:t>
      </w:r>
      <w:r>
        <w:t>н</w:t>
      </w:r>
      <w:r>
        <w:t>ции</w:t>
      </w:r>
    </w:p>
    <w:p w:rsidR="00CA0CA9" w:rsidRDefault="00CA0CA9" w:rsidP="00CA0CA9">
      <w:pPr>
        <w:pStyle w:val="SingleTxtGR"/>
      </w:pPr>
      <w:r>
        <w:tab/>
      </w:r>
      <w:r w:rsidRPr="00571627">
        <w:rPr>
          <w:i/>
        </w:rPr>
        <w:t>Первоначальный</w:t>
      </w:r>
      <w:r w:rsidRPr="00194FAA">
        <w:rPr>
          <w:i/>
        </w:rPr>
        <w:t xml:space="preserve"> доклад </w:t>
      </w:r>
      <w:r>
        <w:rPr>
          <w:i/>
        </w:rPr>
        <w:t>Шри-Ланки</w:t>
      </w:r>
      <w:r>
        <w:t xml:space="preserve"> (продолжение)</w:t>
      </w:r>
    </w:p>
    <w:p w:rsidR="00CA0CA9" w:rsidRDefault="00CA0CA9" w:rsidP="00B57634"/>
    <w:p w:rsidR="00FA3277" w:rsidRPr="006C3EE4" w:rsidRDefault="004C6B41" w:rsidP="00FA3277">
      <w:pPr>
        <w:pStyle w:val="SingleTxtG"/>
        <w:tabs>
          <w:tab w:val="left" w:pos="1080"/>
        </w:tabs>
        <w:ind w:left="540"/>
        <w:rPr>
          <w:i/>
          <w:lang w:val="ru-RU"/>
        </w:rPr>
      </w:pPr>
      <w:r w:rsidRPr="00FA3277">
        <w:rPr>
          <w:lang w:val="ru-RU"/>
        </w:rPr>
        <w:br w:type="page"/>
      </w:r>
      <w:r w:rsidR="00C1595E">
        <w:rPr>
          <w:lang w:val="ru-RU"/>
        </w:rPr>
        <w:tab/>
      </w:r>
      <w:r w:rsidR="00FA3277" w:rsidRPr="00AB3559">
        <w:rPr>
          <w:i/>
          <w:lang w:val="ru-RU"/>
        </w:rPr>
        <w:t>Заседание открывается в 1</w:t>
      </w:r>
      <w:r w:rsidR="00FA3277" w:rsidRPr="004B12A5">
        <w:rPr>
          <w:i/>
          <w:lang w:val="ru-RU"/>
        </w:rPr>
        <w:t>0</w:t>
      </w:r>
      <w:r w:rsidR="00FA3277" w:rsidRPr="00AB3559">
        <w:rPr>
          <w:i/>
          <w:lang w:val="ru-RU"/>
        </w:rPr>
        <w:t xml:space="preserve"> ч.</w:t>
      </w:r>
      <w:r w:rsidR="00FA3277" w:rsidRPr="004B12A5">
        <w:rPr>
          <w:i/>
          <w:lang w:val="ru-RU"/>
        </w:rPr>
        <w:t xml:space="preserve"> 10</w:t>
      </w:r>
      <w:r w:rsidR="00FA3277" w:rsidRPr="00AB3559">
        <w:rPr>
          <w:i/>
          <w:lang w:val="ru-RU"/>
        </w:rPr>
        <w:t xml:space="preserve"> м.</w:t>
      </w:r>
    </w:p>
    <w:p w:rsidR="00FA3277" w:rsidRPr="00FA3277" w:rsidRDefault="00FA3277" w:rsidP="00FA3277">
      <w:pPr>
        <w:pStyle w:val="H23GR"/>
        <w:rPr>
          <w:b w:val="0"/>
        </w:rPr>
      </w:pPr>
      <w:r>
        <w:tab/>
      </w:r>
      <w:r>
        <w:tab/>
      </w:r>
      <w:r w:rsidRPr="00FA3277">
        <w:t>Рассмотрение докладов, представленных государ</w:t>
      </w:r>
      <w:r w:rsidRPr="00AB3559">
        <w:t>ствами</w:t>
      </w:r>
      <w:r w:rsidRPr="00FA3277">
        <w:t>-участниками в соответствии со</w:t>
      </w:r>
      <w:r w:rsidRPr="00AB3559">
        <w:t xml:space="preserve"> </w:t>
      </w:r>
      <w:r w:rsidRPr="00FA3277">
        <w:t>стать</w:t>
      </w:r>
      <w:r>
        <w:t>е</w:t>
      </w:r>
      <w:r w:rsidRPr="00FA3277">
        <w:t xml:space="preserve">й </w:t>
      </w:r>
      <w:r w:rsidRPr="00AB3559">
        <w:t>73</w:t>
      </w:r>
      <w:r w:rsidRPr="00FA3277">
        <w:t xml:space="preserve"> Конвенции</w:t>
      </w:r>
      <w:r w:rsidRPr="00FA3277">
        <w:rPr>
          <w:b w:val="0"/>
        </w:rPr>
        <w:t xml:space="preserve"> (Пункт 3 повестки дня) (</w:t>
      </w:r>
      <w:r w:rsidRPr="00FA3277">
        <w:rPr>
          <w:b w:val="0"/>
          <w:i/>
        </w:rPr>
        <w:t>продолжение</w:t>
      </w:r>
      <w:r w:rsidRPr="00FA3277">
        <w:rPr>
          <w:b w:val="0"/>
        </w:rPr>
        <w:t>)</w:t>
      </w:r>
    </w:p>
    <w:p w:rsidR="00FA3277" w:rsidRDefault="00FA3277" w:rsidP="002D0408">
      <w:pPr>
        <w:pStyle w:val="SingleTxtG"/>
      </w:pPr>
      <w:r w:rsidRPr="00AB3559">
        <w:t>Первоначальный доклад Шри</w:t>
      </w:r>
      <w:r>
        <w:t>-</w:t>
      </w:r>
      <w:r w:rsidRPr="00AB3559">
        <w:t xml:space="preserve">Ланки </w:t>
      </w:r>
      <w:r w:rsidRPr="004B12A5">
        <w:t>(</w:t>
      </w:r>
      <w:r>
        <w:t>продолжение)</w:t>
      </w:r>
    </w:p>
    <w:p w:rsidR="00FA3277" w:rsidRPr="00C1595E" w:rsidRDefault="00FA3277" w:rsidP="00C1595E">
      <w:pPr>
        <w:pStyle w:val="SingleTxtGR"/>
      </w:pPr>
      <w:r w:rsidRPr="00C1595E">
        <w:t>1.</w:t>
      </w:r>
      <w:r w:rsidR="002D0408" w:rsidRPr="00C1595E">
        <w:tab/>
      </w:r>
      <w:r w:rsidRPr="00C1595E">
        <w:rPr>
          <w:b/>
        </w:rPr>
        <w:t xml:space="preserve">Председатель </w:t>
      </w:r>
      <w:r w:rsidRPr="00C1595E">
        <w:t>предлагает Комитету продолжить рассмотрение первон</w:t>
      </w:r>
      <w:r w:rsidRPr="00C1595E">
        <w:t>а</w:t>
      </w:r>
      <w:r w:rsidRPr="00C1595E">
        <w:t>чального доклада Шри-Ланки и приглашает членов шриланкийской делегации выступить с комментариями.</w:t>
      </w:r>
    </w:p>
    <w:p w:rsidR="00FA3277" w:rsidRPr="00C1595E" w:rsidRDefault="00FA3277" w:rsidP="00C1595E">
      <w:pPr>
        <w:pStyle w:val="SingleTxtGR"/>
      </w:pPr>
    </w:p>
    <w:p w:rsidR="00FA3277" w:rsidRPr="00C1595E" w:rsidRDefault="00FA3277" w:rsidP="00C1595E">
      <w:pPr>
        <w:pStyle w:val="SingleTxtGR"/>
      </w:pPr>
      <w:r w:rsidRPr="00C1595E">
        <w:t>2.</w:t>
      </w:r>
      <w:r w:rsidR="00C1595E">
        <w:tab/>
      </w:r>
      <w:r w:rsidRPr="00765539">
        <w:rPr>
          <w:b/>
        </w:rPr>
        <w:t>Г-н Джаухар</w:t>
      </w:r>
      <w:r w:rsidRPr="00C1595E">
        <w:t xml:space="preserve"> (Шри-Ланка) зачитывает ответы на вопросы, заданные чл</w:t>
      </w:r>
      <w:r w:rsidRPr="00C1595E">
        <w:t>е</w:t>
      </w:r>
      <w:r w:rsidRPr="00C1595E">
        <w:t>нами Комитета. Шриланкийские власти учредили межминистерский комитет по реализации мер национальной политики в области трудовой миграции, и в з</w:t>
      </w:r>
      <w:r w:rsidRPr="00C1595E">
        <w:t>а</w:t>
      </w:r>
      <w:r w:rsidRPr="00C1595E">
        <w:t>кон о шриланкийском Бюро по трудоустройству за рубежом были внесены и</w:t>
      </w:r>
      <w:r w:rsidRPr="00C1595E">
        <w:t>з</w:t>
      </w:r>
      <w:r w:rsidRPr="00C1595E">
        <w:t>менения, позволяющие улучшить защиту прав трудящихся-мигрантов и пред</w:t>
      </w:r>
      <w:r w:rsidRPr="00C1595E">
        <w:t>у</w:t>
      </w:r>
      <w:r w:rsidRPr="00C1595E">
        <w:t>сматривающие санкции в отношении лиц, нарушающих эти права. Были выр</w:t>
      </w:r>
      <w:r w:rsidRPr="00C1595E">
        <w:t>а</w:t>
      </w:r>
      <w:r w:rsidRPr="00C1595E">
        <w:t>ботаны ясные и всеобъемлющие руководящие принципы, требующие от агентств по трудоустройству декларировать размеры комиссионных сборов, к</w:t>
      </w:r>
      <w:r w:rsidRPr="00C1595E">
        <w:t>о</w:t>
      </w:r>
      <w:r w:rsidRPr="00C1595E">
        <w:t>торые они назначают трудящимся-мигрантам в качестве платы за услуги по обеспечению их найма на работу, а от трудящихся-мигрантов - подписи под своими трудовыми соглашениями, прич</w:t>
      </w:r>
      <w:r w:rsidR="00C1595E">
        <w:t>е</w:t>
      </w:r>
      <w:r w:rsidRPr="00C1595E">
        <w:t>м ставиться эта подпись должна в пр</w:t>
      </w:r>
      <w:r w:rsidRPr="00C1595E">
        <w:t>и</w:t>
      </w:r>
      <w:r w:rsidRPr="00C1595E">
        <w:t>сутствии сотрудн</w:t>
      </w:r>
      <w:r w:rsidRPr="00C1595E">
        <w:t>и</w:t>
      </w:r>
      <w:r w:rsidRPr="00C1595E">
        <w:t>ков шриланкийского Бюро по трудоустройству за рубежом. В случае обнаружения нарушений установленных правил провинившиеся аген</w:t>
      </w:r>
      <w:r w:rsidRPr="00C1595E">
        <w:t>т</w:t>
      </w:r>
      <w:r w:rsidRPr="00C1595E">
        <w:t>ства подвергаются штрафным санкциям. Планируется увеличить число сотру</w:t>
      </w:r>
      <w:r w:rsidRPr="00C1595E">
        <w:t>д</w:t>
      </w:r>
      <w:r w:rsidRPr="00C1595E">
        <w:t>ников по вопросам социального обеспечения с нынешних 28 до 56, при условии согласия со стороны министерства финансов. В настоящее время почти 80</w:t>
      </w:r>
      <w:r w:rsidR="00C1595E">
        <w:t>%</w:t>
      </w:r>
      <w:r w:rsidRPr="00C1595E">
        <w:t xml:space="preserve"> из 1,7 млн. шриланкийских трудящихся-мигрантов имеют личные контракты, уд</w:t>
      </w:r>
      <w:r w:rsidRPr="00C1595E">
        <w:t>о</w:t>
      </w:r>
      <w:r w:rsidRPr="00C1595E">
        <w:t>стоверенные официальным образом. Шри-Ланка не призна</w:t>
      </w:r>
      <w:r w:rsidR="00C1595E">
        <w:t>е</w:t>
      </w:r>
      <w:r w:rsidRPr="00C1595E">
        <w:t>т главных догов</w:t>
      </w:r>
      <w:r w:rsidRPr="00C1595E">
        <w:t>о</w:t>
      </w:r>
      <w:r w:rsidRPr="00C1595E">
        <w:t>ров или других групповых контрактов, и в этой связи высказывание одного из членов Комитета в том смысле, что большинство трудящихся-мигрантов в стр</w:t>
      </w:r>
      <w:r w:rsidRPr="00C1595E">
        <w:t>а</w:t>
      </w:r>
      <w:r w:rsidRPr="00C1595E">
        <w:t>нах Персидского залива не имеет надлежащих документов, является некоррек</w:t>
      </w:r>
      <w:r w:rsidRPr="00C1595E">
        <w:t>т</w:t>
      </w:r>
      <w:r w:rsidRPr="00C1595E">
        <w:t>ным.</w:t>
      </w:r>
    </w:p>
    <w:p w:rsidR="00FA3277" w:rsidRPr="00C1595E" w:rsidRDefault="00FA3277" w:rsidP="00C1595E">
      <w:pPr>
        <w:pStyle w:val="SingleTxtGR"/>
      </w:pPr>
      <w:r w:rsidRPr="00C1595E">
        <w:t>3.</w:t>
      </w:r>
      <w:r w:rsidR="00765539">
        <w:tab/>
      </w:r>
      <w:r w:rsidRPr="00C1595E">
        <w:t>Хотя большинство шриланкийских трудящихся-мигрантов составляют женщины, основная масса выехавших из страны в 2008 году - мужчины. Это является следствием введения норм минимальной оплаты труда для женщин, в том числе и повышения минимальных ставок, что привело к снижению спроса на неквалифицированный женский труд, а также следствием появления рынков, где существует потребность в квалифицированном труде (Корейская Республ</w:t>
      </w:r>
      <w:r w:rsidRPr="00C1595E">
        <w:t>и</w:t>
      </w:r>
      <w:r w:rsidRPr="00C1595E">
        <w:t>ка, Малайзия, Ливия и Япония) и куда главным образом направляются мужч</w:t>
      </w:r>
      <w:r w:rsidRPr="00C1595E">
        <w:t>и</w:t>
      </w:r>
      <w:r w:rsidRPr="00C1595E">
        <w:t>ны. В рамках программ по репатриации шриланкийское Бюро по трудоустро</w:t>
      </w:r>
      <w:r w:rsidRPr="00C1595E">
        <w:t>й</w:t>
      </w:r>
      <w:r w:rsidRPr="00C1595E">
        <w:t>ству за рубежом способствовало возвращению в 2008 году 808 трудящихся, что обошлось в сумму свыше 200 тысяч долл. США. В этой связи производится общенациональное обследование на предмет оценки существующих потребн</w:t>
      </w:r>
      <w:r w:rsidRPr="00C1595E">
        <w:t>о</w:t>
      </w:r>
      <w:r w:rsidRPr="00C1595E">
        <w:t>стей.  Эти программы открыты для всех мигрантов, независимо от этнического происхождения.</w:t>
      </w:r>
    </w:p>
    <w:p w:rsidR="00FA3277" w:rsidRPr="00C1595E" w:rsidRDefault="00FA3277" w:rsidP="00C1595E">
      <w:pPr>
        <w:pStyle w:val="SingleTxtGR"/>
      </w:pPr>
      <w:r w:rsidRPr="00C1595E">
        <w:t>4.</w:t>
      </w:r>
      <w:r w:rsidR="00765539">
        <w:tab/>
      </w:r>
      <w:r w:rsidRPr="00C1595E">
        <w:t>Затраты на оказание правовой помощи трудящимся-мигрантам покрыв</w:t>
      </w:r>
      <w:r w:rsidRPr="00C1595E">
        <w:t>а</w:t>
      </w:r>
      <w:r w:rsidRPr="00C1595E">
        <w:t>ются за сч</w:t>
      </w:r>
      <w:r w:rsidR="00C1595E">
        <w:t>е</w:t>
      </w:r>
      <w:r w:rsidRPr="00C1595E">
        <w:t>т средств фонда социального обеспечения для трудящихся-мигрантов, существующего под эгидой шриланкийского Бюро по трудоустро</w:t>
      </w:r>
      <w:r w:rsidRPr="00C1595E">
        <w:t>й</w:t>
      </w:r>
      <w:r w:rsidRPr="00C1595E">
        <w:t>ству за рубежом. В последнее время на трудящихся-мигрантов также начали распространяться меры защиты в рамках программы обязательного страхов</w:t>
      </w:r>
      <w:r w:rsidRPr="00C1595E">
        <w:t>а</w:t>
      </w:r>
      <w:r w:rsidRPr="00C1595E">
        <w:t>ния, на которую от их имени должны подписываться их работодатели. Пр</w:t>
      </w:r>
      <w:r w:rsidRPr="00C1595E">
        <w:t>о</w:t>
      </w:r>
      <w:r w:rsidRPr="00C1595E">
        <w:t>грамма пенсионного обеспечения для трудящихся-мигрантов существует только два года, но пока никто не достиг 60-летнего возраста, требуемого для того, чтобы претендовать на пенсионные выплаты. В настоящее время шриланки</w:t>
      </w:r>
      <w:r w:rsidRPr="00C1595E">
        <w:t>й</w:t>
      </w:r>
      <w:r w:rsidRPr="00C1595E">
        <w:t>ские трудящиеся-мигранты получают пенсию лишь от двух стран, где они им</w:t>
      </w:r>
      <w:r w:rsidRPr="00C1595E">
        <w:t>е</w:t>
      </w:r>
      <w:r w:rsidRPr="00C1595E">
        <w:t xml:space="preserve">ли работу (Италия и Кипр); перед шриланкийским Бюро по трудоустройству за рубежом стоит задача по оказанию содействия в получении таких пенсионных пособий. </w:t>
      </w:r>
    </w:p>
    <w:p w:rsidR="00FA3277" w:rsidRPr="00C1595E" w:rsidRDefault="00FA3277" w:rsidP="00C1595E">
      <w:pPr>
        <w:pStyle w:val="SingleTxtGR"/>
      </w:pPr>
      <w:r w:rsidRPr="00C1595E">
        <w:t>5.</w:t>
      </w:r>
      <w:r w:rsidR="00765539">
        <w:tab/>
      </w:r>
      <w:r w:rsidRPr="00C1595E">
        <w:t>Гражданское общество не было вовлечено в подготовку странового до</w:t>
      </w:r>
      <w:r w:rsidRPr="00C1595E">
        <w:t>к</w:t>
      </w:r>
      <w:r w:rsidRPr="00C1595E">
        <w:t>лада; власти Шри-Ланки намерены в будущем заняться поисками подходов к этой ситуации. Признавая возможные негативные последствия миграции род</w:t>
      </w:r>
      <w:r w:rsidRPr="00C1595E">
        <w:t>и</w:t>
      </w:r>
      <w:r w:rsidRPr="00C1595E">
        <w:t>телей, в основном матерей, правительство создало группу по благополучию с</w:t>
      </w:r>
      <w:r w:rsidRPr="00C1595E">
        <w:t>е</w:t>
      </w:r>
      <w:r w:rsidRPr="00C1595E">
        <w:t>мей в рамках шриланкийского Бюро по трудоустройству за рубежом, с тем чт</w:t>
      </w:r>
      <w:r w:rsidRPr="00C1595E">
        <w:t>о</w:t>
      </w:r>
      <w:r w:rsidRPr="00C1595E">
        <w:t>бы обеспечить таким детям всемерную поддержку, включая предоставление им стипендий или бесплатных школьных принадлежностей.</w:t>
      </w:r>
    </w:p>
    <w:p w:rsidR="00FA3277" w:rsidRPr="00C1595E" w:rsidRDefault="00FA3277" w:rsidP="00C1595E">
      <w:pPr>
        <w:pStyle w:val="SingleTxtGR"/>
      </w:pPr>
      <w:r w:rsidRPr="00C1595E">
        <w:t>6.</w:t>
      </w:r>
      <w:r w:rsidR="00765539">
        <w:tab/>
      </w:r>
      <w:r w:rsidRPr="00C1595E">
        <w:t>Шри-Ланка не располагает статистическими данными в отношении н</w:t>
      </w:r>
      <w:r w:rsidRPr="00C1595E">
        <w:t>е</w:t>
      </w:r>
      <w:r w:rsidRPr="00C1595E">
        <w:t>урегулированной миграции. В соответствии с Законом об иммиграции незако</w:t>
      </w:r>
      <w:r w:rsidRPr="00C1595E">
        <w:t>н</w:t>
      </w:r>
      <w:r w:rsidRPr="00C1595E">
        <w:t>ная миграция и незаконное перемещ</w:t>
      </w:r>
      <w:r w:rsidRPr="00C1595E">
        <w:t>е</w:t>
      </w:r>
      <w:r w:rsidRPr="00C1595E">
        <w:t>ние людей являются преступлениями. В Шри-Ланке недавно вступило в силу новое законодательство с целью укрепл</w:t>
      </w:r>
      <w:r w:rsidRPr="00C1595E">
        <w:t>е</w:t>
      </w:r>
      <w:r w:rsidRPr="00C1595E">
        <w:t>ния существующего правового механизма; что касается случаев незаконного перемещения людей, то наказанию подвергаются только лица, ответственные за это, но не его жертвы. Если жертвами становятся дети, то для них существуют при</w:t>
      </w:r>
      <w:r w:rsidR="00C1595E">
        <w:t>е</w:t>
      </w:r>
      <w:r w:rsidRPr="00C1595E">
        <w:t>мники, в которых обеспеч</w:t>
      </w:r>
      <w:r w:rsidRPr="00C1595E">
        <w:t>и</w:t>
      </w:r>
      <w:r w:rsidRPr="00C1595E">
        <w:t>вается уход за ними.</w:t>
      </w:r>
    </w:p>
    <w:p w:rsidR="00FA3277" w:rsidRPr="00C1595E" w:rsidRDefault="00FA3277" w:rsidP="00C1595E">
      <w:pPr>
        <w:pStyle w:val="SingleTxtGR"/>
      </w:pPr>
      <w:r w:rsidRPr="00C1595E">
        <w:t>7.</w:t>
      </w:r>
      <w:r w:rsidR="004A1396">
        <w:tab/>
      </w:r>
      <w:r w:rsidRPr="00C1595E">
        <w:t>Конституционным правом на вступление в профсоюзы наделены только граждане Шри-Ланки. В Шри-Ланке не существует ограничений на переводы законных заработков, получаемых иностранными рабочими.</w:t>
      </w:r>
    </w:p>
    <w:p w:rsidR="00FA3277" w:rsidRPr="00C1595E" w:rsidRDefault="00FA3277" w:rsidP="00C1595E">
      <w:pPr>
        <w:pStyle w:val="SingleTxtGR"/>
      </w:pPr>
      <w:r w:rsidRPr="00C1595E">
        <w:t>8.</w:t>
      </w:r>
      <w:r w:rsidR="004A1396">
        <w:tab/>
      </w:r>
      <w:r w:rsidRPr="00C1595E">
        <w:t>В соответствии с Уголовно-процессуальным кодексом должностные л</w:t>
      </w:r>
      <w:r w:rsidRPr="00C1595E">
        <w:t>и</w:t>
      </w:r>
      <w:r w:rsidRPr="00C1595E">
        <w:t>ца шриланкийского Бюро по трудоустройству за рубежом должны проходить ту же процедуру назначения, что и блюстители порядка, с тем чтобы обладать полн</w:t>
      </w:r>
      <w:r w:rsidRPr="00C1595E">
        <w:t>о</w:t>
      </w:r>
      <w:r w:rsidRPr="00C1595E">
        <w:t>мочиями на производство ареста. При условии добросовестного выполнения ими своих обязанностей, они обладают функциональным иммунитетом.</w:t>
      </w:r>
    </w:p>
    <w:p w:rsidR="00FA3277" w:rsidRPr="00C1595E" w:rsidRDefault="00FA3277" w:rsidP="00C1595E">
      <w:pPr>
        <w:pStyle w:val="SingleTxtGR"/>
      </w:pPr>
      <w:r w:rsidRPr="00C1595E">
        <w:t>9.</w:t>
      </w:r>
      <w:r w:rsidR="004A1396">
        <w:tab/>
      </w:r>
      <w:r w:rsidRPr="00C1595E">
        <w:t>Шри-Ланка пока не ратифицировала Конвенцию МОТ № 97 о трудящи</w:t>
      </w:r>
      <w:r w:rsidRPr="00C1595E">
        <w:t>х</w:t>
      </w:r>
      <w:r w:rsidRPr="00C1595E">
        <w:t>ся-мигрантах, но надеется сделать это в ближайшем будущем при технич</w:t>
      </w:r>
      <w:r w:rsidRPr="00C1595E">
        <w:t>е</w:t>
      </w:r>
      <w:r w:rsidRPr="00C1595E">
        <w:t>ской поддержке со стороны МОТ. Согласно положениям соглашения с Евр</w:t>
      </w:r>
      <w:r w:rsidRPr="00C1595E">
        <w:t>о</w:t>
      </w:r>
      <w:r w:rsidRPr="00C1595E">
        <w:t>пейским Союзом о реадмиссии, требуются оформленные отдельными протоколами с</w:t>
      </w:r>
      <w:r w:rsidRPr="00C1595E">
        <w:t>о</w:t>
      </w:r>
      <w:r w:rsidRPr="00C1595E">
        <w:t>глашения с государствами-участниками о выполнении процедур, и в этой связи Шри-Ланка в настоящее время финализирует такие договоры с Н</w:t>
      </w:r>
      <w:r w:rsidRPr="00C1595E">
        <w:t>и</w:t>
      </w:r>
      <w:r w:rsidRPr="00C1595E">
        <w:t>дерландами, Францией и Мальтой.</w:t>
      </w:r>
    </w:p>
    <w:p w:rsidR="00FA3277" w:rsidRPr="00C1595E" w:rsidRDefault="00FA3277" w:rsidP="00C1595E">
      <w:pPr>
        <w:pStyle w:val="SingleTxtGR"/>
      </w:pPr>
      <w:r w:rsidRPr="00C1595E">
        <w:t>10.</w:t>
      </w:r>
      <w:r w:rsidR="004A1396">
        <w:tab/>
      </w:r>
      <w:r w:rsidRPr="004A1396">
        <w:rPr>
          <w:b/>
        </w:rPr>
        <w:t>Г-н Рухунадж</w:t>
      </w:r>
      <w:r w:rsidRPr="00C1595E">
        <w:t xml:space="preserve"> (Шри-Ланка) говорит, что изменения, внес</w:t>
      </w:r>
      <w:r w:rsidR="00C1595E">
        <w:t>е</w:t>
      </w:r>
      <w:r w:rsidRPr="00C1595E">
        <w:t>нные в з</w:t>
      </w:r>
      <w:r w:rsidRPr="00C1595E">
        <w:t>а</w:t>
      </w:r>
      <w:r w:rsidRPr="00C1595E">
        <w:t>кон о шриланкийском Бюро по трудоустройству за рубежом, направлены прежде вс</w:t>
      </w:r>
      <w:r w:rsidRPr="00C1595E">
        <w:t>е</w:t>
      </w:r>
      <w:r w:rsidRPr="00C1595E">
        <w:t>го на обеспечение гарантий прав трудящихся-мигрантов и, в частности, пред</w:t>
      </w:r>
      <w:r w:rsidRPr="00C1595E">
        <w:t>у</w:t>
      </w:r>
      <w:r w:rsidRPr="00C1595E">
        <w:t>сматривают штрафные санкции в отношении агентств, занимающихся незако</w:t>
      </w:r>
      <w:r w:rsidRPr="00C1595E">
        <w:t>н</w:t>
      </w:r>
      <w:r w:rsidRPr="00C1595E">
        <w:t>ным наймом шриланкийских работников. Количество штрафов за такие прав</w:t>
      </w:r>
      <w:r w:rsidRPr="00C1595E">
        <w:t>о</w:t>
      </w:r>
      <w:r w:rsidRPr="00C1595E">
        <w:t>нарушения выросло двадцатикратно. Следует подчеркнуть тот факт, что эк</w:t>
      </w:r>
      <w:r w:rsidRPr="00C1595E">
        <w:t>с</w:t>
      </w:r>
      <w:r w:rsidRPr="00C1595E">
        <w:t>плуатация начинается в тот момент, когда то или иное агентство взимает с м</w:t>
      </w:r>
      <w:r w:rsidRPr="00C1595E">
        <w:t>и</w:t>
      </w:r>
      <w:r w:rsidRPr="00C1595E">
        <w:t>грантов непомерную плату. В соответствии с условиями работы фонда соц</w:t>
      </w:r>
      <w:r w:rsidRPr="00C1595E">
        <w:t>и</w:t>
      </w:r>
      <w:r w:rsidRPr="00C1595E">
        <w:t>ального обеспечения для трудящихся-мигрантов те из них, кто имеет инвали</w:t>
      </w:r>
      <w:r w:rsidRPr="00C1595E">
        <w:t>д</w:t>
      </w:r>
      <w:r w:rsidRPr="00C1595E">
        <w:t>ность, могут получить жиль</w:t>
      </w:r>
      <w:r w:rsidR="00C1595E">
        <w:t>е</w:t>
      </w:r>
      <w:r w:rsidRPr="00C1595E">
        <w:t xml:space="preserve"> в безвозмездное пользование - в зависимости от характера инвалидности и при том условии, что она получена вследствие раб</w:t>
      </w:r>
      <w:r w:rsidRPr="00C1595E">
        <w:t>о</w:t>
      </w:r>
      <w:r w:rsidRPr="00C1595E">
        <w:t>ты за р</w:t>
      </w:r>
      <w:r w:rsidRPr="00C1595E">
        <w:t>у</w:t>
      </w:r>
      <w:r w:rsidRPr="00C1595E">
        <w:t xml:space="preserve">бежом. </w:t>
      </w:r>
    </w:p>
    <w:p w:rsidR="00FA3277" w:rsidRPr="00C1595E" w:rsidRDefault="00FA3277" w:rsidP="00C1595E">
      <w:pPr>
        <w:pStyle w:val="SingleTxtGR"/>
      </w:pPr>
      <w:r w:rsidRPr="00C1595E">
        <w:t>11.</w:t>
      </w:r>
      <w:r w:rsidR="004A1396">
        <w:tab/>
      </w:r>
      <w:r w:rsidRPr="00C1595E">
        <w:t>Что касается трудящихся-мигрантов, возвращающихся в Шри-Ланку для получения медицинской помощи или по каким-либо иным причинам медици</w:t>
      </w:r>
      <w:r w:rsidRPr="00C1595E">
        <w:t>н</w:t>
      </w:r>
      <w:r w:rsidRPr="00C1595E">
        <w:t>ского характера, то правительство подписало соглашение с одним из государс</w:t>
      </w:r>
      <w:r w:rsidRPr="00C1595E">
        <w:t>т</w:t>
      </w:r>
      <w:r w:rsidRPr="00C1595E">
        <w:t>венных госпиталей для целей обеспечения таким лицам скорейшей медици</w:t>
      </w:r>
      <w:r w:rsidRPr="00C1595E">
        <w:t>н</w:t>
      </w:r>
      <w:r w:rsidRPr="00C1595E">
        <w:t>ской помощи сразу по возвращении. Начато осуществление ряда других пр</w:t>
      </w:r>
      <w:r w:rsidRPr="00C1595E">
        <w:t>о</w:t>
      </w:r>
      <w:r w:rsidRPr="00C1595E">
        <w:t>грамм. Например, при поддержке со стороны НПО предоставляется психолог</w:t>
      </w:r>
      <w:r w:rsidRPr="00C1595E">
        <w:t>и</w:t>
      </w:r>
      <w:r w:rsidRPr="00C1595E">
        <w:t>ческая и социальная помощь женщинам-мигрантам, ставшим жертвами секс</w:t>
      </w:r>
      <w:r w:rsidRPr="00C1595E">
        <w:t>у</w:t>
      </w:r>
      <w:r w:rsidRPr="00C1595E">
        <w:t>ального надругательства и обнаружившим по возвращении, что они береме</w:t>
      </w:r>
      <w:r w:rsidRPr="00C1595E">
        <w:t>н</w:t>
      </w:r>
      <w:r w:rsidRPr="00C1595E">
        <w:t>ны. Семьям трудящихся-мигрантов, скончавшихся за рубежом, предоставляется п</w:t>
      </w:r>
      <w:r w:rsidRPr="00C1595E">
        <w:t>о</w:t>
      </w:r>
      <w:r w:rsidRPr="00C1595E">
        <w:t>мощь с организацией похорон.</w:t>
      </w:r>
    </w:p>
    <w:p w:rsidR="00FA3277" w:rsidRPr="00C1595E" w:rsidRDefault="00FA3277" w:rsidP="00C1595E">
      <w:pPr>
        <w:pStyle w:val="SingleTxtGR"/>
      </w:pPr>
      <w:r w:rsidRPr="00C1595E">
        <w:t>12.</w:t>
      </w:r>
      <w:r w:rsidR="00290772">
        <w:tab/>
      </w:r>
      <w:r w:rsidRPr="00C1595E">
        <w:t>В порядке ответа на прозвучавшие замечания относительно меморанд</w:t>
      </w:r>
      <w:r w:rsidRPr="00C1595E">
        <w:t>у</w:t>
      </w:r>
      <w:r w:rsidRPr="00C1595E">
        <w:t>мов о понимании, которые Шри-Ланка заключила с рядом стран, он сообщает Комитету о том, что такие соглашения в сфере занятости были достигнуты п</w:t>
      </w:r>
      <w:r w:rsidRPr="00C1595E">
        <w:t>о</w:t>
      </w:r>
      <w:r w:rsidRPr="00C1595E">
        <w:t>сле затяжных переговоров, и далее он излагает в обобщ</w:t>
      </w:r>
      <w:r w:rsidR="00C1595E">
        <w:t>е</w:t>
      </w:r>
      <w:r w:rsidRPr="00C1595E">
        <w:t>нном виде их основные элементы. Подобные меморандумы обычно подписываются на тр</w:t>
      </w:r>
      <w:r w:rsidR="00C1595E">
        <w:t>е</w:t>
      </w:r>
      <w:r w:rsidRPr="00C1595E">
        <w:t>хгодичный срок с возможностью возобновления и охватывают следующие вопросы: пр</w:t>
      </w:r>
      <w:r w:rsidRPr="00C1595E">
        <w:t>о</w:t>
      </w:r>
      <w:r w:rsidRPr="00C1595E">
        <w:t>ездные расходы при поездке в страну назначения и при возвращении по заве</w:t>
      </w:r>
      <w:r w:rsidRPr="00C1595E">
        <w:t>р</w:t>
      </w:r>
      <w:r w:rsidRPr="00C1595E">
        <w:t>шении трудового соглашения, которые не должны взиматься с работника; рег</w:t>
      </w:r>
      <w:r w:rsidRPr="00C1595E">
        <w:t>у</w:t>
      </w:r>
      <w:r w:rsidRPr="00C1595E">
        <w:t>лярные выплаты вознаграждения за труд; оформление официального трудового соглашения, по возможности в форме типового соглашения о предоставлении услуг (как принято в Султанате Оман и в Катаре), заверенного обеими сторон</w:t>
      </w:r>
      <w:r w:rsidRPr="00C1595E">
        <w:t>а</w:t>
      </w:r>
      <w:r w:rsidRPr="00C1595E">
        <w:t>ми, а именно шриланкийским Бюро по трудоустройству за рубежом и комп</w:t>
      </w:r>
      <w:r w:rsidRPr="00C1595E">
        <w:t>е</w:t>
      </w:r>
      <w:r w:rsidRPr="00C1595E">
        <w:t>тентным органом власти в стране назначения; право работников переводить часть своих заработков в страну происхождения или в иную страну по их у</w:t>
      </w:r>
      <w:r w:rsidRPr="00C1595E">
        <w:t>с</w:t>
      </w:r>
      <w:r w:rsidRPr="00C1595E">
        <w:t>мотрению; урегулирование споров посредством согласительной процедуры или через разбирательство, возбужд</w:t>
      </w:r>
      <w:r w:rsidR="00C1595E">
        <w:t>е</w:t>
      </w:r>
      <w:r w:rsidRPr="00C1595E">
        <w:t>нное в полномочном судебном органе страны назначения; учреждение совместного комитета в составе представителей обеих сторон для мониторинга выполнения соответствующего меморандума; а также обмен опытом между двумя соответствующ</w:t>
      </w:r>
      <w:r w:rsidRPr="00C1595E">
        <w:t>и</w:t>
      </w:r>
      <w:r w:rsidRPr="00C1595E">
        <w:t>ми странами. Правительство Шри-Ланки подписало меморандумы о понимании или двусторонние соглашения с Катаром, Объедин</w:t>
      </w:r>
      <w:r w:rsidR="00C1595E">
        <w:t>е</w:t>
      </w:r>
      <w:r w:rsidRPr="00C1595E">
        <w:t>нными Арабскими Эмиратами, Бахрейном, Ливией, Иорд</w:t>
      </w:r>
      <w:r w:rsidRPr="00C1595E">
        <w:t>а</w:t>
      </w:r>
      <w:r w:rsidRPr="00C1595E">
        <w:t>нией и Республикой Корея, а в настоящее время оно дорабатывает детали дв</w:t>
      </w:r>
      <w:r w:rsidRPr="00C1595E">
        <w:t>у</w:t>
      </w:r>
      <w:r w:rsidRPr="00C1595E">
        <w:t>сторонних соглашений с Ливаном, Султанатом Оман и Кувейтом.</w:t>
      </w:r>
    </w:p>
    <w:p w:rsidR="00FA3277" w:rsidRPr="00C1595E" w:rsidRDefault="00FA3277" w:rsidP="00C1595E">
      <w:pPr>
        <w:pStyle w:val="SingleTxtGR"/>
      </w:pPr>
      <w:r w:rsidRPr="00C1595E">
        <w:t>13.</w:t>
      </w:r>
      <w:r w:rsidR="00290772">
        <w:tab/>
      </w:r>
      <w:r w:rsidRPr="00290772">
        <w:rPr>
          <w:b/>
        </w:rPr>
        <w:t>Г-жа Фернандо</w:t>
      </w:r>
      <w:r w:rsidRPr="00C1595E">
        <w:t xml:space="preserve"> (Шри-Ланка), представляя план действий по поощр</w:t>
      </w:r>
      <w:r w:rsidRPr="00C1595E">
        <w:t>е</w:t>
      </w:r>
      <w:r w:rsidRPr="00C1595E">
        <w:t>нию и защите прав человека в Шри-Ланке, говорит, что этот план, находящийся се</w:t>
      </w:r>
      <w:r w:rsidRPr="00C1595E">
        <w:t>й</w:t>
      </w:r>
      <w:r w:rsidRPr="00C1595E">
        <w:t>час в стадии разработки, был задуман на пятилетнюю перспективу и польз</w:t>
      </w:r>
      <w:r w:rsidRPr="00C1595E">
        <w:t>у</w:t>
      </w:r>
      <w:r w:rsidRPr="00C1595E">
        <w:t>ется поддержкой Программы развития Организации Объедин</w:t>
      </w:r>
      <w:r w:rsidR="00C1595E">
        <w:t>е</w:t>
      </w:r>
      <w:r w:rsidRPr="00C1595E">
        <w:t>нных Наций (ПРООН). Правительство Шри-Ланки провело обзор рекомендаций догово</w:t>
      </w:r>
      <w:r w:rsidRPr="00C1595E">
        <w:t>р</w:t>
      </w:r>
      <w:r w:rsidRPr="00C1595E">
        <w:t>ных органов и держателей мандатов специальных процедур, а также рекоме</w:t>
      </w:r>
      <w:r w:rsidRPr="00C1595E">
        <w:t>н</w:t>
      </w:r>
      <w:r w:rsidRPr="00C1595E">
        <w:t>даций, вытекающих из универсального периодического обзора. Далее, в сотрудничес</w:t>
      </w:r>
      <w:r w:rsidRPr="00C1595E">
        <w:t>т</w:t>
      </w:r>
      <w:r w:rsidRPr="00C1595E">
        <w:t>ве с компетентными органами управления и рядом организаций гражданского общества, оно определило тематические рамки по восьми темам: пытки, гра</w:t>
      </w:r>
      <w:r w:rsidRPr="00C1595E">
        <w:t>ж</w:t>
      </w:r>
      <w:r w:rsidRPr="00C1595E">
        <w:t>данские и политические права, экономические, социальные и кул</w:t>
      </w:r>
      <w:r w:rsidRPr="00C1595E">
        <w:t>ь</w:t>
      </w:r>
      <w:r w:rsidRPr="00C1595E">
        <w:t>турные права, дети, трудовые отношения, мигранты, женщины и внутренне перемещ</w:t>
      </w:r>
      <w:r w:rsidR="00C1595E">
        <w:t>е</w:t>
      </w:r>
      <w:r w:rsidRPr="00C1595E">
        <w:t>нные лица. В настоящее время совместные комитеты в составе 6-10 экспертов, пре</w:t>
      </w:r>
      <w:r w:rsidRPr="00C1595E">
        <w:t>д</w:t>
      </w:r>
      <w:r w:rsidRPr="00C1595E">
        <w:t>ставляющих органы государственной власти и гражданское общество, заним</w:t>
      </w:r>
      <w:r w:rsidRPr="00C1595E">
        <w:t>а</w:t>
      </w:r>
      <w:r w:rsidRPr="00C1595E">
        <w:t>ются разработкой планов по каждой из этих тем. Каждый комитет принимает детальные решения по закрепл</w:t>
      </w:r>
      <w:r w:rsidR="00C1595E">
        <w:t>е</w:t>
      </w:r>
      <w:r w:rsidRPr="00C1595E">
        <w:t>нной за ним теме в соответствии с общей структурой, которая включает в себя основную проблематику, цели, меропри</w:t>
      </w:r>
      <w:r w:rsidRPr="00C1595E">
        <w:t>я</w:t>
      </w:r>
      <w:r w:rsidRPr="00C1595E">
        <w:t>тия, основные показатели результативности, поставленные задачи по реализ</w:t>
      </w:r>
      <w:r w:rsidRPr="00C1595E">
        <w:t>а</w:t>
      </w:r>
      <w:r w:rsidRPr="00C1595E">
        <w:t>ции каждого конкретного плана и ответственный орган управления. Каждая т</w:t>
      </w:r>
      <w:r w:rsidRPr="00C1595E">
        <w:t>е</w:t>
      </w:r>
      <w:r w:rsidRPr="00C1595E">
        <w:t>ма является поводом для проведения оценки правового механизма, политич</w:t>
      </w:r>
      <w:r w:rsidRPr="00C1595E">
        <w:t>е</w:t>
      </w:r>
      <w:r w:rsidRPr="00C1595E">
        <w:t>ских решений и практики.</w:t>
      </w:r>
    </w:p>
    <w:p w:rsidR="00FA3277" w:rsidRPr="00C1595E" w:rsidRDefault="00FA3277" w:rsidP="00C1595E">
      <w:pPr>
        <w:pStyle w:val="SingleTxtGR"/>
      </w:pPr>
      <w:r w:rsidRPr="00C1595E">
        <w:t>14.</w:t>
      </w:r>
      <w:r w:rsidR="00290772">
        <w:tab/>
      </w:r>
      <w:r w:rsidRPr="00C1595E">
        <w:t>В настоящее время рассматривается несколько вопросов, затрагива</w:t>
      </w:r>
      <w:r w:rsidRPr="00C1595E">
        <w:t>ю</w:t>
      </w:r>
      <w:r w:rsidRPr="00C1595E">
        <w:t>щих трудящихся-мигрантов, и в частности, - в связи с темой незаконного перемещ</w:t>
      </w:r>
      <w:r w:rsidRPr="00C1595E">
        <w:t>е</w:t>
      </w:r>
      <w:r w:rsidRPr="00C1595E">
        <w:t>ния людей - поправки к законодательным актам, присоединение к междунаро</w:t>
      </w:r>
      <w:r w:rsidRPr="00C1595E">
        <w:t>д</w:t>
      </w:r>
      <w:r w:rsidRPr="00C1595E">
        <w:t>ным договорам, повышение уровня осведомл</w:t>
      </w:r>
      <w:r w:rsidR="00C1595E">
        <w:t>е</w:t>
      </w:r>
      <w:r w:rsidRPr="00C1595E">
        <w:t>нности и распространение и</w:t>
      </w:r>
      <w:r w:rsidRPr="00C1595E">
        <w:t>н</w:t>
      </w:r>
      <w:r w:rsidRPr="00C1595E">
        <w:t>формации в профилактических целях, преследование преступников, создание механизмов подачи жалоб, реабилитация жертв и защита жертв и свидетелей. При этом также рассматриваются вопросы, касающиеся права тр</w:t>
      </w:r>
      <w:r w:rsidRPr="00C1595E">
        <w:t>у</w:t>
      </w:r>
      <w:r w:rsidRPr="00C1595E">
        <w:t>дящихся-мигрантов участвовать в голосовании, улучшения доступных им средств защ</w:t>
      </w:r>
      <w:r w:rsidRPr="00C1595E">
        <w:t>и</w:t>
      </w:r>
      <w:r w:rsidRPr="00C1595E">
        <w:t>ты, обеспечения подготовки и повышения уровня осведомл</w:t>
      </w:r>
      <w:r w:rsidR="00C1595E">
        <w:t>е</w:t>
      </w:r>
      <w:r w:rsidRPr="00C1595E">
        <w:t>нности, скрытой миграции, социального обеспечения и программ страхования, ситуации в соц</w:t>
      </w:r>
      <w:r w:rsidRPr="00C1595E">
        <w:t>и</w:t>
      </w:r>
      <w:r w:rsidRPr="00C1595E">
        <w:t>альной сфере и прав семей трудящихся, а также положения иностранных тр</w:t>
      </w:r>
      <w:r w:rsidRPr="00C1595E">
        <w:t>у</w:t>
      </w:r>
      <w:r w:rsidRPr="00C1595E">
        <w:t>дящихся-мигрантов в Шри-Ланке. План, который предполагается принять в ближайшие месяцы, следует рассматривать не в качестве всеобъемлющего п</w:t>
      </w:r>
      <w:r w:rsidRPr="00C1595E">
        <w:t>е</w:t>
      </w:r>
      <w:r w:rsidRPr="00C1595E">
        <w:t>речня вопросов для рассмотрения, а, скорее, в качестве списка пр</w:t>
      </w:r>
      <w:r w:rsidRPr="00C1595E">
        <w:t>и</w:t>
      </w:r>
      <w:r w:rsidRPr="00C1595E">
        <w:t>оритетов.</w:t>
      </w:r>
    </w:p>
    <w:p w:rsidR="00FA3277" w:rsidRPr="00C1595E" w:rsidRDefault="00FA3277" w:rsidP="00C1595E">
      <w:pPr>
        <w:pStyle w:val="SingleTxtGR"/>
      </w:pPr>
      <w:r w:rsidRPr="00C1595E">
        <w:t>15.</w:t>
      </w:r>
      <w:r w:rsidR="00290772">
        <w:tab/>
      </w:r>
      <w:r w:rsidRPr="00804DBD">
        <w:rPr>
          <w:b/>
        </w:rPr>
        <w:t>Г-н Тагхизаде</w:t>
      </w:r>
      <w:r w:rsidRPr="00C1595E">
        <w:t xml:space="preserve"> говорит, что хотел бы получить больше информации отн</w:t>
      </w:r>
      <w:r w:rsidRPr="00C1595E">
        <w:t>о</w:t>
      </w:r>
      <w:r w:rsidRPr="00C1595E">
        <w:t>сительно существенных колебаний миграционных потоков в период между 1986 и 2006 годами в разбивке по полам, как это представлено в таблице 2, содерж</w:t>
      </w:r>
      <w:r w:rsidRPr="00C1595E">
        <w:t>а</w:t>
      </w:r>
      <w:r w:rsidRPr="00C1595E">
        <w:t>щейся в первоначальном докладе Шри-Ланки. Если в 2006 году доля женщин в контингенте отъезжающих составила 55,55</w:t>
      </w:r>
      <w:r w:rsidR="00804DBD">
        <w:t>%</w:t>
      </w:r>
      <w:r w:rsidRPr="00C1595E">
        <w:t>, а мужчин -  44,45</w:t>
      </w:r>
      <w:r w:rsidR="00804DBD">
        <w:t>%</w:t>
      </w:r>
      <w:r w:rsidRPr="00C1595E">
        <w:t>, то в 90-е г</w:t>
      </w:r>
      <w:r w:rsidRPr="00C1595E">
        <w:t>о</w:t>
      </w:r>
      <w:r w:rsidRPr="00C1595E">
        <w:t>ды доля женщин существенным образом превышала долю муж</w:t>
      </w:r>
      <w:r w:rsidR="00804DBD">
        <w:t>чин.</w:t>
      </w:r>
    </w:p>
    <w:p w:rsidR="00FA3277" w:rsidRPr="00C1595E" w:rsidRDefault="00FA3277" w:rsidP="00C1595E">
      <w:pPr>
        <w:pStyle w:val="SingleTxtGR"/>
      </w:pPr>
      <w:r w:rsidRPr="00C1595E">
        <w:t>16.</w:t>
      </w:r>
      <w:r w:rsidR="00804DBD">
        <w:tab/>
      </w:r>
      <w:r w:rsidRPr="00C1595E">
        <w:t>Что касается услуг, предлагаемых правительством Шри-Ланки труд</w:t>
      </w:r>
      <w:r w:rsidRPr="00C1595E">
        <w:t>я</w:t>
      </w:r>
      <w:r w:rsidRPr="00C1595E">
        <w:t>щимся-мигрантам, которые готовятся к отъезду, он просит обратить внимание на имеющиеся новые структуры и спрашивает, какие финансовые и другие р</w:t>
      </w:r>
      <w:r w:rsidRPr="00C1595E">
        <w:t>е</w:t>
      </w:r>
      <w:r w:rsidRPr="00C1595E">
        <w:t>сурсы предусмотрены для целей просветительной работы и учебной подгото</w:t>
      </w:r>
      <w:r w:rsidRPr="00C1595E">
        <w:t>в</w:t>
      </w:r>
      <w:r w:rsidRPr="00C1595E">
        <w:t>ки. В связи с соглашениями, заключаемыми с другими странами, он отмечает, что, согласно положениям Конвенции, трудящиеся-мигранты не должны упл</w:t>
      </w:r>
      <w:r w:rsidRPr="00C1595E">
        <w:t>а</w:t>
      </w:r>
      <w:r w:rsidRPr="00C1595E">
        <w:t>чивать гонорары в связи с получением работы по найму ни в стране происхо</w:t>
      </w:r>
      <w:r w:rsidRPr="00C1595E">
        <w:t>ж</w:t>
      </w:r>
      <w:r w:rsidRPr="00C1595E">
        <w:t>дения, ни в стране назначения; он хотел бы получить разъяснения на предмет позиции Шри-Ланки по данному вопросу.</w:t>
      </w:r>
    </w:p>
    <w:p w:rsidR="00FA3277" w:rsidRPr="00C1595E" w:rsidRDefault="00FA3277" w:rsidP="00C1595E">
      <w:pPr>
        <w:pStyle w:val="SingleTxtGR"/>
      </w:pPr>
      <w:r w:rsidRPr="00C1595E">
        <w:t>17.</w:t>
      </w:r>
      <w:r w:rsidR="00804DBD">
        <w:tab/>
      </w:r>
      <w:r w:rsidRPr="00804DBD">
        <w:rPr>
          <w:b/>
        </w:rPr>
        <w:t>Г-н Севим</w:t>
      </w:r>
      <w:r w:rsidRPr="00C1595E">
        <w:t xml:space="preserve"> приветствует выработку национального плана действий по поощрению и защите прав человека в Шри-Ланке, в частности, ту часть плана, к</w:t>
      </w:r>
      <w:r w:rsidRPr="00C1595E">
        <w:t>о</w:t>
      </w:r>
      <w:r w:rsidRPr="00C1595E">
        <w:t>торая касается трудящихся-мигрантов, и с нетерпением ожидает результатов его выполнения в следующем докладе государс</w:t>
      </w:r>
      <w:r w:rsidRPr="00C1595E">
        <w:t>т</w:t>
      </w:r>
      <w:r w:rsidRPr="00C1595E">
        <w:t>ва-участника.</w:t>
      </w:r>
    </w:p>
    <w:p w:rsidR="00FA3277" w:rsidRPr="00C1595E" w:rsidRDefault="00FA3277" w:rsidP="00C1595E">
      <w:pPr>
        <w:pStyle w:val="SingleTxtGR"/>
      </w:pPr>
      <w:r w:rsidRPr="00C1595E">
        <w:t>18.</w:t>
      </w:r>
      <w:r w:rsidR="00804DBD">
        <w:tab/>
      </w:r>
      <w:r w:rsidRPr="00C1595E">
        <w:t>Что касается вопроса о социальном обеспечении, то ему хотелось бы п</w:t>
      </w:r>
      <w:r w:rsidRPr="00C1595E">
        <w:t>о</w:t>
      </w:r>
      <w:r w:rsidRPr="00C1595E">
        <w:t>лучить разъяснения относительно того, с какими именно странами Шри-Ланка заключила соглашения, а также относительно содержания этих соглашений. В связи со статусом Конвенции в национальном законод</w:t>
      </w:r>
      <w:r w:rsidRPr="00C1595E">
        <w:t>а</w:t>
      </w:r>
      <w:r w:rsidRPr="00C1595E">
        <w:t>тельстве (вопрос 21) он отмечает, что, согласно ответу государства-участника, положения междунаро</w:t>
      </w:r>
      <w:r w:rsidRPr="00C1595E">
        <w:t>д</w:t>
      </w:r>
      <w:r w:rsidRPr="00C1595E">
        <w:t>ных договоров не имеют прямого действия во внутреннем законод</w:t>
      </w:r>
      <w:r w:rsidRPr="00C1595E">
        <w:t>а</w:t>
      </w:r>
      <w:r w:rsidRPr="00C1595E">
        <w:t>тельстве.</w:t>
      </w:r>
    </w:p>
    <w:p w:rsidR="00FA3277" w:rsidRPr="00C1595E" w:rsidRDefault="00FA3277" w:rsidP="00C1595E">
      <w:pPr>
        <w:pStyle w:val="SingleTxtGR"/>
      </w:pPr>
      <w:r w:rsidRPr="00C1595E">
        <w:t>19.</w:t>
      </w:r>
      <w:r w:rsidR="00804DBD">
        <w:tab/>
      </w:r>
      <w:r w:rsidRPr="00C1595E">
        <w:t>Что касается права на организацию (вопрос 24), то он напоминает о том, что Шри-Ланка подписала Конвенцию Международной организации труда (МОТ) № 87 в отношении свободы ассоциаций и защиты права на организацию, где признается право иностранцев на организацию. Согласно представленному ответу, такое право предоставлено только гражданам Шри-Ланки, но не ин</w:t>
      </w:r>
      <w:r w:rsidRPr="00C1595E">
        <w:t>о</w:t>
      </w:r>
      <w:r w:rsidRPr="00C1595E">
        <w:t xml:space="preserve">странцам. </w:t>
      </w:r>
    </w:p>
    <w:p w:rsidR="00FA3277" w:rsidRPr="00C1595E" w:rsidRDefault="00FA3277" w:rsidP="00C1595E">
      <w:pPr>
        <w:pStyle w:val="SingleTxtGR"/>
      </w:pPr>
      <w:r w:rsidRPr="00C1595E">
        <w:t>20.</w:t>
      </w:r>
      <w:r w:rsidR="00804DBD">
        <w:tab/>
      </w:r>
      <w:r w:rsidRPr="00C1595E">
        <w:t>Он хотел бы знать, содержатся ли в подписанных или готовящихся с</w:t>
      </w:r>
      <w:r w:rsidRPr="00C1595E">
        <w:t>о</w:t>
      </w:r>
      <w:r w:rsidRPr="00C1595E">
        <w:t>глашениях о реадмиссии процедурные гарантии, подобные тем, которые пред</w:t>
      </w:r>
      <w:r w:rsidRPr="00C1595E">
        <w:t>у</w:t>
      </w:r>
      <w:r w:rsidRPr="00C1595E">
        <w:t>смотрены стать</w:t>
      </w:r>
      <w:r w:rsidR="00C1595E">
        <w:t>е</w:t>
      </w:r>
      <w:r w:rsidRPr="00C1595E">
        <w:t>й 22 Конвенции. Все соглашения должны содержать нормы, защищающие трудящихся-мигрантов от мер выдворения. Тем не менее, согла</w:t>
      </w:r>
      <w:r w:rsidRPr="00C1595E">
        <w:t>с</w:t>
      </w:r>
      <w:r w:rsidRPr="00C1595E">
        <w:t>но представленному ответу, для шриланкийских граждан, возвращающихся из других стран, предусмотрены меры, а не гарантии.</w:t>
      </w:r>
    </w:p>
    <w:p w:rsidR="00FA3277" w:rsidRPr="00C1595E" w:rsidRDefault="00FA3277" w:rsidP="00C1595E">
      <w:pPr>
        <w:pStyle w:val="SingleTxtGR"/>
      </w:pPr>
      <w:r w:rsidRPr="00C1595E">
        <w:t>21.</w:t>
      </w:r>
      <w:r w:rsidR="00804DBD">
        <w:tab/>
      </w:r>
      <w:r w:rsidRPr="00804DBD">
        <w:rPr>
          <w:b/>
        </w:rPr>
        <w:t>Г-н Брильянтес</w:t>
      </w:r>
      <w:r w:rsidRPr="00C1595E">
        <w:t xml:space="preserve"> (докладчик по стране) хотел бы узнать, когда может н</w:t>
      </w:r>
      <w:r w:rsidRPr="00C1595E">
        <w:t>а</w:t>
      </w:r>
      <w:r w:rsidRPr="00C1595E">
        <w:t>чаться осуществление национального плана действий, который уже был пре</w:t>
      </w:r>
      <w:r w:rsidRPr="00C1595E">
        <w:t>д</w:t>
      </w:r>
      <w:r w:rsidRPr="00C1595E">
        <w:t>ставлен в рамках универсального периодического обзора государства-участника в 2008 году, но по-прежнему находится в стадии разработки. В то же время он хотел бы предостеречь государство-участник от того, чтобы видеть в этом а</w:t>
      </w:r>
      <w:r w:rsidRPr="00C1595E">
        <w:t>м</w:t>
      </w:r>
      <w:r w:rsidRPr="00C1595E">
        <w:t>бициозном проекте панацею в плане разрешения всех проблем, поднятых К</w:t>
      </w:r>
      <w:r w:rsidRPr="00C1595E">
        <w:t>о</w:t>
      </w:r>
      <w:r w:rsidRPr="00C1595E">
        <w:t>митетом.</w:t>
      </w:r>
    </w:p>
    <w:p w:rsidR="00FA3277" w:rsidRPr="00C1595E" w:rsidRDefault="00FA3277" w:rsidP="00C1595E">
      <w:pPr>
        <w:pStyle w:val="SingleTxtGR"/>
      </w:pPr>
      <w:r w:rsidRPr="00C1595E">
        <w:t>22.</w:t>
      </w:r>
      <w:r w:rsidR="00804DBD">
        <w:tab/>
      </w:r>
      <w:r w:rsidRPr="00804DBD">
        <w:rPr>
          <w:b/>
        </w:rPr>
        <w:t>Г-жа Кубиас Медина</w:t>
      </w:r>
      <w:r w:rsidRPr="00C1595E">
        <w:t xml:space="preserve"> спрашивает, считается ли незаконное проживание на территории Шри</w:t>
      </w:r>
      <w:r w:rsidR="00AB28AC">
        <w:t>-</w:t>
      </w:r>
      <w:r w:rsidR="00E25BC5">
        <w:t>Ланки преступлением.</w:t>
      </w:r>
    </w:p>
    <w:p w:rsidR="00FA3277" w:rsidRPr="00C1595E" w:rsidRDefault="00FA3277" w:rsidP="00C1595E">
      <w:pPr>
        <w:pStyle w:val="SingleTxtGR"/>
      </w:pPr>
      <w:r w:rsidRPr="00C1595E">
        <w:t>23.</w:t>
      </w:r>
      <w:r w:rsidR="00804DBD">
        <w:tab/>
      </w:r>
      <w:r w:rsidRPr="00804DBD">
        <w:rPr>
          <w:b/>
        </w:rPr>
        <w:t>Г-н Рухунадж</w:t>
      </w:r>
      <w:r w:rsidRPr="00C1595E">
        <w:t xml:space="preserve"> (Шри-Ланка) поясняет, что, в отличие от ситуации, сущ</w:t>
      </w:r>
      <w:r w:rsidRPr="00C1595E">
        <w:t>е</w:t>
      </w:r>
      <w:r w:rsidRPr="00C1595E">
        <w:t>ствовавшей до 2008 года, на долю мужчин сейчас приходится 52</w:t>
      </w:r>
      <w:r w:rsidR="001B11B1">
        <w:t>%</w:t>
      </w:r>
      <w:r w:rsidRPr="00C1595E">
        <w:t xml:space="preserve"> от общей численности трудящихся-мигрантов, т.е. они составляют большинство. Это объясняется по крайней мере двумя причинами:  введением новых условий, и в частности, минимальной ставки заработной платы для женщин, что могло в</w:t>
      </w:r>
      <w:r w:rsidRPr="00C1595E">
        <w:t>ы</w:t>
      </w:r>
      <w:r w:rsidRPr="00C1595E">
        <w:t>нудить некоторые страны начать использовать более деш</w:t>
      </w:r>
      <w:r w:rsidR="00C1595E">
        <w:t>е</w:t>
      </w:r>
      <w:r w:rsidRPr="00C1595E">
        <w:t>вых домашних рабо</w:t>
      </w:r>
      <w:r w:rsidRPr="00C1595E">
        <w:t>т</w:t>
      </w:r>
      <w:r w:rsidRPr="00C1595E">
        <w:t>ников из других стран, а также появлением новых рынков для мужчин из числа трудящихся-мигрантов, а именно, Республики Корея и Малайзии. Это ни в к</w:t>
      </w:r>
      <w:r w:rsidRPr="00C1595E">
        <w:t>о</w:t>
      </w:r>
      <w:r w:rsidRPr="00C1595E">
        <w:t>ем случае нельзя интерпретировать как то, что шриланкийские власти преднам</w:t>
      </w:r>
      <w:r w:rsidRPr="00C1595E">
        <w:t>е</w:t>
      </w:r>
      <w:r w:rsidRPr="00C1595E">
        <w:t>ренно создают сложности для найма женщин на работу за руб</w:t>
      </w:r>
      <w:r w:rsidRPr="00C1595E">
        <w:t>е</w:t>
      </w:r>
      <w:r w:rsidR="001B11B1">
        <w:t>жом.</w:t>
      </w:r>
    </w:p>
    <w:p w:rsidR="00FA3277" w:rsidRPr="00C1595E" w:rsidRDefault="00FA3277" w:rsidP="00C1595E">
      <w:pPr>
        <w:pStyle w:val="SingleTxtGR"/>
      </w:pPr>
      <w:r w:rsidRPr="00C1595E">
        <w:t>24.</w:t>
      </w:r>
      <w:r w:rsidR="001B11B1">
        <w:tab/>
      </w:r>
      <w:r w:rsidRPr="00C1595E">
        <w:t>Все кандидаты на выезд могут получить информацию о ставках комисс</w:t>
      </w:r>
      <w:r w:rsidRPr="00C1595E">
        <w:t>и</w:t>
      </w:r>
      <w:r w:rsidRPr="00C1595E">
        <w:t>онных за содействие в получении работы по найму, прич</w:t>
      </w:r>
      <w:r w:rsidR="00C1595E">
        <w:t>е</w:t>
      </w:r>
      <w:r w:rsidRPr="00C1595E">
        <w:t>м они могут сделать это и через доступные информационные структуры, существующие в ст</w:t>
      </w:r>
      <w:r w:rsidRPr="00C1595E">
        <w:t>о</w:t>
      </w:r>
      <w:r w:rsidRPr="00C1595E">
        <w:t>лице, и через 23 региональных офиса. Данные о такого рода гонорарах также публик</w:t>
      </w:r>
      <w:r w:rsidRPr="00C1595E">
        <w:t>у</w:t>
      </w:r>
      <w:r w:rsidRPr="00C1595E">
        <w:t>ются в печати для целей ознакомления с ними потенциальных мигрантов. Пр</w:t>
      </w:r>
      <w:r w:rsidRPr="00C1595E">
        <w:t>е</w:t>
      </w:r>
      <w:r w:rsidRPr="00C1595E">
        <w:t>дотъездные циклы просветительных семинаров являются обязательными для женщин, поскольку они более уязвимы и в большей степени рискуют ок</w:t>
      </w:r>
      <w:r w:rsidRPr="00C1595E">
        <w:t>а</w:t>
      </w:r>
      <w:r w:rsidRPr="00C1595E">
        <w:t xml:space="preserve">заться жертвами надругательства или </w:t>
      </w:r>
      <w:r w:rsidR="00AB28AC" w:rsidRPr="00C1595E">
        <w:t>эксплуатации</w:t>
      </w:r>
      <w:r w:rsidRPr="00C1595E">
        <w:t>. Такого рода семинарские занятия доступны также для мужчин, планирующих выехать в Республику Корея, Яп</w:t>
      </w:r>
      <w:r w:rsidRPr="00C1595E">
        <w:t>о</w:t>
      </w:r>
      <w:r w:rsidRPr="00C1595E">
        <w:t>нию, на Кипр, в Израиль или Малайзию. Верно то, что, согласно п</w:t>
      </w:r>
      <w:r w:rsidRPr="00C1595E">
        <w:t>о</w:t>
      </w:r>
      <w:r w:rsidRPr="00C1595E">
        <w:t>следним статистическим данным, лишь 10</w:t>
      </w:r>
      <w:r w:rsidR="001B11B1">
        <w:t>%</w:t>
      </w:r>
      <w:r w:rsidRPr="00C1595E">
        <w:t xml:space="preserve"> трудящихся-мигрантов посещали такие просветительные семинары, но обычно эти занятия предназн</w:t>
      </w:r>
      <w:r w:rsidRPr="00C1595E">
        <w:t>а</w:t>
      </w:r>
      <w:r w:rsidRPr="00C1595E">
        <w:t>чаются только для женщин, и в любом случае они рассчитаны на людей без предшествующего м</w:t>
      </w:r>
      <w:r w:rsidRPr="00C1595E">
        <w:t>и</w:t>
      </w:r>
      <w:r w:rsidRPr="00C1595E">
        <w:t>грационного опыта, прич</w:t>
      </w:r>
      <w:r w:rsidR="00C1595E">
        <w:t>е</w:t>
      </w:r>
      <w:r w:rsidRPr="00C1595E">
        <w:t>м 40</w:t>
      </w:r>
      <w:r w:rsidR="001B11B1">
        <w:t>%</w:t>
      </w:r>
      <w:r w:rsidRPr="00C1595E">
        <w:t xml:space="preserve"> женщин, выезжающих на работу за рубеж, уже имеют такой опыт, а потому уже посещали такие семинарские ци</w:t>
      </w:r>
      <w:r w:rsidRPr="00C1595E">
        <w:t>к</w:t>
      </w:r>
      <w:r w:rsidR="001B11B1">
        <w:t>лы.</w:t>
      </w:r>
    </w:p>
    <w:p w:rsidR="00FA3277" w:rsidRPr="00C1595E" w:rsidRDefault="00FA3277" w:rsidP="00C1595E">
      <w:pPr>
        <w:pStyle w:val="SingleTxtGR"/>
      </w:pPr>
      <w:r w:rsidRPr="00C1595E">
        <w:t>25.</w:t>
      </w:r>
      <w:r w:rsidR="001B11B1">
        <w:tab/>
      </w:r>
      <w:r w:rsidRPr="00C1595E">
        <w:t>Шри-Ланка ещ</w:t>
      </w:r>
      <w:r w:rsidR="00C1595E">
        <w:t>е</w:t>
      </w:r>
      <w:r w:rsidRPr="00C1595E">
        <w:t xml:space="preserve"> не заключала реадмиссионных протоколов. Его делег</w:t>
      </w:r>
      <w:r w:rsidRPr="00C1595E">
        <w:t>а</w:t>
      </w:r>
      <w:r w:rsidRPr="00C1595E">
        <w:t>ция приняла к сведению соображения и предложения Комитета в этой связи, и власти, вероятно, рассмотрят возможность их включения в соглашения, кот</w:t>
      </w:r>
      <w:r w:rsidRPr="00C1595E">
        <w:t>о</w:t>
      </w:r>
      <w:r w:rsidRPr="00C1595E">
        <w:t>рые в настоящее время являются предметом переговоров с тремя странами. Что к</w:t>
      </w:r>
      <w:r w:rsidRPr="00C1595E">
        <w:t>а</w:t>
      </w:r>
      <w:r w:rsidRPr="00C1595E">
        <w:t>сается социального обеспечения, то, кроме меморандумов о понимании, закл</w:t>
      </w:r>
      <w:r w:rsidRPr="00C1595E">
        <w:t>ю</w:t>
      </w:r>
      <w:r w:rsidRPr="00C1595E">
        <w:t>ч</w:t>
      </w:r>
      <w:r w:rsidR="00C1595E">
        <w:t>е</w:t>
      </w:r>
      <w:r w:rsidRPr="00C1595E">
        <w:t>нных с некоторыми странами работы по найму, никаких других соглашений подписано не было. В этой связи Шри-Ланка планирует ввести собственные меры социальной защиты в рамках программы социального страхования страны происхождения.</w:t>
      </w:r>
    </w:p>
    <w:p w:rsidR="00FA3277" w:rsidRPr="00C1595E" w:rsidRDefault="00FA3277" w:rsidP="00C1595E">
      <w:pPr>
        <w:pStyle w:val="SingleTxtGR"/>
      </w:pPr>
      <w:r w:rsidRPr="00C1595E">
        <w:t>26.</w:t>
      </w:r>
      <w:r w:rsidR="001B11B1">
        <w:tab/>
      </w:r>
      <w:r w:rsidRPr="001B11B1">
        <w:rPr>
          <w:b/>
        </w:rPr>
        <w:t>Г-жа Фернандо</w:t>
      </w:r>
      <w:r w:rsidRPr="00C1595E">
        <w:t xml:space="preserve"> (Шри-Ланка) говорит, что шесть из восьми частей н</w:t>
      </w:r>
      <w:r w:rsidRPr="00C1595E">
        <w:t>а</w:t>
      </w:r>
      <w:r w:rsidRPr="00C1595E">
        <w:t>ционального плана действий более или менее выполнены. Это длительный пр</w:t>
      </w:r>
      <w:r w:rsidRPr="00C1595E">
        <w:t>о</w:t>
      </w:r>
      <w:r w:rsidRPr="00C1595E">
        <w:t>цесс, поскольку он сопряж</w:t>
      </w:r>
      <w:r w:rsidR="00C1595E">
        <w:t>е</w:t>
      </w:r>
      <w:r w:rsidRPr="00C1595E">
        <w:t>н с выявлением всех нормативных положений вну</w:t>
      </w:r>
      <w:r w:rsidRPr="00C1595E">
        <w:t>т</w:t>
      </w:r>
      <w:r w:rsidRPr="00C1595E">
        <w:t>реннего законодательства, в которые требуется внести изменений для обеспеч</w:t>
      </w:r>
      <w:r w:rsidRPr="00C1595E">
        <w:t>е</w:t>
      </w:r>
      <w:r w:rsidRPr="00C1595E">
        <w:t>ния их соответствия международным обязательствам. Представляется возмо</w:t>
      </w:r>
      <w:r w:rsidRPr="00C1595E">
        <w:t>ж</w:t>
      </w:r>
      <w:r w:rsidRPr="00C1595E">
        <w:t>ным передать доработанный первоначальный проект на рассмотрение кабинета министров к концу ноября, и есть все основания полагать, что план будет ре</w:t>
      </w:r>
      <w:r w:rsidRPr="00C1595E">
        <w:t>а</w:t>
      </w:r>
      <w:r w:rsidRPr="00C1595E">
        <w:t xml:space="preserve">лизован в начале 2010 года. Она </w:t>
      </w:r>
      <w:r w:rsidR="00AB28AC" w:rsidRPr="00C1595E">
        <w:t>подтверждает</w:t>
      </w:r>
      <w:r w:rsidRPr="00C1595E">
        <w:t>, что незаконная миграция и нез</w:t>
      </w:r>
      <w:r w:rsidRPr="00C1595E">
        <w:t>а</w:t>
      </w:r>
      <w:r w:rsidRPr="00C1595E">
        <w:t>конное перемещение людей ч</w:t>
      </w:r>
      <w:r w:rsidR="00C1595E">
        <w:t>е</w:t>
      </w:r>
      <w:r w:rsidRPr="00C1595E">
        <w:t>тко квалифицируются в качестве двух разных преступлений и что жертвы незаконного перемещения людей не рассматрив</w:t>
      </w:r>
      <w:r w:rsidRPr="00C1595E">
        <w:t>а</w:t>
      </w:r>
      <w:r w:rsidRPr="00C1595E">
        <w:t>ются в качестве преступников.</w:t>
      </w:r>
    </w:p>
    <w:p w:rsidR="00FA3277" w:rsidRPr="00C1595E" w:rsidRDefault="00FA3277" w:rsidP="00C1595E">
      <w:pPr>
        <w:pStyle w:val="SingleTxtGR"/>
      </w:pPr>
      <w:r w:rsidRPr="00C1595E">
        <w:t>27.</w:t>
      </w:r>
      <w:r w:rsidR="001B11B1">
        <w:tab/>
      </w:r>
      <w:r w:rsidRPr="001B11B1">
        <w:rPr>
          <w:b/>
        </w:rPr>
        <w:t>Г-н Брильянтес</w:t>
      </w:r>
      <w:r w:rsidRPr="00C1595E">
        <w:t xml:space="preserve"> (докладчик по стране) благодарит делегацию за е</w:t>
      </w:r>
      <w:r w:rsidR="00C1595E">
        <w:t>е</w:t>
      </w:r>
      <w:r w:rsidRPr="00C1595E">
        <w:t xml:space="preserve"> пр</w:t>
      </w:r>
      <w:r w:rsidRPr="00C1595E">
        <w:t>я</w:t>
      </w:r>
      <w:r w:rsidRPr="00C1595E">
        <w:t>мые и открытые ответы, хотя и было бы предпочтительно, чтобы они сопров</w:t>
      </w:r>
      <w:r w:rsidRPr="00C1595E">
        <w:t>о</w:t>
      </w:r>
      <w:r w:rsidRPr="00C1595E">
        <w:t>ждались более обширными статистическими данными. Он отмечает, что в н</w:t>
      </w:r>
      <w:r w:rsidRPr="00C1595E">
        <w:t>а</w:t>
      </w:r>
      <w:r w:rsidRPr="00C1595E">
        <w:t>стоящее время вопросы миграции обсуждаются во всех д</w:t>
      </w:r>
      <w:r w:rsidRPr="00C1595E">
        <w:t>о</w:t>
      </w:r>
      <w:r w:rsidRPr="00C1595E">
        <w:t>говорных органах, и выражает надежду на то, что государство-участник будет по-прежнему уд</w:t>
      </w:r>
      <w:r w:rsidRPr="00C1595E">
        <w:t>е</w:t>
      </w:r>
      <w:r w:rsidRPr="00C1595E">
        <w:t xml:space="preserve">лять Конвенции приоритетное внимание. </w:t>
      </w:r>
    </w:p>
    <w:p w:rsidR="00FA3277" w:rsidRPr="00C1595E" w:rsidRDefault="00FA3277" w:rsidP="00C1595E">
      <w:pPr>
        <w:pStyle w:val="SingleTxtGR"/>
      </w:pPr>
      <w:r w:rsidRPr="00C1595E">
        <w:t>28.</w:t>
      </w:r>
      <w:r w:rsidR="001B11B1">
        <w:tab/>
      </w:r>
      <w:r w:rsidRPr="00C1595E">
        <w:t>В завершение Председатель говорит, что он высоко оценивает глобал</w:t>
      </w:r>
      <w:r w:rsidRPr="00C1595E">
        <w:t>ь</w:t>
      </w:r>
      <w:r w:rsidRPr="00C1595E">
        <w:t>ный подход государства-участника к миграционной политике, что находит сво</w:t>
      </w:r>
      <w:r w:rsidR="00C1595E">
        <w:t>е</w:t>
      </w:r>
      <w:r w:rsidRPr="00C1595E">
        <w:t xml:space="preserve"> отражение в серь</w:t>
      </w:r>
      <w:r w:rsidR="00C1595E">
        <w:t>е</w:t>
      </w:r>
      <w:r w:rsidRPr="00C1595E">
        <w:t>зном подходе к этому процессу со стороны его основных уч</w:t>
      </w:r>
      <w:r w:rsidRPr="00C1595E">
        <w:t>а</w:t>
      </w:r>
      <w:r w:rsidRPr="00C1595E">
        <w:t>стников, а также в том факте, что оно учитывает в сво</w:t>
      </w:r>
      <w:r w:rsidR="00C1595E">
        <w:t>е</w:t>
      </w:r>
      <w:r w:rsidRPr="00C1595E">
        <w:t>м подходе различные к</w:t>
      </w:r>
      <w:r w:rsidRPr="00C1595E">
        <w:t>а</w:t>
      </w:r>
      <w:r w:rsidRPr="00C1595E">
        <w:t>тегории мигрантов, в том числе и по признаку их этнического происхожд</w:t>
      </w:r>
      <w:r w:rsidRPr="00C1595E">
        <w:t>е</w:t>
      </w:r>
      <w:r w:rsidRPr="00C1595E">
        <w:t>ния. Он приветствует создание нового министерства, отвечающего за поощрение и защиту прав мигрантов за рубежом, а также подписание ряда меморандумов о понимании со странами назначения, и при этом он призывает Шри-Ланку пр</w:t>
      </w:r>
      <w:r w:rsidRPr="00C1595E">
        <w:t>о</w:t>
      </w:r>
      <w:r w:rsidRPr="00C1595E">
        <w:t>должить свои инициативы, даже если их воздействие будет ощущаться лишь на более позднем этапе. Воздавая должное той активной роли, которую Шри-Ланка играет в Процессе Коломбо и в Диалоге Абу-Даби, он настоятельно пр</w:t>
      </w:r>
      <w:r w:rsidRPr="00C1595E">
        <w:t>и</w:t>
      </w:r>
      <w:r w:rsidRPr="00C1595E">
        <w:t>зывает е</w:t>
      </w:r>
      <w:r w:rsidR="00C1595E">
        <w:t>е</w:t>
      </w:r>
      <w:r w:rsidRPr="00C1595E">
        <w:t xml:space="preserve"> и далее служить катализатором на региональном уровне в отношении консультативного процесса по вопросам миграции. С уч</w:t>
      </w:r>
      <w:r w:rsidR="00C1595E">
        <w:t>е</w:t>
      </w:r>
      <w:r w:rsidRPr="00C1595E">
        <w:t>том политической, экономической и социальной обстановки в Шри-Ланке и в странах назначения требуются дальнейшие усилия, с тем чтобы ситуация с реализацией прав тр</w:t>
      </w:r>
      <w:r w:rsidRPr="00C1595E">
        <w:t>у</w:t>
      </w:r>
      <w:r w:rsidRPr="00C1595E">
        <w:t xml:space="preserve">дящихся-мигрантов улучшалась. </w:t>
      </w:r>
    </w:p>
    <w:p w:rsidR="00FA3277" w:rsidRPr="001B11B1" w:rsidRDefault="00FA3277" w:rsidP="00C1595E">
      <w:pPr>
        <w:pStyle w:val="SingleTxtGR"/>
        <w:rPr>
          <w:i/>
        </w:rPr>
      </w:pPr>
      <w:r w:rsidRPr="001B11B1">
        <w:rPr>
          <w:i/>
        </w:rPr>
        <w:t>Первая (открытая) часть засе</w:t>
      </w:r>
      <w:r w:rsidR="00AB28AC">
        <w:rPr>
          <w:i/>
        </w:rPr>
        <w:t>дания закрывается в 11 ч. 50 м.</w:t>
      </w:r>
    </w:p>
    <w:p w:rsidR="00CD6A00" w:rsidRPr="001B11B1" w:rsidRDefault="001B11B1" w:rsidP="001B11B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6A00" w:rsidRPr="001B11B1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12E" w:rsidRDefault="009F612E">
      <w:r>
        <w:rPr>
          <w:lang w:val="en-US"/>
        </w:rPr>
        <w:tab/>
      </w:r>
      <w:r>
        <w:separator/>
      </w:r>
    </w:p>
  </w:endnote>
  <w:endnote w:type="continuationSeparator" w:id="0">
    <w:p w:rsidR="009F612E" w:rsidRDefault="009F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12E" w:rsidRPr="009A6F4A" w:rsidRDefault="009F612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12E" w:rsidRPr="009A6F4A" w:rsidRDefault="009F612E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45373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12E" w:rsidRPr="009A6F4A" w:rsidRDefault="009F612E">
    <w:pPr>
      <w:pStyle w:val="Footer"/>
      <w:rPr>
        <w:sz w:val="20"/>
        <w:lang w:val="en-US"/>
      </w:rPr>
    </w:pPr>
    <w:r>
      <w:rPr>
        <w:sz w:val="20"/>
        <w:lang w:val="en-US"/>
      </w:rPr>
      <w:t>GE.09-45373  (R)  070510    100510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12E" w:rsidRPr="00F71F63" w:rsidRDefault="009F612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F612E" w:rsidRPr="00F71F63" w:rsidRDefault="009F612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F612E" w:rsidRPr="00635E86" w:rsidRDefault="009F612E" w:rsidP="00635E86">
      <w:pPr>
        <w:pStyle w:val="Footer"/>
      </w:pPr>
    </w:p>
  </w:footnote>
  <w:footnote w:id="1">
    <w:p w:rsidR="009F612E" w:rsidRPr="0080780D" w:rsidRDefault="009F612E" w:rsidP="0080780D">
      <w:pPr>
        <w:pStyle w:val="FootnoteText"/>
        <w:rPr>
          <w:bCs/>
          <w:spacing w:val="0"/>
          <w:w w:val="100"/>
          <w:kern w:val="0"/>
          <w:sz w:val="20"/>
          <w:lang w:val="ru-RU" w:eastAsia="en-US"/>
        </w:rPr>
      </w:pPr>
      <w:r>
        <w:rPr>
          <w:bCs/>
          <w:spacing w:val="0"/>
          <w:w w:val="100"/>
          <w:kern w:val="0"/>
          <w:lang w:val="ru-RU" w:eastAsia="en-US"/>
        </w:rPr>
        <w:tab/>
      </w:r>
      <w:r w:rsidRPr="0080780D">
        <w:rPr>
          <w:bCs/>
          <w:spacing w:val="0"/>
          <w:w w:val="100"/>
          <w:kern w:val="0"/>
          <w:lang w:val="ru-RU" w:eastAsia="en-US"/>
        </w:rPr>
        <w:t>*</w:t>
      </w:r>
      <w:r w:rsidRPr="0080780D">
        <w:rPr>
          <w:bCs/>
          <w:spacing w:val="0"/>
          <w:w w:val="100"/>
          <w:kern w:val="0"/>
          <w:sz w:val="20"/>
          <w:lang w:val="ru-RU" w:eastAsia="en-US"/>
        </w:rPr>
        <w:tab/>
        <w:t>Краткий отчёт о второй (закрытой) части этого заседания не составлялся.</w:t>
      </w:r>
    </w:p>
    <w:p w:rsidR="009F612E" w:rsidRPr="0080780D" w:rsidRDefault="009F612E" w:rsidP="0080780D">
      <w:pPr>
        <w:pStyle w:val="SingleTxtG"/>
        <w:pBdr>
          <w:bottom w:val="single" w:sz="4" w:space="1" w:color="auto"/>
        </w:pBdr>
        <w:ind w:left="0"/>
        <w:jc w:val="left"/>
        <w:rPr>
          <w:i/>
          <w:sz w:val="18"/>
          <w:szCs w:val="18"/>
          <w:lang w:val="ru-RU"/>
        </w:rPr>
      </w:pPr>
    </w:p>
    <w:p w:rsidR="009F612E" w:rsidRPr="0080780D" w:rsidRDefault="009F612E" w:rsidP="0080780D">
      <w:pPr>
        <w:pStyle w:val="FootnoteText"/>
        <w:tabs>
          <w:tab w:val="clear" w:pos="1021"/>
        </w:tabs>
        <w:spacing w:after="120"/>
        <w:ind w:firstLine="0"/>
        <w:rPr>
          <w:szCs w:val="18"/>
        </w:rPr>
      </w:pPr>
      <w:r w:rsidRPr="0080780D">
        <w:rPr>
          <w:szCs w:val="18"/>
        </w:rPr>
        <w:t xml:space="preserve">В настоящий отчет могут </w:t>
      </w:r>
      <w:r w:rsidRPr="0080780D">
        <w:rPr>
          <w:spacing w:val="0"/>
          <w:w w:val="100"/>
          <w:kern w:val="0"/>
          <w:lang w:val="fr-CH" w:eastAsia="en-US"/>
        </w:rPr>
        <w:t>вноситься</w:t>
      </w:r>
      <w:r w:rsidRPr="0080780D">
        <w:rPr>
          <w:szCs w:val="18"/>
        </w:rPr>
        <w:t xml:space="preserve"> поправки.</w:t>
      </w:r>
    </w:p>
    <w:p w:rsidR="009F612E" w:rsidRPr="00FA3277" w:rsidRDefault="009F612E" w:rsidP="0080780D">
      <w:pPr>
        <w:pStyle w:val="FootnoteText"/>
        <w:tabs>
          <w:tab w:val="clear" w:pos="1021"/>
        </w:tabs>
        <w:spacing w:after="120"/>
        <w:ind w:firstLine="0"/>
        <w:rPr>
          <w:szCs w:val="18"/>
          <w:lang w:val="ru-RU"/>
        </w:rPr>
      </w:pPr>
      <w:r w:rsidRPr="0080780D">
        <w:rPr>
          <w:szCs w:val="18"/>
          <w:lang w:val="ru-RU"/>
        </w:rPr>
        <w:t xml:space="preserve">Поправки должны представляться на одном из рабочих языков.  </w:t>
      </w:r>
      <w:r w:rsidRPr="0080780D">
        <w:rPr>
          <w:szCs w:val="18"/>
        </w:rPr>
        <w:t xml:space="preserve">Они должны быть изложены в пояснительной записке, а также внесены в один из экземпляров отчета.  </w:t>
      </w:r>
      <w:r w:rsidRPr="00FA3277">
        <w:rPr>
          <w:szCs w:val="18"/>
          <w:lang w:val="ru-RU"/>
        </w:rPr>
        <w:t xml:space="preserve">Поправки следует направлять </w:t>
      </w:r>
      <w:r w:rsidRPr="00FA3277">
        <w:rPr>
          <w:i/>
          <w:szCs w:val="18"/>
          <w:lang w:val="ru-RU"/>
        </w:rPr>
        <w:t>в течение одной недели с момента выпуска настоящего документа</w:t>
      </w:r>
      <w:r w:rsidRPr="00FA3277">
        <w:rPr>
          <w:szCs w:val="18"/>
          <w:lang w:val="ru-RU"/>
        </w:rPr>
        <w:t xml:space="preserve"> в </w:t>
      </w:r>
      <w:r>
        <w:rPr>
          <w:szCs w:val="18"/>
          <w:lang w:val="ru-RU"/>
        </w:rPr>
        <w:t>Группу</w:t>
      </w:r>
      <w:r w:rsidRPr="00FA3277">
        <w:rPr>
          <w:szCs w:val="18"/>
          <w:lang w:val="ru-RU"/>
        </w:rPr>
        <w:t xml:space="preserve"> редактирования официальных отчетов, комната Е.4108, Дворец Наций, Женева.</w:t>
      </w:r>
    </w:p>
    <w:p w:rsidR="009F612E" w:rsidRPr="0080780D" w:rsidRDefault="009F612E" w:rsidP="0080780D">
      <w:pPr>
        <w:pStyle w:val="FootnoteText"/>
        <w:tabs>
          <w:tab w:val="clear" w:pos="1021"/>
        </w:tabs>
        <w:spacing w:after="120"/>
        <w:ind w:firstLine="0"/>
        <w:rPr>
          <w:szCs w:val="18"/>
          <w:lang w:val="ru-RU"/>
        </w:rPr>
      </w:pPr>
      <w:r w:rsidRPr="0080780D">
        <w:rPr>
          <w:szCs w:val="18"/>
          <w:lang w:val="ru-RU"/>
        </w:rPr>
        <w:t xml:space="preserve">Любые поправки к отчетам об открытых заседаниях Комитета на данной сессии будут сведены в единое исправление, которое </w:t>
      </w:r>
      <w:r w:rsidRPr="0080780D">
        <w:rPr>
          <w:spacing w:val="0"/>
          <w:w w:val="100"/>
          <w:kern w:val="0"/>
          <w:lang w:val="ru-RU" w:eastAsia="en-US"/>
        </w:rPr>
        <w:t>будет</w:t>
      </w:r>
      <w:r w:rsidRPr="0080780D">
        <w:rPr>
          <w:szCs w:val="18"/>
          <w:lang w:val="ru-RU"/>
        </w:rPr>
        <w:t xml:space="preserve">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12E" w:rsidRPr="00400E0F" w:rsidRDefault="009F612E">
    <w:pPr>
      <w:pStyle w:val="Header"/>
      <w:rPr>
        <w:lang w:val="en-US"/>
      </w:rPr>
    </w:pPr>
    <w:r>
      <w:rPr>
        <w:lang w:val="en-US"/>
      </w:rPr>
      <w:t>CMW/C/SR.120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12E" w:rsidRPr="009A6F4A" w:rsidRDefault="009F612E">
    <w:pPr>
      <w:pStyle w:val="Header"/>
      <w:rPr>
        <w:lang w:val="en-US"/>
      </w:rPr>
    </w:pPr>
    <w:r>
      <w:rPr>
        <w:lang w:val="en-US"/>
      </w:rPr>
      <w:tab/>
      <w:t>CMW/C/SR.120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3D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1B1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0772"/>
    <w:rsid w:val="00291C8F"/>
    <w:rsid w:val="002C5036"/>
    <w:rsid w:val="002C6A71"/>
    <w:rsid w:val="002C6D5F"/>
    <w:rsid w:val="002D0408"/>
    <w:rsid w:val="002D15EA"/>
    <w:rsid w:val="002D6C07"/>
    <w:rsid w:val="002E0CE6"/>
    <w:rsid w:val="002E1163"/>
    <w:rsid w:val="002E43F3"/>
    <w:rsid w:val="003215F5"/>
    <w:rsid w:val="00330D5B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1396"/>
    <w:rsid w:val="004A4CB7"/>
    <w:rsid w:val="004A57B5"/>
    <w:rsid w:val="004B19DA"/>
    <w:rsid w:val="004C2A53"/>
    <w:rsid w:val="004C3B35"/>
    <w:rsid w:val="004C43EC"/>
    <w:rsid w:val="004C6B41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3D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5539"/>
    <w:rsid w:val="00781ACB"/>
    <w:rsid w:val="007A5B92"/>
    <w:rsid w:val="007A79EB"/>
    <w:rsid w:val="007D4CA0"/>
    <w:rsid w:val="007D7A23"/>
    <w:rsid w:val="007E38C3"/>
    <w:rsid w:val="007E549E"/>
    <w:rsid w:val="007E71C9"/>
    <w:rsid w:val="007F7553"/>
    <w:rsid w:val="00804DBD"/>
    <w:rsid w:val="0080755E"/>
    <w:rsid w:val="0080780D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156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612E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28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75E3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1595E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0CA9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56AD"/>
    <w:rsid w:val="00DF775B"/>
    <w:rsid w:val="00E007F3"/>
    <w:rsid w:val="00E00DEA"/>
    <w:rsid w:val="00E06EF0"/>
    <w:rsid w:val="00E11679"/>
    <w:rsid w:val="00E25BC5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08AC"/>
    <w:rsid w:val="00F87506"/>
    <w:rsid w:val="00F92C41"/>
    <w:rsid w:val="00FA3277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CA0CA9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7</Pages>
  <Words>2926</Words>
  <Characters>16681</Characters>
  <Application>Microsoft Office Word</Application>
  <DocSecurity>4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0945373</vt:lpstr>
    </vt:vector>
  </TitlesOfParts>
  <Company>CSD</Company>
  <LinksUpToDate>false</LinksUpToDate>
  <CharactersWithSpaces>19568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0945373</dc:title>
  <dc:subject/>
  <dc:creator>ARGOUNOVA</dc:creator>
  <cp:keywords/>
  <dc:description/>
  <cp:lastModifiedBy>ARGOUNOVA</cp:lastModifiedBy>
  <cp:revision>2</cp:revision>
  <cp:lastPrinted>2010-05-10T08:22:00Z</cp:lastPrinted>
  <dcterms:created xsi:type="dcterms:W3CDTF">2010-05-10T08:25:00Z</dcterms:created>
  <dcterms:modified xsi:type="dcterms:W3CDTF">2010-05-10T08:25:00Z</dcterms:modified>
</cp:coreProperties>
</file>