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00E" w:rsidRDefault="001E700E" w:rsidP="001E700E">
      <w:pPr>
        <w:spacing w:line="240" w:lineRule="auto"/>
        <w:jc w:val="left"/>
        <w:rPr>
          <w:szCs w:val="6"/>
          <w:rtl/>
        </w:rPr>
        <w:sectPr w:rsidR="001E700E" w:rsidSect="001E700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bookmarkStart w:id="1" w:name="TmpSave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9pt;height:57.9pt;z-index:1;mso-position-horizontal-relative:page;mso-position-vertical-relative:page" o:preferrelative="f" filled="t">
            <v:imagedata r:id="rId13" o:title="1&amp;Size =1&amp;Lang = A"/>
            <w10:wrap anchorx="page" anchory="page"/>
          </v:shape>
        </w:pict>
      </w:r>
    </w:p>
    <w:p w:rsidR="0000559F" w:rsidRDefault="0000559F" w:rsidP="0000559F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 w:rsidRPr="008D78E0">
        <w:rPr>
          <w:rFonts w:hint="cs"/>
          <w:rtl/>
        </w:rPr>
        <w:t>اللجنة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المعنية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بالقضاء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على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التمييز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ضد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المرأة</w:t>
      </w:r>
    </w:p>
    <w:p w:rsidR="0000559F" w:rsidRPr="008D78E0" w:rsidRDefault="0000559F" w:rsidP="0000559F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tl/>
        </w:rPr>
      </w:pPr>
      <w:r w:rsidRPr="008D78E0">
        <w:rPr>
          <w:rtl/>
        </w:rPr>
        <w:t>الدورة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التاسعة</w:t>
      </w:r>
      <w:r w:rsidR="00CD3420">
        <w:rPr>
          <w:rtl/>
        </w:rPr>
        <w:t xml:space="preserve"> </w:t>
      </w:r>
      <w:r w:rsidRPr="008D78E0">
        <w:rPr>
          <w:rtl/>
        </w:rPr>
        <w:t>والخمسون</w:t>
      </w:r>
    </w:p>
    <w:p w:rsidR="0000559F" w:rsidRDefault="0000559F" w:rsidP="0000559F">
      <w:pPr>
        <w:tabs>
          <w:tab w:val="left" w:pos="662"/>
          <w:tab w:val="left" w:pos="1267"/>
          <w:tab w:val="left" w:pos="1987"/>
          <w:tab w:val="left" w:pos="2650"/>
        </w:tabs>
        <w:rPr>
          <w:rtl/>
          <w:lang w:val="fr-FR"/>
        </w:rPr>
      </w:pPr>
      <w:r>
        <w:rPr>
          <w:rtl/>
          <w:lang w:val="fr-FR"/>
        </w:rPr>
        <w:t>2</w:t>
      </w:r>
      <w:r>
        <w:rPr>
          <w:rFonts w:hint="cs"/>
          <w:rtl/>
          <w:lang w:val="fr-FR"/>
        </w:rPr>
        <w:t>0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تشرين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الأول/أكتوبر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7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تشرين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الثاني/نوفمبر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2014</w:t>
      </w:r>
    </w:p>
    <w:p w:rsidR="0000559F" w:rsidRDefault="0000559F" w:rsidP="0000559F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8D78E0">
        <w:rPr>
          <w:rtl/>
        </w:rPr>
        <w:t>البند</w:t>
      </w:r>
      <w:r w:rsidR="00CD3420">
        <w:rPr>
          <w:rtl/>
        </w:rPr>
        <w:t xml:space="preserve"> </w:t>
      </w:r>
      <w:r w:rsidRPr="008D78E0">
        <w:rPr>
          <w:rtl/>
        </w:rPr>
        <w:t>2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جدول</w:t>
      </w:r>
      <w:r w:rsidR="00CD3420">
        <w:rPr>
          <w:rtl/>
        </w:rPr>
        <w:t xml:space="preserve"> </w:t>
      </w:r>
      <w:r w:rsidRPr="008D78E0">
        <w:rPr>
          <w:rtl/>
        </w:rPr>
        <w:t>الأعمال</w:t>
      </w:r>
      <w:r w:rsidR="00CD3420">
        <w:rPr>
          <w:rtl/>
        </w:rPr>
        <w:t xml:space="preserve"> </w:t>
      </w:r>
      <w:r w:rsidRPr="008D78E0">
        <w:rPr>
          <w:rtl/>
        </w:rPr>
        <w:t>المؤقت</w:t>
      </w:r>
    </w:p>
    <w:p w:rsidR="0000559F" w:rsidRPr="00543A63" w:rsidRDefault="0000559F" w:rsidP="0000559F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</w:rPr>
      </w:pPr>
    </w:p>
    <w:p w:rsidR="0000559F" w:rsidRPr="00543A63" w:rsidRDefault="0000559F" w:rsidP="0000559F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</w:rPr>
      </w:pPr>
    </w:p>
    <w:p w:rsidR="0000559F" w:rsidRDefault="0000559F" w:rsidP="0000559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D78E0">
        <w:rPr>
          <w:rtl/>
        </w:rPr>
        <w:t>إقرار</w:t>
      </w:r>
      <w:r w:rsidR="00CD3420">
        <w:rPr>
          <w:rtl/>
        </w:rPr>
        <w:t xml:space="preserve"> </w:t>
      </w:r>
      <w:r w:rsidRPr="008D78E0">
        <w:rPr>
          <w:rtl/>
        </w:rPr>
        <w:t>جدول</w:t>
      </w:r>
      <w:r w:rsidR="00CD3420">
        <w:rPr>
          <w:rtl/>
        </w:rPr>
        <w:t xml:space="preserve"> </w:t>
      </w:r>
      <w:r w:rsidRPr="008D78E0">
        <w:rPr>
          <w:rtl/>
        </w:rPr>
        <w:t>الأعمال</w:t>
      </w:r>
      <w:r w:rsidR="00CD3420">
        <w:rPr>
          <w:rtl/>
        </w:rPr>
        <w:t xml:space="preserve"> </w:t>
      </w:r>
      <w:r w:rsidRPr="008D78E0">
        <w:rPr>
          <w:rtl/>
        </w:rPr>
        <w:t>وتنظيم</w:t>
      </w:r>
      <w:r w:rsidR="00CD3420">
        <w:rPr>
          <w:rtl/>
        </w:rPr>
        <w:t xml:space="preserve"> </w:t>
      </w:r>
      <w:r w:rsidRPr="008D78E0">
        <w:rPr>
          <w:rtl/>
        </w:rPr>
        <w:t>الأعمال</w:t>
      </w:r>
    </w:p>
    <w:p w:rsidR="0000559F" w:rsidRPr="0013366E" w:rsidRDefault="0000559F" w:rsidP="0013366E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ascii="Traditional Arabic" w:hAnsi="Traditional Arabic"/>
          <w:b/>
          <w:bCs/>
          <w:sz w:val="12"/>
          <w:szCs w:val="32"/>
          <w:rtl/>
          <w:lang w:val="fr-FR"/>
        </w:rPr>
      </w:pPr>
    </w:p>
    <w:p w:rsidR="0000559F" w:rsidRDefault="0000559F" w:rsidP="0000559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rFonts w:hint="cs"/>
          <w:rtl/>
          <w:lang w:val="fr-FR"/>
        </w:rPr>
        <w:tab/>
      </w:r>
      <w:r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المؤقت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والشروح</w:t>
      </w:r>
    </w:p>
    <w:p w:rsidR="0000559F" w:rsidRPr="0013366E" w:rsidRDefault="0000559F" w:rsidP="0013366E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ascii="Traditional Arabic" w:hAnsi="Traditional Arabic"/>
          <w:sz w:val="12"/>
          <w:szCs w:val="32"/>
          <w:rtl/>
          <w:lang w:val="fr-FR"/>
        </w:rPr>
      </w:pP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rFonts w:hint="cs"/>
          <w:rtl/>
          <w:lang w:val="fr-FR"/>
        </w:rPr>
        <w:tab/>
      </w:r>
      <w:r>
        <w:rPr>
          <w:rFonts w:hint="cs"/>
          <w:rtl/>
          <w:lang w:val="fr-FR"/>
        </w:rPr>
        <w:tab/>
      </w:r>
      <w:r w:rsidR="0013366E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المؤقت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1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افتتاح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الدورة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2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إقرار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وتنظيم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3</w:t>
      </w:r>
      <w:r w:rsidR="00CD3420">
        <w:rPr>
          <w:rFonts w:hint="cs"/>
          <w:rtl/>
          <w:lang w:val="fr-FR"/>
        </w:rPr>
        <w:t xml:space="preserve"> </w:t>
      </w:r>
      <w:r w:rsidRPr="00CD3420">
        <w:rPr>
          <w:rtl/>
          <w:lang w:val="fr-FR"/>
        </w:rPr>
        <w:t>-</w:t>
      </w:r>
      <w:r w:rsidRPr="00CD3420">
        <w:rPr>
          <w:rFonts w:hint="cs"/>
          <w:rtl/>
          <w:lang w:val="fr-FR"/>
        </w:rPr>
        <w:tab/>
      </w:r>
      <w:r w:rsidRPr="00CD3420">
        <w:rPr>
          <w:rtl/>
          <w:lang w:val="fr-FR"/>
        </w:rPr>
        <w:t>تقرير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الرئيسة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عن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الأنشطة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المضطلع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بها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بين</w:t>
      </w:r>
      <w:r w:rsidR="00CD3420">
        <w:rPr>
          <w:rtl/>
          <w:lang w:val="fr-FR"/>
        </w:rPr>
        <w:t xml:space="preserve"> </w:t>
      </w:r>
      <w:r w:rsidRPr="00CD3420">
        <w:rPr>
          <w:rFonts w:hint="cs"/>
          <w:rtl/>
          <w:lang w:val="fr-FR"/>
        </w:rPr>
        <w:t>دورتي</w:t>
      </w:r>
      <w:r w:rsidR="00CD3420">
        <w:rPr>
          <w:rFonts w:hint="cs"/>
          <w:rtl/>
          <w:lang w:val="fr-FR"/>
        </w:rPr>
        <w:t xml:space="preserve"> </w:t>
      </w:r>
      <w:r w:rsidRPr="00CD3420">
        <w:rPr>
          <w:rFonts w:hint="cs"/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الثامنة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والخمسين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والتاسعة</w:t>
      </w:r>
      <w:r w:rsidR="00CD3420">
        <w:rPr>
          <w:rtl/>
          <w:lang w:val="fr-FR"/>
        </w:rPr>
        <w:t xml:space="preserve"> </w:t>
      </w:r>
      <w:r w:rsidRPr="00CD3420">
        <w:rPr>
          <w:rtl/>
          <w:lang w:val="fr-FR"/>
        </w:rPr>
        <w:t>والخمسين</w:t>
      </w:r>
      <w:r w:rsidRPr="00CD3420">
        <w:rPr>
          <w:rFonts w:hint="cs"/>
          <w:rtl/>
          <w:lang w:val="fr-FR"/>
        </w:rPr>
        <w:t>.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4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النظر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التقارير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المقدمة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الأطراف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المرأة.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5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متابعة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النظر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التقارير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المقدمة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الأطراف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المرأة.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6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تنفيذ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المادتين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21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22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المرأة.</w:t>
      </w:r>
    </w:p>
    <w:p w:rsidR="0000559F" w:rsidRPr="008D78E0" w:rsidRDefault="0000559F" w:rsidP="00CD3420">
      <w:pPr>
        <w:pStyle w:val="SingleTxt"/>
        <w:ind w:left="1930" w:hanging="666"/>
        <w:rPr>
          <w:lang w:val="fr-FR"/>
        </w:rPr>
      </w:pPr>
      <w:r w:rsidRPr="008D78E0">
        <w:rPr>
          <w:rFonts w:hint="cs"/>
          <w:rtl/>
          <w:lang w:val="fr-FR"/>
        </w:rPr>
        <w:t>7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سبل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ووسائل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التعجيل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Pr="008D78E0">
        <w:rPr>
          <w:rFonts w:hint="cs"/>
          <w:rtl/>
          <w:lang w:val="fr-FR"/>
        </w:rPr>
        <w:t>.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8D78E0">
        <w:rPr>
          <w:rFonts w:hint="cs"/>
          <w:rtl/>
          <w:lang w:val="fr-FR"/>
        </w:rPr>
        <w:t>8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أنشطة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المضطلع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البروتوكول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الاختياري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المرأة.</w:t>
      </w:r>
    </w:p>
    <w:p w:rsidR="0013366E" w:rsidRDefault="0000559F" w:rsidP="00CD3420">
      <w:pPr>
        <w:pStyle w:val="SingleTxt"/>
        <w:ind w:left="1930" w:hanging="666"/>
        <w:rPr>
          <w:rFonts w:hint="cs"/>
          <w:rtl/>
          <w:lang w:val="fr-FR"/>
        </w:rPr>
      </w:pPr>
      <w:r w:rsidRPr="008D78E0">
        <w:rPr>
          <w:rFonts w:hint="cs"/>
          <w:rtl/>
          <w:lang w:val="fr-FR"/>
        </w:rPr>
        <w:t>9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</w:t>
      </w:r>
      <w:r w:rsidR="0013366E">
        <w:rPr>
          <w:rtl/>
          <w:lang w:val="fr-FR"/>
        </w:rPr>
        <w:t>عمال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المؤقت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للدورة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الستين</w:t>
      </w:r>
      <w:r w:rsidR="00CD3420">
        <w:rPr>
          <w:rtl/>
          <w:lang w:val="fr-FR"/>
        </w:rPr>
        <w:t xml:space="preserve"> </w:t>
      </w:r>
      <w:r w:rsidR="0013366E">
        <w:rPr>
          <w:rtl/>
          <w:lang w:val="fr-FR"/>
        </w:rPr>
        <w:t>للجنة</w:t>
      </w:r>
      <w:r w:rsidR="0013366E">
        <w:rPr>
          <w:rFonts w:hint="cs"/>
          <w:rtl/>
          <w:lang w:val="fr-FR"/>
        </w:rPr>
        <w:t>.</w:t>
      </w:r>
    </w:p>
    <w:p w:rsidR="0000559F" w:rsidRPr="008D78E0" w:rsidRDefault="0000559F" w:rsidP="00CD3420">
      <w:pPr>
        <w:pStyle w:val="SingleTxt"/>
        <w:ind w:left="1930" w:hanging="666"/>
        <w:rPr>
          <w:rtl/>
          <w:lang w:val="fr-FR"/>
        </w:rPr>
      </w:pPr>
      <w:r w:rsidRPr="00CD3420">
        <w:rPr>
          <w:rFonts w:hint="cs"/>
          <w:w w:val="85"/>
          <w:rtl/>
          <w:lang w:val="fr-FR"/>
        </w:rPr>
        <w:t>10</w:t>
      </w:r>
      <w:r w:rsidR="00CD3420">
        <w:rPr>
          <w:rFonts w:hint="cs"/>
          <w:w w:val="85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اعتماد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دورتها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التاسعة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والخمسين.</w:t>
      </w:r>
    </w:p>
    <w:p w:rsidR="0000559F" w:rsidRPr="00543A63" w:rsidRDefault="0000559F" w:rsidP="0000559F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ascii="Traditional Arabic" w:hAnsi="Traditional Arabic"/>
          <w:b/>
          <w:bCs/>
          <w:sz w:val="10"/>
          <w:szCs w:val="32"/>
          <w:rtl/>
          <w:lang w:val="fr-FR"/>
        </w:rPr>
      </w:pPr>
    </w:p>
    <w:p w:rsidR="0000559F" w:rsidRDefault="0000559F" w:rsidP="0000559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fr-FR"/>
        </w:rPr>
      </w:pPr>
      <w:r>
        <w:rPr>
          <w:lang w:val="fr-FR"/>
        </w:rPr>
        <w:tab/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الشروح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1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افتتاح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الدورة</w:t>
      </w:r>
    </w:p>
    <w:p w:rsidR="0000559F" w:rsidRPr="008D78E0" w:rsidRDefault="0000559F" w:rsidP="0000559F">
      <w:pPr>
        <w:pStyle w:val="SingleTxt"/>
        <w:rPr>
          <w:rtl/>
        </w:rPr>
      </w:pPr>
      <w:r w:rsidRPr="008D78E0">
        <w:rPr>
          <w:rtl/>
        </w:rPr>
        <w:t>ستفتتح</w:t>
      </w:r>
      <w:r w:rsidR="00CD3420">
        <w:rPr>
          <w:rtl/>
        </w:rPr>
        <w:t xml:space="preserve"> </w:t>
      </w:r>
      <w:r w:rsidRPr="008D78E0">
        <w:rPr>
          <w:rtl/>
        </w:rPr>
        <w:t>رئيسة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المعنية</w:t>
      </w:r>
      <w:r w:rsidR="00CD3420">
        <w:rPr>
          <w:rtl/>
        </w:rPr>
        <w:t xml:space="preserve"> </w:t>
      </w:r>
      <w:r w:rsidRPr="008D78E0">
        <w:rPr>
          <w:rtl/>
        </w:rPr>
        <w:t>بالقضاء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التمييز</w:t>
      </w:r>
      <w:r w:rsidR="00CD3420">
        <w:rPr>
          <w:rtl/>
        </w:rPr>
        <w:t xml:space="preserve"> </w:t>
      </w:r>
      <w:r w:rsidRPr="008D78E0">
        <w:rPr>
          <w:rtl/>
        </w:rPr>
        <w:t>ضد</w:t>
      </w:r>
      <w:r w:rsidR="00CD3420">
        <w:rPr>
          <w:rtl/>
        </w:rPr>
        <w:t xml:space="preserve"> </w:t>
      </w:r>
      <w:r w:rsidRPr="008D78E0">
        <w:rPr>
          <w:rtl/>
        </w:rPr>
        <w:t>المرأة</w:t>
      </w:r>
      <w:r w:rsidR="00CD3420">
        <w:rPr>
          <w:rtl/>
        </w:rPr>
        <w:t xml:space="preserve"> </w:t>
      </w:r>
      <w:r w:rsidRPr="008D78E0">
        <w:rPr>
          <w:rtl/>
        </w:rPr>
        <w:t>دورة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التاسعة</w:t>
      </w:r>
      <w:r w:rsidR="00CD3420">
        <w:rPr>
          <w:rtl/>
        </w:rPr>
        <w:t xml:space="preserve"> </w:t>
      </w:r>
      <w:r w:rsidRPr="008D78E0">
        <w:rPr>
          <w:rtl/>
        </w:rPr>
        <w:t>والخمسين.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B584C">
        <w:rPr>
          <w:rtl/>
          <w:lang w:val="fr-FR"/>
        </w:rPr>
        <w:t>2</w:t>
      </w:r>
      <w:r w:rsidR="00CD3420">
        <w:rPr>
          <w:rtl/>
          <w:lang w:val="fr-FR"/>
        </w:rPr>
        <w:t xml:space="preserve"> </w:t>
      </w:r>
      <w:r w:rsidRPr="008B584C">
        <w:rPr>
          <w:rtl/>
          <w:lang w:val="fr-FR"/>
        </w:rPr>
        <w:t>-</w:t>
      </w:r>
      <w:r w:rsidRPr="008D78E0">
        <w:rPr>
          <w:lang w:val="fr-FR"/>
        </w:rPr>
        <w:tab/>
      </w:r>
      <w:r w:rsidRPr="008D78E0">
        <w:rPr>
          <w:rtl/>
          <w:lang w:val="fr-FR"/>
        </w:rPr>
        <w:t>إقرار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وتنظيم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</w:rPr>
        <w:t>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9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النظام</w:t>
      </w:r>
      <w:r w:rsidR="00CD3420">
        <w:rPr>
          <w:rtl/>
        </w:rPr>
        <w:t xml:space="preserve"> </w:t>
      </w:r>
      <w:r w:rsidRPr="008D78E0">
        <w:rPr>
          <w:rtl/>
        </w:rPr>
        <w:t>الداخلي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يكون</w:t>
      </w:r>
      <w:r w:rsidR="00CD3420">
        <w:rPr>
          <w:rtl/>
        </w:rPr>
        <w:t xml:space="preserve"> </w:t>
      </w:r>
      <w:r w:rsidRPr="008D78E0">
        <w:rPr>
          <w:rtl/>
        </w:rPr>
        <w:t>البند</w:t>
      </w:r>
      <w:r w:rsidR="00CD3420">
        <w:rPr>
          <w:rtl/>
        </w:rPr>
        <w:t xml:space="preserve"> </w:t>
      </w:r>
      <w:r w:rsidRPr="008D78E0">
        <w:rPr>
          <w:rtl/>
        </w:rPr>
        <w:t>الموضوعي</w:t>
      </w:r>
      <w:r w:rsidR="00CD3420">
        <w:rPr>
          <w:rtl/>
        </w:rPr>
        <w:t xml:space="preserve"> </w:t>
      </w:r>
      <w:r w:rsidRPr="008D78E0">
        <w:rPr>
          <w:rtl/>
        </w:rPr>
        <w:t>الأول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جدول</w:t>
      </w:r>
      <w:r w:rsidR="00CD3420">
        <w:rPr>
          <w:rtl/>
        </w:rPr>
        <w:t xml:space="preserve"> </w:t>
      </w:r>
      <w:r w:rsidRPr="008D78E0">
        <w:rPr>
          <w:rtl/>
        </w:rPr>
        <w:t>الأعمال</w:t>
      </w:r>
      <w:r w:rsidR="00CD3420">
        <w:rPr>
          <w:rtl/>
        </w:rPr>
        <w:t xml:space="preserve"> </w:t>
      </w:r>
      <w:r w:rsidRPr="008D78E0">
        <w:rPr>
          <w:rtl/>
        </w:rPr>
        <w:t>المؤقت</w:t>
      </w:r>
      <w:r w:rsidR="00CD3420">
        <w:rPr>
          <w:rtl/>
        </w:rPr>
        <w:t xml:space="preserve"> </w:t>
      </w:r>
      <w:r w:rsidRPr="008D78E0">
        <w:rPr>
          <w:rtl/>
        </w:rPr>
        <w:t>لأي</w:t>
      </w:r>
      <w:r w:rsidR="00CD3420">
        <w:rPr>
          <w:rtl/>
        </w:rPr>
        <w:t xml:space="preserve"> </w:t>
      </w:r>
      <w:r w:rsidRPr="008D78E0">
        <w:rPr>
          <w:rtl/>
        </w:rPr>
        <w:t>دورة</w:t>
      </w:r>
      <w:r w:rsidR="00CD3420">
        <w:rPr>
          <w:rtl/>
        </w:rPr>
        <w:t xml:space="preserve"> </w:t>
      </w:r>
      <w:r w:rsidRPr="008D78E0">
        <w:rPr>
          <w:rtl/>
        </w:rPr>
        <w:t>هو</w:t>
      </w:r>
      <w:r w:rsidR="00CD3420">
        <w:rPr>
          <w:rtl/>
        </w:rPr>
        <w:t xml:space="preserve"> </w:t>
      </w:r>
      <w:r w:rsidRPr="008D78E0">
        <w:rPr>
          <w:rtl/>
        </w:rPr>
        <w:t>إقرار</w:t>
      </w:r>
      <w:r w:rsidR="00CD3420">
        <w:rPr>
          <w:rtl/>
        </w:rPr>
        <w:t xml:space="preserve"> </w:t>
      </w:r>
      <w:r w:rsidRPr="008D78E0">
        <w:rPr>
          <w:rtl/>
        </w:rPr>
        <w:t>جدول</w:t>
      </w:r>
      <w:r w:rsidR="00CD3420">
        <w:rPr>
          <w:rtl/>
        </w:rPr>
        <w:t xml:space="preserve"> </w:t>
      </w:r>
      <w:r w:rsidRPr="008D78E0">
        <w:rPr>
          <w:rtl/>
        </w:rPr>
        <w:t>الأعمال.</w:t>
      </w:r>
      <w:r w:rsidR="00CD3420">
        <w:rPr>
          <w:rtl/>
        </w:rPr>
        <w:t xml:space="preserve"> </w:t>
      </w:r>
      <w:r w:rsidRPr="008D78E0">
        <w:rPr>
          <w:rtl/>
        </w:rPr>
        <w:t>وتنص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7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يعد</w:t>
      </w:r>
      <w:r w:rsidR="00CD3420">
        <w:rPr>
          <w:rtl/>
        </w:rPr>
        <w:t xml:space="preserve"> </w:t>
      </w:r>
      <w:r w:rsidRPr="008D78E0">
        <w:rPr>
          <w:rtl/>
        </w:rPr>
        <w:t>الأمين</w:t>
      </w:r>
      <w:r w:rsidR="00CD3420">
        <w:rPr>
          <w:rtl/>
        </w:rPr>
        <w:t xml:space="preserve"> </w:t>
      </w:r>
      <w:r w:rsidRPr="008D78E0">
        <w:rPr>
          <w:rtl/>
        </w:rPr>
        <w:t>العام</w:t>
      </w:r>
      <w:r w:rsidR="00CD3420">
        <w:rPr>
          <w:rtl/>
        </w:rPr>
        <w:t xml:space="preserve"> </w:t>
      </w:r>
      <w:r w:rsidRPr="008D78E0">
        <w:rPr>
          <w:rtl/>
        </w:rPr>
        <w:t>جدول</w:t>
      </w:r>
      <w:r w:rsidR="00CD3420">
        <w:rPr>
          <w:rtl/>
        </w:rPr>
        <w:t xml:space="preserve"> </w:t>
      </w:r>
      <w:r w:rsidRPr="008D78E0">
        <w:rPr>
          <w:rtl/>
        </w:rPr>
        <w:t>الأعمال</w:t>
      </w:r>
      <w:r w:rsidR="00CD3420">
        <w:rPr>
          <w:rtl/>
        </w:rPr>
        <w:t xml:space="preserve"> </w:t>
      </w:r>
      <w:r w:rsidRPr="008D78E0">
        <w:rPr>
          <w:rtl/>
        </w:rPr>
        <w:t>المؤقت</w:t>
      </w:r>
      <w:r w:rsidR="00CD3420">
        <w:rPr>
          <w:rtl/>
        </w:rPr>
        <w:t xml:space="preserve"> </w:t>
      </w:r>
      <w:r w:rsidRPr="008D78E0">
        <w:rPr>
          <w:rtl/>
        </w:rPr>
        <w:t>لكل</w:t>
      </w:r>
      <w:r w:rsidR="00CD3420">
        <w:rPr>
          <w:rtl/>
        </w:rPr>
        <w:t xml:space="preserve"> </w:t>
      </w:r>
      <w:r w:rsidRPr="008D78E0">
        <w:rPr>
          <w:rtl/>
        </w:rPr>
        <w:t>دورة</w:t>
      </w:r>
      <w:r w:rsidR="00CD3420">
        <w:rPr>
          <w:rtl/>
        </w:rPr>
        <w:t xml:space="preserve"> </w:t>
      </w:r>
      <w:r w:rsidRPr="008D78E0">
        <w:rPr>
          <w:rtl/>
        </w:rPr>
        <w:t>بالتشاور</w:t>
      </w:r>
      <w:r w:rsidR="00CD3420">
        <w:rPr>
          <w:rtl/>
        </w:rPr>
        <w:t xml:space="preserve"> </w:t>
      </w:r>
      <w:r w:rsidRPr="008D78E0">
        <w:rPr>
          <w:rtl/>
        </w:rPr>
        <w:t>مع</w:t>
      </w:r>
      <w:r w:rsidR="00CD3420">
        <w:rPr>
          <w:rtl/>
        </w:rPr>
        <w:t xml:space="preserve"> </w:t>
      </w:r>
      <w:r w:rsidRPr="008D78E0">
        <w:rPr>
          <w:rtl/>
        </w:rPr>
        <w:t>رئيس</w:t>
      </w:r>
      <w:r>
        <w:rPr>
          <w:rFonts w:hint="cs"/>
          <w:rtl/>
        </w:rPr>
        <w:t>ة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وفقا</w:t>
      </w:r>
      <w:r w:rsidR="00CD3420">
        <w:rPr>
          <w:rtl/>
        </w:rPr>
        <w:t xml:space="preserve"> </w:t>
      </w:r>
      <w:r w:rsidRPr="008D78E0">
        <w:rPr>
          <w:rtl/>
        </w:rPr>
        <w:t>للأحكام</w:t>
      </w:r>
      <w:r w:rsidR="00CD3420">
        <w:rPr>
          <w:rtl/>
        </w:rPr>
        <w:t xml:space="preserve"> </w:t>
      </w:r>
      <w:r w:rsidRPr="008D78E0">
        <w:rPr>
          <w:rtl/>
        </w:rPr>
        <w:t>ذات</w:t>
      </w:r>
      <w:r w:rsidR="00CD3420">
        <w:rPr>
          <w:rtl/>
        </w:rPr>
        <w:t xml:space="preserve"> </w:t>
      </w:r>
      <w:r w:rsidRPr="008D78E0">
        <w:rPr>
          <w:rtl/>
        </w:rPr>
        <w:t>الصلة</w:t>
      </w:r>
      <w:r w:rsidR="00CD3420">
        <w:rPr>
          <w:rtl/>
        </w:rPr>
        <w:t xml:space="preserve"> </w:t>
      </w:r>
      <w:r>
        <w:rPr>
          <w:rFonts w:hint="cs"/>
          <w:rtl/>
        </w:rPr>
        <w:t>الواردة</w:t>
      </w:r>
      <w:r w:rsidR="00CD3420">
        <w:rPr>
          <w:rFonts w:hint="cs"/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المواد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17</w:t>
      </w:r>
      <w:r w:rsidR="00CD3420">
        <w:rPr>
          <w:rtl/>
        </w:rPr>
        <w:t xml:space="preserve"> </w:t>
      </w:r>
      <w:r w:rsidRPr="008D78E0">
        <w:rPr>
          <w:rtl/>
        </w:rPr>
        <w:t>إلى</w:t>
      </w:r>
      <w:r w:rsidR="00CD3420">
        <w:rPr>
          <w:rtl/>
        </w:rPr>
        <w:t xml:space="preserve"> </w:t>
      </w:r>
      <w:r w:rsidRPr="008D78E0">
        <w:rPr>
          <w:rtl/>
        </w:rPr>
        <w:t>22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Pr="008D78E0">
        <w:rPr>
          <w:rtl/>
          <w:lang w:val="fr-FR"/>
        </w:rPr>
        <w:t>.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tl/>
          <w:lang w:val="fr-FR"/>
        </w:rPr>
        <w:t>و</w:t>
      </w:r>
      <w:r w:rsidRPr="008D78E0">
        <w:rPr>
          <w:rFonts w:hint="cs"/>
          <w:rtl/>
          <w:lang w:val="fr-FR"/>
        </w:rPr>
        <w:t>قد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أقرت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Pr="008D78E0">
        <w:rPr>
          <w:rFonts w:hint="cs"/>
          <w:rtl/>
          <w:lang w:val="fr-FR"/>
        </w:rPr>
        <w:t>،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دورتها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الثامنة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والخمسين،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دورتها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التاسعة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والخمسين.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3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CD3420">
        <w:rPr>
          <w:w w:val="92"/>
          <w:rtl/>
          <w:lang w:val="fr-FR"/>
        </w:rPr>
        <w:t>تقرير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الرئيسة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عن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الأنشطة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المضطلع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بها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بين</w:t>
      </w:r>
      <w:r w:rsidR="00CD3420">
        <w:rPr>
          <w:rFonts w:hint="cs"/>
          <w:w w:val="92"/>
          <w:rtl/>
          <w:lang w:val="fr-FR"/>
        </w:rPr>
        <w:t xml:space="preserve"> </w:t>
      </w:r>
      <w:r w:rsidRPr="00CD3420">
        <w:rPr>
          <w:rFonts w:hint="cs"/>
          <w:w w:val="92"/>
          <w:rtl/>
          <w:lang w:val="fr-FR"/>
        </w:rPr>
        <w:t>دورتي</w:t>
      </w:r>
      <w:r w:rsidR="00CD3420">
        <w:rPr>
          <w:rFonts w:hint="cs"/>
          <w:w w:val="92"/>
          <w:rtl/>
          <w:lang w:val="fr-FR"/>
        </w:rPr>
        <w:t xml:space="preserve"> </w:t>
      </w:r>
      <w:r w:rsidRPr="00CD3420">
        <w:rPr>
          <w:rFonts w:hint="cs"/>
          <w:w w:val="92"/>
          <w:rtl/>
          <w:lang w:val="fr-FR"/>
        </w:rPr>
        <w:t>اللجنة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الثامنة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والخمسين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والتاسعة</w:t>
      </w:r>
      <w:r w:rsidR="00CD3420">
        <w:rPr>
          <w:w w:val="92"/>
          <w:rtl/>
          <w:lang w:val="fr-FR"/>
        </w:rPr>
        <w:t xml:space="preserve"> </w:t>
      </w:r>
      <w:r w:rsidRPr="00CD3420">
        <w:rPr>
          <w:w w:val="92"/>
          <w:rtl/>
          <w:lang w:val="fr-FR"/>
        </w:rPr>
        <w:t>والخمسين</w:t>
      </w:r>
    </w:p>
    <w:p w:rsidR="0000559F" w:rsidRDefault="0000559F" w:rsidP="0000559F">
      <w:pPr>
        <w:pStyle w:val="SingleTxt"/>
      </w:pPr>
      <w:r w:rsidRPr="008D78E0">
        <w:rPr>
          <w:rtl/>
        </w:rPr>
        <w:t>ستقوم</w:t>
      </w:r>
      <w:r w:rsidR="00CD3420">
        <w:rPr>
          <w:rtl/>
        </w:rPr>
        <w:t xml:space="preserve"> </w:t>
      </w:r>
      <w:r w:rsidRPr="008D78E0">
        <w:rPr>
          <w:rtl/>
        </w:rPr>
        <w:t>الرئيسة</w:t>
      </w:r>
      <w:r w:rsidR="00CD3420">
        <w:rPr>
          <w:rtl/>
        </w:rPr>
        <w:t xml:space="preserve"> </w:t>
      </w:r>
      <w:r w:rsidRPr="008D78E0">
        <w:rPr>
          <w:rtl/>
        </w:rPr>
        <w:t>بإطلاع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الأنشطة</w:t>
      </w:r>
      <w:r w:rsidR="00CD3420">
        <w:rPr>
          <w:rtl/>
        </w:rPr>
        <w:t xml:space="preserve"> </w:t>
      </w:r>
      <w:r w:rsidRPr="008D78E0">
        <w:rPr>
          <w:rtl/>
        </w:rPr>
        <w:t>والمناسبات</w:t>
      </w:r>
      <w:r w:rsidR="00CD3420">
        <w:rPr>
          <w:rtl/>
        </w:rPr>
        <w:t xml:space="preserve"> </w:t>
      </w:r>
      <w:r w:rsidRPr="008D78E0">
        <w:rPr>
          <w:rtl/>
        </w:rPr>
        <w:t>التي</w:t>
      </w:r>
      <w:r w:rsidR="00CD3420">
        <w:rPr>
          <w:rtl/>
        </w:rPr>
        <w:t xml:space="preserve"> </w:t>
      </w:r>
      <w:r w:rsidRPr="008D78E0">
        <w:rPr>
          <w:rtl/>
        </w:rPr>
        <w:t>اضطُلع</w:t>
      </w:r>
      <w:r w:rsidR="00CD3420">
        <w:rPr>
          <w:rtl/>
        </w:rPr>
        <w:t xml:space="preserve"> </w:t>
      </w:r>
      <w:r w:rsidRPr="008D78E0">
        <w:rPr>
          <w:rtl/>
        </w:rPr>
        <w:t>بها</w:t>
      </w:r>
      <w:r w:rsidR="00CD3420">
        <w:rPr>
          <w:rtl/>
        </w:rPr>
        <w:t xml:space="preserve"> </w:t>
      </w:r>
      <w:r w:rsidRPr="008D78E0">
        <w:rPr>
          <w:rtl/>
        </w:rPr>
        <w:t>منذ</w:t>
      </w:r>
      <w:r w:rsidR="00CD3420">
        <w:rPr>
          <w:rtl/>
        </w:rPr>
        <w:t xml:space="preserve"> </w:t>
      </w:r>
      <w:r w:rsidRPr="008D78E0">
        <w:rPr>
          <w:rtl/>
        </w:rPr>
        <w:t>انعقاد</w:t>
      </w:r>
      <w:r w:rsidR="00CD3420">
        <w:rPr>
          <w:rtl/>
        </w:rPr>
        <w:t xml:space="preserve"> </w:t>
      </w:r>
      <w:r w:rsidRPr="008D78E0">
        <w:rPr>
          <w:rtl/>
        </w:rPr>
        <w:t>الدورة</w:t>
      </w:r>
      <w:r w:rsidR="00CD3420">
        <w:rPr>
          <w:rtl/>
        </w:rPr>
        <w:t xml:space="preserve"> </w:t>
      </w:r>
      <w:r w:rsidRPr="008D78E0">
        <w:rPr>
          <w:rtl/>
        </w:rPr>
        <w:t>السابقة</w:t>
      </w:r>
      <w:r w:rsidR="00CD3420">
        <w:rPr>
          <w:rtl/>
        </w:rPr>
        <w:t xml:space="preserve"> </w:t>
      </w:r>
      <w:r w:rsidRPr="008D78E0">
        <w:rPr>
          <w:rtl/>
        </w:rPr>
        <w:t>وكان</w:t>
      </w:r>
      <w:r w:rsidR="00CD3420">
        <w:rPr>
          <w:rtl/>
        </w:rPr>
        <w:t xml:space="preserve"> </w:t>
      </w:r>
      <w:r w:rsidRPr="008D78E0">
        <w:rPr>
          <w:rtl/>
        </w:rPr>
        <w:t>لها</w:t>
      </w:r>
      <w:r w:rsidR="00CD3420">
        <w:rPr>
          <w:rtl/>
        </w:rPr>
        <w:t xml:space="preserve"> </w:t>
      </w:r>
      <w:r w:rsidRPr="008D78E0">
        <w:rPr>
          <w:rtl/>
        </w:rPr>
        <w:t>تأثير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أعمال</w:t>
      </w:r>
      <w:r w:rsidR="00CD3420">
        <w:rPr>
          <w:rtl/>
        </w:rPr>
        <w:t xml:space="preserve"> </w:t>
      </w:r>
      <w:r w:rsidRPr="008D78E0">
        <w:rPr>
          <w:rtl/>
        </w:rPr>
        <w:t>اللجنة.</w:t>
      </w:r>
    </w:p>
    <w:p w:rsidR="0000559F" w:rsidRPr="00DC1C86" w:rsidRDefault="0000559F" w:rsidP="0000559F">
      <w:pPr>
        <w:pStyle w:val="SingleTxt"/>
        <w:spacing w:after="0" w:line="120" w:lineRule="exact"/>
        <w:rPr>
          <w:sz w:val="10"/>
        </w:rPr>
      </w:pPr>
    </w:p>
    <w:p w:rsidR="0000559F" w:rsidRPr="008D78E0" w:rsidRDefault="0000559F" w:rsidP="0000559F">
      <w:pPr>
        <w:pStyle w:val="SingleTxt"/>
        <w:rPr>
          <w:rFonts w:ascii="Traditional Arabic" w:hAnsi="Traditional Arabic"/>
          <w:b/>
          <w:bCs/>
          <w:sz w:val="32"/>
          <w:szCs w:val="32"/>
          <w:rtl/>
          <w:lang w:val="fr-FR"/>
        </w:rPr>
      </w:pPr>
      <w:r w:rsidRPr="009E74C5">
        <w:rPr>
          <w:rFonts w:ascii="Traditional Arabic" w:hAnsi="Traditional Arabic"/>
          <w:b/>
          <w:bCs/>
          <w:i/>
          <w:iCs/>
          <w:sz w:val="32"/>
          <w:szCs w:val="32"/>
          <w:rtl/>
          <w:lang w:val="fr-FR"/>
        </w:rPr>
        <w:t>الوثائق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المؤقت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</w:t>
      </w:r>
      <w:r>
        <w:rPr>
          <w:rFonts w:hint="cs"/>
          <w:rtl/>
          <w:lang w:val="fr-FR"/>
        </w:rPr>
        <w:t>ال</w:t>
      </w:r>
      <w:r w:rsidRPr="008D78E0">
        <w:rPr>
          <w:rtl/>
          <w:lang w:val="fr-FR"/>
        </w:rPr>
        <w:t>شروح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Pr="008D78E0">
        <w:rPr>
          <w:lang w:val="fr-FR"/>
        </w:rPr>
        <w:t>(CEDAW/C/59/1</w:t>
      </w:r>
    </w:p>
    <w:p w:rsidR="0000559F" w:rsidRPr="008D78E0" w:rsidRDefault="0000559F" w:rsidP="00CD342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Fonts w:hint="cs"/>
          <w:rtl/>
          <w:lang w:val="fr-FR"/>
        </w:rPr>
        <w:t>4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  <w:t>ا</w:t>
      </w:r>
      <w:r w:rsidRPr="008D78E0">
        <w:rPr>
          <w:rtl/>
          <w:lang w:val="fr-FR"/>
        </w:rPr>
        <w:t>لنظر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التقارير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المقدمة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الأطراف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</w:t>
      </w:r>
      <w:r w:rsidRPr="008D78E0">
        <w:rPr>
          <w:rFonts w:hint="cs"/>
          <w:rtl/>
          <w:lang w:val="fr-FR"/>
        </w:rPr>
        <w:t>ة</w:t>
      </w:r>
    </w:p>
    <w:p w:rsidR="0000559F" w:rsidRPr="00CD3420" w:rsidRDefault="0000559F" w:rsidP="0000559F">
      <w:pPr>
        <w:pStyle w:val="SingleTxt"/>
        <w:rPr>
          <w:w w:val="96"/>
          <w:rtl/>
          <w:lang w:val="fr-FR"/>
        </w:rPr>
      </w:pPr>
      <w:r w:rsidRPr="00CD3420">
        <w:rPr>
          <w:w w:val="96"/>
          <w:rtl/>
        </w:rPr>
        <w:t>تنص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المادة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18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الاتفاقية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على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تقدم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الدول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الأطراف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الاتفاقية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إلى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الأمين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العام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تقريرا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عما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اتخذته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تدابير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تشريعية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أو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قضائية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أو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إدارية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أو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غيرها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التدابير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أجل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إنفاذ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أحكام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الاتفاقية</w:t>
      </w:r>
      <w:r w:rsidRPr="00CD3420">
        <w:rPr>
          <w:rFonts w:hint="cs"/>
          <w:w w:val="96"/>
          <w:rtl/>
        </w:rPr>
        <w:t>،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وعن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تقدم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آخر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يحرز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هذا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الصدد،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لكي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تنظر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فيه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اللجنة</w:t>
      </w:r>
      <w:r w:rsidRPr="00CD3420">
        <w:rPr>
          <w:w w:val="96"/>
          <w:rtl/>
          <w:lang w:val="fr-FR"/>
        </w:rPr>
        <w:t>.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ويتعين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تقديم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هذه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التقارير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غضون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سنة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واحدة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بدء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نفاذ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الاتفاقية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الدولة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المعنية،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وبعد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ذلك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كل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أربع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سنوات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على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الأقل،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وكلما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طلبت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اللجنة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ذلك</w:t>
      </w:r>
      <w:r w:rsidRPr="00CD3420">
        <w:rPr>
          <w:w w:val="96"/>
        </w:rPr>
        <w:t>.</w:t>
      </w:r>
    </w:p>
    <w:p w:rsidR="0000559F" w:rsidRPr="00CD3420" w:rsidRDefault="0000559F" w:rsidP="0000559F">
      <w:pPr>
        <w:pStyle w:val="SingleTxt"/>
        <w:rPr>
          <w:w w:val="96"/>
          <w:rtl/>
          <w:lang w:val="fr-FR"/>
        </w:rPr>
      </w:pPr>
      <w:r w:rsidRPr="00CD3420">
        <w:rPr>
          <w:w w:val="96"/>
          <w:rtl/>
        </w:rPr>
        <w:t>ومن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المقرر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أن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تنظر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اللجنة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دورتها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التاسعة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والخمسين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في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تقارير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الدول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الأطراف</w:t>
      </w:r>
      <w:r w:rsidR="00CD3420">
        <w:rPr>
          <w:w w:val="96"/>
          <w:rtl/>
        </w:rPr>
        <w:t xml:space="preserve"> </w:t>
      </w:r>
      <w:r w:rsidRPr="00CD3420">
        <w:rPr>
          <w:w w:val="96"/>
          <w:rtl/>
        </w:rPr>
        <w:t>التالية:</w:t>
      </w:r>
      <w:r w:rsidR="00CD3420">
        <w:rPr>
          <w:w w:val="96"/>
          <w:rtl/>
        </w:rPr>
        <w:t xml:space="preserve"> </w:t>
      </w:r>
      <w:r w:rsidRPr="00CD3420">
        <w:rPr>
          <w:rFonts w:hint="cs"/>
          <w:w w:val="96"/>
          <w:rtl/>
          <w:lang w:val="fr-FR"/>
        </w:rPr>
        <w:t>بلجيكا</w:t>
      </w:r>
      <w:r w:rsidRPr="00CD3420">
        <w:rPr>
          <w:w w:val="96"/>
          <w:rtl/>
          <w:lang w:val="fr-FR"/>
        </w:rPr>
        <w:t>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بروني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دار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السلام،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بولندا،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جزر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سليمان،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الصين،</w:t>
      </w:r>
      <w:r w:rsidR="00CD3420">
        <w:rPr>
          <w:rFonts w:hint="cs"/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غانا،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غينيا،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فنزويلا</w:t>
      </w:r>
      <w:r w:rsidR="00CD3420">
        <w:rPr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(جمهورية</w:t>
      </w:r>
      <w:r w:rsidR="00CD3420">
        <w:rPr>
          <w:rFonts w:hint="cs"/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-</w:t>
      </w:r>
      <w:r w:rsidR="00CD3420">
        <w:rPr>
          <w:rFonts w:hint="cs"/>
          <w:w w:val="96"/>
          <w:rtl/>
          <w:lang w:val="fr-FR"/>
        </w:rPr>
        <w:t xml:space="preserve"> </w:t>
      </w:r>
      <w:r w:rsidRPr="00CD3420">
        <w:rPr>
          <w:w w:val="96"/>
          <w:rtl/>
          <w:lang w:val="fr-FR"/>
        </w:rPr>
        <w:t>البوليفارية</w:t>
      </w:r>
      <w:r w:rsidRPr="00CD3420">
        <w:rPr>
          <w:rFonts w:hint="cs"/>
          <w:w w:val="96"/>
          <w:rtl/>
          <w:lang w:val="fr-FR"/>
        </w:rPr>
        <w:t>)</w:t>
      </w:r>
      <w:r w:rsidRPr="00CD3420">
        <w:rPr>
          <w:w w:val="96"/>
          <w:rtl/>
          <w:lang w:val="fr-FR"/>
        </w:rPr>
        <w:t>.</w:t>
      </w:r>
    </w:p>
    <w:p w:rsidR="0000559F" w:rsidRPr="008D78E0" w:rsidRDefault="0000559F" w:rsidP="0000559F">
      <w:pPr>
        <w:pStyle w:val="SingleTxt"/>
        <w:rPr>
          <w:rtl/>
        </w:rPr>
      </w:pPr>
      <w:r w:rsidRPr="008D78E0">
        <w:rPr>
          <w:rFonts w:hint="cs"/>
          <w:rtl/>
        </w:rPr>
        <w:t>و</w:t>
      </w:r>
      <w:r w:rsidRPr="008D78E0">
        <w:rPr>
          <w:rtl/>
        </w:rPr>
        <w:t>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51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النظام</w:t>
      </w:r>
      <w:r w:rsidR="00CD3420">
        <w:rPr>
          <w:rtl/>
        </w:rPr>
        <w:t xml:space="preserve"> </w:t>
      </w:r>
      <w:r w:rsidRPr="008D78E0">
        <w:rPr>
          <w:rtl/>
        </w:rPr>
        <w:t>الداخلي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يحضر</w:t>
      </w:r>
      <w:r w:rsidR="00CD3420">
        <w:rPr>
          <w:rtl/>
        </w:rPr>
        <w:t xml:space="preserve"> </w:t>
      </w:r>
      <w:r w:rsidRPr="008D78E0">
        <w:rPr>
          <w:rtl/>
        </w:rPr>
        <w:t>ممثلو</w:t>
      </w:r>
      <w:r w:rsidR="00CD3420">
        <w:rPr>
          <w:rtl/>
        </w:rPr>
        <w:t xml:space="preserve"> </w:t>
      </w:r>
      <w:r w:rsidRPr="008D78E0">
        <w:rPr>
          <w:rtl/>
        </w:rPr>
        <w:t>الدولة</w:t>
      </w:r>
      <w:r w:rsidR="00CD3420">
        <w:rPr>
          <w:rtl/>
        </w:rPr>
        <w:t xml:space="preserve"> </w:t>
      </w:r>
      <w:r w:rsidRPr="008D78E0">
        <w:rPr>
          <w:rtl/>
        </w:rPr>
        <w:t>الطرف</w:t>
      </w:r>
      <w:r w:rsidR="00CD3420">
        <w:rPr>
          <w:rtl/>
        </w:rPr>
        <w:t xml:space="preserve"> </w:t>
      </w:r>
      <w:r w:rsidRPr="008D78E0">
        <w:rPr>
          <w:rtl/>
        </w:rPr>
        <w:t>جلسات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عند</w:t>
      </w:r>
      <w:r w:rsidR="00CD3420">
        <w:rPr>
          <w:rtl/>
        </w:rPr>
        <w:t xml:space="preserve"> </w:t>
      </w:r>
      <w:r w:rsidRPr="008D78E0">
        <w:rPr>
          <w:rtl/>
        </w:rPr>
        <w:t>دراسة</w:t>
      </w:r>
      <w:r w:rsidR="00CD3420">
        <w:rPr>
          <w:rtl/>
        </w:rPr>
        <w:t xml:space="preserve"> </w:t>
      </w:r>
      <w:r w:rsidRPr="008D78E0">
        <w:rPr>
          <w:rtl/>
        </w:rPr>
        <w:t>تقرير</w:t>
      </w:r>
      <w:r w:rsidR="00CD3420">
        <w:rPr>
          <w:rtl/>
        </w:rPr>
        <w:t xml:space="preserve"> </w:t>
      </w:r>
      <w:r w:rsidRPr="008D78E0">
        <w:rPr>
          <w:rtl/>
        </w:rPr>
        <w:t>تلك</w:t>
      </w:r>
      <w:r w:rsidR="00CD3420">
        <w:rPr>
          <w:rtl/>
        </w:rPr>
        <w:t xml:space="preserve"> </w:t>
      </w:r>
      <w:r w:rsidRPr="008D78E0">
        <w:rPr>
          <w:rtl/>
        </w:rPr>
        <w:t>الدولة،</w:t>
      </w:r>
      <w:r w:rsidR="00CD3420">
        <w:rPr>
          <w:rtl/>
        </w:rPr>
        <w:t xml:space="preserve"> </w:t>
      </w:r>
      <w:r w:rsidRPr="008D78E0">
        <w:rPr>
          <w:rtl/>
        </w:rPr>
        <w:t>وأن</w:t>
      </w:r>
      <w:r w:rsidR="00CD3420">
        <w:rPr>
          <w:rtl/>
        </w:rPr>
        <w:t xml:space="preserve"> </w:t>
      </w:r>
      <w:r w:rsidRPr="008D78E0">
        <w:rPr>
          <w:rtl/>
        </w:rPr>
        <w:t>يشاركوا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المناقشات</w:t>
      </w:r>
      <w:r w:rsidR="00CD3420">
        <w:rPr>
          <w:rtl/>
        </w:rPr>
        <w:t xml:space="preserve"> </w:t>
      </w:r>
      <w:r w:rsidRPr="008D78E0">
        <w:rPr>
          <w:rtl/>
        </w:rPr>
        <w:t>ويجيبوا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الأسئلة</w:t>
      </w:r>
      <w:r w:rsidR="00CD3420">
        <w:rPr>
          <w:rtl/>
        </w:rPr>
        <w:t xml:space="preserve"> </w:t>
      </w:r>
      <w:r w:rsidRPr="008D78E0">
        <w:rPr>
          <w:rtl/>
        </w:rPr>
        <w:t>المتعلقة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ب</w:t>
      </w:r>
      <w:r w:rsidRPr="008D78E0">
        <w:rPr>
          <w:rtl/>
        </w:rPr>
        <w:t>التقرير.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</w:rPr>
        <w:t>وتنص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49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النظام</w:t>
      </w:r>
      <w:r w:rsidR="00CD3420">
        <w:rPr>
          <w:rtl/>
        </w:rPr>
        <w:t xml:space="preserve"> </w:t>
      </w:r>
      <w:r w:rsidRPr="008D78E0">
        <w:rPr>
          <w:rtl/>
        </w:rPr>
        <w:t>الداخلي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يُخطِر</w:t>
      </w:r>
      <w:r w:rsidR="00CD3420">
        <w:rPr>
          <w:rtl/>
        </w:rPr>
        <w:t xml:space="preserve"> </w:t>
      </w:r>
      <w:r w:rsidRPr="008D78E0">
        <w:rPr>
          <w:rtl/>
        </w:rPr>
        <w:t>الأمين</w:t>
      </w:r>
      <w:r w:rsidR="00CD3420">
        <w:rPr>
          <w:rtl/>
        </w:rPr>
        <w:t xml:space="preserve"> </w:t>
      </w:r>
      <w:r w:rsidRPr="008D78E0">
        <w:rPr>
          <w:rtl/>
        </w:rPr>
        <w:t>العام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كل</w:t>
      </w:r>
      <w:r w:rsidR="00CD3420">
        <w:rPr>
          <w:rtl/>
        </w:rPr>
        <w:t xml:space="preserve"> </w:t>
      </w:r>
      <w:r w:rsidRPr="008D78E0">
        <w:rPr>
          <w:rtl/>
        </w:rPr>
        <w:t>دورة</w:t>
      </w:r>
      <w:r w:rsidR="00CD3420">
        <w:rPr>
          <w:rtl/>
        </w:rPr>
        <w:t xml:space="preserve"> </w:t>
      </w:r>
      <w:r w:rsidRPr="008D78E0">
        <w:rPr>
          <w:rtl/>
        </w:rPr>
        <w:t>بعدم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تسلّم</w:t>
      </w:r>
      <w:r w:rsidR="00CD3420">
        <w:rPr>
          <w:rtl/>
        </w:rPr>
        <w:t xml:space="preserve"> </w:t>
      </w:r>
      <w:r w:rsidRPr="008D78E0">
        <w:rPr>
          <w:rtl/>
        </w:rPr>
        <w:t>أي</w:t>
      </w:r>
      <w:r w:rsidR="00CD3420">
        <w:rPr>
          <w:rtl/>
        </w:rPr>
        <w:t xml:space="preserve"> </w:t>
      </w:r>
      <w:r w:rsidRPr="008D78E0">
        <w:rPr>
          <w:rtl/>
        </w:rPr>
        <w:t>تقرير</w:t>
      </w:r>
      <w:r w:rsidR="00CD3420">
        <w:rPr>
          <w:rtl/>
        </w:rPr>
        <w:t xml:space="preserve"> </w:t>
      </w:r>
      <w:r w:rsidRPr="008D78E0">
        <w:rPr>
          <w:rtl/>
        </w:rPr>
        <w:t>مطلوب</w:t>
      </w:r>
      <w:r w:rsidR="00CD3420">
        <w:rPr>
          <w:rtl/>
        </w:rPr>
        <w:t xml:space="preserve"> </w:t>
      </w:r>
      <w:r w:rsidRPr="008D78E0">
        <w:rPr>
          <w:rtl/>
        </w:rPr>
        <w:t>تقديمه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دولة</w:t>
      </w:r>
      <w:r w:rsidR="00CD3420">
        <w:rPr>
          <w:rtl/>
        </w:rPr>
        <w:t xml:space="preserve"> </w:t>
      </w:r>
      <w:r w:rsidRPr="008D78E0">
        <w:rPr>
          <w:rtl/>
        </w:rPr>
        <w:t>طرف</w:t>
      </w:r>
      <w:r w:rsidR="00CD3420">
        <w:rPr>
          <w:rtl/>
        </w:rPr>
        <w:t xml:space="preserve"> </w:t>
      </w:r>
      <w:r w:rsidRPr="008D78E0">
        <w:rPr>
          <w:rtl/>
        </w:rPr>
        <w:t>بموجب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18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Pr="008D78E0">
        <w:rPr>
          <w:rtl/>
          <w:lang w:val="fr-FR"/>
        </w:rPr>
        <w:t>.</w:t>
      </w:r>
      <w:r w:rsidR="00CD3420">
        <w:rPr>
          <w:rtl/>
          <w:lang w:val="fr-FR"/>
        </w:rPr>
        <w:t xml:space="preserve"> </w:t>
      </w:r>
      <w:r w:rsidRPr="008D78E0">
        <w:rPr>
          <w:rtl/>
        </w:rPr>
        <w:t>ويقدم</w:t>
      </w:r>
      <w:r w:rsidR="00CD3420">
        <w:rPr>
          <w:rtl/>
        </w:rPr>
        <w:t xml:space="preserve"> </w:t>
      </w:r>
      <w:r w:rsidRPr="008D78E0">
        <w:rPr>
          <w:rtl/>
        </w:rPr>
        <w:t>الأمين</w:t>
      </w:r>
      <w:r w:rsidR="00CD3420">
        <w:rPr>
          <w:rtl/>
        </w:rPr>
        <w:t xml:space="preserve"> </w:t>
      </w:r>
      <w:r w:rsidRPr="008D78E0">
        <w:rPr>
          <w:rtl/>
        </w:rPr>
        <w:t>العام</w:t>
      </w:r>
      <w:r w:rsidR="00CD3420">
        <w:rPr>
          <w:rtl/>
        </w:rPr>
        <w:t xml:space="preserve"> </w:t>
      </w:r>
      <w:r w:rsidRPr="008D78E0">
        <w:rPr>
          <w:rtl/>
        </w:rPr>
        <w:t>أيضا</w:t>
      </w:r>
      <w:r w:rsidR="00CD3420">
        <w:rPr>
          <w:rtl/>
        </w:rPr>
        <w:t xml:space="preserve"> </w:t>
      </w:r>
      <w:r w:rsidRPr="008D78E0">
        <w:rPr>
          <w:rtl/>
        </w:rPr>
        <w:t>إلى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قائمة</w:t>
      </w:r>
      <w:r w:rsidR="00CD3420">
        <w:rPr>
          <w:rtl/>
        </w:rPr>
        <w:t xml:space="preserve"> </w:t>
      </w:r>
      <w:r w:rsidRPr="008D78E0">
        <w:rPr>
          <w:rtl/>
        </w:rPr>
        <w:t>بالتقارير</w:t>
      </w:r>
      <w:r w:rsidR="00CD3420">
        <w:rPr>
          <w:rtl/>
        </w:rPr>
        <w:t xml:space="preserve"> </w:t>
      </w:r>
      <w:r w:rsidRPr="008D78E0">
        <w:rPr>
          <w:rtl/>
        </w:rPr>
        <w:t>التي</w:t>
      </w:r>
      <w:r w:rsidR="00CD3420">
        <w:rPr>
          <w:rtl/>
        </w:rPr>
        <w:t xml:space="preserve"> </w:t>
      </w:r>
      <w:r w:rsidRPr="008D78E0">
        <w:rPr>
          <w:rtl/>
        </w:rPr>
        <w:t>قدمتها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الاتفاقية،</w:t>
      </w:r>
      <w:r w:rsidR="00CD3420">
        <w:rPr>
          <w:rtl/>
        </w:rPr>
        <w:t xml:space="preserve"> </w:t>
      </w:r>
      <w:r w:rsidRPr="008D78E0">
        <w:rPr>
          <w:rtl/>
        </w:rPr>
        <w:t>وقائمة</w:t>
      </w:r>
      <w:r w:rsidR="00CD3420">
        <w:rPr>
          <w:rtl/>
        </w:rPr>
        <w:t xml:space="preserve"> </w:t>
      </w:r>
      <w:r w:rsidRPr="008D78E0">
        <w:rPr>
          <w:rtl/>
        </w:rPr>
        <w:t>بالتقارير</w:t>
      </w:r>
      <w:r w:rsidR="00CD3420">
        <w:rPr>
          <w:rtl/>
        </w:rPr>
        <w:t xml:space="preserve"> </w:t>
      </w:r>
      <w:r w:rsidRPr="008D78E0">
        <w:rPr>
          <w:rtl/>
        </w:rPr>
        <w:t>التي</w:t>
      </w:r>
      <w:r w:rsidR="00CD3420">
        <w:rPr>
          <w:rtl/>
        </w:rPr>
        <w:t xml:space="preserve"> </w:t>
      </w:r>
      <w:r w:rsidRPr="008D78E0">
        <w:rPr>
          <w:rtl/>
        </w:rPr>
        <w:t>قدمتها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="00CD3420">
        <w:rPr>
          <w:rtl/>
        </w:rPr>
        <w:t xml:space="preserve"> </w:t>
      </w:r>
      <w:r w:rsidRPr="008D78E0">
        <w:rPr>
          <w:rtl/>
        </w:rPr>
        <w:t>ولم</w:t>
      </w:r>
      <w:r w:rsidR="00CD3420">
        <w:rPr>
          <w:rtl/>
        </w:rPr>
        <w:t xml:space="preserve"> </w:t>
      </w:r>
      <w:r w:rsidRPr="008D78E0">
        <w:rPr>
          <w:rtl/>
        </w:rPr>
        <w:t>تنظر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فيها</w:t>
      </w:r>
      <w:r w:rsidR="00CD3420">
        <w:rPr>
          <w:rtl/>
        </w:rPr>
        <w:t xml:space="preserve"> </w:t>
      </w:r>
      <w:r w:rsidRPr="008D78E0">
        <w:rPr>
          <w:rtl/>
        </w:rPr>
        <w:t>بعد.</w:t>
      </w:r>
    </w:p>
    <w:p w:rsidR="0000559F" w:rsidRPr="008D78E0" w:rsidRDefault="0000559F" w:rsidP="0000559F">
      <w:pPr>
        <w:pStyle w:val="SingleTxt"/>
        <w:rPr>
          <w:rtl/>
        </w:rPr>
      </w:pPr>
      <w:r w:rsidRPr="008D78E0">
        <w:rPr>
          <w:rtl/>
        </w:rPr>
        <w:t>وسيجري</w:t>
      </w:r>
      <w:r w:rsidR="00CD3420">
        <w:rPr>
          <w:rtl/>
        </w:rPr>
        <w:t xml:space="preserve"> </w:t>
      </w:r>
      <w:r w:rsidRPr="008D78E0">
        <w:rPr>
          <w:rtl/>
        </w:rPr>
        <w:t>إطلاع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Pr="008D78E0">
        <w:rPr>
          <w:rFonts w:hint="cs"/>
          <w:rtl/>
        </w:rPr>
        <w:t>،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دورتها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التاسعة</w:t>
      </w:r>
      <w:r w:rsidR="00CD3420">
        <w:rPr>
          <w:rtl/>
        </w:rPr>
        <w:t xml:space="preserve"> </w:t>
      </w:r>
      <w:r w:rsidRPr="008D78E0">
        <w:rPr>
          <w:rtl/>
        </w:rPr>
        <w:t>والخمسين</w:t>
      </w:r>
      <w:r w:rsidRPr="008D78E0">
        <w:rPr>
          <w:rFonts w:hint="cs"/>
          <w:rtl/>
        </w:rPr>
        <w:t>،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حالة</w:t>
      </w:r>
      <w:r w:rsidR="00CD3420">
        <w:rPr>
          <w:rtl/>
        </w:rPr>
        <w:t xml:space="preserve"> </w:t>
      </w:r>
      <w:r w:rsidRPr="008D78E0">
        <w:rPr>
          <w:rtl/>
        </w:rPr>
        <w:t>تقديم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</w:t>
      </w:r>
      <w:r w:rsidR="00CD3420">
        <w:rPr>
          <w:rtl/>
        </w:rPr>
        <w:t xml:space="preserve"> </w:t>
      </w:r>
      <w:r w:rsidRPr="008D78E0">
        <w:rPr>
          <w:rtl/>
        </w:rPr>
        <w:t>التقارير</w:t>
      </w:r>
      <w:r w:rsidR="00CD3420">
        <w:rPr>
          <w:rtl/>
        </w:rPr>
        <w:t xml:space="preserve"> </w:t>
      </w:r>
      <w:r w:rsidRPr="008D78E0">
        <w:rPr>
          <w:rtl/>
        </w:rPr>
        <w:t>المتأخرة</w:t>
      </w:r>
      <w:r w:rsidR="00CD3420">
        <w:rPr>
          <w:rtl/>
        </w:rPr>
        <w:t xml:space="preserve"> </w:t>
      </w:r>
      <w:r w:rsidRPr="008D78E0">
        <w:rPr>
          <w:rtl/>
        </w:rPr>
        <w:t>بموجب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18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الاتفاقية.</w:t>
      </w:r>
    </w:p>
    <w:p w:rsidR="0000559F" w:rsidRDefault="0000559F" w:rsidP="0000559F">
      <w:pPr>
        <w:pStyle w:val="SingleTxt"/>
      </w:pPr>
      <w:r w:rsidRPr="008D78E0">
        <w:rPr>
          <w:rtl/>
        </w:rPr>
        <w:t>وقبل</w:t>
      </w:r>
      <w:r w:rsidR="00CD3420">
        <w:rPr>
          <w:rtl/>
        </w:rPr>
        <w:t xml:space="preserve"> </w:t>
      </w:r>
      <w:r w:rsidRPr="008D78E0">
        <w:rPr>
          <w:rtl/>
        </w:rPr>
        <w:t>انعقاد</w:t>
      </w:r>
      <w:r w:rsidR="00CD3420">
        <w:rPr>
          <w:rtl/>
        </w:rPr>
        <w:t xml:space="preserve"> </w:t>
      </w:r>
      <w:r w:rsidRPr="008D78E0">
        <w:rPr>
          <w:rtl/>
        </w:rPr>
        <w:t>كل</w:t>
      </w:r>
      <w:r w:rsidR="00CD3420">
        <w:rPr>
          <w:rtl/>
        </w:rPr>
        <w:t xml:space="preserve"> </w:t>
      </w:r>
      <w:r w:rsidRPr="008D78E0">
        <w:rPr>
          <w:rtl/>
        </w:rPr>
        <w:t>دورة،</w:t>
      </w:r>
      <w:r w:rsidR="00CD3420">
        <w:rPr>
          <w:rtl/>
        </w:rPr>
        <w:t xml:space="preserve"> </w:t>
      </w:r>
      <w:r w:rsidRPr="008D78E0">
        <w:rPr>
          <w:rtl/>
        </w:rPr>
        <w:t>يجتمع</w:t>
      </w:r>
      <w:r w:rsidR="00CD3420">
        <w:rPr>
          <w:rtl/>
        </w:rPr>
        <w:t xml:space="preserve"> </w:t>
      </w:r>
      <w:r w:rsidRPr="008D78E0">
        <w:rPr>
          <w:rtl/>
        </w:rPr>
        <w:t>فريق</w:t>
      </w:r>
      <w:r w:rsidR="00CD3420">
        <w:rPr>
          <w:rtl/>
        </w:rPr>
        <w:t xml:space="preserve"> </w:t>
      </w:r>
      <w:r w:rsidRPr="008D78E0">
        <w:rPr>
          <w:rtl/>
        </w:rPr>
        <w:t>عامل</w:t>
      </w:r>
      <w:r w:rsidR="00CD3420">
        <w:rPr>
          <w:rtl/>
        </w:rPr>
        <w:t xml:space="preserve"> </w:t>
      </w:r>
      <w:r w:rsidRPr="008D78E0">
        <w:rPr>
          <w:rtl/>
        </w:rPr>
        <w:t>لما</w:t>
      </w:r>
      <w:r w:rsidR="00CD3420">
        <w:rPr>
          <w:rtl/>
        </w:rPr>
        <w:t xml:space="preserve"> </w:t>
      </w:r>
      <w:r w:rsidRPr="008D78E0">
        <w:rPr>
          <w:rtl/>
        </w:rPr>
        <w:t>قبل</w:t>
      </w:r>
      <w:r w:rsidR="00CD3420">
        <w:rPr>
          <w:rtl/>
        </w:rPr>
        <w:t xml:space="preserve"> </w:t>
      </w:r>
      <w:r w:rsidRPr="008D78E0">
        <w:rPr>
          <w:rtl/>
        </w:rPr>
        <w:t>الدورة</w:t>
      </w:r>
      <w:r w:rsidR="00CD3420">
        <w:rPr>
          <w:rtl/>
        </w:rPr>
        <w:t xml:space="preserve"> </w:t>
      </w:r>
      <w:r w:rsidRPr="008D78E0">
        <w:rPr>
          <w:rtl/>
        </w:rPr>
        <w:t>تابع</w:t>
      </w:r>
      <w:r w:rsidR="00CD3420">
        <w:rPr>
          <w:rtl/>
        </w:rPr>
        <w:t xml:space="preserve"> </w:t>
      </w:r>
      <w:r w:rsidRPr="008D78E0">
        <w:rPr>
          <w:rtl/>
        </w:rPr>
        <w:t>للجنة</w:t>
      </w:r>
      <w:r w:rsidR="00CD3420">
        <w:rPr>
          <w:rtl/>
        </w:rPr>
        <w:t xml:space="preserve"> </w:t>
      </w:r>
      <w:r w:rsidRPr="008D78E0">
        <w:rPr>
          <w:rtl/>
        </w:rPr>
        <w:t>لإعداد</w:t>
      </w:r>
      <w:r w:rsidR="00CD3420">
        <w:rPr>
          <w:rtl/>
        </w:rPr>
        <w:t xml:space="preserve"> </w:t>
      </w:r>
      <w:r w:rsidRPr="008D78E0">
        <w:rPr>
          <w:rtl/>
        </w:rPr>
        <w:t>قوائم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المسائل</w:t>
      </w:r>
      <w:r w:rsidR="00CD3420">
        <w:rPr>
          <w:rtl/>
        </w:rPr>
        <w:t xml:space="preserve"> </w:t>
      </w:r>
      <w:r w:rsidRPr="008D78E0">
        <w:rPr>
          <w:rtl/>
        </w:rPr>
        <w:t>والأسئلة</w:t>
      </w:r>
      <w:r w:rsidR="00CD3420">
        <w:rPr>
          <w:rtl/>
        </w:rPr>
        <w:t xml:space="preserve"> </w:t>
      </w:r>
      <w:r w:rsidRPr="008D78E0">
        <w:rPr>
          <w:rtl/>
        </w:rPr>
        <w:t>المتصلة</w:t>
      </w:r>
      <w:r w:rsidR="00CD3420">
        <w:rPr>
          <w:rtl/>
        </w:rPr>
        <w:t xml:space="preserve"> </w:t>
      </w:r>
      <w:r w:rsidRPr="008D78E0">
        <w:rPr>
          <w:rtl/>
        </w:rPr>
        <w:t>بالتقارير</w:t>
      </w:r>
      <w:r w:rsidR="00CD3420">
        <w:rPr>
          <w:rtl/>
        </w:rPr>
        <w:t xml:space="preserve"> </w:t>
      </w:r>
      <w:r w:rsidRPr="008D78E0">
        <w:rPr>
          <w:rtl/>
        </w:rPr>
        <w:t>لإحالتها</w:t>
      </w:r>
      <w:r w:rsidR="00CD3420">
        <w:rPr>
          <w:rtl/>
        </w:rPr>
        <w:t xml:space="preserve"> </w:t>
      </w:r>
      <w:r w:rsidRPr="008D78E0">
        <w:rPr>
          <w:rtl/>
        </w:rPr>
        <w:t>إلى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</w:t>
      </w:r>
      <w:r w:rsidR="00CD3420">
        <w:rPr>
          <w:rtl/>
        </w:rPr>
        <w:t xml:space="preserve"> </w:t>
      </w:r>
      <w:r w:rsidRPr="008D78E0">
        <w:rPr>
          <w:rtl/>
        </w:rPr>
        <w:t>قبل</w:t>
      </w:r>
      <w:r w:rsidR="00CD3420">
        <w:rPr>
          <w:rtl/>
        </w:rPr>
        <w:t xml:space="preserve"> </w:t>
      </w:r>
      <w:r w:rsidRPr="008D78E0">
        <w:rPr>
          <w:rtl/>
        </w:rPr>
        <w:t>الجلسات</w:t>
      </w:r>
      <w:r w:rsidR="00CD3420">
        <w:rPr>
          <w:rtl/>
        </w:rPr>
        <w:t xml:space="preserve"> </w:t>
      </w:r>
      <w:r w:rsidRPr="008D78E0">
        <w:rPr>
          <w:rtl/>
        </w:rPr>
        <w:t>المقرر</w:t>
      </w:r>
      <w:r w:rsidR="00CD3420">
        <w:rPr>
          <w:rtl/>
        </w:rPr>
        <w:t xml:space="preserve"> </w:t>
      </w:r>
      <w:r w:rsidRPr="008D78E0">
        <w:rPr>
          <w:rtl/>
        </w:rPr>
        <w:t>مناقشة</w:t>
      </w:r>
      <w:r w:rsidR="00CD3420">
        <w:rPr>
          <w:rtl/>
        </w:rPr>
        <w:t xml:space="preserve"> </w:t>
      </w:r>
      <w:r w:rsidRPr="008D78E0">
        <w:rPr>
          <w:rtl/>
        </w:rPr>
        <w:t>تقاريرها</w:t>
      </w:r>
      <w:r w:rsidR="00CD3420">
        <w:rPr>
          <w:rtl/>
        </w:rPr>
        <w:t xml:space="preserve"> </w:t>
      </w:r>
      <w:r w:rsidRPr="008D78E0">
        <w:rPr>
          <w:rtl/>
        </w:rPr>
        <w:t>فيها.</w:t>
      </w:r>
      <w:r w:rsidR="00CD3420">
        <w:rPr>
          <w:rtl/>
        </w:rPr>
        <w:t xml:space="preserve"> </w:t>
      </w:r>
      <w:r w:rsidRPr="008D78E0">
        <w:rPr>
          <w:rtl/>
        </w:rPr>
        <w:t>وقد</w:t>
      </w:r>
      <w:r w:rsidR="00CD3420">
        <w:rPr>
          <w:rtl/>
        </w:rPr>
        <w:t xml:space="preserve"> </w:t>
      </w:r>
      <w:r w:rsidRPr="008D78E0">
        <w:rPr>
          <w:rtl/>
        </w:rPr>
        <w:t>اجتمع</w:t>
      </w:r>
      <w:r w:rsidR="00CD3420">
        <w:rPr>
          <w:rtl/>
        </w:rPr>
        <w:t xml:space="preserve"> </w:t>
      </w:r>
      <w:r w:rsidRPr="008D78E0">
        <w:rPr>
          <w:rtl/>
        </w:rPr>
        <w:t>الفريق</w:t>
      </w:r>
      <w:r w:rsidR="00CD3420">
        <w:rPr>
          <w:rtl/>
        </w:rPr>
        <w:t xml:space="preserve"> </w:t>
      </w:r>
      <w:r w:rsidRPr="008D78E0">
        <w:rPr>
          <w:rtl/>
        </w:rPr>
        <w:t>العامل</w:t>
      </w:r>
      <w:r w:rsidR="00CD3420">
        <w:rPr>
          <w:rtl/>
        </w:rPr>
        <w:t xml:space="preserve"> </w:t>
      </w:r>
      <w:r w:rsidRPr="008D78E0">
        <w:rPr>
          <w:rtl/>
        </w:rPr>
        <w:t>لما</w:t>
      </w:r>
      <w:r w:rsidR="00CD3420">
        <w:rPr>
          <w:rtl/>
        </w:rPr>
        <w:t xml:space="preserve"> </w:t>
      </w:r>
      <w:r w:rsidRPr="008D78E0">
        <w:rPr>
          <w:rtl/>
        </w:rPr>
        <w:t>قبل</w:t>
      </w:r>
      <w:r w:rsidR="00CD3420">
        <w:rPr>
          <w:rtl/>
        </w:rPr>
        <w:t xml:space="preserve"> </w:t>
      </w:r>
      <w:r w:rsidRPr="008D78E0">
        <w:rPr>
          <w:rtl/>
        </w:rPr>
        <w:t>الدورة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التاسعة</w:t>
      </w:r>
      <w:r w:rsidR="00CD3420">
        <w:rPr>
          <w:rtl/>
        </w:rPr>
        <w:t xml:space="preserve"> </w:t>
      </w:r>
      <w:r w:rsidRPr="008D78E0">
        <w:rPr>
          <w:rtl/>
        </w:rPr>
        <w:t>والخمسين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جنيف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الفترة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Fonts w:hint="cs"/>
          <w:rtl/>
        </w:rPr>
        <w:t xml:space="preserve"> </w:t>
      </w:r>
      <w:r>
        <w:rPr>
          <w:rFonts w:hint="cs"/>
          <w:rtl/>
        </w:rPr>
        <w:t>3</w:t>
      </w:r>
      <w:r w:rsidR="00CD3420">
        <w:rPr>
          <w:rFonts w:hint="eastAsia"/>
          <w:rtl/>
        </w:rPr>
        <w:t xml:space="preserve"> </w:t>
      </w:r>
      <w:r w:rsidRPr="008D78E0">
        <w:rPr>
          <w:rFonts w:hint="cs"/>
          <w:rtl/>
        </w:rPr>
        <w:t>إلى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7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آذار/مارس</w:t>
      </w:r>
      <w:r w:rsidR="00CD3420">
        <w:rPr>
          <w:rFonts w:hint="cs"/>
          <w:rtl/>
        </w:rPr>
        <w:t xml:space="preserve"> </w:t>
      </w:r>
      <w:r w:rsidRPr="008D78E0">
        <w:rPr>
          <w:rFonts w:hint="cs"/>
          <w:rtl/>
        </w:rPr>
        <w:t>2014</w:t>
      </w:r>
      <w:r w:rsidRPr="008D78E0">
        <w:rPr>
          <w:rtl/>
        </w:rPr>
        <w:t>.</w:t>
      </w:r>
      <w:r w:rsidR="00CD3420">
        <w:rPr>
          <w:rtl/>
        </w:rPr>
        <w:t xml:space="preserve"> </w:t>
      </w:r>
      <w:r w:rsidRPr="008D78E0">
        <w:rPr>
          <w:rtl/>
        </w:rPr>
        <w:t>وسيُعرض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تقرير</w:t>
      </w:r>
      <w:r w:rsidR="00CD3420">
        <w:rPr>
          <w:rtl/>
        </w:rPr>
        <w:t xml:space="preserve"> </w:t>
      </w:r>
      <w:r w:rsidRPr="008D78E0">
        <w:rPr>
          <w:rtl/>
        </w:rPr>
        <w:t>الفريق</w:t>
      </w:r>
      <w:r w:rsidR="00CD3420">
        <w:rPr>
          <w:rtl/>
        </w:rPr>
        <w:t xml:space="preserve"> </w:t>
      </w:r>
      <w:r w:rsidRPr="008D78E0">
        <w:rPr>
          <w:rtl/>
        </w:rPr>
        <w:t>العامل</w:t>
      </w:r>
      <w:r w:rsidR="00CD3420">
        <w:rPr>
          <w:rFonts w:hint="cs"/>
          <w:rtl/>
        </w:rPr>
        <w:t xml:space="preserve"> </w:t>
      </w:r>
      <w:r w:rsidRPr="008D78E0">
        <w:rPr>
          <w:rtl/>
        </w:rPr>
        <w:t>لما</w:t>
      </w:r>
      <w:r w:rsidR="00CD3420">
        <w:rPr>
          <w:rFonts w:hint="cs"/>
          <w:rtl/>
        </w:rPr>
        <w:t xml:space="preserve"> </w:t>
      </w:r>
      <w:r w:rsidRPr="008D78E0">
        <w:rPr>
          <w:rtl/>
        </w:rPr>
        <w:t>قبل</w:t>
      </w:r>
      <w:r w:rsidR="00CD3420">
        <w:rPr>
          <w:rtl/>
        </w:rPr>
        <w:t xml:space="preserve"> </w:t>
      </w:r>
      <w:r w:rsidRPr="008D78E0">
        <w:rPr>
          <w:rtl/>
        </w:rPr>
        <w:t>الدورة</w:t>
      </w:r>
      <w:r w:rsidR="00CD3420">
        <w:rPr>
          <w:rtl/>
        </w:rPr>
        <w:t xml:space="preserve"> </w:t>
      </w:r>
      <w:r w:rsidRPr="008D78E0">
        <w:rPr>
          <w:rtl/>
        </w:rPr>
        <w:t>(</w:t>
      </w:r>
      <w:r w:rsidRPr="008D78E0">
        <w:rPr>
          <w:lang w:val="fr-FR"/>
        </w:rPr>
        <w:t>CEDAW/C/PSWG/59/1</w:t>
      </w:r>
      <w:r w:rsidRPr="008D78E0">
        <w:rPr>
          <w:rtl/>
        </w:rPr>
        <w:t>)</w:t>
      </w:r>
      <w:r w:rsidR="00CD3420">
        <w:rPr>
          <w:rtl/>
        </w:rPr>
        <w:t xml:space="preserve"> </w:t>
      </w:r>
      <w:r w:rsidRPr="008D78E0">
        <w:rPr>
          <w:rtl/>
        </w:rPr>
        <w:t>وردود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قوائم</w:t>
      </w:r>
      <w:r w:rsidR="00CD3420">
        <w:rPr>
          <w:rtl/>
        </w:rPr>
        <w:t xml:space="preserve"> </w:t>
      </w:r>
      <w:r w:rsidRPr="008D78E0">
        <w:rPr>
          <w:rFonts w:hint="cs"/>
          <w:rtl/>
        </w:rPr>
        <w:t>المسائل</w:t>
      </w:r>
      <w:r w:rsidR="00CD3420">
        <w:rPr>
          <w:rtl/>
        </w:rPr>
        <w:t xml:space="preserve"> </w:t>
      </w:r>
      <w:r w:rsidRPr="008D78E0">
        <w:rPr>
          <w:rtl/>
        </w:rPr>
        <w:t>والأسئلة</w:t>
      </w:r>
      <w:r w:rsidRPr="008D78E0">
        <w:rPr>
          <w:rFonts w:hint="cs"/>
          <w:rtl/>
        </w:rPr>
        <w:t>.</w:t>
      </w:r>
    </w:p>
    <w:p w:rsidR="0000559F" w:rsidRPr="009E74C5" w:rsidRDefault="0000559F" w:rsidP="0000559F">
      <w:pPr>
        <w:pStyle w:val="SingleTxt"/>
        <w:spacing w:after="0" w:line="120" w:lineRule="exact"/>
        <w:rPr>
          <w:sz w:val="10"/>
        </w:rPr>
      </w:pPr>
    </w:p>
    <w:p w:rsidR="0000559F" w:rsidRPr="009E74C5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E74C5">
        <w:rPr>
          <w:rtl/>
          <w:lang w:val="fr-FR"/>
        </w:rPr>
        <w:t>الوثائق</w:t>
      </w:r>
    </w:p>
    <w:p w:rsidR="0000559F" w:rsidRPr="008D78E0" w:rsidRDefault="0000559F" w:rsidP="0000559F">
      <w:pPr>
        <w:pStyle w:val="SingleTxt"/>
        <w:rPr>
          <w:rFonts w:ascii="Traditional Arabic" w:hAnsi="Traditional Arabic"/>
          <w:i/>
          <w:iCs/>
          <w:sz w:val="32"/>
          <w:szCs w:val="32"/>
          <w:rtl/>
          <w:lang w:val="fr-FR"/>
        </w:rPr>
      </w:pPr>
      <w:r w:rsidRPr="008D78E0">
        <w:rPr>
          <w:rFonts w:ascii="Traditional Arabic" w:hAnsi="Traditional Arabic"/>
          <w:i/>
          <w:iCs/>
          <w:sz w:val="32"/>
          <w:szCs w:val="32"/>
          <w:rtl/>
          <w:lang w:val="fr-FR"/>
        </w:rPr>
        <w:t>التقارير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ا</w:t>
      </w:r>
      <w:r w:rsidRPr="008D78E0">
        <w:rPr>
          <w:rtl/>
          <w:lang w:val="fr-FR"/>
        </w:rPr>
        <w:t>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والثاني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</w:t>
      </w:r>
      <w:r w:rsidRPr="008D78E0">
        <w:rPr>
          <w:rtl/>
          <w:lang w:val="fr-FR"/>
        </w:rPr>
        <w:t>بروني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دار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السلام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="00CD3420">
        <w:rPr>
          <w:rtl/>
          <w:lang w:val="fr-FR"/>
        </w:rPr>
        <w:t xml:space="preserve"> </w:t>
      </w:r>
      <w:r w:rsidRPr="008D78E0">
        <w:rPr>
          <w:lang w:val="fr-FR"/>
        </w:rPr>
        <w:t>(CEDAW/C/BRN/1-2</w:t>
      </w:r>
    </w:p>
    <w:p w:rsidR="0000559F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بلجيكا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السابع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="00CD3420">
        <w:rPr>
          <w:rtl/>
          <w:lang w:val="fr-FR"/>
        </w:rPr>
        <w:t xml:space="preserve"> </w:t>
      </w:r>
      <w:r w:rsidRPr="008D78E0">
        <w:rPr>
          <w:lang w:val="fr-FR"/>
        </w:rPr>
        <w:t>(CEDAW/C/BEL/7</w:t>
      </w:r>
    </w:p>
    <w:p w:rsidR="0000559F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التقرير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السابع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والثامن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لبولندا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CEDAW/C/POL/7-8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tl/>
          <w:lang w:val="fr-FR"/>
        </w:rPr>
        <w:t>التقرير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للتقارير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الدورية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الأول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إلى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الثالث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لجزر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سليمان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CEDAW/C/SLB/1-3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ا</w:t>
      </w:r>
      <w:r w:rsidRPr="008D78E0">
        <w:rPr>
          <w:rtl/>
          <w:lang w:val="fr-FR"/>
        </w:rPr>
        <w:t>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السابع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والثامن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</w:t>
      </w:r>
      <w:r w:rsidRPr="008D78E0">
        <w:rPr>
          <w:rtl/>
          <w:lang w:val="fr-FR"/>
        </w:rPr>
        <w:t>لصين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Pr="008D78E0">
        <w:rPr>
          <w:lang w:val="fr-FR"/>
        </w:rPr>
        <w:t>CEDAW/C/CHN/7-8</w:t>
      </w:r>
      <w:r w:rsidR="00CD3420">
        <w:rPr>
          <w:rFonts w:hint="cs"/>
          <w:rtl/>
          <w:lang w:val="fr-FR"/>
        </w:rPr>
        <w:t xml:space="preserve"> </w:t>
      </w:r>
      <w:r>
        <w:rPr>
          <w:rFonts w:hint="cs"/>
          <w:rtl/>
          <w:lang w:val="fr-FR"/>
        </w:rPr>
        <w:t>و</w:t>
      </w:r>
      <w:r w:rsidRPr="008D78E0">
        <w:rPr>
          <w:lang w:val="fr-FR"/>
        </w:rPr>
        <w:t>CEDAW/C/CHN-HKG/7-8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و</w:t>
      </w:r>
      <w:r w:rsidRPr="008D78E0">
        <w:rPr>
          <w:lang w:val="fr-FR"/>
        </w:rPr>
        <w:t>CEDAW/C/CHN-MAC/7-8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التقرير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السادس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والسابع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لغانا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Pr="008D78E0">
        <w:rPr>
          <w:lang w:val="fr-FR"/>
        </w:rPr>
        <w:t>(CEDAW/C/GHA/6-7</w:t>
      </w:r>
      <w:r w:rsidRPr="008D78E0">
        <w:rPr>
          <w:rtl/>
          <w:lang w:val="fr-FR"/>
        </w:rPr>
        <w:t>.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tl/>
          <w:lang w:val="fr-FR"/>
        </w:rPr>
        <w:t>التقرير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السابع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والثامن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لغينيا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(</w:t>
      </w:r>
      <w:r w:rsidRPr="008D78E0">
        <w:rPr>
          <w:lang w:val="fr-FR"/>
        </w:rPr>
        <w:t>(CEDAW/C/GIN/7-8</w:t>
      </w:r>
      <w:r w:rsidRPr="008D78E0">
        <w:rPr>
          <w:rtl/>
          <w:lang w:val="fr-FR"/>
        </w:rPr>
        <w:t>.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التقرير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الجامع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للتقريرين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الدوريين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السابع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والثامن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لجمهورية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فنزويلا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البوليفارية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CEDAW/C/VEN/7-8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9E74C5" w:rsidRDefault="0000559F" w:rsidP="0000559F">
      <w:pPr>
        <w:pStyle w:val="SingleTxt"/>
        <w:spacing w:after="0" w:line="120" w:lineRule="exact"/>
        <w:rPr>
          <w:rFonts w:ascii="Traditional Arabic" w:hAnsi="Traditional Arabic"/>
          <w:sz w:val="10"/>
          <w:szCs w:val="32"/>
          <w:rtl/>
          <w:lang w:val="fr-FR"/>
        </w:rPr>
      </w:pPr>
    </w:p>
    <w:p w:rsidR="0000559F" w:rsidRPr="009E74C5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b w:val="0"/>
          <w:bCs w:val="0"/>
          <w:i/>
          <w:iCs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E74C5">
        <w:rPr>
          <w:rFonts w:hint="cs"/>
          <w:b w:val="0"/>
          <w:bCs w:val="0"/>
          <w:i/>
          <w:iCs/>
          <w:rtl/>
          <w:lang w:val="fr-FR"/>
        </w:rPr>
        <w:t>قوائم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المسائل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والأسئلة</w:t>
      </w:r>
    </w:p>
    <w:p w:rsidR="0000559F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بروناي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دار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السلام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CEDAW/C/BRN/Q/1-2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بلجيكا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CEDAW/C/BEL/Q/7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بولندا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CEDAW/C/POL/Q/7-8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جزر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سليمان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CEDAW/C/SLB/Q/1-3/Add.2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الصين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CEDAW/C/CHN/Q/7-8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غانا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CEDAW/C/GHA/Q/6-7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غينيا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CEDAW/C/GIN/Q/7-8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فنزويلا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rFonts w:hint="cs"/>
          <w:rtl/>
          <w:lang w:val="fr-FR"/>
        </w:rPr>
        <w:t>جمهورية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-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البوليفارية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CEDAW/C/VEN/Q/7-8</w:t>
      </w:r>
      <w:r w:rsidRPr="008D78E0">
        <w:rPr>
          <w:rtl/>
          <w:lang w:val="fr-FR"/>
        </w:rPr>
        <w:t>)</w:t>
      </w:r>
    </w:p>
    <w:p w:rsidR="0000559F" w:rsidRPr="009E74C5" w:rsidRDefault="0000559F" w:rsidP="0000559F">
      <w:pPr>
        <w:pStyle w:val="SingleTxt"/>
        <w:spacing w:after="0" w:line="120" w:lineRule="exact"/>
        <w:rPr>
          <w:rFonts w:ascii="Traditional Arabic" w:hAnsi="Traditional Arabic"/>
          <w:sz w:val="10"/>
          <w:szCs w:val="32"/>
          <w:rtl/>
          <w:lang w:val="fr-FR"/>
        </w:rPr>
      </w:pPr>
    </w:p>
    <w:p w:rsidR="0000559F" w:rsidRPr="009E74C5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b w:val="0"/>
          <w:bCs w:val="0"/>
          <w:i/>
          <w:iCs/>
        </w:rPr>
      </w:pPr>
      <w:r>
        <w:rPr>
          <w:lang w:val="fr-FR"/>
        </w:rPr>
        <w:tab/>
      </w:r>
      <w:r>
        <w:rPr>
          <w:lang w:val="fr-FR"/>
        </w:rPr>
        <w:tab/>
      </w:r>
      <w:r w:rsidRPr="009E74C5">
        <w:rPr>
          <w:rFonts w:hint="cs"/>
          <w:b w:val="0"/>
          <w:bCs w:val="0"/>
          <w:i/>
          <w:iCs/>
          <w:rtl/>
          <w:lang w:val="fr-FR"/>
        </w:rPr>
        <w:t>الردود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على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قوائم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المسائل</w:t>
      </w:r>
      <w:r w:rsidR="00CD3420">
        <w:rPr>
          <w:b w:val="0"/>
          <w:bCs w:val="0"/>
          <w:i/>
          <w:iCs/>
          <w:rtl/>
          <w:lang w:val="fr-FR"/>
        </w:rPr>
        <w:t xml:space="preserve"> </w:t>
      </w:r>
      <w:r w:rsidRPr="009E74C5">
        <w:rPr>
          <w:rFonts w:hint="cs"/>
          <w:b w:val="0"/>
          <w:bCs w:val="0"/>
          <w:i/>
          <w:iCs/>
          <w:rtl/>
          <w:lang w:val="fr-FR"/>
        </w:rPr>
        <w:t>والأسئلة</w:t>
      </w:r>
    </w:p>
    <w:p w:rsidR="0000559F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بروناي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دار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السلام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CEDAW/C/BRN/Q/1-2/Add.1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بلجيكا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CEDAW/C/BEL/Q/7/Add.1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بولندا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CEDAW/C/POL/Q/7-8/Add.1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جزر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سليمان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CEDAW/C/SLB/Q/1-3/Add.3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الصين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CEDAW/C/CHN/Q/7-8/Add.1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غانا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CEDAW/C/GHA/Q/6-7/Add.1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غينيا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lang w:val="fr-FR"/>
        </w:rPr>
        <w:t>CEDAW/C/GIN/Q/7-8/Add.1</w:t>
      </w:r>
      <w:r w:rsidRPr="008D78E0">
        <w:rPr>
          <w:rtl/>
          <w:lang w:val="fr-FR"/>
        </w:rPr>
        <w:t>)</w:t>
      </w:r>
    </w:p>
    <w:p w:rsidR="0000559F" w:rsidRPr="008D78E0" w:rsidRDefault="0000559F" w:rsidP="0000559F">
      <w:pPr>
        <w:pStyle w:val="SingleTxt"/>
        <w:rPr>
          <w:lang w:val="fr-FR"/>
        </w:rPr>
      </w:pPr>
      <w:r w:rsidRPr="008D78E0">
        <w:rPr>
          <w:rFonts w:hint="cs"/>
          <w:rtl/>
          <w:lang w:val="fr-FR"/>
        </w:rPr>
        <w:t>فنزويلا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(</w:t>
      </w:r>
      <w:r w:rsidRPr="008D78E0">
        <w:rPr>
          <w:rFonts w:hint="cs"/>
          <w:rtl/>
          <w:lang w:val="fr-FR"/>
        </w:rPr>
        <w:t>جمهورية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-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البوليفارية</w:t>
      </w:r>
      <w:r w:rsidRPr="008D78E0">
        <w:rPr>
          <w:rtl/>
          <w:lang w:val="fr-FR"/>
        </w:rPr>
        <w:t>)</w:t>
      </w:r>
      <w:r w:rsidR="00CD3420">
        <w:rPr>
          <w:rtl/>
          <w:lang w:val="fr-FR"/>
        </w:rPr>
        <w:t xml:space="preserve"> </w:t>
      </w:r>
      <w:r w:rsidRPr="007265F4">
        <w:rPr>
          <w:rFonts w:cs="Times New Roman"/>
          <w:lang w:val="es-ES_tradnl"/>
        </w:rPr>
        <w:t>(CEDAW/C/VEN/Q/7-8/Add.1)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EB359F">
        <w:rPr>
          <w:rFonts w:hint="cs"/>
          <w:rtl/>
          <w:lang w:val="fr-FR"/>
        </w:rPr>
        <w:t>5-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متابعة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النظر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التقارير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المقدمة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الأطراف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ستناقش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المسائل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المتصلة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بمتابعة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الملاحظات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الختامية.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6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تنفيذ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المادتين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21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22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</w:t>
      </w:r>
      <w:r w:rsidRPr="008D78E0">
        <w:rPr>
          <w:rFonts w:hint="cs"/>
          <w:rtl/>
          <w:lang w:val="fr-FR"/>
        </w:rPr>
        <w:t>ة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</w:rPr>
        <w:t>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21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أنه</w:t>
      </w:r>
      <w:r w:rsidR="00CD3420">
        <w:rPr>
          <w:rtl/>
        </w:rPr>
        <w:t xml:space="preserve"> </w:t>
      </w:r>
      <w:r w:rsidRPr="008D78E0">
        <w:rPr>
          <w:rtl/>
        </w:rPr>
        <w:t>يجوز</w:t>
      </w:r>
      <w:r w:rsidR="00CD3420">
        <w:rPr>
          <w:rtl/>
        </w:rPr>
        <w:t xml:space="preserve"> </w:t>
      </w:r>
      <w:r w:rsidRPr="008D78E0">
        <w:rPr>
          <w:rtl/>
        </w:rPr>
        <w:t>للجنة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تقدم</w:t>
      </w:r>
      <w:r w:rsidR="00CD3420">
        <w:rPr>
          <w:rtl/>
        </w:rPr>
        <w:t xml:space="preserve"> </w:t>
      </w:r>
      <w:r w:rsidRPr="008D78E0">
        <w:rPr>
          <w:rtl/>
        </w:rPr>
        <w:t>مقترحات</w:t>
      </w:r>
      <w:r w:rsidR="00CD3420">
        <w:rPr>
          <w:rtl/>
        </w:rPr>
        <w:t xml:space="preserve"> </w:t>
      </w:r>
      <w:r w:rsidRPr="008D78E0">
        <w:rPr>
          <w:rtl/>
        </w:rPr>
        <w:t>وتوصيات</w:t>
      </w:r>
      <w:r w:rsidR="00CD3420">
        <w:rPr>
          <w:rtl/>
        </w:rPr>
        <w:t xml:space="preserve"> </w:t>
      </w:r>
      <w:r w:rsidRPr="008D78E0">
        <w:rPr>
          <w:rtl/>
        </w:rPr>
        <w:t>عامة</w:t>
      </w:r>
      <w:r w:rsidR="00CD3420">
        <w:rPr>
          <w:rtl/>
        </w:rPr>
        <w:t xml:space="preserve"> </w:t>
      </w:r>
      <w:r w:rsidRPr="008D78E0">
        <w:rPr>
          <w:rtl/>
        </w:rPr>
        <w:t>مبنية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دراسة</w:t>
      </w:r>
      <w:r w:rsidR="00CD3420">
        <w:rPr>
          <w:rtl/>
        </w:rPr>
        <w:t xml:space="preserve"> </w:t>
      </w:r>
      <w:r w:rsidRPr="008D78E0">
        <w:rPr>
          <w:rtl/>
        </w:rPr>
        <w:t>التقارير</w:t>
      </w:r>
      <w:r w:rsidR="00CD3420">
        <w:rPr>
          <w:rtl/>
        </w:rPr>
        <w:t xml:space="preserve"> </w:t>
      </w:r>
      <w:r w:rsidRPr="008D78E0">
        <w:rPr>
          <w:rtl/>
        </w:rPr>
        <w:t>والمعلومات</w:t>
      </w:r>
      <w:r w:rsidR="00CD3420">
        <w:rPr>
          <w:rtl/>
        </w:rPr>
        <w:t xml:space="preserve"> </w:t>
      </w:r>
      <w:r w:rsidRPr="008D78E0">
        <w:rPr>
          <w:rtl/>
        </w:rPr>
        <w:t>الواردة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الأطراف.</w:t>
      </w:r>
      <w:r w:rsidR="00CD3420">
        <w:rPr>
          <w:rtl/>
        </w:rPr>
        <w:t xml:space="preserve"> </w:t>
      </w:r>
      <w:r w:rsidRPr="008D78E0">
        <w:rPr>
          <w:rtl/>
        </w:rPr>
        <w:t>وتنص</w:t>
      </w:r>
      <w:r w:rsidR="00CD3420">
        <w:rPr>
          <w:rtl/>
        </w:rPr>
        <w:t xml:space="preserve"> </w:t>
      </w:r>
      <w:r w:rsidRPr="008D78E0">
        <w:rPr>
          <w:rtl/>
        </w:rPr>
        <w:t>أيضا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تُدرج</w:t>
      </w:r>
      <w:r w:rsidR="00CD3420">
        <w:rPr>
          <w:rtl/>
        </w:rPr>
        <w:t xml:space="preserve"> </w:t>
      </w:r>
      <w:r w:rsidRPr="008D78E0">
        <w:rPr>
          <w:rtl/>
        </w:rPr>
        <w:t>تلك</w:t>
      </w:r>
      <w:r w:rsidR="00CD3420">
        <w:rPr>
          <w:rtl/>
        </w:rPr>
        <w:t xml:space="preserve"> </w:t>
      </w:r>
      <w:r w:rsidRPr="008D78E0">
        <w:rPr>
          <w:rtl/>
        </w:rPr>
        <w:t>المقترحات</w:t>
      </w:r>
      <w:r w:rsidR="00CD3420">
        <w:rPr>
          <w:rtl/>
        </w:rPr>
        <w:t xml:space="preserve"> </w:t>
      </w:r>
      <w:r w:rsidRPr="008D78E0">
        <w:rPr>
          <w:rtl/>
        </w:rPr>
        <w:t>والتوصيات</w:t>
      </w:r>
      <w:r w:rsidR="00CD3420">
        <w:rPr>
          <w:rtl/>
        </w:rPr>
        <w:t xml:space="preserve"> </w:t>
      </w:r>
      <w:r w:rsidRPr="008D78E0">
        <w:rPr>
          <w:rtl/>
        </w:rPr>
        <w:t>العامة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التقرير</w:t>
      </w:r>
      <w:r w:rsidR="00CD3420">
        <w:rPr>
          <w:rtl/>
        </w:rPr>
        <w:t xml:space="preserve"> </w:t>
      </w:r>
      <w:r w:rsidRPr="008D78E0">
        <w:rPr>
          <w:rtl/>
        </w:rPr>
        <w:t>الذي</w:t>
      </w:r>
      <w:r w:rsidR="00CD3420">
        <w:rPr>
          <w:rtl/>
        </w:rPr>
        <w:t xml:space="preserve"> </w:t>
      </w:r>
      <w:r w:rsidRPr="008D78E0">
        <w:rPr>
          <w:rtl/>
        </w:rPr>
        <w:t>تقدمه</w:t>
      </w:r>
      <w:r w:rsidR="00CD3420">
        <w:rPr>
          <w:rtl/>
        </w:rPr>
        <w:t xml:space="preserve"> </w:t>
      </w:r>
      <w:r w:rsidRPr="008D78E0">
        <w:rPr>
          <w:rtl/>
        </w:rPr>
        <w:t>اللجنة</w:t>
      </w:r>
      <w:r w:rsidR="00CD3420">
        <w:rPr>
          <w:rtl/>
        </w:rPr>
        <w:t xml:space="preserve"> </w:t>
      </w:r>
      <w:r w:rsidRPr="008D78E0">
        <w:rPr>
          <w:rtl/>
        </w:rPr>
        <w:t>إلى</w:t>
      </w:r>
      <w:r w:rsidR="00CD3420">
        <w:rPr>
          <w:rtl/>
        </w:rPr>
        <w:t xml:space="preserve"> </w:t>
      </w:r>
      <w:r w:rsidRPr="008D78E0">
        <w:rPr>
          <w:rtl/>
        </w:rPr>
        <w:t>الجمعية</w:t>
      </w:r>
      <w:r w:rsidR="00CD3420">
        <w:rPr>
          <w:rtl/>
        </w:rPr>
        <w:t xml:space="preserve"> </w:t>
      </w:r>
      <w:r w:rsidRPr="008D78E0">
        <w:rPr>
          <w:rtl/>
        </w:rPr>
        <w:t>العامة</w:t>
      </w:r>
      <w:r w:rsidR="00CD3420">
        <w:rPr>
          <w:rtl/>
        </w:rPr>
        <w:t xml:space="preserve"> </w:t>
      </w:r>
      <w:r w:rsidRPr="008D78E0">
        <w:rPr>
          <w:rtl/>
        </w:rPr>
        <w:t>مشفوعة</w:t>
      </w:r>
      <w:r w:rsidR="00CD3420">
        <w:rPr>
          <w:rtl/>
        </w:rPr>
        <w:t xml:space="preserve"> </w:t>
      </w:r>
      <w:r w:rsidRPr="008D78E0">
        <w:rPr>
          <w:rtl/>
        </w:rPr>
        <w:t>بتعليقات</w:t>
      </w:r>
      <w:r w:rsidR="00CD3420">
        <w:rPr>
          <w:rtl/>
        </w:rPr>
        <w:t xml:space="preserve"> </w:t>
      </w:r>
      <w:r w:rsidRPr="008D78E0">
        <w:rPr>
          <w:rtl/>
        </w:rPr>
        <w:t>الدول</w:t>
      </w:r>
      <w:r w:rsidR="00CD3420">
        <w:rPr>
          <w:rtl/>
        </w:rPr>
        <w:t xml:space="preserve"> </w:t>
      </w:r>
      <w:r w:rsidRPr="008D78E0">
        <w:rPr>
          <w:rtl/>
        </w:rPr>
        <w:t>الأطراف،</w:t>
      </w:r>
      <w:r w:rsidR="00CD3420">
        <w:rPr>
          <w:rtl/>
        </w:rPr>
        <w:t xml:space="preserve"> </w:t>
      </w:r>
      <w:r w:rsidRPr="008D78E0">
        <w:rPr>
          <w:rtl/>
        </w:rPr>
        <w:t>إن</w:t>
      </w:r>
      <w:r w:rsidR="00CD3420">
        <w:rPr>
          <w:rtl/>
        </w:rPr>
        <w:t xml:space="preserve"> </w:t>
      </w:r>
      <w:r w:rsidRPr="008D78E0">
        <w:rPr>
          <w:rtl/>
        </w:rPr>
        <w:t>وجدت.</w:t>
      </w:r>
    </w:p>
    <w:p w:rsidR="0000559F" w:rsidRDefault="0000559F" w:rsidP="0000559F">
      <w:pPr>
        <w:pStyle w:val="SingleTxt"/>
      </w:pPr>
      <w:r w:rsidRPr="008D78E0">
        <w:rPr>
          <w:rtl/>
        </w:rPr>
        <w:t>وتنص</w:t>
      </w:r>
      <w:r w:rsidR="00CD3420">
        <w:rPr>
          <w:rtl/>
        </w:rPr>
        <w:t xml:space="preserve"> </w:t>
      </w:r>
      <w:r w:rsidRPr="008D78E0">
        <w:rPr>
          <w:rtl/>
        </w:rPr>
        <w:t>المادة</w:t>
      </w:r>
      <w:r w:rsidR="00CD3420">
        <w:rPr>
          <w:rtl/>
        </w:rPr>
        <w:t xml:space="preserve"> </w:t>
      </w:r>
      <w:r w:rsidRPr="008D78E0">
        <w:rPr>
          <w:rtl/>
        </w:rPr>
        <w:t>22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="00CD3420">
        <w:rPr>
          <w:rtl/>
        </w:rPr>
        <w:t xml:space="preserve"> </w:t>
      </w:r>
      <w:r w:rsidRPr="008D78E0">
        <w:rPr>
          <w:rtl/>
        </w:rPr>
        <w:t>على</w:t>
      </w:r>
      <w:r w:rsidR="00CD3420">
        <w:rPr>
          <w:rtl/>
        </w:rPr>
        <w:t xml:space="preserve"> </w:t>
      </w:r>
      <w:r w:rsidRPr="008D78E0">
        <w:rPr>
          <w:rtl/>
        </w:rPr>
        <w:t>أنه</w:t>
      </w:r>
      <w:r w:rsidR="00CD3420">
        <w:rPr>
          <w:rtl/>
        </w:rPr>
        <w:t xml:space="preserve"> </w:t>
      </w:r>
      <w:r w:rsidRPr="008D78E0">
        <w:rPr>
          <w:rtl/>
        </w:rPr>
        <w:t>يحق</w:t>
      </w:r>
      <w:r w:rsidR="00CD3420">
        <w:rPr>
          <w:rtl/>
        </w:rPr>
        <w:t xml:space="preserve"> </w:t>
      </w:r>
      <w:r w:rsidRPr="008D78E0">
        <w:rPr>
          <w:rtl/>
        </w:rPr>
        <w:t>للوكالات</w:t>
      </w:r>
      <w:r w:rsidR="00CD3420">
        <w:rPr>
          <w:rtl/>
        </w:rPr>
        <w:t xml:space="preserve"> </w:t>
      </w:r>
      <w:r w:rsidRPr="008D78E0">
        <w:rPr>
          <w:rtl/>
        </w:rPr>
        <w:t>المتخصصة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توفد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يمثلها</w:t>
      </w:r>
      <w:r w:rsidR="00CD3420">
        <w:rPr>
          <w:rtl/>
        </w:rPr>
        <w:t xml:space="preserve"> </w:t>
      </w:r>
      <w:r w:rsidRPr="008D78E0">
        <w:rPr>
          <w:rtl/>
        </w:rPr>
        <w:t>لدى</w:t>
      </w:r>
      <w:r w:rsidR="00CD3420">
        <w:rPr>
          <w:rtl/>
        </w:rPr>
        <w:t xml:space="preserve"> </w:t>
      </w:r>
      <w:r w:rsidRPr="008D78E0">
        <w:rPr>
          <w:rtl/>
        </w:rPr>
        <w:t>النظر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تنفيذ</w:t>
      </w:r>
      <w:r w:rsidR="00CD3420">
        <w:rPr>
          <w:rtl/>
        </w:rPr>
        <w:t xml:space="preserve"> </w:t>
      </w:r>
      <w:r w:rsidRPr="008D78E0">
        <w:rPr>
          <w:rtl/>
        </w:rPr>
        <w:t>ما</w:t>
      </w:r>
      <w:r w:rsidR="00CD3420">
        <w:rPr>
          <w:rtl/>
        </w:rPr>
        <w:t xml:space="preserve"> </w:t>
      </w:r>
      <w:r w:rsidRPr="008D78E0">
        <w:rPr>
          <w:rtl/>
        </w:rPr>
        <w:t>يقع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نطاق</w:t>
      </w:r>
      <w:r w:rsidR="00CD3420">
        <w:rPr>
          <w:rtl/>
        </w:rPr>
        <w:t xml:space="preserve"> </w:t>
      </w:r>
      <w:r w:rsidRPr="008D78E0">
        <w:rPr>
          <w:rtl/>
        </w:rPr>
        <w:t>أنشطتها</w:t>
      </w:r>
      <w:r w:rsidR="00CD3420">
        <w:rPr>
          <w:rtl/>
        </w:rPr>
        <w:t xml:space="preserve"> </w:t>
      </w:r>
      <w:r w:rsidRPr="008D78E0">
        <w:rPr>
          <w:rtl/>
        </w:rPr>
        <w:t>من</w:t>
      </w:r>
      <w:r w:rsidR="00CD3420">
        <w:rPr>
          <w:rtl/>
        </w:rPr>
        <w:t xml:space="preserve"> </w:t>
      </w:r>
      <w:r w:rsidRPr="008D78E0">
        <w:rPr>
          <w:rtl/>
        </w:rPr>
        <w:t>أحكام</w:t>
      </w:r>
      <w:r w:rsidR="00CD3420">
        <w:rPr>
          <w:rtl/>
        </w:rPr>
        <w:t xml:space="preserve"> </w:t>
      </w:r>
      <w:r w:rsidRPr="008D78E0">
        <w:rPr>
          <w:rtl/>
        </w:rPr>
        <w:t>الاتفاقية،</w:t>
      </w:r>
      <w:r w:rsidR="00CD3420">
        <w:rPr>
          <w:rtl/>
        </w:rPr>
        <w:t xml:space="preserve"> </w:t>
      </w:r>
      <w:r w:rsidRPr="008D78E0">
        <w:rPr>
          <w:rtl/>
        </w:rPr>
        <w:t>وعلى</w:t>
      </w:r>
      <w:r w:rsidR="00CD3420">
        <w:rPr>
          <w:rtl/>
        </w:rPr>
        <w:t xml:space="preserve"> </w:t>
      </w:r>
      <w:r w:rsidRPr="008D78E0">
        <w:rPr>
          <w:rtl/>
        </w:rPr>
        <w:t>أنه</w:t>
      </w:r>
      <w:r w:rsidR="00CD3420">
        <w:rPr>
          <w:rtl/>
        </w:rPr>
        <w:t xml:space="preserve"> </w:t>
      </w:r>
      <w:r w:rsidRPr="008D78E0">
        <w:rPr>
          <w:rtl/>
        </w:rPr>
        <w:t>يجوز</w:t>
      </w:r>
      <w:r w:rsidR="00CD3420">
        <w:rPr>
          <w:rtl/>
        </w:rPr>
        <w:t xml:space="preserve"> </w:t>
      </w:r>
      <w:r w:rsidRPr="008D78E0">
        <w:rPr>
          <w:rtl/>
        </w:rPr>
        <w:t>للجنة</w:t>
      </w:r>
      <w:r w:rsidR="00CD3420">
        <w:rPr>
          <w:rtl/>
        </w:rPr>
        <w:t xml:space="preserve"> </w:t>
      </w:r>
      <w:r w:rsidRPr="008D78E0">
        <w:rPr>
          <w:rtl/>
        </w:rPr>
        <w:t>أن</w:t>
      </w:r>
      <w:r w:rsidR="00CD3420">
        <w:rPr>
          <w:rtl/>
        </w:rPr>
        <w:t xml:space="preserve"> </w:t>
      </w:r>
      <w:r w:rsidRPr="008D78E0">
        <w:rPr>
          <w:rtl/>
        </w:rPr>
        <w:t>تدعو</w:t>
      </w:r>
      <w:r w:rsidR="00CD3420">
        <w:rPr>
          <w:rtl/>
        </w:rPr>
        <w:t xml:space="preserve"> </w:t>
      </w:r>
      <w:r w:rsidRPr="008D78E0">
        <w:rPr>
          <w:rtl/>
        </w:rPr>
        <w:t>الوكالات</w:t>
      </w:r>
      <w:r w:rsidR="00CD3420">
        <w:rPr>
          <w:rtl/>
        </w:rPr>
        <w:t xml:space="preserve"> </w:t>
      </w:r>
      <w:r w:rsidRPr="008D78E0">
        <w:rPr>
          <w:rtl/>
        </w:rPr>
        <w:t>المتخصصة</w:t>
      </w:r>
      <w:r w:rsidR="00CD3420">
        <w:rPr>
          <w:rtl/>
        </w:rPr>
        <w:t xml:space="preserve"> </w:t>
      </w:r>
      <w:r w:rsidRPr="008D78E0">
        <w:rPr>
          <w:rtl/>
        </w:rPr>
        <w:t>إلى</w:t>
      </w:r>
      <w:r w:rsidR="00CD3420">
        <w:rPr>
          <w:rtl/>
        </w:rPr>
        <w:t xml:space="preserve"> </w:t>
      </w:r>
      <w:r w:rsidRPr="008D78E0">
        <w:rPr>
          <w:rtl/>
        </w:rPr>
        <w:t>تقديم</w:t>
      </w:r>
      <w:r w:rsidR="00CD3420">
        <w:rPr>
          <w:rtl/>
        </w:rPr>
        <w:t xml:space="preserve"> </w:t>
      </w:r>
      <w:r w:rsidRPr="008D78E0">
        <w:rPr>
          <w:rtl/>
        </w:rPr>
        <w:t>تقارير</w:t>
      </w:r>
      <w:r w:rsidR="00CD3420">
        <w:rPr>
          <w:rtl/>
        </w:rPr>
        <w:t xml:space="preserve"> </w:t>
      </w:r>
      <w:r w:rsidRPr="008D78E0">
        <w:rPr>
          <w:rtl/>
        </w:rPr>
        <w:t>عن</w:t>
      </w:r>
      <w:r w:rsidR="00CD3420">
        <w:rPr>
          <w:rtl/>
        </w:rPr>
        <w:t xml:space="preserve"> </w:t>
      </w:r>
      <w:r w:rsidRPr="008D78E0">
        <w:rPr>
          <w:rtl/>
        </w:rPr>
        <w:t>تنفيذ</w:t>
      </w:r>
      <w:r w:rsidR="00CD3420">
        <w:rPr>
          <w:rtl/>
        </w:rPr>
        <w:t xml:space="preserve"> </w:t>
      </w:r>
      <w:r w:rsidRPr="008D78E0">
        <w:rPr>
          <w:rtl/>
        </w:rPr>
        <w:t>الاتفاقية</w:t>
      </w:r>
      <w:r w:rsidR="00CD3420">
        <w:rPr>
          <w:rtl/>
        </w:rPr>
        <w:t xml:space="preserve"> </w:t>
      </w:r>
      <w:r w:rsidRPr="008D78E0">
        <w:rPr>
          <w:rtl/>
        </w:rPr>
        <w:t>في</w:t>
      </w:r>
      <w:r w:rsidR="00CD3420">
        <w:rPr>
          <w:rtl/>
        </w:rPr>
        <w:t xml:space="preserve"> </w:t>
      </w:r>
      <w:r w:rsidRPr="008D78E0">
        <w:rPr>
          <w:rtl/>
        </w:rPr>
        <w:t>تلك</w:t>
      </w:r>
      <w:r w:rsidR="00CD3420">
        <w:rPr>
          <w:rtl/>
        </w:rPr>
        <w:t xml:space="preserve"> </w:t>
      </w:r>
      <w:r w:rsidRPr="008D78E0">
        <w:rPr>
          <w:rtl/>
        </w:rPr>
        <w:t>المجالات.</w:t>
      </w:r>
    </w:p>
    <w:p w:rsidR="0000559F" w:rsidRPr="009E74C5" w:rsidRDefault="0000559F" w:rsidP="0000559F">
      <w:pPr>
        <w:pStyle w:val="SingleTxt"/>
        <w:spacing w:after="0" w:line="120" w:lineRule="exact"/>
        <w:rPr>
          <w:sz w:val="10"/>
        </w:rPr>
      </w:pPr>
    </w:p>
    <w:p w:rsidR="0000559F" w:rsidRPr="009E74C5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tab/>
      </w:r>
      <w:r>
        <w:tab/>
      </w:r>
      <w:r w:rsidRPr="009E74C5">
        <w:rPr>
          <w:rFonts w:hint="cs"/>
          <w:rtl/>
        </w:rPr>
        <w:t>الوثائق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التقارير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تقدمها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وكالات</w:t>
      </w:r>
      <w:r w:rsidR="00CD3420">
        <w:rPr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ا</w:t>
      </w:r>
      <w:r w:rsidRPr="008D78E0">
        <w:rPr>
          <w:rtl/>
          <w:lang w:val="fr-FR"/>
        </w:rPr>
        <w:t>لأمم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المتحدة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المتخصصة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تطبيق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المجالات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تدخل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نطاق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أنشطتها.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7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سبل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ووسائل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التعجيل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ستناقش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المسائل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المتصلة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بأساليب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عملها.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أنشطة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المضطلع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البروتوكول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الاختياري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لاتفاقية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القضاء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جميع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أشكال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التمييز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ضد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المرأة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Fonts w:hint="cs"/>
          <w:rtl/>
          <w:lang w:val="fr-FR"/>
        </w:rPr>
        <w:t>ستعقد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الدورة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الثلاث</w:t>
      </w:r>
      <w:r w:rsidRPr="008D78E0">
        <w:rPr>
          <w:rFonts w:hint="cs"/>
          <w:rtl/>
          <w:lang w:val="fr-FR"/>
        </w:rPr>
        <w:t>و</w:t>
      </w:r>
      <w:r w:rsidRPr="008D78E0">
        <w:rPr>
          <w:rtl/>
          <w:lang w:val="fr-FR"/>
        </w:rPr>
        <w:t>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للفريق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العامل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المعني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بالبلاغات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البروتوكول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الاختياري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الفترة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15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إلى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17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تشرين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الأول/أكتوبر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2014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جنيف.</w:t>
      </w:r>
    </w:p>
    <w:p w:rsidR="0000559F" w:rsidRPr="008D78E0" w:rsidRDefault="0000559F" w:rsidP="00CD3420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وستواصل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Pr="008D78E0">
        <w:rPr>
          <w:rFonts w:hint="cs"/>
          <w:rtl/>
          <w:lang w:val="fr-FR"/>
        </w:rPr>
        <w:t>،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في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دورتها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التاسعة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والخمسين،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تنفيذ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ولايتها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بموجب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المادتين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2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8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من</w:t>
      </w:r>
      <w:r w:rsidR="00CD3420">
        <w:rPr>
          <w:rFonts w:hint="cs"/>
          <w:rtl/>
          <w:lang w:val="fr-FR"/>
        </w:rPr>
        <w:t> </w:t>
      </w:r>
      <w:r w:rsidRPr="008D78E0">
        <w:rPr>
          <w:rtl/>
          <w:lang w:val="fr-FR"/>
        </w:rPr>
        <w:t>البروتوكول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الاختياري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للاتفاقية.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 w:rsidRPr="008D78E0">
        <w:rPr>
          <w:rtl/>
          <w:lang w:val="fr-FR"/>
        </w:rPr>
        <w:t>9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المؤقت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للدورة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الستين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للجنة</w:t>
      </w:r>
    </w:p>
    <w:p w:rsidR="0000559F" w:rsidRPr="008D78E0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8D78E0">
        <w:rPr>
          <w:rtl/>
          <w:lang w:val="fr-FR"/>
        </w:rPr>
        <w:t>الوثائق</w:t>
      </w:r>
    </w:p>
    <w:p w:rsidR="0000559F" w:rsidRPr="008D78E0" w:rsidRDefault="0000559F" w:rsidP="0000559F">
      <w:pPr>
        <w:pStyle w:val="SingleTxt"/>
        <w:rPr>
          <w:rtl/>
          <w:lang w:val="fr-FR"/>
        </w:rPr>
      </w:pPr>
      <w:r w:rsidRPr="008D78E0">
        <w:rPr>
          <w:rtl/>
          <w:lang w:val="fr-FR"/>
        </w:rPr>
        <w:t>جدول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الأعمال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المؤقت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للدورة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الستين</w:t>
      </w:r>
      <w:r w:rsidRPr="008D78E0">
        <w:rPr>
          <w:rFonts w:hint="cs"/>
          <w:rtl/>
          <w:lang w:val="fr-FR"/>
        </w:rPr>
        <w:t>(</w:t>
      </w:r>
      <w:r w:rsidR="00CD3420">
        <w:rPr>
          <w:rtl/>
          <w:lang w:val="fr-FR"/>
        </w:rPr>
        <w:t xml:space="preserve"> </w:t>
      </w:r>
      <w:r w:rsidRPr="008D78E0">
        <w:rPr>
          <w:lang w:val="fr-FR"/>
        </w:rPr>
        <w:t>(CEDAW/C/60/1</w:t>
      </w:r>
    </w:p>
    <w:p w:rsidR="001E700E" w:rsidRDefault="0000559F" w:rsidP="0000559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val="fr-FR"/>
        </w:rPr>
      </w:pPr>
      <w:r>
        <w:rPr>
          <w:lang w:val="fr-FR"/>
        </w:rPr>
        <w:tab/>
      </w:r>
      <w:r w:rsidRPr="008D78E0">
        <w:rPr>
          <w:rFonts w:hint="cs"/>
          <w:rtl/>
          <w:lang w:val="fr-FR"/>
        </w:rPr>
        <w:t>10</w:t>
      </w:r>
      <w:r w:rsidR="00CD3420">
        <w:rPr>
          <w:rFonts w:hint="cs"/>
          <w:rtl/>
          <w:lang w:val="fr-FR"/>
        </w:rPr>
        <w:t xml:space="preserve"> </w:t>
      </w:r>
      <w:r w:rsidRPr="008D78E0">
        <w:rPr>
          <w:rFonts w:hint="cs"/>
          <w:rtl/>
          <w:lang w:val="fr-FR"/>
        </w:rPr>
        <w:t>-</w:t>
      </w:r>
      <w:r w:rsidRPr="008D78E0">
        <w:rPr>
          <w:rFonts w:hint="cs"/>
          <w:rtl/>
          <w:lang w:val="fr-FR"/>
        </w:rPr>
        <w:tab/>
      </w:r>
      <w:r w:rsidRPr="008D78E0">
        <w:rPr>
          <w:rtl/>
          <w:lang w:val="fr-FR"/>
        </w:rPr>
        <w:t>اعتماد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تقرير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اللجنة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عن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دورتها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التاسعة</w:t>
      </w:r>
      <w:r w:rsidR="00CD3420">
        <w:rPr>
          <w:rtl/>
          <w:lang w:val="fr-FR"/>
        </w:rPr>
        <w:t xml:space="preserve"> </w:t>
      </w:r>
      <w:r w:rsidRPr="008D78E0">
        <w:rPr>
          <w:rtl/>
          <w:lang w:val="fr-FR"/>
        </w:rPr>
        <w:t>والخمسين</w:t>
      </w:r>
      <w:r w:rsidR="00CD3420">
        <w:rPr>
          <w:rFonts w:hint="cs"/>
          <w:rtl/>
          <w:lang w:val="fr-FR"/>
        </w:rPr>
        <w:t>.</w:t>
      </w:r>
    </w:p>
    <w:p w:rsidR="0000559F" w:rsidRPr="00CD3420" w:rsidRDefault="00CD3420" w:rsidP="00CD3420">
      <w:pPr>
        <w:pStyle w:val="SingleTxt"/>
        <w:spacing w:after="0" w:line="240" w:lineRule="auto"/>
        <w:rPr>
          <w:rtl/>
        </w:rPr>
      </w:pPr>
      <w:r>
        <w:rPr>
          <w:noProof/>
          <w:w w:val="100"/>
          <w:rtl/>
          <w:lang w:val="en-GB" w:eastAsia="en-GB"/>
        </w:rPr>
        <w:pict>
          <v:line id="_x0000_s1027" style="position:absolute;left:0;text-align:left;z-index:2" from="206.6pt,24pt" to="278.6pt,24pt" strokecolor="#010000" strokeweight=".25pt"/>
        </w:pict>
      </w:r>
    </w:p>
    <w:sectPr w:rsidR="0000559F" w:rsidRPr="00CD3420" w:rsidSect="001E700E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7-02T12:39:00Z" w:initials="Start">
    <w:p w:rsidR="001E700E" w:rsidRDefault="001E700E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CD3420">
        <w:t xml:space="preserve"> </w:t>
      </w:r>
      <w:r>
        <w:t>JOB</w:t>
      </w:r>
      <w:r w:rsidR="00CD3420">
        <w:t xml:space="preserve"> </w:t>
      </w:r>
      <w:r>
        <w:t>NO&gt;&gt;N1443878A&lt;&lt;ODS</w:t>
      </w:r>
      <w:r w:rsidR="00CD3420">
        <w:t xml:space="preserve"> </w:t>
      </w:r>
      <w:r>
        <w:t>JOB</w:t>
      </w:r>
      <w:r w:rsidR="00CD3420">
        <w:t xml:space="preserve"> </w:t>
      </w:r>
      <w:r>
        <w:t>NO</w:t>
      </w:r>
      <w:r>
        <w:rPr>
          <w:rtl/>
        </w:rPr>
        <w:t>&gt;&gt;</w:t>
      </w:r>
    </w:p>
    <w:p w:rsidR="001E700E" w:rsidRDefault="001E700E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CD3420">
        <w:t xml:space="preserve"> </w:t>
      </w:r>
      <w:r>
        <w:t>DOC</w:t>
      </w:r>
      <w:r w:rsidR="00CD3420">
        <w:t xml:space="preserve"> </w:t>
      </w:r>
      <w:r>
        <w:t>SYMBOL1&gt;&gt;CEDAW/C/59/1&lt;&lt;ODS</w:t>
      </w:r>
      <w:r w:rsidR="00CD3420">
        <w:t xml:space="preserve"> </w:t>
      </w:r>
      <w:r>
        <w:t>DOC</w:t>
      </w:r>
      <w:r w:rsidR="00CD3420">
        <w:t xml:space="preserve"> </w:t>
      </w:r>
      <w:r>
        <w:t>SYMBOL1</w:t>
      </w:r>
      <w:r>
        <w:rPr>
          <w:rtl/>
        </w:rPr>
        <w:t>&gt;&gt;</w:t>
      </w:r>
    </w:p>
    <w:p w:rsidR="001E700E" w:rsidRDefault="001E700E">
      <w:pPr>
        <w:pStyle w:val="CommentText"/>
      </w:pPr>
      <w:r>
        <w:rPr>
          <w:rtl/>
        </w:rPr>
        <w:t>&lt;&lt;</w:t>
      </w:r>
      <w:r>
        <w:t>ODS</w:t>
      </w:r>
      <w:r w:rsidR="00CD3420">
        <w:t xml:space="preserve"> </w:t>
      </w:r>
      <w:r>
        <w:t>DOC</w:t>
      </w:r>
      <w:r w:rsidR="00CD3420">
        <w:t xml:space="preserve"> </w:t>
      </w:r>
      <w:r>
        <w:t>SYMBOL2&gt;&gt;&lt;&lt;ODS</w:t>
      </w:r>
      <w:r w:rsidR="00CD3420">
        <w:t xml:space="preserve"> </w:t>
      </w:r>
      <w:r>
        <w:t>DOC</w:t>
      </w:r>
      <w:r w:rsidR="00CD3420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99E" w:rsidRDefault="00F5699E" w:rsidP="00693CF9">
      <w:pPr>
        <w:spacing w:line="240" w:lineRule="auto"/>
      </w:pPr>
      <w:r>
        <w:separator/>
      </w:r>
    </w:p>
  </w:endnote>
  <w:endnote w:type="continuationSeparator" w:id="0">
    <w:p w:rsidR="00F5699E" w:rsidRDefault="00F5699E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1E700E" w:rsidTr="001E700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E700E" w:rsidRPr="004E6CC2" w:rsidRDefault="001E700E" w:rsidP="001E700E">
          <w:pPr>
            <w:pStyle w:val="Footer"/>
            <w:rPr>
              <w:rFonts w:cs="Traditional Arabic"/>
              <w:w w:val="103"/>
            </w:rPr>
          </w:pPr>
          <w:r w:rsidRPr="004E6CC2">
            <w:rPr>
              <w:rFonts w:cs="Traditional Arabic"/>
              <w:w w:val="103"/>
            </w:rPr>
            <w:fldChar w:fldCharType="begin"/>
          </w:r>
          <w:r w:rsidRPr="004E6CC2">
            <w:rPr>
              <w:rFonts w:cs="Traditional Arabic"/>
              <w:w w:val="103"/>
            </w:rPr>
            <w:instrText xml:space="preserve"> PAGE  \* Arabic  \* MERGEFORMAT </w:instrText>
          </w:r>
          <w:r w:rsidRPr="004E6CC2">
            <w:rPr>
              <w:rFonts w:cs="Traditional Arabic"/>
              <w:w w:val="103"/>
            </w:rPr>
            <w:fldChar w:fldCharType="separate"/>
          </w:r>
          <w:r w:rsidR="004F6550" w:rsidRPr="004E6CC2">
            <w:rPr>
              <w:rFonts w:cs="Traditional Arabic"/>
              <w:noProof/>
              <w:w w:val="103"/>
            </w:rPr>
            <w:t>2</w:t>
          </w:r>
          <w:r w:rsidRPr="004E6CC2">
            <w:rPr>
              <w:rFonts w:cs="Traditional Arabic"/>
              <w:w w:val="103"/>
            </w:rPr>
            <w:fldChar w:fldCharType="end"/>
          </w:r>
          <w:r w:rsidRPr="004E6CC2">
            <w:rPr>
              <w:rFonts w:cs="Traditional Arabic"/>
              <w:w w:val="103"/>
            </w:rPr>
            <w:t>/</w:t>
          </w:r>
          <w:fldSimple w:instr=" NUMPAGES  \* Arabic  \* MERGEFORMAT ">
            <w:r w:rsidR="004F6550" w:rsidRPr="004E6CC2">
              <w:rPr>
                <w:rFonts w:cs="Traditional Arabic"/>
                <w:noProof/>
                <w:w w:val="103"/>
              </w:rPr>
              <w:t>2</w:t>
            </w:r>
          </w:fldSimple>
        </w:p>
      </w:tc>
      <w:tc>
        <w:tcPr>
          <w:tcW w:w="5033" w:type="dxa"/>
          <w:shd w:val="clear" w:color="auto" w:fill="auto"/>
        </w:tcPr>
        <w:p w:rsidR="001E700E" w:rsidRPr="004E6CC2" w:rsidRDefault="001E700E" w:rsidP="001E700E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CD3420" w:rsidRPr="004E6CC2">
              <w:rPr>
                <w:rFonts w:cs="Traditional Arabic"/>
                <w:b w:val="0"/>
                <w:w w:val="103"/>
              </w:rPr>
              <w:t>14-56040</w:t>
            </w:r>
          </w:fldSimple>
        </w:p>
      </w:tc>
    </w:tr>
  </w:tbl>
  <w:p w:rsidR="001E700E" w:rsidRPr="001E700E" w:rsidRDefault="001E700E" w:rsidP="001E70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1E700E" w:rsidTr="001E700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E700E" w:rsidRPr="004E6CC2" w:rsidRDefault="001E700E" w:rsidP="001E700E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CD3420" w:rsidRPr="004E6CC2">
              <w:rPr>
                <w:rFonts w:cs="Traditional Arabic"/>
                <w:b w:val="0"/>
                <w:w w:val="103"/>
              </w:rPr>
              <w:t>14-56040</w:t>
            </w:r>
          </w:fldSimple>
        </w:p>
      </w:tc>
      <w:tc>
        <w:tcPr>
          <w:tcW w:w="5033" w:type="dxa"/>
          <w:shd w:val="clear" w:color="auto" w:fill="auto"/>
        </w:tcPr>
        <w:p w:rsidR="001E700E" w:rsidRPr="004E6CC2" w:rsidRDefault="001E700E" w:rsidP="001E700E">
          <w:pPr>
            <w:pStyle w:val="Footer"/>
            <w:jc w:val="left"/>
            <w:rPr>
              <w:rFonts w:cs="Traditional Arabic"/>
              <w:w w:val="103"/>
            </w:rPr>
          </w:pPr>
          <w:r w:rsidRPr="004E6CC2">
            <w:rPr>
              <w:rFonts w:cs="Traditional Arabic"/>
              <w:w w:val="103"/>
            </w:rPr>
            <w:fldChar w:fldCharType="begin"/>
          </w:r>
          <w:r w:rsidRPr="004E6CC2">
            <w:rPr>
              <w:rFonts w:cs="Traditional Arabic"/>
              <w:w w:val="103"/>
            </w:rPr>
            <w:instrText xml:space="preserve"> PAGE  \* Arabic  \* MERGEFORMAT </w:instrText>
          </w:r>
          <w:r w:rsidRPr="004E6CC2">
            <w:rPr>
              <w:rFonts w:cs="Traditional Arabic"/>
              <w:w w:val="103"/>
            </w:rPr>
            <w:fldChar w:fldCharType="separate"/>
          </w:r>
          <w:r w:rsidR="00CD3420" w:rsidRPr="004E6CC2">
            <w:rPr>
              <w:rFonts w:cs="Traditional Arabic"/>
              <w:noProof/>
              <w:w w:val="103"/>
            </w:rPr>
            <w:t>5</w:t>
          </w:r>
          <w:r w:rsidRPr="004E6CC2">
            <w:rPr>
              <w:rFonts w:cs="Traditional Arabic"/>
              <w:w w:val="103"/>
            </w:rPr>
            <w:fldChar w:fldCharType="end"/>
          </w:r>
          <w:r w:rsidRPr="004E6CC2">
            <w:rPr>
              <w:rFonts w:cs="Traditional Arabic"/>
              <w:w w:val="103"/>
            </w:rPr>
            <w:t>/</w:t>
          </w:r>
          <w:fldSimple w:instr=" NUMPAGES  \* Arabic  \* MERGEFORMAT ">
            <w:r w:rsidR="00CD3420" w:rsidRPr="004E6CC2">
              <w:rPr>
                <w:rFonts w:cs="Traditional Arabic"/>
                <w:noProof/>
                <w:w w:val="103"/>
              </w:rPr>
              <w:t>5</w:t>
            </w:r>
          </w:fldSimple>
        </w:p>
      </w:tc>
    </w:tr>
  </w:tbl>
  <w:p w:rsidR="001E700E" w:rsidRPr="001E700E" w:rsidRDefault="001E700E" w:rsidP="001E700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33"/>
    </w:tblGrid>
    <w:tr w:rsidR="001E700E" w:rsidTr="0000559F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1E700E" w:rsidRDefault="001E700E" w:rsidP="001E700E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1E700E" w:rsidRDefault="001E700E" w:rsidP="001E700E">
          <w:pPr>
            <w:pStyle w:val="ReleaseDate"/>
          </w:pPr>
          <w:r>
            <w:t>020714</w:t>
          </w:r>
          <w:r w:rsidR="00CD3420">
            <w:t xml:space="preserve">    </w:t>
          </w:r>
          <w:r>
            <w:t>020714</w:t>
          </w:r>
          <w:r w:rsidR="00CD3420">
            <w:t xml:space="preserve">    </w:t>
          </w:r>
          <w:r>
            <w:t>14-56040</w:t>
          </w:r>
          <w:r w:rsidR="0000559F">
            <w:t>X</w:t>
          </w:r>
          <w:r w:rsidR="00CD3420">
            <w:t xml:space="preserve"> </w:t>
          </w:r>
          <w:r>
            <w:t>(A)</w:t>
          </w:r>
        </w:p>
        <w:p w:rsidR="001E700E" w:rsidRPr="004E6CC2" w:rsidRDefault="001E700E" w:rsidP="001E700E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CD3420" w:rsidRPr="004E6CC2">
              <w:rPr>
                <w:rFonts w:ascii="Barcode 3 of 9 by request" w:hAnsi="Barcode 3 of 9 by request" w:cs="Traditional Arabic"/>
                <w:sz w:val="24"/>
              </w:rPr>
              <w:t>*1456040*</w:t>
            </w:r>
          </w:fldSimple>
        </w:p>
      </w:tc>
    </w:tr>
  </w:tbl>
  <w:p w:rsidR="001E700E" w:rsidRPr="001E700E" w:rsidRDefault="001E700E" w:rsidP="001E700E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99E" w:rsidRDefault="00F5699E" w:rsidP="00693CF9">
      <w:pPr>
        <w:spacing w:line="240" w:lineRule="auto"/>
      </w:pPr>
      <w:r>
        <w:separator/>
      </w:r>
    </w:p>
  </w:footnote>
  <w:footnote w:type="continuationSeparator" w:id="0">
    <w:p w:rsidR="00F5699E" w:rsidRDefault="00F5699E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1E700E" w:rsidTr="001E700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bidi/>
            <w:rPr>
              <w:rFonts w:cs="Traditional Arabic"/>
            </w:rPr>
          </w:pPr>
        </w:p>
      </w:tc>
      <w:tc>
        <w:tcPr>
          <w:tcW w:w="4925" w:type="dxa"/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CD3420" w:rsidRPr="004E6CC2">
              <w:rPr>
                <w:rFonts w:cs="Traditional Arabic"/>
                <w:w w:val="103"/>
              </w:rPr>
              <w:t>CEDAW/C/59/1</w:t>
            </w:r>
          </w:fldSimple>
        </w:p>
      </w:tc>
    </w:tr>
  </w:tbl>
  <w:p w:rsidR="001E700E" w:rsidRPr="001E700E" w:rsidRDefault="001E700E" w:rsidP="001E700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1E700E" w:rsidTr="001E700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CD3420" w:rsidRPr="004E6CC2">
              <w:rPr>
                <w:rFonts w:cs="Traditional Arabic"/>
                <w:w w:val="103"/>
              </w:rPr>
              <w:t>CEDAW/C/59/1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rPr>
              <w:rFonts w:cs="Traditional Arabic"/>
            </w:rPr>
          </w:pPr>
        </w:p>
      </w:tc>
    </w:tr>
  </w:tbl>
  <w:p w:rsidR="001E700E" w:rsidRPr="001E700E" w:rsidRDefault="001E700E" w:rsidP="001E700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1E700E" w:rsidTr="001E700E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700E" w:rsidRPr="001E700E" w:rsidRDefault="001E700E" w:rsidP="001E700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CD3420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700E" w:rsidRPr="004E6CC2" w:rsidRDefault="001E700E" w:rsidP="001E700E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E700E" w:rsidRPr="001E700E" w:rsidRDefault="001E700E" w:rsidP="001E700E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/C/59/1</w:t>
          </w:r>
        </w:p>
      </w:tc>
    </w:tr>
    <w:tr w:rsidR="001E700E" w:rsidRPr="001E700E" w:rsidTr="001E700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700E" w:rsidRPr="004E6CC2" w:rsidRDefault="00CD3420" w:rsidP="001E700E">
          <w:pPr>
            <w:pStyle w:val="Header"/>
            <w:spacing w:before="109"/>
            <w:rPr>
              <w:rFonts w:cs="Traditional Arabic"/>
            </w:rPr>
          </w:pPr>
          <w:r w:rsidRPr="004E6CC2">
            <w:rPr>
              <w:rFonts w:cs="Traditional Arabic"/>
            </w:rPr>
            <w:t xml:space="preserve"> </w:t>
          </w:r>
          <w:r w:rsidR="001E700E" w:rsidRPr="004E6CC2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E700E" w:rsidRPr="004E6CC2" w:rsidRDefault="001E700E" w:rsidP="001E700E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700E" w:rsidRPr="001E700E" w:rsidRDefault="001E700E" w:rsidP="001E700E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القضاء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على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جميـع</w:t>
          </w:r>
          <w:r>
            <w:rPr>
              <w:szCs w:val="50"/>
              <w:rtl/>
            </w:rPr>
            <w:br/>
            <w:t>أشكال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التمييز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ضد</w:t>
          </w:r>
          <w:r w:rsidR="00CD3420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700E" w:rsidRPr="004E6CC2" w:rsidRDefault="001E700E" w:rsidP="001E700E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700E" w:rsidRDefault="001E700E" w:rsidP="001E700E">
          <w:pPr>
            <w:pStyle w:val="Distribution"/>
            <w:bidi w:val="0"/>
            <w:spacing w:before="240"/>
          </w:pPr>
          <w:r>
            <w:t>Distr.:</w:t>
          </w:r>
          <w:r w:rsidR="00CD3420">
            <w:t xml:space="preserve"> </w:t>
          </w:r>
          <w:r>
            <w:t>General</w:t>
          </w:r>
        </w:p>
        <w:p w:rsidR="001E700E" w:rsidRDefault="001E700E" w:rsidP="001E700E">
          <w:pPr>
            <w:pStyle w:val="Publication"/>
            <w:bidi w:val="0"/>
          </w:pPr>
          <w:r>
            <w:t>23</w:t>
          </w:r>
          <w:r w:rsidR="00CD3420">
            <w:t xml:space="preserve"> </w:t>
          </w:r>
          <w:r>
            <w:t>June</w:t>
          </w:r>
          <w:r w:rsidR="00CD3420">
            <w:t xml:space="preserve"> </w:t>
          </w:r>
          <w:r>
            <w:t>2014</w:t>
          </w:r>
        </w:p>
        <w:p w:rsidR="001E700E" w:rsidRDefault="001E700E" w:rsidP="001E700E">
          <w:pPr>
            <w:bidi w:val="0"/>
            <w:spacing w:line="240" w:lineRule="exact"/>
            <w:jc w:val="left"/>
          </w:pPr>
          <w:r>
            <w:t>Arabic</w:t>
          </w:r>
        </w:p>
        <w:p w:rsidR="001E700E" w:rsidRDefault="001E700E" w:rsidP="001E700E">
          <w:pPr>
            <w:pStyle w:val="Original"/>
            <w:bidi w:val="0"/>
          </w:pPr>
          <w:r>
            <w:t>Original:</w:t>
          </w:r>
          <w:r w:rsidR="00CD3420">
            <w:t xml:space="preserve"> </w:t>
          </w:r>
          <w:r>
            <w:t>English</w:t>
          </w:r>
        </w:p>
        <w:p w:rsidR="001E700E" w:rsidRPr="001E700E" w:rsidRDefault="001E700E" w:rsidP="001E700E">
          <w:pPr>
            <w:bidi w:val="0"/>
            <w:spacing w:line="240" w:lineRule="exact"/>
            <w:jc w:val="left"/>
          </w:pPr>
        </w:p>
      </w:tc>
    </w:tr>
  </w:tbl>
  <w:p w:rsidR="001E700E" w:rsidRPr="001E700E" w:rsidRDefault="001E700E" w:rsidP="001E700E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6040*"/>
    <w:docVar w:name="CreationDt" w:val="02/07/2014 12:23 PM"/>
    <w:docVar w:name="DocCategory" w:val="Doc"/>
    <w:docVar w:name="DocType" w:val="Final"/>
    <w:docVar w:name="FooterJN" w:val="14-56040"/>
    <w:docVar w:name="jobn" w:val="14-56040 (A)"/>
    <w:docVar w:name="jobnDT" w:val="14-56040 (A)   020714"/>
    <w:docVar w:name="jobnDTDT" w:val="14-56040 (A)   020714   020714"/>
    <w:docVar w:name="JobNo" w:val="1456040A"/>
    <w:docVar w:name="OandT" w:val=" "/>
    <w:docVar w:name="sss1" w:val="CEDAW/C/59/1"/>
    <w:docVar w:name="sss2" w:val="-"/>
    <w:docVar w:name="Symbol1" w:val="CEDAW/C/59/1"/>
    <w:docVar w:name="Symbol2" w:val="-"/>
  </w:docVars>
  <w:rsids>
    <w:rsidRoot w:val="00EB30A6"/>
    <w:rsid w:val="0000559F"/>
    <w:rsid w:val="000170D3"/>
    <w:rsid w:val="000311C9"/>
    <w:rsid w:val="00042425"/>
    <w:rsid w:val="00047F6A"/>
    <w:rsid w:val="0005137B"/>
    <w:rsid w:val="00056AA7"/>
    <w:rsid w:val="0006648F"/>
    <w:rsid w:val="00070042"/>
    <w:rsid w:val="00070E09"/>
    <w:rsid w:val="00087310"/>
    <w:rsid w:val="0009732C"/>
    <w:rsid w:val="000B640C"/>
    <w:rsid w:val="000C4EED"/>
    <w:rsid w:val="000D2CEC"/>
    <w:rsid w:val="00101EE8"/>
    <w:rsid w:val="00113349"/>
    <w:rsid w:val="0012522B"/>
    <w:rsid w:val="0013366E"/>
    <w:rsid w:val="001519A9"/>
    <w:rsid w:val="001568A8"/>
    <w:rsid w:val="00165F18"/>
    <w:rsid w:val="001737F8"/>
    <w:rsid w:val="001775EA"/>
    <w:rsid w:val="0018030C"/>
    <w:rsid w:val="00182D99"/>
    <w:rsid w:val="00187870"/>
    <w:rsid w:val="001E5A5A"/>
    <w:rsid w:val="001E5A7A"/>
    <w:rsid w:val="001E700E"/>
    <w:rsid w:val="001F6786"/>
    <w:rsid w:val="00236A29"/>
    <w:rsid w:val="002416C5"/>
    <w:rsid w:val="0025002E"/>
    <w:rsid w:val="0025236C"/>
    <w:rsid w:val="00252D19"/>
    <w:rsid w:val="002606E6"/>
    <w:rsid w:val="00266F59"/>
    <w:rsid w:val="00272B6C"/>
    <w:rsid w:val="0027623A"/>
    <w:rsid w:val="00290F2F"/>
    <w:rsid w:val="002937DA"/>
    <w:rsid w:val="002A09C6"/>
    <w:rsid w:val="002C2AF2"/>
    <w:rsid w:val="002C4E1B"/>
    <w:rsid w:val="002D58BC"/>
    <w:rsid w:val="002E1490"/>
    <w:rsid w:val="002E750A"/>
    <w:rsid w:val="002F0573"/>
    <w:rsid w:val="00312162"/>
    <w:rsid w:val="00312525"/>
    <w:rsid w:val="0034293E"/>
    <w:rsid w:val="003501D5"/>
    <w:rsid w:val="00351324"/>
    <w:rsid w:val="003676A8"/>
    <w:rsid w:val="00371AC4"/>
    <w:rsid w:val="00376CFA"/>
    <w:rsid w:val="00383A67"/>
    <w:rsid w:val="00383CA8"/>
    <w:rsid w:val="00383EF3"/>
    <w:rsid w:val="003A65ED"/>
    <w:rsid w:val="003D461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30E"/>
    <w:rsid w:val="00483F5B"/>
    <w:rsid w:val="00490874"/>
    <w:rsid w:val="00494EE2"/>
    <w:rsid w:val="00496E83"/>
    <w:rsid w:val="004A2886"/>
    <w:rsid w:val="004B14A0"/>
    <w:rsid w:val="004B1CBB"/>
    <w:rsid w:val="004D1B0C"/>
    <w:rsid w:val="004D3ACE"/>
    <w:rsid w:val="004E6CC2"/>
    <w:rsid w:val="004F0D2B"/>
    <w:rsid w:val="004F1402"/>
    <w:rsid w:val="004F6550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0CD4"/>
    <w:rsid w:val="00591B45"/>
    <w:rsid w:val="00596606"/>
    <w:rsid w:val="005A0F73"/>
    <w:rsid w:val="005A2EA3"/>
    <w:rsid w:val="005B4C28"/>
    <w:rsid w:val="005C07BD"/>
    <w:rsid w:val="005C2ECE"/>
    <w:rsid w:val="005C7ED8"/>
    <w:rsid w:val="006007BD"/>
    <w:rsid w:val="00616E82"/>
    <w:rsid w:val="006218A3"/>
    <w:rsid w:val="006564CE"/>
    <w:rsid w:val="00663F64"/>
    <w:rsid w:val="006905A9"/>
    <w:rsid w:val="00692B46"/>
    <w:rsid w:val="00693CF9"/>
    <w:rsid w:val="00696B7A"/>
    <w:rsid w:val="006A1E4E"/>
    <w:rsid w:val="006C1E40"/>
    <w:rsid w:val="006C38EE"/>
    <w:rsid w:val="006D3170"/>
    <w:rsid w:val="006E7E51"/>
    <w:rsid w:val="00700F06"/>
    <w:rsid w:val="0071531E"/>
    <w:rsid w:val="0071645B"/>
    <w:rsid w:val="00716E9D"/>
    <w:rsid w:val="00740D62"/>
    <w:rsid w:val="00747B9E"/>
    <w:rsid w:val="007524BE"/>
    <w:rsid w:val="007525FA"/>
    <w:rsid w:val="00767151"/>
    <w:rsid w:val="00770CF8"/>
    <w:rsid w:val="00774FF0"/>
    <w:rsid w:val="00784F2B"/>
    <w:rsid w:val="00786F0C"/>
    <w:rsid w:val="0079046D"/>
    <w:rsid w:val="0079753A"/>
    <w:rsid w:val="007A296C"/>
    <w:rsid w:val="007A6DD9"/>
    <w:rsid w:val="007D489C"/>
    <w:rsid w:val="007D60E0"/>
    <w:rsid w:val="007D6B8D"/>
    <w:rsid w:val="007E32B9"/>
    <w:rsid w:val="0081284F"/>
    <w:rsid w:val="00814843"/>
    <w:rsid w:val="0081589C"/>
    <w:rsid w:val="008170DE"/>
    <w:rsid w:val="00830E32"/>
    <w:rsid w:val="00845A14"/>
    <w:rsid w:val="0085331D"/>
    <w:rsid w:val="00853F0F"/>
    <w:rsid w:val="00873A11"/>
    <w:rsid w:val="00873AF9"/>
    <w:rsid w:val="0088317F"/>
    <w:rsid w:val="008A3FCA"/>
    <w:rsid w:val="008D1C04"/>
    <w:rsid w:val="008F04A0"/>
    <w:rsid w:val="008F419C"/>
    <w:rsid w:val="008F5850"/>
    <w:rsid w:val="008F64A7"/>
    <w:rsid w:val="0090012B"/>
    <w:rsid w:val="0090351F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B6C08"/>
    <w:rsid w:val="009B6C65"/>
    <w:rsid w:val="009B752D"/>
    <w:rsid w:val="009C0017"/>
    <w:rsid w:val="009C15F4"/>
    <w:rsid w:val="009C785C"/>
    <w:rsid w:val="009D62A3"/>
    <w:rsid w:val="009E2A1F"/>
    <w:rsid w:val="009E5241"/>
    <w:rsid w:val="009F231F"/>
    <w:rsid w:val="009F5698"/>
    <w:rsid w:val="00A37C4B"/>
    <w:rsid w:val="00A47282"/>
    <w:rsid w:val="00A56F63"/>
    <w:rsid w:val="00A66F66"/>
    <w:rsid w:val="00A71AE5"/>
    <w:rsid w:val="00A77F16"/>
    <w:rsid w:val="00A90909"/>
    <w:rsid w:val="00AA1E16"/>
    <w:rsid w:val="00AC002C"/>
    <w:rsid w:val="00AC2EE0"/>
    <w:rsid w:val="00AC6CDD"/>
    <w:rsid w:val="00AD1A68"/>
    <w:rsid w:val="00AD38D0"/>
    <w:rsid w:val="00AE108C"/>
    <w:rsid w:val="00AE5AE2"/>
    <w:rsid w:val="00AF1A53"/>
    <w:rsid w:val="00AF7AC7"/>
    <w:rsid w:val="00B05ADC"/>
    <w:rsid w:val="00B272BE"/>
    <w:rsid w:val="00B36AFF"/>
    <w:rsid w:val="00B5784C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3050C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D0BB8"/>
    <w:rsid w:val="00CD3420"/>
    <w:rsid w:val="00CD3849"/>
    <w:rsid w:val="00CF4D77"/>
    <w:rsid w:val="00CF7384"/>
    <w:rsid w:val="00D2343D"/>
    <w:rsid w:val="00D30EAE"/>
    <w:rsid w:val="00D318F1"/>
    <w:rsid w:val="00D40B0E"/>
    <w:rsid w:val="00D44FE0"/>
    <w:rsid w:val="00D4694F"/>
    <w:rsid w:val="00D5423E"/>
    <w:rsid w:val="00D66413"/>
    <w:rsid w:val="00DA66B7"/>
    <w:rsid w:val="00DB0865"/>
    <w:rsid w:val="00DB0C91"/>
    <w:rsid w:val="00DB7206"/>
    <w:rsid w:val="00DC5C1E"/>
    <w:rsid w:val="00DE5433"/>
    <w:rsid w:val="00DE68A7"/>
    <w:rsid w:val="00DF5A43"/>
    <w:rsid w:val="00DF5F38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50E1"/>
    <w:rsid w:val="00E7795A"/>
    <w:rsid w:val="00E9114A"/>
    <w:rsid w:val="00EA0D5B"/>
    <w:rsid w:val="00EA3948"/>
    <w:rsid w:val="00EA489C"/>
    <w:rsid w:val="00EA7B59"/>
    <w:rsid w:val="00EB0CA7"/>
    <w:rsid w:val="00EB30A6"/>
    <w:rsid w:val="00EB4992"/>
    <w:rsid w:val="00EC79AF"/>
    <w:rsid w:val="00ED3C2E"/>
    <w:rsid w:val="00EF2E52"/>
    <w:rsid w:val="00F031FB"/>
    <w:rsid w:val="00F32E4A"/>
    <w:rsid w:val="00F36D8C"/>
    <w:rsid w:val="00F5699E"/>
    <w:rsid w:val="00F93545"/>
    <w:rsid w:val="00F96FBA"/>
    <w:rsid w:val="00FB2B5B"/>
    <w:rsid w:val="00FB4E06"/>
    <w:rsid w:val="00FC3483"/>
    <w:rsid w:val="00FC4D68"/>
    <w:rsid w:val="00FC56D7"/>
    <w:rsid w:val="00FD2ADA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1E700E"/>
    <w:rPr>
      <w:rFonts w:cs="Times New Roman"/>
      <w:szCs w:val="20"/>
    </w:rPr>
  </w:style>
  <w:style w:type="character" w:customStyle="1" w:styleId="CommentTextChar">
    <w:name w:val="Comment Text Char"/>
    <w:link w:val="CommentText"/>
    <w:rsid w:val="001E700E"/>
    <w:rPr>
      <w:w w:val="103"/>
      <w:kern w:val="1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700E"/>
    <w:rPr>
      <w:b/>
      <w:bCs/>
    </w:rPr>
  </w:style>
  <w:style w:type="character" w:customStyle="1" w:styleId="CommentSubjectChar">
    <w:name w:val="Comment Subject Char"/>
    <w:link w:val="CommentSubject"/>
    <w:rsid w:val="001E700E"/>
    <w:rPr>
      <w:b/>
      <w:bCs/>
      <w:w w:val="103"/>
      <w:kern w:val="1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3</Pages>
  <Words>931</Words>
  <Characters>5308</Characters>
  <Application>Microsoft Office Outlook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Sonia El-Senary</dc:creator>
  <cp:keywords/>
  <dc:description/>
  <cp:lastModifiedBy>ATPU Front Desk 1</cp:lastModifiedBy>
  <cp:revision>7</cp:revision>
  <cp:lastPrinted>2014-07-02T10:42:00Z</cp:lastPrinted>
  <dcterms:created xsi:type="dcterms:W3CDTF">2014-07-02T10:23:00Z</dcterms:created>
  <dcterms:modified xsi:type="dcterms:W3CDTF">2014-07-02T13:37:00Z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1456040</vt:lpwstr>
  </property>
  <property fmtid="{D5CDD505-2E9C-101B-9397-08002B2CF9AE}" pid="3" name="ODSRefJobNo">
    <vt:lpwstr>1443878A</vt:lpwstr>
  </property>
  <property fmtid="{D5CDD505-2E9C-101B-9397-08002B2CF9AE}" pid="4" name="Symbol1">
    <vt:lpwstr>CEDAW/C/59/1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23 June 2014</vt:lpwstr>
  </property>
  <property fmtid="{D5CDD505-2E9C-101B-9397-08002B2CF9AE}" pid="9" name="Original">
    <vt:lpwstr>English</vt:lpwstr>
  </property>
  <property fmtid="{D5CDD505-2E9C-101B-9397-08002B2CF9AE}" pid="10" name="Release Date">
    <vt:lpwstr>020714</vt:lpwstr>
  </property>
  <property fmtid="{D5CDD505-2E9C-101B-9397-08002B2CF9AE}" pid="11" name="Comment">
    <vt:lpwstr>XTERNAL</vt:lpwstr>
  </property>
  <property fmtid="{D5CDD505-2E9C-101B-9397-08002B2CF9AE}" pid="12" name="DraftPages">
    <vt:lpwstr>5</vt:lpwstr>
  </property>
  <property fmtid="{D5CDD505-2E9C-101B-9397-08002B2CF9AE}" pid="13" name="Operator">
    <vt:lpwstr>سونيا</vt:lpwstr>
  </property>
</Properties>
</file>