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r w:rsidR="00E66BD8">
              <w:t>C/</w:t>
            </w:r>
            <w:proofErr w:type="spellStart"/>
            <w:r w:rsidR="00E66BD8">
              <w:t>ISR</w:t>
            </w:r>
            <w:proofErr w:type="spellEnd"/>
            <w:r w:rsidR="00E66BD8">
              <w:t>/CO/5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66BD8">
              <w:rPr>
                <w:lang w:val="en-US"/>
              </w:rPr>
              <w:t>5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3359F" w:rsidRPr="00676C8B" w:rsidRDefault="00C3359F" w:rsidP="00C3359F">
      <w:pPr>
        <w:spacing w:before="120"/>
        <w:rPr>
          <w:b/>
          <w:sz w:val="24"/>
          <w:szCs w:val="24"/>
          <w:shd w:val="clear" w:color="auto" w:fill="FFFFFF"/>
          <w:lang w:eastAsia="fr-FR"/>
        </w:rPr>
      </w:pPr>
      <w:r w:rsidRPr="00676C8B">
        <w:rPr>
          <w:b/>
          <w:sz w:val="24"/>
          <w:szCs w:val="24"/>
          <w:shd w:val="clear" w:color="auto" w:fill="FFFFFF"/>
          <w:lang w:eastAsia="fr-FR"/>
        </w:rPr>
        <w:t>Комитет по ликвидации</w:t>
      </w:r>
      <w:r w:rsidRPr="00401A0F">
        <w:rPr>
          <w:b/>
          <w:sz w:val="24"/>
          <w:szCs w:val="24"/>
          <w:shd w:val="clear" w:color="auto" w:fill="FFFFFF"/>
          <w:lang w:eastAsia="fr-FR"/>
        </w:rPr>
        <w:t xml:space="preserve"> </w:t>
      </w:r>
      <w:r>
        <w:rPr>
          <w:b/>
          <w:sz w:val="24"/>
          <w:szCs w:val="24"/>
          <w:shd w:val="clear" w:color="auto" w:fill="FFFFFF"/>
          <w:lang w:eastAsia="fr-FR"/>
        </w:rPr>
        <w:t>д</w:t>
      </w:r>
      <w:r w:rsidRPr="00676C8B">
        <w:rPr>
          <w:b/>
          <w:sz w:val="24"/>
          <w:szCs w:val="24"/>
          <w:shd w:val="clear" w:color="auto" w:fill="FFFFFF"/>
          <w:lang w:eastAsia="fr-FR"/>
        </w:rPr>
        <w:t>искриминации</w:t>
      </w:r>
      <w:r>
        <w:rPr>
          <w:b/>
          <w:sz w:val="24"/>
          <w:szCs w:val="24"/>
          <w:shd w:val="clear" w:color="auto" w:fill="FFFFFF"/>
          <w:lang w:eastAsia="fr-FR"/>
        </w:rPr>
        <w:br/>
      </w:r>
      <w:r w:rsidRPr="00676C8B">
        <w:rPr>
          <w:b/>
          <w:sz w:val="24"/>
          <w:szCs w:val="24"/>
          <w:shd w:val="clear" w:color="auto" w:fill="FFFFFF"/>
          <w:lang w:eastAsia="fr-FR"/>
        </w:rPr>
        <w:t>в отношении женщин</w:t>
      </w:r>
    </w:p>
    <w:p w:rsidR="00C3359F" w:rsidRPr="00B860E9" w:rsidRDefault="00C3359F" w:rsidP="00C3359F">
      <w:pPr>
        <w:rPr>
          <w:b/>
          <w:lang w:eastAsia="fr-FR"/>
        </w:rPr>
      </w:pPr>
      <w:r w:rsidRPr="00B860E9">
        <w:rPr>
          <w:b/>
          <w:lang w:eastAsia="fr-FR"/>
        </w:rPr>
        <w:t>Сорок восьмая сессия</w:t>
      </w:r>
    </w:p>
    <w:p w:rsidR="00C3359F" w:rsidRPr="00B860E9" w:rsidRDefault="00C3359F" w:rsidP="00C3359F">
      <w:pPr>
        <w:rPr>
          <w:lang w:eastAsia="fr-FR"/>
        </w:rPr>
      </w:pPr>
      <w:r w:rsidRPr="00B860E9">
        <w:rPr>
          <w:lang w:eastAsia="fr-FR"/>
        </w:rPr>
        <w:t>17 января–4 февраля 2011 года</w:t>
      </w:r>
    </w:p>
    <w:p w:rsidR="00C3359F" w:rsidRPr="00676C8B" w:rsidRDefault="00C3359F" w:rsidP="00C3359F">
      <w:pPr>
        <w:pStyle w:val="HChGR"/>
        <w:rPr>
          <w:shd w:val="clear" w:color="auto" w:fill="FFFFFF"/>
        </w:rPr>
      </w:pPr>
      <w:r w:rsidRPr="002D1149">
        <w:rPr>
          <w:shd w:val="clear" w:color="auto" w:fill="FFFFFF"/>
        </w:rPr>
        <w:tab/>
      </w:r>
      <w:r w:rsidRPr="002D1149">
        <w:rPr>
          <w:shd w:val="clear" w:color="auto" w:fill="FFFFFF"/>
        </w:rPr>
        <w:tab/>
      </w:r>
      <w:r w:rsidRPr="00676C8B">
        <w:rPr>
          <w:shd w:val="clear" w:color="auto" w:fill="FFFFFF"/>
        </w:rPr>
        <w:t>Заключительные замечания Комитета по ликвидации дискриминации в отнош</w:t>
      </w:r>
      <w:r w:rsidRPr="00676C8B">
        <w:rPr>
          <w:shd w:val="clear" w:color="auto" w:fill="FFFFFF"/>
        </w:rPr>
        <w:t>е</w:t>
      </w:r>
      <w:r w:rsidRPr="00676C8B">
        <w:rPr>
          <w:shd w:val="clear" w:color="auto" w:fill="FFFFFF"/>
        </w:rPr>
        <w:t>нии женщин</w:t>
      </w:r>
    </w:p>
    <w:p w:rsidR="00C3359F" w:rsidRPr="00676C8B" w:rsidRDefault="00C3359F" w:rsidP="00C3359F">
      <w:pPr>
        <w:pStyle w:val="H1GR"/>
        <w:rPr>
          <w:shd w:val="clear" w:color="auto" w:fill="FFFFFF"/>
        </w:rPr>
      </w:pPr>
      <w:r>
        <w:rPr>
          <w:shd w:val="clear" w:color="auto" w:fill="FFFFFF"/>
          <w:lang w:val="en-US"/>
        </w:rPr>
        <w:tab/>
      </w:r>
      <w:r>
        <w:rPr>
          <w:shd w:val="clear" w:color="auto" w:fill="FFFFFF"/>
          <w:lang w:val="en-US"/>
        </w:rPr>
        <w:tab/>
      </w:r>
      <w:r w:rsidRPr="00676C8B">
        <w:rPr>
          <w:shd w:val="clear" w:color="auto" w:fill="FFFFFF"/>
        </w:rPr>
        <w:t>Израиль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>
        <w:rPr>
          <w:shd w:val="clear" w:color="auto" w:fill="FFFFFF"/>
          <w:lang w:eastAsia="fr-FR"/>
        </w:rPr>
        <w:t>1.</w:t>
      </w:r>
      <w:r>
        <w:rPr>
          <w:shd w:val="clear" w:color="auto" w:fill="FFFFFF"/>
          <w:lang w:eastAsia="fr-FR"/>
        </w:rPr>
        <w:tab/>
      </w:r>
      <w:r w:rsidRPr="003B2014">
        <w:rPr>
          <w:shd w:val="clear" w:color="auto" w:fill="FFFFFF"/>
          <w:lang w:eastAsia="fr-FR"/>
        </w:rPr>
        <w:t>Комитет рассмотрел четвертый и пятый доклады Израиля (CEDAW/C/</w:t>
      </w:r>
      <w:proofErr w:type="spellStart"/>
      <w:r w:rsidRPr="003B2014">
        <w:rPr>
          <w:shd w:val="clear" w:color="auto" w:fill="FFFFFF"/>
          <w:lang w:eastAsia="fr-FR"/>
        </w:rPr>
        <w:t>ISR</w:t>
      </w:r>
      <w:proofErr w:type="spellEnd"/>
      <w:r w:rsidRPr="003B2014">
        <w:rPr>
          <w:shd w:val="clear" w:color="auto" w:fill="FFFFFF"/>
          <w:lang w:eastAsia="fr-FR"/>
        </w:rPr>
        <w:t>/4 и CEDAW/C/</w:t>
      </w:r>
      <w:proofErr w:type="spellStart"/>
      <w:r w:rsidRPr="003B2014">
        <w:rPr>
          <w:shd w:val="clear" w:color="auto" w:fill="FFFFFF"/>
          <w:lang w:eastAsia="fr-FR"/>
        </w:rPr>
        <w:t>ISR</w:t>
      </w:r>
      <w:proofErr w:type="spellEnd"/>
      <w:r w:rsidRPr="003B2014">
        <w:rPr>
          <w:shd w:val="clear" w:color="auto" w:fill="FFFFFF"/>
          <w:lang w:eastAsia="fr-FR"/>
        </w:rPr>
        <w:t>/5) на сво</w:t>
      </w:r>
      <w:r>
        <w:rPr>
          <w:shd w:val="clear" w:color="auto" w:fill="FFFFFF"/>
          <w:lang w:eastAsia="fr-FR"/>
        </w:rPr>
        <w:t xml:space="preserve">их </w:t>
      </w:r>
      <w:r w:rsidRPr="003B2014">
        <w:rPr>
          <w:shd w:val="clear" w:color="auto" w:fill="FFFFFF"/>
          <w:lang w:eastAsia="fr-FR"/>
        </w:rPr>
        <w:t>961</w:t>
      </w:r>
      <w:r>
        <w:rPr>
          <w:shd w:val="clear" w:color="auto" w:fill="FFFFFF"/>
          <w:lang w:eastAsia="fr-FR"/>
        </w:rPr>
        <w:t>-м</w:t>
      </w:r>
      <w:r w:rsidRPr="003B2014">
        <w:rPr>
          <w:shd w:val="clear" w:color="auto" w:fill="FFFFFF"/>
          <w:lang w:eastAsia="fr-FR"/>
        </w:rPr>
        <w:t xml:space="preserve"> и </w:t>
      </w:r>
      <w:r>
        <w:rPr>
          <w:shd w:val="clear" w:color="auto" w:fill="FFFFFF"/>
          <w:lang w:eastAsia="fr-FR"/>
        </w:rPr>
        <w:t xml:space="preserve">962-м </w:t>
      </w:r>
      <w:r w:rsidRPr="003B2014">
        <w:rPr>
          <w:shd w:val="clear" w:color="auto" w:fill="FFFFFF"/>
          <w:lang w:eastAsia="fr-FR"/>
        </w:rPr>
        <w:t>заседания</w:t>
      </w:r>
      <w:r>
        <w:rPr>
          <w:shd w:val="clear" w:color="auto" w:fill="FFFFFF"/>
          <w:lang w:eastAsia="fr-FR"/>
        </w:rPr>
        <w:t xml:space="preserve">х </w:t>
      </w:r>
      <w:r w:rsidRPr="003B2014">
        <w:rPr>
          <w:shd w:val="clear" w:color="auto" w:fill="FFFFFF"/>
          <w:lang w:eastAsia="fr-FR"/>
        </w:rPr>
        <w:t>18</w:t>
      </w:r>
      <w:r w:rsidRPr="00E4725E"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>я</w:t>
      </w:r>
      <w:r w:rsidRPr="003B2014">
        <w:rPr>
          <w:shd w:val="clear" w:color="auto" w:fill="FFFFFF"/>
          <w:lang w:eastAsia="fr-FR"/>
        </w:rPr>
        <w:t>н</w:t>
      </w:r>
      <w:r w:rsidRPr="003B2014">
        <w:rPr>
          <w:shd w:val="clear" w:color="auto" w:fill="FFFFFF"/>
          <w:lang w:eastAsia="fr-FR"/>
        </w:rPr>
        <w:t>варя 2011</w:t>
      </w:r>
      <w:r w:rsidRPr="00E4725E"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>года (см.</w:t>
      </w:r>
      <w:r w:rsidRPr="00E4725E"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>CEDAW/C/</w:t>
      </w:r>
      <w:proofErr w:type="spellStart"/>
      <w:r w:rsidRPr="003B2014">
        <w:rPr>
          <w:shd w:val="clear" w:color="auto" w:fill="FFFFFF"/>
          <w:lang w:eastAsia="fr-FR"/>
        </w:rPr>
        <w:t>SR.961</w:t>
      </w:r>
      <w:proofErr w:type="spellEnd"/>
      <w:r w:rsidRPr="003B2014">
        <w:rPr>
          <w:shd w:val="clear" w:color="auto" w:fill="FFFFFF"/>
          <w:lang w:eastAsia="fr-FR"/>
        </w:rPr>
        <w:t xml:space="preserve"> и 962)</w:t>
      </w:r>
      <w:r w:rsidRPr="003B2014">
        <w:rPr>
          <w:lang w:eastAsia="fr-FR"/>
        </w:rPr>
        <w:t xml:space="preserve">. </w:t>
      </w:r>
      <w:r>
        <w:rPr>
          <w:shd w:val="clear" w:color="auto" w:fill="FFFFFF"/>
          <w:lang w:eastAsia="fr-FR"/>
        </w:rPr>
        <w:t>П</w:t>
      </w:r>
      <w:r w:rsidRPr="003B2014">
        <w:rPr>
          <w:shd w:val="clear" w:color="auto" w:fill="FFFFFF"/>
          <w:lang w:eastAsia="fr-FR"/>
        </w:rPr>
        <w:t>еречень тем и вопросов Комит</w:t>
      </w:r>
      <w:r w:rsidRPr="003B2014"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>т</w:t>
      </w:r>
      <w:r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 содержится в </w:t>
      </w:r>
      <w:r>
        <w:rPr>
          <w:shd w:val="clear" w:color="auto" w:fill="FFFFFF"/>
          <w:lang w:eastAsia="fr-FR"/>
        </w:rPr>
        <w:t xml:space="preserve">документе </w:t>
      </w:r>
      <w:r w:rsidRPr="003B2014">
        <w:rPr>
          <w:shd w:val="clear" w:color="auto" w:fill="FFFFFF"/>
          <w:lang w:eastAsia="fr-FR"/>
        </w:rPr>
        <w:t>CEDAW/C/</w:t>
      </w:r>
      <w:proofErr w:type="spellStart"/>
      <w:r w:rsidRPr="003B2014">
        <w:rPr>
          <w:shd w:val="clear" w:color="auto" w:fill="FFFFFF"/>
          <w:lang w:eastAsia="fr-FR"/>
        </w:rPr>
        <w:t>ISR</w:t>
      </w:r>
      <w:proofErr w:type="spellEnd"/>
      <w:r w:rsidRPr="003B2014">
        <w:rPr>
          <w:shd w:val="clear" w:color="auto" w:fill="FFFFFF"/>
          <w:lang w:eastAsia="fr-FR"/>
        </w:rPr>
        <w:t>/Q/5, а ответы Израиля</w:t>
      </w:r>
      <w:r w:rsidRPr="00E4725E">
        <w:rPr>
          <w:shd w:val="clear" w:color="auto" w:fill="FFFFFF"/>
          <w:lang w:eastAsia="fr-FR"/>
        </w:rPr>
        <w:t xml:space="preserve"> −</w:t>
      </w:r>
      <w:r w:rsidRPr="003B2014">
        <w:rPr>
          <w:shd w:val="clear" w:color="auto" w:fill="FFFFFF"/>
          <w:lang w:eastAsia="fr-FR"/>
        </w:rPr>
        <w:t xml:space="preserve"> в </w:t>
      </w:r>
      <w:r>
        <w:rPr>
          <w:shd w:val="clear" w:color="auto" w:fill="FFFFFF"/>
          <w:lang w:eastAsia="fr-FR"/>
        </w:rPr>
        <w:t xml:space="preserve">документе </w:t>
      </w:r>
      <w:r w:rsidRPr="003B2014">
        <w:rPr>
          <w:shd w:val="clear" w:color="auto" w:fill="FFFFFF"/>
          <w:lang w:eastAsia="fr-FR"/>
        </w:rPr>
        <w:t>CEDAW/C/</w:t>
      </w:r>
      <w:proofErr w:type="spellStart"/>
      <w:r w:rsidRPr="003B2014">
        <w:rPr>
          <w:shd w:val="clear" w:color="auto" w:fill="FFFFFF"/>
          <w:lang w:eastAsia="fr-FR"/>
        </w:rPr>
        <w:t>ISR</w:t>
      </w:r>
      <w:proofErr w:type="spellEnd"/>
      <w:r w:rsidRPr="003B2014">
        <w:rPr>
          <w:shd w:val="clear" w:color="auto" w:fill="FFFFFF"/>
          <w:lang w:eastAsia="fr-FR"/>
        </w:rPr>
        <w:t>/Q/5/</w:t>
      </w:r>
      <w:proofErr w:type="spellStart"/>
      <w:r w:rsidRPr="003B2014">
        <w:rPr>
          <w:shd w:val="clear" w:color="auto" w:fill="FFFFFF"/>
          <w:lang w:eastAsia="fr-FR"/>
        </w:rPr>
        <w:t>Add.1</w:t>
      </w:r>
      <w:proofErr w:type="spellEnd"/>
      <w:r w:rsidRPr="003B2014">
        <w:rPr>
          <w:shd w:val="clear" w:color="auto" w:fill="FFFFFF"/>
          <w:lang w:eastAsia="fr-FR"/>
        </w:rPr>
        <w:t>.</w:t>
      </w:r>
    </w:p>
    <w:p w:rsidR="00C3359F" w:rsidRPr="00071824" w:rsidRDefault="00C3359F" w:rsidP="00C3359F">
      <w:pPr>
        <w:pStyle w:val="SingleTxtGR"/>
        <w:tabs>
          <w:tab w:val="clear" w:pos="1701"/>
          <w:tab w:val="left" w:pos="1080"/>
        </w:tabs>
        <w:ind w:left="540"/>
        <w:rPr>
          <w:sz w:val="24"/>
          <w:szCs w:val="24"/>
        </w:rPr>
      </w:pPr>
      <w:r w:rsidRPr="00071824">
        <w:rPr>
          <w:b/>
          <w:sz w:val="24"/>
          <w:szCs w:val="24"/>
          <w:shd w:val="clear" w:color="auto" w:fill="FFFFFF"/>
          <w:lang w:eastAsia="fr-FR"/>
        </w:rPr>
        <w:t>А.</w:t>
      </w:r>
      <w:r w:rsidRPr="00071824">
        <w:rPr>
          <w:b/>
          <w:sz w:val="24"/>
          <w:szCs w:val="24"/>
          <w:shd w:val="clear" w:color="auto" w:fill="FFFFFF"/>
          <w:lang w:eastAsia="fr-FR"/>
        </w:rPr>
        <w:tab/>
        <w:t>Введение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 w:rsidRPr="003B2014">
        <w:rPr>
          <w:lang w:eastAsia="fr-FR"/>
        </w:rPr>
        <w:t>2.</w:t>
      </w:r>
      <w:r>
        <w:rPr>
          <w:lang w:eastAsia="fr-FR"/>
        </w:rPr>
        <w:tab/>
      </w:r>
      <w:r w:rsidRPr="003B2014">
        <w:rPr>
          <w:shd w:val="clear" w:color="auto" w:fill="FFFFFF"/>
          <w:lang w:eastAsia="fr-FR"/>
        </w:rPr>
        <w:t xml:space="preserve">Комитет выражает признательность государству-участнику за </w:t>
      </w:r>
      <w:r>
        <w:rPr>
          <w:shd w:val="clear" w:color="auto" w:fill="FFFFFF"/>
          <w:lang w:eastAsia="fr-FR"/>
        </w:rPr>
        <w:t>предста</w:t>
      </w:r>
      <w:r>
        <w:rPr>
          <w:shd w:val="clear" w:color="auto" w:fill="FFFFFF"/>
          <w:lang w:eastAsia="fr-FR"/>
        </w:rPr>
        <w:t>в</w:t>
      </w:r>
      <w:r>
        <w:rPr>
          <w:shd w:val="clear" w:color="auto" w:fill="FFFFFF"/>
          <w:lang w:eastAsia="fr-FR"/>
        </w:rPr>
        <w:t xml:space="preserve">ление </w:t>
      </w:r>
      <w:r w:rsidRPr="003B2014">
        <w:rPr>
          <w:shd w:val="clear" w:color="auto" w:fill="FFFFFF"/>
          <w:lang w:eastAsia="fr-FR"/>
        </w:rPr>
        <w:t>четверт</w:t>
      </w:r>
      <w:r>
        <w:rPr>
          <w:shd w:val="clear" w:color="auto" w:fill="FFFFFF"/>
          <w:lang w:eastAsia="fr-FR"/>
        </w:rPr>
        <w:t xml:space="preserve">ого </w:t>
      </w:r>
      <w:r w:rsidRPr="003B2014">
        <w:rPr>
          <w:shd w:val="clear" w:color="auto" w:fill="FFFFFF"/>
          <w:lang w:eastAsia="fr-FR"/>
        </w:rPr>
        <w:t>и пят</w:t>
      </w:r>
      <w:r>
        <w:rPr>
          <w:shd w:val="clear" w:color="auto" w:fill="FFFFFF"/>
          <w:lang w:eastAsia="fr-FR"/>
        </w:rPr>
        <w:t xml:space="preserve">ого </w:t>
      </w:r>
      <w:r w:rsidRPr="003B2014">
        <w:rPr>
          <w:shd w:val="clear" w:color="auto" w:fill="FFFFFF"/>
          <w:lang w:eastAsia="fr-FR"/>
        </w:rPr>
        <w:t>периодически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доклад</w:t>
      </w:r>
      <w:r>
        <w:rPr>
          <w:shd w:val="clear" w:color="auto" w:fill="FFFFFF"/>
          <w:lang w:eastAsia="fr-FR"/>
        </w:rPr>
        <w:t>ов</w:t>
      </w:r>
      <w:r w:rsidRPr="003B2014">
        <w:rPr>
          <w:shd w:val="clear" w:color="auto" w:fill="FFFFFF"/>
          <w:lang w:eastAsia="fr-FR"/>
        </w:rPr>
        <w:t xml:space="preserve">, которые </w:t>
      </w:r>
      <w:r>
        <w:rPr>
          <w:shd w:val="clear" w:color="auto" w:fill="FFFFFF"/>
          <w:lang w:eastAsia="fr-FR"/>
        </w:rPr>
        <w:t>отличает</w:t>
      </w:r>
      <w:r w:rsidRPr="003B2014">
        <w:rPr>
          <w:shd w:val="clear" w:color="auto" w:fill="FFFFFF"/>
          <w:lang w:eastAsia="fr-FR"/>
        </w:rPr>
        <w:t xml:space="preserve"> хорошо </w:t>
      </w:r>
      <w:r>
        <w:rPr>
          <w:shd w:val="clear" w:color="auto" w:fill="FFFFFF"/>
          <w:lang w:eastAsia="fr-FR"/>
        </w:rPr>
        <w:t xml:space="preserve">продуманная </w:t>
      </w:r>
      <w:r w:rsidRPr="003B2014">
        <w:rPr>
          <w:shd w:val="clear" w:color="auto" w:fill="FFFFFF"/>
          <w:lang w:eastAsia="fr-FR"/>
        </w:rPr>
        <w:t>структур</w:t>
      </w:r>
      <w:r>
        <w:rPr>
          <w:shd w:val="clear" w:color="auto" w:fill="FFFFFF"/>
          <w:lang w:eastAsia="fr-FR"/>
        </w:rPr>
        <w:t xml:space="preserve">а </w:t>
      </w:r>
      <w:r w:rsidRPr="003B2014">
        <w:rPr>
          <w:shd w:val="clear" w:color="auto" w:fill="FFFFFF"/>
          <w:lang w:eastAsia="fr-FR"/>
        </w:rPr>
        <w:t xml:space="preserve">и </w:t>
      </w:r>
      <w:r>
        <w:rPr>
          <w:shd w:val="clear" w:color="auto" w:fill="FFFFFF"/>
          <w:lang w:eastAsia="fr-FR"/>
        </w:rPr>
        <w:t xml:space="preserve">которые </w:t>
      </w:r>
      <w:r w:rsidRPr="003B2014">
        <w:rPr>
          <w:shd w:val="clear" w:color="auto" w:fill="FFFFFF"/>
          <w:lang w:eastAsia="fr-FR"/>
        </w:rPr>
        <w:t xml:space="preserve">в целом </w:t>
      </w:r>
      <w:r>
        <w:rPr>
          <w:shd w:val="clear" w:color="auto" w:fill="FFFFFF"/>
          <w:lang w:eastAsia="fr-FR"/>
        </w:rPr>
        <w:t xml:space="preserve">составлены с учетом </w:t>
      </w:r>
      <w:r w:rsidRPr="003B2014">
        <w:rPr>
          <w:shd w:val="clear" w:color="auto" w:fill="FFFFFF"/>
          <w:lang w:eastAsia="fr-FR"/>
        </w:rPr>
        <w:t>руководящи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 xml:space="preserve">принципов </w:t>
      </w:r>
      <w:r w:rsidRPr="003B2014">
        <w:rPr>
          <w:shd w:val="clear" w:color="auto" w:fill="FFFFFF"/>
          <w:lang w:eastAsia="fr-FR"/>
        </w:rPr>
        <w:t>Комитета в отношении подготовки докладов со ссылками на пред</w:t>
      </w:r>
      <w:r w:rsidRPr="003B2014">
        <w:rPr>
          <w:shd w:val="clear" w:color="auto" w:fill="FFFFFF"/>
          <w:lang w:eastAsia="fr-FR"/>
        </w:rPr>
        <w:t>ы</w:t>
      </w:r>
      <w:r w:rsidRPr="003B2014">
        <w:rPr>
          <w:shd w:val="clear" w:color="auto" w:fill="FFFFFF"/>
          <w:lang w:eastAsia="fr-FR"/>
        </w:rPr>
        <w:t xml:space="preserve">дущие заключительные замечания, хотя </w:t>
      </w:r>
      <w:r>
        <w:rPr>
          <w:shd w:val="clear" w:color="auto" w:fill="FFFFFF"/>
          <w:lang w:eastAsia="fr-FR"/>
        </w:rPr>
        <w:t xml:space="preserve">в них и </w:t>
      </w:r>
      <w:r w:rsidRPr="003B2014">
        <w:rPr>
          <w:shd w:val="clear" w:color="auto" w:fill="FFFFFF"/>
          <w:lang w:eastAsia="fr-FR"/>
        </w:rPr>
        <w:t>отсутствуют ссылки на общ</w:t>
      </w:r>
      <w:r>
        <w:rPr>
          <w:shd w:val="clear" w:color="auto" w:fill="FFFFFF"/>
          <w:lang w:eastAsia="fr-FR"/>
        </w:rPr>
        <w:t xml:space="preserve">ие </w:t>
      </w:r>
      <w:r w:rsidRPr="003B2014">
        <w:rPr>
          <w:lang w:eastAsia="fr-FR"/>
        </w:rPr>
        <w:t>рекомендации</w:t>
      </w:r>
      <w:r>
        <w:rPr>
          <w:lang w:eastAsia="fr-FR"/>
        </w:rPr>
        <w:t xml:space="preserve"> Комитета</w:t>
      </w:r>
      <w:r w:rsidRPr="003B2014">
        <w:rPr>
          <w:lang w:eastAsia="fr-FR"/>
        </w:rPr>
        <w:t xml:space="preserve">. </w:t>
      </w:r>
      <w:r w:rsidRPr="003B2014">
        <w:rPr>
          <w:shd w:val="clear" w:color="auto" w:fill="FFFFFF"/>
          <w:lang w:eastAsia="fr-FR"/>
        </w:rPr>
        <w:t xml:space="preserve">Комитет сожалеет, что </w:t>
      </w:r>
      <w:r>
        <w:rPr>
          <w:shd w:val="clear" w:color="auto" w:fill="FFFFFF"/>
          <w:lang w:eastAsia="fr-FR"/>
        </w:rPr>
        <w:t xml:space="preserve">в докладах </w:t>
      </w:r>
      <w:r w:rsidRPr="003B2014">
        <w:rPr>
          <w:shd w:val="clear" w:color="auto" w:fill="FFFFFF"/>
          <w:lang w:eastAsia="fr-FR"/>
        </w:rPr>
        <w:t>не представ</w:t>
      </w:r>
      <w:r>
        <w:rPr>
          <w:shd w:val="clear" w:color="auto" w:fill="FFFFFF"/>
          <w:lang w:eastAsia="fr-FR"/>
        </w:rPr>
        <w:t xml:space="preserve">лено </w:t>
      </w:r>
      <w:r w:rsidRPr="003B2014">
        <w:rPr>
          <w:shd w:val="clear" w:color="auto" w:fill="FFFFFF"/>
          <w:lang w:eastAsia="fr-FR"/>
        </w:rPr>
        <w:t>информаци</w:t>
      </w:r>
      <w:r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 xml:space="preserve"> об осуществлении всеми женщ</w:t>
      </w:r>
      <w:r w:rsidRPr="003B2014"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>нами, в том числе женщин</w:t>
      </w:r>
      <w:r>
        <w:rPr>
          <w:shd w:val="clear" w:color="auto" w:fill="FFFFFF"/>
          <w:lang w:eastAsia="fr-FR"/>
        </w:rPr>
        <w:t>ами</w:t>
      </w:r>
      <w:r w:rsidRPr="003B2014">
        <w:rPr>
          <w:shd w:val="clear" w:color="auto" w:fill="FFFFFF"/>
          <w:lang w:eastAsia="fr-FR"/>
        </w:rPr>
        <w:t>, проживающи</w:t>
      </w:r>
      <w:r>
        <w:rPr>
          <w:shd w:val="clear" w:color="auto" w:fill="FFFFFF"/>
          <w:lang w:eastAsia="fr-FR"/>
        </w:rPr>
        <w:t>ми</w:t>
      </w:r>
      <w:r w:rsidRPr="003B2014">
        <w:rPr>
          <w:shd w:val="clear" w:color="auto" w:fill="FFFFFF"/>
          <w:lang w:eastAsia="fr-FR"/>
        </w:rPr>
        <w:t xml:space="preserve"> на оккупированных палестинских территориях, их прав, пред</w:t>
      </w:r>
      <w:r w:rsidRPr="003B2014">
        <w:rPr>
          <w:shd w:val="clear" w:color="auto" w:fill="FFFFFF"/>
          <w:lang w:eastAsia="fr-FR"/>
        </w:rPr>
        <w:t>у</w:t>
      </w:r>
      <w:r w:rsidRPr="003B2014">
        <w:rPr>
          <w:shd w:val="clear" w:color="auto" w:fill="FFFFFF"/>
          <w:lang w:eastAsia="fr-FR"/>
        </w:rPr>
        <w:t>смотренных Конвенцией. Комитет выражает пр</w:t>
      </w:r>
      <w:r w:rsidRPr="003B2014"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 xml:space="preserve">знательность государству-участнику за </w:t>
      </w:r>
      <w:r>
        <w:rPr>
          <w:shd w:val="clear" w:color="auto" w:fill="FFFFFF"/>
          <w:lang w:eastAsia="fr-FR"/>
        </w:rPr>
        <w:t xml:space="preserve">его </w:t>
      </w:r>
      <w:r w:rsidRPr="003B2014">
        <w:rPr>
          <w:shd w:val="clear" w:color="auto" w:fill="FFFFFF"/>
          <w:lang w:eastAsia="fr-FR"/>
        </w:rPr>
        <w:t>устн</w:t>
      </w:r>
      <w:r>
        <w:rPr>
          <w:shd w:val="clear" w:color="auto" w:fill="FFFFFF"/>
          <w:lang w:eastAsia="fr-FR"/>
        </w:rPr>
        <w:t>ый доклад</w:t>
      </w:r>
      <w:r w:rsidRPr="003B2014">
        <w:rPr>
          <w:shd w:val="clear" w:color="auto" w:fill="FFFFFF"/>
          <w:lang w:eastAsia="fr-FR"/>
        </w:rPr>
        <w:t xml:space="preserve">, письменные ответы </w:t>
      </w:r>
      <w:r>
        <w:rPr>
          <w:shd w:val="clear" w:color="auto" w:fill="FFFFFF"/>
          <w:lang w:eastAsia="fr-FR"/>
        </w:rPr>
        <w:t xml:space="preserve">по </w:t>
      </w:r>
      <w:r w:rsidRPr="003B2014">
        <w:rPr>
          <w:shd w:val="clear" w:color="auto" w:fill="FFFFFF"/>
          <w:lang w:eastAsia="fr-FR"/>
        </w:rPr>
        <w:t>переч</w:t>
      </w:r>
      <w:r>
        <w:rPr>
          <w:shd w:val="clear" w:color="auto" w:fill="FFFFFF"/>
          <w:lang w:eastAsia="fr-FR"/>
        </w:rPr>
        <w:t xml:space="preserve">ню тем </w:t>
      </w:r>
      <w:r w:rsidRPr="003B2014">
        <w:rPr>
          <w:shd w:val="clear" w:color="auto" w:fill="FFFFFF"/>
          <w:lang w:eastAsia="fr-FR"/>
        </w:rPr>
        <w:t>и вопр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 xml:space="preserve">сов, </w:t>
      </w:r>
      <w:r>
        <w:rPr>
          <w:shd w:val="clear" w:color="auto" w:fill="FFFFFF"/>
          <w:lang w:eastAsia="fr-FR"/>
        </w:rPr>
        <w:t xml:space="preserve">сформулированных его </w:t>
      </w:r>
      <w:proofErr w:type="spellStart"/>
      <w:r>
        <w:rPr>
          <w:shd w:val="clear" w:color="auto" w:fill="FFFFFF"/>
          <w:lang w:eastAsia="fr-FR"/>
        </w:rPr>
        <w:t>предсессионной</w:t>
      </w:r>
      <w:proofErr w:type="spellEnd"/>
      <w:r w:rsidRPr="003B2014">
        <w:rPr>
          <w:shd w:val="clear" w:color="auto" w:fill="FFFFFF"/>
          <w:lang w:eastAsia="fr-FR"/>
        </w:rPr>
        <w:t xml:space="preserve"> рабочей групп</w:t>
      </w:r>
      <w:r>
        <w:rPr>
          <w:shd w:val="clear" w:color="auto" w:fill="FFFFFF"/>
          <w:lang w:eastAsia="fr-FR"/>
        </w:rPr>
        <w:t>ой</w:t>
      </w:r>
      <w:r w:rsidRPr="003B2014">
        <w:rPr>
          <w:shd w:val="clear" w:color="auto" w:fill="FFFFFF"/>
          <w:lang w:eastAsia="fr-FR"/>
        </w:rPr>
        <w:t>, а также допо</w:t>
      </w:r>
      <w:r w:rsidRPr="003B2014">
        <w:rPr>
          <w:shd w:val="clear" w:color="auto" w:fill="FFFFFF"/>
          <w:lang w:eastAsia="fr-FR"/>
        </w:rPr>
        <w:t>л</w:t>
      </w:r>
      <w:r w:rsidRPr="003B2014">
        <w:rPr>
          <w:shd w:val="clear" w:color="auto" w:fill="FFFFFF"/>
          <w:lang w:eastAsia="fr-FR"/>
        </w:rPr>
        <w:t>нительную письменную информацию.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 w:rsidRPr="003B2014">
        <w:rPr>
          <w:lang w:eastAsia="fr-FR"/>
        </w:rPr>
        <w:t>3.</w:t>
      </w:r>
      <w:r>
        <w:rPr>
          <w:lang w:eastAsia="fr-FR"/>
        </w:rPr>
        <w:tab/>
      </w:r>
      <w:r w:rsidRPr="003B2014">
        <w:rPr>
          <w:shd w:val="clear" w:color="auto" w:fill="FFFFFF"/>
          <w:lang w:eastAsia="fr-FR"/>
        </w:rPr>
        <w:t>Комитет выражает признательность государству-участнику за его мног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профильн</w:t>
      </w:r>
      <w:r>
        <w:rPr>
          <w:shd w:val="clear" w:color="auto" w:fill="FFFFFF"/>
          <w:lang w:eastAsia="fr-FR"/>
        </w:rPr>
        <w:t xml:space="preserve">ую </w:t>
      </w:r>
      <w:r w:rsidRPr="003B2014">
        <w:rPr>
          <w:shd w:val="clear" w:color="auto" w:fill="FFFFFF"/>
          <w:lang w:eastAsia="fr-FR"/>
        </w:rPr>
        <w:t>делегаци</w:t>
      </w:r>
      <w:r>
        <w:rPr>
          <w:shd w:val="clear" w:color="auto" w:fill="FFFFFF"/>
          <w:lang w:eastAsia="fr-FR"/>
        </w:rPr>
        <w:t>ю</w:t>
      </w:r>
      <w:r w:rsidRPr="003B2014">
        <w:rPr>
          <w:shd w:val="clear" w:color="auto" w:fill="FFFFFF"/>
          <w:lang w:eastAsia="fr-FR"/>
        </w:rPr>
        <w:t>,</w:t>
      </w:r>
      <w:r>
        <w:rPr>
          <w:shd w:val="clear" w:color="auto" w:fill="FFFFFF"/>
          <w:lang w:eastAsia="fr-FR"/>
        </w:rPr>
        <w:t xml:space="preserve"> в состав которой входило </w:t>
      </w:r>
      <w:r w:rsidRPr="003B2014">
        <w:rPr>
          <w:shd w:val="clear" w:color="auto" w:fill="FFFFFF"/>
          <w:lang w:eastAsia="fr-FR"/>
        </w:rPr>
        <w:t>большое число женщин и мужчин, представляющих министерств</w:t>
      </w:r>
      <w:r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 и други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>государственные</w:t>
      </w:r>
      <w:r w:rsidRPr="003B2014">
        <w:rPr>
          <w:shd w:val="clear" w:color="auto" w:fill="FFFFFF"/>
          <w:lang w:eastAsia="fr-FR"/>
        </w:rPr>
        <w:t xml:space="preserve"> орган</w:t>
      </w:r>
      <w:r>
        <w:rPr>
          <w:shd w:val="clear" w:color="auto" w:fill="FFFFFF"/>
          <w:lang w:eastAsia="fr-FR"/>
        </w:rPr>
        <w:t>ы</w:t>
      </w:r>
      <w:r w:rsidRPr="003B2014">
        <w:rPr>
          <w:shd w:val="clear" w:color="auto" w:fill="FFFFFF"/>
          <w:lang w:eastAsia="fr-FR"/>
        </w:rPr>
        <w:t>, о</w:t>
      </w:r>
      <w:r w:rsidRPr="003B2014">
        <w:rPr>
          <w:shd w:val="clear" w:color="auto" w:fill="FFFFFF"/>
          <w:lang w:eastAsia="fr-FR"/>
        </w:rPr>
        <w:t>т</w:t>
      </w:r>
      <w:r w:rsidRPr="003B2014">
        <w:rPr>
          <w:shd w:val="clear" w:color="auto" w:fill="FFFFFF"/>
          <w:lang w:eastAsia="fr-FR"/>
        </w:rPr>
        <w:t>вечающи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за осуществление мер в областях, охватываемых Конвенцией. </w:t>
      </w:r>
      <w:r>
        <w:rPr>
          <w:shd w:val="clear" w:color="auto" w:fill="FFFFFF"/>
          <w:lang w:eastAsia="fr-FR"/>
        </w:rPr>
        <w:t>В</w:t>
      </w:r>
      <w:r w:rsidRPr="003B2014">
        <w:rPr>
          <w:shd w:val="clear" w:color="auto" w:fill="FFFFFF"/>
          <w:lang w:eastAsia="fr-FR"/>
        </w:rPr>
        <w:t>ыс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ко оценива</w:t>
      </w:r>
      <w:r>
        <w:rPr>
          <w:shd w:val="clear" w:color="auto" w:fill="FFFFFF"/>
          <w:lang w:eastAsia="fr-FR"/>
        </w:rPr>
        <w:t>я</w:t>
      </w:r>
      <w:r w:rsidRPr="003B2014">
        <w:rPr>
          <w:shd w:val="clear" w:color="auto" w:fill="FFFFFF"/>
          <w:lang w:eastAsia="fr-FR"/>
        </w:rPr>
        <w:t xml:space="preserve"> конструктивный диалог, состоявшийся между делегацией и член</w:t>
      </w:r>
      <w:r w:rsidRPr="003B2014"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ми Комитета, </w:t>
      </w:r>
      <w:r>
        <w:rPr>
          <w:shd w:val="clear" w:color="auto" w:fill="FFFFFF"/>
          <w:lang w:eastAsia="fr-FR"/>
        </w:rPr>
        <w:t>Комитет, вместе с тем,</w:t>
      </w:r>
      <w:r w:rsidRPr="003B2014">
        <w:rPr>
          <w:shd w:val="clear" w:color="auto" w:fill="FFFFFF"/>
          <w:lang w:eastAsia="fr-FR"/>
        </w:rPr>
        <w:t xml:space="preserve"> сожалеет, что значительное число его ус</w:t>
      </w:r>
      <w:r w:rsidRPr="003B2014">
        <w:rPr>
          <w:shd w:val="clear" w:color="auto" w:fill="FFFFFF"/>
          <w:lang w:eastAsia="fr-FR"/>
        </w:rPr>
        <w:t>т</w:t>
      </w:r>
      <w:r w:rsidRPr="003B2014">
        <w:rPr>
          <w:shd w:val="clear" w:color="auto" w:fill="FFFFFF"/>
          <w:lang w:eastAsia="fr-FR"/>
        </w:rPr>
        <w:t>ны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вопрос</w:t>
      </w:r>
      <w:r>
        <w:rPr>
          <w:shd w:val="clear" w:color="auto" w:fill="FFFFFF"/>
          <w:lang w:eastAsia="fr-FR"/>
        </w:rPr>
        <w:t xml:space="preserve">ов 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с</w:t>
      </w:r>
      <w:r w:rsidRPr="003B2014">
        <w:rPr>
          <w:shd w:val="clear" w:color="auto" w:fill="FFFFFF"/>
          <w:lang w:eastAsia="fr-FR"/>
        </w:rPr>
        <w:t>тались без ответа.</w:t>
      </w:r>
    </w:p>
    <w:p w:rsidR="00C3359F" w:rsidRPr="00071824" w:rsidRDefault="00C3359F" w:rsidP="00274807">
      <w:pPr>
        <w:pStyle w:val="SingleTxtGR"/>
        <w:pageBreakBefore/>
        <w:tabs>
          <w:tab w:val="clear" w:pos="1701"/>
          <w:tab w:val="left" w:pos="1080"/>
        </w:tabs>
        <w:ind w:left="539"/>
        <w:rPr>
          <w:b/>
          <w:sz w:val="24"/>
          <w:szCs w:val="24"/>
        </w:rPr>
      </w:pPr>
      <w:r w:rsidRPr="00071824">
        <w:rPr>
          <w:b/>
          <w:sz w:val="24"/>
          <w:szCs w:val="24"/>
          <w:lang w:eastAsia="fr-FR"/>
        </w:rPr>
        <w:t>В.</w:t>
      </w:r>
      <w:r w:rsidRPr="00071824">
        <w:rPr>
          <w:b/>
          <w:sz w:val="24"/>
          <w:szCs w:val="24"/>
          <w:lang w:eastAsia="fr-FR"/>
        </w:rPr>
        <w:tab/>
      </w:r>
      <w:r w:rsidRPr="00071824">
        <w:rPr>
          <w:b/>
          <w:sz w:val="24"/>
          <w:szCs w:val="24"/>
        </w:rPr>
        <w:t>Позитивные аспекты</w:t>
      </w:r>
    </w:p>
    <w:p w:rsidR="00C3359F" w:rsidRDefault="00C3359F" w:rsidP="00C3359F">
      <w:pPr>
        <w:pStyle w:val="SingleTxtGR"/>
        <w:rPr>
          <w:lang w:eastAsia="fr-FR"/>
        </w:rPr>
      </w:pPr>
      <w:r>
        <w:rPr>
          <w:shd w:val="clear" w:color="auto" w:fill="FFFFFF"/>
          <w:lang w:eastAsia="fr-FR"/>
        </w:rPr>
        <w:t>4.</w:t>
      </w:r>
      <w:r>
        <w:rPr>
          <w:shd w:val="clear" w:color="auto" w:fill="FFFFFF"/>
          <w:lang w:eastAsia="fr-FR"/>
        </w:rPr>
        <w:tab/>
      </w:r>
      <w:r w:rsidRPr="003B2014">
        <w:rPr>
          <w:shd w:val="clear" w:color="auto" w:fill="FFFFFF"/>
          <w:lang w:eastAsia="fr-FR"/>
        </w:rPr>
        <w:t xml:space="preserve">Комитет с удовлетворением отмечает </w:t>
      </w:r>
      <w:r>
        <w:rPr>
          <w:shd w:val="clear" w:color="auto" w:fill="FFFFFF"/>
          <w:lang w:eastAsia="fr-FR"/>
        </w:rPr>
        <w:t xml:space="preserve">существенные преобразования в </w:t>
      </w:r>
      <w:r w:rsidRPr="003B2014">
        <w:rPr>
          <w:shd w:val="clear" w:color="auto" w:fill="FFFFFF"/>
          <w:lang w:eastAsia="fr-FR"/>
        </w:rPr>
        <w:t>правов</w:t>
      </w:r>
      <w:r>
        <w:rPr>
          <w:shd w:val="clear" w:color="auto" w:fill="FFFFFF"/>
          <w:lang w:eastAsia="fr-FR"/>
        </w:rPr>
        <w:t>ой сфере</w:t>
      </w:r>
      <w:r w:rsidRPr="003B2014">
        <w:rPr>
          <w:shd w:val="clear" w:color="auto" w:fill="FFFFFF"/>
          <w:lang w:eastAsia="fr-FR"/>
        </w:rPr>
        <w:t>, проведенн</w:t>
      </w:r>
      <w:r>
        <w:rPr>
          <w:shd w:val="clear" w:color="auto" w:fill="FFFFFF"/>
          <w:lang w:eastAsia="fr-FR"/>
        </w:rPr>
        <w:t>ые</w:t>
      </w:r>
      <w:r w:rsidRPr="003B2014">
        <w:rPr>
          <w:shd w:val="clear" w:color="auto" w:fill="FFFFFF"/>
          <w:lang w:eastAsia="fr-FR"/>
        </w:rPr>
        <w:t xml:space="preserve"> со времени рассмотрения третьего периодическ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 xml:space="preserve">го доклада </w:t>
      </w:r>
      <w:r>
        <w:rPr>
          <w:shd w:val="clear" w:color="auto" w:fill="FFFFFF"/>
          <w:lang w:eastAsia="fr-FR"/>
        </w:rPr>
        <w:t xml:space="preserve">государства-участника </w:t>
      </w:r>
      <w:r w:rsidRPr="003B2014">
        <w:rPr>
          <w:shd w:val="clear" w:color="auto" w:fill="FFFFFF"/>
          <w:lang w:eastAsia="fr-FR"/>
        </w:rPr>
        <w:t>(CEDAW/C/</w:t>
      </w:r>
      <w:proofErr w:type="spellStart"/>
      <w:r w:rsidRPr="003B2014">
        <w:rPr>
          <w:shd w:val="clear" w:color="auto" w:fill="FFFFFF"/>
          <w:lang w:eastAsia="fr-FR"/>
        </w:rPr>
        <w:t>ISR</w:t>
      </w:r>
      <w:proofErr w:type="spellEnd"/>
      <w:r w:rsidRPr="003B2014">
        <w:rPr>
          <w:shd w:val="clear" w:color="auto" w:fill="FFFFFF"/>
          <w:lang w:eastAsia="fr-FR"/>
        </w:rPr>
        <w:t>/3) в 2005</w:t>
      </w:r>
      <w:r>
        <w:rPr>
          <w:shd w:val="clear" w:color="auto" w:fill="FFFFFF"/>
          <w:lang w:eastAsia="fr-FR"/>
        </w:rPr>
        <w:t xml:space="preserve"> году и </w:t>
      </w:r>
      <w:r w:rsidRPr="003B2014">
        <w:rPr>
          <w:shd w:val="clear" w:color="auto" w:fill="FFFFFF"/>
          <w:lang w:eastAsia="fr-FR"/>
        </w:rPr>
        <w:t>направле</w:t>
      </w:r>
      <w:r w:rsidRPr="003B2014">
        <w:rPr>
          <w:shd w:val="clear" w:color="auto" w:fill="FFFFFF"/>
          <w:lang w:eastAsia="fr-FR"/>
        </w:rPr>
        <w:t>н</w:t>
      </w:r>
      <w:r w:rsidRPr="003B2014">
        <w:rPr>
          <w:shd w:val="clear" w:color="auto" w:fill="FFFFFF"/>
          <w:lang w:eastAsia="fr-FR"/>
        </w:rPr>
        <w:t>н</w:t>
      </w:r>
      <w:r>
        <w:rPr>
          <w:shd w:val="clear" w:color="auto" w:fill="FFFFFF"/>
          <w:lang w:eastAsia="fr-FR"/>
        </w:rPr>
        <w:t xml:space="preserve">ые </w:t>
      </w:r>
      <w:r w:rsidRPr="003B2014">
        <w:rPr>
          <w:shd w:val="clear" w:color="auto" w:fill="FFFFFF"/>
          <w:lang w:eastAsia="fr-FR"/>
        </w:rPr>
        <w:t>на поощрение гендерного равенства и ликвидации дискриминации в отн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шении женщин и на обеспечение соблюдения обяз</w:t>
      </w:r>
      <w:r w:rsidRPr="003B2014"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тельств </w:t>
      </w:r>
      <w:r>
        <w:rPr>
          <w:shd w:val="clear" w:color="auto" w:fill="FFFFFF"/>
          <w:lang w:eastAsia="fr-FR"/>
        </w:rPr>
        <w:t xml:space="preserve">по </w:t>
      </w:r>
      <w:r w:rsidRPr="003B2014">
        <w:rPr>
          <w:shd w:val="clear" w:color="auto" w:fill="FFFFFF"/>
          <w:lang w:eastAsia="fr-FR"/>
        </w:rPr>
        <w:t>Конвенци</w:t>
      </w:r>
      <w:r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 xml:space="preserve">. </w:t>
      </w:r>
      <w:r>
        <w:rPr>
          <w:shd w:val="clear" w:color="auto" w:fill="FFFFFF"/>
          <w:lang w:eastAsia="fr-FR"/>
        </w:rPr>
        <w:t>В этой связи с</w:t>
      </w:r>
      <w:r>
        <w:rPr>
          <w:lang w:eastAsia="fr-FR"/>
        </w:rPr>
        <w:t>ледует особо отметить</w:t>
      </w:r>
      <w:r w:rsidRPr="003B2014">
        <w:rPr>
          <w:lang w:eastAsia="fr-FR"/>
        </w:rPr>
        <w:t>:</w:t>
      </w:r>
    </w:p>
    <w:p w:rsidR="00C3359F" w:rsidRDefault="00C3359F" w:rsidP="00C3359F">
      <w:pPr>
        <w:pStyle w:val="SingleTxtGR"/>
        <w:rPr>
          <w:lang w:eastAsia="fr-FR"/>
        </w:rPr>
      </w:pPr>
      <w:r>
        <w:rPr>
          <w:lang w:val="fr-CH" w:eastAsia="fr-FR"/>
        </w:rPr>
        <w:tab/>
        <w:t>a</w:t>
      </w:r>
      <w:r w:rsidRPr="003B2014">
        <w:rPr>
          <w:lang w:eastAsia="fr-FR"/>
        </w:rPr>
        <w:t>)</w:t>
      </w:r>
      <w:r>
        <w:rPr>
          <w:lang w:eastAsia="fr-FR"/>
        </w:rPr>
        <w:tab/>
        <w:t>З</w:t>
      </w:r>
      <w:r w:rsidRPr="003B2014">
        <w:rPr>
          <w:lang w:eastAsia="fr-FR"/>
        </w:rPr>
        <w:t>акон</w:t>
      </w:r>
      <w:r>
        <w:rPr>
          <w:lang w:eastAsia="fr-FR"/>
        </w:rPr>
        <w:t xml:space="preserve"> о борьбе с </w:t>
      </w:r>
      <w:r w:rsidRPr="003B2014">
        <w:rPr>
          <w:lang w:eastAsia="fr-FR"/>
        </w:rPr>
        <w:t>торговл</w:t>
      </w:r>
      <w:r>
        <w:rPr>
          <w:lang w:eastAsia="fr-FR"/>
        </w:rPr>
        <w:t xml:space="preserve">ей </w:t>
      </w:r>
      <w:r w:rsidRPr="003B2014">
        <w:rPr>
          <w:lang w:eastAsia="fr-FR"/>
        </w:rPr>
        <w:t>людьми (</w:t>
      </w:r>
      <w:r>
        <w:rPr>
          <w:shd w:val="clear" w:color="auto" w:fill="FFFFFF"/>
          <w:lang w:eastAsia="fr-FR"/>
        </w:rPr>
        <w:t>о внесении изменений и д</w:t>
      </w:r>
      <w:r>
        <w:rPr>
          <w:shd w:val="clear" w:color="auto" w:fill="FFFFFF"/>
          <w:lang w:eastAsia="fr-FR"/>
        </w:rPr>
        <w:t>о</w:t>
      </w:r>
      <w:r>
        <w:rPr>
          <w:shd w:val="clear" w:color="auto" w:fill="FFFFFF"/>
          <w:lang w:eastAsia="fr-FR"/>
        </w:rPr>
        <w:t xml:space="preserve">полнений в </w:t>
      </w:r>
      <w:r w:rsidRPr="003B2014">
        <w:rPr>
          <w:shd w:val="clear" w:color="auto" w:fill="FFFFFF"/>
          <w:lang w:eastAsia="fr-FR"/>
        </w:rPr>
        <w:t>зак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нодатель</w:t>
      </w:r>
      <w:r>
        <w:rPr>
          <w:shd w:val="clear" w:color="auto" w:fill="FFFFFF"/>
          <w:lang w:eastAsia="fr-FR"/>
        </w:rPr>
        <w:t>ные акты</w:t>
      </w:r>
      <w:r w:rsidRPr="003B2014">
        <w:rPr>
          <w:lang w:eastAsia="fr-FR"/>
        </w:rPr>
        <w:t>), 2006</w:t>
      </w:r>
      <w:r>
        <w:rPr>
          <w:lang w:eastAsia="fr-FR"/>
        </w:rPr>
        <w:t> </w:t>
      </w:r>
      <w:r w:rsidRPr="003B2014">
        <w:rPr>
          <w:lang w:eastAsia="fr-FR"/>
        </w:rPr>
        <w:t>год;</w:t>
      </w:r>
    </w:p>
    <w:p w:rsidR="00C3359F" w:rsidRDefault="00C3359F" w:rsidP="00C3359F">
      <w:pPr>
        <w:pStyle w:val="SingleTxtGR"/>
        <w:rPr>
          <w:lang w:eastAsia="fr-FR"/>
        </w:rPr>
      </w:pPr>
      <w:r>
        <w:rPr>
          <w:lang w:val="fr-CH" w:eastAsia="fr-FR"/>
        </w:rPr>
        <w:tab/>
        <w:t>b</w:t>
      </w:r>
      <w:r w:rsidRPr="003B2014">
        <w:rPr>
          <w:lang w:eastAsia="fr-FR"/>
        </w:rPr>
        <w:t>)</w:t>
      </w:r>
      <w:r>
        <w:rPr>
          <w:lang w:eastAsia="fr-FR"/>
        </w:rPr>
        <w:tab/>
        <w:t>З</w:t>
      </w:r>
      <w:r w:rsidRPr="003B2014">
        <w:rPr>
          <w:lang w:eastAsia="fr-FR"/>
        </w:rPr>
        <w:t>акон</w:t>
      </w:r>
      <w:r>
        <w:rPr>
          <w:lang w:eastAsia="fr-FR"/>
        </w:rPr>
        <w:t xml:space="preserve"> о</w:t>
      </w:r>
      <w:r w:rsidRPr="003B2014">
        <w:rPr>
          <w:lang w:eastAsia="fr-FR"/>
        </w:rPr>
        <w:t xml:space="preserve"> защит</w:t>
      </w:r>
      <w:r>
        <w:rPr>
          <w:lang w:eastAsia="fr-FR"/>
        </w:rPr>
        <w:t>е</w:t>
      </w:r>
      <w:r w:rsidRPr="003B2014">
        <w:rPr>
          <w:lang w:eastAsia="fr-FR"/>
        </w:rPr>
        <w:t xml:space="preserve"> </w:t>
      </w:r>
      <w:r>
        <w:rPr>
          <w:lang w:eastAsia="fr-FR"/>
        </w:rPr>
        <w:t>о</w:t>
      </w:r>
      <w:r w:rsidRPr="003B2014">
        <w:rPr>
          <w:lang w:eastAsia="fr-FR"/>
        </w:rPr>
        <w:t>бществ</w:t>
      </w:r>
      <w:r>
        <w:rPr>
          <w:lang w:eastAsia="fr-FR"/>
        </w:rPr>
        <w:t xml:space="preserve">а </w:t>
      </w:r>
      <w:r w:rsidRPr="003B2014">
        <w:rPr>
          <w:lang w:eastAsia="fr-FR"/>
        </w:rPr>
        <w:t>от сексуальны</w:t>
      </w:r>
      <w:r>
        <w:rPr>
          <w:lang w:eastAsia="fr-FR"/>
        </w:rPr>
        <w:t>х</w:t>
      </w:r>
      <w:r w:rsidRPr="003B2014">
        <w:rPr>
          <w:lang w:eastAsia="fr-FR"/>
        </w:rPr>
        <w:t xml:space="preserve"> преступ</w:t>
      </w:r>
      <w:r>
        <w:rPr>
          <w:lang w:eastAsia="fr-FR"/>
        </w:rPr>
        <w:t>ников</w:t>
      </w:r>
      <w:r w:rsidRPr="003B2014">
        <w:rPr>
          <w:lang w:eastAsia="fr-FR"/>
        </w:rPr>
        <w:t>, 2006</w:t>
      </w:r>
      <w:r>
        <w:rPr>
          <w:lang w:eastAsia="fr-FR"/>
        </w:rPr>
        <w:t> </w:t>
      </w:r>
      <w:r w:rsidRPr="003B2014">
        <w:rPr>
          <w:lang w:eastAsia="fr-FR"/>
        </w:rPr>
        <w:t>год;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>
        <w:rPr>
          <w:shd w:val="clear" w:color="auto" w:fill="FFFFFF"/>
          <w:lang w:val="fr-CH" w:eastAsia="fr-FR"/>
        </w:rPr>
        <w:tab/>
        <w:t>c</w:t>
      </w:r>
      <w:r w:rsidRPr="003B2014">
        <w:rPr>
          <w:shd w:val="clear" w:color="auto" w:fill="FFFFFF"/>
          <w:lang w:eastAsia="fr-FR"/>
        </w:rPr>
        <w:t>)</w:t>
      </w:r>
      <w:r>
        <w:rPr>
          <w:shd w:val="clear" w:color="auto" w:fill="FFFFFF"/>
          <w:lang w:eastAsia="fr-FR"/>
        </w:rPr>
        <w:tab/>
      </w:r>
      <w:r w:rsidRPr="003B2014">
        <w:rPr>
          <w:shd w:val="clear" w:color="auto" w:fill="FFFFFF"/>
          <w:lang w:eastAsia="fr-FR"/>
        </w:rPr>
        <w:t xml:space="preserve">Закон </w:t>
      </w:r>
      <w:r>
        <w:rPr>
          <w:shd w:val="clear" w:color="auto" w:fill="FFFFFF"/>
          <w:lang w:eastAsia="fr-FR"/>
        </w:rPr>
        <w:t xml:space="preserve">о </w:t>
      </w:r>
      <w:r w:rsidRPr="003B2014">
        <w:rPr>
          <w:shd w:val="clear" w:color="auto" w:fill="FFFFFF"/>
          <w:lang w:eastAsia="fr-FR"/>
        </w:rPr>
        <w:t>гендерны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последствия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>нормативного акта</w:t>
      </w:r>
      <w:r w:rsidRPr="003B2014">
        <w:rPr>
          <w:shd w:val="clear" w:color="auto" w:fill="FFFFFF"/>
          <w:lang w:eastAsia="fr-FR"/>
        </w:rPr>
        <w:t xml:space="preserve"> (</w:t>
      </w:r>
      <w:r>
        <w:rPr>
          <w:shd w:val="clear" w:color="auto" w:fill="FFFFFF"/>
          <w:lang w:eastAsia="fr-FR"/>
        </w:rPr>
        <w:t>о внесении изменений и д</w:t>
      </w:r>
      <w:r>
        <w:rPr>
          <w:shd w:val="clear" w:color="auto" w:fill="FFFFFF"/>
          <w:lang w:eastAsia="fr-FR"/>
        </w:rPr>
        <w:t>о</w:t>
      </w:r>
      <w:r>
        <w:rPr>
          <w:shd w:val="clear" w:color="auto" w:fill="FFFFFF"/>
          <w:lang w:eastAsia="fr-FR"/>
        </w:rPr>
        <w:t xml:space="preserve">полнений в </w:t>
      </w:r>
      <w:r w:rsidRPr="003B2014">
        <w:rPr>
          <w:shd w:val="clear" w:color="auto" w:fill="FFFFFF"/>
          <w:lang w:eastAsia="fr-FR"/>
        </w:rPr>
        <w:t>законодатель</w:t>
      </w:r>
      <w:r>
        <w:rPr>
          <w:shd w:val="clear" w:color="auto" w:fill="FFFFFF"/>
          <w:lang w:eastAsia="fr-FR"/>
        </w:rPr>
        <w:t>ные акты</w:t>
      </w:r>
      <w:r w:rsidRPr="003B2014">
        <w:rPr>
          <w:shd w:val="clear" w:color="auto" w:fill="FFFFFF"/>
          <w:lang w:eastAsia="fr-FR"/>
        </w:rPr>
        <w:t xml:space="preserve">), </w:t>
      </w:r>
      <w:r>
        <w:rPr>
          <w:shd w:val="clear" w:color="auto" w:fill="FFFFFF"/>
          <w:lang w:eastAsia="fr-FR"/>
        </w:rPr>
        <w:t xml:space="preserve">который введен в действие </w:t>
      </w:r>
      <w:r w:rsidRPr="003B2014">
        <w:rPr>
          <w:shd w:val="clear" w:color="auto" w:fill="FFFFFF"/>
          <w:lang w:eastAsia="fr-FR"/>
        </w:rPr>
        <w:t>в 2007</w:t>
      </w:r>
      <w:r>
        <w:rPr>
          <w:shd w:val="clear" w:color="auto" w:fill="FFFFFF"/>
          <w:lang w:eastAsia="fr-FR"/>
        </w:rPr>
        <w:t> </w:t>
      </w:r>
      <w:r w:rsidRPr="003B2014">
        <w:rPr>
          <w:shd w:val="clear" w:color="auto" w:fill="FFFFFF"/>
          <w:lang w:eastAsia="fr-FR"/>
        </w:rPr>
        <w:t>году</w:t>
      </w:r>
      <w:r>
        <w:rPr>
          <w:shd w:val="clear" w:color="auto" w:fill="FFFFFF"/>
          <w:lang w:eastAsia="fr-FR"/>
        </w:rPr>
        <w:t xml:space="preserve"> и который обязывает</w:t>
      </w:r>
      <w:r w:rsidRPr="003B2014">
        <w:rPr>
          <w:shd w:val="clear" w:color="auto" w:fill="FFFFFF"/>
          <w:lang w:eastAsia="fr-FR"/>
        </w:rPr>
        <w:t xml:space="preserve"> систематически </w:t>
      </w:r>
      <w:r>
        <w:rPr>
          <w:shd w:val="clear" w:color="auto" w:fill="FFFFFF"/>
          <w:lang w:eastAsia="fr-FR"/>
        </w:rPr>
        <w:t>рассматривать</w:t>
      </w:r>
      <w:r w:rsidRPr="003B2014">
        <w:rPr>
          <w:shd w:val="clear" w:color="auto" w:fill="FFFFFF"/>
          <w:lang w:eastAsia="fr-FR"/>
        </w:rPr>
        <w:t xml:space="preserve"> гендерные п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 xml:space="preserve">следствия </w:t>
      </w:r>
      <w:r>
        <w:rPr>
          <w:shd w:val="clear" w:color="auto" w:fill="FFFFFF"/>
          <w:lang w:eastAsia="fr-FR"/>
        </w:rPr>
        <w:t xml:space="preserve">любого первичного и вторичного </w:t>
      </w:r>
      <w:r w:rsidRPr="003B2014">
        <w:rPr>
          <w:shd w:val="clear" w:color="auto" w:fill="FFFFFF"/>
          <w:lang w:eastAsia="fr-FR"/>
        </w:rPr>
        <w:t>закон</w:t>
      </w:r>
      <w:r>
        <w:rPr>
          <w:shd w:val="clear" w:color="auto" w:fill="FFFFFF"/>
          <w:lang w:eastAsia="fr-FR"/>
        </w:rPr>
        <w:t>одательства до его введения в действие</w:t>
      </w:r>
      <w:r w:rsidRPr="003B2014">
        <w:rPr>
          <w:shd w:val="clear" w:color="auto" w:fill="FFFFFF"/>
          <w:lang w:eastAsia="fr-FR"/>
        </w:rPr>
        <w:t xml:space="preserve"> Кнесс</w:t>
      </w:r>
      <w:r w:rsidRPr="003B2014"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>том;</w:t>
      </w:r>
    </w:p>
    <w:p w:rsidR="00C3359F" w:rsidRDefault="00C3359F" w:rsidP="00C3359F">
      <w:pPr>
        <w:pStyle w:val="SingleTxtGR"/>
        <w:rPr>
          <w:lang w:eastAsia="fr-FR"/>
        </w:rPr>
      </w:pPr>
      <w:r>
        <w:rPr>
          <w:lang w:val="fr-CH" w:eastAsia="fr-FR"/>
        </w:rPr>
        <w:tab/>
        <w:t>d</w:t>
      </w:r>
      <w:r w:rsidRPr="003B2014">
        <w:rPr>
          <w:lang w:eastAsia="fr-FR"/>
        </w:rPr>
        <w:t>)</w:t>
      </w:r>
      <w:r>
        <w:rPr>
          <w:lang w:eastAsia="fr-FR"/>
        </w:rPr>
        <w:tab/>
      </w:r>
      <w:r w:rsidRPr="003B2014">
        <w:rPr>
          <w:lang w:eastAsia="fr-FR"/>
        </w:rPr>
        <w:t xml:space="preserve">Закон </w:t>
      </w:r>
      <w:r>
        <w:rPr>
          <w:lang w:eastAsia="fr-FR"/>
        </w:rPr>
        <w:t xml:space="preserve">о </w:t>
      </w:r>
      <w:r w:rsidRPr="003B2014">
        <w:rPr>
          <w:lang w:eastAsia="fr-FR"/>
        </w:rPr>
        <w:t>поощрени</w:t>
      </w:r>
      <w:r>
        <w:rPr>
          <w:lang w:eastAsia="fr-FR"/>
        </w:rPr>
        <w:t>и</w:t>
      </w:r>
      <w:r w:rsidRPr="003B2014">
        <w:rPr>
          <w:lang w:eastAsia="fr-FR"/>
        </w:rPr>
        <w:t xml:space="preserve"> </w:t>
      </w:r>
      <w:r>
        <w:rPr>
          <w:lang w:eastAsia="fr-FR"/>
        </w:rPr>
        <w:t xml:space="preserve">продвижения </w:t>
      </w:r>
      <w:r w:rsidRPr="003B2014">
        <w:rPr>
          <w:lang w:eastAsia="fr-FR"/>
        </w:rPr>
        <w:t xml:space="preserve">женщин </w:t>
      </w:r>
      <w:r>
        <w:rPr>
          <w:lang w:eastAsia="fr-FR"/>
        </w:rPr>
        <w:t>по службе, интеграции их в трудовые ресурсы и адаптации</w:t>
      </w:r>
      <w:r w:rsidRPr="003B2014">
        <w:rPr>
          <w:lang w:eastAsia="fr-FR"/>
        </w:rPr>
        <w:t xml:space="preserve"> рабочих мест </w:t>
      </w:r>
      <w:r>
        <w:rPr>
          <w:lang w:eastAsia="fr-FR"/>
        </w:rPr>
        <w:t>к</w:t>
      </w:r>
      <w:r w:rsidRPr="003B2014">
        <w:rPr>
          <w:lang w:eastAsia="fr-FR"/>
        </w:rPr>
        <w:t xml:space="preserve"> </w:t>
      </w:r>
      <w:r>
        <w:rPr>
          <w:lang w:eastAsia="fr-FR"/>
        </w:rPr>
        <w:t>нуждам</w:t>
      </w:r>
      <w:r w:rsidRPr="003B2014">
        <w:rPr>
          <w:lang w:eastAsia="fr-FR"/>
        </w:rPr>
        <w:t xml:space="preserve"> женщин, 2008</w:t>
      </w:r>
      <w:r>
        <w:rPr>
          <w:lang w:eastAsia="fr-FR"/>
        </w:rPr>
        <w:t> </w:t>
      </w:r>
      <w:r w:rsidRPr="003B2014">
        <w:rPr>
          <w:lang w:eastAsia="fr-FR"/>
        </w:rPr>
        <w:t>год; и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>
        <w:rPr>
          <w:shd w:val="clear" w:color="auto" w:fill="FFFFFF"/>
          <w:lang w:val="fr-CH" w:eastAsia="fr-FR"/>
        </w:rPr>
        <w:tab/>
        <w:t>e</w:t>
      </w:r>
      <w:r w:rsidRPr="003B2014">
        <w:rPr>
          <w:shd w:val="clear" w:color="auto" w:fill="FFFFFF"/>
          <w:lang w:eastAsia="fr-FR"/>
        </w:rPr>
        <w:t>)</w:t>
      </w:r>
      <w:r>
        <w:rPr>
          <w:shd w:val="clear" w:color="auto" w:fill="FFFFFF"/>
          <w:lang w:eastAsia="fr-FR"/>
        </w:rPr>
        <w:tab/>
        <w:t>Предписание по статистической отчетности с внесенными в него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 xml:space="preserve">изменениями в </w:t>
      </w:r>
      <w:r w:rsidRPr="003B2014">
        <w:rPr>
          <w:shd w:val="clear" w:color="auto" w:fill="FFFFFF"/>
          <w:lang w:eastAsia="fr-FR"/>
        </w:rPr>
        <w:t>2008</w:t>
      </w:r>
      <w:r>
        <w:rPr>
          <w:shd w:val="clear" w:color="auto" w:fill="FFFFFF"/>
          <w:lang w:eastAsia="fr-FR"/>
        </w:rPr>
        <w:t> году</w:t>
      </w:r>
      <w:r w:rsidRPr="003B2014">
        <w:rPr>
          <w:shd w:val="clear" w:color="auto" w:fill="FFFFFF"/>
          <w:lang w:eastAsia="fr-FR"/>
        </w:rPr>
        <w:t>, в</w:t>
      </w:r>
      <w:r>
        <w:rPr>
          <w:shd w:val="clear" w:color="auto" w:fill="FFFFFF"/>
          <w:lang w:eastAsia="fr-FR"/>
        </w:rPr>
        <w:t>ключая предписание</w:t>
      </w:r>
      <w:r w:rsidRPr="003B2014">
        <w:rPr>
          <w:shd w:val="clear" w:color="auto" w:fill="FFFFFF"/>
          <w:lang w:eastAsia="fr-FR"/>
        </w:rPr>
        <w:t xml:space="preserve"> раздел</w:t>
      </w:r>
      <w:r>
        <w:rPr>
          <w:shd w:val="clear" w:color="auto" w:fill="FFFFFF"/>
          <w:lang w:eastAsia="fr-FR"/>
        </w:rPr>
        <w:t>а </w:t>
      </w:r>
      <w:proofErr w:type="spellStart"/>
      <w:r w:rsidRPr="003B2014">
        <w:rPr>
          <w:shd w:val="clear" w:color="auto" w:fill="FFFFFF"/>
          <w:lang w:eastAsia="fr-FR"/>
        </w:rPr>
        <w:t>7A</w:t>
      </w:r>
      <w:proofErr w:type="spellEnd"/>
      <w:r w:rsidRPr="003B2014">
        <w:rPr>
          <w:shd w:val="clear" w:color="auto" w:fill="FFFFFF"/>
          <w:lang w:eastAsia="fr-FR"/>
        </w:rPr>
        <w:t xml:space="preserve">, </w:t>
      </w:r>
      <w:r>
        <w:rPr>
          <w:shd w:val="clear" w:color="auto" w:fill="FFFFFF"/>
          <w:lang w:eastAsia="fr-FR"/>
        </w:rPr>
        <w:t xml:space="preserve">в соответствии с которым при </w:t>
      </w:r>
      <w:r w:rsidRPr="003B2014">
        <w:rPr>
          <w:shd w:val="clear" w:color="auto" w:fill="FFFFFF"/>
          <w:lang w:eastAsia="fr-FR"/>
        </w:rPr>
        <w:t>сбор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>, обработк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и </w:t>
      </w:r>
      <w:r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публик</w:t>
      </w:r>
      <w:r>
        <w:rPr>
          <w:shd w:val="clear" w:color="auto" w:fill="FFFFFF"/>
          <w:lang w:eastAsia="fr-FR"/>
        </w:rPr>
        <w:t xml:space="preserve">овании </w:t>
      </w:r>
      <w:r w:rsidRPr="003B2014">
        <w:rPr>
          <w:shd w:val="clear" w:color="auto" w:fill="FFFFFF"/>
          <w:lang w:eastAsia="fr-FR"/>
        </w:rPr>
        <w:t xml:space="preserve">статистических данных, </w:t>
      </w:r>
      <w:r>
        <w:rPr>
          <w:shd w:val="clear" w:color="auto" w:fill="FFFFFF"/>
          <w:lang w:eastAsia="fr-FR"/>
        </w:rPr>
        <w:t>отн</w:t>
      </w:r>
      <w:r>
        <w:rPr>
          <w:shd w:val="clear" w:color="auto" w:fill="FFFFFF"/>
          <w:lang w:eastAsia="fr-FR"/>
        </w:rPr>
        <w:t>о</w:t>
      </w:r>
      <w:r>
        <w:rPr>
          <w:shd w:val="clear" w:color="auto" w:fill="FFFFFF"/>
          <w:lang w:eastAsia="fr-FR"/>
        </w:rPr>
        <w:t>сящихся к физическим</w:t>
      </w:r>
      <w:r w:rsidRPr="003B2014">
        <w:rPr>
          <w:shd w:val="clear" w:color="auto" w:fill="FFFFFF"/>
          <w:lang w:eastAsia="fr-FR"/>
        </w:rPr>
        <w:t xml:space="preserve"> лиц</w:t>
      </w:r>
      <w:r>
        <w:rPr>
          <w:shd w:val="clear" w:color="auto" w:fill="FFFFFF"/>
          <w:lang w:eastAsia="fr-FR"/>
        </w:rPr>
        <w:t>ам</w:t>
      </w:r>
      <w:r w:rsidRPr="003B2014">
        <w:rPr>
          <w:shd w:val="clear" w:color="auto" w:fill="FFFFFF"/>
          <w:lang w:eastAsia="fr-FR"/>
        </w:rPr>
        <w:t>, статисти</w:t>
      </w:r>
      <w:r>
        <w:rPr>
          <w:shd w:val="clear" w:color="auto" w:fill="FFFFFF"/>
          <w:lang w:eastAsia="fr-FR"/>
        </w:rPr>
        <w:t>ческие данные должны быть дезагрег</w:t>
      </w:r>
      <w:r>
        <w:rPr>
          <w:shd w:val="clear" w:color="auto" w:fill="FFFFFF"/>
          <w:lang w:eastAsia="fr-FR"/>
        </w:rPr>
        <w:t>и</w:t>
      </w:r>
      <w:r>
        <w:rPr>
          <w:shd w:val="clear" w:color="auto" w:fill="FFFFFF"/>
          <w:lang w:eastAsia="fr-FR"/>
        </w:rPr>
        <w:t xml:space="preserve">рованы по </w:t>
      </w:r>
      <w:r w:rsidRPr="003B2014">
        <w:rPr>
          <w:shd w:val="clear" w:color="auto" w:fill="FFFFFF"/>
          <w:lang w:eastAsia="fr-FR"/>
        </w:rPr>
        <w:t>пол</w:t>
      </w:r>
      <w:r>
        <w:rPr>
          <w:shd w:val="clear" w:color="auto" w:fill="FFFFFF"/>
          <w:lang w:eastAsia="fr-FR"/>
        </w:rPr>
        <w:t>у</w:t>
      </w:r>
      <w:r w:rsidRPr="003B2014">
        <w:rPr>
          <w:shd w:val="clear" w:color="auto" w:fill="FFFFFF"/>
          <w:lang w:eastAsia="fr-FR"/>
        </w:rPr>
        <w:t xml:space="preserve">, если </w:t>
      </w:r>
      <w:r>
        <w:rPr>
          <w:shd w:val="clear" w:color="auto" w:fill="FFFFFF"/>
          <w:lang w:eastAsia="fr-FR"/>
        </w:rPr>
        <w:t xml:space="preserve">только при </w:t>
      </w:r>
      <w:r w:rsidRPr="003B2014">
        <w:rPr>
          <w:shd w:val="clear" w:color="auto" w:fill="FFFFFF"/>
          <w:lang w:eastAsia="fr-FR"/>
        </w:rPr>
        <w:t>определенны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обстоятельства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 xml:space="preserve">отступление </w:t>
      </w:r>
      <w:r w:rsidRPr="003B2014">
        <w:rPr>
          <w:shd w:val="clear" w:color="auto" w:fill="FFFFFF"/>
          <w:lang w:eastAsia="fr-FR"/>
        </w:rPr>
        <w:t>от общего правила</w:t>
      </w:r>
      <w:r>
        <w:rPr>
          <w:shd w:val="clear" w:color="auto" w:fill="FFFFFF"/>
          <w:lang w:eastAsia="fr-FR"/>
        </w:rPr>
        <w:t xml:space="preserve"> не является обоснова</w:t>
      </w:r>
      <w:r>
        <w:rPr>
          <w:shd w:val="clear" w:color="auto" w:fill="FFFFFF"/>
          <w:lang w:eastAsia="fr-FR"/>
        </w:rPr>
        <w:t>н</w:t>
      </w:r>
      <w:r>
        <w:rPr>
          <w:shd w:val="clear" w:color="auto" w:fill="FFFFFF"/>
          <w:lang w:eastAsia="fr-FR"/>
        </w:rPr>
        <w:t>ным</w:t>
      </w:r>
      <w:r w:rsidRPr="003B2014">
        <w:rPr>
          <w:shd w:val="clear" w:color="auto" w:fill="FFFFFF"/>
          <w:lang w:eastAsia="fr-FR"/>
        </w:rPr>
        <w:t>.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>
        <w:rPr>
          <w:lang w:eastAsia="fr-FR"/>
        </w:rPr>
        <w:t>5</w:t>
      </w:r>
      <w:r w:rsidRPr="003B2014">
        <w:rPr>
          <w:lang w:eastAsia="fr-FR"/>
        </w:rPr>
        <w:t>.</w:t>
      </w:r>
      <w:r>
        <w:rPr>
          <w:lang w:eastAsia="fr-FR"/>
        </w:rPr>
        <w:tab/>
      </w:r>
      <w:r w:rsidRPr="003B2014">
        <w:rPr>
          <w:shd w:val="clear" w:color="auto" w:fill="FFFFFF"/>
          <w:lang w:eastAsia="fr-FR"/>
        </w:rPr>
        <w:t>Комитет также с удовлетворением отмечает, что в период после рассмо</w:t>
      </w:r>
      <w:r w:rsidRPr="003B2014">
        <w:rPr>
          <w:shd w:val="clear" w:color="auto" w:fill="FFFFFF"/>
          <w:lang w:eastAsia="fr-FR"/>
        </w:rPr>
        <w:t>т</w:t>
      </w:r>
      <w:r w:rsidRPr="003B2014">
        <w:rPr>
          <w:shd w:val="clear" w:color="auto" w:fill="FFFFFF"/>
          <w:lang w:eastAsia="fr-FR"/>
        </w:rPr>
        <w:t>рения предыдущего доклада государство-участник ратифицировало или пр</w:t>
      </w:r>
      <w:r w:rsidRPr="003B2014"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>соединилось к следующим международным документам: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 w:rsidRPr="00D47E4C">
        <w:rPr>
          <w:shd w:val="clear" w:color="auto" w:fill="FFFFFF"/>
          <w:lang w:eastAsia="fr-FR"/>
        </w:rPr>
        <w:tab/>
      </w:r>
      <w:r>
        <w:rPr>
          <w:shd w:val="clear" w:color="auto" w:fill="FFFFFF"/>
          <w:lang w:val="fr-CH" w:eastAsia="fr-FR"/>
        </w:rPr>
        <w:t>a</w:t>
      </w:r>
      <w:r w:rsidRPr="003B2014">
        <w:rPr>
          <w:shd w:val="clear" w:color="auto" w:fill="FFFFFF"/>
          <w:lang w:eastAsia="fr-FR"/>
        </w:rPr>
        <w:t>)</w:t>
      </w:r>
      <w:r>
        <w:rPr>
          <w:shd w:val="clear" w:color="auto" w:fill="FFFFFF"/>
          <w:lang w:eastAsia="fr-FR"/>
        </w:rPr>
        <w:tab/>
      </w:r>
      <w:r w:rsidRPr="003B2014">
        <w:rPr>
          <w:shd w:val="clear" w:color="auto" w:fill="FFFFFF"/>
          <w:lang w:eastAsia="fr-FR"/>
        </w:rPr>
        <w:t>Факультативн</w:t>
      </w:r>
      <w:r>
        <w:rPr>
          <w:shd w:val="clear" w:color="auto" w:fill="FFFFFF"/>
          <w:lang w:eastAsia="fr-FR"/>
        </w:rPr>
        <w:t xml:space="preserve">ый </w:t>
      </w:r>
      <w:r w:rsidRPr="003B2014">
        <w:rPr>
          <w:shd w:val="clear" w:color="auto" w:fill="FFFFFF"/>
          <w:lang w:eastAsia="fr-FR"/>
        </w:rPr>
        <w:t>протокол к Конвенции о правах ребенка, каса</w:t>
      </w:r>
      <w:r w:rsidRPr="003B2014">
        <w:rPr>
          <w:shd w:val="clear" w:color="auto" w:fill="FFFFFF"/>
          <w:lang w:eastAsia="fr-FR"/>
        </w:rPr>
        <w:t>ю</w:t>
      </w:r>
      <w:r w:rsidRPr="003B2014">
        <w:rPr>
          <w:shd w:val="clear" w:color="auto" w:fill="FFFFFF"/>
          <w:lang w:eastAsia="fr-FR"/>
        </w:rPr>
        <w:t>щ</w:t>
      </w:r>
      <w:r>
        <w:rPr>
          <w:shd w:val="clear" w:color="auto" w:fill="FFFFFF"/>
          <w:lang w:eastAsia="fr-FR"/>
        </w:rPr>
        <w:t xml:space="preserve">ийся </w:t>
      </w:r>
      <w:r w:rsidRPr="003B2014">
        <w:rPr>
          <w:shd w:val="clear" w:color="auto" w:fill="FFFFFF"/>
          <w:lang w:eastAsia="fr-FR"/>
        </w:rPr>
        <w:t>участия детей в вооруженных конфликтах, в 2005</w:t>
      </w:r>
      <w:r>
        <w:rPr>
          <w:shd w:val="clear" w:color="auto" w:fill="FFFFFF"/>
          <w:lang w:eastAsia="fr-FR"/>
        </w:rPr>
        <w:t> </w:t>
      </w:r>
      <w:r w:rsidRPr="003B2014">
        <w:rPr>
          <w:shd w:val="clear" w:color="auto" w:fill="FFFFFF"/>
          <w:lang w:eastAsia="fr-FR"/>
        </w:rPr>
        <w:t>году и Факультати</w:t>
      </w:r>
      <w:r w:rsidRPr="003B2014">
        <w:rPr>
          <w:shd w:val="clear" w:color="auto" w:fill="FFFFFF"/>
          <w:lang w:eastAsia="fr-FR"/>
        </w:rPr>
        <w:t>в</w:t>
      </w:r>
      <w:r w:rsidRPr="003B2014">
        <w:rPr>
          <w:shd w:val="clear" w:color="auto" w:fill="FFFFFF"/>
          <w:lang w:eastAsia="fr-FR"/>
        </w:rPr>
        <w:t>н</w:t>
      </w:r>
      <w:r>
        <w:rPr>
          <w:shd w:val="clear" w:color="auto" w:fill="FFFFFF"/>
          <w:lang w:eastAsia="fr-FR"/>
        </w:rPr>
        <w:t xml:space="preserve">ый </w:t>
      </w:r>
      <w:r w:rsidRPr="003B2014">
        <w:rPr>
          <w:shd w:val="clear" w:color="auto" w:fill="FFFFFF"/>
          <w:lang w:eastAsia="fr-FR"/>
        </w:rPr>
        <w:t>пр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токол к Конвенции о правах ребенка, касающ</w:t>
      </w:r>
      <w:r>
        <w:rPr>
          <w:shd w:val="clear" w:color="auto" w:fill="FFFFFF"/>
          <w:lang w:eastAsia="fr-FR"/>
        </w:rPr>
        <w:t xml:space="preserve">ийся </w:t>
      </w:r>
      <w:r w:rsidRPr="003B2014">
        <w:rPr>
          <w:shd w:val="clear" w:color="auto" w:fill="FFFFFF"/>
          <w:lang w:eastAsia="fr-FR"/>
        </w:rPr>
        <w:t>торговл</w:t>
      </w:r>
      <w:r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 xml:space="preserve"> детьми, детской проституции и детской порн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графии, в 2008</w:t>
      </w:r>
      <w:r>
        <w:rPr>
          <w:shd w:val="clear" w:color="auto" w:fill="FFFFFF"/>
          <w:lang w:eastAsia="fr-FR"/>
        </w:rPr>
        <w:t> </w:t>
      </w:r>
      <w:r w:rsidRPr="003B2014">
        <w:rPr>
          <w:shd w:val="clear" w:color="auto" w:fill="FFFFFF"/>
          <w:lang w:eastAsia="fr-FR"/>
        </w:rPr>
        <w:t>году.</w:t>
      </w:r>
    </w:p>
    <w:p w:rsidR="00C3359F" w:rsidRDefault="00C3359F" w:rsidP="00C3359F">
      <w:pPr>
        <w:pStyle w:val="SingleTxtGR"/>
        <w:rPr>
          <w:shd w:val="clear" w:color="auto" w:fill="FFFFFF"/>
          <w:lang w:eastAsia="fr-FR"/>
        </w:rPr>
      </w:pPr>
      <w:r>
        <w:rPr>
          <w:shd w:val="clear" w:color="auto" w:fill="FFFFFF"/>
          <w:lang w:val="fr-CH" w:eastAsia="fr-FR"/>
        </w:rPr>
        <w:tab/>
        <w:t>b</w:t>
      </w:r>
      <w:r w:rsidRPr="003B2014">
        <w:rPr>
          <w:shd w:val="clear" w:color="auto" w:fill="FFFFFF"/>
          <w:lang w:eastAsia="fr-FR"/>
        </w:rPr>
        <w:t>)</w:t>
      </w:r>
      <w:r>
        <w:rPr>
          <w:shd w:val="clear" w:color="auto" w:fill="FFFFFF"/>
          <w:lang w:eastAsia="fr-FR"/>
        </w:rPr>
        <w:tab/>
      </w:r>
      <w:r w:rsidRPr="003B2014">
        <w:rPr>
          <w:shd w:val="clear" w:color="auto" w:fill="FFFFFF"/>
          <w:lang w:eastAsia="fr-FR"/>
        </w:rPr>
        <w:t>Конвенци</w:t>
      </w:r>
      <w:r>
        <w:rPr>
          <w:shd w:val="clear" w:color="auto" w:fill="FFFFFF"/>
          <w:lang w:eastAsia="fr-FR"/>
        </w:rPr>
        <w:t>я</w:t>
      </w:r>
      <w:r w:rsidRPr="003B2014">
        <w:rPr>
          <w:shd w:val="clear" w:color="auto" w:fill="FFFFFF"/>
          <w:lang w:eastAsia="fr-FR"/>
        </w:rPr>
        <w:t xml:space="preserve"> Организации Объединенных Наций против транснаци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нальной организованной преступности в 2006</w:t>
      </w:r>
      <w:r>
        <w:rPr>
          <w:shd w:val="clear" w:color="auto" w:fill="FFFFFF"/>
          <w:lang w:eastAsia="fr-FR"/>
        </w:rPr>
        <w:t> </w:t>
      </w:r>
      <w:r w:rsidRPr="003B2014">
        <w:rPr>
          <w:shd w:val="clear" w:color="auto" w:fill="FFFFFF"/>
          <w:lang w:eastAsia="fr-FR"/>
        </w:rPr>
        <w:t>году и Протокол о предупрежд</w:t>
      </w:r>
      <w:r w:rsidRPr="003B2014"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>нии</w:t>
      </w:r>
      <w:r>
        <w:rPr>
          <w:shd w:val="clear" w:color="auto" w:fill="FFFFFF"/>
          <w:lang w:eastAsia="fr-FR"/>
        </w:rPr>
        <w:t xml:space="preserve">, запрещении </w:t>
      </w:r>
      <w:r w:rsidRPr="003B2014">
        <w:rPr>
          <w:shd w:val="clear" w:color="auto" w:fill="FFFFFF"/>
          <w:lang w:eastAsia="fr-FR"/>
        </w:rPr>
        <w:t xml:space="preserve">и </w:t>
      </w:r>
      <w:r>
        <w:rPr>
          <w:shd w:val="clear" w:color="auto" w:fill="FFFFFF"/>
          <w:lang w:eastAsia="fr-FR"/>
        </w:rPr>
        <w:t>н</w:t>
      </w:r>
      <w:r>
        <w:rPr>
          <w:shd w:val="clear" w:color="auto" w:fill="FFFFFF"/>
          <w:lang w:eastAsia="fr-FR"/>
        </w:rPr>
        <w:t>а</w:t>
      </w:r>
      <w:r>
        <w:rPr>
          <w:shd w:val="clear" w:color="auto" w:fill="FFFFFF"/>
          <w:lang w:eastAsia="fr-FR"/>
        </w:rPr>
        <w:t>казании за</w:t>
      </w:r>
      <w:r w:rsidRPr="003B2014">
        <w:rPr>
          <w:shd w:val="clear" w:color="auto" w:fill="FFFFFF"/>
          <w:lang w:eastAsia="fr-FR"/>
        </w:rPr>
        <w:t xml:space="preserve"> торговл</w:t>
      </w:r>
      <w:r>
        <w:rPr>
          <w:shd w:val="clear" w:color="auto" w:fill="FFFFFF"/>
          <w:lang w:eastAsia="fr-FR"/>
        </w:rPr>
        <w:t>ю</w:t>
      </w:r>
      <w:r w:rsidRPr="003B2014">
        <w:rPr>
          <w:shd w:val="clear" w:color="auto" w:fill="FFFFFF"/>
          <w:lang w:eastAsia="fr-FR"/>
        </w:rPr>
        <w:t xml:space="preserve"> людьми, </w:t>
      </w:r>
      <w:r>
        <w:rPr>
          <w:shd w:val="clear" w:color="auto" w:fill="FFFFFF"/>
          <w:lang w:eastAsia="fr-FR"/>
        </w:rPr>
        <w:t xml:space="preserve">в </w:t>
      </w:r>
      <w:r w:rsidRPr="003B2014">
        <w:rPr>
          <w:shd w:val="clear" w:color="auto" w:fill="FFFFFF"/>
          <w:lang w:eastAsia="fr-FR"/>
        </w:rPr>
        <w:t>особенно</w:t>
      </w:r>
      <w:r>
        <w:rPr>
          <w:shd w:val="clear" w:color="auto" w:fill="FFFFFF"/>
          <w:lang w:eastAsia="fr-FR"/>
        </w:rPr>
        <w:t>сти</w:t>
      </w:r>
      <w:r w:rsidRPr="003B2014">
        <w:rPr>
          <w:shd w:val="clear" w:color="auto" w:fill="FFFFFF"/>
          <w:lang w:eastAsia="fr-FR"/>
        </w:rPr>
        <w:t xml:space="preserve"> женщинами и детьми, дополняющий Ко</w:t>
      </w:r>
      <w:r w:rsidRPr="003B2014">
        <w:rPr>
          <w:shd w:val="clear" w:color="auto" w:fill="FFFFFF"/>
          <w:lang w:eastAsia="fr-FR"/>
        </w:rPr>
        <w:t>н</w:t>
      </w:r>
      <w:r w:rsidRPr="003B2014">
        <w:rPr>
          <w:shd w:val="clear" w:color="auto" w:fill="FFFFFF"/>
          <w:lang w:eastAsia="fr-FR"/>
        </w:rPr>
        <w:t>венцию, в 2008</w:t>
      </w:r>
      <w:r>
        <w:rPr>
          <w:shd w:val="clear" w:color="auto" w:fill="FFFFFF"/>
          <w:lang w:eastAsia="fr-FR"/>
        </w:rPr>
        <w:t> </w:t>
      </w:r>
      <w:r w:rsidRPr="003B2014">
        <w:rPr>
          <w:shd w:val="clear" w:color="auto" w:fill="FFFFFF"/>
          <w:lang w:eastAsia="fr-FR"/>
        </w:rPr>
        <w:t>году.</w:t>
      </w:r>
    </w:p>
    <w:p w:rsidR="00C3359F" w:rsidRPr="00071824" w:rsidRDefault="00C3359F" w:rsidP="00C3359F">
      <w:pPr>
        <w:pStyle w:val="H23GR"/>
        <w:tabs>
          <w:tab w:val="clear" w:pos="851"/>
          <w:tab w:val="right" w:pos="540"/>
        </w:tabs>
        <w:ind w:hanging="594"/>
        <w:rPr>
          <w:sz w:val="24"/>
          <w:szCs w:val="24"/>
        </w:rPr>
      </w:pPr>
      <w:r w:rsidRPr="00071824">
        <w:rPr>
          <w:sz w:val="24"/>
          <w:szCs w:val="24"/>
        </w:rPr>
        <w:t>С.</w:t>
      </w:r>
      <w:r w:rsidRPr="00071824">
        <w:rPr>
          <w:sz w:val="24"/>
          <w:szCs w:val="24"/>
        </w:rPr>
        <w:tab/>
        <w:t>Основные вопросы, вызывающие озабоченность, и рекомендации</w:t>
      </w:r>
    </w:p>
    <w:p w:rsidR="00C3359F" w:rsidRPr="00BC00F1" w:rsidRDefault="00C3359F" w:rsidP="00C3359F">
      <w:pPr>
        <w:pStyle w:val="SingleTxtGR"/>
        <w:rPr>
          <w:b/>
          <w:shd w:val="clear" w:color="auto" w:fill="FFFFFF"/>
          <w:lang w:eastAsia="fr-FR"/>
        </w:rPr>
      </w:pPr>
      <w:r>
        <w:rPr>
          <w:b/>
          <w:shd w:val="clear" w:color="auto" w:fill="FFFFFF"/>
          <w:lang w:eastAsia="fr-FR"/>
        </w:rPr>
        <w:t>6</w:t>
      </w:r>
      <w:r w:rsidRPr="00BC00F1">
        <w:rPr>
          <w:b/>
          <w:shd w:val="clear" w:color="auto" w:fill="FFFFFF"/>
          <w:lang w:eastAsia="fr-FR"/>
        </w:rPr>
        <w:t>.</w:t>
      </w:r>
      <w:r w:rsidRPr="00BC00F1">
        <w:rPr>
          <w:b/>
          <w:shd w:val="clear" w:color="auto" w:fill="FFFFFF"/>
          <w:lang w:eastAsia="fr-FR"/>
        </w:rPr>
        <w:tab/>
        <w:t>Комитет напоминает государству-участнику об обязательстве сист</w:t>
      </w:r>
      <w:r w:rsidRPr="00BC00F1">
        <w:rPr>
          <w:b/>
          <w:shd w:val="clear" w:color="auto" w:fill="FFFFFF"/>
          <w:lang w:eastAsia="fr-FR"/>
        </w:rPr>
        <w:t>е</w:t>
      </w:r>
      <w:r w:rsidRPr="00BC00F1">
        <w:rPr>
          <w:b/>
          <w:shd w:val="clear" w:color="auto" w:fill="FFFFFF"/>
          <w:lang w:eastAsia="fr-FR"/>
        </w:rPr>
        <w:t>матически и последовательно осуществлять все положения Конвенции и рассматривает обеспокоенности и рекомендации, обозначенные в насто</w:t>
      </w:r>
      <w:r w:rsidRPr="00BC00F1">
        <w:rPr>
          <w:b/>
          <w:shd w:val="clear" w:color="auto" w:fill="FFFFFF"/>
          <w:lang w:eastAsia="fr-FR"/>
        </w:rPr>
        <w:t>я</w:t>
      </w:r>
      <w:r w:rsidRPr="00BC00F1">
        <w:rPr>
          <w:b/>
          <w:shd w:val="clear" w:color="auto" w:fill="FFFFFF"/>
          <w:lang w:eastAsia="fr-FR"/>
        </w:rPr>
        <w:t>щих заключ</w:t>
      </w:r>
      <w:r w:rsidRPr="00BC00F1">
        <w:rPr>
          <w:b/>
          <w:shd w:val="clear" w:color="auto" w:fill="FFFFFF"/>
          <w:lang w:eastAsia="fr-FR"/>
        </w:rPr>
        <w:t>и</w:t>
      </w:r>
      <w:r w:rsidRPr="00BC00F1">
        <w:rPr>
          <w:b/>
          <w:shd w:val="clear" w:color="auto" w:fill="FFFFFF"/>
          <w:lang w:eastAsia="fr-FR"/>
        </w:rPr>
        <w:t>тельных замечаниях, в качестве требующих первоочередного внимания государства-участника в период с настоящего момента до пре</w:t>
      </w:r>
      <w:r w:rsidRPr="00BC00F1">
        <w:rPr>
          <w:b/>
          <w:shd w:val="clear" w:color="auto" w:fill="FFFFFF"/>
          <w:lang w:eastAsia="fr-FR"/>
        </w:rPr>
        <w:t>д</w:t>
      </w:r>
      <w:r w:rsidRPr="00BC00F1">
        <w:rPr>
          <w:b/>
          <w:shd w:val="clear" w:color="auto" w:fill="FFFFFF"/>
          <w:lang w:eastAsia="fr-FR"/>
        </w:rPr>
        <w:t>ставления следующ</w:t>
      </w:r>
      <w:r w:rsidRPr="00BC00F1">
        <w:rPr>
          <w:b/>
          <w:shd w:val="clear" w:color="auto" w:fill="FFFFFF"/>
          <w:lang w:eastAsia="fr-FR"/>
        </w:rPr>
        <w:t>е</w:t>
      </w:r>
      <w:r w:rsidRPr="00BC00F1">
        <w:rPr>
          <w:b/>
          <w:shd w:val="clear" w:color="auto" w:fill="FFFFFF"/>
          <w:lang w:eastAsia="fr-FR"/>
        </w:rPr>
        <w:t xml:space="preserve">го периодического </w:t>
      </w:r>
      <w:r w:rsidRPr="00BC00F1">
        <w:rPr>
          <w:b/>
          <w:lang w:eastAsia="fr-FR"/>
        </w:rPr>
        <w:t xml:space="preserve">доклада. </w:t>
      </w:r>
      <w:r w:rsidRPr="00BC00F1">
        <w:rPr>
          <w:b/>
          <w:shd w:val="clear" w:color="auto" w:fill="FFFFFF"/>
          <w:lang w:eastAsia="fr-FR"/>
        </w:rPr>
        <w:t>Соответственно, Комитет настоятельно призывает государство-участник</w:t>
      </w:r>
      <w:r>
        <w:rPr>
          <w:b/>
          <w:shd w:val="clear" w:color="auto" w:fill="FFFFFF"/>
          <w:lang w:eastAsia="fr-FR"/>
        </w:rPr>
        <w:t>а</w:t>
      </w:r>
      <w:r w:rsidRPr="00BC00F1">
        <w:rPr>
          <w:b/>
          <w:shd w:val="clear" w:color="auto" w:fill="FFFFFF"/>
          <w:lang w:eastAsia="fr-FR"/>
        </w:rPr>
        <w:t xml:space="preserve"> сосредоточить внимание на этих областях в своей деятельности по ос</w:t>
      </w:r>
      <w:r w:rsidRPr="00BC00F1">
        <w:rPr>
          <w:b/>
          <w:shd w:val="clear" w:color="auto" w:fill="FFFFFF"/>
          <w:lang w:eastAsia="fr-FR"/>
        </w:rPr>
        <w:t>у</w:t>
      </w:r>
      <w:r w:rsidRPr="00BC00F1">
        <w:rPr>
          <w:b/>
          <w:shd w:val="clear" w:color="auto" w:fill="FFFFFF"/>
          <w:lang w:eastAsia="fr-FR"/>
        </w:rPr>
        <w:t>ществлению действующих норм и сообщить о принятых мерах и достигнутых результатах в своем следующем периодическом докладе. Комитет призывает гос</w:t>
      </w:r>
      <w:r w:rsidRPr="00BC00F1">
        <w:rPr>
          <w:b/>
          <w:shd w:val="clear" w:color="auto" w:fill="FFFFFF"/>
          <w:lang w:eastAsia="fr-FR"/>
        </w:rPr>
        <w:t>у</w:t>
      </w:r>
      <w:r w:rsidRPr="00BC00F1">
        <w:rPr>
          <w:b/>
          <w:shd w:val="clear" w:color="auto" w:fill="FFFFFF"/>
          <w:lang w:eastAsia="fr-FR"/>
        </w:rPr>
        <w:t>дарство-участник</w:t>
      </w:r>
      <w:r>
        <w:rPr>
          <w:b/>
          <w:shd w:val="clear" w:color="auto" w:fill="FFFFFF"/>
          <w:lang w:eastAsia="fr-FR"/>
        </w:rPr>
        <w:t>а</w:t>
      </w:r>
      <w:r w:rsidRPr="00BC00F1">
        <w:rPr>
          <w:b/>
          <w:shd w:val="clear" w:color="auto" w:fill="FFFFFF"/>
          <w:lang w:eastAsia="fr-FR"/>
        </w:rPr>
        <w:t xml:space="preserve"> препроводить настоящие заключительные замечания всем соо</w:t>
      </w:r>
      <w:r w:rsidRPr="00BC00F1">
        <w:rPr>
          <w:b/>
          <w:shd w:val="clear" w:color="auto" w:fill="FFFFFF"/>
          <w:lang w:eastAsia="fr-FR"/>
        </w:rPr>
        <w:t>т</w:t>
      </w:r>
      <w:r w:rsidRPr="00BC00F1">
        <w:rPr>
          <w:b/>
          <w:shd w:val="clear" w:color="auto" w:fill="FFFFFF"/>
          <w:lang w:eastAsia="fr-FR"/>
        </w:rPr>
        <w:t>ветствующим министерствам, Кнессету и судебным органам, с тем чтобы обесп</w:t>
      </w:r>
      <w:r w:rsidRPr="00BC00F1">
        <w:rPr>
          <w:b/>
          <w:shd w:val="clear" w:color="auto" w:fill="FFFFFF"/>
          <w:lang w:eastAsia="fr-FR"/>
        </w:rPr>
        <w:t>е</w:t>
      </w:r>
      <w:r w:rsidRPr="00BC00F1">
        <w:rPr>
          <w:b/>
          <w:shd w:val="clear" w:color="auto" w:fill="FFFFFF"/>
          <w:lang w:eastAsia="fr-FR"/>
        </w:rPr>
        <w:t>чить их полное осуществление.</w:t>
      </w:r>
    </w:p>
    <w:p w:rsidR="00C3359F" w:rsidRPr="00B31DBF" w:rsidRDefault="00C3359F" w:rsidP="00C3359F">
      <w:pPr>
        <w:pStyle w:val="H23GR"/>
      </w:pPr>
      <w:r w:rsidRPr="004C3ECA">
        <w:tab/>
      </w:r>
      <w:r w:rsidRPr="004C3ECA">
        <w:tab/>
      </w:r>
      <w:r w:rsidRPr="00B31DBF">
        <w:t>Парламент</w:t>
      </w:r>
    </w:p>
    <w:p w:rsidR="00C3359F" w:rsidRPr="00BC00F1" w:rsidRDefault="00C3359F" w:rsidP="00C3359F">
      <w:pPr>
        <w:pStyle w:val="SingleTxtGR"/>
        <w:rPr>
          <w:b/>
          <w:shd w:val="clear" w:color="auto" w:fill="FFFFFF"/>
          <w:lang w:eastAsia="fr-FR"/>
        </w:rPr>
      </w:pPr>
      <w:r>
        <w:rPr>
          <w:b/>
          <w:shd w:val="clear" w:color="auto" w:fill="FFFFFF"/>
          <w:lang w:eastAsia="fr-FR"/>
        </w:rPr>
        <w:t>7</w:t>
      </w:r>
      <w:r w:rsidRPr="00BC00F1">
        <w:rPr>
          <w:b/>
          <w:shd w:val="clear" w:color="auto" w:fill="FFFFFF"/>
          <w:lang w:eastAsia="fr-FR"/>
        </w:rPr>
        <w:t>.</w:t>
      </w:r>
      <w:r w:rsidRPr="00BC00F1">
        <w:rPr>
          <w:b/>
          <w:shd w:val="clear" w:color="auto" w:fill="FFFFFF"/>
          <w:lang w:eastAsia="fr-FR"/>
        </w:rPr>
        <w:tab/>
        <w:t>Подтверждая, что правительство несет основную ответственность и в первую очередь отчитывается за осуществление в полном объеме обяз</w:t>
      </w:r>
      <w:r w:rsidRPr="00BC00F1">
        <w:rPr>
          <w:b/>
          <w:shd w:val="clear" w:color="auto" w:fill="FFFFFF"/>
          <w:lang w:eastAsia="fr-FR"/>
        </w:rPr>
        <w:t>а</w:t>
      </w:r>
      <w:r w:rsidRPr="00BC00F1">
        <w:rPr>
          <w:b/>
          <w:shd w:val="clear" w:color="auto" w:fill="FFFFFF"/>
          <w:lang w:eastAsia="fr-FR"/>
        </w:rPr>
        <w:t>тельств государства-участника в соответствии с Конвенцией, Комитет по</w:t>
      </w:r>
      <w:r w:rsidRPr="00BC00F1">
        <w:rPr>
          <w:b/>
          <w:shd w:val="clear" w:color="auto" w:fill="FFFFFF"/>
          <w:lang w:eastAsia="fr-FR"/>
        </w:rPr>
        <w:t>д</w:t>
      </w:r>
      <w:r w:rsidRPr="00BC00F1">
        <w:rPr>
          <w:b/>
          <w:shd w:val="clear" w:color="auto" w:fill="FFFFFF"/>
          <w:lang w:eastAsia="fr-FR"/>
        </w:rPr>
        <w:t>черкивает, что Конвенция имеет обязательную силу для всех ветвей вл</w:t>
      </w:r>
      <w:r w:rsidRPr="00BC00F1">
        <w:rPr>
          <w:b/>
          <w:shd w:val="clear" w:color="auto" w:fill="FFFFFF"/>
          <w:lang w:eastAsia="fr-FR"/>
        </w:rPr>
        <w:t>а</w:t>
      </w:r>
      <w:r w:rsidRPr="00BC00F1">
        <w:rPr>
          <w:b/>
          <w:shd w:val="clear" w:color="auto" w:fill="FFFFFF"/>
          <w:lang w:eastAsia="fr-FR"/>
        </w:rPr>
        <w:t>сти, и предлагает государству-участнику рекомендовать Кнессету, в соо</w:t>
      </w:r>
      <w:r w:rsidRPr="00BC00F1">
        <w:rPr>
          <w:b/>
          <w:shd w:val="clear" w:color="auto" w:fill="FFFFFF"/>
          <w:lang w:eastAsia="fr-FR"/>
        </w:rPr>
        <w:t>т</w:t>
      </w:r>
      <w:r w:rsidRPr="00BC00F1">
        <w:rPr>
          <w:b/>
          <w:shd w:val="clear" w:color="auto" w:fill="FFFFFF"/>
          <w:lang w:eastAsia="fr-FR"/>
        </w:rPr>
        <w:t>ветствии со своими процедурами, где это целесообразно, предпринять н</w:t>
      </w:r>
      <w:r w:rsidRPr="00BC00F1">
        <w:rPr>
          <w:b/>
          <w:shd w:val="clear" w:color="auto" w:fill="FFFFFF"/>
          <w:lang w:eastAsia="fr-FR"/>
        </w:rPr>
        <w:t>е</w:t>
      </w:r>
      <w:r w:rsidRPr="00BC00F1">
        <w:rPr>
          <w:b/>
          <w:shd w:val="clear" w:color="auto" w:fill="FFFFFF"/>
          <w:lang w:eastAsia="fr-FR"/>
        </w:rPr>
        <w:t>обходимые шаги в связи с выполнением настоящих заключительных зам</w:t>
      </w:r>
      <w:r w:rsidRPr="00BC00F1">
        <w:rPr>
          <w:b/>
          <w:shd w:val="clear" w:color="auto" w:fill="FFFFFF"/>
          <w:lang w:eastAsia="fr-FR"/>
        </w:rPr>
        <w:t>е</w:t>
      </w:r>
      <w:r w:rsidRPr="00BC00F1">
        <w:rPr>
          <w:b/>
          <w:shd w:val="clear" w:color="auto" w:fill="FFFFFF"/>
          <w:lang w:eastAsia="fr-FR"/>
        </w:rPr>
        <w:t>чаний и в рамках следующего процесса подготовки правительством докл</w:t>
      </w:r>
      <w:r w:rsidRPr="00BC00F1">
        <w:rPr>
          <w:b/>
          <w:shd w:val="clear" w:color="auto" w:fill="FFFFFF"/>
          <w:lang w:eastAsia="fr-FR"/>
        </w:rPr>
        <w:t>а</w:t>
      </w:r>
      <w:r w:rsidRPr="00BC00F1">
        <w:rPr>
          <w:b/>
          <w:shd w:val="clear" w:color="auto" w:fill="FFFFFF"/>
          <w:lang w:eastAsia="fr-FR"/>
        </w:rPr>
        <w:t>да в соответствии с Конвенцией.</w:t>
      </w:r>
    </w:p>
    <w:p w:rsidR="00C3359F" w:rsidRPr="00BC00F1" w:rsidRDefault="00C3359F" w:rsidP="00C3359F">
      <w:pPr>
        <w:pStyle w:val="H23GR"/>
      </w:pPr>
      <w:r w:rsidRPr="00997DE1">
        <w:tab/>
      </w:r>
      <w:r w:rsidRPr="00997DE1">
        <w:tab/>
      </w:r>
      <w:r w:rsidRPr="00BC00F1">
        <w:t>Оговорки</w:t>
      </w:r>
    </w:p>
    <w:p w:rsidR="00C3359F" w:rsidRPr="00B31DBF" w:rsidRDefault="00C3359F" w:rsidP="00C3359F">
      <w:pPr>
        <w:pStyle w:val="SingleTxtGR"/>
        <w:rPr>
          <w:shd w:val="clear" w:color="auto" w:fill="FFFFFF"/>
          <w:lang w:eastAsia="fr-FR"/>
        </w:rPr>
      </w:pPr>
      <w:r>
        <w:rPr>
          <w:lang w:eastAsia="fr-FR"/>
        </w:rPr>
        <w:t>8</w:t>
      </w:r>
      <w:r w:rsidRPr="003B2014">
        <w:rPr>
          <w:lang w:eastAsia="fr-FR"/>
        </w:rPr>
        <w:t>.</w:t>
      </w:r>
      <w:r w:rsidRPr="00B31DBF">
        <w:rPr>
          <w:lang w:eastAsia="fr-FR"/>
        </w:rPr>
        <w:tab/>
      </w:r>
      <w:r w:rsidRPr="003B2014">
        <w:rPr>
          <w:shd w:val="clear" w:color="auto" w:fill="FFFFFF"/>
          <w:lang w:eastAsia="fr-FR"/>
        </w:rPr>
        <w:t xml:space="preserve">Комитет </w:t>
      </w:r>
      <w:r>
        <w:rPr>
          <w:shd w:val="clear" w:color="auto" w:fill="FFFFFF"/>
          <w:lang w:eastAsia="fr-FR"/>
        </w:rPr>
        <w:t xml:space="preserve">вновь выражает </w:t>
      </w:r>
      <w:r w:rsidRPr="003B2014">
        <w:rPr>
          <w:shd w:val="clear" w:color="auto" w:fill="FFFFFF"/>
          <w:lang w:eastAsia="fr-FR"/>
        </w:rPr>
        <w:t>обеспокоен</w:t>
      </w:r>
      <w:r>
        <w:rPr>
          <w:shd w:val="clear" w:color="auto" w:fill="FFFFFF"/>
          <w:lang w:eastAsia="fr-FR"/>
        </w:rPr>
        <w:t>ность в связи с тем</w:t>
      </w:r>
      <w:r w:rsidRPr="003B2014">
        <w:rPr>
          <w:shd w:val="clear" w:color="auto" w:fill="FFFFFF"/>
          <w:lang w:eastAsia="fr-FR"/>
        </w:rPr>
        <w:t>, что государство-участник продолжает сохранять свои оговорки к статьям</w:t>
      </w:r>
      <w:r>
        <w:rPr>
          <w:shd w:val="clear" w:color="auto" w:fill="FFFFFF"/>
          <w:lang w:val="fr-CH" w:eastAsia="fr-FR"/>
        </w:rPr>
        <w:t> </w:t>
      </w:r>
      <w:r w:rsidRPr="003B2014">
        <w:rPr>
          <w:shd w:val="clear" w:color="auto" w:fill="FFFFFF"/>
          <w:lang w:eastAsia="fr-FR"/>
        </w:rPr>
        <w:t>7</w:t>
      </w:r>
      <w:r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val="fr-CH" w:eastAsia="fr-FR"/>
        </w:rPr>
        <w:t>b</w:t>
      </w:r>
      <w:r>
        <w:rPr>
          <w:shd w:val="clear" w:color="auto" w:fill="FFFFFF"/>
          <w:lang w:eastAsia="fr-FR"/>
        </w:rPr>
        <w:t>)</w:t>
      </w:r>
      <w:r w:rsidRPr="003B2014">
        <w:rPr>
          <w:shd w:val="clear" w:color="auto" w:fill="FFFFFF"/>
          <w:lang w:eastAsia="fr-FR"/>
        </w:rPr>
        <w:t xml:space="preserve"> и 16 Конвенции. </w:t>
      </w:r>
      <w:r w:rsidRPr="003B2014">
        <w:rPr>
          <w:lang w:eastAsia="fr-FR"/>
        </w:rPr>
        <w:t>Комитет считает, что оговорк</w:t>
      </w:r>
      <w:r>
        <w:rPr>
          <w:lang w:eastAsia="fr-FR"/>
        </w:rPr>
        <w:t>а</w:t>
      </w:r>
      <w:r w:rsidRPr="00DF1CEF">
        <w:rPr>
          <w:lang w:eastAsia="fr-FR"/>
        </w:rPr>
        <w:t xml:space="preserve"> </w:t>
      </w:r>
      <w:r w:rsidRPr="003B2014">
        <w:rPr>
          <w:lang w:eastAsia="fr-FR"/>
        </w:rPr>
        <w:t>к статье</w:t>
      </w:r>
      <w:r>
        <w:rPr>
          <w:lang w:val="fr-CH" w:eastAsia="fr-FR"/>
        </w:rPr>
        <w:t> </w:t>
      </w:r>
      <w:r w:rsidRPr="003B2014">
        <w:rPr>
          <w:lang w:eastAsia="fr-FR"/>
        </w:rPr>
        <w:t>16 недопустим</w:t>
      </w:r>
      <w:r>
        <w:rPr>
          <w:lang w:eastAsia="fr-FR"/>
        </w:rPr>
        <w:t>а</w:t>
      </w:r>
      <w:r w:rsidRPr="003B2014">
        <w:rPr>
          <w:lang w:eastAsia="fr-FR"/>
        </w:rPr>
        <w:t xml:space="preserve">, </w:t>
      </w:r>
      <w:r>
        <w:rPr>
          <w:lang w:eastAsia="fr-FR"/>
        </w:rPr>
        <w:t>поскольку</w:t>
      </w:r>
      <w:r w:rsidRPr="003B2014">
        <w:rPr>
          <w:lang w:eastAsia="fr-FR"/>
        </w:rPr>
        <w:t xml:space="preserve"> </w:t>
      </w:r>
      <w:r>
        <w:rPr>
          <w:lang w:eastAsia="fr-FR"/>
        </w:rPr>
        <w:t>она</w:t>
      </w:r>
      <w:r w:rsidRPr="003B2014">
        <w:rPr>
          <w:lang w:eastAsia="fr-FR"/>
        </w:rPr>
        <w:t xml:space="preserve"> прот</w:t>
      </w:r>
      <w:r w:rsidRPr="003B2014">
        <w:rPr>
          <w:lang w:eastAsia="fr-FR"/>
        </w:rPr>
        <w:t>и</w:t>
      </w:r>
      <w:r w:rsidRPr="003B2014">
        <w:rPr>
          <w:lang w:eastAsia="fr-FR"/>
        </w:rPr>
        <w:t xml:space="preserve">воречит </w:t>
      </w:r>
      <w:r>
        <w:rPr>
          <w:lang w:eastAsia="fr-FR"/>
        </w:rPr>
        <w:t>предмету</w:t>
      </w:r>
      <w:r w:rsidRPr="003B2014">
        <w:rPr>
          <w:lang w:eastAsia="fr-FR"/>
        </w:rPr>
        <w:t xml:space="preserve"> и цели Конвенции. </w:t>
      </w:r>
      <w:r>
        <w:rPr>
          <w:lang w:eastAsia="fr-FR"/>
        </w:rPr>
        <w:t>Кроме того, о</w:t>
      </w:r>
      <w:r w:rsidRPr="003B2014">
        <w:rPr>
          <w:shd w:val="clear" w:color="auto" w:fill="FFFFFF"/>
          <w:lang w:eastAsia="fr-FR"/>
        </w:rPr>
        <w:t>н</w:t>
      </w:r>
      <w:r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 xml:space="preserve">посягает на </w:t>
      </w:r>
      <w:r w:rsidRPr="003B2014">
        <w:rPr>
          <w:shd w:val="clear" w:color="auto" w:fill="FFFFFF"/>
          <w:lang w:eastAsia="fr-FR"/>
        </w:rPr>
        <w:t>други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о</w:t>
      </w:r>
      <w:r w:rsidRPr="003B2014">
        <w:rPr>
          <w:shd w:val="clear" w:color="auto" w:fill="FFFFFF"/>
          <w:lang w:eastAsia="fr-FR"/>
        </w:rPr>
        <w:t>с</w:t>
      </w:r>
      <w:r w:rsidRPr="003B2014">
        <w:rPr>
          <w:shd w:val="clear" w:color="auto" w:fill="FFFFFF"/>
          <w:lang w:eastAsia="fr-FR"/>
        </w:rPr>
        <w:t>новны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стат</w:t>
      </w:r>
      <w:r>
        <w:rPr>
          <w:shd w:val="clear" w:color="auto" w:fill="FFFFFF"/>
          <w:lang w:eastAsia="fr-FR"/>
        </w:rPr>
        <w:t xml:space="preserve">ьи </w:t>
      </w:r>
      <w:r w:rsidRPr="003B2014">
        <w:rPr>
          <w:shd w:val="clear" w:color="auto" w:fill="FFFFFF"/>
          <w:lang w:eastAsia="fr-FR"/>
        </w:rPr>
        <w:t>Конвенции, в том чи</w:t>
      </w:r>
      <w:r w:rsidRPr="003B2014">
        <w:rPr>
          <w:shd w:val="clear" w:color="auto" w:fill="FFFFFF"/>
          <w:lang w:eastAsia="fr-FR"/>
        </w:rPr>
        <w:t>с</w:t>
      </w:r>
      <w:r w:rsidRPr="003B2014">
        <w:rPr>
          <w:shd w:val="clear" w:color="auto" w:fill="FFFFFF"/>
          <w:lang w:eastAsia="fr-FR"/>
        </w:rPr>
        <w:t>ле стать</w:t>
      </w:r>
      <w:r>
        <w:rPr>
          <w:shd w:val="clear" w:color="auto" w:fill="FFFFFF"/>
          <w:lang w:eastAsia="fr-FR"/>
        </w:rPr>
        <w:t>ю </w:t>
      </w:r>
      <w:r w:rsidRPr="003B2014">
        <w:rPr>
          <w:shd w:val="clear" w:color="auto" w:fill="FFFFFF"/>
          <w:lang w:eastAsia="fr-FR"/>
        </w:rPr>
        <w:t xml:space="preserve">2, и </w:t>
      </w:r>
      <w:r>
        <w:rPr>
          <w:shd w:val="clear" w:color="auto" w:fill="FFFFFF"/>
          <w:lang w:eastAsia="fr-FR"/>
        </w:rPr>
        <w:t>на осуществление</w:t>
      </w:r>
      <w:r w:rsidRPr="003B2014">
        <w:rPr>
          <w:shd w:val="clear" w:color="auto" w:fill="FFFFFF"/>
          <w:lang w:eastAsia="fr-FR"/>
        </w:rPr>
        <w:t xml:space="preserve"> принципа равенства между женщинами и мужчинами во всех вопросах, касающихся бр</w:t>
      </w:r>
      <w:r w:rsidRPr="003B2014"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>ка и семейных отношений.</w:t>
      </w:r>
    </w:p>
    <w:p w:rsidR="00C3359F" w:rsidRPr="00BC00F1" w:rsidRDefault="00C3359F" w:rsidP="00C3359F">
      <w:pPr>
        <w:pStyle w:val="SingleTxtGR"/>
        <w:rPr>
          <w:b/>
          <w:shd w:val="clear" w:color="auto" w:fill="FFFFFF"/>
          <w:lang w:eastAsia="fr-FR"/>
        </w:rPr>
      </w:pPr>
      <w:r>
        <w:rPr>
          <w:b/>
          <w:lang w:eastAsia="fr-FR"/>
        </w:rPr>
        <w:t>9</w:t>
      </w:r>
      <w:r w:rsidRPr="00BC00F1">
        <w:rPr>
          <w:b/>
          <w:lang w:eastAsia="fr-FR"/>
        </w:rPr>
        <w:t>.</w:t>
      </w:r>
      <w:r w:rsidRPr="00BC00F1">
        <w:rPr>
          <w:b/>
          <w:lang w:eastAsia="fr-FR"/>
        </w:rPr>
        <w:tab/>
      </w:r>
      <w:r w:rsidRPr="00BC00F1">
        <w:rPr>
          <w:b/>
          <w:shd w:val="clear" w:color="auto" w:fill="FFFFFF"/>
          <w:lang w:eastAsia="fr-FR"/>
        </w:rPr>
        <w:t>Ссылаясь на свою предыдущую рекомендацию (CEDAW/C/</w:t>
      </w:r>
      <w:proofErr w:type="spellStart"/>
      <w:r w:rsidRPr="00BC00F1">
        <w:rPr>
          <w:b/>
          <w:shd w:val="clear" w:color="auto" w:fill="FFFFFF"/>
          <w:lang w:eastAsia="fr-FR"/>
        </w:rPr>
        <w:t>ISR</w:t>
      </w:r>
      <w:proofErr w:type="spellEnd"/>
      <w:r w:rsidRPr="00BC00F1">
        <w:rPr>
          <w:b/>
          <w:shd w:val="clear" w:color="auto" w:fill="FFFFFF"/>
          <w:lang w:eastAsia="fr-FR"/>
        </w:rPr>
        <w:t>/CO/3, пункт</w:t>
      </w:r>
      <w:r w:rsidRPr="002E1042">
        <w:rPr>
          <w:b/>
          <w:shd w:val="clear" w:color="auto" w:fill="FFFFFF"/>
          <w:lang w:eastAsia="fr-FR"/>
        </w:rPr>
        <w:t xml:space="preserve"> </w:t>
      </w:r>
      <w:r w:rsidRPr="00BC00F1">
        <w:rPr>
          <w:b/>
          <w:shd w:val="clear" w:color="auto" w:fill="FFFFFF"/>
          <w:lang w:eastAsia="fr-FR"/>
        </w:rPr>
        <w:t>26), Комитет настоятельно призывает государство-участник</w:t>
      </w:r>
      <w:r>
        <w:rPr>
          <w:b/>
          <w:shd w:val="clear" w:color="auto" w:fill="FFFFFF"/>
          <w:lang w:eastAsia="fr-FR"/>
        </w:rPr>
        <w:t>а</w:t>
      </w:r>
      <w:r w:rsidRPr="00BC00F1">
        <w:rPr>
          <w:b/>
          <w:shd w:val="clear" w:color="auto" w:fill="FFFFFF"/>
          <w:lang w:eastAsia="fr-FR"/>
        </w:rPr>
        <w:t xml:space="preserve"> ра</w:t>
      </w:r>
      <w:r w:rsidRPr="00BC00F1">
        <w:rPr>
          <w:b/>
          <w:shd w:val="clear" w:color="auto" w:fill="FFFFFF"/>
          <w:lang w:eastAsia="fr-FR"/>
        </w:rPr>
        <w:t>с</w:t>
      </w:r>
      <w:r w:rsidRPr="002D1149">
        <w:rPr>
          <w:b/>
          <w:spacing w:val="0"/>
          <w:shd w:val="clear" w:color="auto" w:fill="FFFFFF"/>
          <w:lang w:eastAsia="fr-FR"/>
        </w:rPr>
        <w:t xml:space="preserve">смотреть вопрос о снятии своих оговорок к статье 7 </w:t>
      </w:r>
      <w:r w:rsidRPr="002D1149">
        <w:rPr>
          <w:b/>
          <w:spacing w:val="0"/>
          <w:shd w:val="clear" w:color="auto" w:fill="FFFFFF"/>
          <w:lang w:val="fr-CH" w:eastAsia="fr-FR"/>
        </w:rPr>
        <w:t>b</w:t>
      </w:r>
      <w:r w:rsidRPr="002D1149">
        <w:rPr>
          <w:b/>
          <w:spacing w:val="0"/>
          <w:shd w:val="clear" w:color="auto" w:fill="FFFFFF"/>
          <w:lang w:eastAsia="fr-FR"/>
        </w:rPr>
        <w:t xml:space="preserve">), и особенно к статье 16 </w:t>
      </w:r>
      <w:r w:rsidRPr="00BC00F1">
        <w:rPr>
          <w:b/>
          <w:shd w:val="clear" w:color="auto" w:fill="FFFFFF"/>
          <w:lang w:eastAsia="fr-FR"/>
        </w:rPr>
        <w:t>Конвенции</w:t>
      </w:r>
      <w:r>
        <w:rPr>
          <w:b/>
          <w:shd w:val="clear" w:color="auto" w:fill="FFFFFF"/>
          <w:lang w:eastAsia="fr-FR"/>
        </w:rPr>
        <w:t>,</w:t>
      </w:r>
      <w:r w:rsidRPr="00BC00F1">
        <w:rPr>
          <w:b/>
          <w:shd w:val="clear" w:color="auto" w:fill="FFFFFF"/>
          <w:lang w:eastAsia="fr-FR"/>
        </w:rPr>
        <w:t xml:space="preserve"> в целях ликвидации дискриминации</w:t>
      </w:r>
      <w:r>
        <w:rPr>
          <w:b/>
          <w:shd w:val="clear" w:color="auto" w:fill="FFFFFF"/>
          <w:lang w:eastAsia="fr-FR"/>
        </w:rPr>
        <w:t xml:space="preserve"> в </w:t>
      </w:r>
      <w:r w:rsidRPr="00BC00F1">
        <w:rPr>
          <w:b/>
          <w:shd w:val="clear" w:color="auto" w:fill="FFFFFF"/>
          <w:lang w:eastAsia="fr-FR"/>
        </w:rPr>
        <w:t>отношении женщин во всех вопросах, касающихся брака и семейных отношений, в соответствии со статьями</w:t>
      </w:r>
      <w:r>
        <w:rPr>
          <w:b/>
          <w:shd w:val="clear" w:color="auto" w:fill="FFFFFF"/>
          <w:lang w:eastAsia="fr-FR"/>
        </w:rPr>
        <w:t xml:space="preserve"> </w:t>
      </w:r>
      <w:r w:rsidRPr="00BC00F1">
        <w:rPr>
          <w:b/>
          <w:shd w:val="clear" w:color="auto" w:fill="FFFFFF"/>
          <w:lang w:eastAsia="fr-FR"/>
        </w:rPr>
        <w:t>2 и 16 Конве</w:t>
      </w:r>
      <w:r w:rsidRPr="00BC00F1">
        <w:rPr>
          <w:b/>
          <w:shd w:val="clear" w:color="auto" w:fill="FFFFFF"/>
          <w:lang w:eastAsia="fr-FR"/>
        </w:rPr>
        <w:t>н</w:t>
      </w:r>
      <w:r w:rsidRPr="00BC00F1">
        <w:rPr>
          <w:b/>
          <w:shd w:val="clear" w:color="auto" w:fill="FFFFFF"/>
          <w:lang w:eastAsia="fr-FR"/>
        </w:rPr>
        <w:t>ции.</w:t>
      </w:r>
    </w:p>
    <w:p w:rsidR="00C3359F" w:rsidRPr="005C498C" w:rsidRDefault="00C3359F" w:rsidP="00C3359F">
      <w:pPr>
        <w:pStyle w:val="H23GR"/>
      </w:pPr>
      <w:r>
        <w:tab/>
      </w:r>
      <w:r>
        <w:tab/>
      </w:r>
      <w:r w:rsidRPr="00DF1CEF">
        <w:t xml:space="preserve">Определение равенства и </w:t>
      </w:r>
      <w:proofErr w:type="spellStart"/>
      <w:r w:rsidRPr="00DF1CEF">
        <w:t>недискриминации</w:t>
      </w:r>
      <w:proofErr w:type="spellEnd"/>
    </w:p>
    <w:p w:rsidR="00C3359F" w:rsidRPr="00B31DBF" w:rsidRDefault="00C3359F" w:rsidP="00C3359F">
      <w:pPr>
        <w:pStyle w:val="SingleTxtGR"/>
        <w:rPr>
          <w:shd w:val="clear" w:color="auto" w:fill="FFFFFF"/>
          <w:lang w:eastAsia="fr-FR"/>
        </w:rPr>
      </w:pPr>
      <w:r w:rsidRPr="003B2014">
        <w:rPr>
          <w:lang w:eastAsia="fr-FR"/>
        </w:rPr>
        <w:t>1</w:t>
      </w:r>
      <w:r>
        <w:rPr>
          <w:lang w:eastAsia="fr-FR"/>
        </w:rPr>
        <w:t>0</w:t>
      </w:r>
      <w:r w:rsidRPr="003B2014">
        <w:rPr>
          <w:lang w:eastAsia="fr-FR"/>
        </w:rPr>
        <w:t>.</w:t>
      </w:r>
      <w:r w:rsidRPr="00B31DBF">
        <w:rPr>
          <w:lang w:eastAsia="fr-FR"/>
        </w:rPr>
        <w:tab/>
      </w:r>
      <w:r w:rsidRPr="003B2014">
        <w:rPr>
          <w:shd w:val="clear" w:color="auto" w:fill="FFFFFF"/>
          <w:lang w:eastAsia="fr-FR"/>
        </w:rPr>
        <w:t xml:space="preserve">Отмечая, что принцип </w:t>
      </w:r>
      <w:proofErr w:type="spellStart"/>
      <w:r w:rsidRPr="003B2014">
        <w:rPr>
          <w:shd w:val="clear" w:color="auto" w:fill="FFFFFF"/>
          <w:lang w:eastAsia="fr-FR"/>
        </w:rPr>
        <w:t>недискриминации</w:t>
      </w:r>
      <w:proofErr w:type="spellEnd"/>
      <w:r w:rsidRPr="003B2014">
        <w:rPr>
          <w:shd w:val="clear" w:color="auto" w:fill="FFFFFF"/>
          <w:lang w:eastAsia="fr-FR"/>
        </w:rPr>
        <w:t xml:space="preserve"> включен в ряд законодательных актов, Комитет по-прежнему обеспокоен тем, что </w:t>
      </w:r>
      <w:r>
        <w:rPr>
          <w:shd w:val="clear" w:color="auto" w:fill="FFFFFF"/>
          <w:lang w:eastAsia="fr-FR"/>
        </w:rPr>
        <w:t>в "Ос</w:t>
      </w:r>
      <w:r w:rsidRPr="003B2014">
        <w:rPr>
          <w:shd w:val="clear" w:color="auto" w:fill="FFFFFF"/>
          <w:lang w:eastAsia="fr-FR"/>
        </w:rPr>
        <w:t>новн</w:t>
      </w:r>
      <w:r>
        <w:rPr>
          <w:shd w:val="clear" w:color="auto" w:fill="FFFFFF"/>
          <w:lang w:eastAsia="fr-FR"/>
        </w:rPr>
        <w:t xml:space="preserve">ой </w:t>
      </w:r>
      <w:r w:rsidRPr="003B2014">
        <w:rPr>
          <w:shd w:val="clear" w:color="auto" w:fill="FFFFFF"/>
          <w:lang w:eastAsia="fr-FR"/>
        </w:rPr>
        <w:t>закон: достои</w:t>
      </w:r>
      <w:r w:rsidRPr="003B2014">
        <w:rPr>
          <w:shd w:val="clear" w:color="auto" w:fill="FFFFFF"/>
          <w:lang w:eastAsia="fr-FR"/>
        </w:rPr>
        <w:t>н</w:t>
      </w:r>
      <w:r w:rsidRPr="003B2014">
        <w:rPr>
          <w:shd w:val="clear" w:color="auto" w:fill="FFFFFF"/>
          <w:lang w:eastAsia="fr-FR"/>
        </w:rPr>
        <w:t xml:space="preserve">ство и свобода </w:t>
      </w:r>
      <w:r>
        <w:rPr>
          <w:shd w:val="clear" w:color="auto" w:fill="FFFFFF"/>
          <w:lang w:eastAsia="fr-FR"/>
        </w:rPr>
        <w:t xml:space="preserve">человека" </w:t>
      </w:r>
      <w:r w:rsidRPr="003B2014">
        <w:rPr>
          <w:shd w:val="clear" w:color="auto" w:fill="FFFFFF"/>
          <w:lang w:eastAsia="fr-FR"/>
        </w:rPr>
        <w:t>(1992) государства-участника</w:t>
      </w:r>
      <w:r>
        <w:rPr>
          <w:shd w:val="clear" w:color="auto" w:fill="FFFFFF"/>
          <w:lang w:eastAsia="fr-FR"/>
        </w:rPr>
        <w:t>,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>являющийся своего р</w:t>
      </w:r>
      <w:r>
        <w:rPr>
          <w:shd w:val="clear" w:color="auto" w:fill="FFFFFF"/>
          <w:lang w:eastAsia="fr-FR"/>
        </w:rPr>
        <w:t>о</w:t>
      </w:r>
      <w:r>
        <w:rPr>
          <w:shd w:val="clear" w:color="auto" w:fill="FFFFFF"/>
          <w:lang w:eastAsia="fr-FR"/>
        </w:rPr>
        <w:t xml:space="preserve">да Биллем о </w:t>
      </w:r>
      <w:r w:rsidRPr="003B2014">
        <w:rPr>
          <w:shd w:val="clear" w:color="auto" w:fill="FFFFFF"/>
          <w:lang w:eastAsia="fr-FR"/>
        </w:rPr>
        <w:t>права</w:t>
      </w:r>
      <w:r>
        <w:rPr>
          <w:shd w:val="clear" w:color="auto" w:fill="FFFFFF"/>
          <w:lang w:eastAsia="fr-FR"/>
        </w:rPr>
        <w:t xml:space="preserve">х </w:t>
      </w:r>
      <w:r w:rsidRPr="003B2014"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>з</w:t>
      </w:r>
      <w:r w:rsidRPr="003B2014">
        <w:rPr>
          <w:shd w:val="clear" w:color="auto" w:fill="FFFFFF"/>
          <w:lang w:eastAsia="fr-FR"/>
        </w:rPr>
        <w:t>раил</w:t>
      </w:r>
      <w:r>
        <w:rPr>
          <w:shd w:val="clear" w:color="auto" w:fill="FFFFFF"/>
          <w:lang w:eastAsia="fr-FR"/>
        </w:rPr>
        <w:t>я</w:t>
      </w:r>
      <w:r w:rsidRPr="003B2014">
        <w:rPr>
          <w:shd w:val="clear" w:color="auto" w:fill="FFFFFF"/>
          <w:lang w:eastAsia="fr-FR"/>
        </w:rPr>
        <w:t xml:space="preserve">, не </w:t>
      </w:r>
      <w:r>
        <w:rPr>
          <w:shd w:val="clear" w:color="auto" w:fill="FFFFFF"/>
          <w:lang w:eastAsia="fr-FR"/>
        </w:rPr>
        <w:t>включено</w:t>
      </w:r>
      <w:r w:rsidRPr="003B2014">
        <w:rPr>
          <w:shd w:val="clear" w:color="auto" w:fill="FFFFFF"/>
          <w:lang w:eastAsia="fr-FR"/>
        </w:rPr>
        <w:t xml:space="preserve"> общ</w:t>
      </w:r>
      <w:r>
        <w:rPr>
          <w:shd w:val="clear" w:color="auto" w:fill="FFFFFF"/>
          <w:lang w:eastAsia="fr-FR"/>
        </w:rPr>
        <w:t>ее</w:t>
      </w:r>
      <w:r w:rsidRPr="003B2014">
        <w:rPr>
          <w:shd w:val="clear" w:color="auto" w:fill="FFFFFF"/>
          <w:lang w:eastAsia="fr-FR"/>
        </w:rPr>
        <w:t xml:space="preserve"> положени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</w:t>
      </w:r>
      <w:r w:rsidRPr="003B2014">
        <w:rPr>
          <w:lang w:eastAsia="fr-FR"/>
        </w:rPr>
        <w:t>о равенств</w:t>
      </w:r>
      <w:r>
        <w:rPr>
          <w:lang w:eastAsia="fr-FR"/>
        </w:rPr>
        <w:t>е</w:t>
      </w:r>
      <w:r w:rsidRPr="003B2014">
        <w:rPr>
          <w:lang w:eastAsia="fr-FR"/>
        </w:rPr>
        <w:t xml:space="preserve"> между женщинами и мужчинами и запрет</w:t>
      </w:r>
      <w:r>
        <w:rPr>
          <w:lang w:eastAsia="fr-FR"/>
        </w:rPr>
        <w:t>е</w:t>
      </w:r>
      <w:r w:rsidRPr="003B2014">
        <w:rPr>
          <w:lang w:eastAsia="fr-FR"/>
        </w:rPr>
        <w:t xml:space="preserve"> как прямой, так и косвенной дискримин</w:t>
      </w:r>
      <w:r w:rsidRPr="003B2014">
        <w:rPr>
          <w:lang w:eastAsia="fr-FR"/>
        </w:rPr>
        <w:t>а</w:t>
      </w:r>
      <w:r w:rsidRPr="003B2014">
        <w:rPr>
          <w:lang w:eastAsia="fr-FR"/>
        </w:rPr>
        <w:t xml:space="preserve">ции в отношении женщин. </w:t>
      </w:r>
      <w:r w:rsidRPr="003B2014">
        <w:rPr>
          <w:shd w:val="clear" w:color="auto" w:fill="FFFFFF"/>
          <w:lang w:eastAsia="fr-FR"/>
        </w:rPr>
        <w:t>Комитет отмечает, однако, что государство-участник продолжает процесс подготовки констит</w:t>
      </w:r>
      <w:r w:rsidRPr="003B2014">
        <w:rPr>
          <w:shd w:val="clear" w:color="auto" w:fill="FFFFFF"/>
          <w:lang w:eastAsia="fr-FR"/>
        </w:rPr>
        <w:t>у</w:t>
      </w:r>
      <w:r w:rsidRPr="003B2014">
        <w:rPr>
          <w:shd w:val="clear" w:color="auto" w:fill="FFFFFF"/>
          <w:lang w:eastAsia="fr-FR"/>
        </w:rPr>
        <w:t>ции</w:t>
      </w:r>
      <w:r>
        <w:rPr>
          <w:shd w:val="clear" w:color="auto" w:fill="FFFFFF"/>
          <w:lang w:eastAsia="fr-FR"/>
        </w:rPr>
        <w:t xml:space="preserve"> на</w:t>
      </w:r>
      <w:r w:rsidRPr="003B2014">
        <w:rPr>
          <w:shd w:val="clear" w:color="auto" w:fill="FFFFFF"/>
          <w:lang w:eastAsia="fr-FR"/>
        </w:rPr>
        <w:t xml:space="preserve"> основ</w:t>
      </w:r>
      <w:r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 xml:space="preserve"> консенсус</w:t>
      </w:r>
      <w:r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>.</w:t>
      </w:r>
    </w:p>
    <w:p w:rsidR="00C3359F" w:rsidRPr="00CB553C" w:rsidRDefault="00C3359F" w:rsidP="00C3359F">
      <w:pPr>
        <w:pStyle w:val="SingleTxtGR"/>
        <w:rPr>
          <w:b/>
          <w:lang w:eastAsia="fr-FR"/>
        </w:rPr>
      </w:pPr>
      <w:r w:rsidRPr="00CB553C">
        <w:rPr>
          <w:b/>
          <w:lang w:eastAsia="fr-FR"/>
        </w:rPr>
        <w:t>1</w:t>
      </w:r>
      <w:r>
        <w:rPr>
          <w:b/>
          <w:lang w:eastAsia="fr-FR"/>
        </w:rPr>
        <w:t>1</w:t>
      </w:r>
      <w:r w:rsidRPr="00CB553C">
        <w:rPr>
          <w:b/>
          <w:lang w:eastAsia="fr-FR"/>
        </w:rPr>
        <w:t>.</w:t>
      </w:r>
      <w:r w:rsidRPr="00CB553C">
        <w:rPr>
          <w:b/>
          <w:lang w:eastAsia="fr-FR"/>
        </w:rPr>
        <w:tab/>
        <w:t xml:space="preserve">Комитет </w:t>
      </w:r>
      <w:r>
        <w:rPr>
          <w:b/>
          <w:lang w:eastAsia="fr-FR"/>
        </w:rPr>
        <w:t>напоминает о</w:t>
      </w:r>
      <w:r w:rsidRPr="00CB553C">
        <w:rPr>
          <w:b/>
          <w:lang w:eastAsia="fr-FR"/>
        </w:rPr>
        <w:t xml:space="preserve"> сво</w:t>
      </w:r>
      <w:r>
        <w:rPr>
          <w:b/>
          <w:lang w:eastAsia="fr-FR"/>
        </w:rPr>
        <w:t>ей</w:t>
      </w:r>
      <w:r w:rsidRPr="00CB553C">
        <w:rPr>
          <w:b/>
          <w:lang w:eastAsia="fr-FR"/>
        </w:rPr>
        <w:t xml:space="preserve"> предыдущ</w:t>
      </w:r>
      <w:r>
        <w:rPr>
          <w:b/>
          <w:lang w:eastAsia="fr-FR"/>
        </w:rPr>
        <w:t xml:space="preserve">ей </w:t>
      </w:r>
      <w:r w:rsidRPr="00CB553C">
        <w:rPr>
          <w:b/>
          <w:lang w:eastAsia="fr-FR"/>
        </w:rPr>
        <w:t>рекомендаци</w:t>
      </w:r>
      <w:r>
        <w:rPr>
          <w:b/>
          <w:lang w:eastAsia="fr-FR"/>
        </w:rPr>
        <w:t>и</w:t>
      </w:r>
      <w:r w:rsidRPr="00CB553C">
        <w:rPr>
          <w:b/>
          <w:lang w:eastAsia="fr-FR"/>
        </w:rPr>
        <w:t xml:space="preserve"> (CEDAW/C/</w:t>
      </w:r>
      <w:proofErr w:type="spellStart"/>
      <w:r w:rsidRPr="00CB553C">
        <w:rPr>
          <w:b/>
          <w:lang w:eastAsia="fr-FR"/>
        </w:rPr>
        <w:t>ISR</w:t>
      </w:r>
      <w:proofErr w:type="spellEnd"/>
      <w:r w:rsidRPr="00CB553C">
        <w:rPr>
          <w:b/>
          <w:lang w:eastAsia="fr-FR"/>
        </w:rPr>
        <w:t>/CO/3, пункт</w:t>
      </w:r>
      <w:r>
        <w:rPr>
          <w:b/>
          <w:lang w:eastAsia="fr-FR"/>
        </w:rPr>
        <w:t xml:space="preserve"> </w:t>
      </w:r>
      <w:r w:rsidRPr="00CB553C">
        <w:rPr>
          <w:b/>
          <w:lang w:eastAsia="fr-FR"/>
        </w:rPr>
        <w:t>18)</w:t>
      </w:r>
      <w:r>
        <w:rPr>
          <w:b/>
          <w:lang w:eastAsia="fr-FR"/>
        </w:rPr>
        <w:t xml:space="preserve"> </w:t>
      </w:r>
      <w:r w:rsidRPr="00CB553C">
        <w:rPr>
          <w:b/>
          <w:lang w:eastAsia="fr-FR"/>
        </w:rPr>
        <w:t>и настоятельно пр</w:t>
      </w:r>
      <w:r w:rsidRPr="00CB553C">
        <w:rPr>
          <w:b/>
          <w:lang w:eastAsia="fr-FR"/>
        </w:rPr>
        <w:t>и</w:t>
      </w:r>
      <w:r w:rsidRPr="00CB553C">
        <w:rPr>
          <w:b/>
          <w:lang w:eastAsia="fr-FR"/>
        </w:rPr>
        <w:t>зывает государство-участник</w:t>
      </w:r>
      <w:r>
        <w:rPr>
          <w:b/>
          <w:lang w:eastAsia="fr-FR"/>
        </w:rPr>
        <w:t>а</w:t>
      </w:r>
      <w:r w:rsidRPr="00CB553C">
        <w:rPr>
          <w:b/>
          <w:lang w:eastAsia="fr-FR"/>
        </w:rPr>
        <w:t>:</w:t>
      </w:r>
    </w:p>
    <w:p w:rsidR="00C3359F" w:rsidRPr="00CB553C" w:rsidRDefault="00C3359F" w:rsidP="00C3359F">
      <w:pPr>
        <w:pStyle w:val="SingleTxtGR"/>
        <w:rPr>
          <w:b/>
          <w:lang w:eastAsia="fr-FR"/>
        </w:rPr>
      </w:pPr>
      <w:r>
        <w:rPr>
          <w:b/>
          <w:shd w:val="clear" w:color="auto" w:fill="FFFFFF"/>
          <w:lang w:eastAsia="fr-FR"/>
        </w:rPr>
        <w:tab/>
      </w:r>
      <w:r w:rsidRPr="00CB553C">
        <w:rPr>
          <w:b/>
          <w:shd w:val="clear" w:color="auto" w:fill="FFFFFF"/>
          <w:lang w:val="fr-CH" w:eastAsia="fr-FR"/>
        </w:rPr>
        <w:t>a</w:t>
      </w:r>
      <w:r w:rsidRPr="00CB553C">
        <w:rPr>
          <w:b/>
          <w:shd w:val="clear" w:color="auto" w:fill="FFFFFF"/>
          <w:lang w:eastAsia="fr-FR"/>
        </w:rPr>
        <w:t>)</w:t>
      </w:r>
      <w:r w:rsidRPr="00CB553C">
        <w:rPr>
          <w:b/>
          <w:shd w:val="clear" w:color="auto" w:fill="FFFFFF"/>
          <w:lang w:eastAsia="fr-FR"/>
        </w:rPr>
        <w:tab/>
        <w:t xml:space="preserve">включить в новую Конституцию </w:t>
      </w:r>
      <w:r>
        <w:rPr>
          <w:b/>
          <w:shd w:val="clear" w:color="auto" w:fill="FFFFFF"/>
          <w:lang w:eastAsia="fr-FR"/>
        </w:rPr>
        <w:t xml:space="preserve">или </w:t>
      </w:r>
      <w:r w:rsidRPr="00CB553C">
        <w:rPr>
          <w:b/>
          <w:shd w:val="clear" w:color="auto" w:fill="FFFFFF"/>
          <w:lang w:eastAsia="fr-FR"/>
        </w:rPr>
        <w:t xml:space="preserve">в </w:t>
      </w:r>
      <w:r>
        <w:rPr>
          <w:b/>
          <w:shd w:val="clear" w:color="auto" w:fill="FFFFFF"/>
          <w:lang w:eastAsia="fr-FR"/>
        </w:rPr>
        <w:t xml:space="preserve">какой-либо </w:t>
      </w:r>
      <w:r w:rsidRPr="00CB553C">
        <w:rPr>
          <w:b/>
          <w:shd w:val="clear" w:color="auto" w:fill="FFFFFF"/>
          <w:lang w:eastAsia="fr-FR"/>
        </w:rPr>
        <w:t>основной з</w:t>
      </w:r>
      <w:r w:rsidRPr="00CB553C">
        <w:rPr>
          <w:b/>
          <w:shd w:val="clear" w:color="auto" w:fill="FFFFFF"/>
          <w:lang w:eastAsia="fr-FR"/>
        </w:rPr>
        <w:t>а</w:t>
      </w:r>
      <w:r w:rsidRPr="00CB553C">
        <w:rPr>
          <w:b/>
          <w:shd w:val="clear" w:color="auto" w:fill="FFFFFF"/>
          <w:lang w:eastAsia="fr-FR"/>
        </w:rPr>
        <w:t>кон или другое соответствующее законодательство конкретн</w:t>
      </w:r>
      <w:r>
        <w:rPr>
          <w:b/>
          <w:shd w:val="clear" w:color="auto" w:fill="FFFFFF"/>
          <w:lang w:eastAsia="fr-FR"/>
        </w:rPr>
        <w:t xml:space="preserve">ое </w:t>
      </w:r>
      <w:r w:rsidRPr="00CB553C">
        <w:rPr>
          <w:b/>
          <w:shd w:val="clear" w:color="auto" w:fill="FFFFFF"/>
          <w:lang w:eastAsia="fr-FR"/>
        </w:rPr>
        <w:t>прав</w:t>
      </w:r>
      <w:r>
        <w:rPr>
          <w:b/>
          <w:shd w:val="clear" w:color="auto" w:fill="FFFFFF"/>
          <w:lang w:eastAsia="fr-FR"/>
        </w:rPr>
        <w:t>о</w:t>
      </w:r>
      <w:r w:rsidRPr="00CB553C">
        <w:rPr>
          <w:b/>
          <w:shd w:val="clear" w:color="auto" w:fill="FFFFFF"/>
          <w:lang w:eastAsia="fr-FR"/>
        </w:rPr>
        <w:t xml:space="preserve"> </w:t>
      </w:r>
      <w:r>
        <w:rPr>
          <w:b/>
          <w:shd w:val="clear" w:color="auto" w:fill="FFFFFF"/>
          <w:lang w:eastAsia="fr-FR"/>
        </w:rPr>
        <w:t>на</w:t>
      </w:r>
      <w:r w:rsidRPr="00CB553C">
        <w:rPr>
          <w:b/>
          <w:shd w:val="clear" w:color="auto" w:fill="FFFFFF"/>
          <w:lang w:eastAsia="fr-FR"/>
        </w:rPr>
        <w:t xml:space="preserve"> </w:t>
      </w:r>
      <w:proofErr w:type="spellStart"/>
      <w:r>
        <w:rPr>
          <w:b/>
          <w:shd w:val="clear" w:color="auto" w:fill="FFFFFF"/>
          <w:lang w:eastAsia="fr-FR"/>
        </w:rPr>
        <w:t>не</w:t>
      </w:r>
      <w:r w:rsidRPr="00CB553C">
        <w:rPr>
          <w:b/>
          <w:shd w:val="clear" w:color="auto" w:fill="FFFFFF"/>
          <w:lang w:eastAsia="fr-FR"/>
        </w:rPr>
        <w:t>дискриминаци</w:t>
      </w:r>
      <w:r>
        <w:rPr>
          <w:b/>
          <w:shd w:val="clear" w:color="auto" w:fill="FFFFFF"/>
          <w:lang w:eastAsia="fr-FR"/>
        </w:rPr>
        <w:t>ю</w:t>
      </w:r>
      <w:proofErr w:type="spellEnd"/>
      <w:r w:rsidRPr="00CB553C">
        <w:rPr>
          <w:b/>
          <w:shd w:val="clear" w:color="auto" w:fill="FFFFFF"/>
          <w:lang w:eastAsia="fr-FR"/>
        </w:rPr>
        <w:t xml:space="preserve"> по признаку пола и определение дискриминации, охв</w:t>
      </w:r>
      <w:r w:rsidRPr="00CB553C">
        <w:rPr>
          <w:b/>
          <w:shd w:val="clear" w:color="auto" w:fill="FFFFFF"/>
          <w:lang w:eastAsia="fr-FR"/>
        </w:rPr>
        <w:t>а</w:t>
      </w:r>
      <w:r w:rsidRPr="00CB553C">
        <w:rPr>
          <w:b/>
          <w:shd w:val="clear" w:color="auto" w:fill="FFFFFF"/>
          <w:lang w:eastAsia="fr-FR"/>
        </w:rPr>
        <w:t>тывающее как прямую, так и косвенн</w:t>
      </w:r>
      <w:r>
        <w:rPr>
          <w:b/>
          <w:shd w:val="clear" w:color="auto" w:fill="FFFFFF"/>
          <w:lang w:eastAsia="fr-FR"/>
        </w:rPr>
        <w:t xml:space="preserve">ую </w:t>
      </w:r>
      <w:r w:rsidRPr="00CB553C">
        <w:rPr>
          <w:b/>
          <w:shd w:val="clear" w:color="auto" w:fill="FFFFFF"/>
          <w:lang w:eastAsia="fr-FR"/>
        </w:rPr>
        <w:t>дискриминаци</w:t>
      </w:r>
      <w:r>
        <w:rPr>
          <w:b/>
          <w:shd w:val="clear" w:color="auto" w:fill="FFFFFF"/>
          <w:lang w:eastAsia="fr-FR"/>
        </w:rPr>
        <w:t>ю</w:t>
      </w:r>
      <w:r w:rsidRPr="00CB553C">
        <w:rPr>
          <w:b/>
          <w:shd w:val="clear" w:color="auto" w:fill="FFFFFF"/>
          <w:lang w:eastAsia="fr-FR"/>
        </w:rPr>
        <w:t xml:space="preserve"> и дискримин</w:t>
      </w:r>
      <w:r w:rsidRPr="00CB553C">
        <w:rPr>
          <w:b/>
          <w:shd w:val="clear" w:color="auto" w:fill="FFFFFF"/>
          <w:lang w:eastAsia="fr-FR"/>
        </w:rPr>
        <w:t>а</w:t>
      </w:r>
      <w:r w:rsidRPr="00CB553C">
        <w:rPr>
          <w:b/>
          <w:shd w:val="clear" w:color="auto" w:fill="FFFFFF"/>
          <w:lang w:eastAsia="fr-FR"/>
        </w:rPr>
        <w:t>ци</w:t>
      </w:r>
      <w:r>
        <w:rPr>
          <w:b/>
          <w:shd w:val="clear" w:color="auto" w:fill="FFFFFF"/>
          <w:lang w:eastAsia="fr-FR"/>
        </w:rPr>
        <w:t>ю</w:t>
      </w:r>
      <w:r w:rsidRPr="00CB553C">
        <w:rPr>
          <w:b/>
          <w:shd w:val="clear" w:color="auto" w:fill="FFFFFF"/>
          <w:lang w:eastAsia="fr-FR"/>
        </w:rPr>
        <w:t xml:space="preserve"> в государственно</w:t>
      </w:r>
      <w:r>
        <w:rPr>
          <w:b/>
          <w:shd w:val="clear" w:color="auto" w:fill="FFFFFF"/>
          <w:lang w:eastAsia="fr-FR"/>
        </w:rPr>
        <w:t>й</w:t>
      </w:r>
      <w:r w:rsidRPr="00CB553C">
        <w:rPr>
          <w:b/>
          <w:shd w:val="clear" w:color="auto" w:fill="FFFFFF"/>
          <w:lang w:eastAsia="fr-FR"/>
        </w:rPr>
        <w:t xml:space="preserve"> и </w:t>
      </w:r>
      <w:r w:rsidRPr="00CB553C">
        <w:rPr>
          <w:b/>
          <w:lang w:eastAsia="fr-FR"/>
        </w:rPr>
        <w:t>частной сферах, в соответствии со статьей</w:t>
      </w:r>
      <w:r>
        <w:rPr>
          <w:b/>
          <w:lang w:eastAsia="fr-FR"/>
        </w:rPr>
        <w:t xml:space="preserve"> </w:t>
      </w:r>
      <w:r w:rsidRPr="00CB553C">
        <w:rPr>
          <w:b/>
          <w:lang w:eastAsia="fr-FR"/>
        </w:rPr>
        <w:t>1 Ко</w:t>
      </w:r>
      <w:r w:rsidRPr="00CB553C">
        <w:rPr>
          <w:b/>
          <w:lang w:eastAsia="fr-FR"/>
        </w:rPr>
        <w:t>н</w:t>
      </w:r>
      <w:r w:rsidRPr="00CB553C">
        <w:rPr>
          <w:b/>
          <w:lang w:eastAsia="fr-FR"/>
        </w:rPr>
        <w:t>венции, и</w:t>
      </w:r>
    </w:p>
    <w:p w:rsidR="00C3359F" w:rsidRPr="00CB553C" w:rsidRDefault="00C3359F" w:rsidP="00C3359F">
      <w:pPr>
        <w:pStyle w:val="SingleTxtGR"/>
        <w:rPr>
          <w:b/>
          <w:shd w:val="clear" w:color="auto" w:fill="FFFFFF"/>
          <w:lang w:eastAsia="fr-FR"/>
        </w:rPr>
      </w:pPr>
      <w:r>
        <w:rPr>
          <w:b/>
          <w:shd w:val="clear" w:color="auto" w:fill="FFFFFF"/>
          <w:lang w:eastAsia="fr-FR"/>
        </w:rPr>
        <w:tab/>
      </w:r>
      <w:r w:rsidRPr="00CB553C">
        <w:rPr>
          <w:b/>
          <w:shd w:val="clear" w:color="auto" w:fill="FFFFFF"/>
          <w:lang w:val="fr-CH" w:eastAsia="fr-FR"/>
        </w:rPr>
        <w:t>b</w:t>
      </w:r>
      <w:r w:rsidRPr="00CB553C">
        <w:rPr>
          <w:b/>
          <w:shd w:val="clear" w:color="auto" w:fill="FFFFFF"/>
          <w:lang w:eastAsia="fr-FR"/>
        </w:rPr>
        <w:t>)</w:t>
      </w:r>
      <w:r w:rsidRPr="00CB553C">
        <w:rPr>
          <w:b/>
          <w:shd w:val="clear" w:color="auto" w:fill="FFFFFF"/>
          <w:lang w:eastAsia="fr-FR"/>
        </w:rPr>
        <w:tab/>
      </w:r>
      <w:r>
        <w:rPr>
          <w:b/>
          <w:shd w:val="clear" w:color="auto" w:fill="FFFFFF"/>
          <w:lang w:eastAsia="fr-FR"/>
        </w:rPr>
        <w:t>сформулировать,</w:t>
      </w:r>
      <w:r w:rsidRPr="00CB553C">
        <w:rPr>
          <w:b/>
          <w:shd w:val="clear" w:color="auto" w:fill="FFFFFF"/>
          <w:lang w:eastAsia="fr-FR"/>
        </w:rPr>
        <w:t xml:space="preserve"> в соответствии со статьей</w:t>
      </w:r>
      <w:r>
        <w:rPr>
          <w:b/>
          <w:shd w:val="clear" w:color="auto" w:fill="FFFFFF"/>
          <w:lang w:eastAsia="fr-FR"/>
        </w:rPr>
        <w:t xml:space="preserve"> </w:t>
      </w:r>
      <w:r w:rsidRPr="00CB553C">
        <w:rPr>
          <w:b/>
          <w:shd w:val="clear" w:color="auto" w:fill="FFFFFF"/>
          <w:lang w:eastAsia="fr-FR"/>
        </w:rPr>
        <w:t>2 Конвенции, при</w:t>
      </w:r>
      <w:r w:rsidRPr="00CB553C">
        <w:rPr>
          <w:b/>
          <w:shd w:val="clear" w:color="auto" w:fill="FFFFFF"/>
          <w:lang w:eastAsia="fr-FR"/>
        </w:rPr>
        <w:t>н</w:t>
      </w:r>
      <w:r w:rsidRPr="00CB553C">
        <w:rPr>
          <w:b/>
          <w:shd w:val="clear" w:color="auto" w:fill="FFFFFF"/>
          <w:lang w:eastAsia="fr-FR"/>
        </w:rPr>
        <w:t>цип гендерного равенства в соответствующем национальном законод</w:t>
      </w:r>
      <w:r w:rsidRPr="00CB553C">
        <w:rPr>
          <w:b/>
          <w:shd w:val="clear" w:color="auto" w:fill="FFFFFF"/>
          <w:lang w:eastAsia="fr-FR"/>
        </w:rPr>
        <w:t>а</w:t>
      </w:r>
      <w:r w:rsidRPr="00CB553C">
        <w:rPr>
          <w:b/>
          <w:shd w:val="clear" w:color="auto" w:fill="FFFFFF"/>
          <w:lang w:eastAsia="fr-FR"/>
        </w:rPr>
        <w:t xml:space="preserve">тельстве в целях выполнения необходимых внутренних процедур для </w:t>
      </w:r>
      <w:r>
        <w:rPr>
          <w:b/>
          <w:shd w:val="clear" w:color="auto" w:fill="FFFFFF"/>
          <w:lang w:eastAsia="fr-FR"/>
        </w:rPr>
        <w:t>включения</w:t>
      </w:r>
      <w:r w:rsidRPr="00CB553C">
        <w:rPr>
          <w:b/>
          <w:shd w:val="clear" w:color="auto" w:fill="FFFFFF"/>
          <w:lang w:eastAsia="fr-FR"/>
        </w:rPr>
        <w:t xml:space="preserve"> и осуществления полож</w:t>
      </w:r>
      <w:r w:rsidRPr="00CB553C">
        <w:rPr>
          <w:b/>
          <w:shd w:val="clear" w:color="auto" w:fill="FFFFFF"/>
          <w:lang w:eastAsia="fr-FR"/>
        </w:rPr>
        <w:t>е</w:t>
      </w:r>
      <w:r w:rsidRPr="00CB553C">
        <w:rPr>
          <w:b/>
          <w:shd w:val="clear" w:color="auto" w:fill="FFFFFF"/>
          <w:lang w:eastAsia="fr-FR"/>
        </w:rPr>
        <w:t>ний Конвенции.</w:t>
      </w:r>
    </w:p>
    <w:p w:rsidR="00C3359F" w:rsidRPr="005C498C" w:rsidRDefault="00C3359F" w:rsidP="00C3359F">
      <w:pPr>
        <w:pStyle w:val="SingleTxtGR"/>
        <w:rPr>
          <w:b/>
          <w:lang w:eastAsia="fr-FR"/>
        </w:rPr>
      </w:pPr>
      <w:r w:rsidRPr="00CB553C">
        <w:rPr>
          <w:b/>
          <w:lang w:eastAsia="fr-FR"/>
        </w:rPr>
        <w:t>Применение Конвенции</w:t>
      </w:r>
    </w:p>
    <w:p w:rsidR="00C3359F" w:rsidRPr="00B31DBF" w:rsidRDefault="00C3359F" w:rsidP="00C3359F">
      <w:pPr>
        <w:pStyle w:val="SingleTxtGR"/>
        <w:rPr>
          <w:shd w:val="clear" w:color="auto" w:fill="FFFFFF"/>
          <w:lang w:eastAsia="fr-FR"/>
        </w:rPr>
      </w:pPr>
      <w:r w:rsidRPr="003B2014">
        <w:rPr>
          <w:lang w:eastAsia="fr-FR"/>
        </w:rPr>
        <w:t>1</w:t>
      </w:r>
      <w:r>
        <w:rPr>
          <w:lang w:eastAsia="fr-FR"/>
        </w:rPr>
        <w:t>2</w:t>
      </w:r>
      <w:r w:rsidRPr="003B2014">
        <w:rPr>
          <w:lang w:eastAsia="fr-FR"/>
        </w:rPr>
        <w:t>.</w:t>
      </w:r>
      <w:r w:rsidRPr="00B31DBF">
        <w:rPr>
          <w:lang w:eastAsia="fr-FR"/>
        </w:rPr>
        <w:tab/>
      </w:r>
      <w:r w:rsidRPr="003B2014">
        <w:rPr>
          <w:shd w:val="clear" w:color="auto" w:fill="FFFFFF"/>
          <w:lang w:eastAsia="fr-FR"/>
        </w:rPr>
        <w:t>Ссылаясь на свои предыдущие заключительные замечания (CEDAW/C/</w:t>
      </w:r>
      <w:proofErr w:type="spellStart"/>
      <w:r w:rsidRPr="003B2014">
        <w:rPr>
          <w:shd w:val="clear" w:color="auto" w:fill="FFFFFF"/>
          <w:lang w:eastAsia="fr-FR"/>
        </w:rPr>
        <w:t>ISR</w:t>
      </w:r>
      <w:proofErr w:type="spellEnd"/>
      <w:r w:rsidRPr="003B2014">
        <w:rPr>
          <w:shd w:val="clear" w:color="auto" w:fill="FFFFFF"/>
          <w:lang w:eastAsia="fr-FR"/>
        </w:rPr>
        <w:t>/CO/3, пункт</w:t>
      </w:r>
      <w:r>
        <w:rPr>
          <w:shd w:val="clear" w:color="auto" w:fill="FFFFFF"/>
          <w:lang w:eastAsia="fr-FR"/>
        </w:rPr>
        <w:t> </w:t>
      </w:r>
      <w:r w:rsidRPr="003B2014">
        <w:rPr>
          <w:shd w:val="clear" w:color="auto" w:fill="FFFFFF"/>
          <w:lang w:eastAsia="fr-FR"/>
        </w:rPr>
        <w:t xml:space="preserve">23), Комитет </w:t>
      </w:r>
      <w:r>
        <w:rPr>
          <w:shd w:val="clear" w:color="auto" w:fill="FFFFFF"/>
          <w:lang w:eastAsia="fr-FR"/>
        </w:rPr>
        <w:t xml:space="preserve">выражает </w:t>
      </w:r>
      <w:r w:rsidRPr="003B2014">
        <w:rPr>
          <w:shd w:val="clear" w:color="auto" w:fill="FFFFFF"/>
          <w:lang w:eastAsia="fr-FR"/>
        </w:rPr>
        <w:t>сожале</w:t>
      </w:r>
      <w:r>
        <w:rPr>
          <w:shd w:val="clear" w:color="auto" w:fill="FFFFFF"/>
          <w:lang w:eastAsia="fr-FR"/>
        </w:rPr>
        <w:t>ние п</w:t>
      </w:r>
      <w:r w:rsidRPr="003B2014">
        <w:rPr>
          <w:shd w:val="clear" w:color="auto" w:fill="FFFFFF"/>
          <w:lang w:eastAsia="fr-FR"/>
        </w:rPr>
        <w:t xml:space="preserve">о </w:t>
      </w:r>
      <w:r>
        <w:rPr>
          <w:shd w:val="clear" w:color="auto" w:fill="FFFFFF"/>
          <w:lang w:eastAsia="fr-FR"/>
        </w:rPr>
        <w:t>поводу зан</w:t>
      </w:r>
      <w:r>
        <w:rPr>
          <w:shd w:val="clear" w:color="auto" w:fill="FFFFFF"/>
          <w:lang w:eastAsia="fr-FR"/>
        </w:rPr>
        <w:t>и</w:t>
      </w:r>
      <w:r>
        <w:rPr>
          <w:shd w:val="clear" w:color="auto" w:fill="FFFFFF"/>
          <w:lang w:eastAsia="fr-FR"/>
        </w:rPr>
        <w:t xml:space="preserve">маемой </w:t>
      </w:r>
      <w:r w:rsidRPr="003B2014">
        <w:rPr>
          <w:shd w:val="clear" w:color="auto" w:fill="FFFFFF"/>
          <w:lang w:eastAsia="fr-FR"/>
        </w:rPr>
        <w:t>государств</w:t>
      </w:r>
      <w:r>
        <w:rPr>
          <w:shd w:val="clear" w:color="auto" w:fill="FFFFFF"/>
          <w:lang w:eastAsia="fr-FR"/>
        </w:rPr>
        <w:t>ом</w:t>
      </w:r>
      <w:r w:rsidRPr="003B2014">
        <w:rPr>
          <w:shd w:val="clear" w:color="auto" w:fill="FFFFFF"/>
          <w:lang w:eastAsia="fr-FR"/>
        </w:rPr>
        <w:t>-участник</w:t>
      </w:r>
      <w:r>
        <w:rPr>
          <w:shd w:val="clear" w:color="auto" w:fill="FFFFFF"/>
          <w:lang w:eastAsia="fr-FR"/>
        </w:rPr>
        <w:t xml:space="preserve">ом </w:t>
      </w:r>
      <w:r w:rsidRPr="003B2014">
        <w:rPr>
          <w:shd w:val="clear" w:color="auto" w:fill="FFFFFF"/>
          <w:lang w:eastAsia="fr-FR"/>
        </w:rPr>
        <w:t>позиции</w:t>
      </w:r>
      <w:r>
        <w:rPr>
          <w:shd w:val="clear" w:color="auto" w:fill="FFFFFF"/>
          <w:lang w:eastAsia="fr-FR"/>
        </w:rPr>
        <w:t>, сводящейся к тому</w:t>
      </w:r>
      <w:r w:rsidRPr="003B2014">
        <w:rPr>
          <w:shd w:val="clear" w:color="auto" w:fill="FFFFFF"/>
          <w:lang w:eastAsia="fr-FR"/>
        </w:rPr>
        <w:t>, что Конвенция не применяется вне его собс</w:t>
      </w:r>
      <w:r w:rsidRPr="003B2014">
        <w:rPr>
          <w:shd w:val="clear" w:color="auto" w:fill="FFFFFF"/>
          <w:lang w:eastAsia="fr-FR"/>
        </w:rPr>
        <w:t>т</w:t>
      </w:r>
      <w:r w:rsidRPr="003B2014">
        <w:rPr>
          <w:shd w:val="clear" w:color="auto" w:fill="FFFFFF"/>
          <w:lang w:eastAsia="fr-FR"/>
        </w:rPr>
        <w:t xml:space="preserve">венной территории, и по этой причине </w:t>
      </w:r>
      <w:r>
        <w:rPr>
          <w:shd w:val="clear" w:color="auto" w:fill="FFFFFF"/>
          <w:lang w:eastAsia="fr-FR"/>
        </w:rPr>
        <w:t xml:space="preserve">в </w:t>
      </w:r>
      <w:r w:rsidRPr="003B2014">
        <w:rPr>
          <w:shd w:val="clear" w:color="auto" w:fill="FFFFFF"/>
          <w:lang w:eastAsia="fr-FR"/>
        </w:rPr>
        <w:t>четверт</w:t>
      </w:r>
      <w:r>
        <w:rPr>
          <w:shd w:val="clear" w:color="auto" w:fill="FFFFFF"/>
          <w:lang w:eastAsia="fr-FR"/>
        </w:rPr>
        <w:t xml:space="preserve">ом </w:t>
      </w:r>
      <w:r w:rsidRPr="003B2014">
        <w:rPr>
          <w:shd w:val="clear" w:color="auto" w:fill="FFFFFF"/>
          <w:lang w:eastAsia="fr-FR"/>
        </w:rPr>
        <w:t>и пят</w:t>
      </w:r>
      <w:r>
        <w:rPr>
          <w:shd w:val="clear" w:color="auto" w:fill="FFFFFF"/>
          <w:lang w:eastAsia="fr-FR"/>
        </w:rPr>
        <w:t xml:space="preserve">ом </w:t>
      </w:r>
      <w:r w:rsidRPr="003B2014">
        <w:rPr>
          <w:shd w:val="clear" w:color="auto" w:fill="FFFFFF"/>
          <w:lang w:eastAsia="fr-FR"/>
        </w:rPr>
        <w:t>периодически</w:t>
      </w:r>
      <w:r>
        <w:rPr>
          <w:shd w:val="clear" w:color="auto" w:fill="FFFFFF"/>
          <w:lang w:eastAsia="fr-FR"/>
        </w:rPr>
        <w:t>х</w:t>
      </w:r>
      <w:r w:rsidRPr="003B2014">
        <w:rPr>
          <w:shd w:val="clear" w:color="auto" w:fill="FFFFFF"/>
          <w:lang w:eastAsia="fr-FR"/>
        </w:rPr>
        <w:t xml:space="preserve"> доклад</w:t>
      </w:r>
      <w:r>
        <w:rPr>
          <w:shd w:val="clear" w:color="auto" w:fill="FFFFFF"/>
          <w:lang w:eastAsia="fr-FR"/>
        </w:rPr>
        <w:t>ах</w:t>
      </w:r>
      <w:r w:rsidRPr="003B2014">
        <w:rPr>
          <w:shd w:val="clear" w:color="auto" w:fill="FFFFFF"/>
          <w:lang w:eastAsia="fr-FR"/>
        </w:rPr>
        <w:t xml:space="preserve"> </w:t>
      </w:r>
      <w:r w:rsidRPr="003B2014">
        <w:rPr>
          <w:lang w:eastAsia="fr-FR"/>
        </w:rPr>
        <w:t xml:space="preserve">не </w:t>
      </w:r>
      <w:r>
        <w:rPr>
          <w:lang w:eastAsia="fr-FR"/>
        </w:rPr>
        <w:t>приведено</w:t>
      </w:r>
      <w:r w:rsidRPr="003B2014">
        <w:rPr>
          <w:lang w:eastAsia="fr-FR"/>
        </w:rPr>
        <w:t xml:space="preserve"> никакой информации о ходе осуществления Конвенции на оккупированных палестинских территориях. </w:t>
      </w:r>
      <w:r>
        <w:rPr>
          <w:lang w:eastAsia="fr-FR"/>
        </w:rPr>
        <w:t xml:space="preserve">Вместе с тем </w:t>
      </w:r>
      <w:r w:rsidRPr="003B2014">
        <w:rPr>
          <w:shd w:val="clear" w:color="auto" w:fill="FFFFFF"/>
          <w:lang w:eastAsia="fr-FR"/>
        </w:rPr>
        <w:t>Комитет отмечает, что делегация пр</w:t>
      </w:r>
      <w:r w:rsidRPr="003B2014"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 xml:space="preserve">знала, что государство-участник </w:t>
      </w:r>
      <w:r>
        <w:rPr>
          <w:shd w:val="clear" w:color="auto" w:fill="FFFFFF"/>
          <w:lang w:eastAsia="fr-FR"/>
        </w:rPr>
        <w:t xml:space="preserve">несет </w:t>
      </w:r>
      <w:r w:rsidRPr="003B2014">
        <w:rPr>
          <w:shd w:val="clear" w:color="auto" w:fill="FFFFFF"/>
          <w:lang w:eastAsia="fr-FR"/>
        </w:rPr>
        <w:t>определенн</w:t>
      </w:r>
      <w:r>
        <w:rPr>
          <w:shd w:val="clear" w:color="auto" w:fill="FFFFFF"/>
          <w:lang w:eastAsia="fr-FR"/>
        </w:rPr>
        <w:t>ую ответственность</w:t>
      </w:r>
      <w:r w:rsidRPr="003B2014">
        <w:rPr>
          <w:shd w:val="clear" w:color="auto" w:fill="FFFFFF"/>
          <w:lang w:eastAsia="fr-FR"/>
        </w:rPr>
        <w:t>, в том числе в контексте гум</w:t>
      </w:r>
      <w:r w:rsidRPr="003B2014"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>нитарного права, и что делегация, сохраняя свою позицию, ответ</w:t>
      </w:r>
      <w:r>
        <w:rPr>
          <w:shd w:val="clear" w:color="auto" w:fill="FFFFFF"/>
          <w:lang w:eastAsia="fr-FR"/>
        </w:rPr>
        <w:t>ила</w:t>
      </w:r>
      <w:r w:rsidRPr="003B2014">
        <w:rPr>
          <w:shd w:val="clear" w:color="auto" w:fill="FFFFFF"/>
          <w:lang w:eastAsia="fr-FR"/>
        </w:rPr>
        <w:t xml:space="preserve"> на некот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>рые из вопросов, поднятых Комитетом</w:t>
      </w:r>
      <w:r>
        <w:rPr>
          <w:shd w:val="clear" w:color="auto" w:fill="FFFFFF"/>
          <w:lang w:eastAsia="fr-FR"/>
        </w:rPr>
        <w:t xml:space="preserve"> в связи с </w:t>
      </w:r>
      <w:r w:rsidRPr="003B2014">
        <w:rPr>
          <w:shd w:val="clear" w:color="auto" w:fill="FFFFFF"/>
          <w:lang w:eastAsia="fr-FR"/>
        </w:rPr>
        <w:t>положени</w:t>
      </w:r>
      <w:r>
        <w:rPr>
          <w:shd w:val="clear" w:color="auto" w:fill="FFFFFF"/>
          <w:lang w:eastAsia="fr-FR"/>
        </w:rPr>
        <w:t>ем</w:t>
      </w:r>
      <w:r w:rsidRPr="003B2014">
        <w:rPr>
          <w:shd w:val="clear" w:color="auto" w:fill="FFFFFF"/>
          <w:lang w:eastAsia="fr-FR"/>
        </w:rPr>
        <w:t xml:space="preserve"> </w:t>
      </w:r>
      <w:r w:rsidRPr="003B2014">
        <w:rPr>
          <w:lang w:eastAsia="fr-FR"/>
        </w:rPr>
        <w:t>женщин на окк</w:t>
      </w:r>
      <w:r w:rsidRPr="003B2014">
        <w:rPr>
          <w:lang w:eastAsia="fr-FR"/>
        </w:rPr>
        <w:t>у</w:t>
      </w:r>
      <w:r w:rsidRPr="003B2014">
        <w:rPr>
          <w:lang w:eastAsia="fr-FR"/>
        </w:rPr>
        <w:t>пирова</w:t>
      </w:r>
      <w:r w:rsidRPr="003B2014">
        <w:rPr>
          <w:lang w:eastAsia="fr-FR"/>
        </w:rPr>
        <w:t>н</w:t>
      </w:r>
      <w:r w:rsidRPr="003B2014">
        <w:rPr>
          <w:lang w:eastAsia="fr-FR"/>
        </w:rPr>
        <w:t>ных территориях.</w:t>
      </w:r>
      <w:r>
        <w:rPr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>Комитет напоминает, что мнение государства-участника о неприм</w:t>
      </w:r>
      <w:r w:rsidRPr="003B2014">
        <w:rPr>
          <w:shd w:val="clear" w:color="auto" w:fill="FFFFFF"/>
          <w:lang w:eastAsia="fr-FR"/>
        </w:rPr>
        <w:t>е</w:t>
      </w:r>
      <w:r w:rsidRPr="003B2014">
        <w:rPr>
          <w:shd w:val="clear" w:color="auto" w:fill="FFFFFF"/>
          <w:lang w:eastAsia="fr-FR"/>
        </w:rPr>
        <w:t>ним</w:t>
      </w:r>
      <w:r>
        <w:rPr>
          <w:shd w:val="clear" w:color="auto" w:fill="FFFFFF"/>
          <w:lang w:eastAsia="fr-FR"/>
        </w:rPr>
        <w:t>ости</w:t>
      </w:r>
      <w:r w:rsidRPr="003B2014">
        <w:rPr>
          <w:shd w:val="clear" w:color="auto" w:fill="FFFFFF"/>
          <w:lang w:eastAsia="fr-FR"/>
        </w:rPr>
        <w:t xml:space="preserve"> Конвенци</w:t>
      </w:r>
      <w:r>
        <w:rPr>
          <w:shd w:val="clear" w:color="auto" w:fill="FFFFFF"/>
          <w:lang w:eastAsia="fr-FR"/>
        </w:rPr>
        <w:t>и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>на</w:t>
      </w:r>
      <w:r w:rsidRPr="003B2014">
        <w:rPr>
          <w:shd w:val="clear" w:color="auto" w:fill="FFFFFF"/>
          <w:lang w:eastAsia="fr-FR"/>
        </w:rPr>
        <w:t xml:space="preserve"> оккупированных территориях идет вразрез с мнениями Комитета и других договорных органов, включая Комитет по правам человека, Комитет по экон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 xml:space="preserve">мическим, социальным и культурным правам и Комитет против пыток, а также </w:t>
      </w:r>
      <w:r>
        <w:rPr>
          <w:shd w:val="clear" w:color="auto" w:fill="FFFFFF"/>
          <w:lang w:eastAsia="fr-FR"/>
        </w:rPr>
        <w:t xml:space="preserve">мнением </w:t>
      </w:r>
      <w:r w:rsidRPr="003B2014">
        <w:rPr>
          <w:shd w:val="clear" w:color="auto" w:fill="FFFFFF"/>
          <w:lang w:eastAsia="fr-FR"/>
        </w:rPr>
        <w:t>Международн</w:t>
      </w:r>
      <w:r>
        <w:rPr>
          <w:shd w:val="clear" w:color="auto" w:fill="FFFFFF"/>
          <w:lang w:eastAsia="fr-FR"/>
        </w:rPr>
        <w:t>ого</w:t>
      </w:r>
      <w:r w:rsidRPr="003B2014">
        <w:rPr>
          <w:shd w:val="clear" w:color="auto" w:fill="FFFFFF"/>
          <w:lang w:eastAsia="fr-FR"/>
        </w:rPr>
        <w:t xml:space="preserve"> Суд</w:t>
      </w:r>
      <w:r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 в </w:t>
      </w:r>
      <w:r>
        <w:rPr>
          <w:shd w:val="clear" w:color="auto" w:fill="FFFFFF"/>
          <w:lang w:eastAsia="fr-FR"/>
        </w:rPr>
        <w:t>его</w:t>
      </w:r>
      <w:r w:rsidRPr="003B2014">
        <w:rPr>
          <w:shd w:val="clear" w:color="auto" w:fill="FFFFFF"/>
          <w:lang w:eastAsia="fr-FR"/>
        </w:rPr>
        <w:t xml:space="preserve"> </w:t>
      </w:r>
      <w:r w:rsidRPr="00371FDF">
        <w:rPr>
          <w:shd w:val="clear" w:color="auto" w:fill="FFFFFF"/>
          <w:lang w:eastAsia="fr-FR"/>
        </w:rPr>
        <w:t>Консультативном заключении относительно правовых последствий строител</w:t>
      </w:r>
      <w:r w:rsidRPr="00371FDF">
        <w:rPr>
          <w:shd w:val="clear" w:color="auto" w:fill="FFFFFF"/>
          <w:lang w:eastAsia="fr-FR"/>
        </w:rPr>
        <w:t>ь</w:t>
      </w:r>
      <w:r w:rsidRPr="00371FDF">
        <w:rPr>
          <w:shd w:val="clear" w:color="auto" w:fill="FFFFFF"/>
          <w:lang w:eastAsia="fr-FR"/>
        </w:rPr>
        <w:t>ства стены на оккупированной палестинской территории,</w:t>
      </w:r>
      <w:r w:rsidRPr="003B2014">
        <w:rPr>
          <w:shd w:val="clear" w:color="auto" w:fill="FFFFFF"/>
          <w:lang w:eastAsia="fr-FR"/>
        </w:rPr>
        <w:t xml:space="preserve"> которые отме</w:t>
      </w:r>
      <w:r>
        <w:rPr>
          <w:shd w:val="clear" w:color="auto" w:fill="FFFFFF"/>
          <w:lang w:eastAsia="fr-FR"/>
        </w:rPr>
        <w:t>чали</w:t>
      </w:r>
      <w:r w:rsidRPr="003B2014">
        <w:rPr>
          <w:shd w:val="clear" w:color="auto" w:fill="FFFFFF"/>
          <w:lang w:eastAsia="fr-FR"/>
        </w:rPr>
        <w:t xml:space="preserve">, что обязательства по международным конвенциям </w:t>
      </w:r>
      <w:r>
        <w:rPr>
          <w:shd w:val="clear" w:color="auto" w:fill="FFFFFF"/>
          <w:lang w:eastAsia="fr-FR"/>
        </w:rPr>
        <w:t>в области</w:t>
      </w:r>
      <w:r w:rsidRPr="003B2014">
        <w:rPr>
          <w:shd w:val="clear" w:color="auto" w:fill="FFFFFF"/>
          <w:lang w:eastAsia="fr-FR"/>
        </w:rPr>
        <w:t xml:space="preserve"> прав</w:t>
      </w:r>
      <w:r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 xml:space="preserve">человека, а также </w:t>
      </w:r>
      <w:r>
        <w:rPr>
          <w:shd w:val="clear" w:color="auto" w:fill="FFFFFF"/>
          <w:lang w:eastAsia="fr-FR"/>
        </w:rPr>
        <w:t xml:space="preserve">по </w:t>
      </w:r>
      <w:r w:rsidRPr="003B2014">
        <w:rPr>
          <w:shd w:val="clear" w:color="auto" w:fill="FFFFFF"/>
          <w:lang w:eastAsia="fr-FR"/>
        </w:rPr>
        <w:t>гуманитарно</w:t>
      </w:r>
      <w:r>
        <w:rPr>
          <w:shd w:val="clear" w:color="auto" w:fill="FFFFFF"/>
          <w:lang w:eastAsia="fr-FR"/>
        </w:rPr>
        <w:t xml:space="preserve">му </w:t>
      </w:r>
      <w:r w:rsidRPr="003B2014">
        <w:rPr>
          <w:shd w:val="clear" w:color="auto" w:fill="FFFFFF"/>
          <w:lang w:eastAsia="fr-FR"/>
        </w:rPr>
        <w:t>прав</w:t>
      </w:r>
      <w:r>
        <w:rPr>
          <w:shd w:val="clear" w:color="auto" w:fill="FFFFFF"/>
          <w:lang w:eastAsia="fr-FR"/>
        </w:rPr>
        <w:t>у</w:t>
      </w:r>
      <w:r w:rsidRPr="003B2014">
        <w:rPr>
          <w:shd w:val="clear" w:color="auto" w:fill="FFFFFF"/>
          <w:lang w:eastAsia="fr-FR"/>
        </w:rPr>
        <w:t xml:space="preserve"> применяются ко всем лицам</w:t>
      </w:r>
      <w:r>
        <w:rPr>
          <w:shd w:val="clear" w:color="auto" w:fill="FFFFFF"/>
          <w:lang w:eastAsia="fr-FR"/>
        </w:rPr>
        <w:t>,</w:t>
      </w:r>
      <w:r w:rsidRPr="003B2014">
        <w:rPr>
          <w:shd w:val="clear" w:color="auto" w:fill="FFFFFF"/>
          <w:lang w:eastAsia="fr-FR"/>
        </w:rPr>
        <w:t xml:space="preserve"> взят</w:t>
      </w:r>
      <w:r>
        <w:rPr>
          <w:shd w:val="clear" w:color="auto" w:fill="FFFFFF"/>
          <w:lang w:eastAsia="fr-FR"/>
        </w:rPr>
        <w:t>ым</w:t>
      </w:r>
      <w:r w:rsidRPr="003B2014">
        <w:rPr>
          <w:shd w:val="clear" w:color="auto" w:fill="FFFFFF"/>
          <w:lang w:eastAsia="fr-FR"/>
        </w:rPr>
        <w:t xml:space="preserve"> под юри</w:t>
      </w:r>
      <w:r w:rsidRPr="003B2014">
        <w:rPr>
          <w:shd w:val="clear" w:color="auto" w:fill="FFFFFF"/>
          <w:lang w:eastAsia="fr-FR"/>
        </w:rPr>
        <w:t>с</w:t>
      </w:r>
      <w:r w:rsidRPr="003B2014">
        <w:rPr>
          <w:shd w:val="clear" w:color="auto" w:fill="FFFFFF"/>
          <w:lang w:eastAsia="fr-FR"/>
        </w:rPr>
        <w:t>дикци</w:t>
      </w:r>
      <w:r>
        <w:rPr>
          <w:shd w:val="clear" w:color="auto" w:fill="FFFFFF"/>
          <w:lang w:eastAsia="fr-FR"/>
        </w:rPr>
        <w:t xml:space="preserve">ю </w:t>
      </w:r>
      <w:r w:rsidRPr="003B2014">
        <w:rPr>
          <w:shd w:val="clear" w:color="auto" w:fill="FFFFFF"/>
          <w:lang w:eastAsia="fr-FR"/>
        </w:rPr>
        <w:t>или эффективны</w:t>
      </w:r>
      <w:r>
        <w:rPr>
          <w:shd w:val="clear" w:color="auto" w:fill="FFFFFF"/>
          <w:lang w:eastAsia="fr-FR"/>
        </w:rPr>
        <w:t>й</w:t>
      </w:r>
      <w:r w:rsidRPr="003B2014">
        <w:rPr>
          <w:shd w:val="clear" w:color="auto" w:fill="FFFFFF"/>
          <w:lang w:eastAsia="fr-FR"/>
        </w:rPr>
        <w:t xml:space="preserve"> контрол</w:t>
      </w:r>
      <w:r>
        <w:rPr>
          <w:shd w:val="clear" w:color="auto" w:fill="FFFFFF"/>
          <w:lang w:eastAsia="fr-FR"/>
        </w:rPr>
        <w:t xml:space="preserve">ь того или иного </w:t>
      </w:r>
      <w:r w:rsidRPr="003B2014">
        <w:rPr>
          <w:shd w:val="clear" w:color="auto" w:fill="FFFFFF"/>
          <w:lang w:eastAsia="fr-FR"/>
        </w:rPr>
        <w:t>государства-участника</w:t>
      </w:r>
      <w:r>
        <w:rPr>
          <w:shd w:val="clear" w:color="auto" w:fill="FFFFFF"/>
          <w:lang w:eastAsia="fr-FR"/>
        </w:rPr>
        <w:t>,</w:t>
      </w:r>
      <w:r w:rsidRPr="003B2014">
        <w:rPr>
          <w:shd w:val="clear" w:color="auto" w:fill="FFFFFF"/>
          <w:lang w:eastAsia="fr-FR"/>
        </w:rPr>
        <w:t xml:space="preserve"> и подчеркивали применимость обязательств государства-участника </w:t>
      </w:r>
      <w:r>
        <w:rPr>
          <w:shd w:val="clear" w:color="auto" w:fill="FFFFFF"/>
          <w:lang w:eastAsia="fr-FR"/>
        </w:rPr>
        <w:t xml:space="preserve">по </w:t>
      </w:r>
      <w:r w:rsidRPr="003B2014">
        <w:rPr>
          <w:shd w:val="clear" w:color="auto" w:fill="FFFFFF"/>
          <w:lang w:eastAsia="fr-FR"/>
        </w:rPr>
        <w:t>междун</w:t>
      </w:r>
      <w:r w:rsidRPr="003B2014"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 xml:space="preserve">родным конвенциям </w:t>
      </w:r>
      <w:r>
        <w:rPr>
          <w:shd w:val="clear" w:color="auto" w:fill="FFFFFF"/>
          <w:lang w:eastAsia="fr-FR"/>
        </w:rPr>
        <w:t>в области</w:t>
      </w:r>
      <w:r w:rsidRPr="003B2014">
        <w:rPr>
          <w:shd w:val="clear" w:color="auto" w:fill="FFFFFF"/>
          <w:lang w:eastAsia="fr-FR"/>
        </w:rPr>
        <w:t xml:space="preserve"> прав</w:t>
      </w:r>
      <w:r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 xml:space="preserve">человека </w:t>
      </w:r>
      <w:r>
        <w:rPr>
          <w:shd w:val="clear" w:color="auto" w:fill="FFFFFF"/>
          <w:lang w:eastAsia="fr-FR"/>
        </w:rPr>
        <w:t>к</w:t>
      </w:r>
      <w:r w:rsidRPr="003B2014">
        <w:rPr>
          <w:shd w:val="clear" w:color="auto" w:fill="FFFFFF"/>
          <w:lang w:eastAsia="fr-FR"/>
        </w:rPr>
        <w:t xml:space="preserve"> оккупированны</w:t>
      </w:r>
      <w:r>
        <w:rPr>
          <w:shd w:val="clear" w:color="auto" w:fill="FFFFFF"/>
          <w:lang w:eastAsia="fr-FR"/>
        </w:rPr>
        <w:t>м</w:t>
      </w:r>
      <w:r w:rsidRPr="003B2014">
        <w:rPr>
          <w:shd w:val="clear" w:color="auto" w:fill="FFFFFF"/>
          <w:lang w:eastAsia="fr-FR"/>
        </w:rPr>
        <w:t xml:space="preserve"> территория</w:t>
      </w:r>
      <w:r>
        <w:rPr>
          <w:shd w:val="clear" w:color="auto" w:fill="FFFFFF"/>
          <w:lang w:eastAsia="fr-FR"/>
        </w:rPr>
        <w:t>м</w:t>
      </w:r>
      <w:r w:rsidRPr="003B2014">
        <w:rPr>
          <w:shd w:val="clear" w:color="auto" w:fill="FFFFFF"/>
          <w:lang w:eastAsia="fr-FR"/>
        </w:rPr>
        <w:t>.</w:t>
      </w:r>
    </w:p>
    <w:p w:rsidR="00C3359F" w:rsidRPr="007B1E58" w:rsidRDefault="00C3359F" w:rsidP="00C3359F">
      <w:pPr>
        <w:pStyle w:val="SingleTxtGR"/>
        <w:rPr>
          <w:b/>
          <w:shd w:val="clear" w:color="auto" w:fill="FFFFFF"/>
          <w:lang w:eastAsia="fr-FR"/>
        </w:rPr>
      </w:pPr>
      <w:r w:rsidRPr="007B1E58">
        <w:rPr>
          <w:b/>
          <w:lang w:eastAsia="fr-FR"/>
        </w:rPr>
        <w:t>1</w:t>
      </w:r>
      <w:r>
        <w:rPr>
          <w:b/>
          <w:lang w:eastAsia="fr-FR"/>
        </w:rPr>
        <w:t>3</w:t>
      </w:r>
      <w:r w:rsidRPr="007B1E58">
        <w:rPr>
          <w:b/>
          <w:lang w:eastAsia="fr-FR"/>
        </w:rPr>
        <w:t>.</w:t>
      </w:r>
      <w:r w:rsidRPr="007B1E58">
        <w:rPr>
          <w:b/>
          <w:lang w:eastAsia="fr-FR"/>
        </w:rPr>
        <w:tab/>
        <w:t>С</w:t>
      </w:r>
      <w:r w:rsidRPr="007B1E58">
        <w:rPr>
          <w:b/>
          <w:shd w:val="clear" w:color="auto" w:fill="FFFFFF"/>
          <w:lang w:eastAsia="fr-FR"/>
        </w:rPr>
        <w:t>сылаясь на пункт 12 своей общей рекомендации № 28 относительно осно</w:t>
      </w:r>
      <w:r w:rsidRPr="007B1E58">
        <w:rPr>
          <w:b/>
          <w:shd w:val="clear" w:color="auto" w:fill="FFFFFF"/>
          <w:lang w:eastAsia="fr-FR"/>
        </w:rPr>
        <w:t>в</w:t>
      </w:r>
      <w:r w:rsidRPr="007B1E58">
        <w:rPr>
          <w:b/>
          <w:shd w:val="clear" w:color="auto" w:fill="FFFFFF"/>
          <w:lang w:eastAsia="fr-FR"/>
        </w:rPr>
        <w:t>ных обязательств государств-участников в соответствии со статьей 2 Конвенции, Комитет настоятельно призывает государство-участник</w:t>
      </w:r>
      <w:r>
        <w:rPr>
          <w:b/>
          <w:shd w:val="clear" w:color="auto" w:fill="FFFFFF"/>
          <w:lang w:eastAsia="fr-FR"/>
        </w:rPr>
        <w:t>а</w:t>
      </w:r>
      <w:r w:rsidRPr="007B1E58">
        <w:rPr>
          <w:b/>
          <w:shd w:val="clear" w:color="auto" w:fill="FFFFFF"/>
          <w:lang w:eastAsia="fr-FR"/>
        </w:rPr>
        <w:t xml:space="preserve"> пер</w:t>
      </w:r>
      <w:r w:rsidRPr="007B1E58">
        <w:rPr>
          <w:b/>
          <w:shd w:val="clear" w:color="auto" w:fill="FFFFFF"/>
          <w:lang w:eastAsia="fr-FR"/>
        </w:rPr>
        <w:t>е</w:t>
      </w:r>
      <w:r w:rsidRPr="007B1E58">
        <w:rPr>
          <w:b/>
          <w:shd w:val="clear" w:color="auto" w:fill="FFFFFF"/>
          <w:lang w:eastAsia="fr-FR"/>
        </w:rPr>
        <w:t xml:space="preserve">смотреть свою позицию и в полной мере осуществить свои обязательства </w:t>
      </w:r>
      <w:r>
        <w:rPr>
          <w:b/>
          <w:shd w:val="clear" w:color="auto" w:fill="FFFFFF"/>
          <w:lang w:eastAsia="fr-FR"/>
        </w:rPr>
        <w:t xml:space="preserve">по </w:t>
      </w:r>
      <w:r w:rsidRPr="007B1E58">
        <w:rPr>
          <w:b/>
          <w:shd w:val="clear" w:color="auto" w:fill="FFFFFF"/>
          <w:lang w:eastAsia="fr-FR"/>
        </w:rPr>
        <w:t>Конвенции</w:t>
      </w:r>
      <w:r>
        <w:rPr>
          <w:b/>
          <w:shd w:val="clear" w:color="auto" w:fill="FFFFFF"/>
          <w:lang w:eastAsia="fr-FR"/>
        </w:rPr>
        <w:t>, а также свои обязательства по гуманитарному праву</w:t>
      </w:r>
      <w:r w:rsidRPr="007B1E58">
        <w:rPr>
          <w:b/>
          <w:shd w:val="clear" w:color="auto" w:fill="FFFFFF"/>
          <w:lang w:eastAsia="fr-FR"/>
        </w:rPr>
        <w:t xml:space="preserve"> в о</w:t>
      </w:r>
      <w:r w:rsidRPr="007B1E58">
        <w:rPr>
          <w:b/>
          <w:shd w:val="clear" w:color="auto" w:fill="FFFFFF"/>
          <w:lang w:eastAsia="fr-FR"/>
        </w:rPr>
        <w:t>т</w:t>
      </w:r>
      <w:r w:rsidRPr="007B1E58">
        <w:rPr>
          <w:b/>
          <w:shd w:val="clear" w:color="auto" w:fill="FFFFFF"/>
          <w:lang w:eastAsia="fr-FR"/>
        </w:rPr>
        <w:t>ношении всех лиц, находящихся под его юрисдикцией или эффективным контролем, и представить в своем следующем периодическом докладе по</w:t>
      </w:r>
      <w:r w:rsidRPr="007B1E58">
        <w:rPr>
          <w:b/>
          <w:shd w:val="clear" w:color="auto" w:fill="FFFFFF"/>
          <w:lang w:eastAsia="fr-FR"/>
        </w:rPr>
        <w:t>д</w:t>
      </w:r>
      <w:r w:rsidRPr="007B1E58">
        <w:rPr>
          <w:b/>
          <w:shd w:val="clear" w:color="auto" w:fill="FFFFFF"/>
          <w:lang w:eastAsia="fr-FR"/>
        </w:rPr>
        <w:t>робную информацию об осуществлении всеми женщинами, в</w:t>
      </w:r>
      <w:r>
        <w:rPr>
          <w:b/>
          <w:shd w:val="clear" w:color="auto" w:fill="FFFFFF"/>
          <w:lang w:eastAsia="fr-FR"/>
        </w:rPr>
        <w:t>ключая</w:t>
      </w:r>
      <w:r w:rsidRPr="007B1E58">
        <w:rPr>
          <w:b/>
          <w:shd w:val="clear" w:color="auto" w:fill="FFFFFF"/>
          <w:lang w:eastAsia="fr-FR"/>
        </w:rPr>
        <w:t xml:space="preserve">, если </w:t>
      </w:r>
      <w:r>
        <w:rPr>
          <w:b/>
          <w:shd w:val="clear" w:color="auto" w:fill="FFFFFF"/>
          <w:lang w:eastAsia="fr-FR"/>
        </w:rPr>
        <w:t xml:space="preserve">это </w:t>
      </w:r>
      <w:r w:rsidRPr="007B1E58">
        <w:rPr>
          <w:b/>
          <w:shd w:val="clear" w:color="auto" w:fill="FFFFFF"/>
          <w:lang w:eastAsia="fr-FR"/>
        </w:rPr>
        <w:t>еще актуальн</w:t>
      </w:r>
      <w:r>
        <w:rPr>
          <w:b/>
          <w:shd w:val="clear" w:color="auto" w:fill="FFFFFF"/>
          <w:lang w:eastAsia="fr-FR"/>
        </w:rPr>
        <w:t>о</w:t>
      </w:r>
      <w:r w:rsidRPr="007B1E58">
        <w:rPr>
          <w:b/>
          <w:shd w:val="clear" w:color="auto" w:fill="FFFFFF"/>
          <w:lang w:eastAsia="fr-FR"/>
        </w:rPr>
        <w:t>, женщин, живущих на оккупированных палестинских территориях, их прав, предусмотренных Конвенцией.</w:t>
      </w:r>
      <w:r>
        <w:rPr>
          <w:b/>
          <w:shd w:val="clear" w:color="auto" w:fill="FFFFFF"/>
          <w:lang w:eastAsia="fr-FR"/>
        </w:rPr>
        <w:t xml:space="preserve"> Комитет рекоменд</w:t>
      </w:r>
      <w:r>
        <w:rPr>
          <w:b/>
          <w:shd w:val="clear" w:color="auto" w:fill="FFFFFF"/>
          <w:lang w:eastAsia="fr-FR"/>
        </w:rPr>
        <w:t>у</w:t>
      </w:r>
      <w:r>
        <w:rPr>
          <w:b/>
          <w:shd w:val="clear" w:color="auto" w:fill="FFFFFF"/>
          <w:lang w:eastAsia="fr-FR"/>
        </w:rPr>
        <w:t>ет государству-участнику активизировать свой диалог с палестинскими вл</w:t>
      </w:r>
      <w:r>
        <w:rPr>
          <w:b/>
          <w:shd w:val="clear" w:color="auto" w:fill="FFFFFF"/>
          <w:lang w:eastAsia="fr-FR"/>
        </w:rPr>
        <w:t>а</w:t>
      </w:r>
      <w:r>
        <w:rPr>
          <w:b/>
          <w:shd w:val="clear" w:color="auto" w:fill="FFFFFF"/>
          <w:lang w:eastAsia="fr-FR"/>
        </w:rPr>
        <w:t>стями относительно соблюдения положений Конвенции.</w:t>
      </w:r>
    </w:p>
    <w:p w:rsidR="00C3359F" w:rsidRPr="005C498C" w:rsidRDefault="00C3359F" w:rsidP="00C3359F">
      <w:pPr>
        <w:pStyle w:val="H23GR"/>
      </w:pPr>
      <w:r>
        <w:tab/>
      </w:r>
      <w:r>
        <w:tab/>
      </w:r>
      <w:r w:rsidRPr="007B1E58">
        <w:t>Участие женщин в мирном процессе</w:t>
      </w:r>
    </w:p>
    <w:p w:rsidR="00C3359F" w:rsidRPr="00B31DBF" w:rsidRDefault="00C3359F" w:rsidP="00C3359F">
      <w:pPr>
        <w:pStyle w:val="SingleTxtGR"/>
        <w:rPr>
          <w:shd w:val="clear" w:color="auto" w:fill="FFFFFF"/>
          <w:lang w:eastAsia="fr-FR"/>
        </w:rPr>
      </w:pPr>
      <w:r w:rsidRPr="003B2014">
        <w:rPr>
          <w:lang w:eastAsia="fr-FR"/>
        </w:rPr>
        <w:t>1</w:t>
      </w:r>
      <w:r>
        <w:rPr>
          <w:lang w:eastAsia="fr-FR"/>
        </w:rPr>
        <w:t>4</w:t>
      </w:r>
      <w:r w:rsidRPr="003B2014">
        <w:rPr>
          <w:lang w:eastAsia="fr-FR"/>
        </w:rPr>
        <w:t>.</w:t>
      </w:r>
      <w:r w:rsidRPr="00B31DBF">
        <w:rPr>
          <w:lang w:eastAsia="fr-FR"/>
        </w:rPr>
        <w:tab/>
      </w:r>
      <w:r w:rsidRPr="003B2014">
        <w:rPr>
          <w:lang w:eastAsia="fr-FR"/>
        </w:rPr>
        <w:t>Комитету известно, что сохраняющиеся конфликт и насилие препятств</w:t>
      </w:r>
      <w:r w:rsidRPr="003B2014">
        <w:rPr>
          <w:lang w:eastAsia="fr-FR"/>
        </w:rPr>
        <w:t>у</w:t>
      </w:r>
      <w:r>
        <w:rPr>
          <w:lang w:eastAsia="fr-FR"/>
        </w:rPr>
        <w:t>ю</w:t>
      </w:r>
      <w:r w:rsidRPr="003B2014">
        <w:rPr>
          <w:lang w:eastAsia="fr-FR"/>
        </w:rPr>
        <w:t xml:space="preserve">т полному осуществлению Конвенции. </w:t>
      </w:r>
      <w:r w:rsidRPr="003B2014">
        <w:rPr>
          <w:shd w:val="clear" w:color="auto" w:fill="FFFFFF"/>
          <w:lang w:eastAsia="fr-FR"/>
        </w:rPr>
        <w:t>В этой связи он приветствует тот факт, что государство-участник признало важность резолюции</w:t>
      </w:r>
      <w:r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>1325</w:t>
      </w:r>
      <w:r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 xml:space="preserve">(2000) Совета Безопасности </w:t>
      </w:r>
      <w:r>
        <w:rPr>
          <w:shd w:val="clear" w:color="auto" w:fill="FFFFFF"/>
          <w:lang w:eastAsia="fr-FR"/>
        </w:rPr>
        <w:t>Организации Объединенных Наций</w:t>
      </w:r>
      <w:r w:rsidRPr="003B2014">
        <w:rPr>
          <w:shd w:val="clear" w:color="auto" w:fill="FFFFFF"/>
          <w:lang w:eastAsia="fr-FR"/>
        </w:rPr>
        <w:t xml:space="preserve"> о женщинах и мире и без</w:t>
      </w:r>
      <w:r w:rsidRPr="003B2014">
        <w:rPr>
          <w:shd w:val="clear" w:color="auto" w:fill="FFFFFF"/>
          <w:lang w:eastAsia="fr-FR"/>
        </w:rPr>
        <w:t>о</w:t>
      </w:r>
      <w:r w:rsidRPr="003B2014">
        <w:rPr>
          <w:shd w:val="clear" w:color="auto" w:fill="FFFFFF"/>
          <w:lang w:eastAsia="fr-FR"/>
        </w:rPr>
        <w:t xml:space="preserve">пасности </w:t>
      </w:r>
      <w:r>
        <w:rPr>
          <w:shd w:val="clear" w:color="auto" w:fill="FFFFFF"/>
          <w:lang w:eastAsia="fr-FR"/>
        </w:rPr>
        <w:t>на</w:t>
      </w:r>
      <w:r w:rsidRPr="003B2014">
        <w:rPr>
          <w:shd w:val="clear" w:color="auto" w:fill="FFFFFF"/>
          <w:lang w:eastAsia="fr-FR"/>
        </w:rPr>
        <w:t xml:space="preserve"> различных форумах </w:t>
      </w:r>
      <w:r>
        <w:rPr>
          <w:shd w:val="clear" w:color="auto" w:fill="FFFFFF"/>
          <w:lang w:eastAsia="fr-FR"/>
        </w:rPr>
        <w:t xml:space="preserve">национального и международного уровня </w:t>
      </w:r>
      <w:r w:rsidRPr="003B2014">
        <w:rPr>
          <w:shd w:val="clear" w:color="auto" w:fill="FFFFFF"/>
          <w:lang w:eastAsia="fr-FR"/>
        </w:rPr>
        <w:t xml:space="preserve">и что </w:t>
      </w:r>
      <w:r>
        <w:rPr>
          <w:shd w:val="clear" w:color="auto" w:fill="FFFFFF"/>
          <w:lang w:eastAsia="fr-FR"/>
        </w:rPr>
        <w:t>в</w:t>
      </w:r>
      <w:r w:rsidRPr="003B2014">
        <w:rPr>
          <w:shd w:val="clear" w:color="auto" w:fill="FFFFFF"/>
          <w:lang w:eastAsia="fr-FR"/>
        </w:rPr>
        <w:t xml:space="preserve"> 2005</w:t>
      </w:r>
      <w:r>
        <w:rPr>
          <w:shd w:val="clear" w:color="auto" w:fill="FFFFFF"/>
          <w:lang w:eastAsia="fr-FR"/>
        </w:rPr>
        <w:t xml:space="preserve"> </w:t>
      </w:r>
      <w:r w:rsidRPr="003B2014">
        <w:rPr>
          <w:shd w:val="clear" w:color="auto" w:fill="FFFFFF"/>
          <w:lang w:eastAsia="fr-FR"/>
        </w:rPr>
        <w:t xml:space="preserve">году </w:t>
      </w:r>
      <w:r>
        <w:rPr>
          <w:shd w:val="clear" w:color="auto" w:fill="FFFFFF"/>
          <w:lang w:eastAsia="fr-FR"/>
        </w:rPr>
        <w:t xml:space="preserve">в соответствии с </w:t>
      </w:r>
      <w:r w:rsidRPr="003B2014">
        <w:rPr>
          <w:shd w:val="clear" w:color="auto" w:fill="FFFFFF"/>
          <w:lang w:eastAsia="fr-FR"/>
        </w:rPr>
        <w:t>этой резолюци</w:t>
      </w:r>
      <w:r>
        <w:rPr>
          <w:shd w:val="clear" w:color="auto" w:fill="FFFFFF"/>
          <w:lang w:eastAsia="fr-FR"/>
        </w:rPr>
        <w:t>ей</w:t>
      </w:r>
      <w:r w:rsidRPr="003B2014">
        <w:rPr>
          <w:shd w:val="clear" w:color="auto" w:fill="FFFFFF"/>
          <w:lang w:eastAsia="fr-FR"/>
        </w:rPr>
        <w:t xml:space="preserve"> </w:t>
      </w:r>
      <w:r>
        <w:rPr>
          <w:shd w:val="clear" w:color="auto" w:fill="FFFFFF"/>
          <w:lang w:eastAsia="fr-FR"/>
        </w:rPr>
        <w:t>были внесены изменения в З</w:t>
      </w:r>
      <w:r w:rsidRPr="003B2014">
        <w:rPr>
          <w:shd w:val="clear" w:color="auto" w:fill="FFFFFF"/>
          <w:lang w:eastAsia="fr-FR"/>
        </w:rPr>
        <w:t xml:space="preserve">акон </w:t>
      </w:r>
      <w:r>
        <w:rPr>
          <w:shd w:val="clear" w:color="auto" w:fill="FFFFFF"/>
          <w:lang w:eastAsia="fr-FR"/>
        </w:rPr>
        <w:t xml:space="preserve">о </w:t>
      </w:r>
      <w:r w:rsidRPr="003B2014">
        <w:rPr>
          <w:shd w:val="clear" w:color="auto" w:fill="FFFFFF"/>
          <w:lang w:eastAsia="fr-FR"/>
        </w:rPr>
        <w:t>равн</w:t>
      </w:r>
      <w:r>
        <w:rPr>
          <w:shd w:val="clear" w:color="auto" w:fill="FFFFFF"/>
          <w:lang w:eastAsia="fr-FR"/>
        </w:rPr>
        <w:t>оправии</w:t>
      </w:r>
      <w:r w:rsidRPr="003B2014">
        <w:rPr>
          <w:shd w:val="clear" w:color="auto" w:fill="FFFFFF"/>
          <w:lang w:eastAsia="fr-FR"/>
        </w:rPr>
        <w:t xml:space="preserve"> женщин 1951</w:t>
      </w:r>
      <w:r>
        <w:rPr>
          <w:shd w:val="clear" w:color="auto" w:fill="FFFFFF"/>
          <w:lang w:eastAsia="fr-FR"/>
        </w:rPr>
        <w:t xml:space="preserve"> года, в который был </w:t>
      </w:r>
      <w:r w:rsidRPr="003B2014">
        <w:rPr>
          <w:shd w:val="clear" w:color="auto" w:fill="FFFFFF"/>
          <w:lang w:eastAsia="fr-FR"/>
        </w:rPr>
        <w:t>включ</w:t>
      </w:r>
      <w:r>
        <w:rPr>
          <w:shd w:val="clear" w:color="auto" w:fill="FFFFFF"/>
          <w:lang w:eastAsia="fr-FR"/>
        </w:rPr>
        <w:t xml:space="preserve">ен </w:t>
      </w:r>
      <w:r w:rsidRPr="003B2014">
        <w:rPr>
          <w:shd w:val="clear" w:color="auto" w:fill="FFFFFF"/>
          <w:lang w:eastAsia="fr-FR"/>
        </w:rPr>
        <w:t>раздел</w:t>
      </w:r>
      <w:r>
        <w:rPr>
          <w:shd w:val="clear" w:color="auto" w:fill="FFFFFF"/>
          <w:lang w:eastAsia="fr-FR"/>
        </w:rPr>
        <w:t> </w:t>
      </w:r>
      <w:proofErr w:type="spellStart"/>
      <w:r w:rsidRPr="003B2014">
        <w:rPr>
          <w:shd w:val="clear" w:color="auto" w:fill="FFFFFF"/>
          <w:lang w:eastAsia="fr-FR"/>
        </w:rPr>
        <w:t>6C1</w:t>
      </w:r>
      <w:proofErr w:type="spellEnd"/>
      <w:r w:rsidRPr="003B2014">
        <w:rPr>
          <w:shd w:val="clear" w:color="auto" w:fill="FFFFFF"/>
          <w:lang w:eastAsia="fr-FR"/>
        </w:rPr>
        <w:t xml:space="preserve">, </w:t>
      </w:r>
      <w:r>
        <w:rPr>
          <w:shd w:val="clear" w:color="auto" w:fill="FFFFFF"/>
          <w:lang w:eastAsia="fr-FR"/>
        </w:rPr>
        <w:t>делающий о</w:t>
      </w:r>
      <w:r w:rsidRPr="003B2014">
        <w:rPr>
          <w:shd w:val="clear" w:color="auto" w:fill="FFFFFF"/>
          <w:lang w:eastAsia="fr-FR"/>
        </w:rPr>
        <w:t>бязательн</w:t>
      </w:r>
      <w:r>
        <w:rPr>
          <w:shd w:val="clear" w:color="auto" w:fill="FFFFFF"/>
          <w:lang w:eastAsia="fr-FR"/>
        </w:rPr>
        <w:t>ым</w:t>
      </w:r>
      <w:r w:rsidRPr="003B2014">
        <w:rPr>
          <w:shd w:val="clear" w:color="auto" w:fill="FFFFFF"/>
          <w:lang w:eastAsia="fr-FR"/>
        </w:rPr>
        <w:t xml:space="preserve"> равное представительство женщин в органах, которые определяют н</w:t>
      </w:r>
      <w:r w:rsidRPr="003B2014">
        <w:rPr>
          <w:shd w:val="clear" w:color="auto" w:fill="FFFFFF"/>
          <w:lang w:eastAsia="fr-FR"/>
        </w:rPr>
        <w:t>а</w:t>
      </w:r>
      <w:r w:rsidRPr="003B2014">
        <w:rPr>
          <w:shd w:val="clear" w:color="auto" w:fill="FFFFFF"/>
          <w:lang w:eastAsia="fr-FR"/>
        </w:rPr>
        <w:t>циональную политику, в</w:t>
      </w:r>
      <w:r>
        <w:rPr>
          <w:shd w:val="clear" w:color="auto" w:fill="FFFFFF"/>
          <w:lang w:eastAsia="fr-FR"/>
        </w:rPr>
        <w:t xml:space="preserve">ключая </w:t>
      </w:r>
      <w:r w:rsidRPr="003B2014">
        <w:rPr>
          <w:shd w:val="clear" w:color="auto" w:fill="FFFFFF"/>
          <w:lang w:eastAsia="fr-FR"/>
        </w:rPr>
        <w:t>мирные переговоры.</w:t>
      </w:r>
    </w:p>
    <w:p w:rsidR="00C3359F" w:rsidRPr="00371FDF" w:rsidRDefault="00C3359F" w:rsidP="00C3359F">
      <w:pPr>
        <w:pStyle w:val="SingleTxtGR"/>
        <w:rPr>
          <w:b/>
          <w:lang w:eastAsia="fr-FR"/>
        </w:rPr>
      </w:pPr>
      <w:r w:rsidRPr="00371FDF">
        <w:rPr>
          <w:b/>
          <w:lang w:eastAsia="fr-FR"/>
        </w:rPr>
        <w:t>1</w:t>
      </w:r>
      <w:r>
        <w:rPr>
          <w:b/>
          <w:lang w:eastAsia="fr-FR"/>
        </w:rPr>
        <w:t>5</w:t>
      </w:r>
      <w:r w:rsidRPr="00371FDF">
        <w:rPr>
          <w:b/>
          <w:lang w:eastAsia="fr-FR"/>
        </w:rPr>
        <w:t>.</w:t>
      </w:r>
      <w:r w:rsidRPr="00371FDF">
        <w:rPr>
          <w:b/>
          <w:lang w:eastAsia="fr-FR"/>
        </w:rPr>
        <w:tab/>
      </w:r>
      <w:r>
        <w:rPr>
          <w:b/>
          <w:lang w:eastAsia="fr-FR"/>
        </w:rPr>
        <w:t>С</w:t>
      </w:r>
      <w:r w:rsidRPr="00371FDF">
        <w:rPr>
          <w:b/>
          <w:lang w:eastAsia="fr-FR"/>
        </w:rPr>
        <w:t>сыл</w:t>
      </w:r>
      <w:r>
        <w:rPr>
          <w:b/>
          <w:lang w:eastAsia="fr-FR"/>
        </w:rPr>
        <w:t xml:space="preserve">аясь </w:t>
      </w:r>
      <w:r w:rsidRPr="00371FDF">
        <w:rPr>
          <w:b/>
          <w:lang w:eastAsia="fr-FR"/>
        </w:rPr>
        <w:t>на сво</w:t>
      </w:r>
      <w:r>
        <w:rPr>
          <w:b/>
          <w:lang w:eastAsia="fr-FR"/>
        </w:rPr>
        <w:t>ю</w:t>
      </w:r>
      <w:r w:rsidRPr="00371FDF">
        <w:rPr>
          <w:b/>
          <w:lang w:eastAsia="fr-FR"/>
        </w:rPr>
        <w:t xml:space="preserve"> предыдущ</w:t>
      </w:r>
      <w:r>
        <w:rPr>
          <w:b/>
          <w:lang w:eastAsia="fr-FR"/>
        </w:rPr>
        <w:t xml:space="preserve">ую </w:t>
      </w:r>
      <w:r w:rsidRPr="00371FDF">
        <w:rPr>
          <w:b/>
          <w:lang w:eastAsia="fr-FR"/>
        </w:rPr>
        <w:t>рекомендаци</w:t>
      </w:r>
      <w:r>
        <w:rPr>
          <w:b/>
          <w:lang w:eastAsia="fr-FR"/>
        </w:rPr>
        <w:t>ю</w:t>
      </w:r>
      <w:r w:rsidRPr="00371FDF">
        <w:rPr>
          <w:b/>
          <w:lang w:eastAsia="fr-FR"/>
        </w:rPr>
        <w:t xml:space="preserve"> (CEDAW/C/</w:t>
      </w:r>
      <w:proofErr w:type="spellStart"/>
      <w:r w:rsidRPr="00371FDF">
        <w:rPr>
          <w:b/>
          <w:lang w:eastAsia="fr-FR"/>
        </w:rPr>
        <w:t>ISR</w:t>
      </w:r>
      <w:proofErr w:type="spellEnd"/>
      <w:r w:rsidRPr="00371FDF">
        <w:rPr>
          <w:b/>
          <w:lang w:eastAsia="fr-FR"/>
        </w:rPr>
        <w:t>/CO/3, пункт</w:t>
      </w:r>
      <w:r>
        <w:rPr>
          <w:b/>
          <w:lang w:eastAsia="fr-FR"/>
        </w:rPr>
        <w:t> </w:t>
      </w:r>
      <w:r w:rsidRPr="00371FDF">
        <w:rPr>
          <w:b/>
          <w:lang w:eastAsia="fr-FR"/>
        </w:rPr>
        <w:t>22), Комитет призывает государство-участник</w:t>
      </w:r>
      <w:r>
        <w:rPr>
          <w:b/>
          <w:lang w:eastAsia="fr-FR"/>
        </w:rPr>
        <w:t>а в</w:t>
      </w:r>
      <w:r w:rsidRPr="00371FDF">
        <w:rPr>
          <w:b/>
          <w:lang w:eastAsia="fr-FR"/>
        </w:rPr>
        <w:t xml:space="preserve"> активизировать свои усилия </w:t>
      </w:r>
      <w:r>
        <w:rPr>
          <w:b/>
          <w:lang w:eastAsia="fr-FR"/>
        </w:rPr>
        <w:t xml:space="preserve">по </w:t>
      </w:r>
      <w:r w:rsidRPr="00371FDF">
        <w:rPr>
          <w:b/>
          <w:lang w:eastAsia="fr-FR"/>
        </w:rPr>
        <w:t>урегулировани</w:t>
      </w:r>
      <w:r>
        <w:rPr>
          <w:b/>
          <w:lang w:eastAsia="fr-FR"/>
        </w:rPr>
        <w:t>ю</w:t>
      </w:r>
      <w:r w:rsidRPr="00371FDF">
        <w:rPr>
          <w:b/>
          <w:lang w:eastAsia="fr-FR"/>
        </w:rPr>
        <w:t xml:space="preserve"> конфликт</w:t>
      </w:r>
      <w:r>
        <w:rPr>
          <w:b/>
          <w:lang w:eastAsia="fr-FR"/>
        </w:rPr>
        <w:t>а, как это предусмотрено соо</w:t>
      </w:r>
      <w:r>
        <w:rPr>
          <w:b/>
          <w:lang w:eastAsia="fr-FR"/>
        </w:rPr>
        <w:t>т</w:t>
      </w:r>
      <w:r>
        <w:rPr>
          <w:b/>
          <w:lang w:eastAsia="fr-FR"/>
        </w:rPr>
        <w:t xml:space="preserve">ветствующими резолюциями Организации Объединенных Наций, </w:t>
      </w:r>
      <w:r w:rsidRPr="00371FDF">
        <w:rPr>
          <w:b/>
          <w:lang w:eastAsia="fr-FR"/>
        </w:rPr>
        <w:t>и в по</w:t>
      </w:r>
      <w:r w:rsidRPr="00371FDF">
        <w:rPr>
          <w:b/>
          <w:lang w:eastAsia="fr-FR"/>
        </w:rPr>
        <w:t>л</w:t>
      </w:r>
      <w:r w:rsidRPr="00371FDF">
        <w:rPr>
          <w:b/>
          <w:lang w:eastAsia="fr-FR"/>
        </w:rPr>
        <w:t xml:space="preserve">ной мере вовлекать всех заинтересованных женщин </w:t>
      </w:r>
      <w:r>
        <w:rPr>
          <w:b/>
          <w:lang w:eastAsia="fr-FR"/>
        </w:rPr>
        <w:t xml:space="preserve">в деятельность </w:t>
      </w:r>
      <w:r w:rsidRPr="00371FDF">
        <w:rPr>
          <w:b/>
          <w:lang w:eastAsia="fr-FR"/>
        </w:rPr>
        <w:t xml:space="preserve">на всех этапах мирного процесса, в том числе путем </w:t>
      </w:r>
      <w:r>
        <w:rPr>
          <w:b/>
          <w:lang w:eastAsia="fr-FR"/>
        </w:rPr>
        <w:t>предоставления им</w:t>
      </w:r>
      <w:r w:rsidRPr="00371FDF">
        <w:rPr>
          <w:b/>
          <w:lang w:eastAsia="fr-FR"/>
        </w:rPr>
        <w:t xml:space="preserve"> равных возможностей </w:t>
      </w:r>
      <w:r>
        <w:rPr>
          <w:b/>
          <w:lang w:eastAsia="fr-FR"/>
        </w:rPr>
        <w:t xml:space="preserve">и обеспечения их </w:t>
      </w:r>
      <w:r w:rsidRPr="00371FDF">
        <w:rPr>
          <w:b/>
          <w:lang w:eastAsia="fr-FR"/>
        </w:rPr>
        <w:t>участия в процессах принятия реш</w:t>
      </w:r>
      <w:r w:rsidRPr="00371FDF">
        <w:rPr>
          <w:b/>
          <w:lang w:eastAsia="fr-FR"/>
        </w:rPr>
        <w:t>е</w:t>
      </w:r>
      <w:r w:rsidRPr="00371FDF">
        <w:rPr>
          <w:b/>
          <w:lang w:eastAsia="fr-FR"/>
        </w:rPr>
        <w:t>ний.</w:t>
      </w:r>
    </w:p>
    <w:p w:rsidR="00C3359F" w:rsidRPr="00EA207D" w:rsidRDefault="00C3359F" w:rsidP="00C3359F">
      <w:pPr>
        <w:pStyle w:val="H23GR"/>
      </w:pPr>
      <w:r w:rsidRPr="00EA207D">
        <w:tab/>
      </w:r>
      <w:r w:rsidRPr="00EA207D">
        <w:tab/>
        <w:t>Пропаганда Конвенции</w:t>
      </w:r>
    </w:p>
    <w:p w:rsidR="00C3359F" w:rsidRPr="00EA207D" w:rsidRDefault="00C3359F" w:rsidP="00C3359F">
      <w:pPr>
        <w:pStyle w:val="SingleTxtGR"/>
      </w:pPr>
      <w:r w:rsidRPr="00EA207D">
        <w:t>1</w:t>
      </w:r>
      <w:r>
        <w:t>6</w:t>
      </w:r>
      <w:r w:rsidRPr="00EA207D">
        <w:t>.</w:t>
      </w:r>
      <w:r w:rsidRPr="00EA207D">
        <w:tab/>
        <w:t>Комитет с озабоченностью отмечает недостаточную осведомленность в обществе в целом, в том числе среди всех ветвей государственной власти, о правах женщин в соответствии с Конвенцией, о з</w:t>
      </w:r>
      <w:r w:rsidRPr="00EA207D">
        <w:t>а</w:t>
      </w:r>
      <w:r w:rsidRPr="00EA207D">
        <w:t>крепленной в Конвенции концепции основополагающего равенства женщин и мужчин и общих рекоме</w:t>
      </w:r>
      <w:r w:rsidRPr="00EA207D">
        <w:t>н</w:t>
      </w:r>
      <w:r w:rsidRPr="00EA207D">
        <w:t>дациях Комитета. Комитет также обеспокоен тем, что государство-участник не представило информацию о делах, в которых на положения Конвенции дел</w:t>
      </w:r>
      <w:r w:rsidRPr="00EA207D">
        <w:t>а</w:t>
      </w:r>
      <w:r w:rsidRPr="00EA207D">
        <w:t>лись прямые ссылки в судах. Он далее обесп</w:t>
      </w:r>
      <w:r w:rsidRPr="00EA207D">
        <w:t>о</w:t>
      </w:r>
      <w:r w:rsidRPr="00EA207D">
        <w:t>коен тем, что сами женщины, включая женщин на оккупированных территориях</w:t>
      </w:r>
      <w:r>
        <w:t>,</w:t>
      </w:r>
      <w:r w:rsidRPr="00EA207D">
        <w:t xml:space="preserve"> и женщин, принадл</w:t>
      </w:r>
      <w:r w:rsidRPr="00EA207D">
        <w:t>е</w:t>
      </w:r>
      <w:r w:rsidRPr="00EA207D">
        <w:t xml:space="preserve">жащих к группам меньшинств, не </w:t>
      </w:r>
      <w:r>
        <w:t>осведомлены</w:t>
      </w:r>
      <w:r w:rsidRPr="00EA207D">
        <w:t xml:space="preserve"> </w:t>
      </w:r>
      <w:r>
        <w:t xml:space="preserve">о </w:t>
      </w:r>
      <w:r w:rsidRPr="00EA207D">
        <w:t>своих прав</w:t>
      </w:r>
      <w:r>
        <w:t>ах</w:t>
      </w:r>
      <w:r w:rsidRPr="00EA207D">
        <w:t xml:space="preserve"> в соответствии с Ко</w:t>
      </w:r>
      <w:r w:rsidRPr="00EA207D">
        <w:t>н</w:t>
      </w:r>
      <w:r w:rsidRPr="00EA207D">
        <w:t xml:space="preserve">венцией и в силу этого не </w:t>
      </w:r>
      <w:r>
        <w:t>располагают необходимой информацией, чтобы</w:t>
      </w:r>
      <w:r w:rsidRPr="00EA207D">
        <w:t xml:space="preserve"> тр</w:t>
      </w:r>
      <w:r w:rsidRPr="00EA207D">
        <w:t>е</w:t>
      </w:r>
      <w:r w:rsidRPr="00EA207D">
        <w:t>бовать их осуществления.</w:t>
      </w:r>
    </w:p>
    <w:p w:rsidR="00C3359F" w:rsidRPr="00EA207D" w:rsidRDefault="00C3359F" w:rsidP="00C3359F">
      <w:pPr>
        <w:pStyle w:val="SingleTxtGR"/>
        <w:rPr>
          <w:b/>
        </w:rPr>
      </w:pPr>
      <w:r w:rsidRPr="00E30CC4">
        <w:rPr>
          <w:b/>
        </w:rPr>
        <w:t>17</w:t>
      </w:r>
      <w:r w:rsidRPr="00EA207D">
        <w:t>.</w:t>
      </w:r>
      <w:r w:rsidRPr="00EA207D">
        <w:rPr>
          <w:b/>
        </w:rPr>
        <w:tab/>
        <w:t>Комитет рекомендует государству-участнику принять все надлеж</w:t>
      </w:r>
      <w:r w:rsidRPr="00EA207D">
        <w:rPr>
          <w:b/>
        </w:rPr>
        <w:t>а</w:t>
      </w:r>
      <w:r w:rsidRPr="00EA207D">
        <w:rPr>
          <w:b/>
        </w:rPr>
        <w:t>щие меры в целях: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  <w:t>а)</w:t>
      </w:r>
      <w:r w:rsidRPr="00EA207D">
        <w:rPr>
          <w:b/>
        </w:rPr>
        <w:tab/>
        <w:t>обеспечения достаточного уровня</w:t>
      </w:r>
      <w:r>
        <w:rPr>
          <w:b/>
        </w:rPr>
        <w:t xml:space="preserve"> осведомленности</w:t>
      </w:r>
      <w:r w:rsidRPr="00EA207D">
        <w:rPr>
          <w:b/>
        </w:rPr>
        <w:t xml:space="preserve"> о Конве</w:t>
      </w:r>
      <w:r w:rsidRPr="00EA207D">
        <w:rPr>
          <w:b/>
        </w:rPr>
        <w:t>н</w:t>
      </w:r>
      <w:r w:rsidRPr="00EA207D">
        <w:rPr>
          <w:b/>
        </w:rPr>
        <w:t>ции и ее применения всеми ветвями государственной власти, включая с</w:t>
      </w:r>
      <w:r w:rsidRPr="00EA207D">
        <w:rPr>
          <w:b/>
        </w:rPr>
        <w:t>у</w:t>
      </w:r>
      <w:r w:rsidRPr="00EA207D">
        <w:rPr>
          <w:b/>
        </w:rPr>
        <w:t>дебные органы, в качестве основы для всех законов, судебных решений и страт</w:t>
      </w:r>
      <w:r w:rsidRPr="00EA207D">
        <w:rPr>
          <w:b/>
        </w:rPr>
        <w:t>е</w:t>
      </w:r>
      <w:r w:rsidRPr="00EA207D">
        <w:rPr>
          <w:b/>
        </w:rPr>
        <w:t>гий, касающихся гендерного равенства и улучшения положения женщин;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</w:r>
      <w:proofErr w:type="spellStart"/>
      <w:r w:rsidRPr="00EA207D">
        <w:rPr>
          <w:b/>
          <w:lang w:val="en-US"/>
        </w:rPr>
        <w:t>b</w:t>
      </w:r>
      <w:proofErr w:type="spellEnd"/>
      <w:r w:rsidRPr="00EA207D">
        <w:rPr>
          <w:b/>
        </w:rPr>
        <w:t>)</w:t>
      </w:r>
      <w:r w:rsidRPr="00EA207D">
        <w:rPr>
          <w:b/>
        </w:rPr>
        <w:tab/>
        <w:t>обеспечения того, чтобы изучение Конвенции и соответству</w:t>
      </w:r>
      <w:r w:rsidRPr="00EA207D">
        <w:rPr>
          <w:b/>
        </w:rPr>
        <w:t>ю</w:t>
      </w:r>
      <w:r w:rsidRPr="00EA207D">
        <w:rPr>
          <w:b/>
        </w:rPr>
        <w:t>щего внутреннего законодательства стало неотъемлемой частью юридич</w:t>
      </w:r>
      <w:r w:rsidRPr="00EA207D">
        <w:rPr>
          <w:b/>
        </w:rPr>
        <w:t>е</w:t>
      </w:r>
      <w:r w:rsidRPr="00EA207D">
        <w:rPr>
          <w:b/>
        </w:rPr>
        <w:t>ского образования и подготовки судей, магистратов, адвокатов и прокур</w:t>
      </w:r>
      <w:r w:rsidRPr="00EA207D">
        <w:rPr>
          <w:b/>
        </w:rPr>
        <w:t>о</w:t>
      </w:r>
      <w:r w:rsidRPr="00EA207D">
        <w:rPr>
          <w:b/>
        </w:rPr>
        <w:t>ров, с тем чтобы в стране прочно утвердилась правовая культура, спосо</w:t>
      </w:r>
      <w:r w:rsidRPr="00EA207D">
        <w:rPr>
          <w:b/>
        </w:rPr>
        <w:t>б</w:t>
      </w:r>
      <w:r w:rsidRPr="00EA207D">
        <w:rPr>
          <w:b/>
        </w:rPr>
        <w:t xml:space="preserve">ствующая обеспечению равенства между женщинами и мужчинами и </w:t>
      </w:r>
      <w:proofErr w:type="spellStart"/>
      <w:r w:rsidRPr="00EA207D">
        <w:rPr>
          <w:b/>
        </w:rPr>
        <w:t>н</w:t>
      </w:r>
      <w:r w:rsidRPr="00EA207D">
        <w:rPr>
          <w:b/>
        </w:rPr>
        <w:t>е</w:t>
      </w:r>
      <w:r w:rsidRPr="00EA207D">
        <w:rPr>
          <w:b/>
        </w:rPr>
        <w:t>дискриминации</w:t>
      </w:r>
      <w:proofErr w:type="spellEnd"/>
      <w:r w:rsidRPr="00EA207D">
        <w:rPr>
          <w:b/>
        </w:rPr>
        <w:t xml:space="preserve"> по признаку пола;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  <w:t>с)</w:t>
      </w:r>
      <w:r w:rsidRPr="00EA207D">
        <w:rPr>
          <w:b/>
        </w:rPr>
        <w:tab/>
        <w:t>повышения информированности всех женщин, включая ара</w:t>
      </w:r>
      <w:r w:rsidRPr="00EA207D">
        <w:rPr>
          <w:b/>
        </w:rPr>
        <w:t>б</w:t>
      </w:r>
      <w:r w:rsidRPr="00EA207D">
        <w:rPr>
          <w:b/>
        </w:rPr>
        <w:t>ских женщин</w:t>
      </w:r>
      <w:r>
        <w:rPr>
          <w:b/>
        </w:rPr>
        <w:t xml:space="preserve"> Израиля,</w:t>
      </w:r>
      <w:r w:rsidRPr="00EA207D">
        <w:rPr>
          <w:b/>
        </w:rPr>
        <w:t xml:space="preserve"> и женщин, принадлежащих к другим группам мен</w:t>
      </w:r>
      <w:r w:rsidRPr="00EA207D">
        <w:rPr>
          <w:b/>
        </w:rPr>
        <w:t>ь</w:t>
      </w:r>
      <w:r w:rsidRPr="00EA207D">
        <w:rPr>
          <w:b/>
        </w:rPr>
        <w:t>шинств, о своих правах путем осуществления, в частности, программ юр</w:t>
      </w:r>
      <w:r w:rsidRPr="00EA207D">
        <w:rPr>
          <w:b/>
        </w:rPr>
        <w:t>и</w:t>
      </w:r>
      <w:r w:rsidRPr="00EA207D">
        <w:rPr>
          <w:b/>
        </w:rPr>
        <w:t>дического просвещения и оказания правовой помощи; и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</w:r>
      <w:r w:rsidRPr="00EA207D">
        <w:rPr>
          <w:b/>
          <w:lang w:val="en-US"/>
        </w:rPr>
        <w:t>d</w:t>
      </w:r>
      <w:r w:rsidRPr="00EA207D">
        <w:rPr>
          <w:b/>
        </w:rPr>
        <w:t>)</w:t>
      </w:r>
      <w:r w:rsidRPr="00EA207D">
        <w:rPr>
          <w:b/>
        </w:rPr>
        <w:tab/>
        <w:t>обеспечения того, чтобы информация о Конвенции предоста</w:t>
      </w:r>
      <w:r w:rsidRPr="00EA207D">
        <w:rPr>
          <w:b/>
        </w:rPr>
        <w:t>в</w:t>
      </w:r>
      <w:r w:rsidRPr="00EA207D">
        <w:rPr>
          <w:b/>
        </w:rPr>
        <w:t>лялась женщинам, особенно</w:t>
      </w:r>
      <w:r>
        <w:rPr>
          <w:b/>
        </w:rPr>
        <w:t xml:space="preserve"> палестинским</w:t>
      </w:r>
      <w:r w:rsidRPr="00EA207D">
        <w:rPr>
          <w:b/>
        </w:rPr>
        <w:t xml:space="preserve"> женщинам на оккупированных территориях</w:t>
      </w:r>
      <w:r>
        <w:rPr>
          <w:b/>
        </w:rPr>
        <w:t>,</w:t>
      </w:r>
      <w:r w:rsidRPr="00EA207D">
        <w:rPr>
          <w:b/>
        </w:rPr>
        <w:t xml:space="preserve"> и женщинам из общин меньшинств, посредством использ</w:t>
      </w:r>
      <w:r w:rsidRPr="00EA207D">
        <w:rPr>
          <w:b/>
        </w:rPr>
        <w:t>о</w:t>
      </w:r>
      <w:r w:rsidRPr="00EA207D">
        <w:rPr>
          <w:b/>
        </w:rPr>
        <w:t>вания всех надлежащих мер, включая перевод Конвенции и настоящих з</w:t>
      </w:r>
      <w:r w:rsidRPr="00EA207D">
        <w:rPr>
          <w:b/>
        </w:rPr>
        <w:t>а</w:t>
      </w:r>
      <w:r w:rsidRPr="00EA207D">
        <w:rPr>
          <w:b/>
        </w:rPr>
        <w:t>ключ</w:t>
      </w:r>
      <w:r w:rsidRPr="00EA207D">
        <w:rPr>
          <w:b/>
        </w:rPr>
        <w:t>и</w:t>
      </w:r>
      <w:r w:rsidRPr="00EA207D">
        <w:rPr>
          <w:b/>
        </w:rPr>
        <w:t>тельных замечаний на арабский язык.</w:t>
      </w:r>
    </w:p>
    <w:p w:rsidR="00C3359F" w:rsidRPr="00EA207D" w:rsidRDefault="00C3359F" w:rsidP="00C3359F">
      <w:pPr>
        <w:pStyle w:val="H23GR"/>
      </w:pPr>
      <w:r w:rsidRPr="00EA207D">
        <w:tab/>
      </w:r>
      <w:r w:rsidRPr="00EA207D">
        <w:tab/>
        <w:t>Национальный механизм по улучшению положения женщин</w:t>
      </w:r>
    </w:p>
    <w:p w:rsidR="00C3359F" w:rsidRPr="00EA207D" w:rsidRDefault="00C3359F" w:rsidP="00C3359F">
      <w:pPr>
        <w:pStyle w:val="SingleTxtGR"/>
      </w:pPr>
      <w:r w:rsidRPr="00EA207D">
        <w:t>1</w:t>
      </w:r>
      <w:r>
        <w:t>8</w:t>
      </w:r>
      <w:r w:rsidRPr="00EA207D">
        <w:t>.</w:t>
      </w:r>
      <w:r w:rsidRPr="00EA207D">
        <w:tab/>
        <w:t>Комитет приветствует продолжающуюся деятельность Управления по улучшению положения женщин, включая учебные мероприятия, обзоры и ка</w:t>
      </w:r>
      <w:r w:rsidRPr="00EA207D">
        <w:t>м</w:t>
      </w:r>
      <w:r w:rsidRPr="00EA207D">
        <w:t xml:space="preserve">пании по повышению осведомленности, недавнее укрепление Управления, а также двукратное увеличение его бюджета на 2011 год. Однако Комитет по-прежнему обеспокоен тем, что Управление, </w:t>
      </w:r>
      <w:r>
        <w:t>наделенное многочисленными</w:t>
      </w:r>
      <w:r w:rsidRPr="00EA207D">
        <w:t xml:space="preserve"> функци</w:t>
      </w:r>
      <w:r>
        <w:t>ями</w:t>
      </w:r>
      <w:r w:rsidRPr="00EA207D">
        <w:t>, может не располагать достаточными полномочиями, авторитетом и людскими и финансовыми ресурсами для эффективного поощрения улучшения положения женщин и обеспечения гендерного равенства. Он также с озабоче</w:t>
      </w:r>
      <w:r w:rsidRPr="00EA207D">
        <w:t>н</w:t>
      </w:r>
      <w:r w:rsidRPr="00EA207D">
        <w:t>ностью отмечает, что государство не приняло национальный план действий по улучшению полож</w:t>
      </w:r>
      <w:r w:rsidRPr="00EA207D">
        <w:t>е</w:t>
      </w:r>
      <w:r w:rsidRPr="00EA207D">
        <w:t>ния женщин.</w:t>
      </w:r>
    </w:p>
    <w:p w:rsidR="00C3359F" w:rsidRPr="00EA207D" w:rsidRDefault="00C3359F" w:rsidP="00C3359F">
      <w:pPr>
        <w:pStyle w:val="SingleTxtGR"/>
        <w:rPr>
          <w:b/>
        </w:rPr>
      </w:pPr>
      <w:r w:rsidRPr="000D67A2">
        <w:rPr>
          <w:b/>
        </w:rPr>
        <w:t>19</w:t>
      </w:r>
      <w:r w:rsidRPr="00EA207D">
        <w:t>.</w:t>
      </w:r>
      <w:r w:rsidRPr="00EA207D">
        <w:rPr>
          <w:b/>
        </w:rPr>
        <w:tab/>
        <w:t>Комитет призывает государство-участник</w:t>
      </w:r>
      <w:r>
        <w:rPr>
          <w:b/>
        </w:rPr>
        <w:t>а</w:t>
      </w:r>
      <w:r w:rsidRPr="00EA207D">
        <w:rPr>
          <w:b/>
        </w:rPr>
        <w:t>: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  <w:t>а)</w:t>
      </w:r>
      <w:r w:rsidRPr="00EA207D">
        <w:rPr>
          <w:b/>
        </w:rPr>
        <w:tab/>
        <w:t>продолжать укрепление Управления и обеспечить предоставл</w:t>
      </w:r>
      <w:r w:rsidRPr="00EA207D">
        <w:rPr>
          <w:b/>
        </w:rPr>
        <w:t>е</w:t>
      </w:r>
      <w:r w:rsidRPr="00EA207D">
        <w:rPr>
          <w:b/>
        </w:rPr>
        <w:t>ние ему полномочий, его включение в состав исполнительных органов г</w:t>
      </w:r>
      <w:r w:rsidRPr="00EA207D">
        <w:rPr>
          <w:b/>
        </w:rPr>
        <w:t>о</w:t>
      </w:r>
      <w:r w:rsidRPr="00EA207D">
        <w:rPr>
          <w:b/>
        </w:rPr>
        <w:t>сударственной власти и предоставление ему необходимых людских и ф</w:t>
      </w:r>
      <w:r w:rsidRPr="00EA207D">
        <w:rPr>
          <w:b/>
        </w:rPr>
        <w:t>и</w:t>
      </w:r>
      <w:r w:rsidRPr="00EA207D">
        <w:rPr>
          <w:b/>
        </w:rPr>
        <w:t>нансовых ресурсов, с тем чтобы оно могло эффективно заниматься поо</w:t>
      </w:r>
      <w:r w:rsidRPr="00EA207D">
        <w:rPr>
          <w:b/>
        </w:rPr>
        <w:t>щ</w:t>
      </w:r>
      <w:r w:rsidRPr="00EA207D">
        <w:rPr>
          <w:b/>
        </w:rPr>
        <w:t>рением улучшения положения женщин и обеспечения гендерного равенс</w:t>
      </w:r>
      <w:r w:rsidRPr="00EA207D">
        <w:rPr>
          <w:b/>
        </w:rPr>
        <w:t>т</w:t>
      </w:r>
      <w:r w:rsidRPr="00EA207D">
        <w:rPr>
          <w:b/>
        </w:rPr>
        <w:t>ва во всех секторах гос</w:t>
      </w:r>
      <w:r w:rsidRPr="00EA207D">
        <w:rPr>
          <w:b/>
        </w:rPr>
        <w:t>у</w:t>
      </w:r>
      <w:r w:rsidRPr="00EA207D">
        <w:rPr>
          <w:b/>
        </w:rPr>
        <w:t>дарственной власти; и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</w:r>
      <w:proofErr w:type="spellStart"/>
      <w:r w:rsidRPr="00EA207D">
        <w:rPr>
          <w:b/>
          <w:lang w:val="en-US"/>
        </w:rPr>
        <w:t>b</w:t>
      </w:r>
      <w:proofErr w:type="spellEnd"/>
      <w:r w:rsidRPr="00EA207D">
        <w:rPr>
          <w:b/>
        </w:rPr>
        <w:t>)</w:t>
      </w:r>
      <w:r w:rsidRPr="00EA207D">
        <w:rPr>
          <w:b/>
        </w:rPr>
        <w:tab/>
        <w:t>разработать и принять всеобъемлющий национальный план действий по улучшению положения женщин в соответствии с Конвенцией и в ходе формулирования этого плана действий надлежащим образом уч</w:t>
      </w:r>
      <w:r w:rsidRPr="00EA207D">
        <w:rPr>
          <w:b/>
        </w:rPr>
        <w:t>и</w:t>
      </w:r>
      <w:r w:rsidRPr="00EA207D">
        <w:rPr>
          <w:b/>
        </w:rPr>
        <w:t>тывать рекомендации Комитета, обеспечить его эффективное осуществл</w:t>
      </w:r>
      <w:r w:rsidRPr="00EA207D">
        <w:rPr>
          <w:b/>
        </w:rPr>
        <w:t>е</w:t>
      </w:r>
      <w:r w:rsidRPr="00EA207D">
        <w:rPr>
          <w:b/>
        </w:rPr>
        <w:t>ние, включая мониторинг и регулярную оценку стратегий и мер, принятых для его осуществления, и создать систему регулярного представления до</w:t>
      </w:r>
      <w:r w:rsidRPr="00EA207D">
        <w:rPr>
          <w:b/>
        </w:rPr>
        <w:t>к</w:t>
      </w:r>
      <w:r w:rsidRPr="00EA207D">
        <w:rPr>
          <w:b/>
        </w:rPr>
        <w:t>ладов правительству и Кнессету.</w:t>
      </w:r>
    </w:p>
    <w:p w:rsidR="00C3359F" w:rsidRPr="00EA207D" w:rsidRDefault="00C3359F" w:rsidP="00C3359F">
      <w:pPr>
        <w:pStyle w:val="H23GR"/>
      </w:pPr>
      <w:r w:rsidRPr="00EA207D">
        <w:tab/>
      </w:r>
      <w:r w:rsidRPr="00EA207D">
        <w:tab/>
        <w:t>Насилие в отношении женщин</w:t>
      </w:r>
    </w:p>
    <w:p w:rsidR="00C3359F" w:rsidRDefault="00C3359F" w:rsidP="00C3359F">
      <w:pPr>
        <w:pStyle w:val="SingleTxtGR"/>
      </w:pPr>
      <w:r w:rsidRPr="00EA207D">
        <w:t>2</w:t>
      </w:r>
      <w:r>
        <w:t>0</w:t>
      </w:r>
      <w:r w:rsidRPr="00EA207D">
        <w:t>.</w:t>
      </w:r>
      <w:r w:rsidRPr="00EA207D">
        <w:tab/>
        <w:t>Комитет признает усилия, прилагаемы</w:t>
      </w:r>
      <w:r>
        <w:t>е</w:t>
      </w:r>
      <w:r w:rsidRPr="00EA207D">
        <w:t xml:space="preserve"> государством-участником для борьбы с насилием в отношении женщин, включая принятие нового законод</w:t>
      </w:r>
      <w:r w:rsidRPr="00EA207D">
        <w:t>а</w:t>
      </w:r>
      <w:r w:rsidRPr="00EA207D">
        <w:t>тельства о сексуальных преступлениях и текущую деятельность специальной целевой группы в составе 220 следователей, специализирующихся на расслед</w:t>
      </w:r>
      <w:r w:rsidRPr="00EA207D">
        <w:t>о</w:t>
      </w:r>
      <w:r w:rsidRPr="00EA207D">
        <w:t xml:space="preserve">вании актов </w:t>
      </w:r>
      <w:r>
        <w:t xml:space="preserve">обусловленного полом </w:t>
      </w:r>
      <w:r w:rsidRPr="00EA207D">
        <w:t>насилия</w:t>
      </w:r>
      <w:r>
        <w:t xml:space="preserve">. Вместе с тем </w:t>
      </w:r>
      <w:r w:rsidRPr="00EA207D">
        <w:t>Комитет выражает свою озабоченность по поводу большого числа случаев бытового и сексуальн</w:t>
      </w:r>
      <w:r w:rsidRPr="00EA207D">
        <w:t>о</w:t>
      </w:r>
      <w:r w:rsidRPr="00EA207D">
        <w:t>го насилия в отношении женщин и девочек, ос</w:t>
      </w:r>
      <w:r w:rsidRPr="00EA207D">
        <w:t>о</w:t>
      </w:r>
      <w:r w:rsidRPr="00EA207D">
        <w:t>бенно насилия в отношении женщин, принадлежащих к о</w:t>
      </w:r>
      <w:r w:rsidRPr="00EA207D">
        <w:t>б</w:t>
      </w:r>
      <w:r w:rsidRPr="00EA207D">
        <w:t xml:space="preserve">щинам меньшинств. </w:t>
      </w:r>
    </w:p>
    <w:p w:rsidR="00C3359F" w:rsidRPr="00EA207D" w:rsidRDefault="00C3359F" w:rsidP="00C3359F">
      <w:pPr>
        <w:pStyle w:val="SingleTxtGR"/>
        <w:rPr>
          <w:b/>
        </w:rPr>
      </w:pPr>
      <w:r w:rsidRPr="00B31B95">
        <w:rPr>
          <w:b/>
        </w:rPr>
        <w:t>2</w:t>
      </w:r>
      <w:r>
        <w:rPr>
          <w:b/>
        </w:rPr>
        <w:t>1</w:t>
      </w:r>
      <w:r w:rsidRPr="00B31B95">
        <w:rPr>
          <w:b/>
        </w:rPr>
        <w:t>.</w:t>
      </w:r>
      <w:r w:rsidRPr="00EA207D">
        <w:tab/>
      </w:r>
      <w:r w:rsidRPr="00EA207D">
        <w:rPr>
          <w:b/>
        </w:rPr>
        <w:t>Комитет настоятельно призывает государство-участник</w:t>
      </w:r>
      <w:r>
        <w:rPr>
          <w:b/>
        </w:rPr>
        <w:t>а</w:t>
      </w:r>
      <w:r w:rsidRPr="00EA207D">
        <w:rPr>
          <w:b/>
        </w:rPr>
        <w:t xml:space="preserve"> продолжать уделять приоритетное внимание борьбе с насилием в отнош</w:t>
      </w:r>
      <w:r w:rsidRPr="00EA207D">
        <w:rPr>
          <w:b/>
        </w:rPr>
        <w:t>е</w:t>
      </w:r>
      <w:r w:rsidRPr="00EA207D">
        <w:rPr>
          <w:b/>
        </w:rPr>
        <w:t>нии женщин и девочек и принять всеобъемлющие меры по искоренению такого насилия в соответствии с его общей рекомендацией № 19. С этой целью Комитет р</w:t>
      </w:r>
      <w:r w:rsidRPr="00EA207D">
        <w:rPr>
          <w:b/>
        </w:rPr>
        <w:t>е</w:t>
      </w:r>
      <w:r w:rsidRPr="00EA207D">
        <w:rPr>
          <w:b/>
        </w:rPr>
        <w:t>комендует государству-участнику: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  <w:t>а)</w:t>
      </w:r>
      <w:r w:rsidRPr="00EA207D">
        <w:rPr>
          <w:b/>
        </w:rPr>
        <w:tab/>
        <w:t>обеспечить эффективное осуществление существующего зак</w:t>
      </w:r>
      <w:r w:rsidRPr="00EA207D">
        <w:rPr>
          <w:b/>
        </w:rPr>
        <w:t>о</w:t>
      </w:r>
      <w:r w:rsidRPr="00EA207D">
        <w:rPr>
          <w:b/>
        </w:rPr>
        <w:t>нодательства, а также преследование и наказание лиц, совершающих такие акты насилия;</w:t>
      </w:r>
      <w:r>
        <w:rPr>
          <w:b/>
        </w:rPr>
        <w:t xml:space="preserve"> и</w:t>
      </w:r>
    </w:p>
    <w:p w:rsidR="00C3359F" w:rsidRPr="00EA207D" w:rsidRDefault="00C3359F" w:rsidP="00C3359F">
      <w:pPr>
        <w:pStyle w:val="SingleTxtGR"/>
        <w:rPr>
          <w:b/>
        </w:rPr>
      </w:pPr>
      <w:r w:rsidRPr="00EA207D">
        <w:rPr>
          <w:b/>
        </w:rPr>
        <w:tab/>
      </w:r>
      <w:proofErr w:type="spellStart"/>
      <w:r w:rsidRPr="00EA207D">
        <w:rPr>
          <w:b/>
          <w:lang w:val="en-US"/>
        </w:rPr>
        <w:t>b</w:t>
      </w:r>
      <w:proofErr w:type="spellEnd"/>
      <w:r w:rsidRPr="00EA207D">
        <w:rPr>
          <w:b/>
        </w:rPr>
        <w:t>)</w:t>
      </w:r>
      <w:r w:rsidRPr="00EA207D">
        <w:rPr>
          <w:b/>
        </w:rPr>
        <w:tab/>
        <w:t>предоставлять сотрудникам полиции, орган</w:t>
      </w:r>
      <w:r>
        <w:rPr>
          <w:b/>
        </w:rPr>
        <w:t>ов</w:t>
      </w:r>
      <w:r w:rsidRPr="00EA207D">
        <w:rPr>
          <w:b/>
        </w:rPr>
        <w:t xml:space="preserve"> государс</w:t>
      </w:r>
      <w:r w:rsidRPr="00EA207D">
        <w:rPr>
          <w:b/>
        </w:rPr>
        <w:t>т</w:t>
      </w:r>
      <w:r w:rsidRPr="00EA207D">
        <w:rPr>
          <w:b/>
        </w:rPr>
        <w:t>венной прокуратуры, судебны</w:t>
      </w:r>
      <w:r>
        <w:rPr>
          <w:b/>
        </w:rPr>
        <w:t>х</w:t>
      </w:r>
      <w:r w:rsidRPr="00EA207D">
        <w:rPr>
          <w:b/>
        </w:rPr>
        <w:t xml:space="preserve"> органо</w:t>
      </w:r>
      <w:r>
        <w:rPr>
          <w:b/>
        </w:rPr>
        <w:t>в</w:t>
      </w:r>
      <w:r w:rsidRPr="00EA207D">
        <w:rPr>
          <w:b/>
        </w:rPr>
        <w:t xml:space="preserve"> и други</w:t>
      </w:r>
      <w:r>
        <w:rPr>
          <w:b/>
        </w:rPr>
        <w:t>х</w:t>
      </w:r>
      <w:r w:rsidRPr="00EA207D">
        <w:rPr>
          <w:b/>
        </w:rPr>
        <w:t xml:space="preserve"> соответствующи</w:t>
      </w:r>
      <w:r>
        <w:rPr>
          <w:b/>
        </w:rPr>
        <w:t>х</w:t>
      </w:r>
      <w:r w:rsidRPr="00EA207D">
        <w:rPr>
          <w:b/>
        </w:rPr>
        <w:t xml:space="preserve"> государстве</w:t>
      </w:r>
      <w:r w:rsidRPr="00EA207D">
        <w:rPr>
          <w:b/>
        </w:rPr>
        <w:t>н</w:t>
      </w:r>
      <w:r w:rsidRPr="00EA207D">
        <w:rPr>
          <w:b/>
        </w:rPr>
        <w:t>ны</w:t>
      </w:r>
      <w:r>
        <w:rPr>
          <w:b/>
        </w:rPr>
        <w:t>х</w:t>
      </w:r>
      <w:r w:rsidRPr="00EA207D">
        <w:rPr>
          <w:b/>
        </w:rPr>
        <w:t xml:space="preserve"> орган</w:t>
      </w:r>
      <w:r>
        <w:rPr>
          <w:b/>
        </w:rPr>
        <w:t>ов</w:t>
      </w:r>
      <w:r w:rsidRPr="00EA207D">
        <w:rPr>
          <w:b/>
        </w:rPr>
        <w:t xml:space="preserve"> необходимую подготовку по вопросам бытового и сексуальн</w:t>
      </w:r>
      <w:r w:rsidRPr="00EA207D">
        <w:rPr>
          <w:b/>
        </w:rPr>
        <w:t>о</w:t>
      </w:r>
      <w:r w:rsidRPr="00EA207D">
        <w:rPr>
          <w:b/>
        </w:rPr>
        <w:t>го насилия.</w:t>
      </w:r>
    </w:p>
    <w:p w:rsidR="00C3359F" w:rsidRPr="000D0021" w:rsidRDefault="00C3359F" w:rsidP="00C3359F">
      <w:pPr>
        <w:pStyle w:val="H23GR"/>
      </w:pPr>
      <w:r w:rsidRPr="00FA0CC8">
        <w:tab/>
      </w:r>
      <w:r w:rsidRPr="00FA0CC8">
        <w:tab/>
      </w:r>
      <w:r w:rsidRPr="000D0021">
        <w:t>Насилие и притеснения в отношении женщин на оккупированных палестинских территориях</w:t>
      </w:r>
    </w:p>
    <w:p w:rsidR="00C3359F" w:rsidRPr="000D0021" w:rsidRDefault="00C3359F" w:rsidP="00C3359F">
      <w:pPr>
        <w:pStyle w:val="SingleTxtGR"/>
      </w:pPr>
      <w:r w:rsidRPr="000D0021">
        <w:t>2</w:t>
      </w:r>
      <w:r>
        <w:t>2</w:t>
      </w:r>
      <w:r w:rsidRPr="000D0021">
        <w:t>.</w:t>
      </w:r>
      <w:r w:rsidRPr="000D0021">
        <w:tab/>
      </w:r>
      <w:r>
        <w:t xml:space="preserve">Отмечая сложность проблем местного управления, </w:t>
      </w:r>
      <w:r w:rsidRPr="000D0021">
        <w:t>Комитет</w:t>
      </w:r>
      <w:r>
        <w:t xml:space="preserve"> в то же время</w:t>
      </w:r>
      <w:r w:rsidRPr="000D0021">
        <w:t xml:space="preserve"> с глубокой озабоченностью отмечает, что палестинские женщины и девочки продолжают страдать от насильственных посягательств со стороны как гос</w:t>
      </w:r>
      <w:r w:rsidRPr="000D0021">
        <w:t>у</w:t>
      </w:r>
      <w:r w:rsidRPr="000D0021">
        <w:t>дарственных (израильские военнослужащие), так и негосударственных субъе</w:t>
      </w:r>
      <w:r w:rsidRPr="000D0021">
        <w:t>к</w:t>
      </w:r>
      <w:r w:rsidRPr="000D0021">
        <w:t>тов (в частности</w:t>
      </w:r>
      <w:r>
        <w:t>,</w:t>
      </w:r>
      <w:r w:rsidRPr="000D0021">
        <w:t xml:space="preserve"> поселенцев), включая нарушения права на жизнь, физическое, психологическое насилие и словесные оскорбления, а также сексуальные дом</w:t>
      </w:r>
      <w:r w:rsidRPr="000D0021">
        <w:t>о</w:t>
      </w:r>
      <w:r w:rsidRPr="000D0021">
        <w:t>гательства. Комитет также с серьезной озабоченностью отмечает, что такие де</w:t>
      </w:r>
      <w:r w:rsidRPr="000D0021">
        <w:t>я</w:t>
      </w:r>
      <w:r w:rsidRPr="000D0021">
        <w:t>ния в редких случаях документируются, влекут за собой преследование и нак</w:t>
      </w:r>
      <w:r w:rsidRPr="000D0021">
        <w:t>а</w:t>
      </w:r>
      <w:r w:rsidRPr="000D0021">
        <w:t xml:space="preserve">зание. </w:t>
      </w:r>
      <w:r w:rsidRPr="00EA207D">
        <w:t xml:space="preserve">Комитет приветствует учреждение особого </w:t>
      </w:r>
      <w:r>
        <w:t>к</w:t>
      </w:r>
      <w:r w:rsidRPr="00EA207D">
        <w:t xml:space="preserve">омитета, </w:t>
      </w:r>
      <w:r>
        <w:t xml:space="preserve">оказывающего </w:t>
      </w:r>
      <w:r w:rsidRPr="00EA207D">
        <w:t>ф</w:t>
      </w:r>
      <w:r w:rsidRPr="00EA207D">
        <w:t>и</w:t>
      </w:r>
      <w:r w:rsidRPr="00EA207D">
        <w:t xml:space="preserve">нансовую помощь подвергшимся побоям женщинам, которые желают покинуть приюты и начать самостоятельную жизнь, но </w:t>
      </w:r>
      <w:r>
        <w:t xml:space="preserve">при этом выражает сожаление </w:t>
      </w:r>
      <w:r w:rsidRPr="00EA207D">
        <w:t xml:space="preserve">в связи с тем, что палестинские женщины не имеют доступа к этому </w:t>
      </w:r>
      <w:r>
        <w:t>к</w:t>
      </w:r>
      <w:r w:rsidRPr="00EA207D">
        <w:t>омитету.</w:t>
      </w:r>
      <w:r>
        <w:t xml:space="preserve"> Более </w:t>
      </w:r>
      <w:r w:rsidRPr="000D0021">
        <w:t>того</w:t>
      </w:r>
      <w:r>
        <w:t>,</w:t>
      </w:r>
      <w:r w:rsidRPr="000D0021">
        <w:t xml:space="preserve"> Комитет с озабоченностью отмечает, что ограничения на передв</w:t>
      </w:r>
      <w:r w:rsidRPr="000D0021">
        <w:t>и</w:t>
      </w:r>
      <w:r w:rsidRPr="000D0021">
        <w:t>жение на оккупированных территориях, а также регулярные притеснения со стороны поселенцев в отношении как детей, так и преподавателей по пути в школу и из школы оказывают негативное воздействие на доступ палестинских женщин и девочек к о</w:t>
      </w:r>
      <w:r w:rsidRPr="000D0021">
        <w:t>б</w:t>
      </w:r>
      <w:r w:rsidRPr="000D0021">
        <w:t xml:space="preserve">разованию и на их здоровье. </w:t>
      </w:r>
    </w:p>
    <w:p w:rsidR="00C3359F" w:rsidRPr="000D0021" w:rsidRDefault="00C3359F" w:rsidP="00C3359F">
      <w:pPr>
        <w:pStyle w:val="SingleTxtGR"/>
        <w:rPr>
          <w:b/>
        </w:rPr>
      </w:pPr>
      <w:r w:rsidRPr="000D0021">
        <w:rPr>
          <w:b/>
        </w:rPr>
        <w:t>2</w:t>
      </w:r>
      <w:r>
        <w:rPr>
          <w:b/>
        </w:rPr>
        <w:t>3</w:t>
      </w:r>
      <w:r w:rsidRPr="000D0021">
        <w:rPr>
          <w:b/>
        </w:rPr>
        <w:t>.</w:t>
      </w:r>
      <w:r w:rsidRPr="000D0021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0D0021">
        <w:rPr>
          <w:b/>
        </w:rPr>
        <w:t>:</w:t>
      </w:r>
    </w:p>
    <w:p w:rsidR="00C3359F" w:rsidRPr="000D0021" w:rsidRDefault="00C3359F" w:rsidP="00C3359F">
      <w:pPr>
        <w:pStyle w:val="SingleTxtGR"/>
        <w:rPr>
          <w:b/>
        </w:rPr>
      </w:pPr>
      <w:r w:rsidRPr="000D0021">
        <w:rPr>
          <w:b/>
        </w:rPr>
        <w:tab/>
        <w:t>а)</w:t>
      </w:r>
      <w:r w:rsidRPr="000D0021">
        <w:rPr>
          <w:b/>
        </w:rPr>
        <w:tab/>
        <w:t>принять незамедлительные меры</w:t>
      </w:r>
      <w:r>
        <w:rPr>
          <w:b/>
        </w:rPr>
        <w:t xml:space="preserve"> для недопущения</w:t>
      </w:r>
      <w:r w:rsidRPr="000D0021">
        <w:rPr>
          <w:b/>
        </w:rPr>
        <w:t xml:space="preserve"> </w:t>
      </w:r>
      <w:r>
        <w:rPr>
          <w:b/>
        </w:rPr>
        <w:t>жестокости</w:t>
      </w:r>
      <w:r w:rsidRPr="000D0021">
        <w:rPr>
          <w:b/>
        </w:rPr>
        <w:t xml:space="preserve"> и нарушений в области прав человека </w:t>
      </w:r>
      <w:r>
        <w:rPr>
          <w:b/>
        </w:rPr>
        <w:t>в отношении</w:t>
      </w:r>
      <w:r w:rsidRPr="000D0021">
        <w:rPr>
          <w:b/>
        </w:rPr>
        <w:t xml:space="preserve"> женщин и девочек на оккупированных палестинских территориях </w:t>
      </w:r>
      <w:r>
        <w:rPr>
          <w:b/>
        </w:rPr>
        <w:t>и для защиты их от подобных актов, в том числе и на контрольно-пропускных пунктах</w:t>
      </w:r>
      <w:r w:rsidRPr="000D0021">
        <w:rPr>
          <w:b/>
        </w:rPr>
        <w:t>;</w:t>
      </w:r>
    </w:p>
    <w:p w:rsidR="00C3359F" w:rsidRPr="000D0021" w:rsidRDefault="00C3359F" w:rsidP="00C3359F">
      <w:pPr>
        <w:pStyle w:val="SingleTxtGR"/>
        <w:rPr>
          <w:b/>
        </w:rPr>
      </w:pPr>
      <w:r w:rsidRPr="000D0021">
        <w:rPr>
          <w:b/>
        </w:rPr>
        <w:tab/>
      </w:r>
      <w:proofErr w:type="spellStart"/>
      <w:r w:rsidRPr="000D0021">
        <w:rPr>
          <w:b/>
        </w:rPr>
        <w:t>b</w:t>
      </w:r>
      <w:proofErr w:type="spellEnd"/>
      <w:r w:rsidRPr="000D0021">
        <w:rPr>
          <w:b/>
        </w:rPr>
        <w:t>)</w:t>
      </w:r>
      <w:r w:rsidRPr="000D0021">
        <w:rPr>
          <w:b/>
        </w:rPr>
        <w:tab/>
        <w:t>предоставить этим женщинам эффективный доступ к средс</w:t>
      </w:r>
      <w:r w:rsidRPr="000D0021">
        <w:rPr>
          <w:b/>
        </w:rPr>
        <w:t>т</w:t>
      </w:r>
      <w:r w:rsidRPr="000D0021">
        <w:rPr>
          <w:b/>
        </w:rPr>
        <w:t>вам правовой защиты и обеспечивать всестороннее и оперативное рассл</w:t>
      </w:r>
      <w:r w:rsidRPr="000D0021">
        <w:rPr>
          <w:b/>
        </w:rPr>
        <w:t>е</w:t>
      </w:r>
      <w:r w:rsidRPr="000D0021">
        <w:rPr>
          <w:b/>
        </w:rPr>
        <w:t>дование таких случаев и привлечени</w:t>
      </w:r>
      <w:r>
        <w:rPr>
          <w:b/>
        </w:rPr>
        <w:t>е</w:t>
      </w:r>
      <w:r w:rsidRPr="000D0021">
        <w:rPr>
          <w:b/>
        </w:rPr>
        <w:t xml:space="preserve"> к судебной ответственности прав</w:t>
      </w:r>
      <w:r w:rsidRPr="000D0021">
        <w:rPr>
          <w:b/>
        </w:rPr>
        <w:t>о</w:t>
      </w:r>
      <w:r w:rsidRPr="000D0021">
        <w:rPr>
          <w:b/>
        </w:rPr>
        <w:t>нарушителей независимо от того, являются ли они государственными или негосударстве</w:t>
      </w:r>
      <w:r w:rsidRPr="000D0021">
        <w:rPr>
          <w:b/>
        </w:rPr>
        <w:t>н</w:t>
      </w:r>
      <w:r w:rsidRPr="000D0021">
        <w:rPr>
          <w:b/>
        </w:rPr>
        <w:t>ными субъектами;</w:t>
      </w:r>
    </w:p>
    <w:p w:rsidR="00C3359F" w:rsidRDefault="00C3359F" w:rsidP="00C3359F">
      <w:pPr>
        <w:pStyle w:val="SingleTxtGR"/>
        <w:rPr>
          <w:b/>
        </w:rPr>
      </w:pPr>
      <w:r w:rsidRPr="000D0021">
        <w:rPr>
          <w:b/>
        </w:rPr>
        <w:tab/>
        <w:t>с)</w:t>
      </w:r>
      <w:r w:rsidRPr="000D0021">
        <w:rPr>
          <w:b/>
        </w:rPr>
        <w:tab/>
        <w:t>обеспечивать предоставление адекватной компенсации и, в с</w:t>
      </w:r>
      <w:r w:rsidRPr="000D0021">
        <w:rPr>
          <w:b/>
        </w:rPr>
        <w:t>о</w:t>
      </w:r>
      <w:r w:rsidRPr="000D0021">
        <w:rPr>
          <w:b/>
        </w:rPr>
        <w:t>ответствующих случаях, во</w:t>
      </w:r>
      <w:r w:rsidRPr="000D0021">
        <w:rPr>
          <w:b/>
        </w:rPr>
        <w:t>з</w:t>
      </w:r>
      <w:r w:rsidRPr="000D0021">
        <w:rPr>
          <w:b/>
        </w:rPr>
        <w:t xml:space="preserve">мещения выжившим жертвам; </w:t>
      </w:r>
    </w:p>
    <w:p w:rsidR="00C3359F" w:rsidRPr="00B531D4" w:rsidRDefault="00C3359F" w:rsidP="00C3359F">
      <w:pPr>
        <w:pStyle w:val="SingleTxtGR"/>
        <w:rPr>
          <w:b/>
        </w:rPr>
      </w:pPr>
      <w:r>
        <w:rPr>
          <w:b/>
        </w:rPr>
        <w:tab/>
      </w:r>
      <w:r w:rsidRPr="00B531D4">
        <w:rPr>
          <w:b/>
          <w:lang w:val="en-US"/>
        </w:rPr>
        <w:t>d</w:t>
      </w:r>
      <w:r w:rsidRPr="00B531D4">
        <w:rPr>
          <w:b/>
        </w:rPr>
        <w:t>)</w:t>
      </w:r>
      <w:r w:rsidRPr="00B531D4">
        <w:rPr>
          <w:b/>
        </w:rPr>
        <w:tab/>
      </w:r>
      <w:r>
        <w:rPr>
          <w:b/>
        </w:rPr>
        <w:t>обеспечить, чтобы палестинские женщины, пострадавшие от насилия, имели доступ к достаточному числу приютов, а также в случае необходимости к финансовой и юридической помощи;</w:t>
      </w:r>
      <w:r w:rsidRPr="00B531D4">
        <w:rPr>
          <w:b/>
        </w:rPr>
        <w:tab/>
      </w:r>
    </w:p>
    <w:p w:rsidR="00C3359F" w:rsidRPr="000D4A06" w:rsidRDefault="00C3359F" w:rsidP="00C3359F">
      <w:pPr>
        <w:pStyle w:val="SingleTxtGR"/>
        <w:rPr>
          <w:b/>
        </w:rPr>
      </w:pPr>
      <w:r w:rsidRPr="00B531D4">
        <w:rPr>
          <w:b/>
        </w:rPr>
        <w:tab/>
      </w:r>
      <w:proofErr w:type="spellStart"/>
      <w:r>
        <w:rPr>
          <w:b/>
          <w:lang w:val="en-US"/>
        </w:rPr>
        <w:t>e</w:t>
      </w:r>
      <w:proofErr w:type="spellEnd"/>
      <w:r w:rsidRPr="000D0021">
        <w:rPr>
          <w:b/>
        </w:rPr>
        <w:t>)</w:t>
      </w:r>
      <w:r w:rsidRPr="000D0021">
        <w:rPr>
          <w:b/>
        </w:rPr>
        <w:tab/>
        <w:t>принять необходимые меры для обеспечения того, чтобы пал</w:t>
      </w:r>
      <w:r w:rsidRPr="000D0021">
        <w:rPr>
          <w:b/>
        </w:rPr>
        <w:t>е</w:t>
      </w:r>
      <w:r w:rsidRPr="000D0021">
        <w:rPr>
          <w:b/>
        </w:rPr>
        <w:t>стинские женщины и девочки могли пользоваться своим правом на обр</w:t>
      </w:r>
      <w:r w:rsidRPr="000D0021">
        <w:rPr>
          <w:b/>
        </w:rPr>
        <w:t>а</w:t>
      </w:r>
      <w:r w:rsidRPr="000D0021">
        <w:rPr>
          <w:b/>
        </w:rPr>
        <w:t xml:space="preserve">зование и своим правом на </w:t>
      </w:r>
      <w:r>
        <w:rPr>
          <w:b/>
        </w:rPr>
        <w:t xml:space="preserve">охрану </w:t>
      </w:r>
      <w:r w:rsidRPr="000D0021">
        <w:rPr>
          <w:b/>
        </w:rPr>
        <w:t>здоровь</w:t>
      </w:r>
      <w:r>
        <w:rPr>
          <w:b/>
        </w:rPr>
        <w:t xml:space="preserve">я, </w:t>
      </w:r>
      <w:r w:rsidRPr="000D0021">
        <w:rPr>
          <w:b/>
        </w:rPr>
        <w:t>включая безопасный и бе</w:t>
      </w:r>
      <w:r w:rsidRPr="000D0021">
        <w:rPr>
          <w:b/>
        </w:rPr>
        <w:t>с</w:t>
      </w:r>
      <w:r w:rsidRPr="000D0021">
        <w:rPr>
          <w:b/>
        </w:rPr>
        <w:t>препятственный доступ к школам и медицинским учреждениям и ресу</w:t>
      </w:r>
      <w:r w:rsidRPr="000D0021">
        <w:rPr>
          <w:b/>
        </w:rPr>
        <w:t>р</w:t>
      </w:r>
      <w:r w:rsidRPr="000D0021">
        <w:rPr>
          <w:b/>
        </w:rPr>
        <w:t>сам</w:t>
      </w:r>
      <w:r>
        <w:rPr>
          <w:b/>
        </w:rPr>
        <w:t>; и</w:t>
      </w:r>
      <w:r w:rsidRPr="000D0021">
        <w:rPr>
          <w:b/>
        </w:rPr>
        <w:t xml:space="preserve"> </w:t>
      </w:r>
    </w:p>
    <w:p w:rsidR="00C3359F" w:rsidRDefault="00C3359F" w:rsidP="00C3359F">
      <w:pPr>
        <w:pStyle w:val="SingleTxtGR"/>
        <w:rPr>
          <w:b/>
          <w:lang w:val="en-US"/>
        </w:rPr>
      </w:pPr>
      <w:r w:rsidRPr="000D4A06">
        <w:rPr>
          <w:b/>
        </w:rPr>
        <w:tab/>
      </w:r>
      <w:r>
        <w:rPr>
          <w:b/>
          <w:lang w:val="en-US"/>
        </w:rPr>
        <w:t>f</w:t>
      </w:r>
      <w:r w:rsidRPr="000D4A06">
        <w:rPr>
          <w:b/>
        </w:rPr>
        <w:t>)</w:t>
      </w:r>
      <w:r>
        <w:rPr>
          <w:b/>
        </w:rPr>
        <w:tab/>
        <w:t>наладить конструктивный диалог с палестинскими властями по вопросам, связанным с насилием в отношении женщин, на которых распространяется их ответственность.</w:t>
      </w:r>
    </w:p>
    <w:p w:rsidR="00C3359F" w:rsidRDefault="00C3359F" w:rsidP="00C3359F">
      <w:pPr>
        <w:pStyle w:val="SingleTxtGR"/>
        <w:rPr>
          <w:b/>
        </w:rPr>
      </w:pPr>
      <w:r>
        <w:rPr>
          <w:b/>
        </w:rPr>
        <w:t>Воссоединение семей</w:t>
      </w:r>
    </w:p>
    <w:p w:rsidR="00C3359F" w:rsidRPr="001C6466" w:rsidRDefault="00C3359F" w:rsidP="00C3359F">
      <w:pPr>
        <w:pStyle w:val="SingleTxtGR"/>
      </w:pPr>
      <w:r>
        <w:t>24.</w:t>
      </w:r>
      <w:r>
        <w:tab/>
      </w:r>
      <w:r w:rsidRPr="001C6466">
        <w:t>Комитет с обеспокоенностью отмечает, что Закон о гражданстве и въезде в Израиль (Временное постановление) от 2003 года с поправками, внесенными в 2005 и в 2007 годах, по-прежнему оста</w:t>
      </w:r>
      <w:r>
        <w:t>е</w:t>
      </w:r>
      <w:r w:rsidRPr="001C6466">
        <w:t>тся в силе и был признан конституц</w:t>
      </w:r>
      <w:r w:rsidRPr="001C6466">
        <w:t>и</w:t>
      </w:r>
      <w:r w:rsidRPr="001C6466">
        <w:t>онным Верховным судом. Комитет вновь выражает свою обеспокоенность т</w:t>
      </w:r>
      <w:r>
        <w:t>е</w:t>
      </w:r>
      <w:r w:rsidRPr="001C6466">
        <w:t>м, что данный закон, который приостанавливает, за некоторыми исключениями о</w:t>
      </w:r>
      <w:r w:rsidRPr="001C6466">
        <w:t>г</w:t>
      </w:r>
      <w:r w:rsidRPr="001C6466">
        <w:t>раниченного и субъективного характера, обеспечение возможности воссоед</w:t>
      </w:r>
      <w:r w:rsidRPr="001C6466">
        <w:t>и</w:t>
      </w:r>
      <w:r w:rsidRPr="001C6466">
        <w:t>нения семей, особенно в случаях браков между израильским гражданином и лицом, проживающим на оккупированных палестинских территор</w:t>
      </w:r>
      <w:r w:rsidRPr="001C6466">
        <w:t>и</w:t>
      </w:r>
      <w:r w:rsidRPr="001C6466">
        <w:t>ях, недавно был продлен еще на шесть месяцев и тем самым продолжает негативно сказ</w:t>
      </w:r>
      <w:r w:rsidRPr="001C6466">
        <w:t>ы</w:t>
      </w:r>
      <w:r w:rsidRPr="001C6466">
        <w:t>ваться на з</w:t>
      </w:r>
      <w:r w:rsidRPr="001C6466">
        <w:t>а</w:t>
      </w:r>
      <w:r w:rsidRPr="001C6466">
        <w:t>ключении браков и семейной жизни арабских женщин, являющихся гражданками Израиля, и палестинских женщин на оккупированных территор</w:t>
      </w:r>
      <w:r w:rsidRPr="001C6466">
        <w:t>и</w:t>
      </w:r>
      <w:r w:rsidRPr="001C6466">
        <w:t>ях.</w:t>
      </w:r>
    </w:p>
    <w:p w:rsidR="00C3359F" w:rsidRPr="00B654DA" w:rsidRDefault="00C3359F" w:rsidP="00C3359F">
      <w:pPr>
        <w:pStyle w:val="SingleTxtGR"/>
        <w:rPr>
          <w:b/>
        </w:rPr>
      </w:pPr>
      <w:r w:rsidRPr="00B654DA">
        <w:rPr>
          <w:b/>
        </w:rPr>
        <w:t>25.</w:t>
      </w:r>
      <w:r>
        <w:rPr>
          <w:b/>
        </w:rPr>
        <w:tab/>
        <w:t>Ссылаясь на свою предыдущую рекомендацию (</w:t>
      </w:r>
      <w:r>
        <w:rPr>
          <w:b/>
          <w:lang w:val="en-US"/>
        </w:rPr>
        <w:t>CEDAW</w:t>
      </w:r>
      <w:r w:rsidRPr="00B654DA">
        <w:rPr>
          <w:b/>
        </w:rPr>
        <w:t>/</w:t>
      </w:r>
      <w:r>
        <w:rPr>
          <w:b/>
          <w:lang w:val="en-US"/>
        </w:rPr>
        <w:t>C</w:t>
      </w:r>
      <w:r w:rsidRPr="00B654DA">
        <w:rPr>
          <w:b/>
        </w:rPr>
        <w:t>/</w:t>
      </w:r>
      <w:proofErr w:type="spellStart"/>
      <w:r>
        <w:rPr>
          <w:b/>
          <w:lang w:val="en-US"/>
        </w:rPr>
        <w:t>ISR</w:t>
      </w:r>
      <w:proofErr w:type="spellEnd"/>
      <w:r w:rsidRPr="00B654DA">
        <w:rPr>
          <w:b/>
        </w:rPr>
        <w:t>/</w:t>
      </w:r>
      <w:r>
        <w:rPr>
          <w:b/>
          <w:lang w:val="en-US"/>
        </w:rPr>
        <w:t>CO</w:t>
      </w:r>
      <w:r w:rsidRPr="00B654DA">
        <w:rPr>
          <w:b/>
        </w:rPr>
        <w:t>/3</w:t>
      </w:r>
      <w:r>
        <w:rPr>
          <w:b/>
        </w:rPr>
        <w:t>, пункт 34</w:t>
      </w:r>
      <w:r w:rsidRPr="00B654DA">
        <w:rPr>
          <w:b/>
        </w:rPr>
        <w:t>)</w:t>
      </w:r>
      <w:r>
        <w:rPr>
          <w:b/>
        </w:rPr>
        <w:t>, Комитет призывает государство-участника обеспечивать сб</w:t>
      </w:r>
      <w:r>
        <w:rPr>
          <w:b/>
        </w:rPr>
        <w:t>а</w:t>
      </w:r>
      <w:r>
        <w:rPr>
          <w:b/>
        </w:rPr>
        <w:t>лансированность своих интересов в сфере безопасности с правами челов</w:t>
      </w:r>
      <w:r>
        <w:rPr>
          <w:b/>
        </w:rPr>
        <w:t>е</w:t>
      </w:r>
      <w:r>
        <w:rPr>
          <w:b/>
        </w:rPr>
        <w:t>ка, затрагиваемыми такой политикой, и пересмотреть эти интересы с ц</w:t>
      </w:r>
      <w:r>
        <w:rPr>
          <w:b/>
        </w:rPr>
        <w:t>е</w:t>
      </w:r>
      <w:r>
        <w:rPr>
          <w:b/>
        </w:rPr>
        <w:t>лью облегчения воссоединения семей всех граждан и постоянных резиде</w:t>
      </w:r>
      <w:r>
        <w:rPr>
          <w:b/>
        </w:rPr>
        <w:t>н</w:t>
      </w:r>
      <w:r>
        <w:rPr>
          <w:b/>
        </w:rPr>
        <w:t>тов. Он призывает государство-участника привести Закон о гражданстве и въезде в Израиль (Временное постановление) от 31 июля 2003 года в соо</w:t>
      </w:r>
      <w:r>
        <w:rPr>
          <w:b/>
        </w:rPr>
        <w:t>т</w:t>
      </w:r>
      <w:r>
        <w:rPr>
          <w:b/>
        </w:rPr>
        <w:t>ветствие с положениями статей 9 и 16 Ко</w:t>
      </w:r>
      <w:r>
        <w:rPr>
          <w:b/>
        </w:rPr>
        <w:t>н</w:t>
      </w:r>
      <w:r>
        <w:rPr>
          <w:b/>
        </w:rPr>
        <w:t>венции.</w:t>
      </w:r>
    </w:p>
    <w:p w:rsidR="00C3359F" w:rsidRPr="000D0021" w:rsidRDefault="00C3359F" w:rsidP="00C3359F">
      <w:pPr>
        <w:pStyle w:val="H23GR"/>
      </w:pPr>
      <w:r>
        <w:tab/>
      </w:r>
      <w:r>
        <w:tab/>
      </w:r>
      <w:r w:rsidRPr="000D0021">
        <w:t>Свобода передвижения</w:t>
      </w:r>
    </w:p>
    <w:p w:rsidR="00C3359F" w:rsidRPr="000D0021" w:rsidRDefault="00C3359F" w:rsidP="00C3359F">
      <w:pPr>
        <w:pStyle w:val="SingleTxtGR"/>
      </w:pPr>
      <w:r w:rsidRPr="000D0021">
        <w:t>2</w:t>
      </w:r>
      <w:r>
        <w:t>6</w:t>
      </w:r>
      <w:r w:rsidRPr="000D0021">
        <w:t>.</w:t>
      </w:r>
      <w:r w:rsidRPr="000D0021">
        <w:tab/>
        <w:t>Комитет глубоко обеспокоен тем, что строгие ограничения свободы пер</w:t>
      </w:r>
      <w:r w:rsidRPr="000D0021">
        <w:t>е</w:t>
      </w:r>
      <w:r w:rsidRPr="000D0021">
        <w:t>движения на оккупированны</w:t>
      </w:r>
      <w:r>
        <w:t>х</w:t>
      </w:r>
      <w:r w:rsidRPr="000D0021">
        <w:t xml:space="preserve"> палестинских территориях, особенно из-за нал</w:t>
      </w:r>
      <w:r w:rsidRPr="000D0021">
        <w:t>и</w:t>
      </w:r>
      <w:r w:rsidRPr="000D0021">
        <w:t>чия стены, контрольно-пропускных пунктов, закрытых для свободного движ</w:t>
      </w:r>
      <w:r w:rsidRPr="000D0021">
        <w:t>е</w:t>
      </w:r>
      <w:r w:rsidRPr="000D0021">
        <w:t>ния дорог и системы пропусков, создают трудности и крайне негативно сказ</w:t>
      </w:r>
      <w:r w:rsidRPr="000D0021">
        <w:t>ы</w:t>
      </w:r>
      <w:r w:rsidRPr="000D0021">
        <w:t xml:space="preserve">ваются на осуществлении прав человека палестинских женщин, в частности их прав на свободу передвижения, семейную жизнь, труд, образование и охрану здоровья. </w:t>
      </w:r>
    </w:p>
    <w:p w:rsidR="00C3359F" w:rsidRPr="00B1167D" w:rsidRDefault="00C3359F" w:rsidP="00C3359F">
      <w:pPr>
        <w:pStyle w:val="SingleTxtGR"/>
        <w:rPr>
          <w:b/>
        </w:rPr>
      </w:pPr>
      <w:r w:rsidRPr="00B1167D">
        <w:rPr>
          <w:b/>
        </w:rPr>
        <w:t>2</w:t>
      </w:r>
      <w:r>
        <w:rPr>
          <w:b/>
        </w:rPr>
        <w:t>7</w:t>
      </w:r>
      <w:r w:rsidRPr="00B1167D">
        <w:rPr>
          <w:b/>
        </w:rPr>
        <w:t>.</w:t>
      </w:r>
      <w:r w:rsidRPr="00B1167D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B1167D">
        <w:rPr>
          <w:b/>
        </w:rPr>
        <w:t>:</w:t>
      </w:r>
    </w:p>
    <w:p w:rsidR="00C3359F" w:rsidRPr="00B1167D" w:rsidRDefault="00C3359F" w:rsidP="00C3359F">
      <w:pPr>
        <w:pStyle w:val="SingleTxtGR"/>
        <w:rPr>
          <w:b/>
        </w:rPr>
      </w:pPr>
      <w:r w:rsidRPr="00B1167D">
        <w:rPr>
          <w:b/>
        </w:rPr>
        <w:tab/>
        <w:t>а)</w:t>
      </w:r>
      <w:r w:rsidRPr="00B1167D">
        <w:rPr>
          <w:b/>
        </w:rPr>
        <w:tab/>
        <w:t>пересмотреть эти меры для обеспечения того, чтобы огранич</w:t>
      </w:r>
      <w:r w:rsidRPr="00B1167D">
        <w:rPr>
          <w:b/>
        </w:rPr>
        <w:t>е</w:t>
      </w:r>
      <w:r w:rsidRPr="00B1167D">
        <w:rPr>
          <w:b/>
        </w:rPr>
        <w:t xml:space="preserve">ния свободы передвижения </w:t>
      </w:r>
      <w:r>
        <w:rPr>
          <w:b/>
        </w:rPr>
        <w:t xml:space="preserve">не </w:t>
      </w:r>
      <w:r w:rsidRPr="00B1167D">
        <w:rPr>
          <w:b/>
        </w:rPr>
        <w:t>имели систематичес</w:t>
      </w:r>
      <w:r>
        <w:rPr>
          <w:b/>
        </w:rPr>
        <w:t>кого характера</w:t>
      </w:r>
      <w:r w:rsidRPr="00B1167D">
        <w:rPr>
          <w:b/>
        </w:rPr>
        <w:t>, не пр</w:t>
      </w:r>
      <w:r w:rsidRPr="00B1167D">
        <w:rPr>
          <w:b/>
        </w:rPr>
        <w:t>и</w:t>
      </w:r>
      <w:r w:rsidRPr="00B1167D">
        <w:rPr>
          <w:b/>
        </w:rPr>
        <w:t>менялись дискриминационным образом и не приводили к сегрегации о</w:t>
      </w:r>
      <w:r w:rsidRPr="00B1167D">
        <w:rPr>
          <w:b/>
        </w:rPr>
        <w:t>б</w:t>
      </w:r>
      <w:r w:rsidRPr="00B1167D">
        <w:rPr>
          <w:b/>
        </w:rPr>
        <w:t xml:space="preserve">щин; </w:t>
      </w:r>
      <w:r>
        <w:rPr>
          <w:b/>
        </w:rPr>
        <w:t>и</w:t>
      </w:r>
    </w:p>
    <w:p w:rsidR="00C3359F" w:rsidRPr="00B1167D" w:rsidRDefault="00C3359F" w:rsidP="00C3359F">
      <w:pPr>
        <w:pStyle w:val="SingleTxtGR"/>
        <w:rPr>
          <w:b/>
        </w:rPr>
      </w:pPr>
      <w:r w:rsidRPr="00B1167D">
        <w:rPr>
          <w:b/>
        </w:rPr>
        <w:tab/>
      </w:r>
      <w:proofErr w:type="spellStart"/>
      <w:r w:rsidRPr="00B1167D">
        <w:rPr>
          <w:b/>
        </w:rPr>
        <w:t>b</w:t>
      </w:r>
      <w:proofErr w:type="spellEnd"/>
      <w:r w:rsidRPr="00B1167D">
        <w:rPr>
          <w:b/>
        </w:rPr>
        <w:t>)</w:t>
      </w:r>
      <w:r w:rsidRPr="00B1167D">
        <w:rPr>
          <w:b/>
        </w:rPr>
        <w:tab/>
        <w:t>обеспечить пользование палестинскими женщинами своими правами человека, в частности своими правами на свободу передвижения, семейную жизнь, труд, образование и охрану здоровья.</w:t>
      </w:r>
    </w:p>
    <w:p w:rsidR="00C3359F" w:rsidRPr="000D0021" w:rsidRDefault="00C3359F" w:rsidP="00C3359F">
      <w:pPr>
        <w:pStyle w:val="H23GR"/>
      </w:pPr>
      <w:r>
        <w:tab/>
      </w:r>
      <w:r>
        <w:tab/>
      </w:r>
      <w:r w:rsidRPr="000D0021">
        <w:t>Снос домов</w:t>
      </w:r>
    </w:p>
    <w:p w:rsidR="00C3359F" w:rsidRPr="000D0021" w:rsidRDefault="00C3359F" w:rsidP="00C3359F">
      <w:pPr>
        <w:pStyle w:val="SingleTxtGR"/>
      </w:pPr>
      <w:r w:rsidRPr="000D0021">
        <w:t>2</w:t>
      </w:r>
      <w:r>
        <w:t>8</w:t>
      </w:r>
      <w:r w:rsidRPr="000D0021">
        <w:t>.</w:t>
      </w:r>
      <w:r w:rsidRPr="000D0021">
        <w:tab/>
      </w:r>
      <w:r>
        <w:t>Отмечая, что в ходе диалога</w:t>
      </w:r>
      <w:r w:rsidRPr="000D0021">
        <w:t xml:space="preserve"> </w:t>
      </w:r>
      <w:r>
        <w:t xml:space="preserve">делегация </w:t>
      </w:r>
      <w:r w:rsidRPr="000D0021">
        <w:t>государства-участника</w:t>
      </w:r>
      <w:r>
        <w:t xml:space="preserve"> ссылалась</w:t>
      </w:r>
      <w:r w:rsidRPr="000D0021">
        <w:t xml:space="preserve"> на озабоченности в плане национальной безопасности, Комитет</w:t>
      </w:r>
      <w:r>
        <w:t xml:space="preserve">, тем не менее, выражает </w:t>
      </w:r>
      <w:r w:rsidRPr="000D0021">
        <w:t>серьезн</w:t>
      </w:r>
      <w:r>
        <w:t>ую</w:t>
      </w:r>
      <w:r w:rsidRPr="000D0021">
        <w:t xml:space="preserve"> обеспокоен</w:t>
      </w:r>
      <w:r>
        <w:t>ность</w:t>
      </w:r>
      <w:r w:rsidRPr="000D0021">
        <w:t xml:space="preserve"> тем, что продолжающееся уничтожение имущества, снос домов и школ, а также принудительные выселения на оккуп</w:t>
      </w:r>
      <w:r w:rsidRPr="000D0021">
        <w:t>и</w:t>
      </w:r>
      <w:r w:rsidRPr="000D0021">
        <w:t>рованных палестинских территориях</w:t>
      </w:r>
      <w:r>
        <w:t>, равно как и в Восточном Иерусалиме,</w:t>
      </w:r>
      <w:r w:rsidRPr="000D0021">
        <w:t xml:space="preserve"> серьезно</w:t>
      </w:r>
      <w:r>
        <w:t xml:space="preserve"> сказываются</w:t>
      </w:r>
      <w:r w:rsidRPr="000D0021">
        <w:t xml:space="preserve"> на развити</w:t>
      </w:r>
      <w:r>
        <w:t>и</w:t>
      </w:r>
      <w:r w:rsidRPr="000D0021">
        <w:t xml:space="preserve"> и </w:t>
      </w:r>
      <w:r>
        <w:t xml:space="preserve">улучшении положения </w:t>
      </w:r>
      <w:r w:rsidRPr="000D0021">
        <w:t>палестинских же</w:t>
      </w:r>
      <w:r w:rsidRPr="000D0021">
        <w:t>н</w:t>
      </w:r>
      <w:r w:rsidRPr="000D0021">
        <w:t>щин, включая беженок</w:t>
      </w:r>
      <w:r>
        <w:t xml:space="preserve">, и на </w:t>
      </w:r>
      <w:r w:rsidRPr="000D0021">
        <w:t>пользовани</w:t>
      </w:r>
      <w:r>
        <w:t>и ими</w:t>
      </w:r>
      <w:r w:rsidRPr="000D0021">
        <w:t xml:space="preserve"> правами человека и основными свободами.</w:t>
      </w:r>
    </w:p>
    <w:p w:rsidR="00C3359F" w:rsidRPr="00B1167D" w:rsidRDefault="00C3359F" w:rsidP="00C3359F">
      <w:pPr>
        <w:pStyle w:val="SingleTxtGR"/>
        <w:rPr>
          <w:b/>
        </w:rPr>
      </w:pPr>
      <w:r w:rsidRPr="00B1167D">
        <w:rPr>
          <w:b/>
        </w:rPr>
        <w:t>2</w:t>
      </w:r>
      <w:r>
        <w:rPr>
          <w:b/>
        </w:rPr>
        <w:t>9</w:t>
      </w:r>
      <w:r w:rsidRPr="00B1167D">
        <w:rPr>
          <w:b/>
        </w:rPr>
        <w:t>.</w:t>
      </w:r>
      <w:r w:rsidRPr="00B1167D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B1167D">
        <w:rPr>
          <w:b/>
        </w:rPr>
        <w:t>:</w:t>
      </w:r>
    </w:p>
    <w:p w:rsidR="00C3359F" w:rsidRPr="00B1167D" w:rsidRDefault="00C3359F" w:rsidP="00C3359F">
      <w:pPr>
        <w:pStyle w:val="SingleTxtGR"/>
        <w:rPr>
          <w:b/>
        </w:rPr>
      </w:pPr>
      <w:r w:rsidRPr="00B1167D">
        <w:rPr>
          <w:b/>
        </w:rPr>
        <w:tab/>
        <w:t>а)</w:t>
      </w:r>
      <w:r w:rsidRPr="00B1167D">
        <w:rPr>
          <w:b/>
        </w:rPr>
        <w:tab/>
        <w:t>отменить свою политику, допускающую практику принуд</w:t>
      </w:r>
      <w:r w:rsidRPr="00B1167D">
        <w:rPr>
          <w:b/>
        </w:rPr>
        <w:t>и</w:t>
      </w:r>
      <w:r w:rsidRPr="00B1167D">
        <w:rPr>
          <w:b/>
        </w:rPr>
        <w:t xml:space="preserve">тельных выселений и сноса домов, и воздерживаться от </w:t>
      </w:r>
      <w:r>
        <w:rPr>
          <w:b/>
        </w:rPr>
        <w:t xml:space="preserve">этой </w:t>
      </w:r>
      <w:r w:rsidRPr="00B1167D">
        <w:rPr>
          <w:b/>
        </w:rPr>
        <w:t>практики, к</w:t>
      </w:r>
      <w:r w:rsidRPr="00B1167D">
        <w:rPr>
          <w:b/>
        </w:rPr>
        <w:t>о</w:t>
      </w:r>
      <w:r w:rsidRPr="00B1167D">
        <w:rPr>
          <w:b/>
        </w:rPr>
        <w:t xml:space="preserve">торая негативно </w:t>
      </w:r>
      <w:r>
        <w:rPr>
          <w:b/>
        </w:rPr>
        <w:t xml:space="preserve">сказывается </w:t>
      </w:r>
      <w:r w:rsidRPr="00B1167D">
        <w:rPr>
          <w:b/>
        </w:rPr>
        <w:t>на физическо</w:t>
      </w:r>
      <w:r>
        <w:rPr>
          <w:b/>
        </w:rPr>
        <w:t>м</w:t>
      </w:r>
      <w:r w:rsidRPr="00B1167D">
        <w:rPr>
          <w:b/>
        </w:rPr>
        <w:t xml:space="preserve"> и психологическо</w:t>
      </w:r>
      <w:r>
        <w:rPr>
          <w:b/>
        </w:rPr>
        <w:t>м</w:t>
      </w:r>
      <w:r w:rsidRPr="00B1167D">
        <w:rPr>
          <w:b/>
        </w:rPr>
        <w:t xml:space="preserve"> благоп</w:t>
      </w:r>
      <w:r w:rsidRPr="00B1167D">
        <w:rPr>
          <w:b/>
        </w:rPr>
        <w:t>о</w:t>
      </w:r>
      <w:r w:rsidRPr="00B1167D">
        <w:rPr>
          <w:b/>
        </w:rPr>
        <w:t>лучи</w:t>
      </w:r>
      <w:r>
        <w:rPr>
          <w:b/>
        </w:rPr>
        <w:t>и</w:t>
      </w:r>
      <w:r w:rsidRPr="00B1167D">
        <w:rPr>
          <w:b/>
        </w:rPr>
        <w:t>, а также на развити</w:t>
      </w:r>
      <w:r>
        <w:rPr>
          <w:b/>
        </w:rPr>
        <w:t>и</w:t>
      </w:r>
      <w:r w:rsidRPr="00B1167D">
        <w:rPr>
          <w:b/>
        </w:rPr>
        <w:t xml:space="preserve"> и </w:t>
      </w:r>
      <w:r>
        <w:rPr>
          <w:b/>
        </w:rPr>
        <w:t xml:space="preserve">улучшении положения </w:t>
      </w:r>
      <w:r w:rsidRPr="00B1167D">
        <w:rPr>
          <w:b/>
        </w:rPr>
        <w:t>палестинских женщин</w:t>
      </w:r>
      <w:r>
        <w:rPr>
          <w:b/>
        </w:rPr>
        <w:t xml:space="preserve"> и арабских женщин Израиля</w:t>
      </w:r>
      <w:r w:rsidRPr="00B1167D">
        <w:rPr>
          <w:b/>
        </w:rPr>
        <w:t xml:space="preserve">; и </w:t>
      </w:r>
    </w:p>
    <w:p w:rsidR="00C3359F" w:rsidRPr="00B1167D" w:rsidRDefault="00C3359F" w:rsidP="00C3359F">
      <w:pPr>
        <w:pStyle w:val="SingleTxtGR"/>
        <w:rPr>
          <w:b/>
        </w:rPr>
      </w:pPr>
      <w:r w:rsidRPr="00B1167D">
        <w:rPr>
          <w:b/>
        </w:rPr>
        <w:tab/>
      </w:r>
      <w:proofErr w:type="spellStart"/>
      <w:r w:rsidRPr="00B1167D">
        <w:rPr>
          <w:b/>
        </w:rPr>
        <w:t>b</w:t>
      </w:r>
      <w:proofErr w:type="spellEnd"/>
      <w:r w:rsidRPr="00B1167D">
        <w:rPr>
          <w:b/>
        </w:rPr>
        <w:t>)</w:t>
      </w:r>
      <w:r w:rsidRPr="00B1167D">
        <w:rPr>
          <w:b/>
        </w:rPr>
        <w:tab/>
        <w:t>пересмотреть свою жилищную политику и процедуру выдачи палестин</w:t>
      </w:r>
      <w:r>
        <w:rPr>
          <w:b/>
        </w:rPr>
        <w:t xml:space="preserve">цам </w:t>
      </w:r>
      <w:r w:rsidRPr="00B1167D">
        <w:rPr>
          <w:b/>
        </w:rPr>
        <w:t>разрешени</w:t>
      </w:r>
      <w:r>
        <w:rPr>
          <w:b/>
        </w:rPr>
        <w:t>й</w:t>
      </w:r>
      <w:r w:rsidRPr="00B1167D">
        <w:rPr>
          <w:b/>
        </w:rPr>
        <w:t xml:space="preserve"> на строительство для обеспечения того, чтобы палестинские женщины </w:t>
      </w:r>
      <w:r>
        <w:rPr>
          <w:b/>
        </w:rPr>
        <w:t>и арабские женщины Израиля</w:t>
      </w:r>
      <w:r w:rsidRPr="00B1167D">
        <w:rPr>
          <w:b/>
        </w:rPr>
        <w:t xml:space="preserve"> могли пользоваться всеми своими основными правами и свободами, особенно своим правом на достаточное жилище и на семейную и ч</w:t>
      </w:r>
      <w:r w:rsidRPr="00B1167D">
        <w:rPr>
          <w:b/>
        </w:rPr>
        <w:t>а</w:t>
      </w:r>
      <w:r w:rsidRPr="00B1167D">
        <w:rPr>
          <w:b/>
        </w:rPr>
        <w:t>стную жизнь.</w:t>
      </w:r>
    </w:p>
    <w:p w:rsidR="00C3359F" w:rsidRPr="000D0021" w:rsidRDefault="00C3359F" w:rsidP="00C3359F">
      <w:pPr>
        <w:pStyle w:val="H23GR"/>
      </w:pPr>
      <w:r>
        <w:tab/>
      </w:r>
      <w:r>
        <w:tab/>
      </w:r>
      <w:r w:rsidRPr="000D0021">
        <w:t>Торговля людьми и эксплуатация проституции</w:t>
      </w:r>
    </w:p>
    <w:p w:rsidR="00C3359F" w:rsidRPr="000D0021" w:rsidRDefault="00C3359F" w:rsidP="00C3359F">
      <w:pPr>
        <w:pStyle w:val="SingleTxtGR"/>
      </w:pPr>
      <w:r>
        <w:t>30</w:t>
      </w:r>
      <w:r w:rsidRPr="000D0021">
        <w:t>.</w:t>
      </w:r>
      <w:r w:rsidRPr="000D0021">
        <w:tab/>
        <w:t>Комитет подчеркивает продолжающиеся усилия государства-участника по урегулированию проблемы торговли женщинами и девочками, включая пр</w:t>
      </w:r>
      <w:r w:rsidRPr="000D0021">
        <w:t>и</w:t>
      </w:r>
      <w:r w:rsidRPr="000D0021">
        <w:t>нятие Закона о борьбе с торговлей людьми, в котором расширено определение торговли людьми, а также принятие двух национальных планов по бор</w:t>
      </w:r>
      <w:r w:rsidRPr="000D0021">
        <w:t>ь</w:t>
      </w:r>
      <w:r w:rsidRPr="000D0021">
        <w:t>бе с торговлей людьми в целях проституции и торговлей людьми в целях обращения в рабство и принудительного труда. Отмечая обширную информацию, пред</w:t>
      </w:r>
      <w:r>
        <w:t>о</w:t>
      </w:r>
      <w:r w:rsidRPr="000D0021">
        <w:t>с</w:t>
      </w:r>
      <w:r w:rsidRPr="000D0021">
        <w:t>тавленную в пятом докладе, и ответы государства-участника на перечень в</w:t>
      </w:r>
      <w:r w:rsidRPr="000D0021">
        <w:t>о</w:t>
      </w:r>
      <w:r w:rsidRPr="000D0021">
        <w:t>просов, в том числе о резком уменьшении числа женщин, проданных в Израиль в целях проституции, Комитет вместе с тем по-прежнему обеспокоен распр</w:t>
      </w:r>
      <w:r w:rsidRPr="000D0021">
        <w:t>о</w:t>
      </w:r>
      <w:r w:rsidRPr="000D0021">
        <w:t>страненностью торговли людьми в государстве-участнике как стране назнач</w:t>
      </w:r>
      <w:r w:rsidRPr="000D0021">
        <w:t>е</w:t>
      </w:r>
      <w:r w:rsidRPr="000D0021">
        <w:t>ния, а также сообщениями о торговле людьми внутри страны. Кроме того, он обеспокоен скудной информацией, которая была представлена в отношении н</w:t>
      </w:r>
      <w:r w:rsidRPr="000D0021">
        <w:t>а</w:t>
      </w:r>
      <w:r w:rsidRPr="000D0021">
        <w:t>личия и осуществления региональных и двусторонних меморандумов о взаим</w:t>
      </w:r>
      <w:r w:rsidRPr="000D0021">
        <w:t>о</w:t>
      </w:r>
      <w:r w:rsidRPr="000D0021">
        <w:t>понимании и/или соглашений с другими странами, касающихся торговли люд</w:t>
      </w:r>
      <w:r w:rsidRPr="000D0021">
        <w:t>ь</w:t>
      </w:r>
      <w:r w:rsidRPr="000D0021">
        <w:t>ми. Помимо этого, Комитет обеспокоен тем, что женщины − просители убеж</w:t>
      </w:r>
      <w:r w:rsidRPr="000D0021">
        <w:t>и</w:t>
      </w:r>
      <w:r w:rsidRPr="000D0021">
        <w:t xml:space="preserve">ща и мигранты, въезжающие в Израиль через </w:t>
      </w:r>
      <w:proofErr w:type="spellStart"/>
      <w:r w:rsidRPr="000D0021">
        <w:t>Синайскую</w:t>
      </w:r>
      <w:proofErr w:type="spellEnd"/>
      <w:r w:rsidRPr="000D0021">
        <w:t xml:space="preserve"> пустыню, подверг</w:t>
      </w:r>
      <w:r w:rsidRPr="000D0021">
        <w:t>а</w:t>
      </w:r>
      <w:r w:rsidRPr="000D0021">
        <w:t xml:space="preserve">ются серьезной опасности стать жертвами торговли людьми. </w:t>
      </w:r>
    </w:p>
    <w:p w:rsidR="00C3359F" w:rsidRPr="002A592C" w:rsidRDefault="00C3359F" w:rsidP="00C3359F">
      <w:pPr>
        <w:pStyle w:val="SingleTxtGR"/>
        <w:rPr>
          <w:b/>
        </w:rPr>
      </w:pPr>
      <w:r w:rsidRPr="002A592C">
        <w:rPr>
          <w:b/>
        </w:rPr>
        <w:t>3</w:t>
      </w:r>
      <w:r>
        <w:rPr>
          <w:b/>
        </w:rPr>
        <w:t>1</w:t>
      </w:r>
      <w:r w:rsidRPr="002A592C">
        <w:rPr>
          <w:b/>
        </w:rPr>
        <w:t>.</w:t>
      </w:r>
      <w:r w:rsidRPr="002A592C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2A592C">
        <w:rPr>
          <w:b/>
        </w:rPr>
        <w:t xml:space="preserve"> в полном объеме осуществлять статью 6 Конвенции, в том числе посредством:</w:t>
      </w:r>
    </w:p>
    <w:p w:rsidR="00C3359F" w:rsidRPr="002A592C" w:rsidRDefault="00C3359F" w:rsidP="00C3359F">
      <w:pPr>
        <w:pStyle w:val="SingleTxtGR"/>
        <w:rPr>
          <w:b/>
        </w:rPr>
      </w:pPr>
      <w:r w:rsidRPr="002A592C">
        <w:rPr>
          <w:b/>
        </w:rPr>
        <w:tab/>
        <w:t>а)</w:t>
      </w:r>
      <w:r w:rsidRPr="002A592C">
        <w:rPr>
          <w:b/>
        </w:rPr>
        <w:tab/>
        <w:t>эффективного осуществления своего законодательства по бор</w:t>
      </w:r>
      <w:r w:rsidRPr="002A592C">
        <w:rPr>
          <w:b/>
        </w:rPr>
        <w:t>ь</w:t>
      </w:r>
      <w:r w:rsidRPr="002A592C">
        <w:rPr>
          <w:b/>
        </w:rPr>
        <w:t>бе с торговлей людьми, а также двух своих национальных планов по борьбе с явлением торговли людьми, с тем чтобы обеспечивать наказание прав</w:t>
      </w:r>
      <w:r w:rsidRPr="002A592C">
        <w:rPr>
          <w:b/>
        </w:rPr>
        <w:t>о</w:t>
      </w:r>
      <w:r w:rsidRPr="002A592C">
        <w:rPr>
          <w:b/>
        </w:rPr>
        <w:t xml:space="preserve">нарушителей и </w:t>
      </w:r>
      <w:r>
        <w:rPr>
          <w:b/>
        </w:rPr>
        <w:t xml:space="preserve">предоставление </w:t>
      </w:r>
      <w:r w:rsidRPr="002A592C">
        <w:rPr>
          <w:b/>
        </w:rPr>
        <w:t>жертвам адекватной защиты и помощи;</w:t>
      </w:r>
    </w:p>
    <w:p w:rsidR="00C3359F" w:rsidRPr="002A592C" w:rsidRDefault="00C3359F" w:rsidP="00C3359F">
      <w:pPr>
        <w:pStyle w:val="SingleTxtGR"/>
        <w:rPr>
          <w:b/>
        </w:rPr>
      </w:pPr>
      <w:r w:rsidRPr="002A592C">
        <w:rPr>
          <w:b/>
        </w:rPr>
        <w:tab/>
      </w:r>
      <w:proofErr w:type="spellStart"/>
      <w:r w:rsidRPr="002A592C">
        <w:rPr>
          <w:b/>
        </w:rPr>
        <w:t>b</w:t>
      </w:r>
      <w:proofErr w:type="spellEnd"/>
      <w:r w:rsidRPr="002A592C">
        <w:rPr>
          <w:b/>
        </w:rPr>
        <w:t>)</w:t>
      </w:r>
      <w:r w:rsidRPr="002A592C">
        <w:rPr>
          <w:b/>
        </w:rPr>
        <w:tab/>
        <w:t>активизации своих усилий в области международного, реги</w:t>
      </w:r>
      <w:r w:rsidRPr="002A592C">
        <w:rPr>
          <w:b/>
        </w:rPr>
        <w:t>о</w:t>
      </w:r>
      <w:r w:rsidRPr="002A592C">
        <w:rPr>
          <w:b/>
        </w:rPr>
        <w:t>нального и двустороннего сотрудничества со странами происхождения и транзита, с тем чтобы более эффективно искоренять причины торговли людьми, а также улучшить предупреждение торговли людьми путем обм</w:t>
      </w:r>
      <w:r w:rsidRPr="002A592C">
        <w:rPr>
          <w:b/>
        </w:rPr>
        <w:t>е</w:t>
      </w:r>
      <w:r w:rsidRPr="002A592C">
        <w:rPr>
          <w:b/>
        </w:rPr>
        <w:t xml:space="preserve">на информацией; </w:t>
      </w:r>
    </w:p>
    <w:p w:rsidR="00C3359F" w:rsidRPr="002A592C" w:rsidRDefault="00C3359F" w:rsidP="00C3359F">
      <w:pPr>
        <w:pStyle w:val="SingleTxtGR"/>
        <w:rPr>
          <w:b/>
        </w:rPr>
      </w:pPr>
      <w:r w:rsidRPr="002A592C">
        <w:rPr>
          <w:b/>
        </w:rPr>
        <w:tab/>
        <w:t>с)</w:t>
      </w:r>
      <w:r w:rsidRPr="002A592C">
        <w:rPr>
          <w:b/>
        </w:rPr>
        <w:tab/>
      </w:r>
      <w:r>
        <w:rPr>
          <w:b/>
        </w:rPr>
        <w:t xml:space="preserve">обеспечения информированности </w:t>
      </w:r>
      <w:r w:rsidRPr="002A592C">
        <w:rPr>
          <w:b/>
        </w:rPr>
        <w:t>и подготовки по законод</w:t>
      </w:r>
      <w:r w:rsidRPr="002A592C">
        <w:rPr>
          <w:b/>
        </w:rPr>
        <w:t>а</w:t>
      </w:r>
      <w:r w:rsidRPr="002A592C">
        <w:rPr>
          <w:b/>
        </w:rPr>
        <w:t>тельству о борьбе с торговлей людьми сотруднико</w:t>
      </w:r>
      <w:r>
        <w:rPr>
          <w:b/>
        </w:rPr>
        <w:t>в</w:t>
      </w:r>
      <w:r w:rsidRPr="002A592C">
        <w:rPr>
          <w:b/>
        </w:rPr>
        <w:t xml:space="preserve"> судебных, правоохр</w:t>
      </w:r>
      <w:r w:rsidRPr="002A592C">
        <w:rPr>
          <w:b/>
        </w:rPr>
        <w:t>а</w:t>
      </w:r>
      <w:r w:rsidRPr="002A592C">
        <w:rPr>
          <w:b/>
        </w:rPr>
        <w:t>нительных органов, пограничной охраны и социальны</w:t>
      </w:r>
      <w:r>
        <w:rPr>
          <w:b/>
        </w:rPr>
        <w:t>х</w:t>
      </w:r>
      <w:r w:rsidRPr="002A592C">
        <w:rPr>
          <w:b/>
        </w:rPr>
        <w:t xml:space="preserve"> работник</w:t>
      </w:r>
      <w:r>
        <w:rPr>
          <w:b/>
        </w:rPr>
        <w:t xml:space="preserve">ов </w:t>
      </w:r>
      <w:r w:rsidRPr="002A592C">
        <w:rPr>
          <w:b/>
        </w:rPr>
        <w:t>во всех ча</w:t>
      </w:r>
      <w:r w:rsidRPr="002A592C">
        <w:rPr>
          <w:b/>
        </w:rPr>
        <w:t>с</w:t>
      </w:r>
      <w:r w:rsidRPr="002A592C">
        <w:rPr>
          <w:b/>
        </w:rPr>
        <w:t>тях страны; и</w:t>
      </w:r>
    </w:p>
    <w:p w:rsidR="00C3359F" w:rsidRPr="002A592C" w:rsidRDefault="00C3359F" w:rsidP="00C3359F">
      <w:pPr>
        <w:pStyle w:val="SingleTxtGR"/>
        <w:rPr>
          <w:b/>
        </w:rPr>
      </w:pPr>
      <w:r w:rsidRPr="002A592C">
        <w:rPr>
          <w:b/>
        </w:rPr>
        <w:tab/>
      </w:r>
      <w:proofErr w:type="spellStart"/>
      <w:r w:rsidRPr="002A592C">
        <w:rPr>
          <w:b/>
        </w:rPr>
        <w:t>d</w:t>
      </w:r>
      <w:proofErr w:type="spellEnd"/>
      <w:r w:rsidRPr="002A592C">
        <w:rPr>
          <w:b/>
        </w:rPr>
        <w:t>)</w:t>
      </w:r>
      <w:r w:rsidRPr="002A592C">
        <w:rPr>
          <w:b/>
        </w:rPr>
        <w:tab/>
        <w:t>предоставления незамедлительной и эффективной помощи, вкл</w:t>
      </w:r>
      <w:r w:rsidRPr="002A592C">
        <w:rPr>
          <w:b/>
        </w:rPr>
        <w:t>ю</w:t>
      </w:r>
      <w:r w:rsidRPr="002A592C">
        <w:rPr>
          <w:b/>
        </w:rPr>
        <w:t>чая медицинскую, психосоциальную и правовую помощь, женщинам, нуждающимся в международной защите, которые являются жертвами то</w:t>
      </w:r>
      <w:r w:rsidRPr="002A592C">
        <w:rPr>
          <w:b/>
        </w:rPr>
        <w:t>р</w:t>
      </w:r>
      <w:r w:rsidRPr="002A592C">
        <w:rPr>
          <w:b/>
        </w:rPr>
        <w:t>говли людьми и сексуального рабства и следуют транзитом в Израиль.</w:t>
      </w:r>
    </w:p>
    <w:p w:rsidR="00C3359F" w:rsidRPr="000D0021" w:rsidRDefault="00C3359F" w:rsidP="00C3359F">
      <w:pPr>
        <w:pStyle w:val="H23GR"/>
      </w:pPr>
      <w:r>
        <w:tab/>
      </w:r>
      <w:r>
        <w:tab/>
      </w:r>
      <w:r w:rsidRPr="000D0021">
        <w:t>Участие в политической и общественной жизни</w:t>
      </w:r>
    </w:p>
    <w:p w:rsidR="00C3359F" w:rsidRPr="000D0021" w:rsidRDefault="00C3359F" w:rsidP="00C3359F">
      <w:pPr>
        <w:pStyle w:val="SingleTxtGR"/>
      </w:pPr>
      <w:r w:rsidRPr="000D0021">
        <w:t>3</w:t>
      </w:r>
      <w:r>
        <w:t>2</w:t>
      </w:r>
      <w:r w:rsidRPr="000D0021">
        <w:t>.</w:t>
      </w:r>
      <w:r w:rsidRPr="000D0021">
        <w:tab/>
        <w:t>Комитет отмечает меры, принятые государством-участником для расш</w:t>
      </w:r>
      <w:r w:rsidRPr="000D0021">
        <w:t>и</w:t>
      </w:r>
      <w:r w:rsidRPr="000D0021">
        <w:t xml:space="preserve">рения участия женщин в политической и общественной жизни, включая </w:t>
      </w:r>
      <w:r>
        <w:t>П</w:t>
      </w:r>
      <w:r w:rsidRPr="000D0021">
        <w:t>ост</w:t>
      </w:r>
      <w:r w:rsidRPr="000D0021">
        <w:t>а</w:t>
      </w:r>
      <w:r w:rsidRPr="000D0021">
        <w:t xml:space="preserve">новление правительства </w:t>
      </w:r>
      <w:r>
        <w:t xml:space="preserve">№ </w:t>
      </w:r>
      <w:r w:rsidRPr="000D0021">
        <w:t>1362 (2007), которым определяется</w:t>
      </w:r>
      <w:r>
        <w:t xml:space="preserve"> необходимость обеспечения </w:t>
      </w:r>
      <w:r w:rsidRPr="000D0021">
        <w:t xml:space="preserve">в течение двух лет с даты принятия этого </w:t>
      </w:r>
      <w:r>
        <w:t>П</w:t>
      </w:r>
      <w:r w:rsidRPr="000D0021">
        <w:t xml:space="preserve">остановления </w:t>
      </w:r>
      <w:r>
        <w:t xml:space="preserve">равной гендерной представленности </w:t>
      </w:r>
      <w:r w:rsidRPr="000D0021">
        <w:t>в советах государственных корпораций</w:t>
      </w:r>
      <w:r>
        <w:t>,</w:t>
      </w:r>
      <w:r w:rsidRPr="000D0021">
        <w:t xml:space="preserve"> а также со</w:t>
      </w:r>
      <w:r>
        <w:t>ставления</w:t>
      </w:r>
      <w:r w:rsidRPr="000D0021">
        <w:t xml:space="preserve"> </w:t>
      </w:r>
      <w:r>
        <w:t>списка</w:t>
      </w:r>
      <w:r w:rsidRPr="000D0021">
        <w:t xml:space="preserve"> женщин</w:t>
      </w:r>
      <w:r>
        <w:t>,</w:t>
      </w:r>
      <w:r w:rsidRPr="004A4C9D">
        <w:t xml:space="preserve"> </w:t>
      </w:r>
      <w:r w:rsidRPr="000D0021">
        <w:t>включая проживающих в Израиле арабских же</w:t>
      </w:r>
      <w:r w:rsidRPr="000D0021">
        <w:t>н</w:t>
      </w:r>
      <w:r w:rsidRPr="000D0021">
        <w:t>щин, квалификация которых позволяет им работать директорами государстве</w:t>
      </w:r>
      <w:r w:rsidRPr="000D0021">
        <w:t>н</w:t>
      </w:r>
      <w:r w:rsidRPr="000D0021">
        <w:t xml:space="preserve">ных корпораций и других государственных органов. Приветствуя рост числа женщин в </w:t>
      </w:r>
      <w:r>
        <w:t>составе К</w:t>
      </w:r>
      <w:r w:rsidRPr="000D0021">
        <w:t>нессет</w:t>
      </w:r>
      <w:r>
        <w:t>а</w:t>
      </w:r>
      <w:r w:rsidRPr="000D0021">
        <w:t xml:space="preserve"> и то обстоятельство, что в настоящее время бол</w:t>
      </w:r>
      <w:r w:rsidRPr="000D0021">
        <w:t>ь</w:t>
      </w:r>
      <w:r w:rsidRPr="000D0021">
        <w:t xml:space="preserve">шинство судей в судебных органах </w:t>
      </w:r>
      <w:r>
        <w:t xml:space="preserve">являются </w:t>
      </w:r>
      <w:r w:rsidRPr="000D0021">
        <w:t>женщин</w:t>
      </w:r>
      <w:r>
        <w:t>ами</w:t>
      </w:r>
      <w:r w:rsidRPr="000D0021">
        <w:t xml:space="preserve">, Комитет вместе с тем обеспокоен сохранением </w:t>
      </w:r>
      <w:r>
        <w:t xml:space="preserve">диспропорции между </w:t>
      </w:r>
      <w:r w:rsidRPr="000D0021">
        <w:t>женщинами и мужчинами в их представленности в некоторых сферах политической и общественной жизни, в том числе в местных советах/органах власти, академических кругах и</w:t>
      </w:r>
      <w:r>
        <w:t xml:space="preserve"> на д</w:t>
      </w:r>
      <w:r>
        <w:t>и</w:t>
      </w:r>
      <w:r>
        <w:t>пломатической службе</w:t>
      </w:r>
      <w:r w:rsidRPr="000D0021">
        <w:t xml:space="preserve">. </w:t>
      </w:r>
      <w:r>
        <w:t xml:space="preserve">Кроме </w:t>
      </w:r>
      <w:r w:rsidRPr="000D0021">
        <w:t xml:space="preserve">того, Комитет обеспокоен по-прежнему низкой </w:t>
      </w:r>
      <w:proofErr w:type="spellStart"/>
      <w:r w:rsidRPr="000D0021">
        <w:t>представленностью</w:t>
      </w:r>
      <w:proofErr w:type="spellEnd"/>
      <w:r w:rsidRPr="000D0021">
        <w:t xml:space="preserve"> израильских арабских женщин в этих сферах. В</w:t>
      </w:r>
      <w:r>
        <w:t> </w:t>
      </w:r>
      <w:r w:rsidRPr="000D0021">
        <w:t>этом отн</w:t>
      </w:r>
      <w:r w:rsidRPr="000D0021">
        <w:t>о</w:t>
      </w:r>
      <w:r w:rsidRPr="000D0021">
        <w:t>шении Комитет с интересом принимает к сведению два законопроекта о фина</w:t>
      </w:r>
      <w:r w:rsidRPr="000D0021">
        <w:t>н</w:t>
      </w:r>
      <w:r w:rsidRPr="000D0021">
        <w:t>сировании политических партий и о</w:t>
      </w:r>
      <w:r>
        <w:t xml:space="preserve"> выборах в органы</w:t>
      </w:r>
      <w:r w:rsidRPr="000D0021">
        <w:t xml:space="preserve"> местн</w:t>
      </w:r>
      <w:r>
        <w:t>ого самоуправл</w:t>
      </w:r>
      <w:r>
        <w:t>е</w:t>
      </w:r>
      <w:r>
        <w:t>ния</w:t>
      </w:r>
      <w:r w:rsidRPr="000D0021">
        <w:t>.</w:t>
      </w:r>
    </w:p>
    <w:p w:rsidR="00C3359F" w:rsidRPr="001C6466" w:rsidRDefault="00C3359F" w:rsidP="00C3359F">
      <w:pPr>
        <w:pStyle w:val="SingleTxtGR"/>
        <w:rPr>
          <w:b/>
        </w:rPr>
      </w:pPr>
      <w:r w:rsidRPr="005B0DDD">
        <w:rPr>
          <w:b/>
        </w:rPr>
        <w:t>3</w:t>
      </w:r>
      <w:r>
        <w:rPr>
          <w:b/>
        </w:rPr>
        <w:t>3</w:t>
      </w:r>
      <w:r w:rsidRPr="005B0DDD">
        <w:rPr>
          <w:b/>
        </w:rPr>
        <w:t>.</w:t>
      </w:r>
      <w:r w:rsidRPr="005B0DDD">
        <w:rPr>
          <w:b/>
        </w:rPr>
        <w:tab/>
        <w:t>Комитет рекомендует государству-участнику продолжать последов</w:t>
      </w:r>
      <w:r w:rsidRPr="005B0DDD">
        <w:rPr>
          <w:b/>
        </w:rPr>
        <w:t>а</w:t>
      </w:r>
      <w:r w:rsidRPr="001C6466">
        <w:rPr>
          <w:b/>
        </w:rPr>
        <w:t>тельную политику поо</w:t>
      </w:r>
      <w:r w:rsidRPr="001C6466">
        <w:rPr>
          <w:b/>
        </w:rPr>
        <w:t>щ</w:t>
      </w:r>
      <w:r w:rsidRPr="001C6466">
        <w:rPr>
          <w:b/>
        </w:rPr>
        <w:t>рения всестороннего и равного участия женщин в принятии решений во всех сферах общественной, политической и профе</w:t>
      </w:r>
      <w:r w:rsidRPr="001C6466">
        <w:rPr>
          <w:b/>
        </w:rPr>
        <w:t>с</w:t>
      </w:r>
      <w:r w:rsidRPr="001C6466">
        <w:rPr>
          <w:b/>
        </w:rPr>
        <w:t>сиональной жизни. Он рекомендует государству-участнику использ</w:t>
      </w:r>
      <w:r w:rsidRPr="001C6466">
        <w:rPr>
          <w:b/>
        </w:rPr>
        <w:t>о</w:t>
      </w:r>
      <w:r w:rsidRPr="001C6466">
        <w:rPr>
          <w:b/>
        </w:rPr>
        <w:t>вать в полной мере принятую Комитетом общую рекомендацию № 23 и призывает государство-участник</w:t>
      </w:r>
      <w:r>
        <w:rPr>
          <w:b/>
        </w:rPr>
        <w:t>а</w:t>
      </w:r>
      <w:r w:rsidRPr="001C6466">
        <w:rPr>
          <w:b/>
        </w:rPr>
        <w:t xml:space="preserve"> принять временные специальные меры в соотве</w:t>
      </w:r>
      <w:r w:rsidRPr="001C6466">
        <w:rPr>
          <w:b/>
        </w:rPr>
        <w:t>т</w:t>
      </w:r>
      <w:r w:rsidRPr="001C6466">
        <w:rPr>
          <w:b/>
        </w:rPr>
        <w:t>ствии с пунктом 1 статьи 4 Конвенции и принятой Комитетом общей рек</w:t>
      </w:r>
      <w:r w:rsidRPr="001C6466">
        <w:rPr>
          <w:b/>
        </w:rPr>
        <w:t>о</w:t>
      </w:r>
      <w:r w:rsidRPr="001C6466">
        <w:rPr>
          <w:b/>
        </w:rPr>
        <w:t>мендацией № 25, с тем чтобы ускорить всестороннее и равноправное уч</w:t>
      </w:r>
      <w:r w:rsidRPr="001C6466">
        <w:rPr>
          <w:b/>
        </w:rPr>
        <w:t>а</w:t>
      </w:r>
      <w:r w:rsidRPr="001C6466">
        <w:rPr>
          <w:b/>
        </w:rPr>
        <w:t>стие женщин в общественной и политической жизни. В этих целях Комитет рекоме</w:t>
      </w:r>
      <w:r w:rsidRPr="001C6466">
        <w:rPr>
          <w:b/>
        </w:rPr>
        <w:t>н</w:t>
      </w:r>
      <w:r w:rsidRPr="001C6466">
        <w:rPr>
          <w:b/>
        </w:rPr>
        <w:t>дует государству-участнику: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  <w:t>а)</w:t>
      </w:r>
      <w:r w:rsidRPr="001C6466">
        <w:rPr>
          <w:b/>
        </w:rPr>
        <w:tab/>
        <w:t>установить конкретные цели и сроки</w:t>
      </w:r>
      <w:r>
        <w:rPr>
          <w:b/>
        </w:rPr>
        <w:t xml:space="preserve"> их достижения</w:t>
      </w:r>
      <w:r w:rsidRPr="001C6466">
        <w:rPr>
          <w:b/>
        </w:rPr>
        <w:t>, с тем чт</w:t>
      </w:r>
      <w:r w:rsidRPr="001C6466">
        <w:rPr>
          <w:b/>
        </w:rPr>
        <w:t>о</w:t>
      </w:r>
      <w:r w:rsidRPr="001C6466">
        <w:rPr>
          <w:b/>
        </w:rPr>
        <w:t xml:space="preserve">бы ускорить </w:t>
      </w:r>
      <w:r>
        <w:rPr>
          <w:b/>
        </w:rPr>
        <w:t>расширение представленности</w:t>
      </w:r>
      <w:r w:rsidRPr="001C6466">
        <w:rPr>
          <w:b/>
        </w:rPr>
        <w:t xml:space="preserve"> женщин, в том числе израил</w:t>
      </w:r>
      <w:r w:rsidRPr="001C6466">
        <w:rPr>
          <w:b/>
        </w:rPr>
        <w:t>ь</w:t>
      </w:r>
      <w:r w:rsidRPr="001C6466">
        <w:rPr>
          <w:b/>
        </w:rPr>
        <w:t>ских арабских женщин, в выборных и назначаемых органах во всех сферах общественной жизни, в которых пока еще не достигнут пар</w:t>
      </w:r>
      <w:r w:rsidRPr="001C6466">
        <w:rPr>
          <w:b/>
        </w:rPr>
        <w:t>и</w:t>
      </w:r>
      <w:r w:rsidRPr="001C6466">
        <w:rPr>
          <w:b/>
        </w:rPr>
        <w:t>тет;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</w:r>
      <w:proofErr w:type="spellStart"/>
      <w:r w:rsidRPr="001C6466">
        <w:rPr>
          <w:b/>
          <w:lang w:val="en-US"/>
        </w:rPr>
        <w:t>b</w:t>
      </w:r>
      <w:proofErr w:type="spellEnd"/>
      <w:r w:rsidRPr="001C6466">
        <w:rPr>
          <w:b/>
        </w:rPr>
        <w:t>)</w:t>
      </w:r>
      <w:r w:rsidRPr="001C6466">
        <w:rPr>
          <w:b/>
        </w:rPr>
        <w:tab/>
        <w:t>осуществлять деятельность по повышению уровня информир</w:t>
      </w:r>
      <w:r w:rsidRPr="001C6466">
        <w:rPr>
          <w:b/>
        </w:rPr>
        <w:t>о</w:t>
      </w:r>
      <w:r w:rsidRPr="001C6466">
        <w:rPr>
          <w:b/>
        </w:rPr>
        <w:t>ванности о важности участия женщин в процессах принятия решений для общества в целом и разработать целенаправленные учебные и наставнич</w:t>
      </w:r>
      <w:r w:rsidRPr="001C6466">
        <w:rPr>
          <w:b/>
        </w:rPr>
        <w:t>е</w:t>
      </w:r>
      <w:r w:rsidRPr="001C6466">
        <w:rPr>
          <w:b/>
        </w:rPr>
        <w:t>ские программы для кандидатов-женщин и женщин, избранных на гос</w:t>
      </w:r>
      <w:r w:rsidRPr="001C6466">
        <w:rPr>
          <w:b/>
        </w:rPr>
        <w:t>у</w:t>
      </w:r>
      <w:r w:rsidRPr="001C6466">
        <w:rPr>
          <w:b/>
        </w:rPr>
        <w:t>дарственные должности, а также программы по развитию руководящих и переговорных навыков для нынешних и будущих лидеров из числа же</w:t>
      </w:r>
      <w:r w:rsidRPr="001C6466">
        <w:rPr>
          <w:b/>
        </w:rPr>
        <w:t>н</w:t>
      </w:r>
      <w:r w:rsidRPr="001C6466">
        <w:rPr>
          <w:b/>
        </w:rPr>
        <w:t>щин;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  <w:t>с)</w:t>
      </w:r>
      <w:r w:rsidRPr="001C6466">
        <w:rPr>
          <w:b/>
        </w:rPr>
        <w:tab/>
        <w:t>тщательно контролировать эффективность принимаемых мер и достигнутых резул</w:t>
      </w:r>
      <w:r w:rsidRPr="001C6466">
        <w:rPr>
          <w:b/>
        </w:rPr>
        <w:t>ь</w:t>
      </w:r>
      <w:r w:rsidRPr="001C6466">
        <w:rPr>
          <w:b/>
        </w:rPr>
        <w:t>татов и информировать о них Комитет; и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</w:r>
      <w:r w:rsidRPr="001C6466">
        <w:rPr>
          <w:b/>
          <w:lang w:val="en-US"/>
        </w:rPr>
        <w:t>d</w:t>
      </w:r>
      <w:r w:rsidRPr="001C6466">
        <w:rPr>
          <w:b/>
        </w:rPr>
        <w:t>)</w:t>
      </w:r>
      <w:r w:rsidRPr="001C6466">
        <w:rPr>
          <w:b/>
        </w:rPr>
        <w:tab/>
        <w:t>представить в своем следующем докладе информацию о статусе и содержании двух законопроектов о финансировании политических па</w:t>
      </w:r>
      <w:r w:rsidRPr="001C6466">
        <w:rPr>
          <w:b/>
        </w:rPr>
        <w:t>р</w:t>
      </w:r>
      <w:r w:rsidRPr="001C6466">
        <w:rPr>
          <w:b/>
        </w:rPr>
        <w:t>тий и о выборах</w:t>
      </w:r>
      <w:r>
        <w:rPr>
          <w:b/>
        </w:rPr>
        <w:t xml:space="preserve"> в</w:t>
      </w:r>
      <w:r w:rsidRPr="001C6466">
        <w:rPr>
          <w:b/>
        </w:rPr>
        <w:t xml:space="preserve"> орган</w:t>
      </w:r>
      <w:r>
        <w:rPr>
          <w:b/>
        </w:rPr>
        <w:t>ы</w:t>
      </w:r>
      <w:r w:rsidRPr="001C6466">
        <w:rPr>
          <w:b/>
        </w:rPr>
        <w:t xml:space="preserve"> местного самоуправления.</w:t>
      </w:r>
      <w:r w:rsidRPr="001C6466">
        <w:tab/>
      </w:r>
      <w:r w:rsidRPr="001C6466">
        <w:tab/>
      </w:r>
    </w:p>
    <w:p w:rsidR="00C3359F" w:rsidRPr="001C6466" w:rsidRDefault="00C3359F" w:rsidP="00C3359F">
      <w:pPr>
        <w:pStyle w:val="H23GR"/>
      </w:pPr>
      <w:r w:rsidRPr="001C6466">
        <w:tab/>
      </w:r>
      <w:r w:rsidRPr="001C6466">
        <w:tab/>
        <w:t>Образование</w:t>
      </w:r>
    </w:p>
    <w:p w:rsidR="00C3359F" w:rsidRPr="001C6466" w:rsidRDefault="00C3359F" w:rsidP="00C3359F">
      <w:pPr>
        <w:pStyle w:val="SingleTxtGR"/>
      </w:pPr>
      <w:r w:rsidRPr="001C6466">
        <w:t>3</w:t>
      </w:r>
      <w:r>
        <w:t>4</w:t>
      </w:r>
      <w:r w:rsidRPr="001C6466">
        <w:t>.</w:t>
      </w:r>
      <w:r w:rsidRPr="001C6466">
        <w:tab/>
        <w:t xml:space="preserve">Комитет признает достигнутый прогресс в области образования для женщин и девочек. Вместе с тем Комитет обеспокоен </w:t>
      </w:r>
      <w:r>
        <w:t>тем</w:t>
      </w:r>
      <w:r w:rsidRPr="001C6466">
        <w:t>, что израильтянки из числа арабских и бедуинских женщин и девочек по-прежнему остаются в н</w:t>
      </w:r>
      <w:r w:rsidRPr="001C6466">
        <w:t>е</w:t>
      </w:r>
      <w:r w:rsidRPr="001C6466">
        <w:t xml:space="preserve">благоприятном и </w:t>
      </w:r>
      <w:proofErr w:type="spellStart"/>
      <w:r w:rsidRPr="001C6466">
        <w:t>маргинализированном</w:t>
      </w:r>
      <w:proofErr w:type="spellEnd"/>
      <w:r w:rsidRPr="001C6466">
        <w:t xml:space="preserve"> положении, в том числе с точки зрения уровней отсева и доступа к высшим учебным заведениям. Кроме того, он </w:t>
      </w:r>
      <w:r>
        <w:t>в</w:t>
      </w:r>
      <w:r>
        <w:t>ы</w:t>
      </w:r>
      <w:r>
        <w:t xml:space="preserve">ражает </w:t>
      </w:r>
      <w:r w:rsidRPr="001C6466">
        <w:t>обеспокоен</w:t>
      </w:r>
      <w:r>
        <w:t>ность</w:t>
      </w:r>
      <w:r w:rsidRPr="001C6466">
        <w:t xml:space="preserve"> в связи с </w:t>
      </w:r>
      <w:r>
        <w:t>чрезмерно</w:t>
      </w:r>
      <w:r w:rsidRPr="001C6466">
        <w:t xml:space="preserve"> низкой </w:t>
      </w:r>
      <w:proofErr w:type="spellStart"/>
      <w:r w:rsidRPr="001C6466">
        <w:t>представленностью</w:t>
      </w:r>
      <w:proofErr w:type="spellEnd"/>
      <w:r w:rsidRPr="001C6466">
        <w:t xml:space="preserve"> </w:t>
      </w:r>
      <w:r>
        <w:t>же</w:t>
      </w:r>
      <w:r>
        <w:t>н</w:t>
      </w:r>
      <w:r>
        <w:t xml:space="preserve">щин в инженерно-технических областях </w:t>
      </w:r>
      <w:r w:rsidRPr="001C6466">
        <w:t>высшего образования. Отмечая опр</w:t>
      </w:r>
      <w:r w:rsidRPr="001C6466">
        <w:t>е</w:t>
      </w:r>
      <w:r w:rsidRPr="001C6466">
        <w:t xml:space="preserve">деленные предпринятые усилия, Комитет вместе с тем продолжает испытывать обеспокоенность </w:t>
      </w:r>
      <w:r>
        <w:t>по поводу того</w:t>
      </w:r>
      <w:r w:rsidRPr="001C6466">
        <w:t>, что устранению гендерных стереотипов из текстов учебников не было уделено приоритетного внимания, в том числе в арабской образовательной си</w:t>
      </w:r>
      <w:r w:rsidRPr="001C6466">
        <w:t>с</w:t>
      </w:r>
      <w:r w:rsidRPr="001C6466">
        <w:t>теме.</w:t>
      </w:r>
    </w:p>
    <w:p w:rsidR="00C3359F" w:rsidRPr="001C6466" w:rsidRDefault="00C3359F" w:rsidP="00C3359F">
      <w:pPr>
        <w:pStyle w:val="SingleTxtGR"/>
        <w:rPr>
          <w:b/>
        </w:rPr>
      </w:pPr>
      <w:r w:rsidRPr="00B31B95">
        <w:rPr>
          <w:b/>
        </w:rPr>
        <w:t>3</w:t>
      </w:r>
      <w:r w:rsidRPr="00DB796D">
        <w:rPr>
          <w:b/>
        </w:rPr>
        <w:t>5</w:t>
      </w:r>
      <w:r w:rsidRPr="00B31B95">
        <w:rPr>
          <w:b/>
        </w:rPr>
        <w:t>.</w:t>
      </w:r>
      <w:r w:rsidRPr="00B31B95">
        <w:rPr>
          <w:b/>
        </w:rPr>
        <w:tab/>
      </w:r>
      <w:r w:rsidRPr="001C6466">
        <w:rPr>
          <w:b/>
        </w:rPr>
        <w:t>Комитет призывает государство-участник в полной мере соблюдать статью 10 Конвенции и повышать информированность о значении образ</w:t>
      </w:r>
      <w:r w:rsidRPr="001C6466">
        <w:rPr>
          <w:b/>
        </w:rPr>
        <w:t>о</w:t>
      </w:r>
      <w:r w:rsidRPr="001C6466">
        <w:rPr>
          <w:b/>
        </w:rPr>
        <w:t>вания в качестве одного из прав человека, а также как основы для расш</w:t>
      </w:r>
      <w:r w:rsidRPr="001C6466">
        <w:rPr>
          <w:b/>
        </w:rPr>
        <w:t>и</w:t>
      </w:r>
      <w:r w:rsidRPr="001C6466">
        <w:rPr>
          <w:b/>
        </w:rPr>
        <w:t>рения прав и возможностей женщин. Комитет рекомендует государс</w:t>
      </w:r>
      <w:r w:rsidRPr="001C6466">
        <w:rPr>
          <w:b/>
        </w:rPr>
        <w:t>т</w:t>
      </w:r>
      <w:r w:rsidRPr="001C6466">
        <w:rPr>
          <w:b/>
        </w:rPr>
        <w:t>ву-участнику: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  <w:t>а)</w:t>
      </w:r>
      <w:r w:rsidRPr="001C6466">
        <w:rPr>
          <w:b/>
        </w:rPr>
        <w:tab/>
        <w:t>принять необходимые меры, включая использование време</w:t>
      </w:r>
      <w:r w:rsidRPr="001C6466">
        <w:rPr>
          <w:b/>
        </w:rPr>
        <w:t>н</w:t>
      </w:r>
      <w:r w:rsidRPr="001C6466">
        <w:rPr>
          <w:b/>
        </w:rPr>
        <w:t xml:space="preserve">ных специальных мер в соответствии со статьей 4 </w:t>
      </w:r>
      <w:r>
        <w:rPr>
          <w:b/>
        </w:rPr>
        <w:t xml:space="preserve">и </w:t>
      </w:r>
      <w:r w:rsidRPr="001C6466">
        <w:rPr>
          <w:b/>
        </w:rPr>
        <w:t>принятой Комитетом общей рекомендаци</w:t>
      </w:r>
      <w:r>
        <w:rPr>
          <w:b/>
        </w:rPr>
        <w:t>ей</w:t>
      </w:r>
      <w:r w:rsidRPr="001C6466">
        <w:rPr>
          <w:b/>
        </w:rPr>
        <w:t xml:space="preserve"> № 25, с целью сокращения уровней отсева израил</w:t>
      </w:r>
      <w:r w:rsidRPr="001C6466">
        <w:rPr>
          <w:b/>
        </w:rPr>
        <w:t>ь</w:t>
      </w:r>
      <w:r w:rsidRPr="001C6466">
        <w:rPr>
          <w:b/>
        </w:rPr>
        <w:t>ских девочек арабского и бедуинского происхождения и увеличения числа израильских женщин арабского и бедуинского происхождения в высших учебных заведениях, в частности, за счет предоставления стипендий;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</w:r>
      <w:proofErr w:type="spellStart"/>
      <w:r w:rsidRPr="001C6466">
        <w:rPr>
          <w:b/>
          <w:lang w:val="en-US"/>
        </w:rPr>
        <w:t>b</w:t>
      </w:r>
      <w:proofErr w:type="spellEnd"/>
      <w:r w:rsidRPr="001C6466">
        <w:rPr>
          <w:b/>
        </w:rPr>
        <w:t>)</w:t>
      </w:r>
      <w:r w:rsidRPr="001C6466">
        <w:rPr>
          <w:b/>
        </w:rPr>
        <w:tab/>
        <w:t>принять эффективные меры по активному преодолению сущ</w:t>
      </w:r>
      <w:r w:rsidRPr="001C6466">
        <w:rPr>
          <w:b/>
        </w:rPr>
        <w:t>е</w:t>
      </w:r>
      <w:r w:rsidRPr="001C6466">
        <w:rPr>
          <w:b/>
        </w:rPr>
        <w:t>ствующей де-факто сегрегации в области образования, поощрять диверс</w:t>
      </w:r>
      <w:r w:rsidRPr="001C6466">
        <w:rPr>
          <w:b/>
        </w:rPr>
        <w:t>и</w:t>
      </w:r>
      <w:r w:rsidRPr="001C6466">
        <w:rPr>
          <w:b/>
        </w:rPr>
        <w:t>фикацию выбора в образовательной и профессиональной сфере для же</w:t>
      </w:r>
      <w:r w:rsidRPr="001C6466">
        <w:rPr>
          <w:b/>
        </w:rPr>
        <w:t>н</w:t>
      </w:r>
      <w:r w:rsidRPr="001C6466">
        <w:rPr>
          <w:b/>
        </w:rPr>
        <w:t>щин и му</w:t>
      </w:r>
      <w:r w:rsidRPr="001C6466">
        <w:rPr>
          <w:b/>
        </w:rPr>
        <w:t>ж</w:t>
      </w:r>
      <w:r w:rsidRPr="001C6466">
        <w:rPr>
          <w:b/>
        </w:rPr>
        <w:t>чин и стимулировать приток женщин в такие сферы получения знаний, в кот</w:t>
      </w:r>
      <w:r w:rsidRPr="001C6466">
        <w:rPr>
          <w:b/>
        </w:rPr>
        <w:t>о</w:t>
      </w:r>
      <w:r w:rsidRPr="001C6466">
        <w:rPr>
          <w:b/>
        </w:rPr>
        <w:t>рых традиционно преобладают мужчины; и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  <w:t>с)</w:t>
      </w:r>
      <w:r w:rsidRPr="001C6466">
        <w:rPr>
          <w:b/>
        </w:rPr>
        <w:tab/>
        <w:t xml:space="preserve">проанализировать и пересмотреть в кратчайшие сроки </w:t>
      </w:r>
      <w:r>
        <w:rPr>
          <w:b/>
        </w:rPr>
        <w:t xml:space="preserve">тексты учебников, в том числе в арабской образовательной системе, </w:t>
      </w:r>
      <w:r w:rsidRPr="001C6466">
        <w:rPr>
          <w:b/>
        </w:rPr>
        <w:t>на базе со</w:t>
      </w:r>
      <w:r w:rsidRPr="001C6466">
        <w:rPr>
          <w:b/>
        </w:rPr>
        <w:t>з</w:t>
      </w:r>
      <w:r w:rsidRPr="001C6466">
        <w:rPr>
          <w:b/>
        </w:rPr>
        <w:t>данного для этой цели специального комитета, с тем чтобы искоренить гендерные стереотипы.</w:t>
      </w:r>
    </w:p>
    <w:p w:rsidR="00C3359F" w:rsidRPr="001C6466" w:rsidRDefault="00C3359F" w:rsidP="00C3359F">
      <w:pPr>
        <w:pStyle w:val="H23GR"/>
      </w:pPr>
      <w:r w:rsidRPr="001C6466">
        <w:tab/>
      </w:r>
      <w:r w:rsidRPr="001C6466">
        <w:tab/>
        <w:t>Занятость</w:t>
      </w:r>
    </w:p>
    <w:p w:rsidR="00C3359F" w:rsidRPr="001C6466" w:rsidRDefault="00C3359F" w:rsidP="00C3359F">
      <w:pPr>
        <w:pStyle w:val="SingleTxtGR"/>
      </w:pPr>
      <w:r w:rsidRPr="001C6466">
        <w:t>3</w:t>
      </w:r>
      <w:r>
        <w:t>6</w:t>
      </w:r>
      <w:r w:rsidRPr="001C6466">
        <w:t>.</w:t>
      </w:r>
      <w:r w:rsidRPr="001C6466">
        <w:tab/>
        <w:t>Комитет приветствует создание в 2008 году Комиссии по обеспечению равных возможностей в области занятости, уполномоченной получать и ра</w:t>
      </w:r>
      <w:r w:rsidRPr="001C6466">
        <w:t>с</w:t>
      </w:r>
      <w:r w:rsidRPr="001C6466">
        <w:t xml:space="preserve">сматривать жалобы, касающиеся дискриминации в сфере занятости, а также поправку к Закону о трудоустройстве женщин, предусматривающую продление до 26 недель отпуска по </w:t>
      </w:r>
      <w:r>
        <w:t>беременности и родам</w:t>
      </w:r>
      <w:r w:rsidRPr="001C6466">
        <w:t>. Вместе с тем Комитет с обесп</w:t>
      </w:r>
      <w:r w:rsidRPr="001C6466">
        <w:t>о</w:t>
      </w:r>
      <w:r w:rsidRPr="001C6466">
        <w:t>коенностью отмечает наличие сегрегации на рынке труда, а также значительн</w:t>
      </w:r>
      <w:r w:rsidRPr="001C6466">
        <w:t>о</w:t>
      </w:r>
      <w:r w:rsidRPr="001C6466">
        <w:t>го разрыва в оплате труда мужчин и женщин</w:t>
      </w:r>
      <w:r>
        <w:t>: так</w:t>
      </w:r>
      <w:r w:rsidRPr="001C6466">
        <w:t>, средний доход женщин с</w:t>
      </w:r>
      <w:r w:rsidRPr="001C6466">
        <w:t>о</w:t>
      </w:r>
      <w:r w:rsidRPr="001C6466">
        <w:t>ставляет 63% от среднего дохода мужчин по всей стране. Отмечая усилия гос</w:t>
      </w:r>
      <w:r w:rsidRPr="001C6466">
        <w:t>у</w:t>
      </w:r>
      <w:r w:rsidRPr="001C6466">
        <w:t>дарства-участника в борьбе с сексуальными домогательствами, включая де</w:t>
      </w:r>
      <w:r w:rsidRPr="001C6466">
        <w:t>я</w:t>
      </w:r>
      <w:r w:rsidRPr="001C6466">
        <w:t>тельность Управления по улучшению положения женщин в этой связи, К</w:t>
      </w:r>
      <w:r w:rsidRPr="001C6466">
        <w:t>о</w:t>
      </w:r>
      <w:r w:rsidRPr="001C6466">
        <w:t xml:space="preserve">митет </w:t>
      </w:r>
      <w:r>
        <w:t xml:space="preserve">выражает </w:t>
      </w:r>
      <w:r w:rsidRPr="001C6466">
        <w:t>обеспокоен</w:t>
      </w:r>
      <w:r>
        <w:t>ность</w:t>
      </w:r>
      <w:r w:rsidRPr="001C6466">
        <w:t xml:space="preserve"> по поводу сохранения сексуальных домогательств, в том числе в вооруженных силах.</w:t>
      </w:r>
    </w:p>
    <w:p w:rsidR="00C3359F" w:rsidRPr="001C6466" w:rsidRDefault="00C3359F" w:rsidP="00C3359F">
      <w:pPr>
        <w:pStyle w:val="SingleTxtGR"/>
        <w:rPr>
          <w:b/>
        </w:rPr>
      </w:pPr>
      <w:r w:rsidRPr="00B31B95">
        <w:rPr>
          <w:b/>
        </w:rPr>
        <w:t>3</w:t>
      </w:r>
      <w:r>
        <w:rPr>
          <w:b/>
        </w:rPr>
        <w:t>7</w:t>
      </w:r>
      <w:r w:rsidRPr="00B31B95">
        <w:rPr>
          <w:b/>
        </w:rPr>
        <w:t>.</w:t>
      </w:r>
      <w:r w:rsidRPr="001C6466">
        <w:tab/>
      </w:r>
      <w:r w:rsidRPr="001C6466">
        <w:rPr>
          <w:b/>
        </w:rPr>
        <w:t>В соответствии со статьей 11 Конвенции Комитет просит государство-участник обеспечить равные возможности для женщин на рынке труда. С</w:t>
      </w:r>
      <w:r>
        <w:rPr>
          <w:b/>
        </w:rPr>
        <w:t> </w:t>
      </w:r>
      <w:r w:rsidRPr="001C6466">
        <w:rPr>
          <w:b/>
        </w:rPr>
        <w:t>этой целью Комитет рекомендует государс</w:t>
      </w:r>
      <w:r w:rsidRPr="001C6466">
        <w:rPr>
          <w:b/>
        </w:rPr>
        <w:t>т</w:t>
      </w:r>
      <w:r w:rsidRPr="001C6466">
        <w:rPr>
          <w:b/>
        </w:rPr>
        <w:t>ву-участнику: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  <w:t>а)</w:t>
      </w:r>
      <w:r w:rsidRPr="001C6466">
        <w:rPr>
          <w:b/>
        </w:rPr>
        <w:tab/>
        <w:t>обеспечить эффективное соблюдение его трудового законод</w:t>
      </w:r>
      <w:r w:rsidRPr="001C6466">
        <w:rPr>
          <w:b/>
        </w:rPr>
        <w:t>а</w:t>
      </w:r>
      <w:r w:rsidRPr="001C6466">
        <w:rPr>
          <w:b/>
        </w:rPr>
        <w:t xml:space="preserve">тельства по борьбе с сегрегацией </w:t>
      </w:r>
      <w:r>
        <w:rPr>
          <w:b/>
        </w:rPr>
        <w:t xml:space="preserve">на </w:t>
      </w:r>
      <w:r w:rsidRPr="001C6466">
        <w:rPr>
          <w:b/>
        </w:rPr>
        <w:t>рынк</w:t>
      </w:r>
      <w:r>
        <w:rPr>
          <w:b/>
        </w:rPr>
        <w:t>е</w:t>
      </w:r>
      <w:r w:rsidRPr="001C6466">
        <w:rPr>
          <w:b/>
        </w:rPr>
        <w:t xml:space="preserve"> труда и с разрывом в оплате труда мужчин и женщин</w:t>
      </w:r>
      <w:r>
        <w:rPr>
          <w:b/>
        </w:rPr>
        <w:t>,</w:t>
      </w:r>
      <w:r w:rsidRPr="001C6466">
        <w:rPr>
          <w:b/>
        </w:rPr>
        <w:t xml:space="preserve"> и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rPr>
          <w:b/>
        </w:rPr>
        <w:tab/>
      </w:r>
      <w:proofErr w:type="spellStart"/>
      <w:r w:rsidRPr="001C6466">
        <w:rPr>
          <w:b/>
          <w:lang w:val="en-US"/>
        </w:rPr>
        <w:t>b</w:t>
      </w:r>
      <w:proofErr w:type="spellEnd"/>
      <w:r w:rsidRPr="001C6466">
        <w:rPr>
          <w:b/>
        </w:rPr>
        <w:t>)</w:t>
      </w:r>
      <w:r w:rsidRPr="001C6466">
        <w:rPr>
          <w:b/>
        </w:rPr>
        <w:tab/>
        <w:t>продолжать усилия по борьбе с сексуальными домогательств</w:t>
      </w:r>
      <w:r w:rsidRPr="001C6466">
        <w:rPr>
          <w:b/>
        </w:rPr>
        <w:t>а</w:t>
      </w:r>
      <w:r w:rsidRPr="001C6466">
        <w:rPr>
          <w:b/>
        </w:rPr>
        <w:t>ми, в том числе в вооруженных силах, посредством соблюдения Закона о предупреждении сексуальных домогательств</w:t>
      </w:r>
      <w:r>
        <w:rPr>
          <w:b/>
        </w:rPr>
        <w:t>, а также за счет</w:t>
      </w:r>
      <w:r w:rsidRPr="001C6466">
        <w:rPr>
          <w:b/>
        </w:rPr>
        <w:t xml:space="preserve"> осуществл</w:t>
      </w:r>
      <w:r w:rsidRPr="001C6466">
        <w:rPr>
          <w:b/>
        </w:rPr>
        <w:t>е</w:t>
      </w:r>
      <w:r w:rsidRPr="001C6466">
        <w:rPr>
          <w:b/>
        </w:rPr>
        <w:t>ни</w:t>
      </w:r>
      <w:r>
        <w:rPr>
          <w:b/>
        </w:rPr>
        <w:t>я</w:t>
      </w:r>
      <w:r w:rsidRPr="001C6466">
        <w:rPr>
          <w:b/>
        </w:rPr>
        <w:t xml:space="preserve"> других конкретных ме</w:t>
      </w:r>
      <w:r>
        <w:rPr>
          <w:b/>
        </w:rPr>
        <w:t>р</w:t>
      </w:r>
      <w:r w:rsidRPr="001C6466">
        <w:rPr>
          <w:b/>
        </w:rPr>
        <w:t>.</w:t>
      </w:r>
    </w:p>
    <w:p w:rsidR="00C3359F" w:rsidRPr="001C6466" w:rsidRDefault="00C3359F" w:rsidP="00C3359F">
      <w:pPr>
        <w:pStyle w:val="H23GR"/>
      </w:pPr>
      <w:r w:rsidRPr="001C6466">
        <w:tab/>
      </w:r>
      <w:r w:rsidRPr="001C6466">
        <w:tab/>
        <w:t>Охрана здоровья</w:t>
      </w:r>
    </w:p>
    <w:p w:rsidR="00C3359F" w:rsidRPr="001C6466" w:rsidRDefault="00C3359F" w:rsidP="00C3359F">
      <w:pPr>
        <w:pStyle w:val="SingleTxtGR"/>
        <w:rPr>
          <w:b/>
        </w:rPr>
      </w:pPr>
      <w:r w:rsidRPr="001C6466">
        <w:t>3</w:t>
      </w:r>
      <w:r>
        <w:t>8</w:t>
      </w:r>
      <w:r w:rsidRPr="001C6466">
        <w:t>.</w:t>
      </w:r>
      <w:r w:rsidRPr="001C6466">
        <w:tab/>
      </w:r>
      <w:r w:rsidRPr="005A4659">
        <w:t xml:space="preserve">Комитет приветствует усилия государства-участника в области охраны здоровья, а также продолжающееся сокращение уровня детской смертности. Вместе с тем Комитет с обеспокоенностью отмечает, </w:t>
      </w:r>
      <w:r>
        <w:t>что между уровнями мл</w:t>
      </w:r>
      <w:r>
        <w:t>а</w:t>
      </w:r>
      <w:r>
        <w:t xml:space="preserve">денческой, а также материнской смертности в среде еврейских, израильских арабских и бедуинских женщин по-прежнему сохраняются различия. Комитет также отмечает, </w:t>
      </w:r>
      <w:r w:rsidRPr="005A4659">
        <w:t>что ограничения на передвижение, введенные на оккупирова</w:t>
      </w:r>
      <w:r w:rsidRPr="005A4659">
        <w:t>н</w:t>
      </w:r>
      <w:r w:rsidRPr="005A4659">
        <w:t xml:space="preserve">ных территориях, неблагоприятно </w:t>
      </w:r>
      <w:r>
        <w:t xml:space="preserve">сказываются </w:t>
      </w:r>
      <w:r w:rsidRPr="005A4659">
        <w:t>на состояни</w:t>
      </w:r>
      <w:r>
        <w:t>и</w:t>
      </w:r>
      <w:r w:rsidRPr="005A4659">
        <w:t xml:space="preserve"> здоровья женщин, в том числе женщин пожилого возраста и женщин-инвалидов, и, в ч</w:t>
      </w:r>
      <w:r w:rsidRPr="005A4659">
        <w:t>а</w:t>
      </w:r>
      <w:r w:rsidRPr="005A4659">
        <w:t>стности, на их доступ</w:t>
      </w:r>
      <w:r>
        <w:t>е</w:t>
      </w:r>
      <w:r w:rsidRPr="005A4659">
        <w:t xml:space="preserve"> к адекватным службам здравоохранения, таким как больницы, кл</w:t>
      </w:r>
      <w:r w:rsidRPr="005A4659">
        <w:t>и</w:t>
      </w:r>
      <w:r w:rsidRPr="005A4659">
        <w:t>ники, службы неотложной помощи и специализированного лечения, которые отсутствуют на оккупированных территориях. Кроме того, Ком</w:t>
      </w:r>
      <w:r w:rsidRPr="005A4659">
        <w:t>и</w:t>
      </w:r>
      <w:r w:rsidRPr="005A4659">
        <w:t xml:space="preserve">тет по-прежнему </w:t>
      </w:r>
      <w:r>
        <w:t xml:space="preserve">выражает </w:t>
      </w:r>
      <w:r w:rsidRPr="005A4659">
        <w:t>обеспокоен</w:t>
      </w:r>
      <w:r>
        <w:t>ность</w:t>
      </w:r>
      <w:r w:rsidRPr="005A4659">
        <w:t xml:space="preserve"> по поводу количества инцидентов на и</w:t>
      </w:r>
      <w:r w:rsidRPr="005A4659">
        <w:t>з</w:t>
      </w:r>
      <w:r w:rsidRPr="005A4659">
        <w:t xml:space="preserve">раильских </w:t>
      </w:r>
      <w:r>
        <w:t>контрольно-пропускных пунктах</w:t>
      </w:r>
      <w:r w:rsidRPr="005A4659">
        <w:t>, негативно сказывающихся на пр</w:t>
      </w:r>
      <w:r w:rsidRPr="005A4659">
        <w:t>а</w:t>
      </w:r>
      <w:r w:rsidRPr="005A4659">
        <w:t xml:space="preserve">вах палестинских женщин, в том числе на праве доступа к услугам </w:t>
      </w:r>
      <w:r>
        <w:t>в области</w:t>
      </w:r>
      <w:r w:rsidRPr="005A4659">
        <w:t xml:space="preserve"> охран</w:t>
      </w:r>
      <w:r>
        <w:t>ы</w:t>
      </w:r>
      <w:r w:rsidRPr="005A4659">
        <w:t xml:space="preserve"> здоровья для всех женщин, включая бер</w:t>
      </w:r>
      <w:r w:rsidRPr="005A4659">
        <w:t>е</w:t>
      </w:r>
      <w:r w:rsidRPr="005A4659">
        <w:t>менных женщин.</w:t>
      </w:r>
    </w:p>
    <w:p w:rsidR="00C3359F" w:rsidRDefault="00C3359F" w:rsidP="00C3359F">
      <w:pPr>
        <w:pStyle w:val="SingleTxtGR"/>
        <w:rPr>
          <w:b/>
        </w:rPr>
      </w:pPr>
      <w:r>
        <w:rPr>
          <w:b/>
        </w:rPr>
        <w:t>39</w:t>
      </w:r>
      <w:r w:rsidRPr="00B31B95">
        <w:rPr>
          <w:b/>
        </w:rPr>
        <w:t>.</w:t>
      </w:r>
      <w:r w:rsidRPr="001C6466">
        <w:tab/>
      </w:r>
      <w:r>
        <w:rPr>
          <w:b/>
        </w:rPr>
        <w:t>Руководствуясь</w:t>
      </w:r>
      <w:r w:rsidRPr="001C6466">
        <w:rPr>
          <w:b/>
        </w:rPr>
        <w:t xml:space="preserve"> принятой Комитетом общей рекомендаци</w:t>
      </w:r>
      <w:r>
        <w:rPr>
          <w:b/>
        </w:rPr>
        <w:t>ей</w:t>
      </w:r>
      <w:r w:rsidRPr="001C6466">
        <w:rPr>
          <w:b/>
        </w:rPr>
        <w:t xml:space="preserve"> № 24</w:t>
      </w:r>
      <w:r>
        <w:rPr>
          <w:b/>
        </w:rPr>
        <w:t>,</w:t>
      </w:r>
      <w:r w:rsidRPr="001C6466">
        <w:rPr>
          <w:b/>
        </w:rPr>
        <w:t xml:space="preserve"> Комитет призывает государство-участник</w:t>
      </w:r>
      <w:r>
        <w:rPr>
          <w:b/>
        </w:rPr>
        <w:t>а</w:t>
      </w:r>
      <w:r w:rsidRPr="001C6466">
        <w:rPr>
          <w:b/>
        </w:rPr>
        <w:t xml:space="preserve"> принять все необходимые м</w:t>
      </w:r>
      <w:r w:rsidRPr="001C6466">
        <w:rPr>
          <w:b/>
        </w:rPr>
        <w:t>е</w:t>
      </w:r>
      <w:r w:rsidRPr="001C6466">
        <w:rPr>
          <w:b/>
        </w:rPr>
        <w:t>ры, с тем чтобы обеспечить доступ женщин к медицинской помощи и к у</w:t>
      </w:r>
      <w:r w:rsidRPr="001C6466">
        <w:rPr>
          <w:b/>
        </w:rPr>
        <w:t>с</w:t>
      </w:r>
      <w:r w:rsidRPr="001C6466">
        <w:rPr>
          <w:b/>
        </w:rPr>
        <w:t>лугам в области охраны здоровья. С этой целью Комитет призывает гос</w:t>
      </w:r>
      <w:r w:rsidRPr="001C6466">
        <w:rPr>
          <w:b/>
        </w:rPr>
        <w:t>у</w:t>
      </w:r>
      <w:r w:rsidRPr="001C6466">
        <w:rPr>
          <w:b/>
        </w:rPr>
        <w:t>дарство-участник</w:t>
      </w:r>
      <w:r>
        <w:rPr>
          <w:b/>
        </w:rPr>
        <w:t>а</w:t>
      </w:r>
      <w:r w:rsidRPr="001C6466">
        <w:rPr>
          <w:b/>
        </w:rPr>
        <w:t>:</w:t>
      </w:r>
    </w:p>
    <w:p w:rsidR="00C3359F" w:rsidRPr="003140EC" w:rsidRDefault="00C3359F" w:rsidP="00C3359F">
      <w:pPr>
        <w:pStyle w:val="SingleTxtGR"/>
        <w:rPr>
          <w:b/>
        </w:rPr>
      </w:pPr>
      <w:r w:rsidRPr="004630C9">
        <w:rPr>
          <w:b/>
        </w:rPr>
        <w:tab/>
      </w:r>
      <w:r w:rsidRPr="003140EC">
        <w:rPr>
          <w:b/>
        </w:rPr>
        <w:t>а)</w:t>
      </w:r>
      <w:r w:rsidRPr="003140EC">
        <w:rPr>
          <w:b/>
        </w:rPr>
        <w:tab/>
        <w:t>воздерживаться от любых действий, препятствующих доступу палести</w:t>
      </w:r>
      <w:r w:rsidRPr="003140EC">
        <w:rPr>
          <w:b/>
        </w:rPr>
        <w:t>н</w:t>
      </w:r>
      <w:r w:rsidRPr="003140EC">
        <w:rPr>
          <w:b/>
        </w:rPr>
        <w:t>ских женщин к адекватным службам здравоохранения и лечения;</w:t>
      </w:r>
    </w:p>
    <w:p w:rsidR="00C3359F" w:rsidRPr="00966DDA" w:rsidRDefault="00C3359F" w:rsidP="00C3359F">
      <w:pPr>
        <w:pStyle w:val="SingleTxtGR"/>
        <w:rPr>
          <w:b/>
        </w:rPr>
      </w:pPr>
      <w:r w:rsidRPr="003140EC">
        <w:rPr>
          <w:b/>
        </w:rPr>
        <w:tab/>
      </w:r>
      <w:proofErr w:type="spellStart"/>
      <w:r w:rsidRPr="003140EC">
        <w:rPr>
          <w:b/>
          <w:lang w:val="en-US"/>
        </w:rPr>
        <w:t>b</w:t>
      </w:r>
      <w:proofErr w:type="spellEnd"/>
      <w:r w:rsidRPr="003140EC">
        <w:rPr>
          <w:b/>
        </w:rPr>
        <w:t>)</w:t>
      </w:r>
      <w:r w:rsidRPr="00966DDA">
        <w:rPr>
          <w:b/>
        </w:rPr>
        <w:tab/>
        <w:t>активизировать усилия, направленные на преодоление разл</w:t>
      </w:r>
      <w:r w:rsidRPr="00966DDA">
        <w:rPr>
          <w:b/>
        </w:rPr>
        <w:t>и</w:t>
      </w:r>
      <w:r w:rsidRPr="00966DDA">
        <w:rPr>
          <w:b/>
        </w:rPr>
        <w:t xml:space="preserve">чий </w:t>
      </w:r>
      <w:r>
        <w:rPr>
          <w:b/>
        </w:rPr>
        <w:t xml:space="preserve">между </w:t>
      </w:r>
      <w:r w:rsidRPr="00966DDA">
        <w:rPr>
          <w:b/>
        </w:rPr>
        <w:t>уровня</w:t>
      </w:r>
      <w:r>
        <w:rPr>
          <w:b/>
        </w:rPr>
        <w:t>ми</w:t>
      </w:r>
      <w:r w:rsidRPr="00966DDA">
        <w:rPr>
          <w:b/>
        </w:rPr>
        <w:t xml:space="preserve"> младенческой и материнской смертности среди е</w:t>
      </w:r>
      <w:r w:rsidRPr="00966DDA">
        <w:rPr>
          <w:b/>
        </w:rPr>
        <w:t>в</w:t>
      </w:r>
      <w:r w:rsidRPr="00966DDA">
        <w:rPr>
          <w:b/>
        </w:rPr>
        <w:t>рейских, израил</w:t>
      </w:r>
      <w:r w:rsidRPr="00966DDA">
        <w:rPr>
          <w:b/>
        </w:rPr>
        <w:t>ь</w:t>
      </w:r>
      <w:r w:rsidRPr="00966DDA">
        <w:rPr>
          <w:b/>
        </w:rPr>
        <w:t>ских арабских и бедуинских женщин и детей; и</w:t>
      </w:r>
    </w:p>
    <w:p w:rsidR="00C3359F" w:rsidRPr="003140EC" w:rsidRDefault="00C3359F" w:rsidP="00C3359F">
      <w:pPr>
        <w:pStyle w:val="SingleTxtGR"/>
        <w:rPr>
          <w:b/>
        </w:rPr>
      </w:pPr>
      <w:r>
        <w:tab/>
      </w:r>
      <w:proofErr w:type="spellStart"/>
      <w:r w:rsidRPr="00966DDA">
        <w:rPr>
          <w:b/>
          <w:lang w:val="en-US"/>
        </w:rPr>
        <w:t>c</w:t>
      </w:r>
      <w:proofErr w:type="spellEnd"/>
      <w:r w:rsidRPr="00966DDA">
        <w:rPr>
          <w:b/>
        </w:rPr>
        <w:t>)</w:t>
      </w:r>
      <w:r w:rsidRPr="00966DDA">
        <w:rPr>
          <w:b/>
        </w:rPr>
        <w:tab/>
      </w:r>
      <w:r w:rsidRPr="003140EC">
        <w:rPr>
          <w:b/>
        </w:rPr>
        <w:t xml:space="preserve">обеспечить, чтобы представители израильских властей на </w:t>
      </w:r>
      <w:r>
        <w:rPr>
          <w:b/>
        </w:rPr>
        <w:t>ко</w:t>
      </w:r>
      <w:r>
        <w:rPr>
          <w:b/>
        </w:rPr>
        <w:t>н</w:t>
      </w:r>
      <w:r>
        <w:rPr>
          <w:b/>
        </w:rPr>
        <w:t>трольно-</w:t>
      </w:r>
      <w:r w:rsidRPr="003140EC">
        <w:rPr>
          <w:b/>
        </w:rPr>
        <w:t>пропускных пунктах были проинструктированы на предмет пр</w:t>
      </w:r>
      <w:r w:rsidRPr="003140EC">
        <w:rPr>
          <w:b/>
        </w:rPr>
        <w:t>е</w:t>
      </w:r>
      <w:r w:rsidRPr="003140EC">
        <w:rPr>
          <w:b/>
        </w:rPr>
        <w:t>доставления безопасного и беспрепятственного доступа к услугам в обла</w:t>
      </w:r>
      <w:r w:rsidRPr="003140EC">
        <w:rPr>
          <w:b/>
        </w:rPr>
        <w:t>с</w:t>
      </w:r>
      <w:r w:rsidRPr="003140EC">
        <w:rPr>
          <w:b/>
        </w:rPr>
        <w:t>ти охраны здоровья для всех женщин, в том числе для беременных же</w:t>
      </w:r>
      <w:r w:rsidRPr="003140EC">
        <w:rPr>
          <w:b/>
        </w:rPr>
        <w:t>н</w:t>
      </w:r>
      <w:r w:rsidRPr="003140EC">
        <w:rPr>
          <w:b/>
        </w:rPr>
        <w:t>щин.</w:t>
      </w:r>
    </w:p>
    <w:p w:rsidR="00C3359F" w:rsidRDefault="00C3359F" w:rsidP="00C3359F">
      <w:pPr>
        <w:pStyle w:val="H23GR"/>
      </w:pPr>
      <w:r>
        <w:tab/>
      </w:r>
      <w:r>
        <w:tab/>
        <w:t>Палестинские женщины-заключенные</w:t>
      </w:r>
    </w:p>
    <w:p w:rsidR="00C3359F" w:rsidRDefault="00C3359F" w:rsidP="00C3359F">
      <w:pPr>
        <w:pStyle w:val="SingleTxtGR"/>
        <w:rPr>
          <w:b/>
        </w:rPr>
      </w:pPr>
      <w:r>
        <w:t>40.</w:t>
      </w:r>
      <w:r>
        <w:tab/>
        <w:t>Комитет серьезно обеспокоен положением палестинских женщин в ме</w:t>
      </w:r>
      <w:r>
        <w:t>с</w:t>
      </w:r>
      <w:r>
        <w:t>тах лишения свободы. В силу этого Комитет выражает обеспокоенность по п</w:t>
      </w:r>
      <w:r>
        <w:t>о</w:t>
      </w:r>
      <w:r>
        <w:t>воду суровых у</w:t>
      </w:r>
      <w:r>
        <w:t>с</w:t>
      </w:r>
      <w:r>
        <w:t>ловий содержания под стражей палестинских женщин-заключенных, а также по поводу обращения с ними во время содержания под</w:t>
      </w:r>
      <w:r w:rsidR="00BF3BCC">
        <w:rPr>
          <w:lang w:val="en-US"/>
        </w:rPr>
        <w:t> </w:t>
      </w:r>
      <w:r>
        <w:t>стражей. Он также обеспокоен сообщениями о том, что приблизительно 25% палестинских женщин-заключенных страдают от поддающихся лечению болезней и что при этом многие из них имеют лишь ограниченный доступ к м</w:t>
      </w:r>
      <w:r>
        <w:t>е</w:t>
      </w:r>
      <w:r>
        <w:t>дицинской помощи или вообще не имеют к ней никакого доступа, а также с обеспокоенностью отмечает неадекватность услуг, предоставляемых береме</w:t>
      </w:r>
      <w:r>
        <w:t>н</w:t>
      </w:r>
      <w:r>
        <w:t>ным палестинским женщинам-заключенным. Кроме того, Комитет с обеспок</w:t>
      </w:r>
      <w:r>
        <w:t>о</w:t>
      </w:r>
      <w:r>
        <w:t>енностью отмечает, что содержание под стражей палестинских женщин-заключенных за пределами оккупированных территорий препятствует регуля</w:t>
      </w:r>
      <w:r>
        <w:t>р</w:t>
      </w:r>
      <w:r>
        <w:t>ным свиданиям с ро</w:t>
      </w:r>
      <w:r>
        <w:t>д</w:t>
      </w:r>
      <w:r>
        <w:t>ственниками.</w:t>
      </w:r>
    </w:p>
    <w:p w:rsidR="00C3359F" w:rsidRPr="00A063F4" w:rsidRDefault="00C3359F" w:rsidP="00C3359F">
      <w:pPr>
        <w:pStyle w:val="SingleTxtGR"/>
        <w:rPr>
          <w:b/>
        </w:rPr>
      </w:pPr>
      <w:r w:rsidRPr="00A24E6F">
        <w:rPr>
          <w:b/>
        </w:rPr>
        <w:t>4</w:t>
      </w:r>
      <w:r>
        <w:rPr>
          <w:b/>
        </w:rPr>
        <w:t>1</w:t>
      </w:r>
      <w:r w:rsidRPr="00A24E6F">
        <w:rPr>
          <w:b/>
        </w:rPr>
        <w:t>.</w:t>
      </w:r>
      <w:r w:rsidRPr="00A063F4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A063F4">
        <w:rPr>
          <w:b/>
        </w:rPr>
        <w:t>:</w:t>
      </w:r>
    </w:p>
    <w:p w:rsidR="00C3359F" w:rsidRPr="00A063F4" w:rsidRDefault="00C3359F" w:rsidP="00C3359F">
      <w:pPr>
        <w:pStyle w:val="SingleTxtGR"/>
        <w:rPr>
          <w:b/>
          <w:bCs/>
        </w:rPr>
      </w:pPr>
      <w:r w:rsidRPr="00A063F4">
        <w:rPr>
          <w:b/>
          <w:bCs/>
        </w:rPr>
        <w:tab/>
        <w:t>а)</w:t>
      </w:r>
      <w:r w:rsidRPr="00A063F4">
        <w:rPr>
          <w:b/>
          <w:bCs/>
        </w:rPr>
        <w:tab/>
        <w:t>обеспечить гуманные условия содержания под стражей пал</w:t>
      </w:r>
      <w:r w:rsidRPr="00A063F4">
        <w:rPr>
          <w:b/>
          <w:bCs/>
        </w:rPr>
        <w:t>е</w:t>
      </w:r>
      <w:r w:rsidRPr="00A063F4">
        <w:rPr>
          <w:b/>
          <w:bCs/>
        </w:rPr>
        <w:t>стинских женщин и обращения с ними во время ареста, допроса и лишения свободы;</w:t>
      </w:r>
    </w:p>
    <w:p w:rsidR="00C3359F" w:rsidRPr="00A063F4" w:rsidRDefault="00C3359F" w:rsidP="00C3359F">
      <w:pPr>
        <w:pStyle w:val="SingleTxtGR"/>
        <w:rPr>
          <w:b/>
          <w:bCs/>
        </w:rPr>
      </w:pPr>
      <w:r w:rsidRPr="00A063F4">
        <w:rPr>
          <w:b/>
          <w:bCs/>
        </w:rPr>
        <w:tab/>
      </w:r>
      <w:proofErr w:type="spellStart"/>
      <w:r w:rsidRPr="00A063F4">
        <w:rPr>
          <w:b/>
          <w:bCs/>
          <w:lang w:val="en-US"/>
        </w:rPr>
        <w:t>b</w:t>
      </w:r>
      <w:proofErr w:type="spellEnd"/>
      <w:r w:rsidRPr="00A063F4">
        <w:rPr>
          <w:b/>
          <w:bCs/>
        </w:rPr>
        <w:t>)</w:t>
      </w:r>
      <w:r w:rsidRPr="00A063F4">
        <w:rPr>
          <w:b/>
          <w:bCs/>
        </w:rPr>
        <w:tab/>
        <w:t>обеспечить предоставление палестинским женщинам-заключенным, в том числе беременным женщинам-заключенным, доступа к надлежащим медицинским услугам и лечению, а также удовлетворение обусловленных полом мед</w:t>
      </w:r>
      <w:r w:rsidRPr="00A063F4">
        <w:rPr>
          <w:b/>
          <w:bCs/>
        </w:rPr>
        <w:t>и</w:t>
      </w:r>
      <w:r w:rsidRPr="00A063F4">
        <w:rPr>
          <w:b/>
          <w:bCs/>
        </w:rPr>
        <w:t>цинских потребностей таких заключенных; и</w:t>
      </w:r>
    </w:p>
    <w:p w:rsidR="00C3359F" w:rsidRPr="00A063F4" w:rsidRDefault="00C3359F" w:rsidP="00C3359F">
      <w:pPr>
        <w:pStyle w:val="SingleTxtGR"/>
        <w:rPr>
          <w:b/>
          <w:bCs/>
        </w:rPr>
      </w:pPr>
      <w:r w:rsidRPr="00A063F4">
        <w:rPr>
          <w:b/>
          <w:bCs/>
        </w:rPr>
        <w:tab/>
        <w:t>с)</w:t>
      </w:r>
      <w:r w:rsidRPr="00A063F4">
        <w:rPr>
          <w:b/>
          <w:bCs/>
        </w:rPr>
        <w:tab/>
        <w:t>обеспечить предоставление палестинским женщинам-заключенным такое же количество свиданий с родственниками, которое предо</w:t>
      </w:r>
      <w:r w:rsidRPr="00A063F4">
        <w:rPr>
          <w:b/>
          <w:bCs/>
        </w:rPr>
        <w:t>с</w:t>
      </w:r>
      <w:r w:rsidRPr="00A063F4">
        <w:rPr>
          <w:b/>
          <w:bCs/>
        </w:rPr>
        <w:t>тавляется другим женщинам-заключенным.</w:t>
      </w:r>
    </w:p>
    <w:p w:rsidR="00C3359F" w:rsidRDefault="00C3359F" w:rsidP="00C3359F">
      <w:pPr>
        <w:pStyle w:val="H23GR"/>
      </w:pPr>
      <w:r>
        <w:tab/>
      </w:r>
      <w:r>
        <w:tab/>
        <w:t>Женщины из числа трудящихся-мигрантов</w:t>
      </w:r>
    </w:p>
    <w:p w:rsidR="00C3359F" w:rsidRDefault="00C3359F" w:rsidP="00C3359F">
      <w:pPr>
        <w:pStyle w:val="SingleTxtGR"/>
      </w:pPr>
      <w:r>
        <w:t>42.</w:t>
      </w:r>
      <w:r>
        <w:tab/>
        <w:t>Комитет выражает особую обеспокоенность по поводу неблагоприятного полож</w:t>
      </w:r>
      <w:r>
        <w:t>е</w:t>
      </w:r>
      <w:r>
        <w:t>ния в стране женщин из числа трудящихся-мигрантов. Так, Комитет обеспокоен тяж</w:t>
      </w:r>
      <w:r>
        <w:t>е</w:t>
      </w:r>
      <w:r>
        <w:t>лыми условиями труда женщин из числа трудящихся-мигрантов, которые преимущественно используются в качестве домашней пр</w:t>
      </w:r>
      <w:r>
        <w:t>и</w:t>
      </w:r>
      <w:r>
        <w:t>слуги, а также тем, что они работают круглосуточно с обязательным прожив</w:t>
      </w:r>
      <w:r>
        <w:t>а</w:t>
      </w:r>
      <w:r>
        <w:t xml:space="preserve">нием по месту работы. Комитет также с обеспокоенностью отмечает принятое в 2009 году Верховным судом решение по делу </w:t>
      </w:r>
      <w:proofErr w:type="spellStart"/>
      <w:r>
        <w:rPr>
          <w:i/>
        </w:rPr>
        <w:t>Иоланда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Глотен</w:t>
      </w:r>
      <w:proofErr w:type="spellEnd"/>
      <w:r>
        <w:rPr>
          <w:i/>
        </w:rPr>
        <w:t xml:space="preserve"> против Наци</w:t>
      </w:r>
      <w:r>
        <w:rPr>
          <w:i/>
        </w:rPr>
        <w:t>о</w:t>
      </w:r>
      <w:r>
        <w:rPr>
          <w:i/>
        </w:rPr>
        <w:t>нального суда по трудовым вопросам</w:t>
      </w:r>
      <w:r>
        <w:t>, согласно которому на домашнюю пр</w:t>
      </w:r>
      <w:r>
        <w:t>и</w:t>
      </w:r>
      <w:r>
        <w:t>слугу из числа мигрантов не распространяется действие Закона о продолж</w:t>
      </w:r>
      <w:r>
        <w:t>и</w:t>
      </w:r>
      <w:r>
        <w:t>тельности рабочего времени и отдыха, обеспечивающего основные гарантии защиты по трудовому законодательству трудящимся в государстве-участнике в целом. Кроме того, Комитет выражает серьезную обеспокоенность в связи с проводимой государством-участником политикой, в соответствии с которой женщины из числа трудящихся-мигрантов, родившие ребенка, обязаны пок</w:t>
      </w:r>
      <w:r>
        <w:t>и</w:t>
      </w:r>
      <w:r>
        <w:t>нуть государство вместе со своим ребенком в течение трех месяцев после его рождения либо отправить своего новорожденного ребенка за пределы госуда</w:t>
      </w:r>
      <w:r>
        <w:t>р</w:t>
      </w:r>
      <w:r>
        <w:t>ства-участника, если они хотят сохранить выданное им разрешение на работу. Комитет в равной степени обеспокоен тем, что, в соответствии с проводимой государством-участником политикой, брак и интимные отношения в среде тр</w:t>
      </w:r>
      <w:r>
        <w:t>у</w:t>
      </w:r>
      <w:r>
        <w:t>дящихся-мигрантов представляют собой основание для лишения сожителей в</w:t>
      </w:r>
      <w:r>
        <w:t>ы</w:t>
      </w:r>
      <w:r>
        <w:t>данных им разрешений на работу.</w:t>
      </w:r>
    </w:p>
    <w:p w:rsidR="00C3359F" w:rsidRPr="00495717" w:rsidRDefault="00C3359F" w:rsidP="00C3359F">
      <w:pPr>
        <w:pStyle w:val="SingleTxtGR"/>
        <w:rPr>
          <w:b/>
        </w:rPr>
      </w:pPr>
      <w:r w:rsidRPr="00A24E6F">
        <w:rPr>
          <w:b/>
        </w:rPr>
        <w:t>4</w:t>
      </w:r>
      <w:r>
        <w:rPr>
          <w:b/>
        </w:rPr>
        <w:t>3</w:t>
      </w:r>
      <w:r w:rsidRPr="00A24E6F">
        <w:rPr>
          <w:b/>
        </w:rPr>
        <w:t>.</w:t>
      </w:r>
      <w:r w:rsidRPr="00495717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495717">
        <w:rPr>
          <w:b/>
        </w:rPr>
        <w:t>:</w:t>
      </w:r>
    </w:p>
    <w:p w:rsidR="00C3359F" w:rsidRPr="00495717" w:rsidRDefault="00C3359F" w:rsidP="00C3359F">
      <w:pPr>
        <w:pStyle w:val="SingleTxtGR"/>
        <w:rPr>
          <w:b/>
        </w:rPr>
      </w:pPr>
      <w:r w:rsidRPr="00495717">
        <w:rPr>
          <w:b/>
        </w:rPr>
        <w:tab/>
        <w:t>а)</w:t>
      </w:r>
      <w:r w:rsidRPr="00495717">
        <w:rPr>
          <w:b/>
        </w:rPr>
        <w:tab/>
        <w:t>распространить и усилить все предусмотренные трудовым з</w:t>
      </w:r>
      <w:r w:rsidRPr="00495717">
        <w:rPr>
          <w:b/>
        </w:rPr>
        <w:t>а</w:t>
      </w:r>
      <w:r w:rsidRPr="00495717">
        <w:rPr>
          <w:b/>
        </w:rPr>
        <w:t>конодательством меры защиты, включая нормы охраны здоровья и без</w:t>
      </w:r>
      <w:r w:rsidRPr="00495717">
        <w:rPr>
          <w:b/>
        </w:rPr>
        <w:t>о</w:t>
      </w:r>
      <w:r w:rsidRPr="00495717">
        <w:rPr>
          <w:b/>
        </w:rPr>
        <w:t>пасности, на всех женщин из числа трудящихся-мигрантов, включая д</w:t>
      </w:r>
      <w:r w:rsidRPr="00495717">
        <w:rPr>
          <w:b/>
        </w:rPr>
        <w:t>о</w:t>
      </w:r>
      <w:r w:rsidRPr="00495717">
        <w:rPr>
          <w:b/>
        </w:rPr>
        <w:t>машнюю прислугу из числа мигрантов, предоставить им доступ к средс</w:t>
      </w:r>
      <w:r w:rsidRPr="00495717">
        <w:rPr>
          <w:b/>
        </w:rPr>
        <w:t>т</w:t>
      </w:r>
      <w:r w:rsidRPr="00495717">
        <w:rPr>
          <w:b/>
        </w:rPr>
        <w:t>вам правовой защиты и разрешить им вести свободные переговоры со св</w:t>
      </w:r>
      <w:r w:rsidRPr="00495717">
        <w:rPr>
          <w:b/>
        </w:rPr>
        <w:t>о</w:t>
      </w:r>
      <w:r w:rsidRPr="00495717">
        <w:rPr>
          <w:b/>
        </w:rPr>
        <w:t>им работодателем по поводу необходимости п</w:t>
      </w:r>
      <w:r w:rsidRPr="00495717">
        <w:rPr>
          <w:b/>
        </w:rPr>
        <w:t>о</w:t>
      </w:r>
      <w:r w:rsidRPr="00495717">
        <w:rPr>
          <w:b/>
        </w:rPr>
        <w:t>стоянного проживания в его доме; и</w:t>
      </w:r>
    </w:p>
    <w:p w:rsidR="00C3359F" w:rsidRPr="00D34C6E" w:rsidRDefault="00C3359F" w:rsidP="00C3359F">
      <w:pPr>
        <w:pStyle w:val="SingleTxtGR"/>
        <w:rPr>
          <w:b/>
        </w:rPr>
      </w:pPr>
      <w:r w:rsidRPr="00D34C6E">
        <w:rPr>
          <w:b/>
        </w:rPr>
        <w:tab/>
      </w:r>
      <w:proofErr w:type="spellStart"/>
      <w:r w:rsidRPr="00D34C6E">
        <w:rPr>
          <w:b/>
          <w:lang w:val="en-US"/>
        </w:rPr>
        <w:t>b</w:t>
      </w:r>
      <w:proofErr w:type="spellEnd"/>
      <w:r w:rsidRPr="00D34C6E">
        <w:rPr>
          <w:b/>
        </w:rPr>
        <w:t>)</w:t>
      </w:r>
      <w:r w:rsidRPr="00D34C6E">
        <w:rPr>
          <w:b/>
        </w:rPr>
        <w:tab/>
        <w:t>в соответствии с обязательствами государства-участника по Конвенции и принятой Комитетом общей рекомендации № 26 в отношении трудящихся же</w:t>
      </w:r>
      <w:r w:rsidRPr="00D34C6E">
        <w:rPr>
          <w:b/>
        </w:rPr>
        <w:t>н</w:t>
      </w:r>
      <w:r w:rsidRPr="00D34C6E">
        <w:rPr>
          <w:b/>
        </w:rPr>
        <w:t>щин-мигрантов отменить политику лишения трудящихся-мигрантов разрешений на работу в случаях рождения ребенка, вступления в брак и интимных отнош</w:t>
      </w:r>
      <w:r w:rsidRPr="00D34C6E">
        <w:rPr>
          <w:b/>
        </w:rPr>
        <w:t>е</w:t>
      </w:r>
      <w:r w:rsidRPr="00D34C6E">
        <w:rPr>
          <w:b/>
        </w:rPr>
        <w:t>ний.</w:t>
      </w:r>
    </w:p>
    <w:p w:rsidR="00C3359F" w:rsidRDefault="00C3359F" w:rsidP="00C3359F">
      <w:pPr>
        <w:pStyle w:val="H23GR"/>
      </w:pPr>
      <w:r>
        <w:tab/>
      </w:r>
      <w:r>
        <w:tab/>
        <w:t>Бедуинские женщины</w:t>
      </w:r>
    </w:p>
    <w:p w:rsidR="00C3359F" w:rsidRDefault="00C3359F" w:rsidP="00C3359F">
      <w:pPr>
        <w:pStyle w:val="SingleTxtGR"/>
      </w:pPr>
      <w:r>
        <w:t>44.</w:t>
      </w:r>
      <w:r>
        <w:tab/>
        <w:t>Комитет отмечает создание в 2007 году Консультативного комитета по политике в отношении бедуинских поселений, а также представленную в до</w:t>
      </w:r>
      <w:r>
        <w:t>к</w:t>
      </w:r>
      <w:r>
        <w:t xml:space="preserve">ладах государства-участника подробную информацию о положении бедуинских женщин и девочек в пустыне </w:t>
      </w:r>
      <w:proofErr w:type="spellStart"/>
      <w:r>
        <w:t>Негев</w:t>
      </w:r>
      <w:proofErr w:type="spellEnd"/>
      <w:r>
        <w:t xml:space="preserve">, включая сведения о росте показателей их зачисления в школы и сокращении младенческой смертности. Тем не менее, Комитет вновь выражает свою обеспокоенность по поводу того, что бедуинские женщины по-прежнему находятся в неблагоприятном и </w:t>
      </w:r>
      <w:proofErr w:type="spellStart"/>
      <w:r>
        <w:t>маргинализированном</w:t>
      </w:r>
      <w:proofErr w:type="spellEnd"/>
      <w:r>
        <w:t xml:space="preserve"> положении, особенно в том, что касается образования, занятости и охраны зд</w:t>
      </w:r>
      <w:r>
        <w:t>о</w:t>
      </w:r>
      <w:r>
        <w:t>ровья, а также доступа к земле. Кроме того, Комитет вновь выражает свою обеспокоенность по поводу положения бедуинских женщин, проживающих в непризнанных поселениях с плохими жилищными условиями и ограниче</w:t>
      </w:r>
      <w:r>
        <w:t>н</w:t>
      </w:r>
      <w:r>
        <w:t>ным доступом или отсутствием доступа к воде, электричеству и санитарным усл</w:t>
      </w:r>
      <w:r>
        <w:t>о</w:t>
      </w:r>
      <w:r>
        <w:t>виям.</w:t>
      </w:r>
    </w:p>
    <w:p w:rsidR="00C3359F" w:rsidRPr="00D34C6E" w:rsidRDefault="00C3359F" w:rsidP="00C3359F">
      <w:pPr>
        <w:pStyle w:val="SingleTxtGR"/>
        <w:rPr>
          <w:b/>
        </w:rPr>
      </w:pPr>
      <w:r w:rsidRPr="00A24E6F">
        <w:rPr>
          <w:b/>
        </w:rPr>
        <w:t>4</w:t>
      </w:r>
      <w:r>
        <w:rPr>
          <w:b/>
        </w:rPr>
        <w:t>5</w:t>
      </w:r>
      <w:r w:rsidRPr="00A24E6F">
        <w:rPr>
          <w:b/>
        </w:rPr>
        <w:t>.</w:t>
      </w:r>
      <w:r w:rsidRPr="00D34C6E">
        <w:rPr>
          <w:b/>
        </w:rPr>
        <w:tab/>
        <w:t>Комитет настоятельно призывает государство-участник</w:t>
      </w:r>
      <w:r>
        <w:rPr>
          <w:b/>
        </w:rPr>
        <w:t>а</w:t>
      </w:r>
      <w:r w:rsidRPr="00D34C6E">
        <w:rPr>
          <w:b/>
        </w:rPr>
        <w:t>:</w:t>
      </w:r>
    </w:p>
    <w:p w:rsidR="00C3359F" w:rsidRPr="00BD7CAA" w:rsidRDefault="00C3359F" w:rsidP="00C3359F">
      <w:pPr>
        <w:pStyle w:val="SingleTxtGR"/>
        <w:rPr>
          <w:b/>
        </w:rPr>
      </w:pPr>
      <w:r w:rsidRPr="00BD7CAA">
        <w:rPr>
          <w:b/>
        </w:rPr>
        <w:tab/>
        <w:t>а)</w:t>
      </w:r>
      <w:r w:rsidRPr="00BD7CAA">
        <w:rPr>
          <w:b/>
        </w:rPr>
        <w:tab/>
        <w:t xml:space="preserve">продолжать принимать эффективные меры по ликвидации дискриминации в отношении бедуинских женщин и содействию большего уважения к их правам человека за счет принятия эффективных и </w:t>
      </w:r>
      <w:proofErr w:type="spellStart"/>
      <w:r w:rsidRPr="00BD7CAA">
        <w:rPr>
          <w:b/>
        </w:rPr>
        <w:t>проа</w:t>
      </w:r>
      <w:r w:rsidRPr="00BD7CAA">
        <w:rPr>
          <w:b/>
        </w:rPr>
        <w:t>к</w:t>
      </w:r>
      <w:r w:rsidRPr="00BD7CAA">
        <w:rPr>
          <w:b/>
        </w:rPr>
        <w:t>тивных</w:t>
      </w:r>
      <w:proofErr w:type="spellEnd"/>
      <w:r w:rsidRPr="00BD7CAA">
        <w:rPr>
          <w:b/>
        </w:rPr>
        <w:t xml:space="preserve"> мер, в том числе в таких областях, как образование, занятость и охрана здоровья;</w:t>
      </w:r>
    </w:p>
    <w:p w:rsidR="00C3359F" w:rsidRPr="00BD7CAA" w:rsidRDefault="00C3359F" w:rsidP="00C3359F">
      <w:pPr>
        <w:pStyle w:val="SingleTxtGR"/>
        <w:rPr>
          <w:b/>
        </w:rPr>
      </w:pPr>
      <w:r w:rsidRPr="00BD7CAA">
        <w:rPr>
          <w:b/>
        </w:rPr>
        <w:tab/>
      </w:r>
      <w:proofErr w:type="spellStart"/>
      <w:r w:rsidRPr="00BD7CAA">
        <w:rPr>
          <w:b/>
          <w:lang w:val="en-US"/>
        </w:rPr>
        <w:t>b</w:t>
      </w:r>
      <w:proofErr w:type="spellEnd"/>
      <w:r w:rsidRPr="00BD7CAA">
        <w:rPr>
          <w:b/>
        </w:rPr>
        <w:t>)</w:t>
      </w:r>
      <w:r w:rsidRPr="00BD7CAA">
        <w:rPr>
          <w:b/>
        </w:rPr>
        <w:tab/>
        <w:t xml:space="preserve">в своих усилиях по планированию застройки в районе </w:t>
      </w:r>
      <w:proofErr w:type="spellStart"/>
      <w:r w:rsidRPr="00BD7CAA">
        <w:rPr>
          <w:b/>
        </w:rPr>
        <w:t>Негев</w:t>
      </w:r>
      <w:proofErr w:type="spellEnd"/>
      <w:r w:rsidRPr="00BD7CAA">
        <w:rPr>
          <w:b/>
        </w:rPr>
        <w:t xml:space="preserve"> соблюдать право бедуинского населения на их исконные земли и на их тр</w:t>
      </w:r>
      <w:r w:rsidRPr="00BD7CAA">
        <w:rPr>
          <w:b/>
        </w:rPr>
        <w:t>а</w:t>
      </w:r>
      <w:r w:rsidRPr="00BD7CAA">
        <w:rPr>
          <w:b/>
        </w:rPr>
        <w:t>диц</w:t>
      </w:r>
      <w:r w:rsidRPr="00BD7CAA">
        <w:rPr>
          <w:b/>
        </w:rPr>
        <w:t>и</w:t>
      </w:r>
      <w:r w:rsidRPr="00BD7CAA">
        <w:rPr>
          <w:b/>
        </w:rPr>
        <w:t>онный уклад жизни; и</w:t>
      </w:r>
    </w:p>
    <w:p w:rsidR="00C3359F" w:rsidRPr="00BD7CAA" w:rsidRDefault="00C3359F" w:rsidP="00C3359F">
      <w:pPr>
        <w:pStyle w:val="SingleTxtGR"/>
        <w:rPr>
          <w:b/>
        </w:rPr>
      </w:pPr>
      <w:r w:rsidRPr="00BD7CAA">
        <w:rPr>
          <w:b/>
        </w:rPr>
        <w:tab/>
        <w:t>с)</w:t>
      </w:r>
      <w:r w:rsidRPr="00BD7CAA">
        <w:rPr>
          <w:b/>
        </w:rPr>
        <w:tab/>
        <w:t>включить в свой следующий доклад подробную информацию о любых национальных политических мерах, стратегиях или программах, осуществленных государством-участником для улучшения положения б</w:t>
      </w:r>
      <w:r w:rsidRPr="00BD7CAA">
        <w:rPr>
          <w:b/>
        </w:rPr>
        <w:t>е</w:t>
      </w:r>
      <w:r w:rsidRPr="00BD7CAA">
        <w:rPr>
          <w:b/>
        </w:rPr>
        <w:t>дуинских женщин и девочек, расширения их доступа к здравоохранению, образованию и занятости, а также об эффективности таких государстве</w:t>
      </w:r>
      <w:r w:rsidRPr="00BD7CAA">
        <w:rPr>
          <w:b/>
        </w:rPr>
        <w:t>н</w:t>
      </w:r>
      <w:r w:rsidRPr="00BD7CAA">
        <w:rPr>
          <w:b/>
        </w:rPr>
        <w:t>ных инициатив и о достигнутых резул</w:t>
      </w:r>
      <w:r w:rsidRPr="00BD7CAA">
        <w:rPr>
          <w:b/>
        </w:rPr>
        <w:t>ь</w:t>
      </w:r>
      <w:r w:rsidRPr="00BD7CAA">
        <w:rPr>
          <w:b/>
        </w:rPr>
        <w:t>татах.</w:t>
      </w:r>
    </w:p>
    <w:p w:rsidR="00C3359F" w:rsidRDefault="00C3359F" w:rsidP="00C335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Другие социально неблагополучные группы женщин</w:t>
      </w:r>
    </w:p>
    <w:p w:rsidR="00C3359F" w:rsidRDefault="00C3359F" w:rsidP="00C3359F">
      <w:pPr>
        <w:pStyle w:val="SingleTxtGR"/>
      </w:pPr>
      <w:r>
        <w:t>46.</w:t>
      </w:r>
      <w:r>
        <w:tab/>
        <w:t>Отмечая содержащуюся в пятом докладе информацию в отношении же</w:t>
      </w:r>
      <w:r>
        <w:t>н</w:t>
      </w:r>
      <w:r>
        <w:t>щин-инвалидов и женщин, принадлежащих к меньшинствам, особенно изр</w:t>
      </w:r>
      <w:r>
        <w:t>а</w:t>
      </w:r>
      <w:r>
        <w:t>ильских арабских женщин, Комитет выражает обеспокоенность в связи с вес</w:t>
      </w:r>
      <w:r>
        <w:t>ь</w:t>
      </w:r>
      <w:r>
        <w:t>ма ограниченной информацией, представленной в отношении некоторых других социал</w:t>
      </w:r>
      <w:r>
        <w:t>ь</w:t>
      </w:r>
      <w:r>
        <w:t>но неблагополучных групп женщин и девочек, включая женщин-просителей убежища, женщин-беженцев, внутренне перемещенных женщин, женщин без гражданства и пожилых женщин. Комитет также обеспокоен тем, что эти женщины и девочки нередко страдают от многочисленных форм ди</w:t>
      </w:r>
      <w:r>
        <w:t>с</w:t>
      </w:r>
      <w:r>
        <w:t>криминации, особенно в отношении доступа к образованию, занятости и здр</w:t>
      </w:r>
      <w:r>
        <w:t>а</w:t>
      </w:r>
      <w:r>
        <w:t>воохранению, надлежащей защиты от насилия и доступа к правосудию. Кроме того, Комитет обеспокоен тем, что преследование по признаку пола не призн</w:t>
      </w:r>
      <w:r>
        <w:t>а</w:t>
      </w:r>
      <w:r>
        <w:t>ется государством-участником в качестве основания для предоставления стат</w:t>
      </w:r>
      <w:r>
        <w:t>у</w:t>
      </w:r>
      <w:r>
        <w:t>са беженца.</w:t>
      </w:r>
    </w:p>
    <w:p w:rsidR="00C3359F" w:rsidRDefault="00C3359F" w:rsidP="00C3359F">
      <w:pPr>
        <w:pStyle w:val="SingleTxtGR"/>
      </w:pPr>
      <w:r w:rsidRPr="00A24E6F">
        <w:rPr>
          <w:b/>
        </w:rPr>
        <w:t>4</w:t>
      </w:r>
      <w:r>
        <w:rPr>
          <w:b/>
        </w:rPr>
        <w:t>7</w:t>
      </w:r>
      <w:r w:rsidRPr="00A24E6F">
        <w:rPr>
          <w:b/>
        </w:rPr>
        <w:t>.</w:t>
      </w:r>
      <w:r w:rsidRPr="00A24E6F">
        <w:rPr>
          <w:b/>
        </w:rPr>
        <w:tab/>
      </w:r>
      <w:r w:rsidRPr="002F3321">
        <w:rPr>
          <w:b/>
        </w:rPr>
        <w:t>Комитет рекомендует государству-участнику:</w:t>
      </w:r>
    </w:p>
    <w:p w:rsidR="00C3359F" w:rsidRPr="002F3321" w:rsidRDefault="00C3359F" w:rsidP="00C3359F">
      <w:pPr>
        <w:pStyle w:val="SingleTxtGR"/>
        <w:rPr>
          <w:b/>
        </w:rPr>
      </w:pPr>
      <w:r w:rsidRPr="002F3321">
        <w:rPr>
          <w:b/>
        </w:rPr>
        <w:tab/>
        <w:t>а)</w:t>
      </w:r>
      <w:r w:rsidRPr="002F3321">
        <w:rPr>
          <w:b/>
        </w:rPr>
        <w:tab/>
        <w:t xml:space="preserve">представить в своем </w:t>
      </w:r>
      <w:r>
        <w:rPr>
          <w:b/>
        </w:rPr>
        <w:t>следующем докладе всеобъемлющую и</w:t>
      </w:r>
      <w:r>
        <w:rPr>
          <w:b/>
        </w:rPr>
        <w:t>н</w:t>
      </w:r>
      <w:r>
        <w:rPr>
          <w:b/>
        </w:rPr>
        <w:t>формацию, в том числе данные</w:t>
      </w:r>
      <w:r w:rsidRPr="002F3321">
        <w:rPr>
          <w:b/>
        </w:rPr>
        <w:t xml:space="preserve"> </w:t>
      </w:r>
      <w:r>
        <w:rPr>
          <w:b/>
        </w:rPr>
        <w:t xml:space="preserve">с разбивкой по полу </w:t>
      </w:r>
      <w:r w:rsidRPr="002F3321">
        <w:rPr>
          <w:b/>
        </w:rPr>
        <w:t xml:space="preserve">и </w:t>
      </w:r>
      <w:r>
        <w:rPr>
          <w:b/>
        </w:rPr>
        <w:t xml:space="preserve">с указанием </w:t>
      </w:r>
      <w:r w:rsidRPr="002F3321">
        <w:rPr>
          <w:b/>
        </w:rPr>
        <w:t>тенде</w:t>
      </w:r>
      <w:r w:rsidRPr="002F3321">
        <w:rPr>
          <w:b/>
        </w:rPr>
        <w:t>н</w:t>
      </w:r>
      <w:r w:rsidRPr="002F3321">
        <w:rPr>
          <w:b/>
        </w:rPr>
        <w:t>ци</w:t>
      </w:r>
      <w:r>
        <w:rPr>
          <w:b/>
        </w:rPr>
        <w:t>й</w:t>
      </w:r>
      <w:r w:rsidRPr="002F3321">
        <w:rPr>
          <w:b/>
        </w:rPr>
        <w:t xml:space="preserve"> в</w:t>
      </w:r>
      <w:r>
        <w:rPr>
          <w:b/>
        </w:rPr>
        <w:t xml:space="preserve"> их эволюции во</w:t>
      </w:r>
      <w:r w:rsidRPr="002F3321">
        <w:rPr>
          <w:b/>
        </w:rPr>
        <w:t xml:space="preserve"> времен</w:t>
      </w:r>
      <w:r>
        <w:rPr>
          <w:b/>
        </w:rPr>
        <w:t>и</w:t>
      </w:r>
      <w:r w:rsidRPr="002F3321">
        <w:rPr>
          <w:b/>
        </w:rPr>
        <w:t>, касающ</w:t>
      </w:r>
      <w:r>
        <w:rPr>
          <w:b/>
        </w:rPr>
        <w:t>ую</w:t>
      </w:r>
      <w:r w:rsidRPr="002F3321">
        <w:rPr>
          <w:b/>
        </w:rPr>
        <w:t>ся</w:t>
      </w:r>
      <w:r>
        <w:rPr>
          <w:b/>
        </w:rPr>
        <w:t xml:space="preserve"> </w:t>
      </w:r>
      <w:r w:rsidRPr="002F3321">
        <w:rPr>
          <w:b/>
        </w:rPr>
        <w:t>положения де-факто этих обездоленных групп женщин и девочек во всех областях, ох</w:t>
      </w:r>
      <w:r>
        <w:rPr>
          <w:b/>
        </w:rPr>
        <w:t xml:space="preserve">ватываемых Конвенцией, </w:t>
      </w:r>
      <w:r w:rsidRPr="002F3321">
        <w:rPr>
          <w:b/>
        </w:rPr>
        <w:t>а также воздействия принятых мер и достигнутых результ</w:t>
      </w:r>
      <w:r w:rsidRPr="002F3321">
        <w:rPr>
          <w:b/>
        </w:rPr>
        <w:t>а</w:t>
      </w:r>
      <w:r w:rsidRPr="002F3321">
        <w:rPr>
          <w:b/>
        </w:rPr>
        <w:t>тов в рамках осуществления политики и программ в отношении этих же</w:t>
      </w:r>
      <w:r w:rsidRPr="002F3321">
        <w:rPr>
          <w:b/>
        </w:rPr>
        <w:t>н</w:t>
      </w:r>
      <w:r w:rsidRPr="002F3321">
        <w:rPr>
          <w:b/>
        </w:rPr>
        <w:t>щин и девочек; и</w:t>
      </w:r>
    </w:p>
    <w:p w:rsidR="00C3359F" w:rsidRPr="002F3321" w:rsidRDefault="00C3359F" w:rsidP="00C3359F">
      <w:pPr>
        <w:pStyle w:val="SingleTxtGR"/>
        <w:rPr>
          <w:b/>
        </w:rPr>
      </w:pPr>
      <w:r w:rsidRPr="002F3321">
        <w:rPr>
          <w:b/>
        </w:rPr>
        <w:tab/>
      </w:r>
      <w:proofErr w:type="spellStart"/>
      <w:r w:rsidRPr="002F3321">
        <w:rPr>
          <w:b/>
          <w:lang w:val="en-US"/>
        </w:rPr>
        <w:t>b</w:t>
      </w:r>
      <w:proofErr w:type="spellEnd"/>
      <w:r w:rsidRPr="002F3321">
        <w:rPr>
          <w:b/>
        </w:rPr>
        <w:t>)</w:t>
      </w:r>
      <w:r w:rsidRPr="002F3321">
        <w:rPr>
          <w:b/>
        </w:rPr>
        <w:tab/>
        <w:t>рассмотреть возможность включения преследования по пр</w:t>
      </w:r>
      <w:r w:rsidRPr="002F3321">
        <w:rPr>
          <w:b/>
        </w:rPr>
        <w:t>и</w:t>
      </w:r>
      <w:r w:rsidRPr="002F3321">
        <w:rPr>
          <w:b/>
        </w:rPr>
        <w:t>знаку пола в категорию оснований для предоставления ст</w:t>
      </w:r>
      <w:r>
        <w:rPr>
          <w:b/>
        </w:rPr>
        <w:t>атуса беженца в соответствии с Р</w:t>
      </w:r>
      <w:r w:rsidRPr="002F3321">
        <w:rPr>
          <w:b/>
        </w:rPr>
        <w:t>уководящими принципами УВКПЧ о международной з</w:t>
      </w:r>
      <w:r w:rsidRPr="002F3321">
        <w:rPr>
          <w:b/>
        </w:rPr>
        <w:t>а</w:t>
      </w:r>
      <w:r w:rsidRPr="002F3321">
        <w:rPr>
          <w:b/>
        </w:rPr>
        <w:t>щите в связи с преследован</w:t>
      </w:r>
      <w:r w:rsidRPr="002F3321">
        <w:rPr>
          <w:b/>
        </w:rPr>
        <w:t>и</w:t>
      </w:r>
      <w:r w:rsidRPr="002F3321">
        <w:rPr>
          <w:b/>
        </w:rPr>
        <w:t>ем по признаку пола.</w:t>
      </w:r>
    </w:p>
    <w:p w:rsidR="00C3359F" w:rsidRDefault="00C3359F" w:rsidP="00C3359F">
      <w:pPr>
        <w:pStyle w:val="H23GR"/>
      </w:pPr>
      <w:r>
        <w:tab/>
      </w:r>
      <w:r>
        <w:tab/>
        <w:t>Дискриминация в вопросах брака и семейных отношениях</w:t>
      </w:r>
    </w:p>
    <w:p w:rsidR="00C3359F" w:rsidRDefault="00C3359F" w:rsidP="00C3359F">
      <w:pPr>
        <w:pStyle w:val="SingleTxtGR"/>
      </w:pPr>
      <w:r>
        <w:t>48.</w:t>
      </w:r>
      <w:r>
        <w:tab/>
        <w:t>Отмечая, что все евреи в Израиле могут заключать и расторгать брак только в раввинских судах, в которых преобладают мужчины и которые полн</w:t>
      </w:r>
      <w:r>
        <w:t>о</w:t>
      </w:r>
      <w:r>
        <w:t>стью руководствуются религиозным правом, Комитет выражает обеспокое</w:t>
      </w:r>
      <w:r>
        <w:t>н</w:t>
      </w:r>
      <w:r>
        <w:t>ность по поводу дискриминации в отношении женщин при разводах в таких с</w:t>
      </w:r>
      <w:r>
        <w:t>у</w:t>
      </w:r>
      <w:r>
        <w:t>дах в связи с тем, что только муж имеет право давать своей жене развод ("</w:t>
      </w:r>
      <w:proofErr w:type="spellStart"/>
      <w:r>
        <w:t>гет</w:t>
      </w:r>
      <w:proofErr w:type="spellEnd"/>
      <w:r>
        <w:t>") по своему усмотрению. Комитет также выражает свою обеспок</w:t>
      </w:r>
      <w:r>
        <w:t>о</w:t>
      </w:r>
      <w:r>
        <w:t>енность в связи с недавними случаями ретроактивного признания развода н</w:t>
      </w:r>
      <w:r>
        <w:t>е</w:t>
      </w:r>
      <w:r>
        <w:t>действительным в ущерб интересам еврейских женщин. Кроме того, Комитет обеспокоен продо</w:t>
      </w:r>
      <w:r>
        <w:t>л</w:t>
      </w:r>
      <w:r>
        <w:t>жающейся практикой многоженства и вступления в брак несовершеннолетних девочек, которая узаконена в различных религиозных законах, регулирующих статус личности.</w:t>
      </w:r>
    </w:p>
    <w:p w:rsidR="00C3359F" w:rsidRDefault="00C3359F" w:rsidP="00C3359F">
      <w:pPr>
        <w:pStyle w:val="SingleTxtGR"/>
      </w:pPr>
      <w:r>
        <w:rPr>
          <w:b/>
        </w:rPr>
        <w:t>49</w:t>
      </w:r>
      <w:r w:rsidRPr="00A24E6F">
        <w:rPr>
          <w:b/>
        </w:rPr>
        <w:t>.</w:t>
      </w:r>
      <w:r w:rsidRPr="00A24E6F">
        <w:rPr>
          <w:b/>
        </w:rPr>
        <w:tab/>
      </w:r>
      <w:r w:rsidRPr="00477B2A">
        <w:rPr>
          <w:b/>
        </w:rPr>
        <w:t>Комитет призывает государство-участник</w:t>
      </w:r>
      <w:r>
        <w:rPr>
          <w:b/>
        </w:rPr>
        <w:t>а</w:t>
      </w:r>
      <w:r w:rsidRPr="00477B2A">
        <w:rPr>
          <w:b/>
        </w:rPr>
        <w:t>:</w:t>
      </w:r>
    </w:p>
    <w:p w:rsidR="00C3359F" w:rsidRPr="00477B2A" w:rsidRDefault="00C3359F" w:rsidP="00C3359F">
      <w:pPr>
        <w:pStyle w:val="SingleTxtGR"/>
        <w:rPr>
          <w:b/>
        </w:rPr>
      </w:pPr>
      <w:r w:rsidRPr="00477B2A">
        <w:rPr>
          <w:b/>
        </w:rPr>
        <w:tab/>
        <w:t>а)</w:t>
      </w:r>
      <w:r w:rsidRPr="00477B2A">
        <w:rPr>
          <w:b/>
        </w:rPr>
        <w:tab/>
        <w:t>создать доступную для всех факультативную систему гражда</w:t>
      </w:r>
      <w:r w:rsidRPr="00477B2A">
        <w:rPr>
          <w:b/>
        </w:rPr>
        <w:t>н</w:t>
      </w:r>
      <w:r w:rsidRPr="00477B2A">
        <w:rPr>
          <w:b/>
        </w:rPr>
        <w:t>ского бр</w:t>
      </w:r>
      <w:r w:rsidRPr="00477B2A">
        <w:rPr>
          <w:b/>
        </w:rPr>
        <w:t>а</w:t>
      </w:r>
      <w:r>
        <w:rPr>
          <w:b/>
        </w:rPr>
        <w:t>косочетания</w:t>
      </w:r>
      <w:r w:rsidRPr="00477B2A">
        <w:rPr>
          <w:b/>
        </w:rPr>
        <w:t xml:space="preserve"> и развода;</w:t>
      </w:r>
    </w:p>
    <w:p w:rsidR="00C3359F" w:rsidRPr="00477B2A" w:rsidRDefault="00C3359F" w:rsidP="00C3359F">
      <w:pPr>
        <w:pStyle w:val="SingleTxtGR"/>
        <w:rPr>
          <w:b/>
        </w:rPr>
      </w:pPr>
      <w:r w:rsidRPr="00477B2A">
        <w:rPr>
          <w:b/>
        </w:rPr>
        <w:tab/>
      </w:r>
      <w:proofErr w:type="spellStart"/>
      <w:r w:rsidRPr="00477B2A">
        <w:rPr>
          <w:b/>
          <w:lang w:val="en-US"/>
        </w:rPr>
        <w:t>b</w:t>
      </w:r>
      <w:proofErr w:type="spellEnd"/>
      <w:r w:rsidRPr="00477B2A">
        <w:rPr>
          <w:b/>
        </w:rPr>
        <w:t>)</w:t>
      </w:r>
      <w:r w:rsidRPr="00477B2A">
        <w:rPr>
          <w:b/>
        </w:rPr>
        <w:tab/>
        <w:t>привести в соответствие с Конвенцией религиозны</w:t>
      </w:r>
      <w:r>
        <w:rPr>
          <w:b/>
        </w:rPr>
        <w:t>е</w:t>
      </w:r>
      <w:r w:rsidRPr="00477B2A">
        <w:rPr>
          <w:b/>
        </w:rPr>
        <w:t xml:space="preserve"> законы, регулирующие в настоящее время вопросы брака и развода, и устранить положения, являющиеся дискримин</w:t>
      </w:r>
      <w:r>
        <w:rPr>
          <w:b/>
        </w:rPr>
        <w:t xml:space="preserve">ационными в отношении женщин, в </w:t>
      </w:r>
      <w:r w:rsidRPr="00477B2A">
        <w:rPr>
          <w:b/>
        </w:rPr>
        <w:t xml:space="preserve">том числе запретив </w:t>
      </w:r>
      <w:r>
        <w:rPr>
          <w:b/>
        </w:rPr>
        <w:t>мужчинам в одностороннем порядке</w:t>
      </w:r>
      <w:r w:rsidRPr="00477B2A">
        <w:rPr>
          <w:b/>
        </w:rPr>
        <w:t xml:space="preserve"> давать развод ("</w:t>
      </w:r>
      <w:proofErr w:type="spellStart"/>
      <w:r w:rsidRPr="00477B2A">
        <w:rPr>
          <w:b/>
        </w:rPr>
        <w:t>гет</w:t>
      </w:r>
      <w:proofErr w:type="spellEnd"/>
      <w:r w:rsidRPr="00477B2A">
        <w:rPr>
          <w:b/>
        </w:rPr>
        <w:t>"), исключив возможность вымогать уступки у женщин в обмен на "</w:t>
      </w:r>
      <w:proofErr w:type="spellStart"/>
      <w:r w:rsidRPr="00477B2A">
        <w:rPr>
          <w:b/>
        </w:rPr>
        <w:t>гет</w:t>
      </w:r>
      <w:proofErr w:type="spellEnd"/>
      <w:r w:rsidRPr="00477B2A">
        <w:rPr>
          <w:b/>
        </w:rPr>
        <w:t xml:space="preserve">", а также </w:t>
      </w:r>
      <w:r>
        <w:rPr>
          <w:b/>
        </w:rPr>
        <w:t xml:space="preserve">ликвидировав </w:t>
      </w:r>
      <w:r w:rsidRPr="00477B2A">
        <w:rPr>
          <w:b/>
        </w:rPr>
        <w:t>практику ретроактивного признания разв</w:t>
      </w:r>
      <w:r w:rsidRPr="00477B2A">
        <w:rPr>
          <w:b/>
        </w:rPr>
        <w:t>о</w:t>
      </w:r>
      <w:r w:rsidRPr="00477B2A">
        <w:rPr>
          <w:b/>
        </w:rPr>
        <w:t xml:space="preserve">дов недействительными и </w:t>
      </w:r>
      <w:r>
        <w:rPr>
          <w:b/>
        </w:rPr>
        <w:t xml:space="preserve">дополнительно ограничив </w:t>
      </w:r>
      <w:r w:rsidRPr="00477B2A">
        <w:rPr>
          <w:b/>
        </w:rPr>
        <w:t>сферу юрисдикции раввинских судов исключительно вопр</w:t>
      </w:r>
      <w:r w:rsidRPr="00477B2A">
        <w:rPr>
          <w:b/>
        </w:rPr>
        <w:t>о</w:t>
      </w:r>
      <w:r w:rsidRPr="00477B2A">
        <w:rPr>
          <w:b/>
        </w:rPr>
        <w:t>сами брака и развода;</w:t>
      </w:r>
    </w:p>
    <w:p w:rsidR="00C3359F" w:rsidRPr="00477B2A" w:rsidRDefault="00C3359F" w:rsidP="00C3359F">
      <w:pPr>
        <w:pStyle w:val="SingleTxtGR"/>
        <w:rPr>
          <w:b/>
        </w:rPr>
      </w:pPr>
      <w:r w:rsidRPr="00477B2A">
        <w:rPr>
          <w:b/>
        </w:rPr>
        <w:tab/>
        <w:t>с)</w:t>
      </w:r>
      <w:r w:rsidRPr="00477B2A">
        <w:rPr>
          <w:b/>
        </w:rPr>
        <w:tab/>
        <w:t>обеспечить, чтобы судьи раввинских судов проходили подг</w:t>
      </w:r>
      <w:r w:rsidRPr="00477B2A">
        <w:rPr>
          <w:b/>
        </w:rPr>
        <w:t>о</w:t>
      </w:r>
      <w:r w:rsidRPr="00477B2A">
        <w:rPr>
          <w:b/>
        </w:rPr>
        <w:t>товку по вопросам Конвенции с уделен</w:t>
      </w:r>
      <w:r>
        <w:rPr>
          <w:b/>
        </w:rPr>
        <w:t xml:space="preserve">ием особого внимания статье 16, </w:t>
      </w:r>
      <w:r w:rsidRPr="00477B2A">
        <w:rPr>
          <w:b/>
        </w:rPr>
        <w:t>а также бытовому н</w:t>
      </w:r>
      <w:r w:rsidRPr="00477B2A">
        <w:rPr>
          <w:b/>
        </w:rPr>
        <w:t>а</w:t>
      </w:r>
      <w:r w:rsidRPr="00477B2A">
        <w:rPr>
          <w:b/>
        </w:rPr>
        <w:t>силию;</w:t>
      </w:r>
    </w:p>
    <w:p w:rsidR="00C3359F" w:rsidRPr="00477B2A" w:rsidRDefault="00C3359F" w:rsidP="00C3359F">
      <w:pPr>
        <w:pStyle w:val="SingleTxtGR"/>
        <w:rPr>
          <w:b/>
        </w:rPr>
      </w:pPr>
      <w:r w:rsidRPr="00477B2A">
        <w:rPr>
          <w:b/>
        </w:rPr>
        <w:tab/>
      </w:r>
      <w:r w:rsidRPr="00477B2A">
        <w:rPr>
          <w:b/>
          <w:lang w:val="en-US"/>
        </w:rPr>
        <w:t>d</w:t>
      </w:r>
      <w:r w:rsidRPr="00477B2A">
        <w:rPr>
          <w:b/>
        </w:rPr>
        <w:t>)</w:t>
      </w:r>
      <w:r w:rsidRPr="00477B2A">
        <w:rPr>
          <w:b/>
        </w:rPr>
        <w:tab/>
        <w:t xml:space="preserve">принять активные меры для обеспечения соблюдения запрета на двоеженство и </w:t>
      </w:r>
      <w:r>
        <w:rPr>
          <w:b/>
        </w:rPr>
        <w:t>существующие в настоящее время исключения</w:t>
      </w:r>
      <w:r w:rsidRPr="00477B2A">
        <w:rPr>
          <w:b/>
        </w:rPr>
        <w:t>, в соо</w:t>
      </w:r>
      <w:r w:rsidRPr="00477B2A">
        <w:rPr>
          <w:b/>
        </w:rPr>
        <w:t>т</w:t>
      </w:r>
      <w:r w:rsidRPr="00477B2A">
        <w:rPr>
          <w:b/>
        </w:rPr>
        <w:t>ветствии с которыми допускаются полигамные браки, как это предусмо</w:t>
      </w:r>
      <w:r w:rsidRPr="00477B2A">
        <w:rPr>
          <w:b/>
        </w:rPr>
        <w:t>т</w:t>
      </w:r>
      <w:r w:rsidRPr="00477B2A">
        <w:rPr>
          <w:b/>
        </w:rPr>
        <w:t>рено в рекомендации общего характера № 21 К</w:t>
      </w:r>
      <w:r w:rsidRPr="00477B2A">
        <w:rPr>
          <w:b/>
        </w:rPr>
        <w:t>о</w:t>
      </w:r>
      <w:r w:rsidRPr="00477B2A">
        <w:rPr>
          <w:b/>
        </w:rPr>
        <w:t>митета; и</w:t>
      </w:r>
    </w:p>
    <w:p w:rsidR="00C3359F" w:rsidRPr="007E2AF7" w:rsidRDefault="00C3359F" w:rsidP="00C3359F">
      <w:pPr>
        <w:pStyle w:val="SingleTxtGR"/>
        <w:rPr>
          <w:b/>
        </w:rPr>
      </w:pPr>
      <w:r w:rsidRPr="007E2AF7">
        <w:rPr>
          <w:b/>
        </w:rPr>
        <w:tab/>
      </w:r>
      <w:proofErr w:type="spellStart"/>
      <w:r w:rsidRPr="007E2AF7">
        <w:rPr>
          <w:b/>
          <w:lang w:val="en-US"/>
        </w:rPr>
        <w:t>e</w:t>
      </w:r>
      <w:proofErr w:type="spellEnd"/>
      <w:r w:rsidRPr="007E2AF7">
        <w:rPr>
          <w:b/>
        </w:rPr>
        <w:t>)</w:t>
      </w:r>
      <w:r w:rsidRPr="007E2AF7">
        <w:rPr>
          <w:b/>
        </w:rPr>
        <w:tab/>
        <w:t>принять эффективные меры для обеспечения соблюдения м</w:t>
      </w:r>
      <w:r w:rsidRPr="007E2AF7">
        <w:rPr>
          <w:b/>
        </w:rPr>
        <w:t>и</w:t>
      </w:r>
      <w:r w:rsidRPr="007E2AF7">
        <w:rPr>
          <w:b/>
        </w:rPr>
        <w:t xml:space="preserve">нимального возраста вступления в брак и </w:t>
      </w:r>
      <w:r>
        <w:rPr>
          <w:b/>
        </w:rPr>
        <w:t>предпринять</w:t>
      </w:r>
      <w:r w:rsidRPr="007E2AF7">
        <w:rPr>
          <w:b/>
        </w:rPr>
        <w:t xml:space="preserve"> в этой связи </w:t>
      </w:r>
      <w:r>
        <w:rPr>
          <w:b/>
        </w:rPr>
        <w:t>шаги</w:t>
      </w:r>
      <w:r w:rsidRPr="007E2AF7">
        <w:rPr>
          <w:b/>
        </w:rPr>
        <w:t xml:space="preserve"> для повышения минимального возраста вступления в брак до 18 лет как для женщин, так и для му</w:t>
      </w:r>
      <w:r w:rsidRPr="007E2AF7">
        <w:rPr>
          <w:b/>
        </w:rPr>
        <w:t>ж</w:t>
      </w:r>
      <w:r w:rsidRPr="007E2AF7">
        <w:rPr>
          <w:b/>
        </w:rPr>
        <w:t>чин.</w:t>
      </w:r>
    </w:p>
    <w:p w:rsidR="00C3359F" w:rsidRDefault="00C3359F" w:rsidP="00C3359F">
      <w:pPr>
        <w:pStyle w:val="H23GR"/>
      </w:pPr>
      <w:r>
        <w:tab/>
      </w:r>
      <w:r>
        <w:tab/>
        <w:t>Сотрудничество с гражданским обществом</w:t>
      </w:r>
    </w:p>
    <w:p w:rsidR="00C3359F" w:rsidRDefault="00C3359F" w:rsidP="00C3359F">
      <w:pPr>
        <w:pStyle w:val="SingleTxtGR"/>
      </w:pPr>
      <w:r>
        <w:t>50.</w:t>
      </w:r>
      <w:r>
        <w:tab/>
        <w:t>Признавая то значение, которое государство-участник придает сотрудн</w:t>
      </w:r>
      <w:r>
        <w:t>и</w:t>
      </w:r>
      <w:r>
        <w:t>честву с организациями гражданского общества, в том числе с женскими н</w:t>
      </w:r>
      <w:r>
        <w:t>е</w:t>
      </w:r>
      <w:r>
        <w:t>правительственными организациями, и тот факт, что некоторые из этих орган</w:t>
      </w:r>
      <w:r>
        <w:t>и</w:t>
      </w:r>
      <w:r>
        <w:t>заций принимали участие в подготовке докладов государств-участников, Ком</w:t>
      </w:r>
      <w:r>
        <w:t>и</w:t>
      </w:r>
      <w:r>
        <w:t>тет при этом с озабоченностью отмечает недавнее решение Кнессета сформ</w:t>
      </w:r>
      <w:r>
        <w:t>и</w:t>
      </w:r>
      <w:r>
        <w:t>ровать парламентский следственный комитет в связи с работой и финансиров</w:t>
      </w:r>
      <w:r>
        <w:t>а</w:t>
      </w:r>
      <w:r>
        <w:t>нием организаций гражданского общества, некоторые из которых оказывают крайне важные услуги и проводят работу в области обеспечения равенства для женщин и девочек.</w:t>
      </w:r>
    </w:p>
    <w:p w:rsidR="00C3359F" w:rsidRDefault="00C3359F" w:rsidP="00C3359F">
      <w:pPr>
        <w:pStyle w:val="SingleTxtGR"/>
      </w:pPr>
      <w:r w:rsidRPr="00A24E6F">
        <w:rPr>
          <w:b/>
        </w:rPr>
        <w:t>5</w:t>
      </w:r>
      <w:r>
        <w:rPr>
          <w:b/>
        </w:rPr>
        <w:t>1</w:t>
      </w:r>
      <w:r w:rsidRPr="00A24E6F">
        <w:rPr>
          <w:b/>
        </w:rPr>
        <w:t>.</w:t>
      </w:r>
      <w:r>
        <w:tab/>
      </w:r>
      <w:r w:rsidRPr="007E2AF7">
        <w:rPr>
          <w:b/>
        </w:rPr>
        <w:t>Комитет призывает государство-участник</w:t>
      </w:r>
      <w:r>
        <w:rPr>
          <w:b/>
        </w:rPr>
        <w:t>а</w:t>
      </w:r>
      <w:r w:rsidRPr="007E2AF7">
        <w:rPr>
          <w:b/>
        </w:rPr>
        <w:t>:</w:t>
      </w:r>
    </w:p>
    <w:p w:rsidR="00C3359F" w:rsidRPr="007E2AF7" w:rsidRDefault="00C3359F" w:rsidP="00C3359F">
      <w:pPr>
        <w:pStyle w:val="SingleTxtGR"/>
        <w:rPr>
          <w:b/>
        </w:rPr>
      </w:pPr>
      <w:r>
        <w:tab/>
      </w:r>
      <w:r w:rsidRPr="007E2AF7">
        <w:rPr>
          <w:b/>
        </w:rPr>
        <w:t>а)</w:t>
      </w:r>
      <w:r w:rsidRPr="007E2AF7">
        <w:rPr>
          <w:b/>
        </w:rPr>
        <w:tab/>
        <w:t>обеспечить, чтобы организации гражданского общества и же</w:t>
      </w:r>
      <w:r w:rsidRPr="007E2AF7">
        <w:rPr>
          <w:b/>
        </w:rPr>
        <w:t>н</w:t>
      </w:r>
      <w:r w:rsidRPr="007E2AF7">
        <w:rPr>
          <w:b/>
        </w:rPr>
        <w:t xml:space="preserve">ские неправительственные организации не </w:t>
      </w:r>
      <w:r>
        <w:rPr>
          <w:b/>
        </w:rPr>
        <w:t>подвергались ограничениям при их</w:t>
      </w:r>
      <w:r w:rsidRPr="007E2AF7">
        <w:rPr>
          <w:b/>
        </w:rPr>
        <w:t xml:space="preserve"> созда</w:t>
      </w:r>
      <w:r>
        <w:rPr>
          <w:b/>
        </w:rPr>
        <w:t>нии</w:t>
      </w:r>
      <w:r w:rsidRPr="007E2AF7">
        <w:rPr>
          <w:b/>
        </w:rPr>
        <w:t xml:space="preserve"> и </w:t>
      </w:r>
      <w:r>
        <w:rPr>
          <w:b/>
        </w:rPr>
        <w:t>в работе</w:t>
      </w:r>
      <w:r w:rsidRPr="007E2AF7">
        <w:rPr>
          <w:b/>
        </w:rPr>
        <w:t xml:space="preserve"> и чтобы они могли функционировать независ</w:t>
      </w:r>
      <w:r w:rsidRPr="007E2AF7">
        <w:rPr>
          <w:b/>
        </w:rPr>
        <w:t>и</w:t>
      </w:r>
      <w:r w:rsidRPr="007E2AF7">
        <w:rPr>
          <w:b/>
        </w:rPr>
        <w:t>мо от прав</w:t>
      </w:r>
      <w:r w:rsidRPr="007E2AF7">
        <w:rPr>
          <w:b/>
        </w:rPr>
        <w:t>и</w:t>
      </w:r>
      <w:r w:rsidRPr="007E2AF7">
        <w:rPr>
          <w:b/>
        </w:rPr>
        <w:t>тельства; и</w:t>
      </w:r>
    </w:p>
    <w:p w:rsidR="00C3359F" w:rsidRPr="007E2AF7" w:rsidRDefault="00C3359F" w:rsidP="00C3359F">
      <w:pPr>
        <w:pStyle w:val="SingleTxtGR"/>
        <w:rPr>
          <w:b/>
        </w:rPr>
      </w:pPr>
      <w:r w:rsidRPr="007E2AF7">
        <w:rPr>
          <w:b/>
        </w:rPr>
        <w:tab/>
      </w:r>
      <w:proofErr w:type="spellStart"/>
      <w:r w:rsidRPr="007E2AF7">
        <w:rPr>
          <w:b/>
          <w:lang w:val="en-US"/>
        </w:rPr>
        <w:t>b</w:t>
      </w:r>
      <w:proofErr w:type="spellEnd"/>
      <w:r w:rsidRPr="007E2AF7">
        <w:rPr>
          <w:b/>
        </w:rPr>
        <w:t>)</w:t>
      </w:r>
      <w:r w:rsidRPr="007E2AF7">
        <w:rPr>
          <w:b/>
        </w:rPr>
        <w:tab/>
        <w:t>обеспечить благоприятные условия для создания и активного функционирования и участия женских и правозащитных организаций в деле с</w:t>
      </w:r>
      <w:r w:rsidRPr="007E2AF7">
        <w:rPr>
          <w:b/>
        </w:rPr>
        <w:t>о</w:t>
      </w:r>
      <w:r w:rsidRPr="007E2AF7">
        <w:rPr>
          <w:b/>
        </w:rPr>
        <w:t>действия осуществлению Конвенции.</w:t>
      </w:r>
    </w:p>
    <w:p w:rsidR="00C3359F" w:rsidRDefault="00C3359F" w:rsidP="00C3359F">
      <w:pPr>
        <w:pStyle w:val="H23GR"/>
      </w:pPr>
      <w:r>
        <w:tab/>
      </w:r>
      <w:r>
        <w:tab/>
        <w:t>Национальное правозащитное учреждение</w:t>
      </w:r>
    </w:p>
    <w:p w:rsidR="00C3359F" w:rsidRPr="00060452" w:rsidRDefault="00C3359F" w:rsidP="00C3359F">
      <w:pPr>
        <w:pStyle w:val="SingleTxtGR"/>
      </w:pPr>
      <w:r w:rsidRPr="00A24E6F">
        <w:rPr>
          <w:b/>
        </w:rPr>
        <w:t>5</w:t>
      </w:r>
      <w:r>
        <w:rPr>
          <w:b/>
        </w:rPr>
        <w:t>2</w:t>
      </w:r>
      <w:r w:rsidRPr="00A24E6F">
        <w:rPr>
          <w:b/>
        </w:rPr>
        <w:t>.</w:t>
      </w:r>
      <w:r>
        <w:tab/>
      </w:r>
      <w:r w:rsidRPr="00231F30">
        <w:rPr>
          <w:b/>
        </w:rPr>
        <w:t>Комитет рекомендует государству-участнику рассмотреть вопрос о создании национального</w:t>
      </w:r>
      <w:r>
        <w:rPr>
          <w:b/>
        </w:rPr>
        <w:t xml:space="preserve"> правозащитного</w:t>
      </w:r>
      <w:r w:rsidRPr="00231F30">
        <w:rPr>
          <w:b/>
        </w:rPr>
        <w:t xml:space="preserve"> учреждения в соответст</w:t>
      </w:r>
      <w:r>
        <w:rPr>
          <w:b/>
        </w:rPr>
        <w:t>вии с П</w:t>
      </w:r>
      <w:r w:rsidRPr="00231F30">
        <w:rPr>
          <w:b/>
        </w:rPr>
        <w:t>ринципами, касающимися статуса национальных учреждений по поо</w:t>
      </w:r>
      <w:r w:rsidRPr="00231F30">
        <w:rPr>
          <w:b/>
        </w:rPr>
        <w:t>щ</w:t>
      </w:r>
      <w:r w:rsidRPr="00231F30">
        <w:rPr>
          <w:b/>
        </w:rPr>
        <w:t>рению и защите прав человека (Парижские принципы, резолюция 48/134 Ге</w:t>
      </w:r>
      <w:r>
        <w:rPr>
          <w:b/>
        </w:rPr>
        <w:t>неральной А</w:t>
      </w:r>
      <w:r w:rsidRPr="00231F30">
        <w:rPr>
          <w:b/>
        </w:rPr>
        <w:t>ссамблеи, прил</w:t>
      </w:r>
      <w:r w:rsidRPr="00231F30">
        <w:rPr>
          <w:b/>
        </w:rPr>
        <w:t>о</w:t>
      </w:r>
      <w:r w:rsidRPr="00231F30">
        <w:rPr>
          <w:b/>
        </w:rPr>
        <w:t>жение).</w:t>
      </w:r>
    </w:p>
    <w:p w:rsidR="00C3359F" w:rsidRDefault="00C3359F" w:rsidP="00C3359F">
      <w:pPr>
        <w:pStyle w:val="H23GR"/>
      </w:pPr>
      <w:r w:rsidRPr="00C245F6">
        <w:tab/>
      </w:r>
      <w:r w:rsidRPr="00C245F6">
        <w:tab/>
      </w:r>
      <w:r>
        <w:t>Факультативный протокол и поправка к пункту 1 статьи 20 Конвенции</w:t>
      </w:r>
    </w:p>
    <w:p w:rsidR="00C3359F" w:rsidRDefault="00C3359F" w:rsidP="00C3359F">
      <w:pPr>
        <w:pStyle w:val="SingleTxtGR"/>
        <w:rPr>
          <w:b/>
        </w:rPr>
      </w:pPr>
      <w:r w:rsidRPr="00A24E6F">
        <w:rPr>
          <w:b/>
        </w:rPr>
        <w:t>5</w:t>
      </w:r>
      <w:r>
        <w:rPr>
          <w:b/>
        </w:rPr>
        <w:t>3</w:t>
      </w:r>
      <w:r w:rsidRPr="00A24E6F">
        <w:rPr>
          <w:b/>
        </w:rPr>
        <w:t>.</w:t>
      </w:r>
      <w:r>
        <w:rPr>
          <w:b/>
        </w:rPr>
        <w:tab/>
        <w:t>Комитет призывает государство-участника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и как можно скорее</w:t>
      </w:r>
      <w:r w:rsidRPr="00D95CD8">
        <w:rPr>
          <w:b/>
        </w:rPr>
        <w:t xml:space="preserve"> </w:t>
      </w:r>
      <w:r>
        <w:rPr>
          <w:b/>
        </w:rPr>
        <w:t>принять поправку к пункту 1 статьи 20 Конвенции, касающуюся продолжительности заседаний Комитета.</w:t>
      </w:r>
    </w:p>
    <w:p w:rsidR="00C3359F" w:rsidRDefault="00C3359F" w:rsidP="00C3359F">
      <w:pPr>
        <w:pStyle w:val="SingleTxtGR"/>
        <w:tabs>
          <w:tab w:val="clear" w:pos="1701"/>
          <w:tab w:val="left" w:pos="1080"/>
        </w:tabs>
        <w:ind w:left="540"/>
        <w:rPr>
          <w:b/>
        </w:rPr>
      </w:pPr>
      <w:r>
        <w:rPr>
          <w:b/>
          <w:sz w:val="24"/>
          <w:szCs w:val="24"/>
          <w:lang w:val="en-US" w:eastAsia="fr-FR"/>
        </w:rPr>
        <w:t>D</w:t>
      </w:r>
      <w:r w:rsidRPr="00071824">
        <w:rPr>
          <w:b/>
          <w:sz w:val="24"/>
          <w:szCs w:val="24"/>
          <w:lang w:eastAsia="fr-FR"/>
        </w:rPr>
        <w:t>.</w:t>
      </w:r>
      <w:r w:rsidRPr="00071824">
        <w:rPr>
          <w:b/>
          <w:sz w:val="24"/>
          <w:szCs w:val="24"/>
          <w:lang w:eastAsia="fr-FR"/>
        </w:rPr>
        <w:tab/>
      </w:r>
      <w:r>
        <w:rPr>
          <w:b/>
          <w:sz w:val="24"/>
          <w:szCs w:val="24"/>
          <w:lang w:eastAsia="fr-FR"/>
        </w:rPr>
        <w:t>Заключительные пункты</w:t>
      </w:r>
    </w:p>
    <w:p w:rsidR="00C3359F" w:rsidRDefault="00C3359F" w:rsidP="00C3359F">
      <w:pPr>
        <w:pStyle w:val="H23GR"/>
      </w:pPr>
      <w:r w:rsidRPr="00D95CD8">
        <w:tab/>
      </w:r>
      <w:r w:rsidRPr="00D95CD8">
        <w:tab/>
      </w:r>
      <w:r>
        <w:t>Распространение информации</w:t>
      </w:r>
    </w:p>
    <w:p w:rsidR="00C3359F" w:rsidRDefault="00C3359F" w:rsidP="00C3359F">
      <w:pPr>
        <w:pStyle w:val="SingleTxtGR"/>
        <w:rPr>
          <w:b/>
        </w:rPr>
      </w:pPr>
      <w:r w:rsidRPr="00A24E6F">
        <w:rPr>
          <w:b/>
        </w:rPr>
        <w:t>5</w:t>
      </w:r>
      <w:r>
        <w:rPr>
          <w:b/>
        </w:rPr>
        <w:t>4</w:t>
      </w:r>
      <w:r w:rsidRPr="00A24E6F">
        <w:rPr>
          <w:b/>
        </w:rPr>
        <w:t>.</w:t>
      </w:r>
      <w:r>
        <w:rPr>
          <w:b/>
        </w:rPr>
        <w:tab/>
        <w:t>Комитет просит обеспечить широкое распространение в Израиле н</w:t>
      </w:r>
      <w:r>
        <w:rPr>
          <w:b/>
        </w:rPr>
        <w:t>а</w:t>
      </w:r>
      <w:r>
        <w:rPr>
          <w:b/>
        </w:rPr>
        <w:t>стоящих заключительных замечаний с целью ознакомления населения, в том числе государственных должностных лиц, политиков, парламентариев и женские и правозащитные организации, с теми шагами, которые были предприняты для обеспечения равенства женщин де-юре и де-факто, а также дальнейшими шагами, которые требуются в этой связи. Комитет р</w:t>
      </w:r>
      <w:r>
        <w:rPr>
          <w:b/>
        </w:rPr>
        <w:t>е</w:t>
      </w:r>
      <w:r>
        <w:rPr>
          <w:b/>
        </w:rPr>
        <w:t>комендует при распространении такой информации охватывать уровень местных общин. К государству-участнику обращается призыв организ</w:t>
      </w:r>
      <w:r>
        <w:rPr>
          <w:b/>
        </w:rPr>
        <w:t>о</w:t>
      </w:r>
      <w:r>
        <w:rPr>
          <w:b/>
        </w:rPr>
        <w:t>вать ряд совещаний для обсуждения прогресса, достигнутого в осущест</w:t>
      </w:r>
      <w:r>
        <w:rPr>
          <w:b/>
        </w:rPr>
        <w:t>в</w:t>
      </w:r>
      <w:r>
        <w:rPr>
          <w:b/>
        </w:rPr>
        <w:t>лении настоящих замечаний. Комитет просит государство-участника пр</w:t>
      </w:r>
      <w:r>
        <w:rPr>
          <w:b/>
        </w:rPr>
        <w:t>о</w:t>
      </w:r>
      <w:r>
        <w:rPr>
          <w:b/>
        </w:rPr>
        <w:t>должать широко распространять, в частности среди женских и правоз</w:t>
      </w:r>
      <w:r>
        <w:rPr>
          <w:b/>
        </w:rPr>
        <w:t>а</w:t>
      </w:r>
      <w:r>
        <w:rPr>
          <w:b/>
        </w:rPr>
        <w:t>щитных организаций, сформулированные Комитетом рекомендации общ</w:t>
      </w:r>
      <w:r>
        <w:rPr>
          <w:b/>
        </w:rPr>
        <w:t>е</w:t>
      </w:r>
      <w:r>
        <w:rPr>
          <w:b/>
        </w:rPr>
        <w:t>го характера, Пекинскую декларацию и Платформу действий и итоговый документ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"Женщины в 2000 году: равенство между мужчинами и женщинами, разв</w:t>
      </w:r>
      <w:r>
        <w:rPr>
          <w:b/>
        </w:rPr>
        <w:t>и</w:t>
      </w:r>
      <w:r>
        <w:rPr>
          <w:b/>
        </w:rPr>
        <w:t xml:space="preserve">тие и мир в </w:t>
      </w:r>
      <w:proofErr w:type="spellStart"/>
      <w:r>
        <w:rPr>
          <w:b/>
        </w:rPr>
        <w:t>ХХI</w:t>
      </w:r>
      <w:proofErr w:type="spellEnd"/>
      <w:r>
        <w:rPr>
          <w:b/>
        </w:rPr>
        <w:t xml:space="preserve"> веке". </w:t>
      </w:r>
    </w:p>
    <w:p w:rsidR="00C3359F" w:rsidRDefault="00C3359F" w:rsidP="00C3359F">
      <w:pPr>
        <w:pStyle w:val="H23GR"/>
      </w:pPr>
      <w:r w:rsidRPr="0068506F">
        <w:tab/>
      </w:r>
      <w:r w:rsidRPr="0068506F">
        <w:tab/>
      </w:r>
      <w:r>
        <w:t>Ратификация других договоров</w:t>
      </w:r>
    </w:p>
    <w:p w:rsidR="00C3359F" w:rsidRDefault="00C3359F" w:rsidP="00C3359F">
      <w:pPr>
        <w:pStyle w:val="SingleTxtGR"/>
        <w:rPr>
          <w:b/>
        </w:rPr>
      </w:pPr>
      <w:r w:rsidRPr="00A24E6F">
        <w:rPr>
          <w:b/>
        </w:rPr>
        <w:t>5</w:t>
      </w:r>
      <w:r>
        <w:rPr>
          <w:b/>
        </w:rPr>
        <w:t>5</w:t>
      </w:r>
      <w:r w:rsidRPr="00A24E6F">
        <w:rPr>
          <w:b/>
        </w:rPr>
        <w:t>.</w:t>
      </w:r>
      <w:r>
        <w:rPr>
          <w:b/>
        </w:rPr>
        <w:tab/>
        <w:t>Комитет отмечает, что присоединение государства-участника к дев</w:t>
      </w:r>
      <w:r>
        <w:rPr>
          <w:b/>
        </w:rPr>
        <w:t>я</w:t>
      </w:r>
      <w:r>
        <w:rPr>
          <w:b/>
        </w:rPr>
        <w:t>ти основным международным договорам в области прав человека</w:t>
      </w:r>
      <w:r>
        <w:rPr>
          <w:rStyle w:val="FootnoteReference"/>
          <w:b/>
        </w:rPr>
        <w:footnoteReference w:id="1"/>
      </w:r>
      <w:r>
        <w:rPr>
          <w:b/>
        </w:rPr>
        <w:t xml:space="preserve"> спосо</w:t>
      </w:r>
      <w:r>
        <w:rPr>
          <w:b/>
        </w:rPr>
        <w:t>б</w:t>
      </w:r>
      <w:r>
        <w:rPr>
          <w:b/>
        </w:rPr>
        <w:t>ствовало бы осуществлению женщинами их прав человека и основных св</w:t>
      </w:r>
      <w:r>
        <w:rPr>
          <w:b/>
        </w:rPr>
        <w:t>о</w:t>
      </w:r>
      <w:r>
        <w:rPr>
          <w:b/>
        </w:rPr>
        <w:t>бод во всех сферах жизни. В этой связи Комитет призывает правительство Израиля рассмотреть вопрос о ратификации договоров, участником кот</w:t>
      </w:r>
      <w:r>
        <w:rPr>
          <w:b/>
        </w:rPr>
        <w:t>о</w:t>
      </w:r>
      <w:r>
        <w:rPr>
          <w:b/>
        </w:rPr>
        <w:t>рых Израиль еще не является: Международной конвенции о защите прав всех трудящихся-мигрантов и членов их семей, Конвенции о правах инв</w:t>
      </w:r>
      <w:r>
        <w:rPr>
          <w:b/>
        </w:rPr>
        <w:t>а</w:t>
      </w:r>
      <w:r>
        <w:rPr>
          <w:b/>
        </w:rPr>
        <w:t>лидов и Международной конвенции о защите всех лиц от насильственных исче</w:t>
      </w:r>
      <w:r>
        <w:rPr>
          <w:b/>
        </w:rPr>
        <w:t>з</w:t>
      </w:r>
      <w:r>
        <w:rPr>
          <w:b/>
        </w:rPr>
        <w:t>новений.</w:t>
      </w:r>
    </w:p>
    <w:p w:rsidR="00C3359F" w:rsidRDefault="00C3359F" w:rsidP="00C3359F">
      <w:pPr>
        <w:pStyle w:val="H23GR"/>
      </w:pPr>
      <w:r>
        <w:tab/>
      </w:r>
      <w:r>
        <w:tab/>
        <w:t>Последующие меры в связи с заключительными замечаниями</w:t>
      </w:r>
    </w:p>
    <w:p w:rsidR="00C3359F" w:rsidRDefault="00C3359F" w:rsidP="00C3359F">
      <w:pPr>
        <w:pStyle w:val="SingleTxtGR"/>
        <w:rPr>
          <w:b/>
        </w:rPr>
      </w:pPr>
      <w:r w:rsidRPr="00A24E6F">
        <w:rPr>
          <w:b/>
        </w:rPr>
        <w:t>5</w:t>
      </w:r>
      <w:r>
        <w:rPr>
          <w:b/>
        </w:rPr>
        <w:t>6</w:t>
      </w:r>
      <w:r w:rsidRPr="00A24E6F">
        <w:rPr>
          <w:b/>
        </w:rPr>
        <w:t>.</w:t>
      </w:r>
      <w:r>
        <w:rPr>
          <w:b/>
        </w:rPr>
        <w:tab/>
        <w:t>Комитет просит государство-участника представить в двухгодичный срок в письменном виде информацию о мерах по выполнению рекоменд</w:t>
      </w:r>
      <w:r>
        <w:rPr>
          <w:b/>
        </w:rPr>
        <w:t>а</w:t>
      </w:r>
      <w:r>
        <w:rPr>
          <w:b/>
        </w:rPr>
        <w:t>ций, содержащихся в пунктах 23 и 49 выше.</w:t>
      </w:r>
    </w:p>
    <w:p w:rsidR="00C3359F" w:rsidRDefault="00C3359F" w:rsidP="00C3359F">
      <w:pPr>
        <w:pStyle w:val="H23GR"/>
      </w:pPr>
      <w:r>
        <w:tab/>
      </w:r>
      <w:r>
        <w:tab/>
        <w:t>Подготовка и срок представления следующего доклада</w:t>
      </w:r>
    </w:p>
    <w:p w:rsidR="00C3359F" w:rsidRDefault="00C3359F" w:rsidP="00C3359F">
      <w:pPr>
        <w:pStyle w:val="SingleTxtGR"/>
        <w:rPr>
          <w:b/>
        </w:rPr>
      </w:pPr>
      <w:r w:rsidRPr="00A24E6F">
        <w:rPr>
          <w:b/>
        </w:rPr>
        <w:t>5</w:t>
      </w:r>
      <w:r>
        <w:rPr>
          <w:b/>
        </w:rPr>
        <w:t>7</w:t>
      </w:r>
      <w:r w:rsidRPr="00A24E6F">
        <w:rPr>
          <w:b/>
        </w:rPr>
        <w:t>.</w:t>
      </w:r>
      <w:r>
        <w:rPr>
          <w:b/>
        </w:rPr>
        <w:tab/>
        <w:t>Комитет просит государство-участника обеспечить широкое участие всех м</w:t>
      </w:r>
      <w:r>
        <w:rPr>
          <w:b/>
        </w:rPr>
        <w:t>и</w:t>
      </w:r>
      <w:r>
        <w:rPr>
          <w:b/>
        </w:rPr>
        <w:t>нистерств и государственных органов в подготовке его следующего доклада, а также консультироваться</w:t>
      </w:r>
      <w:r w:rsidRPr="00B45C85">
        <w:rPr>
          <w:b/>
        </w:rPr>
        <w:t xml:space="preserve"> </w:t>
      </w:r>
      <w:r>
        <w:rPr>
          <w:b/>
        </w:rPr>
        <w:t>на этом этапе с различными женск</w:t>
      </w:r>
      <w:r>
        <w:rPr>
          <w:b/>
        </w:rPr>
        <w:t>и</w:t>
      </w:r>
      <w:r>
        <w:rPr>
          <w:b/>
        </w:rPr>
        <w:t>ми и правозащитными организ</w:t>
      </w:r>
      <w:r>
        <w:rPr>
          <w:b/>
        </w:rPr>
        <w:t>а</w:t>
      </w:r>
      <w:r>
        <w:rPr>
          <w:b/>
        </w:rPr>
        <w:t>циями.</w:t>
      </w:r>
    </w:p>
    <w:p w:rsidR="00C3359F" w:rsidRDefault="00C3359F" w:rsidP="00C3359F">
      <w:pPr>
        <w:pStyle w:val="SingleTxtGR"/>
        <w:rPr>
          <w:b/>
        </w:rPr>
      </w:pPr>
      <w:r w:rsidRPr="00A24E6F">
        <w:rPr>
          <w:b/>
        </w:rPr>
        <w:t>5</w:t>
      </w:r>
      <w:r>
        <w:rPr>
          <w:b/>
        </w:rPr>
        <w:t>8</w:t>
      </w:r>
      <w:r w:rsidRPr="00A24E6F">
        <w:rPr>
          <w:b/>
        </w:rPr>
        <w:t>.</w:t>
      </w:r>
      <w:r>
        <w:rPr>
          <w:b/>
        </w:rPr>
        <w:tab/>
        <w:t>Комитет просит государство-участника представить отчет в связи с озабоченностями, выраженными в настоящих заключительных замечан</w:t>
      </w:r>
      <w:r>
        <w:rPr>
          <w:b/>
        </w:rPr>
        <w:t>и</w:t>
      </w:r>
      <w:r>
        <w:rPr>
          <w:b/>
        </w:rPr>
        <w:t>ях, в своем следующем периодическом докладе согласно статье 18 Конве</w:t>
      </w:r>
      <w:r>
        <w:rPr>
          <w:b/>
        </w:rPr>
        <w:t>н</w:t>
      </w:r>
      <w:r>
        <w:rPr>
          <w:b/>
        </w:rPr>
        <w:t>ции. Комитет предлагает государству-участнику представить его следу</w:t>
      </w:r>
      <w:r>
        <w:rPr>
          <w:b/>
        </w:rPr>
        <w:t>ю</w:t>
      </w:r>
      <w:r>
        <w:rPr>
          <w:b/>
        </w:rPr>
        <w:t>щий периодический доклад в феврале 2015 года.</w:t>
      </w:r>
    </w:p>
    <w:p w:rsidR="00C3359F" w:rsidRPr="00614DCA" w:rsidRDefault="00C3359F" w:rsidP="00C3359F">
      <w:pPr>
        <w:pStyle w:val="SingleTxtGR"/>
        <w:rPr>
          <w:b/>
        </w:rPr>
      </w:pPr>
      <w:r>
        <w:rPr>
          <w:b/>
        </w:rPr>
        <w:t>59</w:t>
      </w:r>
      <w:r w:rsidRPr="00A24E6F">
        <w:rPr>
          <w:b/>
        </w:rPr>
        <w:t>.</w:t>
      </w:r>
      <w:r>
        <w:rPr>
          <w:b/>
        </w:rPr>
        <w:tab/>
        <w:t>Комитет предлагает государству-участнику следовать согласованн</w:t>
      </w:r>
      <w:r>
        <w:rPr>
          <w:b/>
        </w:rPr>
        <w:t>ы</w:t>
      </w:r>
      <w:r>
        <w:rPr>
          <w:b/>
        </w:rPr>
        <w:t>м руководящим принципам представления докладов согласно междунаро</w:t>
      </w:r>
      <w:r>
        <w:rPr>
          <w:b/>
        </w:rPr>
        <w:t>д</w:t>
      </w:r>
      <w:r>
        <w:rPr>
          <w:b/>
        </w:rPr>
        <w:t>ным договорам о правах человека, включая руководящие принципы по</w:t>
      </w:r>
      <w:r>
        <w:rPr>
          <w:b/>
        </w:rPr>
        <w:t>д</w:t>
      </w:r>
      <w:r>
        <w:rPr>
          <w:b/>
        </w:rPr>
        <w:t>готовки общего базового документа и документов по конкретным догов</w:t>
      </w:r>
      <w:r>
        <w:rPr>
          <w:b/>
        </w:rPr>
        <w:t>о</w:t>
      </w:r>
      <w:r>
        <w:rPr>
          <w:b/>
        </w:rPr>
        <w:t>рам, утвержденным в июне 2006 года (</w:t>
      </w:r>
      <w:proofErr w:type="spellStart"/>
      <w:r>
        <w:rPr>
          <w:b/>
          <w:lang w:val="en-US"/>
        </w:rPr>
        <w:t>HRI</w:t>
      </w:r>
      <w:proofErr w:type="spellEnd"/>
      <w:r>
        <w:rPr>
          <w:b/>
        </w:rPr>
        <w:t>/</w:t>
      </w:r>
      <w:r>
        <w:rPr>
          <w:b/>
          <w:lang w:val="en-US"/>
        </w:rPr>
        <w:t>MC</w:t>
      </w:r>
      <w:r>
        <w:rPr>
          <w:b/>
        </w:rPr>
        <w:t xml:space="preserve">/2006/3 и </w:t>
      </w:r>
      <w:proofErr w:type="spellStart"/>
      <w:r>
        <w:rPr>
          <w:b/>
          <w:lang w:val="en-US"/>
        </w:rPr>
        <w:t>Corr</w:t>
      </w:r>
      <w:proofErr w:type="spellEnd"/>
      <w:r>
        <w:rPr>
          <w:b/>
        </w:rPr>
        <w:t>.1). Руковод</w:t>
      </w:r>
      <w:r>
        <w:rPr>
          <w:b/>
        </w:rPr>
        <w:t>я</w:t>
      </w:r>
      <w:r>
        <w:rPr>
          <w:b/>
        </w:rPr>
        <w:t>щие принципы подготовки документов по конкретным договорам, утве</w:t>
      </w:r>
      <w:r>
        <w:rPr>
          <w:b/>
        </w:rPr>
        <w:t>р</w:t>
      </w:r>
      <w:r>
        <w:rPr>
          <w:b/>
        </w:rPr>
        <w:t>жденные Комитетом на его сороковой сессии в январе 2008 года, должны применяться вместе с согласованными руководящими принципами подг</w:t>
      </w:r>
      <w:r>
        <w:rPr>
          <w:b/>
        </w:rPr>
        <w:t>о</w:t>
      </w:r>
      <w:r>
        <w:rPr>
          <w:b/>
        </w:rPr>
        <w:t>товки общего базового документа. Вкупе они составляют согласованные руководящие принципы представления докладов согласно Конвенции о ликвидации всех форм дискриминации в отношении женщин. Объем док</w:t>
      </w:r>
      <w:r>
        <w:rPr>
          <w:b/>
        </w:rPr>
        <w:t>у</w:t>
      </w:r>
      <w:r>
        <w:rPr>
          <w:b/>
        </w:rPr>
        <w:t>мента по конкретным договорам не должен превышать 40 страниц, а об</w:t>
      </w:r>
      <w:r>
        <w:rPr>
          <w:b/>
        </w:rPr>
        <w:t>ъ</w:t>
      </w:r>
      <w:r>
        <w:rPr>
          <w:b/>
        </w:rPr>
        <w:t>ем общего базового документа − 80 страниц.</w:t>
      </w:r>
    </w:p>
    <w:p w:rsidR="00C3359F" w:rsidRPr="00893CDD" w:rsidRDefault="00C3359F" w:rsidP="00C3359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3359F" w:rsidRPr="00893CDD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D2E" w:rsidRDefault="009C5D2E">
      <w:r>
        <w:rPr>
          <w:lang w:val="en-US"/>
        </w:rPr>
        <w:tab/>
      </w:r>
      <w:r>
        <w:separator/>
      </w:r>
    </w:p>
  </w:endnote>
  <w:endnote w:type="continuationSeparator" w:id="0">
    <w:p w:rsidR="009C5D2E" w:rsidRDefault="009C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D2E" w:rsidRPr="009A6F4A" w:rsidRDefault="009C5D2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GE.11-41852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D2E" w:rsidRPr="009A6F4A" w:rsidRDefault="009C5D2E">
    <w:pPr>
      <w:pStyle w:val="Footer"/>
      <w:rPr>
        <w:lang w:val="en-US"/>
      </w:rPr>
    </w:pPr>
    <w:r>
      <w:rPr>
        <w:lang w:val="en-US"/>
      </w:rPr>
      <w:t>GE.11-41852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D2E" w:rsidRPr="009A6F4A" w:rsidRDefault="009C5D2E">
    <w:pPr>
      <w:pStyle w:val="Footer"/>
      <w:rPr>
        <w:sz w:val="20"/>
        <w:lang w:val="en-US"/>
      </w:rPr>
    </w:pPr>
    <w:r>
      <w:rPr>
        <w:sz w:val="20"/>
        <w:lang w:val="en-US"/>
      </w:rPr>
      <w:t>GE.11-41852  (R)   120411  120411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D2E" w:rsidRPr="00F71F63" w:rsidRDefault="009C5D2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C5D2E" w:rsidRPr="00F71F63" w:rsidRDefault="009C5D2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C5D2E" w:rsidRPr="00635E86" w:rsidRDefault="009C5D2E" w:rsidP="00635E86">
      <w:pPr>
        <w:pStyle w:val="Footer"/>
      </w:pPr>
    </w:p>
  </w:footnote>
  <w:footnote w:id="1">
    <w:p w:rsidR="009C5D2E" w:rsidRDefault="009C5D2E" w:rsidP="00C3359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D2E" w:rsidRPr="005E0092" w:rsidRDefault="009C5D2E">
    <w:pPr>
      <w:pStyle w:val="Header"/>
      <w:rPr>
        <w:lang w:val="en-US"/>
      </w:rPr>
    </w:pPr>
    <w:r>
      <w:rPr>
        <w:lang w:val="en-US"/>
      </w:rPr>
      <w:t>CEDAW/C/ISR/CO/5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D2E" w:rsidRPr="009A6F4A" w:rsidRDefault="009C5D2E">
    <w:pPr>
      <w:pStyle w:val="Header"/>
      <w:rPr>
        <w:lang w:val="en-US"/>
      </w:rPr>
    </w:pPr>
    <w:r>
      <w:rPr>
        <w:lang w:val="en-US"/>
      </w:rPr>
      <w:tab/>
      <w:t>CEDAW/C/ISR/CO/5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BD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1B6C"/>
    <w:rsid w:val="0006401A"/>
    <w:rsid w:val="00072C27"/>
    <w:rsid w:val="00086182"/>
    <w:rsid w:val="00090891"/>
    <w:rsid w:val="00092E62"/>
    <w:rsid w:val="00097975"/>
    <w:rsid w:val="000A3DDF"/>
    <w:rsid w:val="000A60A0"/>
    <w:rsid w:val="000C194B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4807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5D2E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BF3BCC"/>
    <w:rsid w:val="00C07C0F"/>
    <w:rsid w:val="00C145C4"/>
    <w:rsid w:val="00C20D2F"/>
    <w:rsid w:val="00C2131B"/>
    <w:rsid w:val="00C3359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24B"/>
    <w:rsid w:val="00E46A04"/>
    <w:rsid w:val="00E66BD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17</Pages>
  <Words>5879</Words>
  <Characters>40926</Characters>
  <Application>Microsoft Office Word</Application>
  <DocSecurity>4</DocSecurity>
  <Lines>772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2011-04-12T09:29:00Z</cp:lastPrinted>
  <dcterms:created xsi:type="dcterms:W3CDTF">2011-04-12T09:35:00Z</dcterms:created>
  <dcterms:modified xsi:type="dcterms:W3CDTF">2011-04-12T09:35:00Z</dcterms:modified>
</cp:coreProperties>
</file>