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860" w:rsidRPr="00465380" w:rsidRDefault="009B0860" w:rsidP="009B0860">
      <w:pPr>
        <w:spacing w:line="60" w:lineRule="exact"/>
        <w:rPr>
          <w:color w:val="010000"/>
          <w:sz w:val="6"/>
        </w:rPr>
        <w:sectPr w:rsidR="009B0860" w:rsidRPr="00465380" w:rsidSect="009B086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465380">
        <w:rPr>
          <w:rStyle w:val="CommentReference"/>
        </w:rPr>
        <w:commentReference w:id="0"/>
      </w:r>
    </w:p>
    <w:p w:rsidR="00465380" w:rsidRDefault="00465380" w:rsidP="004653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>Комитет по правам ребенка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Pr="00465380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Pr="00465380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Default="00465380" w:rsidP="0046538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Cs w:val="20"/>
        </w:rPr>
      </w:pPr>
      <w:r w:rsidRPr="00365DE5">
        <w:tab/>
      </w:r>
      <w:r w:rsidRPr="00365DE5">
        <w:tab/>
      </w:r>
      <w:r>
        <w:t>Заключительные замечания по четвертому периодическому докладу Эритреи</w:t>
      </w:r>
      <w:r w:rsidRPr="00465380">
        <w:rPr>
          <w:rStyle w:val="FootnoteReference"/>
          <w:b w:val="0"/>
          <w:bCs/>
          <w:color w:val="943634" w:themeColor="accent2" w:themeShade="BF"/>
          <w:sz w:val="20"/>
          <w:szCs w:val="20"/>
          <w:vertAlign w:val="baseline"/>
        </w:rPr>
        <w:footnoteReference w:customMarkFollows="1" w:id="1"/>
        <w:t>*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Pr="00465380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Default="00465380" w:rsidP="0046538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5DE5">
        <w:tab/>
      </w:r>
      <w:r w:rsidRPr="00521811">
        <w:t>I.</w:t>
      </w:r>
      <w:r w:rsidRPr="00521811">
        <w:tab/>
        <w:t xml:space="preserve">Введение </w:t>
      </w: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Default="00465380" w:rsidP="00465380">
      <w:pPr>
        <w:pStyle w:val="SingleTxt"/>
      </w:pPr>
      <w:r w:rsidRPr="00B77A86">
        <w:t>1.</w:t>
      </w:r>
      <w:r w:rsidRPr="00B77A86">
        <w:tab/>
      </w:r>
      <w:r>
        <w:t>Комитет</w:t>
      </w:r>
      <w:r w:rsidRPr="00B77A86">
        <w:t xml:space="preserve"> </w:t>
      </w:r>
      <w:r>
        <w:t>рассмотрел</w:t>
      </w:r>
      <w:r w:rsidRPr="00B77A86">
        <w:t xml:space="preserve"> </w:t>
      </w:r>
      <w:r>
        <w:t>четвертый</w:t>
      </w:r>
      <w:r w:rsidRPr="00B77A86">
        <w:t xml:space="preserve"> </w:t>
      </w:r>
      <w:r>
        <w:t>периодический</w:t>
      </w:r>
      <w:r w:rsidRPr="00B77A86">
        <w:t xml:space="preserve"> </w:t>
      </w:r>
      <w:r>
        <w:t>доклад</w:t>
      </w:r>
      <w:r w:rsidRPr="00B77A86">
        <w:t xml:space="preserve"> </w:t>
      </w:r>
      <w:r>
        <w:t>Эритреи</w:t>
      </w:r>
      <w:r w:rsidRPr="00B77A86">
        <w:t xml:space="preserve"> (</w:t>
      </w:r>
      <w:r w:rsidRPr="00470409">
        <w:rPr>
          <w:lang w:val="fr-CH"/>
        </w:rPr>
        <w:t>CRC</w:t>
      </w:r>
      <w:r w:rsidRPr="00B77A86">
        <w:t>/</w:t>
      </w:r>
      <w:r w:rsidRPr="00470409">
        <w:rPr>
          <w:lang w:val="fr-CH"/>
        </w:rPr>
        <w:t>C</w:t>
      </w:r>
      <w:r w:rsidRPr="00B77A86">
        <w:t>/</w:t>
      </w:r>
      <w:r w:rsidRPr="00470409">
        <w:rPr>
          <w:lang w:val="fr-CH"/>
        </w:rPr>
        <w:t>ERI</w:t>
      </w:r>
      <w:r w:rsidRPr="00B77A86">
        <w:t xml:space="preserve">/4) </w:t>
      </w:r>
      <w:r w:rsidR="008234E7">
        <w:t xml:space="preserve">на своих </w:t>
      </w:r>
      <w:r w:rsidRPr="00B77A86">
        <w:t>1987-</w:t>
      </w:r>
      <w:r>
        <w:t>м</w:t>
      </w:r>
      <w:r w:rsidRPr="00B77A86">
        <w:t xml:space="preserve"> </w:t>
      </w:r>
      <w:r>
        <w:t>и</w:t>
      </w:r>
      <w:r w:rsidRPr="00B77A86">
        <w:t xml:space="preserve"> 1989-</w:t>
      </w:r>
      <w:r>
        <w:t>м</w:t>
      </w:r>
      <w:r w:rsidRPr="00B77A86">
        <w:t xml:space="preserve"> </w:t>
      </w:r>
      <w:r>
        <w:t>заседаниях</w:t>
      </w:r>
      <w:r w:rsidRPr="00B77A86">
        <w:t xml:space="preserve"> (</w:t>
      </w:r>
      <w:r>
        <w:t>см.</w:t>
      </w:r>
      <w:r w:rsidRPr="00B77A86">
        <w:t xml:space="preserve"> </w:t>
      </w:r>
      <w:r w:rsidRPr="00470409">
        <w:rPr>
          <w:lang w:val="fr-CH"/>
        </w:rPr>
        <w:t>CRC</w:t>
      </w:r>
      <w:r w:rsidRPr="00B77A86">
        <w:t>/</w:t>
      </w:r>
      <w:r w:rsidRPr="00470409">
        <w:rPr>
          <w:lang w:val="fr-CH"/>
        </w:rPr>
        <w:t>C</w:t>
      </w:r>
      <w:r w:rsidRPr="00B77A86">
        <w:t>/</w:t>
      </w:r>
      <w:r w:rsidRPr="00470409">
        <w:rPr>
          <w:lang w:val="fr-CH"/>
        </w:rPr>
        <w:t>SR</w:t>
      </w:r>
      <w:r w:rsidRPr="00B77A86">
        <w:t xml:space="preserve">.1987 </w:t>
      </w:r>
      <w:r>
        <w:t>и</w:t>
      </w:r>
      <w:r w:rsidRPr="00B77A86">
        <w:t xml:space="preserve"> 1989), </w:t>
      </w:r>
      <w:r>
        <w:t xml:space="preserve">состоявшихся 19 и 20 мая 2015 года, и на своем </w:t>
      </w:r>
      <w:r w:rsidRPr="00B77A86">
        <w:t xml:space="preserve">2024-м </w:t>
      </w:r>
      <w:r>
        <w:t>заседании</w:t>
      </w:r>
      <w:r w:rsidRPr="00B77A86">
        <w:t xml:space="preserve"> (</w:t>
      </w:r>
      <w:r>
        <w:t>см.</w:t>
      </w:r>
      <w:r w:rsidRPr="00B77A86">
        <w:t xml:space="preserve"> </w:t>
      </w:r>
      <w:r w:rsidRPr="00470409">
        <w:rPr>
          <w:lang w:val="fr-CH"/>
        </w:rPr>
        <w:t>CRC</w:t>
      </w:r>
      <w:r w:rsidRPr="00B77A86">
        <w:t>/</w:t>
      </w:r>
      <w:r w:rsidRPr="00470409">
        <w:rPr>
          <w:lang w:val="fr-CH"/>
        </w:rPr>
        <w:t>C</w:t>
      </w:r>
      <w:r w:rsidRPr="00B77A86">
        <w:t>/</w:t>
      </w:r>
      <w:r w:rsidR="008234E7">
        <w:t xml:space="preserve"> </w:t>
      </w:r>
      <w:r w:rsidRPr="00470409">
        <w:rPr>
          <w:lang w:val="fr-CH"/>
        </w:rPr>
        <w:t>SR</w:t>
      </w:r>
      <w:r w:rsidRPr="00B77A86">
        <w:t xml:space="preserve">.2024), </w:t>
      </w:r>
      <w:r>
        <w:t>состоявшемся 5 июня 2015 года, принял нижеследующие заключител</w:t>
      </w:r>
      <w:r>
        <w:t>ь</w:t>
      </w:r>
      <w:r>
        <w:t xml:space="preserve">ные замечания. </w:t>
      </w:r>
    </w:p>
    <w:p w:rsidR="00465380" w:rsidRDefault="00465380" w:rsidP="00465380">
      <w:pPr>
        <w:pStyle w:val="SingleTxt"/>
      </w:pPr>
      <w:r>
        <w:t>2.</w:t>
      </w:r>
      <w:r>
        <w:tab/>
        <w:t>Комитет приветствует представление четвертого периодического доклада государства-участника и его письменных ответов на перечень вопросов (</w:t>
      </w:r>
      <w:r w:rsidRPr="00B77A86">
        <w:rPr>
          <w:lang w:val="fr-CH"/>
        </w:rPr>
        <w:t>CRC</w:t>
      </w:r>
      <w:r w:rsidRPr="00B77A86">
        <w:t>/</w:t>
      </w:r>
      <w:r w:rsidRPr="00B77A86">
        <w:rPr>
          <w:lang w:val="fr-CH"/>
        </w:rPr>
        <w:t>C</w:t>
      </w:r>
      <w:r w:rsidRPr="00B77A86">
        <w:t>/</w:t>
      </w:r>
      <w:r w:rsidRPr="00B77A86">
        <w:rPr>
          <w:lang w:val="fr-CH"/>
        </w:rPr>
        <w:t>ERI</w:t>
      </w:r>
      <w:r w:rsidRPr="00B77A86">
        <w:t>/</w:t>
      </w:r>
      <w:r w:rsidRPr="00B77A86">
        <w:rPr>
          <w:lang w:val="fr-CH"/>
        </w:rPr>
        <w:t>Q</w:t>
      </w:r>
      <w:r w:rsidRPr="00B77A86">
        <w:t>/4/</w:t>
      </w:r>
      <w:r w:rsidRPr="00B77A86">
        <w:rPr>
          <w:lang w:val="fr-CH"/>
        </w:rPr>
        <w:t>Add</w:t>
      </w:r>
      <w:r w:rsidRPr="00B77A86">
        <w:t>.1),</w:t>
      </w:r>
      <w:r>
        <w:t xml:space="preserve"> которое позволило лучше понять положение в области прав ребенка в государстве-участнике. Комитет выражает признательность за конструктивный диалог, проведенный с многопрофильной делегацией госуда</w:t>
      </w:r>
      <w:r>
        <w:t>р</w:t>
      </w:r>
      <w:r>
        <w:t>ства-участника.</w:t>
      </w:r>
    </w:p>
    <w:p w:rsidR="00465380" w:rsidRPr="00365DE5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Pr="00365DE5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Default="00465380" w:rsidP="0046538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5DE5">
        <w:tab/>
      </w:r>
      <w:r>
        <w:rPr>
          <w:lang w:val="en-US"/>
        </w:rPr>
        <w:t>II</w:t>
      </w:r>
      <w:r w:rsidRPr="00B77A86">
        <w:t>.</w:t>
      </w:r>
      <w:r w:rsidRPr="00B77A86">
        <w:tab/>
      </w:r>
      <w:r>
        <w:t>Последующие меры, принятые государством-участником, и достигнутый им прогресс</w:t>
      </w: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Default="00465380" w:rsidP="00465380">
      <w:pPr>
        <w:pStyle w:val="SingleTxt"/>
      </w:pPr>
      <w:r>
        <w:t>3.</w:t>
      </w:r>
      <w:r>
        <w:tab/>
        <w:t>Комитет приветствует ратификацию государством-участником или его пр</w:t>
      </w:r>
      <w:r>
        <w:t>и</w:t>
      </w:r>
      <w:r>
        <w:t>соединение к следующим договорам:</w:t>
      </w:r>
    </w:p>
    <w:p w:rsidR="00465380" w:rsidRDefault="00465380" w:rsidP="00465380">
      <w:pPr>
        <w:pStyle w:val="SingleTxt"/>
      </w:pPr>
      <w:r>
        <w:tab/>
        <w:t>а)</w:t>
      </w:r>
      <w:r>
        <w:tab/>
        <w:t>Конвенция против пыток и других жестоких, бесчеловечных или ун</w:t>
      </w:r>
      <w:r>
        <w:t>и</w:t>
      </w:r>
      <w:r>
        <w:t>жающих достоинство видов обращения и наказания, в 2014 году;</w:t>
      </w:r>
    </w:p>
    <w:p w:rsidR="00465380" w:rsidRDefault="00465380" w:rsidP="00465380">
      <w:pPr>
        <w:pStyle w:val="SingleTxt"/>
      </w:pPr>
      <w:r>
        <w:tab/>
      </w:r>
      <w:r>
        <w:rPr>
          <w:lang w:val="en-US"/>
        </w:rPr>
        <w:t>b</w:t>
      </w:r>
      <w:r w:rsidRPr="00B77A86">
        <w:t>)</w:t>
      </w:r>
      <w:r>
        <w:tab/>
        <w:t>Конвенция Организации Объединенных Наций против транснаци</w:t>
      </w:r>
      <w:r>
        <w:t>о</w:t>
      </w:r>
      <w:r>
        <w:t>нальной организованной преступности, в 2014 году;</w:t>
      </w:r>
    </w:p>
    <w:p w:rsidR="00465380" w:rsidRDefault="00465380" w:rsidP="00465380">
      <w:pPr>
        <w:pStyle w:val="SingleTxt"/>
      </w:pPr>
      <w:r>
        <w:tab/>
        <w:t>с)</w:t>
      </w:r>
      <w:r>
        <w:tab/>
        <w:t>Протокол о предупреждении и пресечении торговли людьми, особенно женщинами и детьми, дополняющий Конвенцию Организации Объединенных Наций против транснациональной организованной преступности, в 2014 году.</w:t>
      </w:r>
    </w:p>
    <w:p w:rsidR="00465380" w:rsidRDefault="00465380" w:rsidP="00465380">
      <w:pPr>
        <w:pStyle w:val="SingleTxt"/>
      </w:pPr>
      <w:r>
        <w:t>4.</w:t>
      </w:r>
      <w:r>
        <w:tab/>
        <w:t>Комитет принимает к сведению принятие в 2015 году Гражданского кодекса, Уголовного кодекса, Гражданского процессуального кодекса и Уголовно-процессуального кодекса.</w:t>
      </w:r>
    </w:p>
    <w:p w:rsidR="00465380" w:rsidRDefault="00465380" w:rsidP="00365DE5">
      <w:pPr>
        <w:pStyle w:val="SingleTxt"/>
        <w:pageBreakBefore/>
      </w:pPr>
      <w:r>
        <w:lastRenderedPageBreak/>
        <w:t>5.</w:t>
      </w:r>
      <w:r>
        <w:tab/>
        <w:t>Комитет приветствует принятие следующих институциональных и дире</w:t>
      </w:r>
      <w:r>
        <w:t>к</w:t>
      </w:r>
      <w:r>
        <w:t>тивных мер:</w:t>
      </w:r>
    </w:p>
    <w:p w:rsidR="00465380" w:rsidRDefault="00465380" w:rsidP="00465380">
      <w:pPr>
        <w:pStyle w:val="SingleTxt"/>
      </w:pPr>
      <w:r>
        <w:tab/>
        <w:t>а)</w:t>
      </w:r>
      <w:r>
        <w:tab/>
      </w:r>
      <w:r w:rsidR="007D6715">
        <w:t>создание Национальной ассоциации</w:t>
      </w:r>
      <w:r>
        <w:t xml:space="preserve"> по проблемам умственной непо</w:t>
      </w:r>
      <w:r>
        <w:t>л</w:t>
      </w:r>
      <w:r>
        <w:t>ноценности и нарушений в развитии;</w:t>
      </w:r>
    </w:p>
    <w:p w:rsidR="00465380" w:rsidRDefault="00465380" w:rsidP="00465380">
      <w:pPr>
        <w:pStyle w:val="SingleTxt"/>
      </w:pPr>
      <w:r>
        <w:tab/>
      </w:r>
      <w:r>
        <w:rPr>
          <w:lang w:val="en-US"/>
        </w:rPr>
        <w:t>b</w:t>
      </w:r>
      <w:r w:rsidRPr="00DD4909">
        <w:t>)</w:t>
      </w:r>
      <w:r>
        <w:tab/>
      </w:r>
      <w:r w:rsidR="007D6715">
        <w:t>принятие Национального</w:t>
      </w:r>
      <w:r>
        <w:t xml:space="preserve"> план</w:t>
      </w:r>
      <w:r w:rsidR="007D6715">
        <w:t>а</w:t>
      </w:r>
      <w:r>
        <w:t xml:space="preserve"> действий по гендерным вопросам на перио</w:t>
      </w:r>
      <w:r w:rsidR="007D6715">
        <w:t>д 2015–2019 годов, разработанного</w:t>
      </w:r>
      <w:r>
        <w:t xml:space="preserve"> Национальным союзом эритрейских женщин;</w:t>
      </w:r>
    </w:p>
    <w:p w:rsidR="00465380" w:rsidRDefault="00465380" w:rsidP="00465380">
      <w:pPr>
        <w:pStyle w:val="SingleTxt"/>
      </w:pPr>
      <w:r>
        <w:tab/>
        <w:t>с)</w:t>
      </w:r>
      <w:r>
        <w:tab/>
      </w:r>
      <w:r w:rsidR="007D6715">
        <w:t>принятие Комплексной национальной политики</w:t>
      </w:r>
      <w:r>
        <w:t xml:space="preserve"> в отношении инвал</w:t>
      </w:r>
      <w:r>
        <w:t>и</w:t>
      </w:r>
      <w:r>
        <w:t>дов, в декабре 2014 года;</w:t>
      </w:r>
    </w:p>
    <w:p w:rsidR="00465380" w:rsidRDefault="00465380" w:rsidP="00465380">
      <w:pPr>
        <w:pStyle w:val="SingleTxt"/>
      </w:pPr>
      <w:r>
        <w:tab/>
      </w:r>
      <w:r>
        <w:rPr>
          <w:lang w:val="en-US"/>
        </w:rPr>
        <w:t>d</w:t>
      </w:r>
      <w:r w:rsidRPr="00AF4264">
        <w:t>)</w:t>
      </w:r>
      <w:r>
        <w:tab/>
      </w:r>
      <w:r w:rsidR="007D6715">
        <w:t xml:space="preserve">принятие Национальной политики по вопросам защиты детей, </w:t>
      </w:r>
      <w:r w:rsidR="007D6715">
        <w:br/>
        <w:t xml:space="preserve">в 2014 </w:t>
      </w:r>
      <w:r>
        <w:t>году;</w:t>
      </w:r>
    </w:p>
    <w:p w:rsidR="00465380" w:rsidRDefault="00465380" w:rsidP="00465380">
      <w:pPr>
        <w:pStyle w:val="SingleTxt"/>
      </w:pPr>
      <w:r>
        <w:tab/>
        <w:t>е)</w:t>
      </w:r>
      <w:r>
        <w:tab/>
      </w:r>
      <w:r w:rsidR="007D6715">
        <w:t xml:space="preserve">принятие </w:t>
      </w:r>
      <w:r>
        <w:t>Нац</w:t>
      </w:r>
      <w:r w:rsidR="007D6715">
        <w:t>иональной политики</w:t>
      </w:r>
      <w:r>
        <w:t xml:space="preserve"> в области питания детей грудного и младшего возраста, в июле 2013 года;</w:t>
      </w:r>
    </w:p>
    <w:p w:rsidR="00465380" w:rsidRDefault="00465380" w:rsidP="00465380">
      <w:pPr>
        <w:pStyle w:val="SingleTxt"/>
        <w:rPr>
          <w:sz w:val="24"/>
          <w:szCs w:val="24"/>
        </w:rPr>
      </w:pPr>
      <w:r>
        <w:rPr>
          <w:sz w:val="24"/>
          <w:szCs w:val="24"/>
        </w:rPr>
        <w:tab/>
      </w:r>
      <w:r w:rsidRPr="00465380">
        <w:t>f)</w:t>
      </w:r>
      <w:r w:rsidRPr="00465380">
        <w:tab/>
      </w:r>
      <w:r w:rsidR="007D6715">
        <w:t>принятие Стратегического</w:t>
      </w:r>
      <w:r w:rsidRPr="00465380">
        <w:t xml:space="preserve"> план</w:t>
      </w:r>
      <w:r w:rsidR="007D6715">
        <w:t>а</w:t>
      </w:r>
      <w:r w:rsidRPr="00465380">
        <w:t xml:space="preserve"> развития здравоохранения </w:t>
      </w:r>
      <w:r w:rsidR="007D6715">
        <w:br/>
      </w:r>
      <w:r w:rsidRPr="00465380">
        <w:t>на 2012–2016 годы</w:t>
      </w:r>
      <w:r>
        <w:rPr>
          <w:sz w:val="24"/>
          <w:szCs w:val="24"/>
        </w:rPr>
        <w:t>.</w:t>
      </w:r>
    </w:p>
    <w:p w:rsidR="00465380" w:rsidRDefault="00465380" w:rsidP="007D6715">
      <w:pPr>
        <w:pStyle w:val="SingleTxt"/>
      </w:pPr>
      <w:r>
        <w:t>6.</w:t>
      </w:r>
      <w:r>
        <w:tab/>
      </w:r>
      <w:r w:rsidRPr="00465380">
        <w:t xml:space="preserve">Комитет </w:t>
      </w:r>
      <w:r w:rsidR="007D6715">
        <w:t>положительно</w:t>
      </w:r>
      <w:r w:rsidRPr="00465380">
        <w:t xml:space="preserve"> </w:t>
      </w:r>
      <w:r w:rsidR="00365DE5">
        <w:t>оценивает</w:t>
      </w:r>
      <w:r w:rsidR="007D6715">
        <w:t xml:space="preserve"> согласие</w:t>
      </w:r>
      <w:r w:rsidRPr="00465380">
        <w:t xml:space="preserve"> государ</w:t>
      </w:r>
      <w:r w:rsidR="007D6715">
        <w:t>ства</w:t>
      </w:r>
      <w:r w:rsidRPr="00465380">
        <w:t>-</w:t>
      </w:r>
      <w:r>
        <w:t>участник</w:t>
      </w:r>
      <w:r w:rsidR="007D6715">
        <w:t>а</w:t>
      </w:r>
      <w:r>
        <w:t xml:space="preserve"> на пров</w:t>
      </w:r>
      <w:r>
        <w:t>е</w:t>
      </w:r>
      <w:r>
        <w:t>дение технической миссии по оценке Верховного комиссара Организации Об</w:t>
      </w:r>
      <w:r>
        <w:t>ъ</w:t>
      </w:r>
      <w:r>
        <w:t>единенных Наций по правам человека, кото</w:t>
      </w:r>
      <w:r w:rsidR="007D6715">
        <w:t>рая</w:t>
      </w:r>
      <w:r>
        <w:t xml:space="preserve"> со</w:t>
      </w:r>
      <w:r w:rsidR="007D6715">
        <w:t>стояла</w:t>
      </w:r>
      <w:r>
        <w:t xml:space="preserve">сь в феврале 2015 года. </w:t>
      </w:r>
    </w:p>
    <w:p w:rsidR="00465380" w:rsidRPr="007D6715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Pr="007D6715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Default="00465380" w:rsidP="0046538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6715">
        <w:tab/>
      </w:r>
      <w:r>
        <w:rPr>
          <w:lang w:val="en-US"/>
        </w:rPr>
        <w:t>III</w:t>
      </w:r>
      <w:r w:rsidRPr="0098483A">
        <w:t>.</w:t>
      </w:r>
      <w:r w:rsidRPr="0098483A">
        <w:tab/>
      </w:r>
      <w:r>
        <w:t xml:space="preserve">Факторы и трудности, препятствующие осуществлению Конвенции </w:t>
      </w: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Default="00465380" w:rsidP="007D6715">
      <w:pPr>
        <w:pStyle w:val="SingleTxt"/>
      </w:pPr>
      <w:r>
        <w:t>7.</w:t>
      </w:r>
      <w:r>
        <w:tab/>
        <w:t xml:space="preserve">Комитет считает, что длительная обязательная </w:t>
      </w:r>
      <w:r w:rsidR="007D6715">
        <w:t xml:space="preserve">военная </w:t>
      </w:r>
      <w:r>
        <w:t>служба, неэффе</w:t>
      </w:r>
      <w:r>
        <w:t>к</w:t>
      </w:r>
      <w:r>
        <w:t>тивное осуществление Конституции 1997 года и приостановление деятель</w:t>
      </w:r>
      <w:r w:rsidR="007D6715">
        <w:t>ности Национальной ассамблеи при</w:t>
      </w:r>
      <w:r>
        <w:t xml:space="preserve">вели к подрыву верховенства права и серьезным проблемам в области прав человека и в гуманитарной сфере, </w:t>
      </w:r>
      <w:r w:rsidR="007D6715">
        <w:t>вызывая, в том чи</w:t>
      </w:r>
      <w:r w:rsidR="007D6715">
        <w:t>с</w:t>
      </w:r>
      <w:r w:rsidR="007D6715">
        <w:t xml:space="preserve">ле, </w:t>
      </w:r>
      <w:r>
        <w:t>потоки беженцев</w:t>
      </w:r>
      <w:r w:rsidR="007D6715">
        <w:t xml:space="preserve"> из страны</w:t>
      </w:r>
      <w:r>
        <w:t>, что создает сложности для осуществления Ко</w:t>
      </w:r>
      <w:r>
        <w:t>н</w:t>
      </w:r>
      <w:r>
        <w:t>венции. Комитет напоминает государству-участнику, что международные обяз</w:t>
      </w:r>
      <w:r>
        <w:t>а</w:t>
      </w:r>
      <w:r>
        <w:t xml:space="preserve">тельства в сфере прав человека сохраняют свою силу </w:t>
      </w:r>
      <w:r w:rsidR="007D6715">
        <w:t xml:space="preserve">на постоянной основе </w:t>
      </w:r>
      <w:r>
        <w:t>и что законные соображения нацио</w:t>
      </w:r>
      <w:r w:rsidR="007D6715">
        <w:t>нальной</w:t>
      </w:r>
      <w:r>
        <w:t xml:space="preserve"> безопасности не должны препятствовать осуществлению провозглашенных в Конвенции прав, которые распространяются на всех детей при любых обстоятельствах.</w:t>
      </w:r>
    </w:p>
    <w:p w:rsidR="00465380" w:rsidRPr="007D6715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Pr="007D6715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Default="00465380" w:rsidP="0046538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6715">
        <w:tab/>
      </w:r>
      <w:r>
        <w:rPr>
          <w:lang w:val="en-US"/>
        </w:rPr>
        <w:t>IV</w:t>
      </w:r>
      <w:r w:rsidRPr="0098483A">
        <w:t>.</w:t>
      </w:r>
      <w:r w:rsidRPr="0098483A">
        <w:tab/>
      </w:r>
      <w:r>
        <w:t xml:space="preserve">Основные проблемы, вызывающие озабоченность, </w:t>
      </w:r>
      <w:r w:rsidR="00365DE5">
        <w:br/>
      </w:r>
      <w:r>
        <w:t>и рекомендации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Pr="00465380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Default="00465380" w:rsidP="004653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5DE5">
        <w:tab/>
      </w:r>
      <w:r>
        <w:t>А.</w:t>
      </w:r>
      <w:r>
        <w:tab/>
        <w:t>Общие меры по осуществлению (статьи 4, 42 и 44 (пункт 6))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Pr="00465380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Default="00465380" w:rsidP="004653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5DE5">
        <w:tab/>
      </w:r>
      <w:r w:rsidRPr="00365DE5">
        <w:tab/>
      </w:r>
      <w:r>
        <w:t>Предыдущие рекомендации Комитета</w:t>
      </w: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Pr="00465380" w:rsidRDefault="00465380" w:rsidP="007D6715">
      <w:pPr>
        <w:pStyle w:val="SingleTxt"/>
        <w:rPr>
          <w:b/>
          <w:bCs/>
        </w:rPr>
      </w:pPr>
      <w:r w:rsidRPr="00465380">
        <w:t>8.</w:t>
      </w:r>
      <w:r w:rsidRPr="00465380">
        <w:tab/>
      </w:r>
      <w:r w:rsidRPr="00465380">
        <w:rPr>
          <w:b/>
          <w:bCs/>
        </w:rPr>
        <w:t xml:space="preserve">Комитет рекомендует государству-участнику принять все необходимые меры для выполнения содержащихся в его предыдущих заключительных замечаниях </w:t>
      </w:r>
      <w:r w:rsidR="007D6715">
        <w:rPr>
          <w:b/>
          <w:bCs/>
        </w:rPr>
        <w:t>рекомендаций</w:t>
      </w:r>
      <w:r w:rsidR="007D6715" w:rsidRPr="00465380">
        <w:rPr>
          <w:b/>
          <w:bCs/>
        </w:rPr>
        <w:t xml:space="preserve"> </w:t>
      </w:r>
      <w:r w:rsidRPr="00465380">
        <w:rPr>
          <w:b/>
          <w:bCs/>
        </w:rPr>
        <w:t>(</w:t>
      </w:r>
      <w:r w:rsidRPr="00465380">
        <w:rPr>
          <w:b/>
          <w:bCs/>
          <w:lang w:val="fr-CH"/>
        </w:rPr>
        <w:t>CRC</w:t>
      </w:r>
      <w:r w:rsidRPr="00465380">
        <w:rPr>
          <w:b/>
          <w:bCs/>
        </w:rPr>
        <w:t>/</w:t>
      </w:r>
      <w:r w:rsidRPr="00465380">
        <w:rPr>
          <w:b/>
          <w:bCs/>
          <w:lang w:val="fr-CH"/>
        </w:rPr>
        <w:t>C</w:t>
      </w:r>
      <w:r w:rsidRPr="00465380">
        <w:rPr>
          <w:b/>
          <w:bCs/>
        </w:rPr>
        <w:t>/</w:t>
      </w:r>
      <w:r w:rsidRPr="00465380">
        <w:rPr>
          <w:b/>
          <w:bCs/>
          <w:lang w:val="fr-CH"/>
        </w:rPr>
        <w:t>ERI</w:t>
      </w:r>
      <w:r w:rsidRPr="00465380">
        <w:rPr>
          <w:b/>
          <w:bCs/>
        </w:rPr>
        <w:t>/</w:t>
      </w:r>
      <w:r w:rsidRPr="00465380">
        <w:rPr>
          <w:b/>
          <w:bCs/>
          <w:lang w:val="fr-CH"/>
        </w:rPr>
        <w:t>CO</w:t>
      </w:r>
      <w:r w:rsidRPr="00465380">
        <w:rPr>
          <w:b/>
          <w:bCs/>
        </w:rPr>
        <w:t>/3), которые еще не были ос</w:t>
      </w:r>
      <w:r w:rsidRPr="00465380">
        <w:rPr>
          <w:b/>
          <w:bCs/>
        </w:rPr>
        <w:t>у</w:t>
      </w:r>
      <w:r w:rsidRPr="00465380">
        <w:rPr>
          <w:b/>
          <w:bCs/>
        </w:rPr>
        <w:t>ществлены или осуществлены в недостаточной степени, в том числе те</w:t>
      </w:r>
      <w:r w:rsidR="007D6715">
        <w:rPr>
          <w:b/>
          <w:bCs/>
        </w:rPr>
        <w:t>х</w:t>
      </w:r>
      <w:r w:rsidRPr="00465380">
        <w:rPr>
          <w:b/>
          <w:bCs/>
        </w:rPr>
        <w:t xml:space="preserve"> из них, которые касаются независимого мониторинга, уважения мнений ребе</w:t>
      </w:r>
      <w:r w:rsidRPr="00465380">
        <w:rPr>
          <w:b/>
          <w:bCs/>
        </w:rPr>
        <w:t>н</w:t>
      </w:r>
      <w:r w:rsidRPr="00465380">
        <w:rPr>
          <w:b/>
          <w:bCs/>
        </w:rPr>
        <w:t>ка, регистрации рождений, семейного окружения, беспризорных детей и о</w:t>
      </w:r>
      <w:r w:rsidRPr="00465380">
        <w:rPr>
          <w:b/>
          <w:bCs/>
        </w:rPr>
        <w:t>т</w:t>
      </w:r>
      <w:r w:rsidRPr="00465380">
        <w:rPr>
          <w:b/>
          <w:bCs/>
        </w:rPr>
        <w:t>правления правосудия в отношении несовершеннолетних.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Default="00465380" w:rsidP="005305D8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7D6715">
        <w:lastRenderedPageBreak/>
        <w:tab/>
      </w:r>
      <w:r w:rsidRPr="007D6715">
        <w:tab/>
      </w:r>
      <w:r>
        <w:t>Законодательство</w:t>
      </w: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Pr="00752189" w:rsidRDefault="00465380" w:rsidP="007D6715">
      <w:pPr>
        <w:pStyle w:val="SingleTxt"/>
      </w:pPr>
      <w:r>
        <w:t>9.</w:t>
      </w:r>
      <w:r>
        <w:tab/>
        <w:t>Комитет отмечает, что государство-участник провело всеобъемлющий пер</w:t>
      </w:r>
      <w:r>
        <w:t>е</w:t>
      </w:r>
      <w:r>
        <w:t>смотр национального законодательства на предмет его соответствия положениям Конвенции. Вместе с тем Комитет выражает сожаление по поводу отсутствия информации о недавно принятых законах (см. пункт 4 выше) и обеспокоенность в связи с тем, что Конституция, принятая в 1997 году, до сих пор официально не выполняется. Учиты</w:t>
      </w:r>
      <w:r w:rsidR="007D6715">
        <w:t>вая, что в государстве-участнике</w:t>
      </w:r>
      <w:r>
        <w:t xml:space="preserve"> применяется дуалистич</w:t>
      </w:r>
      <w:r>
        <w:t>е</w:t>
      </w:r>
      <w:r>
        <w:t xml:space="preserve">ская система, Комитет выражает </w:t>
      </w:r>
      <w:r w:rsidR="007D6715">
        <w:t>озабоч</w:t>
      </w:r>
      <w:r>
        <w:t>енность в связи с тем, что в отсутствие эффективного применения Конституции и осуществления законодательных р</w:t>
      </w:r>
      <w:r>
        <w:t>е</w:t>
      </w:r>
      <w:r>
        <w:t>форм положения Конвенции не имеют обязательной юридической силы в рамках национальной юрисдикции.</w:t>
      </w:r>
    </w:p>
    <w:p w:rsidR="00465380" w:rsidRPr="00465380" w:rsidRDefault="00465380" w:rsidP="00465380">
      <w:pPr>
        <w:pStyle w:val="SingleTxt"/>
        <w:rPr>
          <w:b/>
          <w:bCs/>
        </w:rPr>
      </w:pPr>
      <w:r w:rsidRPr="00986ED4">
        <w:t>10.</w:t>
      </w:r>
      <w:r w:rsidRPr="00986ED4">
        <w:tab/>
      </w:r>
      <w:r w:rsidRPr="00465380">
        <w:rPr>
          <w:b/>
          <w:bCs/>
        </w:rPr>
        <w:t>Комитет рекомендует государству-участнику:</w:t>
      </w:r>
    </w:p>
    <w:p w:rsidR="00465380" w:rsidRPr="00465380" w:rsidRDefault="00465380" w:rsidP="007D6715">
      <w:pPr>
        <w:pStyle w:val="SingleTxt"/>
        <w:rPr>
          <w:b/>
          <w:bCs/>
        </w:rPr>
      </w:pPr>
      <w:r w:rsidRPr="00986ED4">
        <w:tab/>
      </w:r>
      <w:r w:rsidRPr="00465380">
        <w:rPr>
          <w:b/>
          <w:bCs/>
          <w:lang w:val="en-US"/>
        </w:rPr>
        <w:t>a</w:t>
      </w:r>
      <w:r w:rsidRPr="00465380">
        <w:rPr>
          <w:b/>
          <w:bCs/>
        </w:rPr>
        <w:t>)</w:t>
      </w:r>
      <w:r w:rsidRPr="00465380">
        <w:rPr>
          <w:b/>
          <w:bCs/>
        </w:rPr>
        <w:tab/>
        <w:t>официально принять Конституци</w:t>
      </w:r>
      <w:r w:rsidR="007D6715">
        <w:rPr>
          <w:b/>
          <w:bCs/>
        </w:rPr>
        <w:t>ю 1997 года,</w:t>
      </w:r>
      <w:r w:rsidR="007D6715" w:rsidRPr="00465380">
        <w:rPr>
          <w:b/>
          <w:bCs/>
        </w:rPr>
        <w:t xml:space="preserve"> обеспечить</w:t>
      </w:r>
      <w:r w:rsidR="007D6715">
        <w:rPr>
          <w:b/>
          <w:bCs/>
        </w:rPr>
        <w:t xml:space="preserve"> ее</w:t>
      </w:r>
      <w:r w:rsidR="007D6715" w:rsidRPr="00465380">
        <w:rPr>
          <w:b/>
          <w:bCs/>
        </w:rPr>
        <w:t xml:space="preserve"> пр</w:t>
      </w:r>
      <w:r w:rsidR="007D6715" w:rsidRPr="00465380">
        <w:rPr>
          <w:b/>
          <w:bCs/>
        </w:rPr>
        <w:t>и</w:t>
      </w:r>
      <w:r w:rsidR="007D6715" w:rsidRPr="00465380">
        <w:rPr>
          <w:b/>
          <w:bCs/>
        </w:rPr>
        <w:t xml:space="preserve">менение </w:t>
      </w:r>
      <w:r w:rsidRPr="00465380">
        <w:rPr>
          <w:b/>
          <w:bCs/>
        </w:rPr>
        <w:t xml:space="preserve">и ускорить процесс пересмотра Конституции при наличии четких временных рамок и транспарентной процедуры, </w:t>
      </w:r>
      <w:r w:rsidR="007D6715">
        <w:rPr>
          <w:b/>
          <w:bCs/>
        </w:rPr>
        <w:t xml:space="preserve">добиваясь </w:t>
      </w:r>
      <w:r w:rsidRPr="00465380">
        <w:rPr>
          <w:b/>
          <w:bCs/>
        </w:rPr>
        <w:t>при этом пол</w:t>
      </w:r>
      <w:r w:rsidR="007D6715">
        <w:rPr>
          <w:b/>
          <w:bCs/>
        </w:rPr>
        <w:t>н</w:t>
      </w:r>
      <w:r w:rsidR="007D6715">
        <w:rPr>
          <w:b/>
          <w:bCs/>
        </w:rPr>
        <w:t>о</w:t>
      </w:r>
      <w:r w:rsidR="007D6715">
        <w:rPr>
          <w:b/>
          <w:bCs/>
        </w:rPr>
        <w:t>го соответствия</w:t>
      </w:r>
      <w:r w:rsidRPr="00465380">
        <w:rPr>
          <w:b/>
          <w:bCs/>
        </w:rPr>
        <w:t xml:space="preserve"> Конституции положениям Конвенции;</w:t>
      </w:r>
    </w:p>
    <w:p w:rsidR="00465380" w:rsidRPr="00465380" w:rsidRDefault="00465380" w:rsidP="00465380">
      <w:pPr>
        <w:pStyle w:val="SingleTxt"/>
        <w:rPr>
          <w:b/>
          <w:bCs/>
        </w:rPr>
      </w:pPr>
      <w:r w:rsidRPr="00465380">
        <w:rPr>
          <w:b/>
          <w:bCs/>
        </w:rPr>
        <w:tab/>
      </w:r>
      <w:r w:rsidRPr="00465380">
        <w:rPr>
          <w:b/>
          <w:bCs/>
          <w:lang w:val="en-US"/>
        </w:rPr>
        <w:t>b</w:t>
      </w:r>
      <w:r w:rsidRPr="00465380">
        <w:rPr>
          <w:b/>
          <w:bCs/>
        </w:rPr>
        <w:t>)</w:t>
      </w:r>
      <w:r w:rsidRPr="00465380">
        <w:rPr>
          <w:b/>
          <w:bCs/>
        </w:rPr>
        <w:tab/>
        <w:t>активизировать усилия по приведению национального законод</w:t>
      </w:r>
      <w:r w:rsidRPr="00465380">
        <w:rPr>
          <w:b/>
          <w:bCs/>
        </w:rPr>
        <w:t>а</w:t>
      </w:r>
      <w:r w:rsidRPr="00465380">
        <w:rPr>
          <w:b/>
          <w:bCs/>
        </w:rPr>
        <w:t>тельства в полное соответствие с Конвенцией и факультативным</w:t>
      </w:r>
      <w:r w:rsidR="007D6715">
        <w:rPr>
          <w:b/>
          <w:bCs/>
        </w:rPr>
        <w:t>и</w:t>
      </w:r>
      <w:r w:rsidRPr="00465380">
        <w:rPr>
          <w:b/>
          <w:bCs/>
        </w:rPr>
        <w:t xml:space="preserve"> проток</w:t>
      </w:r>
      <w:r w:rsidRPr="00465380">
        <w:rPr>
          <w:b/>
          <w:bCs/>
        </w:rPr>
        <w:t>о</w:t>
      </w:r>
      <w:r w:rsidR="007D6715">
        <w:rPr>
          <w:b/>
          <w:bCs/>
        </w:rPr>
        <w:t>лами</w:t>
      </w:r>
      <w:r w:rsidRPr="00465380">
        <w:rPr>
          <w:b/>
          <w:bCs/>
        </w:rPr>
        <w:t xml:space="preserve"> к ней в четко установленные сроки;</w:t>
      </w:r>
    </w:p>
    <w:p w:rsidR="00465380" w:rsidRPr="00465380" w:rsidRDefault="00465380" w:rsidP="007D6715">
      <w:pPr>
        <w:pStyle w:val="SingleTxt"/>
        <w:rPr>
          <w:b/>
          <w:bCs/>
        </w:rPr>
      </w:pPr>
      <w:r w:rsidRPr="00465380">
        <w:rPr>
          <w:b/>
          <w:bCs/>
        </w:rPr>
        <w:tab/>
      </w:r>
      <w:r w:rsidRPr="00465380">
        <w:rPr>
          <w:b/>
          <w:bCs/>
          <w:lang w:val="en-US"/>
        </w:rPr>
        <w:t>c</w:t>
      </w:r>
      <w:r w:rsidRPr="00465380">
        <w:rPr>
          <w:b/>
          <w:bCs/>
        </w:rPr>
        <w:t>)</w:t>
      </w:r>
      <w:r w:rsidRPr="00465380">
        <w:rPr>
          <w:b/>
          <w:bCs/>
        </w:rPr>
        <w:tab/>
        <w:t xml:space="preserve">рассмотреть возможность принятия комплексного кодекса законов о ребенке для эффективного обеспечения </w:t>
      </w:r>
      <w:r w:rsidR="007D6715">
        <w:rPr>
          <w:b/>
          <w:bCs/>
        </w:rPr>
        <w:t>отражения в них</w:t>
      </w:r>
      <w:r w:rsidRPr="00465380">
        <w:rPr>
          <w:b/>
          <w:bCs/>
        </w:rPr>
        <w:t xml:space="preserve"> положений Ко</w:t>
      </w:r>
      <w:r w:rsidRPr="00465380">
        <w:rPr>
          <w:b/>
          <w:bCs/>
        </w:rPr>
        <w:t>н</w:t>
      </w:r>
      <w:r w:rsidRPr="00465380">
        <w:rPr>
          <w:b/>
          <w:bCs/>
        </w:rPr>
        <w:t>венции в соответствии с рекомендациями, сделанными в предыдущих з</w:t>
      </w:r>
      <w:r w:rsidRPr="00465380">
        <w:rPr>
          <w:b/>
          <w:bCs/>
        </w:rPr>
        <w:t>а</w:t>
      </w:r>
      <w:r w:rsidRPr="00465380">
        <w:rPr>
          <w:b/>
          <w:bCs/>
        </w:rPr>
        <w:t>ключительных замечаниях;</w:t>
      </w:r>
    </w:p>
    <w:p w:rsidR="00465380" w:rsidRPr="00465380" w:rsidRDefault="00465380" w:rsidP="007D6715">
      <w:pPr>
        <w:pStyle w:val="SingleTxt"/>
        <w:rPr>
          <w:b/>
          <w:bCs/>
        </w:rPr>
      </w:pPr>
      <w:r w:rsidRPr="00465380">
        <w:rPr>
          <w:b/>
          <w:bCs/>
        </w:rPr>
        <w:tab/>
      </w:r>
      <w:r w:rsidRPr="00465380">
        <w:rPr>
          <w:b/>
          <w:bCs/>
          <w:lang w:val="en-US"/>
        </w:rPr>
        <w:t>d</w:t>
      </w:r>
      <w:r w:rsidRPr="00465380">
        <w:rPr>
          <w:b/>
          <w:bCs/>
        </w:rPr>
        <w:t>)</w:t>
      </w:r>
      <w:r w:rsidRPr="00465380">
        <w:rPr>
          <w:b/>
          <w:bCs/>
        </w:rPr>
        <w:tab/>
        <w:t>принять меры к тому, чтобы все законы, действующие в госуда</w:t>
      </w:r>
      <w:r w:rsidRPr="00465380">
        <w:rPr>
          <w:b/>
          <w:bCs/>
        </w:rPr>
        <w:t>р</w:t>
      </w:r>
      <w:r w:rsidRPr="00465380">
        <w:rPr>
          <w:b/>
          <w:bCs/>
        </w:rPr>
        <w:t>стве-участнике, находились в открытом доступе.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bCs/>
          <w:sz w:val="10"/>
          <w:szCs w:val="24"/>
        </w:rPr>
      </w:pPr>
    </w:p>
    <w:p w:rsidR="00465380" w:rsidRDefault="00465380" w:rsidP="004653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Всеобъемлющая политика и стратегия</w:t>
      </w: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Default="00465380" w:rsidP="007D6715">
      <w:pPr>
        <w:pStyle w:val="SingleTxt"/>
      </w:pPr>
      <w:r>
        <w:t>11.</w:t>
      </w:r>
      <w:r>
        <w:tab/>
        <w:t xml:space="preserve">Комитет приветствует принятие Национальной политики в интересах детей. Вместе с тем Комитет отмечает необходимость разработки стратегии или нового национального плана действий </w:t>
      </w:r>
      <w:r w:rsidR="007D6715">
        <w:t xml:space="preserve">в целях </w:t>
      </w:r>
      <w:r>
        <w:t>реализации этой политики.</w:t>
      </w:r>
    </w:p>
    <w:p w:rsidR="00465380" w:rsidRPr="00465380" w:rsidRDefault="00465380" w:rsidP="00465380">
      <w:pPr>
        <w:pStyle w:val="SingleTxt"/>
        <w:rPr>
          <w:b/>
          <w:bCs/>
        </w:rPr>
      </w:pPr>
      <w:r>
        <w:t>12.</w:t>
      </w:r>
      <w:r>
        <w:tab/>
      </w:r>
      <w:r w:rsidRPr="00465380">
        <w:rPr>
          <w:b/>
          <w:bCs/>
        </w:rPr>
        <w:t xml:space="preserve">Комитет рекомендует государству-участнику разработать стратегию или новый национальный план действий в целях реализации Национальной политики в интересах детей и выделить для этого достаточные людские, технические и финансовые ресурсы. 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bCs/>
          <w:sz w:val="10"/>
          <w:szCs w:val="24"/>
        </w:rPr>
      </w:pPr>
    </w:p>
    <w:p w:rsidR="00465380" w:rsidRDefault="00465380" w:rsidP="004653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Координация</w:t>
      </w: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Default="00465380" w:rsidP="00920509">
      <w:pPr>
        <w:pStyle w:val="SingleTxt"/>
      </w:pPr>
      <w:r>
        <w:t>13.</w:t>
      </w:r>
      <w:r>
        <w:tab/>
        <w:t>Комитет приветствует уточнение мандатов координационных органов по осуществлению Конвенции на национальном и регионально</w:t>
      </w:r>
      <w:r w:rsidR="00920509">
        <w:t>м уровнях, таких как национальны</w:t>
      </w:r>
      <w:r>
        <w:t>й координационный комитет по осуществлению Конвенции, межминистерский комитет и региональный комитет по координации осущест</w:t>
      </w:r>
      <w:r>
        <w:t>в</w:t>
      </w:r>
      <w:r>
        <w:t xml:space="preserve">ления Конвенции, в </w:t>
      </w:r>
      <w:r w:rsidR="00920509">
        <w:t>соответствии с предыдущей рекомендацией</w:t>
      </w:r>
      <w:r>
        <w:t xml:space="preserve"> Комитета. Вм</w:t>
      </w:r>
      <w:r>
        <w:t>е</w:t>
      </w:r>
      <w:r>
        <w:t>сте с тем Комитет выражает сожаление в связи с отсутствием информации о р</w:t>
      </w:r>
      <w:r>
        <w:t>е</w:t>
      </w:r>
      <w:r>
        <w:t>сурсах, имеющихся в распоряжении этих органов для обеспечения их эффекти</w:t>
      </w:r>
      <w:r>
        <w:t>в</w:t>
      </w:r>
      <w:r>
        <w:t>ного функционирования и координации.</w:t>
      </w:r>
    </w:p>
    <w:p w:rsidR="00465380" w:rsidRPr="00465380" w:rsidRDefault="00465380" w:rsidP="00465380">
      <w:pPr>
        <w:pStyle w:val="SingleTxt"/>
        <w:rPr>
          <w:b/>
          <w:bCs/>
        </w:rPr>
      </w:pPr>
      <w:r>
        <w:t>14.</w:t>
      </w:r>
      <w:r>
        <w:tab/>
      </w:r>
      <w:r w:rsidRPr="00465380">
        <w:rPr>
          <w:b/>
          <w:bCs/>
        </w:rPr>
        <w:t>Комитет напоминает о своей рекомендации государству-участнику в</w:t>
      </w:r>
      <w:r w:rsidRPr="00465380">
        <w:rPr>
          <w:b/>
          <w:bCs/>
        </w:rPr>
        <w:t>ы</w:t>
      </w:r>
      <w:r w:rsidRPr="00465380">
        <w:rPr>
          <w:b/>
          <w:bCs/>
        </w:rPr>
        <w:t>делить достаточные людские, технические и финансовые ресурсы учрежд</w:t>
      </w:r>
      <w:r w:rsidRPr="00465380">
        <w:rPr>
          <w:b/>
          <w:bCs/>
        </w:rPr>
        <w:t>е</w:t>
      </w:r>
      <w:r w:rsidRPr="00465380">
        <w:rPr>
          <w:b/>
          <w:bCs/>
        </w:rPr>
        <w:t xml:space="preserve">ниям, уполномоченным координировать осуществление Конвенции, с тем чтобы они могли выполнять свои мандаты. В этой связи Комитет обращает </w:t>
      </w:r>
      <w:r w:rsidRPr="00465380">
        <w:rPr>
          <w:b/>
          <w:bCs/>
        </w:rPr>
        <w:lastRenderedPageBreak/>
        <w:t>внимание государства-участника на свое замечание общего поряд</w:t>
      </w:r>
      <w:r w:rsidR="00365DE5">
        <w:rPr>
          <w:b/>
          <w:bCs/>
        </w:rPr>
        <w:t>-</w:t>
      </w:r>
      <w:r w:rsidR="00365DE5">
        <w:rPr>
          <w:b/>
          <w:bCs/>
        </w:rPr>
        <w:br/>
      </w:r>
      <w:r w:rsidRPr="00465380">
        <w:rPr>
          <w:b/>
          <w:bCs/>
        </w:rPr>
        <w:t>ка №</w:t>
      </w:r>
      <w:r w:rsidR="00365DE5">
        <w:rPr>
          <w:b/>
          <w:bCs/>
        </w:rPr>
        <w:t> </w:t>
      </w:r>
      <w:r w:rsidRPr="00465380">
        <w:rPr>
          <w:b/>
          <w:bCs/>
        </w:rPr>
        <w:t>5</w:t>
      </w:r>
      <w:r w:rsidR="00365DE5">
        <w:rPr>
          <w:b/>
          <w:bCs/>
        </w:rPr>
        <w:t> </w:t>
      </w:r>
      <w:r w:rsidRPr="00465380">
        <w:rPr>
          <w:b/>
          <w:bCs/>
        </w:rPr>
        <w:t xml:space="preserve">(2003) об общих мерах по осуществлению Конвенции. 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bCs/>
          <w:sz w:val="10"/>
          <w:szCs w:val="24"/>
        </w:rPr>
      </w:pPr>
    </w:p>
    <w:p w:rsidR="00465380" w:rsidRDefault="00465380" w:rsidP="009205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Распределение ресурсов</w:t>
      </w:r>
    </w:p>
    <w:p w:rsidR="00465380" w:rsidRPr="00465380" w:rsidRDefault="00465380" w:rsidP="00920509">
      <w:pPr>
        <w:pStyle w:val="SingleTxt"/>
        <w:keepNext/>
        <w:spacing w:after="0" w:line="120" w:lineRule="exact"/>
        <w:rPr>
          <w:sz w:val="10"/>
          <w:szCs w:val="24"/>
        </w:rPr>
      </w:pPr>
    </w:p>
    <w:p w:rsidR="00465380" w:rsidRDefault="00465380" w:rsidP="00920509">
      <w:pPr>
        <w:pStyle w:val="SingleTxt"/>
      </w:pPr>
      <w:r>
        <w:t>15.</w:t>
      </w:r>
      <w:r>
        <w:tab/>
        <w:t>Комитет выражает обеспокоенность в связи с тем, что информация</w:t>
      </w:r>
      <w:r w:rsidR="00920509">
        <w:t xml:space="preserve"> о </w:t>
      </w:r>
      <w:r>
        <w:t>ра</w:t>
      </w:r>
      <w:r>
        <w:t>с</w:t>
      </w:r>
      <w:r w:rsidR="00920509">
        <w:t>пределении</w:t>
      </w:r>
      <w:r>
        <w:t xml:space="preserve"> ресурсов на нужды детей является неточной и не увязана с общим размером государственного бюджета или объемом валового внутреннего проду</w:t>
      </w:r>
      <w:r>
        <w:t>к</w:t>
      </w:r>
      <w:r>
        <w:t xml:space="preserve">та, </w:t>
      </w:r>
      <w:r w:rsidR="00920509">
        <w:t>а также</w:t>
      </w:r>
      <w:r>
        <w:t xml:space="preserve"> в связи с тем, что в ходе подготовки государственного бюджета не применяется подход, основанный на учете прав детей. </w:t>
      </w:r>
    </w:p>
    <w:p w:rsidR="00465380" w:rsidRPr="00465380" w:rsidRDefault="00465380" w:rsidP="00920509">
      <w:pPr>
        <w:pStyle w:val="SingleTxt"/>
        <w:rPr>
          <w:b/>
          <w:bCs/>
        </w:rPr>
      </w:pPr>
      <w:r>
        <w:t>16.</w:t>
      </w:r>
      <w:r>
        <w:tab/>
      </w:r>
      <w:r w:rsidRPr="00465380">
        <w:rPr>
          <w:b/>
          <w:bCs/>
        </w:rPr>
        <w:t xml:space="preserve">Комитет настоятельно призывает государство-участник принять во внимание рекомендации, </w:t>
      </w:r>
      <w:r w:rsidR="00920509">
        <w:rPr>
          <w:b/>
          <w:bCs/>
        </w:rPr>
        <w:t>сформулированные</w:t>
      </w:r>
      <w:r w:rsidRPr="00465380">
        <w:rPr>
          <w:b/>
          <w:bCs/>
        </w:rPr>
        <w:t xml:space="preserve"> Комитетом по итогам провед</w:t>
      </w:r>
      <w:r w:rsidRPr="00465380">
        <w:rPr>
          <w:b/>
          <w:bCs/>
        </w:rPr>
        <w:t>е</w:t>
      </w:r>
      <w:r w:rsidRPr="00465380">
        <w:rPr>
          <w:b/>
          <w:bCs/>
        </w:rPr>
        <w:t>ния дня общей дискуссии на тему «Ресурсы для обеспечения прав ребенка – ответственность государств», состоявшейся 21 сентября 2007 года. Комитет рекомендует государству-участнику:</w:t>
      </w:r>
    </w:p>
    <w:p w:rsidR="00465380" w:rsidRPr="00465380" w:rsidRDefault="00465380" w:rsidP="00465380">
      <w:pPr>
        <w:pStyle w:val="SingleTxt"/>
        <w:rPr>
          <w:b/>
          <w:bCs/>
        </w:rPr>
      </w:pPr>
      <w:r w:rsidRPr="00465380">
        <w:rPr>
          <w:b/>
          <w:bCs/>
        </w:rPr>
        <w:tab/>
      </w:r>
      <w:r w:rsidRPr="00465380">
        <w:rPr>
          <w:b/>
          <w:bCs/>
          <w:lang w:val="en-US"/>
        </w:rPr>
        <w:t>a</w:t>
      </w:r>
      <w:r w:rsidRPr="00465380">
        <w:rPr>
          <w:b/>
          <w:bCs/>
        </w:rPr>
        <w:t>)</w:t>
      </w:r>
      <w:r w:rsidRPr="00465380">
        <w:rPr>
          <w:b/>
          <w:bCs/>
        </w:rPr>
        <w:tab/>
        <w:t>провести всеобъемлющую оценку бюджетных потребностей детей и выделить в соответствии со статьей 4 Конвенции достаточные бюджетные средства на содействие осуществлению прав детей и, в частности, увеличить бюдж</w:t>
      </w:r>
      <w:r w:rsidR="00920509">
        <w:rPr>
          <w:b/>
          <w:bCs/>
        </w:rPr>
        <w:t>етные ассигнования на</w:t>
      </w:r>
      <w:r w:rsidRPr="00465380">
        <w:rPr>
          <w:b/>
          <w:bCs/>
        </w:rPr>
        <w:t xml:space="preserve"> социальную сферу и устранить различия на о</w:t>
      </w:r>
      <w:r w:rsidRPr="00465380">
        <w:rPr>
          <w:b/>
          <w:bCs/>
        </w:rPr>
        <w:t>с</w:t>
      </w:r>
      <w:r w:rsidRPr="00465380">
        <w:rPr>
          <w:b/>
          <w:bCs/>
        </w:rPr>
        <w:t>нове показателей, касающихся прав детей;</w:t>
      </w:r>
    </w:p>
    <w:p w:rsidR="00465380" w:rsidRPr="00465380" w:rsidRDefault="00465380" w:rsidP="00920509">
      <w:pPr>
        <w:pStyle w:val="SingleTxt"/>
        <w:rPr>
          <w:b/>
          <w:bCs/>
        </w:rPr>
      </w:pPr>
      <w:r w:rsidRPr="00465380">
        <w:rPr>
          <w:b/>
          <w:bCs/>
        </w:rPr>
        <w:tab/>
      </w:r>
      <w:r w:rsidRPr="00465380">
        <w:rPr>
          <w:b/>
          <w:bCs/>
          <w:lang w:val="en-US"/>
        </w:rPr>
        <w:t>b</w:t>
      </w:r>
      <w:r w:rsidRPr="00465380">
        <w:rPr>
          <w:b/>
          <w:bCs/>
        </w:rPr>
        <w:t>)</w:t>
      </w:r>
      <w:r w:rsidRPr="00465380">
        <w:rPr>
          <w:b/>
          <w:bCs/>
        </w:rPr>
        <w:tab/>
        <w:t>применять ориентированный на права детей подход к разработке государственного бюджета, внедрив систему контроля за распределением и использованием бюджетных средств, выделяемых на нужды детей, по всем бюджетным статьям. Государству-участнику также следует использовать данную систему контроля для оценки возможного влияния инвестиций в каждом из секторов на «наилучшее обеспечение интересов ребенка», оцен</w:t>
      </w:r>
      <w:r w:rsidRPr="00465380">
        <w:rPr>
          <w:b/>
          <w:bCs/>
        </w:rPr>
        <w:t>и</w:t>
      </w:r>
      <w:r w:rsidRPr="00465380">
        <w:rPr>
          <w:b/>
          <w:bCs/>
        </w:rPr>
        <w:t xml:space="preserve">вая при этом </w:t>
      </w:r>
      <w:r w:rsidR="00920509">
        <w:rPr>
          <w:b/>
          <w:bCs/>
        </w:rPr>
        <w:t>последствия таких инвестиций отдельно для</w:t>
      </w:r>
      <w:r w:rsidRPr="00465380">
        <w:rPr>
          <w:b/>
          <w:bCs/>
        </w:rPr>
        <w:t xml:space="preserve"> девочек и мал</w:t>
      </w:r>
      <w:r w:rsidRPr="00465380">
        <w:rPr>
          <w:b/>
          <w:bCs/>
        </w:rPr>
        <w:t>ь</w:t>
      </w:r>
      <w:r w:rsidRPr="00465380">
        <w:rPr>
          <w:b/>
          <w:bCs/>
        </w:rPr>
        <w:t>чиков;</w:t>
      </w:r>
    </w:p>
    <w:p w:rsidR="00465380" w:rsidRPr="00465380" w:rsidRDefault="00465380" w:rsidP="00465380">
      <w:pPr>
        <w:pStyle w:val="SingleTxt"/>
        <w:rPr>
          <w:b/>
          <w:bCs/>
        </w:rPr>
      </w:pPr>
      <w:r w:rsidRPr="00465380">
        <w:rPr>
          <w:b/>
          <w:bCs/>
        </w:rPr>
        <w:tab/>
      </w:r>
      <w:r w:rsidRPr="00465380">
        <w:rPr>
          <w:b/>
          <w:bCs/>
          <w:lang w:val="en-US"/>
        </w:rPr>
        <w:t>c</w:t>
      </w:r>
      <w:r w:rsidRPr="00465380">
        <w:rPr>
          <w:b/>
          <w:bCs/>
        </w:rPr>
        <w:t>)</w:t>
      </w:r>
      <w:r w:rsidRPr="00465380">
        <w:rPr>
          <w:b/>
          <w:bCs/>
        </w:rPr>
        <w:tab/>
        <w:t>обеспечить транспарентное и основанное на принципе участия с</w:t>
      </w:r>
      <w:r w:rsidRPr="00465380">
        <w:rPr>
          <w:b/>
          <w:bCs/>
        </w:rPr>
        <w:t>о</w:t>
      </w:r>
      <w:r w:rsidRPr="00465380">
        <w:rPr>
          <w:b/>
          <w:bCs/>
        </w:rPr>
        <w:t>ставление бюджета посредством общественного диалога, особенно с детьми, а также надлежащую подотчетность местных органов власти;</w:t>
      </w:r>
    </w:p>
    <w:p w:rsidR="00465380" w:rsidRPr="00465380" w:rsidRDefault="00465380" w:rsidP="00465380">
      <w:pPr>
        <w:pStyle w:val="SingleTxt"/>
        <w:rPr>
          <w:b/>
          <w:bCs/>
        </w:rPr>
      </w:pPr>
      <w:r w:rsidRPr="00C77557">
        <w:tab/>
      </w:r>
      <w:r w:rsidRPr="00465380">
        <w:rPr>
          <w:b/>
          <w:bCs/>
          <w:lang w:val="en-US"/>
        </w:rPr>
        <w:t>d</w:t>
      </w:r>
      <w:r w:rsidRPr="00465380">
        <w:rPr>
          <w:b/>
          <w:bCs/>
        </w:rPr>
        <w:t>)</w:t>
      </w:r>
      <w:r w:rsidRPr="00465380">
        <w:rPr>
          <w:b/>
          <w:bCs/>
        </w:rPr>
        <w:tab/>
        <w:t>определить статьи бюджета в интересах детей</w:t>
      </w:r>
      <w:r w:rsidR="00920509">
        <w:rPr>
          <w:b/>
          <w:bCs/>
        </w:rPr>
        <w:t>,</w:t>
      </w:r>
      <w:r w:rsidRPr="00465380">
        <w:rPr>
          <w:b/>
          <w:bCs/>
        </w:rPr>
        <w:t xml:space="preserve"> находящихся в н</w:t>
      </w:r>
      <w:r w:rsidRPr="00465380">
        <w:rPr>
          <w:b/>
          <w:bCs/>
        </w:rPr>
        <w:t>е</w:t>
      </w:r>
      <w:r w:rsidRPr="00465380">
        <w:rPr>
          <w:b/>
          <w:bCs/>
        </w:rPr>
        <w:t>благоприятном или уязвимом положении, которые могут потребовать пр</w:t>
      </w:r>
      <w:r w:rsidRPr="00465380">
        <w:rPr>
          <w:b/>
          <w:bCs/>
        </w:rPr>
        <w:t>и</w:t>
      </w:r>
      <w:r w:rsidRPr="00465380">
        <w:rPr>
          <w:b/>
          <w:bCs/>
        </w:rPr>
        <w:t>нятия социальных мер позитивной дискриминации, и гарантировать защ</w:t>
      </w:r>
      <w:r w:rsidRPr="00465380">
        <w:rPr>
          <w:b/>
          <w:bCs/>
        </w:rPr>
        <w:t>и</w:t>
      </w:r>
      <w:r w:rsidRPr="00465380">
        <w:rPr>
          <w:b/>
          <w:bCs/>
        </w:rPr>
        <w:t>щенность этих статей бюджета даже в ситуациях экономического кризиса, стихийных бедствий или в иных чрезвычайных ситуациях.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bCs/>
          <w:sz w:val="10"/>
          <w:szCs w:val="24"/>
        </w:rPr>
      </w:pPr>
    </w:p>
    <w:p w:rsidR="00465380" w:rsidRDefault="00465380" w:rsidP="004653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Коррупция</w:t>
      </w: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Default="00465380" w:rsidP="00920509">
      <w:pPr>
        <w:pStyle w:val="SingleTxt"/>
      </w:pPr>
      <w:r>
        <w:t>17.</w:t>
      </w:r>
      <w:r>
        <w:tab/>
        <w:t>Комитет с обеспокоенностью отмечает, что коррупция по-прежнему распр</w:t>
      </w:r>
      <w:r>
        <w:t>о</w:t>
      </w:r>
      <w:r>
        <w:t>странена и отвлекает ресурсы, которые могли бы быть направлены на активиз</w:t>
      </w:r>
      <w:r>
        <w:t>а</w:t>
      </w:r>
      <w:r>
        <w:t xml:space="preserve">цию деятельности по осуществлению прав детей, </w:t>
      </w:r>
      <w:r w:rsidR="00920509">
        <w:t>тем самым ослабляя</w:t>
      </w:r>
      <w:r>
        <w:t xml:space="preserve"> действе</w:t>
      </w:r>
      <w:r>
        <w:t>н</w:t>
      </w:r>
      <w:r>
        <w:t xml:space="preserve">ность и эффективность бюджетных ассигнований на </w:t>
      </w:r>
      <w:r w:rsidR="00920509">
        <w:t xml:space="preserve">их </w:t>
      </w:r>
      <w:r>
        <w:t xml:space="preserve">нужды. </w:t>
      </w:r>
    </w:p>
    <w:p w:rsidR="00465380" w:rsidRPr="00465380" w:rsidRDefault="00465380" w:rsidP="00465380">
      <w:pPr>
        <w:pStyle w:val="SingleTxt"/>
        <w:rPr>
          <w:b/>
          <w:bCs/>
        </w:rPr>
      </w:pPr>
      <w:r>
        <w:t>18.</w:t>
      </w:r>
      <w:r>
        <w:tab/>
      </w:r>
      <w:r w:rsidRPr="00465380">
        <w:rPr>
          <w:b/>
          <w:bCs/>
        </w:rPr>
        <w:t>Комитет рекомендует государству-участнику принять безотлагательные меры по борьбе с коррупцией и укрепить институциональный потенциал для эффективного выявления фактов коррупции, проведения соответств</w:t>
      </w:r>
      <w:r w:rsidRPr="00465380">
        <w:rPr>
          <w:b/>
          <w:bCs/>
        </w:rPr>
        <w:t>у</w:t>
      </w:r>
      <w:r w:rsidRPr="00465380">
        <w:rPr>
          <w:b/>
          <w:bCs/>
        </w:rPr>
        <w:t xml:space="preserve">ющих расследований и привлечения виновных к уголовной ответственности. 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bCs/>
          <w:sz w:val="10"/>
          <w:szCs w:val="24"/>
        </w:rPr>
      </w:pPr>
    </w:p>
    <w:p w:rsidR="00465380" w:rsidRDefault="00465380" w:rsidP="004653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данных</w:t>
      </w: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Default="00465380" w:rsidP="00465380">
      <w:pPr>
        <w:pStyle w:val="SingleTxt"/>
      </w:pPr>
      <w:r>
        <w:t>19.</w:t>
      </w:r>
      <w:r>
        <w:tab/>
        <w:t>Комитет с удовлетворением отмечает прогресс, достигнутый в деле сбора данных в области здравоохранения, в том числе в рамках Обследования по в</w:t>
      </w:r>
      <w:r>
        <w:t>о</w:t>
      </w:r>
      <w:r>
        <w:t>просам демографии и здравоохранения Эритреи 2010 года. В то же время Ком</w:t>
      </w:r>
      <w:r>
        <w:t>и</w:t>
      </w:r>
      <w:r>
        <w:lastRenderedPageBreak/>
        <w:t>тет обеспокоен тем, что собранные в ходе обследований данные не публикуются в установленные сроки и что система сбора данных не охватывает все области применения Конвенции. Комитет отмечает, что национальная база данных на о</w:t>
      </w:r>
      <w:r>
        <w:t>с</w:t>
      </w:r>
      <w:r>
        <w:t>нове системы «</w:t>
      </w:r>
      <w:r>
        <w:rPr>
          <w:lang w:val="en-US"/>
        </w:rPr>
        <w:t>DevInfo</w:t>
      </w:r>
      <w:r>
        <w:t>», разработанной Детским фондом Организации Объед</w:t>
      </w:r>
      <w:r>
        <w:t>и</w:t>
      </w:r>
      <w:r>
        <w:t xml:space="preserve">ненных Наций (ЮНИСЕФ), еще не введена в эксплуатацию. </w:t>
      </w:r>
    </w:p>
    <w:p w:rsidR="00465380" w:rsidRPr="00465380" w:rsidRDefault="00465380" w:rsidP="00465380">
      <w:pPr>
        <w:pStyle w:val="SingleTxt"/>
        <w:rPr>
          <w:b/>
          <w:bCs/>
        </w:rPr>
      </w:pPr>
      <w:r>
        <w:t>20.</w:t>
      </w:r>
      <w:r>
        <w:tab/>
      </w:r>
      <w:r w:rsidRPr="00465380">
        <w:rPr>
          <w:b/>
          <w:bCs/>
        </w:rPr>
        <w:t>В свете своего замечания общего порядка № 5 (2003) Комитет насто</w:t>
      </w:r>
      <w:r w:rsidRPr="00465380">
        <w:rPr>
          <w:b/>
          <w:bCs/>
        </w:rPr>
        <w:t>я</w:t>
      </w:r>
      <w:r w:rsidRPr="00465380">
        <w:rPr>
          <w:b/>
          <w:bCs/>
        </w:rPr>
        <w:t>тельно призывает государство-участник обеспечить дальнейшее улучшение системы сбора данных путем:</w:t>
      </w:r>
    </w:p>
    <w:p w:rsidR="00465380" w:rsidRPr="00465380" w:rsidRDefault="00465380" w:rsidP="00465380">
      <w:pPr>
        <w:pStyle w:val="SingleTxt"/>
        <w:rPr>
          <w:b/>
          <w:bCs/>
        </w:rPr>
      </w:pPr>
      <w:r>
        <w:tab/>
      </w:r>
      <w:r w:rsidRPr="00465380">
        <w:rPr>
          <w:b/>
          <w:bCs/>
          <w:lang w:val="en-US"/>
        </w:rPr>
        <w:t>a</w:t>
      </w:r>
      <w:r w:rsidRPr="00465380">
        <w:rPr>
          <w:b/>
          <w:bCs/>
        </w:rPr>
        <w:t>)</w:t>
      </w:r>
      <w:r w:rsidRPr="00465380">
        <w:rPr>
          <w:b/>
          <w:bCs/>
        </w:rPr>
        <w:tab/>
        <w:t xml:space="preserve">сбора данных, охватывающих все области применения Конвенции, и разбивки данных по возрасту, полу, </w:t>
      </w:r>
      <w:r w:rsidR="00920509">
        <w:rPr>
          <w:b/>
          <w:bCs/>
        </w:rPr>
        <w:t xml:space="preserve">отношению к </w:t>
      </w:r>
      <w:r w:rsidRPr="00465380">
        <w:rPr>
          <w:b/>
          <w:bCs/>
        </w:rPr>
        <w:t>инвалидности, геогр</w:t>
      </w:r>
      <w:r w:rsidRPr="00465380">
        <w:rPr>
          <w:b/>
          <w:bCs/>
        </w:rPr>
        <w:t>а</w:t>
      </w:r>
      <w:r w:rsidRPr="00465380">
        <w:rPr>
          <w:b/>
          <w:bCs/>
        </w:rPr>
        <w:t>фическому положению, этническому, языковому и религиозному происхо</w:t>
      </w:r>
      <w:r w:rsidRPr="00465380">
        <w:rPr>
          <w:b/>
          <w:bCs/>
        </w:rPr>
        <w:t>ж</w:t>
      </w:r>
      <w:r w:rsidRPr="00465380">
        <w:rPr>
          <w:b/>
          <w:bCs/>
        </w:rPr>
        <w:t>дению, а также социально-экономическому положению;</w:t>
      </w:r>
    </w:p>
    <w:p w:rsidR="00465380" w:rsidRPr="00465380" w:rsidRDefault="00465380" w:rsidP="00465380">
      <w:pPr>
        <w:pStyle w:val="SingleTxt"/>
        <w:rPr>
          <w:b/>
          <w:bCs/>
        </w:rPr>
      </w:pPr>
      <w:r w:rsidRPr="00C509BC">
        <w:tab/>
      </w:r>
      <w:r w:rsidRPr="00465380">
        <w:rPr>
          <w:b/>
          <w:bCs/>
          <w:lang w:val="en-US"/>
        </w:rPr>
        <w:t>b</w:t>
      </w:r>
      <w:r w:rsidRPr="00465380">
        <w:rPr>
          <w:b/>
          <w:bCs/>
        </w:rPr>
        <w:t>)</w:t>
      </w:r>
      <w:r w:rsidRPr="00465380">
        <w:rPr>
          <w:b/>
          <w:bCs/>
        </w:rPr>
        <w:tab/>
        <w:t>обеспечения того, чтобы сбор данных охватывал детей, наход</w:t>
      </w:r>
      <w:r w:rsidRPr="00465380">
        <w:rPr>
          <w:b/>
          <w:bCs/>
        </w:rPr>
        <w:t>я</w:t>
      </w:r>
      <w:r w:rsidRPr="00465380">
        <w:rPr>
          <w:b/>
          <w:bCs/>
        </w:rPr>
        <w:t>щихся в уязвимом положении, в том числе детей-инвалидов, сирот и беспр</w:t>
      </w:r>
      <w:r w:rsidRPr="00465380">
        <w:rPr>
          <w:b/>
          <w:bCs/>
        </w:rPr>
        <w:t>и</w:t>
      </w:r>
      <w:r w:rsidRPr="00465380">
        <w:rPr>
          <w:b/>
          <w:bCs/>
        </w:rPr>
        <w:t>зорных детей;</w:t>
      </w:r>
    </w:p>
    <w:p w:rsidR="00465380" w:rsidRPr="00465380" w:rsidRDefault="00465380" w:rsidP="00465380">
      <w:pPr>
        <w:pStyle w:val="SingleTxt"/>
        <w:rPr>
          <w:b/>
          <w:bCs/>
        </w:rPr>
      </w:pPr>
      <w:r w:rsidRPr="00C509BC">
        <w:tab/>
      </w:r>
      <w:r w:rsidRPr="00465380">
        <w:rPr>
          <w:b/>
          <w:bCs/>
          <w:lang w:val="en-US"/>
        </w:rPr>
        <w:t>c</w:t>
      </w:r>
      <w:r w:rsidRPr="00465380">
        <w:rPr>
          <w:b/>
          <w:bCs/>
        </w:rPr>
        <w:t>)</w:t>
      </w:r>
      <w:r w:rsidRPr="00465380">
        <w:rPr>
          <w:b/>
          <w:bCs/>
        </w:rPr>
        <w:tab/>
        <w:t>учета концептуальных и методологических рамок, установленных в докладе Управления Верховного комиссара Организации Объединенных Наций по правам человека под названием «Показатели соблюдения прав ч</w:t>
      </w:r>
      <w:r w:rsidRPr="00465380">
        <w:rPr>
          <w:b/>
          <w:bCs/>
        </w:rPr>
        <w:t>е</w:t>
      </w:r>
      <w:r w:rsidRPr="00465380">
        <w:rPr>
          <w:b/>
          <w:bCs/>
        </w:rPr>
        <w:t>ловека: руководство по количественной оценке и осуществлению», в пр</w:t>
      </w:r>
      <w:r w:rsidRPr="00465380">
        <w:rPr>
          <w:b/>
          <w:bCs/>
        </w:rPr>
        <w:t>о</w:t>
      </w:r>
      <w:r w:rsidRPr="00465380">
        <w:rPr>
          <w:b/>
          <w:bCs/>
        </w:rPr>
        <w:t>цессе определения, сбора и распространения статистической информации;</w:t>
      </w:r>
    </w:p>
    <w:p w:rsidR="00465380" w:rsidRPr="00465380" w:rsidRDefault="00465380" w:rsidP="00920509">
      <w:pPr>
        <w:pStyle w:val="SingleTxt"/>
        <w:rPr>
          <w:b/>
          <w:bCs/>
        </w:rPr>
      </w:pPr>
      <w:r w:rsidRPr="005578F9">
        <w:tab/>
      </w:r>
      <w:r w:rsidRPr="00465380">
        <w:rPr>
          <w:b/>
          <w:bCs/>
          <w:lang w:val="en-US"/>
        </w:rPr>
        <w:t>d</w:t>
      </w:r>
      <w:r w:rsidRPr="00465380">
        <w:rPr>
          <w:b/>
          <w:bCs/>
        </w:rPr>
        <w:t>)</w:t>
      </w:r>
      <w:r w:rsidRPr="00465380">
        <w:rPr>
          <w:b/>
          <w:bCs/>
        </w:rPr>
        <w:tab/>
        <w:t xml:space="preserve">своевременного обмена данными и показателями </w:t>
      </w:r>
      <w:r w:rsidR="00920509">
        <w:rPr>
          <w:b/>
          <w:bCs/>
        </w:rPr>
        <w:t xml:space="preserve">между </w:t>
      </w:r>
      <w:r w:rsidRPr="00465380">
        <w:rPr>
          <w:b/>
          <w:bCs/>
        </w:rPr>
        <w:t>прав</w:t>
      </w:r>
      <w:r w:rsidRPr="00465380">
        <w:rPr>
          <w:b/>
          <w:bCs/>
        </w:rPr>
        <w:t>и</w:t>
      </w:r>
      <w:r w:rsidR="00920509">
        <w:rPr>
          <w:b/>
          <w:bCs/>
        </w:rPr>
        <w:t>тельственными органами и с</w:t>
      </w:r>
      <w:r w:rsidRPr="00465380">
        <w:rPr>
          <w:b/>
          <w:bCs/>
        </w:rPr>
        <w:t xml:space="preserve"> широкой общественно</w:t>
      </w:r>
      <w:r w:rsidR="00920509">
        <w:rPr>
          <w:b/>
          <w:bCs/>
        </w:rPr>
        <w:t>стью</w:t>
      </w:r>
      <w:r w:rsidRPr="00465380">
        <w:rPr>
          <w:b/>
          <w:bCs/>
        </w:rPr>
        <w:t xml:space="preserve"> и их использов</w:t>
      </w:r>
      <w:r w:rsidRPr="00465380">
        <w:rPr>
          <w:b/>
          <w:bCs/>
        </w:rPr>
        <w:t>а</w:t>
      </w:r>
      <w:r w:rsidRPr="00465380">
        <w:rPr>
          <w:b/>
          <w:bCs/>
        </w:rPr>
        <w:t xml:space="preserve">ния </w:t>
      </w:r>
      <w:r w:rsidR="00920509">
        <w:rPr>
          <w:b/>
          <w:bCs/>
        </w:rPr>
        <w:t xml:space="preserve">при </w:t>
      </w:r>
      <w:r w:rsidRPr="00465380">
        <w:rPr>
          <w:b/>
          <w:bCs/>
        </w:rPr>
        <w:t>р</w:t>
      </w:r>
      <w:r w:rsidR="00920509">
        <w:rPr>
          <w:b/>
          <w:bCs/>
        </w:rPr>
        <w:t>азработке, мониторинге</w:t>
      </w:r>
      <w:r w:rsidRPr="00465380">
        <w:rPr>
          <w:b/>
          <w:bCs/>
        </w:rPr>
        <w:t xml:space="preserve"> и оцен</w:t>
      </w:r>
      <w:r w:rsidR="00920509">
        <w:rPr>
          <w:b/>
          <w:bCs/>
        </w:rPr>
        <w:t>ке</w:t>
      </w:r>
      <w:r w:rsidRPr="00465380">
        <w:rPr>
          <w:b/>
          <w:bCs/>
        </w:rPr>
        <w:t xml:space="preserve"> политики, программ и проектов, имеющих отношение к осуществлению Конвенции;</w:t>
      </w:r>
    </w:p>
    <w:p w:rsidR="00465380" w:rsidRPr="00465380" w:rsidRDefault="00465380" w:rsidP="00465380">
      <w:pPr>
        <w:pStyle w:val="SingleTxt"/>
        <w:rPr>
          <w:b/>
          <w:bCs/>
        </w:rPr>
      </w:pPr>
      <w:r w:rsidRPr="005578F9">
        <w:tab/>
      </w:r>
      <w:r w:rsidRPr="00465380">
        <w:rPr>
          <w:b/>
          <w:bCs/>
          <w:lang w:val="en-US"/>
        </w:rPr>
        <w:t>e</w:t>
      </w:r>
      <w:r w:rsidRPr="00465380">
        <w:rPr>
          <w:b/>
          <w:bCs/>
        </w:rPr>
        <w:t>)</w:t>
      </w:r>
      <w:r w:rsidRPr="00465380">
        <w:rPr>
          <w:b/>
          <w:bCs/>
        </w:rPr>
        <w:tab/>
        <w:t>увеличения людских, технических и финансовых ресурсов, выд</w:t>
      </w:r>
      <w:r w:rsidRPr="00465380">
        <w:rPr>
          <w:b/>
          <w:bCs/>
        </w:rPr>
        <w:t>е</w:t>
      </w:r>
      <w:r w:rsidRPr="00465380">
        <w:rPr>
          <w:b/>
          <w:bCs/>
        </w:rPr>
        <w:t>ляемых на национальное статистическое управление, и обеспечения собл</w:t>
      </w:r>
      <w:r w:rsidRPr="00465380">
        <w:rPr>
          <w:b/>
          <w:bCs/>
        </w:rPr>
        <w:t>ю</w:t>
      </w:r>
      <w:r w:rsidRPr="00465380">
        <w:rPr>
          <w:b/>
          <w:bCs/>
        </w:rPr>
        <w:t>дения основополагающих принципов официальной статистики (см. резол</w:t>
      </w:r>
      <w:r w:rsidRPr="00465380">
        <w:rPr>
          <w:b/>
          <w:bCs/>
        </w:rPr>
        <w:t>ю</w:t>
      </w:r>
      <w:r w:rsidRPr="00465380">
        <w:rPr>
          <w:b/>
          <w:bCs/>
        </w:rPr>
        <w:t>цию Генеральной Ассамблеи 68/261);</w:t>
      </w:r>
    </w:p>
    <w:p w:rsidR="00465380" w:rsidRPr="00465380" w:rsidRDefault="00465380" w:rsidP="00920509">
      <w:pPr>
        <w:pStyle w:val="SingleTxt"/>
        <w:rPr>
          <w:b/>
          <w:bCs/>
        </w:rPr>
      </w:pPr>
      <w:r w:rsidRPr="00365DE5">
        <w:tab/>
      </w:r>
      <w:r w:rsidRPr="00465380">
        <w:rPr>
          <w:b/>
          <w:bCs/>
        </w:rPr>
        <w:t>f)</w:t>
      </w:r>
      <w:r w:rsidRPr="00465380">
        <w:rPr>
          <w:b/>
          <w:bCs/>
        </w:rPr>
        <w:tab/>
        <w:t>укрепления технического сотрудничества с такими организациями, как ЮНИСЕФ</w:t>
      </w:r>
      <w:r w:rsidR="00920509">
        <w:rPr>
          <w:b/>
          <w:bCs/>
        </w:rPr>
        <w:t>,</w:t>
      </w:r>
      <w:r w:rsidRPr="00465380">
        <w:rPr>
          <w:b/>
          <w:bCs/>
        </w:rPr>
        <w:t xml:space="preserve"> и с региональными механизмами.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bCs/>
          <w:sz w:val="10"/>
          <w:szCs w:val="24"/>
        </w:rPr>
      </w:pPr>
    </w:p>
    <w:p w:rsidR="00465380" w:rsidRPr="0037151A" w:rsidRDefault="00465380" w:rsidP="004653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20509">
        <w:tab/>
      </w:r>
      <w:r w:rsidRPr="00920509">
        <w:tab/>
      </w:r>
      <w:r w:rsidRPr="0037151A">
        <w:t>Независимый мониторинг</w:t>
      </w: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Pr="00465380" w:rsidRDefault="00465380" w:rsidP="00CF0EC1">
      <w:pPr>
        <w:pStyle w:val="SingleTxt"/>
        <w:rPr>
          <w:b/>
          <w:bCs/>
        </w:rPr>
      </w:pPr>
      <w:r w:rsidRPr="0037151A">
        <w:t>21.</w:t>
      </w:r>
      <w:r w:rsidRPr="0037151A">
        <w:tab/>
      </w:r>
      <w:r w:rsidRPr="00465380">
        <w:rPr>
          <w:b/>
          <w:bCs/>
        </w:rPr>
        <w:t>Комитет напоминает о своей рекомендации, в которой он призывает государство-участник создать независимое национальное правозащитное учреждение в полном соответствии с принципами, касающимися статуса национальных учреждений, занимающихся поощрением и защитой прав ч</w:t>
      </w:r>
      <w:r w:rsidRPr="00465380">
        <w:rPr>
          <w:b/>
          <w:bCs/>
        </w:rPr>
        <w:t>е</w:t>
      </w:r>
      <w:r w:rsidRPr="00465380">
        <w:rPr>
          <w:b/>
          <w:bCs/>
        </w:rPr>
        <w:t>ловека (Парижские принц</w:t>
      </w:r>
      <w:r w:rsidR="00CF0EC1">
        <w:rPr>
          <w:b/>
          <w:bCs/>
        </w:rPr>
        <w:t xml:space="preserve">ипы) </w:t>
      </w:r>
      <w:r w:rsidR="00CF0EC1" w:rsidRPr="00CF0EC1">
        <w:rPr>
          <w:rFonts w:ascii="Times New Roman Bold" w:hAnsi="Times New Roman Bold" w:cs="Times New Roman Bold"/>
          <w:b/>
          <w:bCs/>
          <w:spacing w:val="3"/>
        </w:rPr>
        <w:t xml:space="preserve">(см. CRC/C/ERI/CO/3, пункт </w:t>
      </w:r>
      <w:r w:rsidRPr="00CF0EC1">
        <w:rPr>
          <w:rFonts w:ascii="Times New Roman Bold" w:hAnsi="Times New Roman Bold" w:cs="Times New Roman Bold"/>
          <w:b/>
          <w:bCs/>
          <w:spacing w:val="3"/>
        </w:rPr>
        <w:t>15).</w:t>
      </w:r>
      <w:r w:rsidRPr="00465380">
        <w:rPr>
          <w:b/>
          <w:bCs/>
        </w:rPr>
        <w:t xml:space="preserve"> Такое учр</w:t>
      </w:r>
      <w:r w:rsidRPr="00465380">
        <w:rPr>
          <w:b/>
          <w:bCs/>
        </w:rPr>
        <w:t>е</w:t>
      </w:r>
      <w:r w:rsidRPr="00465380">
        <w:rPr>
          <w:b/>
          <w:bCs/>
        </w:rPr>
        <w:t xml:space="preserve">ждение должно быть доступно для детей и </w:t>
      </w:r>
      <w:r w:rsidR="00CF0EC1">
        <w:rPr>
          <w:b/>
          <w:bCs/>
        </w:rPr>
        <w:t>обеспечено</w:t>
      </w:r>
      <w:r w:rsidRPr="00465380">
        <w:rPr>
          <w:b/>
          <w:bCs/>
        </w:rPr>
        <w:t xml:space="preserve"> надлежащими лю</w:t>
      </w:r>
      <w:r w:rsidRPr="00465380">
        <w:rPr>
          <w:b/>
          <w:bCs/>
        </w:rPr>
        <w:t>д</w:t>
      </w:r>
      <w:r w:rsidRPr="00465380">
        <w:rPr>
          <w:b/>
          <w:bCs/>
        </w:rPr>
        <w:t>скими, техническими и финансовыми ресурсами, позволяющими ему пол</w:t>
      </w:r>
      <w:r w:rsidRPr="00465380">
        <w:rPr>
          <w:b/>
          <w:bCs/>
        </w:rPr>
        <w:t>у</w:t>
      </w:r>
      <w:r w:rsidRPr="00465380">
        <w:rPr>
          <w:b/>
          <w:bCs/>
        </w:rPr>
        <w:t>чать, рассматривать и расследовать жалобы о нарушении прав человек</w:t>
      </w:r>
      <w:r w:rsidR="00CF0EC1">
        <w:rPr>
          <w:b/>
          <w:bCs/>
        </w:rPr>
        <w:t>а</w:t>
      </w:r>
      <w:r w:rsidRPr="00465380">
        <w:rPr>
          <w:b/>
          <w:bCs/>
        </w:rPr>
        <w:t>, поступающие от детей или от их имени, и рекомендовать средства правовой защиты. В этой связи Комитет напоминает государству-участнику о своем замечании общего порядка № 2 (2002) о роли независимых национальных правозащитных учреждений в поощрении и защите прав ребенка.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bCs/>
          <w:sz w:val="10"/>
          <w:szCs w:val="24"/>
        </w:rPr>
      </w:pPr>
    </w:p>
    <w:p w:rsidR="00465380" w:rsidRPr="0037151A" w:rsidRDefault="00465380" w:rsidP="004653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5DE5">
        <w:tab/>
      </w:r>
      <w:r w:rsidRPr="00365DE5">
        <w:tab/>
      </w:r>
      <w:r w:rsidRPr="0037151A">
        <w:t>Сотрудничество с гражданским обществом</w:t>
      </w: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Pr="0037151A" w:rsidRDefault="00465380" w:rsidP="00465380">
      <w:pPr>
        <w:pStyle w:val="SingleTxt"/>
      </w:pPr>
      <w:r w:rsidRPr="0037151A">
        <w:t>22.</w:t>
      </w:r>
      <w:r w:rsidRPr="0037151A">
        <w:tab/>
        <w:t>Комитет по-прежнему серьезно обеспокоен</w:t>
      </w:r>
      <w:r w:rsidR="00CF0EC1">
        <w:t xml:space="preserve"> в связи с</w:t>
      </w:r>
      <w:r w:rsidRPr="0037151A">
        <w:t xml:space="preserve"> введением огранич</w:t>
      </w:r>
      <w:r w:rsidRPr="0037151A">
        <w:t>е</w:t>
      </w:r>
      <w:r w:rsidRPr="0037151A">
        <w:t>ний в отношен</w:t>
      </w:r>
      <w:r w:rsidR="00CF0EC1">
        <w:t>ии правозащитников и организаци</w:t>
      </w:r>
      <w:r w:rsidRPr="0037151A">
        <w:t xml:space="preserve">й гражданского общества, в том числе в отношении организаций, которые работают в области защиты прав детей, </w:t>
      </w:r>
      <w:r w:rsidRPr="0037151A">
        <w:lastRenderedPageBreak/>
        <w:t>и, в частности, выражает сожаление по поводу жестких административных и оперативных ограничений их независимой деятельности.</w:t>
      </w:r>
    </w:p>
    <w:p w:rsidR="00465380" w:rsidRPr="00465380" w:rsidRDefault="00465380" w:rsidP="00CF0EC1">
      <w:pPr>
        <w:pStyle w:val="SingleTxt"/>
        <w:keepNext/>
        <w:rPr>
          <w:b/>
          <w:bCs/>
        </w:rPr>
      </w:pPr>
      <w:r w:rsidRPr="0037151A">
        <w:t>23.</w:t>
      </w:r>
      <w:r w:rsidRPr="0037151A">
        <w:tab/>
      </w:r>
      <w:r w:rsidRPr="00465380">
        <w:rPr>
          <w:b/>
          <w:bCs/>
        </w:rPr>
        <w:t>Комитет настоятельно призывает государство-участник:</w:t>
      </w:r>
    </w:p>
    <w:p w:rsidR="00465380" w:rsidRPr="00465380" w:rsidRDefault="00465380" w:rsidP="00465380">
      <w:pPr>
        <w:pStyle w:val="SingleTxt"/>
        <w:rPr>
          <w:b/>
          <w:bCs/>
        </w:rPr>
      </w:pPr>
      <w:r w:rsidRPr="0037151A">
        <w:tab/>
      </w:r>
      <w:r w:rsidRPr="00465380">
        <w:rPr>
          <w:b/>
          <w:bCs/>
        </w:rPr>
        <w:t>а)</w:t>
      </w:r>
      <w:r w:rsidRPr="00465380">
        <w:rPr>
          <w:b/>
          <w:bCs/>
        </w:rPr>
        <w:tab/>
        <w:t>незамедлительно принять меры, позволяющие правозащитникам и организациям гражданского общества, в том числе тем из них, которые работают в области защиты прав детей, как национальным, так и междун</w:t>
      </w:r>
      <w:r w:rsidRPr="00465380">
        <w:rPr>
          <w:b/>
          <w:bCs/>
        </w:rPr>
        <w:t>а</w:t>
      </w:r>
      <w:r w:rsidRPr="00465380">
        <w:rPr>
          <w:b/>
          <w:bCs/>
        </w:rPr>
        <w:t>родным, независимо от их принадлежности, осуществлять свое право на свободу выражения мнений и убеждений и на свободу ассоциаций без какой бы то ни было угрозы или насилия;</w:t>
      </w:r>
    </w:p>
    <w:p w:rsidR="00465380" w:rsidRPr="00465380" w:rsidRDefault="00465380" w:rsidP="00465380">
      <w:pPr>
        <w:pStyle w:val="SingleTxt"/>
        <w:rPr>
          <w:b/>
          <w:bCs/>
        </w:rPr>
      </w:pPr>
      <w:r w:rsidRPr="0037151A">
        <w:tab/>
      </w:r>
      <w:r w:rsidRPr="00465380">
        <w:rPr>
          <w:b/>
          <w:bCs/>
        </w:rPr>
        <w:t>b)</w:t>
      </w:r>
      <w:r w:rsidRPr="00465380">
        <w:rPr>
          <w:b/>
          <w:bCs/>
        </w:rPr>
        <w:tab/>
        <w:t>обеспечивать оперативное и независимое расследование сообщ</w:t>
      </w:r>
      <w:r w:rsidRPr="00465380">
        <w:rPr>
          <w:b/>
          <w:bCs/>
        </w:rPr>
        <w:t>е</w:t>
      </w:r>
      <w:r w:rsidRPr="00465380">
        <w:rPr>
          <w:b/>
          <w:bCs/>
        </w:rPr>
        <w:t>ний о случаях запугивания и преследования неправительственных орган</w:t>
      </w:r>
      <w:r w:rsidRPr="00465380">
        <w:rPr>
          <w:b/>
          <w:bCs/>
        </w:rPr>
        <w:t>и</w:t>
      </w:r>
      <w:r w:rsidRPr="00465380">
        <w:rPr>
          <w:b/>
          <w:bCs/>
        </w:rPr>
        <w:t>заций (НПО), правозащитников и активистов гражданского общества и привлекать к ответственности виновных в таких злоупотреблениях;</w:t>
      </w:r>
    </w:p>
    <w:p w:rsidR="00465380" w:rsidRPr="00465380" w:rsidRDefault="00465380" w:rsidP="00CF0EC1">
      <w:pPr>
        <w:pStyle w:val="SingleTxt"/>
        <w:rPr>
          <w:b/>
          <w:bCs/>
        </w:rPr>
      </w:pPr>
      <w:r w:rsidRPr="0037151A">
        <w:tab/>
      </w:r>
      <w:r w:rsidRPr="00465380">
        <w:rPr>
          <w:b/>
          <w:bCs/>
        </w:rPr>
        <w:t>с)</w:t>
      </w:r>
      <w:r w:rsidRPr="00465380">
        <w:rPr>
          <w:b/>
          <w:bCs/>
        </w:rPr>
        <w:tab/>
        <w:t>систематически привлекать все неправительственные организ</w:t>
      </w:r>
      <w:r w:rsidRPr="00465380">
        <w:rPr>
          <w:b/>
          <w:bCs/>
        </w:rPr>
        <w:t>а</w:t>
      </w:r>
      <w:r w:rsidRPr="00465380">
        <w:rPr>
          <w:b/>
          <w:bCs/>
        </w:rPr>
        <w:t xml:space="preserve">ции, осуществляющие деятельность в области защиты прав детей, </w:t>
      </w:r>
      <w:r w:rsidR="00365DE5">
        <w:rPr>
          <w:b/>
          <w:bCs/>
        </w:rPr>
        <w:t xml:space="preserve">к </w:t>
      </w:r>
      <w:r w:rsidRPr="00465380">
        <w:rPr>
          <w:b/>
          <w:bCs/>
        </w:rPr>
        <w:t>разр</w:t>
      </w:r>
      <w:r w:rsidRPr="00465380">
        <w:rPr>
          <w:b/>
          <w:bCs/>
        </w:rPr>
        <w:t>а</w:t>
      </w:r>
      <w:r w:rsidRPr="00465380">
        <w:rPr>
          <w:b/>
          <w:bCs/>
        </w:rPr>
        <w:t>бот</w:t>
      </w:r>
      <w:r w:rsidR="00CF0EC1">
        <w:rPr>
          <w:b/>
          <w:bCs/>
        </w:rPr>
        <w:t>ке,</w:t>
      </w:r>
      <w:r w:rsidRPr="00465380">
        <w:rPr>
          <w:b/>
          <w:bCs/>
        </w:rPr>
        <w:t xml:space="preserve"> осуществлению</w:t>
      </w:r>
      <w:r w:rsidR="00CF0EC1">
        <w:rPr>
          <w:b/>
          <w:bCs/>
        </w:rPr>
        <w:t>,</w:t>
      </w:r>
      <w:r w:rsidRPr="00465380">
        <w:rPr>
          <w:b/>
          <w:bCs/>
        </w:rPr>
        <w:t xml:space="preserve"> контролю и оценке законов, политики и программ, касающихся детей, в том числе к последующей деятельности по выполн</w:t>
      </w:r>
      <w:r w:rsidRPr="00465380">
        <w:rPr>
          <w:b/>
          <w:bCs/>
        </w:rPr>
        <w:t>е</w:t>
      </w:r>
      <w:r w:rsidRPr="00465380">
        <w:rPr>
          <w:b/>
          <w:bCs/>
        </w:rPr>
        <w:t>нию заключительных замечаний Комитета.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bCs/>
          <w:sz w:val="10"/>
          <w:szCs w:val="24"/>
        </w:rPr>
      </w:pPr>
    </w:p>
    <w:p w:rsidR="00465380" w:rsidRPr="00465380" w:rsidRDefault="00465380" w:rsidP="00465380">
      <w:pPr>
        <w:pStyle w:val="SingleTxt"/>
        <w:spacing w:after="0" w:line="120" w:lineRule="exact"/>
        <w:rPr>
          <w:b/>
          <w:bCs/>
          <w:sz w:val="10"/>
          <w:szCs w:val="24"/>
        </w:rPr>
      </w:pPr>
    </w:p>
    <w:p w:rsidR="00465380" w:rsidRPr="0037151A" w:rsidRDefault="00465380" w:rsidP="0046538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F0EC1">
        <w:tab/>
      </w:r>
      <w:r w:rsidRPr="0037151A">
        <w:t>В.</w:t>
      </w:r>
      <w:r w:rsidRPr="0037151A">
        <w:tab/>
        <w:t>Общие принципы (статьи 2, 3, 6 и 12)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bCs/>
          <w:sz w:val="10"/>
          <w:szCs w:val="24"/>
        </w:rPr>
      </w:pPr>
    </w:p>
    <w:p w:rsidR="00465380" w:rsidRPr="00465380" w:rsidRDefault="00465380" w:rsidP="00465380">
      <w:pPr>
        <w:pStyle w:val="SingleTxt"/>
        <w:spacing w:after="0" w:line="120" w:lineRule="exact"/>
        <w:rPr>
          <w:b/>
          <w:bCs/>
          <w:sz w:val="10"/>
          <w:szCs w:val="24"/>
        </w:rPr>
      </w:pPr>
    </w:p>
    <w:p w:rsidR="00465380" w:rsidRPr="0037151A" w:rsidRDefault="00465380" w:rsidP="004653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5DE5">
        <w:tab/>
      </w:r>
      <w:r w:rsidRPr="00365DE5">
        <w:tab/>
      </w:r>
      <w:r w:rsidRPr="0037151A">
        <w:t>Недискриминация</w:t>
      </w: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Pr="0037151A" w:rsidRDefault="00465380" w:rsidP="00CF0EC1">
      <w:pPr>
        <w:pStyle w:val="SingleTxt"/>
      </w:pPr>
      <w:r w:rsidRPr="0037151A">
        <w:t>24.</w:t>
      </w:r>
      <w:r w:rsidRPr="0037151A">
        <w:tab/>
        <w:t>Комитет отмечает в качестве позитивных усилия, предпринятые госуда</w:t>
      </w:r>
      <w:r w:rsidRPr="0037151A">
        <w:t>р</w:t>
      </w:r>
      <w:r w:rsidRPr="0037151A">
        <w:t>ством-участнико</w:t>
      </w:r>
      <w:r w:rsidR="00CF0EC1">
        <w:t>м</w:t>
      </w:r>
      <w:r w:rsidRPr="0037151A">
        <w:t xml:space="preserve"> в целях ликвидации дискриминации, в частности усилия, направленные на преодоление региональных различий в том, что касается дост</w:t>
      </w:r>
      <w:r w:rsidRPr="0037151A">
        <w:t>у</w:t>
      </w:r>
      <w:r w:rsidRPr="0037151A">
        <w:t>па к социальным услугам. Вместе с тем Комитет обеспокоен тем, что:</w:t>
      </w:r>
    </w:p>
    <w:p w:rsidR="00465380" w:rsidRPr="0037151A" w:rsidRDefault="00465380" w:rsidP="00465380">
      <w:pPr>
        <w:pStyle w:val="SingleTxt"/>
      </w:pPr>
      <w:r w:rsidRPr="0037151A">
        <w:tab/>
        <w:t>а)</w:t>
      </w:r>
      <w:r w:rsidRPr="0037151A">
        <w:tab/>
        <w:t>некоторые формы дискриминации сохраняются, в том числе фактич</w:t>
      </w:r>
      <w:r w:rsidRPr="0037151A">
        <w:t>е</w:t>
      </w:r>
      <w:r w:rsidRPr="0037151A">
        <w:t>ская дискриминация в отношении девочек, детей из числа этнических мен</w:t>
      </w:r>
      <w:r w:rsidRPr="0037151A">
        <w:t>ь</w:t>
      </w:r>
      <w:r w:rsidRPr="0037151A">
        <w:t>шинств и кочевых общин;</w:t>
      </w:r>
    </w:p>
    <w:p w:rsidR="00465380" w:rsidRPr="0037151A" w:rsidRDefault="00465380" w:rsidP="00465380">
      <w:pPr>
        <w:pStyle w:val="SingleTxt"/>
      </w:pPr>
      <w:r w:rsidRPr="0037151A">
        <w:tab/>
        <w:t>b)</w:t>
      </w:r>
      <w:r w:rsidRPr="0037151A">
        <w:tab/>
        <w:t>детям и их семьям, исповедующим религии, не</w:t>
      </w:r>
      <w:r w:rsidR="00CF0EC1">
        <w:t xml:space="preserve"> </w:t>
      </w:r>
      <w:r w:rsidRPr="0037151A">
        <w:t>признанные на офиц</w:t>
      </w:r>
      <w:r w:rsidRPr="0037151A">
        <w:t>и</w:t>
      </w:r>
      <w:r w:rsidRPr="0037151A">
        <w:t>альном уровне, отказывают в доступе к административным услугам и возможн</w:t>
      </w:r>
      <w:r w:rsidRPr="0037151A">
        <w:t>о</w:t>
      </w:r>
      <w:r w:rsidRPr="0037151A">
        <w:t>стям в сфере образования;</w:t>
      </w:r>
    </w:p>
    <w:p w:rsidR="00465380" w:rsidRPr="0037151A" w:rsidRDefault="00465380" w:rsidP="00CF0EC1">
      <w:pPr>
        <w:pStyle w:val="SingleTxt"/>
      </w:pPr>
      <w:r w:rsidRPr="0037151A">
        <w:tab/>
        <w:t>с)</w:t>
      </w:r>
      <w:r w:rsidRPr="0037151A">
        <w:tab/>
        <w:t>уголовная ответственность за однополые связи по взаимному согласию согласно временному Уголовному кодексу усугубляет стигматизацию и дискр</w:t>
      </w:r>
      <w:r w:rsidRPr="0037151A">
        <w:t>и</w:t>
      </w:r>
      <w:r w:rsidRPr="0037151A">
        <w:t>минацию в отношении лесбиянок, гомосексуалистов, бисексуалов и транссексу</w:t>
      </w:r>
      <w:r w:rsidRPr="0037151A">
        <w:t>а</w:t>
      </w:r>
      <w:r w:rsidRPr="0037151A">
        <w:t>лов, в том числе детей, а также стигматизацию и дискриминацию в отношении детей из семей, в которые входят эти лица.</w:t>
      </w:r>
    </w:p>
    <w:p w:rsidR="00465380" w:rsidRPr="00465380" w:rsidRDefault="00465380" w:rsidP="00CF0EC1">
      <w:pPr>
        <w:pStyle w:val="SingleTxt"/>
        <w:rPr>
          <w:b/>
          <w:bCs/>
        </w:rPr>
      </w:pPr>
      <w:r w:rsidRPr="0037151A">
        <w:t>25.</w:t>
      </w:r>
      <w:r w:rsidRPr="0037151A">
        <w:tab/>
      </w:r>
      <w:r w:rsidRPr="00465380">
        <w:rPr>
          <w:b/>
          <w:bCs/>
        </w:rPr>
        <w:t>Комитет рекомендует государству-участнику продолжать усилия, направленные на ликвидацию всех форм дискриминации в отношении всех детей, как в законодательстве, так и на практике. Кроме того, Комитет р</w:t>
      </w:r>
      <w:r w:rsidRPr="00465380">
        <w:rPr>
          <w:b/>
          <w:bCs/>
        </w:rPr>
        <w:t>е</w:t>
      </w:r>
      <w:r w:rsidRPr="00465380">
        <w:rPr>
          <w:b/>
          <w:bCs/>
        </w:rPr>
        <w:t>комендует государству-участнику:</w:t>
      </w:r>
    </w:p>
    <w:p w:rsidR="00465380" w:rsidRPr="00465380" w:rsidRDefault="00465380" w:rsidP="00465380">
      <w:pPr>
        <w:pStyle w:val="SingleTxt"/>
        <w:rPr>
          <w:b/>
          <w:bCs/>
        </w:rPr>
      </w:pPr>
      <w:r w:rsidRPr="0037151A">
        <w:tab/>
      </w:r>
      <w:r w:rsidRPr="00465380">
        <w:rPr>
          <w:b/>
          <w:bCs/>
        </w:rPr>
        <w:t>а)</w:t>
      </w:r>
      <w:r w:rsidRPr="00465380">
        <w:rPr>
          <w:b/>
          <w:bCs/>
        </w:rPr>
        <w:tab/>
        <w:t>продолжать активизировать усилия, направленные на искорен</w:t>
      </w:r>
      <w:r w:rsidRPr="00465380">
        <w:rPr>
          <w:b/>
          <w:bCs/>
        </w:rPr>
        <w:t>е</w:t>
      </w:r>
      <w:r w:rsidRPr="00465380">
        <w:rPr>
          <w:b/>
          <w:bCs/>
        </w:rPr>
        <w:t>ние стереотипов и практики, которые представляют собой дискриминацию в отноше</w:t>
      </w:r>
      <w:r w:rsidR="00CF0EC1">
        <w:rPr>
          <w:b/>
          <w:bCs/>
        </w:rPr>
        <w:t>нии девочек, в том числе вредных видов</w:t>
      </w:r>
      <w:r w:rsidRPr="00465380">
        <w:rPr>
          <w:b/>
          <w:bCs/>
        </w:rPr>
        <w:t xml:space="preserve"> практики</w:t>
      </w:r>
      <w:r w:rsidR="00CF0EC1">
        <w:rPr>
          <w:b/>
          <w:bCs/>
        </w:rPr>
        <w:t>,</w:t>
      </w:r>
      <w:r w:rsidRPr="00465380">
        <w:rPr>
          <w:b/>
          <w:bCs/>
        </w:rPr>
        <w:t xml:space="preserve"> сексуального и бытового насилия и неравенства в правах наследования для женщин, и пр</w:t>
      </w:r>
      <w:r w:rsidRPr="00465380">
        <w:rPr>
          <w:b/>
          <w:bCs/>
        </w:rPr>
        <w:t>и</w:t>
      </w:r>
      <w:r w:rsidRPr="00465380">
        <w:rPr>
          <w:b/>
          <w:bCs/>
        </w:rPr>
        <w:t>нять всеобъемлющую стратегию по этому вопросу;</w:t>
      </w:r>
    </w:p>
    <w:p w:rsidR="00465380" w:rsidRPr="00465380" w:rsidRDefault="00465380" w:rsidP="00CF0EC1">
      <w:pPr>
        <w:pStyle w:val="SingleTxt"/>
        <w:rPr>
          <w:b/>
          <w:bCs/>
        </w:rPr>
      </w:pPr>
      <w:r w:rsidRPr="0037151A">
        <w:tab/>
      </w:r>
      <w:r w:rsidRPr="00465380">
        <w:rPr>
          <w:b/>
          <w:bCs/>
        </w:rPr>
        <w:t>b)</w:t>
      </w:r>
      <w:r w:rsidRPr="00465380">
        <w:rPr>
          <w:b/>
          <w:bCs/>
        </w:rPr>
        <w:tab/>
        <w:t>активизировать усилия, направленные на ликвидацию дискрим</w:t>
      </w:r>
      <w:r w:rsidRPr="00465380">
        <w:rPr>
          <w:b/>
          <w:bCs/>
        </w:rPr>
        <w:t>и</w:t>
      </w:r>
      <w:r w:rsidRPr="00465380">
        <w:rPr>
          <w:b/>
          <w:bCs/>
        </w:rPr>
        <w:t>нации в отношении детей, принадлежащих к этническим меньшинствам;</w:t>
      </w:r>
    </w:p>
    <w:p w:rsidR="00465380" w:rsidRPr="00465380" w:rsidRDefault="00465380" w:rsidP="00465380">
      <w:pPr>
        <w:pStyle w:val="SingleTxt"/>
        <w:rPr>
          <w:b/>
          <w:bCs/>
        </w:rPr>
      </w:pPr>
      <w:r w:rsidRPr="0037151A">
        <w:lastRenderedPageBreak/>
        <w:tab/>
      </w:r>
      <w:r w:rsidRPr="00465380">
        <w:rPr>
          <w:b/>
          <w:bCs/>
        </w:rPr>
        <w:t>c)</w:t>
      </w:r>
      <w:r w:rsidRPr="00465380">
        <w:rPr>
          <w:b/>
          <w:bCs/>
        </w:rPr>
        <w:tab/>
        <w:t>принять меры к тому, чтобы дети, исповедующие религии, кот</w:t>
      </w:r>
      <w:r w:rsidRPr="00465380">
        <w:rPr>
          <w:b/>
          <w:bCs/>
        </w:rPr>
        <w:t>о</w:t>
      </w:r>
      <w:r w:rsidRPr="00465380">
        <w:rPr>
          <w:b/>
          <w:bCs/>
        </w:rPr>
        <w:t>рые официально не признаны государством, и дети, принадлежащие к этн</w:t>
      </w:r>
      <w:r w:rsidRPr="00465380">
        <w:rPr>
          <w:b/>
          <w:bCs/>
        </w:rPr>
        <w:t>и</w:t>
      </w:r>
      <w:r w:rsidRPr="00465380">
        <w:rPr>
          <w:b/>
          <w:bCs/>
        </w:rPr>
        <w:t>ческим меньшинствам, не сталкивались с какой бы то ни было дискрим</w:t>
      </w:r>
      <w:r w:rsidRPr="00465380">
        <w:rPr>
          <w:b/>
          <w:bCs/>
        </w:rPr>
        <w:t>и</w:t>
      </w:r>
      <w:r w:rsidRPr="00465380">
        <w:rPr>
          <w:b/>
          <w:bCs/>
        </w:rPr>
        <w:t xml:space="preserve">нацией в том, что касается доступа к административным и социальным услугам; </w:t>
      </w:r>
    </w:p>
    <w:p w:rsidR="00465380" w:rsidRPr="00465380" w:rsidRDefault="00465380" w:rsidP="00CF0EC1">
      <w:pPr>
        <w:pStyle w:val="SingleTxt"/>
        <w:rPr>
          <w:b/>
          <w:bCs/>
        </w:rPr>
      </w:pPr>
      <w:r w:rsidRPr="0037151A">
        <w:tab/>
      </w:r>
      <w:r w:rsidRPr="00465380">
        <w:rPr>
          <w:b/>
          <w:bCs/>
        </w:rPr>
        <w:t>d)</w:t>
      </w:r>
      <w:r w:rsidRPr="00465380">
        <w:rPr>
          <w:b/>
          <w:bCs/>
        </w:rPr>
        <w:tab/>
        <w:t>отменить законодательные положения, устанавливающие уголо</w:t>
      </w:r>
      <w:r w:rsidRPr="00465380">
        <w:rPr>
          <w:b/>
          <w:bCs/>
        </w:rPr>
        <w:t>в</w:t>
      </w:r>
      <w:r w:rsidRPr="00465380">
        <w:rPr>
          <w:b/>
          <w:bCs/>
        </w:rPr>
        <w:t>ную ответственность за гомосексуализм, и на основе повышения уровня и</w:t>
      </w:r>
      <w:r w:rsidRPr="00465380">
        <w:rPr>
          <w:b/>
          <w:bCs/>
        </w:rPr>
        <w:t>н</w:t>
      </w:r>
      <w:r w:rsidRPr="00465380">
        <w:rPr>
          <w:b/>
          <w:bCs/>
        </w:rPr>
        <w:t>формированности общественности и недопущения дискриминации по пр</w:t>
      </w:r>
      <w:r w:rsidRPr="00465380">
        <w:rPr>
          <w:b/>
          <w:bCs/>
        </w:rPr>
        <w:t>и</w:t>
      </w:r>
      <w:r w:rsidRPr="00465380">
        <w:rPr>
          <w:b/>
          <w:bCs/>
        </w:rPr>
        <w:t>знаку сексуальной ориентации принять меры к тому, чтобы дети, прина</w:t>
      </w:r>
      <w:r w:rsidRPr="00465380">
        <w:rPr>
          <w:b/>
          <w:bCs/>
        </w:rPr>
        <w:t>д</w:t>
      </w:r>
      <w:r w:rsidRPr="00465380">
        <w:rPr>
          <w:b/>
          <w:bCs/>
        </w:rPr>
        <w:t xml:space="preserve">лежащие к группам лесбиянок, геев, бисексуалов и транссексуалов, и дети из числа семей, </w:t>
      </w:r>
      <w:r w:rsidR="00CF0EC1">
        <w:rPr>
          <w:b/>
          <w:bCs/>
        </w:rPr>
        <w:t xml:space="preserve">созданных </w:t>
      </w:r>
      <w:r w:rsidRPr="00465380">
        <w:rPr>
          <w:b/>
          <w:bCs/>
        </w:rPr>
        <w:t>этими лицами, не подвергались какой бы то ни было дискриминации.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bCs/>
          <w:sz w:val="10"/>
          <w:szCs w:val="24"/>
        </w:rPr>
      </w:pPr>
    </w:p>
    <w:p w:rsidR="00465380" w:rsidRPr="0037151A" w:rsidRDefault="00465380" w:rsidP="004653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F0EC1">
        <w:tab/>
      </w:r>
      <w:r w:rsidRPr="00CF0EC1">
        <w:tab/>
      </w:r>
      <w:r w:rsidR="00CF0EC1">
        <w:t>Наилучшее обеспечение интересов</w:t>
      </w:r>
      <w:r w:rsidRPr="0037151A">
        <w:t xml:space="preserve"> ребенка</w:t>
      </w: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Pr="0037151A" w:rsidRDefault="00465380" w:rsidP="00CF0EC1">
      <w:pPr>
        <w:pStyle w:val="SingleTxt"/>
      </w:pPr>
      <w:r w:rsidRPr="0037151A">
        <w:t>26.</w:t>
      </w:r>
      <w:r w:rsidRPr="0037151A">
        <w:tab/>
        <w:t xml:space="preserve">Комитет принимает к сведению усилия государства-участника по учету принципа </w:t>
      </w:r>
      <w:r w:rsidR="00CF0EC1">
        <w:t>наилучшего</w:t>
      </w:r>
      <w:r w:rsidRPr="0037151A">
        <w:t xml:space="preserve"> </w:t>
      </w:r>
      <w:r w:rsidR="00CF0EC1" w:rsidRPr="0037151A">
        <w:t xml:space="preserve">обеспечения </w:t>
      </w:r>
      <w:r w:rsidRPr="0037151A">
        <w:t xml:space="preserve">интересов ребенка в ряде законодательных актов и судебных процедур. </w:t>
      </w:r>
      <w:r w:rsidR="00CF0EC1">
        <w:t>В то же время</w:t>
      </w:r>
      <w:r w:rsidRPr="0037151A">
        <w:t xml:space="preserve"> Комитет обеспокоен тем, что право ребенка на </w:t>
      </w:r>
      <w:r w:rsidR="00CF0EC1">
        <w:t>первоочередное внимание</w:t>
      </w:r>
      <w:r w:rsidRPr="0037151A">
        <w:t xml:space="preserve"> наилучшему обеспечению его интересов может быть неправильно истолковано и не </w:t>
      </w:r>
      <w:r w:rsidR="00CF0EC1">
        <w:t xml:space="preserve">учитываться </w:t>
      </w:r>
      <w:r w:rsidRPr="0037151A">
        <w:t>в полной мере и на с</w:t>
      </w:r>
      <w:r w:rsidRPr="0037151A">
        <w:t>и</w:t>
      </w:r>
      <w:r w:rsidRPr="0037151A">
        <w:t>стематической основе законодательной, исполнительной и судебной вет</w:t>
      </w:r>
      <w:r w:rsidR="00CF0EC1">
        <w:t>вями</w:t>
      </w:r>
      <w:r w:rsidRPr="0037151A">
        <w:t xml:space="preserve"> вл</w:t>
      </w:r>
      <w:r w:rsidRPr="0037151A">
        <w:t>а</w:t>
      </w:r>
      <w:r w:rsidRPr="0037151A">
        <w:t>сти государства.</w:t>
      </w:r>
    </w:p>
    <w:p w:rsidR="00465380" w:rsidRPr="00465380" w:rsidRDefault="00465380" w:rsidP="00CF0EC1">
      <w:pPr>
        <w:pStyle w:val="SingleTxt"/>
        <w:rPr>
          <w:b/>
          <w:bCs/>
        </w:rPr>
      </w:pPr>
      <w:r w:rsidRPr="0037151A">
        <w:t>27.</w:t>
      </w:r>
      <w:r w:rsidRPr="0037151A">
        <w:tab/>
      </w:r>
      <w:r w:rsidRPr="00465380">
        <w:rPr>
          <w:b/>
          <w:bCs/>
        </w:rPr>
        <w:t xml:space="preserve">В свете своего замечания общего порядка № 14 (2013) о праве ребенка на </w:t>
      </w:r>
      <w:r w:rsidR="00CF0EC1">
        <w:rPr>
          <w:b/>
          <w:bCs/>
        </w:rPr>
        <w:t>первоочередное внимание</w:t>
      </w:r>
      <w:r w:rsidRPr="00465380">
        <w:rPr>
          <w:b/>
          <w:bCs/>
        </w:rPr>
        <w:t xml:space="preserve"> наилучшему обеспечению его интересов Ком</w:t>
      </w:r>
      <w:r w:rsidRPr="00465380">
        <w:rPr>
          <w:b/>
          <w:bCs/>
        </w:rPr>
        <w:t>и</w:t>
      </w:r>
      <w:r w:rsidRPr="00465380">
        <w:rPr>
          <w:b/>
          <w:bCs/>
        </w:rPr>
        <w:t>тет рекомендует государству-участнику активизировать усилия по обеспеч</w:t>
      </w:r>
      <w:r w:rsidRPr="00465380">
        <w:rPr>
          <w:b/>
          <w:bCs/>
        </w:rPr>
        <w:t>е</w:t>
      </w:r>
      <w:r w:rsidRPr="00465380">
        <w:rPr>
          <w:b/>
          <w:bCs/>
        </w:rPr>
        <w:t xml:space="preserve">нию надлежащего </w:t>
      </w:r>
      <w:r w:rsidR="00CF0EC1">
        <w:rPr>
          <w:b/>
          <w:bCs/>
        </w:rPr>
        <w:t>отражения</w:t>
      </w:r>
      <w:r w:rsidRPr="00465380">
        <w:rPr>
          <w:b/>
          <w:bCs/>
        </w:rPr>
        <w:t xml:space="preserve"> и последовательного применения этого права во всех законодательных, административных и судебных процедурах и р</w:t>
      </w:r>
      <w:r w:rsidRPr="00465380">
        <w:rPr>
          <w:b/>
          <w:bCs/>
        </w:rPr>
        <w:t>е</w:t>
      </w:r>
      <w:r w:rsidRPr="00465380">
        <w:rPr>
          <w:b/>
          <w:bCs/>
        </w:rPr>
        <w:t>шениях, а также во всех законах, стратегиях, программах и проектах, им</w:t>
      </w:r>
      <w:r w:rsidRPr="00465380">
        <w:rPr>
          <w:b/>
          <w:bCs/>
        </w:rPr>
        <w:t>е</w:t>
      </w:r>
      <w:r w:rsidRPr="00465380">
        <w:rPr>
          <w:b/>
          <w:bCs/>
        </w:rPr>
        <w:t>ющих отношение к детям или затрагивающих их интересы. В этой связи государству-участнику рекомендуется разработать процедуры и критерии для всех соответствующих должностных лиц в целях определения наилу</w:t>
      </w:r>
      <w:r w:rsidRPr="00465380">
        <w:rPr>
          <w:b/>
          <w:bCs/>
        </w:rPr>
        <w:t>ч</w:t>
      </w:r>
      <w:r w:rsidRPr="00465380">
        <w:rPr>
          <w:b/>
          <w:bCs/>
        </w:rPr>
        <w:t>ших интересов ребенка в каждой сфере и уделения должного внимания этим интересам в качестве важнейшего соображения.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bCs/>
          <w:sz w:val="10"/>
          <w:szCs w:val="24"/>
        </w:rPr>
      </w:pPr>
    </w:p>
    <w:p w:rsidR="00465380" w:rsidRPr="0037151A" w:rsidRDefault="00465380" w:rsidP="004653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5DE5">
        <w:tab/>
      </w:r>
      <w:r w:rsidRPr="00365DE5">
        <w:tab/>
      </w:r>
      <w:r w:rsidRPr="0037151A">
        <w:t>Уважение мнений ребенка</w:t>
      </w: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Pr="00465380" w:rsidRDefault="00465380" w:rsidP="00CF0EC1">
      <w:pPr>
        <w:pStyle w:val="SingleTxt"/>
        <w:rPr>
          <w:b/>
          <w:bCs/>
        </w:rPr>
      </w:pPr>
      <w:r w:rsidRPr="0037151A">
        <w:t>28.</w:t>
      </w:r>
      <w:r w:rsidRPr="0037151A">
        <w:tab/>
      </w:r>
      <w:r w:rsidRPr="00465380">
        <w:rPr>
          <w:b/>
          <w:bCs/>
        </w:rPr>
        <w:t>Комитет напоминает о своей предыдущей рекомендации государ</w:t>
      </w:r>
      <w:r w:rsidR="00CF0EC1">
        <w:rPr>
          <w:b/>
          <w:bCs/>
        </w:rPr>
        <w:t>ству</w:t>
      </w:r>
      <w:r w:rsidRPr="00465380">
        <w:rPr>
          <w:b/>
          <w:bCs/>
        </w:rPr>
        <w:t>-участник</w:t>
      </w:r>
      <w:r w:rsidR="00CF0EC1">
        <w:rPr>
          <w:b/>
          <w:bCs/>
        </w:rPr>
        <w:t>у активизировать</w:t>
      </w:r>
      <w:r w:rsidRPr="00465380">
        <w:rPr>
          <w:b/>
          <w:bCs/>
        </w:rPr>
        <w:t xml:space="preserve"> усилия по обеспечению того, чтобы взгляды д</w:t>
      </w:r>
      <w:r w:rsidRPr="00465380">
        <w:rPr>
          <w:b/>
          <w:bCs/>
        </w:rPr>
        <w:t>е</w:t>
      </w:r>
      <w:r w:rsidRPr="00465380">
        <w:rPr>
          <w:b/>
          <w:bCs/>
        </w:rPr>
        <w:t>тей должным образом учит</w:t>
      </w:r>
      <w:r w:rsidR="00CF0EC1">
        <w:rPr>
          <w:b/>
          <w:bCs/>
        </w:rPr>
        <w:t>ывались в общине, семье и школе</w:t>
      </w:r>
      <w:r w:rsidRPr="00465380">
        <w:rPr>
          <w:b/>
          <w:bCs/>
        </w:rPr>
        <w:t>, и гарантир</w:t>
      </w:r>
      <w:r w:rsidRPr="00465380">
        <w:rPr>
          <w:b/>
          <w:bCs/>
        </w:rPr>
        <w:t>о</w:t>
      </w:r>
      <w:r w:rsidRPr="00465380">
        <w:rPr>
          <w:b/>
          <w:bCs/>
        </w:rPr>
        <w:t>ва</w:t>
      </w:r>
      <w:r w:rsidR="00CF0EC1">
        <w:rPr>
          <w:b/>
          <w:bCs/>
        </w:rPr>
        <w:t>ть</w:t>
      </w:r>
      <w:r w:rsidRPr="00465380">
        <w:rPr>
          <w:b/>
          <w:bCs/>
        </w:rPr>
        <w:t xml:space="preserve"> право ребенка на выражение собственного мнения в ходе любого суде</w:t>
      </w:r>
      <w:r w:rsidRPr="00465380">
        <w:rPr>
          <w:b/>
          <w:bCs/>
        </w:rPr>
        <w:t>б</w:t>
      </w:r>
      <w:r w:rsidRPr="00465380">
        <w:rPr>
          <w:b/>
          <w:bCs/>
        </w:rPr>
        <w:t>ного или административного разбирательства, затрагивающего его интер</w:t>
      </w:r>
      <w:r w:rsidRPr="00465380">
        <w:rPr>
          <w:b/>
          <w:bCs/>
        </w:rPr>
        <w:t>е</w:t>
      </w:r>
      <w:r w:rsidRPr="00465380">
        <w:rPr>
          <w:b/>
          <w:bCs/>
        </w:rPr>
        <w:t>сы (см. документ CRC/C/ERI/CO/3, пункт 31). В этой связи Комитет приз</w:t>
      </w:r>
      <w:r w:rsidRPr="00465380">
        <w:rPr>
          <w:b/>
          <w:bCs/>
        </w:rPr>
        <w:t>ы</w:t>
      </w:r>
      <w:r w:rsidR="00365DE5">
        <w:rPr>
          <w:b/>
          <w:bCs/>
        </w:rPr>
        <w:t>вает государство-участник</w:t>
      </w:r>
      <w:r w:rsidRPr="00465380">
        <w:rPr>
          <w:b/>
          <w:bCs/>
        </w:rPr>
        <w:t xml:space="preserve"> принять во внимание свое замечание общего п</w:t>
      </w:r>
      <w:r w:rsidRPr="00465380">
        <w:rPr>
          <w:b/>
          <w:bCs/>
        </w:rPr>
        <w:t>о</w:t>
      </w:r>
      <w:r w:rsidRPr="00465380">
        <w:rPr>
          <w:b/>
          <w:bCs/>
        </w:rPr>
        <w:t>рядка № 12 о праве ребенка быть заслушанным.</w:t>
      </w:r>
    </w:p>
    <w:p w:rsidR="00465380" w:rsidRPr="00465380" w:rsidRDefault="00465380" w:rsidP="00465380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Pr="0037151A" w:rsidRDefault="00465380" w:rsidP="004653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 w:rsidRPr="00365DE5">
        <w:tab/>
      </w:r>
      <w:r w:rsidRPr="00365DE5">
        <w:tab/>
      </w:r>
      <w:r w:rsidRPr="0037151A">
        <w:t>Право на жизнь, выживание и развитие</w:t>
      </w:r>
    </w:p>
    <w:p w:rsidR="00465380" w:rsidRPr="00465380" w:rsidRDefault="00465380" w:rsidP="00465380">
      <w:pPr>
        <w:pStyle w:val="SingleTxt"/>
        <w:spacing w:after="0" w:line="120" w:lineRule="exact"/>
        <w:rPr>
          <w:sz w:val="10"/>
          <w:szCs w:val="24"/>
        </w:rPr>
      </w:pPr>
    </w:p>
    <w:p w:rsidR="00465380" w:rsidRPr="0037151A" w:rsidRDefault="00465380" w:rsidP="00465380">
      <w:pPr>
        <w:pStyle w:val="SingleTxt"/>
      </w:pPr>
      <w:r w:rsidRPr="0037151A">
        <w:t>29.</w:t>
      </w:r>
      <w:r w:rsidRPr="0037151A">
        <w:tab/>
        <w:t xml:space="preserve">Комитет серьезно обеспокоен </w:t>
      </w:r>
      <w:r w:rsidR="00CF0EC1">
        <w:t xml:space="preserve">в связи с </w:t>
      </w:r>
      <w:r w:rsidRPr="0037151A">
        <w:t>тем, что:</w:t>
      </w:r>
    </w:p>
    <w:p w:rsidR="00465380" w:rsidRPr="00CF0EC1" w:rsidRDefault="00465380" w:rsidP="00465380">
      <w:pPr>
        <w:pStyle w:val="SingleTxt"/>
      </w:pPr>
      <w:r w:rsidRPr="0037151A">
        <w:tab/>
        <w:t>а)</w:t>
      </w:r>
      <w:r w:rsidRPr="0037151A">
        <w:tab/>
        <w:t>согласно имеющейся информации, меры в области пограничного ко</w:t>
      </w:r>
      <w:r w:rsidRPr="0037151A">
        <w:t>н</w:t>
      </w:r>
      <w:r w:rsidRPr="0037151A">
        <w:t>троля включают применение чрезмерной силы, в том числе практику ведения о</w:t>
      </w:r>
      <w:r w:rsidRPr="0037151A">
        <w:t>г</w:t>
      </w:r>
      <w:r w:rsidRPr="0037151A">
        <w:t>ня на поражение в отношении те</w:t>
      </w:r>
      <w:r w:rsidR="00CF0EC1">
        <w:t>х, кто пытается покинуть страну,</w:t>
      </w:r>
      <w:r w:rsidRPr="0037151A">
        <w:t xml:space="preserve"> включая детей;</w:t>
      </w:r>
    </w:p>
    <w:p w:rsidR="00465380" w:rsidRDefault="00465380" w:rsidP="00465380">
      <w:pPr>
        <w:pStyle w:val="SingleTxt"/>
      </w:pPr>
      <w:r w:rsidRPr="00CF0EC1">
        <w:tab/>
      </w:r>
      <w:r>
        <w:rPr>
          <w:lang w:val="en-US"/>
        </w:rPr>
        <w:t>b</w:t>
      </w:r>
      <w:r w:rsidRPr="00971F46">
        <w:t>)</w:t>
      </w:r>
      <w:r w:rsidRPr="00971F46">
        <w:tab/>
      </w:r>
      <w:r>
        <w:t>условия в государстве-участнике являются настолько тяжелыми,</w:t>
      </w:r>
      <w:r w:rsidR="00CF0EC1">
        <w:t xml:space="preserve"> что многие дети вынуждены покида</w:t>
      </w:r>
      <w:r>
        <w:t xml:space="preserve">ть страну даже в том случае, если в результате </w:t>
      </w:r>
      <w:r>
        <w:lastRenderedPageBreak/>
        <w:t>этого они будут разлучены со своими семьями и поставят под угрозу свою жизнь и полноценное развитие.</w:t>
      </w:r>
    </w:p>
    <w:p w:rsidR="00465380" w:rsidRPr="00D10C12" w:rsidRDefault="00465380" w:rsidP="00D10C12">
      <w:pPr>
        <w:pStyle w:val="SingleTxt"/>
        <w:rPr>
          <w:b/>
          <w:bCs/>
        </w:rPr>
      </w:pPr>
      <w:r>
        <w:t>30.</w:t>
      </w:r>
      <w:r>
        <w:tab/>
      </w:r>
      <w:r w:rsidRPr="00D10C12">
        <w:rPr>
          <w:b/>
          <w:bCs/>
        </w:rPr>
        <w:t>Комитет настоятельно призывает государство-участник незамедл</w:t>
      </w:r>
      <w:r w:rsidRPr="00D10C12">
        <w:rPr>
          <w:b/>
          <w:bCs/>
        </w:rPr>
        <w:t>и</w:t>
      </w:r>
      <w:r w:rsidRPr="00D10C12">
        <w:rPr>
          <w:b/>
          <w:bCs/>
        </w:rPr>
        <w:t>тельно прекратить применение чрезмерной силы по отношению к детям, в том числе на границах, и принять все возможные меры для того, чтобы п</w:t>
      </w:r>
      <w:r w:rsidRPr="00D10C12">
        <w:rPr>
          <w:b/>
          <w:bCs/>
        </w:rPr>
        <w:t>о</w:t>
      </w:r>
      <w:r w:rsidRPr="00D10C12">
        <w:rPr>
          <w:b/>
          <w:bCs/>
        </w:rPr>
        <w:t>будить детей оста</w:t>
      </w:r>
      <w:r w:rsidR="00CF0EC1">
        <w:rPr>
          <w:b/>
          <w:bCs/>
        </w:rPr>
        <w:t>ва</w:t>
      </w:r>
      <w:r w:rsidRPr="00D10C12">
        <w:rPr>
          <w:b/>
          <w:bCs/>
        </w:rPr>
        <w:t>ться в стране.</w:t>
      </w:r>
    </w:p>
    <w:p w:rsidR="00D10C12" w:rsidRPr="00D10C12" w:rsidRDefault="00D10C12" w:rsidP="00D10C12">
      <w:pPr>
        <w:pStyle w:val="SingleTxt"/>
        <w:spacing w:after="0" w:line="120" w:lineRule="exact"/>
        <w:rPr>
          <w:b/>
          <w:sz w:val="10"/>
          <w:szCs w:val="24"/>
        </w:rPr>
      </w:pPr>
    </w:p>
    <w:p w:rsidR="00D10C12" w:rsidRPr="00D10C12" w:rsidRDefault="00D10C12" w:rsidP="00D10C12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Default="00D10C12" w:rsidP="00D10C1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F0EC1">
        <w:tab/>
      </w:r>
      <w:r w:rsidR="00465380">
        <w:t>С.</w:t>
      </w:r>
      <w:r w:rsidR="00465380">
        <w:tab/>
        <w:t>Гражданские права и свободы (статьи 7, 8 и 13–17)</w:t>
      </w:r>
    </w:p>
    <w:p w:rsidR="00D10C12" w:rsidRPr="00D10C12" w:rsidRDefault="00D10C12" w:rsidP="00D10C12">
      <w:pPr>
        <w:pStyle w:val="SingleTxt"/>
        <w:spacing w:after="0" w:line="120" w:lineRule="exact"/>
        <w:rPr>
          <w:b/>
          <w:sz w:val="10"/>
          <w:szCs w:val="24"/>
        </w:rPr>
      </w:pPr>
    </w:p>
    <w:p w:rsidR="00D10C12" w:rsidRPr="00D10C12" w:rsidRDefault="00D10C12" w:rsidP="00D10C12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Default="00D10C12" w:rsidP="00D10C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5DE5">
        <w:tab/>
      </w:r>
      <w:r w:rsidRPr="00365DE5">
        <w:tab/>
      </w:r>
      <w:r w:rsidR="00465380">
        <w:t>Регистрация рождений</w:t>
      </w:r>
    </w:p>
    <w:p w:rsidR="00D10C12" w:rsidRPr="00D10C12" w:rsidRDefault="00D10C12" w:rsidP="00D10C12">
      <w:pPr>
        <w:pStyle w:val="SingleTxt"/>
        <w:spacing w:after="0" w:line="120" w:lineRule="exact"/>
        <w:rPr>
          <w:sz w:val="10"/>
          <w:szCs w:val="24"/>
        </w:rPr>
      </w:pPr>
    </w:p>
    <w:p w:rsidR="00465380" w:rsidRPr="00D10C12" w:rsidRDefault="00465380" w:rsidP="00CF0EC1">
      <w:pPr>
        <w:pStyle w:val="SingleTxt"/>
        <w:rPr>
          <w:b/>
          <w:bCs/>
        </w:rPr>
      </w:pPr>
      <w:r>
        <w:t>31.</w:t>
      </w:r>
      <w:r>
        <w:tab/>
      </w:r>
      <w:r w:rsidRPr="00D10C12">
        <w:rPr>
          <w:b/>
          <w:bCs/>
        </w:rPr>
        <w:t>Комитет напоминает о своей предыдущей рекомендации государству-участнику о необходимости укрепления и дальнейшего развития мер, направленных на обеспечение регистрации всех детей, рожденных в пред</w:t>
      </w:r>
      <w:r w:rsidRPr="00D10C12">
        <w:rPr>
          <w:b/>
          <w:bCs/>
        </w:rPr>
        <w:t>е</w:t>
      </w:r>
      <w:r w:rsidRPr="00D10C12">
        <w:rPr>
          <w:b/>
          <w:bCs/>
        </w:rPr>
        <w:t>лах национальной территории, включая детей, принадлежащих к меньши</w:t>
      </w:r>
      <w:r w:rsidRPr="00D10C12">
        <w:rPr>
          <w:b/>
          <w:bCs/>
        </w:rPr>
        <w:t>н</w:t>
      </w:r>
      <w:r w:rsidRPr="00D10C12">
        <w:rPr>
          <w:b/>
          <w:bCs/>
        </w:rPr>
        <w:t>ствам и проживающих в отдаленных районах. Комитет настоятельно пр</w:t>
      </w:r>
      <w:r w:rsidRPr="00D10C12">
        <w:rPr>
          <w:b/>
          <w:bCs/>
        </w:rPr>
        <w:t>и</w:t>
      </w:r>
      <w:r w:rsidRPr="00D10C12">
        <w:rPr>
          <w:b/>
          <w:bCs/>
        </w:rPr>
        <w:t>зывает государство-участник создать доступные и бесплатные институци</w:t>
      </w:r>
      <w:r w:rsidRPr="00D10C12">
        <w:rPr>
          <w:b/>
          <w:bCs/>
        </w:rPr>
        <w:t>о</w:t>
      </w:r>
      <w:r w:rsidRPr="00D10C12">
        <w:rPr>
          <w:b/>
          <w:bCs/>
        </w:rPr>
        <w:t xml:space="preserve">нальные структуры регистрации детей при рождении на всех уровнях, включая мобильные </w:t>
      </w:r>
      <w:r w:rsidR="00CF0EC1">
        <w:rPr>
          <w:b/>
          <w:bCs/>
        </w:rPr>
        <w:t>отделения в сельских и отда</w:t>
      </w:r>
      <w:r w:rsidR="00CF0EC1" w:rsidRPr="00D10C12">
        <w:rPr>
          <w:b/>
          <w:bCs/>
        </w:rPr>
        <w:t>ленных</w:t>
      </w:r>
      <w:r w:rsidRPr="00D10C12">
        <w:rPr>
          <w:b/>
          <w:bCs/>
        </w:rPr>
        <w:t xml:space="preserve"> районах, а также </w:t>
      </w:r>
      <w:r w:rsidR="00CF0EC1">
        <w:rPr>
          <w:b/>
          <w:bCs/>
        </w:rPr>
        <w:t>от</w:t>
      </w:r>
      <w:r w:rsidRPr="00D10C12">
        <w:rPr>
          <w:b/>
          <w:bCs/>
        </w:rPr>
        <w:t>деления, охватывающие внутренне перемещенных лиц и лиц, прожива</w:t>
      </w:r>
      <w:r w:rsidRPr="00D10C12">
        <w:rPr>
          <w:b/>
          <w:bCs/>
        </w:rPr>
        <w:t>ю</w:t>
      </w:r>
      <w:r w:rsidRPr="00D10C12">
        <w:rPr>
          <w:b/>
          <w:bCs/>
        </w:rPr>
        <w:t>щих в лагерях для беженцев, с тем чтобы содействовать регистрации рожд</w:t>
      </w:r>
      <w:r w:rsidRPr="00D10C12">
        <w:rPr>
          <w:b/>
          <w:bCs/>
        </w:rPr>
        <w:t>е</w:t>
      </w:r>
      <w:r w:rsidRPr="00D10C12">
        <w:rPr>
          <w:b/>
          <w:bCs/>
        </w:rPr>
        <w:t>ний. Комитет рекомендует государству-участнику обратиться за технической помощью к ЮНИСЕФ и другим специализированным учреждениям Орг</w:t>
      </w:r>
      <w:r w:rsidRPr="00D10C12">
        <w:rPr>
          <w:b/>
          <w:bCs/>
        </w:rPr>
        <w:t>а</w:t>
      </w:r>
      <w:r w:rsidRPr="00D10C12">
        <w:rPr>
          <w:b/>
          <w:bCs/>
        </w:rPr>
        <w:t>низации Объединенных Наций в связи с осуществлением этих рекомендаций (см. CRC/C/ERI/CO/3, пункт 33).</w:t>
      </w:r>
    </w:p>
    <w:p w:rsidR="00D10C12" w:rsidRPr="00D10C12" w:rsidRDefault="00D10C12" w:rsidP="00D10C12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Default="00D10C12" w:rsidP="00D10C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5DE5">
        <w:tab/>
      </w:r>
      <w:r w:rsidRPr="00365DE5">
        <w:tab/>
      </w:r>
      <w:r w:rsidR="00465380">
        <w:t>Свобода выражения мнений</w:t>
      </w:r>
    </w:p>
    <w:p w:rsidR="00D10C12" w:rsidRPr="00D10C12" w:rsidRDefault="00D10C12" w:rsidP="00D10C12">
      <w:pPr>
        <w:pStyle w:val="SingleTxt"/>
        <w:spacing w:after="0" w:line="120" w:lineRule="exact"/>
        <w:rPr>
          <w:sz w:val="10"/>
          <w:szCs w:val="24"/>
        </w:rPr>
      </w:pPr>
    </w:p>
    <w:p w:rsidR="00465380" w:rsidRDefault="00465380" w:rsidP="00D10C12">
      <w:pPr>
        <w:pStyle w:val="SingleTxt"/>
      </w:pPr>
      <w:r>
        <w:t>32.</w:t>
      </w:r>
      <w:r>
        <w:tab/>
        <w:t>Комитет обеспокоен крайне жесткими ограничениями в отношении средств массовой информации в государстве-участнике, которые оказываю</w:t>
      </w:r>
      <w:r w:rsidR="002604BC">
        <w:t>т серьезное воздействие на право</w:t>
      </w:r>
      <w:r>
        <w:t xml:space="preserve"> детей на свободу выражения мнений, участие и информ</w:t>
      </w:r>
      <w:r>
        <w:t>а</w:t>
      </w:r>
      <w:r>
        <w:t>цию.</w:t>
      </w:r>
    </w:p>
    <w:p w:rsidR="00465380" w:rsidRPr="00D10C12" w:rsidRDefault="00465380" w:rsidP="002604BC">
      <w:pPr>
        <w:pStyle w:val="SingleTxt"/>
        <w:rPr>
          <w:b/>
          <w:bCs/>
        </w:rPr>
      </w:pPr>
      <w:r>
        <w:t>33.</w:t>
      </w:r>
      <w:r>
        <w:tab/>
      </w:r>
      <w:r w:rsidRPr="00D10C12">
        <w:rPr>
          <w:b/>
          <w:bCs/>
        </w:rPr>
        <w:t xml:space="preserve">Комитет напоминает о своей предыдущей рекомендации государству-участнику </w:t>
      </w:r>
      <w:r w:rsidR="002604BC">
        <w:rPr>
          <w:b/>
          <w:bCs/>
        </w:rPr>
        <w:t xml:space="preserve">о </w:t>
      </w:r>
      <w:r w:rsidRPr="00D10C12">
        <w:rPr>
          <w:b/>
          <w:bCs/>
        </w:rPr>
        <w:t>необходимо</w:t>
      </w:r>
      <w:r w:rsidR="002604BC">
        <w:rPr>
          <w:b/>
          <w:bCs/>
        </w:rPr>
        <w:t>сти</w:t>
      </w:r>
      <w:r w:rsidRPr="00D10C12">
        <w:rPr>
          <w:b/>
          <w:bCs/>
        </w:rPr>
        <w:t xml:space="preserve"> устранить излишние ограничения в отношении средств массовой информации, с тем чтобы гарантировать детям возмо</w:t>
      </w:r>
      <w:r w:rsidRPr="00D10C12">
        <w:rPr>
          <w:b/>
          <w:bCs/>
        </w:rPr>
        <w:t>ж</w:t>
      </w:r>
      <w:r w:rsidRPr="00D10C12">
        <w:rPr>
          <w:b/>
          <w:bCs/>
        </w:rPr>
        <w:t>ность доступа к информации и обеспечить их право на свободу выражения мнений в соответствии с положениями Конвенции (см. CRC/C/ERI/CO/3, пункт 35).</w:t>
      </w:r>
    </w:p>
    <w:p w:rsidR="00D10C12" w:rsidRPr="00D10C12" w:rsidRDefault="00D10C12" w:rsidP="00D10C12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Default="00D10C12" w:rsidP="00D10C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5DE5">
        <w:tab/>
      </w:r>
      <w:r w:rsidRPr="00365DE5">
        <w:tab/>
      </w:r>
      <w:r w:rsidR="00465380">
        <w:t>Свобода мысли, совести и религии</w:t>
      </w:r>
    </w:p>
    <w:p w:rsidR="00D10C12" w:rsidRPr="00D10C12" w:rsidRDefault="00D10C12" w:rsidP="00D10C12">
      <w:pPr>
        <w:pStyle w:val="SingleTxt"/>
        <w:spacing w:after="0" w:line="120" w:lineRule="exact"/>
        <w:rPr>
          <w:sz w:val="10"/>
          <w:szCs w:val="24"/>
        </w:rPr>
      </w:pPr>
    </w:p>
    <w:p w:rsidR="00465380" w:rsidRDefault="00465380" w:rsidP="002604BC">
      <w:pPr>
        <w:pStyle w:val="SingleTxt"/>
      </w:pPr>
      <w:r>
        <w:t>34.</w:t>
      </w:r>
      <w:r>
        <w:tab/>
        <w:t>Комитет обеспокоен сообщениями о том, что последователи непризнанных религиозных конфессий, в том числе дети, сталкиваются с ограничениями в о</w:t>
      </w:r>
      <w:r>
        <w:t>т</w:t>
      </w:r>
      <w:r>
        <w:t xml:space="preserve">ношении своих религиозных </w:t>
      </w:r>
      <w:r w:rsidR="002604BC">
        <w:t>убеждений</w:t>
      </w:r>
      <w:r>
        <w:t xml:space="preserve"> и практики и зачастую подвергаются г</w:t>
      </w:r>
      <w:r>
        <w:t>о</w:t>
      </w:r>
      <w:r>
        <w:t xml:space="preserve">нениям, преследованиям либо получают отказ в </w:t>
      </w:r>
      <w:r w:rsidR="002604BC">
        <w:t>оформлении</w:t>
      </w:r>
      <w:r>
        <w:t xml:space="preserve"> удостоверяющих личность документов.</w:t>
      </w:r>
    </w:p>
    <w:p w:rsidR="00465380" w:rsidRDefault="00465380" w:rsidP="00D10C12">
      <w:pPr>
        <w:pStyle w:val="SingleTxt"/>
      </w:pPr>
      <w:r>
        <w:t>35.</w:t>
      </w:r>
      <w:r>
        <w:tab/>
      </w:r>
      <w:r w:rsidRPr="00D10C12">
        <w:rPr>
          <w:b/>
          <w:bCs/>
        </w:rPr>
        <w:t>Комитет настоятельно призывает государство-участник:</w:t>
      </w:r>
    </w:p>
    <w:p w:rsidR="00465380" w:rsidRPr="00D10C12" w:rsidRDefault="00465380" w:rsidP="002604BC">
      <w:pPr>
        <w:pStyle w:val="SingleTxt"/>
        <w:rPr>
          <w:b/>
          <w:bCs/>
        </w:rPr>
      </w:pPr>
      <w:r>
        <w:tab/>
      </w:r>
      <w:r w:rsidRPr="00D10C12">
        <w:rPr>
          <w:b/>
          <w:bCs/>
        </w:rPr>
        <w:t>а)</w:t>
      </w:r>
      <w:r w:rsidRPr="00D10C12">
        <w:rPr>
          <w:b/>
          <w:bCs/>
        </w:rPr>
        <w:tab/>
        <w:t>соблюдать прав</w:t>
      </w:r>
      <w:r w:rsidR="002604BC">
        <w:rPr>
          <w:b/>
          <w:bCs/>
        </w:rPr>
        <w:t>о</w:t>
      </w:r>
      <w:r w:rsidRPr="00D10C12">
        <w:rPr>
          <w:b/>
          <w:bCs/>
        </w:rPr>
        <w:t xml:space="preserve"> детей, принадлежащих к</w:t>
      </w:r>
      <w:r w:rsidR="002604BC">
        <w:rPr>
          <w:b/>
          <w:bCs/>
        </w:rPr>
        <w:t xml:space="preserve"> любым</w:t>
      </w:r>
      <w:r w:rsidRPr="00D10C12">
        <w:rPr>
          <w:b/>
          <w:bCs/>
        </w:rPr>
        <w:t xml:space="preserve"> религиозным конфессиям, включая свидетелей Иеговы, на осуществление своего права на свободу религии</w:t>
      </w:r>
      <w:r w:rsidR="002604BC">
        <w:rPr>
          <w:b/>
          <w:bCs/>
        </w:rPr>
        <w:t xml:space="preserve"> и принимать меры к тому</w:t>
      </w:r>
      <w:r w:rsidRPr="00D10C12">
        <w:rPr>
          <w:b/>
          <w:bCs/>
        </w:rPr>
        <w:t>, чтобы они не подвергались пр</w:t>
      </w:r>
      <w:r w:rsidRPr="00D10C12">
        <w:rPr>
          <w:b/>
          <w:bCs/>
        </w:rPr>
        <w:t>и</w:t>
      </w:r>
      <w:r w:rsidRPr="00D10C12">
        <w:rPr>
          <w:b/>
          <w:bCs/>
        </w:rPr>
        <w:t>теснениям или преследованиям;</w:t>
      </w:r>
    </w:p>
    <w:p w:rsidR="00465380" w:rsidRPr="00D10C12" w:rsidRDefault="00465380" w:rsidP="002604BC">
      <w:pPr>
        <w:pStyle w:val="SingleTxt"/>
        <w:rPr>
          <w:b/>
          <w:bCs/>
        </w:rPr>
      </w:pPr>
      <w:r>
        <w:tab/>
      </w:r>
      <w:r w:rsidRPr="00D10C12">
        <w:rPr>
          <w:b/>
          <w:bCs/>
          <w:lang w:val="en-US"/>
        </w:rPr>
        <w:t>b</w:t>
      </w:r>
      <w:r w:rsidRPr="00D10C12">
        <w:rPr>
          <w:b/>
          <w:bCs/>
        </w:rPr>
        <w:t>)</w:t>
      </w:r>
      <w:r w:rsidRPr="00D10C12">
        <w:rPr>
          <w:b/>
          <w:bCs/>
        </w:rPr>
        <w:tab/>
        <w:t>незамедлительно восстано</w:t>
      </w:r>
      <w:r w:rsidR="002604BC">
        <w:rPr>
          <w:b/>
          <w:bCs/>
        </w:rPr>
        <w:t>вить в полном объеме гражданские пр</w:t>
      </w:r>
      <w:r w:rsidR="002604BC">
        <w:rPr>
          <w:b/>
          <w:bCs/>
        </w:rPr>
        <w:t>а</w:t>
      </w:r>
      <w:r w:rsidR="002604BC">
        <w:rPr>
          <w:b/>
          <w:bCs/>
        </w:rPr>
        <w:t>ва</w:t>
      </w:r>
      <w:r w:rsidRPr="00D10C12">
        <w:rPr>
          <w:b/>
          <w:bCs/>
        </w:rPr>
        <w:t xml:space="preserve"> детей и их семей, исповедующих непризнанные религии, и обеспечить их </w:t>
      </w:r>
      <w:r w:rsidRPr="00D10C12">
        <w:rPr>
          <w:b/>
          <w:bCs/>
        </w:rPr>
        <w:lastRenderedPageBreak/>
        <w:t>равн</w:t>
      </w:r>
      <w:r w:rsidR="002604BC">
        <w:rPr>
          <w:b/>
          <w:bCs/>
        </w:rPr>
        <w:t>оправн</w:t>
      </w:r>
      <w:r w:rsidRPr="00D10C12">
        <w:rPr>
          <w:b/>
          <w:bCs/>
        </w:rPr>
        <w:t xml:space="preserve">ый доступ к государственным услугам, включая </w:t>
      </w:r>
      <w:r w:rsidR="002604BC">
        <w:rPr>
          <w:b/>
          <w:bCs/>
        </w:rPr>
        <w:t xml:space="preserve">оформление </w:t>
      </w:r>
      <w:r w:rsidRPr="00D10C12">
        <w:rPr>
          <w:b/>
          <w:bCs/>
        </w:rPr>
        <w:t>официальных документов, удостоверяющих личность.</w:t>
      </w:r>
    </w:p>
    <w:p w:rsidR="00465380" w:rsidRDefault="00D10C12" w:rsidP="00D10C1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604BC">
        <w:tab/>
      </w:r>
      <w:r w:rsidR="00465380">
        <w:rPr>
          <w:lang w:val="en-US"/>
        </w:rPr>
        <w:t>D</w:t>
      </w:r>
      <w:r w:rsidR="00465380" w:rsidRPr="005508A4">
        <w:t>.</w:t>
      </w:r>
      <w:r w:rsidR="00465380" w:rsidRPr="005508A4">
        <w:tab/>
      </w:r>
      <w:r w:rsidR="00465380">
        <w:t>Насилие в отношении детей (статьи 19, 24 (</w:t>
      </w:r>
      <w:r w:rsidR="00365DE5">
        <w:t xml:space="preserve">пункт </w:t>
      </w:r>
      <w:r w:rsidR="00465380">
        <w:t>3), 28 (</w:t>
      </w:r>
      <w:r w:rsidR="00365DE5">
        <w:t xml:space="preserve">пункт </w:t>
      </w:r>
      <w:r w:rsidR="00465380">
        <w:t>2), 34, 37 а) и 39)</w:t>
      </w:r>
    </w:p>
    <w:p w:rsidR="00D10C12" w:rsidRPr="00D10C12" w:rsidRDefault="00D10C12" w:rsidP="00D10C12">
      <w:pPr>
        <w:pStyle w:val="SingleTxt"/>
        <w:spacing w:after="0" w:line="120" w:lineRule="exact"/>
        <w:rPr>
          <w:b/>
          <w:sz w:val="10"/>
          <w:szCs w:val="24"/>
        </w:rPr>
      </w:pPr>
    </w:p>
    <w:p w:rsidR="00D10C12" w:rsidRPr="00D10C12" w:rsidRDefault="00D10C12" w:rsidP="00D10C12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Default="00D10C12" w:rsidP="00D10C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0C12">
        <w:tab/>
      </w:r>
      <w:r w:rsidRPr="00D10C12">
        <w:tab/>
      </w:r>
      <w:r w:rsidR="00465380">
        <w:t xml:space="preserve">Пытки и другие жестокие или унижающие достоинство виды обращения </w:t>
      </w:r>
      <w:r w:rsidR="002604BC">
        <w:br/>
      </w:r>
      <w:r w:rsidR="00465380">
        <w:t>и наказания</w:t>
      </w:r>
    </w:p>
    <w:p w:rsidR="00D10C12" w:rsidRPr="00D10C12" w:rsidRDefault="00D10C12" w:rsidP="00D10C12">
      <w:pPr>
        <w:pStyle w:val="SingleTxt"/>
        <w:spacing w:after="0" w:line="120" w:lineRule="exact"/>
        <w:rPr>
          <w:sz w:val="10"/>
          <w:szCs w:val="24"/>
        </w:rPr>
      </w:pPr>
    </w:p>
    <w:p w:rsidR="00465380" w:rsidRDefault="00465380" w:rsidP="002604BC">
      <w:pPr>
        <w:pStyle w:val="SingleTxt"/>
      </w:pPr>
      <w:r>
        <w:t>36.</w:t>
      </w:r>
      <w:r>
        <w:tab/>
        <w:t>Комитет принимает к сведению пред</w:t>
      </w:r>
      <w:r w:rsidR="002604BC">
        <w:t>о</w:t>
      </w:r>
      <w:r>
        <w:t>ставленную в ходе диалога информ</w:t>
      </w:r>
      <w:r>
        <w:t>а</w:t>
      </w:r>
      <w:r>
        <w:t xml:space="preserve">цию о том, что избиение палками в качестве наказания несовершеннолетних </w:t>
      </w:r>
      <w:r w:rsidR="002604BC">
        <w:t>пр</w:t>
      </w:r>
      <w:r w:rsidR="002604BC">
        <w:t>а</w:t>
      </w:r>
      <w:r w:rsidR="002604BC">
        <w:t>во</w:t>
      </w:r>
      <w:r>
        <w:t>нарушителей</w:t>
      </w:r>
      <w:r w:rsidR="002604BC" w:rsidRPr="002604BC">
        <w:t xml:space="preserve"> </w:t>
      </w:r>
      <w:r w:rsidR="002604BC">
        <w:t>было отменено</w:t>
      </w:r>
      <w:r>
        <w:t>. В то же время Комитет по-прежнему серьезно обеспокоен сообщениями о том, что:</w:t>
      </w:r>
    </w:p>
    <w:p w:rsidR="00465380" w:rsidRDefault="00465380" w:rsidP="002604BC">
      <w:pPr>
        <w:pStyle w:val="SingleTxt"/>
      </w:pPr>
      <w:r>
        <w:tab/>
        <w:t>а)</w:t>
      </w:r>
      <w:r>
        <w:tab/>
        <w:t xml:space="preserve">насилие в отношении детей, включая сексуальное насилие, широко распространено в контексте </w:t>
      </w:r>
      <w:r w:rsidR="002604BC">
        <w:t>обязательной военной</w:t>
      </w:r>
      <w:r>
        <w:t xml:space="preserve"> службы и военной подготовки, </w:t>
      </w:r>
      <w:r w:rsidR="002604BC">
        <w:t>в том числе</w:t>
      </w:r>
      <w:r>
        <w:t xml:space="preserve"> в соответствующих учреждениях в Саве и в Виа;</w:t>
      </w:r>
    </w:p>
    <w:p w:rsidR="00465380" w:rsidRDefault="00465380" w:rsidP="002604BC">
      <w:pPr>
        <w:pStyle w:val="SingleTxt"/>
      </w:pPr>
      <w:r>
        <w:tab/>
      </w:r>
      <w:r>
        <w:rPr>
          <w:lang w:val="en-US"/>
        </w:rPr>
        <w:t>b</w:t>
      </w:r>
      <w:r w:rsidRPr="00950822">
        <w:t>)</w:t>
      </w:r>
      <w:r w:rsidRPr="00950822">
        <w:tab/>
      </w:r>
      <w:r>
        <w:t xml:space="preserve">дети, </w:t>
      </w:r>
      <w:r w:rsidR="002604BC">
        <w:t>э</w:t>
      </w:r>
      <w:r>
        <w:t>мигрировавшие и возвращающиеся в страну, включая детей, безуспешно пытавшихся получить убежище в других странах, сталкиваются п</w:t>
      </w:r>
      <w:r>
        <w:t>о</w:t>
      </w:r>
      <w:r>
        <w:t>сле своего возвращения</w:t>
      </w:r>
      <w:r w:rsidR="002604BC" w:rsidRPr="002604BC">
        <w:t xml:space="preserve"> </w:t>
      </w:r>
      <w:r w:rsidR="002604BC">
        <w:t>с применением пыток и задержанием</w:t>
      </w:r>
      <w:r>
        <w:t>;</w:t>
      </w:r>
    </w:p>
    <w:p w:rsidR="00465380" w:rsidRDefault="00465380" w:rsidP="002604BC">
      <w:pPr>
        <w:pStyle w:val="SingleTxt"/>
      </w:pPr>
      <w:r>
        <w:tab/>
        <w:t>с)</w:t>
      </w:r>
      <w:r>
        <w:tab/>
        <w:t>дети, содержащиеся под стражей, систематически подвергаются пы</w:t>
      </w:r>
      <w:r>
        <w:t>т</w:t>
      </w:r>
      <w:r>
        <w:t xml:space="preserve">кам, жестокому и унижающему достоинство обращению, включая телесные наказания, особенно в тех случаях, когда </w:t>
      </w:r>
      <w:r w:rsidR="002604BC">
        <w:t>их обвиняют в попытке уклонения</w:t>
      </w:r>
      <w:r>
        <w:t xml:space="preserve"> от военной службы или </w:t>
      </w:r>
      <w:r w:rsidR="002604BC">
        <w:t xml:space="preserve">побега </w:t>
      </w:r>
      <w:r>
        <w:t>из страны.</w:t>
      </w:r>
    </w:p>
    <w:p w:rsidR="00465380" w:rsidRPr="00D10C12" w:rsidRDefault="00465380" w:rsidP="00D10C12">
      <w:pPr>
        <w:pStyle w:val="SingleTxt"/>
        <w:rPr>
          <w:b/>
          <w:bCs/>
        </w:rPr>
      </w:pPr>
      <w:r>
        <w:t>37.</w:t>
      </w:r>
      <w:r>
        <w:tab/>
      </w:r>
      <w:r w:rsidRPr="00D10C12">
        <w:rPr>
          <w:b/>
          <w:bCs/>
        </w:rPr>
        <w:t>Комитет настоятельно призывает государство-участник:</w:t>
      </w:r>
    </w:p>
    <w:p w:rsidR="00465380" w:rsidRPr="00D10C12" w:rsidRDefault="00465380" w:rsidP="00D10C12">
      <w:pPr>
        <w:pStyle w:val="SingleTxt"/>
        <w:rPr>
          <w:b/>
          <w:bCs/>
        </w:rPr>
      </w:pPr>
      <w:r>
        <w:tab/>
      </w:r>
      <w:r w:rsidRPr="00D10C12">
        <w:rPr>
          <w:b/>
          <w:bCs/>
        </w:rPr>
        <w:t>а)</w:t>
      </w:r>
      <w:r w:rsidRPr="00D10C12">
        <w:rPr>
          <w:b/>
          <w:bCs/>
        </w:rPr>
        <w:tab/>
        <w:t>обеспечить соблюдение законодательного запрета на все формы насилия, включая телесные наказания, в любых обстоятельствах, в том числе в военных учебных лагерях, и принять меры к тому, чтобы оно бол</w:t>
      </w:r>
      <w:r w:rsidRPr="00D10C12">
        <w:rPr>
          <w:b/>
          <w:bCs/>
        </w:rPr>
        <w:t>ь</w:t>
      </w:r>
      <w:r w:rsidRPr="00D10C12">
        <w:rPr>
          <w:b/>
          <w:bCs/>
        </w:rPr>
        <w:t>ше не использовалось в качестве наказания в отношении лиц, признанных виновными в совершении преступления;</w:t>
      </w:r>
    </w:p>
    <w:p w:rsidR="00465380" w:rsidRPr="00D10C12" w:rsidRDefault="00465380" w:rsidP="00D10C12">
      <w:pPr>
        <w:pStyle w:val="SingleTxt"/>
        <w:rPr>
          <w:b/>
          <w:bCs/>
        </w:rPr>
      </w:pPr>
      <w:r>
        <w:tab/>
      </w:r>
      <w:r w:rsidRPr="00D10C12">
        <w:rPr>
          <w:b/>
          <w:bCs/>
          <w:lang w:val="en-US"/>
        </w:rPr>
        <w:t>b</w:t>
      </w:r>
      <w:r w:rsidRPr="00D10C12">
        <w:rPr>
          <w:b/>
          <w:bCs/>
        </w:rPr>
        <w:t>)</w:t>
      </w:r>
      <w:r w:rsidRPr="00D10C12">
        <w:rPr>
          <w:b/>
          <w:bCs/>
        </w:rPr>
        <w:tab/>
        <w:t>принять меры к тому, чтобы предполагаемые виновные в сове</w:t>
      </w:r>
      <w:r w:rsidRPr="00D10C12">
        <w:rPr>
          <w:b/>
          <w:bCs/>
        </w:rPr>
        <w:t>р</w:t>
      </w:r>
      <w:r w:rsidRPr="00D10C12">
        <w:rPr>
          <w:b/>
          <w:bCs/>
        </w:rPr>
        <w:t>шении насилия, включая сексуальное насилие в отношении детей, должным образом привлекались к ответственности компетентным, независимым и беспристрастным уголовным судом;</w:t>
      </w:r>
    </w:p>
    <w:p w:rsidR="00465380" w:rsidRPr="00D10C12" w:rsidRDefault="00465380" w:rsidP="00D10C12">
      <w:pPr>
        <w:pStyle w:val="SingleTxt"/>
        <w:rPr>
          <w:b/>
          <w:bCs/>
        </w:rPr>
      </w:pPr>
      <w:r>
        <w:tab/>
      </w:r>
      <w:r w:rsidRPr="00D10C12">
        <w:rPr>
          <w:b/>
          <w:bCs/>
        </w:rPr>
        <w:t>с)</w:t>
      </w:r>
      <w:r w:rsidRPr="00D10C12">
        <w:rPr>
          <w:b/>
          <w:bCs/>
        </w:rPr>
        <w:tab/>
        <w:t>принять меры к тому, чтобы свидетелям насилия была оказана помощь и предоставлена защита и чтобы детям-жертвам была предоставл</w:t>
      </w:r>
      <w:r w:rsidRPr="00D10C12">
        <w:rPr>
          <w:b/>
          <w:bCs/>
        </w:rPr>
        <w:t>е</w:t>
      </w:r>
      <w:r w:rsidRPr="00D10C12">
        <w:rPr>
          <w:b/>
          <w:bCs/>
        </w:rPr>
        <w:t>на компенсация и помощь в целях их полного восстановления в соотве</w:t>
      </w:r>
      <w:r w:rsidRPr="00D10C12">
        <w:rPr>
          <w:b/>
          <w:bCs/>
        </w:rPr>
        <w:t>т</w:t>
      </w:r>
      <w:r w:rsidRPr="00D10C12">
        <w:rPr>
          <w:b/>
          <w:bCs/>
        </w:rPr>
        <w:t>ствии со статьей 39 Конвенции.</w:t>
      </w:r>
    </w:p>
    <w:p w:rsidR="00D10C12" w:rsidRPr="00D10C12" w:rsidRDefault="00D10C12" w:rsidP="00D10C12">
      <w:pPr>
        <w:pStyle w:val="SingleTxt"/>
        <w:spacing w:after="0" w:line="120" w:lineRule="exact"/>
        <w:rPr>
          <w:b/>
          <w:sz w:val="10"/>
          <w:szCs w:val="24"/>
        </w:rPr>
      </w:pPr>
    </w:p>
    <w:p w:rsidR="00465380" w:rsidRDefault="00D10C12" w:rsidP="00D10C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5DE5">
        <w:tab/>
      </w:r>
      <w:r w:rsidRPr="00365DE5">
        <w:tab/>
      </w:r>
      <w:r w:rsidR="00465380">
        <w:t>Свобода ребенка от всех форм насилия</w:t>
      </w:r>
    </w:p>
    <w:p w:rsidR="00D10C12" w:rsidRPr="00D10C12" w:rsidRDefault="00D10C12" w:rsidP="00D10C12">
      <w:pPr>
        <w:pStyle w:val="SingleTxt"/>
        <w:spacing w:after="0" w:line="120" w:lineRule="exact"/>
        <w:rPr>
          <w:sz w:val="10"/>
          <w:szCs w:val="24"/>
        </w:rPr>
      </w:pPr>
    </w:p>
    <w:p w:rsidR="00465380" w:rsidRDefault="00465380" w:rsidP="002604BC">
      <w:pPr>
        <w:pStyle w:val="SingleTxt"/>
      </w:pPr>
      <w:r>
        <w:t>38.</w:t>
      </w:r>
      <w:r>
        <w:tab/>
        <w:t>Комитет, принимая к сведению пред</w:t>
      </w:r>
      <w:r w:rsidR="002604BC">
        <w:t>о</w:t>
      </w:r>
      <w:r>
        <w:t>ставленную в ходе диалога информ</w:t>
      </w:r>
      <w:r>
        <w:t>а</w:t>
      </w:r>
      <w:r>
        <w:t xml:space="preserve">цию о том, </w:t>
      </w:r>
      <w:r w:rsidR="002604BC">
        <w:t>что правило</w:t>
      </w:r>
      <w:r>
        <w:t xml:space="preserve"> «разумного телесного наказания» больше не явля</w:t>
      </w:r>
      <w:r w:rsidR="00365DE5">
        <w:t>е</w:t>
      </w:r>
      <w:r>
        <w:t xml:space="preserve">тся </w:t>
      </w:r>
      <w:r w:rsidR="002604BC">
        <w:t>о</w:t>
      </w:r>
      <w:r w:rsidR="002604BC">
        <w:t>с</w:t>
      </w:r>
      <w:r w:rsidR="002604BC">
        <w:t xml:space="preserve">нованием </w:t>
      </w:r>
      <w:r>
        <w:t>для применения телесных наказаний детей, обеспокоен тем, что дети, включая девочек, часто подвергаются насилию, в том числе сексуальному нас</w:t>
      </w:r>
      <w:r>
        <w:t>и</w:t>
      </w:r>
      <w:r>
        <w:t>лию</w:t>
      </w:r>
      <w:r w:rsidR="002604BC">
        <w:t>,</w:t>
      </w:r>
      <w:r>
        <w:t xml:space="preserve"> как дома, так и в учебных заведениях. Кроме того, Комитет с обеспокое</w:t>
      </w:r>
      <w:r>
        <w:t>н</w:t>
      </w:r>
      <w:r>
        <w:t>ностью отмечает, что:</w:t>
      </w:r>
    </w:p>
    <w:p w:rsidR="00465380" w:rsidRDefault="00465380" w:rsidP="002604BC">
      <w:pPr>
        <w:pStyle w:val="SingleTxt"/>
      </w:pPr>
      <w:r>
        <w:tab/>
        <w:t>а)</w:t>
      </w:r>
      <w:r>
        <w:tab/>
        <w:t xml:space="preserve">сбор данных о насилии в отношении детей, в том числе о проведении расследований и судебных разбирательств по делам о насилии, не </w:t>
      </w:r>
      <w:r w:rsidR="002604BC">
        <w:t>проводится</w:t>
      </w:r>
      <w:r>
        <w:t>;</w:t>
      </w:r>
    </w:p>
    <w:p w:rsidR="00465380" w:rsidRDefault="00465380" w:rsidP="00D10C12">
      <w:pPr>
        <w:pStyle w:val="SingleTxt"/>
      </w:pPr>
      <w:r>
        <w:tab/>
      </w:r>
      <w:r>
        <w:rPr>
          <w:lang w:val="en-US"/>
        </w:rPr>
        <w:t>b</w:t>
      </w:r>
      <w:r w:rsidRPr="00B05AC7">
        <w:t>)</w:t>
      </w:r>
      <w:r w:rsidRPr="00B05AC7">
        <w:tab/>
      </w:r>
      <w:r>
        <w:t>законы, стратегии и планы действий, напрямую касающиеся борьбы со всеми формами насилия в отношении детей, включая борьбу с надругательств</w:t>
      </w:r>
      <w:r>
        <w:t>а</w:t>
      </w:r>
      <w:r>
        <w:lastRenderedPageBreak/>
        <w:t>ми над детьми и отсутствием заботы о них, насилием в семье и сексуальным насилием, отсутствуют;</w:t>
      </w:r>
    </w:p>
    <w:p w:rsidR="00465380" w:rsidRDefault="00465380" w:rsidP="002604BC">
      <w:pPr>
        <w:pStyle w:val="SingleTxt"/>
      </w:pPr>
      <w:r>
        <w:tab/>
        <w:t>с)</w:t>
      </w:r>
      <w:r>
        <w:tab/>
        <w:t>не пред</w:t>
      </w:r>
      <w:r w:rsidR="002604BC">
        <w:t>о</w:t>
      </w:r>
      <w:r>
        <w:t>ставлена информация о надлежащих механизмах рассмотр</w:t>
      </w:r>
      <w:r>
        <w:t>е</w:t>
      </w:r>
      <w:r>
        <w:t xml:space="preserve">ния жалоб о случаях насилия в отношении детей, </w:t>
      </w:r>
      <w:r w:rsidR="002604BC">
        <w:t>о</w:t>
      </w:r>
      <w:r>
        <w:t xml:space="preserve"> механизмах правовой защиты, реабилитации и компенсации для детей, ставших жертвами насилия, а также о помощи детям-свидетелям и их защите и об оказании поддержки в целях реаб</w:t>
      </w:r>
      <w:r>
        <w:t>и</w:t>
      </w:r>
      <w:r>
        <w:t>литации и социальной реинтеграции;</w:t>
      </w:r>
    </w:p>
    <w:p w:rsidR="00465380" w:rsidRDefault="00465380" w:rsidP="002604BC">
      <w:pPr>
        <w:pStyle w:val="SingleTxt"/>
      </w:pPr>
      <w:r>
        <w:tab/>
      </w:r>
      <w:r>
        <w:rPr>
          <w:lang w:val="en-US"/>
        </w:rPr>
        <w:t>d</w:t>
      </w:r>
      <w:r w:rsidRPr="00B05AC7">
        <w:t>)</w:t>
      </w:r>
      <w:r w:rsidRPr="00B05AC7">
        <w:tab/>
      </w:r>
      <w:r>
        <w:t>ни один из судов в государстве-участнике не рассматривал вопрос об изнасиловании в браке</w:t>
      </w:r>
      <w:r w:rsidR="002604BC">
        <w:t>, по этой проблеме</w:t>
      </w:r>
      <w:r>
        <w:t xml:space="preserve"> не было проведено </w:t>
      </w:r>
      <w:r w:rsidR="00365DE5">
        <w:t>ни</w:t>
      </w:r>
      <w:r>
        <w:t>каких исследов</w:t>
      </w:r>
      <w:r>
        <w:t>а</w:t>
      </w:r>
      <w:r>
        <w:t xml:space="preserve">ний, а </w:t>
      </w:r>
      <w:r w:rsidR="002604BC">
        <w:t xml:space="preserve">детские </w:t>
      </w:r>
      <w:r>
        <w:t>браки по-прежнему широко распространены.</w:t>
      </w:r>
    </w:p>
    <w:p w:rsidR="00465380" w:rsidRPr="00365DE5" w:rsidRDefault="00465380" w:rsidP="00D10C12">
      <w:pPr>
        <w:pStyle w:val="SingleTxt"/>
        <w:rPr>
          <w:b/>
          <w:bCs/>
        </w:rPr>
      </w:pPr>
      <w:r>
        <w:t>39.</w:t>
      </w:r>
      <w:r>
        <w:tab/>
      </w:r>
      <w:r w:rsidRPr="00D10C12"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</w:t>
      </w:r>
      <w:r w:rsidRPr="00D10C12">
        <w:rPr>
          <w:b/>
          <w:bCs/>
        </w:rPr>
        <w:t>о</w:t>
      </w:r>
      <w:r w:rsidRPr="00D10C12">
        <w:rPr>
          <w:b/>
          <w:bCs/>
        </w:rPr>
        <w:t>инство видов наказания и замечание общего порядка № 13 (2011) о праве р</w:t>
      </w:r>
      <w:r w:rsidRPr="00D10C12">
        <w:rPr>
          <w:b/>
          <w:bCs/>
        </w:rPr>
        <w:t>е</w:t>
      </w:r>
      <w:r w:rsidRPr="00D10C12">
        <w:rPr>
          <w:b/>
          <w:bCs/>
        </w:rPr>
        <w:t>бенка на свободу от всех форм насилия, Комитет настоятельно призывает государство-участник продолжать принимать меры к обеспечению соблюд</w:t>
      </w:r>
      <w:r w:rsidRPr="00D10C12">
        <w:rPr>
          <w:b/>
          <w:bCs/>
        </w:rPr>
        <w:t>е</w:t>
      </w:r>
      <w:r w:rsidRPr="00D10C12">
        <w:rPr>
          <w:b/>
          <w:bCs/>
        </w:rPr>
        <w:t>ния запрета на применение насилия в любых обстоятельствах и привлекать к судебной ответственности виновных. Кроме того, Комитет настоятельно призывает государство-участник:</w:t>
      </w:r>
    </w:p>
    <w:p w:rsidR="00465380" w:rsidRPr="00D10C12" w:rsidRDefault="00465380" w:rsidP="00DB08C6">
      <w:pPr>
        <w:pStyle w:val="SingleTxt"/>
        <w:rPr>
          <w:b/>
          <w:bCs/>
        </w:rPr>
      </w:pPr>
      <w:r>
        <w:tab/>
      </w:r>
      <w:r w:rsidRPr="00D10C12">
        <w:rPr>
          <w:b/>
          <w:bCs/>
        </w:rPr>
        <w:t>а)</w:t>
      </w:r>
      <w:r w:rsidRPr="00D10C12">
        <w:rPr>
          <w:b/>
          <w:bCs/>
        </w:rPr>
        <w:tab/>
      </w:r>
      <w:r w:rsidR="002604BC">
        <w:rPr>
          <w:b/>
          <w:bCs/>
        </w:rPr>
        <w:t xml:space="preserve">создать </w:t>
      </w:r>
      <w:r w:rsidRPr="00D10C12">
        <w:rPr>
          <w:b/>
          <w:bCs/>
        </w:rPr>
        <w:t>надежную систему сбора статистических данных</w:t>
      </w:r>
      <w:r w:rsidR="002604BC">
        <w:rPr>
          <w:b/>
          <w:bCs/>
        </w:rPr>
        <w:t>, каса</w:t>
      </w:r>
      <w:r w:rsidR="002604BC">
        <w:rPr>
          <w:b/>
          <w:bCs/>
        </w:rPr>
        <w:t>ю</w:t>
      </w:r>
      <w:r w:rsidR="002604BC">
        <w:rPr>
          <w:b/>
          <w:bCs/>
        </w:rPr>
        <w:t>щихся</w:t>
      </w:r>
      <w:r w:rsidRPr="00D10C12">
        <w:rPr>
          <w:b/>
          <w:bCs/>
        </w:rPr>
        <w:t xml:space="preserve"> наси</w:t>
      </w:r>
      <w:r w:rsidR="002604BC">
        <w:rPr>
          <w:b/>
          <w:bCs/>
        </w:rPr>
        <w:t>лия</w:t>
      </w:r>
      <w:r w:rsidRPr="00D10C12">
        <w:rPr>
          <w:b/>
          <w:bCs/>
        </w:rPr>
        <w:t xml:space="preserve"> в отношении детей</w:t>
      </w:r>
      <w:r w:rsidR="002604BC">
        <w:rPr>
          <w:b/>
          <w:bCs/>
        </w:rPr>
        <w:t xml:space="preserve"> и </w:t>
      </w:r>
      <w:r w:rsidRPr="00D10C12">
        <w:rPr>
          <w:b/>
          <w:bCs/>
        </w:rPr>
        <w:t>дезагрегированных по возрасту, фо</w:t>
      </w:r>
      <w:r w:rsidRPr="00D10C12">
        <w:rPr>
          <w:b/>
          <w:bCs/>
        </w:rPr>
        <w:t>р</w:t>
      </w:r>
      <w:r w:rsidRPr="00D10C12">
        <w:rPr>
          <w:b/>
          <w:bCs/>
        </w:rPr>
        <w:t xml:space="preserve">мам насилия и характеру отношений между жертвой и лицом, совершающем насилие, а также </w:t>
      </w:r>
      <w:r w:rsidR="00DB08C6">
        <w:rPr>
          <w:b/>
          <w:bCs/>
        </w:rPr>
        <w:t>касающихся количества жалоб, судебных дел</w:t>
      </w:r>
      <w:r w:rsidRPr="00D10C12">
        <w:rPr>
          <w:b/>
          <w:bCs/>
        </w:rPr>
        <w:t>, обвинител</w:t>
      </w:r>
      <w:r w:rsidRPr="00D10C12">
        <w:rPr>
          <w:b/>
          <w:bCs/>
        </w:rPr>
        <w:t>ь</w:t>
      </w:r>
      <w:r w:rsidRPr="00D10C12">
        <w:rPr>
          <w:b/>
          <w:bCs/>
        </w:rPr>
        <w:t>ных при</w:t>
      </w:r>
      <w:r w:rsidR="00DB08C6">
        <w:rPr>
          <w:b/>
          <w:bCs/>
        </w:rPr>
        <w:t>говоров</w:t>
      </w:r>
      <w:r w:rsidRPr="00D10C12">
        <w:rPr>
          <w:b/>
          <w:bCs/>
        </w:rPr>
        <w:t xml:space="preserve"> и назначенных наказ</w:t>
      </w:r>
      <w:r w:rsidR="00DB08C6">
        <w:rPr>
          <w:b/>
          <w:bCs/>
        </w:rPr>
        <w:t>аний</w:t>
      </w:r>
      <w:r w:rsidRPr="00D10C12">
        <w:rPr>
          <w:b/>
          <w:bCs/>
        </w:rPr>
        <w:t xml:space="preserve"> для виновных и компенсации, выплаченной жертвам;</w:t>
      </w:r>
    </w:p>
    <w:p w:rsidR="00465380" w:rsidRPr="00D10C12" w:rsidRDefault="00465380" w:rsidP="00DB08C6">
      <w:pPr>
        <w:pStyle w:val="SingleTxt"/>
        <w:rPr>
          <w:b/>
          <w:bCs/>
        </w:rPr>
      </w:pPr>
      <w:r w:rsidRPr="00D10C12">
        <w:rPr>
          <w:b/>
          <w:bCs/>
        </w:rPr>
        <w:tab/>
      </w:r>
      <w:r w:rsidRPr="00D10C12">
        <w:rPr>
          <w:b/>
          <w:bCs/>
          <w:lang w:val="en-US"/>
        </w:rPr>
        <w:t>b</w:t>
      </w:r>
      <w:r w:rsidRPr="00D10C12">
        <w:rPr>
          <w:b/>
          <w:bCs/>
        </w:rPr>
        <w:t>)</w:t>
      </w:r>
      <w:r w:rsidRPr="00D10C12">
        <w:rPr>
          <w:b/>
          <w:bCs/>
        </w:rPr>
        <w:tab/>
        <w:t>провести всеобъемлющее исследование</w:t>
      </w:r>
      <w:r w:rsidR="00DB08C6">
        <w:rPr>
          <w:b/>
          <w:bCs/>
        </w:rPr>
        <w:t xml:space="preserve"> проблемы</w:t>
      </w:r>
      <w:r w:rsidRPr="00D10C12">
        <w:rPr>
          <w:b/>
          <w:bCs/>
        </w:rPr>
        <w:t xml:space="preserve"> наси</w:t>
      </w:r>
      <w:r w:rsidR="00DB08C6">
        <w:rPr>
          <w:b/>
          <w:bCs/>
        </w:rPr>
        <w:t>лия</w:t>
      </w:r>
      <w:r w:rsidRPr="00D10C12">
        <w:rPr>
          <w:b/>
          <w:bCs/>
        </w:rPr>
        <w:t xml:space="preserve"> в о</w:t>
      </w:r>
      <w:r w:rsidRPr="00D10C12">
        <w:rPr>
          <w:b/>
          <w:bCs/>
        </w:rPr>
        <w:t>т</w:t>
      </w:r>
      <w:r w:rsidRPr="00D10C12">
        <w:rPr>
          <w:b/>
          <w:bCs/>
        </w:rPr>
        <w:t>ношении детей, в том числе надругательств над детьми и отсутствия заботы о них, а также гендерного и сексуального насилия</w:t>
      </w:r>
      <w:r w:rsidR="00DB08C6">
        <w:rPr>
          <w:b/>
          <w:bCs/>
        </w:rPr>
        <w:t>,</w:t>
      </w:r>
      <w:r w:rsidRPr="00D10C12">
        <w:rPr>
          <w:b/>
          <w:bCs/>
        </w:rPr>
        <w:t xml:space="preserve"> в целях выявления ма</w:t>
      </w:r>
      <w:r w:rsidRPr="00D10C12">
        <w:rPr>
          <w:b/>
          <w:bCs/>
        </w:rPr>
        <w:t>с</w:t>
      </w:r>
      <w:r w:rsidRPr="00D10C12">
        <w:rPr>
          <w:b/>
          <w:bCs/>
        </w:rPr>
        <w:t>штабов и причин, лежащих в основе этой проблемы, и эффективных мер р</w:t>
      </w:r>
      <w:r w:rsidRPr="00D10C12">
        <w:rPr>
          <w:b/>
          <w:bCs/>
        </w:rPr>
        <w:t>е</w:t>
      </w:r>
      <w:r w:rsidRPr="00D10C12">
        <w:rPr>
          <w:b/>
          <w:bCs/>
        </w:rPr>
        <w:t>агирования на них;</w:t>
      </w:r>
    </w:p>
    <w:p w:rsidR="00465380" w:rsidRPr="00D10C12" w:rsidRDefault="00465380" w:rsidP="00D10C12">
      <w:pPr>
        <w:pStyle w:val="SingleTxt"/>
        <w:rPr>
          <w:b/>
          <w:bCs/>
        </w:rPr>
      </w:pPr>
      <w:r w:rsidRPr="00D10C12">
        <w:rPr>
          <w:b/>
          <w:bCs/>
        </w:rPr>
        <w:tab/>
        <w:t>с)</w:t>
      </w:r>
      <w:r w:rsidRPr="00D10C12">
        <w:rPr>
          <w:b/>
          <w:bCs/>
        </w:rPr>
        <w:tab/>
        <w:t>утвердить и привести в исполнение законы, национальные страт</w:t>
      </w:r>
      <w:r w:rsidRPr="00D10C12">
        <w:rPr>
          <w:b/>
          <w:bCs/>
        </w:rPr>
        <w:t>е</w:t>
      </w:r>
      <w:r w:rsidRPr="00D10C12">
        <w:rPr>
          <w:b/>
          <w:bCs/>
        </w:rPr>
        <w:t>гии и национальные планы действий по борьбе со всеми формами насилия в отношении детей в рамках комплексного подхода;</w:t>
      </w:r>
    </w:p>
    <w:p w:rsidR="00465380" w:rsidRPr="00D10C12" w:rsidRDefault="00465380" w:rsidP="00D10C12">
      <w:pPr>
        <w:pStyle w:val="SingleTxt"/>
        <w:rPr>
          <w:b/>
          <w:bCs/>
        </w:rPr>
      </w:pPr>
      <w:r w:rsidRPr="00D10C12">
        <w:rPr>
          <w:b/>
          <w:bCs/>
        </w:rPr>
        <w:tab/>
      </w:r>
      <w:r w:rsidRPr="00D10C12">
        <w:rPr>
          <w:b/>
          <w:bCs/>
          <w:lang w:val="en-US"/>
        </w:rPr>
        <w:t>d</w:t>
      </w:r>
      <w:r w:rsidRPr="00D10C12">
        <w:rPr>
          <w:b/>
          <w:bCs/>
        </w:rPr>
        <w:t>)</w:t>
      </w:r>
      <w:r w:rsidRPr="00D10C12">
        <w:rPr>
          <w:b/>
          <w:bCs/>
        </w:rPr>
        <w:tab/>
        <w:t>обеспечить эффективный доступ детей к правосудию путем созд</w:t>
      </w:r>
      <w:r w:rsidRPr="00D10C12">
        <w:rPr>
          <w:b/>
          <w:bCs/>
        </w:rPr>
        <w:t>а</w:t>
      </w:r>
      <w:r w:rsidRPr="00D10C12">
        <w:rPr>
          <w:b/>
          <w:bCs/>
        </w:rPr>
        <w:t>ния конфиденциальных, ориентированных на детей и учитывающих ге</w:t>
      </w:r>
      <w:r w:rsidRPr="00D10C12">
        <w:rPr>
          <w:b/>
          <w:bCs/>
        </w:rPr>
        <w:t>н</w:t>
      </w:r>
      <w:r w:rsidRPr="00D10C12">
        <w:rPr>
          <w:b/>
          <w:bCs/>
        </w:rPr>
        <w:t>дерный фактор механизмов подачи жалоб и программ оказания правовой помощи;</w:t>
      </w:r>
    </w:p>
    <w:p w:rsidR="00465380" w:rsidRPr="00D10C12" w:rsidRDefault="00465380" w:rsidP="00DB08C6">
      <w:pPr>
        <w:pStyle w:val="SingleTxt"/>
        <w:rPr>
          <w:b/>
          <w:bCs/>
        </w:rPr>
      </w:pPr>
      <w:r w:rsidRPr="00D10C12">
        <w:rPr>
          <w:b/>
          <w:bCs/>
        </w:rPr>
        <w:tab/>
        <w:t>е)</w:t>
      </w:r>
      <w:r w:rsidRPr="00D10C12">
        <w:rPr>
          <w:b/>
          <w:bCs/>
        </w:rPr>
        <w:tab/>
        <w:t>принять меры к тому, чтобы посредничеству не отдавалось пре</w:t>
      </w:r>
      <w:r w:rsidRPr="00D10C12">
        <w:rPr>
          <w:b/>
          <w:bCs/>
        </w:rPr>
        <w:t>д</w:t>
      </w:r>
      <w:r w:rsidRPr="00D10C12">
        <w:rPr>
          <w:b/>
          <w:bCs/>
        </w:rPr>
        <w:t xml:space="preserve">почтение перед уголовным </w:t>
      </w:r>
      <w:r w:rsidR="00DB08C6">
        <w:rPr>
          <w:b/>
          <w:bCs/>
        </w:rPr>
        <w:t xml:space="preserve">преследованием </w:t>
      </w:r>
      <w:r w:rsidRPr="00D10C12">
        <w:rPr>
          <w:b/>
          <w:bCs/>
        </w:rPr>
        <w:t>в случа</w:t>
      </w:r>
      <w:r w:rsidR="00DB08C6">
        <w:rPr>
          <w:b/>
          <w:bCs/>
        </w:rPr>
        <w:t>е</w:t>
      </w:r>
      <w:r w:rsidRPr="00D10C12">
        <w:rPr>
          <w:b/>
          <w:bCs/>
        </w:rPr>
        <w:t xml:space="preserve"> насилия в семье, вкл</w:t>
      </w:r>
      <w:r w:rsidRPr="00D10C12">
        <w:rPr>
          <w:b/>
          <w:bCs/>
        </w:rPr>
        <w:t>ю</w:t>
      </w:r>
      <w:r w:rsidR="00DB08C6">
        <w:rPr>
          <w:b/>
          <w:bCs/>
        </w:rPr>
        <w:t>чая изнасилование</w:t>
      </w:r>
      <w:r w:rsidRPr="00D10C12">
        <w:rPr>
          <w:b/>
          <w:bCs/>
        </w:rPr>
        <w:t xml:space="preserve"> в браке;</w:t>
      </w:r>
    </w:p>
    <w:p w:rsidR="00465380" w:rsidRPr="00D10C12" w:rsidRDefault="00465380" w:rsidP="00DB08C6">
      <w:pPr>
        <w:pStyle w:val="SingleTxt"/>
        <w:rPr>
          <w:b/>
          <w:bCs/>
        </w:rPr>
      </w:pPr>
      <w:r w:rsidRPr="00D10C12">
        <w:rPr>
          <w:b/>
          <w:bCs/>
        </w:rPr>
        <w:tab/>
      </w:r>
      <w:r w:rsidRPr="00D10C12">
        <w:rPr>
          <w:b/>
          <w:bCs/>
          <w:lang w:val="en-US"/>
        </w:rPr>
        <w:t>f</w:t>
      </w:r>
      <w:r w:rsidRPr="00D10C12">
        <w:rPr>
          <w:b/>
          <w:bCs/>
        </w:rPr>
        <w:t>)</w:t>
      </w:r>
      <w:r w:rsidRPr="00D10C12">
        <w:rPr>
          <w:b/>
          <w:bCs/>
        </w:rPr>
        <w:tab/>
        <w:t xml:space="preserve">обеспечить укрепление потенциала </w:t>
      </w:r>
      <w:r w:rsidR="00DB08C6">
        <w:rPr>
          <w:b/>
          <w:bCs/>
        </w:rPr>
        <w:t>в вопросах, касающих</w:t>
      </w:r>
      <w:r w:rsidRPr="00D10C12">
        <w:rPr>
          <w:b/>
          <w:bCs/>
        </w:rPr>
        <w:t>ся всех форм насилия в отношении детей, в рамках соответствующих професси</w:t>
      </w:r>
      <w:r w:rsidRPr="00D10C12">
        <w:rPr>
          <w:b/>
          <w:bCs/>
        </w:rPr>
        <w:t>о</w:t>
      </w:r>
      <w:r w:rsidRPr="00D10C12">
        <w:rPr>
          <w:b/>
          <w:bCs/>
        </w:rPr>
        <w:t>нальных групп, включая военнослужащих и религиозных и традиционных лидеров, и</w:t>
      </w:r>
      <w:r w:rsidR="00DB08C6">
        <w:rPr>
          <w:b/>
          <w:bCs/>
        </w:rPr>
        <w:t xml:space="preserve"> реализовать</w:t>
      </w:r>
      <w:r w:rsidRPr="00D10C12">
        <w:rPr>
          <w:b/>
          <w:bCs/>
        </w:rPr>
        <w:t xml:space="preserve"> информационно-просветительские программы, в том числе кампании, ориентированные на детей, учителей, средства масс</w:t>
      </w:r>
      <w:r w:rsidRPr="00D10C12">
        <w:rPr>
          <w:b/>
          <w:bCs/>
        </w:rPr>
        <w:t>о</w:t>
      </w:r>
      <w:r w:rsidRPr="00D10C12">
        <w:rPr>
          <w:b/>
          <w:bCs/>
        </w:rPr>
        <w:t>вой информации и общественность в целом;</w:t>
      </w:r>
    </w:p>
    <w:p w:rsidR="00465380" w:rsidRPr="00D10C12" w:rsidRDefault="00465380" w:rsidP="00DB08C6">
      <w:pPr>
        <w:pStyle w:val="SingleTxt"/>
        <w:rPr>
          <w:b/>
          <w:bCs/>
        </w:rPr>
      </w:pPr>
      <w:r w:rsidRPr="00D10C12">
        <w:rPr>
          <w:b/>
          <w:bCs/>
        </w:rPr>
        <w:tab/>
      </w:r>
      <w:r w:rsidRPr="00D10C12">
        <w:rPr>
          <w:b/>
          <w:bCs/>
          <w:lang w:val="en-US"/>
        </w:rPr>
        <w:t>g</w:t>
      </w:r>
      <w:r w:rsidRPr="00D10C12">
        <w:rPr>
          <w:b/>
          <w:bCs/>
        </w:rPr>
        <w:t>)</w:t>
      </w:r>
      <w:r w:rsidRPr="00D10C12">
        <w:rPr>
          <w:b/>
          <w:bCs/>
        </w:rPr>
        <w:tab/>
        <w:t>активизировать усилия, в том числе при поддержке ЮНИСЕФ, направленные на повышение осведомленности об альтернативных формах поддержания дисциплины при уважении человеческого достоинства ребенка и в соответствии с положениями Конвенции.</w:t>
      </w:r>
    </w:p>
    <w:p w:rsidR="00465380" w:rsidRDefault="00D10C12" w:rsidP="00DB08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" w:name="_GoBack"/>
      <w:bookmarkEnd w:id="1"/>
      <w:r w:rsidRPr="00DB08C6">
        <w:lastRenderedPageBreak/>
        <w:tab/>
      </w:r>
      <w:r w:rsidRPr="00DB08C6">
        <w:tab/>
      </w:r>
      <w:r w:rsidR="00DB08C6">
        <w:t>Вредные виды практики</w:t>
      </w:r>
    </w:p>
    <w:p w:rsidR="00D10C12" w:rsidRPr="00D10C12" w:rsidRDefault="00D10C12" w:rsidP="00D10C12">
      <w:pPr>
        <w:pStyle w:val="a"/>
        <w:keepNext/>
        <w:spacing w:after="0" w:line="120" w:lineRule="exact"/>
        <w:rPr>
          <w:b w:val="0"/>
          <w:sz w:val="10"/>
        </w:rPr>
      </w:pPr>
    </w:p>
    <w:p w:rsidR="00465380" w:rsidRDefault="00465380" w:rsidP="00DB08C6">
      <w:pPr>
        <w:pStyle w:val="SingleTxt"/>
      </w:pPr>
      <w:r>
        <w:t>40.</w:t>
      </w:r>
      <w:r>
        <w:tab/>
        <w:t>Комитет принимает к сведению усилия государства-участника по борьбе с вред</w:t>
      </w:r>
      <w:r w:rsidR="00DB08C6">
        <w:t>ными видами практики</w:t>
      </w:r>
      <w:r>
        <w:t>, включая введение уголовной ответственности за к</w:t>
      </w:r>
      <w:r>
        <w:t>а</w:t>
      </w:r>
      <w:r>
        <w:t xml:space="preserve">лечащие операции на женских половых органах на основании </w:t>
      </w:r>
      <w:r w:rsidR="00DB08C6">
        <w:t>постановления № </w:t>
      </w:r>
      <w:r>
        <w:t>158/2007. Комитет также с обеспокоенностью отмечает, что распростране</w:t>
      </w:r>
      <w:r>
        <w:t>н</w:t>
      </w:r>
      <w:r>
        <w:t xml:space="preserve">ность практики </w:t>
      </w:r>
      <w:r w:rsidR="00DB08C6">
        <w:t xml:space="preserve">проведения </w:t>
      </w:r>
      <w:r>
        <w:t>калеч</w:t>
      </w:r>
      <w:r w:rsidR="00DB08C6">
        <w:t>ащих операций на женских половых органах</w:t>
      </w:r>
      <w:r>
        <w:t xml:space="preserve"> и детских браков по-прежнему остается вы</w:t>
      </w:r>
      <w:r w:rsidR="00DB08C6">
        <w:t>сокой</w:t>
      </w:r>
      <w:r>
        <w:t>, особенно в сельских районах.</w:t>
      </w:r>
    </w:p>
    <w:p w:rsidR="00465380" w:rsidRPr="00D10C12" w:rsidRDefault="00465380" w:rsidP="00DB08C6">
      <w:pPr>
        <w:pStyle w:val="SingleTxt"/>
        <w:rPr>
          <w:b/>
          <w:bCs/>
        </w:rPr>
      </w:pPr>
      <w:r w:rsidRPr="00D10C12">
        <w:rPr>
          <w:bCs/>
        </w:rPr>
        <w:t>41.</w:t>
      </w:r>
      <w:r>
        <w:rPr>
          <w:b/>
        </w:rPr>
        <w:tab/>
      </w:r>
      <w:r w:rsidRPr="00D10C12">
        <w:rPr>
          <w:b/>
          <w:bCs/>
        </w:rPr>
        <w:t xml:space="preserve">В свете своего замечания общего порядка № 18 (2014) </w:t>
      </w:r>
      <w:r w:rsidR="00DB08C6">
        <w:rPr>
          <w:b/>
          <w:bCs/>
        </w:rPr>
        <w:t>по</w:t>
      </w:r>
      <w:r w:rsidRPr="00D10C12">
        <w:rPr>
          <w:b/>
          <w:bCs/>
        </w:rPr>
        <w:t xml:space="preserve"> вредной пра</w:t>
      </w:r>
      <w:r w:rsidRPr="00D10C12">
        <w:rPr>
          <w:b/>
          <w:bCs/>
        </w:rPr>
        <w:t>к</w:t>
      </w:r>
      <w:r w:rsidRPr="00D10C12">
        <w:rPr>
          <w:b/>
          <w:bCs/>
        </w:rPr>
        <w:t>тике, принятого совместно с Комитетом по ликвидации дискриминации в отношении женщин, Комитет рекомендует государству-участнику активиз</w:t>
      </w:r>
      <w:r w:rsidRPr="00D10C12">
        <w:rPr>
          <w:b/>
          <w:bCs/>
        </w:rPr>
        <w:t>и</w:t>
      </w:r>
      <w:r w:rsidRPr="00D10C12">
        <w:rPr>
          <w:b/>
          <w:bCs/>
        </w:rPr>
        <w:t xml:space="preserve">ровать его усилия по искоренению практики </w:t>
      </w:r>
      <w:r w:rsidR="00DB08C6">
        <w:rPr>
          <w:b/>
          <w:bCs/>
        </w:rPr>
        <w:t xml:space="preserve">проведения </w:t>
      </w:r>
      <w:r w:rsidRPr="00D10C12">
        <w:rPr>
          <w:b/>
          <w:bCs/>
        </w:rPr>
        <w:t>калеч</w:t>
      </w:r>
      <w:r w:rsidR="00DB08C6">
        <w:rPr>
          <w:b/>
          <w:bCs/>
        </w:rPr>
        <w:t>ащих опер</w:t>
      </w:r>
      <w:r w:rsidR="00DB08C6">
        <w:rPr>
          <w:b/>
          <w:bCs/>
        </w:rPr>
        <w:t>а</w:t>
      </w:r>
      <w:r w:rsidR="00DB08C6">
        <w:rPr>
          <w:b/>
          <w:bCs/>
        </w:rPr>
        <w:t xml:space="preserve">ций на </w:t>
      </w:r>
      <w:r w:rsidRPr="00D10C12">
        <w:rPr>
          <w:b/>
          <w:bCs/>
        </w:rPr>
        <w:t>женских половых ор</w:t>
      </w:r>
      <w:r w:rsidR="00DB08C6">
        <w:rPr>
          <w:b/>
          <w:bCs/>
        </w:rPr>
        <w:t>ганах</w:t>
      </w:r>
      <w:r w:rsidRPr="00D10C12">
        <w:rPr>
          <w:b/>
          <w:bCs/>
        </w:rPr>
        <w:t>, а также:</w:t>
      </w:r>
    </w:p>
    <w:p w:rsidR="00465380" w:rsidRPr="00D10C12" w:rsidRDefault="00465380" w:rsidP="00DB08C6">
      <w:pPr>
        <w:pStyle w:val="SingleTxt"/>
        <w:rPr>
          <w:b/>
        </w:rPr>
      </w:pPr>
      <w:r>
        <w:tab/>
      </w:r>
      <w:r w:rsidRPr="00D10C12">
        <w:rPr>
          <w:b/>
        </w:rPr>
        <w:t>а)</w:t>
      </w:r>
      <w:r w:rsidRPr="00D10C12">
        <w:rPr>
          <w:b/>
        </w:rPr>
        <w:tab/>
        <w:t>безотлагательно принять всеобъемлющую стратегию по искорен</w:t>
      </w:r>
      <w:r w:rsidRPr="00D10C12">
        <w:rPr>
          <w:b/>
        </w:rPr>
        <w:t>е</w:t>
      </w:r>
      <w:r w:rsidRPr="00D10C12">
        <w:rPr>
          <w:b/>
        </w:rPr>
        <w:t>нию всех видов вред</w:t>
      </w:r>
      <w:r w:rsidR="00DB08C6">
        <w:rPr>
          <w:b/>
        </w:rPr>
        <w:t>ной</w:t>
      </w:r>
      <w:r w:rsidRPr="00D10C12">
        <w:rPr>
          <w:b/>
        </w:rPr>
        <w:t xml:space="preserve"> практики, которая носит дискриминационный х</w:t>
      </w:r>
      <w:r w:rsidRPr="00D10C12">
        <w:rPr>
          <w:b/>
        </w:rPr>
        <w:t>а</w:t>
      </w:r>
      <w:r w:rsidRPr="00D10C12">
        <w:rPr>
          <w:b/>
        </w:rPr>
        <w:t>рактер в отношении женщин и девочек, предоставив достаточные людские, технические и финансовые ресурсы для ее осуществления, особенно в сел</w:t>
      </w:r>
      <w:r w:rsidRPr="00D10C12">
        <w:rPr>
          <w:b/>
        </w:rPr>
        <w:t>ь</w:t>
      </w:r>
      <w:r w:rsidRPr="00D10C12">
        <w:rPr>
          <w:b/>
        </w:rPr>
        <w:t>ских районах;</w:t>
      </w:r>
    </w:p>
    <w:p w:rsidR="00465380" w:rsidRPr="00D10C12" w:rsidRDefault="00465380" w:rsidP="00DB08C6">
      <w:pPr>
        <w:pStyle w:val="SingleTxt"/>
        <w:rPr>
          <w:b/>
        </w:rPr>
      </w:pPr>
      <w:r w:rsidRPr="00D10C12">
        <w:rPr>
          <w:b/>
        </w:rPr>
        <w:tab/>
      </w:r>
      <w:r w:rsidRPr="00D10C12">
        <w:rPr>
          <w:b/>
          <w:lang w:val="en-US"/>
        </w:rPr>
        <w:t>b</w:t>
      </w:r>
      <w:r w:rsidRPr="00D10C12">
        <w:rPr>
          <w:b/>
        </w:rPr>
        <w:t>)</w:t>
      </w:r>
      <w:r w:rsidRPr="00D10C12">
        <w:rPr>
          <w:b/>
        </w:rPr>
        <w:tab/>
        <w:t xml:space="preserve">продолжать прилагать все необходимые усилия для обеспечения выполнения </w:t>
      </w:r>
      <w:r w:rsidR="00DB08C6">
        <w:rPr>
          <w:b/>
        </w:rPr>
        <w:t xml:space="preserve">постановления </w:t>
      </w:r>
      <w:r w:rsidRPr="00D10C12">
        <w:rPr>
          <w:b/>
        </w:rPr>
        <w:t>№ 158/2007 о запрете калеч</w:t>
      </w:r>
      <w:r w:rsidR="00DB08C6">
        <w:rPr>
          <w:b/>
        </w:rPr>
        <w:t xml:space="preserve">ащих операций </w:t>
      </w:r>
      <w:r w:rsidR="00B17BBA">
        <w:rPr>
          <w:b/>
        </w:rPr>
        <w:t xml:space="preserve">на </w:t>
      </w:r>
      <w:r w:rsidR="00B17BBA" w:rsidRPr="00D10C12">
        <w:rPr>
          <w:b/>
        </w:rPr>
        <w:t>женских</w:t>
      </w:r>
      <w:r w:rsidRPr="00D10C12">
        <w:rPr>
          <w:b/>
        </w:rPr>
        <w:t xml:space="preserve"> половых ор</w:t>
      </w:r>
      <w:r w:rsidR="00DB08C6">
        <w:rPr>
          <w:b/>
        </w:rPr>
        <w:t>ганах</w:t>
      </w:r>
      <w:r w:rsidRPr="00D10C12">
        <w:rPr>
          <w:b/>
        </w:rPr>
        <w:t xml:space="preserve"> и принять меры к тому, чтобы лица, виновные в </w:t>
      </w:r>
      <w:r w:rsidR="00DB08C6">
        <w:rPr>
          <w:b/>
        </w:rPr>
        <w:t xml:space="preserve">проведении таких операций, </w:t>
      </w:r>
      <w:r w:rsidRPr="00D10C12">
        <w:rPr>
          <w:b/>
        </w:rPr>
        <w:t>привлекались к ответственности и несли дол</w:t>
      </w:r>
      <w:r w:rsidRPr="00D10C12">
        <w:rPr>
          <w:b/>
        </w:rPr>
        <w:t>ж</w:t>
      </w:r>
      <w:r w:rsidRPr="00D10C12">
        <w:rPr>
          <w:b/>
        </w:rPr>
        <w:t>ное наказание, а жертвы получали компенсацию;</w:t>
      </w:r>
    </w:p>
    <w:p w:rsidR="00465380" w:rsidRPr="00D10C12" w:rsidRDefault="00465380" w:rsidP="00D10C12">
      <w:pPr>
        <w:pStyle w:val="SingleTxt"/>
        <w:rPr>
          <w:b/>
        </w:rPr>
      </w:pPr>
      <w:r w:rsidRPr="00D10C12">
        <w:rPr>
          <w:b/>
        </w:rPr>
        <w:tab/>
        <w:t>с)</w:t>
      </w:r>
      <w:r w:rsidRPr="00D10C12">
        <w:rPr>
          <w:b/>
        </w:rPr>
        <w:tab/>
        <w:t>предоставить альтернативные способы заработка лицам, практ</w:t>
      </w:r>
      <w:r w:rsidRPr="00D10C12">
        <w:rPr>
          <w:b/>
        </w:rPr>
        <w:t>и</w:t>
      </w:r>
      <w:r w:rsidRPr="00D10C12">
        <w:rPr>
          <w:b/>
        </w:rPr>
        <w:t>кующим калечащие операции на женских половых органах;</w:t>
      </w:r>
    </w:p>
    <w:p w:rsidR="00465380" w:rsidRPr="00D10C12" w:rsidRDefault="00465380" w:rsidP="00DB08C6">
      <w:pPr>
        <w:pStyle w:val="SingleTxt"/>
        <w:rPr>
          <w:b/>
        </w:rPr>
      </w:pPr>
      <w:r w:rsidRPr="00D10C12">
        <w:rPr>
          <w:b/>
        </w:rPr>
        <w:tab/>
      </w:r>
      <w:r w:rsidRPr="00D10C12">
        <w:rPr>
          <w:b/>
          <w:lang w:val="en-US"/>
        </w:rPr>
        <w:t>d</w:t>
      </w:r>
      <w:r w:rsidRPr="00D10C12">
        <w:rPr>
          <w:b/>
        </w:rPr>
        <w:t>)</w:t>
      </w:r>
      <w:r w:rsidRPr="00D10C12">
        <w:rPr>
          <w:b/>
        </w:rPr>
        <w:tab/>
        <w:t>обеспечить строгое соблюдение минимального возраста вступл</w:t>
      </w:r>
      <w:r w:rsidRPr="00D10C12">
        <w:rPr>
          <w:b/>
        </w:rPr>
        <w:t>е</w:t>
      </w:r>
      <w:r w:rsidRPr="00D10C12">
        <w:rPr>
          <w:b/>
        </w:rPr>
        <w:t>ния в брак, составляющего 18 лет для девочек и мальчиков;</w:t>
      </w:r>
    </w:p>
    <w:p w:rsidR="00465380" w:rsidRPr="00D10C12" w:rsidRDefault="00465380" w:rsidP="00D10C12">
      <w:pPr>
        <w:pStyle w:val="SingleTxt"/>
        <w:rPr>
          <w:b/>
        </w:rPr>
      </w:pPr>
      <w:r w:rsidRPr="00D10C12">
        <w:rPr>
          <w:b/>
        </w:rPr>
        <w:tab/>
        <w:t>е)</w:t>
      </w:r>
      <w:r w:rsidRPr="00D10C12">
        <w:rPr>
          <w:b/>
        </w:rPr>
        <w:tab/>
        <w:t>применять комплексный подход к информационно-просветительским программам, направленным на искоренение детских браков, устраняя основополагающие причины такой практики;</w:t>
      </w:r>
    </w:p>
    <w:p w:rsidR="00465380" w:rsidRPr="00D10C12" w:rsidRDefault="00465380" w:rsidP="00DB08C6">
      <w:pPr>
        <w:pStyle w:val="SingleTxt"/>
        <w:rPr>
          <w:b/>
        </w:rPr>
      </w:pPr>
      <w:r w:rsidRPr="00D10C12">
        <w:rPr>
          <w:b/>
        </w:rPr>
        <w:tab/>
      </w:r>
      <w:r w:rsidRPr="00D10C12">
        <w:rPr>
          <w:b/>
          <w:lang w:val="en-US"/>
        </w:rPr>
        <w:t>f</w:t>
      </w:r>
      <w:r w:rsidRPr="00D10C12">
        <w:rPr>
          <w:b/>
        </w:rPr>
        <w:t>)</w:t>
      </w:r>
      <w:r w:rsidRPr="00D10C12">
        <w:rPr>
          <w:b/>
        </w:rPr>
        <w:tab/>
        <w:t>укрепить комплексные информационно-просветительские пр</w:t>
      </w:r>
      <w:r w:rsidRPr="00D10C12">
        <w:rPr>
          <w:b/>
        </w:rPr>
        <w:t>о</w:t>
      </w:r>
      <w:r w:rsidRPr="00D10C12">
        <w:rPr>
          <w:b/>
        </w:rPr>
        <w:t>граммы, посвященные негативным последствиям вред</w:t>
      </w:r>
      <w:r w:rsidR="00DB08C6">
        <w:rPr>
          <w:b/>
        </w:rPr>
        <w:t>ных видов</w:t>
      </w:r>
      <w:r w:rsidRPr="00D10C12">
        <w:rPr>
          <w:b/>
        </w:rPr>
        <w:t xml:space="preserve"> практики для детей и ориентированные, в частности, на детей, родителей, учителей и общинных, традиционных и религиозных лидеров.</w:t>
      </w:r>
    </w:p>
    <w:p w:rsidR="00465380" w:rsidRDefault="00465380" w:rsidP="00D10C12">
      <w:pPr>
        <w:pStyle w:val="SingleTxt"/>
      </w:pPr>
      <w:r>
        <w:t>42.</w:t>
      </w:r>
      <w:r>
        <w:tab/>
        <w:t>Комитет глубоко обеспокоен тем, что в некоторых общинах в государстве-участнике по-прежнему распространено многоженство, которое является практ</w:t>
      </w:r>
      <w:r>
        <w:t>и</w:t>
      </w:r>
      <w:r>
        <w:t>кой, ущемляющей достоинство вступающих в такие браки девушек и негативно влияющей на рождающихся в таких браках детей.</w:t>
      </w:r>
    </w:p>
    <w:p w:rsidR="00465380" w:rsidRPr="00D10C12" w:rsidRDefault="00465380" w:rsidP="00D10C12">
      <w:pPr>
        <w:pStyle w:val="SingleTxt"/>
        <w:rPr>
          <w:b/>
          <w:bCs/>
        </w:rPr>
      </w:pPr>
      <w:r w:rsidRPr="00D10C12">
        <w:rPr>
          <w:bCs/>
        </w:rPr>
        <w:t>43</w:t>
      </w:r>
      <w:r>
        <w:rPr>
          <w:b/>
        </w:rPr>
        <w:t>.</w:t>
      </w:r>
      <w:r>
        <w:rPr>
          <w:b/>
        </w:rPr>
        <w:tab/>
      </w:r>
      <w:r w:rsidRPr="00D10C12">
        <w:rPr>
          <w:b/>
          <w:bCs/>
        </w:rPr>
        <w:t>Комитет настоятельно призывает государство-участник обеспечить с</w:t>
      </w:r>
      <w:r w:rsidRPr="00D10C12">
        <w:rPr>
          <w:b/>
          <w:bCs/>
        </w:rPr>
        <w:t>о</w:t>
      </w:r>
      <w:r w:rsidRPr="00D10C12">
        <w:rPr>
          <w:b/>
          <w:bCs/>
        </w:rPr>
        <w:t>блюдение запрета на многоженство без каких бы то ни было исключений.</w:t>
      </w:r>
    </w:p>
    <w:p w:rsidR="00D10C12" w:rsidRPr="00D10C12" w:rsidRDefault="00D10C12" w:rsidP="00D10C12">
      <w:pPr>
        <w:pStyle w:val="a"/>
        <w:spacing w:after="0" w:line="120" w:lineRule="exact"/>
        <w:rPr>
          <w:sz w:val="10"/>
        </w:rPr>
      </w:pPr>
    </w:p>
    <w:p w:rsidR="00D10C12" w:rsidRPr="00D10C12" w:rsidRDefault="00D10C12" w:rsidP="00D10C12">
      <w:pPr>
        <w:pStyle w:val="a"/>
        <w:spacing w:after="0" w:line="120" w:lineRule="exact"/>
        <w:rPr>
          <w:sz w:val="10"/>
        </w:rPr>
      </w:pPr>
    </w:p>
    <w:p w:rsidR="00465380" w:rsidRDefault="00D10C12" w:rsidP="00D10C1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65DE5">
        <w:tab/>
      </w:r>
      <w:r w:rsidR="00465380">
        <w:t>Е.</w:t>
      </w:r>
      <w:r w:rsidR="00465380">
        <w:tab/>
        <w:t xml:space="preserve">Семейное окружение и альтернативный уход (статьи 5, 9–11, </w:t>
      </w:r>
      <w:r w:rsidRPr="00D10C12">
        <w:br/>
      </w:r>
      <w:r w:rsidR="00465380">
        <w:t>18 (пункты 1 и 2), 20–21, 25 и 27 (</w:t>
      </w:r>
      <w:r w:rsidR="00DB08C6">
        <w:t xml:space="preserve">пункт </w:t>
      </w:r>
      <w:r w:rsidR="00465380">
        <w:t>4))</w:t>
      </w:r>
    </w:p>
    <w:p w:rsidR="00D10C12" w:rsidRPr="00D10C12" w:rsidRDefault="00D10C12" w:rsidP="00D10C12">
      <w:pPr>
        <w:pStyle w:val="a"/>
        <w:spacing w:after="0" w:line="120" w:lineRule="exact"/>
        <w:rPr>
          <w:sz w:val="10"/>
        </w:rPr>
      </w:pPr>
    </w:p>
    <w:p w:rsidR="00D10C12" w:rsidRPr="00D10C12" w:rsidRDefault="00D10C12" w:rsidP="00D10C12">
      <w:pPr>
        <w:pStyle w:val="a"/>
        <w:spacing w:after="0" w:line="120" w:lineRule="exact"/>
        <w:rPr>
          <w:sz w:val="10"/>
        </w:rPr>
      </w:pPr>
    </w:p>
    <w:p w:rsidR="00465380" w:rsidRDefault="00D10C12" w:rsidP="00D10C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B08C6">
        <w:tab/>
      </w:r>
      <w:r w:rsidRPr="00DB08C6">
        <w:tab/>
      </w:r>
      <w:r w:rsidR="00465380">
        <w:t>Семейное окружение</w:t>
      </w:r>
    </w:p>
    <w:p w:rsidR="00D10C12" w:rsidRPr="00D10C12" w:rsidRDefault="00D10C12" w:rsidP="00D10C12">
      <w:pPr>
        <w:pStyle w:val="a"/>
        <w:spacing w:after="0" w:line="120" w:lineRule="exact"/>
        <w:rPr>
          <w:b w:val="0"/>
          <w:sz w:val="10"/>
        </w:rPr>
      </w:pPr>
    </w:p>
    <w:p w:rsidR="00465380" w:rsidRPr="00D10C12" w:rsidRDefault="00465380" w:rsidP="00DB08C6">
      <w:pPr>
        <w:pStyle w:val="SingleTxt"/>
        <w:rPr>
          <w:b/>
          <w:bCs/>
        </w:rPr>
      </w:pPr>
      <w:r w:rsidRPr="00D10C12">
        <w:rPr>
          <w:bCs/>
        </w:rPr>
        <w:t>44</w:t>
      </w:r>
      <w:r>
        <w:rPr>
          <w:b/>
        </w:rPr>
        <w:t>.</w:t>
      </w:r>
      <w:r>
        <w:rPr>
          <w:b/>
        </w:rPr>
        <w:tab/>
      </w:r>
      <w:r w:rsidRPr="00D10C12">
        <w:rPr>
          <w:b/>
          <w:bCs/>
        </w:rPr>
        <w:t>Комитет напоминает о своей предыдущей рекомендации государству-участнику принять все необходимые меры по обеспечению надлежащей ф</w:t>
      </w:r>
      <w:r w:rsidRPr="00D10C12">
        <w:rPr>
          <w:b/>
          <w:bCs/>
        </w:rPr>
        <w:t>и</w:t>
      </w:r>
      <w:r w:rsidRPr="00D10C12">
        <w:rPr>
          <w:b/>
          <w:bCs/>
        </w:rPr>
        <w:t>нансовой и другой поддержки программ</w:t>
      </w:r>
      <w:r w:rsidR="00DB08C6">
        <w:rPr>
          <w:b/>
          <w:bCs/>
        </w:rPr>
        <w:t>ам</w:t>
      </w:r>
      <w:r w:rsidRPr="00D10C12">
        <w:rPr>
          <w:b/>
          <w:bCs/>
        </w:rPr>
        <w:t xml:space="preserve"> по</w:t>
      </w:r>
      <w:r w:rsidR="00DB08C6">
        <w:rPr>
          <w:b/>
          <w:bCs/>
        </w:rPr>
        <w:t>мощи</w:t>
      </w:r>
      <w:r w:rsidRPr="00D10C12">
        <w:rPr>
          <w:b/>
          <w:bCs/>
        </w:rPr>
        <w:t xml:space="preserve"> родителям в осущест</w:t>
      </w:r>
      <w:r w:rsidRPr="00D10C12">
        <w:rPr>
          <w:b/>
          <w:bCs/>
        </w:rPr>
        <w:t>в</w:t>
      </w:r>
      <w:r w:rsidRPr="00D10C12">
        <w:rPr>
          <w:b/>
          <w:bCs/>
        </w:rPr>
        <w:t>лении их обязанностей. Комитет, в частности, рекомендует государству-</w:t>
      </w:r>
      <w:r w:rsidRPr="00D10C12">
        <w:rPr>
          <w:b/>
          <w:bCs/>
        </w:rPr>
        <w:lastRenderedPageBreak/>
        <w:t>участнику обеспечить реализацию программ по оказанию эффективной п</w:t>
      </w:r>
      <w:r w:rsidRPr="00D10C12">
        <w:rPr>
          <w:b/>
          <w:bCs/>
        </w:rPr>
        <w:t>о</w:t>
      </w:r>
      <w:r w:rsidRPr="00D10C12">
        <w:rPr>
          <w:b/>
          <w:bCs/>
        </w:rPr>
        <w:t>мощи детям в уязвимых семьях, в том числе</w:t>
      </w:r>
      <w:r w:rsidR="00DB08C6">
        <w:rPr>
          <w:b/>
          <w:bCs/>
        </w:rPr>
        <w:t xml:space="preserve"> детям, затронутым</w:t>
      </w:r>
      <w:r w:rsidRPr="00D10C12">
        <w:rPr>
          <w:b/>
          <w:bCs/>
        </w:rPr>
        <w:t xml:space="preserve"> вооруже</w:t>
      </w:r>
      <w:r w:rsidRPr="00D10C12">
        <w:rPr>
          <w:b/>
          <w:bCs/>
        </w:rPr>
        <w:t>н</w:t>
      </w:r>
      <w:r w:rsidR="00DB08C6">
        <w:rPr>
          <w:b/>
          <w:bCs/>
        </w:rPr>
        <w:t>ным конфликтом, бедностью</w:t>
      </w:r>
      <w:r w:rsidRPr="00D10C12">
        <w:rPr>
          <w:b/>
          <w:bCs/>
        </w:rPr>
        <w:t xml:space="preserve"> или ВИЧ/СПИД</w:t>
      </w:r>
      <w:r w:rsidR="00DB08C6">
        <w:rPr>
          <w:b/>
          <w:bCs/>
        </w:rPr>
        <w:t>ом</w:t>
      </w:r>
      <w:r w:rsidRPr="00D10C12">
        <w:rPr>
          <w:b/>
          <w:bCs/>
        </w:rPr>
        <w:t xml:space="preserve">, а также </w:t>
      </w:r>
      <w:r w:rsidR="00DB08C6">
        <w:rPr>
          <w:b/>
          <w:bCs/>
        </w:rPr>
        <w:t>детям, оставшимся без</w:t>
      </w:r>
      <w:r w:rsidRPr="00D10C12">
        <w:rPr>
          <w:b/>
          <w:bCs/>
        </w:rPr>
        <w:t xml:space="preserve"> одного из родителей по причине обязательной военной службы, задерж</w:t>
      </w:r>
      <w:r w:rsidRPr="00D10C12">
        <w:rPr>
          <w:b/>
          <w:bCs/>
        </w:rPr>
        <w:t>а</w:t>
      </w:r>
      <w:r w:rsidRPr="00D10C12">
        <w:rPr>
          <w:b/>
          <w:bCs/>
        </w:rPr>
        <w:t xml:space="preserve">ния или изгнания </w:t>
      </w:r>
      <w:r w:rsidR="00DB08C6">
        <w:rPr>
          <w:b/>
          <w:bCs/>
        </w:rPr>
        <w:t xml:space="preserve">из страны </w:t>
      </w:r>
      <w:r w:rsidRPr="00D10C12">
        <w:rPr>
          <w:b/>
          <w:bCs/>
        </w:rPr>
        <w:t>(см. CRC/C/ERI/CO/3, пункт 43).</w:t>
      </w:r>
    </w:p>
    <w:p w:rsidR="00D10C12" w:rsidRPr="00D10C12" w:rsidRDefault="00D10C12" w:rsidP="00D10C12">
      <w:pPr>
        <w:pStyle w:val="a"/>
        <w:spacing w:after="0" w:line="120" w:lineRule="exact"/>
        <w:rPr>
          <w:sz w:val="10"/>
        </w:rPr>
      </w:pPr>
    </w:p>
    <w:p w:rsidR="00465380" w:rsidRDefault="00D10C12" w:rsidP="00D10C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B08C6">
        <w:tab/>
      </w:r>
      <w:r w:rsidRPr="00DB08C6">
        <w:tab/>
      </w:r>
      <w:r w:rsidR="00465380">
        <w:t>Право покидать и въезжать в собственную страну</w:t>
      </w:r>
    </w:p>
    <w:p w:rsidR="00D10C12" w:rsidRPr="00D10C12" w:rsidRDefault="00D10C12" w:rsidP="00D10C12">
      <w:pPr>
        <w:pStyle w:val="a"/>
        <w:spacing w:after="0" w:line="120" w:lineRule="exact"/>
        <w:rPr>
          <w:b w:val="0"/>
          <w:sz w:val="10"/>
        </w:rPr>
      </w:pPr>
    </w:p>
    <w:p w:rsidR="00465380" w:rsidRDefault="00465380" w:rsidP="00D10C12">
      <w:pPr>
        <w:pStyle w:val="SingleTxt"/>
      </w:pPr>
      <w:r>
        <w:t>45.</w:t>
      </w:r>
      <w:r>
        <w:tab/>
        <w:t>Комитет серьезно обеспокоен сообщениями о том, что:</w:t>
      </w:r>
    </w:p>
    <w:p w:rsidR="00465380" w:rsidRDefault="00465380" w:rsidP="00DB08C6">
      <w:pPr>
        <w:pStyle w:val="SingleTxt"/>
      </w:pPr>
      <w:r>
        <w:tab/>
        <w:t>а)</w:t>
      </w:r>
      <w:r>
        <w:tab/>
        <w:t xml:space="preserve">чрезвычайно жесткие меры контроля </w:t>
      </w:r>
      <w:r w:rsidR="00DB08C6">
        <w:t xml:space="preserve">за </w:t>
      </w:r>
      <w:r>
        <w:t>выдаче</w:t>
      </w:r>
      <w:r w:rsidR="00DB08C6">
        <w:t>й выездных виз</w:t>
      </w:r>
      <w:r>
        <w:t xml:space="preserve"> и тр</w:t>
      </w:r>
      <w:r>
        <w:t>е</w:t>
      </w:r>
      <w:r>
        <w:t>бования об упл</w:t>
      </w:r>
      <w:r w:rsidR="00DB08C6">
        <w:t>ате налога при возврате в страну</w:t>
      </w:r>
      <w:r>
        <w:t xml:space="preserve"> подрывают право детей и их р</w:t>
      </w:r>
      <w:r>
        <w:t>о</w:t>
      </w:r>
      <w:r>
        <w:t>дителей покидать и въезжать в собственную страну, в том числе в целях восс</w:t>
      </w:r>
      <w:r>
        <w:t>о</w:t>
      </w:r>
      <w:r>
        <w:t>единения семьи;</w:t>
      </w:r>
    </w:p>
    <w:p w:rsidR="00465380" w:rsidRDefault="00465380" w:rsidP="008152E8">
      <w:pPr>
        <w:pStyle w:val="SingleTxt"/>
      </w:pPr>
      <w:r>
        <w:tab/>
      </w:r>
      <w:r>
        <w:rPr>
          <w:lang w:val="en-US"/>
        </w:rPr>
        <w:t>b</w:t>
      </w:r>
      <w:r w:rsidRPr="00933206">
        <w:t>)</w:t>
      </w:r>
      <w:r w:rsidRPr="00933206">
        <w:tab/>
      </w:r>
      <w:r>
        <w:t xml:space="preserve">дети в </w:t>
      </w:r>
      <w:r w:rsidR="008152E8">
        <w:t>процессе</w:t>
      </w:r>
      <w:r>
        <w:t xml:space="preserve"> миграции и другие возвращ</w:t>
      </w:r>
      <w:r w:rsidR="008152E8">
        <w:t>енцы</w:t>
      </w:r>
      <w:r>
        <w:t>, включая лиц, укл</w:t>
      </w:r>
      <w:r>
        <w:t>о</w:t>
      </w:r>
      <w:r>
        <w:t xml:space="preserve">няющихся от </w:t>
      </w:r>
      <w:r w:rsidR="008152E8">
        <w:t>военной</w:t>
      </w:r>
      <w:r>
        <w:t xml:space="preserve"> службы</w:t>
      </w:r>
      <w:r w:rsidR="00365DE5">
        <w:t>,</w:t>
      </w:r>
      <w:r>
        <w:t xml:space="preserve"> и дезертиров, подвергаются </w:t>
      </w:r>
      <w:r w:rsidR="008152E8">
        <w:t>угрозе</w:t>
      </w:r>
      <w:r>
        <w:t xml:space="preserve"> насильстве</w:t>
      </w:r>
      <w:r>
        <w:t>н</w:t>
      </w:r>
      <w:r>
        <w:t xml:space="preserve">ного исчезновения и </w:t>
      </w:r>
      <w:r w:rsidR="008152E8">
        <w:t>заключения под стражу</w:t>
      </w:r>
      <w:r>
        <w:t>, а их дети и другие члены семьи не информируются об их местонахождении;</w:t>
      </w:r>
    </w:p>
    <w:p w:rsidR="00465380" w:rsidRDefault="00465380" w:rsidP="00D10C12">
      <w:pPr>
        <w:pStyle w:val="SingleTxt"/>
      </w:pPr>
      <w:r>
        <w:tab/>
        <w:t>с)</w:t>
      </w:r>
      <w:r>
        <w:tab/>
        <w:t>члены семей, в том числе дети, часто подвергаются наказанию за де</w:t>
      </w:r>
      <w:r>
        <w:t>й</w:t>
      </w:r>
      <w:r>
        <w:t>ствия другого члена семьи, например за побег из страны.</w:t>
      </w:r>
    </w:p>
    <w:p w:rsidR="00465380" w:rsidRPr="00D10C12" w:rsidRDefault="00465380" w:rsidP="00D10C12">
      <w:pPr>
        <w:pStyle w:val="SingleTxt"/>
        <w:rPr>
          <w:b/>
          <w:bCs/>
        </w:rPr>
      </w:pPr>
      <w:r w:rsidRPr="00D10C12">
        <w:rPr>
          <w:bCs/>
        </w:rPr>
        <w:t>46.</w:t>
      </w:r>
      <w:r>
        <w:rPr>
          <w:b/>
        </w:rPr>
        <w:tab/>
      </w:r>
      <w:r w:rsidRPr="00D10C12">
        <w:rPr>
          <w:b/>
          <w:bCs/>
        </w:rPr>
        <w:t>Комитет настоятельно призывает государство-участник:</w:t>
      </w:r>
    </w:p>
    <w:p w:rsidR="00465380" w:rsidRPr="00D10C12" w:rsidRDefault="00465380" w:rsidP="008152E8">
      <w:pPr>
        <w:pStyle w:val="SingleTxt"/>
        <w:rPr>
          <w:b/>
          <w:bCs/>
        </w:rPr>
      </w:pPr>
      <w:r w:rsidRPr="00D10C12">
        <w:rPr>
          <w:b/>
          <w:bCs/>
        </w:rPr>
        <w:tab/>
        <w:t>а)</w:t>
      </w:r>
      <w:r w:rsidRPr="00D10C12">
        <w:rPr>
          <w:b/>
          <w:bCs/>
        </w:rPr>
        <w:tab/>
        <w:t xml:space="preserve">соблюдать право ребенка и его родителей покидать и </w:t>
      </w:r>
      <w:r w:rsidR="008152E8">
        <w:rPr>
          <w:b/>
          <w:bCs/>
        </w:rPr>
        <w:t>возвращат</w:t>
      </w:r>
      <w:r w:rsidR="008152E8">
        <w:rPr>
          <w:b/>
          <w:bCs/>
        </w:rPr>
        <w:t>ь</w:t>
      </w:r>
      <w:r w:rsidR="008152E8">
        <w:rPr>
          <w:b/>
          <w:bCs/>
        </w:rPr>
        <w:t>ся</w:t>
      </w:r>
      <w:r w:rsidRPr="00D10C12">
        <w:rPr>
          <w:b/>
          <w:bCs/>
        </w:rPr>
        <w:t xml:space="preserve"> в страну и принять меры к тому, чтобы ограничения в отношении права ребенка и его родителей покидать или </w:t>
      </w:r>
      <w:r w:rsidR="008152E8">
        <w:rPr>
          <w:b/>
          <w:bCs/>
        </w:rPr>
        <w:t xml:space="preserve">возвращаться </w:t>
      </w:r>
      <w:r w:rsidRPr="00D10C12">
        <w:rPr>
          <w:b/>
          <w:bCs/>
        </w:rPr>
        <w:t>в страну не наруша</w:t>
      </w:r>
      <w:r w:rsidR="008152E8">
        <w:rPr>
          <w:b/>
          <w:bCs/>
        </w:rPr>
        <w:t>ли</w:t>
      </w:r>
      <w:r w:rsidRPr="00D10C12">
        <w:rPr>
          <w:b/>
          <w:bCs/>
        </w:rPr>
        <w:t xml:space="preserve"> каких-либо других прав, закрепленных в Конвенции (статья 10 (пункт 2)), включая право на жизнь и на свободу от всех форм насилия;</w:t>
      </w:r>
    </w:p>
    <w:p w:rsidR="00465380" w:rsidRPr="00D10C12" w:rsidRDefault="00465380" w:rsidP="008152E8">
      <w:pPr>
        <w:pStyle w:val="SingleTxt"/>
        <w:rPr>
          <w:b/>
          <w:bCs/>
        </w:rPr>
      </w:pPr>
      <w:r w:rsidRPr="00D10C12">
        <w:rPr>
          <w:b/>
          <w:bCs/>
        </w:rPr>
        <w:tab/>
      </w:r>
      <w:r w:rsidRPr="00D10C12">
        <w:rPr>
          <w:b/>
          <w:bCs/>
          <w:lang w:val="en-US"/>
        </w:rPr>
        <w:t>b</w:t>
      </w:r>
      <w:r w:rsidRPr="00D10C12">
        <w:rPr>
          <w:b/>
          <w:bCs/>
        </w:rPr>
        <w:t>)</w:t>
      </w:r>
      <w:r w:rsidRPr="00D10C12">
        <w:rPr>
          <w:b/>
          <w:bCs/>
        </w:rPr>
        <w:tab/>
        <w:t xml:space="preserve">принять меры к тому, чтобы </w:t>
      </w:r>
      <w:r w:rsidR="008152E8">
        <w:rPr>
          <w:b/>
          <w:bCs/>
        </w:rPr>
        <w:t>направ</w:t>
      </w:r>
      <w:r w:rsidRPr="00D10C12">
        <w:rPr>
          <w:b/>
          <w:bCs/>
        </w:rPr>
        <w:t xml:space="preserve">ление </w:t>
      </w:r>
      <w:r w:rsidR="008152E8">
        <w:rPr>
          <w:b/>
          <w:bCs/>
        </w:rPr>
        <w:t xml:space="preserve">ходатайства о </w:t>
      </w:r>
      <w:r w:rsidRPr="00D10C12">
        <w:rPr>
          <w:b/>
          <w:bCs/>
        </w:rPr>
        <w:t>въезд</w:t>
      </w:r>
      <w:r w:rsidR="008152E8">
        <w:rPr>
          <w:b/>
          <w:bCs/>
        </w:rPr>
        <w:t>е</w:t>
      </w:r>
      <w:r w:rsidRPr="00D10C12">
        <w:rPr>
          <w:b/>
          <w:bCs/>
        </w:rPr>
        <w:t xml:space="preserve"> в страну или выезд</w:t>
      </w:r>
      <w:r w:rsidR="008152E8">
        <w:rPr>
          <w:b/>
          <w:bCs/>
        </w:rPr>
        <w:t>е</w:t>
      </w:r>
      <w:r w:rsidRPr="00D10C12">
        <w:rPr>
          <w:b/>
          <w:bCs/>
        </w:rPr>
        <w:t xml:space="preserve"> из нее для целей воссоединения семьи не имело </w:t>
      </w:r>
      <w:r w:rsidR="00CC3484">
        <w:rPr>
          <w:b/>
          <w:bCs/>
        </w:rPr>
        <w:t>ни</w:t>
      </w:r>
      <w:r w:rsidRPr="00D10C12">
        <w:rPr>
          <w:b/>
          <w:bCs/>
        </w:rPr>
        <w:t>каких негативных последствий для заявителей и членов их семей (статья 10 (пункт 1));</w:t>
      </w:r>
    </w:p>
    <w:p w:rsidR="00465380" w:rsidRDefault="00465380" w:rsidP="008152E8">
      <w:pPr>
        <w:pStyle w:val="SingleTxt"/>
        <w:rPr>
          <w:b/>
          <w:bCs/>
        </w:rPr>
      </w:pPr>
      <w:r w:rsidRPr="00D10C12">
        <w:rPr>
          <w:b/>
          <w:bCs/>
        </w:rPr>
        <w:tab/>
        <w:t>с)</w:t>
      </w:r>
      <w:r w:rsidRPr="00D10C12">
        <w:rPr>
          <w:b/>
          <w:bCs/>
        </w:rPr>
        <w:tab/>
        <w:t xml:space="preserve">положить конец практике признания виновными членов семьи и </w:t>
      </w:r>
      <w:r w:rsidR="008152E8">
        <w:rPr>
          <w:b/>
          <w:bCs/>
        </w:rPr>
        <w:t xml:space="preserve">применения </w:t>
      </w:r>
      <w:r w:rsidRPr="00D10C12">
        <w:rPr>
          <w:b/>
          <w:bCs/>
        </w:rPr>
        <w:t>различных видов наказания членов семьи, уклоняющихся от призыва</w:t>
      </w:r>
      <w:r w:rsidR="008152E8">
        <w:rPr>
          <w:b/>
          <w:bCs/>
        </w:rPr>
        <w:t xml:space="preserve"> в армию</w:t>
      </w:r>
      <w:r w:rsidRPr="00D10C12">
        <w:rPr>
          <w:b/>
          <w:bCs/>
        </w:rPr>
        <w:t>, и де</w:t>
      </w:r>
      <w:r w:rsidR="008152E8">
        <w:rPr>
          <w:b/>
          <w:bCs/>
        </w:rPr>
        <w:t>зертиров, в том числе</w:t>
      </w:r>
      <w:r w:rsidRPr="00D10C12">
        <w:rPr>
          <w:b/>
          <w:bCs/>
        </w:rPr>
        <w:t xml:space="preserve"> наложения штрафов, конфи</w:t>
      </w:r>
      <w:r w:rsidRPr="00D10C12">
        <w:rPr>
          <w:b/>
          <w:bCs/>
        </w:rPr>
        <w:t>с</w:t>
      </w:r>
      <w:r w:rsidRPr="00D10C12">
        <w:rPr>
          <w:b/>
          <w:bCs/>
        </w:rPr>
        <w:t>кации и</w:t>
      </w:r>
      <w:r w:rsidR="00D10C12">
        <w:rPr>
          <w:b/>
          <w:bCs/>
        </w:rPr>
        <w:t xml:space="preserve">мущества и </w:t>
      </w:r>
      <w:r w:rsidR="008152E8">
        <w:rPr>
          <w:b/>
          <w:bCs/>
        </w:rPr>
        <w:t xml:space="preserve">заключения </w:t>
      </w:r>
      <w:r w:rsidR="00D10C12">
        <w:rPr>
          <w:b/>
          <w:bCs/>
        </w:rPr>
        <w:t>под стражу</w:t>
      </w:r>
      <w:r w:rsidR="00D10C12" w:rsidRPr="00D10C12">
        <w:rPr>
          <w:b/>
          <w:bCs/>
        </w:rPr>
        <w:t>.</w:t>
      </w:r>
    </w:p>
    <w:p w:rsidR="00AA0C6B" w:rsidRPr="00AA0C6B" w:rsidRDefault="00AA0C6B" w:rsidP="00AA0C6B">
      <w:pPr>
        <w:pStyle w:val="SingleTxt"/>
        <w:spacing w:after="0" w:line="120" w:lineRule="exact"/>
        <w:rPr>
          <w:b/>
          <w:bCs/>
          <w:sz w:val="10"/>
        </w:rPr>
      </w:pPr>
    </w:p>
    <w:p w:rsidR="00640DCD" w:rsidRPr="00640DCD" w:rsidRDefault="00640DCD" w:rsidP="00640DC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b/>
          <w:spacing w:val="2"/>
        </w:rPr>
      </w:pPr>
      <w:r w:rsidRPr="00640DCD">
        <w:rPr>
          <w:b/>
          <w:spacing w:val="2"/>
        </w:rPr>
        <w:tab/>
      </w:r>
      <w:r w:rsidR="00AA0C6B">
        <w:rPr>
          <w:b/>
          <w:spacing w:val="2"/>
        </w:rPr>
        <w:tab/>
      </w:r>
      <w:r w:rsidRPr="00640DCD">
        <w:rPr>
          <w:b/>
          <w:spacing w:val="2"/>
        </w:rPr>
        <w:t>Дети, лишенные семейного окружения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>47.</w:t>
      </w:r>
      <w:r w:rsidRPr="00640DCD">
        <w:tab/>
        <w:t>Комитет обеспокоен тем, что многие дети лишены семейного окружения из-за отсутствия их родителей в результате: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a)</w:t>
      </w:r>
      <w:r w:rsidRPr="00640DCD">
        <w:tab/>
        <w:t>широко распространенной практики насильственных исчезновений, содержания под стражей без связи с внешним миром и произвольных арестов;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b)</w:t>
      </w:r>
      <w:r w:rsidRPr="00640DCD">
        <w:tab/>
        <w:t>длительных сроков несения военной службы, которая проходит в уд</w:t>
      </w:r>
      <w:r w:rsidRPr="00640DCD">
        <w:t>а</w:t>
      </w:r>
      <w:r w:rsidRPr="00640DCD">
        <w:t>ленных районах и предполагает возможность лишь редких увольнений.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>48.</w:t>
      </w:r>
      <w:r w:rsidRPr="00640DCD">
        <w:tab/>
      </w:r>
      <w:r w:rsidRPr="00640DCD">
        <w:rPr>
          <w:b/>
          <w:bCs/>
        </w:rPr>
        <w:t>Комитет настоятельно призывает государство-участник: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a)</w:t>
      </w:r>
      <w:r w:rsidRPr="00640DCD">
        <w:rPr>
          <w:b/>
          <w:bCs/>
        </w:rPr>
        <w:tab/>
        <w:t>немедленно покончить с практикой насильственных исчезновений, содержания под стражей без связи с внешним миром и произвольных ар</w:t>
      </w:r>
      <w:r w:rsidRPr="00640DCD">
        <w:rPr>
          <w:b/>
          <w:bCs/>
        </w:rPr>
        <w:t>е</w:t>
      </w:r>
      <w:r w:rsidRPr="00640DCD">
        <w:rPr>
          <w:b/>
          <w:bCs/>
        </w:rPr>
        <w:t>стов и незамедлительно сообщать семьям о местонахождении всех лиц, с</w:t>
      </w:r>
      <w:r w:rsidRPr="00640DCD">
        <w:rPr>
          <w:b/>
          <w:bCs/>
        </w:rPr>
        <w:t>о</w:t>
      </w:r>
      <w:r w:rsidRPr="00640DCD">
        <w:rPr>
          <w:b/>
          <w:bCs/>
        </w:rPr>
        <w:t>держащихся под стражей, в соответствии с пунктом 4 статьи 9 Конвенции;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b)</w:t>
      </w:r>
      <w:r w:rsidRPr="00640DCD">
        <w:rPr>
          <w:b/>
          <w:bCs/>
        </w:rPr>
        <w:tab/>
        <w:t>предоставить детям доступ к их родителям, содержащимся под стражей;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lastRenderedPageBreak/>
        <w:tab/>
      </w:r>
      <w:r w:rsidRPr="00640DCD">
        <w:t>c)</w:t>
      </w:r>
      <w:r w:rsidRPr="00640DCD">
        <w:rPr>
          <w:b/>
          <w:bCs/>
        </w:rPr>
        <w:tab/>
        <w:t>ограничить срок прохождения обязательной военной службы 18</w:t>
      </w:r>
      <w:r w:rsidRPr="00640DCD">
        <w:rPr>
          <w:b/>
          <w:bCs/>
          <w:lang w:val="en-US"/>
        </w:rPr>
        <w:t> </w:t>
      </w:r>
      <w:r w:rsidRPr="00640DCD">
        <w:rPr>
          <w:b/>
          <w:bCs/>
        </w:rPr>
        <w:t>месяцами, как это предусмотрено в законе, и четко сформулировать п</w:t>
      </w:r>
      <w:r w:rsidRPr="00640DCD">
        <w:rPr>
          <w:b/>
          <w:bCs/>
        </w:rPr>
        <w:t>о</w:t>
      </w:r>
      <w:r w:rsidRPr="00640DCD">
        <w:rPr>
          <w:b/>
          <w:bCs/>
        </w:rPr>
        <w:t>литику мер защиты и гарантий;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d)</w:t>
      </w:r>
      <w:r w:rsidRPr="00640DCD">
        <w:rPr>
          <w:b/>
          <w:bCs/>
        </w:rPr>
        <w:tab/>
        <w:t>обеспечить размещение лиц, призванных на военную службу, по возможности ближе к их семьям и предоставлять им регулярное увольнение, с тем чтобы они могли поддерживать отношения со своими детьми.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b/>
          <w:spacing w:val="2"/>
        </w:rPr>
      </w:pPr>
      <w:r w:rsidRPr="00640DCD">
        <w:rPr>
          <w:b/>
          <w:spacing w:val="2"/>
        </w:rPr>
        <w:tab/>
      </w:r>
      <w:r w:rsidRPr="00640DCD">
        <w:rPr>
          <w:b/>
          <w:spacing w:val="2"/>
        </w:rPr>
        <w:tab/>
        <w:t>Дети, оставшиеся без попечения родителей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>49.</w:t>
      </w:r>
      <w:r w:rsidRPr="00640DCD">
        <w:tab/>
        <w:t>Комитет приветствует усилия государства-участника, направленные на о</w:t>
      </w:r>
      <w:r w:rsidRPr="00640DCD">
        <w:t>б</w:t>
      </w:r>
      <w:r w:rsidRPr="00640DCD">
        <w:t>легчение воссоединения сирот со своими расширенными семьями и уделение приоритетного внимания усыновлению и размещению в общинные дома колле</w:t>
      </w:r>
      <w:r w:rsidRPr="00640DCD">
        <w:t>к</w:t>
      </w:r>
      <w:r w:rsidRPr="00640DCD">
        <w:t>тивного воспитания вместо размещения в детских домах. Вместе с тем Комитет по-прежнему обеспокоен тем, что: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a)</w:t>
      </w:r>
      <w:r w:rsidRPr="00640DCD">
        <w:tab/>
        <w:t>отсутствуют последние данные о детях, оставшихся без попечения р</w:t>
      </w:r>
      <w:r w:rsidRPr="00640DCD">
        <w:t>о</w:t>
      </w:r>
      <w:r w:rsidRPr="00640DCD">
        <w:t>дителей;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b)</w:t>
      </w:r>
      <w:r w:rsidRPr="00640DCD">
        <w:tab/>
        <w:t>программа воссоединения семей сворачивается в связи с нехваткой р</w:t>
      </w:r>
      <w:r w:rsidRPr="00640DCD">
        <w:t>е</w:t>
      </w:r>
      <w:r w:rsidRPr="00640DCD">
        <w:t>сурсов;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c)</w:t>
      </w:r>
      <w:r w:rsidRPr="00640DCD">
        <w:tab/>
        <w:t>государство-участник намерено сократить число общинных домов коллективного воспитания, с тем чтобы уделить первоочередное внимание пр</w:t>
      </w:r>
      <w:r w:rsidRPr="00640DCD">
        <w:t>о</w:t>
      </w:r>
      <w:r w:rsidRPr="00640DCD">
        <w:t>грамме воссоединения семей, хотя по-прежнему значительное число детей п</w:t>
      </w:r>
      <w:r w:rsidRPr="00640DCD">
        <w:t>о</w:t>
      </w:r>
      <w:r w:rsidRPr="00640DCD">
        <w:t>мещается в детские дома;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d)</w:t>
      </w:r>
      <w:r w:rsidRPr="00640DCD">
        <w:tab/>
        <w:t>не принимаются какие-либо специальные меры в отношении детей, к</w:t>
      </w:r>
      <w:r w:rsidRPr="00640DCD">
        <w:t>о</w:t>
      </w:r>
      <w:r w:rsidRPr="00640DCD">
        <w:t>торые не являются сиротами, но по каким-то причинам не воспитываются в св</w:t>
      </w:r>
      <w:r w:rsidRPr="00640DCD">
        <w:t>о</w:t>
      </w:r>
      <w:r w:rsidRPr="00640DCD">
        <w:t>их биологических семьях;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e)</w:t>
      </w:r>
      <w:r w:rsidRPr="00640DCD">
        <w:tab/>
        <w:t>большинство детей, помещаемых в детские дома, являются детьми-инвалидами;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f)</w:t>
      </w:r>
      <w:r w:rsidRPr="00640DCD">
        <w:tab/>
        <w:t>помощь, предоставляемая сиротам и их семьям, затронутым ВИЧ/СПИДом, урезается из-за нехватки ресурсов;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g)</w:t>
      </w:r>
      <w:r w:rsidRPr="00640DCD">
        <w:tab/>
        <w:t>не предоставляется информация о механизмах подачи и рассмотрения жалоб, имеющихся в учреждениях альтернативного ухода.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>50.</w:t>
      </w:r>
      <w:r w:rsidRPr="00640DCD">
        <w:tab/>
      </w:r>
      <w:r w:rsidRPr="00640DCD">
        <w:rPr>
          <w:b/>
          <w:bCs/>
        </w:rPr>
        <w:t>Комитет рекомендует государству-участнику: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a)</w:t>
      </w:r>
      <w:r w:rsidRPr="00640DCD">
        <w:rPr>
          <w:b/>
          <w:bCs/>
        </w:rPr>
        <w:tab/>
        <w:t>создать систему сбора и анализа данных о детях, оставшихся без попечения родителей, с тем чтобы установить причины их отлучения от р</w:t>
      </w:r>
      <w:r w:rsidRPr="00640DCD">
        <w:rPr>
          <w:b/>
          <w:bCs/>
        </w:rPr>
        <w:t>о</w:t>
      </w:r>
      <w:r w:rsidRPr="00640DCD">
        <w:rPr>
          <w:b/>
          <w:bCs/>
        </w:rPr>
        <w:t>дителей и их потребности, а также в качестве руководства при разработке стратегий и программ;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b)</w:t>
      </w:r>
      <w:r w:rsidRPr="00640DCD">
        <w:rPr>
          <w:b/>
          <w:bCs/>
        </w:rPr>
        <w:tab/>
        <w:t>выделить достаточные ресурсы для помощи детям, оставшимся без попечения родителей, в частности в рамках программы воссоединения семей, а также для помощи детям и их семьям, затронутым ВИЧ/СПИДом;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c)</w:t>
      </w:r>
      <w:r w:rsidRPr="00640DCD">
        <w:rPr>
          <w:b/>
          <w:bCs/>
        </w:rPr>
        <w:tab/>
        <w:t>продолжать уделять первостепенное внимание организации ал</w:t>
      </w:r>
      <w:r w:rsidRPr="00640DCD">
        <w:rPr>
          <w:b/>
          <w:bCs/>
        </w:rPr>
        <w:t>ь</w:t>
      </w:r>
      <w:r w:rsidRPr="00640DCD">
        <w:rPr>
          <w:b/>
          <w:bCs/>
        </w:rPr>
        <w:t>тернативного ухода семейного типа и общинным формам альтернативного ухода за детьми, оставшимся без попечения родителей по любым причинам, включая детей-инвалидов, с тем чтобы снизить зависимость от детских учреждений;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d)</w:t>
      </w:r>
      <w:r w:rsidRPr="00640DCD">
        <w:rPr>
          <w:b/>
          <w:bCs/>
        </w:rPr>
        <w:tab/>
        <w:t>обеспечить доступ к эффективным и ориентированным на ребенка механизмам подачи рассмотрения жалоб для детей, содержащихся в учр</w:t>
      </w:r>
      <w:r w:rsidRPr="00640DCD">
        <w:rPr>
          <w:b/>
          <w:bCs/>
        </w:rPr>
        <w:t>е</w:t>
      </w:r>
      <w:r w:rsidRPr="00640DCD">
        <w:rPr>
          <w:b/>
          <w:bCs/>
        </w:rPr>
        <w:t>ждениях альтернативного ухода;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lastRenderedPageBreak/>
        <w:tab/>
      </w:r>
      <w:r w:rsidRPr="00640DCD">
        <w:t>e)</w:t>
      </w:r>
      <w:r w:rsidRPr="00640DCD">
        <w:rPr>
          <w:b/>
          <w:bCs/>
        </w:rPr>
        <w:tab/>
        <w:t>обеспечить надлежащий контроль за учреждениями альтернати</w:t>
      </w:r>
      <w:r w:rsidRPr="00640DCD">
        <w:rPr>
          <w:b/>
          <w:bCs/>
        </w:rPr>
        <w:t>в</w:t>
      </w:r>
      <w:r w:rsidRPr="00640DCD">
        <w:rPr>
          <w:b/>
          <w:bCs/>
        </w:rPr>
        <w:t>ного ухода в соответствии с установленными правилами;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f)</w:t>
      </w:r>
      <w:r w:rsidRPr="00640DCD">
        <w:rPr>
          <w:b/>
          <w:bCs/>
        </w:rPr>
        <w:tab/>
        <w:t>рассмотреть возможность ратификации Гаагской конвенции о з</w:t>
      </w:r>
      <w:r w:rsidRPr="00640DCD">
        <w:rPr>
          <w:b/>
          <w:bCs/>
        </w:rPr>
        <w:t>а</w:t>
      </w:r>
      <w:r w:rsidRPr="00640DCD">
        <w:rPr>
          <w:b/>
          <w:bCs/>
        </w:rPr>
        <w:t>щите детей и сотрудничестве в области международного усыновления.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b/>
          <w:spacing w:val="2"/>
        </w:rPr>
      </w:pPr>
      <w:r w:rsidRPr="00640DCD">
        <w:rPr>
          <w:b/>
          <w:spacing w:val="2"/>
        </w:rPr>
        <w:tab/>
      </w:r>
      <w:r w:rsidRPr="00640DCD">
        <w:rPr>
          <w:b/>
          <w:spacing w:val="2"/>
        </w:rPr>
        <w:tab/>
        <w:t>Дети, содержащиеся в тюрьмах вместе со своими матерями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>51.</w:t>
      </w:r>
      <w:r w:rsidRPr="00640DCD">
        <w:tab/>
        <w:t>Комитет обеспокоен тем, что: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a)</w:t>
      </w:r>
      <w:r w:rsidRPr="00640DCD">
        <w:tab/>
        <w:t>условия содержания детей младшего возраста в тюрьмах вместе с их матерями являются плохими;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b)</w:t>
      </w:r>
      <w:r w:rsidRPr="00640DCD">
        <w:tab/>
        <w:t>кормящие матери испытывают трудности с надлежащим кормлением грудных детей из-за низкого качества питания в местах содержания под стражей.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>52.</w:t>
      </w:r>
      <w:r w:rsidRPr="00640DCD">
        <w:tab/>
      </w:r>
      <w:r w:rsidRPr="00640DCD">
        <w:rPr>
          <w:b/>
          <w:bCs/>
        </w:rPr>
        <w:t>Комитет рекомендует государству-участнику: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a)</w:t>
      </w:r>
      <w:r w:rsidRPr="00640DCD">
        <w:rPr>
          <w:b/>
          <w:bCs/>
        </w:rPr>
        <w:tab/>
        <w:t>безотлагательно принять эффективные меры к тому, чтобы усл</w:t>
      </w:r>
      <w:r w:rsidRPr="00640DCD">
        <w:rPr>
          <w:b/>
          <w:bCs/>
        </w:rPr>
        <w:t>о</w:t>
      </w:r>
      <w:r w:rsidRPr="00640DCD">
        <w:rPr>
          <w:b/>
          <w:bCs/>
        </w:rPr>
        <w:t>вия жизни детей, проживающих в тюрьмах вместе со своими матерями, включая доступ к продовольствию, питьевой воде и санитарным услугам, отвечали задачам физического, умственного, нравственного и социального развития ребенка в соответствии с требованиями статьи 27 Конвенции;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b)</w:t>
      </w:r>
      <w:r w:rsidRPr="00640DCD">
        <w:rPr>
          <w:b/>
          <w:bCs/>
        </w:rPr>
        <w:tab/>
        <w:t>всякий раз, когда это возможно, изыскивать альтернативные т</w:t>
      </w:r>
      <w:r w:rsidRPr="00640DCD">
        <w:rPr>
          <w:b/>
          <w:bCs/>
        </w:rPr>
        <w:t>ю</w:t>
      </w:r>
      <w:r w:rsidRPr="00640DCD">
        <w:rPr>
          <w:b/>
          <w:bCs/>
        </w:rPr>
        <w:t>ремному заключению меры для беременных женщин и матерей с маленьк</w:t>
      </w:r>
      <w:r w:rsidRPr="00640DCD">
        <w:rPr>
          <w:b/>
          <w:bCs/>
        </w:rPr>
        <w:t>и</w:t>
      </w:r>
      <w:r w:rsidRPr="00640DCD">
        <w:rPr>
          <w:b/>
          <w:bCs/>
        </w:rPr>
        <w:t>ми детьми;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c)</w:t>
      </w:r>
      <w:r w:rsidRPr="00640DCD">
        <w:rPr>
          <w:b/>
          <w:bCs/>
        </w:rPr>
        <w:tab/>
        <w:t>обеспечить тщательный и независимый анализ компетентными специалистами по проблемам детей лучших интересов детей до передачи их на проживание вместе со своими находящимися в заключении матерями и во время их проживания;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d)</w:t>
      </w:r>
      <w:r w:rsidRPr="00640DCD">
        <w:rPr>
          <w:b/>
          <w:bCs/>
        </w:rPr>
        <w:tab/>
        <w:t>запросить в этой связи техническую помощь у ЮНИСЕФ и других соответствующих партнеров.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b/>
          <w:sz w:val="24"/>
        </w:rPr>
      </w:pPr>
      <w:r w:rsidRPr="00640DCD">
        <w:rPr>
          <w:b/>
          <w:sz w:val="24"/>
        </w:rPr>
        <w:tab/>
        <w:t>F.</w:t>
      </w:r>
      <w:r w:rsidRPr="00640DCD">
        <w:rPr>
          <w:b/>
          <w:sz w:val="24"/>
        </w:rPr>
        <w:tab/>
        <w:t xml:space="preserve">Инвалидность, базовое медицинское обслуживание и социальное обеспечение (статьи 6, 18 (пункт 3), 23, 24, 26, </w:t>
      </w:r>
      <w:r w:rsidR="00AA0C6B">
        <w:rPr>
          <w:b/>
          <w:sz w:val="24"/>
        </w:rPr>
        <w:br/>
      </w:r>
      <w:r w:rsidRPr="00640DCD">
        <w:rPr>
          <w:b/>
          <w:sz w:val="24"/>
        </w:rPr>
        <w:t>27 (пункты 1–3) и 33)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b/>
          <w:spacing w:val="2"/>
        </w:rPr>
      </w:pPr>
      <w:r w:rsidRPr="00640DCD">
        <w:rPr>
          <w:b/>
          <w:spacing w:val="2"/>
        </w:rPr>
        <w:tab/>
      </w:r>
      <w:r w:rsidRPr="00640DCD">
        <w:rPr>
          <w:b/>
          <w:spacing w:val="2"/>
        </w:rPr>
        <w:tab/>
        <w:t>Дети-инвалиды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>53.</w:t>
      </w:r>
      <w:r w:rsidRPr="00640DCD">
        <w:tab/>
        <w:t>Комитет с удовлетворением отмечает прогресс, достигнутый в деле защиты и поощрения прав детей-инвалидов, в том числе принятие в 2014 году всеобъе</w:t>
      </w:r>
      <w:r w:rsidRPr="00640DCD">
        <w:t>м</w:t>
      </w:r>
      <w:r w:rsidRPr="00640DCD">
        <w:t>лющей политики в интересах инвалидов. Вместе с тем Комитет обеспокоен о</w:t>
      </w:r>
      <w:r w:rsidRPr="00640DCD">
        <w:t>т</w:t>
      </w:r>
      <w:r w:rsidRPr="00640DCD">
        <w:t>сутствием статистических данных о детях-инвалидах, включая тех из них, кто не посещает школы, и недостаточным объемом ресурсов для осуществления данной политики и соответствующих программ. Комитет также обеспокоен помещением детей с нарушениями зрения и слуха и с нарушениями развития и умственными недостатками в специальные школы.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>54.</w:t>
      </w:r>
      <w:r w:rsidRPr="00640DCD">
        <w:rPr>
          <w:b/>
          <w:bCs/>
        </w:rPr>
        <w:tab/>
        <w:t>В свете своего замечания общего порядка № 9 (2006) о правах детей-инвалидов Комитет призывает государство-участник продолжить и актив</w:t>
      </w:r>
      <w:r w:rsidRPr="00640DCD">
        <w:rPr>
          <w:b/>
          <w:bCs/>
        </w:rPr>
        <w:t>и</w:t>
      </w:r>
      <w:r w:rsidRPr="00640DCD">
        <w:rPr>
          <w:b/>
          <w:bCs/>
        </w:rPr>
        <w:t>зировать усилия, направленные на полное осуществление прав детей-инвалидов, в том числе путем: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tab/>
        <w:t>а)</w:t>
      </w:r>
      <w:r w:rsidRPr="00640DCD">
        <w:tab/>
      </w:r>
      <w:r w:rsidRPr="00640DCD">
        <w:rPr>
          <w:b/>
        </w:rPr>
        <w:t>применения основанного на правах человека подхода в контексте вопросов инвалидности во всех соответствующих законах, стратегиях и пр</w:t>
      </w:r>
      <w:r w:rsidRPr="00640DCD">
        <w:rPr>
          <w:b/>
        </w:rPr>
        <w:t>о</w:t>
      </w:r>
      <w:r w:rsidRPr="00640DCD">
        <w:rPr>
          <w:b/>
        </w:rPr>
        <w:t>граммах;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lastRenderedPageBreak/>
        <w:tab/>
      </w:r>
      <w:r w:rsidRPr="00640DCD">
        <w:t>b)</w:t>
      </w:r>
      <w:r w:rsidRPr="00640DCD">
        <w:tab/>
      </w:r>
      <w:r w:rsidRPr="00640DCD">
        <w:rPr>
          <w:b/>
        </w:rPr>
        <w:t>развития инклюзивного образования для всех детей-инвалидов и постепенного отказа в будущем от помещения детей-инвалидов в специал</w:t>
      </w:r>
      <w:r w:rsidRPr="00640DCD">
        <w:rPr>
          <w:b/>
        </w:rPr>
        <w:t>ь</w:t>
      </w:r>
      <w:r w:rsidRPr="00640DCD">
        <w:rPr>
          <w:b/>
        </w:rPr>
        <w:t>ные школы;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t>с)</w:t>
      </w:r>
      <w:r w:rsidRPr="00640DCD">
        <w:tab/>
      </w:r>
      <w:r w:rsidRPr="00640DCD">
        <w:rPr>
          <w:b/>
        </w:rPr>
        <w:t>оказания необходимой помощи детям-инвалидам, обучающимся в обычных школах, с тем чтобы они имели доступ к содержательному, эффе</w:t>
      </w:r>
      <w:r w:rsidRPr="00640DCD">
        <w:rPr>
          <w:b/>
        </w:rPr>
        <w:t>к</w:t>
      </w:r>
      <w:r w:rsidRPr="00640DCD">
        <w:rPr>
          <w:b/>
        </w:rPr>
        <w:t>тивному и качественному образованию и могли интегрироваться и разв</w:t>
      </w:r>
      <w:r w:rsidRPr="00640DCD">
        <w:rPr>
          <w:b/>
        </w:rPr>
        <w:t>и</w:t>
      </w:r>
      <w:r w:rsidRPr="00640DCD">
        <w:rPr>
          <w:b/>
        </w:rPr>
        <w:t>ваться как личности в максимально возможном объеме.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sz w:val="10"/>
        </w:rPr>
      </w:pPr>
    </w:p>
    <w:p w:rsidR="00640DCD" w:rsidRPr="00640DCD" w:rsidRDefault="00640DCD" w:rsidP="00640DC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b/>
          <w:spacing w:val="2"/>
        </w:rPr>
      </w:pPr>
      <w:r w:rsidRPr="00640DCD">
        <w:rPr>
          <w:b/>
          <w:spacing w:val="2"/>
        </w:rPr>
        <w:tab/>
      </w:r>
      <w:r w:rsidRPr="00640DCD">
        <w:rPr>
          <w:b/>
          <w:spacing w:val="2"/>
        </w:rPr>
        <w:tab/>
        <w:t>Охрана здоровья и медицинское обслуживание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>55.</w:t>
      </w:r>
      <w:r w:rsidRPr="00640DCD">
        <w:tab/>
        <w:t>Комитет выражает признательность государству-участнику за его усилия и значительный прогресс, достигнутый в области охраны здоровья детей и по</w:t>
      </w:r>
      <w:r w:rsidRPr="00640DCD">
        <w:t>д</w:t>
      </w:r>
      <w:r w:rsidRPr="00640DCD">
        <w:t>ростков за время, прошедшее после предыдущего отчетного периода, который выражается в том числе в снижении материнской и младенческой смертности и сокращении масштабов распространения инфекционных и неинфекционных з</w:t>
      </w:r>
      <w:r w:rsidRPr="00640DCD">
        <w:t>а</w:t>
      </w:r>
      <w:r w:rsidRPr="00640DCD">
        <w:t>болеваний. Комитет также приветствует рост доли матерей, практикующих и</w:t>
      </w:r>
      <w:r w:rsidRPr="00640DCD">
        <w:t>с</w:t>
      </w:r>
      <w:r w:rsidRPr="00640DCD">
        <w:t>ключительно грудное вскармливание в течение шести месяцев. Вместе с тем К</w:t>
      </w:r>
      <w:r w:rsidRPr="00640DCD">
        <w:t>о</w:t>
      </w:r>
      <w:r w:rsidRPr="00640DCD">
        <w:t>митет по-прежнему обеспокоен тем, что: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а)</w:t>
      </w:r>
      <w:r w:rsidRPr="00640DCD">
        <w:tab/>
        <w:t>младенческая и материнская смертность по-прежнему остается выс</w:t>
      </w:r>
      <w:r w:rsidRPr="00640DCD">
        <w:t>о</w:t>
      </w:r>
      <w:r w:rsidRPr="00640DCD">
        <w:t>кой;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b)</w:t>
      </w:r>
      <w:r w:rsidRPr="00640DCD">
        <w:tab/>
        <w:t>ВИЧ/СПИД, инфекции, передаваемые половым путем, и туберкулез по-прежнему остаются крупнейшими проблемами в сфере здравоохранения;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с)</w:t>
      </w:r>
      <w:r w:rsidRPr="00640DCD">
        <w:tab/>
        <w:t>по-прежнему широко распространены заболевания, связанные с нед</w:t>
      </w:r>
      <w:r w:rsidRPr="00640DCD">
        <w:t>о</w:t>
      </w:r>
      <w:r w:rsidRPr="00640DCD">
        <w:t>еданием, в том числе задержка роста, дистрофия и предаваемые огласке случаи заболевания номой;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d)</w:t>
      </w:r>
      <w:r w:rsidRPr="00640DCD">
        <w:tab/>
        <w:t>сохраняются различия в достигнутом прогрессе, в частности, между регионами и между богатыми и бедными домохозяйствами;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е)</w:t>
      </w:r>
      <w:r w:rsidRPr="00640DCD">
        <w:tab/>
        <w:t>имеется недостаточный объем информации о здоровье подростков;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f)</w:t>
      </w:r>
      <w:r w:rsidRPr="00640DCD">
        <w:tab/>
        <w:t>ширится распространение неинфекционных заболеваний;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g)</w:t>
      </w:r>
      <w:r w:rsidRPr="00640DCD">
        <w:tab/>
        <w:t>проект свода правил по сбыту заменителей грудного молока до сих пор не принят.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t>56.</w:t>
      </w:r>
      <w:r w:rsidRPr="00640DCD">
        <w:tab/>
      </w:r>
      <w:r w:rsidRPr="00640DCD">
        <w:rPr>
          <w:b/>
        </w:rPr>
        <w:t>Комитет рекомендует государству-участнику продолжать усилия в с</w:t>
      </w:r>
      <w:r w:rsidRPr="00640DCD">
        <w:rPr>
          <w:b/>
        </w:rPr>
        <w:t>о</w:t>
      </w:r>
      <w:r w:rsidRPr="00640DCD">
        <w:rPr>
          <w:b/>
        </w:rPr>
        <w:t>ответствии с замечаниями общего порядка № 15 (2013) о праве ребенка на пользование наиболее совершенными услугами системы здравоохранения (статья 24), № 3 (2003) о ВИЧ/СПИДе и правах ребенка и № 4 (2003) о здор</w:t>
      </w:r>
      <w:r w:rsidRPr="00640DCD">
        <w:rPr>
          <w:b/>
        </w:rPr>
        <w:t>о</w:t>
      </w:r>
      <w:r w:rsidRPr="00640DCD">
        <w:rPr>
          <w:b/>
        </w:rPr>
        <w:t>вье и развитии подростков в контексте Конвенции о правах ребенка. Он р</w:t>
      </w:r>
      <w:r w:rsidRPr="00640DCD">
        <w:rPr>
          <w:b/>
        </w:rPr>
        <w:t>е</w:t>
      </w:r>
      <w:r w:rsidRPr="00640DCD">
        <w:rPr>
          <w:b/>
        </w:rPr>
        <w:t>комендует государству-участнику: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t>а)</w:t>
      </w:r>
      <w:r w:rsidRPr="00640DCD">
        <w:tab/>
      </w:r>
      <w:r w:rsidRPr="00640DCD">
        <w:rPr>
          <w:b/>
        </w:rPr>
        <w:t>принять, осуществлять и контролировать осуществление соотве</w:t>
      </w:r>
      <w:r w:rsidRPr="00640DCD">
        <w:rPr>
          <w:b/>
        </w:rPr>
        <w:t>т</w:t>
      </w:r>
      <w:r w:rsidRPr="00640DCD">
        <w:rPr>
          <w:b/>
        </w:rPr>
        <w:t>ствующих национальных стратегий в области охраны здоровья детей, в том числе в области обеспечения выживания детей, медицинско-профилактических и информационных услуг для подростков, а также в о</w:t>
      </w:r>
      <w:r w:rsidRPr="00640DCD">
        <w:rPr>
          <w:b/>
        </w:rPr>
        <w:t>б</w:t>
      </w:r>
      <w:r w:rsidRPr="00640DCD">
        <w:rPr>
          <w:b/>
        </w:rPr>
        <w:t>ласти борьбы с ВИЧ/СПИДом, заболеваниями, передаваемыми половым п</w:t>
      </w:r>
      <w:r w:rsidRPr="00640DCD">
        <w:rPr>
          <w:b/>
        </w:rPr>
        <w:t>у</w:t>
      </w:r>
      <w:r w:rsidRPr="00640DCD">
        <w:rPr>
          <w:b/>
        </w:rPr>
        <w:t>тем, и туберкулезом, а также в области санитарии в сельских районах;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t>b)</w:t>
      </w:r>
      <w:r w:rsidRPr="00640DCD">
        <w:tab/>
      </w:r>
      <w:r w:rsidRPr="00640DCD">
        <w:rPr>
          <w:b/>
        </w:rPr>
        <w:t>сосредоточить усилия на сокращении неравенства в контексте д</w:t>
      </w:r>
      <w:r w:rsidRPr="00640DCD">
        <w:rPr>
          <w:b/>
        </w:rPr>
        <w:t>о</w:t>
      </w:r>
      <w:r w:rsidRPr="00640DCD">
        <w:rPr>
          <w:b/>
        </w:rPr>
        <w:t>стижения целей в области здравоохранения и питания, уделяя первоочере</w:t>
      </w:r>
      <w:r w:rsidRPr="00640DCD">
        <w:rPr>
          <w:b/>
        </w:rPr>
        <w:t>д</w:t>
      </w:r>
      <w:r w:rsidRPr="00640DCD">
        <w:rPr>
          <w:b/>
        </w:rPr>
        <w:t>ное внимание детям, находящимся в уязвимом положении, в частности д</w:t>
      </w:r>
      <w:r w:rsidRPr="00640DCD">
        <w:rPr>
          <w:b/>
        </w:rPr>
        <w:t>е</w:t>
      </w:r>
      <w:r w:rsidRPr="00640DCD">
        <w:rPr>
          <w:b/>
        </w:rPr>
        <w:t>тям, проживающим в сельских районах и/или в условиях нищеты;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t>с)</w:t>
      </w:r>
      <w:r w:rsidRPr="00640DCD">
        <w:tab/>
      </w:r>
      <w:r w:rsidRPr="00640DCD">
        <w:rPr>
          <w:b/>
        </w:rPr>
        <w:t>усилить меры в области питания и здравоохранения, нацеленные на детей, страдающих от острой недостаточности питания;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lastRenderedPageBreak/>
        <w:tab/>
      </w:r>
      <w:r w:rsidRPr="00640DCD">
        <w:t>d)</w:t>
      </w:r>
      <w:r w:rsidRPr="00640DCD">
        <w:tab/>
      </w:r>
      <w:r w:rsidRPr="00640DCD">
        <w:rPr>
          <w:b/>
        </w:rPr>
        <w:t>организовать профессиональную подготовку медицинских специ</w:t>
      </w:r>
      <w:r w:rsidRPr="00640DCD">
        <w:rPr>
          <w:b/>
        </w:rPr>
        <w:t>а</w:t>
      </w:r>
      <w:r w:rsidRPr="00640DCD">
        <w:rPr>
          <w:b/>
        </w:rPr>
        <w:t>листов по вопросу выявления язвенного гингивита, который является пе</w:t>
      </w:r>
      <w:r w:rsidRPr="00640DCD">
        <w:rPr>
          <w:b/>
        </w:rPr>
        <w:t>р</w:t>
      </w:r>
      <w:r w:rsidRPr="00640DCD">
        <w:rPr>
          <w:b/>
        </w:rPr>
        <w:t>вым признаком номы;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t>е)</w:t>
      </w:r>
      <w:r w:rsidRPr="00640DCD">
        <w:tab/>
      </w:r>
      <w:r w:rsidRPr="00640DCD">
        <w:rPr>
          <w:b/>
        </w:rPr>
        <w:t>принять меры для борьбы с расширением распространения неи</w:t>
      </w:r>
      <w:r w:rsidRPr="00640DCD">
        <w:rPr>
          <w:b/>
        </w:rPr>
        <w:t>н</w:t>
      </w:r>
      <w:r w:rsidRPr="00640DCD">
        <w:rPr>
          <w:b/>
        </w:rPr>
        <w:t>фекционных заболеваний;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t>f)</w:t>
      </w:r>
      <w:r w:rsidRPr="00640DCD">
        <w:tab/>
      </w:r>
      <w:r w:rsidRPr="00640DCD">
        <w:rPr>
          <w:b/>
        </w:rPr>
        <w:t>продолжать предпринимать усилия с целью воплощения обяз</w:t>
      </w:r>
      <w:r w:rsidRPr="00640DCD">
        <w:rPr>
          <w:b/>
        </w:rPr>
        <w:t>а</w:t>
      </w:r>
      <w:r w:rsidRPr="00640DCD">
        <w:rPr>
          <w:b/>
        </w:rPr>
        <w:t>тельств, взятых в рамках Кампании Африканского союза по ускоренному снижению материнской смертности в Африке, в действия, ориентированные на конкретные результаты, и провести адекватную профессиональную по</w:t>
      </w:r>
      <w:r w:rsidRPr="00640DCD">
        <w:rPr>
          <w:b/>
        </w:rPr>
        <w:t>д</w:t>
      </w:r>
      <w:r w:rsidRPr="00640DCD">
        <w:rPr>
          <w:b/>
        </w:rPr>
        <w:t>готовку медицинских сотрудников по вопросам сокращения материнской смертности и заболеваемости;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t>g)</w:t>
      </w:r>
      <w:r w:rsidRPr="00640DCD">
        <w:tab/>
      </w:r>
      <w:r w:rsidRPr="00640DCD">
        <w:rPr>
          <w:b/>
        </w:rPr>
        <w:t>принять во внимание техническое руководство по применению правозащитного подхода к осуществлению политики и программ сокращ</w:t>
      </w:r>
      <w:r w:rsidRPr="00640DCD">
        <w:rPr>
          <w:b/>
        </w:rPr>
        <w:t>е</w:t>
      </w:r>
      <w:r w:rsidRPr="00640DCD">
        <w:rPr>
          <w:b/>
        </w:rPr>
        <w:t>ния и исключения предотвратимой смертности и заболеваемости среди д</w:t>
      </w:r>
      <w:r w:rsidRPr="00640DCD">
        <w:rPr>
          <w:b/>
        </w:rPr>
        <w:t>е</w:t>
      </w:r>
      <w:r w:rsidRPr="00640DCD">
        <w:rPr>
          <w:b/>
        </w:rPr>
        <w:t>тей в возрасте до 5 лет (A/HRC/27/31) и техническое руководство по вопр</w:t>
      </w:r>
      <w:r w:rsidRPr="00640DCD">
        <w:rPr>
          <w:b/>
        </w:rPr>
        <w:t>о</w:t>
      </w:r>
      <w:r w:rsidRPr="00640DCD">
        <w:rPr>
          <w:b/>
        </w:rPr>
        <w:t>сам применения правозащитного подхода при осуществлении политики и программ, направленных на сокращение масштабов предотвратимой мат</w:t>
      </w:r>
      <w:r w:rsidRPr="00640DCD">
        <w:rPr>
          <w:b/>
        </w:rPr>
        <w:t>е</w:t>
      </w:r>
      <w:r w:rsidRPr="00640DCD">
        <w:rPr>
          <w:b/>
        </w:rPr>
        <w:t>ринской смертности и заболеваемости (A/HRC/21/22);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t>h)</w:t>
      </w:r>
      <w:r w:rsidRPr="00640DCD">
        <w:tab/>
      </w:r>
      <w:r w:rsidRPr="00640DCD">
        <w:rPr>
          <w:b/>
        </w:rPr>
        <w:t>повысить эффективность соответствующих законов и программ, направленных на поощрение исключительно грудного вскармливания в т</w:t>
      </w:r>
      <w:r w:rsidRPr="00640DCD">
        <w:rPr>
          <w:b/>
        </w:rPr>
        <w:t>е</w:t>
      </w:r>
      <w:r w:rsidRPr="00640DCD">
        <w:rPr>
          <w:b/>
        </w:rPr>
        <w:t>чение шести месяцев, в том числе с помощью регулирования сбыта замен</w:t>
      </w:r>
      <w:r w:rsidRPr="00640DCD">
        <w:rPr>
          <w:b/>
        </w:rPr>
        <w:t>и</w:t>
      </w:r>
      <w:r w:rsidRPr="00640DCD">
        <w:rPr>
          <w:b/>
        </w:rPr>
        <w:t>телей материнского молока;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t>i)</w:t>
      </w:r>
      <w:r w:rsidRPr="00640DCD">
        <w:tab/>
      </w:r>
      <w:r w:rsidRPr="00640DCD">
        <w:rPr>
          <w:b/>
        </w:rPr>
        <w:t>продолжать сотрудничество с ЮНИСЕФ, Всемирной организацией здравоохранения (ВОЗ), Фондом Организации Объединенных Наций в обл</w:t>
      </w:r>
      <w:r w:rsidRPr="00640DCD">
        <w:rPr>
          <w:b/>
        </w:rPr>
        <w:t>а</w:t>
      </w:r>
      <w:r w:rsidRPr="00640DCD">
        <w:rPr>
          <w:b/>
        </w:rPr>
        <w:t>сти народонаселения и Управлением Верховного комиссара Организации Объединенных Наций по правам человека (УВКПЧ) и/или стремиться к п</w:t>
      </w:r>
      <w:r w:rsidRPr="00640DCD">
        <w:rPr>
          <w:b/>
        </w:rPr>
        <w:t>о</w:t>
      </w:r>
      <w:r w:rsidRPr="00640DCD">
        <w:rPr>
          <w:b/>
        </w:rPr>
        <w:t>лучению финансовой или технической помощи от них.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sz w:val="10"/>
        </w:rPr>
      </w:pPr>
    </w:p>
    <w:p w:rsidR="00640DCD" w:rsidRPr="00640DCD" w:rsidRDefault="00640DCD" w:rsidP="00640DC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b/>
          <w:spacing w:val="2"/>
        </w:rPr>
      </w:pPr>
      <w:r w:rsidRPr="00640DCD">
        <w:rPr>
          <w:b/>
          <w:spacing w:val="2"/>
        </w:rPr>
        <w:tab/>
      </w:r>
      <w:r w:rsidRPr="00640DCD">
        <w:rPr>
          <w:b/>
          <w:spacing w:val="2"/>
        </w:rPr>
        <w:tab/>
        <w:t>Уровень жизни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>57.</w:t>
      </w:r>
      <w:r w:rsidRPr="00640DCD">
        <w:tab/>
        <w:t>Комитет обеспокоен тем, что: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а)</w:t>
      </w:r>
      <w:r w:rsidRPr="00640DCD">
        <w:tab/>
        <w:t>продолжительный срок призыва на военную службу, в том числе пр</w:t>
      </w:r>
      <w:r w:rsidRPr="00640DCD">
        <w:t>и</w:t>
      </w:r>
      <w:r w:rsidRPr="00640DCD">
        <w:t>зыва родителей и опекунов, негативно влияет на способность родителей и опек</w:t>
      </w:r>
      <w:r w:rsidRPr="00640DCD">
        <w:t>у</w:t>
      </w:r>
      <w:r w:rsidRPr="00640DCD">
        <w:t>нов обеспечивать потребности своих детей, так как денежное довольствие и п</w:t>
      </w:r>
      <w:r w:rsidRPr="00640DCD">
        <w:t>о</w:t>
      </w:r>
      <w:r w:rsidRPr="00640DCD">
        <w:t>собие, выплачиваемые на военной службе, ниже прожиточного минимума, а в р</w:t>
      </w:r>
      <w:r w:rsidRPr="00640DCD">
        <w:t>е</w:t>
      </w:r>
      <w:r w:rsidRPr="00640DCD">
        <w:t>зультате призыва число работников в семье сокращается;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b)</w:t>
      </w:r>
      <w:r w:rsidRPr="00640DCD">
        <w:tab/>
        <w:t>опора на политику национального самообеспечения могла подорвать доступ к гуманитарной помощи;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с)</w:t>
      </w:r>
      <w:r w:rsidRPr="00640DCD">
        <w:tab/>
        <w:t>имеются многочисленные сообщения об отсутствии продовольстве</w:t>
      </w:r>
      <w:r w:rsidRPr="00640DCD">
        <w:t>н</w:t>
      </w:r>
      <w:r w:rsidRPr="00640DCD">
        <w:t>ной безопасности, а недоедание по-прежнему является основной причиной мл</w:t>
      </w:r>
      <w:r w:rsidRPr="00640DCD">
        <w:t>а</w:t>
      </w:r>
      <w:r w:rsidRPr="00640DCD">
        <w:t>денческой смертности;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d)</w:t>
      </w:r>
      <w:r w:rsidRPr="00640DCD">
        <w:tab/>
        <w:t>имеются серьезные региональные различия в том, что касается дост</w:t>
      </w:r>
      <w:r w:rsidRPr="00640DCD">
        <w:t>у</w:t>
      </w:r>
      <w:r w:rsidRPr="00640DCD">
        <w:t>па к продовольствию, питьевой воде и санитарным услугам;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е)</w:t>
      </w:r>
      <w:r w:rsidRPr="00640DCD">
        <w:tab/>
        <w:t>в стране имеют место случаи принудительных выселений и сноса д</w:t>
      </w:r>
      <w:r w:rsidRPr="00640DCD">
        <w:t>о</w:t>
      </w:r>
      <w:r w:rsidRPr="00640DCD">
        <w:t>мов.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t>58.</w:t>
      </w:r>
      <w:r w:rsidRPr="00640DCD">
        <w:tab/>
      </w:r>
      <w:r w:rsidRPr="00640DCD">
        <w:rPr>
          <w:b/>
        </w:rPr>
        <w:t>Комитет рекомендует государству-участнику: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t>а)</w:t>
      </w:r>
      <w:r w:rsidRPr="00640DCD">
        <w:tab/>
      </w:r>
      <w:r w:rsidRPr="00640DCD">
        <w:rPr>
          <w:b/>
        </w:rPr>
        <w:t>определить призывникам денежное довольствие, обеспечивающее им и их семьям достойный уровень жизни, с тем чтобы семьям были гара</w:t>
      </w:r>
      <w:r w:rsidRPr="00640DCD">
        <w:rPr>
          <w:b/>
        </w:rPr>
        <w:t>н</w:t>
      </w:r>
      <w:r w:rsidRPr="00640DCD">
        <w:rPr>
          <w:b/>
        </w:rPr>
        <w:lastRenderedPageBreak/>
        <w:t>тированы такие условия жизни, которые необходимы для выживания и ра</w:t>
      </w:r>
      <w:r w:rsidRPr="00640DCD">
        <w:rPr>
          <w:b/>
        </w:rPr>
        <w:t>з</w:t>
      </w:r>
      <w:r w:rsidRPr="00640DCD">
        <w:rPr>
          <w:b/>
        </w:rPr>
        <w:t>вития их детей;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t>b)</w:t>
      </w:r>
      <w:r w:rsidRPr="00640DCD">
        <w:tab/>
      </w:r>
      <w:r w:rsidRPr="00640DCD">
        <w:rPr>
          <w:b/>
        </w:rPr>
        <w:t>принять меры к тому, чтобы политика национального самообесп</w:t>
      </w:r>
      <w:r w:rsidRPr="00640DCD">
        <w:rPr>
          <w:b/>
        </w:rPr>
        <w:t>е</w:t>
      </w:r>
      <w:r w:rsidRPr="00640DCD">
        <w:rPr>
          <w:b/>
        </w:rPr>
        <w:t>чения не подрывала доступ детей и членов их семей к гуманитарной помощи;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t>с)</w:t>
      </w:r>
      <w:r w:rsidRPr="00640DCD">
        <w:tab/>
      </w:r>
      <w:r w:rsidRPr="00640DCD">
        <w:rPr>
          <w:b/>
        </w:rPr>
        <w:t>улучшить положение с наличием продовольствия на национал</w:t>
      </w:r>
      <w:r w:rsidRPr="00640DCD">
        <w:rPr>
          <w:b/>
        </w:rPr>
        <w:t>ь</w:t>
      </w:r>
      <w:r w:rsidRPr="00640DCD">
        <w:rPr>
          <w:b/>
        </w:rPr>
        <w:t>ном уровне и на уровне домохозяйств за счет повышения устойчивости и жизнеспособности производства и импорта продовольственных товаров, а также, если это необходимо, за счет международной гуманитарной помощи;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t>d)</w:t>
      </w:r>
      <w:r w:rsidRPr="00640DCD">
        <w:tab/>
      </w:r>
      <w:r w:rsidRPr="00640DCD">
        <w:rPr>
          <w:b/>
        </w:rPr>
        <w:t>повысить доступность продовольствия, в том числе за счет обесп</w:t>
      </w:r>
      <w:r w:rsidRPr="00640DCD">
        <w:rPr>
          <w:b/>
        </w:rPr>
        <w:t>е</w:t>
      </w:r>
      <w:r w:rsidRPr="00640DCD">
        <w:rPr>
          <w:b/>
        </w:rPr>
        <w:t>чения доступных цен на продукты питания на рынках, повышения мин</w:t>
      </w:r>
      <w:r w:rsidRPr="00640DCD">
        <w:rPr>
          <w:b/>
        </w:rPr>
        <w:t>и</w:t>
      </w:r>
      <w:r w:rsidRPr="00640DCD">
        <w:rPr>
          <w:b/>
        </w:rPr>
        <w:t>мального уровня дохода домашних хозяйств, увеличения размера и повыш</w:t>
      </w:r>
      <w:r w:rsidRPr="00640DCD">
        <w:rPr>
          <w:b/>
        </w:rPr>
        <w:t>е</w:t>
      </w:r>
      <w:r w:rsidRPr="00640DCD">
        <w:rPr>
          <w:b/>
        </w:rPr>
        <w:t>ния качества продовольственного рациона и обеспечения доступа к дост</w:t>
      </w:r>
      <w:r w:rsidRPr="00640DCD">
        <w:rPr>
          <w:b/>
        </w:rPr>
        <w:t>а</w:t>
      </w:r>
      <w:r w:rsidRPr="00640DCD">
        <w:rPr>
          <w:b/>
        </w:rPr>
        <w:t>точному питанию для детей и женщин в рамках домохозяйства;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t>е)</w:t>
      </w:r>
      <w:r w:rsidRPr="00640DCD">
        <w:tab/>
      </w:r>
      <w:r w:rsidRPr="00640DCD">
        <w:rPr>
          <w:b/>
        </w:rPr>
        <w:t>сосредоточить усилия на сокращении региональных различий в масштабах недоедания и на доступе к чистой питьевой воде и надлежащим санитарным услугам;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tab/>
      </w:r>
      <w:r w:rsidRPr="00640DCD">
        <w:rPr>
          <w:bCs/>
        </w:rPr>
        <w:t>f)</w:t>
      </w:r>
      <w:r w:rsidRPr="00640DCD">
        <w:rPr>
          <w:b/>
        </w:rPr>
        <w:tab/>
        <w:t>принять незамедлительные и действенные меры, направленные на предотвращение и запрещение принудительного выселения согласно соо</w:t>
      </w:r>
      <w:r w:rsidRPr="00640DCD">
        <w:rPr>
          <w:b/>
        </w:rPr>
        <w:t>т</w:t>
      </w:r>
      <w:r w:rsidRPr="00640DCD">
        <w:rPr>
          <w:b/>
        </w:rPr>
        <w:t>ветствующим международным нормам;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rPr>
          <w:bCs/>
        </w:rPr>
        <w:t>g)</w:t>
      </w:r>
      <w:r w:rsidRPr="00640DCD">
        <w:rPr>
          <w:b/>
        </w:rPr>
        <w:tab/>
        <w:t>принять такую политику в области жилья и землепользования, которая учитывала бы правозащитные аспекты и соответствующие межд</w:t>
      </w:r>
      <w:r w:rsidRPr="00640DCD">
        <w:rPr>
          <w:b/>
        </w:rPr>
        <w:t>у</w:t>
      </w:r>
      <w:r w:rsidRPr="00640DCD">
        <w:rPr>
          <w:b/>
        </w:rPr>
        <w:t>народные нормы, включая основные принципы и руководящие указания, касающиеся выселений и перемещений по соображениям развития (см. A/HRC/4/18, приложение I) и Добровольные руководящие принципы о</w:t>
      </w:r>
      <w:r w:rsidRPr="00640DCD">
        <w:rPr>
          <w:b/>
        </w:rPr>
        <w:t>т</w:t>
      </w:r>
      <w:r w:rsidRPr="00640DCD">
        <w:rPr>
          <w:b/>
        </w:rPr>
        <w:t>ветственного регулирования вопросов владения и пользования земельными, рыбными и лесными ресурсами в контексте национальной продовольстве</w:t>
      </w:r>
      <w:r w:rsidRPr="00640DCD">
        <w:rPr>
          <w:b/>
        </w:rPr>
        <w:t>н</w:t>
      </w:r>
      <w:r w:rsidRPr="00640DCD">
        <w:rPr>
          <w:b/>
        </w:rPr>
        <w:t>ной безопасности, принятые Комитетом по всемирной продовольственной безопасности Продовольственной и сельскохозяйственной организации Об</w:t>
      </w:r>
      <w:r w:rsidRPr="00640DCD">
        <w:rPr>
          <w:b/>
        </w:rPr>
        <w:t>ъ</w:t>
      </w:r>
      <w:r w:rsidRPr="00640DCD">
        <w:rPr>
          <w:b/>
        </w:rPr>
        <w:t>единенных Наций (ФАО) в 2012 году;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rPr>
          <w:bCs/>
        </w:rPr>
        <w:t>h)</w:t>
      </w:r>
      <w:r w:rsidRPr="00640DCD">
        <w:rPr>
          <w:b/>
        </w:rPr>
        <w:tab/>
        <w:t>обращаться за технической помощью к ЮНИСЕФ, ФАО, Всеми</w:t>
      </w:r>
      <w:r w:rsidRPr="00640DCD">
        <w:rPr>
          <w:b/>
        </w:rPr>
        <w:t>р</w:t>
      </w:r>
      <w:r w:rsidRPr="00640DCD">
        <w:rPr>
          <w:b/>
        </w:rPr>
        <w:t>ной продовольственной программе, ВОЗ и Программе Организации Об</w:t>
      </w:r>
      <w:r w:rsidRPr="00640DCD">
        <w:rPr>
          <w:b/>
        </w:rPr>
        <w:t>ъ</w:t>
      </w:r>
      <w:r w:rsidRPr="00640DCD">
        <w:rPr>
          <w:b/>
        </w:rPr>
        <w:t>единенных Наций по населенным пунктам.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sz w:val="10"/>
        </w:rPr>
      </w:pPr>
    </w:p>
    <w:p w:rsidR="00640DCD" w:rsidRPr="00640DCD" w:rsidRDefault="00640DCD" w:rsidP="00640DC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b/>
          <w:sz w:val="24"/>
        </w:rPr>
      </w:pPr>
      <w:r w:rsidRPr="00640DCD">
        <w:rPr>
          <w:b/>
          <w:sz w:val="24"/>
        </w:rPr>
        <w:tab/>
        <w:t>G.</w:t>
      </w:r>
      <w:r w:rsidRPr="00640DCD">
        <w:rPr>
          <w:b/>
          <w:sz w:val="24"/>
        </w:rPr>
        <w:tab/>
        <w:t>Образование, досуг и культурная деятельность (статьи 28–31)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b/>
          <w:spacing w:val="2"/>
        </w:rPr>
      </w:pPr>
      <w:r w:rsidRPr="00640DCD">
        <w:rPr>
          <w:b/>
          <w:spacing w:val="2"/>
        </w:rPr>
        <w:tab/>
      </w:r>
      <w:r w:rsidRPr="00640DCD">
        <w:rPr>
          <w:b/>
          <w:spacing w:val="2"/>
        </w:rPr>
        <w:tab/>
        <w:t>Образование, включая профессиональную подготовку и ориентацию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>59.</w:t>
      </w:r>
      <w:r w:rsidRPr="00640DCD">
        <w:tab/>
        <w:t>Комитет приветствует принятие ряда программ и стратегий в области обр</w:t>
      </w:r>
      <w:r w:rsidRPr="00640DCD">
        <w:t>а</w:t>
      </w:r>
      <w:r w:rsidRPr="00640DCD">
        <w:t>зования, в том числе ориентированных на общины, ведущие кочевой образ жизни, и на дошкольное образование. Комитет также с удовлетворением принимает к сведению предоставленную делегацией в ходе диалога информацию о том, что многие дети из семей с ограниченными финансовыми возможностями получают помощь в приобретении школьной формы и школьных принадлежностей. Тем не менее Комитет обеспокоен тем, что: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а)</w:t>
      </w:r>
      <w:r w:rsidRPr="00640DCD">
        <w:tab/>
        <w:t>охват начальным и средним образованием остается низким, особенно в случае девочек, детей, проживающих в сельских районах, и детей, живущих в условиях нищеты, в том числе из-за скрытых расходов на образование;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b)</w:t>
      </w:r>
      <w:r w:rsidRPr="00640DCD">
        <w:tab/>
        <w:t>показатель отсева среди девочек является высоким из-за чрезмерного бремени домашних обязанностей, ранних браков и беременности;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lastRenderedPageBreak/>
        <w:tab/>
        <w:t>c)</w:t>
      </w:r>
      <w:r w:rsidRPr="00640DCD">
        <w:tab/>
        <w:t>частое отсутствие раздельных санитарно-гигиенических помещений для девочек и мальчиков заставляет девочек оставаться за пределами школы во время менструаций;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d)</w:t>
      </w:r>
      <w:r w:rsidRPr="00640DCD">
        <w:tab/>
        <w:t>учащиеся средних школ должны проходить обязательную военную подготовку и подвергаются угрозе насилия, что является одной из основных пр</w:t>
      </w:r>
      <w:r w:rsidRPr="00640DCD">
        <w:t>и</w:t>
      </w:r>
      <w:r w:rsidRPr="00640DCD">
        <w:t>чин отсева;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e)</w:t>
      </w:r>
      <w:r w:rsidRPr="00640DCD">
        <w:tab/>
        <w:t>дети из кочевых общин по-прежнему сталкиваются с проблемами в получении доступа к образованию, а то образование, которое им доступно, отл</w:t>
      </w:r>
      <w:r w:rsidRPr="00640DCD">
        <w:t>и</w:t>
      </w:r>
      <w:r w:rsidRPr="00640DCD">
        <w:t>чается низким качеством.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t>60.</w:t>
      </w:r>
      <w:r w:rsidRPr="00640DCD">
        <w:tab/>
      </w:r>
      <w:r w:rsidRPr="00640DCD">
        <w:rPr>
          <w:b/>
        </w:rPr>
        <w:t>В свете своего замечания общего порядка № 1 (2001) о целях образов</w:t>
      </w:r>
      <w:r w:rsidRPr="00640DCD">
        <w:rPr>
          <w:b/>
        </w:rPr>
        <w:t>а</w:t>
      </w:r>
      <w:r w:rsidRPr="00640DCD">
        <w:rPr>
          <w:b/>
        </w:rPr>
        <w:t>ния Комитет рекомендует государству-участнику: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rPr>
          <w:bCs/>
        </w:rPr>
        <w:t>а)</w:t>
      </w:r>
      <w:r w:rsidRPr="00640DCD">
        <w:rPr>
          <w:b/>
        </w:rPr>
        <w:tab/>
        <w:t>обеспечить дальнейшее улучшение показателей набора учащихся в начальные и средние школы и законченного школьного образования, ос</w:t>
      </w:r>
      <w:r w:rsidRPr="00640DCD">
        <w:rPr>
          <w:b/>
        </w:rPr>
        <w:t>о</w:t>
      </w:r>
      <w:r w:rsidRPr="00640DCD">
        <w:rPr>
          <w:b/>
        </w:rPr>
        <w:t>бенно девочек, детей, проживающих в сельских районах, и детей, живущих в условиях нищеты, путем устранения коренных причин, таких как скрытые расходы на образование, негативные культурные стереотипы, чрезмерное бремя домашних обязанностей и недостаточное число учителей, особенно учителей-женщин;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rPr>
          <w:bCs/>
        </w:rPr>
        <w:t>b)</w:t>
      </w:r>
      <w:r w:rsidRPr="00640DCD">
        <w:rPr>
          <w:b/>
        </w:rPr>
        <w:tab/>
        <w:t>принять меры к тому, чтобы начальное образование было бе</w:t>
      </w:r>
      <w:r w:rsidRPr="00640DCD">
        <w:rPr>
          <w:b/>
        </w:rPr>
        <w:t>с</w:t>
      </w:r>
      <w:r w:rsidRPr="00640DCD">
        <w:rPr>
          <w:b/>
        </w:rPr>
        <w:t>платным, обязательным и всеобщим, и приложить дополнительные усилия, с тем чтобы любые косвенные расходы на школьное образование, включая расходы на учебные материалы, школьную форму и транспорт, не препя</w:t>
      </w:r>
      <w:r w:rsidRPr="00640DCD">
        <w:rPr>
          <w:b/>
        </w:rPr>
        <w:t>т</w:t>
      </w:r>
      <w:r w:rsidRPr="00640DCD">
        <w:rPr>
          <w:b/>
        </w:rPr>
        <w:t>ствовали доступу к начальному образованию;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rPr>
          <w:bCs/>
        </w:rPr>
        <w:t>c)</w:t>
      </w:r>
      <w:r w:rsidRPr="00640DCD">
        <w:rPr>
          <w:b/>
        </w:rPr>
        <w:tab/>
        <w:t>снизить уровень школьного отсева путем устранения коренных причин данной проблемы;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rPr>
          <w:bCs/>
        </w:rPr>
        <w:t>d)</w:t>
      </w:r>
      <w:r w:rsidRPr="00640DCD">
        <w:rPr>
          <w:b/>
        </w:rPr>
        <w:tab/>
        <w:t>принять меры к тому, чтобы девушки, состоящие в браке, бер</w:t>
      </w:r>
      <w:r w:rsidRPr="00640DCD">
        <w:rPr>
          <w:b/>
        </w:rPr>
        <w:t>е</w:t>
      </w:r>
      <w:r w:rsidRPr="00640DCD">
        <w:rPr>
          <w:b/>
        </w:rPr>
        <w:t>менные или занимающиеся уходом за детьми, получали поддержку и п</w:t>
      </w:r>
      <w:r w:rsidRPr="00640DCD">
        <w:rPr>
          <w:b/>
        </w:rPr>
        <w:t>о</w:t>
      </w:r>
      <w:r w:rsidRPr="00640DCD">
        <w:rPr>
          <w:b/>
        </w:rPr>
        <w:t>мощь в целях продолжения их образования;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rPr>
          <w:bCs/>
        </w:rPr>
        <w:t>e)</w:t>
      </w:r>
      <w:r w:rsidRPr="00640DCD">
        <w:rPr>
          <w:b/>
        </w:rPr>
        <w:tab/>
        <w:t>активизировать усилия для обеспечения того, чтобы все школы были оснащены санузлами с учетом гендерного фактора;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rPr>
          <w:bCs/>
        </w:rPr>
        <w:t>f)</w:t>
      </w:r>
      <w:r w:rsidRPr="00640DCD">
        <w:rPr>
          <w:b/>
        </w:rPr>
        <w:tab/>
        <w:t>принять меры к тому, чтобы учащиеся средних школ были осв</w:t>
      </w:r>
      <w:r w:rsidRPr="00640DCD">
        <w:rPr>
          <w:b/>
        </w:rPr>
        <w:t>о</w:t>
      </w:r>
      <w:r w:rsidRPr="00640DCD">
        <w:rPr>
          <w:b/>
        </w:rPr>
        <w:t>бождены от обязательной военной подготовки и чтобы учащиеся 12 класса могли обучаться в гражданских средних школах у обычных учителей;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  <w:bCs/>
        </w:rPr>
        <w:tab/>
      </w:r>
      <w:r w:rsidRPr="00640DCD">
        <w:t>g)</w:t>
      </w:r>
      <w:r w:rsidRPr="00640DCD">
        <w:rPr>
          <w:b/>
          <w:bCs/>
        </w:rPr>
        <w:tab/>
        <w:t>укрепить систему профессионально-технической подготовки, в том числе рассчитанной на тех детей, которые бросили школу до заверш</w:t>
      </w:r>
      <w:r w:rsidRPr="00640DCD">
        <w:rPr>
          <w:b/>
          <w:bCs/>
        </w:rPr>
        <w:t>е</w:t>
      </w:r>
      <w:r w:rsidRPr="00640DCD">
        <w:rPr>
          <w:b/>
          <w:bCs/>
        </w:rPr>
        <w:t>ния учебы;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</w:rPr>
      </w:pPr>
      <w:r w:rsidRPr="00640DCD">
        <w:rPr>
          <w:b/>
        </w:rPr>
        <w:tab/>
      </w:r>
      <w:r w:rsidRPr="00640DCD">
        <w:rPr>
          <w:bCs/>
        </w:rPr>
        <w:t>h)</w:t>
      </w:r>
      <w:r w:rsidRPr="00640DCD">
        <w:rPr>
          <w:b/>
        </w:rPr>
        <w:tab/>
        <w:t>дополнительно расширить доступ к школам и качественному о</w:t>
      </w:r>
      <w:r w:rsidRPr="00640DCD">
        <w:rPr>
          <w:b/>
        </w:rPr>
        <w:t>б</w:t>
      </w:r>
      <w:r w:rsidRPr="00640DCD">
        <w:rPr>
          <w:b/>
        </w:rPr>
        <w:t>разованию для кочевых общин путем повышения доступности учебных м</w:t>
      </w:r>
      <w:r w:rsidRPr="00640DCD">
        <w:rPr>
          <w:b/>
        </w:rPr>
        <w:t>а</w:t>
      </w:r>
      <w:r w:rsidRPr="00640DCD">
        <w:rPr>
          <w:b/>
        </w:rPr>
        <w:t>териалов и квалифицированных учителей, приспособления школьного гр</w:t>
      </w:r>
      <w:r w:rsidRPr="00640DCD">
        <w:rPr>
          <w:b/>
        </w:rPr>
        <w:t>а</w:t>
      </w:r>
      <w:r w:rsidRPr="00640DCD">
        <w:rPr>
          <w:b/>
        </w:rPr>
        <w:t>фика и расписания к образу жизни кочевых общин и улучшения условий обучения;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i)</w:t>
      </w:r>
      <w:r w:rsidRPr="00640DCD">
        <w:rPr>
          <w:b/>
          <w:bCs/>
        </w:rPr>
        <w:tab/>
        <w:t>обращаться за технической помощью к Организации Объедине</w:t>
      </w:r>
      <w:r w:rsidRPr="00640DCD">
        <w:rPr>
          <w:b/>
          <w:bCs/>
        </w:rPr>
        <w:t>н</w:t>
      </w:r>
      <w:r w:rsidRPr="00640DCD">
        <w:rPr>
          <w:b/>
          <w:bCs/>
        </w:rPr>
        <w:t>ных Наций по вопросам образования, науки и культуры и к ЮНИСЕФ, в частности, в целях расширения доступа девочек к образованию.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b/>
          <w:spacing w:val="2"/>
        </w:rPr>
      </w:pPr>
      <w:r w:rsidRPr="00640DCD">
        <w:rPr>
          <w:b/>
          <w:spacing w:val="2"/>
        </w:rPr>
        <w:tab/>
      </w:r>
      <w:r w:rsidRPr="00640DCD">
        <w:rPr>
          <w:b/>
          <w:spacing w:val="2"/>
        </w:rPr>
        <w:tab/>
        <w:t>Досуг и культурная деятельность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Cs/>
        </w:rPr>
      </w:pPr>
      <w:r w:rsidRPr="00640DCD">
        <w:rPr>
          <w:bCs/>
        </w:rPr>
        <w:t>61.</w:t>
      </w:r>
      <w:r w:rsidRPr="00640DCD">
        <w:rPr>
          <w:bCs/>
        </w:rPr>
        <w:tab/>
        <w:t xml:space="preserve">Комитет выражает сожаление по поводу того, что права детей на отдых и досуг, на участие в играх и развлекательных мероприятиях, соответствующих их </w:t>
      </w:r>
      <w:r w:rsidRPr="00640DCD">
        <w:rPr>
          <w:bCs/>
        </w:rPr>
        <w:lastRenderedPageBreak/>
        <w:t>возрасту, и на свободное участие в культурной жизни и занятиях искусством уч</w:t>
      </w:r>
      <w:r w:rsidRPr="00640DCD">
        <w:rPr>
          <w:bCs/>
        </w:rPr>
        <w:t>и</w:t>
      </w:r>
      <w:r w:rsidRPr="00640DCD">
        <w:rPr>
          <w:bCs/>
        </w:rPr>
        <w:t>тываются не в полной мере.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Cs/>
        </w:rPr>
        <w:t>62.</w:t>
      </w:r>
      <w:r w:rsidRPr="00640DCD">
        <w:rPr>
          <w:bCs/>
        </w:rPr>
        <w:tab/>
      </w:r>
      <w:r w:rsidRPr="00640DCD">
        <w:rPr>
          <w:b/>
          <w:bCs/>
        </w:rPr>
        <w:t>В свете принятого Комитетом замечания общего порядка № 17 (2013) о праве ребенка на отдых, досуг, участие в играх, развлекательных меропри</w:t>
      </w:r>
      <w:r w:rsidRPr="00640DCD">
        <w:rPr>
          <w:b/>
          <w:bCs/>
        </w:rPr>
        <w:t>я</w:t>
      </w:r>
      <w:r w:rsidRPr="00640DCD">
        <w:rPr>
          <w:b/>
          <w:bCs/>
        </w:rPr>
        <w:t>тиях, культурной жизни и праве заниматься искусством (статья 31) он напоминает государству-участнику о праве детей на отдых, досуг и участие в культурной жизни и рекомендует государству-участнику выделить необх</w:t>
      </w:r>
      <w:r w:rsidRPr="00640DCD">
        <w:rPr>
          <w:b/>
          <w:bCs/>
        </w:rPr>
        <w:t>о</w:t>
      </w:r>
      <w:r w:rsidRPr="00640DCD">
        <w:rPr>
          <w:b/>
          <w:bCs/>
        </w:rPr>
        <w:t>димые людские, технические и финансовые ресурсы для программ, напра</w:t>
      </w:r>
      <w:r w:rsidRPr="00640DCD">
        <w:rPr>
          <w:b/>
          <w:bCs/>
        </w:rPr>
        <w:t>в</w:t>
      </w:r>
      <w:r w:rsidRPr="00640DCD">
        <w:rPr>
          <w:b/>
          <w:bCs/>
        </w:rPr>
        <w:t>ленных на поощрение и облегчение участия детей в играх и других формах самоорганизованного досуга в общественных местах, школах, детских учр</w:t>
      </w:r>
      <w:r w:rsidRPr="00640DCD">
        <w:rPr>
          <w:b/>
          <w:bCs/>
        </w:rPr>
        <w:t>е</w:t>
      </w:r>
      <w:r w:rsidRPr="00640DCD">
        <w:rPr>
          <w:b/>
          <w:bCs/>
        </w:rPr>
        <w:t>ждениях и дома.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b/>
          <w:sz w:val="24"/>
        </w:rPr>
      </w:pPr>
      <w:r w:rsidRPr="00640DCD">
        <w:rPr>
          <w:b/>
          <w:sz w:val="24"/>
        </w:rPr>
        <w:tab/>
        <w:t>Н.</w:t>
      </w:r>
      <w:r w:rsidRPr="00640DCD">
        <w:rPr>
          <w:b/>
          <w:sz w:val="24"/>
        </w:rPr>
        <w:tab/>
        <w:t>Специальные меры защиты (статьи 22, 30, 32, 33, 35, 36, 37 (пункты b)–d)), 38, 39 и 40)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b/>
          <w:spacing w:val="2"/>
        </w:rPr>
      </w:pPr>
      <w:r w:rsidRPr="00640DCD">
        <w:rPr>
          <w:b/>
          <w:spacing w:val="2"/>
        </w:rPr>
        <w:tab/>
      </w:r>
      <w:r w:rsidRPr="00640DCD">
        <w:rPr>
          <w:b/>
          <w:spacing w:val="2"/>
        </w:rPr>
        <w:tab/>
        <w:t>Дети, затронутые вооруженным конфликтом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Cs/>
        </w:rPr>
      </w:pPr>
      <w:r w:rsidRPr="00640DCD">
        <w:rPr>
          <w:bCs/>
        </w:rPr>
        <w:t>63.</w:t>
      </w:r>
      <w:r w:rsidRPr="00640DCD">
        <w:rPr>
          <w:bCs/>
        </w:rPr>
        <w:tab/>
        <w:t>Комитет серьезно обеспокоен тем, что: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Cs/>
        </w:rPr>
      </w:pPr>
      <w:r w:rsidRPr="00640DCD">
        <w:rPr>
          <w:bCs/>
        </w:rPr>
        <w:tab/>
        <w:t>а)</w:t>
      </w:r>
      <w:r w:rsidRPr="00640DCD">
        <w:rPr>
          <w:bCs/>
        </w:rPr>
        <w:tab/>
        <w:t>имеется информация о принудительном призыве несовершеннолетних на военную службу, в том числе в рамках распространенной практики облав, и</w:t>
      </w:r>
      <w:r w:rsidRPr="00640DCD">
        <w:rPr>
          <w:bCs/>
        </w:rPr>
        <w:t>з</w:t>
      </w:r>
      <w:r w:rsidRPr="00640DCD">
        <w:rPr>
          <w:bCs/>
        </w:rPr>
        <w:t xml:space="preserve">вестных как «джиффа», </w:t>
      </w:r>
      <w:r w:rsidRPr="00640DCD">
        <w:rPr>
          <w:bCs/>
          <w:iCs/>
        </w:rPr>
        <w:t>несмотря на то, что установленный законом минимал</w:t>
      </w:r>
      <w:r w:rsidRPr="00640DCD">
        <w:rPr>
          <w:bCs/>
          <w:iCs/>
        </w:rPr>
        <w:t>ь</w:t>
      </w:r>
      <w:r w:rsidRPr="00640DCD">
        <w:rPr>
          <w:bCs/>
          <w:iCs/>
        </w:rPr>
        <w:t>ный возраст призыва составляет 18 лет;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Cs/>
        </w:rPr>
      </w:pPr>
      <w:r w:rsidRPr="00640DCD">
        <w:rPr>
          <w:bCs/>
        </w:rPr>
        <w:tab/>
        <w:t>b)</w:t>
      </w:r>
      <w:r w:rsidRPr="00640DCD">
        <w:rPr>
          <w:bCs/>
        </w:rPr>
        <w:tab/>
        <w:t>имеются сообщения о том, что учащиеся 12-х классов, многие из кот</w:t>
      </w:r>
      <w:r w:rsidRPr="00640DCD">
        <w:rPr>
          <w:bCs/>
        </w:rPr>
        <w:t>о</w:t>
      </w:r>
      <w:r w:rsidRPr="00640DCD">
        <w:rPr>
          <w:bCs/>
        </w:rPr>
        <w:t>рых не достигли 18-летнего возраста, обязаны проходить военную подготовку в военном учебном лагере в Саве;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Cs/>
        </w:rPr>
      </w:pPr>
      <w:r w:rsidRPr="00640DCD">
        <w:rPr>
          <w:bCs/>
        </w:rPr>
        <w:tab/>
        <w:t>c)</w:t>
      </w:r>
      <w:r w:rsidRPr="00640DCD">
        <w:rPr>
          <w:bCs/>
        </w:rPr>
        <w:tab/>
        <w:t>предоставлено недостаточно информации о физическом и психолог</w:t>
      </w:r>
      <w:r w:rsidRPr="00640DCD">
        <w:rPr>
          <w:bCs/>
        </w:rPr>
        <w:t>и</w:t>
      </w:r>
      <w:r w:rsidRPr="00640DCD">
        <w:rPr>
          <w:bCs/>
        </w:rPr>
        <w:t>ческом восстановлении всех детей, пострадавших в результате ранее имевшего место вооруженного конфликта.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Cs/>
        </w:rPr>
        <w:t>64.</w:t>
      </w:r>
      <w:r w:rsidRPr="00640DCD">
        <w:rPr>
          <w:bCs/>
        </w:rPr>
        <w:tab/>
      </w:r>
      <w:r w:rsidRPr="00640DCD">
        <w:rPr>
          <w:b/>
          <w:bCs/>
        </w:rPr>
        <w:t>Комитет настоятельно призывает государство-участник: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а)</w:t>
      </w:r>
      <w:r w:rsidRPr="00640DCD">
        <w:rPr>
          <w:b/>
          <w:bCs/>
        </w:rPr>
        <w:tab/>
        <w:t>принять все необходимые меры, в том числе обеспечить строгое соблюдение соответствующих законодательных актов, с тем чтобы не доп</w:t>
      </w:r>
      <w:r w:rsidRPr="00640DCD">
        <w:rPr>
          <w:b/>
          <w:bCs/>
        </w:rPr>
        <w:t>у</w:t>
      </w:r>
      <w:r w:rsidRPr="00640DCD">
        <w:rPr>
          <w:b/>
          <w:bCs/>
        </w:rPr>
        <w:t>стить призыва детей на военную службу, а также немедленно уволить всех несовершеннолетних детей, которые в настоящее время состоят на военной службе;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b)</w:t>
      </w:r>
      <w:r w:rsidRPr="00640DCD">
        <w:rPr>
          <w:b/>
          <w:bCs/>
        </w:rPr>
        <w:tab/>
        <w:t>обеспечить неукоснительное соблюдение минимального возраста прохождения обязательной военной подготовки, который составляет 18 лет;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ab/>
        <w:t>c)</w:t>
      </w:r>
      <w:r w:rsidRPr="00640DCD">
        <w:tab/>
      </w:r>
      <w:r w:rsidRPr="00640DCD">
        <w:rPr>
          <w:b/>
          <w:bCs/>
        </w:rPr>
        <w:t>принять меры к тому, чтобы детей не принуждали к отправке в военные учебные лагеря;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ab/>
        <w:t>d)</w:t>
      </w:r>
      <w:r w:rsidRPr="00640DCD">
        <w:tab/>
      </w:r>
      <w:r w:rsidRPr="00640DCD">
        <w:rPr>
          <w:b/>
          <w:bCs/>
        </w:rPr>
        <w:t>принять меры для физического и психологического восстановл</w:t>
      </w:r>
      <w:r w:rsidRPr="00640DCD">
        <w:rPr>
          <w:b/>
          <w:bCs/>
        </w:rPr>
        <w:t>е</w:t>
      </w:r>
      <w:r w:rsidRPr="00640DCD">
        <w:rPr>
          <w:b/>
          <w:bCs/>
        </w:rPr>
        <w:t>ния всех детей, затронутых вооруженным конфликтом, включая детей, ра</w:t>
      </w:r>
      <w:r w:rsidRPr="00640DCD">
        <w:rPr>
          <w:b/>
          <w:bCs/>
        </w:rPr>
        <w:t>з</w:t>
      </w:r>
      <w:r w:rsidRPr="00640DCD">
        <w:rPr>
          <w:b/>
          <w:bCs/>
        </w:rPr>
        <w:t xml:space="preserve">лученных со своими родителями и пострадавших от противопехотных мин, уделяя при этом особое внимание домашним хозяйствам, возглавляемым женщинами. 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b/>
          <w:spacing w:val="2"/>
        </w:rPr>
      </w:pPr>
      <w:r w:rsidRPr="00640DCD">
        <w:rPr>
          <w:b/>
          <w:spacing w:val="2"/>
        </w:rPr>
        <w:tab/>
      </w:r>
      <w:r w:rsidRPr="00640DCD">
        <w:rPr>
          <w:b/>
          <w:spacing w:val="2"/>
        </w:rPr>
        <w:tab/>
        <w:t>Экономическая эксплуатация, включая детский труд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>65.</w:t>
      </w:r>
      <w:r w:rsidRPr="00640DCD">
        <w:tab/>
        <w:t xml:space="preserve">Комитет обеспокоен сообщениями о широком применении труда детей, не достигших минимального возраста, а также отсутствием комплексных мер по обеспечению защиты детей от экономической эксплуатации и наихудших форм детского труда. 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lastRenderedPageBreak/>
        <w:t>66.</w:t>
      </w:r>
      <w:r w:rsidRPr="00640DCD">
        <w:tab/>
      </w:r>
      <w:r w:rsidRPr="00640DCD">
        <w:rPr>
          <w:b/>
          <w:bCs/>
        </w:rPr>
        <w:t>Комитет настоятельно призывает государство-участник: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ab/>
        <w:t>a)</w:t>
      </w:r>
      <w:r w:rsidRPr="00640DCD">
        <w:tab/>
      </w:r>
      <w:r w:rsidRPr="00640DCD">
        <w:rPr>
          <w:b/>
          <w:bCs/>
        </w:rPr>
        <w:t>разработать, принять и осуществлять нормативные положения, направленные на защиту детей от экономической эксплуатации и от выпо</w:t>
      </w:r>
      <w:r w:rsidRPr="00640DCD">
        <w:rPr>
          <w:b/>
          <w:bCs/>
        </w:rPr>
        <w:t>л</w:t>
      </w:r>
      <w:r w:rsidRPr="00640DCD">
        <w:rPr>
          <w:b/>
          <w:bCs/>
        </w:rPr>
        <w:t>нения любой работы, которая может представлять для них опасность, сл</w:t>
      </w:r>
      <w:r w:rsidRPr="00640DCD">
        <w:rPr>
          <w:b/>
          <w:bCs/>
        </w:rPr>
        <w:t>у</w:t>
      </w:r>
      <w:r w:rsidRPr="00640DCD">
        <w:rPr>
          <w:b/>
          <w:bCs/>
        </w:rPr>
        <w:t>жить препятствием в получении ими образования либо наносить ущерб их здоровью и физическому, умственному, духовному, моральному и социал</w:t>
      </w:r>
      <w:r w:rsidRPr="00640DCD">
        <w:rPr>
          <w:b/>
          <w:bCs/>
        </w:rPr>
        <w:t>ь</w:t>
      </w:r>
      <w:r w:rsidRPr="00640DCD">
        <w:rPr>
          <w:b/>
          <w:bCs/>
        </w:rPr>
        <w:t>ному развитию;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ab/>
        <w:t>b)</w:t>
      </w:r>
      <w:r w:rsidRPr="00640DCD">
        <w:tab/>
      </w:r>
      <w:r w:rsidRPr="00640DCD">
        <w:rPr>
          <w:b/>
          <w:bCs/>
        </w:rPr>
        <w:t>разработать и осуществлять, действуя при поддержке со стороны Международной организации труда (МОТ), ЮНИСЕФ и НПО, всеобъемл</w:t>
      </w:r>
      <w:r w:rsidRPr="00640DCD">
        <w:rPr>
          <w:b/>
          <w:bCs/>
        </w:rPr>
        <w:t>ю</w:t>
      </w:r>
      <w:r w:rsidRPr="00640DCD">
        <w:rPr>
          <w:b/>
          <w:bCs/>
        </w:rPr>
        <w:t>щую оценку и план действий по предотвращению и искоренению детского труда в полном соответствии с нормами Конвенции МОТ о минимальном возрасте для приема на работу 1973 года (№ 138);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ab/>
        <w:t>c)</w:t>
      </w:r>
      <w:r w:rsidRPr="00640DCD">
        <w:tab/>
      </w:r>
      <w:r w:rsidRPr="00640DCD">
        <w:rPr>
          <w:b/>
          <w:bCs/>
        </w:rPr>
        <w:t>провести дальнейшую работу по осуществлению рекомендаций, вынесенных Комитетом экспертов МОТ по применению конвенций и рек</w:t>
      </w:r>
      <w:r w:rsidRPr="00640DCD">
        <w:rPr>
          <w:b/>
          <w:bCs/>
        </w:rPr>
        <w:t>о</w:t>
      </w:r>
      <w:r w:rsidRPr="00640DCD">
        <w:rPr>
          <w:b/>
          <w:bCs/>
        </w:rPr>
        <w:t>мендаций, в том, что касается осуществления государством-участником Конвенции МОТ о принудительном труде 1930 года (№ 29) и Конвенции МОТ об упразднении принудительного труда 1957 года (№ 105);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ab/>
        <w:t>d)</w:t>
      </w:r>
      <w:r w:rsidRPr="00640DCD">
        <w:tab/>
      </w:r>
      <w:r w:rsidRPr="00640DCD">
        <w:rPr>
          <w:b/>
          <w:bCs/>
        </w:rPr>
        <w:t>рассмотреть возможность ратификации Конвенции МОТ о наихудших формах детского труда 1999 года (№ 182) и Конвенции МОТ о д</w:t>
      </w:r>
      <w:r w:rsidRPr="00640DCD">
        <w:rPr>
          <w:b/>
          <w:bCs/>
        </w:rPr>
        <w:t>о</w:t>
      </w:r>
      <w:r w:rsidRPr="00640DCD">
        <w:rPr>
          <w:b/>
          <w:bCs/>
        </w:rPr>
        <w:t>стойном труде домашних работников 2011 года (№ 189).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b/>
          <w:spacing w:val="2"/>
        </w:rPr>
      </w:pPr>
      <w:r w:rsidRPr="00640DCD">
        <w:rPr>
          <w:b/>
          <w:spacing w:val="2"/>
        </w:rPr>
        <w:tab/>
      </w:r>
      <w:r w:rsidRPr="00640DCD">
        <w:rPr>
          <w:b/>
          <w:spacing w:val="2"/>
        </w:rPr>
        <w:tab/>
        <w:t>Беспризорные дети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>67.</w:t>
      </w:r>
      <w:r w:rsidRPr="00640DCD">
        <w:tab/>
      </w:r>
      <w:r w:rsidRPr="00640DCD">
        <w:rPr>
          <w:b/>
          <w:bCs/>
        </w:rPr>
        <w:t>Комитет напоминает о своих предыдущих рекомендациях государству-участнику проводить систематическую оценку положения беспризорных д</w:t>
      </w:r>
      <w:r w:rsidRPr="00640DCD">
        <w:rPr>
          <w:b/>
          <w:bCs/>
        </w:rPr>
        <w:t>е</w:t>
      </w:r>
      <w:r w:rsidRPr="00640DCD">
        <w:rPr>
          <w:b/>
          <w:bCs/>
        </w:rPr>
        <w:t>тей для получения ясной картины лежащих в его основе причин и масшт</w:t>
      </w:r>
      <w:r w:rsidRPr="00640DCD">
        <w:rPr>
          <w:b/>
          <w:bCs/>
        </w:rPr>
        <w:t>а</w:t>
      </w:r>
      <w:r w:rsidRPr="00640DCD">
        <w:rPr>
          <w:b/>
          <w:bCs/>
        </w:rPr>
        <w:t>бов проблемы; разработать и осуществлять при активном участии самих беспризорных детей всеобъемлющую политику, которая должна быть направлена на устранение коренных причин, чтобы добиться предотвращ</w:t>
      </w:r>
      <w:r w:rsidRPr="00640DCD">
        <w:rPr>
          <w:b/>
          <w:bCs/>
        </w:rPr>
        <w:t>е</w:t>
      </w:r>
      <w:r w:rsidRPr="00640DCD">
        <w:rPr>
          <w:b/>
          <w:bCs/>
        </w:rPr>
        <w:t>ния и сокращения масштабов данного явления; в сотрудничестве с НПО предоставлять беспризорным детям необходимую защиту, надлежащие м</w:t>
      </w:r>
      <w:r w:rsidRPr="00640DCD">
        <w:rPr>
          <w:b/>
          <w:bCs/>
        </w:rPr>
        <w:t>е</w:t>
      </w:r>
      <w:r w:rsidRPr="00640DCD">
        <w:rPr>
          <w:b/>
          <w:bCs/>
        </w:rPr>
        <w:t>дицинские услуги, приют, образование и другие социальные услуги; и по</w:t>
      </w:r>
      <w:r w:rsidRPr="00640DCD">
        <w:rPr>
          <w:b/>
          <w:bCs/>
        </w:rPr>
        <w:t>д</w:t>
      </w:r>
      <w:r w:rsidRPr="00640DCD">
        <w:rPr>
          <w:b/>
          <w:bCs/>
        </w:rPr>
        <w:t xml:space="preserve">держивать программы воссоединения семей, если это наилучшим образом отвечает интересам ребенка (см. документ CRC/C/ERI/CO/3, пункт 73). 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b/>
          <w:spacing w:val="2"/>
        </w:rPr>
      </w:pPr>
      <w:r w:rsidRPr="00640DCD">
        <w:rPr>
          <w:b/>
          <w:spacing w:val="2"/>
        </w:rPr>
        <w:tab/>
      </w:r>
      <w:r w:rsidRPr="00640DCD">
        <w:rPr>
          <w:b/>
          <w:spacing w:val="2"/>
        </w:rPr>
        <w:tab/>
        <w:t>Незаконная торговля, контрабанда и похищения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>68.</w:t>
      </w:r>
      <w:r w:rsidRPr="00640DCD">
        <w:tab/>
        <w:t>Комитет отмечает, что государство-участник присоединилось к соотве</w:t>
      </w:r>
      <w:r w:rsidRPr="00640DCD">
        <w:t>т</w:t>
      </w:r>
      <w:r w:rsidRPr="00640DCD">
        <w:t>ствующим конвенциям Организации Объединенных Наций и участвует в межд</w:t>
      </w:r>
      <w:r w:rsidRPr="00640DCD">
        <w:t>у</w:t>
      </w:r>
      <w:r w:rsidRPr="00640DCD">
        <w:t>народных усилиях по борьбе с торговлей людьми. В то же время Комитет крайне обеспокоен тем, что: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a)</w:t>
      </w:r>
      <w:r w:rsidRPr="00640DCD">
        <w:tab/>
        <w:t>значительное число лиц, покидающих страну, включая несопровожд</w:t>
      </w:r>
      <w:r w:rsidRPr="00640DCD">
        <w:t>а</w:t>
      </w:r>
      <w:r w:rsidRPr="00640DCD">
        <w:t>емых детей, сталкиваются с опасностью стать жертвами торговли людьми, ко</w:t>
      </w:r>
      <w:r w:rsidRPr="00640DCD">
        <w:t>н</w:t>
      </w:r>
      <w:r w:rsidRPr="00640DCD">
        <w:t>трабанды или похищения;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b)</w:t>
      </w:r>
      <w:r w:rsidRPr="00640DCD">
        <w:tab/>
        <w:t>старшие военнослужащие предположительно замешаны в торговле п</w:t>
      </w:r>
      <w:r w:rsidRPr="00640DCD">
        <w:t>о</w:t>
      </w:r>
      <w:r w:rsidRPr="00640DCD">
        <w:t>кидающими страну лицами, включая детей, или в их контрабанде.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>69.</w:t>
      </w:r>
      <w:r w:rsidRPr="00640DCD">
        <w:tab/>
      </w:r>
      <w:r w:rsidRPr="00640DCD">
        <w:rPr>
          <w:b/>
          <w:bCs/>
        </w:rPr>
        <w:t>Комитет настоятельно рекомендует государству-участнику: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ab/>
        <w:t>a)</w:t>
      </w:r>
      <w:r w:rsidRPr="00640DCD">
        <w:tab/>
      </w:r>
      <w:r w:rsidRPr="00640DCD">
        <w:rPr>
          <w:b/>
          <w:bCs/>
        </w:rPr>
        <w:t>незамедлительно расследовать случаи торговли и контрабанды людьми, их похищения и привлекать виновных к ответственности;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ab/>
        <w:t>b)</w:t>
      </w:r>
      <w:r w:rsidRPr="00640DCD">
        <w:tab/>
      </w:r>
      <w:r w:rsidRPr="00640DCD">
        <w:rPr>
          <w:b/>
          <w:bCs/>
        </w:rPr>
        <w:t>принять меры к тому, чтобы дети, ставшие жертвами торговли людьми, контрабанды и похищения, могли в безопасных условиях воссоед</w:t>
      </w:r>
      <w:r w:rsidRPr="00640DCD">
        <w:rPr>
          <w:b/>
          <w:bCs/>
        </w:rPr>
        <w:t>и</w:t>
      </w:r>
      <w:r w:rsidRPr="00640DCD">
        <w:rPr>
          <w:b/>
          <w:bCs/>
        </w:rPr>
        <w:lastRenderedPageBreak/>
        <w:t>ниться со своими семьями, и предоставить детям-жертвам всю необходимую поддержку, защиту и помощь, включая психосоциальные консультации и медицинскую помощь;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ab/>
        <w:t>c)</w:t>
      </w:r>
      <w:r w:rsidRPr="00640DCD">
        <w:tab/>
      </w:r>
      <w:r w:rsidRPr="00640DCD">
        <w:rPr>
          <w:b/>
          <w:bCs/>
        </w:rPr>
        <w:t>незамедлительно принять все необходимые меры в соответствии с требованиями Конвенции Организации Объединенных Наций против транснациональной организованной преступности и дополняющего ее Пр</w:t>
      </w:r>
      <w:r w:rsidRPr="00640DCD">
        <w:rPr>
          <w:b/>
          <w:bCs/>
        </w:rPr>
        <w:t>о</w:t>
      </w:r>
      <w:r w:rsidRPr="00640DCD">
        <w:rPr>
          <w:b/>
          <w:bCs/>
        </w:rPr>
        <w:t>токола о предупреждении и пресечении торговли людьми, особенно женщ</w:t>
      </w:r>
      <w:r w:rsidRPr="00640DCD">
        <w:rPr>
          <w:b/>
          <w:bCs/>
        </w:rPr>
        <w:t>и</w:t>
      </w:r>
      <w:r w:rsidRPr="00640DCD">
        <w:rPr>
          <w:b/>
          <w:bCs/>
        </w:rPr>
        <w:t>нами и детьми;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rPr>
          <w:b/>
          <w:bCs/>
        </w:rPr>
        <w:tab/>
      </w:r>
      <w:r w:rsidRPr="00640DCD">
        <w:t>d)</w:t>
      </w:r>
      <w:r w:rsidRPr="00640DCD">
        <w:tab/>
      </w:r>
      <w:r w:rsidRPr="00640DCD">
        <w:rPr>
          <w:b/>
          <w:bCs/>
        </w:rPr>
        <w:t>укрепить сотрудничество с Управлением Верховного комиссара Организации Объединенных Наций по делам беженцев, Управлением Орг</w:t>
      </w:r>
      <w:r w:rsidRPr="00640DCD">
        <w:rPr>
          <w:b/>
          <w:bCs/>
        </w:rPr>
        <w:t>а</w:t>
      </w:r>
      <w:r w:rsidRPr="00640DCD">
        <w:rPr>
          <w:b/>
          <w:bCs/>
        </w:rPr>
        <w:t>низации Объединенных Наций по наркотикам и преступности (УНП ООН) и УВКПЧ в деле борьбы с торговлей и контрабандой людьми, похищениями людей и любыми другими угрозами нарушения прав человека, с которыми могут столкнуться дети-мигранты и просители убежища из этой страны.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b/>
          <w:spacing w:val="2"/>
        </w:rPr>
      </w:pPr>
      <w:r w:rsidRPr="00640DCD">
        <w:rPr>
          <w:b/>
          <w:spacing w:val="2"/>
        </w:rPr>
        <w:tab/>
      </w:r>
      <w:r w:rsidRPr="00640DCD">
        <w:rPr>
          <w:b/>
          <w:spacing w:val="2"/>
        </w:rPr>
        <w:tab/>
        <w:t>Отправление правосудия в отношении несовершеннолетних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>70.</w:t>
      </w:r>
      <w:r w:rsidRPr="00640DCD">
        <w:tab/>
        <w:t>Комитет по-прежнему серьезно обеспокоен тем, что: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a)</w:t>
      </w:r>
      <w:r w:rsidRPr="00640DCD">
        <w:tab/>
        <w:t>в стране по-прежнему отсутствует система отправления правосудия в отношении несовершеннолетних;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b)</w:t>
      </w:r>
      <w:r w:rsidRPr="00640DCD">
        <w:tab/>
        <w:t>дети в возрасте от 16 до 18 лет по-прежнему привлекаются к судебной ответственности как взрослые;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ab/>
        <w:t>c)</w:t>
      </w:r>
      <w:r w:rsidRPr="00640DCD">
        <w:tab/>
        <w:t>дети помещаются в центры содержания под стражей и тюрьмы вместе со взрослыми.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>71.</w:t>
      </w:r>
      <w:r w:rsidRPr="00640DCD">
        <w:tab/>
      </w:r>
      <w:r w:rsidRPr="00640DCD">
        <w:rPr>
          <w:b/>
          <w:bCs/>
        </w:rPr>
        <w:t>В свете своего замечания общего порядка № 10 (2007) о правах детей в рамках отправления правосудия в отношении несовершеннолетних Комитет настоятельно призывает государство-участник создать ориентированную на детей систему ювенальной юстиции, которая полностью соответствовала бы положениям Конвенции и другим соответствующим нормам. В частности, Комитет настоятельно призывает государство-участник: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ab/>
        <w:t>a)</w:t>
      </w:r>
      <w:r w:rsidRPr="00640DCD">
        <w:tab/>
      </w:r>
      <w:r w:rsidRPr="00640DCD">
        <w:rPr>
          <w:b/>
          <w:bCs/>
        </w:rPr>
        <w:t>безотлагательно создать специализированные отделения ювенал</w:t>
      </w:r>
      <w:r w:rsidRPr="00640DCD">
        <w:rPr>
          <w:b/>
          <w:bCs/>
        </w:rPr>
        <w:t>ь</w:t>
      </w:r>
      <w:r w:rsidRPr="00640DCD">
        <w:rPr>
          <w:b/>
          <w:bCs/>
        </w:rPr>
        <w:t>ных судов и соответствующие процедуры, обеспечив их достаточными лю</w:t>
      </w:r>
      <w:r w:rsidRPr="00640DCD">
        <w:rPr>
          <w:b/>
          <w:bCs/>
        </w:rPr>
        <w:t>д</w:t>
      </w:r>
      <w:r w:rsidRPr="00640DCD">
        <w:rPr>
          <w:b/>
          <w:bCs/>
        </w:rPr>
        <w:t>скими, техническими и финансовыми ресурсами, назначить специальных судей, юридических представителей и социальных работников по делам д</w:t>
      </w:r>
      <w:r w:rsidRPr="00640DCD">
        <w:rPr>
          <w:b/>
          <w:bCs/>
        </w:rPr>
        <w:t>е</w:t>
      </w:r>
      <w:r w:rsidRPr="00640DCD">
        <w:rPr>
          <w:b/>
          <w:bCs/>
        </w:rPr>
        <w:t>тей и обеспечить прохождение такими специальными сотрудниками соо</w:t>
      </w:r>
      <w:r w:rsidRPr="00640DCD">
        <w:rPr>
          <w:b/>
          <w:bCs/>
        </w:rPr>
        <w:t>т</w:t>
      </w:r>
      <w:r w:rsidRPr="00640DCD">
        <w:rPr>
          <w:b/>
          <w:bCs/>
        </w:rPr>
        <w:t>ветствующей подготовки;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ab/>
        <w:t>b)</w:t>
      </w:r>
      <w:r w:rsidRPr="00640DCD">
        <w:tab/>
      </w:r>
      <w:r w:rsidRPr="00640DCD">
        <w:rPr>
          <w:b/>
          <w:bCs/>
        </w:rPr>
        <w:t>принять меры к тому, чтобы нормы ювенальной юстиции прим</w:t>
      </w:r>
      <w:r w:rsidRPr="00640DCD">
        <w:rPr>
          <w:b/>
          <w:bCs/>
        </w:rPr>
        <w:t>е</w:t>
      </w:r>
      <w:r w:rsidRPr="00640DCD">
        <w:rPr>
          <w:b/>
          <w:bCs/>
        </w:rPr>
        <w:t>нялись ко всем лицам, не достигшим 18-летнего возраста и в случае необх</w:t>
      </w:r>
      <w:r w:rsidRPr="00640DCD">
        <w:rPr>
          <w:b/>
          <w:bCs/>
        </w:rPr>
        <w:t>о</w:t>
      </w:r>
      <w:r w:rsidRPr="00640DCD">
        <w:rPr>
          <w:b/>
          <w:bCs/>
        </w:rPr>
        <w:t>димости внести соответствующие поправки в законодательство;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ab/>
        <w:t>c)</w:t>
      </w:r>
      <w:r w:rsidRPr="00640DCD">
        <w:tab/>
      </w:r>
      <w:r w:rsidRPr="00640DCD">
        <w:rPr>
          <w:b/>
          <w:bCs/>
        </w:rPr>
        <w:t>содействовать применению альтернативных содержанию под стражей мер, будь то применение более мягких мер наказания, передача на поруки, посредничество, консультирование или передача на попечение в общину, когда это возможно, и обеспечивать, чтобы заключение под стражу использовалось в качестве крайней меры и в течение как можно более к</w:t>
      </w:r>
      <w:r w:rsidRPr="00640DCD">
        <w:rPr>
          <w:b/>
          <w:bCs/>
        </w:rPr>
        <w:t>о</w:t>
      </w:r>
      <w:r w:rsidRPr="00640DCD">
        <w:rPr>
          <w:b/>
          <w:bCs/>
        </w:rPr>
        <w:t>роткого периода времени и чтобы решения об этом пересматривались на р</w:t>
      </w:r>
      <w:r w:rsidRPr="00640DCD">
        <w:rPr>
          <w:b/>
          <w:bCs/>
        </w:rPr>
        <w:t>е</w:t>
      </w:r>
      <w:r w:rsidRPr="00640DCD">
        <w:rPr>
          <w:b/>
          <w:bCs/>
        </w:rPr>
        <w:t>гулярной основе с целью недопущения длительного содержания под стражей;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ab/>
        <w:t>d)</w:t>
      </w:r>
      <w:r w:rsidRPr="00640DCD">
        <w:tab/>
      </w:r>
      <w:r w:rsidRPr="00640DCD">
        <w:rPr>
          <w:b/>
          <w:bCs/>
        </w:rPr>
        <w:t>в тех случаях, когда заключение под стражу неизбежно, обеспеч</w:t>
      </w:r>
      <w:r w:rsidRPr="00640DCD">
        <w:rPr>
          <w:b/>
          <w:bCs/>
        </w:rPr>
        <w:t>и</w:t>
      </w:r>
      <w:r w:rsidRPr="00640DCD">
        <w:rPr>
          <w:b/>
          <w:bCs/>
        </w:rPr>
        <w:t>вать, чтобы дети содержались отдельно от взрослых и чтобы условия их с</w:t>
      </w:r>
      <w:r w:rsidRPr="00640DCD">
        <w:rPr>
          <w:b/>
          <w:bCs/>
        </w:rPr>
        <w:t>о</w:t>
      </w:r>
      <w:r w:rsidRPr="00640DCD">
        <w:rPr>
          <w:b/>
          <w:bCs/>
        </w:rPr>
        <w:t>держания соответствовали международным стандартам, в том числе кас</w:t>
      </w:r>
      <w:r w:rsidRPr="00640DCD">
        <w:rPr>
          <w:b/>
          <w:bCs/>
        </w:rPr>
        <w:t>а</w:t>
      </w:r>
      <w:r w:rsidRPr="00640DCD">
        <w:rPr>
          <w:b/>
          <w:bCs/>
        </w:rPr>
        <w:lastRenderedPageBreak/>
        <w:t>ющимся доступа детей к образованию и медицинской помощи и поддерж</w:t>
      </w:r>
      <w:r w:rsidRPr="00640DCD">
        <w:rPr>
          <w:b/>
          <w:bCs/>
        </w:rPr>
        <w:t>а</w:t>
      </w:r>
      <w:r w:rsidRPr="00640DCD">
        <w:rPr>
          <w:b/>
          <w:bCs/>
        </w:rPr>
        <w:t>ния контакта со своими семьями в виде переписки или посещений;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ab/>
        <w:t>e)</w:t>
      </w:r>
      <w:r w:rsidRPr="00640DCD">
        <w:tab/>
      </w:r>
      <w:r w:rsidRPr="00640DCD">
        <w:rPr>
          <w:b/>
          <w:bCs/>
        </w:rPr>
        <w:t>воспользоваться механизмами технической помощи, разработа</w:t>
      </w:r>
      <w:r w:rsidRPr="00640DCD">
        <w:rPr>
          <w:b/>
          <w:bCs/>
        </w:rPr>
        <w:t>н</w:t>
      </w:r>
      <w:r w:rsidRPr="00640DCD">
        <w:rPr>
          <w:b/>
          <w:bCs/>
        </w:rPr>
        <w:t>ными Межучрежденческой группой по отправлению правосудия в отнош</w:t>
      </w:r>
      <w:r w:rsidRPr="00640DCD">
        <w:rPr>
          <w:b/>
          <w:bCs/>
        </w:rPr>
        <w:t>е</w:t>
      </w:r>
      <w:r w:rsidRPr="00640DCD">
        <w:rPr>
          <w:b/>
          <w:bCs/>
        </w:rPr>
        <w:t>нии несовершеннолетних и ее членами, в том числе УНП ООН, ЮНИСЕФ, УВКПЧ и НПО, а также обратиться к членам этой Группы за технической помощью в области ювенальной юстиции.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b/>
          <w:spacing w:val="2"/>
        </w:rPr>
      </w:pPr>
      <w:r w:rsidRPr="00640DCD">
        <w:rPr>
          <w:b/>
          <w:spacing w:val="2"/>
        </w:rPr>
        <w:tab/>
      </w:r>
      <w:r w:rsidRPr="00640DCD">
        <w:rPr>
          <w:b/>
          <w:spacing w:val="2"/>
        </w:rPr>
        <w:tab/>
        <w:t>Дети, принадлежащие к группам меньшинств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t>72.</w:t>
      </w:r>
      <w:r w:rsidRPr="00640DCD">
        <w:tab/>
        <w:t xml:space="preserve">Комитет обеспокоен сообщениями об уничтожении традиционных средств к существованию некоторых групп этнических меньшинств, включая меньшинства афаров и кунама, и о перемещении этих групп со своих исконных территорий. 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>73.</w:t>
      </w:r>
      <w:r w:rsidRPr="00640DCD">
        <w:tab/>
      </w:r>
      <w:r w:rsidRPr="00640DCD">
        <w:rPr>
          <w:b/>
          <w:bCs/>
        </w:rPr>
        <w:t>Комитет настоятельно призывает государство-участник принять де</w:t>
      </w:r>
      <w:r w:rsidRPr="00640DCD">
        <w:rPr>
          <w:b/>
          <w:bCs/>
        </w:rPr>
        <w:t>й</w:t>
      </w:r>
      <w:r w:rsidRPr="00640DCD">
        <w:rPr>
          <w:b/>
          <w:bCs/>
        </w:rPr>
        <w:t>ственные меры по сокращению различий в осуществлении прав между детьми, принадлежащими к группам меньшинств, и детьми, принадлеж</w:t>
      </w:r>
      <w:r w:rsidRPr="00640DCD">
        <w:rPr>
          <w:b/>
          <w:bCs/>
        </w:rPr>
        <w:t>а</w:t>
      </w:r>
      <w:r w:rsidRPr="00640DCD">
        <w:rPr>
          <w:b/>
          <w:bCs/>
        </w:rPr>
        <w:t>щими к большинству населения, во всех областях, охватываемых Конвенц</w:t>
      </w:r>
      <w:r w:rsidRPr="00640DCD">
        <w:rPr>
          <w:b/>
          <w:bCs/>
        </w:rPr>
        <w:t>и</w:t>
      </w:r>
      <w:r w:rsidRPr="00640DCD">
        <w:rPr>
          <w:b/>
          <w:bCs/>
        </w:rPr>
        <w:t>ей, и уделить особое внимание уровню жизни, здравоохранению и образов</w:t>
      </w:r>
      <w:r w:rsidRPr="00640DCD">
        <w:rPr>
          <w:b/>
          <w:bCs/>
        </w:rPr>
        <w:t>а</w:t>
      </w:r>
      <w:r w:rsidRPr="00640DCD">
        <w:rPr>
          <w:b/>
          <w:bCs/>
        </w:rPr>
        <w:t>нию и сохранению их самобытной культуры, религии и языка.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b/>
          <w:sz w:val="24"/>
        </w:rPr>
      </w:pPr>
      <w:r w:rsidRPr="00640DCD">
        <w:rPr>
          <w:b/>
          <w:sz w:val="24"/>
        </w:rPr>
        <w:tab/>
        <w:t>I.</w:t>
      </w:r>
      <w:r w:rsidRPr="00640DCD">
        <w:rPr>
          <w:b/>
          <w:sz w:val="24"/>
        </w:rPr>
        <w:tab/>
        <w:t>Ратификация Факультативного протокола, касающегося процедуры сообщений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>74.</w:t>
      </w:r>
      <w:r w:rsidRPr="00640DCD">
        <w:tab/>
      </w:r>
      <w:r w:rsidRPr="00640DCD">
        <w:rPr>
          <w:b/>
          <w:bCs/>
        </w:rPr>
        <w:t>Комитет рекомендует государству-участнику ратифицировать Факул</w:t>
      </w:r>
      <w:r w:rsidRPr="00640DCD">
        <w:rPr>
          <w:b/>
          <w:bCs/>
        </w:rPr>
        <w:t>ь</w:t>
      </w:r>
      <w:r w:rsidRPr="00640DCD">
        <w:rPr>
          <w:b/>
          <w:bCs/>
        </w:rPr>
        <w:t>тативный протокол к Конвенции о правах ребенка, касающийся процедуры сообщений, в целях дальнейшего содействия осуществлению прав детей.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b/>
          <w:sz w:val="24"/>
        </w:rPr>
      </w:pPr>
      <w:r w:rsidRPr="00640DCD">
        <w:rPr>
          <w:b/>
          <w:sz w:val="24"/>
        </w:rPr>
        <w:tab/>
        <w:t>J.</w:t>
      </w:r>
      <w:r w:rsidRPr="00640DCD">
        <w:rPr>
          <w:b/>
          <w:sz w:val="24"/>
        </w:rPr>
        <w:tab/>
        <w:t>Ратификация международных договоров о правах человека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>75.</w:t>
      </w:r>
      <w:r w:rsidRPr="00640DCD">
        <w:tab/>
      </w:r>
      <w:r w:rsidRPr="00640DCD">
        <w:rPr>
          <w:b/>
          <w:bCs/>
        </w:rPr>
        <w:t>Комитет рекомендует государству-участнику в целях дальнейшего улучшения положения дел в области осуществления прав детей ратифиц</w:t>
      </w:r>
      <w:r w:rsidRPr="00640DCD">
        <w:rPr>
          <w:b/>
          <w:bCs/>
        </w:rPr>
        <w:t>и</w:t>
      </w:r>
      <w:r w:rsidRPr="00640DCD">
        <w:rPr>
          <w:b/>
          <w:bCs/>
        </w:rPr>
        <w:t>ровать основные договоры по правам человека, участником которых оно пока не является, а именно: Международную конвенцию о защите прав всех трудящихся-мигрантов и членов их семей, Международную конвенцию для защиты всех лиц от насильственных исчезновений и Конвенцию о правах инвалидов.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>76.</w:t>
      </w:r>
      <w:r w:rsidRPr="00640DCD">
        <w:tab/>
      </w:r>
      <w:r w:rsidRPr="00640DCD"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</w:t>
      </w:r>
      <w:r w:rsidRPr="00640DCD">
        <w:rPr>
          <w:b/>
          <w:bCs/>
        </w:rPr>
        <w:t>а</w:t>
      </w:r>
      <w:r w:rsidRPr="00640DCD">
        <w:rPr>
          <w:b/>
          <w:bCs/>
        </w:rPr>
        <w:t>тивным протоколом, касающимся участия детей в вооруженных конфли</w:t>
      </w:r>
      <w:r w:rsidRPr="00640DCD">
        <w:rPr>
          <w:b/>
          <w:bCs/>
        </w:rPr>
        <w:t>к</w:t>
      </w:r>
      <w:r w:rsidRPr="00640DCD">
        <w:rPr>
          <w:b/>
          <w:bCs/>
        </w:rPr>
        <w:t>тах, и Факультативным протоколом, касающимся торговли детьми, детской проституции и детской порнографии. Его доклады по этим двум документам просрочены с 2007 года.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b/>
          <w:sz w:val="24"/>
        </w:rPr>
      </w:pPr>
      <w:r w:rsidRPr="00640DCD">
        <w:rPr>
          <w:b/>
          <w:sz w:val="24"/>
        </w:rPr>
        <w:tab/>
        <w:t>K.</w:t>
      </w:r>
      <w:r w:rsidRPr="00640DCD">
        <w:rPr>
          <w:b/>
          <w:sz w:val="24"/>
        </w:rPr>
        <w:tab/>
        <w:t>Сотрудничество с региональными и международными органами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>77.</w:t>
      </w:r>
      <w:r w:rsidRPr="00640DCD">
        <w:tab/>
      </w:r>
      <w:r w:rsidRPr="00640DCD">
        <w:rPr>
          <w:b/>
          <w:bCs/>
        </w:rPr>
        <w:t>Комитет рекомендует государству-участнику сотрудничать с Африка</w:t>
      </w:r>
      <w:r w:rsidRPr="00640DCD">
        <w:rPr>
          <w:b/>
          <w:bCs/>
        </w:rPr>
        <w:t>н</w:t>
      </w:r>
      <w:r w:rsidRPr="00640DCD">
        <w:rPr>
          <w:b/>
          <w:bCs/>
        </w:rPr>
        <w:t>ским комитетом экспертов по правам и благосостоянию ребенка Африка</w:t>
      </w:r>
      <w:r w:rsidRPr="00640DCD">
        <w:rPr>
          <w:b/>
          <w:bCs/>
        </w:rPr>
        <w:t>н</w:t>
      </w:r>
      <w:r w:rsidRPr="00640DCD">
        <w:rPr>
          <w:b/>
          <w:bCs/>
        </w:rPr>
        <w:t>ского союза, а также с правозащитными механизмами системы Организации Объединенных Наций, включая Комиссию по расследованию положения в области прав человека в Эритрее и Специального докладчика по вопросу о положении в области прав человека в Эритрее, в деле осуществления Ко</w:t>
      </w:r>
      <w:r w:rsidRPr="00640DCD">
        <w:rPr>
          <w:b/>
          <w:bCs/>
        </w:rPr>
        <w:t>н</w:t>
      </w:r>
      <w:r w:rsidRPr="00640DCD">
        <w:rPr>
          <w:b/>
          <w:bCs/>
        </w:rPr>
        <w:lastRenderedPageBreak/>
        <w:t>венции и других документов в области прав человека как в государстве-участнике, так и других государствах – членах Организации Объединенных Наций и Африканского союза.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AA0C6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40DCD">
        <w:tab/>
        <w:t>V.</w:t>
      </w:r>
      <w:r w:rsidRPr="00640DCD">
        <w:tab/>
        <w:t>Осуществление и представление докладов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AA0C6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40DCD">
        <w:tab/>
        <w:t>A.</w:t>
      </w:r>
      <w:r w:rsidRPr="00640DCD">
        <w:tab/>
        <w:t>Последующие меры и распространение информации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>78.</w:t>
      </w:r>
      <w:r w:rsidRPr="00640DCD">
        <w:tab/>
      </w:r>
      <w:r w:rsidRPr="00640DCD">
        <w:rPr>
          <w:b/>
          <w:bCs/>
        </w:rPr>
        <w:t>Комитет рекомендует государству-участнику принять все надлежащие меры к обеспечению полного выполнения рекомендаций, содержащихся в настоящих заключительных замечаниях. Комитет также рекомендует обе</w:t>
      </w:r>
      <w:r w:rsidRPr="00640DCD">
        <w:rPr>
          <w:b/>
          <w:bCs/>
        </w:rPr>
        <w:t>с</w:t>
      </w:r>
      <w:r w:rsidRPr="00640DCD">
        <w:rPr>
          <w:b/>
          <w:bCs/>
        </w:rPr>
        <w:t>печить максимально широкое распространение четвертого периодического доклада, письменных ответов государства-участника на перечень вопросов и настоящих заключительных замечаний на языках страны.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bCs/>
          <w:sz w:val="10"/>
        </w:rPr>
      </w:pPr>
    </w:p>
    <w:p w:rsidR="00640DCD" w:rsidRPr="00640DCD" w:rsidRDefault="00640DCD" w:rsidP="00640DC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b/>
          <w:sz w:val="24"/>
        </w:rPr>
      </w:pPr>
      <w:r w:rsidRPr="00640DCD">
        <w:rPr>
          <w:b/>
          <w:sz w:val="24"/>
        </w:rPr>
        <w:tab/>
        <w:t>B.</w:t>
      </w:r>
      <w:r w:rsidRPr="00640DCD">
        <w:rPr>
          <w:b/>
          <w:sz w:val="24"/>
        </w:rPr>
        <w:tab/>
        <w:t>Следующий доклад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>79.</w:t>
      </w:r>
      <w:r w:rsidRPr="00640DCD">
        <w:tab/>
      </w:r>
      <w:r w:rsidRPr="00640DCD">
        <w:rPr>
          <w:b/>
          <w:bCs/>
        </w:rPr>
        <w:t>Комитет предлагает государству-участнику представить свои объед</w:t>
      </w:r>
      <w:r w:rsidRPr="00640DCD">
        <w:rPr>
          <w:b/>
          <w:bCs/>
        </w:rPr>
        <w:t>и</w:t>
      </w:r>
      <w:r w:rsidRPr="00640DCD">
        <w:rPr>
          <w:b/>
          <w:bCs/>
        </w:rPr>
        <w:t>ненные пятый и шестой периодические доклады к 1 сентября 2020 года и включить в них информацию об осуществлении настоящих заключител</w:t>
      </w:r>
      <w:r w:rsidRPr="00640DCD">
        <w:rPr>
          <w:b/>
          <w:bCs/>
        </w:rPr>
        <w:t>ь</w:t>
      </w:r>
      <w:r w:rsidRPr="00640DCD">
        <w:rPr>
          <w:b/>
          <w:bCs/>
        </w:rPr>
        <w:t>ных замечаний. Этот доклад должен быть составлен в соответствии с рук</w:t>
      </w:r>
      <w:r w:rsidRPr="00640DCD">
        <w:rPr>
          <w:b/>
          <w:bCs/>
        </w:rPr>
        <w:t>о</w:t>
      </w:r>
      <w:r w:rsidRPr="00640DCD">
        <w:rPr>
          <w:b/>
          <w:bCs/>
        </w:rPr>
        <w:t>водящими принципами подготовки докладов Комитета по конкретным д</w:t>
      </w:r>
      <w:r w:rsidRPr="00640DCD">
        <w:rPr>
          <w:b/>
          <w:bCs/>
        </w:rPr>
        <w:t>о</w:t>
      </w:r>
      <w:r w:rsidRPr="00640DCD">
        <w:rPr>
          <w:b/>
          <w:bCs/>
        </w:rPr>
        <w:t>говорам, принятыми 31 января 2014 года (CRC/C/58/Rev.3), и не должен пр</w:t>
      </w:r>
      <w:r w:rsidRPr="00640DCD">
        <w:rPr>
          <w:b/>
          <w:bCs/>
        </w:rPr>
        <w:t>е</w:t>
      </w:r>
      <w:r w:rsidRPr="00640DCD">
        <w:rPr>
          <w:b/>
          <w:bCs/>
        </w:rPr>
        <w:t>вышать 21 200 слов (см. резолюцию 68/268 Генеральной Ассамблеи, пункт 16). В случае представления доклада в объеме, превышающем уст</w:t>
      </w:r>
      <w:r w:rsidRPr="00640DCD">
        <w:rPr>
          <w:b/>
          <w:bCs/>
        </w:rPr>
        <w:t>а</w:t>
      </w:r>
      <w:r w:rsidRPr="00640DCD">
        <w:rPr>
          <w:b/>
          <w:bCs/>
        </w:rPr>
        <w:t>новленные ограничения, государству-участнику будет предложено сократить объем доклада в соответствии с вышеупомянутой резолюцией. Если госуда</w:t>
      </w:r>
      <w:r w:rsidRPr="00640DCD">
        <w:rPr>
          <w:b/>
          <w:bCs/>
        </w:rPr>
        <w:t>р</w:t>
      </w:r>
      <w:r w:rsidRPr="00640DCD">
        <w:rPr>
          <w:b/>
          <w:bCs/>
        </w:rPr>
        <w:t>ство-участник будет не в состоянии пересмотреть и вновь представить д</w:t>
      </w:r>
      <w:r w:rsidRPr="00640DCD">
        <w:rPr>
          <w:b/>
          <w:bCs/>
        </w:rPr>
        <w:t>о</w:t>
      </w:r>
      <w:r w:rsidRPr="00640DCD">
        <w:rPr>
          <w:b/>
          <w:bCs/>
        </w:rPr>
        <w:t>клад, то перевод доклада для его последующего рассмотрения договорными органами не может быть гарантирован.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bCs/>
        </w:rPr>
      </w:pPr>
      <w:r w:rsidRPr="00640DCD">
        <w:t>80.</w:t>
      </w:r>
      <w:r w:rsidRPr="00640DCD">
        <w:tab/>
      </w:r>
      <w:r w:rsidRPr="00640DCD">
        <w:rPr>
          <w:b/>
          <w:bCs/>
        </w:rPr>
        <w:t>Комитет также предлагает государству-участнику представить обно</w:t>
      </w:r>
      <w:r w:rsidRPr="00640DCD">
        <w:rPr>
          <w:b/>
          <w:bCs/>
        </w:rPr>
        <w:t>в</w:t>
      </w:r>
      <w:r w:rsidRPr="00640DCD">
        <w:rPr>
          <w:b/>
          <w:bCs/>
        </w:rPr>
        <w:t>ленный базовый документ, не превышающий 42 400 слов, в соответствии с требованиями к общему базовому документу по согласованным руковод</w:t>
      </w:r>
      <w:r w:rsidRPr="00640DCD">
        <w:rPr>
          <w:b/>
          <w:bCs/>
        </w:rPr>
        <w:t>я</w:t>
      </w:r>
      <w:r w:rsidRPr="00640DCD">
        <w:rPr>
          <w:b/>
          <w:bCs/>
        </w:rPr>
        <w:t>щим принципам представления докладов по международным договорам о правах человека (HRI/GEN/2/Rev.6, глава I) и резолюцией 68/268 Генерал</w:t>
      </w:r>
      <w:r w:rsidRPr="00640DCD">
        <w:rPr>
          <w:b/>
          <w:bCs/>
        </w:rPr>
        <w:t>ь</w:t>
      </w:r>
      <w:r w:rsidRPr="00640DCD">
        <w:rPr>
          <w:b/>
          <w:bCs/>
        </w:rPr>
        <w:t>ной Ассамблеи (пункт 16).</w:t>
      </w:r>
    </w:p>
    <w:p w:rsidR="00640DCD" w:rsidRPr="00640DCD" w:rsidRDefault="00640DCD" w:rsidP="00640DC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640DCD">
        <w:rPr>
          <w:b/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F9D8D4" wp14:editId="3D003AAC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3175" cap="flat" cmpd="sng" algn="ctr">
                          <a:solidFill>
                            <a:srgbClr val="01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" strokecolor="#010000" strokeweight=".25pt"/>
            </w:pict>
          </mc:Fallback>
        </mc:AlternateContent>
      </w:r>
    </w:p>
    <w:p w:rsidR="009B0860" w:rsidRPr="00465380" w:rsidRDefault="009B0860" w:rsidP="009B0860">
      <w:pPr>
        <w:pStyle w:val="SingleTxt"/>
      </w:pPr>
    </w:p>
    <w:sectPr w:rsidR="009B0860" w:rsidRPr="00465380" w:rsidSect="00465380">
      <w:type w:val="continuous"/>
      <w:pgSz w:w="11909" w:h="16834"/>
      <w:pgMar w:top="1742" w:right="936" w:bottom="1898" w:left="936" w:header="576" w:footer="1030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07T16:07:00Z" w:initials="Start">
    <w:p w:rsidR="00920509" w:rsidRPr="00465380" w:rsidRDefault="00920509">
      <w:pPr>
        <w:pStyle w:val="CommentText"/>
        <w:rPr>
          <w:lang w:val="en-US"/>
        </w:rPr>
      </w:pPr>
      <w:r>
        <w:fldChar w:fldCharType="begin"/>
      </w:r>
      <w:r w:rsidRPr="00465380">
        <w:rPr>
          <w:rStyle w:val="CommentReference"/>
          <w:lang w:val="en-US"/>
        </w:rPr>
        <w:instrText xml:space="preserve"> </w:instrText>
      </w:r>
      <w:r w:rsidRPr="00465380">
        <w:rPr>
          <w:lang w:val="en-US"/>
        </w:rPr>
        <w:instrText>PAGE \# "'Page: '#'</w:instrText>
      </w:r>
      <w:r w:rsidRPr="00465380">
        <w:rPr>
          <w:lang w:val="en-US"/>
        </w:rPr>
        <w:br/>
        <w:instrText>'"</w:instrText>
      </w:r>
      <w:r w:rsidRPr="0046538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65380">
        <w:rPr>
          <w:lang w:val="en-US"/>
        </w:rPr>
        <w:t>&lt;&lt;ODS JOB NO&gt;&gt;N1514300R&lt;&lt;ODS JOB NO&gt;&gt;</w:t>
      </w:r>
    </w:p>
    <w:p w:rsidR="00920509" w:rsidRPr="00465380" w:rsidRDefault="00920509">
      <w:pPr>
        <w:pStyle w:val="CommentText"/>
        <w:rPr>
          <w:lang w:val="en-US"/>
        </w:rPr>
      </w:pPr>
      <w:r w:rsidRPr="00465380">
        <w:rPr>
          <w:lang w:val="en-US"/>
        </w:rPr>
        <w:t>&lt;&lt;ODS DOC SYMBOL1&gt;&gt;CRC/C/ERI/CO/4&lt;&lt;ODS DOC SYMBOL1&gt;&gt;</w:t>
      </w:r>
    </w:p>
    <w:p w:rsidR="00920509" w:rsidRDefault="00920509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509" w:rsidRDefault="00920509" w:rsidP="008A1A7A">
      <w:pPr>
        <w:spacing w:line="240" w:lineRule="auto"/>
      </w:pPr>
      <w:r>
        <w:separator/>
      </w:r>
    </w:p>
  </w:endnote>
  <w:endnote w:type="continuationSeparator" w:id="0">
    <w:p w:rsidR="00920509" w:rsidRDefault="00920509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920509" w:rsidTr="009B0860">
      <w:trPr>
        <w:jc w:val="center"/>
      </w:trPr>
      <w:tc>
        <w:tcPr>
          <w:tcW w:w="5126" w:type="dxa"/>
          <w:shd w:val="clear" w:color="auto" w:fill="auto"/>
          <w:vAlign w:val="bottom"/>
        </w:tcPr>
        <w:p w:rsidR="00920509" w:rsidRPr="009B0860" w:rsidRDefault="00920509" w:rsidP="009B0860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91D15">
            <w:rPr>
              <w:noProof/>
            </w:rPr>
            <w:t>22</w:t>
          </w:r>
          <w:r>
            <w:fldChar w:fldCharType="end"/>
          </w:r>
          <w:r>
            <w:t>/</w:t>
          </w:r>
          <w:r w:rsidR="00E91D15">
            <w:fldChar w:fldCharType="begin"/>
          </w:r>
          <w:r w:rsidR="00E91D15">
            <w:instrText xml:space="preserve"> NUMPAGES  \* Arabic  \* MERGEFORMAT </w:instrText>
          </w:r>
          <w:r w:rsidR="00E91D15">
            <w:fldChar w:fldCharType="separate"/>
          </w:r>
          <w:r w:rsidR="00E91D15">
            <w:rPr>
              <w:noProof/>
            </w:rPr>
            <w:t>23</w:t>
          </w:r>
          <w:r w:rsidR="00E91D15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920509" w:rsidRPr="009B0860" w:rsidRDefault="00920509" w:rsidP="009B0860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91D15">
            <w:rPr>
              <w:b w:val="0"/>
              <w:color w:val="000000"/>
              <w:sz w:val="14"/>
            </w:rPr>
            <w:t>GE.15-11096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920509" w:rsidRPr="009B0860" w:rsidRDefault="00920509" w:rsidP="009B086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920509" w:rsidTr="009B0860">
      <w:trPr>
        <w:jc w:val="center"/>
      </w:trPr>
      <w:tc>
        <w:tcPr>
          <w:tcW w:w="5126" w:type="dxa"/>
          <w:shd w:val="clear" w:color="auto" w:fill="auto"/>
          <w:vAlign w:val="bottom"/>
        </w:tcPr>
        <w:p w:rsidR="00920509" w:rsidRPr="009B0860" w:rsidRDefault="00920509" w:rsidP="009B0860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91D15">
            <w:rPr>
              <w:b w:val="0"/>
              <w:color w:val="000000"/>
              <w:sz w:val="14"/>
            </w:rPr>
            <w:t>GE.15-11096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920509" w:rsidRPr="009B0860" w:rsidRDefault="00920509" w:rsidP="009B0860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91D15">
            <w:rPr>
              <w:noProof/>
            </w:rPr>
            <w:t>23</w:t>
          </w:r>
          <w:r>
            <w:fldChar w:fldCharType="end"/>
          </w:r>
          <w:r>
            <w:t>/</w:t>
          </w:r>
          <w:r w:rsidR="00E91D15">
            <w:fldChar w:fldCharType="begin"/>
          </w:r>
          <w:r w:rsidR="00E91D15">
            <w:instrText xml:space="preserve"> NUMPAGES  \* Arabic  \* MERGEFORMAT </w:instrText>
          </w:r>
          <w:r w:rsidR="00E91D15">
            <w:fldChar w:fldCharType="separate"/>
          </w:r>
          <w:r w:rsidR="00E91D15">
            <w:rPr>
              <w:noProof/>
            </w:rPr>
            <w:t>23</w:t>
          </w:r>
          <w:r w:rsidR="00E91D15">
            <w:rPr>
              <w:noProof/>
            </w:rPr>
            <w:fldChar w:fldCharType="end"/>
          </w:r>
        </w:p>
      </w:tc>
    </w:tr>
  </w:tbl>
  <w:p w:rsidR="00920509" w:rsidRPr="009B0860" w:rsidRDefault="00920509" w:rsidP="009B086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920509" w:rsidTr="009B0860">
      <w:tc>
        <w:tcPr>
          <w:tcW w:w="3873" w:type="dxa"/>
        </w:tcPr>
        <w:p w:rsidR="00920509" w:rsidRDefault="00920509" w:rsidP="009B0860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6BB094B9" wp14:editId="70468054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C/C/ERI/CO/4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ERI/CO/4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GE.15-11096 (R)</w:t>
          </w:r>
          <w:r w:rsidR="00365DE5">
            <w:rPr>
              <w:color w:val="010000"/>
            </w:rPr>
            <w:t xml:space="preserve">    071015    08</w:t>
          </w:r>
          <w:r>
            <w:rPr>
              <w:color w:val="010000"/>
            </w:rPr>
            <w:t>1015</w:t>
          </w:r>
        </w:p>
        <w:p w:rsidR="00920509" w:rsidRPr="009B0860" w:rsidRDefault="00920509" w:rsidP="009B0860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*1511096*</w:t>
          </w:r>
        </w:p>
      </w:tc>
      <w:tc>
        <w:tcPr>
          <w:tcW w:w="5127" w:type="dxa"/>
        </w:tcPr>
        <w:p w:rsidR="00920509" w:rsidRDefault="00920509" w:rsidP="009B0860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5BB611C5" wp14:editId="72D4AB20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20509" w:rsidRPr="009B0860" w:rsidRDefault="00920509" w:rsidP="009B086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509" w:rsidRPr="00465380" w:rsidRDefault="00920509" w:rsidP="00465380">
      <w:pPr>
        <w:pStyle w:val="Footer"/>
        <w:spacing w:after="80"/>
        <w:ind w:left="792"/>
        <w:rPr>
          <w:sz w:val="16"/>
        </w:rPr>
      </w:pPr>
      <w:r w:rsidRPr="00465380">
        <w:rPr>
          <w:sz w:val="16"/>
        </w:rPr>
        <w:t>__________________</w:t>
      </w:r>
    </w:p>
  </w:footnote>
  <w:footnote w:type="continuationSeparator" w:id="0">
    <w:p w:rsidR="00920509" w:rsidRPr="00465380" w:rsidRDefault="00920509" w:rsidP="00465380">
      <w:pPr>
        <w:pStyle w:val="Footer"/>
        <w:spacing w:after="80"/>
        <w:ind w:left="792"/>
        <w:rPr>
          <w:sz w:val="16"/>
        </w:rPr>
      </w:pPr>
      <w:r w:rsidRPr="00465380">
        <w:rPr>
          <w:sz w:val="16"/>
        </w:rPr>
        <w:t>__________________</w:t>
      </w:r>
    </w:p>
  </w:footnote>
  <w:footnote w:id="1">
    <w:p w:rsidR="00920509" w:rsidRDefault="00920509" w:rsidP="0046538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465380">
        <w:rPr>
          <w:rStyle w:val="FootnoteReference"/>
          <w:color w:val="943634" w:themeColor="accent2" w:themeShade="BF"/>
          <w:vertAlign w:val="baseline"/>
        </w:rPr>
        <w:t>*</w:t>
      </w:r>
      <w:r>
        <w:rPr>
          <w:rStyle w:val="FootnoteReference"/>
        </w:rPr>
        <w:tab/>
      </w:r>
      <w:r>
        <w:t>Приняты</w:t>
      </w:r>
      <w:r w:rsidRPr="00521811">
        <w:t xml:space="preserve"> Комитетом на его шестьдесят девятой сессии (18 мая – 5 июня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920509" w:rsidTr="009B0860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920509" w:rsidRPr="009B0860" w:rsidRDefault="00920509" w:rsidP="009B086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91D15">
            <w:rPr>
              <w:b/>
            </w:rPr>
            <w:t>CRC/C/ERI/CO/4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920509" w:rsidRDefault="00920509" w:rsidP="009B0860">
          <w:pPr>
            <w:pStyle w:val="Header"/>
          </w:pPr>
        </w:p>
      </w:tc>
    </w:tr>
  </w:tbl>
  <w:p w:rsidR="00920509" w:rsidRPr="009B0860" w:rsidRDefault="00920509" w:rsidP="009B086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920509" w:rsidTr="009B0860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920509" w:rsidRDefault="00920509" w:rsidP="009B0860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920509" w:rsidRPr="009B0860" w:rsidRDefault="00920509" w:rsidP="009B086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91D15">
            <w:rPr>
              <w:b/>
            </w:rPr>
            <w:t>CRC/C/ERI/CO/4</w:t>
          </w:r>
          <w:r>
            <w:rPr>
              <w:b/>
            </w:rPr>
            <w:fldChar w:fldCharType="end"/>
          </w:r>
        </w:p>
      </w:tc>
    </w:tr>
  </w:tbl>
  <w:p w:rsidR="00920509" w:rsidRPr="009B0860" w:rsidRDefault="00920509" w:rsidP="009B086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920509" w:rsidTr="009B0860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20509" w:rsidRPr="009B0860" w:rsidRDefault="00920509" w:rsidP="009B086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20509" w:rsidRDefault="00920509" w:rsidP="009B0860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20509" w:rsidRPr="009B0860" w:rsidRDefault="00920509" w:rsidP="009B086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CRC</w:t>
          </w:r>
          <w:r>
            <w:rPr>
              <w:sz w:val="20"/>
            </w:rPr>
            <w:t>/C/ERI/CO/4</w:t>
          </w:r>
        </w:p>
      </w:tc>
    </w:tr>
    <w:tr w:rsidR="00920509" w:rsidRPr="00365DE5" w:rsidTr="009B0860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20509" w:rsidRPr="009B0860" w:rsidRDefault="00920509" w:rsidP="009B0860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69D1E1A3" wp14:editId="33CA1C68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20509" w:rsidRPr="009B0860" w:rsidRDefault="00920509" w:rsidP="009B0860">
          <w:pPr>
            <w:pStyle w:val="XLarge"/>
            <w:spacing w:before="109" w:line="330" w:lineRule="exact"/>
          </w:pPr>
          <w:r>
            <w:t>Конвенция</w:t>
          </w:r>
          <w:r>
            <w:br/>
            <w:t>о правах ребенка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20509" w:rsidRPr="009B0860" w:rsidRDefault="00920509" w:rsidP="009B0860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20509" w:rsidRPr="00465380" w:rsidRDefault="00920509" w:rsidP="009B0860">
          <w:pPr>
            <w:pStyle w:val="Distribution"/>
            <w:rPr>
              <w:color w:val="000000"/>
              <w:lang w:val="en-US"/>
            </w:rPr>
          </w:pPr>
          <w:r w:rsidRPr="00465380">
            <w:rPr>
              <w:color w:val="000000"/>
              <w:lang w:val="en-US"/>
            </w:rPr>
            <w:t>Distr.: General</w:t>
          </w:r>
        </w:p>
        <w:p w:rsidR="00920509" w:rsidRPr="00465380" w:rsidRDefault="00920509" w:rsidP="009B0860">
          <w:pPr>
            <w:pStyle w:val="Publication"/>
            <w:rPr>
              <w:color w:val="000000"/>
              <w:lang w:val="en-US"/>
            </w:rPr>
          </w:pPr>
          <w:r w:rsidRPr="00465380">
            <w:rPr>
              <w:color w:val="000000"/>
              <w:lang w:val="en-US"/>
            </w:rPr>
            <w:t>2 July 2015</w:t>
          </w:r>
        </w:p>
        <w:p w:rsidR="00920509" w:rsidRPr="00465380" w:rsidRDefault="00920509" w:rsidP="009B0860">
          <w:pPr>
            <w:rPr>
              <w:color w:val="000000"/>
              <w:lang w:val="en-US"/>
            </w:rPr>
          </w:pPr>
          <w:r w:rsidRPr="00465380">
            <w:rPr>
              <w:color w:val="000000"/>
              <w:lang w:val="en-US"/>
            </w:rPr>
            <w:t>Russian</w:t>
          </w:r>
        </w:p>
        <w:p w:rsidR="00920509" w:rsidRPr="00465380" w:rsidRDefault="00920509" w:rsidP="009B0860">
          <w:pPr>
            <w:pStyle w:val="Original"/>
            <w:rPr>
              <w:color w:val="000000"/>
              <w:lang w:val="en-US"/>
            </w:rPr>
          </w:pPr>
          <w:r w:rsidRPr="00465380">
            <w:rPr>
              <w:color w:val="000000"/>
              <w:lang w:val="en-US"/>
            </w:rPr>
            <w:t>Original: English</w:t>
          </w:r>
        </w:p>
        <w:p w:rsidR="00920509" w:rsidRPr="00465380" w:rsidRDefault="00920509" w:rsidP="009B0860">
          <w:pPr>
            <w:rPr>
              <w:lang w:val="en-US"/>
            </w:rPr>
          </w:pPr>
        </w:p>
      </w:tc>
    </w:tr>
  </w:tbl>
  <w:p w:rsidR="00920509" w:rsidRPr="00465380" w:rsidRDefault="00920509" w:rsidP="009B0860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1096*"/>
    <w:docVar w:name="CreationDt" w:val="10/7/2015 4:07: PM"/>
    <w:docVar w:name="DocCategory" w:val="Doc"/>
    <w:docVar w:name="DocType" w:val="Final"/>
    <w:docVar w:name="DutyStation" w:val="Geneva"/>
    <w:docVar w:name="FooterJN" w:val="GE.15-11096"/>
    <w:docVar w:name="jobn" w:val="GE.15-11096 (R)"/>
    <w:docVar w:name="jobnDT" w:val="GE.15-11096 (R)   071015"/>
    <w:docVar w:name="jobnDTDT" w:val="GE.15-11096 (R)   071015   071015"/>
    <w:docVar w:name="JobNo" w:val="GE.1511096R"/>
    <w:docVar w:name="JobNo2" w:val="1514300R"/>
    <w:docVar w:name="LocalDrive" w:val="0"/>
    <w:docVar w:name="OandT" w:val="KP"/>
    <w:docVar w:name="PaperSize" w:val="A4"/>
    <w:docVar w:name="sss1" w:val="CRC/C/ERI/CO/4"/>
    <w:docVar w:name="sss2" w:val="-"/>
    <w:docVar w:name="Symbol1" w:val="CRC/C/ERI/CO/4"/>
    <w:docVar w:name="Symbol2" w:val="-"/>
  </w:docVars>
  <w:rsids>
    <w:rsidRoot w:val="00D360B1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5B49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53645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4B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56631"/>
    <w:rsid w:val="00360D26"/>
    <w:rsid w:val="00362FFE"/>
    <w:rsid w:val="003658B0"/>
    <w:rsid w:val="00365DE5"/>
    <w:rsid w:val="0038044D"/>
    <w:rsid w:val="00384AEE"/>
    <w:rsid w:val="0038527A"/>
    <w:rsid w:val="00386A98"/>
    <w:rsid w:val="00387B1A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5DEC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65380"/>
    <w:rsid w:val="0046710A"/>
    <w:rsid w:val="0047759D"/>
    <w:rsid w:val="00487893"/>
    <w:rsid w:val="0049612D"/>
    <w:rsid w:val="004964B8"/>
    <w:rsid w:val="004A04A6"/>
    <w:rsid w:val="004A21EE"/>
    <w:rsid w:val="004A36EE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05D8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0DCD"/>
    <w:rsid w:val="006457F1"/>
    <w:rsid w:val="006459C6"/>
    <w:rsid w:val="00646363"/>
    <w:rsid w:val="00647668"/>
    <w:rsid w:val="00647F77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58C0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62D1"/>
    <w:rsid w:val="007C706F"/>
    <w:rsid w:val="007C7320"/>
    <w:rsid w:val="007D01FF"/>
    <w:rsid w:val="007D6715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152E8"/>
    <w:rsid w:val="00821CE2"/>
    <w:rsid w:val="008234E7"/>
    <w:rsid w:val="00830FF8"/>
    <w:rsid w:val="00833A04"/>
    <w:rsid w:val="00833B8D"/>
    <w:rsid w:val="00842DF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0509"/>
    <w:rsid w:val="009228D9"/>
    <w:rsid w:val="009312DC"/>
    <w:rsid w:val="009327BF"/>
    <w:rsid w:val="00934047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49E3"/>
    <w:rsid w:val="00996CBB"/>
    <w:rsid w:val="009A5318"/>
    <w:rsid w:val="009B0860"/>
    <w:rsid w:val="009B16EA"/>
    <w:rsid w:val="009B3444"/>
    <w:rsid w:val="009B5DCD"/>
    <w:rsid w:val="009B5EE6"/>
    <w:rsid w:val="009B7193"/>
    <w:rsid w:val="009C02FB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0C6B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17BBA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75AA"/>
    <w:rsid w:val="00BD0770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484"/>
    <w:rsid w:val="00CC3D89"/>
    <w:rsid w:val="00CC5B37"/>
    <w:rsid w:val="00CD2ED3"/>
    <w:rsid w:val="00CD3C62"/>
    <w:rsid w:val="00CE4211"/>
    <w:rsid w:val="00CF021B"/>
    <w:rsid w:val="00CF066B"/>
    <w:rsid w:val="00CF07BE"/>
    <w:rsid w:val="00CF0EC1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0C12"/>
    <w:rsid w:val="00D11640"/>
    <w:rsid w:val="00D1470E"/>
    <w:rsid w:val="00D20AA4"/>
    <w:rsid w:val="00D25A7B"/>
    <w:rsid w:val="00D27F74"/>
    <w:rsid w:val="00D32157"/>
    <w:rsid w:val="00D35B2E"/>
    <w:rsid w:val="00D360B1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08C6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1D15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31E8"/>
    <w:rsid w:val="00F26EA8"/>
    <w:rsid w:val="00F27404"/>
    <w:rsid w:val="00F30632"/>
    <w:rsid w:val="00F31B97"/>
    <w:rsid w:val="00F32BCD"/>
    <w:rsid w:val="00F33544"/>
    <w:rsid w:val="00F35ACF"/>
    <w:rsid w:val="00F36445"/>
    <w:rsid w:val="00F402A6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2" w:unhideWhenUsed="0"/>
    <w:lsdException w:name="footer" w:semiHidden="0" w:uiPriority="2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9B08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086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0860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08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0860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a">
    <w:name w:val="е)"/>
    <w:basedOn w:val="SingleTxt"/>
    <w:rsid w:val="00465380"/>
    <w:pPr>
      <w:spacing w:line="720" w:lineRule="auto"/>
    </w:pPr>
    <w:rPr>
      <w:rFonts w:eastAsiaTheme="minorHAnsi"/>
      <w:b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2" w:unhideWhenUsed="0"/>
    <w:lsdException w:name="footer" w:semiHidden="0" w:uiPriority="2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B01FC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9B08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086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0860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08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0860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a">
    <w:name w:val="е)"/>
    <w:basedOn w:val="SingleTxt"/>
    <w:rsid w:val="00465380"/>
    <w:pPr>
      <w:spacing w:line="720" w:lineRule="auto"/>
    </w:pPr>
    <w:rPr>
      <w:rFonts w:eastAsiaTheme="minorHAnsi"/>
      <w:b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6D069-BD95-4F2D-887A-A1541477E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9171</Words>
  <Characters>52275</Characters>
  <Application>Microsoft Office Word</Application>
  <DocSecurity>0</DocSecurity>
  <Lines>435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61324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Ксения Павленко</dc:creator>
  <cp:lastModifiedBy>Sharkina</cp:lastModifiedBy>
  <cp:revision>3</cp:revision>
  <cp:lastPrinted>2015-10-08T09:45:00Z</cp:lastPrinted>
  <dcterms:created xsi:type="dcterms:W3CDTF">2015-10-08T09:45:00Z</dcterms:created>
  <dcterms:modified xsi:type="dcterms:W3CDTF">2015-10-08T09:45:00Z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1511096R</vt:lpwstr>
  </property>
  <property fmtid="{D5CDD505-2E9C-101B-9397-08002B2CF9AE}" pid="3" name="ODSRefJobNo">
    <vt:lpwstr>1514300R</vt:lpwstr>
  </property>
  <property fmtid="{D5CDD505-2E9C-101B-9397-08002B2CF9AE}" pid="4" name="Symbol1">
    <vt:lpwstr>CRC/C/ERI/CO/4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KP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2 July 2015</vt:lpwstr>
  </property>
  <property fmtid="{D5CDD505-2E9C-101B-9397-08002B2CF9AE}" pid="12" name="Original">
    <vt:lpwstr>English</vt:lpwstr>
  </property>
  <property fmtid="{D5CDD505-2E9C-101B-9397-08002B2CF9AE}" pid="13" name="Release Date">
    <vt:lpwstr>071015</vt:lpwstr>
  </property>
</Properties>
</file>